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073F8" w14:textId="34CF32CF" w:rsidR="006658F0" w:rsidRDefault="00547B9F" w:rsidP="00654B04">
      <w:pPr>
        <w:jc w:val="both"/>
        <w:rPr>
          <w:b/>
          <w:bCs/>
          <w:sz w:val="28"/>
          <w:szCs w:val="28"/>
          <w:lang w:val="en-US"/>
        </w:rPr>
      </w:pPr>
      <w:r>
        <w:rPr>
          <w:b/>
          <w:bCs/>
          <w:noProof/>
          <w:sz w:val="28"/>
          <w:szCs w:val="28"/>
          <w:rtl/>
          <w:lang w:val="ar-SA"/>
        </w:rPr>
        <w:drawing>
          <wp:anchor distT="0" distB="0" distL="114300" distR="114300" simplePos="0" relativeHeight="251658240" behindDoc="0" locked="0" layoutInCell="1" allowOverlap="1" wp14:anchorId="7718604B" wp14:editId="358846BB">
            <wp:simplePos x="0" y="0"/>
            <wp:positionH relativeFrom="column">
              <wp:posOffset>-705485</wp:posOffset>
            </wp:positionH>
            <wp:positionV relativeFrom="paragraph">
              <wp:posOffset>0</wp:posOffset>
            </wp:positionV>
            <wp:extent cx="1005840" cy="1005840"/>
            <wp:effectExtent l="0" t="0" r="3810" b="3810"/>
            <wp:wrapThrough wrapText="bothSides">
              <wp:wrapPolygon edited="0">
                <wp:start x="0" y="0"/>
                <wp:lineTo x="0" y="21273"/>
                <wp:lineTo x="21273" y="21273"/>
                <wp:lineTo x="21273" y="0"/>
                <wp:lineTo x="0" y="0"/>
              </wp:wrapPolygon>
            </wp:wrapThrough>
            <wp:docPr id="66537223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72237" name="صورة 66537223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6658F0">
        <w:rPr>
          <w:b/>
          <w:bCs/>
          <w:sz w:val="28"/>
          <w:szCs w:val="28"/>
          <w:lang w:val="en-US"/>
        </w:rPr>
        <w:t>MIDOCEAN UNIVERSITY</w:t>
      </w:r>
    </w:p>
    <w:p w14:paraId="4291785E" w14:textId="4D3D9701" w:rsidR="006658F0" w:rsidRPr="00E26DFB" w:rsidRDefault="006658F0" w:rsidP="0068470A">
      <w:pPr>
        <w:rPr>
          <w:rFonts w:ascii="Sakkal Majalla" w:hAnsi="Sakkal Majalla" w:cs="Sakkal Majalla"/>
          <w:b/>
          <w:bCs/>
          <w:sz w:val="28"/>
          <w:szCs w:val="28"/>
          <w:rtl/>
          <w:lang w:val="en-US"/>
        </w:rPr>
      </w:pPr>
      <w:r w:rsidRPr="00E26DFB">
        <w:rPr>
          <w:rFonts w:ascii="Sakkal Majalla" w:hAnsi="Sakkal Majalla" w:cs="Sakkal Majalla"/>
          <w:b/>
          <w:bCs/>
          <w:sz w:val="28"/>
          <w:szCs w:val="28"/>
          <w:rtl/>
          <w:lang w:val="en-US"/>
        </w:rPr>
        <w:t xml:space="preserve">كلية الإعلام والتسويق </w:t>
      </w:r>
    </w:p>
    <w:p w14:paraId="05A7B138" w14:textId="28EACC03" w:rsidR="006658F0" w:rsidRPr="00E26DFB" w:rsidRDefault="006658F0" w:rsidP="0068470A">
      <w:pPr>
        <w:rPr>
          <w:rFonts w:ascii="Sakkal Majalla" w:hAnsi="Sakkal Majalla" w:cs="Sakkal Majalla"/>
          <w:b/>
          <w:bCs/>
          <w:sz w:val="28"/>
          <w:szCs w:val="28"/>
          <w:rtl/>
          <w:lang w:val="en-US"/>
        </w:rPr>
      </w:pPr>
      <w:r w:rsidRPr="00E26DFB">
        <w:rPr>
          <w:rFonts w:ascii="Sakkal Majalla" w:hAnsi="Sakkal Majalla" w:cs="Sakkal Majalla"/>
          <w:b/>
          <w:bCs/>
          <w:sz w:val="28"/>
          <w:szCs w:val="28"/>
          <w:rtl/>
          <w:lang w:val="en-US"/>
        </w:rPr>
        <w:t xml:space="preserve">ماجستير التسويق الرقمي </w:t>
      </w:r>
    </w:p>
    <w:p w14:paraId="100200A9" w14:textId="77777777" w:rsidR="006658F0" w:rsidRPr="00E26DFB" w:rsidRDefault="006658F0" w:rsidP="0068470A">
      <w:pPr>
        <w:rPr>
          <w:rFonts w:ascii="Sakkal Majalla" w:hAnsi="Sakkal Majalla" w:cs="Sakkal Majalla"/>
          <w:b/>
          <w:bCs/>
          <w:sz w:val="28"/>
          <w:szCs w:val="28"/>
          <w:rtl/>
          <w:lang w:val="en-US"/>
        </w:rPr>
      </w:pPr>
    </w:p>
    <w:p w14:paraId="29F5995B" w14:textId="77777777" w:rsidR="006658F0" w:rsidRPr="00E26DFB" w:rsidRDefault="006658F0" w:rsidP="0068470A">
      <w:pPr>
        <w:rPr>
          <w:rFonts w:ascii="Sakkal Majalla" w:hAnsi="Sakkal Majalla" w:cs="Sakkal Majalla"/>
          <w:b/>
          <w:bCs/>
          <w:sz w:val="28"/>
          <w:szCs w:val="28"/>
          <w:rtl/>
          <w:lang w:val="en-US"/>
        </w:rPr>
      </w:pPr>
    </w:p>
    <w:p w14:paraId="4AAA9120" w14:textId="7C024E0F" w:rsidR="006658F0" w:rsidRPr="00177330" w:rsidRDefault="00715A5E" w:rsidP="00177330">
      <w:pPr>
        <w:jc w:val="center"/>
        <w:rPr>
          <w:rFonts w:ascii="Sakkal Majalla" w:hAnsi="Sakkal Majalla" w:cs="Sakkal Majalla"/>
          <w:b/>
          <w:bCs/>
          <w:sz w:val="32"/>
          <w:szCs w:val="32"/>
          <w:rtl/>
          <w:lang w:val="en-US"/>
        </w:rPr>
      </w:pPr>
      <w:r>
        <w:rPr>
          <w:rFonts w:ascii="Sakkal Majalla" w:hAnsi="Sakkal Majalla" w:cs="Sakkal Majalla" w:hint="cs"/>
          <w:b/>
          <w:bCs/>
          <w:sz w:val="32"/>
          <w:szCs w:val="32"/>
          <w:rtl/>
          <w:lang w:val="en-US"/>
        </w:rPr>
        <w:t>رسالة</w:t>
      </w:r>
      <w:r w:rsidR="008A5ECC">
        <w:rPr>
          <w:rFonts w:ascii="Sakkal Majalla" w:hAnsi="Sakkal Majalla" w:cs="Sakkal Majalla" w:hint="cs"/>
          <w:b/>
          <w:bCs/>
          <w:sz w:val="32"/>
          <w:szCs w:val="32"/>
          <w:rtl/>
          <w:lang w:val="en-US"/>
        </w:rPr>
        <w:t xml:space="preserve"> معده للحصول على </w:t>
      </w:r>
      <w:r w:rsidR="008A5ECC" w:rsidRPr="00177330">
        <w:rPr>
          <w:rFonts w:ascii="Sakkal Majalla" w:hAnsi="Sakkal Majalla" w:cs="Sakkal Majalla" w:hint="cs"/>
          <w:b/>
          <w:bCs/>
          <w:sz w:val="32"/>
          <w:szCs w:val="32"/>
          <w:rtl/>
          <w:lang w:val="en-US"/>
        </w:rPr>
        <w:t xml:space="preserve">درجة </w:t>
      </w:r>
      <w:r w:rsidR="008A5ECC">
        <w:rPr>
          <w:rFonts w:ascii="Sakkal Majalla" w:hAnsi="Sakkal Majalla" w:cs="Sakkal Majalla" w:hint="cs"/>
          <w:b/>
          <w:bCs/>
          <w:sz w:val="32"/>
          <w:szCs w:val="32"/>
          <w:rtl/>
          <w:lang w:val="en-US"/>
        </w:rPr>
        <w:t xml:space="preserve">الماجستير </w:t>
      </w:r>
      <w:r w:rsidR="008A5ECC" w:rsidRPr="00177330">
        <w:rPr>
          <w:rFonts w:ascii="Sakkal Majalla" w:hAnsi="Sakkal Majalla" w:cs="Sakkal Majalla" w:hint="cs"/>
          <w:b/>
          <w:bCs/>
          <w:sz w:val="32"/>
          <w:szCs w:val="32"/>
          <w:rtl/>
          <w:lang w:val="en-US"/>
        </w:rPr>
        <w:t>في</w:t>
      </w:r>
      <w:r w:rsidR="00177330" w:rsidRPr="00177330">
        <w:rPr>
          <w:rFonts w:ascii="Sakkal Majalla" w:hAnsi="Sakkal Majalla" w:cs="Sakkal Majalla" w:hint="cs"/>
          <w:b/>
          <w:bCs/>
          <w:sz w:val="32"/>
          <w:szCs w:val="32"/>
          <w:rtl/>
          <w:lang w:val="en-US"/>
        </w:rPr>
        <w:t xml:space="preserve"> التسويق الرقمي</w:t>
      </w:r>
    </w:p>
    <w:p w14:paraId="4CE71AEB" w14:textId="7F1C9E01" w:rsidR="006658F0" w:rsidRPr="00E26DFB" w:rsidRDefault="006658F0" w:rsidP="006658F0">
      <w:pPr>
        <w:jc w:val="center"/>
        <w:rPr>
          <w:rFonts w:ascii="Sakkal Majalla" w:hAnsi="Sakkal Majalla" w:cs="Sakkal Majalla"/>
          <w:b/>
          <w:bCs/>
          <w:color w:val="1F4E79" w:themeColor="accent1" w:themeShade="80"/>
          <w:sz w:val="32"/>
          <w:szCs w:val="32"/>
          <w:lang w:val="en-US"/>
        </w:rPr>
      </w:pPr>
      <w:r w:rsidRPr="00E26DFB">
        <w:rPr>
          <w:rFonts w:ascii="Sakkal Majalla" w:hAnsi="Sakkal Majalla" w:cs="Sakkal Majalla"/>
          <w:b/>
          <w:bCs/>
          <w:color w:val="1F4E79" w:themeColor="accent1" w:themeShade="80"/>
          <w:sz w:val="32"/>
          <w:szCs w:val="32"/>
          <w:rtl/>
          <w:lang w:val="en-US"/>
        </w:rPr>
        <w:t xml:space="preserve">تأثير الإعلانات الرقمية والتوصيات المدعومة بالذكاء الاصطناعي على سلوك المستهلك السعودي في التسوق </w:t>
      </w:r>
      <w:r w:rsidR="008A5ECC">
        <w:rPr>
          <w:rFonts w:ascii="Sakkal Majalla" w:hAnsi="Sakkal Majalla" w:cs="Sakkal Majalla" w:hint="cs"/>
          <w:b/>
          <w:bCs/>
          <w:color w:val="1F4E79" w:themeColor="accent1" w:themeShade="80"/>
          <w:sz w:val="32"/>
          <w:szCs w:val="32"/>
          <w:rtl/>
          <w:lang w:val="en-US"/>
        </w:rPr>
        <w:t xml:space="preserve">الرقمي دراسة ميدانيه </w:t>
      </w:r>
    </w:p>
    <w:p w14:paraId="5F885C8D" w14:textId="3038B731" w:rsidR="006658F0" w:rsidRPr="00E26DFB" w:rsidRDefault="006658F0" w:rsidP="0068470A">
      <w:pPr>
        <w:rPr>
          <w:rFonts w:ascii="Sakkal Majalla" w:hAnsi="Sakkal Majalla" w:cs="Sakkal Majalla"/>
          <w:b/>
          <w:bCs/>
          <w:sz w:val="28"/>
          <w:szCs w:val="28"/>
          <w:rtl/>
          <w:lang w:val="en-US"/>
        </w:rPr>
      </w:pPr>
    </w:p>
    <w:p w14:paraId="145F7CC6" w14:textId="14BD4596" w:rsidR="001868E3" w:rsidRPr="001868E3" w:rsidRDefault="001868E3" w:rsidP="001868E3">
      <w:pPr>
        <w:jc w:val="center"/>
        <w:rPr>
          <w:rFonts w:ascii="Sakkal Majalla" w:hAnsi="Sakkal Majalla" w:cs="Sakkal Majalla"/>
          <w:b/>
          <w:bCs/>
          <w:color w:val="1F4E79" w:themeColor="accent1" w:themeShade="80"/>
          <w:sz w:val="32"/>
          <w:szCs w:val="32"/>
        </w:rPr>
      </w:pPr>
      <w:r w:rsidRPr="001868E3">
        <w:rPr>
          <w:rFonts w:ascii="Sakkal Majalla" w:hAnsi="Sakkal Majalla" w:cs="Sakkal Majalla"/>
          <w:b/>
          <w:bCs/>
          <w:color w:val="1F4E79" w:themeColor="accent1" w:themeShade="80"/>
          <w:sz w:val="32"/>
          <w:szCs w:val="32"/>
        </w:rPr>
        <w:t xml:space="preserve">The Impact of Digital Advertising and AI-Powered Recommendations on the Online Shopping </w:t>
      </w:r>
      <w:r w:rsidR="00D36FF8" w:rsidRPr="001868E3">
        <w:rPr>
          <w:rFonts w:ascii="Sakkal Majalla" w:hAnsi="Sakkal Majalla" w:cs="Sakkal Majalla"/>
          <w:b/>
          <w:bCs/>
          <w:color w:val="1F4E79" w:themeColor="accent1" w:themeShade="80"/>
          <w:sz w:val="32"/>
          <w:szCs w:val="32"/>
        </w:rPr>
        <w:t>Behaviour</w:t>
      </w:r>
      <w:r w:rsidRPr="001868E3">
        <w:rPr>
          <w:rFonts w:ascii="Sakkal Majalla" w:hAnsi="Sakkal Majalla" w:cs="Sakkal Majalla"/>
          <w:b/>
          <w:bCs/>
          <w:color w:val="1F4E79" w:themeColor="accent1" w:themeShade="80"/>
          <w:sz w:val="32"/>
          <w:szCs w:val="32"/>
        </w:rPr>
        <w:t xml:space="preserve"> of Saudi Consumers: A Field Study</w:t>
      </w:r>
    </w:p>
    <w:p w14:paraId="05618156" w14:textId="77777777" w:rsidR="00547B9F" w:rsidRPr="001868E3" w:rsidRDefault="00547B9F" w:rsidP="00547B9F">
      <w:pPr>
        <w:jc w:val="center"/>
        <w:rPr>
          <w:rFonts w:ascii="Sakkal Majalla" w:hAnsi="Sakkal Majalla" w:cs="Sakkal Majalla"/>
          <w:b/>
          <w:bCs/>
          <w:sz w:val="32"/>
          <w:szCs w:val="32"/>
        </w:rPr>
      </w:pPr>
    </w:p>
    <w:p w14:paraId="62D1A699" w14:textId="5E5ED799" w:rsidR="00547B9F" w:rsidRPr="00E26DFB" w:rsidRDefault="00547B9F" w:rsidP="00547B9F">
      <w:pPr>
        <w:jc w:val="center"/>
        <w:rPr>
          <w:rFonts w:ascii="Sakkal Majalla" w:hAnsi="Sakkal Majalla" w:cs="Sakkal Majalla"/>
          <w:b/>
          <w:bCs/>
          <w:sz w:val="28"/>
          <w:szCs w:val="28"/>
          <w:rtl/>
        </w:rPr>
      </w:pPr>
      <w:r w:rsidRPr="00E26DFB">
        <w:rPr>
          <w:rFonts w:ascii="Sakkal Majalla" w:hAnsi="Sakkal Majalla" w:cs="Sakkal Majalla"/>
          <w:b/>
          <w:bCs/>
          <w:sz w:val="28"/>
          <w:szCs w:val="28"/>
          <w:rtl/>
        </w:rPr>
        <w:t>إعداد الطالبة:</w:t>
      </w:r>
    </w:p>
    <w:p w14:paraId="34DF2761" w14:textId="0BF12D8D" w:rsidR="00547B9F" w:rsidRPr="00E26DFB" w:rsidRDefault="00547B9F" w:rsidP="00547B9F">
      <w:pPr>
        <w:jc w:val="center"/>
        <w:rPr>
          <w:rFonts w:ascii="Sakkal Majalla" w:hAnsi="Sakkal Majalla" w:cs="Sakkal Majalla"/>
          <w:b/>
          <w:bCs/>
          <w:sz w:val="28"/>
          <w:szCs w:val="28"/>
          <w:rtl/>
        </w:rPr>
      </w:pPr>
      <w:r w:rsidRPr="00E26DFB">
        <w:rPr>
          <w:rFonts w:ascii="Sakkal Majalla" w:hAnsi="Sakkal Majalla" w:cs="Sakkal Majalla"/>
          <w:b/>
          <w:bCs/>
          <w:sz w:val="28"/>
          <w:szCs w:val="28"/>
          <w:rtl/>
        </w:rPr>
        <w:t xml:space="preserve">نور علي وهدان </w:t>
      </w:r>
    </w:p>
    <w:p w14:paraId="7C626A80" w14:textId="1E57E07F" w:rsidR="00547B9F" w:rsidRPr="00E26DFB" w:rsidRDefault="00547B9F" w:rsidP="00547B9F">
      <w:pPr>
        <w:jc w:val="center"/>
        <w:rPr>
          <w:rFonts w:ascii="Sakkal Majalla" w:hAnsi="Sakkal Majalla" w:cs="Sakkal Majalla"/>
          <w:b/>
          <w:bCs/>
          <w:sz w:val="28"/>
          <w:szCs w:val="28"/>
          <w:rtl/>
        </w:rPr>
      </w:pPr>
      <w:r w:rsidRPr="00E26DFB">
        <w:rPr>
          <w:rFonts w:ascii="Sakkal Majalla" w:hAnsi="Sakkal Majalla" w:cs="Sakkal Majalla"/>
          <w:b/>
          <w:bCs/>
          <w:sz w:val="28"/>
          <w:szCs w:val="28"/>
          <w:rtl/>
        </w:rPr>
        <w:t>242000639</w:t>
      </w:r>
    </w:p>
    <w:p w14:paraId="7F841F6D" w14:textId="77777777" w:rsidR="00547B9F" w:rsidRPr="00E26DFB" w:rsidRDefault="00547B9F" w:rsidP="00547B9F">
      <w:pPr>
        <w:jc w:val="center"/>
        <w:rPr>
          <w:rFonts w:ascii="Sakkal Majalla" w:hAnsi="Sakkal Majalla" w:cs="Sakkal Majalla"/>
          <w:b/>
          <w:bCs/>
          <w:sz w:val="28"/>
          <w:szCs w:val="28"/>
          <w:rtl/>
        </w:rPr>
      </w:pPr>
    </w:p>
    <w:p w14:paraId="1AB77AB9" w14:textId="77777777" w:rsidR="00547B9F" w:rsidRPr="00E26DFB" w:rsidRDefault="00547B9F" w:rsidP="00547B9F">
      <w:pPr>
        <w:jc w:val="center"/>
        <w:rPr>
          <w:rFonts w:ascii="Sakkal Majalla" w:hAnsi="Sakkal Majalla" w:cs="Sakkal Majalla"/>
          <w:b/>
          <w:bCs/>
          <w:sz w:val="28"/>
          <w:szCs w:val="28"/>
          <w:rtl/>
        </w:rPr>
      </w:pPr>
    </w:p>
    <w:p w14:paraId="44D00698" w14:textId="77777777" w:rsidR="00547B9F" w:rsidRPr="00E26DFB" w:rsidRDefault="00547B9F" w:rsidP="00547B9F">
      <w:pPr>
        <w:jc w:val="center"/>
        <w:rPr>
          <w:rFonts w:ascii="Sakkal Majalla" w:hAnsi="Sakkal Majalla" w:cs="Sakkal Majalla"/>
          <w:b/>
          <w:bCs/>
          <w:sz w:val="28"/>
          <w:szCs w:val="28"/>
          <w:rtl/>
        </w:rPr>
      </w:pPr>
      <w:r w:rsidRPr="00E26DFB">
        <w:rPr>
          <w:rFonts w:ascii="Sakkal Majalla" w:hAnsi="Sakkal Majalla" w:cs="Sakkal Majalla"/>
          <w:b/>
          <w:bCs/>
          <w:sz w:val="28"/>
          <w:szCs w:val="28"/>
          <w:rtl/>
        </w:rPr>
        <w:t>إشراف:</w:t>
      </w:r>
    </w:p>
    <w:p w14:paraId="6DA5F541" w14:textId="2C892CE0" w:rsidR="00547B9F" w:rsidRPr="00E26DFB" w:rsidRDefault="00547B9F" w:rsidP="00547B9F">
      <w:pPr>
        <w:jc w:val="center"/>
        <w:rPr>
          <w:rFonts w:ascii="Sakkal Majalla" w:hAnsi="Sakkal Majalla" w:cs="Sakkal Majalla"/>
          <w:b/>
          <w:bCs/>
          <w:sz w:val="28"/>
          <w:szCs w:val="28"/>
          <w:rtl/>
        </w:rPr>
      </w:pPr>
      <w:r w:rsidRPr="00E26DFB">
        <w:rPr>
          <w:rFonts w:ascii="Sakkal Majalla" w:hAnsi="Sakkal Majalla" w:cs="Sakkal Majalla"/>
          <w:b/>
          <w:bCs/>
          <w:sz w:val="28"/>
          <w:szCs w:val="28"/>
          <w:rtl/>
        </w:rPr>
        <w:br/>
        <w:t>د. محمد عويس</w:t>
      </w:r>
    </w:p>
    <w:p w14:paraId="60D0FFDF" w14:textId="6F0712F8" w:rsidR="00547B9F" w:rsidRPr="00547B9F" w:rsidRDefault="00547B9F" w:rsidP="0068470A">
      <w:pPr>
        <w:rPr>
          <w:b/>
          <w:bCs/>
          <w:sz w:val="28"/>
          <w:szCs w:val="28"/>
          <w:lang w:val="en-US"/>
        </w:rPr>
      </w:pPr>
    </w:p>
    <w:p w14:paraId="5377A48D" w14:textId="56DD26D9" w:rsidR="006658F0" w:rsidRDefault="006658F0" w:rsidP="0068470A">
      <w:pPr>
        <w:rPr>
          <w:b/>
          <w:bCs/>
          <w:sz w:val="28"/>
          <w:szCs w:val="28"/>
          <w:lang w:val="en-US"/>
        </w:rPr>
      </w:pPr>
    </w:p>
    <w:p w14:paraId="01EADCBF" w14:textId="12DC46B4" w:rsidR="006658F0" w:rsidRDefault="008A5ECC" w:rsidP="000A56E5">
      <w:pPr>
        <w:jc w:val="center"/>
        <w:rPr>
          <w:b/>
          <w:bCs/>
          <w:sz w:val="28"/>
          <w:szCs w:val="28"/>
          <w:lang w:val="en-US"/>
        </w:rPr>
      </w:pPr>
      <w:r>
        <w:rPr>
          <w:b/>
          <w:bCs/>
          <w:sz w:val="28"/>
          <w:szCs w:val="28"/>
          <w:lang w:val="en-US"/>
        </w:rPr>
        <w:t>MAY 2025</w:t>
      </w:r>
    </w:p>
    <w:p w14:paraId="3B675EB0" w14:textId="77777777" w:rsidR="006658F0" w:rsidRDefault="006658F0" w:rsidP="0068470A">
      <w:pPr>
        <w:rPr>
          <w:b/>
          <w:bCs/>
          <w:sz w:val="28"/>
          <w:szCs w:val="28"/>
          <w:lang w:val="en-US"/>
        </w:rPr>
      </w:pPr>
    </w:p>
    <w:p w14:paraId="5F1941DD" w14:textId="77777777" w:rsidR="006658F0" w:rsidRDefault="006658F0" w:rsidP="0068470A">
      <w:pPr>
        <w:rPr>
          <w:b/>
          <w:bCs/>
          <w:sz w:val="28"/>
          <w:szCs w:val="28"/>
          <w:lang w:val="en-US"/>
        </w:rPr>
      </w:pPr>
    </w:p>
    <w:p w14:paraId="1E4E6850" w14:textId="77777777" w:rsidR="006658F0" w:rsidRDefault="006658F0" w:rsidP="0068470A">
      <w:pPr>
        <w:rPr>
          <w:b/>
          <w:bCs/>
          <w:sz w:val="28"/>
          <w:szCs w:val="28"/>
          <w:lang w:val="en-US"/>
        </w:rPr>
      </w:pPr>
    </w:p>
    <w:p w14:paraId="4E916EBE" w14:textId="77777777" w:rsidR="0081527C" w:rsidRDefault="0081527C" w:rsidP="0068470A">
      <w:pPr>
        <w:rPr>
          <w:b/>
          <w:bCs/>
          <w:sz w:val="28"/>
          <w:szCs w:val="28"/>
          <w:lang w:val="en-US"/>
        </w:rPr>
      </w:pPr>
    </w:p>
    <w:p w14:paraId="39F90C85" w14:textId="77777777" w:rsidR="0081527C" w:rsidRDefault="0081527C" w:rsidP="0068470A">
      <w:pPr>
        <w:rPr>
          <w:b/>
          <w:bCs/>
          <w:sz w:val="28"/>
          <w:szCs w:val="28"/>
          <w:lang w:val="en-US"/>
        </w:rPr>
      </w:pPr>
    </w:p>
    <w:p w14:paraId="2A767FAE" w14:textId="77777777" w:rsidR="0081527C" w:rsidRDefault="0081527C" w:rsidP="0068470A">
      <w:pPr>
        <w:rPr>
          <w:b/>
          <w:bCs/>
          <w:sz w:val="28"/>
          <w:szCs w:val="28"/>
          <w:lang w:val="en-US"/>
        </w:rPr>
      </w:pPr>
    </w:p>
    <w:p w14:paraId="4EBE277A" w14:textId="77777777" w:rsidR="0081527C" w:rsidRDefault="0081527C" w:rsidP="0068470A">
      <w:pPr>
        <w:rPr>
          <w:b/>
          <w:bCs/>
          <w:sz w:val="28"/>
          <w:szCs w:val="28"/>
          <w:lang w:val="en-US"/>
        </w:rPr>
      </w:pPr>
    </w:p>
    <w:p w14:paraId="65EFF3C2" w14:textId="77777777" w:rsidR="0081527C" w:rsidRDefault="0081527C" w:rsidP="0068470A">
      <w:pPr>
        <w:rPr>
          <w:b/>
          <w:bCs/>
          <w:sz w:val="28"/>
          <w:szCs w:val="28"/>
          <w:rtl/>
          <w:lang w:val="en-US"/>
        </w:rPr>
      </w:pPr>
    </w:p>
    <w:p w14:paraId="09A386F5" w14:textId="77777777" w:rsidR="003C32FD" w:rsidRDefault="003C32FD" w:rsidP="0068470A">
      <w:pPr>
        <w:rPr>
          <w:b/>
          <w:bCs/>
          <w:sz w:val="28"/>
          <w:szCs w:val="28"/>
          <w:rtl/>
          <w:lang w:val="en-US"/>
        </w:rPr>
      </w:pPr>
    </w:p>
    <w:p w14:paraId="0A0E23BD" w14:textId="77777777" w:rsidR="00EB3506" w:rsidRDefault="00EB3506" w:rsidP="0068470A">
      <w:pPr>
        <w:rPr>
          <w:b/>
          <w:bCs/>
          <w:sz w:val="28"/>
          <w:szCs w:val="28"/>
          <w:rtl/>
          <w:lang w:val="en-US"/>
        </w:rPr>
      </w:pPr>
    </w:p>
    <w:p w14:paraId="14E7D1F7" w14:textId="77777777" w:rsidR="003C32FD" w:rsidRDefault="003C32FD" w:rsidP="0068470A">
      <w:pPr>
        <w:rPr>
          <w:b/>
          <w:bCs/>
          <w:sz w:val="28"/>
          <w:szCs w:val="28"/>
          <w:lang w:val="en-US"/>
        </w:rPr>
      </w:pPr>
    </w:p>
    <w:p w14:paraId="344D00DE" w14:textId="4D8F00CB" w:rsidR="0081527C" w:rsidRDefault="0081527C" w:rsidP="0068470A">
      <w:pPr>
        <w:rPr>
          <w:b/>
          <w:bCs/>
          <w:sz w:val="28"/>
          <w:szCs w:val="28"/>
          <w:rtl/>
          <w:lang w:val="en-US"/>
        </w:rPr>
      </w:pPr>
    </w:p>
    <w:p w14:paraId="3B93010D" w14:textId="77777777" w:rsidR="0081527C" w:rsidRDefault="0081527C" w:rsidP="0068470A">
      <w:pPr>
        <w:rPr>
          <w:b/>
          <w:bCs/>
          <w:sz w:val="28"/>
          <w:szCs w:val="28"/>
          <w:lang w:val="en-US"/>
        </w:rPr>
      </w:pPr>
    </w:p>
    <w:p w14:paraId="2C97A625" w14:textId="24ADE098" w:rsidR="0081527C" w:rsidRPr="003C32FD" w:rsidRDefault="00EE33B5" w:rsidP="003C32FD">
      <w:pPr>
        <w:jc w:val="center"/>
        <w:rPr>
          <w:b/>
          <w:bCs/>
          <w:sz w:val="96"/>
          <w:szCs w:val="96"/>
          <w:lang w:val="en-US"/>
        </w:rPr>
      </w:pPr>
      <w:r w:rsidRPr="003C32FD">
        <w:rPr>
          <w:rFonts w:hint="cs"/>
          <w:b/>
          <w:bCs/>
          <w:noProof/>
          <w:sz w:val="96"/>
          <w:szCs w:val="96"/>
          <w:rtl/>
          <w:lang w:val="en-US"/>
        </w:rPr>
        <w:t>بسم الله الرحمن الرحيم</w:t>
      </w:r>
    </w:p>
    <w:p w14:paraId="7BC8C0D4" w14:textId="77777777" w:rsidR="0081527C" w:rsidRDefault="0081527C" w:rsidP="0068470A">
      <w:pPr>
        <w:rPr>
          <w:b/>
          <w:bCs/>
          <w:sz w:val="28"/>
          <w:szCs w:val="28"/>
          <w:lang w:val="en-US"/>
        </w:rPr>
      </w:pPr>
    </w:p>
    <w:p w14:paraId="45714D0A" w14:textId="77777777" w:rsidR="0081527C" w:rsidRDefault="0081527C" w:rsidP="0068470A">
      <w:pPr>
        <w:rPr>
          <w:b/>
          <w:bCs/>
          <w:sz w:val="28"/>
          <w:szCs w:val="28"/>
          <w:lang w:val="en-US"/>
        </w:rPr>
      </w:pPr>
    </w:p>
    <w:p w14:paraId="2FFD9642" w14:textId="77777777" w:rsidR="0081527C" w:rsidRDefault="0081527C" w:rsidP="0068470A">
      <w:pPr>
        <w:rPr>
          <w:b/>
          <w:bCs/>
          <w:sz w:val="28"/>
          <w:szCs w:val="28"/>
          <w:lang w:val="en-US"/>
        </w:rPr>
      </w:pPr>
    </w:p>
    <w:p w14:paraId="218F3B86" w14:textId="77777777" w:rsidR="0081527C" w:rsidRDefault="0081527C" w:rsidP="0068470A">
      <w:pPr>
        <w:rPr>
          <w:b/>
          <w:bCs/>
          <w:sz w:val="28"/>
          <w:szCs w:val="28"/>
          <w:lang w:val="en-US"/>
        </w:rPr>
      </w:pPr>
    </w:p>
    <w:p w14:paraId="72FD10B0" w14:textId="77777777" w:rsidR="0081527C" w:rsidRDefault="0081527C" w:rsidP="0068470A">
      <w:pPr>
        <w:rPr>
          <w:b/>
          <w:bCs/>
          <w:sz w:val="28"/>
          <w:szCs w:val="28"/>
          <w:lang w:val="en-US"/>
        </w:rPr>
      </w:pPr>
    </w:p>
    <w:p w14:paraId="5DF0C919" w14:textId="77777777" w:rsidR="0081527C" w:rsidRDefault="0081527C" w:rsidP="0068470A">
      <w:pPr>
        <w:rPr>
          <w:b/>
          <w:bCs/>
          <w:sz w:val="28"/>
          <w:szCs w:val="28"/>
          <w:lang w:val="en-US"/>
        </w:rPr>
      </w:pPr>
    </w:p>
    <w:p w14:paraId="6542AC82" w14:textId="77777777" w:rsidR="0081527C" w:rsidRDefault="0081527C" w:rsidP="0068470A">
      <w:pPr>
        <w:rPr>
          <w:b/>
          <w:bCs/>
          <w:sz w:val="28"/>
          <w:szCs w:val="28"/>
          <w:lang w:val="en-US"/>
        </w:rPr>
      </w:pPr>
    </w:p>
    <w:p w14:paraId="5162439B" w14:textId="77777777" w:rsidR="0081527C" w:rsidRDefault="0081527C" w:rsidP="0068470A">
      <w:pPr>
        <w:rPr>
          <w:b/>
          <w:bCs/>
          <w:sz w:val="28"/>
          <w:szCs w:val="28"/>
          <w:lang w:val="en-US"/>
        </w:rPr>
      </w:pPr>
    </w:p>
    <w:p w14:paraId="409B244A" w14:textId="77777777" w:rsidR="0081527C" w:rsidRDefault="0081527C" w:rsidP="0068470A">
      <w:pPr>
        <w:rPr>
          <w:b/>
          <w:bCs/>
          <w:sz w:val="28"/>
          <w:szCs w:val="28"/>
          <w:lang w:val="en-US"/>
        </w:rPr>
      </w:pPr>
    </w:p>
    <w:p w14:paraId="1CF2A082" w14:textId="77777777" w:rsidR="0081527C" w:rsidRDefault="0081527C" w:rsidP="0068470A">
      <w:pPr>
        <w:rPr>
          <w:b/>
          <w:bCs/>
          <w:sz w:val="28"/>
          <w:szCs w:val="28"/>
          <w:lang w:val="en-US"/>
        </w:rPr>
      </w:pPr>
    </w:p>
    <w:p w14:paraId="76D3667E" w14:textId="77777777" w:rsidR="0081527C" w:rsidRDefault="0081527C" w:rsidP="0068470A">
      <w:pPr>
        <w:rPr>
          <w:b/>
          <w:bCs/>
          <w:sz w:val="28"/>
          <w:szCs w:val="28"/>
          <w:lang w:val="en-US"/>
        </w:rPr>
      </w:pPr>
    </w:p>
    <w:p w14:paraId="26963CAD" w14:textId="77777777" w:rsidR="0081527C" w:rsidRDefault="0081527C" w:rsidP="0068470A">
      <w:pPr>
        <w:rPr>
          <w:b/>
          <w:bCs/>
          <w:sz w:val="28"/>
          <w:szCs w:val="28"/>
          <w:lang w:val="en-US"/>
        </w:rPr>
      </w:pPr>
    </w:p>
    <w:p w14:paraId="31FC7177" w14:textId="77777777" w:rsidR="0081527C" w:rsidRDefault="0081527C" w:rsidP="0068470A">
      <w:pPr>
        <w:rPr>
          <w:b/>
          <w:bCs/>
          <w:sz w:val="28"/>
          <w:szCs w:val="28"/>
          <w:lang w:val="en-US"/>
        </w:rPr>
      </w:pPr>
    </w:p>
    <w:p w14:paraId="71A586A3" w14:textId="77777777" w:rsidR="0081527C" w:rsidRDefault="0081527C" w:rsidP="0068470A">
      <w:pPr>
        <w:rPr>
          <w:b/>
          <w:bCs/>
          <w:sz w:val="28"/>
          <w:szCs w:val="28"/>
          <w:lang w:val="en-US"/>
        </w:rPr>
      </w:pPr>
    </w:p>
    <w:p w14:paraId="5A200D19" w14:textId="2212B437" w:rsidR="00F4326B" w:rsidRDefault="0094043E" w:rsidP="0094043E">
      <w:pPr>
        <w:jc w:val="center"/>
        <w:rPr>
          <w:b/>
          <w:bCs/>
          <w:sz w:val="32"/>
          <w:szCs w:val="32"/>
          <w:rtl/>
          <w:lang w:val="en-US"/>
        </w:rPr>
      </w:pPr>
      <w:r w:rsidRPr="004827E0">
        <w:rPr>
          <w:rFonts w:hint="cs"/>
          <w:b/>
          <w:bCs/>
          <w:sz w:val="32"/>
          <w:szCs w:val="32"/>
          <w:rtl/>
          <w:lang w:val="en-US"/>
        </w:rPr>
        <w:t>كلمه الشكر</w:t>
      </w:r>
    </w:p>
    <w:p w14:paraId="20351E0B" w14:textId="77777777" w:rsidR="004827E0" w:rsidRDefault="004827E0" w:rsidP="004827E0">
      <w:pPr>
        <w:rPr>
          <w:b/>
          <w:bCs/>
          <w:sz w:val="32"/>
          <w:szCs w:val="32"/>
          <w:rtl/>
          <w:lang w:val="en-US"/>
        </w:rPr>
      </w:pPr>
    </w:p>
    <w:p w14:paraId="72285A37" w14:textId="77777777" w:rsidR="00BD7BDB" w:rsidRDefault="00BD7BDB" w:rsidP="00E2713A">
      <w:pPr>
        <w:jc w:val="center"/>
        <w:rPr>
          <w:sz w:val="28"/>
          <w:szCs w:val="28"/>
          <w:rtl/>
        </w:rPr>
      </w:pPr>
      <w:r w:rsidRPr="00BD7BDB">
        <w:rPr>
          <w:sz w:val="28"/>
          <w:szCs w:val="28"/>
          <w:rtl/>
          <w:lang w:val="en-US"/>
        </w:rPr>
        <w:t>الحمد لله حمدًا كثيرًا طيبًا مباركًا فيه، ملء السماوات وملء الأرض، كما ينبغي لجلال وجهه وعظيم سلطانه، الذي وفقني وأعانني على إتمام هذا العمل، ومنَّ عليَّ بالصبر والقوة خلال رحلة البحث والدراسة</w:t>
      </w:r>
      <w:r w:rsidRPr="00BD7BDB">
        <w:rPr>
          <w:sz w:val="28"/>
          <w:szCs w:val="28"/>
        </w:rPr>
        <w:t>.</w:t>
      </w:r>
    </w:p>
    <w:p w14:paraId="259D8794" w14:textId="77777777" w:rsidR="00E2713A" w:rsidRPr="00BD7BDB" w:rsidRDefault="00E2713A" w:rsidP="00E2713A">
      <w:pPr>
        <w:jc w:val="center"/>
        <w:rPr>
          <w:sz w:val="28"/>
          <w:szCs w:val="28"/>
        </w:rPr>
      </w:pPr>
    </w:p>
    <w:p w14:paraId="1119E5B2" w14:textId="5DADAAFD" w:rsidR="00BD7BDB" w:rsidRDefault="00BD7BDB" w:rsidP="001074B1">
      <w:pPr>
        <w:jc w:val="center"/>
        <w:rPr>
          <w:sz w:val="28"/>
          <w:szCs w:val="28"/>
          <w:rtl/>
        </w:rPr>
      </w:pPr>
      <w:r w:rsidRPr="00BD7BDB">
        <w:rPr>
          <w:sz w:val="28"/>
          <w:szCs w:val="28"/>
          <w:rtl/>
          <w:lang w:val="en-US"/>
        </w:rPr>
        <w:t>أتوجه بخالص الشكر وعظيم الامتنان إلى مشرفي الكريم</w:t>
      </w:r>
      <w:r w:rsidR="00E2713A">
        <w:rPr>
          <w:rFonts w:hint="cs"/>
          <w:sz w:val="28"/>
          <w:szCs w:val="28"/>
          <w:rtl/>
          <w:lang w:val="en-US"/>
        </w:rPr>
        <w:t xml:space="preserve"> </w:t>
      </w:r>
      <w:r w:rsidR="00450EFB">
        <w:rPr>
          <w:rFonts w:hint="cs"/>
          <w:sz w:val="28"/>
          <w:szCs w:val="28"/>
          <w:rtl/>
          <w:lang w:val="en-US"/>
        </w:rPr>
        <w:t>د. محم</w:t>
      </w:r>
      <w:r w:rsidR="00450EFB">
        <w:rPr>
          <w:rFonts w:hint="eastAsia"/>
          <w:sz w:val="28"/>
          <w:szCs w:val="28"/>
          <w:rtl/>
          <w:lang w:val="en-US"/>
        </w:rPr>
        <w:t>د</w:t>
      </w:r>
      <w:r w:rsidR="00450EFB">
        <w:rPr>
          <w:rFonts w:hint="cs"/>
          <w:sz w:val="28"/>
          <w:szCs w:val="28"/>
          <w:rtl/>
          <w:lang w:val="en-US"/>
        </w:rPr>
        <w:t xml:space="preserve"> عويس</w:t>
      </w:r>
      <w:r w:rsidRPr="00BD7BDB">
        <w:rPr>
          <w:sz w:val="28"/>
          <w:szCs w:val="28"/>
          <w:rtl/>
          <w:lang w:val="en-US"/>
        </w:rPr>
        <w:t>، على ما قدّمه لي من توجيه أكاديمي سديد، ودعم متواصل، ونصح بنّاء، كان له بالغ الأثر في بلورة هذا العمل وإخراجه بهذه الصورة</w:t>
      </w:r>
      <w:r w:rsidRPr="00BD7BDB">
        <w:rPr>
          <w:sz w:val="28"/>
          <w:szCs w:val="28"/>
        </w:rPr>
        <w:t>.</w:t>
      </w:r>
    </w:p>
    <w:p w14:paraId="42507E47" w14:textId="77777777" w:rsidR="001074B1" w:rsidRPr="00BD7BDB" w:rsidRDefault="001074B1" w:rsidP="001074B1">
      <w:pPr>
        <w:jc w:val="center"/>
        <w:rPr>
          <w:sz w:val="28"/>
          <w:szCs w:val="28"/>
        </w:rPr>
      </w:pPr>
    </w:p>
    <w:p w14:paraId="298D9EEE" w14:textId="77777777" w:rsidR="00BD7BDB" w:rsidRDefault="00BD7BDB" w:rsidP="001074B1">
      <w:pPr>
        <w:jc w:val="center"/>
        <w:rPr>
          <w:sz w:val="28"/>
          <w:szCs w:val="28"/>
          <w:rtl/>
        </w:rPr>
      </w:pPr>
      <w:r w:rsidRPr="00BD7BDB">
        <w:rPr>
          <w:sz w:val="28"/>
          <w:szCs w:val="28"/>
          <w:rtl/>
          <w:lang w:val="en-US"/>
        </w:rPr>
        <w:t>كما لا يسعني إلا أن أعبّر عن خالص امتناني لأساتذتي في القسم، وكل من ساعدني وساهم في إثراء هذه الدراسة، سواء بالنقد أو بالمعلومة أو بالتشجيع</w:t>
      </w:r>
      <w:r w:rsidRPr="00BD7BDB">
        <w:rPr>
          <w:sz w:val="28"/>
          <w:szCs w:val="28"/>
        </w:rPr>
        <w:t>.</w:t>
      </w:r>
    </w:p>
    <w:p w14:paraId="6970FD55" w14:textId="77777777" w:rsidR="00037B09" w:rsidRPr="00BD7BDB" w:rsidRDefault="00037B09" w:rsidP="001074B1">
      <w:pPr>
        <w:jc w:val="center"/>
        <w:rPr>
          <w:sz w:val="28"/>
          <w:szCs w:val="28"/>
        </w:rPr>
      </w:pPr>
    </w:p>
    <w:p w14:paraId="3A9B3206" w14:textId="77777777" w:rsidR="00BD7BDB" w:rsidRDefault="00BD7BDB" w:rsidP="00037B09">
      <w:pPr>
        <w:jc w:val="center"/>
        <w:rPr>
          <w:sz w:val="28"/>
          <w:szCs w:val="28"/>
          <w:rtl/>
        </w:rPr>
      </w:pPr>
      <w:r w:rsidRPr="00BD7BDB">
        <w:rPr>
          <w:sz w:val="28"/>
          <w:szCs w:val="28"/>
          <w:rtl/>
          <w:lang w:val="en-US"/>
        </w:rPr>
        <w:t>كما أتقدم بجزيل الشكر لكل من شارك في هذا البحث من أفراد ومؤسسات، وأسهموا في تزويدي بالمعلومات والبيانات التي كان لها دور محوري في إتمام هذه الدراسة</w:t>
      </w:r>
      <w:r w:rsidRPr="00BD7BDB">
        <w:rPr>
          <w:sz w:val="28"/>
          <w:szCs w:val="28"/>
        </w:rPr>
        <w:t>.</w:t>
      </w:r>
    </w:p>
    <w:p w14:paraId="38541AB7" w14:textId="77777777" w:rsidR="00037B09" w:rsidRPr="00BD7BDB" w:rsidRDefault="00037B09" w:rsidP="00037B09">
      <w:pPr>
        <w:jc w:val="center"/>
        <w:rPr>
          <w:sz w:val="28"/>
          <w:szCs w:val="28"/>
        </w:rPr>
      </w:pPr>
    </w:p>
    <w:p w14:paraId="6EDAD69C" w14:textId="77777777" w:rsidR="00BD7BDB" w:rsidRPr="00BD7BDB" w:rsidRDefault="00BD7BDB" w:rsidP="00037B09">
      <w:pPr>
        <w:jc w:val="center"/>
        <w:rPr>
          <w:sz w:val="28"/>
          <w:szCs w:val="28"/>
        </w:rPr>
      </w:pPr>
      <w:r w:rsidRPr="00BD7BDB">
        <w:rPr>
          <w:sz w:val="28"/>
          <w:szCs w:val="28"/>
          <w:rtl/>
          <w:lang w:val="en-US"/>
        </w:rPr>
        <w:t>أسأل الله أن يجعل هذا العمل خالصًا لوجهه الكريم، وأن ينفع به، ويجعله لبنة في صرح العلم والمعرفة</w:t>
      </w:r>
      <w:r w:rsidRPr="00BD7BDB">
        <w:rPr>
          <w:sz w:val="28"/>
          <w:szCs w:val="28"/>
        </w:rPr>
        <w:t>.</w:t>
      </w:r>
    </w:p>
    <w:p w14:paraId="0332492C" w14:textId="77777777" w:rsidR="004827E0" w:rsidRPr="00BD7BDB" w:rsidRDefault="004827E0" w:rsidP="004827E0">
      <w:pPr>
        <w:rPr>
          <w:b/>
          <w:bCs/>
          <w:sz w:val="32"/>
          <w:szCs w:val="32"/>
          <w:rtl/>
        </w:rPr>
      </w:pPr>
    </w:p>
    <w:p w14:paraId="6F012707" w14:textId="77777777" w:rsidR="0081527C" w:rsidRDefault="0081527C" w:rsidP="0068470A">
      <w:pPr>
        <w:rPr>
          <w:b/>
          <w:bCs/>
          <w:sz w:val="28"/>
          <w:szCs w:val="28"/>
          <w:rtl/>
          <w:lang w:val="en-US"/>
        </w:rPr>
      </w:pPr>
    </w:p>
    <w:p w14:paraId="26D99A7E" w14:textId="77777777" w:rsidR="0059628B" w:rsidRDefault="0059628B" w:rsidP="0068470A">
      <w:pPr>
        <w:rPr>
          <w:b/>
          <w:bCs/>
          <w:sz w:val="28"/>
          <w:szCs w:val="28"/>
          <w:rtl/>
          <w:lang w:val="en-US"/>
        </w:rPr>
      </w:pPr>
    </w:p>
    <w:p w14:paraId="33D78CCF" w14:textId="77777777" w:rsidR="0059628B" w:rsidRDefault="0059628B" w:rsidP="0068470A">
      <w:pPr>
        <w:rPr>
          <w:b/>
          <w:bCs/>
          <w:sz w:val="28"/>
          <w:szCs w:val="28"/>
          <w:rtl/>
          <w:lang w:val="en-US"/>
        </w:rPr>
      </w:pPr>
    </w:p>
    <w:p w14:paraId="48271B01" w14:textId="77777777" w:rsidR="0059628B" w:rsidRDefault="0059628B" w:rsidP="0068470A">
      <w:pPr>
        <w:rPr>
          <w:b/>
          <w:bCs/>
          <w:sz w:val="28"/>
          <w:szCs w:val="28"/>
          <w:rtl/>
          <w:lang w:val="en-US"/>
        </w:rPr>
      </w:pPr>
    </w:p>
    <w:p w14:paraId="050F6AFC" w14:textId="77777777" w:rsidR="0059628B" w:rsidRDefault="0059628B" w:rsidP="0068470A">
      <w:pPr>
        <w:rPr>
          <w:b/>
          <w:bCs/>
          <w:sz w:val="28"/>
          <w:szCs w:val="28"/>
          <w:rtl/>
          <w:lang w:val="en-US"/>
        </w:rPr>
      </w:pPr>
    </w:p>
    <w:p w14:paraId="690A7CA1" w14:textId="77777777" w:rsidR="0059628B" w:rsidRDefault="0059628B" w:rsidP="0068470A">
      <w:pPr>
        <w:rPr>
          <w:b/>
          <w:bCs/>
          <w:sz w:val="28"/>
          <w:szCs w:val="28"/>
          <w:rtl/>
          <w:lang w:val="en-US"/>
        </w:rPr>
      </w:pPr>
    </w:p>
    <w:p w14:paraId="2FF58FFB" w14:textId="77777777" w:rsidR="0059628B" w:rsidRDefault="0059628B" w:rsidP="0068470A">
      <w:pPr>
        <w:rPr>
          <w:b/>
          <w:bCs/>
          <w:sz w:val="28"/>
          <w:szCs w:val="28"/>
          <w:rtl/>
          <w:lang w:val="en-US"/>
        </w:rPr>
      </w:pPr>
    </w:p>
    <w:p w14:paraId="1C7604FA" w14:textId="77777777" w:rsidR="0059628B" w:rsidRDefault="0059628B" w:rsidP="0068470A">
      <w:pPr>
        <w:rPr>
          <w:b/>
          <w:bCs/>
          <w:sz w:val="28"/>
          <w:szCs w:val="28"/>
          <w:rtl/>
          <w:lang w:val="en-US"/>
        </w:rPr>
      </w:pPr>
    </w:p>
    <w:p w14:paraId="65780C47" w14:textId="77777777" w:rsidR="0059628B" w:rsidRDefault="0059628B" w:rsidP="0068470A">
      <w:pPr>
        <w:rPr>
          <w:b/>
          <w:bCs/>
          <w:sz w:val="28"/>
          <w:szCs w:val="28"/>
          <w:lang w:val="en-US"/>
        </w:rPr>
      </w:pPr>
    </w:p>
    <w:p w14:paraId="67BE67B1" w14:textId="5EFDC24D" w:rsidR="006658F0" w:rsidRDefault="006658F0" w:rsidP="0068470A">
      <w:pPr>
        <w:rPr>
          <w:b/>
          <w:bCs/>
          <w:sz w:val="28"/>
          <w:szCs w:val="28"/>
          <w:rtl/>
          <w:lang w:val="en-US"/>
        </w:rPr>
      </w:pPr>
    </w:p>
    <w:p w14:paraId="41811493" w14:textId="1664A0B0" w:rsidR="0003663C" w:rsidRDefault="00B1283A" w:rsidP="00B1283A">
      <w:pPr>
        <w:jc w:val="center"/>
        <w:rPr>
          <w:b/>
          <w:bCs/>
          <w:sz w:val="32"/>
          <w:szCs w:val="32"/>
          <w:rtl/>
          <w:lang w:val="en-US"/>
        </w:rPr>
      </w:pPr>
      <w:r w:rsidRPr="00B1283A">
        <w:rPr>
          <w:rFonts w:hint="cs"/>
          <w:b/>
          <w:bCs/>
          <w:sz w:val="32"/>
          <w:szCs w:val="32"/>
          <w:rtl/>
          <w:lang w:val="en-US"/>
        </w:rPr>
        <w:t>إهداء</w:t>
      </w:r>
    </w:p>
    <w:p w14:paraId="39CA60CA" w14:textId="77777777" w:rsidR="00437385" w:rsidRDefault="00437385" w:rsidP="00B1283A">
      <w:pPr>
        <w:jc w:val="center"/>
        <w:rPr>
          <w:b/>
          <w:bCs/>
          <w:sz w:val="32"/>
          <w:szCs w:val="32"/>
          <w:rtl/>
          <w:lang w:val="en-US"/>
        </w:rPr>
      </w:pPr>
    </w:p>
    <w:p w14:paraId="218C8133" w14:textId="77777777" w:rsidR="00437385" w:rsidRDefault="00437385" w:rsidP="00437385">
      <w:pPr>
        <w:jc w:val="center"/>
        <w:rPr>
          <w:sz w:val="28"/>
          <w:szCs w:val="28"/>
          <w:rtl/>
        </w:rPr>
      </w:pPr>
      <w:r w:rsidRPr="00437385">
        <w:rPr>
          <w:sz w:val="28"/>
          <w:szCs w:val="28"/>
          <w:rtl/>
          <w:lang w:val="en-US"/>
        </w:rPr>
        <w:t>إلى من كانت دعواتهما سِرّ التوفيق، ورضاهما بوابة النجاح</w:t>
      </w:r>
      <w:r w:rsidRPr="00437385">
        <w:rPr>
          <w:sz w:val="28"/>
          <w:szCs w:val="28"/>
        </w:rPr>
        <w:t>...</w:t>
      </w:r>
      <w:r w:rsidRPr="00437385">
        <w:rPr>
          <w:sz w:val="28"/>
          <w:szCs w:val="28"/>
        </w:rPr>
        <w:br/>
      </w:r>
      <w:r w:rsidRPr="00437385">
        <w:rPr>
          <w:sz w:val="28"/>
          <w:szCs w:val="28"/>
          <w:rtl/>
          <w:lang w:val="en-US"/>
        </w:rPr>
        <w:t>إلى من تعلّمت على يديهما معنى الصبر، ومعنى الطموح، ومعنى أن يكون للإنسان جذور قوية تشده للأعلى</w:t>
      </w:r>
      <w:r w:rsidRPr="00437385">
        <w:rPr>
          <w:sz w:val="28"/>
          <w:szCs w:val="28"/>
        </w:rPr>
        <w:t>...</w:t>
      </w:r>
    </w:p>
    <w:p w14:paraId="7D7FC3A1" w14:textId="77777777" w:rsidR="0058609B" w:rsidRPr="00437385" w:rsidRDefault="0058609B" w:rsidP="00437385">
      <w:pPr>
        <w:jc w:val="center"/>
        <w:rPr>
          <w:sz w:val="28"/>
          <w:szCs w:val="28"/>
        </w:rPr>
      </w:pPr>
    </w:p>
    <w:p w14:paraId="26454B7C" w14:textId="77777777" w:rsidR="00437385" w:rsidRDefault="00437385" w:rsidP="00437385">
      <w:pPr>
        <w:jc w:val="center"/>
        <w:rPr>
          <w:sz w:val="28"/>
          <w:szCs w:val="28"/>
          <w:rtl/>
        </w:rPr>
      </w:pPr>
      <w:r w:rsidRPr="00437385">
        <w:rPr>
          <w:sz w:val="28"/>
          <w:szCs w:val="28"/>
          <w:rtl/>
          <w:lang w:val="en-US"/>
        </w:rPr>
        <w:t>إلى والدي العزيز، الذي لم يدّخر جهدًا في أن يراني أرتقي، فكان لي المعلم الأول، والداعم الأكبر، والسند الذي لا يميل، والمثل الأعلى في الأخلاق والثبات والعمل، والذي غمرني دومًا بعطفه وإيمانه بي حتى في أصعب اللحظات</w:t>
      </w:r>
      <w:r w:rsidRPr="00437385">
        <w:rPr>
          <w:sz w:val="28"/>
          <w:szCs w:val="28"/>
        </w:rPr>
        <w:t>.</w:t>
      </w:r>
      <w:r w:rsidRPr="00437385">
        <w:rPr>
          <w:sz w:val="28"/>
          <w:szCs w:val="28"/>
        </w:rPr>
        <w:br/>
      </w:r>
      <w:r w:rsidRPr="00437385">
        <w:rPr>
          <w:sz w:val="28"/>
          <w:szCs w:val="28"/>
          <w:rtl/>
          <w:lang w:val="en-US"/>
        </w:rPr>
        <w:t>لقد كنتَ لي النور حين أظلمت الطرق، واليقين حين ترددت، فلك في كل سطرٍ من هذه الرسالة أثر، وفي كل إنجازٍ منها بصمة</w:t>
      </w:r>
      <w:r w:rsidRPr="00437385">
        <w:rPr>
          <w:sz w:val="28"/>
          <w:szCs w:val="28"/>
        </w:rPr>
        <w:t>.</w:t>
      </w:r>
    </w:p>
    <w:p w14:paraId="61A73F17" w14:textId="77777777" w:rsidR="00B83D11" w:rsidRPr="00437385" w:rsidRDefault="00B83D11" w:rsidP="00437385">
      <w:pPr>
        <w:jc w:val="center"/>
        <w:rPr>
          <w:sz w:val="28"/>
          <w:szCs w:val="28"/>
        </w:rPr>
      </w:pPr>
    </w:p>
    <w:p w14:paraId="4B6D923D" w14:textId="77777777" w:rsidR="00437385" w:rsidRDefault="00437385" w:rsidP="00437385">
      <w:pPr>
        <w:jc w:val="center"/>
        <w:rPr>
          <w:sz w:val="28"/>
          <w:szCs w:val="28"/>
          <w:rtl/>
        </w:rPr>
      </w:pPr>
      <w:r w:rsidRPr="00437385">
        <w:rPr>
          <w:sz w:val="28"/>
          <w:szCs w:val="28"/>
          <w:rtl/>
          <w:lang w:val="en-US"/>
        </w:rPr>
        <w:t>وإلى والدتي الحبيبة، التي منحتني الحب قبل أن أفهم معناه، والتي كانت لي الحصن الحنون، والدعاء الصادق، والسند الذي لا يُكسر</w:t>
      </w:r>
      <w:r w:rsidRPr="00437385">
        <w:rPr>
          <w:sz w:val="28"/>
          <w:szCs w:val="28"/>
        </w:rPr>
        <w:t>.</w:t>
      </w:r>
      <w:r w:rsidRPr="00437385">
        <w:rPr>
          <w:sz w:val="28"/>
          <w:szCs w:val="28"/>
        </w:rPr>
        <w:br/>
      </w:r>
      <w:r w:rsidRPr="00437385">
        <w:rPr>
          <w:sz w:val="28"/>
          <w:szCs w:val="28"/>
          <w:rtl/>
          <w:lang w:val="en-US"/>
        </w:rPr>
        <w:t>كنتِ الحافز الأول، والمصدر الدائم للطمأنينة، ومهما كتبت من كلمات، فلن تفيكِ حقكِ، ولن تعبّر عن امتنانٍ يسكن قلبي ما حييت</w:t>
      </w:r>
      <w:r w:rsidRPr="00437385">
        <w:rPr>
          <w:sz w:val="28"/>
          <w:szCs w:val="28"/>
        </w:rPr>
        <w:t>.</w:t>
      </w:r>
    </w:p>
    <w:p w14:paraId="0534BF25" w14:textId="77777777" w:rsidR="00B83D11" w:rsidRPr="00437385" w:rsidRDefault="00B83D11" w:rsidP="00437385">
      <w:pPr>
        <w:jc w:val="center"/>
        <w:rPr>
          <w:sz w:val="28"/>
          <w:szCs w:val="28"/>
        </w:rPr>
      </w:pPr>
    </w:p>
    <w:p w14:paraId="458FFEDC" w14:textId="77777777" w:rsidR="00437385" w:rsidRPr="00437385" w:rsidRDefault="00437385" w:rsidP="00437385">
      <w:pPr>
        <w:jc w:val="center"/>
        <w:rPr>
          <w:sz w:val="28"/>
          <w:szCs w:val="28"/>
        </w:rPr>
      </w:pPr>
      <w:r w:rsidRPr="00437385">
        <w:rPr>
          <w:sz w:val="28"/>
          <w:szCs w:val="28"/>
          <w:rtl/>
          <w:lang w:val="en-US"/>
        </w:rPr>
        <w:t>إليكما... أهدي هذا العمل المتواضع، عرفانًا بالجميل، ووفاءً بالحب، واعترافًا بأن الفضل بعد الله كان لكما أولًا وأخيرًا</w:t>
      </w:r>
      <w:r w:rsidRPr="00437385">
        <w:rPr>
          <w:sz w:val="28"/>
          <w:szCs w:val="28"/>
        </w:rPr>
        <w:t>.</w:t>
      </w:r>
      <w:r w:rsidRPr="00437385">
        <w:rPr>
          <w:sz w:val="28"/>
          <w:szCs w:val="28"/>
        </w:rPr>
        <w:br/>
      </w:r>
      <w:r w:rsidRPr="00437385">
        <w:rPr>
          <w:sz w:val="28"/>
          <w:szCs w:val="28"/>
          <w:rtl/>
          <w:lang w:val="en-US"/>
        </w:rPr>
        <w:t>لعلّي بهذا الإهداء أرد شيئًا من أفضالكما التي لا تُعد، وأخطّ بحروفي تقديرًا لا يليق إلا بكما</w:t>
      </w:r>
      <w:r w:rsidRPr="00437385">
        <w:rPr>
          <w:sz w:val="28"/>
          <w:szCs w:val="28"/>
        </w:rPr>
        <w:t>.</w:t>
      </w:r>
    </w:p>
    <w:p w14:paraId="4EC7393D" w14:textId="77777777" w:rsidR="00A02A5C" w:rsidRPr="00437385" w:rsidRDefault="00A02A5C" w:rsidP="00A02A5C">
      <w:pPr>
        <w:rPr>
          <w:b/>
          <w:bCs/>
          <w:sz w:val="32"/>
          <w:szCs w:val="32"/>
          <w:rtl/>
        </w:rPr>
      </w:pPr>
    </w:p>
    <w:p w14:paraId="2B5D2BCF" w14:textId="77777777" w:rsidR="00A02A5C" w:rsidRPr="00B1283A" w:rsidRDefault="00A02A5C" w:rsidP="00B1283A">
      <w:pPr>
        <w:jc w:val="center"/>
        <w:rPr>
          <w:b/>
          <w:bCs/>
          <w:sz w:val="32"/>
          <w:szCs w:val="32"/>
          <w:lang w:val="en-US"/>
        </w:rPr>
      </w:pPr>
    </w:p>
    <w:p w14:paraId="51449989" w14:textId="77777777" w:rsidR="00CE062B" w:rsidRDefault="00CE062B" w:rsidP="0068470A">
      <w:pPr>
        <w:rPr>
          <w:b/>
          <w:bCs/>
          <w:sz w:val="28"/>
          <w:szCs w:val="28"/>
          <w:rtl/>
          <w:lang w:val="en-US"/>
        </w:rPr>
      </w:pPr>
    </w:p>
    <w:p w14:paraId="4B71B5F0" w14:textId="77777777" w:rsidR="00437385" w:rsidRDefault="00437385" w:rsidP="0068470A">
      <w:pPr>
        <w:rPr>
          <w:b/>
          <w:bCs/>
          <w:sz w:val="28"/>
          <w:szCs w:val="28"/>
          <w:rtl/>
          <w:lang w:val="en-US"/>
        </w:rPr>
      </w:pPr>
    </w:p>
    <w:p w14:paraId="763916E2" w14:textId="77777777" w:rsidR="00437385" w:rsidRDefault="00437385" w:rsidP="0068470A">
      <w:pPr>
        <w:rPr>
          <w:b/>
          <w:bCs/>
          <w:sz w:val="28"/>
          <w:szCs w:val="28"/>
          <w:rtl/>
          <w:lang w:val="en-US"/>
        </w:rPr>
      </w:pPr>
    </w:p>
    <w:p w14:paraId="4FCD88FB" w14:textId="77777777" w:rsidR="00437385" w:rsidRDefault="00437385" w:rsidP="0068470A">
      <w:pPr>
        <w:rPr>
          <w:b/>
          <w:bCs/>
          <w:sz w:val="28"/>
          <w:szCs w:val="28"/>
          <w:rtl/>
          <w:lang w:val="en-US"/>
        </w:rPr>
      </w:pPr>
    </w:p>
    <w:p w14:paraId="5AC8B8D6" w14:textId="77777777" w:rsidR="00437385" w:rsidRDefault="00437385" w:rsidP="0068470A">
      <w:pPr>
        <w:rPr>
          <w:b/>
          <w:bCs/>
          <w:sz w:val="28"/>
          <w:szCs w:val="28"/>
          <w:rtl/>
          <w:lang w:val="en-US"/>
        </w:rPr>
      </w:pPr>
    </w:p>
    <w:p w14:paraId="6902AC0B" w14:textId="77777777" w:rsidR="00437385" w:rsidRDefault="00437385" w:rsidP="0068470A">
      <w:pPr>
        <w:rPr>
          <w:b/>
          <w:bCs/>
          <w:sz w:val="28"/>
          <w:szCs w:val="28"/>
          <w:rtl/>
          <w:lang w:val="en-US"/>
        </w:rPr>
      </w:pPr>
    </w:p>
    <w:p w14:paraId="6CC06BA8" w14:textId="77777777" w:rsidR="00437385" w:rsidRDefault="00437385" w:rsidP="0068470A">
      <w:pPr>
        <w:rPr>
          <w:b/>
          <w:bCs/>
          <w:sz w:val="28"/>
          <w:szCs w:val="28"/>
          <w:rtl/>
          <w:lang w:val="en-US"/>
        </w:rPr>
      </w:pPr>
    </w:p>
    <w:p w14:paraId="07AF09B3" w14:textId="77777777" w:rsidR="00437385" w:rsidRDefault="00437385" w:rsidP="0068470A">
      <w:pPr>
        <w:rPr>
          <w:b/>
          <w:bCs/>
          <w:sz w:val="28"/>
          <w:szCs w:val="28"/>
          <w:lang w:val="en-US"/>
        </w:rPr>
      </w:pPr>
    </w:p>
    <w:p w14:paraId="07C31618" w14:textId="38CF3B0C" w:rsidR="00CE062B" w:rsidRPr="00E26DFB" w:rsidRDefault="00CE062B" w:rsidP="00CE062B">
      <w:pPr>
        <w:jc w:val="center"/>
        <w:rPr>
          <w:rFonts w:ascii="Sakkal Majalla" w:hAnsi="Sakkal Majalla" w:cs="Sakkal Majalla"/>
          <w:b/>
          <w:bCs/>
          <w:sz w:val="32"/>
          <w:szCs w:val="32"/>
          <w:u w:val="single"/>
          <w:rtl/>
          <w:lang w:val="en-US"/>
        </w:rPr>
      </w:pPr>
      <w:r w:rsidRPr="00E26DFB">
        <w:rPr>
          <w:rFonts w:ascii="Sakkal Majalla" w:hAnsi="Sakkal Majalla" w:cs="Sakkal Majalla"/>
          <w:b/>
          <w:bCs/>
          <w:sz w:val="32"/>
          <w:szCs w:val="32"/>
          <w:u w:val="single"/>
          <w:rtl/>
          <w:lang w:val="en-US"/>
        </w:rPr>
        <w:t>جدول المحتويات</w:t>
      </w:r>
    </w:p>
    <w:p w14:paraId="67B391EF" w14:textId="5448CE74" w:rsidR="00CE062B" w:rsidRDefault="00C730BC" w:rsidP="00C730BC">
      <w:pPr>
        <w:rPr>
          <w:rFonts w:ascii="Sakkal Majalla" w:hAnsi="Sakkal Majalla" w:cs="Sakkal Majalla"/>
          <w:sz w:val="28"/>
          <w:szCs w:val="28"/>
          <w:rtl/>
          <w:lang w:val="en-US"/>
        </w:rPr>
      </w:pPr>
      <w:r w:rsidRPr="00C730BC">
        <w:rPr>
          <w:rFonts w:ascii="Sakkal Majalla" w:hAnsi="Sakkal Majalla" w:cs="Sakkal Majalla" w:hint="cs"/>
          <w:sz w:val="28"/>
          <w:szCs w:val="28"/>
          <w:rtl/>
          <w:lang w:val="en-US"/>
        </w:rPr>
        <w:t xml:space="preserve">كلمه </w:t>
      </w:r>
      <w:r>
        <w:rPr>
          <w:rFonts w:ascii="Sakkal Majalla" w:hAnsi="Sakkal Majalla" w:cs="Sakkal Majalla" w:hint="cs"/>
          <w:sz w:val="28"/>
          <w:szCs w:val="28"/>
          <w:rtl/>
          <w:lang w:val="en-US"/>
        </w:rPr>
        <w:t>ال</w:t>
      </w:r>
      <w:r w:rsidRPr="00C730BC">
        <w:rPr>
          <w:rFonts w:ascii="Sakkal Majalla" w:hAnsi="Sakkal Majalla" w:cs="Sakkal Majalla" w:hint="cs"/>
          <w:sz w:val="28"/>
          <w:szCs w:val="28"/>
          <w:rtl/>
          <w:lang w:val="en-US"/>
        </w:rPr>
        <w:t>شكر</w:t>
      </w:r>
      <w:r>
        <w:rPr>
          <w:rFonts w:ascii="Sakkal Majalla" w:hAnsi="Sakkal Majalla" w:cs="Sakkal Majalla" w:hint="cs"/>
          <w:sz w:val="28"/>
          <w:szCs w:val="28"/>
          <w:rtl/>
          <w:lang w:val="en-US"/>
        </w:rPr>
        <w:t>........................................................................................................................................................3</w:t>
      </w:r>
    </w:p>
    <w:p w14:paraId="1337E473" w14:textId="781ED656" w:rsidR="00C730BC" w:rsidRDefault="00C730BC" w:rsidP="00C730BC">
      <w:pPr>
        <w:rPr>
          <w:rFonts w:ascii="Sakkal Majalla" w:hAnsi="Sakkal Majalla" w:cs="Sakkal Majalla"/>
          <w:sz w:val="28"/>
          <w:szCs w:val="28"/>
          <w:rtl/>
          <w:lang w:val="en-US"/>
        </w:rPr>
      </w:pPr>
      <w:r>
        <w:rPr>
          <w:rFonts w:ascii="Sakkal Majalla" w:hAnsi="Sakkal Majalla" w:cs="Sakkal Majalla" w:hint="cs"/>
          <w:sz w:val="28"/>
          <w:szCs w:val="28"/>
          <w:rtl/>
          <w:lang w:val="en-US"/>
        </w:rPr>
        <w:t>الإهداء................................................................................................................................................................4</w:t>
      </w:r>
    </w:p>
    <w:p w14:paraId="326631AB" w14:textId="5C35941F" w:rsidR="00C730BC" w:rsidRDefault="00C730BC" w:rsidP="00C730BC">
      <w:pPr>
        <w:rPr>
          <w:rFonts w:ascii="Sakkal Majalla" w:hAnsi="Sakkal Majalla" w:cs="Sakkal Majalla"/>
          <w:sz w:val="28"/>
          <w:szCs w:val="28"/>
          <w:rtl/>
          <w:lang w:val="en-US"/>
        </w:rPr>
      </w:pPr>
      <w:r>
        <w:rPr>
          <w:rFonts w:ascii="Sakkal Majalla" w:hAnsi="Sakkal Majalla" w:cs="Sakkal Majalla" w:hint="cs"/>
          <w:sz w:val="28"/>
          <w:szCs w:val="28"/>
          <w:rtl/>
          <w:lang w:val="en-US"/>
        </w:rPr>
        <w:t>قائمه الفهرس.....................................................................................................................................................5</w:t>
      </w:r>
    </w:p>
    <w:p w14:paraId="4360D203" w14:textId="7FDF00AC" w:rsidR="00D8759B" w:rsidRPr="00C730BC" w:rsidRDefault="00D8759B" w:rsidP="00C730BC">
      <w:pPr>
        <w:rPr>
          <w:rFonts w:ascii="Sakkal Majalla" w:hAnsi="Sakkal Majalla" w:cs="Sakkal Majalla"/>
          <w:sz w:val="28"/>
          <w:szCs w:val="28"/>
          <w:rtl/>
          <w:lang w:val="en-US"/>
        </w:rPr>
      </w:pPr>
      <w:r>
        <w:rPr>
          <w:rFonts w:ascii="Sakkal Majalla" w:hAnsi="Sakkal Majalla" w:cs="Sakkal Majalla" w:hint="cs"/>
          <w:sz w:val="28"/>
          <w:szCs w:val="28"/>
          <w:rtl/>
          <w:lang w:val="en-US"/>
        </w:rPr>
        <w:t>الخلاصة..............................................................................................................................................................7</w:t>
      </w:r>
    </w:p>
    <w:p w14:paraId="629580DE" w14:textId="5196F18B" w:rsidR="00CE062B" w:rsidRDefault="00CE062B" w:rsidP="00CE062B">
      <w:pPr>
        <w:rPr>
          <w:rFonts w:ascii="Sakkal Majalla" w:hAnsi="Sakkal Majalla" w:cs="Sakkal Majalla"/>
          <w:sz w:val="28"/>
          <w:szCs w:val="28"/>
          <w:rtl/>
          <w:lang w:val="en-US"/>
        </w:rPr>
      </w:pPr>
      <w:r w:rsidRPr="00E26DFB">
        <w:rPr>
          <w:rFonts w:ascii="Sakkal Majalla" w:hAnsi="Sakkal Majalla" w:cs="Sakkal Majalla"/>
          <w:sz w:val="28"/>
          <w:szCs w:val="28"/>
          <w:rtl/>
          <w:lang w:val="en-US"/>
        </w:rPr>
        <w:t>مقدمة: ..................................................................................................</w:t>
      </w:r>
      <w:r w:rsidR="00E26DFB">
        <w:rPr>
          <w:rFonts w:ascii="Sakkal Majalla" w:hAnsi="Sakkal Majalla" w:cs="Sakkal Majalla" w:hint="cs"/>
          <w:sz w:val="28"/>
          <w:szCs w:val="28"/>
          <w:rtl/>
          <w:lang w:val="en-US"/>
        </w:rPr>
        <w:t>.............................................................</w:t>
      </w:r>
      <w:r w:rsidR="00D8759B">
        <w:rPr>
          <w:rFonts w:ascii="Sakkal Majalla" w:hAnsi="Sakkal Majalla" w:cs="Sakkal Majalla" w:hint="cs"/>
          <w:sz w:val="28"/>
          <w:szCs w:val="28"/>
          <w:rtl/>
          <w:lang w:val="en-US"/>
        </w:rPr>
        <w:t>8</w:t>
      </w:r>
    </w:p>
    <w:p w14:paraId="1626EE94" w14:textId="6F254690" w:rsidR="00C730BC" w:rsidRPr="00E26DFB" w:rsidRDefault="00C730BC" w:rsidP="00CE062B">
      <w:pPr>
        <w:rPr>
          <w:rFonts w:ascii="Sakkal Majalla" w:hAnsi="Sakkal Majalla" w:cs="Sakkal Majalla"/>
          <w:sz w:val="28"/>
          <w:szCs w:val="28"/>
          <w:rtl/>
          <w:lang w:val="en-US"/>
        </w:rPr>
      </w:pPr>
      <w:r>
        <w:rPr>
          <w:rFonts w:ascii="Sakkal Majalla" w:hAnsi="Sakkal Majalla" w:cs="Sakkal Majalla" w:hint="cs"/>
          <w:sz w:val="28"/>
          <w:szCs w:val="28"/>
          <w:rtl/>
          <w:lang w:val="en-US"/>
        </w:rPr>
        <w:t>الفصل الأول.......................................................................................................................................................</w:t>
      </w:r>
      <w:r w:rsidR="00C205ED">
        <w:rPr>
          <w:rFonts w:ascii="Sakkal Majalla" w:hAnsi="Sakkal Majalla" w:cs="Sakkal Majalla" w:hint="cs"/>
          <w:sz w:val="28"/>
          <w:szCs w:val="28"/>
          <w:rtl/>
          <w:lang w:val="en-US"/>
        </w:rPr>
        <w:t>9</w:t>
      </w:r>
    </w:p>
    <w:p w14:paraId="1F7E5FAE" w14:textId="18688D7F" w:rsidR="00CE062B" w:rsidRDefault="00CE062B"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الدراسات السابقة</w:t>
      </w:r>
      <w:r w:rsidR="00662E66" w:rsidRPr="00E26DFB">
        <w:rPr>
          <w:rFonts w:ascii="Sakkal Majalla" w:hAnsi="Sakkal Majalla" w:cs="Sakkal Majalla"/>
          <w:sz w:val="28"/>
          <w:szCs w:val="28"/>
          <w:rtl/>
          <w:lang w:val="en-US"/>
        </w:rPr>
        <w:t>: .....................................................................................</w:t>
      </w:r>
      <w:r w:rsidR="00E26DFB">
        <w:rPr>
          <w:rFonts w:ascii="Sakkal Majalla" w:hAnsi="Sakkal Majalla" w:cs="Sakkal Majalla" w:hint="cs"/>
          <w:sz w:val="28"/>
          <w:szCs w:val="28"/>
          <w:rtl/>
          <w:lang w:val="en-US"/>
        </w:rPr>
        <w:t>.......................................................</w:t>
      </w:r>
      <w:r w:rsidR="00C205ED">
        <w:rPr>
          <w:rFonts w:ascii="Sakkal Majalla" w:hAnsi="Sakkal Majalla" w:cs="Sakkal Majalla" w:hint="cs"/>
          <w:sz w:val="28"/>
          <w:szCs w:val="28"/>
          <w:rtl/>
          <w:lang w:val="en-US"/>
        </w:rPr>
        <w:t>10</w:t>
      </w:r>
    </w:p>
    <w:p w14:paraId="70CB34B4" w14:textId="0CDDEFBA"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مشكلة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5</w:t>
      </w:r>
    </w:p>
    <w:p w14:paraId="6CEDEC38" w14:textId="433AAD11"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أهمية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6</w:t>
      </w:r>
    </w:p>
    <w:p w14:paraId="41FFA220" w14:textId="65B41836"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أهداف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7</w:t>
      </w:r>
    </w:p>
    <w:p w14:paraId="75F8BC45" w14:textId="47BB26DD"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تساؤلات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E26DFB">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7</w:t>
      </w:r>
    </w:p>
    <w:p w14:paraId="0B1772DF" w14:textId="62B12C8C"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فروض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8</w:t>
      </w:r>
    </w:p>
    <w:p w14:paraId="5F58EA1A" w14:textId="1A8CB42F"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إجراءات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8</w:t>
      </w:r>
    </w:p>
    <w:p w14:paraId="778C98BE" w14:textId="0FA53CDC"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المنهج البحثي: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1</w:t>
      </w:r>
      <w:r w:rsidR="0083532E">
        <w:rPr>
          <w:rFonts w:ascii="Sakkal Majalla" w:hAnsi="Sakkal Majalla" w:cs="Sakkal Majalla" w:hint="cs"/>
          <w:sz w:val="28"/>
          <w:szCs w:val="28"/>
          <w:rtl/>
          <w:lang w:val="en-US"/>
        </w:rPr>
        <w:t>9</w:t>
      </w:r>
    </w:p>
    <w:p w14:paraId="06B5B061" w14:textId="68EA817B" w:rsidR="00662E66"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مفاهيم الدراسة: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83532E">
        <w:rPr>
          <w:rFonts w:ascii="Sakkal Majalla" w:hAnsi="Sakkal Majalla" w:cs="Sakkal Majalla" w:hint="cs"/>
          <w:sz w:val="28"/>
          <w:szCs w:val="28"/>
          <w:rtl/>
          <w:lang w:val="en-US"/>
        </w:rPr>
        <w:t>20</w:t>
      </w:r>
    </w:p>
    <w:p w14:paraId="5DC02DB2" w14:textId="0957D2EA" w:rsidR="0013399C" w:rsidRPr="00E26DFB"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الفصل الثالث: ................................................................................................................................................</w:t>
      </w:r>
      <w:r>
        <w:rPr>
          <w:rFonts w:ascii="Sakkal Majalla" w:hAnsi="Sakkal Majalla" w:cs="Sakkal Majalla"/>
          <w:sz w:val="28"/>
          <w:szCs w:val="28"/>
          <w:rtl/>
          <w:lang w:val="en-US"/>
        </w:rPr>
        <w:t>.</w:t>
      </w:r>
      <w:r>
        <w:rPr>
          <w:rFonts w:ascii="Sakkal Majalla" w:hAnsi="Sakkal Majalla" w:cs="Sakkal Majalla" w:hint="cs"/>
          <w:sz w:val="28"/>
          <w:szCs w:val="28"/>
          <w:rtl/>
          <w:lang w:val="en-US"/>
        </w:rPr>
        <w:t>2</w:t>
      </w:r>
      <w:r w:rsidR="002A4385">
        <w:rPr>
          <w:rFonts w:ascii="Sakkal Majalla" w:hAnsi="Sakkal Majalla" w:cs="Sakkal Majalla" w:hint="cs"/>
          <w:sz w:val="28"/>
          <w:szCs w:val="28"/>
          <w:rtl/>
          <w:lang w:val="en-US"/>
        </w:rPr>
        <w:t>2</w:t>
      </w:r>
    </w:p>
    <w:p w14:paraId="0E50A0F4" w14:textId="6C0862CB" w:rsidR="00662E66" w:rsidRPr="00E26DFB" w:rsidRDefault="00662E66" w:rsidP="00662E66">
      <w:pPr>
        <w:rPr>
          <w:rFonts w:ascii="Sakkal Majalla" w:hAnsi="Sakkal Majalla" w:cs="Sakkal Majalla"/>
          <w:sz w:val="28"/>
          <w:szCs w:val="28"/>
          <w:rtl/>
          <w:lang w:val="en-US"/>
        </w:rPr>
      </w:pPr>
      <w:r w:rsidRPr="00E26DFB">
        <w:rPr>
          <w:rFonts w:ascii="Sakkal Majalla" w:hAnsi="Sakkal Majalla" w:cs="Sakkal Majalla"/>
          <w:sz w:val="28"/>
          <w:szCs w:val="28"/>
          <w:rtl/>
          <w:lang w:val="en-US"/>
        </w:rPr>
        <w:t>الإطار النظري: .......................................................................................</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sidR="0013399C">
        <w:rPr>
          <w:rFonts w:ascii="Sakkal Majalla" w:hAnsi="Sakkal Majalla" w:cs="Sakkal Majalla" w:hint="cs"/>
          <w:sz w:val="28"/>
          <w:szCs w:val="28"/>
          <w:rtl/>
          <w:lang w:val="en-US"/>
        </w:rPr>
        <w:t>2</w:t>
      </w:r>
      <w:r w:rsidR="002A4385">
        <w:rPr>
          <w:rFonts w:ascii="Sakkal Majalla" w:hAnsi="Sakkal Majalla" w:cs="Sakkal Majalla" w:hint="cs"/>
          <w:sz w:val="28"/>
          <w:szCs w:val="28"/>
          <w:rtl/>
          <w:lang w:val="en-US"/>
        </w:rPr>
        <w:t>3</w:t>
      </w:r>
    </w:p>
    <w:p w14:paraId="1CFEAAE2" w14:textId="0CFEAAA5" w:rsidR="00662E66"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الفصل الرابع</w:t>
      </w:r>
      <w:r w:rsidR="00662E66" w:rsidRPr="00E26DFB">
        <w:rPr>
          <w:rFonts w:ascii="Sakkal Majalla" w:hAnsi="Sakkal Majalla" w:cs="Sakkal Majalla"/>
          <w:sz w:val="28"/>
          <w:szCs w:val="28"/>
          <w:rtl/>
          <w:lang w:val="en-US"/>
        </w:rPr>
        <w:t xml:space="preserve">: </w:t>
      </w:r>
      <w:r>
        <w:rPr>
          <w:rFonts w:ascii="Sakkal Majalla" w:hAnsi="Sakkal Majalla" w:cs="Sakkal Majalla" w:hint="cs"/>
          <w:sz w:val="28"/>
          <w:szCs w:val="28"/>
          <w:rtl/>
          <w:lang w:val="en-US"/>
        </w:rPr>
        <w:t>................</w:t>
      </w:r>
      <w:r w:rsidR="00662E66" w:rsidRPr="00E26DFB">
        <w:rPr>
          <w:rFonts w:ascii="Sakkal Majalla" w:hAnsi="Sakkal Majalla" w:cs="Sakkal Majalla"/>
          <w:sz w:val="28"/>
          <w:szCs w:val="28"/>
          <w:rtl/>
          <w:lang w:val="en-US"/>
        </w:rPr>
        <w:t>..............................................................................</w:t>
      </w:r>
      <w:r w:rsidR="00E26DFB">
        <w:rPr>
          <w:rFonts w:ascii="Sakkal Majalla" w:hAnsi="Sakkal Majalla" w:cs="Sakkal Majalla" w:hint="cs"/>
          <w:sz w:val="28"/>
          <w:szCs w:val="28"/>
          <w:rtl/>
          <w:lang w:val="en-US"/>
        </w:rPr>
        <w:t>.................................................</w:t>
      </w:r>
      <w:r w:rsidR="00F81CB9">
        <w:rPr>
          <w:rFonts w:ascii="Sakkal Majalla" w:hAnsi="Sakkal Majalla" w:cs="Sakkal Majalla" w:hint="cs"/>
          <w:sz w:val="28"/>
          <w:szCs w:val="28"/>
          <w:rtl/>
          <w:lang w:val="en-US"/>
        </w:rPr>
        <w:t>...</w:t>
      </w:r>
      <w:r>
        <w:rPr>
          <w:rFonts w:ascii="Sakkal Majalla" w:hAnsi="Sakkal Majalla" w:cs="Sakkal Majalla" w:hint="cs"/>
          <w:sz w:val="28"/>
          <w:szCs w:val="28"/>
          <w:rtl/>
          <w:lang w:val="en-US"/>
        </w:rPr>
        <w:t>2</w:t>
      </w:r>
      <w:r w:rsidR="002A4385">
        <w:rPr>
          <w:rFonts w:ascii="Sakkal Majalla" w:hAnsi="Sakkal Majalla" w:cs="Sakkal Majalla" w:hint="cs"/>
          <w:sz w:val="28"/>
          <w:szCs w:val="28"/>
          <w:rtl/>
          <w:lang w:val="en-US"/>
        </w:rPr>
        <w:t>7</w:t>
      </w:r>
    </w:p>
    <w:p w14:paraId="0D1DF1DE" w14:textId="1521F8FC"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المبحث الأول: الإعلانا</w:t>
      </w:r>
      <w:r>
        <w:rPr>
          <w:rFonts w:ascii="Sakkal Majalla" w:hAnsi="Sakkal Majalla" w:cs="Sakkal Majalla" w:hint="eastAsia"/>
          <w:sz w:val="28"/>
          <w:szCs w:val="28"/>
          <w:rtl/>
          <w:lang w:val="en-US"/>
        </w:rPr>
        <w:t>ت</w:t>
      </w:r>
      <w:r>
        <w:rPr>
          <w:rFonts w:ascii="Sakkal Majalla" w:hAnsi="Sakkal Majalla" w:cs="Sakkal Majalla" w:hint="cs"/>
          <w:sz w:val="28"/>
          <w:szCs w:val="28"/>
          <w:rtl/>
          <w:lang w:val="en-US"/>
        </w:rPr>
        <w:t xml:space="preserve"> الرقمية: ......................................................................................................................</w:t>
      </w:r>
      <w:r>
        <w:rPr>
          <w:rFonts w:ascii="Sakkal Majalla" w:hAnsi="Sakkal Majalla" w:cs="Sakkal Majalla"/>
          <w:sz w:val="28"/>
          <w:szCs w:val="28"/>
          <w:rtl/>
          <w:lang w:val="en-US"/>
        </w:rPr>
        <w:t>.</w:t>
      </w:r>
      <w:r w:rsidR="002A4385">
        <w:rPr>
          <w:rFonts w:ascii="Sakkal Majalla" w:hAnsi="Sakkal Majalla" w:cs="Sakkal Majalla" w:hint="cs"/>
          <w:sz w:val="28"/>
          <w:szCs w:val="28"/>
          <w:rtl/>
          <w:lang w:val="en-US"/>
        </w:rPr>
        <w:t>28</w:t>
      </w:r>
    </w:p>
    <w:p w14:paraId="523AD507" w14:textId="2D4990EE"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أنواع الإعلانات الرقمية.......................................................................................................................................</w:t>
      </w:r>
      <w:r w:rsidR="002A4385">
        <w:rPr>
          <w:rFonts w:ascii="Sakkal Majalla" w:hAnsi="Sakkal Majalla" w:cs="Sakkal Majalla" w:hint="cs"/>
          <w:sz w:val="28"/>
          <w:szCs w:val="28"/>
          <w:rtl/>
          <w:lang w:val="en-US"/>
        </w:rPr>
        <w:t>29</w:t>
      </w:r>
    </w:p>
    <w:p w14:paraId="4BC8D809" w14:textId="7D98FD2F"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مزايا الإعلان الرقمي.............................................................................................................................................</w:t>
      </w:r>
      <w:r w:rsidR="002A4385">
        <w:rPr>
          <w:rFonts w:ascii="Sakkal Majalla" w:hAnsi="Sakkal Majalla" w:cs="Sakkal Majalla" w:hint="cs"/>
          <w:sz w:val="28"/>
          <w:szCs w:val="28"/>
          <w:rtl/>
          <w:lang w:val="en-US"/>
        </w:rPr>
        <w:t>30</w:t>
      </w:r>
    </w:p>
    <w:p w14:paraId="7ADECF87" w14:textId="3D9E5CE7"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عيوب الإعلان الرقمي..........................................................................................................................................</w:t>
      </w:r>
      <w:r w:rsidR="002A4385">
        <w:rPr>
          <w:rFonts w:ascii="Sakkal Majalla" w:hAnsi="Sakkal Majalla" w:cs="Sakkal Majalla" w:hint="cs"/>
          <w:sz w:val="28"/>
          <w:szCs w:val="28"/>
          <w:rtl/>
          <w:lang w:val="en-US"/>
        </w:rPr>
        <w:t>31</w:t>
      </w:r>
    </w:p>
    <w:p w14:paraId="24E4CA53" w14:textId="7AA30C81"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lastRenderedPageBreak/>
        <w:t>المبحث الثاني: التوصيا</w:t>
      </w:r>
      <w:r>
        <w:rPr>
          <w:rFonts w:ascii="Sakkal Majalla" w:hAnsi="Sakkal Majalla" w:cs="Sakkal Majalla" w:hint="eastAsia"/>
          <w:sz w:val="28"/>
          <w:szCs w:val="28"/>
          <w:rtl/>
          <w:lang w:val="en-US"/>
        </w:rPr>
        <w:t>ت</w:t>
      </w:r>
      <w:r>
        <w:rPr>
          <w:rFonts w:ascii="Sakkal Majalla" w:hAnsi="Sakkal Majalla" w:cs="Sakkal Majalla" w:hint="cs"/>
          <w:sz w:val="28"/>
          <w:szCs w:val="28"/>
          <w:rtl/>
          <w:lang w:val="en-US"/>
        </w:rPr>
        <w:t xml:space="preserve"> المدعومة بالذكاء الاصطناعي...................................................................................</w:t>
      </w:r>
      <w:r w:rsidR="003F7D54">
        <w:rPr>
          <w:rFonts w:ascii="Sakkal Majalla" w:hAnsi="Sakkal Majalla" w:cs="Sakkal Majalla" w:hint="cs"/>
          <w:sz w:val="28"/>
          <w:szCs w:val="28"/>
          <w:rtl/>
          <w:lang w:val="en-US"/>
        </w:rPr>
        <w:t>33</w:t>
      </w:r>
    </w:p>
    <w:p w14:paraId="00B46532" w14:textId="5CF6F168"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دور التوصيات المدعومة بالذكاء الاصطناعي.....................................................................................................</w:t>
      </w:r>
      <w:r w:rsidR="003F7D54">
        <w:rPr>
          <w:rFonts w:ascii="Sakkal Majalla" w:hAnsi="Sakkal Majalla" w:cs="Sakkal Majalla" w:hint="cs"/>
          <w:sz w:val="28"/>
          <w:szCs w:val="28"/>
          <w:rtl/>
          <w:lang w:val="en-US"/>
        </w:rPr>
        <w:t>33</w:t>
      </w:r>
    </w:p>
    <w:p w14:paraId="28FAAA98" w14:textId="4B3BC07E" w:rsidR="0013399C" w:rsidRDefault="0013399C"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سلوك المستهلك السعودي..................................................................................................................................</w:t>
      </w:r>
      <w:r w:rsidR="003F7D54">
        <w:rPr>
          <w:rFonts w:ascii="Sakkal Majalla" w:hAnsi="Sakkal Majalla" w:cs="Sakkal Majalla" w:hint="cs"/>
          <w:sz w:val="28"/>
          <w:szCs w:val="28"/>
          <w:rtl/>
          <w:lang w:val="en-US"/>
        </w:rPr>
        <w:t>34</w:t>
      </w:r>
    </w:p>
    <w:p w14:paraId="5B18C372" w14:textId="199AED7D" w:rsidR="00305D6D" w:rsidRDefault="002C6E48"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مقدمه..................................................................................................................................................................38</w:t>
      </w:r>
    </w:p>
    <w:p w14:paraId="72B83106" w14:textId="14EDE2FF" w:rsidR="002C6E48" w:rsidRDefault="002C6E48"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إجراءات التأكد من صدق وثبات قائمه الاستقصاء..........................................................................................38</w:t>
      </w:r>
    </w:p>
    <w:p w14:paraId="3700E8D0" w14:textId="0CDFCDEF" w:rsidR="002C6E48" w:rsidRDefault="00592EEA"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المحور الأول..........................................................................................................................................................38</w:t>
      </w:r>
    </w:p>
    <w:p w14:paraId="767E5A5E" w14:textId="2648FCD7" w:rsidR="00592EEA" w:rsidRDefault="00592EEA"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المحور الثاني.........................................................................................................................................................39</w:t>
      </w:r>
    </w:p>
    <w:p w14:paraId="2072FE75" w14:textId="179B61E2" w:rsidR="00592EEA" w:rsidRDefault="00592EEA"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ثبات قائمه الاستقصاء.........................................................................................................................................40</w:t>
      </w:r>
    </w:p>
    <w:p w14:paraId="036672FC" w14:textId="25B84BE8" w:rsidR="00592EEA" w:rsidRDefault="00592EEA"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تحليل المتغيرات الديموغرافية.............................................................................................................................41</w:t>
      </w:r>
    </w:p>
    <w:p w14:paraId="29F8B894" w14:textId="24326753" w:rsidR="00592EEA" w:rsidRDefault="00F4525E"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الإحصاءات الوصفية.............................................................................................................................................49</w:t>
      </w:r>
    </w:p>
    <w:p w14:paraId="2CB41E85" w14:textId="1577A9AF" w:rsidR="00F4525E" w:rsidRDefault="00F4525E"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التحقق من فروض الدراسة..................................................................................................................................51</w:t>
      </w:r>
    </w:p>
    <w:p w14:paraId="2F3C2567" w14:textId="6EFADC2A" w:rsidR="00D63657" w:rsidRDefault="00D63657"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النتائج....................................................................................................................................................................55</w:t>
      </w:r>
    </w:p>
    <w:p w14:paraId="45C2E85C" w14:textId="6B6293E8" w:rsidR="00D63657" w:rsidRDefault="00DF5647"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التوصيات...............................................................................................................................................................57</w:t>
      </w:r>
    </w:p>
    <w:p w14:paraId="54C639A8" w14:textId="6E61742C" w:rsidR="00DF5647" w:rsidRDefault="00DF5647"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المراجع العربية.......................................................................................................................................................59</w:t>
      </w:r>
    </w:p>
    <w:p w14:paraId="7EA60053" w14:textId="29DB708D" w:rsidR="00DF5647" w:rsidRDefault="00DF5647"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المراجع الإنجليزية...................................................................................................................................................60</w:t>
      </w:r>
    </w:p>
    <w:p w14:paraId="57E7B39D" w14:textId="7DAE043B" w:rsidR="00317D32" w:rsidRDefault="00317D32" w:rsidP="00662E66">
      <w:pPr>
        <w:rPr>
          <w:rFonts w:ascii="Sakkal Majalla" w:hAnsi="Sakkal Majalla" w:cs="Sakkal Majalla"/>
          <w:sz w:val="28"/>
          <w:szCs w:val="28"/>
          <w:rtl/>
          <w:lang w:val="en-US"/>
        </w:rPr>
      </w:pPr>
      <w:r>
        <w:rPr>
          <w:rFonts w:ascii="Sakkal Majalla" w:hAnsi="Sakkal Majalla" w:cs="Sakkal Majalla" w:hint="cs"/>
          <w:sz w:val="28"/>
          <w:szCs w:val="28"/>
          <w:rtl/>
          <w:lang w:val="en-US"/>
        </w:rPr>
        <w:t>الملاحق....................................................................................................................................................................61</w:t>
      </w:r>
    </w:p>
    <w:p w14:paraId="284FEBCD" w14:textId="4932E6BF" w:rsidR="0013399C" w:rsidRDefault="00DF5647" w:rsidP="0013399C">
      <w:pPr>
        <w:rPr>
          <w:rFonts w:ascii="Sakkal Majalla" w:hAnsi="Sakkal Majalla" w:cs="Sakkal Majalla"/>
          <w:sz w:val="28"/>
          <w:szCs w:val="28"/>
          <w:rtl/>
          <w:lang w:val="en-US"/>
        </w:rPr>
      </w:pPr>
      <w:r>
        <w:rPr>
          <w:rFonts w:ascii="Sakkal Majalla" w:hAnsi="Sakkal Majalla" w:cs="Sakkal Majalla"/>
          <w:sz w:val="28"/>
          <w:szCs w:val="28"/>
          <w:lang w:val="en-US"/>
        </w:rPr>
        <w:t>Abstract</w:t>
      </w:r>
      <w:r w:rsidR="0013399C">
        <w:rPr>
          <w:rFonts w:ascii="Sakkal Majalla" w:hAnsi="Sakkal Majalla" w:cs="Sakkal Majalla" w:hint="cs"/>
          <w:sz w:val="28"/>
          <w:szCs w:val="28"/>
          <w:rtl/>
          <w:lang w:val="en-US"/>
        </w:rPr>
        <w:t>: ................................................................................................................................................</w:t>
      </w:r>
      <w:r w:rsidR="00C933D9">
        <w:rPr>
          <w:rFonts w:ascii="Sakkal Majalla" w:hAnsi="Sakkal Majalla" w:cs="Sakkal Majalla" w:hint="cs"/>
          <w:sz w:val="28"/>
          <w:szCs w:val="28"/>
          <w:rtl/>
          <w:lang w:val="en-US"/>
        </w:rPr>
        <w:t>.............</w:t>
      </w:r>
      <w:r w:rsidR="0013399C">
        <w:rPr>
          <w:rFonts w:ascii="Sakkal Majalla" w:hAnsi="Sakkal Majalla" w:cs="Sakkal Majalla"/>
          <w:sz w:val="28"/>
          <w:szCs w:val="28"/>
          <w:rtl/>
          <w:lang w:val="en-US"/>
        </w:rPr>
        <w:t>.</w:t>
      </w:r>
      <w:r w:rsidR="00513648">
        <w:rPr>
          <w:rFonts w:ascii="Sakkal Majalla" w:hAnsi="Sakkal Majalla" w:cs="Sakkal Majalla" w:hint="cs"/>
          <w:sz w:val="28"/>
          <w:szCs w:val="28"/>
          <w:rtl/>
          <w:lang w:val="en-US"/>
        </w:rPr>
        <w:t>.67</w:t>
      </w:r>
    </w:p>
    <w:p w14:paraId="41F4A87B" w14:textId="4E9E19D0" w:rsidR="00D8759B" w:rsidRDefault="00D8759B" w:rsidP="0013399C">
      <w:pPr>
        <w:rPr>
          <w:rFonts w:ascii="Sakkal Majalla" w:hAnsi="Sakkal Majalla" w:cs="Sakkal Majalla"/>
          <w:sz w:val="28"/>
          <w:szCs w:val="28"/>
          <w:rtl/>
          <w:lang w:val="en-US"/>
        </w:rPr>
      </w:pPr>
    </w:p>
    <w:p w14:paraId="0EFBD4F3" w14:textId="77777777" w:rsidR="003F7D54" w:rsidRPr="00E26DFB" w:rsidRDefault="003F7D54" w:rsidP="0013399C">
      <w:pPr>
        <w:rPr>
          <w:rFonts w:ascii="Sakkal Majalla" w:hAnsi="Sakkal Majalla" w:cs="Sakkal Majalla"/>
          <w:sz w:val="28"/>
          <w:szCs w:val="28"/>
          <w:rtl/>
          <w:lang w:val="en-US"/>
        </w:rPr>
      </w:pPr>
    </w:p>
    <w:p w14:paraId="243D9FCF" w14:textId="1F5E1AE4" w:rsidR="00BC7207" w:rsidRDefault="00BC7207" w:rsidP="0068470A">
      <w:pPr>
        <w:rPr>
          <w:b/>
          <w:bCs/>
          <w:sz w:val="28"/>
          <w:szCs w:val="28"/>
          <w:rtl/>
          <w:lang w:val="en-US"/>
        </w:rPr>
      </w:pPr>
    </w:p>
    <w:p w14:paraId="0F0E6021" w14:textId="77777777" w:rsidR="00BC7207" w:rsidRDefault="00BC7207" w:rsidP="0068470A">
      <w:pPr>
        <w:rPr>
          <w:b/>
          <w:bCs/>
          <w:sz w:val="28"/>
          <w:szCs w:val="28"/>
          <w:rtl/>
          <w:lang w:val="en-US"/>
        </w:rPr>
      </w:pPr>
    </w:p>
    <w:p w14:paraId="1FD2A506" w14:textId="77777777" w:rsidR="00BC7207" w:rsidRDefault="00BC7207" w:rsidP="0068470A">
      <w:pPr>
        <w:rPr>
          <w:b/>
          <w:bCs/>
          <w:sz w:val="28"/>
          <w:szCs w:val="28"/>
          <w:rtl/>
          <w:lang w:val="en-US"/>
        </w:rPr>
      </w:pPr>
    </w:p>
    <w:p w14:paraId="10C18C88" w14:textId="77777777" w:rsidR="00BC7207" w:rsidRDefault="00BC7207" w:rsidP="0068470A">
      <w:pPr>
        <w:rPr>
          <w:b/>
          <w:bCs/>
          <w:sz w:val="28"/>
          <w:szCs w:val="28"/>
          <w:rtl/>
          <w:lang w:val="en-US"/>
        </w:rPr>
      </w:pPr>
    </w:p>
    <w:p w14:paraId="07B0AC11" w14:textId="77777777" w:rsidR="00BC7207" w:rsidRDefault="00BC7207" w:rsidP="0068470A">
      <w:pPr>
        <w:rPr>
          <w:b/>
          <w:bCs/>
          <w:sz w:val="28"/>
          <w:szCs w:val="28"/>
          <w:rtl/>
          <w:lang w:val="en-US"/>
        </w:rPr>
      </w:pPr>
    </w:p>
    <w:p w14:paraId="54C04693" w14:textId="77777777" w:rsidR="0013399C" w:rsidRDefault="0013399C" w:rsidP="0068470A">
      <w:pPr>
        <w:rPr>
          <w:b/>
          <w:bCs/>
          <w:sz w:val="28"/>
          <w:szCs w:val="28"/>
          <w:rtl/>
          <w:lang w:val="en-US"/>
        </w:rPr>
      </w:pPr>
    </w:p>
    <w:p w14:paraId="607056E1" w14:textId="09F35131" w:rsidR="00900106" w:rsidRDefault="008A5ECC" w:rsidP="00900106">
      <w:pPr>
        <w:jc w:val="both"/>
        <w:rPr>
          <w:b/>
          <w:bCs/>
          <w:sz w:val="32"/>
          <w:szCs w:val="32"/>
          <w:rtl/>
        </w:rPr>
      </w:pPr>
      <w:r>
        <w:rPr>
          <w:rFonts w:hint="cs"/>
          <w:b/>
          <w:bCs/>
          <w:sz w:val="32"/>
          <w:szCs w:val="32"/>
          <w:rtl/>
        </w:rPr>
        <w:lastRenderedPageBreak/>
        <w:t>الملخص</w:t>
      </w:r>
      <w:r w:rsidR="00900106" w:rsidRPr="008C0E3C">
        <w:rPr>
          <w:rFonts w:hint="cs"/>
          <w:b/>
          <w:bCs/>
          <w:sz w:val="32"/>
          <w:szCs w:val="32"/>
          <w:rtl/>
        </w:rPr>
        <w:t>:</w:t>
      </w:r>
    </w:p>
    <w:p w14:paraId="50C1D6FF" w14:textId="77777777" w:rsidR="00900106" w:rsidRPr="00820DE7" w:rsidRDefault="00900106" w:rsidP="00900106">
      <w:pPr>
        <w:jc w:val="both"/>
        <w:rPr>
          <w:b/>
          <w:bCs/>
          <w:sz w:val="32"/>
          <w:szCs w:val="32"/>
        </w:rPr>
      </w:pPr>
    </w:p>
    <w:p w14:paraId="3761D119" w14:textId="77777777" w:rsidR="00900106" w:rsidRPr="005B0816" w:rsidRDefault="00900106" w:rsidP="00900106">
      <w:pPr>
        <w:jc w:val="both"/>
        <w:rPr>
          <w:sz w:val="28"/>
          <w:szCs w:val="28"/>
        </w:rPr>
      </w:pPr>
      <w:r w:rsidRPr="005B0816">
        <w:rPr>
          <w:sz w:val="28"/>
          <w:szCs w:val="28"/>
          <w:rtl/>
        </w:rPr>
        <w:t>في ظل التطور المتسارع في تقنيات الذكاء الاصطناعي وتنامي استخدام المنصات الرقمية، برز تأثير عميق للإعلانات الرقمية والتوصيات الذكية على سلوك المستهلك السعودي في التسوق عبر الإنترنت. وقد هدفت هذه الدراسة إلى تحليل هذا التأثير بشكل منهجي، من خلال الوقوف على دور الإعلان</w:t>
      </w:r>
      <w:r>
        <w:rPr>
          <w:rFonts w:hint="cs"/>
          <w:sz w:val="28"/>
          <w:szCs w:val="28"/>
          <w:rtl/>
        </w:rPr>
        <w:t>ات</w:t>
      </w:r>
      <w:r w:rsidRPr="005B0816">
        <w:rPr>
          <w:sz w:val="28"/>
          <w:szCs w:val="28"/>
          <w:rtl/>
        </w:rPr>
        <w:t xml:space="preserve"> الرقمية المدعومة بالخوارزميات الذكية، وآليات التخصيص التي تعتمد على تحليل البيانات وسلوك المستخدمين</w:t>
      </w:r>
      <w:r w:rsidRPr="005B0816">
        <w:rPr>
          <w:sz w:val="28"/>
          <w:szCs w:val="28"/>
        </w:rPr>
        <w:t>.</w:t>
      </w:r>
    </w:p>
    <w:p w14:paraId="3E9F8B77" w14:textId="77777777" w:rsidR="00900106" w:rsidRPr="005B0816" w:rsidRDefault="00900106" w:rsidP="00900106">
      <w:pPr>
        <w:jc w:val="both"/>
        <w:rPr>
          <w:sz w:val="28"/>
          <w:szCs w:val="28"/>
        </w:rPr>
      </w:pPr>
      <w:r w:rsidRPr="005B0816">
        <w:rPr>
          <w:sz w:val="28"/>
          <w:szCs w:val="28"/>
          <w:rtl/>
        </w:rPr>
        <w:t>أظهرت النتائج أن الإعلانات الرقمية باتت عنصرًا محوريًا في تشكيل قرارات الشراء، إذ أسهمت في استقطاب انتباه المستهلكين من خلال محتوى مخصص يستند إلى تحليل أنماط التصفح والتفضيلات الفردية. وقد ساهم هذا النوع من الإعلانات في تقليل التشتت لدى المستهلك وتعزيز فرص التفاعل مع المنتج أو الخدمة، مما يعكس كفاءة الاستهداف المدعوم بالذكاء الاصطناعي. كما بيّنت الدراسة أن المستهلك السعودي أصبح أكثر وعيًا وحرصًا في تعامله مع المحتوى الإعلاني، حيث يقيّم جودة المعلومات، ويتفاعل بشكل إيجابي مع العلامات التجارية التي تلتزم بالشفافية والمصداقية</w:t>
      </w:r>
      <w:r w:rsidRPr="005B0816">
        <w:rPr>
          <w:sz w:val="28"/>
          <w:szCs w:val="28"/>
        </w:rPr>
        <w:t>.</w:t>
      </w:r>
    </w:p>
    <w:p w14:paraId="09B636D7" w14:textId="77777777" w:rsidR="00900106" w:rsidRPr="005B0816" w:rsidRDefault="00900106" w:rsidP="00900106">
      <w:pPr>
        <w:jc w:val="both"/>
        <w:rPr>
          <w:sz w:val="28"/>
          <w:szCs w:val="28"/>
        </w:rPr>
      </w:pPr>
      <w:r w:rsidRPr="005B0816">
        <w:rPr>
          <w:sz w:val="28"/>
          <w:szCs w:val="28"/>
          <w:rtl/>
        </w:rPr>
        <w:t>أما التوصيات</w:t>
      </w:r>
      <w:r>
        <w:rPr>
          <w:rFonts w:hint="cs"/>
          <w:sz w:val="28"/>
          <w:szCs w:val="28"/>
          <w:rtl/>
        </w:rPr>
        <w:t xml:space="preserve"> المدعومة بالذكاء</w:t>
      </w:r>
      <w:r w:rsidRPr="005B0816">
        <w:rPr>
          <w:sz w:val="28"/>
          <w:szCs w:val="28"/>
          <w:rtl/>
        </w:rPr>
        <w:t xml:space="preserve"> </w:t>
      </w:r>
      <w:r>
        <w:rPr>
          <w:rFonts w:hint="cs"/>
          <w:sz w:val="28"/>
          <w:szCs w:val="28"/>
          <w:rtl/>
        </w:rPr>
        <w:t>الاصطناعي</w:t>
      </w:r>
      <w:r w:rsidRPr="005B0816">
        <w:rPr>
          <w:sz w:val="28"/>
          <w:szCs w:val="28"/>
          <w:rtl/>
        </w:rPr>
        <w:t>، فقد أثبتت فعاليتها في توجيه المستهلك نحو خيارات تتوافق مع سلوكياته وتفضيلاته السابقة، مما زاد من احتمالية الشراء ورفع معدلات الرضا والولاء للعلامات التجارية. كما أبرزت الدراسة الدور المتنامي لوسائل التواصل الاجتماعي، التي باتت تمثل قناة فعالة للإعلانات المدفوعة والترويج الموجّه، خصوصًا من خلال المؤثرين والمحتوى المرئي القصير</w:t>
      </w:r>
      <w:r w:rsidRPr="005B0816">
        <w:rPr>
          <w:sz w:val="28"/>
          <w:szCs w:val="28"/>
        </w:rPr>
        <w:t>.</w:t>
      </w:r>
    </w:p>
    <w:p w14:paraId="2E628B15" w14:textId="77777777" w:rsidR="00900106" w:rsidRPr="005B0816" w:rsidRDefault="00900106" w:rsidP="00900106">
      <w:pPr>
        <w:jc w:val="both"/>
        <w:rPr>
          <w:sz w:val="28"/>
          <w:szCs w:val="28"/>
        </w:rPr>
      </w:pPr>
      <w:r w:rsidRPr="005B0816">
        <w:rPr>
          <w:sz w:val="28"/>
          <w:szCs w:val="28"/>
          <w:rtl/>
        </w:rPr>
        <w:t>وتُظهر هذه النتائج أن سلوك المستهلك السعودي لم يعد يتأثر فقط بالعوامل التقليدية مثل السعر والجودة، بل أصبح يتشكل من خلال التجربة الرقمية المتكاملة، بدءًا من الإعلان الذكي، مرورًا بالتوصيات المخصصة، وانتهاءً بعملية الشراء الميسرة عبر المنصات الإلكترونية</w:t>
      </w:r>
      <w:r w:rsidRPr="005B0816">
        <w:rPr>
          <w:sz w:val="28"/>
          <w:szCs w:val="28"/>
        </w:rPr>
        <w:t>.</w:t>
      </w:r>
    </w:p>
    <w:p w14:paraId="157E6838" w14:textId="77777777" w:rsidR="00900106" w:rsidRDefault="00900106" w:rsidP="00900106">
      <w:pPr>
        <w:jc w:val="both"/>
        <w:rPr>
          <w:sz w:val="28"/>
          <w:szCs w:val="28"/>
          <w:rtl/>
        </w:rPr>
      </w:pPr>
      <w:r w:rsidRPr="005B0816">
        <w:rPr>
          <w:sz w:val="28"/>
          <w:szCs w:val="28"/>
          <w:rtl/>
        </w:rPr>
        <w:t>وبناءً على ما توصلت إليه الدراسة، توصي الباحثة بضرورة أن تعتمد الشركات على الإعلانات الرقمية الذكية كأداة استراتيجية فاعلة في التأثير على السلوك الاستهلاكي، مع توظيف تقنيات الذكاء الاصطناعي في تصميم حملات تسويقية مخصصة ومستندة إلى تحليل دقيق للبيانات. كما ينبغي مراعاة الخصوصية الثقافية والدينية للمجتمع السعودي عند تطوير المحتوى الإعلاني، لضمان تفاعل أكبر وولاء مستدام من قبل المستهلكين</w:t>
      </w:r>
      <w:r w:rsidRPr="005B0816">
        <w:rPr>
          <w:sz w:val="28"/>
          <w:szCs w:val="28"/>
        </w:rPr>
        <w:t>.</w:t>
      </w:r>
    </w:p>
    <w:p w14:paraId="2D70D9AD" w14:textId="77777777" w:rsidR="00900106" w:rsidRPr="005B0816" w:rsidRDefault="00900106" w:rsidP="00900106">
      <w:pPr>
        <w:jc w:val="both"/>
        <w:rPr>
          <w:sz w:val="28"/>
          <w:szCs w:val="28"/>
        </w:rPr>
      </w:pPr>
    </w:p>
    <w:p w14:paraId="5D5B9790" w14:textId="77777777" w:rsidR="00900106" w:rsidRDefault="00900106" w:rsidP="00900106">
      <w:pPr>
        <w:jc w:val="both"/>
        <w:rPr>
          <w:sz w:val="28"/>
          <w:szCs w:val="28"/>
          <w:rtl/>
        </w:rPr>
      </w:pPr>
      <w:r w:rsidRPr="005B0816">
        <w:rPr>
          <w:sz w:val="28"/>
          <w:szCs w:val="28"/>
          <w:rtl/>
        </w:rPr>
        <w:t>ختامًا، تُسهم هذه الدراسة في تقديم إطار علمي لفهم التغيرات السلوكية لدى المستهلك السعودي في العصر الرقمي، وتفتح المجال أمام دراسات مستقبلية تبحث في العلاقة التفاعلية بين الذكاء الاصطناعي، الإعلانات الرقمية، والتحول في أنماط الاستهلاك في أسواق الخليج والمنطقة العربية عمومًا</w:t>
      </w:r>
      <w:r w:rsidRPr="005B0816">
        <w:rPr>
          <w:sz w:val="28"/>
          <w:szCs w:val="28"/>
        </w:rPr>
        <w:t>.</w:t>
      </w:r>
    </w:p>
    <w:p w14:paraId="03161F3C" w14:textId="1523D870" w:rsidR="00470B0E" w:rsidRPr="006A66F9" w:rsidRDefault="00470B0E" w:rsidP="006A66F9">
      <w:pPr>
        <w:jc w:val="both"/>
        <w:rPr>
          <w:rFonts w:ascii="Simplified Arabic" w:hAnsi="Simplified Arabic" w:cs="Simplified Arabic"/>
          <w:color w:val="000000" w:themeColor="text1"/>
          <w:sz w:val="24"/>
          <w:szCs w:val="24"/>
          <w:rtl/>
        </w:rPr>
      </w:pPr>
      <w:r w:rsidRPr="0035184C">
        <w:rPr>
          <w:rFonts w:ascii="Simplified Arabic" w:hAnsi="Simplified Arabic" w:cs="Simplified Arabic"/>
          <w:b/>
          <w:bCs/>
          <w:color w:val="000000" w:themeColor="text1"/>
          <w:sz w:val="24"/>
          <w:szCs w:val="24"/>
          <w:rtl/>
          <w:lang w:val="en-US"/>
        </w:rPr>
        <w:t>الكلمات المفتاحية</w:t>
      </w:r>
      <w:r w:rsidRPr="0035184C">
        <w:rPr>
          <w:rFonts w:ascii="Simplified Arabic" w:hAnsi="Simplified Arabic" w:cs="Simplified Arabic"/>
          <w:b/>
          <w:bCs/>
          <w:color w:val="000000" w:themeColor="text1"/>
          <w:sz w:val="24"/>
          <w:szCs w:val="24"/>
        </w:rPr>
        <w:t>:</w:t>
      </w:r>
      <w:r w:rsidRPr="0035184C">
        <w:rPr>
          <w:rFonts w:ascii="Simplified Arabic" w:hAnsi="Simplified Arabic" w:cs="Simplified Arabic"/>
          <w:color w:val="000000" w:themeColor="text1"/>
          <w:sz w:val="24"/>
          <w:szCs w:val="24"/>
        </w:rPr>
        <w:t xml:space="preserve"> </w:t>
      </w:r>
      <w:r w:rsidRPr="0035184C">
        <w:rPr>
          <w:rFonts w:ascii="Simplified Arabic" w:hAnsi="Simplified Arabic" w:cs="Simplified Arabic"/>
          <w:color w:val="000000" w:themeColor="text1"/>
          <w:sz w:val="24"/>
          <w:szCs w:val="24"/>
          <w:rtl/>
          <w:lang w:val="en-US"/>
        </w:rPr>
        <w:t>الإعلانات الرقمية، الذكاء الاصطناعي، التوصيات المدعومة بالذكاء الاصطناعي، سلوك المستهلك، التسوق الإلكتروني</w:t>
      </w:r>
      <w:r w:rsidRPr="0035184C">
        <w:rPr>
          <w:rFonts w:ascii="Simplified Arabic" w:hAnsi="Simplified Arabic" w:cs="Simplified Arabic"/>
          <w:color w:val="000000" w:themeColor="text1"/>
          <w:sz w:val="24"/>
          <w:szCs w:val="24"/>
        </w:rPr>
        <w:t>.</w:t>
      </w:r>
    </w:p>
    <w:p w14:paraId="52BDE531" w14:textId="77777777" w:rsidR="0013399C" w:rsidRDefault="0013399C" w:rsidP="0068470A">
      <w:pPr>
        <w:rPr>
          <w:b/>
          <w:bCs/>
          <w:sz w:val="28"/>
          <w:szCs w:val="28"/>
          <w:lang w:val="en-US"/>
        </w:rPr>
      </w:pPr>
    </w:p>
    <w:p w14:paraId="2BB8A7E2" w14:textId="77777777" w:rsidR="00097985" w:rsidRDefault="00097985" w:rsidP="0068470A">
      <w:pPr>
        <w:rPr>
          <w:b/>
          <w:bCs/>
          <w:sz w:val="28"/>
          <w:szCs w:val="28"/>
          <w:rtl/>
          <w:lang w:val="en-US"/>
        </w:rPr>
      </w:pPr>
    </w:p>
    <w:p w14:paraId="354D8310" w14:textId="219B719F" w:rsidR="00A767B8" w:rsidRPr="00E26DFB" w:rsidRDefault="0003663C" w:rsidP="00A767B8">
      <w:pPr>
        <w:rPr>
          <w:rFonts w:ascii="Sakkal Majalla" w:hAnsi="Sakkal Majalla" w:cs="Sakkal Majalla"/>
          <w:b/>
          <w:bCs/>
          <w:sz w:val="32"/>
          <w:szCs w:val="32"/>
          <w:rtl/>
          <w:lang w:val="en-US"/>
        </w:rPr>
      </w:pPr>
      <w:r w:rsidRPr="00E26DFB">
        <w:rPr>
          <w:rFonts w:ascii="Sakkal Majalla" w:hAnsi="Sakkal Majalla" w:cs="Sakkal Majalla"/>
          <w:b/>
          <w:bCs/>
          <w:sz w:val="32"/>
          <w:szCs w:val="32"/>
          <w:rtl/>
          <w:lang w:val="en-US"/>
        </w:rPr>
        <w:t xml:space="preserve">المقدمة: </w:t>
      </w:r>
    </w:p>
    <w:p w14:paraId="4D698D9A" w14:textId="1E002406" w:rsidR="001B0595" w:rsidRPr="00E26DFB" w:rsidRDefault="001B0595" w:rsidP="00EA25BF">
      <w:pPr>
        <w:jc w:val="both"/>
        <w:rPr>
          <w:rFonts w:ascii="Sakkal Majalla" w:hAnsi="Sakkal Majalla" w:cs="Sakkal Majalla"/>
          <w:sz w:val="28"/>
          <w:szCs w:val="28"/>
        </w:rPr>
      </w:pPr>
      <w:r w:rsidRPr="00E26DFB">
        <w:rPr>
          <w:rFonts w:ascii="Sakkal Majalla" w:hAnsi="Sakkal Majalla" w:cs="Sakkal Majalla"/>
          <w:sz w:val="28"/>
          <w:szCs w:val="28"/>
          <w:rtl/>
          <w:lang w:val="en-US"/>
        </w:rPr>
        <w:t>أصبح التسوق عبر الإنترنت جزءًا لا يتجزأ من حياة المستهلكين، خاصة مع التطور المتسارع في التقنية والاعتماد المتزايد على الحلول الرقمية في مختلف القطاعات. في المملكة العربية السعودية، شهدت التجارة الإلكترونية نموًا كبيرًا في السنوات الأخيرة، مدفوعةً بتوجهات رؤية 2030 نحو تعزيز الاقتصاد الرقمي وتحفيز الابتكار في قطاع التجزئة. ومع هذا التحول الرقمي، برزت الإعلانات الرقمية والتوصيات المدعومة بالذكاء الاصطناعي كأدوات رئيسية تؤثر بشكل مباشر على قرارات الشراء وسلوك المستهلكين، إذ تساعد هذه التقنيات في تخصيص تجربة التسوق وتحسين استهداف الفئات المهتمة، مما ينعكس على زيادة المبيعات وتعزيز ولاء العملاء</w:t>
      </w:r>
      <w:r w:rsidRPr="00E26DFB">
        <w:rPr>
          <w:rFonts w:ascii="Sakkal Majalla" w:hAnsi="Sakkal Majalla" w:cs="Sakkal Majalla"/>
          <w:sz w:val="28"/>
          <w:szCs w:val="28"/>
        </w:rPr>
        <w:t xml:space="preserve"> </w:t>
      </w:r>
      <w:r w:rsidR="00C266C3" w:rsidRPr="00E26DFB">
        <w:rPr>
          <w:rFonts w:ascii="Sakkal Majalla" w:hAnsi="Sakkal Majalla" w:cs="Sakkal Majalla"/>
          <w:sz w:val="28"/>
          <w:szCs w:val="28"/>
          <w:rtl/>
        </w:rPr>
        <w:t>(</w:t>
      </w:r>
      <w:r w:rsidRPr="00E26DFB">
        <w:rPr>
          <w:rFonts w:ascii="Sakkal Majalla" w:hAnsi="Sakkal Majalla" w:cs="Sakkal Majalla"/>
          <w:sz w:val="28"/>
          <w:szCs w:val="28"/>
        </w:rPr>
        <w:t>IBM</w:t>
      </w:r>
      <w:r w:rsidRPr="00E26DFB">
        <w:rPr>
          <w:rFonts w:ascii="Sakkal Majalla" w:hAnsi="Sakkal Majalla" w:cs="Sakkal Majalla"/>
          <w:sz w:val="28"/>
          <w:szCs w:val="28"/>
          <w:rtl/>
          <w:lang w:val="en-US"/>
        </w:rPr>
        <w:t>، 2023</w:t>
      </w:r>
      <w:r w:rsidR="00297FC6" w:rsidRPr="00E26DFB">
        <w:rPr>
          <w:rFonts w:ascii="Sakkal Majalla" w:hAnsi="Sakkal Majalla" w:cs="Sakkal Majalla"/>
          <w:sz w:val="28"/>
          <w:szCs w:val="28"/>
          <w:rtl/>
          <w:lang w:val="en-US"/>
        </w:rPr>
        <w:t>.</w:t>
      </w:r>
      <w:r w:rsidR="00C266C3" w:rsidRPr="00E26DFB">
        <w:rPr>
          <w:rFonts w:ascii="Sakkal Majalla" w:hAnsi="Sakkal Majalla" w:cs="Sakkal Majalla"/>
          <w:sz w:val="28"/>
          <w:szCs w:val="28"/>
          <w:rtl/>
        </w:rPr>
        <w:t>)</w:t>
      </w:r>
      <w:r w:rsidR="00297FC6" w:rsidRPr="00E26DFB">
        <w:rPr>
          <w:rFonts w:ascii="Sakkal Majalla" w:hAnsi="Sakkal Majalla" w:cs="Sakkal Majalla"/>
          <w:sz w:val="28"/>
          <w:szCs w:val="28"/>
          <w:rtl/>
        </w:rPr>
        <w:t>.</w:t>
      </w:r>
    </w:p>
    <w:p w14:paraId="656A3B3D" w14:textId="40DB5A69" w:rsidR="001B0595" w:rsidRPr="00E26DFB" w:rsidRDefault="001B0595" w:rsidP="00EA25BF">
      <w:pPr>
        <w:jc w:val="both"/>
        <w:rPr>
          <w:rFonts w:ascii="Sakkal Majalla" w:hAnsi="Sakkal Majalla" w:cs="Sakkal Majalla"/>
          <w:sz w:val="28"/>
          <w:szCs w:val="28"/>
        </w:rPr>
      </w:pPr>
      <w:r w:rsidRPr="00E26DFB">
        <w:rPr>
          <w:rFonts w:ascii="Sakkal Majalla" w:hAnsi="Sakkal Majalla" w:cs="Sakkal Majalla"/>
          <w:sz w:val="28"/>
          <w:szCs w:val="28"/>
          <w:rtl/>
          <w:lang w:val="en-US"/>
        </w:rPr>
        <w:t xml:space="preserve">تشير الدراسات إلى أن الذكاء الاصطناعي يلعب دورًا حيويًا في تحسين تجربة التسوق عبر الإنترنت، حيث يمكن للخوارزميات المتقدمة تحليل أنماط المستهلكين واقتراح المنتجات التي تتناسب مع تفضيلاتهم، مما يزيد من احتمالية إتمام عمليات </w:t>
      </w:r>
      <w:r w:rsidR="00297FC6" w:rsidRPr="00E26DFB">
        <w:rPr>
          <w:rFonts w:ascii="Sakkal Majalla" w:hAnsi="Sakkal Majalla" w:cs="Sakkal Majalla"/>
          <w:sz w:val="28"/>
          <w:szCs w:val="28"/>
          <w:rtl/>
          <w:lang w:val="en-US"/>
        </w:rPr>
        <w:t>الشراء</w:t>
      </w:r>
      <w:r w:rsidR="00297FC6" w:rsidRPr="00E26DFB">
        <w:rPr>
          <w:rFonts w:ascii="Sakkal Majalla" w:hAnsi="Sakkal Majalla" w:cs="Sakkal Majalla"/>
          <w:sz w:val="28"/>
          <w:szCs w:val="28"/>
          <w:rtl/>
        </w:rPr>
        <w:t xml:space="preserve"> (</w:t>
      </w:r>
      <w:r w:rsidRPr="00E26DFB">
        <w:rPr>
          <w:rFonts w:ascii="Sakkal Majalla" w:hAnsi="Sakkal Majalla" w:cs="Sakkal Majalla"/>
          <w:sz w:val="28"/>
          <w:szCs w:val="28"/>
        </w:rPr>
        <w:t>Honeywell</w:t>
      </w:r>
      <w:r w:rsidRPr="00E26DFB">
        <w:rPr>
          <w:rFonts w:ascii="Sakkal Majalla" w:hAnsi="Sakkal Majalla" w:cs="Sakkal Majalla"/>
          <w:sz w:val="28"/>
          <w:szCs w:val="28"/>
          <w:rtl/>
          <w:lang w:val="en-US"/>
        </w:rPr>
        <w:t xml:space="preserve">، </w:t>
      </w:r>
      <w:r w:rsidR="00297FC6" w:rsidRPr="00E26DFB">
        <w:rPr>
          <w:rFonts w:ascii="Sakkal Majalla" w:hAnsi="Sakkal Majalla" w:cs="Sakkal Majalla"/>
          <w:sz w:val="28"/>
          <w:szCs w:val="28"/>
          <w:rtl/>
          <w:lang w:val="en-US"/>
        </w:rPr>
        <w:t>.</w:t>
      </w:r>
      <w:r w:rsidRPr="00E26DFB">
        <w:rPr>
          <w:rFonts w:ascii="Sakkal Majalla" w:hAnsi="Sakkal Majalla" w:cs="Sakkal Majalla"/>
          <w:sz w:val="28"/>
          <w:szCs w:val="28"/>
          <w:rtl/>
          <w:lang w:val="en-US"/>
        </w:rPr>
        <w:t>2023</w:t>
      </w:r>
      <w:r w:rsidR="00297FC6" w:rsidRPr="00E26DFB">
        <w:rPr>
          <w:rFonts w:ascii="Sakkal Majalla" w:hAnsi="Sakkal Majalla" w:cs="Sakkal Majalla"/>
          <w:sz w:val="28"/>
          <w:szCs w:val="28"/>
          <w:rtl/>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lang w:val="en-US"/>
        </w:rPr>
        <w:t>ومع ذلك، تثار تساؤلات حول مدى دقة هذه التوصيات واستجابة المستهلكين لها، إضافة إلى المخاوف المتعلقة بالخصوصية والثقة في استخدام البيانات الشخصية</w:t>
      </w:r>
      <w:r w:rsidRPr="00E26DFB">
        <w:rPr>
          <w:rFonts w:ascii="Sakkal Majalla" w:hAnsi="Sakkal Majalla" w:cs="Sakkal Majalla"/>
          <w:sz w:val="28"/>
          <w:szCs w:val="28"/>
        </w:rPr>
        <w:t xml:space="preserve"> </w:t>
      </w:r>
      <w:r w:rsidR="00297FC6" w:rsidRPr="00E26DFB">
        <w:rPr>
          <w:rFonts w:ascii="Sakkal Majalla" w:hAnsi="Sakkal Majalla" w:cs="Sakkal Majalla"/>
          <w:sz w:val="28"/>
          <w:szCs w:val="28"/>
          <w:rtl/>
        </w:rPr>
        <w:t>(</w:t>
      </w:r>
      <w:proofErr w:type="spellStart"/>
      <w:r w:rsidRPr="00E26DFB">
        <w:rPr>
          <w:rFonts w:ascii="Sakkal Majalla" w:hAnsi="Sakkal Majalla" w:cs="Sakkal Majalla"/>
          <w:sz w:val="28"/>
          <w:szCs w:val="28"/>
        </w:rPr>
        <w:t>ACforAI</w:t>
      </w:r>
      <w:proofErr w:type="spellEnd"/>
      <w:r w:rsidRPr="00E26DFB">
        <w:rPr>
          <w:rFonts w:ascii="Sakkal Majalla" w:hAnsi="Sakkal Majalla" w:cs="Sakkal Majalla"/>
          <w:sz w:val="28"/>
          <w:szCs w:val="28"/>
          <w:rtl/>
          <w:lang w:val="en-US"/>
        </w:rPr>
        <w:t>، 2023</w:t>
      </w:r>
      <w:r w:rsidR="00297FC6" w:rsidRPr="00E26DFB">
        <w:rPr>
          <w:rFonts w:ascii="Sakkal Majalla" w:hAnsi="Sakkal Majalla" w:cs="Sakkal Majalla"/>
          <w:sz w:val="28"/>
          <w:szCs w:val="28"/>
          <w:rtl/>
          <w:lang w:val="en-US"/>
        </w:rPr>
        <w:t>.</w:t>
      </w:r>
      <w:r w:rsidR="00297FC6" w:rsidRPr="00E26DFB">
        <w:rPr>
          <w:rFonts w:ascii="Sakkal Majalla" w:hAnsi="Sakkal Majalla" w:cs="Sakkal Majalla"/>
          <w:sz w:val="28"/>
          <w:szCs w:val="28"/>
          <w:rtl/>
        </w:rPr>
        <w:t>)</w:t>
      </w:r>
    </w:p>
    <w:p w14:paraId="376F7B63" w14:textId="60999864" w:rsidR="001B0595" w:rsidRPr="00E26DFB" w:rsidRDefault="001B0595" w:rsidP="00EA25BF">
      <w:pPr>
        <w:jc w:val="both"/>
        <w:rPr>
          <w:rFonts w:ascii="Sakkal Majalla" w:hAnsi="Sakkal Majalla" w:cs="Sakkal Majalla"/>
          <w:sz w:val="28"/>
          <w:szCs w:val="28"/>
        </w:rPr>
      </w:pPr>
      <w:r w:rsidRPr="00E26DFB">
        <w:rPr>
          <w:rFonts w:ascii="Sakkal Majalla" w:hAnsi="Sakkal Majalla" w:cs="Sakkal Majalla"/>
          <w:sz w:val="28"/>
          <w:szCs w:val="28"/>
          <w:rtl/>
          <w:lang w:val="en-US"/>
        </w:rPr>
        <w:t xml:space="preserve">يركز هذا البحث على دراسة تأثير الإعلانات الرقمية والتوصيات الذكية على سلوك المستهلك في المملكة العربية السعودية، من خلال تحليل كيفية تفاعل المستهلكين مع هذه الأدوات، ومدى تأثيرها على قراراتهم الشرائية. كما يتناول البحث الدور الذي تلعبه </w:t>
      </w:r>
      <w:r w:rsidR="00B55677" w:rsidRPr="00E26DFB">
        <w:rPr>
          <w:rFonts w:ascii="Sakkal Majalla" w:hAnsi="Sakkal Majalla" w:cs="Sakkal Majalla"/>
          <w:sz w:val="28"/>
          <w:szCs w:val="28"/>
          <w:rtl/>
          <w:lang w:val="en-US"/>
        </w:rPr>
        <w:t>الإعلانات الرقمية</w:t>
      </w:r>
      <w:r w:rsidRPr="00E26DFB">
        <w:rPr>
          <w:rFonts w:ascii="Sakkal Majalla" w:hAnsi="Sakkal Majalla" w:cs="Sakkal Majalla"/>
          <w:sz w:val="28"/>
          <w:szCs w:val="28"/>
          <w:rtl/>
          <w:lang w:val="en-US"/>
        </w:rPr>
        <w:t xml:space="preserve"> وتقنيات الذكاء الاصطناعي في تعزيز ثقة المستهلكين بالعلامات التجارية، وأثرها على معدلات التحويل والاحتفاظ بالعملاء. نظرًا لأن التسويق الرقمي أصبح ضرورة لنجاح التجارة الإلكترونية، فإن فهم تأثير هذه التقنيات يساعد الشركات في تحسين استراتيجياتها التسويقية واستثمار مواردها بشكل أكثر كفاءة، مما يضمن تحقيق نتائج أفضل في سوق تنافسي سريع التغير</w:t>
      </w:r>
      <w:r w:rsidRPr="00E26DFB">
        <w:rPr>
          <w:rFonts w:ascii="Sakkal Majalla" w:hAnsi="Sakkal Majalla" w:cs="Sakkal Majalla"/>
          <w:sz w:val="28"/>
          <w:szCs w:val="28"/>
        </w:rPr>
        <w:t xml:space="preserve"> </w:t>
      </w:r>
      <w:r w:rsidR="00297FC6" w:rsidRPr="00E26DFB">
        <w:rPr>
          <w:rFonts w:ascii="Sakkal Majalla" w:hAnsi="Sakkal Majalla" w:cs="Sakkal Majalla"/>
          <w:sz w:val="28"/>
          <w:szCs w:val="28"/>
          <w:rtl/>
        </w:rPr>
        <w:t>(</w:t>
      </w:r>
      <w:r w:rsidRPr="00E26DFB">
        <w:rPr>
          <w:rFonts w:ascii="Sakkal Majalla" w:hAnsi="Sakkal Majalla" w:cs="Sakkal Majalla"/>
          <w:sz w:val="28"/>
          <w:szCs w:val="28"/>
        </w:rPr>
        <w:t>IBM</w:t>
      </w:r>
      <w:r w:rsidRPr="00E26DFB">
        <w:rPr>
          <w:rFonts w:ascii="Sakkal Majalla" w:hAnsi="Sakkal Majalla" w:cs="Sakkal Majalla"/>
          <w:sz w:val="28"/>
          <w:szCs w:val="28"/>
          <w:rtl/>
          <w:lang w:val="en-US"/>
        </w:rPr>
        <w:t>، 2023؛</w:t>
      </w:r>
      <w:r w:rsidRPr="00E26DFB">
        <w:rPr>
          <w:rFonts w:ascii="Sakkal Majalla" w:hAnsi="Sakkal Majalla" w:cs="Sakkal Majalla"/>
          <w:sz w:val="28"/>
          <w:szCs w:val="28"/>
        </w:rPr>
        <w:t xml:space="preserve"> Honeywell</w:t>
      </w:r>
      <w:r w:rsidRPr="00E26DFB">
        <w:rPr>
          <w:rFonts w:ascii="Sakkal Majalla" w:hAnsi="Sakkal Majalla" w:cs="Sakkal Majalla"/>
          <w:sz w:val="28"/>
          <w:szCs w:val="28"/>
          <w:rtl/>
          <w:lang w:val="en-US"/>
        </w:rPr>
        <w:t>، 2023</w:t>
      </w:r>
      <w:r w:rsidR="00297FC6" w:rsidRPr="00E26DFB">
        <w:rPr>
          <w:rFonts w:ascii="Sakkal Majalla" w:hAnsi="Sakkal Majalla" w:cs="Sakkal Majalla"/>
          <w:sz w:val="28"/>
          <w:szCs w:val="28"/>
          <w:rtl/>
        </w:rPr>
        <w:t>.)</w:t>
      </w:r>
    </w:p>
    <w:p w14:paraId="6CC0D41F" w14:textId="77777777" w:rsidR="001B0595" w:rsidRPr="00E26DFB" w:rsidRDefault="001B0595" w:rsidP="0068470A">
      <w:pPr>
        <w:rPr>
          <w:rFonts w:ascii="Sakkal Majalla" w:hAnsi="Sakkal Majalla" w:cs="Sakkal Majalla"/>
          <w:b/>
          <w:bCs/>
          <w:sz w:val="32"/>
          <w:szCs w:val="32"/>
          <w:rtl/>
        </w:rPr>
      </w:pPr>
    </w:p>
    <w:p w14:paraId="508DB0A2" w14:textId="77777777" w:rsidR="006920AB" w:rsidRPr="00E26DFB" w:rsidRDefault="006920AB" w:rsidP="0068470A">
      <w:pPr>
        <w:rPr>
          <w:rFonts w:ascii="Sakkal Majalla" w:hAnsi="Sakkal Majalla" w:cs="Sakkal Majalla"/>
          <w:b/>
          <w:bCs/>
          <w:sz w:val="32"/>
          <w:szCs w:val="32"/>
          <w:rtl/>
          <w:lang w:val="en-US"/>
        </w:rPr>
      </w:pPr>
    </w:p>
    <w:p w14:paraId="08A8A4A3" w14:textId="77777777" w:rsidR="00EA25BF" w:rsidRPr="00E26DFB" w:rsidRDefault="00EA25BF" w:rsidP="0068470A">
      <w:pPr>
        <w:rPr>
          <w:rFonts w:ascii="Sakkal Majalla" w:hAnsi="Sakkal Majalla" w:cs="Sakkal Majalla"/>
          <w:b/>
          <w:bCs/>
          <w:sz w:val="32"/>
          <w:szCs w:val="32"/>
          <w:rtl/>
          <w:lang w:val="en-US"/>
        </w:rPr>
      </w:pPr>
    </w:p>
    <w:p w14:paraId="229BEA97" w14:textId="77777777" w:rsidR="00EA25BF" w:rsidRPr="00E26DFB" w:rsidRDefault="00EA25BF" w:rsidP="0068470A">
      <w:pPr>
        <w:rPr>
          <w:rFonts w:ascii="Sakkal Majalla" w:hAnsi="Sakkal Majalla" w:cs="Sakkal Majalla"/>
          <w:b/>
          <w:bCs/>
          <w:sz w:val="32"/>
          <w:szCs w:val="32"/>
          <w:rtl/>
          <w:lang w:val="en-US"/>
        </w:rPr>
      </w:pPr>
    </w:p>
    <w:p w14:paraId="144EA426" w14:textId="77777777" w:rsidR="00EA25BF" w:rsidRPr="00E26DFB" w:rsidRDefault="00EA25BF" w:rsidP="0068470A">
      <w:pPr>
        <w:rPr>
          <w:rFonts w:ascii="Sakkal Majalla" w:hAnsi="Sakkal Majalla" w:cs="Sakkal Majalla"/>
          <w:b/>
          <w:bCs/>
          <w:sz w:val="32"/>
          <w:szCs w:val="32"/>
          <w:rtl/>
          <w:lang w:val="en-US"/>
        </w:rPr>
      </w:pPr>
    </w:p>
    <w:p w14:paraId="7CD8453F" w14:textId="77777777" w:rsidR="00EA25BF" w:rsidRPr="00E26DFB" w:rsidRDefault="00EA25BF" w:rsidP="0068470A">
      <w:pPr>
        <w:rPr>
          <w:rFonts w:ascii="Sakkal Majalla" w:hAnsi="Sakkal Majalla" w:cs="Sakkal Majalla"/>
          <w:b/>
          <w:bCs/>
          <w:sz w:val="32"/>
          <w:szCs w:val="32"/>
          <w:rtl/>
          <w:lang w:val="en-US"/>
        </w:rPr>
      </w:pPr>
    </w:p>
    <w:p w14:paraId="74042F5B" w14:textId="77777777" w:rsidR="00EA25BF" w:rsidRPr="00E26DFB" w:rsidRDefault="00EA25BF" w:rsidP="0068470A">
      <w:pPr>
        <w:rPr>
          <w:rFonts w:ascii="Sakkal Majalla" w:hAnsi="Sakkal Majalla" w:cs="Sakkal Majalla"/>
          <w:b/>
          <w:bCs/>
          <w:sz w:val="32"/>
          <w:szCs w:val="32"/>
          <w:lang w:val="en-US"/>
        </w:rPr>
      </w:pPr>
    </w:p>
    <w:p w14:paraId="125F1AFC" w14:textId="77777777" w:rsidR="006E3A9E" w:rsidRDefault="006E3A9E" w:rsidP="0068470A">
      <w:pPr>
        <w:rPr>
          <w:rFonts w:ascii="Sakkal Majalla" w:hAnsi="Sakkal Majalla" w:cs="Sakkal Majalla"/>
          <w:b/>
          <w:bCs/>
          <w:sz w:val="32"/>
          <w:szCs w:val="32"/>
          <w:rtl/>
          <w:lang w:val="en-US"/>
        </w:rPr>
      </w:pPr>
    </w:p>
    <w:p w14:paraId="04D8C69D" w14:textId="77777777" w:rsidR="006E3A9E" w:rsidRDefault="006E3A9E" w:rsidP="0068470A">
      <w:pPr>
        <w:rPr>
          <w:rFonts w:ascii="Sakkal Majalla" w:hAnsi="Sakkal Majalla" w:cs="Sakkal Majalla"/>
          <w:b/>
          <w:bCs/>
          <w:sz w:val="32"/>
          <w:szCs w:val="32"/>
          <w:rtl/>
          <w:lang w:val="en-US"/>
        </w:rPr>
      </w:pPr>
    </w:p>
    <w:p w14:paraId="67785B97" w14:textId="77777777" w:rsidR="006E3A9E" w:rsidRDefault="006E3A9E" w:rsidP="0068470A">
      <w:pPr>
        <w:rPr>
          <w:rFonts w:ascii="Sakkal Majalla" w:hAnsi="Sakkal Majalla" w:cs="Sakkal Majalla"/>
          <w:b/>
          <w:bCs/>
          <w:sz w:val="32"/>
          <w:szCs w:val="32"/>
          <w:rtl/>
          <w:lang w:val="en-US"/>
        </w:rPr>
      </w:pPr>
    </w:p>
    <w:p w14:paraId="3DAF0B78" w14:textId="77777777" w:rsidR="006E3A9E" w:rsidRDefault="006E3A9E" w:rsidP="0068470A">
      <w:pPr>
        <w:rPr>
          <w:rFonts w:ascii="Sakkal Majalla" w:hAnsi="Sakkal Majalla" w:cs="Sakkal Majalla"/>
          <w:b/>
          <w:bCs/>
          <w:sz w:val="32"/>
          <w:szCs w:val="32"/>
          <w:rtl/>
          <w:lang w:val="en-US"/>
        </w:rPr>
      </w:pPr>
    </w:p>
    <w:p w14:paraId="651653AB" w14:textId="77777777" w:rsidR="006E3A9E" w:rsidRDefault="006E3A9E" w:rsidP="0068470A">
      <w:pPr>
        <w:rPr>
          <w:rFonts w:ascii="Sakkal Majalla" w:hAnsi="Sakkal Majalla" w:cs="Sakkal Majalla"/>
          <w:b/>
          <w:bCs/>
          <w:sz w:val="32"/>
          <w:szCs w:val="32"/>
          <w:rtl/>
          <w:lang w:val="en-US"/>
        </w:rPr>
      </w:pPr>
    </w:p>
    <w:p w14:paraId="7A8D0E5F" w14:textId="77777777" w:rsidR="006E3A9E" w:rsidRDefault="006E3A9E" w:rsidP="0068470A">
      <w:pPr>
        <w:rPr>
          <w:rFonts w:ascii="Sakkal Majalla" w:hAnsi="Sakkal Majalla" w:cs="Sakkal Majalla"/>
          <w:b/>
          <w:bCs/>
          <w:sz w:val="32"/>
          <w:szCs w:val="32"/>
          <w:rtl/>
          <w:lang w:val="en-US"/>
        </w:rPr>
      </w:pPr>
    </w:p>
    <w:p w14:paraId="4EA335DD" w14:textId="77777777" w:rsidR="006E3A9E" w:rsidRDefault="006E3A9E" w:rsidP="0068470A">
      <w:pPr>
        <w:rPr>
          <w:rFonts w:ascii="Sakkal Majalla" w:hAnsi="Sakkal Majalla" w:cs="Sakkal Majalla"/>
          <w:b/>
          <w:bCs/>
          <w:sz w:val="32"/>
          <w:szCs w:val="32"/>
          <w:rtl/>
          <w:lang w:val="en-US"/>
        </w:rPr>
      </w:pPr>
    </w:p>
    <w:p w14:paraId="145EB7DC" w14:textId="77777777" w:rsidR="006E3A9E" w:rsidRDefault="006E3A9E" w:rsidP="0068470A">
      <w:pPr>
        <w:rPr>
          <w:rFonts w:ascii="Sakkal Majalla" w:hAnsi="Sakkal Majalla" w:cs="Sakkal Majalla"/>
          <w:b/>
          <w:bCs/>
          <w:sz w:val="32"/>
          <w:szCs w:val="32"/>
          <w:rtl/>
          <w:lang w:val="en-US"/>
        </w:rPr>
      </w:pPr>
    </w:p>
    <w:p w14:paraId="3A0BE082" w14:textId="77777777" w:rsidR="006E3A9E" w:rsidRDefault="006E3A9E" w:rsidP="0068470A">
      <w:pPr>
        <w:rPr>
          <w:rFonts w:ascii="Sakkal Majalla" w:hAnsi="Sakkal Majalla" w:cs="Sakkal Majalla"/>
          <w:b/>
          <w:bCs/>
          <w:sz w:val="32"/>
          <w:szCs w:val="32"/>
          <w:rtl/>
          <w:lang w:val="en-US"/>
        </w:rPr>
      </w:pPr>
    </w:p>
    <w:p w14:paraId="37B51AA7" w14:textId="68585D40" w:rsidR="006E3A9E" w:rsidRPr="005D2C4B" w:rsidRDefault="006E3A9E" w:rsidP="005D2C4B">
      <w:pPr>
        <w:jc w:val="center"/>
        <w:rPr>
          <w:rFonts w:ascii="Sakkal Majalla" w:hAnsi="Sakkal Majalla" w:cs="Sakkal Majalla"/>
          <w:b/>
          <w:bCs/>
          <w:sz w:val="96"/>
          <w:szCs w:val="96"/>
          <w:rtl/>
          <w:lang w:val="en-US"/>
        </w:rPr>
      </w:pPr>
      <w:r w:rsidRPr="005D2C4B">
        <w:rPr>
          <w:rFonts w:ascii="Sakkal Majalla" w:hAnsi="Sakkal Majalla" w:cs="Sakkal Majalla" w:hint="cs"/>
          <w:b/>
          <w:bCs/>
          <w:sz w:val="96"/>
          <w:szCs w:val="96"/>
          <w:rtl/>
          <w:lang w:val="en-US"/>
        </w:rPr>
        <w:t xml:space="preserve">الفصل </w:t>
      </w:r>
      <w:r w:rsidR="005D2C4B" w:rsidRPr="005D2C4B">
        <w:rPr>
          <w:rFonts w:ascii="Sakkal Majalla" w:hAnsi="Sakkal Majalla" w:cs="Sakkal Majalla" w:hint="cs"/>
          <w:b/>
          <w:bCs/>
          <w:sz w:val="96"/>
          <w:szCs w:val="96"/>
          <w:rtl/>
          <w:lang w:val="en-US"/>
        </w:rPr>
        <w:t>الأول:</w:t>
      </w:r>
    </w:p>
    <w:p w14:paraId="3390AAEE" w14:textId="344C3D39" w:rsidR="006E3A9E" w:rsidRPr="005D2C4B" w:rsidRDefault="008A5ECC" w:rsidP="005D2C4B">
      <w:pPr>
        <w:jc w:val="center"/>
        <w:rPr>
          <w:rFonts w:ascii="Sakkal Majalla" w:hAnsi="Sakkal Majalla" w:cs="Sakkal Majalla"/>
          <w:b/>
          <w:bCs/>
          <w:sz w:val="96"/>
          <w:szCs w:val="96"/>
          <w:rtl/>
          <w:lang w:val="en-US"/>
        </w:rPr>
      </w:pPr>
      <w:r>
        <w:rPr>
          <w:rFonts w:ascii="Sakkal Majalla" w:hAnsi="Sakkal Majalla" w:cs="Sakkal Majalla" w:hint="cs"/>
          <w:b/>
          <w:bCs/>
          <w:sz w:val="96"/>
          <w:szCs w:val="96"/>
          <w:rtl/>
          <w:lang w:val="en-US"/>
        </w:rPr>
        <w:t>الإطار المنهجي</w:t>
      </w:r>
    </w:p>
    <w:p w14:paraId="6F049135" w14:textId="77777777" w:rsidR="006E3A9E" w:rsidRDefault="006E3A9E" w:rsidP="0068470A">
      <w:pPr>
        <w:rPr>
          <w:rFonts w:ascii="Sakkal Majalla" w:hAnsi="Sakkal Majalla" w:cs="Sakkal Majalla"/>
          <w:b/>
          <w:bCs/>
          <w:sz w:val="32"/>
          <w:szCs w:val="32"/>
          <w:rtl/>
          <w:lang w:val="en-US"/>
        </w:rPr>
      </w:pPr>
    </w:p>
    <w:p w14:paraId="41E43123" w14:textId="77777777" w:rsidR="006E3A9E" w:rsidRDefault="006E3A9E" w:rsidP="0068470A">
      <w:pPr>
        <w:rPr>
          <w:rFonts w:ascii="Sakkal Majalla" w:hAnsi="Sakkal Majalla" w:cs="Sakkal Majalla"/>
          <w:b/>
          <w:bCs/>
          <w:sz w:val="32"/>
          <w:szCs w:val="32"/>
          <w:rtl/>
          <w:lang w:val="en-US"/>
        </w:rPr>
      </w:pPr>
    </w:p>
    <w:p w14:paraId="6251B921" w14:textId="77777777" w:rsidR="006E3A9E" w:rsidRDefault="006E3A9E" w:rsidP="0068470A">
      <w:pPr>
        <w:rPr>
          <w:rFonts w:ascii="Sakkal Majalla" w:hAnsi="Sakkal Majalla" w:cs="Sakkal Majalla"/>
          <w:b/>
          <w:bCs/>
          <w:sz w:val="32"/>
          <w:szCs w:val="32"/>
          <w:rtl/>
          <w:lang w:val="en-US"/>
        </w:rPr>
      </w:pPr>
    </w:p>
    <w:p w14:paraId="257BA00F" w14:textId="77777777" w:rsidR="006E3A9E" w:rsidRDefault="006E3A9E" w:rsidP="0068470A">
      <w:pPr>
        <w:rPr>
          <w:rFonts w:ascii="Sakkal Majalla" w:hAnsi="Sakkal Majalla" w:cs="Sakkal Majalla"/>
          <w:b/>
          <w:bCs/>
          <w:sz w:val="32"/>
          <w:szCs w:val="32"/>
          <w:rtl/>
          <w:lang w:val="en-US"/>
        </w:rPr>
      </w:pPr>
    </w:p>
    <w:p w14:paraId="3BD49319" w14:textId="77777777" w:rsidR="006E3A9E" w:rsidRDefault="006E3A9E" w:rsidP="0068470A">
      <w:pPr>
        <w:rPr>
          <w:rFonts w:ascii="Sakkal Majalla" w:hAnsi="Sakkal Majalla" w:cs="Sakkal Majalla"/>
          <w:b/>
          <w:bCs/>
          <w:sz w:val="32"/>
          <w:szCs w:val="32"/>
          <w:rtl/>
          <w:lang w:val="en-US"/>
        </w:rPr>
      </w:pPr>
    </w:p>
    <w:p w14:paraId="72822EE2" w14:textId="77777777" w:rsidR="006E3A9E" w:rsidRDefault="006E3A9E" w:rsidP="0068470A">
      <w:pPr>
        <w:rPr>
          <w:rFonts w:ascii="Sakkal Majalla" w:hAnsi="Sakkal Majalla" w:cs="Sakkal Majalla"/>
          <w:b/>
          <w:bCs/>
          <w:sz w:val="32"/>
          <w:szCs w:val="32"/>
          <w:rtl/>
          <w:lang w:val="en-US"/>
        </w:rPr>
      </w:pPr>
    </w:p>
    <w:p w14:paraId="44E095DC" w14:textId="77777777" w:rsidR="006E3A9E" w:rsidRDefault="006E3A9E" w:rsidP="0068470A">
      <w:pPr>
        <w:rPr>
          <w:rFonts w:ascii="Sakkal Majalla" w:hAnsi="Sakkal Majalla" w:cs="Sakkal Majalla"/>
          <w:b/>
          <w:bCs/>
          <w:sz w:val="32"/>
          <w:szCs w:val="32"/>
          <w:rtl/>
          <w:lang w:val="en-US"/>
        </w:rPr>
      </w:pPr>
    </w:p>
    <w:p w14:paraId="56C04247" w14:textId="77777777" w:rsidR="006E3A9E" w:rsidRDefault="006E3A9E" w:rsidP="0068470A">
      <w:pPr>
        <w:rPr>
          <w:rFonts w:ascii="Sakkal Majalla" w:hAnsi="Sakkal Majalla" w:cs="Sakkal Majalla"/>
          <w:b/>
          <w:bCs/>
          <w:sz w:val="32"/>
          <w:szCs w:val="32"/>
          <w:rtl/>
          <w:lang w:val="en-US"/>
        </w:rPr>
      </w:pPr>
    </w:p>
    <w:p w14:paraId="5B4C4576" w14:textId="76E1FD53" w:rsidR="00035B71" w:rsidRPr="00E26DFB" w:rsidRDefault="00035B71" w:rsidP="0068470A">
      <w:pPr>
        <w:rPr>
          <w:rFonts w:ascii="Sakkal Majalla" w:hAnsi="Sakkal Majalla" w:cs="Sakkal Majalla"/>
          <w:b/>
          <w:bCs/>
          <w:sz w:val="32"/>
          <w:szCs w:val="32"/>
          <w:rtl/>
          <w:lang w:val="en-US"/>
        </w:rPr>
      </w:pPr>
      <w:r w:rsidRPr="00E26DFB">
        <w:rPr>
          <w:rFonts w:ascii="Sakkal Majalla" w:hAnsi="Sakkal Majalla" w:cs="Sakkal Majalla"/>
          <w:b/>
          <w:bCs/>
          <w:sz w:val="32"/>
          <w:szCs w:val="32"/>
          <w:rtl/>
          <w:lang w:val="en-US"/>
        </w:rPr>
        <w:t>الدراسات السابقة:</w:t>
      </w:r>
      <w:r w:rsidR="001D081C" w:rsidRPr="00E26DFB">
        <w:rPr>
          <w:rFonts w:ascii="Sakkal Majalla" w:hAnsi="Sakkal Majalla" w:cs="Sakkal Majalla"/>
          <w:b/>
          <w:bCs/>
          <w:sz w:val="32"/>
          <w:szCs w:val="32"/>
          <w:rtl/>
          <w:lang w:val="en-US"/>
        </w:rPr>
        <w:t xml:space="preserve"> </w:t>
      </w:r>
    </w:p>
    <w:p w14:paraId="1811B189" w14:textId="77777777" w:rsidR="00035B71" w:rsidRPr="00E26DFB" w:rsidRDefault="00035B71" w:rsidP="00BF74AE">
      <w:pPr>
        <w:rPr>
          <w:rFonts w:ascii="Sakkal Majalla" w:hAnsi="Sakkal Majalla" w:cs="Sakkal Majalla"/>
          <w:b/>
          <w:bCs/>
          <w:sz w:val="32"/>
          <w:szCs w:val="32"/>
          <w:rtl/>
          <w:lang w:val="en-US"/>
        </w:rPr>
      </w:pPr>
      <w:r w:rsidRPr="00E26DFB">
        <w:rPr>
          <w:rFonts w:ascii="Sakkal Majalla" w:hAnsi="Sakkal Majalla" w:cs="Sakkal Majalla"/>
          <w:b/>
          <w:bCs/>
          <w:sz w:val="32"/>
          <w:szCs w:val="32"/>
          <w:rtl/>
          <w:lang w:val="en-US"/>
        </w:rPr>
        <w:t>المحور الأول: يتناول الدراسات التي ركزت على العلاقة بين الإعلانات الرقمية وسلوك المستهلك:</w:t>
      </w:r>
    </w:p>
    <w:p w14:paraId="6CA36637" w14:textId="11D0DCA4" w:rsidR="006C1B33" w:rsidRPr="00A8533B" w:rsidRDefault="00A8533B" w:rsidP="00A8533B">
      <w:pPr>
        <w:jc w:val="both"/>
        <w:rPr>
          <w:rFonts w:ascii="Sakkal Majalla" w:hAnsi="Sakkal Majalla" w:cs="Sakkal Majalla"/>
          <w:sz w:val="28"/>
          <w:szCs w:val="28"/>
          <w:rtl/>
        </w:rPr>
      </w:pPr>
      <w:r>
        <w:rPr>
          <w:rFonts w:ascii="Sakkal Majalla" w:hAnsi="Sakkal Majalla" w:cs="Sakkal Majalla" w:hint="cs"/>
          <w:sz w:val="28"/>
          <w:szCs w:val="28"/>
          <w:rtl/>
          <w:lang w:val="en-US"/>
        </w:rPr>
        <w:t>1-</w:t>
      </w:r>
      <w:r w:rsidR="00107BCA">
        <w:rPr>
          <w:rFonts w:ascii="Sakkal Majalla" w:hAnsi="Sakkal Majalla" w:cs="Sakkal Majalla" w:hint="cs"/>
          <w:sz w:val="28"/>
          <w:szCs w:val="28"/>
          <w:rtl/>
          <w:lang w:val="en-US"/>
        </w:rPr>
        <w:t xml:space="preserve">طارق مصطفى (2024) </w:t>
      </w:r>
      <w:r w:rsidR="00BE6862" w:rsidRPr="00A8533B">
        <w:rPr>
          <w:rFonts w:ascii="Sakkal Majalla" w:hAnsi="Sakkal Majalla" w:cs="Sakkal Majalla"/>
          <w:sz w:val="28"/>
          <w:szCs w:val="28"/>
          <w:rtl/>
          <w:lang w:val="en-US"/>
        </w:rPr>
        <w:t xml:space="preserve">سعت </w:t>
      </w:r>
      <w:r w:rsidR="00217BE8">
        <w:rPr>
          <w:rFonts w:ascii="Sakkal Majalla" w:hAnsi="Sakkal Majalla" w:cs="Sakkal Majalla" w:hint="cs"/>
          <w:sz w:val="28"/>
          <w:szCs w:val="28"/>
          <w:rtl/>
          <w:lang w:val="en-US"/>
        </w:rPr>
        <w:t>ال</w:t>
      </w:r>
      <w:r w:rsidR="00BE6862" w:rsidRPr="00A8533B">
        <w:rPr>
          <w:rFonts w:ascii="Sakkal Majalla" w:hAnsi="Sakkal Majalla" w:cs="Sakkal Majalla"/>
          <w:sz w:val="28"/>
          <w:szCs w:val="28"/>
          <w:rtl/>
          <w:lang w:val="en-US"/>
        </w:rPr>
        <w:t>دراسة إلى بحث العوامل الفاعلة في الإعلانات الرقمية عبر المجتمعات الاستهلاكية الافتراضية، وتأثيرها على سلوك المستهلك تجاه العلامة التجارية. اعتمدت الدراسة على المنهج المسحي بالعينة، حيث تم اختيار 52 شخصًا من محافظة بني سويف. وأظهرت النتائج وجود علاقة طردية بين فاعلية الإعلانات الرقمية والمجتمعات الافتراضية، مما يساهم في زيادة السلوك الشرائي وعدد المتابعين. كما تبين عدم وجود فروق إحصائية بين المتغيرات الديموغرافية للمستهلكين في علاقتهم بالتسويق الإلكتروني</w:t>
      </w:r>
      <w:r w:rsidR="002C6E66" w:rsidRPr="00A8533B">
        <w:rPr>
          <w:rFonts w:ascii="Sakkal Majalla" w:hAnsi="Sakkal Majalla" w:cs="Sakkal Majalla"/>
          <w:sz w:val="28"/>
          <w:szCs w:val="28"/>
          <w:rtl/>
        </w:rPr>
        <w:t>.</w:t>
      </w:r>
      <w:r w:rsidR="002C6E66" w:rsidRPr="00A8533B">
        <w:rPr>
          <w:rFonts w:ascii="Sakkal Majalla" w:eastAsia="Times New Roman" w:hAnsi="Sakkal Majalla" w:cs="Sakkal Majalla"/>
          <w:color w:val="000000"/>
          <w:sz w:val="28"/>
          <w:rtl/>
        </w:rPr>
        <w:t xml:space="preserve"> </w:t>
      </w:r>
      <w:sdt>
        <w:sdtPr>
          <w:rPr>
            <w:rFonts w:eastAsia="Times New Roman"/>
            <w:color w:val="000000"/>
            <w:rtl/>
          </w:rPr>
          <w:tag w:val="MENDELEY_CITATION_v3_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"/>
          <w:id w:val="1783296625"/>
          <w:placeholder>
            <w:docPart w:val="DefaultPlaceholder_-1854013440"/>
          </w:placeholder>
        </w:sdtPr>
        <w:sdtEndPr/>
        <w:sdtContent>
          <w:r w:rsidR="00150ABA" w:rsidRPr="00150ABA">
            <w:rPr>
              <w:rFonts w:eastAsia="Times New Roman"/>
              <w:color w:val="000000"/>
              <w:rtl/>
            </w:rPr>
            <w:t xml:space="preserve">مصطفى </w:t>
          </w:r>
          <w:r w:rsidR="00150ABA" w:rsidRPr="00150ABA">
            <w:rPr>
              <w:rFonts w:eastAsia="Times New Roman"/>
              <w:color w:val="000000"/>
            </w:rPr>
            <w:t xml:space="preserve">&amp; </w:t>
          </w:r>
          <w:r w:rsidR="00150ABA" w:rsidRPr="00150ABA">
            <w:rPr>
              <w:rFonts w:eastAsia="Times New Roman"/>
              <w:color w:val="000000"/>
              <w:rtl/>
            </w:rPr>
            <w:t xml:space="preserve">إسراء، </w:t>
          </w:r>
          <w:r w:rsidR="00150ABA" w:rsidRPr="00150ABA">
            <w:rPr>
              <w:rFonts w:eastAsia="Times New Roman"/>
              <w:color w:val="000000"/>
            </w:rPr>
            <w:t>(2024)</w:t>
          </w:r>
        </w:sdtContent>
      </w:sdt>
    </w:p>
    <w:p w14:paraId="36D071D5" w14:textId="77777777" w:rsidR="003B68D3" w:rsidRPr="00E26DFB" w:rsidRDefault="003B68D3" w:rsidP="001D081C">
      <w:pPr>
        <w:jc w:val="both"/>
        <w:rPr>
          <w:rFonts w:ascii="Sakkal Majalla" w:hAnsi="Sakkal Majalla" w:cs="Sakkal Majalla"/>
          <w:rtl/>
        </w:rPr>
      </w:pPr>
    </w:p>
    <w:p w14:paraId="207905C1" w14:textId="0F1C4656" w:rsidR="006C1B33" w:rsidRPr="00E26DFB" w:rsidRDefault="00217BE8" w:rsidP="00C356D4">
      <w:pPr>
        <w:jc w:val="both"/>
        <w:rPr>
          <w:rFonts w:ascii="Sakkal Majalla" w:hAnsi="Sakkal Majalla" w:cs="Sakkal Majalla"/>
          <w:sz w:val="28"/>
          <w:szCs w:val="28"/>
          <w:rtl/>
        </w:rPr>
      </w:pPr>
      <w:r>
        <w:rPr>
          <w:rFonts w:ascii="Sakkal Majalla" w:hAnsi="Sakkal Majalla" w:cs="Sakkal Majalla" w:hint="cs"/>
          <w:sz w:val="28"/>
          <w:szCs w:val="28"/>
          <w:rtl/>
        </w:rPr>
        <w:t>2-</w:t>
      </w:r>
      <w:r w:rsidR="00336D70">
        <w:rPr>
          <w:rFonts w:ascii="Sakkal Majalla" w:hAnsi="Sakkal Majalla" w:cs="Sakkal Majalla" w:hint="cs"/>
          <w:sz w:val="28"/>
          <w:szCs w:val="28"/>
          <w:rtl/>
        </w:rPr>
        <w:t xml:space="preserve">حسين (2023) </w:t>
      </w:r>
      <w:r w:rsidR="00C356D4" w:rsidRPr="00E26DFB">
        <w:rPr>
          <w:rFonts w:ascii="Sakkal Majalla" w:hAnsi="Sakkal Majalla" w:cs="Sakkal Majalla"/>
          <w:sz w:val="28"/>
          <w:szCs w:val="28"/>
          <w:rtl/>
        </w:rPr>
        <w:t xml:space="preserve">هدفت </w:t>
      </w:r>
      <w:r w:rsidR="00336D70">
        <w:rPr>
          <w:rFonts w:ascii="Sakkal Majalla" w:hAnsi="Sakkal Majalla" w:cs="Sakkal Majalla" w:hint="cs"/>
          <w:sz w:val="28"/>
          <w:szCs w:val="28"/>
          <w:rtl/>
        </w:rPr>
        <w:t>ال</w:t>
      </w:r>
      <w:r w:rsidR="00C356D4" w:rsidRPr="00E26DFB">
        <w:rPr>
          <w:rFonts w:ascii="Sakkal Majalla" w:hAnsi="Sakkal Majalla" w:cs="Sakkal Majalla"/>
          <w:sz w:val="28"/>
          <w:szCs w:val="28"/>
          <w:rtl/>
        </w:rPr>
        <w:t xml:space="preserve">دراسة إلى استكشاف الاتجاهات الحديثة في استخدام الإعلان الرقمي عبر الإنترنت في التسويق للعلامة التجارية المستدامة، مع التركيز على تأثير قنوات الإعلانات، مثل الهاتف المحمول، ومحركات البحث، ووسائل التواصل الاجتماعي. اعتمدت الدراسة المنهج الوصفي التحليلي للإعلانات الرقمية المستدامة، كما خلصت النتائج إلى أن استخدام التقنيات الحديثة يعزز إدراك العملاء للعلامة التجارية المستدامة ويشجعهم على الشراء. كما أكدت الدراسة أهمية دمج استراتيجية الاستدامة في التسويق لزيادة تأثير </w:t>
      </w:r>
      <w:proofErr w:type="spellStart"/>
      <w:r w:rsidR="00C356D4" w:rsidRPr="00E26DFB">
        <w:rPr>
          <w:rFonts w:ascii="Sakkal Majalla" w:hAnsi="Sakkal Majalla" w:cs="Sakkal Majalla"/>
          <w:sz w:val="28"/>
          <w:szCs w:val="28"/>
          <w:rtl/>
        </w:rPr>
        <w:t>الإعلانات</w:t>
      </w:r>
      <w:r w:rsidR="006C1B33" w:rsidRPr="00E26DFB">
        <w:rPr>
          <w:rFonts w:ascii="Sakkal Majalla" w:hAnsi="Sakkal Majalla" w:cs="Sakkal Majalla"/>
          <w:sz w:val="28"/>
          <w:szCs w:val="28"/>
          <w:rtl/>
        </w:rPr>
        <w:t>.</w:t>
      </w:r>
      <w:sdt>
        <w:sdtPr>
          <w:rPr>
            <w:rFonts w:ascii="Sakkal Majalla" w:hAnsi="Sakkal Majalla" w:cs="Sakkal Majalla"/>
            <w:color w:val="000000"/>
            <w:szCs w:val="28"/>
            <w:rtl/>
          </w:rPr>
          <w:tag w:val="MENDELEY_CITATION_v3_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"/>
          <w:id w:val="514812002"/>
          <w:placeholder>
            <w:docPart w:val="DefaultPlaceholder_-1854013440"/>
          </w:placeholder>
        </w:sdtPr>
        <w:sdtEndPr/>
        <w:sdtContent>
          <w:r w:rsidR="00150ABA" w:rsidRPr="00150ABA">
            <w:rPr>
              <w:rFonts w:eastAsia="Times New Roman"/>
              <w:color w:val="000000"/>
              <w:rtl/>
            </w:rPr>
            <w:t>حسين</w:t>
          </w:r>
          <w:proofErr w:type="spellEnd"/>
          <w:r w:rsidR="00150ABA" w:rsidRPr="00150ABA">
            <w:rPr>
              <w:rFonts w:eastAsia="Times New Roman"/>
              <w:color w:val="000000"/>
              <w:rtl/>
            </w:rPr>
            <w:t xml:space="preserve"> </w:t>
          </w:r>
          <w:r w:rsidR="00150ABA" w:rsidRPr="00150ABA">
            <w:rPr>
              <w:rFonts w:eastAsia="Times New Roman"/>
              <w:color w:val="000000"/>
            </w:rPr>
            <w:t xml:space="preserve">&amp; </w:t>
          </w:r>
          <w:r w:rsidR="00150ABA" w:rsidRPr="00150ABA">
            <w:rPr>
              <w:rFonts w:eastAsia="Times New Roman"/>
              <w:color w:val="000000"/>
              <w:rtl/>
            </w:rPr>
            <w:t xml:space="preserve">اسماء، </w:t>
          </w:r>
          <w:r w:rsidR="00150ABA" w:rsidRPr="00150ABA">
            <w:rPr>
              <w:rFonts w:eastAsia="Times New Roman"/>
              <w:color w:val="000000"/>
            </w:rPr>
            <w:t>(2023)</w:t>
          </w:r>
        </w:sdtContent>
      </w:sdt>
    </w:p>
    <w:p w14:paraId="5D2FD8B3" w14:textId="77777777" w:rsidR="001B71FA" w:rsidRPr="00E26DFB" w:rsidRDefault="001B71FA" w:rsidP="00EE3116">
      <w:pPr>
        <w:jc w:val="both"/>
        <w:rPr>
          <w:rFonts w:ascii="Sakkal Majalla" w:hAnsi="Sakkal Majalla" w:cs="Sakkal Majalla"/>
          <w:rtl/>
        </w:rPr>
      </w:pPr>
    </w:p>
    <w:p w14:paraId="5DDE9394" w14:textId="5AFB773E" w:rsidR="00035B71" w:rsidRPr="00E26DFB" w:rsidRDefault="00336D70" w:rsidP="00EE3116">
      <w:pPr>
        <w:jc w:val="both"/>
        <w:rPr>
          <w:rFonts w:ascii="Sakkal Majalla" w:hAnsi="Sakkal Majalla" w:cs="Sakkal Majalla"/>
          <w:sz w:val="28"/>
          <w:szCs w:val="28"/>
          <w:rtl/>
        </w:rPr>
      </w:pPr>
      <w:r>
        <w:rPr>
          <w:rFonts w:ascii="Sakkal Majalla" w:hAnsi="Sakkal Majalla" w:cs="Sakkal Majalla" w:hint="cs"/>
          <w:sz w:val="28"/>
          <w:szCs w:val="28"/>
          <w:rtl/>
        </w:rPr>
        <w:t xml:space="preserve">3-بهنسي (2023) </w:t>
      </w:r>
      <w:r w:rsidR="00EE3116" w:rsidRPr="00E26DFB">
        <w:rPr>
          <w:rFonts w:ascii="Sakkal Majalla" w:hAnsi="Sakkal Majalla" w:cs="Sakkal Majalla"/>
          <w:sz w:val="28"/>
          <w:szCs w:val="28"/>
          <w:rtl/>
        </w:rPr>
        <w:t xml:space="preserve">رمت </w:t>
      </w:r>
      <w:r>
        <w:rPr>
          <w:rFonts w:ascii="Sakkal Majalla" w:hAnsi="Sakkal Majalla" w:cs="Sakkal Majalla" w:hint="cs"/>
          <w:sz w:val="28"/>
          <w:szCs w:val="28"/>
          <w:rtl/>
        </w:rPr>
        <w:t>ال</w:t>
      </w:r>
      <w:r w:rsidR="00EE3116" w:rsidRPr="00E26DFB">
        <w:rPr>
          <w:rFonts w:ascii="Sakkal Majalla" w:hAnsi="Sakkal Majalla" w:cs="Sakkal Majalla"/>
          <w:sz w:val="28"/>
          <w:szCs w:val="28"/>
          <w:rtl/>
        </w:rPr>
        <w:t>دراسة إلى تحليل استراتيجية التسويق بالمحتوى على الصفحات الرسمية لمنصات البث الرقمي، مثل</w:t>
      </w:r>
      <w:r w:rsidR="00EE3116" w:rsidRPr="00E26DFB">
        <w:rPr>
          <w:rFonts w:ascii="Sakkal Majalla" w:hAnsi="Sakkal Majalla" w:cs="Sakkal Majalla"/>
          <w:sz w:val="28"/>
          <w:szCs w:val="28"/>
        </w:rPr>
        <w:t xml:space="preserve"> Netflix </w:t>
      </w:r>
      <w:r w:rsidR="00EE3116" w:rsidRPr="00E26DFB">
        <w:rPr>
          <w:rFonts w:ascii="Sakkal Majalla" w:hAnsi="Sakkal Majalla" w:cs="Sakkal Majalla"/>
          <w:sz w:val="28"/>
          <w:szCs w:val="28"/>
          <w:rtl/>
        </w:rPr>
        <w:t>و</w:t>
      </w:r>
      <w:r w:rsidR="00EE3116" w:rsidRPr="00E26DFB">
        <w:rPr>
          <w:rFonts w:ascii="Sakkal Majalla" w:hAnsi="Sakkal Majalla" w:cs="Sakkal Majalla"/>
          <w:sz w:val="28"/>
          <w:szCs w:val="28"/>
        </w:rPr>
        <w:t xml:space="preserve">Disney </w:t>
      </w:r>
      <w:r w:rsidR="00EE3116" w:rsidRPr="00E26DFB">
        <w:rPr>
          <w:rFonts w:ascii="Sakkal Majalla" w:hAnsi="Sakkal Majalla" w:cs="Sakkal Majalla"/>
          <w:sz w:val="28"/>
          <w:szCs w:val="28"/>
          <w:rtl/>
        </w:rPr>
        <w:t>وشاهد و</w:t>
      </w:r>
      <w:proofErr w:type="spellStart"/>
      <w:r w:rsidR="00EE3116" w:rsidRPr="00E26DFB">
        <w:rPr>
          <w:rFonts w:ascii="Sakkal Majalla" w:hAnsi="Sakkal Majalla" w:cs="Sakkal Majalla"/>
          <w:sz w:val="28"/>
          <w:szCs w:val="28"/>
        </w:rPr>
        <w:t>Watchit</w:t>
      </w:r>
      <w:proofErr w:type="spellEnd"/>
      <w:r w:rsidR="00EE3116" w:rsidRPr="00E26DFB">
        <w:rPr>
          <w:rFonts w:ascii="Sakkal Majalla" w:hAnsi="Sakkal Majalla" w:cs="Sakkal Majalla"/>
          <w:sz w:val="28"/>
          <w:szCs w:val="28"/>
          <w:rtl/>
        </w:rPr>
        <w:t xml:space="preserve">، على موقع فيسبوك، وذلك من خلال تحليل 3181 منشورًا و800 تعليق على مدى أربعة أشهر، مع التركيز على </w:t>
      </w:r>
      <w:proofErr w:type="spellStart"/>
      <w:r w:rsidR="00EE3116" w:rsidRPr="00E26DFB">
        <w:rPr>
          <w:rFonts w:ascii="Sakkal Majalla" w:hAnsi="Sakkal Majalla" w:cs="Sakkal Majalla"/>
          <w:sz w:val="28"/>
          <w:szCs w:val="28"/>
          <w:rtl/>
        </w:rPr>
        <w:t>الاستمالات</w:t>
      </w:r>
      <w:proofErr w:type="spellEnd"/>
      <w:r w:rsidR="00EE3116" w:rsidRPr="00E26DFB">
        <w:rPr>
          <w:rFonts w:ascii="Sakkal Majalla" w:hAnsi="Sakkal Majalla" w:cs="Sakkal Majalla"/>
          <w:sz w:val="28"/>
          <w:szCs w:val="28"/>
          <w:rtl/>
        </w:rPr>
        <w:t xml:space="preserve"> العاطفية والعقلية واستخدام الوسائط المتعددة. كما خلصت الدراسة إلى أن منصات البث تعتمد على نقاط بيع متعددة، مع التركيز على المحتوى المعلوماتي، وأن المحتوى التفاعلي والترفيهي يزيد من مستوى التفاعل. كما كانت استمالة السعر بارزة في منصة</w:t>
      </w:r>
      <w:r w:rsidR="00EE3116" w:rsidRPr="00E26DFB">
        <w:rPr>
          <w:rFonts w:ascii="Sakkal Majalla" w:hAnsi="Sakkal Majalla" w:cs="Sakkal Majalla"/>
          <w:sz w:val="28"/>
          <w:szCs w:val="28"/>
        </w:rPr>
        <w:t xml:space="preserve"> </w:t>
      </w:r>
      <w:proofErr w:type="spellStart"/>
      <w:r w:rsidR="00EE3116" w:rsidRPr="00E26DFB">
        <w:rPr>
          <w:rFonts w:ascii="Sakkal Majalla" w:hAnsi="Sakkal Majalla" w:cs="Sakkal Majalla"/>
          <w:sz w:val="28"/>
          <w:szCs w:val="28"/>
        </w:rPr>
        <w:t>Watchit</w:t>
      </w:r>
      <w:proofErr w:type="spellEnd"/>
      <w:r w:rsidR="00EE3116" w:rsidRPr="00E26DFB">
        <w:rPr>
          <w:rFonts w:ascii="Sakkal Majalla" w:hAnsi="Sakkal Majalla" w:cs="Sakkal Majalla"/>
          <w:sz w:val="28"/>
          <w:szCs w:val="28"/>
        </w:rPr>
        <w:t xml:space="preserve"> </w:t>
      </w:r>
      <w:r w:rsidR="00EE3116" w:rsidRPr="00E26DFB">
        <w:rPr>
          <w:rFonts w:ascii="Sakkal Majalla" w:hAnsi="Sakkal Majalla" w:cs="Sakkal Majalla"/>
          <w:sz w:val="28"/>
          <w:szCs w:val="28"/>
          <w:rtl/>
        </w:rPr>
        <w:t xml:space="preserve">وأقل حضورًا في المنصات </w:t>
      </w:r>
      <w:proofErr w:type="spellStart"/>
      <w:r w:rsidR="00EE3116" w:rsidRPr="00E26DFB">
        <w:rPr>
          <w:rFonts w:ascii="Sakkal Majalla" w:hAnsi="Sakkal Majalla" w:cs="Sakkal Majalla"/>
          <w:sz w:val="28"/>
          <w:szCs w:val="28"/>
          <w:rtl/>
        </w:rPr>
        <w:t>الأخرى</w:t>
      </w:r>
      <w:r w:rsidR="00526E2F" w:rsidRPr="00E26DFB">
        <w:rPr>
          <w:rFonts w:ascii="Sakkal Majalla" w:hAnsi="Sakkal Majalla" w:cs="Sakkal Majalla"/>
          <w:sz w:val="28"/>
          <w:szCs w:val="28"/>
          <w:rtl/>
        </w:rPr>
        <w:t>.</w:t>
      </w:r>
      <w:sdt>
        <w:sdtPr>
          <w:rPr>
            <w:rFonts w:ascii="Sakkal Majalla" w:hAnsi="Sakkal Majalla" w:cs="Sakkal Majalla"/>
            <w:color w:val="000000"/>
            <w:szCs w:val="28"/>
            <w:rtl/>
          </w:rPr>
          <w:tag w:val="MENDELEY_CITATION_v3_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"/>
          <w:id w:val="466488444"/>
          <w:placeholder>
            <w:docPart w:val="DefaultPlaceholder_-1854013440"/>
          </w:placeholder>
        </w:sdtPr>
        <w:sdtEndPr/>
        <w:sdtContent>
          <w:r w:rsidR="00150ABA" w:rsidRPr="00150ABA">
            <w:rPr>
              <w:rFonts w:eastAsia="Times New Roman"/>
              <w:color w:val="000000"/>
              <w:rtl/>
            </w:rPr>
            <w:t>بهنسى</w:t>
          </w:r>
          <w:proofErr w:type="spellEnd"/>
          <w:r w:rsidR="00150ABA" w:rsidRPr="00150ABA">
            <w:rPr>
              <w:rFonts w:eastAsia="Times New Roman"/>
              <w:color w:val="000000"/>
              <w:rtl/>
            </w:rPr>
            <w:t xml:space="preserve"> </w:t>
          </w:r>
          <w:r w:rsidR="00150ABA" w:rsidRPr="00150ABA">
            <w:rPr>
              <w:rFonts w:eastAsia="Times New Roman"/>
              <w:color w:val="000000"/>
            </w:rPr>
            <w:t xml:space="preserve">&amp; </w:t>
          </w:r>
          <w:r w:rsidR="00150ABA" w:rsidRPr="00150ABA">
            <w:rPr>
              <w:rFonts w:eastAsia="Times New Roman"/>
              <w:color w:val="000000"/>
              <w:rtl/>
            </w:rPr>
            <w:t xml:space="preserve">مها، </w:t>
          </w:r>
          <w:r w:rsidR="00150ABA" w:rsidRPr="00150ABA">
            <w:rPr>
              <w:rFonts w:eastAsia="Times New Roman"/>
              <w:color w:val="000000"/>
            </w:rPr>
            <w:t>(2023)</w:t>
          </w:r>
        </w:sdtContent>
      </w:sdt>
    </w:p>
    <w:p w14:paraId="064058EF" w14:textId="77777777" w:rsidR="00286FA6" w:rsidRPr="00E26DFB" w:rsidRDefault="00286FA6" w:rsidP="006D5601">
      <w:pPr>
        <w:jc w:val="both"/>
        <w:rPr>
          <w:rFonts w:ascii="Sakkal Majalla" w:hAnsi="Sakkal Majalla" w:cs="Sakkal Majalla"/>
          <w:rtl/>
        </w:rPr>
      </w:pPr>
    </w:p>
    <w:p w14:paraId="456B4FA6" w14:textId="71D5DF63" w:rsidR="00FA6302" w:rsidRPr="00E26DFB" w:rsidRDefault="001E17CE" w:rsidP="00BA73BE">
      <w:pPr>
        <w:jc w:val="both"/>
        <w:rPr>
          <w:rFonts w:ascii="Sakkal Majalla" w:hAnsi="Sakkal Majalla" w:cs="Sakkal Majalla"/>
          <w:sz w:val="28"/>
          <w:szCs w:val="28"/>
          <w:rtl/>
        </w:rPr>
      </w:pPr>
      <w:r>
        <w:rPr>
          <w:rFonts w:ascii="Sakkal Majalla" w:hAnsi="Sakkal Majalla" w:cs="Sakkal Majalla" w:hint="cs"/>
          <w:sz w:val="28"/>
          <w:szCs w:val="28"/>
          <w:rtl/>
        </w:rPr>
        <w:t>4-</w:t>
      </w:r>
      <w:r w:rsidR="009950B7">
        <w:rPr>
          <w:rFonts w:ascii="Sakkal Majalla" w:hAnsi="Sakkal Majalla" w:cs="Sakkal Majalla"/>
          <w:sz w:val="28"/>
          <w:szCs w:val="28"/>
          <w:lang w:val="en-US"/>
        </w:rPr>
        <w:t>Lenin (2022)</w:t>
      </w:r>
      <w:r w:rsidR="00BA73BE" w:rsidRPr="00E26DFB">
        <w:rPr>
          <w:rFonts w:ascii="Sakkal Majalla" w:hAnsi="Sakkal Majalla" w:cs="Sakkal Majalla"/>
          <w:sz w:val="28"/>
          <w:szCs w:val="28"/>
          <w:rtl/>
        </w:rPr>
        <w:t xml:space="preserve">استهدفت </w:t>
      </w:r>
      <w:r w:rsidR="009950B7">
        <w:rPr>
          <w:rFonts w:ascii="Sakkal Majalla" w:hAnsi="Sakkal Majalla" w:cs="Sakkal Majalla" w:hint="cs"/>
          <w:sz w:val="28"/>
          <w:szCs w:val="28"/>
          <w:rtl/>
        </w:rPr>
        <w:t>ال</w:t>
      </w:r>
      <w:r w:rsidR="00BA73BE" w:rsidRPr="00E26DFB">
        <w:rPr>
          <w:rFonts w:ascii="Sakkal Majalla" w:hAnsi="Sakkal Majalla" w:cs="Sakkal Majalla"/>
          <w:sz w:val="28"/>
          <w:szCs w:val="28"/>
          <w:rtl/>
        </w:rPr>
        <w:t>دراسة</w:t>
      </w:r>
      <w:r w:rsidR="00BA73BE" w:rsidRPr="00E26DFB">
        <w:rPr>
          <w:rFonts w:ascii="Sakkal Majalla" w:hAnsi="Sakkal Majalla" w:cs="Sakkal Majalla"/>
          <w:sz w:val="28"/>
          <w:szCs w:val="28"/>
        </w:rPr>
        <w:t xml:space="preserve"> </w:t>
      </w:r>
      <w:r w:rsidR="00BA73BE" w:rsidRPr="00E26DFB">
        <w:rPr>
          <w:rFonts w:ascii="Sakkal Majalla" w:hAnsi="Sakkal Majalla" w:cs="Sakkal Majalla"/>
          <w:sz w:val="28"/>
          <w:szCs w:val="28"/>
          <w:rtl/>
        </w:rPr>
        <w:t>تحليل سلوك المستهلك تجاه الإعلان الرقمي، الذي يشهد تطورًا سريعًا في عالم الإعلان المعاصر، بالإضافة إلى دراسة العوامل المؤثرة في كيفية تأثير هذه الإعلانات على المستهلكين. اعتمدت الدراسة المنهج الوصفي، وتم جمع البيانات من خلال استبيان عبر الإنترنت، حيث شملت العينة 150 شخصًا. تم تحليل البيانات باستخدام برنامج</w:t>
      </w:r>
      <w:r w:rsidR="00BA73BE" w:rsidRPr="00E26DFB">
        <w:rPr>
          <w:rFonts w:ascii="Sakkal Majalla" w:hAnsi="Sakkal Majalla" w:cs="Sakkal Majalla"/>
          <w:sz w:val="28"/>
          <w:szCs w:val="28"/>
        </w:rPr>
        <w:t xml:space="preserve"> SPSS</w:t>
      </w:r>
      <w:r w:rsidR="00BA73BE" w:rsidRPr="00E26DFB">
        <w:rPr>
          <w:rFonts w:ascii="Sakkal Majalla" w:hAnsi="Sakkal Majalla" w:cs="Sakkal Majalla"/>
          <w:sz w:val="28"/>
          <w:szCs w:val="28"/>
          <w:rtl/>
        </w:rPr>
        <w:t xml:space="preserve">، كما خلصت الدراسة إلى نتائج تسلط الضوء على كيفية </w:t>
      </w:r>
      <w:r w:rsidR="00BA73BE" w:rsidRPr="00E26DFB">
        <w:rPr>
          <w:rFonts w:ascii="Sakkal Majalla" w:hAnsi="Sakkal Majalla" w:cs="Sakkal Majalla"/>
          <w:sz w:val="28"/>
          <w:szCs w:val="28"/>
          <w:rtl/>
        </w:rPr>
        <w:lastRenderedPageBreak/>
        <w:t>شعور المستهلكين تجاه الإعلانات الرقمية وتأثيرها على قراراتهم الشرائية</w:t>
      </w:r>
      <w:r w:rsidR="001B71FA" w:rsidRPr="00E26DFB">
        <w:rPr>
          <w:rFonts w:ascii="Sakkal Majalla" w:hAnsi="Sakkal Majalla" w:cs="Sakkal Majalla"/>
          <w:sz w:val="28"/>
          <w:szCs w:val="28"/>
          <w:rtl/>
        </w:rPr>
        <w:t>.</w:t>
      </w:r>
      <w:r w:rsidR="00FA6302"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"/>
          <w:id w:val="-1034878748"/>
          <w:placeholder>
            <w:docPart w:val="DefaultPlaceholder_-1854013440"/>
          </w:placeholder>
        </w:sdtPr>
        <w:sdtEndPr/>
        <w:sdtContent>
          <w:r w:rsidR="00150ABA" w:rsidRPr="00150ABA">
            <w:rPr>
              <w:rFonts w:eastAsia="Times New Roman"/>
              <w:color w:val="000000"/>
              <w:sz w:val="28"/>
            </w:rPr>
            <w:t>Lenin &amp; Manivannan, (2022)</w:t>
          </w:r>
        </w:sdtContent>
      </w:sdt>
    </w:p>
    <w:p w14:paraId="290B6183" w14:textId="77777777" w:rsidR="00BB07FF" w:rsidRPr="00E26DFB" w:rsidRDefault="00BB07FF" w:rsidP="00FA6302">
      <w:pPr>
        <w:jc w:val="both"/>
        <w:rPr>
          <w:rFonts w:ascii="Sakkal Majalla" w:hAnsi="Sakkal Majalla" w:cs="Sakkal Majalla"/>
          <w:rtl/>
        </w:rPr>
      </w:pPr>
    </w:p>
    <w:p w14:paraId="03CED68F" w14:textId="7DDCC691" w:rsidR="0034383E" w:rsidRPr="00E26DFB" w:rsidRDefault="009950B7" w:rsidP="00D67B3A">
      <w:pPr>
        <w:jc w:val="both"/>
        <w:rPr>
          <w:rFonts w:ascii="Sakkal Majalla" w:hAnsi="Sakkal Majalla" w:cs="Sakkal Majalla"/>
          <w:sz w:val="28"/>
          <w:szCs w:val="28"/>
          <w:rtl/>
        </w:rPr>
      </w:pPr>
      <w:r>
        <w:rPr>
          <w:rFonts w:ascii="Sakkal Majalla" w:hAnsi="Sakkal Majalla" w:cs="Sakkal Majalla" w:hint="cs"/>
          <w:sz w:val="28"/>
          <w:szCs w:val="28"/>
          <w:rtl/>
        </w:rPr>
        <w:t>5-</w:t>
      </w:r>
      <w:r w:rsidR="00227DC4">
        <w:rPr>
          <w:rFonts w:ascii="Sakkal Majalla" w:hAnsi="Sakkal Majalla" w:cs="Sakkal Majalla"/>
          <w:sz w:val="28"/>
          <w:szCs w:val="28"/>
        </w:rPr>
        <w:t xml:space="preserve"> </w:t>
      </w:r>
      <w:r>
        <w:rPr>
          <w:rFonts w:ascii="Sakkal Majalla" w:hAnsi="Sakkal Majalla" w:cs="Sakkal Majalla"/>
          <w:sz w:val="28"/>
          <w:szCs w:val="28"/>
          <w:lang w:val="en-US"/>
        </w:rPr>
        <w:t>Soti</w:t>
      </w:r>
      <w:r w:rsidR="00227DC4">
        <w:rPr>
          <w:rFonts w:ascii="Sakkal Majalla" w:hAnsi="Sakkal Majalla" w:cs="Sakkal Majalla"/>
          <w:sz w:val="28"/>
          <w:szCs w:val="28"/>
          <w:lang w:val="en-US"/>
        </w:rPr>
        <w:t xml:space="preserve"> (2022) </w:t>
      </w:r>
      <w:r w:rsidR="00D67B3A" w:rsidRPr="00E26DFB">
        <w:rPr>
          <w:rFonts w:ascii="Sakkal Majalla" w:hAnsi="Sakkal Majalla" w:cs="Sakkal Majalla"/>
          <w:sz w:val="28"/>
          <w:szCs w:val="28"/>
          <w:rtl/>
        </w:rPr>
        <w:t xml:space="preserve">سعت </w:t>
      </w:r>
      <w:r>
        <w:rPr>
          <w:rFonts w:ascii="Sakkal Majalla" w:hAnsi="Sakkal Majalla" w:cs="Sakkal Majalla" w:hint="cs"/>
          <w:sz w:val="28"/>
          <w:szCs w:val="28"/>
          <w:rtl/>
        </w:rPr>
        <w:t>ال</w:t>
      </w:r>
      <w:r w:rsidR="00D67B3A" w:rsidRPr="00E26DFB">
        <w:rPr>
          <w:rFonts w:ascii="Sakkal Majalla" w:hAnsi="Sakkal Majalla" w:cs="Sakkal Majalla"/>
          <w:sz w:val="28"/>
          <w:szCs w:val="28"/>
          <w:rtl/>
        </w:rPr>
        <w:t>دراسة</w:t>
      </w:r>
      <w:r w:rsidR="00D67B3A" w:rsidRPr="00E26DFB">
        <w:rPr>
          <w:rFonts w:ascii="Sakkal Majalla" w:hAnsi="Sakkal Majalla" w:cs="Sakkal Majalla"/>
          <w:sz w:val="28"/>
          <w:szCs w:val="28"/>
        </w:rPr>
        <w:t xml:space="preserve"> </w:t>
      </w:r>
      <w:r w:rsidR="00D67B3A" w:rsidRPr="00E26DFB">
        <w:rPr>
          <w:rFonts w:ascii="Sakkal Majalla" w:hAnsi="Sakkal Majalla" w:cs="Sakkal Majalla"/>
          <w:sz w:val="28"/>
          <w:szCs w:val="28"/>
          <w:rtl/>
        </w:rPr>
        <w:t>إلى استكشاف العلاقة بين الإعلان وسلوك المستهلك، مع التركيز بشكل خاص على الأبعاد المختلفة لسلوك المستهلك التي تتأثر باستراتيجيات الإعلان. تبنّت هذه الدراسة منهجًا بحثيًا مختلطًا بهدف تقديم فهم شامل لتأثير الإعلان على سلوك المستهلك. كما خلصت الدراسة إلى أن للإعلان تأثيرًا كبيرًا على سلوك المستهلك، وكشف التحليل عن وجود علاقة إيجابية بين التعرّض للإعلانات ومواقف المستهلكين ونوايا الشراء، مع التركيز على دور الإعلان المُقنع في تشكيل تصوّرات المستهلكين وتأثيره على عملية اتخاذ القرار</w:t>
      </w:r>
      <w:r w:rsidR="0034383E"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"/>
          <w:id w:val="348449162"/>
          <w:placeholder>
            <w:docPart w:val="DefaultPlaceholder_-1854013440"/>
          </w:placeholder>
        </w:sdtPr>
        <w:sdtEndPr/>
        <w:sdtContent>
          <w:r w:rsidR="00150ABA" w:rsidRPr="00150ABA">
            <w:rPr>
              <w:rFonts w:ascii="Sakkal Majalla" w:hAnsi="Sakkal Majalla" w:cs="Sakkal Majalla"/>
              <w:color w:val="000000"/>
              <w:sz w:val="28"/>
              <w:szCs w:val="28"/>
              <w:rtl/>
            </w:rPr>
            <w:t>(</w:t>
          </w:r>
          <w:r w:rsidR="00150ABA" w:rsidRPr="00150ABA">
            <w:rPr>
              <w:rFonts w:ascii="Sakkal Majalla" w:hAnsi="Sakkal Majalla" w:cs="Sakkal Majalla"/>
              <w:color w:val="000000"/>
              <w:sz w:val="28"/>
              <w:szCs w:val="28"/>
            </w:rPr>
            <w:t>Soti, 2022</w:t>
          </w:r>
          <w:r w:rsidR="00150ABA" w:rsidRPr="00150ABA">
            <w:rPr>
              <w:rFonts w:ascii="Sakkal Majalla" w:hAnsi="Sakkal Majalla" w:cs="Sakkal Majalla"/>
              <w:color w:val="000000"/>
              <w:sz w:val="28"/>
              <w:szCs w:val="28"/>
              <w:rtl/>
            </w:rPr>
            <w:t>)</w:t>
          </w:r>
        </w:sdtContent>
      </w:sdt>
    </w:p>
    <w:p w14:paraId="2514D789" w14:textId="77777777" w:rsidR="0050310B" w:rsidRPr="00E26DFB" w:rsidRDefault="0050310B" w:rsidP="0050310B">
      <w:pPr>
        <w:jc w:val="both"/>
        <w:rPr>
          <w:rFonts w:ascii="Sakkal Majalla" w:eastAsia="Times New Roman" w:hAnsi="Sakkal Majalla" w:cs="Sakkal Majalla"/>
          <w:color w:val="222222"/>
          <w:kern w:val="0"/>
          <w:sz w:val="28"/>
          <w:szCs w:val="28"/>
          <w:rtl/>
          <w:lang w:eastAsia="en-GB"/>
          <w14:ligatures w14:val="none"/>
        </w:rPr>
      </w:pPr>
    </w:p>
    <w:p w14:paraId="3ED08622" w14:textId="552451BF" w:rsidR="00035B71" w:rsidRPr="00E26DFB" w:rsidRDefault="00714682" w:rsidP="0050310B">
      <w:pPr>
        <w:jc w:val="both"/>
        <w:rPr>
          <w:rFonts w:ascii="Sakkal Majalla" w:eastAsia="Times New Roman" w:hAnsi="Sakkal Majalla" w:cs="Sakkal Majalla"/>
          <w:color w:val="222222"/>
          <w:kern w:val="0"/>
          <w:sz w:val="28"/>
          <w:szCs w:val="28"/>
          <w:rtl/>
          <w:lang w:eastAsia="en-GB"/>
          <w14:ligatures w14:val="none"/>
        </w:rPr>
      </w:pPr>
      <w:r>
        <w:rPr>
          <w:rFonts w:ascii="Sakkal Majalla" w:eastAsia="Times New Roman" w:hAnsi="Sakkal Majalla" w:cs="Sakkal Majalla" w:hint="cs"/>
          <w:color w:val="222222"/>
          <w:kern w:val="0"/>
          <w:sz w:val="28"/>
          <w:szCs w:val="28"/>
          <w:rtl/>
          <w:lang w:eastAsia="en-GB"/>
          <w14:ligatures w14:val="none"/>
        </w:rPr>
        <w:t>6-</w:t>
      </w:r>
      <w:r w:rsidR="00542ABB">
        <w:rPr>
          <w:rFonts w:ascii="Sakkal Majalla" w:eastAsia="Times New Roman" w:hAnsi="Sakkal Majalla" w:cs="Sakkal Majalla" w:hint="cs"/>
          <w:color w:val="222222"/>
          <w:kern w:val="0"/>
          <w:sz w:val="28"/>
          <w:szCs w:val="28"/>
          <w:rtl/>
          <w:lang w:eastAsia="en-GB"/>
          <w14:ligatures w14:val="none"/>
        </w:rPr>
        <w:t>(2022)</w:t>
      </w:r>
      <w:r>
        <w:rPr>
          <w:rFonts w:ascii="Sakkal Majalla" w:eastAsia="Times New Roman" w:hAnsi="Sakkal Majalla" w:cs="Sakkal Majalla" w:hint="cs"/>
          <w:color w:val="222222"/>
          <w:kern w:val="0"/>
          <w:sz w:val="28"/>
          <w:szCs w:val="28"/>
          <w:rtl/>
          <w:lang w:eastAsia="en-GB"/>
          <w14:ligatures w14:val="none"/>
        </w:rPr>
        <w:t xml:space="preserve"> </w:t>
      </w:r>
      <w:r w:rsidR="005523E0" w:rsidRPr="00E26DFB">
        <w:rPr>
          <w:rFonts w:ascii="Sakkal Majalla" w:eastAsia="Times New Roman" w:hAnsi="Sakkal Majalla" w:cs="Sakkal Majalla"/>
          <w:color w:val="222222"/>
          <w:kern w:val="0"/>
          <w:sz w:val="28"/>
          <w:szCs w:val="28"/>
          <w:lang w:eastAsia="en-GB"/>
          <w14:ligatures w14:val="none"/>
        </w:rPr>
        <w:t>Jindal</w:t>
      </w:r>
      <w:r w:rsidR="005523E0">
        <w:rPr>
          <w:rFonts w:ascii="Sakkal Majalla" w:eastAsia="Times New Roman" w:hAnsi="Sakkal Majalla" w:cs="Sakkal Majalla" w:hint="cs"/>
          <w:color w:val="222222"/>
          <w:kern w:val="0"/>
          <w:sz w:val="28"/>
          <w:szCs w:val="28"/>
          <w:rtl/>
          <w:lang w:eastAsia="en-GB"/>
          <w14:ligatures w14:val="none"/>
        </w:rPr>
        <w:t xml:space="preserve"> </w:t>
      </w:r>
      <w:r w:rsidR="005523E0" w:rsidRPr="00E26DFB">
        <w:rPr>
          <w:rFonts w:ascii="Sakkal Majalla" w:eastAsia="Times New Roman" w:hAnsi="Sakkal Majalla" w:cs="Sakkal Majalla"/>
          <w:color w:val="222222"/>
          <w:kern w:val="0"/>
          <w:sz w:val="28"/>
          <w:szCs w:val="28"/>
          <w:rtl/>
          <w:lang w:eastAsia="en-GB"/>
          <w14:ligatures w14:val="none"/>
        </w:rPr>
        <w:t>هدفت</w:t>
      </w:r>
      <w:r w:rsidR="0050310B" w:rsidRPr="00E26DFB">
        <w:rPr>
          <w:rFonts w:ascii="Sakkal Majalla" w:eastAsia="Times New Roman" w:hAnsi="Sakkal Majalla" w:cs="Sakkal Majalla"/>
          <w:color w:val="222222"/>
          <w:kern w:val="0"/>
          <w:sz w:val="28"/>
          <w:szCs w:val="28"/>
          <w:rtl/>
          <w:lang w:eastAsia="en-GB"/>
          <w14:ligatures w14:val="none"/>
        </w:rPr>
        <w:t xml:space="preserve"> </w:t>
      </w:r>
      <w:r>
        <w:rPr>
          <w:rFonts w:ascii="Sakkal Majalla" w:eastAsia="Times New Roman" w:hAnsi="Sakkal Majalla" w:cs="Sakkal Majalla" w:hint="cs"/>
          <w:color w:val="222222"/>
          <w:kern w:val="0"/>
          <w:sz w:val="28"/>
          <w:szCs w:val="28"/>
          <w:rtl/>
          <w:lang w:eastAsia="en-GB"/>
          <w14:ligatures w14:val="none"/>
        </w:rPr>
        <w:t>ال</w:t>
      </w:r>
      <w:r w:rsidR="0050310B" w:rsidRPr="00E26DFB">
        <w:rPr>
          <w:rFonts w:ascii="Sakkal Majalla" w:eastAsia="Times New Roman" w:hAnsi="Sakkal Majalla" w:cs="Sakkal Majalla"/>
          <w:color w:val="222222"/>
          <w:kern w:val="0"/>
          <w:sz w:val="28"/>
          <w:szCs w:val="28"/>
          <w:rtl/>
          <w:lang w:eastAsia="en-GB"/>
          <w14:ligatures w14:val="none"/>
        </w:rPr>
        <w:t>دراسة</w:t>
      </w:r>
      <w:r w:rsidR="0050310B" w:rsidRPr="00E26DFB">
        <w:rPr>
          <w:rFonts w:ascii="Sakkal Majalla" w:eastAsia="Times New Roman" w:hAnsi="Sakkal Majalla" w:cs="Sakkal Majalla"/>
          <w:color w:val="222222"/>
          <w:kern w:val="0"/>
          <w:sz w:val="28"/>
          <w:szCs w:val="28"/>
          <w:lang w:eastAsia="en-GB"/>
          <w14:ligatures w14:val="none"/>
        </w:rPr>
        <w:t xml:space="preserve"> </w:t>
      </w:r>
      <w:r w:rsidR="0050310B" w:rsidRPr="00E26DFB">
        <w:rPr>
          <w:rFonts w:ascii="Sakkal Majalla" w:eastAsia="Times New Roman" w:hAnsi="Sakkal Majalla" w:cs="Sakkal Majalla"/>
          <w:color w:val="222222"/>
          <w:kern w:val="0"/>
          <w:sz w:val="28"/>
          <w:szCs w:val="28"/>
          <w:rtl/>
          <w:lang w:eastAsia="en-GB"/>
          <w14:ligatures w14:val="none"/>
        </w:rPr>
        <w:t xml:space="preserve">إلى بحث تأثير إعلانات الوسائط الرقمية على سلوك الشباب الاستهلاكي في الفئة </w:t>
      </w:r>
      <w:r w:rsidR="00CA1603" w:rsidRPr="00E26DFB">
        <w:rPr>
          <w:rFonts w:ascii="Sakkal Majalla" w:eastAsia="Times New Roman" w:hAnsi="Sakkal Majalla" w:cs="Sakkal Majalla"/>
          <w:color w:val="222222"/>
          <w:kern w:val="0"/>
          <w:sz w:val="28"/>
          <w:szCs w:val="28"/>
          <w:rtl/>
          <w:lang w:eastAsia="en-GB"/>
          <w14:ligatures w14:val="none"/>
        </w:rPr>
        <w:t>العمرية (16</w:t>
      </w:r>
      <w:r w:rsidR="0050310B" w:rsidRPr="00E26DFB">
        <w:rPr>
          <w:rFonts w:ascii="Sakkal Majalla" w:eastAsia="Times New Roman" w:hAnsi="Sakkal Majalla" w:cs="Sakkal Majalla"/>
          <w:color w:val="222222"/>
          <w:kern w:val="0"/>
          <w:sz w:val="28"/>
          <w:szCs w:val="28"/>
          <w:rtl/>
          <w:lang w:eastAsia="en-GB"/>
          <w14:ligatures w14:val="none"/>
        </w:rPr>
        <w:t>-25</w:t>
      </w:r>
      <w:r w:rsidR="00CA1603" w:rsidRPr="00E26DFB">
        <w:rPr>
          <w:rFonts w:ascii="Sakkal Majalla" w:eastAsia="Times New Roman" w:hAnsi="Sakkal Majalla" w:cs="Sakkal Majalla"/>
          <w:color w:val="222222"/>
          <w:kern w:val="0"/>
          <w:sz w:val="28"/>
          <w:szCs w:val="28"/>
          <w:rtl/>
          <w:lang w:eastAsia="en-GB"/>
          <w14:ligatures w14:val="none"/>
        </w:rPr>
        <w:t>)</w:t>
      </w:r>
      <w:r w:rsidR="0050310B" w:rsidRPr="00E26DFB">
        <w:rPr>
          <w:rFonts w:ascii="Sakkal Majalla" w:eastAsia="Times New Roman" w:hAnsi="Sakkal Majalla" w:cs="Sakkal Majalla"/>
          <w:color w:val="222222"/>
          <w:kern w:val="0"/>
          <w:sz w:val="28"/>
          <w:szCs w:val="28"/>
          <w:rtl/>
          <w:lang w:eastAsia="en-GB"/>
          <w14:ligatures w14:val="none"/>
        </w:rPr>
        <w:t xml:space="preserve"> سنة، مع التركيز على الفروق بين الذكور والإناث. أُجريت الدراسة على عينة مكونة من 87 فردًا (ذكورًا وإناثًا) تم اختيارهم عشوائيًا من مدن البنجاب. تم جمع البيانات باستخدام استبانة، وتحليلها باستخدام الإحصائيات الوصفية والاختبارات الإحصائية. كما خلصت الدراسة إلى أن أكثر من 50% من المشاركين تعرّفوا على المنتجات من خلال الإعلانات الرقمية، و38% وافقوا على أن هذه الإعلانات أثارت اهتمامهم، في حين أن 20% فقط اقتنعوا بها، و24% اشتروا المنتج نتيجة لها. كما أظهرت النتائج تأثيرًا متساويًا لإعلانات الوسائط الرقمية على سلوك الإناث والذكور من حيث الفائدة، والاقتناع، والشراء عبر الإنترنت</w:t>
      </w:r>
      <w:r w:rsidR="005C1519" w:rsidRPr="00E26DFB">
        <w:rPr>
          <w:rFonts w:ascii="Sakkal Majalla" w:eastAsia="Times New Roman" w:hAnsi="Sakkal Majalla" w:cs="Sakkal Majalla"/>
          <w:color w:val="222222"/>
          <w:kern w:val="0"/>
          <w:sz w:val="28"/>
          <w:szCs w:val="28"/>
          <w:lang w:eastAsia="en-GB"/>
          <w14:ligatures w14:val="none"/>
        </w:rPr>
        <w:t>.</w:t>
      </w:r>
      <w:sdt>
        <w:sdtPr>
          <w:rPr>
            <w:rFonts w:ascii="Sakkal Majalla" w:eastAsia="Times New Roman" w:hAnsi="Sakkal Majalla" w:cs="Sakkal Majalla"/>
            <w:color w:val="000000"/>
            <w:kern w:val="0"/>
            <w:sz w:val="28"/>
            <w:szCs w:val="28"/>
            <w:rtl/>
            <w:lang w:eastAsia="en-GB"/>
            <w14:ligatures w14:val="none"/>
          </w:rPr>
          <w:tag w:val="MENDELEY_CITATION_v3_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"/>
          <w:id w:val="-382560887"/>
          <w:placeholder>
            <w:docPart w:val="DefaultPlaceholder_-1854013440"/>
          </w:placeholder>
        </w:sdtPr>
        <w:sdtEndPr/>
        <w:sdtContent>
          <w:r w:rsidR="00150ABA" w:rsidRPr="00150ABA">
            <w:rPr>
              <w:rFonts w:ascii="Sakkal Majalla" w:eastAsia="Times New Roman" w:hAnsi="Sakkal Majalla" w:cs="Sakkal Majalla"/>
              <w:color w:val="000000"/>
              <w:kern w:val="0"/>
              <w:sz w:val="28"/>
              <w:szCs w:val="28"/>
              <w:rtl/>
              <w:lang w:eastAsia="en-GB"/>
              <w14:ligatures w14:val="none"/>
            </w:rPr>
            <w:t>(</w:t>
          </w:r>
          <w:r w:rsidR="00150ABA" w:rsidRPr="00150ABA">
            <w:rPr>
              <w:rFonts w:ascii="Sakkal Majalla" w:eastAsia="Times New Roman" w:hAnsi="Sakkal Majalla" w:cs="Sakkal Majalla"/>
              <w:color w:val="000000"/>
              <w:kern w:val="0"/>
              <w:sz w:val="28"/>
              <w:szCs w:val="28"/>
              <w:lang w:eastAsia="en-GB"/>
              <w14:ligatures w14:val="none"/>
            </w:rPr>
            <w:t>Jindal et al., (2022</w:t>
          </w:r>
        </w:sdtContent>
      </w:sdt>
    </w:p>
    <w:p w14:paraId="67A7BC3C" w14:textId="77777777" w:rsidR="00F63B2A" w:rsidRPr="00E26DFB" w:rsidRDefault="00F63B2A" w:rsidP="005C1519">
      <w:pPr>
        <w:jc w:val="both"/>
        <w:rPr>
          <w:rFonts w:ascii="Sakkal Majalla" w:eastAsia="Times New Roman" w:hAnsi="Sakkal Majalla" w:cs="Sakkal Majalla"/>
          <w:color w:val="222222"/>
          <w:kern w:val="0"/>
          <w:sz w:val="20"/>
          <w:szCs w:val="20"/>
          <w:rtl/>
          <w:lang w:eastAsia="en-GB"/>
          <w14:ligatures w14:val="none"/>
        </w:rPr>
      </w:pPr>
    </w:p>
    <w:p w14:paraId="584F34E5" w14:textId="0C9E56FE" w:rsidR="00F63B2A" w:rsidRPr="00E26DFB" w:rsidRDefault="00542ABB" w:rsidP="00977AF6">
      <w:pPr>
        <w:jc w:val="both"/>
        <w:rPr>
          <w:rFonts w:ascii="Sakkal Majalla" w:eastAsia="Times New Roman" w:hAnsi="Sakkal Majalla" w:cs="Sakkal Majalla"/>
          <w:color w:val="222222"/>
          <w:kern w:val="0"/>
          <w:sz w:val="28"/>
          <w:szCs w:val="28"/>
          <w:rtl/>
          <w:lang w:val="en-US" w:eastAsia="en-GB"/>
          <w14:ligatures w14:val="none"/>
        </w:rPr>
      </w:pPr>
      <w:r>
        <w:rPr>
          <w:rFonts w:ascii="Sakkal Majalla" w:hAnsi="Sakkal Majalla" w:cs="Sakkal Majalla" w:hint="cs"/>
          <w:sz w:val="28"/>
          <w:szCs w:val="28"/>
          <w:rtl/>
        </w:rPr>
        <w:t>7-</w:t>
      </w:r>
      <w:r w:rsidR="000E6CB6">
        <w:rPr>
          <w:rFonts w:ascii="Sakkal Majalla" w:hAnsi="Sakkal Majalla" w:cs="Sakkal Majalla" w:hint="cs"/>
          <w:sz w:val="28"/>
          <w:szCs w:val="28"/>
          <w:rtl/>
        </w:rPr>
        <w:t>(2020)</w:t>
      </w:r>
      <w:r w:rsidRPr="00542ABB">
        <w:rPr>
          <w:rFonts w:ascii="Sakkal Majalla" w:hAnsi="Sakkal Majalla" w:cs="Sakkal Majalla"/>
          <w:sz w:val="28"/>
          <w:szCs w:val="28"/>
        </w:rPr>
        <w:t xml:space="preserve"> </w:t>
      </w:r>
      <w:r w:rsidR="000E6CB6" w:rsidRPr="00E26DFB">
        <w:rPr>
          <w:rFonts w:ascii="Sakkal Majalla" w:hAnsi="Sakkal Majalla" w:cs="Sakkal Majalla"/>
          <w:sz w:val="28"/>
          <w:szCs w:val="28"/>
        </w:rPr>
        <w:t>Diamantopoulos</w:t>
      </w:r>
      <w:r w:rsidR="000E6CB6">
        <w:rPr>
          <w:rFonts w:ascii="Sakkal Majalla" w:hAnsi="Sakkal Majalla" w:cs="Sakkal Majalla" w:hint="cs"/>
          <w:sz w:val="28"/>
          <w:szCs w:val="28"/>
          <w:rtl/>
        </w:rPr>
        <w:t xml:space="preserve"> </w:t>
      </w:r>
      <w:r w:rsidR="000E6CB6" w:rsidRPr="00E26DFB">
        <w:rPr>
          <w:rFonts w:ascii="Sakkal Majalla" w:hAnsi="Sakkal Majalla" w:cs="Sakkal Majalla" w:hint="cs"/>
          <w:sz w:val="28"/>
          <w:szCs w:val="28"/>
          <w:rtl/>
        </w:rPr>
        <w:t>رمت</w:t>
      </w:r>
      <w:r w:rsidR="00977AF6" w:rsidRPr="00E26DFB">
        <w:rPr>
          <w:rFonts w:ascii="Sakkal Majalla" w:hAnsi="Sakkal Majalla" w:cs="Sakkal Majalla"/>
          <w:sz w:val="28"/>
          <w:szCs w:val="28"/>
          <w:rtl/>
        </w:rPr>
        <w:t xml:space="preserve"> </w:t>
      </w:r>
      <w:r w:rsidR="000E6CB6">
        <w:rPr>
          <w:rFonts w:ascii="Sakkal Majalla" w:hAnsi="Sakkal Majalla" w:cs="Sakkal Majalla" w:hint="cs"/>
          <w:sz w:val="28"/>
          <w:szCs w:val="28"/>
          <w:rtl/>
        </w:rPr>
        <w:t>ال</w:t>
      </w:r>
      <w:r w:rsidR="00977AF6" w:rsidRPr="00E26DFB">
        <w:rPr>
          <w:rFonts w:ascii="Sakkal Majalla" w:hAnsi="Sakkal Majalla" w:cs="Sakkal Majalla"/>
          <w:sz w:val="28"/>
          <w:szCs w:val="28"/>
          <w:rtl/>
        </w:rPr>
        <w:t>دراسة</w:t>
      </w:r>
      <w:r w:rsidR="00977AF6" w:rsidRPr="00E26DFB">
        <w:rPr>
          <w:rFonts w:ascii="Sakkal Majalla" w:hAnsi="Sakkal Majalla" w:cs="Sakkal Majalla"/>
          <w:sz w:val="28"/>
          <w:szCs w:val="28"/>
        </w:rPr>
        <w:t xml:space="preserve"> </w:t>
      </w:r>
      <w:r w:rsidR="00977AF6" w:rsidRPr="00E26DFB">
        <w:rPr>
          <w:rFonts w:ascii="Sakkal Majalla" w:hAnsi="Sakkal Majalla" w:cs="Sakkal Majalla"/>
          <w:sz w:val="28"/>
          <w:szCs w:val="28"/>
          <w:rtl/>
        </w:rPr>
        <w:t>حول تأثير الإعلان الرقمي لشركة</w:t>
      </w:r>
      <w:r w:rsidR="00977AF6" w:rsidRPr="00E26DFB">
        <w:rPr>
          <w:rFonts w:ascii="Sakkal Majalla" w:hAnsi="Sakkal Majalla" w:cs="Sakkal Majalla"/>
          <w:sz w:val="28"/>
          <w:szCs w:val="28"/>
        </w:rPr>
        <w:t xml:space="preserve"> </w:t>
      </w:r>
      <w:proofErr w:type="spellStart"/>
      <w:r w:rsidR="00977AF6" w:rsidRPr="00E26DFB">
        <w:rPr>
          <w:rFonts w:ascii="Sakkal Majalla" w:hAnsi="Sakkal Majalla" w:cs="Sakkal Majalla"/>
          <w:sz w:val="28"/>
          <w:szCs w:val="28"/>
        </w:rPr>
        <w:t>Kotsovolos</w:t>
      </w:r>
      <w:proofErr w:type="spellEnd"/>
      <w:r w:rsidR="00977AF6" w:rsidRPr="00E26DFB">
        <w:rPr>
          <w:rFonts w:ascii="Sakkal Majalla" w:hAnsi="Sakkal Majalla" w:cs="Sakkal Majalla"/>
          <w:sz w:val="28"/>
          <w:szCs w:val="28"/>
        </w:rPr>
        <w:t xml:space="preserve"> </w:t>
      </w:r>
      <w:r w:rsidR="00977AF6" w:rsidRPr="00E26DFB">
        <w:rPr>
          <w:rFonts w:ascii="Sakkal Majalla" w:hAnsi="Sakkal Majalla" w:cs="Sakkal Majalla"/>
          <w:sz w:val="28"/>
          <w:szCs w:val="28"/>
          <w:rtl/>
        </w:rPr>
        <w:t>على منتجات المستهلكين ومدى تأثيره على سلوك الشراء لدى المستهلكين في المتاجر الفعلية. اعتمدت الدراسة على بعض الأسئلة، وهي: كيف تؤثر الخصائص الديموغرافية على المتغيرات الخمسة الرئيسية التابعة (المعلوماتية، الإزعاج، التحفيز، والتخصيص) في الاستبيان</w:t>
      </w:r>
      <w:r w:rsidR="007420B8" w:rsidRPr="00E26DFB">
        <w:rPr>
          <w:rFonts w:ascii="Sakkal Majalla" w:hAnsi="Sakkal Majalla" w:cs="Sakkal Majalla"/>
          <w:sz w:val="28"/>
          <w:szCs w:val="28"/>
          <w:rtl/>
        </w:rPr>
        <w:t>،</w:t>
      </w:r>
      <w:r w:rsidR="00977AF6" w:rsidRPr="00E26DFB">
        <w:rPr>
          <w:rFonts w:ascii="Sakkal Majalla" w:hAnsi="Sakkal Majalla" w:cs="Sakkal Majalla"/>
          <w:sz w:val="28"/>
          <w:szCs w:val="28"/>
          <w:rtl/>
        </w:rPr>
        <w:t xml:space="preserve"> وكيف تؤثر المتغيرات الخمسة الرئيسية التابعة على بعضها </w:t>
      </w:r>
      <w:r w:rsidR="007420B8" w:rsidRPr="00E26DFB">
        <w:rPr>
          <w:rFonts w:ascii="Sakkal Majalla" w:hAnsi="Sakkal Majalla" w:cs="Sakkal Majalla"/>
          <w:sz w:val="28"/>
          <w:szCs w:val="28"/>
          <w:rtl/>
        </w:rPr>
        <w:t>البعض. كما</w:t>
      </w:r>
      <w:r w:rsidR="00977AF6" w:rsidRPr="00E26DFB">
        <w:rPr>
          <w:rFonts w:ascii="Sakkal Majalla" w:hAnsi="Sakkal Majalla" w:cs="Sakkal Majalla"/>
          <w:sz w:val="28"/>
          <w:szCs w:val="28"/>
          <w:rtl/>
        </w:rPr>
        <w:t xml:space="preserve"> خلصت الدراسة إلى أنه، وفقًا لنتائج البحث، فإن المحتوى المعلوماتي، والقيمة الترفيهية، ووعي العلامة التجارية، والحوافز المالية، هي من العوامل التي يتم تقديمها من خلال رسائل الإعلانات الرقمية ولها تأثير إيجابي على سلوك المستهلك. من ناحية أخرى، يظهر أن المستهلكين يشعرون بالانزعاج بشكل واضح من انتهاك خصوصيتهم بسبب الرسائل غير المرغوب فيها وزيادة تكرار إرسال الرسائل الإعلانية بأنواعها الأخرى، مثل النوافذ المنبثقة</w:t>
      </w:r>
      <w:r w:rsidR="00202323" w:rsidRPr="00E26DFB">
        <w:rPr>
          <w:rFonts w:ascii="Sakkal Majalla" w:eastAsia="Times New Roman" w:hAnsi="Sakkal Majalla" w:cs="Sakkal Majalla"/>
          <w:color w:val="222222"/>
          <w:kern w:val="0"/>
          <w:sz w:val="28"/>
          <w:szCs w:val="28"/>
          <w:rtl/>
          <w:lang w:eastAsia="en-GB"/>
          <w14:ligatures w14:val="none"/>
        </w:rPr>
        <w:t>.</w:t>
      </w:r>
      <w:sdt>
        <w:sdtPr>
          <w:rPr>
            <w:rFonts w:ascii="Sakkal Majalla" w:eastAsia="Times New Roman" w:hAnsi="Sakkal Majalla" w:cs="Sakkal Majalla"/>
            <w:color w:val="000000"/>
            <w:kern w:val="0"/>
            <w:sz w:val="28"/>
            <w:szCs w:val="28"/>
            <w:rtl/>
            <w:lang w:eastAsia="en-GB"/>
            <w14:ligatures w14:val="none"/>
          </w:rPr>
          <w:tag w:val="MENDELEY_CITATION_v3_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"/>
          <w:id w:val="-1917004104"/>
          <w:placeholder>
            <w:docPart w:val="DefaultPlaceholder_-1854013440"/>
          </w:placeholder>
        </w:sdtPr>
        <w:sdtEndPr/>
        <w:sdtContent>
          <w:r w:rsidR="00150ABA" w:rsidRPr="00150ABA">
            <w:rPr>
              <w:rFonts w:ascii="Sakkal Majalla" w:eastAsia="Times New Roman" w:hAnsi="Sakkal Majalla" w:cs="Sakkal Majalla"/>
              <w:color w:val="000000"/>
              <w:kern w:val="0"/>
              <w:sz w:val="28"/>
              <w:szCs w:val="28"/>
              <w:rtl/>
              <w:lang w:eastAsia="en-GB"/>
              <w14:ligatures w14:val="none"/>
            </w:rPr>
            <w:t>(</w:t>
          </w:r>
          <w:r w:rsidR="00150ABA" w:rsidRPr="00150ABA">
            <w:rPr>
              <w:rFonts w:ascii="Sakkal Majalla" w:eastAsia="Times New Roman" w:hAnsi="Sakkal Majalla" w:cs="Sakkal Majalla"/>
              <w:color w:val="000000"/>
              <w:kern w:val="0"/>
              <w:sz w:val="28"/>
              <w:szCs w:val="28"/>
              <w:lang w:eastAsia="en-GB"/>
              <w14:ligatures w14:val="none"/>
            </w:rPr>
            <w:t>Diamantopoulos, (2020</w:t>
          </w:r>
        </w:sdtContent>
      </w:sdt>
    </w:p>
    <w:p w14:paraId="2F909274" w14:textId="77777777" w:rsidR="00F63B2A" w:rsidRPr="00E26DFB" w:rsidRDefault="00F63B2A" w:rsidP="005C1519">
      <w:pPr>
        <w:jc w:val="both"/>
        <w:rPr>
          <w:rFonts w:ascii="Sakkal Majalla" w:eastAsia="Times New Roman" w:hAnsi="Sakkal Majalla" w:cs="Sakkal Majalla"/>
          <w:color w:val="222222"/>
          <w:kern w:val="0"/>
          <w:sz w:val="20"/>
          <w:szCs w:val="20"/>
          <w:rtl/>
          <w:lang w:eastAsia="en-GB"/>
          <w14:ligatures w14:val="none"/>
        </w:rPr>
      </w:pPr>
    </w:p>
    <w:p w14:paraId="04E2A674" w14:textId="77777777" w:rsidR="005C1519" w:rsidRDefault="005C1519" w:rsidP="005C1519">
      <w:pPr>
        <w:jc w:val="both"/>
        <w:rPr>
          <w:rFonts w:ascii="Sakkal Majalla" w:eastAsia="Times New Roman" w:hAnsi="Sakkal Majalla" w:cs="Sakkal Majalla"/>
          <w:color w:val="222222"/>
          <w:kern w:val="0"/>
          <w:sz w:val="20"/>
          <w:szCs w:val="20"/>
          <w:rtl/>
          <w:lang w:eastAsia="en-GB"/>
          <w14:ligatures w14:val="none"/>
        </w:rPr>
      </w:pPr>
    </w:p>
    <w:p w14:paraId="527032F2" w14:textId="77777777" w:rsidR="00F81CB9" w:rsidRDefault="00F81CB9" w:rsidP="005C1519">
      <w:pPr>
        <w:jc w:val="both"/>
        <w:rPr>
          <w:rFonts w:ascii="Sakkal Majalla" w:eastAsia="Times New Roman" w:hAnsi="Sakkal Majalla" w:cs="Sakkal Majalla"/>
          <w:color w:val="222222"/>
          <w:kern w:val="0"/>
          <w:sz w:val="20"/>
          <w:szCs w:val="20"/>
          <w:rtl/>
          <w:lang w:eastAsia="en-GB"/>
          <w14:ligatures w14:val="none"/>
        </w:rPr>
      </w:pPr>
    </w:p>
    <w:p w14:paraId="2292D153" w14:textId="77777777" w:rsidR="00F81CB9" w:rsidRDefault="00F81CB9" w:rsidP="005C1519">
      <w:pPr>
        <w:jc w:val="both"/>
        <w:rPr>
          <w:rFonts w:ascii="Sakkal Majalla" w:eastAsia="Times New Roman" w:hAnsi="Sakkal Majalla" w:cs="Sakkal Majalla"/>
          <w:color w:val="222222"/>
          <w:kern w:val="0"/>
          <w:sz w:val="20"/>
          <w:szCs w:val="20"/>
          <w:rtl/>
          <w:lang w:eastAsia="en-GB"/>
          <w14:ligatures w14:val="none"/>
        </w:rPr>
      </w:pPr>
    </w:p>
    <w:p w14:paraId="277EBCFD" w14:textId="77777777" w:rsidR="00F81CB9" w:rsidRPr="00E26DFB" w:rsidRDefault="00F81CB9" w:rsidP="005C1519">
      <w:pPr>
        <w:jc w:val="both"/>
        <w:rPr>
          <w:rFonts w:ascii="Sakkal Majalla" w:eastAsia="Times New Roman" w:hAnsi="Sakkal Majalla" w:cs="Sakkal Majalla"/>
          <w:color w:val="222222"/>
          <w:kern w:val="0"/>
          <w:sz w:val="20"/>
          <w:szCs w:val="20"/>
          <w:rtl/>
          <w:lang w:eastAsia="en-GB"/>
          <w14:ligatures w14:val="none"/>
        </w:rPr>
      </w:pPr>
    </w:p>
    <w:p w14:paraId="5826B53D" w14:textId="641F10D3" w:rsidR="00035B71" w:rsidRPr="00E26DFB" w:rsidRDefault="00035B71" w:rsidP="00585D85">
      <w:pPr>
        <w:jc w:val="both"/>
        <w:rPr>
          <w:rFonts w:ascii="Sakkal Majalla" w:hAnsi="Sakkal Majalla" w:cs="Sakkal Majalla"/>
          <w:b/>
          <w:bCs/>
          <w:sz w:val="32"/>
          <w:szCs w:val="32"/>
          <w:rtl/>
          <w:lang w:val="en-US"/>
        </w:rPr>
      </w:pPr>
      <w:r w:rsidRPr="00E26DFB">
        <w:rPr>
          <w:rFonts w:ascii="Sakkal Majalla" w:hAnsi="Sakkal Majalla" w:cs="Sakkal Majalla"/>
          <w:b/>
          <w:bCs/>
          <w:sz w:val="32"/>
          <w:szCs w:val="32"/>
          <w:rtl/>
          <w:lang w:val="en-US"/>
        </w:rPr>
        <w:t>المحور الثاني: يتناول الدراسات التي ركزت على العلاقة بين التوصيات المدعومة بالذكاء الاصطناعي وسلوك المستهلك:</w:t>
      </w:r>
    </w:p>
    <w:p w14:paraId="13AEC8E2" w14:textId="77777777" w:rsidR="00585D85" w:rsidRPr="00E26DFB" w:rsidRDefault="00585D85" w:rsidP="00585D85">
      <w:pPr>
        <w:jc w:val="both"/>
        <w:rPr>
          <w:rFonts w:ascii="Sakkal Majalla" w:hAnsi="Sakkal Majalla" w:cs="Sakkal Majalla"/>
          <w:b/>
          <w:bCs/>
          <w:rtl/>
          <w:lang w:val="en-US"/>
        </w:rPr>
      </w:pPr>
    </w:p>
    <w:p w14:paraId="0F27221C" w14:textId="149346AC" w:rsidR="0080133F" w:rsidRPr="00E26DFB" w:rsidRDefault="000E6CB6" w:rsidP="00AC0110">
      <w:pPr>
        <w:jc w:val="both"/>
        <w:rPr>
          <w:rFonts w:ascii="Sakkal Majalla" w:hAnsi="Sakkal Majalla" w:cs="Sakkal Majalla"/>
          <w:sz w:val="28"/>
          <w:szCs w:val="28"/>
          <w:rtl/>
        </w:rPr>
      </w:pPr>
      <w:r>
        <w:rPr>
          <w:rFonts w:ascii="Sakkal Majalla" w:hAnsi="Sakkal Majalla" w:cs="Sakkal Majalla" w:hint="cs"/>
          <w:sz w:val="28"/>
          <w:szCs w:val="28"/>
          <w:rtl/>
          <w:lang w:val="en-US"/>
        </w:rPr>
        <w:t>8- سلوى (</w:t>
      </w:r>
      <w:r w:rsidR="00851087">
        <w:rPr>
          <w:rFonts w:ascii="Sakkal Majalla" w:hAnsi="Sakkal Majalla" w:cs="Sakkal Majalla" w:hint="cs"/>
          <w:sz w:val="28"/>
          <w:szCs w:val="28"/>
          <w:rtl/>
          <w:lang w:val="en-US"/>
        </w:rPr>
        <w:t>2024)</w:t>
      </w:r>
      <w:r w:rsidR="00851087" w:rsidRPr="00E26DFB">
        <w:rPr>
          <w:rFonts w:ascii="Sakkal Majalla" w:hAnsi="Sakkal Majalla" w:cs="Sakkal Majalla" w:hint="cs"/>
          <w:sz w:val="28"/>
          <w:szCs w:val="28"/>
          <w:rtl/>
          <w:lang w:val="en-US"/>
        </w:rPr>
        <w:t xml:space="preserve"> استهدف</w:t>
      </w:r>
      <w:r w:rsidR="00851087" w:rsidRPr="00E26DFB">
        <w:rPr>
          <w:rFonts w:ascii="Sakkal Majalla" w:hAnsi="Sakkal Majalla" w:cs="Sakkal Majalla" w:hint="eastAsia"/>
          <w:sz w:val="28"/>
          <w:szCs w:val="28"/>
          <w:rtl/>
          <w:lang w:val="en-US"/>
        </w:rPr>
        <w:t>ت</w:t>
      </w:r>
      <w:r w:rsidR="00AC0110" w:rsidRPr="00E26DFB">
        <w:rPr>
          <w:rFonts w:ascii="Sakkal Majalla" w:hAnsi="Sakkal Majalla" w:cs="Sakkal Majalla"/>
          <w:sz w:val="28"/>
          <w:szCs w:val="28"/>
          <w:rtl/>
          <w:lang w:val="en-US"/>
        </w:rPr>
        <w:t xml:space="preserve"> </w:t>
      </w:r>
      <w:r w:rsidR="00851087">
        <w:rPr>
          <w:rFonts w:ascii="Sakkal Majalla" w:hAnsi="Sakkal Majalla" w:cs="Sakkal Majalla" w:hint="cs"/>
          <w:sz w:val="28"/>
          <w:szCs w:val="28"/>
          <w:rtl/>
          <w:lang w:val="en-US"/>
        </w:rPr>
        <w:t>ال</w:t>
      </w:r>
      <w:r w:rsidR="00AC0110" w:rsidRPr="00E26DFB">
        <w:rPr>
          <w:rFonts w:ascii="Sakkal Majalla" w:hAnsi="Sakkal Majalla" w:cs="Sakkal Majalla"/>
          <w:sz w:val="28"/>
          <w:szCs w:val="28"/>
          <w:rtl/>
          <w:lang w:val="en-US"/>
        </w:rPr>
        <w:t>دراسة استكشاف استخدام التكنولوجيا الرقمية الذكية في الحملات الإعلانية التفاعلية لتعزيز تفاعل المتلقي وتحسين فعالية الإعلان، وتقديم توصيات لتحسين استراتيجيات الإعلان المستقبلية. اعتمدت الدراسة المنهج الوصفي لتحليل نماذج تطبيقات التكنولوجيا الرقمية الذكية في تصميم الحملات الإعلانية التفاعلية، مع عرض وتحليل حملات إعلانية لتوضيح مدى فاعلية استخدامها. تتضمن الدراسة أمثلة لحملات استخدمت تقنيات مثل التعلم الآلي لتحليل سلوك المستهلك وتوجيه الإعلانات بدقة، وتقنيات الواقع المعزز لتقديم محتوى تفاعلي مباشر للمستهلكين</w:t>
      </w:r>
      <w:r w:rsidR="00970D6A"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"/>
          <w:id w:val="1983184709"/>
          <w:placeholder>
            <w:docPart w:val="DefaultPlaceholder_-1854013440"/>
          </w:placeholder>
        </w:sdtPr>
        <w:sdtEndPr/>
        <w:sdtContent>
          <w:r w:rsidR="00150ABA" w:rsidRPr="00150ABA">
            <w:rPr>
              <w:rFonts w:ascii="Sakkal Majalla" w:hAnsi="Sakkal Majalla" w:cs="Sakkal Majalla"/>
              <w:color w:val="000000"/>
              <w:sz w:val="28"/>
              <w:szCs w:val="28"/>
              <w:rtl/>
            </w:rPr>
            <w:t>سلوى وآخرون، (2024)</w:t>
          </w:r>
        </w:sdtContent>
      </w:sdt>
    </w:p>
    <w:p w14:paraId="4432D07B" w14:textId="77777777" w:rsidR="003B68D3" w:rsidRPr="00E26DFB" w:rsidRDefault="003B68D3" w:rsidP="003B68D3">
      <w:pPr>
        <w:jc w:val="both"/>
        <w:rPr>
          <w:rFonts w:ascii="Sakkal Majalla" w:hAnsi="Sakkal Majalla" w:cs="Sakkal Majalla"/>
          <w:rtl/>
        </w:rPr>
      </w:pPr>
    </w:p>
    <w:p w14:paraId="3D589588" w14:textId="69C2D7FE" w:rsidR="00970D6A" w:rsidRPr="00E26DFB" w:rsidRDefault="00851087" w:rsidP="00885AF3">
      <w:pPr>
        <w:jc w:val="both"/>
        <w:rPr>
          <w:rFonts w:ascii="Sakkal Majalla" w:hAnsi="Sakkal Majalla" w:cs="Sakkal Majalla"/>
          <w:sz w:val="28"/>
          <w:szCs w:val="28"/>
        </w:rPr>
      </w:pPr>
      <w:r>
        <w:rPr>
          <w:rFonts w:ascii="Sakkal Majalla" w:hAnsi="Sakkal Majalla" w:cs="Sakkal Majalla" w:hint="cs"/>
          <w:sz w:val="28"/>
          <w:szCs w:val="28"/>
          <w:rtl/>
        </w:rPr>
        <w:t xml:space="preserve">9-خطيب (2024) </w:t>
      </w:r>
      <w:r w:rsidR="00885AF3" w:rsidRPr="00E26DFB">
        <w:rPr>
          <w:rFonts w:ascii="Sakkal Majalla" w:hAnsi="Sakkal Majalla" w:cs="Sakkal Majalla"/>
          <w:sz w:val="28"/>
          <w:szCs w:val="28"/>
          <w:rtl/>
        </w:rPr>
        <w:t xml:space="preserve">رَمت </w:t>
      </w:r>
      <w:r>
        <w:rPr>
          <w:rFonts w:ascii="Sakkal Majalla" w:hAnsi="Sakkal Majalla" w:cs="Sakkal Majalla" w:hint="cs"/>
          <w:sz w:val="28"/>
          <w:szCs w:val="28"/>
          <w:rtl/>
        </w:rPr>
        <w:t>ال</w:t>
      </w:r>
      <w:r w:rsidR="00885AF3" w:rsidRPr="00E26DFB">
        <w:rPr>
          <w:rFonts w:ascii="Sakkal Majalla" w:hAnsi="Sakkal Majalla" w:cs="Sakkal Majalla"/>
          <w:sz w:val="28"/>
          <w:szCs w:val="28"/>
          <w:rtl/>
        </w:rPr>
        <w:t xml:space="preserve">دراسة آثار تطبيق الذكاء الاصطناعي في تحسين كفاءة الحوكمة الإلكترونية في بيئة الأعمال المعاصرة، وتأثيره على تحسين العمليات واتخاذ قرارات دقيقة وسريعة، والتنبؤ بالتغيرات المستقبلية في السوق وسلوك المستهلكين. كما </w:t>
      </w:r>
      <w:r w:rsidR="00B94915" w:rsidRPr="00E26DFB">
        <w:rPr>
          <w:rFonts w:ascii="Sakkal Majalla" w:hAnsi="Sakkal Majalla" w:cs="Sakkal Majalla"/>
          <w:sz w:val="28"/>
          <w:szCs w:val="28"/>
          <w:rtl/>
        </w:rPr>
        <w:t>هدفت</w:t>
      </w:r>
      <w:r w:rsidR="00885AF3" w:rsidRPr="00E26DFB">
        <w:rPr>
          <w:rFonts w:ascii="Sakkal Majalla" w:hAnsi="Sakkal Majalla" w:cs="Sakkal Majalla"/>
          <w:sz w:val="28"/>
          <w:szCs w:val="28"/>
          <w:rtl/>
        </w:rPr>
        <w:t xml:space="preserve"> إلى توضيح أهمية تطبيقات الذكاء الاصطناعي في تحقيق أهداف الحوكمة الإلكترونية. خلصت النتائج إلى التحديات التي تواجه تطبيق الذكاء الاصطناعي في الحوكمة الإلكترونية بالمنظمات وسبل التغلب عليها، مع تقديم تعريفات أساسية للإدارة والحوكمة الإلكتروني</w:t>
      </w:r>
      <w:r w:rsidR="00057C07" w:rsidRPr="00E26DFB">
        <w:rPr>
          <w:rFonts w:ascii="Sakkal Majalla" w:hAnsi="Sakkal Majalla" w:cs="Sakkal Majalla"/>
          <w:sz w:val="28"/>
          <w:szCs w:val="28"/>
        </w:rPr>
        <w:t>.</w:t>
      </w:r>
      <w:sdt>
        <w:sdtPr>
          <w:rPr>
            <w:rFonts w:ascii="Sakkal Majalla" w:hAnsi="Sakkal Majalla" w:cs="Sakkal Majalla"/>
            <w:color w:val="000000"/>
            <w:szCs w:val="28"/>
            <w:rtl/>
          </w:rPr>
          <w:tag w:val="MENDELEY_CITATION_v3_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"/>
          <w:id w:val="67158030"/>
          <w:placeholder>
            <w:docPart w:val="DefaultPlaceholder_-1854013440"/>
          </w:placeholder>
        </w:sdtPr>
        <w:sdtEndPr/>
        <w:sdtContent>
          <w:r w:rsidR="00150ABA" w:rsidRPr="00150ABA">
            <w:rPr>
              <w:rFonts w:eastAsia="Times New Roman"/>
              <w:color w:val="000000"/>
              <w:rtl/>
            </w:rPr>
            <w:t xml:space="preserve">خطيب </w:t>
          </w:r>
          <w:r w:rsidR="00150ABA" w:rsidRPr="00150ABA">
            <w:rPr>
              <w:rFonts w:eastAsia="Times New Roman"/>
              <w:color w:val="000000"/>
            </w:rPr>
            <w:t xml:space="preserve">&amp; </w:t>
          </w:r>
          <w:r w:rsidR="00150ABA" w:rsidRPr="00150ABA">
            <w:rPr>
              <w:rFonts w:eastAsia="Times New Roman"/>
              <w:color w:val="000000"/>
              <w:rtl/>
            </w:rPr>
            <w:t xml:space="preserve">فوزي، </w:t>
          </w:r>
          <w:r w:rsidR="00150ABA" w:rsidRPr="00150ABA">
            <w:rPr>
              <w:rFonts w:eastAsia="Times New Roman"/>
              <w:color w:val="000000"/>
            </w:rPr>
            <w:t>(2024)</w:t>
          </w:r>
        </w:sdtContent>
      </w:sdt>
      <w:r w:rsidR="00057C07" w:rsidRPr="00E26DFB">
        <w:rPr>
          <w:rFonts w:ascii="Sakkal Majalla" w:hAnsi="Sakkal Majalla" w:cs="Sakkal Majalla"/>
          <w:vanish/>
          <w:sz w:val="28"/>
          <w:szCs w:val="28"/>
          <w:rtl/>
        </w:rPr>
        <w:t>أعلى النموذجأسفل النموذج</w:t>
      </w:r>
      <w:r w:rsidR="00970D6A" w:rsidRPr="00E26DFB">
        <w:rPr>
          <w:rFonts w:ascii="Sakkal Majalla" w:hAnsi="Sakkal Majalla" w:cs="Sakkal Majalla"/>
          <w:vanish/>
          <w:sz w:val="28"/>
          <w:szCs w:val="28"/>
          <w:rtl/>
        </w:rPr>
        <w:t>أعلى النموذجأسفل النموذج</w:t>
      </w:r>
    </w:p>
    <w:p w14:paraId="0A6D458C" w14:textId="77777777" w:rsidR="00970D6A" w:rsidRPr="00E26DFB" w:rsidRDefault="00970D6A" w:rsidP="00970D6A">
      <w:pPr>
        <w:rPr>
          <w:rFonts w:ascii="Sakkal Majalla" w:hAnsi="Sakkal Majalla" w:cs="Sakkal Majalla"/>
          <w:rtl/>
        </w:rPr>
      </w:pPr>
    </w:p>
    <w:p w14:paraId="5DAD7FA7" w14:textId="73817EE4" w:rsidR="00BD26A5" w:rsidRPr="00E26DFB" w:rsidRDefault="00851087" w:rsidP="003B1150">
      <w:pPr>
        <w:jc w:val="both"/>
        <w:rPr>
          <w:rFonts w:ascii="Sakkal Majalla" w:hAnsi="Sakkal Majalla" w:cs="Sakkal Majalla"/>
          <w:sz w:val="28"/>
          <w:szCs w:val="28"/>
        </w:rPr>
      </w:pPr>
      <w:r>
        <w:rPr>
          <w:rFonts w:ascii="Sakkal Majalla" w:hAnsi="Sakkal Majalla" w:cs="Sakkal Majalla" w:hint="cs"/>
          <w:sz w:val="28"/>
          <w:szCs w:val="28"/>
          <w:rtl/>
        </w:rPr>
        <w:t>10-</w:t>
      </w:r>
      <w:r w:rsidR="008A59F4">
        <w:rPr>
          <w:rFonts w:ascii="Sakkal Majalla" w:hAnsi="Sakkal Majalla" w:cs="Sakkal Majalla" w:hint="cs"/>
          <w:sz w:val="28"/>
          <w:szCs w:val="28"/>
          <w:rtl/>
        </w:rPr>
        <w:t>(2024)</w:t>
      </w:r>
      <w:r w:rsidRPr="00851087">
        <w:rPr>
          <w:rFonts w:ascii="Sakkal Majalla" w:hAnsi="Sakkal Majalla" w:cs="Sakkal Majalla"/>
          <w:sz w:val="28"/>
          <w:szCs w:val="28"/>
        </w:rPr>
        <w:t xml:space="preserve"> </w:t>
      </w:r>
      <w:r w:rsidRPr="00E26DFB">
        <w:rPr>
          <w:rFonts w:ascii="Sakkal Majalla" w:hAnsi="Sakkal Majalla" w:cs="Sakkal Majalla"/>
          <w:sz w:val="28"/>
          <w:szCs w:val="28"/>
        </w:rPr>
        <w:t xml:space="preserve">Jain </w:t>
      </w:r>
      <w:r w:rsidR="003B1150" w:rsidRPr="00E26DFB">
        <w:rPr>
          <w:rFonts w:ascii="Sakkal Majalla" w:hAnsi="Sakkal Majalla" w:cs="Sakkal Majalla"/>
          <w:sz w:val="28"/>
          <w:szCs w:val="28"/>
          <w:rtl/>
        </w:rPr>
        <w:t xml:space="preserve">هدفت </w:t>
      </w:r>
      <w:r w:rsidR="008A59F4">
        <w:rPr>
          <w:rFonts w:ascii="Sakkal Majalla" w:hAnsi="Sakkal Majalla" w:cs="Sakkal Majalla" w:hint="cs"/>
          <w:sz w:val="28"/>
          <w:szCs w:val="28"/>
          <w:rtl/>
        </w:rPr>
        <w:t>ال</w:t>
      </w:r>
      <w:r w:rsidR="003B1150" w:rsidRPr="00E26DFB">
        <w:rPr>
          <w:rFonts w:ascii="Sakkal Majalla" w:hAnsi="Sakkal Majalla" w:cs="Sakkal Majalla"/>
          <w:sz w:val="28"/>
          <w:szCs w:val="28"/>
          <w:rtl/>
        </w:rPr>
        <w:t>دراسة</w:t>
      </w:r>
      <w:r w:rsidR="003B1150" w:rsidRPr="00E26DFB">
        <w:rPr>
          <w:rFonts w:ascii="Sakkal Majalla" w:hAnsi="Sakkal Majalla" w:cs="Sakkal Majalla"/>
          <w:sz w:val="28"/>
          <w:szCs w:val="28"/>
        </w:rPr>
        <w:t xml:space="preserve"> </w:t>
      </w:r>
      <w:r w:rsidR="003B1150" w:rsidRPr="00E26DFB">
        <w:rPr>
          <w:rFonts w:ascii="Sakkal Majalla" w:hAnsi="Sakkal Majalla" w:cs="Sakkal Majalla"/>
          <w:sz w:val="28"/>
          <w:szCs w:val="28"/>
          <w:rtl/>
        </w:rPr>
        <w:t xml:space="preserve">إلى سد هذه الفجوة البحثية من خلال تحليل 107 دراسة حول الذكاء الاصطناعي لتحليل سلوك المستهلك. أدى تقدم الذكاء الاصطناعي إلى تأثير كبير على سلوك المستهلك عبر منصات متعددة، مما يستدعي فهم تأثير هذه التفاعلات على جوانب مثل الشخصية والموقف وصنع القرار. اعتمدت الدراسة على المنهجية </w:t>
      </w:r>
      <w:proofErr w:type="spellStart"/>
      <w:r w:rsidR="003B1150" w:rsidRPr="00E26DFB">
        <w:rPr>
          <w:rFonts w:ascii="Sakkal Majalla" w:hAnsi="Sakkal Majalla" w:cs="Sakkal Majalla"/>
          <w:sz w:val="28"/>
          <w:szCs w:val="28"/>
          <w:rtl/>
        </w:rPr>
        <w:t>الببليومترية</w:t>
      </w:r>
      <w:proofErr w:type="spellEnd"/>
      <w:r w:rsidR="003B1150" w:rsidRPr="00E26DFB">
        <w:rPr>
          <w:rFonts w:ascii="Sakkal Majalla" w:hAnsi="Sakkal Majalla" w:cs="Sakkal Majalla"/>
          <w:sz w:val="28"/>
          <w:szCs w:val="28"/>
          <w:rtl/>
        </w:rPr>
        <w:t xml:space="preserve"> والإطار المعتمد، مما يتيح تقديم نظرة شاملة حول اتجاهات النشر، والنظريات السائدة، والأساليب المتبعة، والقرارات والنتائج في أدبيات الذكاء الاصطناعي وسلوك المستهلك. كما خلصت الدراسة إلى أن فهم التفاعل بين الذكاء الاصطناعي وسلوك المستهلك يفتح آفاقًا جديدة للبحث، ويؤثر بشكل كبير على صناعة التكنولوجيا والمجتمع، مع التأكيد على أهمية تطوير النظرية وتوجيه الدراسات المستقبلية في هذا المجال</w:t>
      </w:r>
      <w:r w:rsidR="009B5FEF"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"/>
          <w:id w:val="1452753950"/>
          <w:placeholder>
            <w:docPart w:val="DefaultPlaceholder_-1854013440"/>
          </w:placeholder>
        </w:sdtPr>
        <w:sdtEndPr/>
        <w:sdtContent>
          <w:r w:rsidR="00150ABA" w:rsidRPr="00150ABA">
            <w:rPr>
              <w:rFonts w:ascii="Sakkal Majalla" w:hAnsi="Sakkal Majalla" w:cs="Sakkal Majalla"/>
              <w:color w:val="000000"/>
              <w:sz w:val="28"/>
              <w:szCs w:val="28"/>
              <w:rtl/>
            </w:rPr>
            <w:t>(</w:t>
          </w:r>
          <w:r w:rsidR="00150ABA" w:rsidRPr="00150ABA">
            <w:rPr>
              <w:rFonts w:ascii="Sakkal Majalla" w:hAnsi="Sakkal Majalla" w:cs="Sakkal Majalla"/>
              <w:color w:val="000000"/>
              <w:sz w:val="28"/>
              <w:szCs w:val="28"/>
            </w:rPr>
            <w:t>Jain et al., (2024</w:t>
          </w:r>
        </w:sdtContent>
      </w:sdt>
    </w:p>
    <w:p w14:paraId="34802D08" w14:textId="77777777" w:rsidR="005E58F7" w:rsidRPr="00E26DFB" w:rsidRDefault="005E58F7" w:rsidP="00970D6A">
      <w:pPr>
        <w:rPr>
          <w:rFonts w:ascii="Sakkal Majalla" w:hAnsi="Sakkal Majalla" w:cs="Sakkal Majalla"/>
          <w:rtl/>
        </w:rPr>
      </w:pPr>
    </w:p>
    <w:p w14:paraId="052582B9" w14:textId="414AFD78" w:rsidR="00666839" w:rsidRPr="00E26DFB" w:rsidRDefault="008A59F4" w:rsidP="00D55678">
      <w:pPr>
        <w:jc w:val="both"/>
        <w:rPr>
          <w:rFonts w:ascii="Sakkal Majalla" w:hAnsi="Sakkal Majalla" w:cs="Sakkal Majalla"/>
          <w:sz w:val="28"/>
          <w:szCs w:val="28"/>
          <w:rtl/>
        </w:rPr>
      </w:pPr>
      <w:r>
        <w:rPr>
          <w:rFonts w:ascii="Sakkal Majalla" w:hAnsi="Sakkal Majalla" w:cs="Sakkal Majalla" w:hint="cs"/>
          <w:sz w:val="28"/>
          <w:szCs w:val="28"/>
          <w:rtl/>
          <w:lang w:val="en-US"/>
        </w:rPr>
        <w:t>11-(2023)</w:t>
      </w:r>
      <w:r w:rsidRPr="008A59F4">
        <w:rPr>
          <w:rFonts w:ascii="Sakkal Majalla" w:hAnsi="Sakkal Majalla" w:cs="Sakkal Majalla"/>
          <w:sz w:val="28"/>
          <w:szCs w:val="28"/>
        </w:rPr>
        <w:t xml:space="preserve"> </w:t>
      </w:r>
      <w:proofErr w:type="spellStart"/>
      <w:r w:rsidRPr="00E26DFB">
        <w:rPr>
          <w:rFonts w:ascii="Sakkal Majalla" w:hAnsi="Sakkal Majalla" w:cs="Sakkal Majalla"/>
          <w:sz w:val="28"/>
          <w:szCs w:val="28"/>
        </w:rPr>
        <w:t>Laoufi</w:t>
      </w:r>
      <w:proofErr w:type="spellEnd"/>
      <w:r w:rsidRPr="00E26DFB">
        <w:rPr>
          <w:rFonts w:ascii="Sakkal Majalla" w:hAnsi="Sakkal Majalla" w:cs="Sakkal Majalla"/>
          <w:sz w:val="28"/>
          <w:szCs w:val="28"/>
        </w:rPr>
        <w:t xml:space="preserve"> </w:t>
      </w:r>
      <w:r w:rsidR="00D55678" w:rsidRPr="00E26DFB">
        <w:rPr>
          <w:rFonts w:ascii="Sakkal Majalla" w:hAnsi="Sakkal Majalla" w:cs="Sakkal Majalla"/>
          <w:sz w:val="28"/>
          <w:szCs w:val="28"/>
          <w:rtl/>
          <w:lang w:val="en-US"/>
        </w:rPr>
        <w:t xml:space="preserve">سعت </w:t>
      </w:r>
      <w:r>
        <w:rPr>
          <w:rFonts w:ascii="Sakkal Majalla" w:hAnsi="Sakkal Majalla" w:cs="Sakkal Majalla" w:hint="cs"/>
          <w:sz w:val="28"/>
          <w:szCs w:val="28"/>
          <w:rtl/>
          <w:lang w:val="en-US"/>
        </w:rPr>
        <w:t>ال</w:t>
      </w:r>
      <w:r w:rsidR="00D55678" w:rsidRPr="00E26DFB">
        <w:rPr>
          <w:rFonts w:ascii="Sakkal Majalla" w:hAnsi="Sakkal Majalla" w:cs="Sakkal Majalla"/>
          <w:sz w:val="28"/>
          <w:szCs w:val="28"/>
          <w:rtl/>
          <w:lang w:val="en-US"/>
        </w:rPr>
        <w:t>دراسة</w:t>
      </w:r>
      <w:r w:rsidR="00D55678" w:rsidRPr="00E26DFB">
        <w:rPr>
          <w:rFonts w:ascii="Sakkal Majalla" w:hAnsi="Sakkal Majalla" w:cs="Sakkal Majalla"/>
          <w:sz w:val="28"/>
          <w:szCs w:val="28"/>
        </w:rPr>
        <w:t xml:space="preserve"> </w:t>
      </w:r>
      <w:r w:rsidR="00D55678" w:rsidRPr="00E26DFB">
        <w:rPr>
          <w:rFonts w:ascii="Sakkal Majalla" w:hAnsi="Sakkal Majalla" w:cs="Sakkal Majalla"/>
          <w:sz w:val="28"/>
          <w:szCs w:val="28"/>
          <w:rtl/>
          <w:lang w:val="en-US"/>
        </w:rPr>
        <w:t xml:space="preserve">إلى تحليل دور التسويق العصبي في تأثير سلوك المستهلك لدى شركة أمازون. اعتمدت الدراسة على المنهج الوصفي لتحليل التقنيات والأساليب المستخدمة. كشفت نتائج الدراسة أن أمازون </w:t>
      </w:r>
      <w:r w:rsidR="00D55678" w:rsidRPr="00E26DFB">
        <w:rPr>
          <w:rFonts w:ascii="Sakkal Majalla" w:hAnsi="Sakkal Majalla" w:cs="Sakkal Majalla"/>
          <w:sz w:val="28"/>
          <w:szCs w:val="28"/>
          <w:rtl/>
          <w:lang w:val="en-US"/>
        </w:rPr>
        <w:lastRenderedPageBreak/>
        <w:t>تطبق تقنيات التسويق العصبي بنجاح، مثل استخدام البيانات الضخمة وتحليلها عبر الذكاء الاصطناعي لفهم تفضيلات المستهلك، بالإضافة إلى العصبونات الاصطناعية لتخصيص العروض والتسويق الشخصي</w:t>
      </w:r>
      <w:r w:rsidR="00E954EE"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"/>
          <w:id w:val="-1348797529"/>
          <w:placeholder>
            <w:docPart w:val="DefaultPlaceholder_-1854013440"/>
          </w:placeholder>
        </w:sdtPr>
        <w:sdtEndPr/>
        <w:sdtContent>
          <w:r w:rsidR="00150ABA" w:rsidRPr="00150ABA">
            <w:rPr>
              <w:rFonts w:ascii="Sakkal Majalla" w:hAnsi="Sakkal Majalla" w:cs="Sakkal Majalla"/>
              <w:color w:val="000000"/>
              <w:sz w:val="28"/>
              <w:szCs w:val="28"/>
              <w:rtl/>
            </w:rPr>
            <w:t>(</w:t>
          </w:r>
          <w:proofErr w:type="spellStart"/>
          <w:r w:rsidR="00150ABA" w:rsidRPr="00150ABA">
            <w:rPr>
              <w:rFonts w:ascii="Sakkal Majalla" w:hAnsi="Sakkal Majalla" w:cs="Sakkal Majalla"/>
              <w:color w:val="000000"/>
              <w:sz w:val="28"/>
              <w:szCs w:val="28"/>
            </w:rPr>
            <w:t>Laoufi</w:t>
          </w:r>
          <w:proofErr w:type="spellEnd"/>
          <w:r w:rsidR="00150ABA" w:rsidRPr="00150ABA">
            <w:rPr>
              <w:rFonts w:ascii="Sakkal Majalla" w:hAnsi="Sakkal Majalla" w:cs="Sakkal Majalla"/>
              <w:color w:val="000000"/>
              <w:sz w:val="28"/>
              <w:szCs w:val="28"/>
            </w:rPr>
            <w:t>, (2023</w:t>
          </w:r>
        </w:sdtContent>
      </w:sdt>
    </w:p>
    <w:p w14:paraId="33CC87EB" w14:textId="77777777" w:rsidR="00666839" w:rsidRPr="00E26DFB" w:rsidRDefault="00666839" w:rsidP="00E954EE">
      <w:pPr>
        <w:jc w:val="both"/>
        <w:rPr>
          <w:rFonts w:ascii="Sakkal Majalla" w:hAnsi="Sakkal Majalla" w:cs="Sakkal Majalla"/>
          <w:rtl/>
        </w:rPr>
      </w:pPr>
    </w:p>
    <w:p w14:paraId="6DF232B8" w14:textId="131EF45F" w:rsidR="003C4E1A" w:rsidRPr="00E26DFB" w:rsidRDefault="00313D09" w:rsidP="00992DA7">
      <w:pPr>
        <w:jc w:val="both"/>
        <w:rPr>
          <w:rFonts w:ascii="Sakkal Majalla" w:hAnsi="Sakkal Majalla" w:cs="Sakkal Majalla"/>
          <w:sz w:val="28"/>
          <w:szCs w:val="28"/>
          <w:rtl/>
        </w:rPr>
      </w:pPr>
      <w:r>
        <w:rPr>
          <w:rFonts w:ascii="Sakkal Majalla" w:hAnsi="Sakkal Majalla" w:cs="Sakkal Majalla" w:hint="cs"/>
          <w:sz w:val="28"/>
          <w:szCs w:val="28"/>
          <w:rtl/>
        </w:rPr>
        <w:t>12-</w:t>
      </w:r>
      <w:r w:rsidRPr="00313D09">
        <w:rPr>
          <w:rFonts w:ascii="Sakkal Majalla" w:hAnsi="Sakkal Majalla" w:cs="Sakkal Majalla"/>
          <w:sz w:val="28"/>
          <w:szCs w:val="28"/>
        </w:rPr>
        <w:t xml:space="preserve"> </w:t>
      </w:r>
      <w:r>
        <w:rPr>
          <w:rFonts w:ascii="Sakkal Majalla" w:hAnsi="Sakkal Majalla" w:cs="Sakkal Majalla" w:hint="cs"/>
          <w:sz w:val="28"/>
          <w:szCs w:val="28"/>
          <w:rtl/>
        </w:rPr>
        <w:t>(</w:t>
      </w:r>
      <w:r w:rsidR="00700F62">
        <w:rPr>
          <w:rFonts w:ascii="Sakkal Majalla" w:hAnsi="Sakkal Majalla" w:cs="Sakkal Majalla" w:hint="cs"/>
          <w:sz w:val="28"/>
          <w:szCs w:val="28"/>
          <w:rtl/>
        </w:rPr>
        <w:t>2023)</w:t>
      </w:r>
      <w:r w:rsidR="00700F62" w:rsidRPr="00E26DFB">
        <w:rPr>
          <w:rFonts w:ascii="Sakkal Majalla" w:hAnsi="Sakkal Majalla" w:cs="Sakkal Majalla"/>
          <w:sz w:val="28"/>
          <w:szCs w:val="28"/>
        </w:rPr>
        <w:t xml:space="preserve"> Kim</w:t>
      </w:r>
      <w:r w:rsidRPr="00E26DFB">
        <w:rPr>
          <w:rFonts w:ascii="Sakkal Majalla" w:hAnsi="Sakkal Majalla" w:cs="Sakkal Majalla"/>
          <w:sz w:val="28"/>
          <w:szCs w:val="28"/>
        </w:rPr>
        <w:t xml:space="preserve"> </w:t>
      </w:r>
      <w:r w:rsidR="00992DA7" w:rsidRPr="00E26DFB">
        <w:rPr>
          <w:rFonts w:ascii="Sakkal Majalla" w:hAnsi="Sakkal Majalla" w:cs="Sakkal Majalla"/>
          <w:sz w:val="28"/>
          <w:szCs w:val="28"/>
          <w:rtl/>
        </w:rPr>
        <w:t xml:space="preserve">هدفت </w:t>
      </w:r>
      <w:r w:rsidR="00700F62">
        <w:rPr>
          <w:rFonts w:ascii="Sakkal Majalla" w:hAnsi="Sakkal Majalla" w:cs="Sakkal Majalla" w:hint="cs"/>
          <w:sz w:val="28"/>
          <w:szCs w:val="28"/>
          <w:rtl/>
        </w:rPr>
        <w:t>ال</w:t>
      </w:r>
      <w:r w:rsidR="00700F62" w:rsidRPr="00E26DFB">
        <w:rPr>
          <w:rFonts w:ascii="Sakkal Majalla" w:hAnsi="Sakkal Majalla" w:cs="Sakkal Majalla" w:hint="cs"/>
          <w:sz w:val="28"/>
          <w:szCs w:val="28"/>
          <w:rtl/>
        </w:rPr>
        <w:t>دراسة</w:t>
      </w:r>
      <w:r w:rsidR="00700F62" w:rsidRPr="00E26DFB">
        <w:rPr>
          <w:rFonts w:ascii="Sakkal Majalla" w:hAnsi="Sakkal Majalla" w:cs="Sakkal Majalla"/>
          <w:sz w:val="28"/>
          <w:szCs w:val="28"/>
        </w:rPr>
        <w:t xml:space="preserve"> </w:t>
      </w:r>
      <w:r w:rsidR="00700F62" w:rsidRPr="00E26DFB">
        <w:rPr>
          <w:rFonts w:ascii="Sakkal Majalla" w:hAnsi="Sakkal Majalla" w:cs="Sakkal Majalla"/>
          <w:sz w:val="28"/>
          <w:szCs w:val="28"/>
          <w:rtl/>
        </w:rPr>
        <w:t>إلى</w:t>
      </w:r>
      <w:r w:rsidR="00992DA7" w:rsidRPr="00E26DFB">
        <w:rPr>
          <w:rFonts w:ascii="Sakkal Majalla" w:hAnsi="Sakkal Majalla" w:cs="Sakkal Majalla"/>
          <w:sz w:val="28"/>
          <w:szCs w:val="28"/>
          <w:rtl/>
        </w:rPr>
        <w:t xml:space="preserve"> تقديم مراجعة منهجية للأبحاث الأكاديمية حول الذكاء الاصطناعي في التسويق وعلم نفس المستهلك، مع التركيز على الدراسات المنشورة بين عامي 2018 و2023. اعتمدت الدراسة على تجميع الأدبيات المتوفرة وتقديم التوجيه للباحثين السلوكيين العاملين في مجال الذكاء </w:t>
      </w:r>
      <w:r w:rsidR="00137676" w:rsidRPr="00E26DFB">
        <w:rPr>
          <w:rFonts w:ascii="Sakkal Majalla" w:hAnsi="Sakkal Majalla" w:cs="Sakkal Majalla"/>
          <w:sz w:val="28"/>
          <w:szCs w:val="28"/>
          <w:rtl/>
        </w:rPr>
        <w:t>الاصطناعي</w:t>
      </w:r>
      <w:r w:rsidR="00992DA7" w:rsidRPr="00E26DFB">
        <w:rPr>
          <w:rFonts w:ascii="Sakkal Majalla" w:hAnsi="Sakkal Majalla" w:cs="Sakkal Majalla"/>
          <w:sz w:val="28"/>
          <w:szCs w:val="28"/>
          <w:rtl/>
        </w:rPr>
        <w:t xml:space="preserve"> في التسويق وعلم نفس المستهلك. خلصت الدراسة إلى نمو كبير في الأبحاث السلوكية حول الذكاء الاصطناعي في التسويق وعلم نفس المستهلك، مع تقديم اقتراحات للاتجاهات البحثية المستقبلية</w:t>
      </w:r>
      <w:r w:rsidR="009770CA" w:rsidRPr="00E26DFB">
        <w:rPr>
          <w:rFonts w:ascii="Sakkal Majalla" w:hAnsi="Sakkal Majalla" w:cs="Sakkal Majalla"/>
          <w:sz w:val="28"/>
          <w:szCs w:val="28"/>
          <w:rtl/>
        </w:rPr>
        <w:t>.</w:t>
      </w:r>
      <w:sdt>
        <w:sdtPr>
          <w:rPr>
            <w:rFonts w:ascii="Sakkal Majalla" w:hAnsi="Sakkal Majalla" w:cs="Sakkal Majalla"/>
            <w:color w:val="000000"/>
            <w:sz w:val="28"/>
            <w:szCs w:val="28"/>
            <w:rtl/>
          </w:rPr>
          <w:tag w:val="MENDELEY_CITATION_v3_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"/>
          <w:id w:val="-2100015779"/>
          <w:placeholder>
            <w:docPart w:val="DefaultPlaceholder_-1854013440"/>
          </w:placeholder>
        </w:sdtPr>
        <w:sdtEndPr/>
        <w:sdtContent>
          <w:r w:rsidR="00150ABA" w:rsidRPr="00150ABA">
            <w:rPr>
              <w:rFonts w:ascii="Sakkal Majalla" w:hAnsi="Sakkal Majalla" w:cs="Sakkal Majalla"/>
              <w:color w:val="000000"/>
              <w:sz w:val="28"/>
              <w:szCs w:val="28"/>
              <w:rtl/>
            </w:rPr>
            <w:t>(</w:t>
          </w:r>
          <w:r w:rsidR="00150ABA" w:rsidRPr="00150ABA">
            <w:rPr>
              <w:rFonts w:ascii="Sakkal Majalla" w:hAnsi="Sakkal Majalla" w:cs="Sakkal Majalla"/>
              <w:color w:val="000000"/>
              <w:sz w:val="28"/>
              <w:szCs w:val="28"/>
            </w:rPr>
            <w:t>Kim et al., (2023</w:t>
          </w:r>
        </w:sdtContent>
      </w:sdt>
    </w:p>
    <w:p w14:paraId="11D82C1A" w14:textId="0FAA674C" w:rsidR="00D34900" w:rsidRPr="00E26DFB" w:rsidRDefault="00D34900" w:rsidP="00970D6A">
      <w:pPr>
        <w:rPr>
          <w:rFonts w:ascii="Sakkal Majalla" w:hAnsi="Sakkal Majalla" w:cs="Sakkal Majalla"/>
          <w:rtl/>
        </w:rPr>
      </w:pPr>
    </w:p>
    <w:p w14:paraId="20830EDC" w14:textId="7F91FAFD" w:rsidR="00FB41BD" w:rsidRPr="00E26DFB" w:rsidRDefault="00700F62" w:rsidP="008D71E1">
      <w:pPr>
        <w:jc w:val="both"/>
        <w:rPr>
          <w:rFonts w:ascii="Sakkal Majalla" w:hAnsi="Sakkal Majalla" w:cs="Sakkal Majalla"/>
          <w:sz w:val="28"/>
          <w:szCs w:val="28"/>
          <w:rtl/>
        </w:rPr>
      </w:pPr>
      <w:r>
        <w:rPr>
          <w:rFonts w:ascii="Sakkal Majalla" w:hAnsi="Sakkal Majalla" w:cs="Sakkal Majalla" w:hint="cs"/>
          <w:sz w:val="28"/>
          <w:szCs w:val="28"/>
          <w:rtl/>
        </w:rPr>
        <w:t>13-</w:t>
      </w:r>
      <w:r w:rsidRPr="00700F62">
        <w:rPr>
          <w:rFonts w:ascii="Sakkal Majalla" w:hAnsi="Sakkal Majalla" w:cs="Sakkal Majalla"/>
          <w:sz w:val="28"/>
          <w:szCs w:val="28"/>
        </w:rPr>
        <w:t xml:space="preserve"> </w:t>
      </w:r>
      <w:r>
        <w:rPr>
          <w:rFonts w:ascii="Sakkal Majalla" w:hAnsi="Sakkal Majalla" w:cs="Sakkal Majalla" w:hint="cs"/>
          <w:sz w:val="28"/>
          <w:szCs w:val="28"/>
          <w:rtl/>
        </w:rPr>
        <w:t>(2021)</w:t>
      </w:r>
      <w:r w:rsidRPr="00E26DFB">
        <w:rPr>
          <w:rFonts w:ascii="Sakkal Majalla" w:hAnsi="Sakkal Majalla" w:cs="Sakkal Majalla"/>
          <w:sz w:val="28"/>
          <w:szCs w:val="28"/>
        </w:rPr>
        <w:t xml:space="preserve"> Olan </w:t>
      </w:r>
      <w:r w:rsidR="008D71E1" w:rsidRPr="00E26DFB">
        <w:rPr>
          <w:rFonts w:ascii="Sakkal Majalla" w:hAnsi="Sakkal Majalla" w:cs="Sakkal Majalla"/>
          <w:sz w:val="28"/>
          <w:szCs w:val="28"/>
          <w:rtl/>
        </w:rPr>
        <w:t xml:space="preserve">استهدفت </w:t>
      </w:r>
      <w:r>
        <w:rPr>
          <w:rFonts w:ascii="Sakkal Majalla" w:hAnsi="Sakkal Majalla" w:cs="Sakkal Majalla" w:hint="cs"/>
          <w:sz w:val="28"/>
          <w:szCs w:val="28"/>
          <w:rtl/>
        </w:rPr>
        <w:t>ال</w:t>
      </w:r>
      <w:r w:rsidR="008D71E1" w:rsidRPr="00E26DFB">
        <w:rPr>
          <w:rFonts w:ascii="Sakkal Majalla" w:hAnsi="Sakkal Majalla" w:cs="Sakkal Majalla"/>
          <w:sz w:val="28"/>
          <w:szCs w:val="28"/>
          <w:rtl/>
        </w:rPr>
        <w:t>دراسة</w:t>
      </w:r>
      <w:r w:rsidR="008D71E1" w:rsidRPr="00E26DFB">
        <w:rPr>
          <w:rFonts w:ascii="Sakkal Majalla" w:hAnsi="Sakkal Majalla" w:cs="Sakkal Majalla"/>
          <w:sz w:val="28"/>
          <w:szCs w:val="28"/>
        </w:rPr>
        <w:t xml:space="preserve"> </w:t>
      </w:r>
      <w:r w:rsidR="008D71E1" w:rsidRPr="00E26DFB">
        <w:rPr>
          <w:rFonts w:ascii="Sakkal Majalla" w:hAnsi="Sakkal Majalla" w:cs="Sakkal Majalla"/>
          <w:sz w:val="28"/>
          <w:szCs w:val="28"/>
          <w:rtl/>
        </w:rPr>
        <w:t xml:space="preserve">تحليل تأثير التزايد المستمر في استخدام التقنيات الرقمية، مثل الذكاء الاصطناعي، في إعادة تشكيل التسويق وسلوك المستهلك، واستكشاف كيفية تأثير هذه </w:t>
      </w:r>
      <w:r w:rsidR="00121457" w:rsidRPr="00E26DFB">
        <w:rPr>
          <w:rFonts w:ascii="Sakkal Majalla" w:hAnsi="Sakkal Majalla" w:cs="Sakkal Majalla"/>
          <w:sz w:val="28"/>
          <w:szCs w:val="28"/>
          <w:rtl/>
        </w:rPr>
        <w:t>الابتكارات</w:t>
      </w:r>
      <w:r w:rsidR="008D71E1" w:rsidRPr="00E26DFB">
        <w:rPr>
          <w:rFonts w:ascii="Sakkal Majalla" w:hAnsi="Sakkal Majalla" w:cs="Sakkal Majalla"/>
          <w:sz w:val="28"/>
          <w:szCs w:val="28"/>
          <w:rtl/>
        </w:rPr>
        <w:t xml:space="preserve"> على مواقف المستهلكين تجاه المنتجات والخدمات. اعتمدت الدراسة تقنية فحص الجودة المقارن باستخدام المنطق الضبابي على البيانات التي تم جمعها من 291 مشاركًا لتطوير إطار عمل متوقع لسلوك المستهلك استنادًا إلى مفاهيم الذكاء الاصطناعي وبناء القدرات وتبادل المعرفة. اعتمدت الدراسة على منهج مشاركة المعرفة لتحليل البيانات وتقديم رؤى جديدة حول العلاقة بين هذه المفاهيم. خلصت الدراسة إلى أن الذكاء الاصطناعي يعزز مواقف وسلوكيات المستهلكين من خلال اكتساب المعرفة، بينما تساهم المجتمعات عبر الإنترنت في تعزيز الفضول والتعلم. كما توفر العلاقة بين الذكاء الاصطناعي ومشاركة المعرفة رؤى مهمة لخبراء التسويق في اتخاذ القرارات</w:t>
      </w:r>
      <w:r w:rsidR="000C1826" w:rsidRPr="00E26DFB">
        <w:rPr>
          <w:rFonts w:ascii="Sakkal Majalla" w:hAnsi="Sakkal Majalla" w:cs="Sakkal Majalla"/>
          <w:sz w:val="28"/>
          <w:szCs w:val="28"/>
          <w:rtl/>
        </w:rPr>
        <w:t>.</w:t>
      </w:r>
      <w:sdt>
        <w:sdtPr>
          <w:rPr>
            <w:rFonts w:ascii="Sakkal Majalla" w:hAnsi="Sakkal Majalla" w:cs="Sakkal Majalla"/>
            <w:color w:val="000000"/>
            <w:sz w:val="28"/>
            <w:szCs w:val="28"/>
            <w:rtl/>
          </w:rPr>
          <w:tag w:val="MENDELEY_CITATION_v3_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"/>
          <w:id w:val="342287838"/>
          <w:placeholder>
            <w:docPart w:val="DefaultPlaceholder_-1854013440"/>
          </w:placeholder>
        </w:sdtPr>
        <w:sdtEndPr/>
        <w:sdtContent>
          <w:r w:rsidR="00150ABA" w:rsidRPr="00150ABA">
            <w:rPr>
              <w:rFonts w:ascii="Sakkal Majalla" w:hAnsi="Sakkal Majalla" w:cs="Sakkal Majalla"/>
              <w:color w:val="000000"/>
              <w:sz w:val="28"/>
              <w:szCs w:val="28"/>
            </w:rPr>
            <w:t>Olan et al., (2021)</w:t>
          </w:r>
        </w:sdtContent>
      </w:sdt>
      <w:r w:rsidR="00765080" w:rsidRPr="00E26DFB">
        <w:rPr>
          <w:rFonts w:ascii="Sakkal Majalla" w:hAnsi="Sakkal Majalla" w:cs="Sakkal Majalla"/>
          <w:sz w:val="28"/>
          <w:szCs w:val="28"/>
          <w:rtl/>
        </w:rPr>
        <w:t xml:space="preserve"> </w:t>
      </w:r>
    </w:p>
    <w:p w14:paraId="6254E0A8" w14:textId="77777777" w:rsidR="00EB712D" w:rsidRPr="00E26DFB" w:rsidRDefault="00EB712D" w:rsidP="00AD4571">
      <w:pPr>
        <w:rPr>
          <w:rFonts w:ascii="Sakkal Majalla" w:hAnsi="Sakkal Majalla" w:cs="Sakkal Majalla"/>
          <w:rtl/>
        </w:rPr>
      </w:pPr>
    </w:p>
    <w:p w14:paraId="158423B6" w14:textId="3E33FD77" w:rsidR="00715A5E" w:rsidRPr="00334DBC" w:rsidRDefault="00700F62" w:rsidP="00334DBC">
      <w:pPr>
        <w:jc w:val="both"/>
        <w:rPr>
          <w:rFonts w:ascii="Sakkal Majalla" w:hAnsi="Sakkal Majalla" w:cs="Sakkal Majalla"/>
          <w:sz w:val="28"/>
          <w:szCs w:val="28"/>
          <w:lang w:val="en-US"/>
        </w:rPr>
      </w:pPr>
      <w:r>
        <w:rPr>
          <w:rFonts w:ascii="Sakkal Majalla" w:hAnsi="Sakkal Majalla" w:cs="Sakkal Majalla" w:hint="cs"/>
          <w:sz w:val="28"/>
          <w:szCs w:val="28"/>
          <w:rtl/>
        </w:rPr>
        <w:t>14-</w:t>
      </w:r>
      <w:r w:rsidRPr="00700F62">
        <w:rPr>
          <w:rFonts w:ascii="Sakkal Majalla" w:hAnsi="Sakkal Majalla" w:cs="Sakkal Majalla"/>
          <w:sz w:val="28"/>
          <w:szCs w:val="28"/>
        </w:rPr>
        <w:t xml:space="preserve"> </w:t>
      </w:r>
      <w:r w:rsidR="00E75FC0">
        <w:rPr>
          <w:rFonts w:ascii="Sakkal Majalla" w:hAnsi="Sakkal Majalla" w:cs="Sakkal Majalla" w:hint="cs"/>
          <w:sz w:val="28"/>
          <w:szCs w:val="28"/>
          <w:rtl/>
        </w:rPr>
        <w:t>(2020)</w:t>
      </w:r>
      <w:r w:rsidR="00E75FC0" w:rsidRPr="00E26DFB">
        <w:rPr>
          <w:rFonts w:ascii="Sakkal Majalla" w:hAnsi="Sakkal Majalla" w:cs="Sakkal Majalla"/>
          <w:sz w:val="28"/>
          <w:szCs w:val="28"/>
        </w:rPr>
        <w:t xml:space="preserve"> </w:t>
      </w:r>
      <w:proofErr w:type="spellStart"/>
      <w:r w:rsidR="00E75FC0" w:rsidRPr="00E26DFB">
        <w:rPr>
          <w:rFonts w:ascii="Sakkal Majalla" w:hAnsi="Sakkal Majalla" w:cs="Sakkal Majalla"/>
          <w:sz w:val="28"/>
          <w:szCs w:val="28"/>
        </w:rPr>
        <w:t>Khrais</w:t>
      </w:r>
      <w:proofErr w:type="spellEnd"/>
      <w:r w:rsidRPr="00E26DFB">
        <w:rPr>
          <w:rFonts w:ascii="Sakkal Majalla" w:hAnsi="Sakkal Majalla" w:cs="Sakkal Majalla"/>
          <w:sz w:val="28"/>
          <w:szCs w:val="28"/>
        </w:rPr>
        <w:t xml:space="preserve"> </w:t>
      </w:r>
      <w:r w:rsidR="005253D7" w:rsidRPr="00E26DFB">
        <w:rPr>
          <w:rFonts w:ascii="Sakkal Majalla" w:hAnsi="Sakkal Majalla" w:cs="Sakkal Majalla"/>
          <w:sz w:val="28"/>
          <w:szCs w:val="28"/>
          <w:rtl/>
        </w:rPr>
        <w:t xml:space="preserve">رَمت </w:t>
      </w:r>
      <w:r w:rsidR="00E75FC0">
        <w:rPr>
          <w:rFonts w:ascii="Sakkal Majalla" w:hAnsi="Sakkal Majalla" w:cs="Sakkal Majalla" w:hint="cs"/>
          <w:sz w:val="28"/>
          <w:szCs w:val="28"/>
          <w:rtl/>
        </w:rPr>
        <w:t>ال</w:t>
      </w:r>
      <w:r w:rsidR="005253D7" w:rsidRPr="00E26DFB">
        <w:rPr>
          <w:rFonts w:ascii="Sakkal Majalla" w:hAnsi="Sakkal Majalla" w:cs="Sakkal Majalla"/>
          <w:sz w:val="28"/>
          <w:szCs w:val="28"/>
          <w:rtl/>
        </w:rPr>
        <w:t>دراسة</w:t>
      </w:r>
      <w:r w:rsidR="005253D7" w:rsidRPr="00E26DFB">
        <w:rPr>
          <w:rFonts w:ascii="Sakkal Majalla" w:hAnsi="Sakkal Majalla" w:cs="Sakkal Majalla"/>
          <w:sz w:val="28"/>
          <w:szCs w:val="28"/>
        </w:rPr>
        <w:t xml:space="preserve"> </w:t>
      </w:r>
      <w:r w:rsidR="005253D7" w:rsidRPr="00E26DFB">
        <w:rPr>
          <w:rFonts w:ascii="Sakkal Majalla" w:hAnsi="Sakkal Majalla" w:cs="Sakkal Majalla"/>
          <w:sz w:val="28"/>
          <w:szCs w:val="28"/>
          <w:rtl/>
        </w:rPr>
        <w:t>دراسة تأثير التكنولوجيا، وخاصة الذكاء الاصطناعي، على التجارة الإلكترونية وسلوك العملاء، مع التركيز على تخصيص المنتجات. كما تناقش القضايا الأخلاقية المتعلقة بمفهوم القابلية للتفسير في أنظمة الذكاء الاصطناعي. اعتمدت الدراسة على استخدام تحليل سحابة الكلمات، وتحليل الاستبصار، وتحليل التوافق للحصول على فهم تفصيلي لمفهوم القابلية للتفسير كما تم استخدامه من قبل الباحثين في سياق الذكاء الاصطناعي. خلصت الدراسة إلى أنه من أجل نشر أنظمة الذكاء الاصطناعي القابلة للتفسير، يجب تحسين نماذج تعلم الآلة وجعلها قابلة للتفسير، مما يسهم في تعزيز الشفافية وفهم القرارات التي تتخذها أنظمة الذكاء الاصطناعي</w:t>
      </w:r>
      <w:r w:rsidR="00AE5FBF"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"/>
          <w:id w:val="-1530255189"/>
          <w:placeholder>
            <w:docPart w:val="DefaultPlaceholder_-1854013440"/>
          </w:placeholder>
        </w:sdtPr>
        <w:sdtEndPr/>
        <w:sdtContent>
          <w:r w:rsidR="00150ABA" w:rsidRPr="00150ABA">
            <w:rPr>
              <w:rFonts w:ascii="Sakkal Majalla" w:hAnsi="Sakkal Majalla" w:cs="Sakkal Majalla"/>
              <w:color w:val="000000"/>
              <w:sz w:val="28"/>
              <w:szCs w:val="28"/>
              <w:rtl/>
            </w:rPr>
            <w:t>(</w:t>
          </w:r>
          <w:proofErr w:type="spellStart"/>
          <w:r w:rsidR="00150ABA" w:rsidRPr="00150ABA">
            <w:rPr>
              <w:rFonts w:ascii="Sakkal Majalla" w:hAnsi="Sakkal Majalla" w:cs="Sakkal Majalla"/>
              <w:color w:val="000000"/>
              <w:sz w:val="28"/>
              <w:szCs w:val="28"/>
            </w:rPr>
            <w:t>Khrais</w:t>
          </w:r>
          <w:proofErr w:type="spellEnd"/>
          <w:r w:rsidR="00150ABA" w:rsidRPr="00150ABA">
            <w:rPr>
              <w:rFonts w:ascii="Sakkal Majalla" w:hAnsi="Sakkal Majalla" w:cs="Sakkal Majalla"/>
              <w:color w:val="000000"/>
              <w:sz w:val="28"/>
              <w:szCs w:val="28"/>
            </w:rPr>
            <w:t>, (2020</w:t>
          </w:r>
        </w:sdtContent>
      </w:sdt>
    </w:p>
    <w:p w14:paraId="77FBDFF7" w14:textId="77777777" w:rsidR="00715A5E" w:rsidRDefault="00715A5E" w:rsidP="00AE5FBF">
      <w:pPr>
        <w:rPr>
          <w:rFonts w:ascii="Sakkal Majalla" w:hAnsi="Sakkal Majalla" w:cs="Sakkal Majalla"/>
          <w:rtl/>
        </w:rPr>
      </w:pPr>
    </w:p>
    <w:p w14:paraId="6FC30CB5" w14:textId="77777777" w:rsidR="00715A5E" w:rsidRDefault="00715A5E" w:rsidP="00AE5FBF">
      <w:pPr>
        <w:rPr>
          <w:rFonts w:ascii="Sakkal Majalla" w:hAnsi="Sakkal Majalla" w:cs="Sakkal Majalla"/>
          <w:rtl/>
        </w:rPr>
      </w:pPr>
    </w:p>
    <w:p w14:paraId="1F6DEE34" w14:textId="77777777" w:rsidR="00715A5E" w:rsidRDefault="00715A5E" w:rsidP="00AE5FBF">
      <w:pPr>
        <w:rPr>
          <w:rFonts w:ascii="Sakkal Majalla" w:hAnsi="Sakkal Majalla" w:cs="Sakkal Majalla"/>
          <w:rtl/>
        </w:rPr>
      </w:pPr>
    </w:p>
    <w:p w14:paraId="793FA152" w14:textId="77777777" w:rsidR="00715A5E" w:rsidRDefault="00715A5E" w:rsidP="00AE5FBF">
      <w:pPr>
        <w:rPr>
          <w:rFonts w:ascii="Sakkal Majalla" w:hAnsi="Sakkal Majalla" w:cs="Sakkal Majalla"/>
          <w:rtl/>
        </w:rPr>
      </w:pPr>
    </w:p>
    <w:p w14:paraId="5303D7D4" w14:textId="77777777" w:rsidR="00715A5E" w:rsidRDefault="00715A5E" w:rsidP="00AE5FBF">
      <w:pPr>
        <w:rPr>
          <w:rFonts w:ascii="Sakkal Majalla" w:hAnsi="Sakkal Majalla" w:cs="Sakkal Majalla"/>
          <w:rtl/>
        </w:rPr>
      </w:pPr>
    </w:p>
    <w:p w14:paraId="4EE613F3" w14:textId="77777777" w:rsidR="00715A5E" w:rsidRPr="00E26DFB" w:rsidRDefault="00715A5E" w:rsidP="00AE5FBF">
      <w:pPr>
        <w:rPr>
          <w:rFonts w:ascii="Sakkal Majalla" w:hAnsi="Sakkal Majalla" w:cs="Sakkal Majalla"/>
          <w:rtl/>
        </w:rPr>
      </w:pPr>
    </w:p>
    <w:p w14:paraId="3B0EAACD" w14:textId="2BF96682" w:rsidR="00E25B60" w:rsidRPr="00E26DFB" w:rsidRDefault="00C80148" w:rsidP="006B43FB">
      <w:pPr>
        <w:rPr>
          <w:rFonts w:ascii="Sakkal Majalla" w:hAnsi="Sakkal Majalla" w:cs="Sakkal Majalla"/>
          <w:b/>
          <w:bCs/>
          <w:sz w:val="32"/>
          <w:szCs w:val="32"/>
          <w:rtl/>
        </w:rPr>
      </w:pPr>
      <w:r w:rsidRPr="00E26DFB">
        <w:rPr>
          <w:rFonts w:ascii="Sakkal Majalla" w:hAnsi="Sakkal Majalla" w:cs="Sakkal Majalla"/>
          <w:b/>
          <w:bCs/>
          <w:sz w:val="32"/>
          <w:szCs w:val="32"/>
          <w:rtl/>
        </w:rPr>
        <w:t>التعليق على الدراس</w:t>
      </w:r>
      <w:r w:rsidR="00E25B60" w:rsidRPr="00E26DFB">
        <w:rPr>
          <w:rFonts w:ascii="Sakkal Majalla" w:hAnsi="Sakkal Majalla" w:cs="Sakkal Majalla"/>
          <w:b/>
          <w:bCs/>
          <w:sz w:val="32"/>
          <w:szCs w:val="32"/>
          <w:rtl/>
        </w:rPr>
        <w:t>ات السابقة وحدود الاستفادة منها:</w:t>
      </w:r>
    </w:p>
    <w:p w14:paraId="18A2108C" w14:textId="77777777" w:rsidR="00415BAA" w:rsidRPr="00E26DFB" w:rsidRDefault="006B43FB" w:rsidP="00E55509">
      <w:pPr>
        <w:jc w:val="both"/>
        <w:rPr>
          <w:rFonts w:ascii="Sakkal Majalla" w:hAnsi="Sakkal Majalla" w:cs="Sakkal Majalla"/>
          <w:sz w:val="28"/>
          <w:szCs w:val="28"/>
        </w:rPr>
      </w:pPr>
      <w:r w:rsidRPr="00E26DFB">
        <w:rPr>
          <w:rFonts w:ascii="Sakkal Majalla" w:hAnsi="Sakkal Majalla" w:cs="Sakkal Majalla"/>
          <w:sz w:val="28"/>
          <w:szCs w:val="28"/>
          <w:rtl/>
        </w:rPr>
        <w:t>تم تقسيم الدراسات إلى</w:t>
      </w:r>
      <w:r w:rsidR="00F4390E" w:rsidRPr="00E26DFB">
        <w:rPr>
          <w:rFonts w:ascii="Sakkal Majalla" w:eastAsia="Times New Roman" w:hAnsi="Sakkal Majalla" w:cs="Sakkal Majalla"/>
          <w:kern w:val="0"/>
          <w:sz w:val="28"/>
          <w:szCs w:val="28"/>
          <w:lang w:eastAsia="en-GB"/>
          <w14:ligatures w14:val="none"/>
        </w:rPr>
        <w:t xml:space="preserve"> </w:t>
      </w:r>
      <w:r w:rsidR="00A02FFA" w:rsidRPr="00E26DFB">
        <w:rPr>
          <w:rFonts w:ascii="Sakkal Majalla" w:hAnsi="Sakkal Majalla" w:cs="Sakkal Majalla"/>
          <w:sz w:val="28"/>
          <w:szCs w:val="28"/>
          <w:rtl/>
        </w:rPr>
        <w:t xml:space="preserve">محورين </w:t>
      </w:r>
      <w:r w:rsidR="00415BAA" w:rsidRPr="00E26DFB">
        <w:rPr>
          <w:rFonts w:ascii="Sakkal Majalla" w:hAnsi="Sakkal Majalla" w:cs="Sakkal Majalla"/>
          <w:sz w:val="28"/>
          <w:szCs w:val="28"/>
          <w:rtl/>
        </w:rPr>
        <w:t>الأول تناول العلاقة بين الإعلانات الرقمية وسلوك المستهلك، والثاني ركز على العلاقة بين التوصيات المدعومة بالذكاء الاصطناعي وسلوك المستهلك</w:t>
      </w:r>
      <w:r w:rsidR="00415BAA" w:rsidRPr="00E26DFB">
        <w:rPr>
          <w:rFonts w:ascii="Sakkal Majalla" w:hAnsi="Sakkal Majalla" w:cs="Sakkal Majalla"/>
          <w:sz w:val="28"/>
          <w:szCs w:val="28"/>
        </w:rPr>
        <w:t>.</w:t>
      </w:r>
    </w:p>
    <w:p w14:paraId="1C619351" w14:textId="77777777" w:rsidR="00415BAA" w:rsidRPr="00E26DFB" w:rsidRDefault="00415BAA" w:rsidP="00E55509">
      <w:pPr>
        <w:jc w:val="both"/>
        <w:rPr>
          <w:rFonts w:ascii="Sakkal Majalla" w:hAnsi="Sakkal Majalla" w:cs="Sakkal Majalla"/>
          <w:sz w:val="28"/>
          <w:szCs w:val="28"/>
        </w:rPr>
      </w:pPr>
      <w:r w:rsidRPr="00E26DFB">
        <w:rPr>
          <w:rFonts w:ascii="Sakkal Majalla" w:hAnsi="Sakkal Majalla" w:cs="Sakkal Majalla"/>
          <w:sz w:val="28"/>
          <w:szCs w:val="28"/>
          <w:rtl/>
        </w:rPr>
        <w:t>أظهرت جميع الدراسات في المحور الأول أن الإعلانات الرقمية لها تأثير مباشر على سلوك المستهلك، حيث تساعد في زيادة الوعي بالعلامة التجارية وتعزيز القرارات الشرائية. وأجمعت الدراسات على أن القنوات الرقمية المختلفة، مثل وسائل التواصل الاجتماعي، ومحركات البحث، والإعلانات المدفوعة، تلعب دورًا مهمًا في تحفيز السلوك الشرائي. كما اتفقت معظم الدراسات على أن استراتيجيات الإعلان الفعالة تعتمد على المحتوى التفاعلي والموجه للمستهلكين وفقًا لاهتماماتهم. ومع ذلك، لم تركز جميع الدراسات على تحليل البيانات الكمية الفعلية للحملات الرقمية، مما يشير إلى فجوة بحثية تتعلق بقياس التأثير المباشر لهذه الإعلانات على قرارات الشراء</w:t>
      </w:r>
      <w:r w:rsidRPr="00E26DFB">
        <w:rPr>
          <w:rFonts w:ascii="Sakkal Majalla" w:hAnsi="Sakkal Majalla" w:cs="Sakkal Majalla"/>
          <w:sz w:val="28"/>
          <w:szCs w:val="28"/>
        </w:rPr>
        <w:t>.</w:t>
      </w:r>
    </w:p>
    <w:p w14:paraId="665D56B3" w14:textId="77777777" w:rsidR="00415BAA" w:rsidRPr="00E26DFB" w:rsidRDefault="00415BAA" w:rsidP="00E55509">
      <w:pPr>
        <w:jc w:val="both"/>
        <w:rPr>
          <w:rFonts w:ascii="Sakkal Majalla" w:hAnsi="Sakkal Majalla" w:cs="Sakkal Majalla"/>
          <w:sz w:val="28"/>
          <w:szCs w:val="28"/>
        </w:rPr>
      </w:pPr>
      <w:r w:rsidRPr="00E26DFB">
        <w:rPr>
          <w:rFonts w:ascii="Sakkal Majalla" w:hAnsi="Sakkal Majalla" w:cs="Sakkal Majalla"/>
          <w:sz w:val="28"/>
          <w:szCs w:val="28"/>
          <w:rtl/>
        </w:rPr>
        <w:t>أما في المحور الثاني، فقد بينت الدراسات أن التوصيات المدعومة بالذكاء الاصطناعي تؤثر بشكل كبير على سلوك المستهلك من خلال تحسين تجربة التسوق وزيادة التفاعل مع المحتوى الإعلاني. كما أكدت الدراسات أن الذكاء الاصطناعي يمكن أن يعزز دقة الاستهداف ويقلل من الإعلانات غير المرغوبة، مما يؤدي إلى تجربة مستخدم أكثر تخصيصًا. ومع ذلك، تباينت الدراسات في مدى اهتمامها بالجوانب الأخلاقية المتعلقة باستخدام الذكاء الاصطناعي، مثل الخصوصية وإمكانية تفسير القرارات التي يتخذها النظام</w:t>
      </w:r>
      <w:r w:rsidRPr="00E26DFB">
        <w:rPr>
          <w:rFonts w:ascii="Sakkal Majalla" w:hAnsi="Sakkal Majalla" w:cs="Sakkal Majalla"/>
          <w:sz w:val="28"/>
          <w:szCs w:val="28"/>
        </w:rPr>
        <w:t>.</w:t>
      </w:r>
    </w:p>
    <w:p w14:paraId="25D40DC9" w14:textId="77777777" w:rsidR="00415BAA" w:rsidRPr="00E26DFB" w:rsidRDefault="00415BAA" w:rsidP="00E55509">
      <w:pPr>
        <w:jc w:val="both"/>
        <w:rPr>
          <w:rFonts w:ascii="Sakkal Majalla" w:hAnsi="Sakkal Majalla" w:cs="Sakkal Majalla"/>
          <w:sz w:val="28"/>
          <w:szCs w:val="28"/>
        </w:rPr>
      </w:pPr>
      <w:r w:rsidRPr="00E26DFB">
        <w:rPr>
          <w:rFonts w:ascii="Sakkal Majalla" w:hAnsi="Sakkal Majalla" w:cs="Sakkal Majalla"/>
          <w:sz w:val="28"/>
          <w:szCs w:val="28"/>
          <w:rtl/>
        </w:rPr>
        <w:t>من خلال مراجعة الدراسات السابقة، يمكن الاستفادة من نقاط الاتفاق، مثل التأثير الإيجابي للإعلانات الرقمية والتوصيات الذكية على قرارات المستهلك، واستخدام البيانات الضخمة في تحسين الحملات التسويقية. أما نقاط الاختلاف فتتمثل في تباين المنهجيات البحثية المستخدمة ومدى اعتماد الدراسات على البيانات الفعلية مقارنة بالتحليلات النظرية</w:t>
      </w:r>
      <w:r w:rsidRPr="00E26DFB">
        <w:rPr>
          <w:rFonts w:ascii="Sakkal Majalla" w:hAnsi="Sakkal Majalla" w:cs="Sakkal Majalla"/>
          <w:sz w:val="28"/>
          <w:szCs w:val="28"/>
        </w:rPr>
        <w:t>.</w:t>
      </w:r>
    </w:p>
    <w:p w14:paraId="53219C0E" w14:textId="7327648A" w:rsidR="00415BAA" w:rsidRPr="00E26DFB" w:rsidRDefault="00415BAA" w:rsidP="00E55509">
      <w:pPr>
        <w:jc w:val="both"/>
        <w:rPr>
          <w:rFonts w:ascii="Sakkal Majalla" w:hAnsi="Sakkal Majalla" w:cs="Sakkal Majalla"/>
          <w:sz w:val="28"/>
          <w:szCs w:val="28"/>
        </w:rPr>
      </w:pPr>
      <w:r w:rsidRPr="00E26DFB">
        <w:rPr>
          <w:rFonts w:ascii="Sakkal Majalla" w:hAnsi="Sakkal Majalla" w:cs="Sakkal Majalla"/>
          <w:sz w:val="28"/>
          <w:szCs w:val="28"/>
          <w:rtl/>
        </w:rPr>
        <w:t>بناءً على ما سبق، يسعى هذا البحث إلى سد الفجوة البحثية من خلال تحليل البيانات الرقمية للحملات الإعلانية المدفوعة وربط تأثير الذكاء الاصطناعي بسلوك المستهلك بشكل عملي، مما يسهم في تقديم رؤى قابلة للتطبيق لأصحاب الأعمال والمسوقين الرقميين</w:t>
      </w:r>
      <w:r w:rsidR="00E55509" w:rsidRPr="00E26DFB">
        <w:rPr>
          <w:rFonts w:ascii="Sakkal Majalla" w:hAnsi="Sakkal Majalla" w:cs="Sakkal Majalla"/>
          <w:sz w:val="28"/>
          <w:szCs w:val="28"/>
          <w:rtl/>
        </w:rPr>
        <w:t>.</w:t>
      </w:r>
    </w:p>
    <w:p w14:paraId="022CA4A1" w14:textId="4B6C9C3A" w:rsidR="006B43FB" w:rsidRPr="00E26DFB" w:rsidRDefault="006B43FB" w:rsidP="00415BAA">
      <w:pPr>
        <w:jc w:val="both"/>
        <w:rPr>
          <w:rFonts w:ascii="Sakkal Majalla" w:hAnsi="Sakkal Majalla" w:cs="Sakkal Majalla"/>
          <w:lang w:val="en-US"/>
        </w:rPr>
      </w:pPr>
    </w:p>
    <w:p w14:paraId="3546FE4B" w14:textId="77777777" w:rsidR="000236AD" w:rsidRDefault="000236AD" w:rsidP="00AE5FBF">
      <w:pPr>
        <w:rPr>
          <w:rFonts w:ascii="Sakkal Majalla" w:hAnsi="Sakkal Majalla" w:cs="Sakkal Majalla"/>
          <w:rtl/>
        </w:rPr>
      </w:pPr>
    </w:p>
    <w:p w14:paraId="0DED8C1C" w14:textId="77777777" w:rsidR="00715A5E" w:rsidRDefault="00715A5E" w:rsidP="00AE5FBF">
      <w:pPr>
        <w:rPr>
          <w:rFonts w:ascii="Sakkal Majalla" w:hAnsi="Sakkal Majalla" w:cs="Sakkal Majalla"/>
          <w:rtl/>
        </w:rPr>
      </w:pPr>
    </w:p>
    <w:p w14:paraId="38FD0E42" w14:textId="77777777" w:rsidR="00715A5E" w:rsidRDefault="00715A5E" w:rsidP="00AE5FBF">
      <w:pPr>
        <w:rPr>
          <w:rFonts w:ascii="Sakkal Majalla" w:hAnsi="Sakkal Majalla" w:cs="Sakkal Majalla"/>
          <w:rtl/>
        </w:rPr>
      </w:pPr>
    </w:p>
    <w:p w14:paraId="6782FC19" w14:textId="77777777" w:rsidR="00CB3798" w:rsidRDefault="00CB3798" w:rsidP="00AE5FBF">
      <w:pPr>
        <w:rPr>
          <w:rFonts w:ascii="Sakkal Majalla" w:hAnsi="Sakkal Majalla" w:cs="Sakkal Majalla"/>
          <w:rtl/>
        </w:rPr>
      </w:pPr>
    </w:p>
    <w:p w14:paraId="556ED703" w14:textId="77777777" w:rsidR="00715A5E" w:rsidRDefault="00715A5E" w:rsidP="00AE5FBF">
      <w:pPr>
        <w:rPr>
          <w:rFonts w:ascii="Sakkal Majalla" w:hAnsi="Sakkal Majalla" w:cs="Sakkal Majalla"/>
          <w:rtl/>
        </w:rPr>
      </w:pPr>
    </w:p>
    <w:p w14:paraId="3BC99338" w14:textId="77777777" w:rsidR="00715A5E" w:rsidRPr="00E26DFB" w:rsidRDefault="00715A5E" w:rsidP="00AE5FBF">
      <w:pPr>
        <w:rPr>
          <w:rFonts w:ascii="Sakkal Majalla" w:hAnsi="Sakkal Majalla" w:cs="Sakkal Majalla"/>
          <w:rtl/>
        </w:rPr>
      </w:pPr>
    </w:p>
    <w:p w14:paraId="3F663A76" w14:textId="2AD3EFD1" w:rsidR="000A110C" w:rsidRPr="00E26DFB" w:rsidRDefault="000979F3" w:rsidP="00571999">
      <w:pPr>
        <w:rPr>
          <w:rFonts w:ascii="Sakkal Majalla" w:hAnsi="Sakkal Majalla" w:cs="Sakkal Majalla"/>
          <w:b/>
          <w:bCs/>
          <w:color w:val="000000"/>
          <w:sz w:val="32"/>
          <w:szCs w:val="32"/>
          <w:rtl/>
          <w:lang w:val="en-US"/>
        </w:rPr>
      </w:pPr>
      <w:r w:rsidRPr="00E26DFB">
        <w:rPr>
          <w:rFonts w:ascii="Sakkal Majalla" w:hAnsi="Sakkal Majalla" w:cs="Sakkal Majalla"/>
          <w:b/>
          <w:bCs/>
          <w:color w:val="000000"/>
          <w:sz w:val="32"/>
          <w:szCs w:val="32"/>
          <w:rtl/>
          <w:lang w:val="en-US"/>
        </w:rPr>
        <w:t>مشكلة الدراسة:</w:t>
      </w:r>
    </w:p>
    <w:p w14:paraId="3A87A307" w14:textId="422F1DCA" w:rsidR="00575928" w:rsidRPr="00E26DFB" w:rsidRDefault="00575928" w:rsidP="00FE4D72">
      <w:pPr>
        <w:jc w:val="both"/>
        <w:rPr>
          <w:rFonts w:ascii="Sakkal Majalla" w:hAnsi="Sakkal Majalla" w:cs="Sakkal Majalla"/>
          <w:sz w:val="28"/>
          <w:szCs w:val="28"/>
        </w:rPr>
      </w:pPr>
      <w:r w:rsidRPr="00E26DFB">
        <w:rPr>
          <w:rFonts w:ascii="Sakkal Majalla" w:hAnsi="Sakkal Majalla" w:cs="Sakkal Majalla"/>
          <w:sz w:val="28"/>
          <w:szCs w:val="28"/>
          <w:rtl/>
          <w:lang w:val="en-US"/>
        </w:rPr>
        <w:t>في ظل التحول الرقمي الذي تشهده المملكة العربية السعودية، يبرز دور الإعلانات الرقمية والتوصيات المدعومة بالذكاء الاصطناعي كعوامل محورية تؤثر على سلوك المستهلك السعودي في التسوق عبر الإنترنت. مع تزايد الاعتماد على الإنترنت والتكنولوجيا، بات من الضروري فهم كيفية تأثير هذه الأدوات على قرارات الشراء للمستهلك السعودي، خاصة في سوق التجارة الإلكترونية الذي يشهد نموًا مستمرًا</w:t>
      </w:r>
      <w:r w:rsidRPr="00E26DFB">
        <w:rPr>
          <w:rFonts w:ascii="Sakkal Majalla" w:hAnsi="Sakkal Majalla" w:cs="Sakkal Majalla"/>
          <w:sz w:val="28"/>
          <w:szCs w:val="28"/>
        </w:rPr>
        <w:t>.</w:t>
      </w:r>
    </w:p>
    <w:p w14:paraId="00861658" w14:textId="77777777" w:rsidR="00575928" w:rsidRPr="00E26DFB" w:rsidRDefault="00575928" w:rsidP="00FE4D72">
      <w:pPr>
        <w:jc w:val="both"/>
        <w:rPr>
          <w:rFonts w:ascii="Sakkal Majalla" w:hAnsi="Sakkal Majalla" w:cs="Sakkal Majalla"/>
          <w:sz w:val="28"/>
          <w:szCs w:val="28"/>
        </w:rPr>
      </w:pPr>
      <w:r w:rsidRPr="00E26DFB">
        <w:rPr>
          <w:rFonts w:ascii="Sakkal Majalla" w:hAnsi="Sakkal Majalla" w:cs="Sakkal Majalla"/>
          <w:sz w:val="28"/>
          <w:szCs w:val="28"/>
          <w:rtl/>
          <w:lang w:val="en-US"/>
        </w:rPr>
        <w:t xml:space="preserve">وفقًا للإحصائيات، تجاوز عدد المتسوقين عبر الإنترنت في السعودية </w:t>
      </w:r>
      <w:r w:rsidRPr="00E26DFB">
        <w:rPr>
          <w:rFonts w:ascii="Sakkal Majalla" w:hAnsi="Sakkal Majalla" w:cs="Sakkal Majalla"/>
          <w:sz w:val="28"/>
          <w:szCs w:val="28"/>
        </w:rPr>
        <w:t xml:space="preserve">20 </w:t>
      </w:r>
      <w:r w:rsidRPr="00E26DFB">
        <w:rPr>
          <w:rFonts w:ascii="Sakkal Majalla" w:hAnsi="Sakkal Majalla" w:cs="Sakkal Majalla"/>
          <w:sz w:val="28"/>
          <w:szCs w:val="28"/>
          <w:rtl/>
          <w:lang w:val="en-US"/>
        </w:rPr>
        <w:t>مليون شخص في عام 2023، مما يشير إلى تحول ملحوظ في سلوك المستهلك السعودي نحو اعتماد التجارة الإلكترونية (حسب تقارير هيئة الاتصالات وتقنية المعلومات). ومع هذا النمو، أصبح من المهم للغاية فهم كيف تؤثر الإعلانات الرقمية المدعومة بتقنيات مثل الذكاء الاصطناعي على قرارات الشراء. هذه التقنيات التي تعمل على تخصيص الإعلانات بناءً على بيانات المستخدمين، مما يتيح للمسوقين استهداف الجمهور بشكل أكثر دقة وكفاءة</w:t>
      </w:r>
      <w:r w:rsidRPr="00E26DFB">
        <w:rPr>
          <w:rFonts w:ascii="Sakkal Majalla" w:hAnsi="Sakkal Majalla" w:cs="Sakkal Majalla"/>
          <w:sz w:val="28"/>
          <w:szCs w:val="28"/>
        </w:rPr>
        <w:t>.</w:t>
      </w:r>
    </w:p>
    <w:p w14:paraId="3313D66E" w14:textId="75B71D03" w:rsidR="00575928" w:rsidRPr="00E26DFB" w:rsidRDefault="00575928" w:rsidP="00FE4D72">
      <w:pPr>
        <w:jc w:val="both"/>
        <w:rPr>
          <w:rFonts w:ascii="Sakkal Majalla" w:hAnsi="Sakkal Majalla" w:cs="Sakkal Majalla"/>
          <w:sz w:val="28"/>
          <w:szCs w:val="28"/>
        </w:rPr>
      </w:pPr>
      <w:r w:rsidRPr="00E26DFB">
        <w:rPr>
          <w:rFonts w:ascii="Sakkal Majalla" w:hAnsi="Sakkal Majalla" w:cs="Sakkal Majalla"/>
          <w:sz w:val="28"/>
          <w:szCs w:val="28"/>
          <w:rtl/>
          <w:lang w:val="en-US"/>
        </w:rPr>
        <w:t>في هذا السياق، بدأت الشركات المحلية مثل شركة سكاي السعودية للذكاء الاصطناعي</w:t>
      </w:r>
      <w:r w:rsidRPr="00E26DFB">
        <w:rPr>
          <w:rFonts w:ascii="Sakkal Majalla" w:hAnsi="Sakkal Majalla" w:cs="Sakkal Majalla"/>
          <w:sz w:val="28"/>
          <w:szCs w:val="28"/>
        </w:rPr>
        <w:t xml:space="preserve"> (SCAI) </w:t>
      </w:r>
      <w:r w:rsidR="00FE4D72" w:rsidRPr="00E26DFB">
        <w:rPr>
          <w:rFonts w:ascii="Sakkal Majalla" w:hAnsi="Sakkal Majalla" w:cs="Sakkal Majalla"/>
          <w:sz w:val="28"/>
          <w:szCs w:val="28"/>
          <w:rtl/>
          <w:lang w:val="en-US"/>
        </w:rPr>
        <w:t>والمركز</w:t>
      </w:r>
      <w:r w:rsidRPr="00E26DFB">
        <w:rPr>
          <w:rFonts w:ascii="Sakkal Majalla" w:hAnsi="Sakkal Majalla" w:cs="Sakkal Majalla"/>
          <w:sz w:val="28"/>
          <w:szCs w:val="28"/>
          <w:rtl/>
          <w:lang w:val="en-US"/>
        </w:rPr>
        <w:t xml:space="preserve"> الوطني للذكاء الاصطناعي</w:t>
      </w:r>
      <w:r w:rsidRPr="00E26DFB">
        <w:rPr>
          <w:rFonts w:ascii="Sakkal Majalla" w:hAnsi="Sakkal Majalla" w:cs="Sakkal Majalla"/>
          <w:sz w:val="28"/>
          <w:szCs w:val="28"/>
        </w:rPr>
        <w:t xml:space="preserve"> (NCAI) </w:t>
      </w:r>
      <w:r w:rsidRPr="00E26DFB">
        <w:rPr>
          <w:rFonts w:ascii="Sakkal Majalla" w:hAnsi="Sakkal Majalla" w:cs="Sakkal Majalla"/>
          <w:sz w:val="28"/>
          <w:szCs w:val="28"/>
          <w:rtl/>
          <w:lang w:val="en-US"/>
        </w:rPr>
        <w:t>في تبني تقنيات الذكاء الاصطناعي لتطوير حلول تسويقية مبتكرة تدعم نمو السوق السعودي. على سبيل المثال، يقدم المركز الوطني للذكاء الاصطناعي تقنيات لتحليل سلوك المستهلكين وتوجيه الحملات الإعلانية بطريقة تسهم في تعزيز الثقة والولاء للعلامات التجارية المحلية</w:t>
      </w:r>
      <w:r w:rsidRPr="00E26DFB">
        <w:rPr>
          <w:rFonts w:ascii="Sakkal Majalla" w:hAnsi="Sakkal Majalla" w:cs="Sakkal Majalla"/>
          <w:sz w:val="28"/>
          <w:szCs w:val="28"/>
        </w:rPr>
        <w:t>.</w:t>
      </w:r>
    </w:p>
    <w:p w14:paraId="412B0796" w14:textId="77777777" w:rsidR="00E674C2" w:rsidRDefault="00575928" w:rsidP="00522A0F">
      <w:pPr>
        <w:jc w:val="both"/>
        <w:rPr>
          <w:rFonts w:ascii="Sakkal Majalla" w:hAnsi="Sakkal Majalla" w:cs="Sakkal Majalla"/>
          <w:sz w:val="28"/>
          <w:szCs w:val="28"/>
          <w:rtl/>
        </w:rPr>
      </w:pPr>
      <w:r w:rsidRPr="00E26DFB">
        <w:rPr>
          <w:rFonts w:ascii="Sakkal Majalla" w:hAnsi="Sakkal Majalla" w:cs="Sakkal Majalla"/>
          <w:sz w:val="28"/>
          <w:szCs w:val="28"/>
          <w:rtl/>
          <w:lang w:val="en-US"/>
        </w:rPr>
        <w:t xml:space="preserve">من جانب آخر، تُظهر دراسات متعددة أن الإعلانات الرقمية والتوصيات المدعومة بالذكاء الاصطناعي تساهم بشكل كبير في تعزيز القيم الوظيفية </w:t>
      </w:r>
      <w:r w:rsidR="00FE4D72" w:rsidRPr="00E26DFB">
        <w:rPr>
          <w:rFonts w:ascii="Sakkal Majalla" w:hAnsi="Sakkal Majalla" w:cs="Sakkal Majalla"/>
          <w:sz w:val="28"/>
          <w:szCs w:val="28"/>
          <w:rtl/>
          <w:lang w:val="en-US"/>
        </w:rPr>
        <w:t>والعاطفية</w:t>
      </w:r>
      <w:r w:rsidRPr="00E26DFB">
        <w:rPr>
          <w:rFonts w:ascii="Sakkal Majalla" w:hAnsi="Sakkal Majalla" w:cs="Sakkal Majalla"/>
          <w:sz w:val="28"/>
          <w:szCs w:val="28"/>
          <w:rtl/>
          <w:lang w:val="en-US"/>
        </w:rPr>
        <w:t xml:space="preserve"> للمستهلكين. فإعلانات المنتجات التي يتم تخصيصها بناءً على تفضيلات المستهلك تساعد في تحسين تجربة المستخدم، مما يزيد من فرص اتخاذه قرارات شراء أكثر سلاسة وفعالية. دراسة أُجريت حول تأثير تقنيات التسويق الرقمي المدعومة بالذكاء الاصطناعي أظهرت أن هذه الأدوات يمكن أن تؤثر على القيم الاجتماعية والعاطفية للمستهلك، مما يعزز من التفاعل مع الإعلانات وزيادة المبيعات</w:t>
      </w:r>
      <w:r w:rsidRPr="00E26DFB">
        <w:rPr>
          <w:rFonts w:ascii="Sakkal Majalla" w:hAnsi="Sakkal Majalla" w:cs="Sakkal Majalla"/>
          <w:sz w:val="28"/>
          <w:szCs w:val="28"/>
        </w:rPr>
        <w:t xml:space="preserve"> (AJSP.NET).</w:t>
      </w:r>
      <w:r w:rsidR="00522A0F" w:rsidRPr="00522A0F">
        <w:rPr>
          <w:rtl/>
        </w:rPr>
        <w:t xml:space="preserve"> </w:t>
      </w:r>
      <w:r w:rsidR="00522A0F" w:rsidRPr="00522A0F">
        <w:rPr>
          <w:rFonts w:ascii="Sakkal Majalla" w:hAnsi="Sakkal Majalla" w:cs="Sakkal Majalla"/>
          <w:sz w:val="28"/>
          <w:szCs w:val="28"/>
          <w:rtl/>
        </w:rPr>
        <w:t>رغم فوائد هذه التقنيات، إلا أن كثرة الإعلانات والاستهداف المفرط قد يسببان إرهاقًا للمستهلك ويؤثران سلبًا على قراراته، مما يستدعي مزيدًا من الدراسات لفهم هذه التأثيرات</w:t>
      </w:r>
    </w:p>
    <w:p w14:paraId="059A727A" w14:textId="77777777" w:rsidR="00715A5E" w:rsidRDefault="00715A5E" w:rsidP="00522A0F">
      <w:pPr>
        <w:jc w:val="both"/>
        <w:rPr>
          <w:rFonts w:ascii="Sakkal Majalla" w:hAnsi="Sakkal Majalla" w:cs="Sakkal Majalla"/>
          <w:sz w:val="28"/>
          <w:szCs w:val="28"/>
          <w:rtl/>
        </w:rPr>
      </w:pPr>
    </w:p>
    <w:p w14:paraId="23F48FDB" w14:textId="77777777" w:rsidR="00715A5E" w:rsidRDefault="00715A5E" w:rsidP="00522A0F">
      <w:pPr>
        <w:jc w:val="both"/>
        <w:rPr>
          <w:rFonts w:ascii="Sakkal Majalla" w:hAnsi="Sakkal Majalla" w:cs="Sakkal Majalla"/>
          <w:sz w:val="28"/>
          <w:szCs w:val="28"/>
          <w:rtl/>
        </w:rPr>
      </w:pPr>
    </w:p>
    <w:p w14:paraId="370C3602" w14:textId="77777777" w:rsidR="00715A5E" w:rsidRDefault="00715A5E" w:rsidP="00522A0F">
      <w:pPr>
        <w:jc w:val="both"/>
        <w:rPr>
          <w:rFonts w:ascii="Sakkal Majalla" w:hAnsi="Sakkal Majalla" w:cs="Sakkal Majalla"/>
          <w:sz w:val="28"/>
          <w:szCs w:val="28"/>
          <w:rtl/>
        </w:rPr>
      </w:pPr>
    </w:p>
    <w:p w14:paraId="6A71AFCB" w14:textId="77777777" w:rsidR="00715A5E" w:rsidRDefault="00715A5E" w:rsidP="00522A0F">
      <w:pPr>
        <w:jc w:val="both"/>
        <w:rPr>
          <w:rFonts w:ascii="Sakkal Majalla" w:hAnsi="Sakkal Majalla" w:cs="Sakkal Majalla"/>
          <w:sz w:val="28"/>
          <w:szCs w:val="28"/>
          <w:rtl/>
        </w:rPr>
      </w:pPr>
    </w:p>
    <w:p w14:paraId="79ED7462" w14:textId="77777777" w:rsidR="00715A5E" w:rsidRDefault="00715A5E" w:rsidP="00522A0F">
      <w:pPr>
        <w:jc w:val="both"/>
        <w:rPr>
          <w:rFonts w:ascii="Sakkal Majalla" w:hAnsi="Sakkal Majalla" w:cs="Sakkal Majalla"/>
          <w:sz w:val="28"/>
          <w:szCs w:val="28"/>
          <w:rtl/>
        </w:rPr>
      </w:pPr>
    </w:p>
    <w:p w14:paraId="259BDF58" w14:textId="77777777" w:rsidR="00715A5E" w:rsidRDefault="00715A5E" w:rsidP="00522A0F">
      <w:pPr>
        <w:jc w:val="both"/>
        <w:rPr>
          <w:rFonts w:ascii="Sakkal Majalla" w:hAnsi="Sakkal Majalla" w:cs="Sakkal Majalla"/>
          <w:sz w:val="28"/>
          <w:szCs w:val="28"/>
          <w:rtl/>
        </w:rPr>
      </w:pPr>
    </w:p>
    <w:p w14:paraId="4AC5EC59" w14:textId="77777777" w:rsidR="00715A5E" w:rsidRDefault="00715A5E" w:rsidP="00522A0F">
      <w:pPr>
        <w:jc w:val="both"/>
        <w:rPr>
          <w:rFonts w:ascii="Sakkal Majalla" w:hAnsi="Sakkal Majalla" w:cs="Sakkal Majalla"/>
          <w:sz w:val="28"/>
          <w:szCs w:val="28"/>
          <w:rtl/>
        </w:rPr>
      </w:pPr>
    </w:p>
    <w:p w14:paraId="238EE12C" w14:textId="2ACEE3AE" w:rsidR="00575928" w:rsidRPr="00E26DFB" w:rsidRDefault="00F5416C" w:rsidP="00522A0F">
      <w:pPr>
        <w:jc w:val="both"/>
        <w:rPr>
          <w:rFonts w:ascii="Sakkal Majalla" w:hAnsi="Sakkal Majalla" w:cs="Sakkal Majalla"/>
          <w:b/>
          <w:bCs/>
          <w:sz w:val="32"/>
          <w:szCs w:val="32"/>
        </w:rPr>
      </w:pPr>
      <w:r w:rsidRPr="00E26DFB">
        <w:rPr>
          <w:rFonts w:ascii="Sakkal Majalla" w:hAnsi="Sakkal Majalla" w:cs="Sakkal Majalla"/>
          <w:b/>
          <w:bCs/>
          <w:sz w:val="32"/>
          <w:szCs w:val="32"/>
          <w:rtl/>
        </w:rPr>
        <w:t>أهمية</w:t>
      </w:r>
      <w:r w:rsidRPr="00E26DFB">
        <w:rPr>
          <w:rFonts w:ascii="Sakkal Majalla" w:hAnsi="Sakkal Majalla" w:cs="Sakkal Majalla"/>
          <w:b/>
          <w:bCs/>
          <w:sz w:val="32"/>
          <w:szCs w:val="32"/>
        </w:rPr>
        <w:t xml:space="preserve"> </w:t>
      </w:r>
      <w:r w:rsidRPr="00E26DFB">
        <w:rPr>
          <w:rFonts w:ascii="Sakkal Majalla" w:hAnsi="Sakkal Majalla" w:cs="Sakkal Majalla"/>
          <w:b/>
          <w:bCs/>
          <w:sz w:val="32"/>
          <w:szCs w:val="32"/>
          <w:rtl/>
        </w:rPr>
        <w:t>الدراسة</w:t>
      </w:r>
      <w:r w:rsidRPr="00E26DFB">
        <w:rPr>
          <w:rFonts w:ascii="Sakkal Majalla" w:hAnsi="Sakkal Majalla" w:cs="Sakkal Majalla"/>
          <w:b/>
          <w:bCs/>
          <w:sz w:val="32"/>
          <w:szCs w:val="32"/>
        </w:rPr>
        <w:t>:</w:t>
      </w:r>
    </w:p>
    <w:p w14:paraId="7ADCAFCA" w14:textId="77777777" w:rsidR="00F5416C" w:rsidRPr="00E26DFB" w:rsidRDefault="00F5416C" w:rsidP="00F5416C">
      <w:pPr>
        <w:rPr>
          <w:rFonts w:ascii="Sakkal Majalla" w:hAnsi="Sakkal Majalla" w:cs="Sakkal Majalla"/>
          <w:sz w:val="28"/>
          <w:szCs w:val="28"/>
          <w:rtl/>
        </w:rPr>
      </w:pPr>
    </w:p>
    <w:p w14:paraId="1378816D" w14:textId="434DF20F" w:rsidR="004365AB" w:rsidRPr="00E26DFB" w:rsidRDefault="004365AB" w:rsidP="00F5416C">
      <w:pPr>
        <w:rPr>
          <w:rFonts w:ascii="Sakkal Majalla" w:hAnsi="Sakkal Majalla" w:cs="Sakkal Majalla"/>
          <w:b/>
          <w:bCs/>
          <w:sz w:val="28"/>
          <w:szCs w:val="28"/>
          <w:rtl/>
        </w:rPr>
      </w:pPr>
      <w:r w:rsidRPr="00E26DFB">
        <w:rPr>
          <w:rFonts w:ascii="Sakkal Majalla" w:hAnsi="Sakkal Majalla" w:cs="Sakkal Majalla"/>
          <w:b/>
          <w:bCs/>
          <w:sz w:val="28"/>
          <w:szCs w:val="28"/>
          <w:rtl/>
        </w:rPr>
        <w:t>الأهمية النظرية:</w:t>
      </w:r>
    </w:p>
    <w:p w14:paraId="3B35774A" w14:textId="77777777" w:rsidR="008A5ECC" w:rsidRDefault="008A5ECC" w:rsidP="008A5ECC">
      <w:pPr>
        <w:pStyle w:val="a6"/>
        <w:numPr>
          <w:ilvl w:val="0"/>
          <w:numId w:val="1"/>
        </w:numPr>
        <w:jc w:val="both"/>
        <w:rPr>
          <w:rFonts w:ascii="Sakkal Majalla" w:hAnsi="Sakkal Majalla" w:cs="Sakkal Majalla"/>
          <w:sz w:val="28"/>
          <w:szCs w:val="28"/>
        </w:rPr>
      </w:pPr>
      <w:r w:rsidRPr="005F76AA">
        <w:rPr>
          <w:rFonts w:ascii="Sakkal Majalla" w:hAnsi="Sakkal Majalla" w:cs="Sakkal Majalla"/>
          <w:sz w:val="28"/>
          <w:szCs w:val="28"/>
          <w:rtl/>
        </w:rPr>
        <w:t>يساهم البحث في سد الفجوة المعرفية في الدراسات الأكاديمية حول سلوك المستهلك السعودي في التسوق الرقمي، ويعزز المحتوى البحثي في مجالات التسويق الرقمي والذكاء الاصطناعي محليًا</w:t>
      </w:r>
      <w:r w:rsidRPr="005F76AA">
        <w:rPr>
          <w:rFonts w:ascii="Sakkal Majalla" w:hAnsi="Sakkal Majalla" w:cs="Sakkal Majalla"/>
          <w:sz w:val="28"/>
          <w:szCs w:val="28"/>
        </w:rPr>
        <w:t>.</w:t>
      </w:r>
    </w:p>
    <w:p w14:paraId="0D2E3072" w14:textId="77777777" w:rsidR="008A5ECC" w:rsidRPr="005F76AA" w:rsidRDefault="008A5ECC" w:rsidP="008A5ECC">
      <w:pPr>
        <w:pStyle w:val="a6"/>
        <w:jc w:val="both"/>
        <w:rPr>
          <w:rFonts w:ascii="Sakkal Majalla" w:hAnsi="Sakkal Majalla" w:cs="Sakkal Majalla"/>
          <w:sz w:val="28"/>
          <w:szCs w:val="28"/>
        </w:rPr>
      </w:pPr>
    </w:p>
    <w:p w14:paraId="400541BB" w14:textId="77777777" w:rsidR="008A5ECC" w:rsidRDefault="008A5ECC" w:rsidP="008A5ECC">
      <w:pPr>
        <w:pStyle w:val="a6"/>
        <w:numPr>
          <w:ilvl w:val="0"/>
          <w:numId w:val="1"/>
        </w:numPr>
        <w:jc w:val="both"/>
        <w:rPr>
          <w:rFonts w:ascii="Sakkal Majalla" w:hAnsi="Sakkal Majalla" w:cs="Sakkal Majalla"/>
          <w:sz w:val="28"/>
          <w:szCs w:val="28"/>
        </w:rPr>
      </w:pPr>
      <w:r w:rsidRPr="005F76AA">
        <w:rPr>
          <w:rFonts w:ascii="Sakkal Majalla" w:hAnsi="Sakkal Majalla" w:cs="Sakkal Majalla"/>
          <w:sz w:val="28"/>
          <w:szCs w:val="28"/>
          <w:rtl/>
        </w:rPr>
        <w:t>يقدم البحث نموذجًا بحثيًا حديثًا يربط بين الإعلانات الرقمية والتوصيات الذكية وسلوك المستهلك، مما يفتح المجال لأبحاث مستقبلية أعمق في هذا المجال</w:t>
      </w:r>
      <w:r w:rsidRPr="005F76AA">
        <w:rPr>
          <w:rFonts w:ascii="Sakkal Majalla" w:hAnsi="Sakkal Majalla" w:cs="Sakkal Majalla"/>
          <w:sz w:val="28"/>
          <w:szCs w:val="28"/>
        </w:rPr>
        <w:t>.</w:t>
      </w:r>
    </w:p>
    <w:p w14:paraId="24B7853E" w14:textId="77777777" w:rsidR="008A5ECC" w:rsidRPr="005F76AA" w:rsidRDefault="008A5ECC" w:rsidP="008A5ECC">
      <w:pPr>
        <w:pStyle w:val="a6"/>
        <w:jc w:val="both"/>
        <w:rPr>
          <w:rFonts w:ascii="Sakkal Majalla" w:hAnsi="Sakkal Majalla" w:cs="Sakkal Majalla"/>
          <w:sz w:val="28"/>
          <w:szCs w:val="28"/>
          <w:rtl/>
        </w:rPr>
      </w:pPr>
    </w:p>
    <w:p w14:paraId="2F7F5AFD" w14:textId="77777777" w:rsidR="008A5ECC" w:rsidRPr="005F76AA" w:rsidRDefault="008A5ECC" w:rsidP="008A5ECC">
      <w:pPr>
        <w:pStyle w:val="a6"/>
        <w:jc w:val="both"/>
        <w:rPr>
          <w:rFonts w:ascii="Sakkal Majalla" w:hAnsi="Sakkal Majalla" w:cs="Sakkal Majalla"/>
          <w:sz w:val="28"/>
          <w:szCs w:val="28"/>
        </w:rPr>
      </w:pPr>
    </w:p>
    <w:p w14:paraId="43D26FFB" w14:textId="77777777" w:rsidR="008A5ECC" w:rsidRDefault="008A5ECC" w:rsidP="008A5ECC">
      <w:pPr>
        <w:pStyle w:val="a6"/>
        <w:numPr>
          <w:ilvl w:val="0"/>
          <w:numId w:val="1"/>
        </w:numPr>
        <w:jc w:val="both"/>
        <w:rPr>
          <w:rFonts w:ascii="Sakkal Majalla" w:hAnsi="Sakkal Majalla" w:cs="Sakkal Majalla"/>
          <w:sz w:val="28"/>
          <w:szCs w:val="28"/>
        </w:rPr>
      </w:pPr>
      <w:r w:rsidRPr="005F76AA">
        <w:rPr>
          <w:rFonts w:ascii="Sakkal Majalla" w:hAnsi="Sakkal Majalla" w:cs="Sakkal Majalla"/>
          <w:sz w:val="28"/>
          <w:szCs w:val="28"/>
          <w:rtl/>
        </w:rPr>
        <w:t>يوفر البحث مرجعًا علميًا يمكن الاستفادة منه في إنتاج محتوى إعلامي متخصص، مما يعزز جودة الخطاب الإعلامي في التسويق الرقمي</w:t>
      </w:r>
      <w:r w:rsidRPr="005F76AA">
        <w:rPr>
          <w:rFonts w:ascii="Sakkal Majalla" w:hAnsi="Sakkal Majalla" w:cs="Sakkal Majalla"/>
          <w:sz w:val="28"/>
          <w:szCs w:val="28"/>
        </w:rPr>
        <w:t>.</w:t>
      </w:r>
    </w:p>
    <w:p w14:paraId="7B1EC260" w14:textId="77777777" w:rsidR="008A5ECC" w:rsidRPr="005F76AA" w:rsidRDefault="008A5ECC" w:rsidP="008A5ECC">
      <w:pPr>
        <w:pStyle w:val="a6"/>
        <w:jc w:val="both"/>
        <w:rPr>
          <w:rFonts w:ascii="Sakkal Majalla" w:hAnsi="Sakkal Majalla" w:cs="Sakkal Majalla"/>
          <w:sz w:val="28"/>
          <w:szCs w:val="28"/>
        </w:rPr>
      </w:pPr>
    </w:p>
    <w:p w14:paraId="6613E70A" w14:textId="77777777" w:rsidR="008A5ECC" w:rsidRPr="005F76AA" w:rsidRDefault="008A5ECC" w:rsidP="008A5ECC">
      <w:pPr>
        <w:pStyle w:val="a6"/>
        <w:numPr>
          <w:ilvl w:val="0"/>
          <w:numId w:val="1"/>
        </w:numPr>
        <w:jc w:val="both"/>
        <w:rPr>
          <w:rFonts w:ascii="Sakkal Majalla" w:hAnsi="Sakkal Majalla" w:cs="Sakkal Majalla"/>
          <w:sz w:val="28"/>
          <w:szCs w:val="28"/>
        </w:rPr>
      </w:pPr>
      <w:r w:rsidRPr="005F76AA">
        <w:rPr>
          <w:rFonts w:ascii="Sakkal Majalla" w:hAnsi="Sakkal Majalla" w:cs="Sakkal Majalla"/>
          <w:sz w:val="28"/>
          <w:szCs w:val="28"/>
          <w:rtl/>
        </w:rPr>
        <w:t>يعزز البحث قدرة المكتبة الإعلامية على مواكبة التطورات الرقمية من خلال تقديم رؤية علمية حول تأثير الإعلانات الرقمية على سلوك الجمهور، مما يساعد في تطوير استراتيجيات إعلامية دقيقة</w:t>
      </w:r>
      <w:r w:rsidRPr="005F76AA">
        <w:rPr>
          <w:rFonts w:ascii="Sakkal Majalla" w:hAnsi="Sakkal Majalla" w:cs="Sakkal Majalla"/>
          <w:sz w:val="28"/>
          <w:szCs w:val="28"/>
        </w:rPr>
        <w:t>.</w:t>
      </w:r>
    </w:p>
    <w:p w14:paraId="49D0AC3E" w14:textId="220BD6A0" w:rsidR="00F76D77" w:rsidRPr="00E26DFB" w:rsidRDefault="00F76D77" w:rsidP="008A5ECC">
      <w:pPr>
        <w:pStyle w:val="a6"/>
        <w:jc w:val="both"/>
        <w:rPr>
          <w:rFonts w:ascii="Sakkal Majalla" w:hAnsi="Sakkal Majalla" w:cs="Sakkal Majalla"/>
          <w:sz w:val="28"/>
          <w:szCs w:val="28"/>
        </w:rPr>
      </w:pPr>
      <w:r w:rsidRPr="00E26DFB">
        <w:rPr>
          <w:rFonts w:ascii="Sakkal Majalla" w:hAnsi="Sakkal Majalla" w:cs="Sakkal Majalla"/>
          <w:sz w:val="28"/>
          <w:szCs w:val="28"/>
        </w:rPr>
        <w:t>.</w:t>
      </w:r>
    </w:p>
    <w:p w14:paraId="0D528108" w14:textId="77777777" w:rsidR="001E3FE9" w:rsidRPr="00E26DFB" w:rsidRDefault="001E3FE9" w:rsidP="001E3FE9">
      <w:pPr>
        <w:pStyle w:val="a6"/>
        <w:rPr>
          <w:rFonts w:ascii="Sakkal Majalla" w:hAnsi="Sakkal Majalla" w:cs="Sakkal Majalla"/>
          <w:sz w:val="28"/>
          <w:szCs w:val="28"/>
          <w:rtl/>
        </w:rPr>
      </w:pPr>
    </w:p>
    <w:p w14:paraId="3D01E8F3" w14:textId="77777777" w:rsidR="001E3FE9" w:rsidRPr="00E26DFB" w:rsidRDefault="001E3FE9" w:rsidP="001E3FE9">
      <w:pPr>
        <w:pStyle w:val="a6"/>
        <w:jc w:val="both"/>
        <w:rPr>
          <w:rFonts w:ascii="Sakkal Majalla" w:hAnsi="Sakkal Majalla" w:cs="Sakkal Majalla"/>
          <w:sz w:val="28"/>
          <w:szCs w:val="28"/>
        </w:rPr>
      </w:pPr>
    </w:p>
    <w:p w14:paraId="190B2C06" w14:textId="77777777" w:rsidR="00E674C2" w:rsidRDefault="00E674C2" w:rsidP="00F5416C">
      <w:pPr>
        <w:rPr>
          <w:rFonts w:ascii="Sakkal Majalla" w:hAnsi="Sakkal Majalla" w:cs="Sakkal Majalla"/>
          <w:b/>
          <w:bCs/>
          <w:sz w:val="28"/>
          <w:szCs w:val="28"/>
          <w:rtl/>
        </w:rPr>
      </w:pPr>
    </w:p>
    <w:p w14:paraId="37C4A801" w14:textId="460B8C77" w:rsidR="008E4440" w:rsidRPr="008A5ECC" w:rsidRDefault="001E3FE9" w:rsidP="008A5ECC">
      <w:pPr>
        <w:rPr>
          <w:rFonts w:ascii="Sakkal Majalla" w:hAnsi="Sakkal Majalla" w:cs="Sakkal Majalla"/>
          <w:b/>
          <w:bCs/>
          <w:sz w:val="28"/>
          <w:szCs w:val="28"/>
          <w:rtl/>
        </w:rPr>
      </w:pPr>
      <w:r w:rsidRPr="00E26DFB">
        <w:rPr>
          <w:rFonts w:ascii="Sakkal Majalla" w:hAnsi="Sakkal Majalla" w:cs="Sakkal Majalla"/>
          <w:b/>
          <w:bCs/>
          <w:sz w:val="28"/>
          <w:szCs w:val="28"/>
          <w:rtl/>
        </w:rPr>
        <w:t>الأهمية التطبيقية:</w:t>
      </w:r>
    </w:p>
    <w:p w14:paraId="476119E9" w14:textId="77777777" w:rsidR="008A5ECC" w:rsidRPr="00E26DFB" w:rsidRDefault="008A5ECC" w:rsidP="008A5ECC">
      <w:pPr>
        <w:pStyle w:val="a6"/>
        <w:numPr>
          <w:ilvl w:val="0"/>
          <w:numId w:val="1"/>
        </w:numPr>
        <w:jc w:val="both"/>
        <w:rPr>
          <w:rFonts w:ascii="Sakkal Majalla" w:hAnsi="Sakkal Majalla" w:cs="Sakkal Majalla"/>
          <w:sz w:val="28"/>
          <w:szCs w:val="28"/>
        </w:rPr>
      </w:pPr>
      <w:r w:rsidRPr="00E26DFB">
        <w:rPr>
          <w:rFonts w:ascii="Sakkal Majalla" w:hAnsi="Sakkal Majalla" w:cs="Sakkal Majalla"/>
          <w:sz w:val="28"/>
          <w:szCs w:val="28"/>
          <w:rtl/>
        </w:rPr>
        <w:t>تحليل تأثير الإعلانات الرقمية والتوصيات المدعومة بالذكاء الاصطناعي على سلوك المستهلك السعودي في التسوق عبر الإنترنت، وفهم مدى تأثيرها على قرارات الشراء</w:t>
      </w:r>
      <w:r w:rsidRPr="00E26DFB">
        <w:rPr>
          <w:rFonts w:ascii="Sakkal Majalla" w:hAnsi="Sakkal Majalla" w:cs="Sakkal Majalla"/>
          <w:sz w:val="28"/>
          <w:szCs w:val="28"/>
        </w:rPr>
        <w:t>.</w:t>
      </w:r>
    </w:p>
    <w:p w14:paraId="732BE8B1" w14:textId="77777777" w:rsidR="008A5ECC" w:rsidRPr="00E26DFB" w:rsidRDefault="008A5ECC" w:rsidP="008A5ECC">
      <w:pPr>
        <w:pStyle w:val="a6"/>
        <w:jc w:val="both"/>
        <w:rPr>
          <w:rFonts w:ascii="Sakkal Majalla" w:hAnsi="Sakkal Majalla" w:cs="Sakkal Majalla"/>
          <w:sz w:val="28"/>
          <w:szCs w:val="28"/>
        </w:rPr>
      </w:pPr>
    </w:p>
    <w:p w14:paraId="768AC176" w14:textId="77777777" w:rsidR="008A5ECC" w:rsidRPr="00E26DFB" w:rsidRDefault="008A5ECC" w:rsidP="008A5ECC">
      <w:pPr>
        <w:pStyle w:val="a6"/>
        <w:numPr>
          <w:ilvl w:val="0"/>
          <w:numId w:val="1"/>
        </w:numPr>
        <w:jc w:val="both"/>
        <w:rPr>
          <w:rFonts w:ascii="Sakkal Majalla" w:hAnsi="Sakkal Majalla" w:cs="Sakkal Majalla"/>
          <w:sz w:val="28"/>
          <w:szCs w:val="28"/>
        </w:rPr>
      </w:pPr>
      <w:r w:rsidRPr="00E26DFB">
        <w:rPr>
          <w:rFonts w:ascii="Sakkal Majalla" w:hAnsi="Sakkal Majalla" w:cs="Sakkal Majalla"/>
          <w:sz w:val="28"/>
          <w:szCs w:val="28"/>
          <w:rtl/>
        </w:rPr>
        <w:t>توضيح دور الذكاء الاصطناعي في تخصيص الإعلانات والتوصيات بناءً على تفضيلات المستهلك، مما يسهم في تحسين كفاءة التسويق الرقمي وزيادة التفاعل مع العلامات التجارية</w:t>
      </w:r>
      <w:r w:rsidRPr="00E26DFB">
        <w:rPr>
          <w:rFonts w:ascii="Sakkal Majalla" w:hAnsi="Sakkal Majalla" w:cs="Sakkal Majalla"/>
          <w:sz w:val="28"/>
          <w:szCs w:val="28"/>
        </w:rPr>
        <w:t>.</w:t>
      </w:r>
    </w:p>
    <w:p w14:paraId="442CD31D" w14:textId="77777777" w:rsidR="008A5ECC" w:rsidRPr="00E26DFB" w:rsidRDefault="008A5ECC" w:rsidP="008A5ECC">
      <w:pPr>
        <w:pStyle w:val="a6"/>
        <w:rPr>
          <w:rFonts w:ascii="Sakkal Majalla" w:hAnsi="Sakkal Majalla" w:cs="Sakkal Majalla"/>
          <w:sz w:val="28"/>
          <w:szCs w:val="28"/>
          <w:rtl/>
        </w:rPr>
      </w:pPr>
    </w:p>
    <w:p w14:paraId="06ABD422" w14:textId="77777777" w:rsidR="008A5ECC" w:rsidRPr="00E26DFB" w:rsidRDefault="008A5ECC" w:rsidP="008A5ECC">
      <w:pPr>
        <w:pStyle w:val="a6"/>
        <w:jc w:val="both"/>
        <w:rPr>
          <w:rFonts w:ascii="Sakkal Majalla" w:hAnsi="Sakkal Majalla" w:cs="Sakkal Majalla"/>
          <w:sz w:val="28"/>
          <w:szCs w:val="28"/>
        </w:rPr>
      </w:pPr>
    </w:p>
    <w:p w14:paraId="08F5D29A" w14:textId="77777777" w:rsidR="008A5ECC" w:rsidRPr="00E26DFB" w:rsidRDefault="008A5ECC" w:rsidP="008A5ECC">
      <w:pPr>
        <w:pStyle w:val="a6"/>
        <w:numPr>
          <w:ilvl w:val="0"/>
          <w:numId w:val="1"/>
        </w:numPr>
        <w:jc w:val="both"/>
        <w:rPr>
          <w:rFonts w:ascii="Sakkal Majalla" w:hAnsi="Sakkal Majalla" w:cs="Sakkal Majalla"/>
          <w:sz w:val="28"/>
          <w:szCs w:val="28"/>
        </w:rPr>
      </w:pPr>
      <w:r w:rsidRPr="00E26DFB">
        <w:rPr>
          <w:rFonts w:ascii="Sakkal Majalla" w:hAnsi="Sakkal Majalla" w:cs="Sakkal Majalla"/>
          <w:sz w:val="28"/>
          <w:szCs w:val="28"/>
          <w:rtl/>
        </w:rPr>
        <w:lastRenderedPageBreak/>
        <w:t>استكشاف العلاقة بين التسويق الرقمي المدعوم بالذكاء الاصطناعي ومستوى رضا المستهلكين، مما يساعد في تعزيز تجربة التسوق الإلكتروني وزيادة الثقة في المتاجر الإلكترونية</w:t>
      </w:r>
      <w:r w:rsidRPr="00E26DFB">
        <w:rPr>
          <w:rFonts w:ascii="Sakkal Majalla" w:hAnsi="Sakkal Majalla" w:cs="Sakkal Majalla"/>
          <w:sz w:val="28"/>
          <w:szCs w:val="28"/>
        </w:rPr>
        <w:t>.</w:t>
      </w:r>
    </w:p>
    <w:p w14:paraId="599D24E7" w14:textId="77777777" w:rsidR="008A5ECC" w:rsidRPr="00E26DFB" w:rsidRDefault="008A5ECC" w:rsidP="008A5ECC">
      <w:pPr>
        <w:pStyle w:val="a6"/>
        <w:jc w:val="both"/>
        <w:rPr>
          <w:rFonts w:ascii="Sakkal Majalla" w:hAnsi="Sakkal Majalla" w:cs="Sakkal Majalla"/>
          <w:sz w:val="28"/>
          <w:szCs w:val="28"/>
        </w:rPr>
      </w:pPr>
    </w:p>
    <w:p w14:paraId="7C9D8C47" w14:textId="77777777" w:rsidR="008A5ECC" w:rsidRPr="00E26DFB" w:rsidRDefault="008A5ECC" w:rsidP="008A5ECC">
      <w:pPr>
        <w:pStyle w:val="a6"/>
        <w:numPr>
          <w:ilvl w:val="0"/>
          <w:numId w:val="1"/>
        </w:numPr>
        <w:jc w:val="both"/>
        <w:rPr>
          <w:rFonts w:ascii="Sakkal Majalla" w:hAnsi="Sakkal Majalla" w:cs="Sakkal Majalla"/>
          <w:sz w:val="28"/>
          <w:szCs w:val="28"/>
        </w:rPr>
      </w:pPr>
      <w:r w:rsidRPr="00E26DFB">
        <w:rPr>
          <w:rFonts w:ascii="Sakkal Majalla" w:hAnsi="Sakkal Majalla" w:cs="Sakkal Majalla"/>
          <w:sz w:val="28"/>
          <w:szCs w:val="28"/>
          <w:rtl/>
        </w:rPr>
        <w:t>تقديم أساس علمي لدعم استراتيجيات التسويق الرقمي في السوق السعودي، مما يمكن الشركات والمتاجر الإلكترونية من تبني ممارسات أكثر فاعلية واستهدافًا للمستهلكين</w:t>
      </w:r>
      <w:r w:rsidRPr="00E26DFB">
        <w:rPr>
          <w:rFonts w:ascii="Sakkal Majalla" w:hAnsi="Sakkal Majalla" w:cs="Sakkal Majalla"/>
          <w:sz w:val="28"/>
          <w:szCs w:val="28"/>
        </w:rPr>
        <w:t>.</w:t>
      </w:r>
    </w:p>
    <w:p w14:paraId="28E07E7C" w14:textId="77777777" w:rsidR="008A5ECC" w:rsidRPr="008A5ECC" w:rsidRDefault="008A5ECC" w:rsidP="00F5416C">
      <w:pPr>
        <w:rPr>
          <w:rFonts w:ascii="Sakkal Majalla" w:hAnsi="Sakkal Majalla" w:cs="Sakkal Majalla"/>
          <w:b/>
          <w:bCs/>
          <w:sz w:val="32"/>
          <w:szCs w:val="32"/>
          <w:rtl/>
        </w:rPr>
      </w:pPr>
    </w:p>
    <w:p w14:paraId="2DA6AE04" w14:textId="77777777" w:rsidR="00715A5E" w:rsidRPr="005F76AA" w:rsidRDefault="00715A5E" w:rsidP="00F5416C">
      <w:pPr>
        <w:rPr>
          <w:rFonts w:ascii="Sakkal Majalla" w:hAnsi="Sakkal Majalla" w:cs="Sakkal Majalla"/>
          <w:b/>
          <w:bCs/>
          <w:sz w:val="32"/>
          <w:szCs w:val="32"/>
          <w:rtl/>
        </w:rPr>
      </w:pPr>
    </w:p>
    <w:p w14:paraId="2D99ABEF" w14:textId="1276EFA4" w:rsidR="008E4440" w:rsidRPr="00E26DFB" w:rsidRDefault="008E4440" w:rsidP="00D43956">
      <w:pPr>
        <w:rPr>
          <w:rFonts w:ascii="Sakkal Majalla" w:hAnsi="Sakkal Majalla" w:cs="Sakkal Majalla"/>
          <w:b/>
          <w:bCs/>
          <w:sz w:val="32"/>
          <w:szCs w:val="32"/>
          <w:rtl/>
        </w:rPr>
      </w:pPr>
      <w:r w:rsidRPr="00E26DFB">
        <w:rPr>
          <w:rFonts w:ascii="Sakkal Majalla" w:hAnsi="Sakkal Majalla" w:cs="Sakkal Majalla"/>
          <w:b/>
          <w:bCs/>
          <w:sz w:val="32"/>
          <w:szCs w:val="32"/>
          <w:rtl/>
        </w:rPr>
        <w:t>اهداف الدراسة:</w:t>
      </w:r>
    </w:p>
    <w:p w14:paraId="1E34E58E" w14:textId="5860BDDB" w:rsidR="00D43956" w:rsidRPr="00E26DFB" w:rsidRDefault="00D43956" w:rsidP="00D43956">
      <w:pPr>
        <w:rPr>
          <w:rFonts w:ascii="Sakkal Majalla" w:hAnsi="Sakkal Majalla" w:cs="Sakkal Majalla"/>
          <w:b/>
          <w:bCs/>
          <w:sz w:val="28"/>
          <w:szCs w:val="28"/>
          <w:rtl/>
        </w:rPr>
      </w:pPr>
      <w:r w:rsidRPr="00E26DFB">
        <w:rPr>
          <w:rFonts w:ascii="Sakkal Majalla" w:hAnsi="Sakkal Majalla" w:cs="Sakkal Majalla"/>
          <w:b/>
          <w:bCs/>
          <w:sz w:val="28"/>
          <w:szCs w:val="28"/>
          <w:rtl/>
        </w:rPr>
        <w:t>الهدف الرئيسي من الدراسة:</w:t>
      </w:r>
    </w:p>
    <w:p w14:paraId="4A4871F1" w14:textId="50DD997C" w:rsidR="00D43956" w:rsidRPr="00E26DFB" w:rsidRDefault="0020623A" w:rsidP="0020623A">
      <w:pPr>
        <w:jc w:val="both"/>
        <w:rPr>
          <w:rFonts w:ascii="Sakkal Majalla" w:hAnsi="Sakkal Majalla" w:cs="Sakkal Majalla"/>
          <w:sz w:val="28"/>
          <w:szCs w:val="28"/>
          <w:rtl/>
        </w:rPr>
      </w:pPr>
      <w:r w:rsidRPr="00E26DFB">
        <w:rPr>
          <w:rFonts w:ascii="Sakkal Majalla" w:hAnsi="Sakkal Majalla" w:cs="Sakkal Majalla"/>
          <w:sz w:val="28"/>
          <w:szCs w:val="28"/>
          <w:rtl/>
        </w:rPr>
        <w:t>تحليل تأثير الإعلانات الرقمية والتوصيات الذكية على سلوك المستهلك السعودي في التسوق الإلكتروني.</w:t>
      </w:r>
    </w:p>
    <w:p w14:paraId="60331DE0" w14:textId="77777777" w:rsidR="0020623A" w:rsidRPr="00E26DFB" w:rsidRDefault="0020623A" w:rsidP="0020623A">
      <w:pPr>
        <w:jc w:val="both"/>
        <w:rPr>
          <w:rFonts w:ascii="Sakkal Majalla" w:hAnsi="Sakkal Majalla" w:cs="Sakkal Majalla"/>
          <w:sz w:val="28"/>
          <w:szCs w:val="28"/>
          <w:rtl/>
        </w:rPr>
      </w:pPr>
    </w:p>
    <w:p w14:paraId="7C7EAAE0" w14:textId="11B657E9" w:rsidR="0078561B" w:rsidRPr="00E26DFB" w:rsidRDefault="0078561B" w:rsidP="0020623A">
      <w:pPr>
        <w:jc w:val="both"/>
        <w:rPr>
          <w:rFonts w:ascii="Sakkal Majalla" w:hAnsi="Sakkal Majalla" w:cs="Sakkal Majalla"/>
          <w:b/>
          <w:bCs/>
          <w:sz w:val="28"/>
          <w:szCs w:val="28"/>
          <w:rtl/>
        </w:rPr>
      </w:pPr>
      <w:r w:rsidRPr="00E26DFB">
        <w:rPr>
          <w:rFonts w:ascii="Sakkal Majalla" w:hAnsi="Sakkal Majalla" w:cs="Sakkal Majalla"/>
          <w:b/>
          <w:bCs/>
          <w:sz w:val="28"/>
          <w:szCs w:val="28"/>
          <w:rtl/>
        </w:rPr>
        <w:t>الأهداف الفرعية:</w:t>
      </w:r>
    </w:p>
    <w:p w14:paraId="7953478B" w14:textId="449A266E" w:rsidR="00601913" w:rsidRPr="00E26DFB" w:rsidRDefault="00601913" w:rsidP="008A5ECC">
      <w:pPr>
        <w:pStyle w:val="a6"/>
        <w:numPr>
          <w:ilvl w:val="0"/>
          <w:numId w:val="42"/>
        </w:numPr>
        <w:jc w:val="both"/>
        <w:rPr>
          <w:rFonts w:ascii="Sakkal Majalla" w:hAnsi="Sakkal Majalla" w:cs="Sakkal Majalla"/>
          <w:sz w:val="28"/>
          <w:szCs w:val="28"/>
        </w:rPr>
      </w:pPr>
      <w:r w:rsidRPr="00E26DFB">
        <w:rPr>
          <w:rFonts w:ascii="Sakkal Majalla" w:hAnsi="Sakkal Majalla" w:cs="Sakkal Majalla"/>
          <w:sz w:val="28"/>
          <w:szCs w:val="28"/>
          <w:rtl/>
        </w:rPr>
        <w:t>دراسة تأثير الإعلانات الرقمية المدعومة بالذكاء الاصطناعي على قرارات الشراء لدى المستهلك السعودي</w:t>
      </w:r>
      <w:r w:rsidRPr="00E26DFB">
        <w:rPr>
          <w:rFonts w:ascii="Sakkal Majalla" w:hAnsi="Sakkal Majalla" w:cs="Sakkal Majalla"/>
          <w:sz w:val="28"/>
          <w:szCs w:val="28"/>
        </w:rPr>
        <w:t>.</w:t>
      </w:r>
    </w:p>
    <w:p w14:paraId="0AECA938" w14:textId="7205E65F" w:rsidR="00601913" w:rsidRPr="00E26DFB" w:rsidRDefault="00601913" w:rsidP="008A5ECC">
      <w:pPr>
        <w:pStyle w:val="a6"/>
        <w:numPr>
          <w:ilvl w:val="0"/>
          <w:numId w:val="42"/>
        </w:numPr>
        <w:jc w:val="both"/>
        <w:rPr>
          <w:rFonts w:ascii="Sakkal Majalla" w:hAnsi="Sakkal Majalla" w:cs="Sakkal Majalla"/>
          <w:sz w:val="28"/>
          <w:szCs w:val="28"/>
        </w:rPr>
      </w:pPr>
      <w:r w:rsidRPr="00E26DFB">
        <w:rPr>
          <w:rFonts w:ascii="Sakkal Majalla" w:hAnsi="Sakkal Majalla" w:cs="Sakkal Majalla"/>
          <w:sz w:val="28"/>
          <w:szCs w:val="28"/>
          <w:rtl/>
        </w:rPr>
        <w:t>تحليل دور التوصيات الذكية في تحسين تجربة التسوق الإلكتروني وزيادة التفاعل مع العلامات التجارية</w:t>
      </w:r>
      <w:r w:rsidRPr="00E26DFB">
        <w:rPr>
          <w:rFonts w:ascii="Sakkal Majalla" w:hAnsi="Sakkal Majalla" w:cs="Sakkal Majalla"/>
          <w:sz w:val="28"/>
          <w:szCs w:val="28"/>
        </w:rPr>
        <w:t>.</w:t>
      </w:r>
    </w:p>
    <w:p w14:paraId="1FE501CF" w14:textId="77777777" w:rsidR="001E7420" w:rsidRPr="00E26DFB" w:rsidRDefault="001E7420" w:rsidP="008A5ECC">
      <w:pPr>
        <w:pStyle w:val="a6"/>
        <w:numPr>
          <w:ilvl w:val="0"/>
          <w:numId w:val="42"/>
        </w:numPr>
        <w:jc w:val="both"/>
        <w:rPr>
          <w:rFonts w:ascii="Sakkal Majalla" w:hAnsi="Sakkal Majalla" w:cs="Sakkal Majalla"/>
          <w:sz w:val="28"/>
          <w:szCs w:val="28"/>
        </w:rPr>
      </w:pPr>
      <w:r w:rsidRPr="00E26DFB">
        <w:rPr>
          <w:rFonts w:ascii="Sakkal Majalla" w:hAnsi="Sakkal Majalla" w:cs="Sakkal Majalla"/>
          <w:sz w:val="28"/>
          <w:szCs w:val="28"/>
          <w:rtl/>
        </w:rPr>
        <w:t>التعريف بأهمية سلوك المستهلك وكيفية تأثيره على اتخاذ القرارات الشرائية في التسوق عبر الإنترنت</w:t>
      </w:r>
      <w:r w:rsidRPr="00E26DFB">
        <w:rPr>
          <w:rFonts w:ascii="Sakkal Majalla" w:hAnsi="Sakkal Majalla" w:cs="Sakkal Majalla"/>
          <w:sz w:val="28"/>
          <w:szCs w:val="28"/>
        </w:rPr>
        <w:t>.</w:t>
      </w:r>
    </w:p>
    <w:p w14:paraId="3424776D" w14:textId="5A0C2B46" w:rsidR="00601913" w:rsidRPr="00E26DFB" w:rsidRDefault="00601913" w:rsidP="008A5ECC">
      <w:pPr>
        <w:pStyle w:val="a6"/>
        <w:numPr>
          <w:ilvl w:val="0"/>
          <w:numId w:val="42"/>
        </w:numPr>
        <w:jc w:val="both"/>
        <w:rPr>
          <w:rFonts w:ascii="Sakkal Majalla" w:hAnsi="Sakkal Majalla" w:cs="Sakkal Majalla"/>
          <w:sz w:val="28"/>
          <w:szCs w:val="28"/>
        </w:rPr>
      </w:pPr>
      <w:r w:rsidRPr="00E26DFB">
        <w:rPr>
          <w:rFonts w:ascii="Sakkal Majalla" w:hAnsi="Sakkal Majalla" w:cs="Sakkal Majalla"/>
          <w:sz w:val="28"/>
          <w:szCs w:val="28"/>
          <w:rtl/>
        </w:rPr>
        <w:t xml:space="preserve">تقييم مدى تأثير </w:t>
      </w:r>
      <w:r w:rsidR="00926DD6" w:rsidRPr="00E26DFB">
        <w:rPr>
          <w:rFonts w:ascii="Sakkal Majalla" w:hAnsi="Sakkal Majalla" w:cs="Sakkal Majalla"/>
          <w:sz w:val="28"/>
          <w:szCs w:val="28"/>
          <w:rtl/>
        </w:rPr>
        <w:t>الإعلانات</w:t>
      </w:r>
      <w:r w:rsidRPr="00E26DFB">
        <w:rPr>
          <w:rFonts w:ascii="Sakkal Majalla" w:hAnsi="Sakkal Majalla" w:cs="Sakkal Majalla"/>
          <w:sz w:val="28"/>
          <w:szCs w:val="28"/>
          <w:rtl/>
        </w:rPr>
        <w:t xml:space="preserve"> الرقمي</w:t>
      </w:r>
      <w:r w:rsidR="00926DD6" w:rsidRPr="00E26DFB">
        <w:rPr>
          <w:rFonts w:ascii="Sakkal Majalla" w:hAnsi="Sakkal Majalla" w:cs="Sakkal Majalla"/>
          <w:sz w:val="28"/>
          <w:szCs w:val="28"/>
          <w:rtl/>
        </w:rPr>
        <w:t>ة</w:t>
      </w:r>
      <w:r w:rsidRPr="00E26DFB">
        <w:rPr>
          <w:rFonts w:ascii="Sakkal Majalla" w:hAnsi="Sakkal Majalla" w:cs="Sakkal Majalla"/>
          <w:sz w:val="28"/>
          <w:szCs w:val="28"/>
          <w:rtl/>
        </w:rPr>
        <w:t xml:space="preserve"> على ثقة المستهلكين بالمتاجر الإلكترونية</w:t>
      </w:r>
      <w:r w:rsidRPr="00E26DFB">
        <w:rPr>
          <w:rFonts w:ascii="Sakkal Majalla" w:hAnsi="Sakkal Majalla" w:cs="Sakkal Majalla"/>
          <w:sz w:val="28"/>
          <w:szCs w:val="28"/>
        </w:rPr>
        <w:t>.</w:t>
      </w:r>
    </w:p>
    <w:p w14:paraId="2AD3C0EB" w14:textId="77777777" w:rsidR="00F5416C" w:rsidRDefault="00F5416C" w:rsidP="00F5416C">
      <w:pPr>
        <w:rPr>
          <w:rFonts w:ascii="Sakkal Majalla" w:hAnsi="Sakkal Majalla" w:cs="Sakkal Majalla"/>
          <w:b/>
          <w:bCs/>
          <w:sz w:val="32"/>
          <w:szCs w:val="32"/>
          <w:rtl/>
        </w:rPr>
      </w:pPr>
    </w:p>
    <w:p w14:paraId="400C9E3F" w14:textId="77777777" w:rsidR="003450B7" w:rsidRPr="00E26DFB" w:rsidRDefault="003450B7" w:rsidP="00F5416C">
      <w:pPr>
        <w:rPr>
          <w:rFonts w:ascii="Sakkal Majalla" w:hAnsi="Sakkal Majalla" w:cs="Sakkal Majalla"/>
          <w:b/>
          <w:bCs/>
          <w:sz w:val="32"/>
          <w:szCs w:val="32"/>
          <w:rtl/>
        </w:rPr>
      </w:pPr>
    </w:p>
    <w:p w14:paraId="065F78F3" w14:textId="7F2ED314" w:rsidR="003C6264" w:rsidRPr="00E26DFB" w:rsidRDefault="008A5ECC" w:rsidP="00575928">
      <w:pPr>
        <w:rPr>
          <w:rFonts w:ascii="Sakkal Majalla" w:hAnsi="Sakkal Majalla" w:cs="Sakkal Majalla"/>
          <w:b/>
          <w:bCs/>
          <w:sz w:val="32"/>
          <w:szCs w:val="32"/>
          <w:rtl/>
        </w:rPr>
      </w:pPr>
      <w:r>
        <w:rPr>
          <w:rFonts w:ascii="Sakkal Majalla" w:hAnsi="Sakkal Majalla" w:cs="Sakkal Majalla" w:hint="cs"/>
          <w:b/>
          <w:bCs/>
          <w:sz w:val="32"/>
          <w:szCs w:val="32"/>
          <w:rtl/>
        </w:rPr>
        <w:t>تساؤلات</w:t>
      </w:r>
      <w:r w:rsidR="003C6264" w:rsidRPr="00E26DFB">
        <w:rPr>
          <w:rFonts w:ascii="Sakkal Majalla" w:hAnsi="Sakkal Majalla" w:cs="Sakkal Majalla"/>
          <w:b/>
          <w:bCs/>
          <w:sz w:val="32"/>
          <w:szCs w:val="32"/>
          <w:rtl/>
        </w:rPr>
        <w:t xml:space="preserve"> الدراسة:</w:t>
      </w:r>
    </w:p>
    <w:p w14:paraId="2D4CEE91" w14:textId="4B5666F8" w:rsidR="003C6264" w:rsidRPr="00E26DFB" w:rsidRDefault="00712595" w:rsidP="00712595">
      <w:pPr>
        <w:jc w:val="both"/>
        <w:rPr>
          <w:rFonts w:ascii="Sakkal Majalla" w:hAnsi="Sakkal Majalla" w:cs="Sakkal Majalla"/>
          <w:b/>
          <w:bCs/>
          <w:sz w:val="28"/>
          <w:szCs w:val="28"/>
        </w:rPr>
      </w:pPr>
      <w:r w:rsidRPr="00E26DFB">
        <w:rPr>
          <w:rFonts w:ascii="Sakkal Majalla" w:hAnsi="Sakkal Majalla" w:cs="Sakkal Majalla"/>
          <w:b/>
          <w:bCs/>
          <w:sz w:val="28"/>
          <w:szCs w:val="28"/>
          <w:rtl/>
        </w:rPr>
        <w:t>كيف تؤثر الإعلانات الرقمية المدعومة بالذكاء الاصطناعي والتوصيات المخصصة على سلوك المستهلك السعودي في التسوق عبر الإنترنت؟</w:t>
      </w:r>
    </w:p>
    <w:p w14:paraId="6F3C523D" w14:textId="77777777" w:rsidR="000979F3" w:rsidRPr="00E26DFB" w:rsidRDefault="000979F3" w:rsidP="00571999">
      <w:pPr>
        <w:rPr>
          <w:rFonts w:ascii="Sakkal Majalla" w:hAnsi="Sakkal Majalla" w:cs="Sakkal Majalla"/>
          <w:b/>
          <w:bCs/>
          <w:sz w:val="32"/>
          <w:szCs w:val="32"/>
          <w:rtl/>
        </w:rPr>
      </w:pPr>
    </w:p>
    <w:p w14:paraId="46443134" w14:textId="78B3F1F2" w:rsidR="007D0E1E" w:rsidRPr="00E26DFB" w:rsidRDefault="007D0E1E" w:rsidP="007D0E1E">
      <w:pPr>
        <w:rPr>
          <w:rFonts w:ascii="Sakkal Majalla" w:hAnsi="Sakkal Majalla" w:cs="Sakkal Majalla"/>
          <w:sz w:val="28"/>
          <w:szCs w:val="28"/>
          <w:rtl/>
        </w:rPr>
      </w:pPr>
      <w:r w:rsidRPr="00E26DFB">
        <w:rPr>
          <w:rFonts w:ascii="Sakkal Majalla" w:hAnsi="Sakkal Majalla" w:cs="Sakkal Majalla"/>
          <w:sz w:val="28"/>
          <w:szCs w:val="28"/>
          <w:rtl/>
        </w:rPr>
        <w:t>ويمكن طرح التساؤلات الفرعية التالية</w:t>
      </w:r>
      <w:r w:rsidRPr="00E26DFB">
        <w:rPr>
          <w:rFonts w:ascii="Sakkal Majalla" w:hAnsi="Sakkal Majalla" w:cs="Sakkal Majalla"/>
          <w:sz w:val="28"/>
          <w:szCs w:val="28"/>
        </w:rPr>
        <w:t>:</w:t>
      </w:r>
    </w:p>
    <w:p w14:paraId="2EA343A4" w14:textId="22AB2CFD" w:rsidR="00030AFD" w:rsidRPr="008A5ECC" w:rsidRDefault="00030AFD" w:rsidP="008A5ECC">
      <w:pPr>
        <w:pStyle w:val="a6"/>
        <w:numPr>
          <w:ilvl w:val="0"/>
          <w:numId w:val="41"/>
        </w:numPr>
        <w:jc w:val="both"/>
        <w:rPr>
          <w:rFonts w:ascii="Sakkal Majalla" w:hAnsi="Sakkal Majalla" w:cs="Sakkal Majalla"/>
          <w:sz w:val="28"/>
          <w:szCs w:val="28"/>
        </w:rPr>
      </w:pPr>
      <w:r w:rsidRPr="008A5ECC">
        <w:rPr>
          <w:rFonts w:ascii="Sakkal Majalla" w:hAnsi="Sakkal Majalla" w:cs="Sakkal Majalla"/>
          <w:sz w:val="28"/>
          <w:szCs w:val="28"/>
          <w:rtl/>
        </w:rPr>
        <w:lastRenderedPageBreak/>
        <w:t xml:space="preserve">كيف تؤثر </w:t>
      </w:r>
      <w:r w:rsidRPr="008A5ECC">
        <w:rPr>
          <w:rFonts w:ascii="Sakkal Majalla" w:hAnsi="Sakkal Majalla" w:cs="Sakkal Majalla"/>
          <w:b/>
          <w:bCs/>
          <w:sz w:val="28"/>
          <w:szCs w:val="28"/>
          <w:rtl/>
        </w:rPr>
        <w:t>الإعلانات الرقمية</w:t>
      </w:r>
      <w:r w:rsidRPr="008A5ECC">
        <w:rPr>
          <w:rFonts w:ascii="Sakkal Majalla" w:hAnsi="Sakkal Majalla" w:cs="Sakkal Majalla"/>
          <w:sz w:val="28"/>
          <w:szCs w:val="28"/>
          <w:rtl/>
        </w:rPr>
        <w:t xml:space="preserve"> المدعومة بالذكاء الاصطناعي على قرارات الشراء لدى المستهلك السعودي؟</w:t>
      </w:r>
    </w:p>
    <w:p w14:paraId="4866B595" w14:textId="51E9A0A7" w:rsidR="00030AFD" w:rsidRPr="008A5ECC" w:rsidRDefault="00030AFD" w:rsidP="008A5ECC">
      <w:pPr>
        <w:pStyle w:val="a6"/>
        <w:numPr>
          <w:ilvl w:val="0"/>
          <w:numId w:val="41"/>
        </w:numPr>
        <w:jc w:val="both"/>
        <w:rPr>
          <w:rFonts w:ascii="Sakkal Majalla" w:hAnsi="Sakkal Majalla" w:cs="Sakkal Majalla"/>
          <w:sz w:val="28"/>
          <w:szCs w:val="28"/>
        </w:rPr>
      </w:pPr>
      <w:r w:rsidRPr="008A5ECC">
        <w:rPr>
          <w:rFonts w:ascii="Sakkal Majalla" w:hAnsi="Sakkal Majalla" w:cs="Sakkal Majalla"/>
          <w:sz w:val="28"/>
          <w:szCs w:val="28"/>
          <w:rtl/>
        </w:rPr>
        <w:t xml:space="preserve">ما تأثير </w:t>
      </w:r>
      <w:r w:rsidRPr="008A5ECC">
        <w:rPr>
          <w:rFonts w:ascii="Sakkal Majalla" w:hAnsi="Sakkal Majalla" w:cs="Sakkal Majalla"/>
          <w:b/>
          <w:bCs/>
          <w:sz w:val="28"/>
          <w:szCs w:val="28"/>
          <w:rtl/>
        </w:rPr>
        <w:t>التوصيات المدعومة بالذكاء الاصطناعي</w:t>
      </w:r>
      <w:r w:rsidRPr="008A5ECC">
        <w:rPr>
          <w:rFonts w:ascii="Sakkal Majalla" w:hAnsi="Sakkal Majalla" w:cs="Sakkal Majalla"/>
          <w:sz w:val="28"/>
          <w:szCs w:val="28"/>
          <w:rtl/>
        </w:rPr>
        <w:t xml:space="preserve"> على تجربة التسوق عبر الإنترنت للمستهلك السعودي؟</w:t>
      </w:r>
    </w:p>
    <w:p w14:paraId="2750E827" w14:textId="11FBA652" w:rsidR="00030AFD" w:rsidRPr="008A5ECC" w:rsidRDefault="00030AFD" w:rsidP="008A5ECC">
      <w:pPr>
        <w:pStyle w:val="a6"/>
        <w:numPr>
          <w:ilvl w:val="0"/>
          <w:numId w:val="41"/>
        </w:numPr>
        <w:jc w:val="both"/>
        <w:rPr>
          <w:rFonts w:ascii="Sakkal Majalla" w:hAnsi="Sakkal Majalla" w:cs="Sakkal Majalla"/>
          <w:sz w:val="28"/>
          <w:szCs w:val="28"/>
        </w:rPr>
      </w:pPr>
      <w:r w:rsidRPr="008A5ECC">
        <w:rPr>
          <w:rFonts w:ascii="Sakkal Majalla" w:hAnsi="Sakkal Majalla" w:cs="Sakkal Majalla"/>
          <w:sz w:val="28"/>
          <w:szCs w:val="28"/>
          <w:rtl/>
        </w:rPr>
        <w:t xml:space="preserve">هل تسهم الإعلانات الرقمية المدعومة بالذكاء الاصطناعي في زيادة </w:t>
      </w:r>
      <w:r w:rsidRPr="008A5ECC">
        <w:rPr>
          <w:rFonts w:ascii="Sakkal Majalla" w:hAnsi="Sakkal Majalla" w:cs="Sakkal Majalla"/>
          <w:b/>
          <w:bCs/>
          <w:sz w:val="28"/>
          <w:szCs w:val="28"/>
          <w:rtl/>
        </w:rPr>
        <w:t>الثقة في العلامات التجارية</w:t>
      </w:r>
      <w:r w:rsidRPr="008A5ECC">
        <w:rPr>
          <w:rFonts w:ascii="Sakkal Majalla" w:hAnsi="Sakkal Majalla" w:cs="Sakkal Majalla"/>
          <w:sz w:val="28"/>
          <w:szCs w:val="28"/>
          <w:rtl/>
        </w:rPr>
        <w:t xml:space="preserve"> لدى المستهلك السعودي؟</w:t>
      </w:r>
    </w:p>
    <w:p w14:paraId="65E6DD88" w14:textId="3D9005D0" w:rsidR="00030AFD" w:rsidRPr="008A5ECC" w:rsidRDefault="00030AFD" w:rsidP="008A5ECC">
      <w:pPr>
        <w:pStyle w:val="a6"/>
        <w:numPr>
          <w:ilvl w:val="0"/>
          <w:numId w:val="41"/>
        </w:numPr>
        <w:jc w:val="both"/>
        <w:rPr>
          <w:rFonts w:ascii="Sakkal Majalla" w:hAnsi="Sakkal Majalla" w:cs="Sakkal Majalla"/>
          <w:sz w:val="28"/>
          <w:szCs w:val="28"/>
        </w:rPr>
      </w:pPr>
      <w:r w:rsidRPr="008A5ECC">
        <w:rPr>
          <w:rFonts w:ascii="Sakkal Majalla" w:hAnsi="Sakkal Majalla" w:cs="Sakkal Majalla"/>
          <w:sz w:val="28"/>
          <w:szCs w:val="28"/>
          <w:rtl/>
        </w:rPr>
        <w:t xml:space="preserve">كيف يؤثر التخصيص المفرط للإعلانات على </w:t>
      </w:r>
      <w:r w:rsidRPr="008A5ECC">
        <w:rPr>
          <w:rFonts w:ascii="Sakkal Majalla" w:hAnsi="Sakkal Majalla" w:cs="Sakkal Majalla"/>
          <w:b/>
          <w:bCs/>
          <w:sz w:val="28"/>
          <w:szCs w:val="28"/>
          <w:rtl/>
        </w:rPr>
        <w:t>الرضا العام</w:t>
      </w:r>
      <w:r w:rsidRPr="008A5ECC">
        <w:rPr>
          <w:rFonts w:ascii="Sakkal Majalla" w:hAnsi="Sakkal Majalla" w:cs="Sakkal Majalla"/>
          <w:sz w:val="28"/>
          <w:szCs w:val="28"/>
          <w:rtl/>
        </w:rPr>
        <w:t xml:space="preserve"> للمستهلك السعودي؟</w:t>
      </w:r>
    </w:p>
    <w:p w14:paraId="363660D3" w14:textId="1912F3AC" w:rsidR="007D0E1E" w:rsidRPr="008A5ECC" w:rsidRDefault="00030AFD" w:rsidP="008A5ECC">
      <w:pPr>
        <w:pStyle w:val="a6"/>
        <w:numPr>
          <w:ilvl w:val="0"/>
          <w:numId w:val="41"/>
        </w:numPr>
        <w:jc w:val="both"/>
        <w:rPr>
          <w:rFonts w:ascii="Sakkal Majalla" w:hAnsi="Sakkal Majalla" w:cs="Sakkal Majalla"/>
          <w:sz w:val="28"/>
          <w:szCs w:val="28"/>
        </w:rPr>
      </w:pPr>
      <w:r w:rsidRPr="008A5ECC">
        <w:rPr>
          <w:rFonts w:ascii="Sakkal Majalla" w:hAnsi="Sakkal Majalla" w:cs="Sakkal Majalla"/>
          <w:sz w:val="28"/>
          <w:szCs w:val="28"/>
          <w:rtl/>
        </w:rPr>
        <w:t xml:space="preserve">ما هي المخاوف المتعلقة بـ </w:t>
      </w:r>
      <w:r w:rsidRPr="008A5ECC">
        <w:rPr>
          <w:rFonts w:ascii="Sakkal Majalla" w:hAnsi="Sakkal Majalla" w:cs="Sakkal Majalla"/>
          <w:b/>
          <w:bCs/>
          <w:sz w:val="28"/>
          <w:szCs w:val="28"/>
          <w:rtl/>
        </w:rPr>
        <w:t>الخصوصية</w:t>
      </w:r>
      <w:r w:rsidRPr="008A5ECC">
        <w:rPr>
          <w:rFonts w:ascii="Sakkal Majalla" w:hAnsi="Sakkal Majalla" w:cs="Sakkal Majalla"/>
          <w:sz w:val="28"/>
          <w:szCs w:val="28"/>
          <w:rtl/>
        </w:rPr>
        <w:t xml:space="preserve"> والأمان المرتبطة باستخدام الإعلانات الرقمية والتوصيات المدعومة بالذكاء الاصطناعي في التسوق عبر الإنترنت؟</w:t>
      </w:r>
    </w:p>
    <w:p w14:paraId="4073CA3A" w14:textId="77777777" w:rsidR="00B83234" w:rsidRPr="00E26DFB" w:rsidRDefault="00B83234" w:rsidP="00030AFD">
      <w:pPr>
        <w:ind w:left="360"/>
        <w:jc w:val="both"/>
        <w:rPr>
          <w:rFonts w:ascii="Sakkal Majalla" w:hAnsi="Sakkal Majalla" w:cs="Sakkal Majalla"/>
          <w:sz w:val="28"/>
          <w:szCs w:val="28"/>
        </w:rPr>
      </w:pPr>
    </w:p>
    <w:p w14:paraId="72C989F5" w14:textId="77777777" w:rsidR="00B83234" w:rsidRPr="00E26DFB" w:rsidRDefault="00B83234" w:rsidP="00030AFD">
      <w:pPr>
        <w:ind w:left="360"/>
        <w:jc w:val="both"/>
        <w:rPr>
          <w:rFonts w:ascii="Sakkal Majalla" w:hAnsi="Sakkal Majalla" w:cs="Sakkal Majalla"/>
          <w:sz w:val="28"/>
          <w:szCs w:val="28"/>
        </w:rPr>
      </w:pPr>
    </w:p>
    <w:p w14:paraId="7F0EAAA8" w14:textId="52BE8DB5" w:rsidR="00B83234" w:rsidRPr="00E26DFB" w:rsidRDefault="00B83234" w:rsidP="00030AFD">
      <w:pPr>
        <w:ind w:left="360"/>
        <w:jc w:val="both"/>
        <w:rPr>
          <w:rFonts w:ascii="Sakkal Majalla" w:hAnsi="Sakkal Majalla" w:cs="Sakkal Majalla"/>
          <w:b/>
          <w:bCs/>
          <w:sz w:val="32"/>
          <w:szCs w:val="32"/>
          <w:rtl/>
        </w:rPr>
      </w:pPr>
      <w:r w:rsidRPr="00E26DFB">
        <w:rPr>
          <w:rFonts w:ascii="Sakkal Majalla" w:hAnsi="Sakkal Majalla" w:cs="Sakkal Majalla"/>
          <w:b/>
          <w:bCs/>
          <w:sz w:val="32"/>
          <w:szCs w:val="32"/>
          <w:rtl/>
        </w:rPr>
        <w:t>فرضيات الدراسة:</w:t>
      </w:r>
    </w:p>
    <w:p w14:paraId="79F5DFD5" w14:textId="71C951DE" w:rsidR="00620D16" w:rsidRPr="00E26DFB" w:rsidRDefault="00620D16" w:rsidP="008A5ECC">
      <w:pPr>
        <w:pStyle w:val="a6"/>
        <w:numPr>
          <w:ilvl w:val="0"/>
          <w:numId w:val="43"/>
        </w:numPr>
        <w:jc w:val="both"/>
        <w:rPr>
          <w:rFonts w:ascii="Sakkal Majalla" w:hAnsi="Sakkal Majalla" w:cs="Sakkal Majalla"/>
          <w:sz w:val="28"/>
          <w:szCs w:val="28"/>
        </w:rPr>
      </w:pPr>
      <w:r w:rsidRPr="00E26DFB">
        <w:rPr>
          <w:rFonts w:ascii="Sakkal Majalla" w:hAnsi="Sakkal Majalla" w:cs="Sakkal Majalla"/>
          <w:sz w:val="28"/>
          <w:szCs w:val="28"/>
          <w:rtl/>
        </w:rPr>
        <w:t>توجد علاقة ارتباطية طردية ذات دلالة إحصائية بين استهداف الإعلانات الرقمية وقرار الشراء لدى المستهلك السعودي، حيث كلما زاد استهداف الإعلانات زادت احتمالية الشراء</w:t>
      </w:r>
      <w:r w:rsidRPr="00E26DFB">
        <w:rPr>
          <w:rFonts w:ascii="Sakkal Majalla" w:hAnsi="Sakkal Majalla" w:cs="Sakkal Majalla"/>
          <w:sz w:val="28"/>
          <w:szCs w:val="28"/>
        </w:rPr>
        <w:t>.</w:t>
      </w:r>
    </w:p>
    <w:p w14:paraId="7AB4B956" w14:textId="77777777" w:rsidR="00CC2216" w:rsidRPr="00E26DFB" w:rsidRDefault="00CC2216" w:rsidP="00CC2216">
      <w:pPr>
        <w:pStyle w:val="a6"/>
        <w:jc w:val="both"/>
        <w:rPr>
          <w:rFonts w:ascii="Sakkal Majalla" w:hAnsi="Sakkal Majalla" w:cs="Sakkal Majalla"/>
          <w:sz w:val="28"/>
          <w:szCs w:val="28"/>
        </w:rPr>
      </w:pPr>
    </w:p>
    <w:p w14:paraId="6898F147" w14:textId="7B0878BE" w:rsidR="00620D16" w:rsidRPr="00E26DFB" w:rsidRDefault="00620D16" w:rsidP="008A5ECC">
      <w:pPr>
        <w:pStyle w:val="a6"/>
        <w:numPr>
          <w:ilvl w:val="0"/>
          <w:numId w:val="43"/>
        </w:numPr>
        <w:jc w:val="both"/>
        <w:rPr>
          <w:rFonts w:ascii="Sakkal Majalla" w:hAnsi="Sakkal Majalla" w:cs="Sakkal Majalla"/>
          <w:sz w:val="28"/>
          <w:szCs w:val="28"/>
        </w:rPr>
      </w:pPr>
      <w:r w:rsidRPr="00E26DFB">
        <w:rPr>
          <w:rFonts w:ascii="Sakkal Majalla" w:hAnsi="Sakkal Majalla" w:cs="Sakkal Majalla"/>
          <w:sz w:val="28"/>
          <w:szCs w:val="28"/>
          <w:rtl/>
        </w:rPr>
        <w:t>توجد علاقة طردية ذات دلالة إحصائية بين التوصيات المدعومة بالذكاء الاصطناعي ومعدل تفاعل المستهلك السعودي مع المتاجر الإلكترونية، حيث تؤدي التوصيات الدقيقة إلى زيادة معدل التفاعل</w:t>
      </w:r>
      <w:r w:rsidRPr="00E26DFB">
        <w:rPr>
          <w:rFonts w:ascii="Sakkal Majalla" w:hAnsi="Sakkal Majalla" w:cs="Sakkal Majalla"/>
          <w:sz w:val="28"/>
          <w:szCs w:val="28"/>
        </w:rPr>
        <w:t>.</w:t>
      </w:r>
    </w:p>
    <w:p w14:paraId="4B3199C0" w14:textId="77777777" w:rsidR="00CC2216" w:rsidRPr="00E26DFB" w:rsidRDefault="00CC2216" w:rsidP="00CC2216">
      <w:pPr>
        <w:pStyle w:val="a6"/>
        <w:rPr>
          <w:rFonts w:ascii="Sakkal Majalla" w:hAnsi="Sakkal Majalla" w:cs="Sakkal Majalla"/>
          <w:sz w:val="28"/>
          <w:szCs w:val="28"/>
          <w:rtl/>
        </w:rPr>
      </w:pPr>
    </w:p>
    <w:p w14:paraId="14E5B3DB" w14:textId="77777777" w:rsidR="00CC2216" w:rsidRPr="00E26DFB" w:rsidRDefault="00CC2216" w:rsidP="00CC2216">
      <w:pPr>
        <w:pStyle w:val="a6"/>
        <w:jc w:val="both"/>
        <w:rPr>
          <w:rFonts w:ascii="Sakkal Majalla" w:hAnsi="Sakkal Majalla" w:cs="Sakkal Majalla"/>
          <w:sz w:val="28"/>
          <w:szCs w:val="28"/>
        </w:rPr>
      </w:pPr>
    </w:p>
    <w:p w14:paraId="4E6D1738" w14:textId="551F452A" w:rsidR="00620D16" w:rsidRPr="00E26DFB" w:rsidRDefault="00620D16" w:rsidP="008A5ECC">
      <w:pPr>
        <w:pStyle w:val="a6"/>
        <w:numPr>
          <w:ilvl w:val="0"/>
          <w:numId w:val="43"/>
        </w:numPr>
        <w:jc w:val="both"/>
        <w:rPr>
          <w:rFonts w:ascii="Sakkal Majalla" w:hAnsi="Sakkal Majalla" w:cs="Sakkal Majalla"/>
          <w:sz w:val="28"/>
          <w:szCs w:val="28"/>
        </w:rPr>
      </w:pPr>
      <w:r w:rsidRPr="00E26DFB">
        <w:rPr>
          <w:rFonts w:ascii="Sakkal Majalla" w:hAnsi="Sakkal Majalla" w:cs="Sakkal Majalla"/>
          <w:sz w:val="28"/>
          <w:szCs w:val="28"/>
          <w:rtl/>
        </w:rPr>
        <w:t>توجد علاقة ارتباطية طردية بين تخصيص الإعلانات الرقمية ومستوى ثقة المستهلك السعودي في المتجر الإلكتروني، حيث يؤدي التخصيص إلى تعزيز الثقة وزيادة الولاء</w:t>
      </w:r>
      <w:r w:rsidRPr="00E26DFB">
        <w:rPr>
          <w:rFonts w:ascii="Sakkal Majalla" w:hAnsi="Sakkal Majalla" w:cs="Sakkal Majalla"/>
          <w:sz w:val="28"/>
          <w:szCs w:val="28"/>
        </w:rPr>
        <w:t>.</w:t>
      </w:r>
    </w:p>
    <w:p w14:paraId="2DE1AF79" w14:textId="77777777" w:rsidR="00C92715" w:rsidRPr="00E26DFB" w:rsidRDefault="00C92715" w:rsidP="00C92715">
      <w:pPr>
        <w:pStyle w:val="a6"/>
        <w:jc w:val="both"/>
        <w:rPr>
          <w:rFonts w:ascii="Sakkal Majalla" w:hAnsi="Sakkal Majalla" w:cs="Sakkal Majalla"/>
          <w:sz w:val="28"/>
          <w:szCs w:val="28"/>
        </w:rPr>
      </w:pPr>
    </w:p>
    <w:p w14:paraId="4A20A4CC" w14:textId="3A7745B2" w:rsidR="00620D16" w:rsidRPr="00E26DFB" w:rsidRDefault="00620D16" w:rsidP="008A5ECC">
      <w:pPr>
        <w:pStyle w:val="a6"/>
        <w:numPr>
          <w:ilvl w:val="0"/>
          <w:numId w:val="43"/>
        </w:numPr>
        <w:jc w:val="both"/>
        <w:rPr>
          <w:rFonts w:ascii="Sakkal Majalla" w:hAnsi="Sakkal Majalla" w:cs="Sakkal Majalla"/>
          <w:sz w:val="28"/>
          <w:szCs w:val="28"/>
        </w:rPr>
      </w:pPr>
      <w:r w:rsidRPr="00E26DFB">
        <w:rPr>
          <w:rFonts w:ascii="Sakkal Majalla" w:hAnsi="Sakkal Majalla" w:cs="Sakkal Majalla"/>
          <w:sz w:val="28"/>
          <w:szCs w:val="28"/>
          <w:rtl/>
        </w:rPr>
        <w:t>توجد علاقة طردية ذات دلالة إحصائية بين العروض والتخفيضات المدعومة بالذكاء الاصطناعي ومعدل الشراء المتكرر لدى المستهلك السعودي، حيث تؤدي العروض المخصصة إلى زيادة الشراء المتكرر</w:t>
      </w:r>
      <w:r w:rsidRPr="00E26DFB">
        <w:rPr>
          <w:rFonts w:ascii="Sakkal Majalla" w:hAnsi="Sakkal Majalla" w:cs="Sakkal Majalla"/>
          <w:sz w:val="28"/>
          <w:szCs w:val="28"/>
        </w:rPr>
        <w:t>.</w:t>
      </w:r>
    </w:p>
    <w:p w14:paraId="7E334481" w14:textId="77777777" w:rsidR="00CC2216" w:rsidRPr="00E26DFB" w:rsidRDefault="00CC2216" w:rsidP="00CC2216">
      <w:pPr>
        <w:pStyle w:val="a6"/>
        <w:jc w:val="both"/>
        <w:rPr>
          <w:rFonts w:ascii="Sakkal Majalla" w:hAnsi="Sakkal Majalla" w:cs="Sakkal Majalla"/>
          <w:sz w:val="28"/>
          <w:szCs w:val="28"/>
        </w:rPr>
      </w:pPr>
    </w:p>
    <w:p w14:paraId="615EFDB3" w14:textId="0FD7FB35" w:rsidR="00620D16" w:rsidRPr="00E26DFB" w:rsidRDefault="00620D16" w:rsidP="008A5ECC">
      <w:pPr>
        <w:pStyle w:val="a6"/>
        <w:numPr>
          <w:ilvl w:val="0"/>
          <w:numId w:val="43"/>
        </w:numPr>
        <w:jc w:val="both"/>
        <w:rPr>
          <w:rFonts w:ascii="Sakkal Majalla" w:hAnsi="Sakkal Majalla" w:cs="Sakkal Majalla"/>
          <w:sz w:val="28"/>
          <w:szCs w:val="28"/>
        </w:rPr>
      </w:pPr>
      <w:r w:rsidRPr="00E26DFB">
        <w:rPr>
          <w:rFonts w:ascii="Sakkal Majalla" w:hAnsi="Sakkal Majalla" w:cs="Sakkal Majalla"/>
          <w:sz w:val="28"/>
          <w:szCs w:val="28"/>
          <w:rtl/>
        </w:rPr>
        <w:t>توجد علاقة عكسية ذات دلالة إحصائية بين كثافة الإعلانات الرقمية غير الموجهة ومستوى رضا المستهلك السعودي، حيث تؤدي زيادة الإعلانات غير المستهدفة إلى انخفاض مستوى الرضا والتفاعل</w:t>
      </w:r>
      <w:r w:rsidR="00CC2216" w:rsidRPr="00E26DFB">
        <w:rPr>
          <w:rFonts w:ascii="Sakkal Majalla" w:hAnsi="Sakkal Majalla" w:cs="Sakkal Majalla"/>
          <w:sz w:val="28"/>
          <w:szCs w:val="28"/>
          <w:rtl/>
        </w:rPr>
        <w:t>.</w:t>
      </w:r>
    </w:p>
    <w:p w14:paraId="1DC6D668" w14:textId="77777777" w:rsidR="00B83234" w:rsidRPr="00E26DFB" w:rsidRDefault="00B83234" w:rsidP="00030AFD">
      <w:pPr>
        <w:ind w:left="360"/>
        <w:jc w:val="both"/>
        <w:rPr>
          <w:rFonts w:ascii="Sakkal Majalla" w:hAnsi="Sakkal Majalla" w:cs="Sakkal Majalla"/>
          <w:b/>
          <w:bCs/>
          <w:sz w:val="32"/>
          <w:szCs w:val="32"/>
          <w:rtl/>
        </w:rPr>
      </w:pPr>
    </w:p>
    <w:p w14:paraId="3FD2AE26" w14:textId="38856C5D" w:rsidR="00FC4F10" w:rsidRPr="00E26DFB" w:rsidRDefault="00FC4F10" w:rsidP="00030AFD">
      <w:pPr>
        <w:ind w:left="360"/>
        <w:jc w:val="both"/>
        <w:rPr>
          <w:rFonts w:ascii="Sakkal Majalla" w:hAnsi="Sakkal Majalla" w:cs="Sakkal Majalla"/>
          <w:b/>
          <w:bCs/>
          <w:sz w:val="32"/>
          <w:szCs w:val="32"/>
          <w:rtl/>
        </w:rPr>
      </w:pPr>
      <w:r w:rsidRPr="00E26DFB">
        <w:rPr>
          <w:rFonts w:ascii="Sakkal Majalla" w:hAnsi="Sakkal Majalla" w:cs="Sakkal Majalla"/>
          <w:b/>
          <w:bCs/>
          <w:sz w:val="32"/>
          <w:szCs w:val="32"/>
          <w:rtl/>
        </w:rPr>
        <w:t>إجراءات الدراسة:</w:t>
      </w:r>
    </w:p>
    <w:p w14:paraId="6067DCFF" w14:textId="7D10C5C2" w:rsidR="00FC4F10" w:rsidRPr="00E26DFB" w:rsidRDefault="002C3241" w:rsidP="00030AFD">
      <w:pPr>
        <w:ind w:left="360"/>
        <w:jc w:val="both"/>
        <w:rPr>
          <w:rFonts w:ascii="Sakkal Majalla" w:hAnsi="Sakkal Majalla" w:cs="Sakkal Majalla"/>
          <w:sz w:val="28"/>
          <w:szCs w:val="28"/>
          <w:rtl/>
        </w:rPr>
      </w:pPr>
      <w:r w:rsidRPr="00E26DFB">
        <w:rPr>
          <w:rFonts w:ascii="Sakkal Majalla" w:hAnsi="Sakkal Majalla" w:cs="Sakkal Majalla"/>
          <w:sz w:val="28"/>
          <w:szCs w:val="28"/>
          <w:rtl/>
        </w:rPr>
        <w:lastRenderedPageBreak/>
        <w:t xml:space="preserve">تطبق الدراسة </w:t>
      </w:r>
      <w:r w:rsidR="009E03A1" w:rsidRPr="00E26DFB">
        <w:rPr>
          <w:rFonts w:ascii="Sakkal Majalla" w:hAnsi="Sakkal Majalla" w:cs="Sakkal Majalla"/>
          <w:sz w:val="28"/>
          <w:szCs w:val="28"/>
          <w:rtl/>
        </w:rPr>
        <w:t xml:space="preserve">على عينة من المجتمع مهتمة بالإعلانات الرقمية والتسوق عبر الإنترنت </w:t>
      </w:r>
      <w:r w:rsidR="0091565C" w:rsidRPr="00E26DFB">
        <w:rPr>
          <w:rFonts w:ascii="Sakkal Majalla" w:hAnsi="Sakkal Majalla" w:cs="Sakkal Majalla"/>
          <w:sz w:val="28"/>
          <w:szCs w:val="28"/>
          <w:rtl/>
        </w:rPr>
        <w:t>باستخدام الأسلوب المسحي والاستبيان كأداة لجمع البيانات.</w:t>
      </w:r>
    </w:p>
    <w:p w14:paraId="497D9D8D" w14:textId="77777777" w:rsidR="000B53CA" w:rsidRPr="00E26DFB" w:rsidRDefault="000B53CA" w:rsidP="00030AFD">
      <w:pPr>
        <w:ind w:left="360"/>
        <w:jc w:val="both"/>
        <w:rPr>
          <w:rFonts w:ascii="Sakkal Majalla" w:hAnsi="Sakkal Majalla" w:cs="Sakkal Majalla"/>
          <w:sz w:val="28"/>
          <w:szCs w:val="28"/>
          <w:rtl/>
        </w:rPr>
      </w:pPr>
    </w:p>
    <w:p w14:paraId="16F31750" w14:textId="55B67F04" w:rsidR="000B53CA" w:rsidRPr="00E26DFB" w:rsidRDefault="000B53CA" w:rsidP="00A14207">
      <w:pPr>
        <w:pStyle w:val="a6"/>
        <w:numPr>
          <w:ilvl w:val="0"/>
          <w:numId w:val="3"/>
        </w:numPr>
        <w:jc w:val="both"/>
        <w:rPr>
          <w:rFonts w:ascii="Sakkal Majalla" w:hAnsi="Sakkal Majalla" w:cs="Sakkal Majalla"/>
          <w:sz w:val="28"/>
          <w:szCs w:val="28"/>
          <w:rtl/>
        </w:rPr>
      </w:pPr>
      <w:r w:rsidRPr="00E26DFB">
        <w:rPr>
          <w:rFonts w:ascii="Sakkal Majalla" w:hAnsi="Sakkal Majalla" w:cs="Sakkal Majalla"/>
          <w:sz w:val="28"/>
          <w:szCs w:val="28"/>
          <w:rtl/>
        </w:rPr>
        <w:t xml:space="preserve">عينة المجتمع: </w:t>
      </w:r>
      <w:r w:rsidR="00C000AC" w:rsidRPr="00E26DFB">
        <w:rPr>
          <w:rFonts w:ascii="Sakkal Majalla" w:hAnsi="Sakkal Majalla" w:cs="Sakkal Majalla"/>
          <w:sz w:val="28"/>
          <w:szCs w:val="28"/>
          <w:rtl/>
        </w:rPr>
        <w:t>المستهلكين السعوديين</w:t>
      </w:r>
      <w:r w:rsidR="00BA5801" w:rsidRPr="00E26DFB">
        <w:rPr>
          <w:rFonts w:ascii="Sakkal Majalla" w:hAnsi="Sakkal Majalla" w:cs="Sakkal Majalla"/>
          <w:sz w:val="28"/>
          <w:szCs w:val="28"/>
          <w:rtl/>
        </w:rPr>
        <w:t xml:space="preserve"> </w:t>
      </w:r>
      <w:r w:rsidR="002E091A" w:rsidRPr="00E26DFB">
        <w:rPr>
          <w:rFonts w:ascii="Sakkal Majalla" w:hAnsi="Sakkal Majalla" w:cs="Sakkal Majalla"/>
          <w:sz w:val="28"/>
          <w:szCs w:val="28"/>
          <w:rtl/>
        </w:rPr>
        <w:t>(</w:t>
      </w:r>
      <w:r w:rsidR="00E248CB">
        <w:rPr>
          <w:rFonts w:ascii="Sakkal Majalla" w:hAnsi="Sakkal Majalla" w:cs="Sakkal Majalla" w:hint="cs"/>
          <w:sz w:val="28"/>
          <w:szCs w:val="28"/>
          <w:rtl/>
        </w:rPr>
        <w:t>126</w:t>
      </w:r>
      <w:r w:rsidR="002E091A" w:rsidRPr="00E26DFB">
        <w:rPr>
          <w:rFonts w:ascii="Sakkal Majalla" w:hAnsi="Sakkal Majalla" w:cs="Sakkal Majalla"/>
          <w:sz w:val="28"/>
          <w:szCs w:val="28"/>
          <w:rtl/>
        </w:rPr>
        <w:t xml:space="preserve"> مبحوث)</w:t>
      </w:r>
      <w:r w:rsidR="00847CF5" w:rsidRPr="00E26DFB">
        <w:rPr>
          <w:rFonts w:ascii="Sakkal Majalla" w:hAnsi="Sakkal Majalla" w:cs="Sakkal Majalla"/>
          <w:sz w:val="28"/>
          <w:szCs w:val="28"/>
          <w:rtl/>
        </w:rPr>
        <w:t>.</w:t>
      </w:r>
      <w:r w:rsidR="00C000AC" w:rsidRPr="00E26DFB">
        <w:rPr>
          <w:rFonts w:ascii="Sakkal Majalla" w:hAnsi="Sakkal Majalla" w:cs="Sakkal Majalla"/>
          <w:sz w:val="28"/>
          <w:szCs w:val="28"/>
          <w:rtl/>
        </w:rPr>
        <w:t xml:space="preserve"> </w:t>
      </w:r>
    </w:p>
    <w:p w14:paraId="3646F2DD" w14:textId="6F7A96D5" w:rsidR="00C000AC" w:rsidRPr="00E26DFB" w:rsidRDefault="00C000AC" w:rsidP="00030AFD">
      <w:pPr>
        <w:ind w:left="360"/>
        <w:jc w:val="both"/>
        <w:rPr>
          <w:rFonts w:ascii="Sakkal Majalla" w:hAnsi="Sakkal Majalla" w:cs="Sakkal Majalla"/>
          <w:sz w:val="28"/>
          <w:szCs w:val="28"/>
          <w:rtl/>
        </w:rPr>
      </w:pPr>
    </w:p>
    <w:p w14:paraId="13A29580" w14:textId="47F44918" w:rsidR="00C000AC" w:rsidRPr="00E26DFB" w:rsidRDefault="00C000AC" w:rsidP="00A14207">
      <w:pPr>
        <w:pStyle w:val="a6"/>
        <w:numPr>
          <w:ilvl w:val="0"/>
          <w:numId w:val="3"/>
        </w:numPr>
        <w:jc w:val="both"/>
        <w:rPr>
          <w:rFonts w:ascii="Sakkal Majalla" w:hAnsi="Sakkal Majalla" w:cs="Sakkal Majalla"/>
          <w:sz w:val="28"/>
          <w:szCs w:val="28"/>
          <w:rtl/>
        </w:rPr>
      </w:pPr>
      <w:r w:rsidRPr="00E26DFB">
        <w:rPr>
          <w:rFonts w:ascii="Sakkal Majalla" w:hAnsi="Sakkal Majalla" w:cs="Sakkal Majalla"/>
          <w:sz w:val="28"/>
          <w:szCs w:val="28"/>
          <w:rtl/>
        </w:rPr>
        <w:t xml:space="preserve">الحدود </w:t>
      </w:r>
      <w:r w:rsidR="00847CF5" w:rsidRPr="00E26DFB">
        <w:rPr>
          <w:rFonts w:ascii="Sakkal Majalla" w:hAnsi="Sakkal Majalla" w:cs="Sakkal Majalla"/>
          <w:sz w:val="28"/>
          <w:szCs w:val="28"/>
          <w:rtl/>
        </w:rPr>
        <w:t>الزمانية: تم تطبيق الدراسة في الفصل الدراسي الثالث لعام 2025.</w:t>
      </w:r>
    </w:p>
    <w:p w14:paraId="7EFA8611" w14:textId="77777777" w:rsidR="00847CF5" w:rsidRPr="00E26DFB" w:rsidRDefault="00847CF5" w:rsidP="00030AFD">
      <w:pPr>
        <w:ind w:left="360"/>
        <w:jc w:val="both"/>
        <w:rPr>
          <w:rFonts w:ascii="Sakkal Majalla" w:hAnsi="Sakkal Majalla" w:cs="Sakkal Majalla"/>
          <w:sz w:val="28"/>
          <w:szCs w:val="28"/>
          <w:rtl/>
        </w:rPr>
      </w:pPr>
    </w:p>
    <w:p w14:paraId="5DD5F7C8" w14:textId="1B459FD8" w:rsidR="00847CF5" w:rsidRPr="00E26DFB" w:rsidRDefault="00847CF5" w:rsidP="00A14207">
      <w:pPr>
        <w:pStyle w:val="a6"/>
        <w:numPr>
          <w:ilvl w:val="0"/>
          <w:numId w:val="3"/>
        </w:numPr>
        <w:jc w:val="both"/>
        <w:rPr>
          <w:rFonts w:ascii="Sakkal Majalla" w:hAnsi="Sakkal Majalla" w:cs="Sakkal Majalla"/>
          <w:sz w:val="28"/>
          <w:szCs w:val="28"/>
          <w:rtl/>
        </w:rPr>
      </w:pPr>
      <w:r w:rsidRPr="00E26DFB">
        <w:rPr>
          <w:rFonts w:ascii="Sakkal Majalla" w:hAnsi="Sakkal Majalla" w:cs="Sakkal Majalla"/>
          <w:sz w:val="28"/>
          <w:szCs w:val="28"/>
          <w:rtl/>
        </w:rPr>
        <w:t xml:space="preserve">الحدود المكانية: </w:t>
      </w:r>
      <w:r w:rsidR="0016090A" w:rsidRPr="00E26DFB">
        <w:rPr>
          <w:rFonts w:ascii="Sakkal Majalla" w:hAnsi="Sakkal Majalla" w:cs="Sakkal Majalla"/>
          <w:sz w:val="28"/>
          <w:szCs w:val="28"/>
          <w:rtl/>
        </w:rPr>
        <w:t>تم تطبيق الدراسة الكترونيا في جميع مناطق المملكة العربية السعودية.</w:t>
      </w:r>
    </w:p>
    <w:p w14:paraId="1D8D494B" w14:textId="77777777" w:rsidR="0016090A" w:rsidRPr="00E26DFB" w:rsidRDefault="0016090A" w:rsidP="00030AFD">
      <w:pPr>
        <w:ind w:left="360"/>
        <w:jc w:val="both"/>
        <w:rPr>
          <w:rFonts w:ascii="Sakkal Majalla" w:hAnsi="Sakkal Majalla" w:cs="Sakkal Majalla"/>
          <w:sz w:val="28"/>
          <w:szCs w:val="28"/>
          <w:rtl/>
        </w:rPr>
      </w:pPr>
    </w:p>
    <w:p w14:paraId="7CE8EDDF" w14:textId="3408156F" w:rsidR="0016090A" w:rsidRPr="00E26DFB" w:rsidRDefault="0016090A" w:rsidP="00A14207">
      <w:pPr>
        <w:pStyle w:val="a6"/>
        <w:numPr>
          <w:ilvl w:val="0"/>
          <w:numId w:val="3"/>
        </w:numPr>
        <w:jc w:val="both"/>
        <w:rPr>
          <w:rFonts w:ascii="Sakkal Majalla" w:hAnsi="Sakkal Majalla" w:cs="Sakkal Majalla"/>
          <w:sz w:val="28"/>
          <w:szCs w:val="28"/>
          <w:rtl/>
        </w:rPr>
      </w:pPr>
      <w:r w:rsidRPr="00E26DFB">
        <w:rPr>
          <w:rFonts w:ascii="Sakkal Majalla" w:hAnsi="Sakkal Majalla" w:cs="Sakkal Majalla"/>
          <w:sz w:val="28"/>
          <w:szCs w:val="28"/>
          <w:rtl/>
        </w:rPr>
        <w:t xml:space="preserve">الحدود الموضوعية: </w:t>
      </w:r>
      <w:r w:rsidR="00AA0648" w:rsidRPr="00E26DFB">
        <w:rPr>
          <w:rFonts w:ascii="Sakkal Majalla" w:hAnsi="Sakkal Majalla" w:cs="Sakkal Majalla"/>
          <w:sz w:val="28"/>
          <w:szCs w:val="28"/>
          <w:rtl/>
        </w:rPr>
        <w:t>ستتناول هذه الدراسة "</w:t>
      </w:r>
      <w:r w:rsidR="00446C5A" w:rsidRPr="00E26DFB">
        <w:rPr>
          <w:rFonts w:ascii="Sakkal Majalla" w:hAnsi="Sakkal Majalla" w:cs="Sakkal Majalla"/>
          <w:rtl/>
        </w:rPr>
        <w:t xml:space="preserve"> </w:t>
      </w:r>
      <w:r w:rsidR="00446C5A" w:rsidRPr="00E26DFB">
        <w:rPr>
          <w:rFonts w:ascii="Sakkal Majalla" w:hAnsi="Sakkal Majalla" w:cs="Sakkal Majalla"/>
          <w:sz w:val="28"/>
          <w:szCs w:val="28"/>
          <w:rtl/>
        </w:rPr>
        <w:t>تأثير الإعلانات الرقمية والتوصيات المدعومة بالذكاء الاصطناعي على سلوك المستهلك السعودي في التسوق عبر الانترنت"، اعتمادا على متغيرين:</w:t>
      </w:r>
    </w:p>
    <w:p w14:paraId="52162569" w14:textId="77777777" w:rsidR="00446C5A" w:rsidRPr="00E26DFB" w:rsidRDefault="00446C5A" w:rsidP="00446C5A">
      <w:pPr>
        <w:ind w:left="360"/>
        <w:jc w:val="both"/>
        <w:rPr>
          <w:rFonts w:ascii="Sakkal Majalla" w:hAnsi="Sakkal Majalla" w:cs="Sakkal Majalla"/>
          <w:sz w:val="28"/>
          <w:szCs w:val="28"/>
          <w:rtl/>
        </w:rPr>
      </w:pPr>
    </w:p>
    <w:p w14:paraId="1D9CDE3C" w14:textId="7C22E6F3" w:rsidR="00446C5A" w:rsidRPr="00E26DFB" w:rsidRDefault="00446C5A" w:rsidP="00A14207">
      <w:pPr>
        <w:pStyle w:val="a6"/>
        <w:numPr>
          <w:ilvl w:val="0"/>
          <w:numId w:val="4"/>
        </w:numPr>
        <w:jc w:val="both"/>
        <w:rPr>
          <w:rFonts w:ascii="Sakkal Majalla" w:hAnsi="Sakkal Majalla" w:cs="Sakkal Majalla"/>
          <w:sz w:val="28"/>
          <w:szCs w:val="28"/>
          <w:rtl/>
        </w:rPr>
      </w:pPr>
      <w:r w:rsidRPr="00E26DFB">
        <w:rPr>
          <w:rFonts w:ascii="Sakkal Majalla" w:hAnsi="Sakkal Majalla" w:cs="Sakkal Majalla"/>
          <w:sz w:val="28"/>
          <w:szCs w:val="28"/>
          <w:rtl/>
        </w:rPr>
        <w:t>المتغير المستقل</w:t>
      </w:r>
      <w:r w:rsidR="002A73D1" w:rsidRPr="00E26DFB">
        <w:rPr>
          <w:rFonts w:ascii="Sakkal Majalla" w:hAnsi="Sakkal Majalla" w:cs="Sakkal Majalla"/>
          <w:sz w:val="28"/>
          <w:szCs w:val="28"/>
          <w:rtl/>
        </w:rPr>
        <w:t>: (</w:t>
      </w:r>
      <w:r w:rsidR="004F22B8" w:rsidRPr="00E26DFB">
        <w:rPr>
          <w:rFonts w:ascii="Sakkal Majalla" w:hAnsi="Sakkal Majalla" w:cs="Sakkal Majalla"/>
          <w:sz w:val="28"/>
          <w:szCs w:val="28"/>
          <w:rtl/>
        </w:rPr>
        <w:t>الإعلانات الرقمية والتوصيات المدعومة بالذكاء الاصطناعي)</w:t>
      </w:r>
      <w:r w:rsidR="00D262B5" w:rsidRPr="00E26DFB">
        <w:rPr>
          <w:rFonts w:ascii="Sakkal Majalla" w:hAnsi="Sakkal Majalla" w:cs="Sakkal Majalla"/>
          <w:sz w:val="28"/>
          <w:szCs w:val="28"/>
          <w:rtl/>
        </w:rPr>
        <w:t>.</w:t>
      </w:r>
    </w:p>
    <w:p w14:paraId="283FDDB7" w14:textId="7AA44B66" w:rsidR="004F22B8" w:rsidRPr="00E26DFB" w:rsidRDefault="004F22B8" w:rsidP="00A14207">
      <w:pPr>
        <w:pStyle w:val="a6"/>
        <w:numPr>
          <w:ilvl w:val="0"/>
          <w:numId w:val="4"/>
        </w:numPr>
        <w:jc w:val="both"/>
        <w:rPr>
          <w:rFonts w:ascii="Sakkal Majalla" w:hAnsi="Sakkal Majalla" w:cs="Sakkal Majalla"/>
          <w:sz w:val="28"/>
          <w:szCs w:val="28"/>
        </w:rPr>
      </w:pPr>
      <w:r w:rsidRPr="00E26DFB">
        <w:rPr>
          <w:rFonts w:ascii="Sakkal Majalla" w:hAnsi="Sakkal Majalla" w:cs="Sakkal Majalla"/>
          <w:sz w:val="28"/>
          <w:szCs w:val="28"/>
          <w:rtl/>
        </w:rPr>
        <w:t>المتغير التابع: (</w:t>
      </w:r>
      <w:r w:rsidR="00D262B5" w:rsidRPr="00E26DFB">
        <w:rPr>
          <w:rFonts w:ascii="Sakkal Majalla" w:hAnsi="Sakkal Majalla" w:cs="Sakkal Majalla"/>
          <w:sz w:val="28"/>
          <w:szCs w:val="28"/>
          <w:rtl/>
        </w:rPr>
        <w:t>سلوك المستهلك السعودي في التسوق عبر الإنترنت).</w:t>
      </w:r>
    </w:p>
    <w:p w14:paraId="560515D9" w14:textId="77777777" w:rsidR="00294145" w:rsidRDefault="00294145" w:rsidP="00294145">
      <w:pPr>
        <w:pStyle w:val="a6"/>
        <w:jc w:val="both"/>
        <w:rPr>
          <w:rFonts w:ascii="Sakkal Majalla" w:hAnsi="Sakkal Majalla" w:cs="Sakkal Majalla"/>
          <w:sz w:val="28"/>
          <w:szCs w:val="28"/>
          <w:rtl/>
        </w:rPr>
      </w:pPr>
    </w:p>
    <w:p w14:paraId="5B199E98" w14:textId="77777777" w:rsidR="00F81CB9" w:rsidRDefault="00F81CB9" w:rsidP="00294145">
      <w:pPr>
        <w:pStyle w:val="a6"/>
        <w:jc w:val="both"/>
        <w:rPr>
          <w:rFonts w:ascii="Sakkal Majalla" w:hAnsi="Sakkal Majalla" w:cs="Sakkal Majalla"/>
          <w:sz w:val="28"/>
          <w:szCs w:val="28"/>
          <w:rtl/>
        </w:rPr>
      </w:pPr>
    </w:p>
    <w:p w14:paraId="69B19C60" w14:textId="77777777" w:rsidR="007C6B79" w:rsidRPr="007C6B79" w:rsidRDefault="007C6B79" w:rsidP="00294145">
      <w:pPr>
        <w:pStyle w:val="a6"/>
        <w:jc w:val="both"/>
        <w:rPr>
          <w:rFonts w:ascii="Sakkal Majalla" w:hAnsi="Sakkal Majalla" w:cs="Sakkal Majalla"/>
          <w:b/>
          <w:bCs/>
          <w:sz w:val="32"/>
          <w:szCs w:val="32"/>
          <w:rtl/>
        </w:rPr>
      </w:pPr>
      <w:r w:rsidRPr="007C6B79">
        <w:rPr>
          <w:rFonts w:ascii="Sakkal Majalla" w:hAnsi="Sakkal Majalla" w:cs="Sakkal Majalla" w:hint="cs"/>
          <w:b/>
          <w:bCs/>
          <w:sz w:val="32"/>
          <w:szCs w:val="32"/>
          <w:rtl/>
        </w:rPr>
        <w:t>نوع الدراسة:</w:t>
      </w:r>
    </w:p>
    <w:p w14:paraId="3C81101D" w14:textId="2EF0A3FF" w:rsidR="003450B7" w:rsidRDefault="00314011" w:rsidP="00314011">
      <w:pPr>
        <w:pStyle w:val="a6"/>
        <w:jc w:val="both"/>
        <w:rPr>
          <w:rFonts w:ascii="Sakkal Majalla" w:hAnsi="Sakkal Majalla" w:cs="Sakkal Majalla"/>
          <w:sz w:val="28"/>
          <w:szCs w:val="28"/>
          <w:rtl/>
        </w:rPr>
      </w:pPr>
      <w:r w:rsidRPr="00314011">
        <w:rPr>
          <w:rFonts w:ascii="Sakkal Majalla" w:hAnsi="Sakkal Majalla" w:cs="Sakkal Majalla"/>
          <w:sz w:val="28"/>
          <w:szCs w:val="28"/>
          <w:rtl/>
        </w:rPr>
        <w:t>تعتمد هذه الدراسة على المنهج الوصفي الذي يهدف إلى جمع المعلومات وتحليلها من أجل وصف الظاهرة أو المشكلة محل الدراسة كما هي في الواقع، دون التدخل في المتغيرات أو محاولة التنبؤ بها. ويُستخدم هذا النوع من الدراسات لفهم خصائص الظاهرة وتحديد أنماطها وعلاقاتها ضمن سياق معين</w:t>
      </w:r>
      <w:r w:rsidRPr="00314011">
        <w:rPr>
          <w:rFonts w:ascii="Sakkal Majalla" w:hAnsi="Sakkal Majalla" w:cs="Sakkal Majalla"/>
          <w:sz w:val="28"/>
          <w:szCs w:val="28"/>
        </w:rPr>
        <w:t>.</w:t>
      </w:r>
    </w:p>
    <w:p w14:paraId="17F3AAB9" w14:textId="77777777" w:rsidR="00F81CB9" w:rsidRPr="00E26DFB" w:rsidRDefault="00F81CB9" w:rsidP="00294145">
      <w:pPr>
        <w:pStyle w:val="a6"/>
        <w:jc w:val="both"/>
        <w:rPr>
          <w:rFonts w:ascii="Sakkal Majalla" w:hAnsi="Sakkal Majalla" w:cs="Sakkal Majalla"/>
          <w:sz w:val="28"/>
          <w:szCs w:val="28"/>
          <w:rtl/>
        </w:rPr>
      </w:pPr>
    </w:p>
    <w:p w14:paraId="73D32AF3" w14:textId="2F28766D" w:rsidR="00765B6F" w:rsidRPr="00E26DFB" w:rsidRDefault="00765B6F" w:rsidP="00294145">
      <w:pPr>
        <w:jc w:val="both"/>
        <w:rPr>
          <w:rFonts w:ascii="Sakkal Majalla" w:hAnsi="Sakkal Majalla" w:cs="Sakkal Majalla"/>
          <w:b/>
          <w:bCs/>
          <w:sz w:val="32"/>
          <w:szCs w:val="32"/>
          <w:rtl/>
        </w:rPr>
      </w:pPr>
      <w:r w:rsidRPr="00E26DFB">
        <w:rPr>
          <w:rFonts w:ascii="Sakkal Majalla" w:hAnsi="Sakkal Majalla" w:cs="Sakkal Majalla"/>
          <w:b/>
          <w:bCs/>
          <w:sz w:val="32"/>
          <w:szCs w:val="32"/>
          <w:rtl/>
        </w:rPr>
        <w:t>المنهج:</w:t>
      </w:r>
    </w:p>
    <w:p w14:paraId="0D68ACF5" w14:textId="79E92CE2" w:rsidR="00F81CB9" w:rsidRDefault="00E60724" w:rsidP="00F81CB9">
      <w:pPr>
        <w:jc w:val="both"/>
        <w:rPr>
          <w:rFonts w:ascii="Sakkal Majalla" w:hAnsi="Sakkal Majalla" w:cs="Sakkal Majalla"/>
          <w:sz w:val="28"/>
          <w:szCs w:val="28"/>
          <w:rtl/>
        </w:rPr>
      </w:pPr>
      <w:r w:rsidRPr="00E26DFB">
        <w:rPr>
          <w:rFonts w:ascii="Sakkal Majalla" w:hAnsi="Sakkal Majalla" w:cs="Sakkal Majalla"/>
          <w:sz w:val="28"/>
          <w:szCs w:val="28"/>
          <w:rtl/>
        </w:rPr>
        <w:t xml:space="preserve">تم اعتماد </w:t>
      </w:r>
      <w:r w:rsidR="00565EE2" w:rsidRPr="00E26DFB">
        <w:rPr>
          <w:rFonts w:ascii="Sakkal Majalla" w:hAnsi="Sakkal Majalla" w:cs="Sakkal Majalla"/>
          <w:sz w:val="28"/>
          <w:szCs w:val="28"/>
          <w:rtl/>
        </w:rPr>
        <w:t>المنهج المسحي من خلال الأسلوب الوصفي والاستدلالي في دراسة الظاهرة</w:t>
      </w:r>
      <w:r w:rsidR="00CF1961" w:rsidRPr="00E26DFB">
        <w:rPr>
          <w:rFonts w:ascii="Sakkal Majalla" w:hAnsi="Sakkal Majalla" w:cs="Sakkal Majalla"/>
          <w:sz w:val="28"/>
          <w:szCs w:val="28"/>
          <w:rtl/>
        </w:rPr>
        <w:t xml:space="preserve">؛ للوصول </w:t>
      </w:r>
      <w:r w:rsidR="0079700E" w:rsidRPr="00E26DFB">
        <w:rPr>
          <w:rFonts w:ascii="Sakkal Majalla" w:hAnsi="Sakkal Majalla" w:cs="Sakkal Majalla"/>
          <w:sz w:val="28"/>
          <w:szCs w:val="28"/>
          <w:rtl/>
        </w:rPr>
        <w:t>إ</w:t>
      </w:r>
      <w:r w:rsidR="00CF1961" w:rsidRPr="00E26DFB">
        <w:rPr>
          <w:rFonts w:ascii="Sakkal Majalla" w:hAnsi="Sakkal Majalla" w:cs="Sakkal Majalla"/>
          <w:sz w:val="28"/>
          <w:szCs w:val="28"/>
          <w:rtl/>
        </w:rPr>
        <w:t>لى التفسيرات والنتائج.</w:t>
      </w:r>
    </w:p>
    <w:p w14:paraId="3E679AE3" w14:textId="77777777" w:rsidR="00C51D8E" w:rsidRDefault="00C51D8E" w:rsidP="00F81CB9">
      <w:pPr>
        <w:jc w:val="both"/>
        <w:rPr>
          <w:rFonts w:ascii="Sakkal Majalla" w:hAnsi="Sakkal Majalla" w:cs="Sakkal Majalla"/>
          <w:sz w:val="28"/>
          <w:szCs w:val="28"/>
          <w:rtl/>
        </w:rPr>
      </w:pPr>
    </w:p>
    <w:p w14:paraId="53C67EDE" w14:textId="7B655138" w:rsidR="00C51D8E" w:rsidRDefault="00C51D8E" w:rsidP="00F81CB9">
      <w:pPr>
        <w:jc w:val="both"/>
        <w:rPr>
          <w:rFonts w:ascii="Sakkal Majalla" w:hAnsi="Sakkal Majalla" w:cs="Sakkal Majalla"/>
          <w:b/>
          <w:bCs/>
          <w:sz w:val="32"/>
          <w:szCs w:val="32"/>
          <w:rtl/>
        </w:rPr>
      </w:pPr>
      <w:r w:rsidRPr="00C51D8E">
        <w:rPr>
          <w:rFonts w:ascii="Sakkal Majalla" w:hAnsi="Sakkal Majalla" w:cs="Sakkal Majalla" w:hint="cs"/>
          <w:b/>
          <w:bCs/>
          <w:sz w:val="32"/>
          <w:szCs w:val="32"/>
          <w:rtl/>
        </w:rPr>
        <w:t>اداه جمع البيانات:</w:t>
      </w:r>
    </w:p>
    <w:p w14:paraId="260C9062" w14:textId="60D045E7" w:rsidR="00C51D8E" w:rsidRPr="00C51D8E" w:rsidRDefault="00D10FB3" w:rsidP="00D10FB3">
      <w:pPr>
        <w:jc w:val="both"/>
        <w:rPr>
          <w:rFonts w:ascii="Sakkal Majalla" w:hAnsi="Sakkal Majalla" w:cs="Sakkal Majalla"/>
          <w:sz w:val="28"/>
          <w:szCs w:val="28"/>
          <w:rtl/>
        </w:rPr>
      </w:pPr>
      <w:r w:rsidRPr="00D10FB3">
        <w:rPr>
          <w:rFonts w:ascii="Sakkal Majalla" w:hAnsi="Sakkal Majalla" w:cs="Sakkal Majalla"/>
          <w:sz w:val="28"/>
          <w:szCs w:val="28"/>
          <w:rtl/>
        </w:rPr>
        <w:lastRenderedPageBreak/>
        <w:t>يُعد الاستبيان من أكثر أدوات جمع البيانات استخدامًا، لما يتميز به من سهولة في التصميم والتوزيع، وقدرته على جمع معلومات من عدد كبير من الأفراد في وقت قصير. يتكون من مجموعة أسئلة تُطرح على عينة الدراسة لقياس آرائهم أو سلوكهم تجاه موضوع معين. تختلف أنواع الاستبيانات بين مغلقة، مفتوحة، أو مختلطة، ويتم تحليل نتائجها لاستخلاص المؤشرات التي تخدم أهداف البحث</w:t>
      </w:r>
      <w:r w:rsidRPr="00D10FB3">
        <w:rPr>
          <w:rFonts w:ascii="Sakkal Majalla" w:hAnsi="Sakkal Majalla" w:cs="Sakkal Majalla"/>
          <w:sz w:val="28"/>
          <w:szCs w:val="28"/>
        </w:rPr>
        <w:t>.</w:t>
      </w:r>
    </w:p>
    <w:p w14:paraId="2011B617" w14:textId="77777777" w:rsidR="00F81CB9" w:rsidRPr="00E26DFB" w:rsidRDefault="00F81CB9" w:rsidP="00F81CB9">
      <w:pPr>
        <w:jc w:val="both"/>
        <w:rPr>
          <w:rFonts w:ascii="Sakkal Majalla" w:hAnsi="Sakkal Majalla" w:cs="Sakkal Majalla"/>
          <w:sz w:val="28"/>
          <w:szCs w:val="28"/>
          <w:rtl/>
        </w:rPr>
      </w:pPr>
    </w:p>
    <w:p w14:paraId="389A1AA6" w14:textId="1AF0C442" w:rsidR="00DC6836" w:rsidRPr="00E26DFB" w:rsidRDefault="001A0B43" w:rsidP="00294145">
      <w:pPr>
        <w:jc w:val="both"/>
        <w:rPr>
          <w:rFonts w:ascii="Sakkal Majalla" w:hAnsi="Sakkal Majalla" w:cs="Sakkal Majalla"/>
          <w:b/>
          <w:bCs/>
          <w:sz w:val="32"/>
          <w:szCs w:val="32"/>
          <w:rtl/>
        </w:rPr>
      </w:pPr>
      <w:r w:rsidRPr="00E26DFB">
        <w:rPr>
          <w:rFonts w:ascii="Sakkal Majalla" w:hAnsi="Sakkal Majalla" w:cs="Sakkal Majalla"/>
          <w:b/>
          <w:bCs/>
          <w:sz w:val="32"/>
          <w:szCs w:val="32"/>
          <w:rtl/>
        </w:rPr>
        <w:t>مفاهيم الدراسة:</w:t>
      </w:r>
    </w:p>
    <w:p w14:paraId="49CC87FC" w14:textId="7FCAA1C4" w:rsidR="00C56989" w:rsidRPr="00E26DFB" w:rsidRDefault="00C56989" w:rsidP="00294145">
      <w:pPr>
        <w:jc w:val="both"/>
        <w:rPr>
          <w:rFonts w:ascii="Sakkal Majalla" w:hAnsi="Sakkal Majalla" w:cs="Sakkal Majalla"/>
          <w:b/>
          <w:bCs/>
          <w:sz w:val="32"/>
          <w:szCs w:val="32"/>
          <w:rtl/>
        </w:rPr>
      </w:pPr>
    </w:p>
    <w:p w14:paraId="0AE54D7B" w14:textId="11ECCFC1" w:rsidR="001E48E1" w:rsidRPr="00D32809" w:rsidRDefault="001E48E1" w:rsidP="00D32809">
      <w:pPr>
        <w:ind w:left="360"/>
        <w:jc w:val="both"/>
        <w:rPr>
          <w:rFonts w:ascii="Sakkal Majalla" w:hAnsi="Sakkal Majalla" w:cs="Sakkal Majalla"/>
          <w:sz w:val="28"/>
          <w:szCs w:val="28"/>
          <w:rtl/>
        </w:rPr>
      </w:pPr>
      <w:r w:rsidRPr="00D32809">
        <w:rPr>
          <w:rFonts w:ascii="Sakkal Majalla" w:hAnsi="Sakkal Majalla" w:cs="Sakkal Majalla"/>
          <w:sz w:val="28"/>
          <w:szCs w:val="28"/>
          <w:rtl/>
        </w:rPr>
        <w:t xml:space="preserve">الإعلانات الرقمية: </w:t>
      </w:r>
      <w:r w:rsidR="00AF76C5" w:rsidRPr="00D32809">
        <w:rPr>
          <w:rFonts w:ascii="Sakkal Majalla" w:hAnsi="Sakkal Majalla" w:cs="Sakkal Majalla"/>
          <w:sz w:val="28"/>
          <w:szCs w:val="28"/>
          <w:rtl/>
        </w:rPr>
        <w:t>هي نوع من الإعلانات يتم من خلال المنصات الإلكترونية مثل الإنترنت ووسائل التواصل الاجتماعي، بهدف التأثير على سلوك المستهلكين عبر استراتيجيات ترويجية موجهة. وتتمتع هذه الإعلانات بميزة تخصيص الرسائل الإعلانية بناءً على البيانات الفردية للمستهلكين</w:t>
      </w:r>
      <w:r w:rsidR="00CD1C0A" w:rsidRPr="00D32809">
        <w:rPr>
          <w:rFonts w:ascii="Sakkal Majalla" w:hAnsi="Sakkal Majalla" w:cs="Sakkal Majalla"/>
          <w:sz w:val="28"/>
          <w:szCs w:val="28"/>
          <w:rtl/>
        </w:rPr>
        <w:t xml:space="preserve"> </w:t>
      </w:r>
      <w:sdt>
        <w:sdtPr>
          <w:rPr>
            <w:color w:val="000000"/>
            <w:rtl/>
          </w:rPr>
          <w:tag w:val="MENDELEY_CITATION_v3_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"/>
          <w:id w:val="378514249"/>
          <w:placeholder>
            <w:docPart w:val="DefaultPlaceholder_-1854013440"/>
          </w:placeholder>
        </w:sdtPr>
        <w:sdtEndPr/>
        <w:sdtContent>
          <w:r w:rsidR="00150ABA" w:rsidRPr="00D32809">
            <w:rPr>
              <w:rFonts w:ascii="Sakkal Majalla" w:hAnsi="Sakkal Majalla" w:cs="Sakkal Majalla"/>
              <w:color w:val="000000"/>
              <w:sz w:val="28"/>
              <w:szCs w:val="28"/>
              <w:rtl/>
            </w:rPr>
            <w:t>(</w:t>
          </w:r>
          <w:r w:rsidR="00150ABA" w:rsidRPr="00D32809">
            <w:rPr>
              <w:rFonts w:ascii="Sakkal Majalla" w:hAnsi="Sakkal Majalla" w:cs="Sakkal Majalla"/>
              <w:color w:val="000000"/>
              <w:sz w:val="28"/>
              <w:szCs w:val="28"/>
            </w:rPr>
            <w:t>Setiawan et al., 2016</w:t>
          </w:r>
          <w:r w:rsidR="00150ABA" w:rsidRPr="00D32809">
            <w:rPr>
              <w:rFonts w:ascii="Sakkal Majalla" w:hAnsi="Sakkal Majalla" w:cs="Sakkal Majalla"/>
              <w:color w:val="000000"/>
              <w:sz w:val="28"/>
              <w:szCs w:val="28"/>
              <w:rtl/>
            </w:rPr>
            <w:t>)</w:t>
          </w:r>
        </w:sdtContent>
      </w:sdt>
    </w:p>
    <w:p w14:paraId="0B5DFD37" w14:textId="77777777" w:rsidR="00CD1C0A" w:rsidRPr="00E26DFB" w:rsidRDefault="00CD1C0A" w:rsidP="00D32809">
      <w:pPr>
        <w:jc w:val="both"/>
        <w:rPr>
          <w:rFonts w:ascii="Sakkal Majalla" w:hAnsi="Sakkal Majalla" w:cs="Sakkal Majalla"/>
          <w:sz w:val="28"/>
          <w:szCs w:val="28"/>
          <w:rtl/>
        </w:rPr>
      </w:pPr>
    </w:p>
    <w:p w14:paraId="2028D6C8" w14:textId="7CBDA6C9" w:rsidR="00CD1C0A" w:rsidRPr="00D32809" w:rsidRDefault="006037F5" w:rsidP="00D32809">
      <w:pPr>
        <w:ind w:left="360"/>
        <w:jc w:val="both"/>
        <w:rPr>
          <w:rFonts w:ascii="Sakkal Majalla" w:hAnsi="Sakkal Majalla" w:cs="Sakkal Majalla"/>
          <w:sz w:val="28"/>
          <w:szCs w:val="28"/>
          <w:rtl/>
        </w:rPr>
      </w:pPr>
      <w:r w:rsidRPr="00D32809">
        <w:rPr>
          <w:rFonts w:ascii="Sakkal Majalla" w:hAnsi="Sakkal Majalla" w:cs="Sakkal Majalla"/>
          <w:sz w:val="28"/>
          <w:szCs w:val="28"/>
          <w:rtl/>
        </w:rPr>
        <w:t xml:space="preserve">التوصيات المدعومة بالذكاء </w:t>
      </w:r>
      <w:r w:rsidR="009A2F06" w:rsidRPr="00D32809">
        <w:rPr>
          <w:rFonts w:ascii="Sakkal Majalla" w:hAnsi="Sakkal Majalla" w:cs="Sakkal Majalla"/>
          <w:sz w:val="28"/>
          <w:szCs w:val="28"/>
          <w:rtl/>
        </w:rPr>
        <w:t>الاصطناعي: هي</w:t>
      </w:r>
      <w:r w:rsidR="007D16C3" w:rsidRPr="00D32809">
        <w:rPr>
          <w:rFonts w:ascii="Sakkal Majalla" w:hAnsi="Sakkal Majalla" w:cs="Sakkal Majalla"/>
          <w:sz w:val="28"/>
          <w:szCs w:val="28"/>
          <w:rtl/>
        </w:rPr>
        <w:t xml:space="preserve"> الأنظمة التي تستخدم خوارزميات التعلم الآلي لتحليل البيانات الكبيرة وتوقع الخيارات التي قد يفضلها المستخدم بناءً على سلوكياته السابقة واهتماماته الشخصية. تهدف هذه الأنظمة إلى تخصيص التوصيات بدقة بهدف تحسين تجربة المستخدم وتعزيز التفاعل مع المنتجات أو الخدمات</w:t>
      </w:r>
      <w:r w:rsidR="008201E0" w:rsidRPr="00D32809">
        <w:rPr>
          <w:rFonts w:ascii="Sakkal Majalla" w:hAnsi="Sakkal Majalla" w:cs="Sakkal Majalla"/>
          <w:sz w:val="28"/>
          <w:szCs w:val="28"/>
          <w:rtl/>
        </w:rPr>
        <w:t xml:space="preserve"> </w:t>
      </w:r>
      <w:sdt>
        <w:sdtPr>
          <w:rPr>
            <w:color w:val="000000"/>
            <w:rtl/>
          </w:rPr>
          <w:tag w:val="MENDELEY_CITATION_v3_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"/>
          <w:id w:val="986666840"/>
          <w:placeholder>
            <w:docPart w:val="DefaultPlaceholder_-1854013440"/>
          </w:placeholder>
        </w:sdtPr>
        <w:sdtEndPr/>
        <w:sdtContent>
          <w:r w:rsidR="00150ABA" w:rsidRPr="00D32809">
            <w:rPr>
              <w:rFonts w:ascii="Sakkal Majalla" w:hAnsi="Sakkal Majalla" w:cs="Sakkal Majalla"/>
              <w:color w:val="000000"/>
              <w:sz w:val="28"/>
              <w:szCs w:val="28"/>
              <w:rtl/>
            </w:rPr>
            <w:t>(</w:t>
          </w:r>
          <w:r w:rsidR="00150ABA" w:rsidRPr="00D32809">
            <w:rPr>
              <w:rFonts w:ascii="Sakkal Majalla" w:hAnsi="Sakkal Majalla" w:cs="Sakkal Majalla"/>
              <w:color w:val="000000"/>
              <w:sz w:val="28"/>
              <w:szCs w:val="28"/>
            </w:rPr>
            <w:t>Richie, 2015</w:t>
          </w:r>
          <w:r w:rsidR="00150ABA" w:rsidRPr="00D32809">
            <w:rPr>
              <w:rFonts w:ascii="Sakkal Majalla" w:hAnsi="Sakkal Majalla" w:cs="Sakkal Majalla"/>
              <w:color w:val="000000"/>
              <w:sz w:val="28"/>
              <w:szCs w:val="28"/>
              <w:rtl/>
            </w:rPr>
            <w:t>)</w:t>
          </w:r>
        </w:sdtContent>
      </w:sdt>
    </w:p>
    <w:p w14:paraId="3254C7AD" w14:textId="77777777" w:rsidR="00882F62" w:rsidRPr="00E26DFB" w:rsidRDefault="00882F62" w:rsidP="00D32809">
      <w:pPr>
        <w:jc w:val="both"/>
        <w:rPr>
          <w:rFonts w:ascii="Sakkal Majalla" w:hAnsi="Sakkal Majalla" w:cs="Sakkal Majalla"/>
          <w:sz w:val="28"/>
          <w:szCs w:val="28"/>
          <w:rtl/>
        </w:rPr>
      </w:pPr>
    </w:p>
    <w:p w14:paraId="499032FC" w14:textId="798D09F1" w:rsidR="00882F62" w:rsidRPr="00D32809" w:rsidRDefault="00882F62" w:rsidP="00D32809">
      <w:pPr>
        <w:ind w:left="360"/>
        <w:jc w:val="both"/>
        <w:rPr>
          <w:rFonts w:ascii="Sakkal Majalla" w:hAnsi="Sakkal Majalla" w:cs="Sakkal Majalla"/>
          <w:sz w:val="28"/>
          <w:szCs w:val="28"/>
          <w:rtl/>
        </w:rPr>
      </w:pPr>
      <w:r w:rsidRPr="00D32809">
        <w:rPr>
          <w:rFonts w:ascii="Sakkal Majalla" w:hAnsi="Sakkal Majalla" w:cs="Sakkal Majalla"/>
          <w:sz w:val="28"/>
          <w:szCs w:val="28"/>
          <w:rtl/>
        </w:rPr>
        <w:t xml:space="preserve">سلوك المستهلك: </w:t>
      </w:r>
      <w:r w:rsidR="003002A1" w:rsidRPr="00D32809">
        <w:rPr>
          <w:rFonts w:ascii="Sakkal Majalla" w:hAnsi="Sakkal Majalla" w:cs="Sakkal Majalla"/>
          <w:sz w:val="28"/>
          <w:szCs w:val="28"/>
          <w:rtl/>
        </w:rPr>
        <w:t>هو العملية التي يمر بها الأفراد عند اتخاذ قرارات الشراء واختيار المنتجات أو الخدمات التي تلبّي احتياجاتهم ورغباتهم. يشمل هذا السلوك تحليل العوامل النفسية، الاجتماعية، والاقتصادية التي تؤثر في اختياراتهم، بالإضافة إلى كيفية تفاعلهم مع العلامات التجارية والإعلانات عبر مختلف الوسائط والمنصات</w:t>
      </w:r>
      <w:r w:rsidR="009A2F06" w:rsidRPr="00D32809">
        <w:rPr>
          <w:rFonts w:ascii="Sakkal Majalla" w:hAnsi="Sakkal Majalla" w:cs="Sakkal Majalla"/>
          <w:sz w:val="28"/>
          <w:szCs w:val="28"/>
          <w:rtl/>
        </w:rPr>
        <w:t xml:space="preserve"> (</w:t>
      </w:r>
      <w:sdt>
        <w:sdtPr>
          <w:rPr>
            <w:color w:val="000000"/>
            <w:rtl/>
          </w:rPr>
          <w:tag w:val="MENDELEY_CITATION_v3_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"/>
          <w:id w:val="1125200867"/>
          <w:placeholder>
            <w:docPart w:val="DefaultPlaceholder_-1854013440"/>
          </w:placeholder>
        </w:sdtPr>
        <w:sdtEndPr/>
        <w:sdtContent>
          <w:r w:rsidR="00E469D7" w:rsidRPr="00D32809">
            <w:rPr>
              <w:rFonts w:ascii="Sakkal Majalla" w:hAnsi="Sakkal Majalla" w:cs="Sakkal Majalla"/>
              <w:color w:val="000000"/>
              <w:sz w:val="28"/>
              <w:szCs w:val="28"/>
              <w:rtl/>
            </w:rPr>
            <w:t>(</w:t>
          </w:r>
          <w:proofErr w:type="spellStart"/>
          <w:r w:rsidR="00E469D7" w:rsidRPr="00D32809">
            <w:rPr>
              <w:rFonts w:ascii="Sakkal Majalla" w:hAnsi="Sakkal Majalla" w:cs="Sakkal Majalla"/>
              <w:color w:val="000000"/>
              <w:sz w:val="28"/>
              <w:szCs w:val="28"/>
              <w:rtl/>
            </w:rPr>
            <w:t>شيفمان</w:t>
          </w:r>
          <w:proofErr w:type="spellEnd"/>
          <w:r w:rsidR="00E469D7" w:rsidRPr="00D32809">
            <w:rPr>
              <w:rFonts w:ascii="Sakkal Majalla" w:hAnsi="Sakkal Majalla" w:cs="Sakkal Majalla"/>
              <w:color w:val="000000"/>
              <w:sz w:val="28"/>
              <w:szCs w:val="28"/>
              <w:rtl/>
            </w:rPr>
            <w:t xml:space="preserve"> </w:t>
          </w:r>
          <w:r w:rsidR="00E469D7" w:rsidRPr="00D32809">
            <w:rPr>
              <w:rFonts w:ascii="Sakkal Majalla" w:hAnsi="Sakkal Majalla" w:cs="Sakkal Majalla"/>
              <w:color w:val="000000"/>
              <w:sz w:val="28"/>
              <w:szCs w:val="28"/>
            </w:rPr>
            <w:t>et al., 2010</w:t>
          </w:r>
          <w:r w:rsidR="00E469D7" w:rsidRPr="00D32809">
            <w:rPr>
              <w:rFonts w:ascii="Sakkal Majalla" w:hAnsi="Sakkal Majalla" w:cs="Sakkal Majalla"/>
              <w:color w:val="000000"/>
              <w:sz w:val="28"/>
              <w:szCs w:val="28"/>
              <w:rtl/>
            </w:rPr>
            <w:t>)</w:t>
          </w:r>
        </w:sdtContent>
      </w:sdt>
      <w:r w:rsidR="003A15D7" w:rsidRPr="00D32809">
        <w:rPr>
          <w:rFonts w:ascii="Sakkal Majalla" w:hAnsi="Sakkal Majalla" w:cs="Sakkal Majalla"/>
          <w:sz w:val="28"/>
          <w:szCs w:val="28"/>
          <w:rtl/>
        </w:rPr>
        <w:t>.</w:t>
      </w:r>
    </w:p>
    <w:p w14:paraId="6B541350" w14:textId="77777777" w:rsidR="003A15D7" w:rsidRPr="00E26DFB" w:rsidRDefault="003A15D7" w:rsidP="00D32809">
      <w:pPr>
        <w:jc w:val="both"/>
        <w:rPr>
          <w:rFonts w:ascii="Sakkal Majalla" w:hAnsi="Sakkal Majalla" w:cs="Sakkal Majalla"/>
          <w:sz w:val="28"/>
          <w:szCs w:val="28"/>
          <w:rtl/>
        </w:rPr>
      </w:pPr>
    </w:p>
    <w:p w14:paraId="7D72DBEF" w14:textId="5334F9ED" w:rsidR="00715A5E" w:rsidRPr="003918F8" w:rsidRDefault="00DA418E" w:rsidP="00A01988">
      <w:pPr>
        <w:ind w:left="360"/>
        <w:jc w:val="both"/>
        <w:rPr>
          <w:rFonts w:ascii="Sakkal Majalla" w:hAnsi="Sakkal Majalla" w:cs="Sakkal Majalla"/>
          <w:sz w:val="28"/>
          <w:szCs w:val="28"/>
          <w:rtl/>
        </w:rPr>
      </w:pPr>
      <w:r w:rsidRPr="00D32809">
        <w:rPr>
          <w:rFonts w:ascii="Sakkal Majalla" w:hAnsi="Sakkal Majalla" w:cs="Sakkal Majalla"/>
          <w:sz w:val="28"/>
          <w:szCs w:val="28"/>
          <w:rtl/>
        </w:rPr>
        <w:t>التسوق عبر ا</w:t>
      </w:r>
      <w:r w:rsidR="004F433C" w:rsidRPr="00D32809">
        <w:rPr>
          <w:rFonts w:ascii="Sakkal Majalla" w:hAnsi="Sakkal Majalla" w:cs="Sakkal Majalla"/>
          <w:sz w:val="28"/>
          <w:szCs w:val="28"/>
          <w:rtl/>
        </w:rPr>
        <w:t>لإ</w:t>
      </w:r>
      <w:r w:rsidRPr="00D32809">
        <w:rPr>
          <w:rFonts w:ascii="Sakkal Majalla" w:hAnsi="Sakkal Majalla" w:cs="Sakkal Majalla"/>
          <w:sz w:val="28"/>
          <w:szCs w:val="28"/>
          <w:rtl/>
        </w:rPr>
        <w:t xml:space="preserve">نترنت: </w:t>
      </w:r>
      <w:r w:rsidR="004F433C" w:rsidRPr="00D32809">
        <w:rPr>
          <w:rFonts w:ascii="Sakkal Majalla" w:hAnsi="Sakkal Majalla" w:cs="Sakkal Majalla"/>
          <w:sz w:val="28"/>
          <w:szCs w:val="28"/>
          <w:rtl/>
        </w:rPr>
        <w:t xml:space="preserve">هو عملية شراء السلع أو الخدمات عبر الإنترنت باستخدام منصات التجارة الإلكترونية. يعتمد هذا النوع من التسوق على الوصول إلى المتاجر الرقمية عبر الإنترنت، واختيار المنتجات أو الخدمات، ثم إتمام عملية الدفع من خلال وسائل الدفع الإلكترونية، مما يوفر للمستهلكين الراحة والمرونة في مقارنة الأسعار والتسوق في أي وقت ومن أي مكان </w:t>
      </w:r>
      <w:sdt>
        <w:sdtPr>
          <w:rPr>
            <w:color w:val="000000"/>
            <w:rtl/>
          </w:rPr>
          <w:tag w:val="MENDELEY_CITATION_v3_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"/>
          <w:id w:val="-1762058725"/>
          <w:placeholder>
            <w:docPart w:val="DefaultPlaceholder_-1854013440"/>
          </w:placeholder>
        </w:sdtPr>
        <w:sdtEndPr/>
        <w:sdtContent>
          <w:r w:rsidR="00E469D7" w:rsidRPr="00D32809">
            <w:rPr>
              <w:rFonts w:ascii="Sakkal Majalla" w:hAnsi="Sakkal Majalla" w:cs="Sakkal Majalla"/>
              <w:color w:val="000000"/>
              <w:sz w:val="28"/>
              <w:szCs w:val="28"/>
              <w:rtl/>
            </w:rPr>
            <w:t xml:space="preserve">(كارول </w:t>
          </w:r>
          <w:proofErr w:type="spellStart"/>
          <w:r w:rsidR="00E469D7" w:rsidRPr="00D32809">
            <w:rPr>
              <w:rFonts w:ascii="Sakkal Majalla" w:hAnsi="Sakkal Majalla" w:cs="Sakkal Majalla"/>
              <w:color w:val="000000"/>
              <w:sz w:val="28"/>
              <w:szCs w:val="28"/>
              <w:rtl/>
            </w:rPr>
            <w:t>غيرشيو</w:t>
          </w:r>
          <w:proofErr w:type="spellEnd"/>
          <w:r w:rsidR="00E469D7" w:rsidRPr="00D32809">
            <w:rPr>
              <w:rFonts w:ascii="Sakkal Majalla" w:hAnsi="Sakkal Majalla" w:cs="Sakkal Majalla"/>
              <w:color w:val="000000"/>
              <w:sz w:val="28"/>
              <w:szCs w:val="28"/>
              <w:rtl/>
            </w:rPr>
            <w:t xml:space="preserve"> </w:t>
          </w:r>
          <w:r w:rsidR="00E469D7" w:rsidRPr="00D32809">
            <w:rPr>
              <w:rFonts w:ascii="Sakkal Majalla" w:hAnsi="Sakkal Majalla" w:cs="Sakkal Majalla"/>
              <w:color w:val="000000"/>
              <w:sz w:val="28"/>
              <w:szCs w:val="28"/>
            </w:rPr>
            <w:t>et al., 2018</w:t>
          </w:r>
          <w:r w:rsidR="00E469D7" w:rsidRPr="00D32809">
            <w:rPr>
              <w:rFonts w:ascii="Sakkal Majalla" w:hAnsi="Sakkal Majalla" w:cs="Sakkal Majalla"/>
              <w:color w:val="000000"/>
              <w:sz w:val="28"/>
              <w:szCs w:val="28"/>
              <w:rtl/>
            </w:rPr>
            <w:t>)</w:t>
          </w:r>
        </w:sdtContent>
      </w:sdt>
    </w:p>
    <w:p w14:paraId="278DE812" w14:textId="2CE96438" w:rsidR="006075DE" w:rsidRPr="00D32809" w:rsidRDefault="006075DE" w:rsidP="00D32809">
      <w:pPr>
        <w:ind w:left="360"/>
        <w:jc w:val="both"/>
        <w:rPr>
          <w:rFonts w:ascii="Sakkal Majalla" w:hAnsi="Sakkal Majalla" w:cs="Sakkal Majalla"/>
          <w:b/>
          <w:bCs/>
          <w:sz w:val="32"/>
          <w:szCs w:val="32"/>
          <w:rtl/>
        </w:rPr>
      </w:pPr>
      <w:r w:rsidRPr="00D32809">
        <w:rPr>
          <w:rFonts w:ascii="Sakkal Majalla" w:hAnsi="Sakkal Majalla" w:cs="Sakkal Majalla"/>
          <w:b/>
          <w:bCs/>
          <w:sz w:val="32"/>
          <w:szCs w:val="32"/>
          <w:rtl/>
        </w:rPr>
        <w:t>المصطلحات الإجرائية:</w:t>
      </w:r>
    </w:p>
    <w:p w14:paraId="466C2E3F" w14:textId="77777777" w:rsidR="006075DE" w:rsidRPr="00E26DFB" w:rsidRDefault="006075DE" w:rsidP="00D32809">
      <w:pPr>
        <w:pStyle w:val="a6"/>
        <w:jc w:val="both"/>
        <w:rPr>
          <w:rFonts w:ascii="Sakkal Majalla" w:hAnsi="Sakkal Majalla" w:cs="Sakkal Majalla"/>
          <w:sz w:val="28"/>
          <w:szCs w:val="28"/>
          <w:rtl/>
        </w:rPr>
      </w:pPr>
    </w:p>
    <w:p w14:paraId="03A2170E" w14:textId="77777777" w:rsidR="006D2BFF" w:rsidRPr="00D32809" w:rsidRDefault="001E2809" w:rsidP="00D32809">
      <w:pPr>
        <w:ind w:left="360"/>
        <w:jc w:val="both"/>
        <w:rPr>
          <w:rFonts w:ascii="Sakkal Majalla" w:hAnsi="Sakkal Majalla" w:cs="Sakkal Majalla"/>
          <w:sz w:val="28"/>
          <w:szCs w:val="28"/>
        </w:rPr>
      </w:pPr>
      <w:r w:rsidRPr="00D32809">
        <w:rPr>
          <w:rFonts w:ascii="Sakkal Majalla" w:hAnsi="Sakkal Majalla" w:cs="Sakkal Majalla"/>
          <w:b/>
          <w:bCs/>
          <w:sz w:val="28"/>
          <w:szCs w:val="28"/>
          <w:rtl/>
        </w:rPr>
        <w:lastRenderedPageBreak/>
        <w:t>الإعلانات الرقمية</w:t>
      </w:r>
      <w:r w:rsidR="00FF04EF" w:rsidRPr="00D32809">
        <w:rPr>
          <w:rFonts w:ascii="Sakkal Majalla" w:hAnsi="Sakkal Majalla" w:cs="Sakkal Majalla"/>
          <w:b/>
          <w:bCs/>
          <w:sz w:val="28"/>
          <w:szCs w:val="28"/>
          <w:rtl/>
        </w:rPr>
        <w:t>:</w:t>
      </w:r>
    </w:p>
    <w:p w14:paraId="7BC0388A" w14:textId="147E41BE" w:rsidR="001E2809" w:rsidRPr="00D32809" w:rsidRDefault="001E2809" w:rsidP="00D32809">
      <w:pPr>
        <w:ind w:left="1080"/>
        <w:jc w:val="both"/>
        <w:rPr>
          <w:rFonts w:ascii="Sakkal Majalla" w:hAnsi="Sakkal Majalla" w:cs="Sakkal Majalla"/>
          <w:sz w:val="28"/>
          <w:szCs w:val="28"/>
          <w:rtl/>
        </w:rPr>
      </w:pPr>
      <w:r w:rsidRPr="00D32809">
        <w:rPr>
          <w:rFonts w:ascii="Sakkal Majalla" w:hAnsi="Sakkal Majalla" w:cs="Sakkal Majalla"/>
          <w:sz w:val="28"/>
          <w:szCs w:val="28"/>
        </w:rPr>
        <w:br/>
      </w:r>
      <w:r w:rsidRPr="00D32809">
        <w:rPr>
          <w:rFonts w:ascii="Sakkal Majalla" w:hAnsi="Sakkal Majalla" w:cs="Sakkal Majalla"/>
          <w:sz w:val="28"/>
          <w:szCs w:val="28"/>
          <w:rtl/>
        </w:rPr>
        <w:t xml:space="preserve">في هذا البحث، يُقصد بالإعلانات الرقمية الإعلانات التي تُعرض عبر الإنترنت باستخدام منصات مثل وسائل التواصل الاجتماعي (مثل فيسبوك، </w:t>
      </w:r>
      <w:r w:rsidR="00B27F67" w:rsidRPr="00D32809">
        <w:rPr>
          <w:rFonts w:ascii="Sakkal Majalla" w:hAnsi="Sakkal Majalla" w:cs="Sakkal Majalla"/>
          <w:sz w:val="28"/>
          <w:szCs w:val="28"/>
          <w:rtl/>
        </w:rPr>
        <w:t>إنستغرام</w:t>
      </w:r>
      <w:r w:rsidRPr="00D32809">
        <w:rPr>
          <w:rFonts w:ascii="Sakkal Majalla" w:hAnsi="Sakkal Majalla" w:cs="Sakkal Majalla"/>
          <w:sz w:val="28"/>
          <w:szCs w:val="28"/>
          <w:rtl/>
        </w:rPr>
        <w:t xml:space="preserve">، </w:t>
      </w:r>
      <w:proofErr w:type="spellStart"/>
      <w:r w:rsidRPr="00D32809">
        <w:rPr>
          <w:rFonts w:ascii="Sakkal Majalla" w:hAnsi="Sakkal Majalla" w:cs="Sakkal Majalla"/>
          <w:sz w:val="28"/>
          <w:szCs w:val="28"/>
          <w:rtl/>
        </w:rPr>
        <w:t>تويتر</w:t>
      </w:r>
      <w:r w:rsidR="00414E9B" w:rsidRPr="00D32809">
        <w:rPr>
          <w:rFonts w:ascii="Sakkal Majalla" w:hAnsi="Sakkal Majalla" w:cs="Sakkal Majalla"/>
          <w:sz w:val="28"/>
          <w:szCs w:val="28"/>
          <w:rtl/>
        </w:rPr>
        <w:t>،تيك</w:t>
      </w:r>
      <w:proofErr w:type="spellEnd"/>
      <w:r w:rsidR="00414E9B" w:rsidRPr="00D32809">
        <w:rPr>
          <w:rFonts w:ascii="Sakkal Majalla" w:hAnsi="Sakkal Majalla" w:cs="Sakkal Majalla"/>
          <w:sz w:val="28"/>
          <w:szCs w:val="28"/>
          <w:rtl/>
        </w:rPr>
        <w:t xml:space="preserve"> توك</w:t>
      </w:r>
      <w:r w:rsidRPr="00D32809">
        <w:rPr>
          <w:rFonts w:ascii="Sakkal Majalla" w:hAnsi="Sakkal Majalla" w:cs="Sakkal Majalla"/>
          <w:sz w:val="28"/>
          <w:szCs w:val="28"/>
          <w:rtl/>
        </w:rPr>
        <w:t xml:space="preserve">) والمواقع الإلكترونية (مثل </w:t>
      </w:r>
      <w:r w:rsidR="00414E9B" w:rsidRPr="00D32809">
        <w:rPr>
          <w:rFonts w:ascii="Sakkal Majalla" w:hAnsi="Sakkal Majalla" w:cs="Sakkal Majalla"/>
          <w:sz w:val="28"/>
          <w:szCs w:val="28"/>
          <w:rtl/>
        </w:rPr>
        <w:t>قوقل</w:t>
      </w:r>
      <w:r w:rsidRPr="00D32809">
        <w:rPr>
          <w:rFonts w:ascii="Sakkal Majalla" w:hAnsi="Sakkal Majalla" w:cs="Sakkal Majalla"/>
          <w:sz w:val="28"/>
          <w:szCs w:val="28"/>
          <w:rtl/>
        </w:rPr>
        <w:t>) التي تستخدم استراتيجيات استهداف دقيق للمستهلكين بناءً على البيانات الشخصية والسلوكية. يتم قياس تأثير هذه الإعلانات من خلال التفاعل مع المحتوى الإعلاني، مثل الضغط على الروابط أو التفاعل مع الإعلانات التفاعلية، وتحديد ما إذا كانت تؤثر على قرارات الشراء</w:t>
      </w:r>
      <w:r w:rsidRPr="00D32809">
        <w:rPr>
          <w:rFonts w:ascii="Sakkal Majalla" w:hAnsi="Sakkal Majalla" w:cs="Sakkal Majalla"/>
          <w:sz w:val="28"/>
          <w:szCs w:val="28"/>
        </w:rPr>
        <w:t>.</w:t>
      </w:r>
    </w:p>
    <w:p w14:paraId="62A3DAB2" w14:textId="77777777" w:rsidR="00B27F67" w:rsidRPr="00E26DFB" w:rsidRDefault="00B27F67" w:rsidP="00D32809">
      <w:pPr>
        <w:pStyle w:val="a6"/>
        <w:jc w:val="both"/>
        <w:rPr>
          <w:rFonts w:ascii="Sakkal Majalla" w:hAnsi="Sakkal Majalla" w:cs="Sakkal Majalla"/>
          <w:sz w:val="28"/>
          <w:szCs w:val="28"/>
        </w:rPr>
      </w:pPr>
    </w:p>
    <w:p w14:paraId="44E06B04" w14:textId="77777777" w:rsidR="006D2BFF" w:rsidRPr="00D32809" w:rsidRDefault="001E2809" w:rsidP="00D32809">
      <w:pPr>
        <w:ind w:left="360"/>
        <w:jc w:val="both"/>
        <w:rPr>
          <w:rFonts w:ascii="Sakkal Majalla" w:hAnsi="Sakkal Majalla" w:cs="Sakkal Majalla"/>
          <w:sz w:val="28"/>
          <w:szCs w:val="28"/>
        </w:rPr>
      </w:pPr>
      <w:r w:rsidRPr="00D32809">
        <w:rPr>
          <w:rFonts w:ascii="Sakkal Majalla" w:hAnsi="Sakkal Majalla" w:cs="Sakkal Majalla"/>
          <w:b/>
          <w:bCs/>
          <w:sz w:val="28"/>
          <w:szCs w:val="28"/>
          <w:rtl/>
        </w:rPr>
        <w:t>التوصيات المدعومة بالذكاء الاصطناعي</w:t>
      </w:r>
      <w:r w:rsidRPr="00D32809">
        <w:rPr>
          <w:rFonts w:ascii="Sakkal Majalla" w:hAnsi="Sakkal Majalla" w:cs="Sakkal Majalla"/>
          <w:b/>
          <w:bCs/>
          <w:sz w:val="28"/>
          <w:szCs w:val="28"/>
        </w:rPr>
        <w:t>:</w:t>
      </w:r>
    </w:p>
    <w:p w14:paraId="1845FB66" w14:textId="530A154F" w:rsidR="001E2809" w:rsidRPr="00D32809" w:rsidRDefault="001E2809" w:rsidP="00D32809">
      <w:pPr>
        <w:ind w:left="1080"/>
        <w:jc w:val="both"/>
        <w:rPr>
          <w:rFonts w:ascii="Sakkal Majalla" w:hAnsi="Sakkal Majalla" w:cs="Sakkal Majalla"/>
          <w:sz w:val="28"/>
          <w:szCs w:val="28"/>
          <w:rtl/>
        </w:rPr>
      </w:pPr>
      <w:r w:rsidRPr="00D32809">
        <w:rPr>
          <w:rFonts w:ascii="Sakkal Majalla" w:hAnsi="Sakkal Majalla" w:cs="Sakkal Majalla"/>
          <w:sz w:val="28"/>
          <w:szCs w:val="28"/>
        </w:rPr>
        <w:br/>
      </w:r>
      <w:r w:rsidRPr="00D32809">
        <w:rPr>
          <w:rFonts w:ascii="Sakkal Majalla" w:hAnsi="Sakkal Majalla" w:cs="Sakkal Majalla"/>
          <w:sz w:val="28"/>
          <w:szCs w:val="28"/>
          <w:rtl/>
        </w:rPr>
        <w:t>يشير إلى الأنظمة التي تستخدم خوارزميات الذكاء الاصطناعي لتحليل بيانات سلوك المستخدمين على الإنترنت مثل عمليات البحث، والشراء السابق، والتفاعل مع المنتجات أو الخدمات. في هذا البحث، سيتم قياس تأثير التوصيات المدعومة بالذكاء الاصطناعي من خلال مدى تفاعل المستهلك مع التوصيات الشخصية المقدمة له على المنصات الإلكترونية، مثل النقر على التوصيات أو اتخاذ قرارات شراء استنادًا إليها</w:t>
      </w:r>
      <w:r w:rsidRPr="00D32809">
        <w:rPr>
          <w:rFonts w:ascii="Sakkal Majalla" w:hAnsi="Sakkal Majalla" w:cs="Sakkal Majalla"/>
          <w:sz w:val="28"/>
          <w:szCs w:val="28"/>
        </w:rPr>
        <w:t>.</w:t>
      </w:r>
    </w:p>
    <w:p w14:paraId="60F426F1" w14:textId="77777777" w:rsidR="00B27F67" w:rsidRPr="00E26DFB" w:rsidRDefault="00B27F67" w:rsidP="00D32809">
      <w:pPr>
        <w:pStyle w:val="a6"/>
        <w:jc w:val="both"/>
        <w:rPr>
          <w:rFonts w:ascii="Sakkal Majalla" w:hAnsi="Sakkal Majalla" w:cs="Sakkal Majalla"/>
          <w:sz w:val="28"/>
          <w:szCs w:val="28"/>
        </w:rPr>
      </w:pPr>
    </w:p>
    <w:p w14:paraId="4FCA35DF" w14:textId="0BEB0DF8" w:rsidR="001E2809" w:rsidRPr="00D32809" w:rsidRDefault="001E2809" w:rsidP="00D32809">
      <w:pPr>
        <w:ind w:left="360"/>
        <w:rPr>
          <w:rFonts w:ascii="Sakkal Majalla" w:hAnsi="Sakkal Majalla" w:cs="Sakkal Majalla"/>
          <w:sz w:val="28"/>
          <w:szCs w:val="28"/>
        </w:rPr>
      </w:pPr>
      <w:r w:rsidRPr="00D32809">
        <w:rPr>
          <w:rFonts w:ascii="Sakkal Majalla" w:hAnsi="Sakkal Majalla" w:cs="Sakkal Majalla"/>
          <w:b/>
          <w:bCs/>
          <w:sz w:val="28"/>
          <w:szCs w:val="28"/>
          <w:rtl/>
        </w:rPr>
        <w:t>سلوك</w:t>
      </w:r>
      <w:r w:rsidR="00B5675C" w:rsidRPr="00D32809">
        <w:rPr>
          <w:rFonts w:ascii="Sakkal Majalla" w:hAnsi="Sakkal Majalla" w:cs="Sakkal Majalla"/>
          <w:b/>
          <w:bCs/>
          <w:sz w:val="28"/>
          <w:szCs w:val="28"/>
          <w:rtl/>
        </w:rPr>
        <w:t xml:space="preserve"> </w:t>
      </w:r>
      <w:r w:rsidRPr="00D32809">
        <w:rPr>
          <w:rFonts w:ascii="Sakkal Majalla" w:hAnsi="Sakkal Majalla" w:cs="Sakkal Majalla"/>
          <w:b/>
          <w:bCs/>
          <w:sz w:val="28"/>
          <w:szCs w:val="28"/>
          <w:rtl/>
        </w:rPr>
        <w:t>المستهلك</w:t>
      </w:r>
      <w:r w:rsidRPr="00D32809">
        <w:rPr>
          <w:rFonts w:ascii="Sakkal Majalla" w:hAnsi="Sakkal Majalla" w:cs="Sakkal Majalla"/>
          <w:b/>
          <w:bCs/>
          <w:sz w:val="28"/>
          <w:szCs w:val="28"/>
        </w:rPr>
        <w:t>:</w:t>
      </w:r>
      <w:r w:rsidRPr="00D32809">
        <w:rPr>
          <w:rFonts w:ascii="Sakkal Majalla" w:hAnsi="Sakkal Majalla" w:cs="Sakkal Majalla"/>
          <w:sz w:val="28"/>
          <w:szCs w:val="28"/>
        </w:rPr>
        <w:br/>
      </w:r>
      <w:r w:rsidRPr="00D32809">
        <w:rPr>
          <w:rFonts w:ascii="Sakkal Majalla" w:hAnsi="Sakkal Majalla" w:cs="Sakkal Majalla"/>
          <w:sz w:val="28"/>
          <w:szCs w:val="28"/>
        </w:rPr>
        <w:br/>
      </w:r>
      <w:r w:rsidRPr="00D32809">
        <w:rPr>
          <w:rFonts w:ascii="Sakkal Majalla" w:hAnsi="Sakkal Majalla" w:cs="Sakkal Majalla"/>
          <w:sz w:val="28"/>
          <w:szCs w:val="28"/>
          <w:rtl/>
        </w:rPr>
        <w:t>في هذا البحث، يُقصد بسلوك المستهلك هو تفاعل الأفراد مع الإعلانات الرقمية والتوصيات المدعومة بالذكاء الاصطناعي على منصات التجارة الإلكترونية. سيتم قياس سلوك المستهلك من خلال تصرفاته التي يمكن ملاحظتها مثل التفاعل مع الإعلانات، اتخاذ قرارات الشراء، وتفضيلات المنتجات التي يتم اختياره بناءً على تلك الإعلانات أو التوصيات</w:t>
      </w:r>
      <w:r w:rsidRPr="00D32809">
        <w:rPr>
          <w:rFonts w:ascii="Sakkal Majalla" w:hAnsi="Sakkal Majalla" w:cs="Sakkal Majalla"/>
          <w:sz w:val="28"/>
          <w:szCs w:val="28"/>
        </w:rPr>
        <w:t>.</w:t>
      </w:r>
    </w:p>
    <w:p w14:paraId="7D3D9D3E" w14:textId="77777777" w:rsidR="00B27F67" w:rsidRPr="00E26DFB" w:rsidRDefault="00B27F67" w:rsidP="00D32809">
      <w:pPr>
        <w:pStyle w:val="a6"/>
        <w:rPr>
          <w:rFonts w:ascii="Sakkal Majalla" w:hAnsi="Sakkal Majalla" w:cs="Sakkal Majalla"/>
          <w:sz w:val="28"/>
          <w:szCs w:val="28"/>
        </w:rPr>
      </w:pPr>
    </w:p>
    <w:p w14:paraId="3CBF88A0" w14:textId="77777777" w:rsidR="006D2BFF" w:rsidRPr="00D32809" w:rsidRDefault="001E2809" w:rsidP="00D32809">
      <w:pPr>
        <w:ind w:left="360"/>
        <w:jc w:val="both"/>
        <w:rPr>
          <w:rFonts w:ascii="Sakkal Majalla" w:hAnsi="Sakkal Majalla" w:cs="Sakkal Majalla"/>
          <w:sz w:val="28"/>
          <w:szCs w:val="28"/>
        </w:rPr>
      </w:pPr>
      <w:r w:rsidRPr="00D32809">
        <w:rPr>
          <w:rFonts w:ascii="Sakkal Majalla" w:hAnsi="Sakkal Majalla" w:cs="Sakkal Majalla"/>
          <w:b/>
          <w:bCs/>
          <w:sz w:val="28"/>
          <w:szCs w:val="28"/>
          <w:rtl/>
        </w:rPr>
        <w:t>التسوق عبر الإنترنت</w:t>
      </w:r>
      <w:r w:rsidRPr="00D32809">
        <w:rPr>
          <w:rFonts w:ascii="Sakkal Majalla" w:hAnsi="Sakkal Majalla" w:cs="Sakkal Majalla"/>
          <w:b/>
          <w:bCs/>
          <w:sz w:val="28"/>
          <w:szCs w:val="28"/>
        </w:rPr>
        <w:t>:</w:t>
      </w:r>
    </w:p>
    <w:p w14:paraId="1B81803C" w14:textId="0B46F8B2" w:rsidR="001E2809" w:rsidRPr="00D32809" w:rsidRDefault="001E2809" w:rsidP="00D32809">
      <w:pPr>
        <w:ind w:left="1080"/>
        <w:jc w:val="both"/>
        <w:rPr>
          <w:rFonts w:ascii="Sakkal Majalla" w:hAnsi="Sakkal Majalla" w:cs="Sakkal Majalla"/>
          <w:sz w:val="28"/>
          <w:szCs w:val="28"/>
        </w:rPr>
      </w:pPr>
      <w:r w:rsidRPr="00D32809">
        <w:rPr>
          <w:rFonts w:ascii="Sakkal Majalla" w:hAnsi="Sakkal Majalla" w:cs="Sakkal Majalla"/>
          <w:sz w:val="28"/>
          <w:szCs w:val="28"/>
        </w:rPr>
        <w:br/>
      </w:r>
      <w:r w:rsidRPr="00D32809">
        <w:rPr>
          <w:rFonts w:ascii="Sakkal Majalla" w:hAnsi="Sakkal Majalla" w:cs="Sakkal Majalla"/>
          <w:sz w:val="28"/>
          <w:szCs w:val="28"/>
          <w:rtl/>
        </w:rPr>
        <w:t xml:space="preserve">في سياق هذا البحث، يُقصد بالتسوق عبر الإنترنت هو عملية شراء السلع والخدمات عبر الإنترنت باستخدام المنصات التجارية الإلكترونية. سيتم قياس التسوق عبر الإنترنت من خلال عدد المعاملات الشرائية التي يتم إتمامها على منصات التجارة الإلكترونية نتيجة للإعلانات الرقمية أو </w:t>
      </w:r>
      <w:r w:rsidRPr="00D32809">
        <w:rPr>
          <w:rFonts w:ascii="Sakkal Majalla" w:hAnsi="Sakkal Majalla" w:cs="Sakkal Majalla"/>
          <w:sz w:val="28"/>
          <w:szCs w:val="28"/>
          <w:rtl/>
        </w:rPr>
        <w:lastRenderedPageBreak/>
        <w:t>التوصيات المدعومة بالذكاء الاصطناعي، مع تتبع الوقت الذي يقضيه المستهلك في التسوق عبر الإنترنت وعدد المشتريات التي تتم من خلال هذه الوسائط</w:t>
      </w:r>
      <w:r w:rsidRPr="00D32809">
        <w:rPr>
          <w:rFonts w:ascii="Sakkal Majalla" w:hAnsi="Sakkal Majalla" w:cs="Sakkal Majalla"/>
          <w:sz w:val="28"/>
          <w:szCs w:val="28"/>
        </w:rPr>
        <w:t>.</w:t>
      </w:r>
    </w:p>
    <w:p w14:paraId="3D65A2C2" w14:textId="77777777" w:rsidR="006075DE" w:rsidRDefault="006075DE" w:rsidP="00647F2B">
      <w:pPr>
        <w:pStyle w:val="a6"/>
        <w:jc w:val="both"/>
        <w:rPr>
          <w:rFonts w:ascii="Sakkal Majalla" w:hAnsi="Sakkal Majalla" w:cs="Sakkal Majalla"/>
          <w:sz w:val="28"/>
          <w:szCs w:val="28"/>
          <w:rtl/>
        </w:rPr>
      </w:pPr>
    </w:p>
    <w:p w14:paraId="69AFC9AB" w14:textId="77777777" w:rsidR="00715A5E" w:rsidRDefault="00715A5E" w:rsidP="00647F2B">
      <w:pPr>
        <w:pStyle w:val="a6"/>
        <w:jc w:val="both"/>
        <w:rPr>
          <w:rFonts w:ascii="Sakkal Majalla" w:hAnsi="Sakkal Majalla" w:cs="Sakkal Majalla"/>
          <w:sz w:val="28"/>
          <w:szCs w:val="28"/>
          <w:rtl/>
        </w:rPr>
      </w:pPr>
    </w:p>
    <w:p w14:paraId="6B206BC8" w14:textId="77777777" w:rsidR="00715A5E" w:rsidRDefault="00715A5E" w:rsidP="00647F2B">
      <w:pPr>
        <w:pStyle w:val="a6"/>
        <w:jc w:val="both"/>
        <w:rPr>
          <w:rFonts w:ascii="Sakkal Majalla" w:hAnsi="Sakkal Majalla" w:cs="Sakkal Majalla"/>
          <w:sz w:val="28"/>
          <w:szCs w:val="28"/>
          <w:rtl/>
        </w:rPr>
      </w:pPr>
    </w:p>
    <w:p w14:paraId="3971D717" w14:textId="77777777" w:rsidR="00715A5E" w:rsidRDefault="00715A5E" w:rsidP="00647F2B">
      <w:pPr>
        <w:pStyle w:val="a6"/>
        <w:jc w:val="both"/>
        <w:rPr>
          <w:rFonts w:ascii="Sakkal Majalla" w:hAnsi="Sakkal Majalla" w:cs="Sakkal Majalla"/>
          <w:sz w:val="28"/>
          <w:szCs w:val="28"/>
          <w:rtl/>
        </w:rPr>
      </w:pPr>
    </w:p>
    <w:p w14:paraId="66A785E6" w14:textId="77777777" w:rsidR="00715A5E" w:rsidRDefault="00715A5E" w:rsidP="00647F2B">
      <w:pPr>
        <w:pStyle w:val="a6"/>
        <w:jc w:val="both"/>
        <w:rPr>
          <w:rFonts w:ascii="Sakkal Majalla" w:hAnsi="Sakkal Majalla" w:cs="Sakkal Majalla"/>
          <w:sz w:val="28"/>
          <w:szCs w:val="28"/>
          <w:rtl/>
        </w:rPr>
      </w:pPr>
    </w:p>
    <w:p w14:paraId="0768FC0F" w14:textId="77777777" w:rsidR="00715A5E" w:rsidRDefault="00715A5E" w:rsidP="00647F2B">
      <w:pPr>
        <w:pStyle w:val="a6"/>
        <w:jc w:val="both"/>
        <w:rPr>
          <w:rFonts w:ascii="Sakkal Majalla" w:hAnsi="Sakkal Majalla" w:cs="Sakkal Majalla"/>
          <w:sz w:val="28"/>
          <w:szCs w:val="28"/>
          <w:rtl/>
        </w:rPr>
      </w:pPr>
    </w:p>
    <w:p w14:paraId="002C2E74" w14:textId="77777777" w:rsidR="00715A5E" w:rsidRDefault="00715A5E" w:rsidP="00647F2B">
      <w:pPr>
        <w:pStyle w:val="a6"/>
        <w:jc w:val="both"/>
        <w:rPr>
          <w:rFonts w:ascii="Sakkal Majalla" w:hAnsi="Sakkal Majalla" w:cs="Sakkal Majalla"/>
          <w:sz w:val="28"/>
          <w:szCs w:val="28"/>
          <w:rtl/>
        </w:rPr>
      </w:pPr>
    </w:p>
    <w:p w14:paraId="7E66231D" w14:textId="77777777" w:rsidR="00715A5E" w:rsidRDefault="00715A5E" w:rsidP="00647F2B">
      <w:pPr>
        <w:pStyle w:val="a6"/>
        <w:jc w:val="both"/>
        <w:rPr>
          <w:rFonts w:ascii="Sakkal Majalla" w:hAnsi="Sakkal Majalla" w:cs="Sakkal Majalla"/>
          <w:sz w:val="28"/>
          <w:szCs w:val="28"/>
          <w:rtl/>
        </w:rPr>
      </w:pPr>
    </w:p>
    <w:p w14:paraId="43FC5519" w14:textId="77777777" w:rsidR="00715A5E" w:rsidRDefault="00715A5E" w:rsidP="00647F2B">
      <w:pPr>
        <w:pStyle w:val="a6"/>
        <w:jc w:val="both"/>
        <w:rPr>
          <w:rFonts w:ascii="Sakkal Majalla" w:hAnsi="Sakkal Majalla" w:cs="Sakkal Majalla"/>
          <w:sz w:val="28"/>
          <w:szCs w:val="28"/>
          <w:rtl/>
        </w:rPr>
      </w:pPr>
    </w:p>
    <w:p w14:paraId="5561FE8F" w14:textId="77777777" w:rsidR="00715A5E" w:rsidRPr="00715A5E" w:rsidRDefault="00715A5E" w:rsidP="00647F2B">
      <w:pPr>
        <w:jc w:val="both"/>
        <w:rPr>
          <w:rFonts w:ascii="Sakkal Majalla" w:hAnsi="Sakkal Majalla" w:cs="Sakkal Majalla"/>
          <w:sz w:val="28"/>
          <w:szCs w:val="28"/>
          <w:rtl/>
        </w:rPr>
      </w:pPr>
    </w:p>
    <w:p w14:paraId="712C553A" w14:textId="77777777" w:rsidR="00715A5E" w:rsidRDefault="00715A5E" w:rsidP="00647F2B">
      <w:pPr>
        <w:pStyle w:val="a6"/>
        <w:jc w:val="both"/>
        <w:rPr>
          <w:rFonts w:ascii="Sakkal Majalla" w:hAnsi="Sakkal Majalla" w:cs="Sakkal Majalla"/>
          <w:sz w:val="28"/>
          <w:szCs w:val="28"/>
          <w:rtl/>
        </w:rPr>
      </w:pPr>
    </w:p>
    <w:p w14:paraId="27B24883" w14:textId="77777777" w:rsidR="00715A5E" w:rsidRDefault="00715A5E" w:rsidP="00647F2B">
      <w:pPr>
        <w:pStyle w:val="a6"/>
        <w:jc w:val="both"/>
        <w:rPr>
          <w:rFonts w:ascii="Sakkal Majalla" w:hAnsi="Sakkal Majalla" w:cs="Sakkal Majalla"/>
          <w:sz w:val="28"/>
          <w:szCs w:val="28"/>
          <w:rtl/>
        </w:rPr>
      </w:pPr>
    </w:p>
    <w:p w14:paraId="0C74C40B" w14:textId="42A3C361" w:rsidR="00715A5E" w:rsidRPr="00715A5E" w:rsidRDefault="00715A5E" w:rsidP="00715A5E">
      <w:pPr>
        <w:pStyle w:val="a6"/>
        <w:jc w:val="center"/>
        <w:rPr>
          <w:rFonts w:ascii="Sakkal Majalla" w:hAnsi="Sakkal Majalla" w:cs="Sakkal Majalla"/>
          <w:b/>
          <w:bCs/>
          <w:sz w:val="96"/>
          <w:szCs w:val="96"/>
          <w:rtl/>
        </w:rPr>
      </w:pPr>
      <w:r w:rsidRPr="00715A5E">
        <w:rPr>
          <w:rFonts w:ascii="Sakkal Majalla" w:hAnsi="Sakkal Majalla" w:cs="Sakkal Majalla" w:hint="cs"/>
          <w:b/>
          <w:bCs/>
          <w:sz w:val="96"/>
          <w:szCs w:val="96"/>
          <w:rtl/>
        </w:rPr>
        <w:t>الفصل الثا</w:t>
      </w:r>
      <w:r w:rsidR="008A5ECC">
        <w:rPr>
          <w:rFonts w:ascii="Sakkal Majalla" w:hAnsi="Sakkal Majalla" w:cs="Sakkal Majalla" w:hint="cs"/>
          <w:b/>
          <w:bCs/>
          <w:sz w:val="96"/>
          <w:szCs w:val="96"/>
          <w:rtl/>
        </w:rPr>
        <w:t>ني</w:t>
      </w:r>
      <w:r w:rsidRPr="00715A5E">
        <w:rPr>
          <w:rFonts w:ascii="Sakkal Majalla" w:hAnsi="Sakkal Majalla" w:cs="Sakkal Majalla" w:hint="cs"/>
          <w:b/>
          <w:bCs/>
          <w:sz w:val="96"/>
          <w:szCs w:val="96"/>
          <w:rtl/>
        </w:rPr>
        <w:t>:</w:t>
      </w:r>
    </w:p>
    <w:p w14:paraId="20300235" w14:textId="7C006338" w:rsidR="00715A5E" w:rsidRPr="00715A5E" w:rsidRDefault="00715A5E" w:rsidP="00715A5E">
      <w:pPr>
        <w:pStyle w:val="a6"/>
        <w:jc w:val="center"/>
        <w:rPr>
          <w:rFonts w:ascii="Sakkal Majalla" w:hAnsi="Sakkal Majalla" w:cs="Sakkal Majalla"/>
          <w:b/>
          <w:bCs/>
          <w:sz w:val="96"/>
          <w:szCs w:val="96"/>
          <w:rtl/>
        </w:rPr>
      </w:pPr>
      <w:r w:rsidRPr="00715A5E">
        <w:rPr>
          <w:rFonts w:ascii="Sakkal Majalla" w:hAnsi="Sakkal Majalla" w:cs="Sakkal Majalla" w:hint="cs"/>
          <w:b/>
          <w:bCs/>
          <w:sz w:val="96"/>
          <w:szCs w:val="96"/>
          <w:rtl/>
        </w:rPr>
        <w:t>الإطار النظري للدراسة</w:t>
      </w:r>
    </w:p>
    <w:p w14:paraId="4A48FCFB" w14:textId="77777777" w:rsidR="00715A5E" w:rsidRDefault="00715A5E" w:rsidP="00647F2B">
      <w:pPr>
        <w:pStyle w:val="a6"/>
        <w:jc w:val="both"/>
        <w:rPr>
          <w:rFonts w:ascii="Sakkal Majalla" w:hAnsi="Sakkal Majalla" w:cs="Sakkal Majalla"/>
          <w:sz w:val="28"/>
          <w:szCs w:val="28"/>
          <w:rtl/>
        </w:rPr>
      </w:pPr>
    </w:p>
    <w:p w14:paraId="335B4F5F" w14:textId="77777777" w:rsidR="00715A5E" w:rsidRDefault="00715A5E" w:rsidP="00647F2B">
      <w:pPr>
        <w:pStyle w:val="a6"/>
        <w:jc w:val="both"/>
        <w:rPr>
          <w:rFonts w:ascii="Sakkal Majalla" w:hAnsi="Sakkal Majalla" w:cs="Sakkal Majalla"/>
          <w:sz w:val="28"/>
          <w:szCs w:val="28"/>
          <w:rtl/>
        </w:rPr>
      </w:pPr>
    </w:p>
    <w:p w14:paraId="22E679A6" w14:textId="77777777" w:rsidR="00715A5E" w:rsidRDefault="00715A5E" w:rsidP="00647F2B">
      <w:pPr>
        <w:pStyle w:val="a6"/>
        <w:jc w:val="both"/>
        <w:rPr>
          <w:rFonts w:ascii="Sakkal Majalla" w:hAnsi="Sakkal Majalla" w:cs="Sakkal Majalla"/>
          <w:sz w:val="28"/>
          <w:szCs w:val="28"/>
          <w:rtl/>
        </w:rPr>
      </w:pPr>
    </w:p>
    <w:p w14:paraId="6570BE56" w14:textId="77777777" w:rsidR="00715A5E" w:rsidRDefault="00715A5E" w:rsidP="00647F2B">
      <w:pPr>
        <w:pStyle w:val="a6"/>
        <w:jc w:val="both"/>
        <w:rPr>
          <w:rFonts w:ascii="Sakkal Majalla" w:hAnsi="Sakkal Majalla" w:cs="Sakkal Majalla"/>
          <w:sz w:val="28"/>
          <w:szCs w:val="28"/>
          <w:rtl/>
        </w:rPr>
      </w:pPr>
    </w:p>
    <w:p w14:paraId="6DE31904" w14:textId="77777777" w:rsidR="00715A5E" w:rsidRDefault="00715A5E" w:rsidP="00647F2B">
      <w:pPr>
        <w:pStyle w:val="a6"/>
        <w:jc w:val="both"/>
        <w:rPr>
          <w:rFonts w:ascii="Sakkal Majalla" w:hAnsi="Sakkal Majalla" w:cs="Sakkal Majalla"/>
          <w:sz w:val="28"/>
          <w:szCs w:val="28"/>
          <w:rtl/>
        </w:rPr>
      </w:pPr>
    </w:p>
    <w:p w14:paraId="0A0386A1" w14:textId="77777777" w:rsidR="00715A5E" w:rsidRDefault="00715A5E" w:rsidP="00647F2B">
      <w:pPr>
        <w:pStyle w:val="a6"/>
        <w:jc w:val="both"/>
        <w:rPr>
          <w:rFonts w:ascii="Sakkal Majalla" w:hAnsi="Sakkal Majalla" w:cs="Sakkal Majalla"/>
          <w:sz w:val="28"/>
          <w:szCs w:val="28"/>
          <w:rtl/>
        </w:rPr>
      </w:pPr>
    </w:p>
    <w:p w14:paraId="5F8E12CA" w14:textId="77777777" w:rsidR="00715A5E" w:rsidRDefault="00715A5E" w:rsidP="00647F2B">
      <w:pPr>
        <w:pStyle w:val="a6"/>
        <w:jc w:val="both"/>
        <w:rPr>
          <w:rFonts w:ascii="Sakkal Majalla" w:hAnsi="Sakkal Majalla" w:cs="Sakkal Majalla"/>
          <w:sz w:val="28"/>
          <w:szCs w:val="28"/>
          <w:rtl/>
        </w:rPr>
      </w:pPr>
    </w:p>
    <w:p w14:paraId="39F8CCD1" w14:textId="77777777" w:rsidR="00715A5E" w:rsidRDefault="00715A5E" w:rsidP="00647F2B">
      <w:pPr>
        <w:pStyle w:val="a6"/>
        <w:jc w:val="both"/>
        <w:rPr>
          <w:rFonts w:ascii="Sakkal Majalla" w:hAnsi="Sakkal Majalla" w:cs="Sakkal Majalla"/>
          <w:sz w:val="28"/>
          <w:szCs w:val="28"/>
          <w:rtl/>
        </w:rPr>
      </w:pPr>
    </w:p>
    <w:p w14:paraId="4B76AC9F" w14:textId="77777777" w:rsidR="008A5ECC" w:rsidRDefault="008A5ECC" w:rsidP="00647F2B">
      <w:pPr>
        <w:pStyle w:val="a6"/>
        <w:jc w:val="both"/>
        <w:rPr>
          <w:rFonts w:ascii="Sakkal Majalla" w:hAnsi="Sakkal Majalla" w:cs="Sakkal Majalla"/>
          <w:sz w:val="28"/>
          <w:szCs w:val="28"/>
          <w:rtl/>
        </w:rPr>
      </w:pPr>
    </w:p>
    <w:p w14:paraId="1D64470E" w14:textId="77777777" w:rsidR="008A5ECC" w:rsidRDefault="008A5ECC" w:rsidP="00647F2B">
      <w:pPr>
        <w:pStyle w:val="a6"/>
        <w:jc w:val="both"/>
        <w:rPr>
          <w:rFonts w:ascii="Sakkal Majalla" w:hAnsi="Sakkal Majalla" w:cs="Sakkal Majalla"/>
          <w:sz w:val="28"/>
          <w:szCs w:val="28"/>
          <w:rtl/>
        </w:rPr>
      </w:pPr>
    </w:p>
    <w:p w14:paraId="3983835F" w14:textId="77777777" w:rsidR="008A5ECC" w:rsidRDefault="008A5ECC" w:rsidP="00647F2B">
      <w:pPr>
        <w:pStyle w:val="a6"/>
        <w:jc w:val="both"/>
        <w:rPr>
          <w:rFonts w:ascii="Sakkal Majalla" w:hAnsi="Sakkal Majalla" w:cs="Sakkal Majalla"/>
          <w:sz w:val="28"/>
          <w:szCs w:val="28"/>
          <w:rtl/>
        </w:rPr>
      </w:pPr>
    </w:p>
    <w:p w14:paraId="72AA6FD8" w14:textId="77777777" w:rsidR="008A5ECC" w:rsidRDefault="008A5ECC" w:rsidP="00647F2B">
      <w:pPr>
        <w:pStyle w:val="a6"/>
        <w:jc w:val="both"/>
        <w:rPr>
          <w:rFonts w:ascii="Sakkal Majalla" w:hAnsi="Sakkal Majalla" w:cs="Sakkal Majalla"/>
          <w:sz w:val="28"/>
          <w:szCs w:val="28"/>
          <w:rtl/>
        </w:rPr>
      </w:pPr>
    </w:p>
    <w:p w14:paraId="611DDEE4" w14:textId="77777777" w:rsidR="008A5ECC" w:rsidRDefault="008A5ECC" w:rsidP="00647F2B">
      <w:pPr>
        <w:pStyle w:val="a6"/>
        <w:jc w:val="both"/>
        <w:rPr>
          <w:rFonts w:ascii="Sakkal Majalla" w:hAnsi="Sakkal Majalla" w:cs="Sakkal Majalla"/>
          <w:sz w:val="28"/>
          <w:szCs w:val="28"/>
          <w:rtl/>
        </w:rPr>
      </w:pPr>
    </w:p>
    <w:p w14:paraId="6745BB9B" w14:textId="77777777" w:rsidR="008A5ECC" w:rsidRDefault="008A5ECC" w:rsidP="00647F2B">
      <w:pPr>
        <w:pStyle w:val="a6"/>
        <w:jc w:val="both"/>
        <w:rPr>
          <w:rFonts w:ascii="Sakkal Majalla" w:hAnsi="Sakkal Majalla" w:cs="Sakkal Majalla"/>
          <w:sz w:val="28"/>
          <w:szCs w:val="28"/>
          <w:rtl/>
        </w:rPr>
      </w:pPr>
    </w:p>
    <w:p w14:paraId="26E06A7A" w14:textId="77777777" w:rsidR="00FE5742" w:rsidRPr="00715A5E" w:rsidRDefault="00FE5742" w:rsidP="00647F2B">
      <w:pPr>
        <w:jc w:val="both"/>
        <w:rPr>
          <w:rFonts w:ascii="Sakkal Majalla" w:hAnsi="Sakkal Majalla" w:cs="Sakkal Majalla"/>
          <w:sz w:val="28"/>
          <w:szCs w:val="28"/>
          <w:rtl/>
        </w:rPr>
      </w:pPr>
    </w:p>
    <w:p w14:paraId="6A803FC3" w14:textId="77777777" w:rsidR="00715A5E" w:rsidRPr="00E26DFB" w:rsidRDefault="00715A5E" w:rsidP="00647F2B">
      <w:pPr>
        <w:pStyle w:val="a6"/>
        <w:jc w:val="both"/>
        <w:rPr>
          <w:rFonts w:ascii="Sakkal Majalla" w:hAnsi="Sakkal Majalla" w:cs="Sakkal Majalla"/>
          <w:sz w:val="28"/>
          <w:szCs w:val="28"/>
          <w:rtl/>
        </w:rPr>
      </w:pPr>
    </w:p>
    <w:p w14:paraId="4B76F57E" w14:textId="1620CF31" w:rsidR="005F65DB" w:rsidRPr="00E26DFB" w:rsidRDefault="005F65DB" w:rsidP="00647F2B">
      <w:pPr>
        <w:pStyle w:val="a6"/>
        <w:jc w:val="both"/>
        <w:rPr>
          <w:rFonts w:ascii="Sakkal Majalla" w:hAnsi="Sakkal Majalla" w:cs="Sakkal Majalla"/>
          <w:b/>
          <w:bCs/>
          <w:sz w:val="32"/>
          <w:szCs w:val="32"/>
          <w:rtl/>
        </w:rPr>
      </w:pPr>
      <w:r w:rsidRPr="00E26DFB">
        <w:rPr>
          <w:rFonts w:ascii="Sakkal Majalla" w:hAnsi="Sakkal Majalla" w:cs="Sakkal Majalla"/>
          <w:b/>
          <w:bCs/>
          <w:sz w:val="32"/>
          <w:szCs w:val="32"/>
          <w:rtl/>
        </w:rPr>
        <w:t>الإطار النظري:</w:t>
      </w:r>
    </w:p>
    <w:p w14:paraId="1ED5677C" w14:textId="77777777" w:rsidR="005F65DB" w:rsidRPr="00E26DFB" w:rsidRDefault="005F65DB" w:rsidP="00647F2B">
      <w:pPr>
        <w:pStyle w:val="a6"/>
        <w:jc w:val="both"/>
        <w:rPr>
          <w:rFonts w:ascii="Sakkal Majalla" w:hAnsi="Sakkal Majalla" w:cs="Sakkal Majalla"/>
          <w:b/>
          <w:bCs/>
          <w:sz w:val="32"/>
          <w:szCs w:val="32"/>
          <w:rtl/>
        </w:rPr>
      </w:pPr>
    </w:p>
    <w:p w14:paraId="27F6CEFD" w14:textId="61533BD4" w:rsidR="00E747B1" w:rsidRPr="00F81CB9" w:rsidRDefault="00E747B1" w:rsidP="00E747B1">
      <w:pPr>
        <w:pStyle w:val="a6"/>
        <w:jc w:val="both"/>
        <w:rPr>
          <w:rFonts w:ascii="Sakkal Majalla" w:hAnsi="Sakkal Majalla" w:cs="Sakkal Majalla"/>
          <w:b/>
          <w:bCs/>
          <w:sz w:val="28"/>
          <w:szCs w:val="28"/>
          <w:rtl/>
        </w:rPr>
      </w:pPr>
      <w:r w:rsidRPr="00F81CB9">
        <w:rPr>
          <w:rFonts w:ascii="Sakkal Majalla" w:hAnsi="Sakkal Majalla" w:cs="Sakkal Majalla"/>
          <w:b/>
          <w:bCs/>
          <w:sz w:val="28"/>
          <w:szCs w:val="28"/>
          <w:rtl/>
        </w:rPr>
        <w:t>نظرية سلوك المستهلك:</w:t>
      </w:r>
    </w:p>
    <w:p w14:paraId="2B345289" w14:textId="77777777" w:rsidR="00971E20" w:rsidRPr="00E26DFB" w:rsidRDefault="00971E20" w:rsidP="00971E20">
      <w:pPr>
        <w:pStyle w:val="a6"/>
        <w:jc w:val="both"/>
        <w:rPr>
          <w:rFonts w:ascii="Sakkal Majalla" w:hAnsi="Sakkal Majalla" w:cs="Sakkal Majalla"/>
          <w:sz w:val="28"/>
          <w:szCs w:val="28"/>
        </w:rPr>
      </w:pPr>
      <w:r w:rsidRPr="00E26DFB">
        <w:rPr>
          <w:rFonts w:ascii="Sakkal Majalla" w:hAnsi="Sakkal Majalla" w:cs="Sakkal Majalla"/>
          <w:sz w:val="28"/>
          <w:szCs w:val="28"/>
          <w:rtl/>
        </w:rPr>
        <w:t>نظرية سلوك المستهلك تدرس كيف يتخذ الأفراد قرارات الشراء وكيف يؤثرون على تفاعلهم مع المنتجات والخدمات. تشير هذه النظرية إلى أن سلوك المستهلك ليس ناتجًا عن اختيارات عشوائية، بل هو عملية معقدة تؤثر فيها العديد من العوامل النفسية، الاجتماعية، الاقتصادية، والثقافية. الفهم العميق لهذه العوامل يساعد الشركات على تصميم استراتيجيات تسويقية فعالة تلبي احتياجات وتوقعات المستهلكين</w:t>
      </w:r>
      <w:r w:rsidRPr="00E26DFB">
        <w:rPr>
          <w:rFonts w:ascii="Sakkal Majalla" w:hAnsi="Sakkal Majalla" w:cs="Sakkal Majalla"/>
          <w:sz w:val="28"/>
          <w:szCs w:val="28"/>
        </w:rPr>
        <w:t>.</w:t>
      </w:r>
    </w:p>
    <w:p w14:paraId="114F2252" w14:textId="77777777" w:rsidR="00971E20" w:rsidRPr="00E26DFB" w:rsidRDefault="00971E20" w:rsidP="00971E20">
      <w:pPr>
        <w:pStyle w:val="a6"/>
        <w:jc w:val="both"/>
        <w:rPr>
          <w:rFonts w:ascii="Sakkal Majalla" w:hAnsi="Sakkal Majalla" w:cs="Sakkal Majalla"/>
          <w:b/>
          <w:bCs/>
          <w:sz w:val="28"/>
          <w:szCs w:val="28"/>
        </w:rPr>
      </w:pPr>
      <w:r w:rsidRPr="00E26DFB">
        <w:rPr>
          <w:rFonts w:ascii="Sakkal Majalla" w:hAnsi="Sakkal Majalla" w:cs="Sakkal Majalla"/>
          <w:b/>
          <w:bCs/>
          <w:sz w:val="28"/>
          <w:szCs w:val="28"/>
          <w:rtl/>
        </w:rPr>
        <w:t>العوامل المؤثرة في سلوك المستهلك</w:t>
      </w:r>
      <w:r w:rsidRPr="00E26DFB">
        <w:rPr>
          <w:rFonts w:ascii="Sakkal Majalla" w:hAnsi="Sakkal Majalla" w:cs="Sakkal Majalla"/>
          <w:b/>
          <w:bCs/>
          <w:sz w:val="28"/>
          <w:szCs w:val="28"/>
        </w:rPr>
        <w:t>:</w:t>
      </w:r>
    </w:p>
    <w:p w14:paraId="23E46162" w14:textId="77777777" w:rsidR="00971E20" w:rsidRPr="00E26DFB" w:rsidRDefault="00971E20" w:rsidP="00A14207">
      <w:pPr>
        <w:pStyle w:val="a6"/>
        <w:numPr>
          <w:ilvl w:val="0"/>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العوامل النفسية</w:t>
      </w:r>
      <w:r w:rsidRPr="00E26DFB">
        <w:rPr>
          <w:rFonts w:ascii="Sakkal Majalla" w:hAnsi="Sakkal Majalla" w:cs="Sakkal Majalla"/>
          <w:b/>
          <w:bCs/>
          <w:sz w:val="28"/>
          <w:szCs w:val="28"/>
        </w:rPr>
        <w:t>:</w:t>
      </w:r>
    </w:p>
    <w:p w14:paraId="0B78ABEB"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الدوافع</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يعكس الدافع الداخلي للفرد رغبته في تلبية احتياجاته، سواء كانت أساسية مثل الطعام والمأوى، أو نفسية مثل الحاجة إلى الانتماء والاعتراف الاجتماعي</w:t>
      </w:r>
      <w:r w:rsidRPr="00E26DFB">
        <w:rPr>
          <w:rFonts w:ascii="Sakkal Majalla" w:hAnsi="Sakkal Majalla" w:cs="Sakkal Majalla"/>
          <w:sz w:val="28"/>
          <w:szCs w:val="28"/>
        </w:rPr>
        <w:t>.</w:t>
      </w:r>
    </w:p>
    <w:p w14:paraId="2F681C81"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الإدراك</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يشير إلى كيفية فهم المستهلك للمعلومات المحيطة به، بما في ذلك الإعلانات والتوصيات. الإدراك قد يؤثر في اختيار العلامات التجارية أو المنتجات</w:t>
      </w:r>
      <w:r w:rsidRPr="00E26DFB">
        <w:rPr>
          <w:rFonts w:ascii="Sakkal Majalla" w:hAnsi="Sakkal Majalla" w:cs="Sakkal Majalla"/>
          <w:sz w:val="28"/>
          <w:szCs w:val="28"/>
        </w:rPr>
        <w:t>.</w:t>
      </w:r>
    </w:p>
    <w:p w14:paraId="481A5B4D"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المشاعر</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الشعور الإيجابي أو السلبي تجاه منتج معين أو تجربة التسوق يمكن أن يؤثر بشكل كبير في قرار الشراء</w:t>
      </w:r>
      <w:r w:rsidRPr="00E26DFB">
        <w:rPr>
          <w:rFonts w:ascii="Sakkal Majalla" w:hAnsi="Sakkal Majalla" w:cs="Sakkal Majalla"/>
          <w:sz w:val="28"/>
          <w:szCs w:val="28"/>
        </w:rPr>
        <w:t>.</w:t>
      </w:r>
    </w:p>
    <w:p w14:paraId="362D7C07"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التعلم</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يتعلم المستهلكون من تجاربهم السابقة، مما يؤثر على كيفية اتخاذهم للقرارات في المستقبل</w:t>
      </w:r>
      <w:r w:rsidRPr="00E26DFB">
        <w:rPr>
          <w:rFonts w:ascii="Sakkal Majalla" w:hAnsi="Sakkal Majalla" w:cs="Sakkal Majalla"/>
          <w:sz w:val="28"/>
          <w:szCs w:val="28"/>
        </w:rPr>
        <w:t>.</w:t>
      </w:r>
    </w:p>
    <w:p w14:paraId="09FBF755" w14:textId="77777777" w:rsidR="00971E20" w:rsidRPr="00E26DFB" w:rsidRDefault="00971E20" w:rsidP="00A14207">
      <w:pPr>
        <w:pStyle w:val="a6"/>
        <w:numPr>
          <w:ilvl w:val="0"/>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العوامل الاجتماعية</w:t>
      </w:r>
      <w:r w:rsidRPr="00E26DFB">
        <w:rPr>
          <w:rFonts w:ascii="Sakkal Majalla" w:hAnsi="Sakkal Majalla" w:cs="Sakkal Majalla"/>
          <w:b/>
          <w:bCs/>
          <w:sz w:val="28"/>
          <w:szCs w:val="28"/>
        </w:rPr>
        <w:t>:</w:t>
      </w:r>
    </w:p>
    <w:p w14:paraId="224C22BD"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الأسرة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تعتبر العائلة مصدرًا رئيسيًا لتأثير قرارات الشراء، حيث قد يؤثر أفراد الأسرة على الخيارات التي يتخذها الشخص، سواء بشكل مباشر أو غير مباشر</w:t>
      </w:r>
      <w:r w:rsidRPr="00E26DFB">
        <w:rPr>
          <w:rFonts w:ascii="Sakkal Majalla" w:hAnsi="Sakkal Majalla" w:cs="Sakkal Majalla"/>
          <w:sz w:val="28"/>
          <w:szCs w:val="28"/>
        </w:rPr>
        <w:t>.</w:t>
      </w:r>
    </w:p>
    <w:p w14:paraId="5DDD829A"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الأصدقاء والمجتمع</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التأثيرات الاجتماعية قد تتجسد من خلال التوصيات، المراجعات عبر الإنترنت، أو المناقشات الجماعية. في العصر الرقمي، تصبح هذه التأثيرات أكثر وضوحًا عبر منصات التواصل الاجتماعي</w:t>
      </w:r>
      <w:r w:rsidRPr="00E26DFB">
        <w:rPr>
          <w:rFonts w:ascii="Sakkal Majalla" w:hAnsi="Sakkal Majalla" w:cs="Sakkal Majalla"/>
          <w:sz w:val="28"/>
          <w:szCs w:val="28"/>
        </w:rPr>
        <w:t>.</w:t>
      </w:r>
    </w:p>
    <w:p w14:paraId="15E834E6"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الثقافة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تختلف الثقافات في نظرتها إلى المنتجات والخدمات، وبالتالي يختلف سلوك المستهلك بناءً على الثقافة التي ينتمي إليها الشخص</w:t>
      </w:r>
      <w:r w:rsidRPr="00E26DFB">
        <w:rPr>
          <w:rFonts w:ascii="Sakkal Majalla" w:hAnsi="Sakkal Majalla" w:cs="Sakkal Majalla"/>
          <w:sz w:val="28"/>
          <w:szCs w:val="28"/>
        </w:rPr>
        <w:t>.</w:t>
      </w:r>
    </w:p>
    <w:p w14:paraId="08422510" w14:textId="77777777" w:rsidR="00971E20" w:rsidRPr="00E26DFB" w:rsidRDefault="00971E20" w:rsidP="00A14207">
      <w:pPr>
        <w:pStyle w:val="a6"/>
        <w:numPr>
          <w:ilvl w:val="0"/>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العوامل الاقتصادية</w:t>
      </w:r>
      <w:r w:rsidRPr="00E26DFB">
        <w:rPr>
          <w:rFonts w:ascii="Sakkal Majalla" w:hAnsi="Sakkal Majalla" w:cs="Sakkal Majalla"/>
          <w:b/>
          <w:bCs/>
          <w:sz w:val="28"/>
          <w:szCs w:val="28"/>
        </w:rPr>
        <w:t>:</w:t>
      </w:r>
    </w:p>
    <w:p w14:paraId="6C94918E"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lastRenderedPageBreak/>
        <w:t>الدخل</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يعد مستوى الدخل أحد العوامل الأساسية التي تحدد قدرة المستهلك على شراء السلع والخدمات. يمكن أن تؤثر العروض أو الخصومات في تغيير قرارات الشراء</w:t>
      </w:r>
      <w:r w:rsidRPr="00E26DFB">
        <w:rPr>
          <w:rFonts w:ascii="Sakkal Majalla" w:hAnsi="Sakkal Majalla" w:cs="Sakkal Majalla"/>
          <w:sz w:val="28"/>
          <w:szCs w:val="28"/>
        </w:rPr>
        <w:t>.</w:t>
      </w:r>
    </w:p>
    <w:p w14:paraId="1AA0DE03"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القدرة الشرائية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قدرة المستهلك على تحمل تكاليف المنتج أو الخدمة هي جزء من قراره النهائي. قد يؤثر ذلك على اختياره بين المنتجات المختلفة</w:t>
      </w:r>
      <w:r w:rsidRPr="00E26DFB">
        <w:rPr>
          <w:rFonts w:ascii="Sakkal Majalla" w:hAnsi="Sakkal Majalla" w:cs="Sakkal Majalla"/>
          <w:sz w:val="28"/>
          <w:szCs w:val="28"/>
        </w:rPr>
        <w:t>.</w:t>
      </w:r>
    </w:p>
    <w:p w14:paraId="2871E272"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الأسعار</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تأثيرات الأسعار على القرار الشرائي تكون قوية، حيث يسعى المستهلك غالبًا لاختيار المنتجات التي تناسب ميزانيته</w:t>
      </w:r>
      <w:r w:rsidRPr="00E26DFB">
        <w:rPr>
          <w:rFonts w:ascii="Sakkal Majalla" w:hAnsi="Sakkal Majalla" w:cs="Sakkal Majalla"/>
          <w:sz w:val="28"/>
          <w:szCs w:val="28"/>
        </w:rPr>
        <w:t>.</w:t>
      </w:r>
    </w:p>
    <w:p w14:paraId="34090296" w14:textId="77777777" w:rsidR="00971E20" w:rsidRPr="00E26DFB" w:rsidRDefault="00971E20" w:rsidP="00A14207">
      <w:pPr>
        <w:pStyle w:val="a6"/>
        <w:numPr>
          <w:ilvl w:val="0"/>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العوامل الشخصية</w:t>
      </w:r>
      <w:r w:rsidRPr="00E26DFB">
        <w:rPr>
          <w:rFonts w:ascii="Sakkal Majalla" w:hAnsi="Sakkal Majalla" w:cs="Sakkal Majalla"/>
          <w:b/>
          <w:bCs/>
          <w:sz w:val="28"/>
          <w:szCs w:val="28"/>
        </w:rPr>
        <w:t>:</w:t>
      </w:r>
    </w:p>
    <w:p w14:paraId="58B4FFCB"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العمر</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يختلف سلوك المستهلك تبعًا لمرحلة حياته. فالمراهقون قد يختارون المنتجات التي تعكس صورهم الشخصية، بينما قد يختلف اختيار كبار السن استنادًا إلى احتياجاتهم العملية</w:t>
      </w:r>
      <w:r w:rsidRPr="00E26DFB">
        <w:rPr>
          <w:rFonts w:ascii="Sakkal Majalla" w:hAnsi="Sakkal Majalla" w:cs="Sakkal Majalla"/>
          <w:sz w:val="28"/>
          <w:szCs w:val="28"/>
        </w:rPr>
        <w:t>.</w:t>
      </w:r>
    </w:p>
    <w:p w14:paraId="32C5FDA4"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التوجهات الشخصية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مثل اهتمامات الشخص في التكنولوجيا أو الموضة قد تؤثر على اختياراته</w:t>
      </w:r>
      <w:r w:rsidRPr="00E26DFB">
        <w:rPr>
          <w:rFonts w:ascii="Sakkal Majalla" w:hAnsi="Sakkal Majalla" w:cs="Sakkal Majalla"/>
          <w:sz w:val="28"/>
          <w:szCs w:val="28"/>
        </w:rPr>
        <w:t>.</w:t>
      </w:r>
    </w:p>
    <w:p w14:paraId="70A04FD2" w14:textId="77777777" w:rsidR="00971E20" w:rsidRPr="00E26DFB" w:rsidRDefault="00971E20" w:rsidP="00A14207">
      <w:pPr>
        <w:pStyle w:val="a6"/>
        <w:numPr>
          <w:ilvl w:val="1"/>
          <w:numId w:val="5"/>
        </w:numPr>
        <w:jc w:val="both"/>
        <w:rPr>
          <w:rFonts w:ascii="Sakkal Majalla" w:hAnsi="Sakkal Majalla" w:cs="Sakkal Majalla"/>
          <w:sz w:val="28"/>
          <w:szCs w:val="28"/>
        </w:rPr>
      </w:pPr>
      <w:r w:rsidRPr="00E26DFB">
        <w:rPr>
          <w:rFonts w:ascii="Sakkal Majalla" w:hAnsi="Sakkal Majalla" w:cs="Sakkal Majalla"/>
          <w:b/>
          <w:bCs/>
          <w:sz w:val="28"/>
          <w:szCs w:val="28"/>
          <w:rtl/>
        </w:rPr>
        <w:t>أسلوب الحياة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كيف يفضل الشخص قضاء وقته ونشاطاته، مثل التسوق عبر الإنترنت مقابل التسوق التقليدي</w:t>
      </w:r>
      <w:r w:rsidRPr="00E26DFB">
        <w:rPr>
          <w:rFonts w:ascii="Sakkal Majalla" w:hAnsi="Sakkal Majalla" w:cs="Sakkal Majalla"/>
          <w:sz w:val="28"/>
          <w:szCs w:val="28"/>
        </w:rPr>
        <w:t>.</w:t>
      </w:r>
    </w:p>
    <w:p w14:paraId="512323EC" w14:textId="77777777" w:rsidR="00971E20" w:rsidRPr="00E26DFB" w:rsidRDefault="00971E20" w:rsidP="00971E20">
      <w:pPr>
        <w:pStyle w:val="a6"/>
        <w:jc w:val="both"/>
        <w:rPr>
          <w:rFonts w:ascii="Sakkal Majalla" w:hAnsi="Sakkal Majalla" w:cs="Sakkal Majalla"/>
          <w:b/>
          <w:bCs/>
          <w:sz w:val="28"/>
          <w:szCs w:val="28"/>
        </w:rPr>
      </w:pPr>
      <w:r w:rsidRPr="00E26DFB">
        <w:rPr>
          <w:rFonts w:ascii="Sakkal Majalla" w:hAnsi="Sakkal Majalla" w:cs="Sakkal Majalla"/>
          <w:b/>
          <w:bCs/>
          <w:sz w:val="28"/>
          <w:szCs w:val="28"/>
          <w:rtl/>
        </w:rPr>
        <w:t>المفاهيم الرئيسية في نظرية سلوك المستهلك</w:t>
      </w:r>
      <w:r w:rsidRPr="00E26DFB">
        <w:rPr>
          <w:rFonts w:ascii="Sakkal Majalla" w:hAnsi="Sakkal Majalla" w:cs="Sakkal Majalla"/>
          <w:b/>
          <w:bCs/>
          <w:sz w:val="28"/>
          <w:szCs w:val="28"/>
        </w:rPr>
        <w:t>:</w:t>
      </w:r>
    </w:p>
    <w:p w14:paraId="4C25FFA8" w14:textId="77777777" w:rsidR="00971E20" w:rsidRPr="00E26DFB" w:rsidRDefault="00971E20" w:rsidP="00A14207">
      <w:pPr>
        <w:pStyle w:val="a6"/>
        <w:numPr>
          <w:ilvl w:val="0"/>
          <w:numId w:val="6"/>
        </w:numPr>
        <w:jc w:val="both"/>
        <w:rPr>
          <w:rFonts w:ascii="Sakkal Majalla" w:hAnsi="Sakkal Majalla" w:cs="Sakkal Majalla"/>
          <w:sz w:val="28"/>
          <w:szCs w:val="28"/>
        </w:rPr>
      </w:pPr>
      <w:r w:rsidRPr="00E26DFB">
        <w:rPr>
          <w:rFonts w:ascii="Sakkal Majalla" w:hAnsi="Sakkal Majalla" w:cs="Sakkal Majalla"/>
          <w:b/>
          <w:bCs/>
          <w:sz w:val="28"/>
          <w:szCs w:val="28"/>
          <w:rtl/>
        </w:rPr>
        <w:t>عملية اتخاذ القرار</w:t>
      </w:r>
      <w:r w:rsidRPr="00E26DFB">
        <w:rPr>
          <w:rFonts w:ascii="Sakkal Majalla" w:hAnsi="Sakkal Majalla" w:cs="Sakkal Majalla"/>
          <w:b/>
          <w:bCs/>
          <w:sz w:val="28"/>
          <w:szCs w:val="28"/>
        </w:rPr>
        <w:t>:</w:t>
      </w:r>
    </w:p>
    <w:p w14:paraId="68CDB196" w14:textId="77777777" w:rsidR="00971E20" w:rsidRPr="00E26DFB" w:rsidRDefault="00971E20" w:rsidP="00A14207">
      <w:pPr>
        <w:pStyle w:val="a6"/>
        <w:numPr>
          <w:ilvl w:val="1"/>
          <w:numId w:val="6"/>
        </w:numPr>
        <w:jc w:val="both"/>
        <w:rPr>
          <w:rFonts w:ascii="Sakkal Majalla" w:hAnsi="Sakkal Majalla" w:cs="Sakkal Majalla"/>
          <w:sz w:val="28"/>
          <w:szCs w:val="28"/>
        </w:rPr>
      </w:pPr>
      <w:r w:rsidRPr="00E26DFB">
        <w:rPr>
          <w:rFonts w:ascii="Sakkal Majalla" w:hAnsi="Sakkal Majalla" w:cs="Sakkal Majalla"/>
          <w:sz w:val="28"/>
          <w:szCs w:val="28"/>
          <w:rtl/>
        </w:rPr>
        <w:t>تنطوي عملية اتخاذ القرار على مراحل مختلفة: التعرف على الحاجة، البحث عن المعلومات، تقييم البدائل، اتخاذ القرار، ومرحلة ما بعد الشراء. كل مرحلة تتأثر بالعديد من العوامل المذكورة</w:t>
      </w:r>
      <w:r w:rsidRPr="00E26DFB">
        <w:rPr>
          <w:rFonts w:ascii="Sakkal Majalla" w:hAnsi="Sakkal Majalla" w:cs="Sakkal Majalla"/>
          <w:sz w:val="28"/>
          <w:szCs w:val="28"/>
        </w:rPr>
        <w:t>.</w:t>
      </w:r>
    </w:p>
    <w:p w14:paraId="3622B45D" w14:textId="77777777" w:rsidR="00971E20" w:rsidRPr="00E26DFB" w:rsidRDefault="00971E20" w:rsidP="00A14207">
      <w:pPr>
        <w:pStyle w:val="a6"/>
        <w:numPr>
          <w:ilvl w:val="0"/>
          <w:numId w:val="6"/>
        </w:numPr>
        <w:jc w:val="both"/>
        <w:rPr>
          <w:rFonts w:ascii="Sakkal Majalla" w:hAnsi="Sakkal Majalla" w:cs="Sakkal Majalla"/>
          <w:sz w:val="28"/>
          <w:szCs w:val="28"/>
        </w:rPr>
      </w:pPr>
      <w:r w:rsidRPr="00E26DFB">
        <w:rPr>
          <w:rFonts w:ascii="Sakkal Majalla" w:hAnsi="Sakkal Majalla" w:cs="Sakkal Majalla"/>
          <w:b/>
          <w:bCs/>
          <w:sz w:val="28"/>
          <w:szCs w:val="28"/>
          <w:rtl/>
        </w:rPr>
        <w:t>الولاء للعلامة التجارية</w:t>
      </w:r>
      <w:r w:rsidRPr="00E26DFB">
        <w:rPr>
          <w:rFonts w:ascii="Sakkal Majalla" w:hAnsi="Sakkal Majalla" w:cs="Sakkal Majalla"/>
          <w:b/>
          <w:bCs/>
          <w:sz w:val="28"/>
          <w:szCs w:val="28"/>
        </w:rPr>
        <w:t>:</w:t>
      </w:r>
    </w:p>
    <w:p w14:paraId="6C6E2AB3" w14:textId="77777777" w:rsidR="00971E20" w:rsidRPr="00E26DFB" w:rsidRDefault="00971E20" w:rsidP="00A14207">
      <w:pPr>
        <w:pStyle w:val="a6"/>
        <w:numPr>
          <w:ilvl w:val="1"/>
          <w:numId w:val="6"/>
        </w:numPr>
        <w:jc w:val="both"/>
        <w:rPr>
          <w:rFonts w:ascii="Sakkal Majalla" w:hAnsi="Sakkal Majalla" w:cs="Sakkal Majalla"/>
          <w:sz w:val="28"/>
          <w:szCs w:val="28"/>
        </w:rPr>
      </w:pPr>
      <w:r w:rsidRPr="00E26DFB">
        <w:rPr>
          <w:rFonts w:ascii="Sakkal Majalla" w:hAnsi="Sakkal Majalla" w:cs="Sakkal Majalla"/>
          <w:sz w:val="28"/>
          <w:szCs w:val="28"/>
          <w:rtl/>
        </w:rPr>
        <w:t>عندما يطور المستهلك ولاءً لعلامة تجارية معينة، يمكن أن تؤثر هذه العلاقة العاطفية في قراراته الشرائية المستقبلية</w:t>
      </w:r>
      <w:r w:rsidRPr="00E26DFB">
        <w:rPr>
          <w:rFonts w:ascii="Sakkal Majalla" w:hAnsi="Sakkal Majalla" w:cs="Sakkal Majalla"/>
          <w:sz w:val="28"/>
          <w:szCs w:val="28"/>
        </w:rPr>
        <w:t>.</w:t>
      </w:r>
    </w:p>
    <w:p w14:paraId="596909D7" w14:textId="77777777" w:rsidR="00971E20" w:rsidRPr="00E26DFB" w:rsidRDefault="00971E20" w:rsidP="00A14207">
      <w:pPr>
        <w:pStyle w:val="a6"/>
        <w:numPr>
          <w:ilvl w:val="0"/>
          <w:numId w:val="6"/>
        </w:numPr>
        <w:jc w:val="both"/>
        <w:rPr>
          <w:rFonts w:ascii="Sakkal Majalla" w:hAnsi="Sakkal Majalla" w:cs="Sakkal Majalla"/>
          <w:sz w:val="28"/>
          <w:szCs w:val="28"/>
        </w:rPr>
      </w:pPr>
      <w:r w:rsidRPr="00E26DFB">
        <w:rPr>
          <w:rFonts w:ascii="Sakkal Majalla" w:hAnsi="Sakkal Majalla" w:cs="Sakkal Majalla"/>
          <w:b/>
          <w:bCs/>
          <w:sz w:val="28"/>
          <w:szCs w:val="28"/>
          <w:rtl/>
        </w:rPr>
        <w:t>التأثيرات التكنولوجية</w:t>
      </w:r>
      <w:r w:rsidRPr="00E26DFB">
        <w:rPr>
          <w:rFonts w:ascii="Sakkal Majalla" w:hAnsi="Sakkal Majalla" w:cs="Sakkal Majalla"/>
          <w:b/>
          <w:bCs/>
          <w:sz w:val="28"/>
          <w:szCs w:val="28"/>
        </w:rPr>
        <w:t>:</w:t>
      </w:r>
    </w:p>
    <w:p w14:paraId="2DAB5DD7" w14:textId="5D1EDD01" w:rsidR="00971E20" w:rsidRPr="00E26DFB" w:rsidRDefault="00971E20" w:rsidP="00A14207">
      <w:pPr>
        <w:pStyle w:val="a6"/>
        <w:numPr>
          <w:ilvl w:val="1"/>
          <w:numId w:val="6"/>
        </w:numPr>
        <w:jc w:val="both"/>
        <w:rPr>
          <w:rFonts w:ascii="Sakkal Majalla" w:hAnsi="Sakkal Majalla" w:cs="Sakkal Majalla"/>
          <w:sz w:val="28"/>
          <w:szCs w:val="28"/>
        </w:rPr>
      </w:pPr>
      <w:r w:rsidRPr="00E26DFB">
        <w:rPr>
          <w:rFonts w:ascii="Sakkal Majalla" w:hAnsi="Sakkal Majalla" w:cs="Sakkal Majalla"/>
          <w:sz w:val="28"/>
          <w:szCs w:val="28"/>
          <w:rtl/>
        </w:rPr>
        <w:t>في العصر الحديث، تزداد التأثيرات التكنولوجية على سلوك المستهلك، مثل الإعلانات الرقمية، التوصيات المدعومة بالذكاء الاصطناعي، والتفاعل عبر منصات وسائل التواصل الاجتماعي.</w:t>
      </w:r>
      <w:sdt>
        <w:sdtPr>
          <w:rPr>
            <w:rFonts w:ascii="Sakkal Majalla" w:hAnsi="Sakkal Majalla" w:cs="Sakkal Majalla"/>
            <w:color w:val="000000"/>
            <w:sz w:val="28"/>
            <w:szCs w:val="28"/>
            <w:rtl/>
          </w:rPr>
          <w:tag w:val="MENDELEY_CITATION_v3_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"/>
          <w:id w:val="-748960311"/>
          <w:placeholder>
            <w:docPart w:val="DefaultPlaceholder_-1854013440"/>
          </w:placeholder>
        </w:sdtPr>
        <w:sdtEndPr/>
        <w:sdtContent>
          <w:r w:rsidR="00150ABA" w:rsidRPr="00150ABA">
            <w:rPr>
              <w:rFonts w:eastAsia="Times New Roman"/>
              <w:color w:val="000000"/>
              <w:sz w:val="28"/>
            </w:rPr>
            <w:t>(Schiffman &amp; Kanuk, 2009)</w:t>
          </w:r>
        </w:sdtContent>
      </w:sdt>
    </w:p>
    <w:p w14:paraId="4ECE9A32" w14:textId="77777777" w:rsidR="00311C9D" w:rsidRPr="00E26DFB" w:rsidRDefault="00311C9D" w:rsidP="005E20E3">
      <w:pPr>
        <w:jc w:val="both"/>
        <w:rPr>
          <w:rFonts w:ascii="Sakkal Majalla" w:hAnsi="Sakkal Majalla" w:cs="Sakkal Majalla"/>
          <w:sz w:val="28"/>
          <w:szCs w:val="28"/>
          <w:rtl/>
        </w:rPr>
      </w:pPr>
    </w:p>
    <w:p w14:paraId="6CEB533F" w14:textId="768305FD" w:rsidR="00947EF1" w:rsidRPr="00F81CB9" w:rsidRDefault="00947EF1" w:rsidP="005E20E3">
      <w:pPr>
        <w:pStyle w:val="a6"/>
        <w:jc w:val="both"/>
        <w:rPr>
          <w:rFonts w:ascii="Sakkal Majalla" w:hAnsi="Sakkal Majalla" w:cs="Sakkal Majalla"/>
          <w:b/>
          <w:bCs/>
          <w:sz w:val="28"/>
          <w:szCs w:val="28"/>
          <w:rtl/>
        </w:rPr>
      </w:pPr>
      <w:r w:rsidRPr="00F81CB9">
        <w:rPr>
          <w:rFonts w:ascii="Sakkal Majalla" w:hAnsi="Sakkal Majalla" w:cs="Sakkal Majalla"/>
          <w:b/>
          <w:bCs/>
          <w:sz w:val="28"/>
          <w:szCs w:val="28"/>
          <w:rtl/>
        </w:rPr>
        <w:t>نظرية القبول التكنولوجي:</w:t>
      </w:r>
    </w:p>
    <w:p w14:paraId="60783640" w14:textId="77777777" w:rsidR="003F4257" w:rsidRPr="00E26DFB" w:rsidRDefault="003F4257" w:rsidP="00A14207">
      <w:pPr>
        <w:pStyle w:val="a6"/>
        <w:numPr>
          <w:ilvl w:val="0"/>
          <w:numId w:val="7"/>
        </w:numPr>
        <w:jc w:val="both"/>
        <w:rPr>
          <w:rFonts w:ascii="Sakkal Majalla" w:hAnsi="Sakkal Majalla" w:cs="Sakkal Majalla"/>
          <w:sz w:val="28"/>
          <w:szCs w:val="28"/>
        </w:rPr>
      </w:pPr>
      <w:r w:rsidRPr="00E26DFB">
        <w:rPr>
          <w:rFonts w:ascii="Sakkal Majalla" w:hAnsi="Sakkal Majalla" w:cs="Sakkal Majalla"/>
          <w:b/>
          <w:bCs/>
          <w:sz w:val="28"/>
          <w:szCs w:val="28"/>
          <w:rtl/>
        </w:rPr>
        <w:t>الإدراك بفائدة التكنولوجيا</w:t>
      </w:r>
      <w:r w:rsidRPr="00E26DFB">
        <w:rPr>
          <w:rFonts w:ascii="Sakkal Majalla" w:hAnsi="Sakkal Majalla" w:cs="Sakkal Majalla"/>
          <w:b/>
          <w:bCs/>
          <w:sz w:val="28"/>
          <w:szCs w:val="28"/>
        </w:rPr>
        <w:t xml:space="preserve"> (Perceived Usefulness - PU):</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يشير إلى مدى اعتقاد المستخدم بأن التكنولوجيا ستحسن من أدائه أو من تجربته بشكل عام. على سبيل المثال، إذا شعر المستخدم أن الإعلانات الرقمية أو التوصيات المدعومة بالذكاء الاصطناعي ستساعده في العثور على المنتجات التي يحتاج إليها بشكل أسرع وأدق، فهذا يجعلهم أكثر احتمالًا لاستخدام هذه التكنولوجيا</w:t>
      </w:r>
      <w:r w:rsidRPr="00E26DFB">
        <w:rPr>
          <w:rFonts w:ascii="Sakkal Majalla" w:hAnsi="Sakkal Majalla" w:cs="Sakkal Majalla"/>
          <w:sz w:val="28"/>
          <w:szCs w:val="28"/>
        </w:rPr>
        <w:t>.</w:t>
      </w:r>
    </w:p>
    <w:p w14:paraId="7EC62291" w14:textId="77777777" w:rsidR="003F4257" w:rsidRPr="00E26DFB" w:rsidRDefault="003F4257" w:rsidP="00A14207">
      <w:pPr>
        <w:pStyle w:val="a6"/>
        <w:numPr>
          <w:ilvl w:val="0"/>
          <w:numId w:val="7"/>
        </w:numPr>
        <w:jc w:val="both"/>
        <w:rPr>
          <w:rFonts w:ascii="Sakkal Majalla" w:hAnsi="Sakkal Majalla" w:cs="Sakkal Majalla"/>
          <w:sz w:val="28"/>
          <w:szCs w:val="28"/>
        </w:rPr>
      </w:pPr>
      <w:r w:rsidRPr="00E26DFB">
        <w:rPr>
          <w:rFonts w:ascii="Sakkal Majalla" w:hAnsi="Sakkal Majalla" w:cs="Sakkal Majalla"/>
          <w:b/>
          <w:bCs/>
          <w:sz w:val="28"/>
          <w:szCs w:val="28"/>
          <w:rtl/>
        </w:rPr>
        <w:lastRenderedPageBreak/>
        <w:t>الإدراك بسهولة الاستخدام</w:t>
      </w:r>
      <w:r w:rsidRPr="00E26DFB">
        <w:rPr>
          <w:rFonts w:ascii="Sakkal Majalla" w:hAnsi="Sakkal Majalla" w:cs="Sakkal Majalla"/>
          <w:b/>
          <w:bCs/>
          <w:sz w:val="28"/>
          <w:szCs w:val="28"/>
        </w:rPr>
        <w:t xml:space="preserve"> (Perceived Ease of Use - PEU):</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يشير إلى مدى سهولة استخدام التكنولوجيا من قبل المستهلك. على سبيل المثال، إذا كانت واجهة التوصيات المدعومة بالذكاء الاصطناعي سهلة التفاعل وغير معقدة، فسيكون المستهلك أكثر إقبالًا على استخدامها. وكلما زادت سهولة استخدام النظام، زاد قبول المستهلك له</w:t>
      </w:r>
      <w:r w:rsidRPr="00E26DFB">
        <w:rPr>
          <w:rFonts w:ascii="Sakkal Majalla" w:hAnsi="Sakkal Majalla" w:cs="Sakkal Majalla"/>
          <w:sz w:val="28"/>
          <w:szCs w:val="28"/>
        </w:rPr>
        <w:t>.</w:t>
      </w:r>
    </w:p>
    <w:p w14:paraId="12291568" w14:textId="77777777" w:rsidR="003F4257" w:rsidRPr="00E26DFB" w:rsidRDefault="003F4257" w:rsidP="003F4257">
      <w:pPr>
        <w:pStyle w:val="a6"/>
        <w:jc w:val="both"/>
        <w:rPr>
          <w:rFonts w:ascii="Sakkal Majalla" w:hAnsi="Sakkal Majalla" w:cs="Sakkal Majalla"/>
          <w:b/>
          <w:bCs/>
          <w:sz w:val="28"/>
          <w:szCs w:val="28"/>
        </w:rPr>
      </w:pPr>
      <w:r w:rsidRPr="00E26DFB">
        <w:rPr>
          <w:rFonts w:ascii="Sakkal Majalla" w:hAnsi="Sakkal Majalla" w:cs="Sakkal Majalla"/>
          <w:b/>
          <w:bCs/>
          <w:sz w:val="28"/>
          <w:szCs w:val="28"/>
          <w:rtl/>
        </w:rPr>
        <w:t>العوامل المؤثرة على القبول التكنولوجي</w:t>
      </w:r>
      <w:r w:rsidRPr="00E26DFB">
        <w:rPr>
          <w:rFonts w:ascii="Sakkal Majalla" w:hAnsi="Sakkal Majalla" w:cs="Sakkal Majalla"/>
          <w:b/>
          <w:bCs/>
          <w:sz w:val="28"/>
          <w:szCs w:val="28"/>
        </w:rPr>
        <w:t>:</w:t>
      </w:r>
    </w:p>
    <w:p w14:paraId="4D26ECA7" w14:textId="77777777" w:rsidR="003F4257" w:rsidRPr="00E26DFB" w:rsidRDefault="003F4257" w:rsidP="00A14207">
      <w:pPr>
        <w:pStyle w:val="a6"/>
        <w:numPr>
          <w:ilvl w:val="0"/>
          <w:numId w:val="8"/>
        </w:numPr>
        <w:jc w:val="both"/>
        <w:rPr>
          <w:rFonts w:ascii="Sakkal Majalla" w:hAnsi="Sakkal Majalla" w:cs="Sakkal Majalla"/>
          <w:sz w:val="28"/>
          <w:szCs w:val="28"/>
        </w:rPr>
      </w:pPr>
      <w:r w:rsidRPr="00E26DFB">
        <w:rPr>
          <w:rFonts w:ascii="Sakkal Majalla" w:hAnsi="Sakkal Majalla" w:cs="Sakkal Majalla"/>
          <w:b/>
          <w:bCs/>
          <w:sz w:val="28"/>
          <w:szCs w:val="28"/>
          <w:rtl/>
        </w:rPr>
        <w:t>الثقة والأمان</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يعتبران عاملين أساسيين في تحديد ما إذا كان المستهلك سيقبل على استخدام التكنولوجيا. إذا شعر المستهلكون بأن البيانات التي يتم جمعها أثناء استخدامهم للتكنولوجيا آمنة ولا تعرضهم لمخاطر، فسيزداد اعتمادهم عليها</w:t>
      </w:r>
      <w:r w:rsidRPr="00E26DFB">
        <w:rPr>
          <w:rFonts w:ascii="Sakkal Majalla" w:hAnsi="Sakkal Majalla" w:cs="Sakkal Majalla"/>
          <w:sz w:val="28"/>
          <w:szCs w:val="28"/>
        </w:rPr>
        <w:t>.</w:t>
      </w:r>
    </w:p>
    <w:p w14:paraId="6951B382" w14:textId="77777777" w:rsidR="003F4257" w:rsidRPr="00E26DFB" w:rsidRDefault="003F4257" w:rsidP="00A14207">
      <w:pPr>
        <w:pStyle w:val="a6"/>
        <w:numPr>
          <w:ilvl w:val="0"/>
          <w:numId w:val="8"/>
        </w:numPr>
        <w:jc w:val="both"/>
        <w:rPr>
          <w:rFonts w:ascii="Sakkal Majalla" w:hAnsi="Sakkal Majalla" w:cs="Sakkal Majalla"/>
          <w:sz w:val="28"/>
          <w:szCs w:val="28"/>
        </w:rPr>
      </w:pPr>
      <w:r w:rsidRPr="00E26DFB">
        <w:rPr>
          <w:rFonts w:ascii="Sakkal Majalla" w:hAnsi="Sakkal Majalla" w:cs="Sakkal Majalla"/>
          <w:b/>
          <w:bCs/>
          <w:sz w:val="28"/>
          <w:szCs w:val="28"/>
          <w:rtl/>
        </w:rPr>
        <w:t>الاستجابة التكنولوجية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يتأثر القبول التكنولوجي بكيفية استجابة النظام التكنولوجي لاحتياجات المستخدم. على سبيل المثال، إذا كانت التوصيات المدعومة بالذكاء الاصطناعي تعكس اهتمامات المستهلكين بشكل دقيق وتفي بتوقعاتهم، فإن ذلك يؤدي إلى قبول أعلى</w:t>
      </w:r>
      <w:r w:rsidRPr="00E26DFB">
        <w:rPr>
          <w:rFonts w:ascii="Sakkal Majalla" w:hAnsi="Sakkal Majalla" w:cs="Sakkal Majalla"/>
          <w:sz w:val="28"/>
          <w:szCs w:val="28"/>
        </w:rPr>
        <w:t>.</w:t>
      </w:r>
    </w:p>
    <w:p w14:paraId="7E607131" w14:textId="4105AB9C" w:rsidR="003F4257" w:rsidRPr="00E26DFB" w:rsidRDefault="003F4257" w:rsidP="00A14207">
      <w:pPr>
        <w:pStyle w:val="a6"/>
        <w:numPr>
          <w:ilvl w:val="0"/>
          <w:numId w:val="8"/>
        </w:numPr>
        <w:jc w:val="both"/>
        <w:rPr>
          <w:rFonts w:ascii="Sakkal Majalla" w:hAnsi="Sakkal Majalla" w:cs="Sakkal Majalla"/>
          <w:sz w:val="28"/>
          <w:szCs w:val="28"/>
        </w:rPr>
      </w:pPr>
      <w:r w:rsidRPr="00E26DFB">
        <w:rPr>
          <w:rFonts w:ascii="Sakkal Majalla" w:hAnsi="Sakkal Majalla" w:cs="Sakkal Majalla"/>
          <w:b/>
          <w:bCs/>
          <w:sz w:val="28"/>
          <w:szCs w:val="28"/>
          <w:rtl/>
        </w:rPr>
        <w:t>الدعم الفني والتدريب</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إذا كان هناك دعم فني مناسب أو تعليمات واضحة حول كيفية استخدام التكنولوجيا، فإن ذلك يسهم في زيادة قبول الأفراد لتكنولوجيا معينة</w:t>
      </w:r>
      <w:r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MTAwNWU5MTEtNjZkZS00Yzg5LWFjZWQtMzlhMGY1OGMwMDQwIiwicHJvcGVydGllcyI6eyJub3RlSW5kZXgiOjB9LCJpc0VkaXRlZCI6ZmFsc2UsIm1hbnVhbE92ZXJyaWRlIjp7ImlzTWFudWFsbHlPdmVycmlkZGVuIjpmYWxzZSwiY2l0ZXByb2NUZXh0IjoiKERhdmlzLCAxOTg5KSIsIm1hbnVhbE92ZXJyaWRlVGV4dCI6IiJ9LCJjaXRhdGlvbkl0ZW1zIjpbeyJpZCI6ImU5OThkNzYzLWU0YzAtMzAzYi04YTQxLWE4ZTM2YzA5ODJhOCIsIml0ZW1EYXRhIjp7InR5cGUiOiJhcnRpY2xlLWpvdXJuYWwiLCJpZCI6ImU5OThkNzYzLWU0YzAtMzAzYi04YTQxLWE4ZTM2YzA5ODJhOC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
          <w:id w:val="479889850"/>
          <w:placeholder>
            <w:docPart w:val="DefaultPlaceholder_-1854013440"/>
          </w:placeholder>
        </w:sdtPr>
        <w:sdtEndPr/>
        <w:sdtContent>
          <w:r w:rsidR="00150ABA" w:rsidRPr="00150ABA">
            <w:rPr>
              <w:rFonts w:ascii="Sakkal Majalla" w:hAnsi="Sakkal Majalla" w:cs="Sakkal Majalla"/>
              <w:color w:val="000000"/>
              <w:sz w:val="28"/>
              <w:szCs w:val="28"/>
              <w:rtl/>
            </w:rPr>
            <w:t>(</w:t>
          </w:r>
          <w:r w:rsidR="00150ABA" w:rsidRPr="00150ABA">
            <w:rPr>
              <w:rFonts w:ascii="Sakkal Majalla" w:hAnsi="Sakkal Majalla" w:cs="Sakkal Majalla"/>
              <w:color w:val="000000"/>
              <w:sz w:val="28"/>
              <w:szCs w:val="28"/>
            </w:rPr>
            <w:t>Davis, 1989</w:t>
          </w:r>
          <w:r w:rsidR="00150ABA" w:rsidRPr="00150ABA">
            <w:rPr>
              <w:rFonts w:ascii="Sakkal Majalla" w:hAnsi="Sakkal Majalla" w:cs="Sakkal Majalla"/>
              <w:color w:val="000000"/>
              <w:sz w:val="28"/>
              <w:szCs w:val="28"/>
              <w:rtl/>
            </w:rPr>
            <w:t>)</w:t>
          </w:r>
        </w:sdtContent>
      </w:sdt>
    </w:p>
    <w:p w14:paraId="0C918815" w14:textId="77777777" w:rsidR="00947EF1" w:rsidRPr="00E26DFB" w:rsidRDefault="00947EF1" w:rsidP="005E20E3">
      <w:pPr>
        <w:pStyle w:val="a6"/>
        <w:jc w:val="both"/>
        <w:rPr>
          <w:rFonts w:ascii="Sakkal Majalla" w:hAnsi="Sakkal Majalla" w:cs="Sakkal Majalla"/>
          <w:sz w:val="28"/>
          <w:szCs w:val="28"/>
          <w:rtl/>
        </w:rPr>
      </w:pPr>
    </w:p>
    <w:p w14:paraId="28B67D4E" w14:textId="77777777" w:rsidR="003D081C" w:rsidRPr="00E26DFB" w:rsidRDefault="003D081C" w:rsidP="005E20E3">
      <w:pPr>
        <w:pStyle w:val="a6"/>
        <w:jc w:val="both"/>
        <w:rPr>
          <w:rFonts w:ascii="Sakkal Majalla" w:hAnsi="Sakkal Majalla" w:cs="Sakkal Majalla"/>
          <w:sz w:val="28"/>
          <w:szCs w:val="28"/>
          <w:rtl/>
        </w:rPr>
      </w:pPr>
    </w:p>
    <w:p w14:paraId="0A336C3C" w14:textId="3016CCAD" w:rsidR="003D081C" w:rsidRPr="00F81CB9" w:rsidRDefault="003D081C" w:rsidP="005E20E3">
      <w:pPr>
        <w:pStyle w:val="a6"/>
        <w:jc w:val="both"/>
        <w:rPr>
          <w:rFonts w:ascii="Sakkal Majalla" w:hAnsi="Sakkal Majalla" w:cs="Sakkal Majalla"/>
          <w:b/>
          <w:bCs/>
          <w:sz w:val="28"/>
          <w:szCs w:val="28"/>
          <w:rtl/>
        </w:rPr>
      </w:pPr>
      <w:r w:rsidRPr="00F81CB9">
        <w:rPr>
          <w:rFonts w:ascii="Sakkal Majalla" w:hAnsi="Sakkal Majalla" w:cs="Sakkal Majalla"/>
          <w:b/>
          <w:bCs/>
          <w:sz w:val="28"/>
          <w:szCs w:val="28"/>
          <w:rtl/>
        </w:rPr>
        <w:t>نظرية التفاعل الاجتماعي:</w:t>
      </w:r>
    </w:p>
    <w:p w14:paraId="23E4DCCA" w14:textId="77777777" w:rsidR="003D081C" w:rsidRPr="00E26DFB" w:rsidRDefault="003D081C" w:rsidP="003D081C">
      <w:pPr>
        <w:pStyle w:val="a6"/>
        <w:jc w:val="both"/>
        <w:rPr>
          <w:rFonts w:ascii="Sakkal Majalla" w:hAnsi="Sakkal Majalla" w:cs="Sakkal Majalla"/>
          <w:sz w:val="28"/>
          <w:szCs w:val="28"/>
        </w:rPr>
      </w:pPr>
      <w:r w:rsidRPr="00E26DFB">
        <w:rPr>
          <w:rFonts w:ascii="Sakkal Majalla" w:hAnsi="Sakkal Majalla" w:cs="Sakkal Majalla"/>
          <w:sz w:val="28"/>
          <w:szCs w:val="28"/>
          <w:rtl/>
        </w:rPr>
        <w:t>نظرية التفاعل الاجتماعي هي نظرية اجتماعية تركز على كيفية تأثير التفاعلات بين الأفراد في سلوكياتهم وقراراتهم. تستند هذه النظرية إلى فكرة أن الأفراد لا يتصرفون في فراغ، بل يتأثرون بشكل كبير بالتفاعلات الاجتماعية مع الآخرين سواء في بيئاتهم المباشرة (مثل الأسرة والأصدقاء) أو عبر وسائل التواصل الاجتماعي. تُستخدم هذه النظرية لفهم كيف تساهم التفاعلات الاجتماعية في تشكيل سلوكيات الأفراد، بما في ذلك قرارات الشراء</w:t>
      </w:r>
      <w:r w:rsidRPr="00E26DFB">
        <w:rPr>
          <w:rFonts w:ascii="Sakkal Majalla" w:hAnsi="Sakkal Majalla" w:cs="Sakkal Majalla"/>
          <w:sz w:val="28"/>
          <w:szCs w:val="28"/>
        </w:rPr>
        <w:t>.</w:t>
      </w:r>
    </w:p>
    <w:p w14:paraId="1DF6F712" w14:textId="77777777" w:rsidR="003D081C" w:rsidRPr="00E26DFB" w:rsidRDefault="003D081C" w:rsidP="003D081C">
      <w:pPr>
        <w:pStyle w:val="a6"/>
        <w:jc w:val="both"/>
        <w:rPr>
          <w:rFonts w:ascii="Sakkal Majalla" w:hAnsi="Sakkal Majalla" w:cs="Sakkal Majalla"/>
          <w:sz w:val="28"/>
          <w:szCs w:val="28"/>
        </w:rPr>
      </w:pPr>
      <w:r w:rsidRPr="00E26DFB">
        <w:rPr>
          <w:rFonts w:ascii="Sakkal Majalla" w:hAnsi="Sakkal Majalla" w:cs="Sakkal Majalla"/>
          <w:sz w:val="28"/>
          <w:szCs w:val="28"/>
          <w:rtl/>
        </w:rPr>
        <w:t>في سياق التسوق عبر الإنترنت، تُظهر هذه النظرية كيف يؤثر تفاعل الأفراد مع الآخرين عبر الإنترنت على سلوكهم الاستهلاكي. هذه التفاعلات قد تحدث من خلال المراجعات، المشاركات على منصات التواصل الاجتماعي، أو حتى من خلال التفاعل المباشر مع الإعلانات الرقمية التي تُشجع على الانخراط الاجتماعي</w:t>
      </w:r>
      <w:r w:rsidRPr="00E26DFB">
        <w:rPr>
          <w:rFonts w:ascii="Sakkal Majalla" w:hAnsi="Sakkal Majalla" w:cs="Sakkal Majalla"/>
          <w:sz w:val="28"/>
          <w:szCs w:val="28"/>
        </w:rPr>
        <w:t>.</w:t>
      </w:r>
    </w:p>
    <w:p w14:paraId="26711E2B" w14:textId="77777777" w:rsidR="003D081C" w:rsidRPr="00E26DFB" w:rsidRDefault="003D081C" w:rsidP="003D081C">
      <w:pPr>
        <w:pStyle w:val="a6"/>
        <w:jc w:val="both"/>
        <w:rPr>
          <w:rFonts w:ascii="Sakkal Majalla" w:hAnsi="Sakkal Majalla" w:cs="Sakkal Majalla"/>
          <w:b/>
          <w:bCs/>
          <w:sz w:val="28"/>
          <w:szCs w:val="28"/>
        </w:rPr>
      </w:pPr>
      <w:r w:rsidRPr="00E26DFB">
        <w:rPr>
          <w:rFonts w:ascii="Sakkal Majalla" w:hAnsi="Sakkal Majalla" w:cs="Sakkal Majalla"/>
          <w:b/>
          <w:bCs/>
          <w:sz w:val="28"/>
          <w:szCs w:val="28"/>
          <w:rtl/>
        </w:rPr>
        <w:t>المكونات الرئيسية</w:t>
      </w:r>
      <w:r w:rsidRPr="00E26DFB">
        <w:rPr>
          <w:rFonts w:ascii="Sakkal Majalla" w:hAnsi="Sakkal Majalla" w:cs="Sakkal Majalla"/>
          <w:b/>
          <w:bCs/>
          <w:sz w:val="28"/>
          <w:szCs w:val="28"/>
        </w:rPr>
        <w:t>:</w:t>
      </w:r>
    </w:p>
    <w:p w14:paraId="5C9F2D0A" w14:textId="77777777" w:rsidR="003D081C" w:rsidRPr="00E26DFB" w:rsidRDefault="003D081C" w:rsidP="00A14207">
      <w:pPr>
        <w:pStyle w:val="a6"/>
        <w:numPr>
          <w:ilvl w:val="0"/>
          <w:numId w:val="9"/>
        </w:numPr>
        <w:jc w:val="both"/>
        <w:rPr>
          <w:rFonts w:ascii="Sakkal Majalla" w:hAnsi="Sakkal Majalla" w:cs="Sakkal Majalla"/>
          <w:sz w:val="28"/>
          <w:szCs w:val="28"/>
        </w:rPr>
      </w:pPr>
      <w:r w:rsidRPr="00E26DFB">
        <w:rPr>
          <w:rFonts w:ascii="Sakkal Majalla" w:hAnsi="Sakkal Majalla" w:cs="Sakkal Majalla"/>
          <w:b/>
          <w:bCs/>
          <w:sz w:val="28"/>
          <w:szCs w:val="28"/>
          <w:rtl/>
        </w:rPr>
        <w:t>التفاعل الاجتماعي</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التفاعل الاجتماعي يشير إلى الطريقة التي يتواصل بها الأفراد ويتفاعلون مع بعضهم البعض. هذه التفاعلات قد تكون في صورة مباشرة، مثل التفاعل بين الأصدقاء والعائلة، أو غير مباشرة عبر منصات التواصل الاجتماعي أو المنتديات الإلكترونية. في التسوق عبر الإنترنت، تشمل هذه التفاعلات مراجعات العملاء، الملاحظات على المنتجات، وتبادل الآراء بين الأفراد عبر الإنترنت</w:t>
      </w:r>
      <w:r w:rsidRPr="00E26DFB">
        <w:rPr>
          <w:rFonts w:ascii="Sakkal Majalla" w:hAnsi="Sakkal Majalla" w:cs="Sakkal Majalla"/>
          <w:sz w:val="28"/>
          <w:szCs w:val="28"/>
        </w:rPr>
        <w:t>.</w:t>
      </w:r>
    </w:p>
    <w:p w14:paraId="618FB52B" w14:textId="77777777" w:rsidR="003D081C" w:rsidRPr="00E26DFB" w:rsidRDefault="003D081C" w:rsidP="00A14207">
      <w:pPr>
        <w:pStyle w:val="a6"/>
        <w:numPr>
          <w:ilvl w:val="0"/>
          <w:numId w:val="9"/>
        </w:numPr>
        <w:jc w:val="both"/>
        <w:rPr>
          <w:rFonts w:ascii="Sakkal Majalla" w:hAnsi="Sakkal Majalla" w:cs="Sakkal Majalla"/>
          <w:sz w:val="28"/>
          <w:szCs w:val="28"/>
        </w:rPr>
      </w:pPr>
      <w:r w:rsidRPr="00E26DFB">
        <w:rPr>
          <w:rFonts w:ascii="Sakkal Majalla" w:hAnsi="Sakkal Majalla" w:cs="Sakkal Majalla"/>
          <w:b/>
          <w:bCs/>
          <w:sz w:val="28"/>
          <w:szCs w:val="28"/>
          <w:rtl/>
        </w:rPr>
        <w:t>التأثير الاجتماعي</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 xml:space="preserve">يشير إلى الطريقة التي يؤثر بها الآخرون على قرارات الأفراد. على سبيل المثال، قد يتأثر شخص ما بشراء منتج معين بناءً على رأي أحد الأصدقاء أو عائلة أو حتى رأي مشهور أو مؤثر على </w:t>
      </w:r>
      <w:r w:rsidRPr="00E26DFB">
        <w:rPr>
          <w:rFonts w:ascii="Sakkal Majalla" w:hAnsi="Sakkal Majalla" w:cs="Sakkal Majalla"/>
          <w:sz w:val="28"/>
          <w:szCs w:val="28"/>
          <w:rtl/>
        </w:rPr>
        <w:lastRenderedPageBreak/>
        <w:t>وسائل التواصل الاجتماعي. هذا التأثير الاجتماعي يمكن أن يكون إيجابيًا أو سلبيًا، ويُعرف أحيانًا بالضغط الاجتماعي أو تأثير "التوصيات" و"المراجعات</w:t>
      </w:r>
      <w:r w:rsidRPr="00E26DFB">
        <w:rPr>
          <w:rFonts w:ascii="Sakkal Majalla" w:hAnsi="Sakkal Majalla" w:cs="Sakkal Majalla"/>
          <w:sz w:val="28"/>
          <w:szCs w:val="28"/>
        </w:rPr>
        <w:t>".</w:t>
      </w:r>
    </w:p>
    <w:p w14:paraId="612618F9" w14:textId="77777777" w:rsidR="003D081C" w:rsidRPr="00E26DFB" w:rsidRDefault="003D081C" w:rsidP="00A14207">
      <w:pPr>
        <w:pStyle w:val="a6"/>
        <w:numPr>
          <w:ilvl w:val="0"/>
          <w:numId w:val="9"/>
        </w:numPr>
        <w:jc w:val="both"/>
        <w:rPr>
          <w:rFonts w:ascii="Sakkal Majalla" w:hAnsi="Sakkal Majalla" w:cs="Sakkal Majalla"/>
          <w:sz w:val="28"/>
          <w:szCs w:val="28"/>
        </w:rPr>
      </w:pPr>
      <w:r w:rsidRPr="00E26DFB">
        <w:rPr>
          <w:rFonts w:ascii="Sakkal Majalla" w:hAnsi="Sakkal Majalla" w:cs="Sakkal Majalla"/>
          <w:b/>
          <w:bCs/>
          <w:sz w:val="28"/>
          <w:szCs w:val="28"/>
          <w:rtl/>
        </w:rPr>
        <w:t>المعايير الاجتماعية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تتضمن المعايير الاجتماعية المعتقدات والقيم السائدة في المجتمع التي تحدد ما هو مقبول أو مرغوب فيه. في سياق التسوق عبر الإنترنت، قد تتأثر قرارات الشراء بمعايير ثقافية واجتماعية مثل الموضة، الجمال، أو حتى القيم الاجتماعية المرتبطة بمنتجات أو خدمات معينة. قد يتأثر المستهلكون بمعايير مجموعة اجتماعية معينة وينسجمون معها أثناء اتخاذ قرارات الشراء</w:t>
      </w:r>
      <w:r w:rsidRPr="00E26DFB">
        <w:rPr>
          <w:rFonts w:ascii="Sakkal Majalla" w:hAnsi="Sakkal Majalla" w:cs="Sakkal Majalla"/>
          <w:sz w:val="28"/>
          <w:szCs w:val="28"/>
        </w:rPr>
        <w:t>.</w:t>
      </w:r>
    </w:p>
    <w:p w14:paraId="0D98E6F2" w14:textId="77777777" w:rsidR="003D081C" w:rsidRPr="00E26DFB" w:rsidRDefault="003D081C" w:rsidP="00A14207">
      <w:pPr>
        <w:pStyle w:val="a6"/>
        <w:numPr>
          <w:ilvl w:val="0"/>
          <w:numId w:val="9"/>
        </w:numPr>
        <w:jc w:val="both"/>
        <w:rPr>
          <w:rFonts w:ascii="Sakkal Majalla" w:hAnsi="Sakkal Majalla" w:cs="Sakkal Majalla"/>
          <w:sz w:val="28"/>
          <w:szCs w:val="28"/>
        </w:rPr>
      </w:pPr>
      <w:r w:rsidRPr="00E26DFB">
        <w:rPr>
          <w:rFonts w:ascii="Sakkal Majalla" w:hAnsi="Sakkal Majalla" w:cs="Sakkal Majalla"/>
          <w:b/>
          <w:bCs/>
          <w:sz w:val="28"/>
          <w:szCs w:val="28"/>
          <w:rtl/>
        </w:rPr>
        <w:t>الهوية الاجتماعية</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في بعض الحالات، يقوم الأفراد بتحديد أنفسهم بناءً على انتمائهم إلى مجموعات معينة، مثل المجموعات الاجتماعية على الإنترنت أو الاهتمامات المشتركة. يمكن أن تكون الهوية الاجتماعية عاملاً مؤثرًا في القرارات الاستهلاكية، حيث يسعى الأفراد إلى شراء منتجات أو خدمات تعكس هويتهم الاجتماعية أو الثقافية</w:t>
      </w:r>
      <w:r w:rsidRPr="00E26DFB">
        <w:rPr>
          <w:rFonts w:ascii="Sakkal Majalla" w:hAnsi="Sakkal Majalla" w:cs="Sakkal Majalla"/>
          <w:sz w:val="28"/>
          <w:szCs w:val="28"/>
        </w:rPr>
        <w:t>.</w:t>
      </w:r>
    </w:p>
    <w:p w14:paraId="3DE08743" w14:textId="4AD4928C" w:rsidR="003D081C" w:rsidRPr="00E26DFB" w:rsidRDefault="003D081C" w:rsidP="00A14207">
      <w:pPr>
        <w:pStyle w:val="a6"/>
        <w:numPr>
          <w:ilvl w:val="0"/>
          <w:numId w:val="9"/>
        </w:numPr>
        <w:jc w:val="both"/>
        <w:rPr>
          <w:rFonts w:ascii="Sakkal Majalla" w:hAnsi="Sakkal Majalla" w:cs="Sakkal Majalla"/>
          <w:sz w:val="28"/>
          <w:szCs w:val="28"/>
        </w:rPr>
      </w:pPr>
      <w:r w:rsidRPr="00E26DFB">
        <w:rPr>
          <w:rFonts w:ascii="Sakkal Majalla" w:hAnsi="Sakkal Majalla" w:cs="Sakkal Majalla"/>
          <w:b/>
          <w:bCs/>
          <w:sz w:val="28"/>
          <w:szCs w:val="28"/>
          <w:rtl/>
        </w:rPr>
        <w:t>التفاعل الافتراضي (عبر الإنترنت)</w:t>
      </w:r>
      <w:r w:rsidRPr="00E26DFB">
        <w:rPr>
          <w:rFonts w:ascii="Sakkal Majalla" w:hAnsi="Sakkal Majalla" w:cs="Sakkal Majalla"/>
          <w:b/>
          <w:bCs/>
          <w:sz w:val="28"/>
          <w:szCs w:val="28"/>
        </w:rPr>
        <w:t>:</w:t>
      </w:r>
      <w:r w:rsidRPr="00E26DFB">
        <w:rPr>
          <w:rFonts w:ascii="Sakkal Majalla" w:hAnsi="Sakkal Majalla" w:cs="Sakkal Majalla"/>
          <w:sz w:val="28"/>
          <w:szCs w:val="28"/>
        </w:rPr>
        <w:t xml:space="preserve"> </w:t>
      </w:r>
      <w:r w:rsidRPr="00E26DFB">
        <w:rPr>
          <w:rFonts w:ascii="Sakkal Majalla" w:hAnsi="Sakkal Majalla" w:cs="Sakkal Majalla"/>
          <w:sz w:val="28"/>
          <w:szCs w:val="28"/>
          <w:rtl/>
        </w:rPr>
        <w:t>مع تزايد استخدام الإنترنت، أصبح التفاعل الاجتماعي عبر الإنترنت جزءًا مهمًا من التفاعل الاجتماعي التقليدي. يشمل هذا التفاعل عبر منصات التواصل الاجتماعي، المدونات، أو حتى المراجعات الإلكترونية للمنتجات. هذه التفاعلات الاجتماعية عبر الإنترنت يمكن أن تؤثر بشكل كبير على قرارات الشراء للمستهلكين، من خلال تعزيز الثقة في منتج معين أو تحفيز رغبة المستهلك في شراء المنتج نتيجة لعدد من التوصيات والمراجعات من الآخرين</w:t>
      </w:r>
      <w:r w:rsidRPr="00E26DFB">
        <w:rPr>
          <w:rFonts w:ascii="Sakkal Majalla" w:hAnsi="Sakkal Majalla" w:cs="Sakkal Majalla"/>
          <w:sz w:val="28"/>
          <w:szCs w:val="28"/>
        </w:rPr>
        <w:t>.</w:t>
      </w:r>
      <w:sdt>
        <w:sdtPr>
          <w:rPr>
            <w:rFonts w:ascii="Sakkal Majalla" w:hAnsi="Sakkal Majalla" w:cs="Sakkal Majalla"/>
            <w:color w:val="000000"/>
            <w:sz w:val="28"/>
            <w:szCs w:val="28"/>
            <w:rtl/>
          </w:rPr>
          <w:tag w:val="MENDELEY_CITATION_v3_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"/>
          <w:id w:val="149648489"/>
          <w:placeholder>
            <w:docPart w:val="DefaultPlaceholder_-1854013440"/>
          </w:placeholder>
        </w:sdtPr>
        <w:sdtEndPr/>
        <w:sdtContent>
          <w:r w:rsidR="00150ABA" w:rsidRPr="00150ABA">
            <w:rPr>
              <w:rFonts w:eastAsia="Times New Roman"/>
              <w:color w:val="000000"/>
              <w:sz w:val="28"/>
            </w:rPr>
            <w:t>(Kaplan &amp; Haenlein, 2010)</w:t>
          </w:r>
        </w:sdtContent>
      </w:sdt>
    </w:p>
    <w:p w14:paraId="7F5732D8" w14:textId="61E1A3DC" w:rsidR="00E747B1" w:rsidRPr="00E26DFB" w:rsidRDefault="00E747B1" w:rsidP="00E747B1">
      <w:pPr>
        <w:pStyle w:val="a6"/>
        <w:jc w:val="both"/>
        <w:rPr>
          <w:rFonts w:ascii="Sakkal Majalla" w:hAnsi="Sakkal Majalla" w:cs="Sakkal Majalla"/>
          <w:b/>
          <w:bCs/>
          <w:sz w:val="32"/>
          <w:szCs w:val="32"/>
          <w:rtl/>
        </w:rPr>
      </w:pPr>
    </w:p>
    <w:p w14:paraId="524C69AD" w14:textId="61CFE3FD" w:rsidR="00086AD7" w:rsidRPr="00E26DFB" w:rsidRDefault="00E86C59" w:rsidP="000444C6">
      <w:pPr>
        <w:jc w:val="center"/>
        <w:rPr>
          <w:rFonts w:ascii="Sakkal Majalla" w:hAnsi="Sakkal Majalla" w:cs="Sakkal Majalla"/>
          <w:sz w:val="28"/>
          <w:szCs w:val="28"/>
          <w:rtl/>
        </w:rPr>
      </w:pPr>
      <w:r w:rsidRPr="00E26DFB">
        <w:rPr>
          <w:rFonts w:ascii="Sakkal Majalla" w:hAnsi="Sakkal Majalla" w:cs="Sakkal Majalla"/>
          <w:b/>
          <w:bCs/>
          <w:noProof/>
          <w:sz w:val="32"/>
          <w:szCs w:val="32"/>
          <w:rtl/>
        </w:rPr>
        <w:drawing>
          <wp:inline distT="0" distB="0" distL="0" distR="0" wp14:anchorId="77B6670F" wp14:editId="7E9F1E52">
            <wp:extent cx="5274310" cy="1649095"/>
            <wp:effectExtent l="0" t="0" r="2540" b="8255"/>
            <wp:docPr id="17415552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55286" name=""/>
                    <pic:cNvPicPr/>
                  </pic:nvPicPr>
                  <pic:blipFill>
                    <a:blip r:embed="rId9"/>
                    <a:stretch>
                      <a:fillRect/>
                    </a:stretch>
                  </pic:blipFill>
                  <pic:spPr>
                    <a:xfrm>
                      <a:off x="0" y="0"/>
                      <a:ext cx="5274310" cy="1649095"/>
                    </a:xfrm>
                    <a:prstGeom prst="rect">
                      <a:avLst/>
                    </a:prstGeom>
                  </pic:spPr>
                </pic:pic>
              </a:graphicData>
            </a:graphic>
          </wp:inline>
        </w:drawing>
      </w:r>
      <w:r w:rsidR="000444C6" w:rsidRPr="00E26DFB">
        <w:rPr>
          <w:rFonts w:ascii="Sakkal Majalla" w:hAnsi="Sakkal Majalla" w:cs="Sakkal Majalla"/>
          <w:sz w:val="28"/>
          <w:szCs w:val="28"/>
          <w:rtl/>
        </w:rPr>
        <w:t>نظرية سلوك المستهلك نموذج 1</w:t>
      </w:r>
    </w:p>
    <w:p w14:paraId="519DA488" w14:textId="77777777" w:rsidR="000444C6" w:rsidRPr="00E26DFB" w:rsidRDefault="000444C6" w:rsidP="000444C6">
      <w:pPr>
        <w:rPr>
          <w:rFonts w:ascii="Sakkal Majalla" w:hAnsi="Sakkal Majalla" w:cs="Sakkal Majalla"/>
        </w:rPr>
      </w:pPr>
    </w:p>
    <w:p w14:paraId="437EE9D9" w14:textId="77777777" w:rsidR="007B2BC7" w:rsidRPr="00E26DFB" w:rsidRDefault="007B2BC7" w:rsidP="000444C6">
      <w:pPr>
        <w:rPr>
          <w:rFonts w:ascii="Sakkal Majalla" w:hAnsi="Sakkal Majalla" w:cs="Sakkal Majalla"/>
        </w:rPr>
      </w:pPr>
    </w:p>
    <w:p w14:paraId="5395659C" w14:textId="77777777" w:rsidR="007B2BC7" w:rsidRDefault="007B2BC7" w:rsidP="000444C6">
      <w:pPr>
        <w:rPr>
          <w:rFonts w:ascii="Sakkal Majalla" w:hAnsi="Sakkal Majalla" w:cs="Sakkal Majalla"/>
          <w:rtl/>
        </w:rPr>
      </w:pPr>
    </w:p>
    <w:p w14:paraId="16F77B7D" w14:textId="77777777" w:rsidR="00715A5E" w:rsidRDefault="00715A5E" w:rsidP="000444C6">
      <w:pPr>
        <w:rPr>
          <w:rFonts w:ascii="Sakkal Majalla" w:hAnsi="Sakkal Majalla" w:cs="Sakkal Majalla"/>
          <w:rtl/>
        </w:rPr>
      </w:pPr>
    </w:p>
    <w:p w14:paraId="2664F899" w14:textId="77777777" w:rsidR="00715A5E" w:rsidRDefault="00715A5E" w:rsidP="000444C6">
      <w:pPr>
        <w:rPr>
          <w:rFonts w:ascii="Sakkal Majalla" w:hAnsi="Sakkal Majalla" w:cs="Sakkal Majalla"/>
          <w:rtl/>
        </w:rPr>
      </w:pPr>
    </w:p>
    <w:p w14:paraId="7EE28574" w14:textId="77777777" w:rsidR="00715A5E" w:rsidRDefault="00715A5E" w:rsidP="000444C6">
      <w:pPr>
        <w:rPr>
          <w:rFonts w:ascii="Sakkal Majalla" w:hAnsi="Sakkal Majalla" w:cs="Sakkal Majalla"/>
          <w:rtl/>
        </w:rPr>
      </w:pPr>
    </w:p>
    <w:p w14:paraId="1053365B" w14:textId="77777777" w:rsidR="00715A5E" w:rsidRDefault="00715A5E" w:rsidP="000444C6">
      <w:pPr>
        <w:rPr>
          <w:rFonts w:ascii="Sakkal Majalla" w:hAnsi="Sakkal Majalla" w:cs="Sakkal Majalla"/>
          <w:rtl/>
        </w:rPr>
      </w:pPr>
    </w:p>
    <w:p w14:paraId="662E6300" w14:textId="77777777" w:rsidR="00715A5E" w:rsidRDefault="00715A5E" w:rsidP="000444C6">
      <w:pPr>
        <w:rPr>
          <w:rFonts w:ascii="Sakkal Majalla" w:hAnsi="Sakkal Majalla" w:cs="Sakkal Majalla"/>
          <w:rtl/>
        </w:rPr>
      </w:pPr>
    </w:p>
    <w:p w14:paraId="310E918F" w14:textId="77777777" w:rsidR="00715A5E" w:rsidRDefault="00715A5E" w:rsidP="000444C6">
      <w:pPr>
        <w:rPr>
          <w:rFonts w:ascii="Sakkal Majalla" w:hAnsi="Sakkal Majalla" w:cs="Sakkal Majalla"/>
          <w:rtl/>
        </w:rPr>
      </w:pPr>
    </w:p>
    <w:p w14:paraId="7F3BB6DB" w14:textId="77777777" w:rsidR="00715A5E" w:rsidRPr="00E26DFB" w:rsidRDefault="00715A5E" w:rsidP="000444C6">
      <w:pPr>
        <w:rPr>
          <w:rFonts w:ascii="Sakkal Majalla" w:hAnsi="Sakkal Majalla" w:cs="Sakkal Majalla"/>
        </w:rPr>
      </w:pPr>
    </w:p>
    <w:p w14:paraId="1CEDF105" w14:textId="77777777" w:rsidR="00662E66" w:rsidRDefault="00662E66" w:rsidP="000444C6">
      <w:pPr>
        <w:rPr>
          <w:rFonts w:ascii="Sakkal Majalla" w:hAnsi="Sakkal Majalla" w:cs="Sakkal Majalla"/>
          <w:b/>
          <w:bCs/>
          <w:sz w:val="32"/>
          <w:szCs w:val="32"/>
          <w:rtl/>
        </w:rPr>
      </w:pPr>
    </w:p>
    <w:p w14:paraId="0D90781B" w14:textId="77777777" w:rsidR="00715A5E" w:rsidRDefault="00715A5E" w:rsidP="000444C6">
      <w:pPr>
        <w:rPr>
          <w:rFonts w:ascii="Sakkal Majalla" w:hAnsi="Sakkal Majalla" w:cs="Sakkal Majalla"/>
          <w:b/>
          <w:bCs/>
          <w:sz w:val="32"/>
          <w:szCs w:val="32"/>
          <w:rtl/>
        </w:rPr>
      </w:pPr>
    </w:p>
    <w:p w14:paraId="7782EC1D" w14:textId="77777777" w:rsidR="00715A5E" w:rsidRDefault="00715A5E" w:rsidP="000444C6">
      <w:pPr>
        <w:rPr>
          <w:rFonts w:ascii="Sakkal Majalla" w:hAnsi="Sakkal Majalla" w:cs="Sakkal Majalla"/>
          <w:b/>
          <w:bCs/>
          <w:sz w:val="32"/>
          <w:szCs w:val="32"/>
          <w:rtl/>
        </w:rPr>
      </w:pPr>
    </w:p>
    <w:p w14:paraId="1622E1AF" w14:textId="77777777" w:rsidR="00715A5E" w:rsidRDefault="00715A5E" w:rsidP="000444C6">
      <w:pPr>
        <w:rPr>
          <w:rFonts w:ascii="Sakkal Majalla" w:hAnsi="Sakkal Majalla" w:cs="Sakkal Majalla"/>
          <w:b/>
          <w:bCs/>
          <w:sz w:val="32"/>
          <w:szCs w:val="32"/>
          <w:rtl/>
        </w:rPr>
      </w:pPr>
    </w:p>
    <w:p w14:paraId="433EDF99" w14:textId="77777777" w:rsidR="00715A5E" w:rsidRDefault="00715A5E" w:rsidP="000444C6">
      <w:pPr>
        <w:rPr>
          <w:rFonts w:ascii="Sakkal Majalla" w:hAnsi="Sakkal Majalla" w:cs="Sakkal Majalla"/>
          <w:b/>
          <w:bCs/>
          <w:sz w:val="32"/>
          <w:szCs w:val="32"/>
          <w:rtl/>
        </w:rPr>
      </w:pPr>
    </w:p>
    <w:p w14:paraId="5D47B2AF" w14:textId="77777777" w:rsidR="00715A5E" w:rsidRDefault="00715A5E" w:rsidP="000444C6">
      <w:pPr>
        <w:rPr>
          <w:rFonts w:ascii="Sakkal Majalla" w:hAnsi="Sakkal Majalla" w:cs="Sakkal Majalla"/>
          <w:b/>
          <w:bCs/>
          <w:sz w:val="32"/>
          <w:szCs w:val="32"/>
          <w:rtl/>
        </w:rPr>
      </w:pPr>
    </w:p>
    <w:p w14:paraId="3F5F56F9" w14:textId="77777777" w:rsidR="00715A5E" w:rsidRDefault="00715A5E" w:rsidP="000444C6">
      <w:pPr>
        <w:rPr>
          <w:rFonts w:ascii="Sakkal Majalla" w:hAnsi="Sakkal Majalla" w:cs="Sakkal Majalla"/>
          <w:b/>
          <w:bCs/>
          <w:sz w:val="32"/>
          <w:szCs w:val="32"/>
          <w:rtl/>
        </w:rPr>
      </w:pPr>
    </w:p>
    <w:p w14:paraId="3BEEC867" w14:textId="77777777" w:rsidR="00715A5E" w:rsidRDefault="00715A5E" w:rsidP="000444C6">
      <w:pPr>
        <w:rPr>
          <w:rFonts w:ascii="Sakkal Majalla" w:hAnsi="Sakkal Majalla" w:cs="Sakkal Majalla"/>
          <w:b/>
          <w:bCs/>
          <w:sz w:val="32"/>
          <w:szCs w:val="32"/>
          <w:rtl/>
        </w:rPr>
      </w:pPr>
    </w:p>
    <w:p w14:paraId="38A3B3A6" w14:textId="77777777" w:rsidR="00715A5E" w:rsidRDefault="00715A5E" w:rsidP="000444C6">
      <w:pPr>
        <w:rPr>
          <w:rFonts w:ascii="Sakkal Majalla" w:hAnsi="Sakkal Majalla" w:cs="Sakkal Majalla"/>
          <w:b/>
          <w:bCs/>
          <w:sz w:val="32"/>
          <w:szCs w:val="32"/>
          <w:rtl/>
        </w:rPr>
      </w:pPr>
    </w:p>
    <w:p w14:paraId="5CBF0810" w14:textId="2501A95A" w:rsidR="00715A5E" w:rsidRPr="00715A5E" w:rsidRDefault="00715A5E" w:rsidP="00715A5E">
      <w:pPr>
        <w:jc w:val="center"/>
        <w:rPr>
          <w:rFonts w:ascii="Sakkal Majalla" w:hAnsi="Sakkal Majalla" w:cs="Sakkal Majalla"/>
          <w:b/>
          <w:bCs/>
          <w:sz w:val="96"/>
          <w:szCs w:val="96"/>
          <w:rtl/>
        </w:rPr>
      </w:pPr>
      <w:r w:rsidRPr="00715A5E">
        <w:rPr>
          <w:rFonts w:ascii="Sakkal Majalla" w:hAnsi="Sakkal Majalla" w:cs="Sakkal Majalla" w:hint="cs"/>
          <w:b/>
          <w:bCs/>
          <w:sz w:val="96"/>
          <w:szCs w:val="96"/>
          <w:rtl/>
        </w:rPr>
        <w:t>الفصل ال</w:t>
      </w:r>
      <w:r w:rsidR="008A5ECC">
        <w:rPr>
          <w:rFonts w:ascii="Sakkal Majalla" w:hAnsi="Sakkal Majalla" w:cs="Sakkal Majalla" w:hint="cs"/>
          <w:b/>
          <w:bCs/>
          <w:sz w:val="96"/>
          <w:szCs w:val="96"/>
          <w:rtl/>
        </w:rPr>
        <w:t>ثالث</w:t>
      </w:r>
      <w:r w:rsidRPr="00715A5E">
        <w:rPr>
          <w:rFonts w:ascii="Sakkal Majalla" w:hAnsi="Sakkal Majalla" w:cs="Sakkal Majalla" w:hint="cs"/>
          <w:b/>
          <w:bCs/>
          <w:sz w:val="96"/>
          <w:szCs w:val="96"/>
          <w:rtl/>
        </w:rPr>
        <w:t>:</w:t>
      </w:r>
    </w:p>
    <w:p w14:paraId="0BCB668A" w14:textId="1CE7D7B8" w:rsidR="00715A5E" w:rsidRPr="00715A5E" w:rsidRDefault="00715A5E" w:rsidP="00715A5E">
      <w:pPr>
        <w:jc w:val="center"/>
        <w:rPr>
          <w:rFonts w:ascii="Sakkal Majalla" w:hAnsi="Sakkal Majalla" w:cs="Sakkal Majalla"/>
          <w:b/>
          <w:bCs/>
          <w:sz w:val="96"/>
          <w:szCs w:val="96"/>
          <w:rtl/>
        </w:rPr>
      </w:pPr>
      <w:r w:rsidRPr="00715A5E">
        <w:rPr>
          <w:rFonts w:ascii="Sakkal Majalla" w:hAnsi="Sakkal Majalla" w:cs="Sakkal Majalla" w:hint="cs"/>
          <w:b/>
          <w:bCs/>
          <w:sz w:val="96"/>
          <w:szCs w:val="96"/>
          <w:rtl/>
        </w:rPr>
        <w:t>الإطار المعرفي للدراسة</w:t>
      </w:r>
    </w:p>
    <w:p w14:paraId="5C5C1854" w14:textId="77777777" w:rsidR="00715A5E" w:rsidRDefault="00715A5E" w:rsidP="000444C6">
      <w:pPr>
        <w:rPr>
          <w:rFonts w:ascii="Sakkal Majalla" w:hAnsi="Sakkal Majalla" w:cs="Sakkal Majalla"/>
          <w:b/>
          <w:bCs/>
          <w:sz w:val="32"/>
          <w:szCs w:val="32"/>
          <w:rtl/>
        </w:rPr>
      </w:pPr>
    </w:p>
    <w:p w14:paraId="242A1ACB" w14:textId="77777777" w:rsidR="00715A5E" w:rsidRDefault="00715A5E" w:rsidP="000444C6">
      <w:pPr>
        <w:rPr>
          <w:rFonts w:ascii="Sakkal Majalla" w:hAnsi="Sakkal Majalla" w:cs="Sakkal Majalla"/>
          <w:b/>
          <w:bCs/>
          <w:sz w:val="32"/>
          <w:szCs w:val="32"/>
          <w:rtl/>
        </w:rPr>
      </w:pPr>
    </w:p>
    <w:p w14:paraId="42C4D06B" w14:textId="77777777" w:rsidR="00715A5E" w:rsidRDefault="00715A5E" w:rsidP="000444C6">
      <w:pPr>
        <w:rPr>
          <w:rFonts w:ascii="Sakkal Majalla" w:hAnsi="Sakkal Majalla" w:cs="Sakkal Majalla"/>
          <w:b/>
          <w:bCs/>
          <w:sz w:val="32"/>
          <w:szCs w:val="32"/>
          <w:rtl/>
        </w:rPr>
      </w:pPr>
    </w:p>
    <w:p w14:paraId="29C4F0B8" w14:textId="77777777" w:rsidR="00715A5E" w:rsidRDefault="00715A5E" w:rsidP="000444C6">
      <w:pPr>
        <w:rPr>
          <w:rFonts w:ascii="Sakkal Majalla" w:hAnsi="Sakkal Majalla" w:cs="Sakkal Majalla"/>
          <w:b/>
          <w:bCs/>
          <w:sz w:val="32"/>
          <w:szCs w:val="32"/>
          <w:rtl/>
        </w:rPr>
      </w:pPr>
    </w:p>
    <w:p w14:paraId="6F782953" w14:textId="77777777" w:rsidR="00CA1A66" w:rsidRDefault="00CA1A66" w:rsidP="000444C6">
      <w:pPr>
        <w:rPr>
          <w:rFonts w:ascii="Sakkal Majalla" w:hAnsi="Sakkal Majalla" w:cs="Sakkal Majalla"/>
          <w:b/>
          <w:bCs/>
          <w:sz w:val="32"/>
          <w:szCs w:val="32"/>
          <w:rtl/>
        </w:rPr>
      </w:pPr>
    </w:p>
    <w:p w14:paraId="0A61EF28" w14:textId="77777777" w:rsidR="00CA1A66" w:rsidRDefault="00CA1A66" w:rsidP="000444C6">
      <w:pPr>
        <w:rPr>
          <w:rFonts w:ascii="Sakkal Majalla" w:hAnsi="Sakkal Majalla" w:cs="Sakkal Majalla"/>
          <w:b/>
          <w:bCs/>
          <w:sz w:val="32"/>
          <w:szCs w:val="32"/>
          <w:rtl/>
        </w:rPr>
      </w:pPr>
    </w:p>
    <w:p w14:paraId="7DE8E065" w14:textId="77777777" w:rsidR="00CA1A66" w:rsidRDefault="00CA1A66" w:rsidP="000444C6">
      <w:pPr>
        <w:rPr>
          <w:rFonts w:ascii="Sakkal Majalla" w:hAnsi="Sakkal Majalla" w:cs="Sakkal Majalla"/>
          <w:b/>
          <w:bCs/>
          <w:sz w:val="32"/>
          <w:szCs w:val="32"/>
          <w:rtl/>
        </w:rPr>
      </w:pPr>
    </w:p>
    <w:p w14:paraId="46364C3F" w14:textId="77777777" w:rsidR="00715A5E" w:rsidRPr="00E26DFB" w:rsidRDefault="00715A5E" w:rsidP="000444C6">
      <w:pPr>
        <w:rPr>
          <w:rFonts w:ascii="Sakkal Majalla" w:hAnsi="Sakkal Majalla" w:cs="Sakkal Majalla"/>
          <w:b/>
          <w:bCs/>
          <w:sz w:val="32"/>
          <w:szCs w:val="32"/>
          <w:rtl/>
        </w:rPr>
      </w:pPr>
    </w:p>
    <w:p w14:paraId="5F2643DA" w14:textId="492108F3" w:rsidR="00715A5E" w:rsidRDefault="00715A5E" w:rsidP="00715A5E">
      <w:pPr>
        <w:rPr>
          <w:b/>
          <w:bCs/>
          <w:sz w:val="32"/>
          <w:szCs w:val="32"/>
          <w:rtl/>
        </w:rPr>
      </w:pPr>
      <w:r>
        <w:rPr>
          <w:rFonts w:hint="cs"/>
          <w:b/>
          <w:bCs/>
          <w:sz w:val="32"/>
          <w:szCs w:val="32"/>
          <w:rtl/>
        </w:rPr>
        <w:t xml:space="preserve">المبحث الأول: الإعلانات الرقمية </w:t>
      </w:r>
    </w:p>
    <w:p w14:paraId="7BE854DB" w14:textId="6558F2BA" w:rsidR="007E1A57" w:rsidRPr="007E1A57" w:rsidRDefault="007E1A57" w:rsidP="007E1A57">
      <w:pPr>
        <w:jc w:val="both"/>
        <w:rPr>
          <w:sz w:val="28"/>
          <w:szCs w:val="28"/>
          <w:lang w:val="en-US"/>
        </w:rPr>
      </w:pPr>
      <w:r w:rsidRPr="007E1A57">
        <w:rPr>
          <w:sz w:val="28"/>
          <w:szCs w:val="28"/>
          <w:rtl/>
        </w:rPr>
        <w:t>أشارت مروة إلى أن تصميم الإعلان الرقمي بطريقة احترافية يتطلب من المصمم امتلاك خبرات معرفية في مجالي الفن والتصميم، بالإضافة إلى مهارات تقنية تُمكّنه من دمج الجانبين معًا. ومن هنا يُعرّف "الإعلان الرقمي" على أنه نشاط يتطلب تنفيذًا متقنًا بالتعاون بين المعرفة الفنية والمهارات التقنية</w:t>
      </w:r>
      <w:r w:rsidRPr="007E1A57">
        <w:rPr>
          <w:sz w:val="28"/>
          <w:szCs w:val="28"/>
        </w:rPr>
        <w:t>.</w:t>
      </w:r>
      <w:sdt>
        <w:sdtPr>
          <w:rPr>
            <w:color w:val="000000"/>
            <w:sz w:val="28"/>
            <w:szCs w:val="28"/>
            <w:rtl/>
          </w:rPr>
          <w:tag w:val="MENDELEY_CITATION_v3_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"/>
          <w:id w:val="514431380"/>
          <w:placeholder>
            <w:docPart w:val="DefaultPlaceholder_-1854013440"/>
          </w:placeholder>
        </w:sdtPr>
        <w:sdtEndPr/>
        <w:sdtContent>
          <w:r w:rsidR="00150ABA" w:rsidRPr="00150ABA">
            <w:rPr>
              <w:color w:val="000000"/>
              <w:sz w:val="28"/>
              <w:szCs w:val="28"/>
              <w:rtl/>
            </w:rPr>
            <w:t>(عجيزة مروة شبل, 2010)</w:t>
          </w:r>
        </w:sdtContent>
      </w:sdt>
    </w:p>
    <w:p w14:paraId="1B0C5623" w14:textId="36D76819" w:rsidR="007E1A57" w:rsidRPr="007E1A57" w:rsidRDefault="007E1A57" w:rsidP="007E1A57">
      <w:pPr>
        <w:jc w:val="both"/>
        <w:rPr>
          <w:sz w:val="28"/>
          <w:szCs w:val="28"/>
        </w:rPr>
      </w:pPr>
      <w:r w:rsidRPr="007E1A57">
        <w:rPr>
          <w:sz w:val="28"/>
          <w:szCs w:val="28"/>
          <w:rtl/>
        </w:rPr>
        <w:t xml:space="preserve">وفي هذا السياق، يوضح </w:t>
      </w:r>
      <w:r w:rsidR="00793E79" w:rsidRPr="007E1A57">
        <w:rPr>
          <w:rFonts w:hint="cs"/>
          <w:sz w:val="28"/>
          <w:szCs w:val="28"/>
          <w:rtl/>
        </w:rPr>
        <w:t>طارق أن</w:t>
      </w:r>
      <w:r w:rsidRPr="007E1A57">
        <w:rPr>
          <w:sz w:val="28"/>
          <w:szCs w:val="28"/>
          <w:rtl/>
        </w:rPr>
        <w:t xml:space="preserve"> تصميم الإعلان الرقمي يمر بعدة مراحل تساهم في تطويره ونجاحه، ويشمل ذلك جميع مكوناته البنائية من نصوص مكتوبة، وصور، ورسوم متحركة، وأصوات، بحيث تتكامل هذه العناصر بتأثيراتها اللونية والحركية والسمعية لتشكل محتوى متكامل (معلومة، فكرة...) ضمن مخطط مدروس يقوم على ركائز أساسية</w:t>
      </w:r>
      <w:r w:rsidRPr="007E1A57">
        <w:rPr>
          <w:sz w:val="28"/>
          <w:szCs w:val="28"/>
        </w:rPr>
        <w:t>.</w:t>
      </w:r>
      <w:sdt>
        <w:sdtPr>
          <w:rPr>
            <w:color w:val="000000"/>
            <w:sz w:val="28"/>
            <w:szCs w:val="28"/>
            <w:rtl/>
          </w:rPr>
          <w:tag w:val="MENDELEY_CITATION_v3_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"/>
          <w:id w:val="-1500659209"/>
          <w:placeholder>
            <w:docPart w:val="DefaultPlaceholder_-1854013440"/>
          </w:placeholder>
        </w:sdtPr>
        <w:sdtEndPr/>
        <w:sdtContent>
          <w:r w:rsidR="00150ABA" w:rsidRPr="00150ABA">
            <w:rPr>
              <w:color w:val="000000"/>
              <w:sz w:val="28"/>
              <w:szCs w:val="28"/>
              <w:rtl/>
            </w:rPr>
            <w:t>(محمد، طارق اسماعيل, 2011)</w:t>
          </w:r>
        </w:sdtContent>
      </w:sdt>
    </w:p>
    <w:p w14:paraId="43514ADD" w14:textId="77777777" w:rsidR="007E1A57" w:rsidRPr="007E1A57" w:rsidRDefault="007E1A57" w:rsidP="007E1A57">
      <w:pPr>
        <w:jc w:val="both"/>
        <w:rPr>
          <w:sz w:val="28"/>
          <w:szCs w:val="28"/>
        </w:rPr>
      </w:pPr>
      <w:r w:rsidRPr="007E1A57">
        <w:rPr>
          <w:sz w:val="28"/>
          <w:szCs w:val="28"/>
          <w:rtl/>
        </w:rPr>
        <w:t>كما تعتمد عملية تصميم المحتوى الإعلاني الرقمي على استخدام التكنولوجيا الحديثة (مثل برامج التصميم كالفوتوشوب)، وهو ما يتطلب من المصمم امتلاك رؤية فكرية واضحة ومهارات إبداعية تُمكنه من تنظيم مكونات الإعلان بدقة واتزان</w:t>
      </w:r>
      <w:r w:rsidRPr="007E1A57">
        <w:rPr>
          <w:sz w:val="28"/>
          <w:szCs w:val="28"/>
        </w:rPr>
        <w:t>.</w:t>
      </w:r>
    </w:p>
    <w:p w14:paraId="20B1EB6F" w14:textId="4027EE8D" w:rsidR="007E1A57" w:rsidRPr="007E1A57" w:rsidRDefault="007E1A57" w:rsidP="007E1A57">
      <w:pPr>
        <w:jc w:val="both"/>
        <w:rPr>
          <w:sz w:val="28"/>
          <w:szCs w:val="28"/>
        </w:rPr>
      </w:pPr>
      <w:r w:rsidRPr="007E1A57">
        <w:rPr>
          <w:sz w:val="28"/>
          <w:szCs w:val="28"/>
          <w:rtl/>
        </w:rPr>
        <w:t>وبحسب وفاء فإن من الضروري على المصمم مراعاة البساطة في التصميم، من حيث شكل ومضمون العناصر التصميمية، وتنظيم المساحات، وتوزيع الألوان والخطوط، مع مراعاة المؤثرات الصوتية والبصرية المتحركة التي تسهم في توصيل الرسالة الإعلانية بوضوح</w:t>
      </w:r>
      <w:r w:rsidRPr="007E1A57">
        <w:rPr>
          <w:sz w:val="28"/>
          <w:szCs w:val="28"/>
        </w:rPr>
        <w:t>.</w:t>
      </w:r>
      <w:sdt>
        <w:sdtPr>
          <w:rPr>
            <w:color w:val="000000"/>
            <w:sz w:val="28"/>
            <w:szCs w:val="28"/>
            <w:rtl/>
          </w:rPr>
          <w:tag w:val="MENDELEY_CITATION_v3_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"/>
          <w:id w:val="-372541346"/>
          <w:placeholder>
            <w:docPart w:val="DefaultPlaceholder_-1854013440"/>
          </w:placeholder>
        </w:sdtPr>
        <w:sdtEndPr/>
        <w:sdtContent>
          <w:r w:rsidR="00150ABA" w:rsidRPr="00150ABA">
            <w:rPr>
              <w:color w:val="000000"/>
              <w:sz w:val="28"/>
              <w:szCs w:val="28"/>
              <w:rtl/>
            </w:rPr>
            <w:t>(جاسم، وفاء محمد, 2020)</w:t>
          </w:r>
        </w:sdtContent>
      </w:sdt>
    </w:p>
    <w:p w14:paraId="06FFD0FD" w14:textId="6661C5B8" w:rsidR="00BE424D" w:rsidRDefault="007E1A57" w:rsidP="00BE424D">
      <w:pPr>
        <w:jc w:val="both"/>
        <w:rPr>
          <w:sz w:val="28"/>
          <w:szCs w:val="28"/>
          <w:rtl/>
        </w:rPr>
      </w:pPr>
      <w:r w:rsidRPr="007E1A57">
        <w:rPr>
          <w:sz w:val="28"/>
          <w:szCs w:val="28"/>
          <w:rtl/>
        </w:rPr>
        <w:t>وبالتالي، فإن الهدف من التصميم هو تحقيق التوازن بين الوظيفة والجمال، حيث يُعد كل عنصر في الإعلان الرقمي مهمًا وله تأثير على المتلقي. ولهذا، يُنصح بالتركيز على البساطة، وتوزيع العناصر بطريقة مدروسة، واستبعاد كل ما لا يخدم الرسالة، ما يعزز من فعالية التصميم ويزيد من قابليته للتأثير</w:t>
      </w:r>
      <w:r w:rsidR="00BE424D">
        <w:rPr>
          <w:rFonts w:hint="cs"/>
          <w:sz w:val="28"/>
          <w:szCs w:val="28"/>
          <w:rtl/>
        </w:rPr>
        <w:t xml:space="preserve"> من خلال:</w:t>
      </w:r>
    </w:p>
    <w:p w14:paraId="041D69E5" w14:textId="77777777" w:rsidR="00164C2A" w:rsidRPr="00164C2A" w:rsidRDefault="00164C2A" w:rsidP="00164C2A">
      <w:pPr>
        <w:jc w:val="both"/>
        <w:rPr>
          <w:sz w:val="32"/>
          <w:szCs w:val="32"/>
        </w:rPr>
      </w:pPr>
      <w:r w:rsidRPr="00164C2A">
        <w:rPr>
          <w:b/>
          <w:bCs/>
          <w:sz w:val="32"/>
          <w:szCs w:val="32"/>
        </w:rPr>
        <w:t xml:space="preserve">1. </w:t>
      </w:r>
      <w:r w:rsidRPr="00164C2A">
        <w:rPr>
          <w:b/>
          <w:bCs/>
          <w:sz w:val="32"/>
          <w:szCs w:val="32"/>
          <w:rtl/>
        </w:rPr>
        <w:t>وضوح الفكرة في تصميم الإعلان الرقمي</w:t>
      </w:r>
      <w:r w:rsidRPr="00164C2A">
        <w:rPr>
          <w:b/>
          <w:bCs/>
          <w:sz w:val="32"/>
          <w:szCs w:val="32"/>
        </w:rPr>
        <w:t>:</w:t>
      </w:r>
    </w:p>
    <w:p w14:paraId="7774344E" w14:textId="77777777" w:rsidR="00164C2A" w:rsidRPr="00164C2A" w:rsidRDefault="00164C2A" w:rsidP="00164C2A">
      <w:pPr>
        <w:jc w:val="both"/>
        <w:rPr>
          <w:sz w:val="28"/>
          <w:szCs w:val="28"/>
        </w:rPr>
      </w:pPr>
      <w:r w:rsidRPr="00164C2A">
        <w:rPr>
          <w:sz w:val="28"/>
          <w:szCs w:val="28"/>
          <w:rtl/>
        </w:rPr>
        <w:t>تُعد الفكرة الإعلانية المنطلق الرئيس في بناء الإعلان الرقمي، إذ تمثل الأساس الفكري الذي تُبنى عليه العملية التصميمية وفق منهجية علمية مدروسة تستند إلى استخدام التكنولوجيا الرقمية في تنظيم البيانات وعرض العناصر التصميمية بما يخدم الأهداف المحددة للإعلان</w:t>
      </w:r>
      <w:r w:rsidRPr="00164C2A">
        <w:rPr>
          <w:sz w:val="28"/>
          <w:szCs w:val="28"/>
        </w:rPr>
        <w:t>.</w:t>
      </w:r>
    </w:p>
    <w:p w14:paraId="4007846E" w14:textId="77777777" w:rsidR="00164C2A" w:rsidRPr="00164C2A" w:rsidRDefault="00164C2A" w:rsidP="00164C2A">
      <w:pPr>
        <w:jc w:val="both"/>
        <w:rPr>
          <w:sz w:val="28"/>
          <w:szCs w:val="28"/>
        </w:rPr>
      </w:pPr>
      <w:r w:rsidRPr="00164C2A">
        <w:rPr>
          <w:sz w:val="28"/>
          <w:szCs w:val="28"/>
          <w:rtl/>
        </w:rPr>
        <w:t>وتكمن أهمية صياغة الفكرة في ضرورة أن تكون واضحة ومباشرة، تُعبّر عن المضمون بلغة مفهومة وسهلة الوصول إلى الجمهور، ما يسهم في تعزيز التفاعل مع الرسالة الإعلانية. ومن هنا، يتطلب الأمر التركيز على أسلوب مبسط في الطرح، يراعي الإمكانيات الإدراكية المختلفة لدى الفئات المستهدفة، مع الحفاظ على الطابع الجمالي والأداء الإبداعي الذي يضفي على الإعلان طابعًا جاذبًا وسلسًا في التلقي</w:t>
      </w:r>
      <w:r w:rsidRPr="00164C2A">
        <w:rPr>
          <w:sz w:val="28"/>
          <w:szCs w:val="28"/>
        </w:rPr>
        <w:t>.</w:t>
      </w:r>
    </w:p>
    <w:p w14:paraId="7B703F9B" w14:textId="07BE7AA3" w:rsidR="00164C2A" w:rsidRDefault="00164C2A" w:rsidP="00164C2A">
      <w:pPr>
        <w:jc w:val="both"/>
        <w:rPr>
          <w:sz w:val="28"/>
          <w:szCs w:val="28"/>
          <w:rtl/>
        </w:rPr>
      </w:pPr>
    </w:p>
    <w:p w14:paraId="14C06BB9" w14:textId="77777777" w:rsidR="00715A5E" w:rsidRDefault="00715A5E" w:rsidP="00164C2A">
      <w:pPr>
        <w:jc w:val="both"/>
        <w:rPr>
          <w:sz w:val="28"/>
          <w:szCs w:val="28"/>
          <w:rtl/>
        </w:rPr>
      </w:pPr>
    </w:p>
    <w:p w14:paraId="49EA68AF" w14:textId="77777777" w:rsidR="00774E43" w:rsidRPr="00164C2A" w:rsidRDefault="00774E43" w:rsidP="00164C2A">
      <w:pPr>
        <w:jc w:val="both"/>
        <w:rPr>
          <w:sz w:val="28"/>
          <w:szCs w:val="28"/>
        </w:rPr>
      </w:pPr>
    </w:p>
    <w:p w14:paraId="1C4520BC" w14:textId="77777777" w:rsidR="00164C2A" w:rsidRPr="00164C2A" w:rsidRDefault="00164C2A" w:rsidP="00164C2A">
      <w:pPr>
        <w:jc w:val="both"/>
        <w:rPr>
          <w:sz w:val="32"/>
          <w:szCs w:val="32"/>
        </w:rPr>
      </w:pPr>
      <w:r w:rsidRPr="00164C2A">
        <w:rPr>
          <w:b/>
          <w:bCs/>
          <w:sz w:val="32"/>
          <w:szCs w:val="32"/>
        </w:rPr>
        <w:t xml:space="preserve">2. </w:t>
      </w:r>
      <w:r w:rsidRPr="00164C2A">
        <w:rPr>
          <w:b/>
          <w:bCs/>
          <w:sz w:val="32"/>
          <w:szCs w:val="32"/>
          <w:rtl/>
        </w:rPr>
        <w:t>وضوح الشكل في تصميم الإعلان الرقمي</w:t>
      </w:r>
      <w:r w:rsidRPr="00164C2A">
        <w:rPr>
          <w:b/>
          <w:bCs/>
          <w:sz w:val="32"/>
          <w:szCs w:val="32"/>
        </w:rPr>
        <w:t>:</w:t>
      </w:r>
    </w:p>
    <w:p w14:paraId="230596DA" w14:textId="77777777" w:rsidR="00164C2A" w:rsidRPr="00164C2A" w:rsidRDefault="00164C2A" w:rsidP="00164C2A">
      <w:pPr>
        <w:jc w:val="both"/>
        <w:rPr>
          <w:sz w:val="28"/>
          <w:szCs w:val="28"/>
        </w:rPr>
      </w:pPr>
      <w:r w:rsidRPr="00164C2A">
        <w:rPr>
          <w:sz w:val="28"/>
          <w:szCs w:val="28"/>
          <w:rtl/>
        </w:rPr>
        <w:t>يشكل الجانب الشكلي أحد الركائز الجوهرية في تصميم الإعلان الرقمي، كونه يضطلع بدور فاعل في ترجمة الرسالة الإعلانية بصريًا من خلال توظيف العناصر التصميمية المختلفة، مثل الأيقونات، الرسومات، الصور، والألوان، بطريقة تُسهم في تعزيز الإدراك البصري لدى المتلقي</w:t>
      </w:r>
      <w:r w:rsidRPr="00164C2A">
        <w:rPr>
          <w:sz w:val="28"/>
          <w:szCs w:val="28"/>
        </w:rPr>
        <w:t>.</w:t>
      </w:r>
    </w:p>
    <w:p w14:paraId="2878F8C5" w14:textId="2B624A2B" w:rsidR="00164C2A" w:rsidRDefault="00164C2A" w:rsidP="00164C2A">
      <w:pPr>
        <w:jc w:val="both"/>
        <w:rPr>
          <w:sz w:val="28"/>
          <w:szCs w:val="28"/>
          <w:rtl/>
        </w:rPr>
      </w:pPr>
      <w:r w:rsidRPr="00164C2A">
        <w:rPr>
          <w:sz w:val="28"/>
          <w:szCs w:val="28"/>
          <w:rtl/>
        </w:rPr>
        <w:t>ولا يُنظر إلى الشكل بوصفه عنصرًا مكمّلًا للفكرة فحسب، بل هو جزء أساسي في إيصال المعنى، إذ أن التناسق في توزيع الأجزاء وسهولة تفسير مكوناتها تُعد عناصر حاسمة في تحقيق الفهم المطلوب. وعليه، فإن تصميم الشكل الخارجي للإعلان الرقمي يستوجب اعتماد أساليب عرض تتسم بالوضوح والبساطة، مع تضمين رموز ودلالات ذات طابع مألوف لدى الجمهور المستهدف، لضمان التلقي الفعّال وتحقيق الأث</w:t>
      </w:r>
      <w:r w:rsidR="00F4449A">
        <w:rPr>
          <w:rFonts w:hint="cs"/>
          <w:sz w:val="28"/>
          <w:szCs w:val="28"/>
          <w:rtl/>
        </w:rPr>
        <w:t>ار</w:t>
      </w:r>
      <w:r w:rsidRPr="00164C2A">
        <w:rPr>
          <w:sz w:val="28"/>
          <w:szCs w:val="28"/>
          <w:rtl/>
        </w:rPr>
        <w:t xml:space="preserve"> </w:t>
      </w:r>
      <w:r w:rsidR="006264E7" w:rsidRPr="00164C2A">
        <w:rPr>
          <w:rFonts w:hint="cs"/>
          <w:sz w:val="28"/>
          <w:szCs w:val="28"/>
          <w:rtl/>
        </w:rPr>
        <w:t>الإقناعي</w:t>
      </w:r>
      <w:r w:rsidR="006264E7" w:rsidRPr="00164C2A">
        <w:rPr>
          <w:rFonts w:hint="eastAsia"/>
          <w:sz w:val="28"/>
          <w:szCs w:val="28"/>
          <w:rtl/>
        </w:rPr>
        <w:t>ة</w:t>
      </w:r>
      <w:r w:rsidRPr="00164C2A">
        <w:rPr>
          <w:sz w:val="28"/>
          <w:szCs w:val="28"/>
          <w:rtl/>
        </w:rPr>
        <w:t xml:space="preserve"> </w:t>
      </w:r>
      <w:r w:rsidR="000C70B0" w:rsidRPr="00164C2A">
        <w:rPr>
          <w:rFonts w:hint="cs"/>
          <w:sz w:val="28"/>
          <w:szCs w:val="28"/>
          <w:rtl/>
        </w:rPr>
        <w:t>المرج</w:t>
      </w:r>
      <w:r w:rsidR="000C70B0">
        <w:rPr>
          <w:rFonts w:hint="cs"/>
          <w:sz w:val="28"/>
          <w:szCs w:val="28"/>
          <w:rtl/>
        </w:rPr>
        <w:t>وة</w:t>
      </w:r>
      <w:r w:rsidRPr="00164C2A">
        <w:rPr>
          <w:sz w:val="28"/>
          <w:szCs w:val="28"/>
        </w:rPr>
        <w:t>.</w:t>
      </w:r>
    </w:p>
    <w:p w14:paraId="23F16679" w14:textId="77777777" w:rsidR="00F4449A" w:rsidRPr="005039F1" w:rsidRDefault="00F4449A" w:rsidP="00164C2A">
      <w:pPr>
        <w:jc w:val="both"/>
        <w:rPr>
          <w:sz w:val="28"/>
          <w:szCs w:val="28"/>
          <w:lang w:val="en-US"/>
        </w:rPr>
      </w:pPr>
    </w:p>
    <w:p w14:paraId="03AA3A63" w14:textId="77777777" w:rsidR="00FB0AA6" w:rsidRDefault="00FB0AA6" w:rsidP="00164C2A">
      <w:pPr>
        <w:jc w:val="both"/>
        <w:rPr>
          <w:sz w:val="28"/>
          <w:szCs w:val="28"/>
          <w:rtl/>
        </w:rPr>
      </w:pPr>
    </w:p>
    <w:p w14:paraId="5D19594B" w14:textId="45F81AA0" w:rsidR="00FB0AA6" w:rsidRDefault="005D47C7" w:rsidP="00164C2A">
      <w:pPr>
        <w:jc w:val="both"/>
        <w:rPr>
          <w:b/>
          <w:bCs/>
          <w:sz w:val="32"/>
          <w:szCs w:val="32"/>
          <w:rtl/>
        </w:rPr>
      </w:pPr>
      <w:r w:rsidRPr="005D47C7">
        <w:rPr>
          <w:rFonts w:hint="cs"/>
          <w:b/>
          <w:bCs/>
          <w:sz w:val="32"/>
          <w:szCs w:val="32"/>
          <w:rtl/>
        </w:rPr>
        <w:t xml:space="preserve">أنواع الإعلانات الرقمية </w:t>
      </w:r>
    </w:p>
    <w:p w14:paraId="7C85273E" w14:textId="77777777" w:rsidR="005D47C7" w:rsidRPr="0051550E" w:rsidRDefault="005D47C7" w:rsidP="0051550E">
      <w:pPr>
        <w:rPr>
          <w:sz w:val="28"/>
          <w:szCs w:val="28"/>
          <w:rtl/>
        </w:rPr>
      </w:pPr>
    </w:p>
    <w:p w14:paraId="58943E58" w14:textId="0C13A093" w:rsidR="00875247" w:rsidRDefault="00875247" w:rsidP="00A14207">
      <w:pPr>
        <w:pStyle w:val="a6"/>
        <w:numPr>
          <w:ilvl w:val="0"/>
          <w:numId w:val="12"/>
        </w:numPr>
        <w:rPr>
          <w:sz w:val="28"/>
          <w:szCs w:val="28"/>
        </w:rPr>
      </w:pPr>
      <w:r w:rsidRPr="0051550E">
        <w:rPr>
          <w:sz w:val="28"/>
          <w:szCs w:val="28"/>
          <w:rtl/>
        </w:rPr>
        <w:t>إعلانات محركات البحث</w:t>
      </w:r>
      <w:r w:rsidRPr="0051550E">
        <w:rPr>
          <w:sz w:val="28"/>
          <w:szCs w:val="28"/>
        </w:rPr>
        <w:t xml:space="preserve"> (Search Engine Advertising):</w:t>
      </w:r>
      <w:r w:rsidRPr="0051550E">
        <w:rPr>
          <w:sz w:val="28"/>
          <w:szCs w:val="28"/>
        </w:rPr>
        <w:br/>
      </w:r>
      <w:r w:rsidRPr="0051550E">
        <w:rPr>
          <w:sz w:val="28"/>
          <w:szCs w:val="28"/>
          <w:rtl/>
        </w:rPr>
        <w:t>تظهر هذه الإعلانات في نتائج البحث المدفوعة على محركات البحث مثل</w:t>
      </w:r>
      <w:r w:rsidRPr="0051550E">
        <w:rPr>
          <w:sz w:val="28"/>
          <w:szCs w:val="28"/>
        </w:rPr>
        <w:t xml:space="preserve"> Google</w:t>
      </w:r>
      <w:r w:rsidRPr="0051550E">
        <w:rPr>
          <w:sz w:val="28"/>
          <w:szCs w:val="28"/>
          <w:rtl/>
        </w:rPr>
        <w:t>، وتعتمد على الكلمات المفتاحية المستهدفة، وتُعد فعّالة في جذب جمهور يبحث عن منتجات أو خدمات محددة</w:t>
      </w:r>
      <w:r w:rsidRPr="0051550E">
        <w:rPr>
          <w:sz w:val="28"/>
          <w:szCs w:val="28"/>
        </w:rPr>
        <w:t>.</w:t>
      </w:r>
    </w:p>
    <w:p w14:paraId="0FEC04CE" w14:textId="77777777" w:rsidR="0051550E" w:rsidRPr="0051550E" w:rsidRDefault="0051550E" w:rsidP="0051550E">
      <w:pPr>
        <w:pStyle w:val="a6"/>
        <w:rPr>
          <w:sz w:val="28"/>
          <w:szCs w:val="28"/>
        </w:rPr>
      </w:pPr>
    </w:p>
    <w:p w14:paraId="4A2898CD" w14:textId="5FE851C9" w:rsidR="00875247" w:rsidRDefault="00875247" w:rsidP="00A14207">
      <w:pPr>
        <w:pStyle w:val="a6"/>
        <w:numPr>
          <w:ilvl w:val="0"/>
          <w:numId w:val="12"/>
        </w:numPr>
        <w:rPr>
          <w:sz w:val="28"/>
          <w:szCs w:val="28"/>
        </w:rPr>
      </w:pPr>
      <w:r w:rsidRPr="0051550E">
        <w:rPr>
          <w:sz w:val="28"/>
          <w:szCs w:val="28"/>
          <w:rtl/>
        </w:rPr>
        <w:t>الإعلانات عبر وسائل التواصل الاجتماعي</w:t>
      </w:r>
      <w:r w:rsidRPr="0051550E">
        <w:rPr>
          <w:sz w:val="28"/>
          <w:szCs w:val="28"/>
        </w:rPr>
        <w:t xml:space="preserve"> (Social Media Advertising):</w:t>
      </w:r>
      <w:r w:rsidRPr="0051550E">
        <w:rPr>
          <w:sz w:val="28"/>
          <w:szCs w:val="28"/>
        </w:rPr>
        <w:br/>
      </w:r>
      <w:r w:rsidRPr="0051550E">
        <w:rPr>
          <w:sz w:val="28"/>
          <w:szCs w:val="28"/>
          <w:rtl/>
        </w:rPr>
        <w:t xml:space="preserve">تنتشر هذه الإعلانات على منصات مثل فيسبوك، </w:t>
      </w:r>
      <w:proofErr w:type="spellStart"/>
      <w:r w:rsidRPr="0051550E">
        <w:rPr>
          <w:sz w:val="28"/>
          <w:szCs w:val="28"/>
          <w:rtl/>
        </w:rPr>
        <w:t>إنست</w:t>
      </w:r>
      <w:r w:rsidR="00922C00">
        <w:rPr>
          <w:rFonts w:hint="cs"/>
          <w:sz w:val="28"/>
          <w:szCs w:val="28"/>
          <w:rtl/>
        </w:rPr>
        <w:t>ق</w:t>
      </w:r>
      <w:r w:rsidRPr="0051550E">
        <w:rPr>
          <w:sz w:val="28"/>
          <w:szCs w:val="28"/>
          <w:rtl/>
        </w:rPr>
        <w:t>رام</w:t>
      </w:r>
      <w:proofErr w:type="spellEnd"/>
      <w:r w:rsidRPr="0051550E">
        <w:rPr>
          <w:sz w:val="28"/>
          <w:szCs w:val="28"/>
          <w:rtl/>
        </w:rPr>
        <w:t>، تويتر، سناب شات، وتيك توك، وتُستخدم لاستهداف جمهور دقيق بناءً على الاهتمامات والسلوكيات</w:t>
      </w:r>
      <w:r w:rsidRPr="0051550E">
        <w:rPr>
          <w:sz w:val="28"/>
          <w:szCs w:val="28"/>
        </w:rPr>
        <w:t>.</w:t>
      </w:r>
    </w:p>
    <w:p w14:paraId="357E4BF8" w14:textId="77777777" w:rsidR="0051550E" w:rsidRPr="0051550E" w:rsidRDefault="0051550E" w:rsidP="0051550E">
      <w:pPr>
        <w:pStyle w:val="a6"/>
        <w:rPr>
          <w:sz w:val="28"/>
          <w:szCs w:val="28"/>
          <w:rtl/>
        </w:rPr>
      </w:pPr>
    </w:p>
    <w:p w14:paraId="2F1AE2DF" w14:textId="77777777" w:rsidR="0051550E" w:rsidRPr="0051550E" w:rsidRDefault="0051550E" w:rsidP="0051550E">
      <w:pPr>
        <w:pStyle w:val="a6"/>
        <w:rPr>
          <w:sz w:val="28"/>
          <w:szCs w:val="28"/>
        </w:rPr>
      </w:pPr>
    </w:p>
    <w:p w14:paraId="127ABA5B" w14:textId="18816794" w:rsidR="00875247" w:rsidRDefault="00875247" w:rsidP="00A14207">
      <w:pPr>
        <w:pStyle w:val="a6"/>
        <w:numPr>
          <w:ilvl w:val="0"/>
          <w:numId w:val="12"/>
        </w:numPr>
        <w:rPr>
          <w:sz w:val="28"/>
          <w:szCs w:val="28"/>
        </w:rPr>
      </w:pPr>
      <w:r w:rsidRPr="0051550E">
        <w:rPr>
          <w:sz w:val="28"/>
          <w:szCs w:val="28"/>
          <w:rtl/>
        </w:rPr>
        <w:t>إعلانات العرض</w:t>
      </w:r>
      <w:r w:rsidRPr="0051550E">
        <w:rPr>
          <w:sz w:val="28"/>
          <w:szCs w:val="28"/>
        </w:rPr>
        <w:t xml:space="preserve"> (Display Advertising):</w:t>
      </w:r>
      <w:r w:rsidRPr="0051550E">
        <w:rPr>
          <w:sz w:val="28"/>
          <w:szCs w:val="28"/>
        </w:rPr>
        <w:br/>
      </w:r>
      <w:r w:rsidRPr="0051550E">
        <w:rPr>
          <w:sz w:val="28"/>
          <w:szCs w:val="28"/>
          <w:rtl/>
        </w:rPr>
        <w:t xml:space="preserve">تشمل الإعلانات المصورة أو البصرية التي تظهر على مواقع الويب المختلفة، وتشمل </w:t>
      </w:r>
      <w:proofErr w:type="spellStart"/>
      <w:r w:rsidRPr="0051550E">
        <w:rPr>
          <w:sz w:val="28"/>
          <w:szCs w:val="28"/>
          <w:rtl/>
        </w:rPr>
        <w:t>البانرات</w:t>
      </w:r>
      <w:proofErr w:type="spellEnd"/>
      <w:r w:rsidRPr="0051550E">
        <w:rPr>
          <w:sz w:val="28"/>
          <w:szCs w:val="28"/>
          <w:rtl/>
        </w:rPr>
        <w:t>، الفيديوهات القصيرة، والرسوم المتحركة، وتُستخدم غالبًا لزيادة الوعي بالعلامة التجارية</w:t>
      </w:r>
      <w:r w:rsidRPr="0051550E">
        <w:rPr>
          <w:sz w:val="28"/>
          <w:szCs w:val="28"/>
        </w:rPr>
        <w:t>.</w:t>
      </w:r>
    </w:p>
    <w:p w14:paraId="49A4CD51" w14:textId="77777777" w:rsidR="0051550E" w:rsidRPr="0051550E" w:rsidRDefault="0051550E" w:rsidP="0051550E">
      <w:pPr>
        <w:pStyle w:val="a6"/>
        <w:rPr>
          <w:sz w:val="28"/>
          <w:szCs w:val="28"/>
        </w:rPr>
      </w:pPr>
    </w:p>
    <w:p w14:paraId="094BEC49" w14:textId="5FAB408B" w:rsidR="00875247" w:rsidRDefault="00875247" w:rsidP="00A14207">
      <w:pPr>
        <w:pStyle w:val="a6"/>
        <w:numPr>
          <w:ilvl w:val="0"/>
          <w:numId w:val="12"/>
        </w:numPr>
        <w:rPr>
          <w:sz w:val="28"/>
          <w:szCs w:val="28"/>
        </w:rPr>
      </w:pPr>
      <w:r w:rsidRPr="0051550E">
        <w:rPr>
          <w:sz w:val="28"/>
          <w:szCs w:val="28"/>
          <w:rtl/>
        </w:rPr>
        <w:t>إعلانات الفيديو</w:t>
      </w:r>
      <w:r w:rsidRPr="0051550E">
        <w:rPr>
          <w:sz w:val="28"/>
          <w:szCs w:val="28"/>
        </w:rPr>
        <w:t xml:space="preserve"> (Video Advertising):</w:t>
      </w:r>
      <w:r w:rsidRPr="0051550E">
        <w:rPr>
          <w:sz w:val="28"/>
          <w:szCs w:val="28"/>
        </w:rPr>
        <w:br/>
      </w:r>
      <w:r w:rsidRPr="0051550E">
        <w:rPr>
          <w:sz w:val="28"/>
          <w:szCs w:val="28"/>
          <w:rtl/>
        </w:rPr>
        <w:t>تُعرض هذه الإعلانات على منصات مثل</w:t>
      </w:r>
      <w:r w:rsidRPr="0051550E">
        <w:rPr>
          <w:sz w:val="28"/>
          <w:szCs w:val="28"/>
        </w:rPr>
        <w:t xml:space="preserve"> YouTube </w:t>
      </w:r>
      <w:r w:rsidRPr="0051550E">
        <w:rPr>
          <w:sz w:val="28"/>
          <w:szCs w:val="28"/>
          <w:rtl/>
        </w:rPr>
        <w:t>أو ضمن محتوى فيديو آخر، وهي فعّالة في إيصال الرسائل المعقدة بصريًا وجذْب انتباه المستخدم</w:t>
      </w:r>
      <w:r w:rsidRPr="0051550E">
        <w:rPr>
          <w:sz w:val="28"/>
          <w:szCs w:val="28"/>
        </w:rPr>
        <w:t>.</w:t>
      </w:r>
    </w:p>
    <w:p w14:paraId="3B6DF554" w14:textId="77777777" w:rsidR="005039F1" w:rsidRPr="005039F1" w:rsidRDefault="005039F1" w:rsidP="005039F1">
      <w:pPr>
        <w:pStyle w:val="a6"/>
        <w:rPr>
          <w:sz w:val="28"/>
          <w:szCs w:val="28"/>
          <w:rtl/>
        </w:rPr>
      </w:pPr>
    </w:p>
    <w:p w14:paraId="0B32EAFF" w14:textId="77777777" w:rsidR="005039F1" w:rsidRDefault="005039F1" w:rsidP="000735A8">
      <w:pPr>
        <w:rPr>
          <w:sz w:val="28"/>
          <w:szCs w:val="28"/>
          <w:lang w:val="en-US"/>
        </w:rPr>
      </w:pPr>
    </w:p>
    <w:p w14:paraId="7A063F13" w14:textId="77777777" w:rsidR="000735A8" w:rsidRDefault="000735A8" w:rsidP="000735A8">
      <w:pPr>
        <w:rPr>
          <w:sz w:val="28"/>
          <w:szCs w:val="28"/>
          <w:lang w:val="en-US"/>
        </w:rPr>
      </w:pPr>
    </w:p>
    <w:p w14:paraId="36EBE420" w14:textId="77777777" w:rsidR="000735A8" w:rsidRPr="000735A8" w:rsidRDefault="000735A8" w:rsidP="000735A8">
      <w:pPr>
        <w:rPr>
          <w:sz w:val="28"/>
          <w:szCs w:val="28"/>
          <w:lang w:val="en-US"/>
        </w:rPr>
      </w:pPr>
    </w:p>
    <w:p w14:paraId="40B45AFA" w14:textId="381E664F" w:rsidR="00875247" w:rsidRDefault="00875247" w:rsidP="00A14207">
      <w:pPr>
        <w:pStyle w:val="a6"/>
        <w:numPr>
          <w:ilvl w:val="0"/>
          <w:numId w:val="12"/>
        </w:numPr>
        <w:rPr>
          <w:sz w:val="28"/>
          <w:szCs w:val="28"/>
        </w:rPr>
      </w:pPr>
      <w:r w:rsidRPr="0051550E">
        <w:rPr>
          <w:sz w:val="28"/>
          <w:szCs w:val="28"/>
          <w:rtl/>
        </w:rPr>
        <w:t>إعلانات البريد الإلكتروني</w:t>
      </w:r>
      <w:r w:rsidRPr="0051550E">
        <w:rPr>
          <w:sz w:val="28"/>
          <w:szCs w:val="28"/>
        </w:rPr>
        <w:t xml:space="preserve"> (Email Marketing Ads):</w:t>
      </w:r>
      <w:r w:rsidRPr="0051550E">
        <w:rPr>
          <w:sz w:val="28"/>
          <w:szCs w:val="28"/>
        </w:rPr>
        <w:br/>
      </w:r>
      <w:r w:rsidRPr="0051550E">
        <w:rPr>
          <w:sz w:val="28"/>
          <w:szCs w:val="28"/>
          <w:rtl/>
        </w:rPr>
        <w:t>تتضمن رسائل ترويجية تُرسل إلى قوائم بريدية مستهدفة، وتهدف إلى الحفاظ على التواصل مع العملاء وتعزيز الولاء أو الترويج لعروض معينة</w:t>
      </w:r>
      <w:r w:rsidRPr="0051550E">
        <w:rPr>
          <w:sz w:val="28"/>
          <w:szCs w:val="28"/>
        </w:rPr>
        <w:t>.</w:t>
      </w:r>
    </w:p>
    <w:p w14:paraId="1B540AE9" w14:textId="77777777" w:rsidR="0051550E" w:rsidRPr="0051550E" w:rsidRDefault="0051550E" w:rsidP="0051550E">
      <w:pPr>
        <w:pStyle w:val="a6"/>
        <w:rPr>
          <w:sz w:val="28"/>
          <w:szCs w:val="28"/>
        </w:rPr>
      </w:pPr>
    </w:p>
    <w:p w14:paraId="6212F3F9" w14:textId="7E7156A3" w:rsidR="00875247" w:rsidRDefault="00875247" w:rsidP="00A14207">
      <w:pPr>
        <w:pStyle w:val="a6"/>
        <w:numPr>
          <w:ilvl w:val="0"/>
          <w:numId w:val="12"/>
        </w:numPr>
        <w:rPr>
          <w:sz w:val="28"/>
          <w:szCs w:val="28"/>
        </w:rPr>
      </w:pPr>
      <w:r w:rsidRPr="0051550E">
        <w:rPr>
          <w:sz w:val="28"/>
          <w:szCs w:val="28"/>
          <w:rtl/>
        </w:rPr>
        <w:t>إعلانات الهواتف المحمولة</w:t>
      </w:r>
      <w:r w:rsidRPr="0051550E">
        <w:rPr>
          <w:sz w:val="28"/>
          <w:szCs w:val="28"/>
        </w:rPr>
        <w:t xml:space="preserve"> (Mobile Advertising):</w:t>
      </w:r>
      <w:r w:rsidRPr="0051550E">
        <w:rPr>
          <w:sz w:val="28"/>
          <w:szCs w:val="28"/>
        </w:rPr>
        <w:br/>
      </w:r>
      <w:r w:rsidRPr="0051550E">
        <w:rPr>
          <w:sz w:val="28"/>
          <w:szCs w:val="28"/>
          <w:rtl/>
        </w:rPr>
        <w:t>تستهدف هذه الإعلانات مستخدمي الأجهزة المحمولة من خلال التطبيقات، المواقع المتجاوبة، أو الإشعارات الفورية، مع مراعاة تصميم يتناسب مع شاشات الهواتف الذكية</w:t>
      </w:r>
      <w:r w:rsidRPr="0051550E">
        <w:rPr>
          <w:sz w:val="28"/>
          <w:szCs w:val="28"/>
        </w:rPr>
        <w:t>.</w:t>
      </w:r>
    </w:p>
    <w:p w14:paraId="4E8ADF78" w14:textId="77777777" w:rsidR="0051550E" w:rsidRPr="0051550E" w:rsidRDefault="0051550E" w:rsidP="0051550E">
      <w:pPr>
        <w:pStyle w:val="a6"/>
        <w:rPr>
          <w:sz w:val="28"/>
          <w:szCs w:val="28"/>
          <w:rtl/>
        </w:rPr>
      </w:pPr>
    </w:p>
    <w:p w14:paraId="0415AC97" w14:textId="77777777" w:rsidR="0051550E" w:rsidRPr="0051550E" w:rsidRDefault="0051550E" w:rsidP="0051550E">
      <w:pPr>
        <w:pStyle w:val="a6"/>
        <w:rPr>
          <w:sz w:val="28"/>
          <w:szCs w:val="28"/>
        </w:rPr>
      </w:pPr>
    </w:p>
    <w:p w14:paraId="0C26786B" w14:textId="1CC6A997" w:rsidR="00875247" w:rsidRDefault="00875247" w:rsidP="00A14207">
      <w:pPr>
        <w:pStyle w:val="a6"/>
        <w:numPr>
          <w:ilvl w:val="0"/>
          <w:numId w:val="12"/>
        </w:numPr>
        <w:rPr>
          <w:sz w:val="28"/>
          <w:szCs w:val="28"/>
        </w:rPr>
      </w:pPr>
      <w:r w:rsidRPr="0051550E">
        <w:rPr>
          <w:sz w:val="28"/>
          <w:szCs w:val="28"/>
          <w:rtl/>
        </w:rPr>
        <w:t>الإعلانات الأصلية</w:t>
      </w:r>
      <w:r w:rsidRPr="0051550E">
        <w:rPr>
          <w:sz w:val="28"/>
          <w:szCs w:val="28"/>
        </w:rPr>
        <w:t xml:space="preserve"> (Native Advertising):</w:t>
      </w:r>
      <w:r w:rsidRPr="0051550E">
        <w:rPr>
          <w:sz w:val="28"/>
          <w:szCs w:val="28"/>
        </w:rPr>
        <w:br/>
      </w:r>
      <w:r w:rsidRPr="0051550E">
        <w:rPr>
          <w:sz w:val="28"/>
          <w:szCs w:val="28"/>
          <w:rtl/>
        </w:rPr>
        <w:t>تظهر هذه الإعلانات ضمن المحتوى التحريري للمواقع الإلكترونية بطريقة لا تُشعِر المستخدم بأنها إعلان، مما يزيد من فاعليتها واندماجها في تجربة التصفح</w:t>
      </w:r>
      <w:r w:rsidRPr="0051550E">
        <w:rPr>
          <w:sz w:val="28"/>
          <w:szCs w:val="28"/>
        </w:rPr>
        <w:t>.</w:t>
      </w:r>
    </w:p>
    <w:p w14:paraId="7937AED1" w14:textId="77777777" w:rsidR="0051550E" w:rsidRPr="0051550E" w:rsidRDefault="0051550E" w:rsidP="0051550E">
      <w:pPr>
        <w:pStyle w:val="a6"/>
        <w:rPr>
          <w:sz w:val="28"/>
          <w:szCs w:val="28"/>
        </w:rPr>
      </w:pPr>
    </w:p>
    <w:p w14:paraId="3AE655FF" w14:textId="120F9B8F" w:rsidR="00875247" w:rsidRPr="0051550E" w:rsidRDefault="00875247" w:rsidP="00A14207">
      <w:pPr>
        <w:pStyle w:val="a6"/>
        <w:numPr>
          <w:ilvl w:val="0"/>
          <w:numId w:val="12"/>
        </w:numPr>
        <w:rPr>
          <w:sz w:val="28"/>
          <w:szCs w:val="28"/>
        </w:rPr>
      </w:pPr>
      <w:r w:rsidRPr="0051550E">
        <w:rPr>
          <w:sz w:val="28"/>
          <w:szCs w:val="28"/>
          <w:rtl/>
        </w:rPr>
        <w:t>إعلانات الدفع عند النقر</w:t>
      </w:r>
      <w:r w:rsidRPr="0051550E">
        <w:rPr>
          <w:sz w:val="28"/>
          <w:szCs w:val="28"/>
        </w:rPr>
        <w:t xml:space="preserve"> (Pay-Per-Click – PPC):</w:t>
      </w:r>
      <w:r w:rsidRPr="0051550E">
        <w:rPr>
          <w:sz w:val="28"/>
          <w:szCs w:val="28"/>
        </w:rPr>
        <w:br/>
      </w:r>
      <w:r w:rsidRPr="0051550E">
        <w:rPr>
          <w:sz w:val="28"/>
          <w:szCs w:val="28"/>
          <w:rtl/>
        </w:rPr>
        <w:t>نموذج إعلاني يُدفع فيه مقابل كل نقرة على الإعلان، ويُستخدم غالبًا في الحملات الموجهة لتحقيق زيارات مباشرة لمواقع الإنترنت</w:t>
      </w:r>
      <w:r w:rsidRPr="0051550E">
        <w:rPr>
          <w:sz w:val="28"/>
          <w:szCs w:val="28"/>
        </w:rPr>
        <w:t>.</w:t>
      </w:r>
    </w:p>
    <w:p w14:paraId="6DC204A9" w14:textId="77777777" w:rsidR="005D47C7" w:rsidRPr="00875247" w:rsidRDefault="005D47C7" w:rsidP="00164C2A">
      <w:pPr>
        <w:jc w:val="both"/>
        <w:rPr>
          <w:b/>
          <w:bCs/>
          <w:sz w:val="32"/>
          <w:szCs w:val="32"/>
          <w:rtl/>
        </w:rPr>
      </w:pPr>
    </w:p>
    <w:p w14:paraId="12D631D8" w14:textId="77777777" w:rsidR="003674E1" w:rsidRDefault="00250B43" w:rsidP="00164C2A">
      <w:pPr>
        <w:jc w:val="both"/>
        <w:rPr>
          <w:b/>
          <w:bCs/>
          <w:sz w:val="32"/>
          <w:szCs w:val="32"/>
          <w:rtl/>
        </w:rPr>
      </w:pPr>
      <w:r w:rsidRPr="00250B43">
        <w:rPr>
          <w:rFonts w:hint="cs"/>
          <w:b/>
          <w:bCs/>
          <w:sz w:val="32"/>
          <w:szCs w:val="32"/>
          <w:rtl/>
        </w:rPr>
        <w:t>مزايا وسلبيات الإعلانات الرقمية</w:t>
      </w:r>
    </w:p>
    <w:p w14:paraId="27D14BAE" w14:textId="77777777" w:rsidR="003674E1" w:rsidRDefault="003674E1" w:rsidP="00164C2A">
      <w:pPr>
        <w:jc w:val="both"/>
        <w:rPr>
          <w:b/>
          <w:bCs/>
          <w:sz w:val="32"/>
          <w:szCs w:val="32"/>
          <w:rtl/>
        </w:rPr>
      </w:pPr>
    </w:p>
    <w:p w14:paraId="44A1383C" w14:textId="77777777" w:rsidR="003674E1" w:rsidRDefault="003674E1" w:rsidP="003674E1">
      <w:pPr>
        <w:jc w:val="both"/>
        <w:rPr>
          <w:b/>
          <w:bCs/>
          <w:sz w:val="32"/>
          <w:szCs w:val="32"/>
        </w:rPr>
      </w:pPr>
      <w:r w:rsidRPr="003674E1">
        <w:rPr>
          <w:b/>
          <w:bCs/>
          <w:sz w:val="32"/>
          <w:szCs w:val="32"/>
          <w:rtl/>
        </w:rPr>
        <w:t>أولًا: مزايا الإعلان الرقمي</w:t>
      </w:r>
    </w:p>
    <w:p w14:paraId="57AB01D9" w14:textId="77777777" w:rsidR="00E9496C" w:rsidRPr="003674E1" w:rsidRDefault="00E9496C" w:rsidP="003674E1">
      <w:pPr>
        <w:jc w:val="both"/>
        <w:rPr>
          <w:b/>
          <w:bCs/>
          <w:sz w:val="32"/>
          <w:szCs w:val="32"/>
        </w:rPr>
      </w:pPr>
    </w:p>
    <w:p w14:paraId="77F7345A" w14:textId="77777777" w:rsidR="003674E1" w:rsidRDefault="003674E1" w:rsidP="00A14207">
      <w:pPr>
        <w:numPr>
          <w:ilvl w:val="0"/>
          <w:numId w:val="10"/>
        </w:numPr>
        <w:rPr>
          <w:sz w:val="28"/>
          <w:szCs w:val="28"/>
        </w:rPr>
      </w:pPr>
      <w:r w:rsidRPr="003674E1">
        <w:rPr>
          <w:sz w:val="28"/>
          <w:szCs w:val="28"/>
          <w:rtl/>
        </w:rPr>
        <w:t>الاستهداف الدقيق للجمهور</w:t>
      </w:r>
      <w:r w:rsidRPr="003674E1">
        <w:rPr>
          <w:sz w:val="28"/>
          <w:szCs w:val="28"/>
        </w:rPr>
        <w:t>:</w:t>
      </w:r>
      <w:r w:rsidRPr="003674E1">
        <w:rPr>
          <w:sz w:val="28"/>
          <w:szCs w:val="28"/>
        </w:rPr>
        <w:br/>
      </w:r>
      <w:r w:rsidRPr="003674E1">
        <w:rPr>
          <w:sz w:val="28"/>
          <w:szCs w:val="28"/>
          <w:rtl/>
        </w:rPr>
        <w:t>يُتيح الإعلان الرقمي إمكانية تحديد الفئة المستهدفة بناءً على معايير دقيقة مثل العمر، الجنس، الموقع الجغرافي، الاهتمامات، والسلوك الشرائي</w:t>
      </w:r>
      <w:r w:rsidRPr="003674E1">
        <w:rPr>
          <w:sz w:val="28"/>
          <w:szCs w:val="28"/>
        </w:rPr>
        <w:t>.</w:t>
      </w:r>
    </w:p>
    <w:p w14:paraId="6F2FC66A" w14:textId="77777777" w:rsidR="00310CC8" w:rsidRPr="003674E1" w:rsidRDefault="00310CC8" w:rsidP="00310CC8">
      <w:pPr>
        <w:ind w:left="720"/>
        <w:rPr>
          <w:sz w:val="28"/>
          <w:szCs w:val="28"/>
        </w:rPr>
      </w:pPr>
    </w:p>
    <w:p w14:paraId="61A069BD" w14:textId="77777777" w:rsidR="003674E1" w:rsidRDefault="003674E1" w:rsidP="00A14207">
      <w:pPr>
        <w:numPr>
          <w:ilvl w:val="0"/>
          <w:numId w:val="10"/>
        </w:numPr>
        <w:rPr>
          <w:sz w:val="28"/>
          <w:szCs w:val="28"/>
        </w:rPr>
      </w:pPr>
      <w:r w:rsidRPr="003674E1">
        <w:rPr>
          <w:sz w:val="28"/>
          <w:szCs w:val="28"/>
          <w:rtl/>
        </w:rPr>
        <w:lastRenderedPageBreak/>
        <w:t>التكلفة الاقتصادية المنخفضة نسبيًا</w:t>
      </w:r>
      <w:r w:rsidRPr="003674E1">
        <w:rPr>
          <w:sz w:val="28"/>
          <w:szCs w:val="28"/>
        </w:rPr>
        <w:t>:</w:t>
      </w:r>
      <w:r w:rsidRPr="003674E1">
        <w:rPr>
          <w:sz w:val="28"/>
          <w:szCs w:val="28"/>
        </w:rPr>
        <w:br/>
      </w:r>
      <w:r w:rsidRPr="003674E1">
        <w:rPr>
          <w:sz w:val="28"/>
          <w:szCs w:val="28"/>
          <w:rtl/>
        </w:rPr>
        <w:t>مقارنة بالإعلانات التقليدية، يُعد الإعلان الرقمي أكثر توفيرًا من حيث التكاليف، خاصة في الحملات ذات الميزانيات المحدودة</w:t>
      </w:r>
      <w:r w:rsidRPr="003674E1">
        <w:rPr>
          <w:sz w:val="28"/>
          <w:szCs w:val="28"/>
        </w:rPr>
        <w:t>.</w:t>
      </w:r>
    </w:p>
    <w:p w14:paraId="3419B7A4" w14:textId="77777777" w:rsidR="00310CC8" w:rsidRDefault="00310CC8" w:rsidP="00310CC8">
      <w:pPr>
        <w:pStyle w:val="a6"/>
        <w:rPr>
          <w:sz w:val="28"/>
          <w:szCs w:val="28"/>
          <w:rtl/>
        </w:rPr>
      </w:pPr>
    </w:p>
    <w:p w14:paraId="0872B86C" w14:textId="77777777" w:rsidR="00310CC8" w:rsidRPr="003674E1" w:rsidRDefault="00310CC8" w:rsidP="00310CC8">
      <w:pPr>
        <w:ind w:left="720"/>
        <w:rPr>
          <w:sz w:val="28"/>
          <w:szCs w:val="28"/>
        </w:rPr>
      </w:pPr>
    </w:p>
    <w:p w14:paraId="62055A0A" w14:textId="77777777" w:rsidR="003674E1" w:rsidRDefault="003674E1" w:rsidP="00A14207">
      <w:pPr>
        <w:numPr>
          <w:ilvl w:val="0"/>
          <w:numId w:val="10"/>
        </w:numPr>
        <w:rPr>
          <w:sz w:val="28"/>
          <w:szCs w:val="28"/>
        </w:rPr>
      </w:pPr>
      <w:r w:rsidRPr="003674E1">
        <w:rPr>
          <w:sz w:val="28"/>
          <w:szCs w:val="28"/>
          <w:rtl/>
        </w:rPr>
        <w:t>المرونة وسرعة التعديل</w:t>
      </w:r>
      <w:r w:rsidRPr="003674E1">
        <w:rPr>
          <w:sz w:val="28"/>
          <w:szCs w:val="28"/>
        </w:rPr>
        <w:t>:</w:t>
      </w:r>
      <w:r w:rsidRPr="003674E1">
        <w:rPr>
          <w:sz w:val="28"/>
          <w:szCs w:val="28"/>
        </w:rPr>
        <w:br/>
      </w:r>
      <w:r w:rsidRPr="003674E1">
        <w:rPr>
          <w:sz w:val="28"/>
          <w:szCs w:val="28"/>
          <w:rtl/>
        </w:rPr>
        <w:t>يتمتع الإعلان الرقمي بإمكانية تعديل المحتوى في أي وقت، بما يسمح بالتفاعل مع المستجدات أو تعديل الرسائل وفقًا لاستجابة الجمهور</w:t>
      </w:r>
      <w:r w:rsidRPr="003674E1">
        <w:rPr>
          <w:sz w:val="28"/>
          <w:szCs w:val="28"/>
        </w:rPr>
        <w:t>.</w:t>
      </w:r>
    </w:p>
    <w:p w14:paraId="6F638E41" w14:textId="77777777" w:rsidR="00310CC8" w:rsidRPr="003674E1" w:rsidRDefault="00310CC8" w:rsidP="00310CC8">
      <w:pPr>
        <w:ind w:left="720"/>
        <w:rPr>
          <w:sz w:val="28"/>
          <w:szCs w:val="28"/>
        </w:rPr>
      </w:pPr>
    </w:p>
    <w:p w14:paraId="025C1E6F" w14:textId="77777777" w:rsidR="003674E1" w:rsidRDefault="003674E1" w:rsidP="00A14207">
      <w:pPr>
        <w:numPr>
          <w:ilvl w:val="0"/>
          <w:numId w:val="10"/>
        </w:numPr>
        <w:rPr>
          <w:sz w:val="28"/>
          <w:szCs w:val="28"/>
        </w:rPr>
      </w:pPr>
      <w:r w:rsidRPr="003674E1">
        <w:rPr>
          <w:sz w:val="28"/>
          <w:szCs w:val="28"/>
          <w:rtl/>
        </w:rPr>
        <w:t>قابلية القياس والتحليل الفوري</w:t>
      </w:r>
      <w:r w:rsidRPr="003674E1">
        <w:rPr>
          <w:sz w:val="28"/>
          <w:szCs w:val="28"/>
        </w:rPr>
        <w:t>:</w:t>
      </w:r>
      <w:r w:rsidRPr="003674E1">
        <w:rPr>
          <w:sz w:val="28"/>
          <w:szCs w:val="28"/>
        </w:rPr>
        <w:br/>
      </w:r>
      <w:r w:rsidRPr="003674E1">
        <w:rPr>
          <w:sz w:val="28"/>
          <w:szCs w:val="28"/>
          <w:rtl/>
        </w:rPr>
        <w:t>تُمكن أدوات التحليل الرقمي من تتبع أداء الإعلان بدقة، ما يساعد على قياس مدى الوصول، نسب التفاعل، ومعدلات التحويل</w:t>
      </w:r>
      <w:r w:rsidRPr="003674E1">
        <w:rPr>
          <w:sz w:val="28"/>
          <w:szCs w:val="28"/>
        </w:rPr>
        <w:t>.</w:t>
      </w:r>
    </w:p>
    <w:p w14:paraId="3572793B" w14:textId="77777777" w:rsidR="00310CC8" w:rsidRPr="003674E1" w:rsidRDefault="00310CC8" w:rsidP="00310CC8">
      <w:pPr>
        <w:ind w:left="720"/>
        <w:rPr>
          <w:sz w:val="28"/>
          <w:szCs w:val="28"/>
        </w:rPr>
      </w:pPr>
    </w:p>
    <w:p w14:paraId="230831E9" w14:textId="77777777" w:rsidR="003674E1" w:rsidRDefault="003674E1" w:rsidP="00A14207">
      <w:pPr>
        <w:numPr>
          <w:ilvl w:val="0"/>
          <w:numId w:val="10"/>
        </w:numPr>
        <w:rPr>
          <w:sz w:val="28"/>
          <w:szCs w:val="28"/>
        </w:rPr>
      </w:pPr>
      <w:r w:rsidRPr="003674E1">
        <w:rPr>
          <w:sz w:val="28"/>
          <w:szCs w:val="28"/>
          <w:rtl/>
        </w:rPr>
        <w:t>التفاعل المباشر مع الجمهور</w:t>
      </w:r>
      <w:r w:rsidRPr="003674E1">
        <w:rPr>
          <w:sz w:val="28"/>
          <w:szCs w:val="28"/>
        </w:rPr>
        <w:t>:</w:t>
      </w:r>
      <w:r w:rsidRPr="003674E1">
        <w:rPr>
          <w:sz w:val="28"/>
          <w:szCs w:val="28"/>
        </w:rPr>
        <w:br/>
      </w:r>
      <w:r w:rsidRPr="003674E1">
        <w:rPr>
          <w:sz w:val="28"/>
          <w:szCs w:val="28"/>
          <w:rtl/>
        </w:rPr>
        <w:t>يُتيح الإعلان الرقمي قنوات تواصل آنية مع الجمهور، مما يعزز المشاركة ويزيد من ولاء المستهلك للعلامة التجارية</w:t>
      </w:r>
      <w:r w:rsidRPr="003674E1">
        <w:rPr>
          <w:sz w:val="28"/>
          <w:szCs w:val="28"/>
        </w:rPr>
        <w:t>.</w:t>
      </w:r>
    </w:p>
    <w:p w14:paraId="0F7446B2" w14:textId="77777777" w:rsidR="00310CC8" w:rsidRPr="003674E1" w:rsidRDefault="00310CC8" w:rsidP="00310CC8">
      <w:pPr>
        <w:ind w:left="720"/>
        <w:rPr>
          <w:sz w:val="28"/>
          <w:szCs w:val="28"/>
        </w:rPr>
      </w:pPr>
    </w:p>
    <w:p w14:paraId="0C6F8A39" w14:textId="77777777" w:rsidR="003674E1" w:rsidRDefault="003674E1" w:rsidP="00A14207">
      <w:pPr>
        <w:numPr>
          <w:ilvl w:val="0"/>
          <w:numId w:val="10"/>
        </w:numPr>
        <w:rPr>
          <w:sz w:val="28"/>
          <w:szCs w:val="28"/>
        </w:rPr>
      </w:pPr>
      <w:r w:rsidRPr="003674E1">
        <w:rPr>
          <w:sz w:val="28"/>
          <w:szCs w:val="28"/>
          <w:rtl/>
        </w:rPr>
        <w:t>الانتشار العالمي الواسع</w:t>
      </w:r>
      <w:r w:rsidRPr="003674E1">
        <w:rPr>
          <w:sz w:val="28"/>
          <w:szCs w:val="28"/>
        </w:rPr>
        <w:t>:</w:t>
      </w:r>
      <w:r w:rsidRPr="003674E1">
        <w:rPr>
          <w:sz w:val="28"/>
          <w:szCs w:val="28"/>
        </w:rPr>
        <w:br/>
      </w:r>
      <w:r w:rsidRPr="003674E1">
        <w:rPr>
          <w:sz w:val="28"/>
          <w:szCs w:val="28"/>
          <w:rtl/>
        </w:rPr>
        <w:t>يتيح الإعلان الرقمي الوصول إلى جمهور عالمي دون قيود جغرافية، ما يدعم توسع العلامات التجارية في الأسواق المختلفة</w:t>
      </w:r>
      <w:r w:rsidRPr="003674E1">
        <w:rPr>
          <w:sz w:val="28"/>
          <w:szCs w:val="28"/>
        </w:rPr>
        <w:t>.</w:t>
      </w:r>
    </w:p>
    <w:p w14:paraId="51572089" w14:textId="77777777" w:rsidR="00310CC8" w:rsidRDefault="00310CC8" w:rsidP="00310CC8">
      <w:pPr>
        <w:pStyle w:val="a6"/>
        <w:rPr>
          <w:sz w:val="28"/>
          <w:szCs w:val="28"/>
          <w:rtl/>
        </w:rPr>
      </w:pPr>
    </w:p>
    <w:p w14:paraId="040F12F6" w14:textId="77777777" w:rsidR="00310CC8" w:rsidRPr="003674E1" w:rsidRDefault="00310CC8" w:rsidP="00310CC8">
      <w:pPr>
        <w:ind w:left="720"/>
        <w:rPr>
          <w:sz w:val="28"/>
          <w:szCs w:val="28"/>
        </w:rPr>
      </w:pPr>
    </w:p>
    <w:p w14:paraId="2E165745" w14:textId="77777777" w:rsidR="003674E1" w:rsidRDefault="003674E1" w:rsidP="00A14207">
      <w:pPr>
        <w:numPr>
          <w:ilvl w:val="0"/>
          <w:numId w:val="10"/>
        </w:numPr>
        <w:rPr>
          <w:sz w:val="28"/>
          <w:szCs w:val="28"/>
        </w:rPr>
      </w:pPr>
      <w:r w:rsidRPr="003674E1">
        <w:rPr>
          <w:sz w:val="28"/>
          <w:szCs w:val="28"/>
          <w:rtl/>
        </w:rPr>
        <w:t>التنوع في الصيغ الإعلانية</w:t>
      </w:r>
      <w:r w:rsidRPr="003674E1">
        <w:rPr>
          <w:sz w:val="28"/>
          <w:szCs w:val="28"/>
        </w:rPr>
        <w:t>:</w:t>
      </w:r>
      <w:r w:rsidRPr="003674E1">
        <w:rPr>
          <w:sz w:val="28"/>
          <w:szCs w:val="28"/>
        </w:rPr>
        <w:br/>
      </w:r>
      <w:r w:rsidRPr="003674E1">
        <w:rPr>
          <w:sz w:val="28"/>
          <w:szCs w:val="28"/>
          <w:rtl/>
        </w:rPr>
        <w:t>يوفّر الإعلان الرقمي أشكالًا متعددة من الوسائط (نصوص، صور، فيديوهات، إعلانات تفاعلية)، ما يزيد من فرص جذب انتباه الجمهور</w:t>
      </w:r>
      <w:r w:rsidRPr="003674E1">
        <w:rPr>
          <w:sz w:val="28"/>
          <w:szCs w:val="28"/>
        </w:rPr>
        <w:t>.</w:t>
      </w:r>
    </w:p>
    <w:p w14:paraId="7E198828" w14:textId="77777777" w:rsidR="00310CC8" w:rsidRPr="003674E1" w:rsidRDefault="00310CC8" w:rsidP="00310CC8">
      <w:pPr>
        <w:rPr>
          <w:sz w:val="28"/>
          <w:szCs w:val="28"/>
        </w:rPr>
      </w:pPr>
    </w:p>
    <w:p w14:paraId="2A1EAC23" w14:textId="62C59053" w:rsidR="003674E1" w:rsidRPr="003674E1" w:rsidRDefault="003674E1" w:rsidP="003674E1">
      <w:pPr>
        <w:rPr>
          <w:sz w:val="28"/>
          <w:szCs w:val="28"/>
        </w:rPr>
      </w:pPr>
    </w:p>
    <w:p w14:paraId="75BE8BC9" w14:textId="77777777" w:rsidR="003674E1" w:rsidRPr="003674E1" w:rsidRDefault="003674E1" w:rsidP="003674E1">
      <w:pPr>
        <w:rPr>
          <w:sz w:val="28"/>
          <w:szCs w:val="28"/>
        </w:rPr>
      </w:pPr>
      <w:bookmarkStart w:id="0" w:name="_Hlk196069485"/>
      <w:r w:rsidRPr="003674E1">
        <w:rPr>
          <w:sz w:val="28"/>
          <w:szCs w:val="28"/>
          <w:rtl/>
        </w:rPr>
        <w:t>ثانيًا: عيوب الإعلان الرقمي</w:t>
      </w:r>
    </w:p>
    <w:p w14:paraId="2A058C64" w14:textId="476378EF" w:rsidR="003674E1" w:rsidRDefault="003674E1" w:rsidP="00A14207">
      <w:pPr>
        <w:numPr>
          <w:ilvl w:val="0"/>
          <w:numId w:val="11"/>
        </w:numPr>
        <w:rPr>
          <w:sz w:val="28"/>
          <w:szCs w:val="28"/>
        </w:rPr>
      </w:pPr>
      <w:r w:rsidRPr="003674E1">
        <w:rPr>
          <w:sz w:val="28"/>
          <w:szCs w:val="28"/>
          <w:rtl/>
        </w:rPr>
        <w:t>تشبع السوق الرقمي بالإعلانات</w:t>
      </w:r>
      <w:r w:rsidRPr="003674E1">
        <w:rPr>
          <w:sz w:val="28"/>
          <w:szCs w:val="28"/>
        </w:rPr>
        <w:t>:</w:t>
      </w:r>
      <w:r w:rsidRPr="003674E1">
        <w:rPr>
          <w:sz w:val="28"/>
          <w:szCs w:val="28"/>
        </w:rPr>
        <w:br/>
      </w:r>
      <w:r w:rsidRPr="003674E1">
        <w:rPr>
          <w:sz w:val="28"/>
          <w:szCs w:val="28"/>
          <w:rtl/>
        </w:rPr>
        <w:t xml:space="preserve">يؤدي التزايد الكبير في عدد الإعلانات الرقمية إلى ما يُعرف </w:t>
      </w:r>
      <w:r w:rsidR="00613CAC" w:rsidRPr="003674E1">
        <w:rPr>
          <w:rFonts w:hint="cs"/>
          <w:sz w:val="28"/>
          <w:szCs w:val="28"/>
          <w:rtl/>
        </w:rPr>
        <w:t xml:space="preserve">بـ </w:t>
      </w:r>
      <w:r w:rsidR="00613CAC" w:rsidRPr="003674E1">
        <w:rPr>
          <w:rFonts w:hint="eastAsia"/>
          <w:sz w:val="28"/>
          <w:szCs w:val="28"/>
          <w:rtl/>
        </w:rPr>
        <w:t>“</w:t>
      </w:r>
      <w:r w:rsidRPr="003674E1">
        <w:rPr>
          <w:sz w:val="28"/>
          <w:szCs w:val="28"/>
          <w:rtl/>
        </w:rPr>
        <w:t>الإرهاق الإعلاني"، مما قد يضعف من استجابة الجمهور</w:t>
      </w:r>
      <w:r w:rsidRPr="003674E1">
        <w:rPr>
          <w:sz w:val="28"/>
          <w:szCs w:val="28"/>
        </w:rPr>
        <w:t>.</w:t>
      </w:r>
    </w:p>
    <w:p w14:paraId="12FE1117" w14:textId="77777777" w:rsidR="00310CC8" w:rsidRPr="003674E1" w:rsidRDefault="00310CC8" w:rsidP="00310CC8">
      <w:pPr>
        <w:ind w:left="720"/>
        <w:rPr>
          <w:sz w:val="28"/>
          <w:szCs w:val="28"/>
        </w:rPr>
      </w:pPr>
    </w:p>
    <w:p w14:paraId="31E7A13C" w14:textId="77777777" w:rsidR="003674E1" w:rsidRDefault="003674E1" w:rsidP="00A14207">
      <w:pPr>
        <w:numPr>
          <w:ilvl w:val="0"/>
          <w:numId w:val="11"/>
        </w:numPr>
        <w:rPr>
          <w:sz w:val="28"/>
          <w:szCs w:val="28"/>
        </w:rPr>
      </w:pPr>
      <w:r w:rsidRPr="003674E1">
        <w:rPr>
          <w:sz w:val="28"/>
          <w:szCs w:val="28"/>
          <w:rtl/>
        </w:rPr>
        <w:t>الاعتماد الكبير على الاتصال بالإنترنت</w:t>
      </w:r>
      <w:r w:rsidRPr="003674E1">
        <w:rPr>
          <w:sz w:val="28"/>
          <w:szCs w:val="28"/>
        </w:rPr>
        <w:t>:</w:t>
      </w:r>
      <w:r w:rsidRPr="003674E1">
        <w:rPr>
          <w:sz w:val="28"/>
          <w:szCs w:val="28"/>
        </w:rPr>
        <w:br/>
      </w:r>
      <w:r w:rsidRPr="003674E1">
        <w:rPr>
          <w:sz w:val="28"/>
          <w:szCs w:val="28"/>
          <w:rtl/>
        </w:rPr>
        <w:t>يتطلب الوصول إلى الإعلانات الرقمية وجود اتصال مستقر بالإنترنت، مما قد يُقيّد الوصول في بعض البيئات أو الشرائح السكانية</w:t>
      </w:r>
      <w:r w:rsidRPr="003674E1">
        <w:rPr>
          <w:sz w:val="28"/>
          <w:szCs w:val="28"/>
        </w:rPr>
        <w:t>.</w:t>
      </w:r>
    </w:p>
    <w:p w14:paraId="34055F48" w14:textId="77777777" w:rsidR="00310CC8" w:rsidRDefault="00310CC8" w:rsidP="00310CC8">
      <w:pPr>
        <w:pStyle w:val="a6"/>
        <w:rPr>
          <w:sz w:val="28"/>
          <w:szCs w:val="28"/>
          <w:rtl/>
        </w:rPr>
      </w:pPr>
    </w:p>
    <w:p w14:paraId="7F853313" w14:textId="77777777" w:rsidR="00310CC8" w:rsidRPr="003674E1" w:rsidRDefault="00310CC8" w:rsidP="00310CC8">
      <w:pPr>
        <w:ind w:left="720"/>
        <w:rPr>
          <w:sz w:val="28"/>
          <w:szCs w:val="28"/>
        </w:rPr>
      </w:pPr>
    </w:p>
    <w:p w14:paraId="1E214A86" w14:textId="77777777" w:rsidR="003674E1" w:rsidRDefault="003674E1" w:rsidP="00A14207">
      <w:pPr>
        <w:numPr>
          <w:ilvl w:val="0"/>
          <w:numId w:val="11"/>
        </w:numPr>
        <w:rPr>
          <w:sz w:val="28"/>
          <w:szCs w:val="28"/>
        </w:rPr>
      </w:pPr>
      <w:r w:rsidRPr="003674E1">
        <w:rPr>
          <w:sz w:val="28"/>
          <w:szCs w:val="28"/>
          <w:rtl/>
        </w:rPr>
        <w:t>مخاطر انتهاك الخصوصية</w:t>
      </w:r>
      <w:r w:rsidRPr="003674E1">
        <w:rPr>
          <w:sz w:val="28"/>
          <w:szCs w:val="28"/>
        </w:rPr>
        <w:t>:</w:t>
      </w:r>
      <w:r w:rsidRPr="003674E1">
        <w:rPr>
          <w:sz w:val="28"/>
          <w:szCs w:val="28"/>
        </w:rPr>
        <w:br/>
      </w:r>
      <w:r w:rsidRPr="003674E1">
        <w:rPr>
          <w:sz w:val="28"/>
          <w:szCs w:val="28"/>
          <w:rtl/>
        </w:rPr>
        <w:t>استخدام البيانات الشخصية في الحملات الإعلانية قد يثير مشكلات قانونية وأخلاقية، ويؤثر سلبًا على سمعة العلامة التجارية</w:t>
      </w:r>
      <w:r w:rsidRPr="003674E1">
        <w:rPr>
          <w:sz w:val="28"/>
          <w:szCs w:val="28"/>
        </w:rPr>
        <w:t>.</w:t>
      </w:r>
    </w:p>
    <w:p w14:paraId="241F6447" w14:textId="77777777" w:rsidR="00310CC8" w:rsidRPr="003674E1" w:rsidRDefault="00310CC8" w:rsidP="00310CC8">
      <w:pPr>
        <w:ind w:left="720"/>
        <w:rPr>
          <w:sz w:val="28"/>
          <w:szCs w:val="28"/>
        </w:rPr>
      </w:pPr>
    </w:p>
    <w:p w14:paraId="7E34B458" w14:textId="77777777" w:rsidR="003674E1" w:rsidRDefault="003674E1" w:rsidP="00A14207">
      <w:pPr>
        <w:numPr>
          <w:ilvl w:val="0"/>
          <w:numId w:val="11"/>
        </w:numPr>
        <w:rPr>
          <w:sz w:val="28"/>
          <w:szCs w:val="28"/>
        </w:rPr>
      </w:pPr>
      <w:r w:rsidRPr="003674E1">
        <w:rPr>
          <w:sz w:val="28"/>
          <w:szCs w:val="28"/>
          <w:rtl/>
        </w:rPr>
        <w:t>إمكانية التجاهل أو الحظر</w:t>
      </w:r>
      <w:r w:rsidRPr="003674E1">
        <w:rPr>
          <w:sz w:val="28"/>
          <w:szCs w:val="28"/>
        </w:rPr>
        <w:t>:</w:t>
      </w:r>
      <w:r w:rsidRPr="003674E1">
        <w:rPr>
          <w:sz w:val="28"/>
          <w:szCs w:val="28"/>
        </w:rPr>
        <w:br/>
      </w:r>
      <w:r w:rsidRPr="003674E1">
        <w:rPr>
          <w:sz w:val="28"/>
          <w:szCs w:val="28"/>
          <w:rtl/>
        </w:rPr>
        <w:t>يستطيع المستخدمون تجاهل الإعلانات أو استخدام أدوات حظر الإعلانات</w:t>
      </w:r>
      <w:r w:rsidRPr="003674E1">
        <w:rPr>
          <w:sz w:val="28"/>
          <w:szCs w:val="28"/>
        </w:rPr>
        <w:t xml:space="preserve"> (Ad Blockers)</w:t>
      </w:r>
      <w:r w:rsidRPr="003674E1">
        <w:rPr>
          <w:sz w:val="28"/>
          <w:szCs w:val="28"/>
          <w:rtl/>
        </w:rPr>
        <w:t>، مما يُقلل من فعاليتها</w:t>
      </w:r>
      <w:r w:rsidRPr="003674E1">
        <w:rPr>
          <w:sz w:val="28"/>
          <w:szCs w:val="28"/>
        </w:rPr>
        <w:t>.</w:t>
      </w:r>
    </w:p>
    <w:bookmarkEnd w:id="0"/>
    <w:p w14:paraId="09DEE209" w14:textId="77777777" w:rsidR="00310CC8" w:rsidRDefault="00310CC8" w:rsidP="00310CC8">
      <w:pPr>
        <w:pStyle w:val="a6"/>
        <w:rPr>
          <w:sz w:val="28"/>
          <w:szCs w:val="28"/>
          <w:rtl/>
        </w:rPr>
      </w:pPr>
    </w:p>
    <w:p w14:paraId="125960AF" w14:textId="77777777" w:rsidR="00310CC8" w:rsidRPr="003674E1" w:rsidRDefault="00310CC8" w:rsidP="00310CC8">
      <w:pPr>
        <w:ind w:left="720"/>
        <w:rPr>
          <w:sz w:val="28"/>
          <w:szCs w:val="28"/>
        </w:rPr>
      </w:pPr>
    </w:p>
    <w:p w14:paraId="46F7809D" w14:textId="77777777" w:rsidR="003674E1" w:rsidRDefault="003674E1" w:rsidP="00A14207">
      <w:pPr>
        <w:numPr>
          <w:ilvl w:val="0"/>
          <w:numId w:val="11"/>
        </w:numPr>
        <w:rPr>
          <w:sz w:val="28"/>
          <w:szCs w:val="28"/>
        </w:rPr>
      </w:pPr>
      <w:r w:rsidRPr="003674E1">
        <w:rPr>
          <w:sz w:val="28"/>
          <w:szCs w:val="28"/>
          <w:rtl/>
        </w:rPr>
        <w:t>الحاجة إلى مهارات تقنية متقدمة</w:t>
      </w:r>
      <w:r w:rsidRPr="003674E1">
        <w:rPr>
          <w:sz w:val="28"/>
          <w:szCs w:val="28"/>
        </w:rPr>
        <w:t>:</w:t>
      </w:r>
      <w:r w:rsidRPr="003674E1">
        <w:rPr>
          <w:sz w:val="28"/>
          <w:szCs w:val="28"/>
        </w:rPr>
        <w:br/>
      </w:r>
      <w:r w:rsidRPr="003674E1">
        <w:rPr>
          <w:sz w:val="28"/>
          <w:szCs w:val="28"/>
          <w:rtl/>
        </w:rPr>
        <w:t>يتطلب الإعلان الرقمي معرفة تقنية متخصصة في التحليل، الاستهداف، وإدارة الحملات، مما قد يُشكل عائقًا لبعض المؤسسات</w:t>
      </w:r>
      <w:r w:rsidRPr="003674E1">
        <w:rPr>
          <w:sz w:val="28"/>
          <w:szCs w:val="28"/>
        </w:rPr>
        <w:t>.</w:t>
      </w:r>
    </w:p>
    <w:p w14:paraId="6DDCF677" w14:textId="77777777" w:rsidR="00310CC8" w:rsidRPr="003674E1" w:rsidRDefault="00310CC8" w:rsidP="00310CC8">
      <w:pPr>
        <w:ind w:left="720"/>
        <w:rPr>
          <w:sz w:val="28"/>
          <w:szCs w:val="28"/>
        </w:rPr>
      </w:pPr>
    </w:p>
    <w:p w14:paraId="200DEF90" w14:textId="77777777" w:rsidR="003674E1" w:rsidRDefault="003674E1" w:rsidP="00A14207">
      <w:pPr>
        <w:numPr>
          <w:ilvl w:val="0"/>
          <w:numId w:val="11"/>
        </w:numPr>
        <w:rPr>
          <w:sz w:val="28"/>
          <w:szCs w:val="28"/>
        </w:rPr>
      </w:pPr>
      <w:r w:rsidRPr="003674E1">
        <w:rPr>
          <w:sz w:val="28"/>
          <w:szCs w:val="28"/>
          <w:rtl/>
        </w:rPr>
        <w:t>ضعف فعالية الإعلان في بعض الفئات العمرية</w:t>
      </w:r>
      <w:r w:rsidRPr="003674E1">
        <w:rPr>
          <w:sz w:val="28"/>
          <w:szCs w:val="28"/>
        </w:rPr>
        <w:t>:</w:t>
      </w:r>
      <w:r w:rsidRPr="003674E1">
        <w:rPr>
          <w:sz w:val="28"/>
          <w:szCs w:val="28"/>
        </w:rPr>
        <w:br/>
      </w:r>
      <w:r w:rsidRPr="003674E1">
        <w:rPr>
          <w:sz w:val="28"/>
          <w:szCs w:val="28"/>
          <w:rtl/>
        </w:rPr>
        <w:t>قد لا يتفاعل بعض الفئات، مثل كبار السن أو غير المتمكنين رقميًا، مع الإعلانات الرقمية بنفس مستوى التفاعل للفئات الشابة</w:t>
      </w:r>
      <w:r w:rsidRPr="003674E1">
        <w:rPr>
          <w:sz w:val="28"/>
          <w:szCs w:val="28"/>
        </w:rPr>
        <w:t>.</w:t>
      </w:r>
    </w:p>
    <w:p w14:paraId="7AE483D7" w14:textId="77777777" w:rsidR="00310CC8" w:rsidRDefault="00310CC8" w:rsidP="00310CC8">
      <w:pPr>
        <w:pStyle w:val="a6"/>
        <w:rPr>
          <w:sz w:val="28"/>
          <w:szCs w:val="28"/>
          <w:rtl/>
        </w:rPr>
      </w:pPr>
    </w:p>
    <w:p w14:paraId="73C580A1" w14:textId="77777777" w:rsidR="00310CC8" w:rsidRPr="003674E1" w:rsidRDefault="00310CC8" w:rsidP="00310CC8">
      <w:pPr>
        <w:ind w:left="720"/>
        <w:rPr>
          <w:sz w:val="28"/>
          <w:szCs w:val="28"/>
        </w:rPr>
      </w:pPr>
    </w:p>
    <w:p w14:paraId="51AC29B3" w14:textId="77777777" w:rsidR="003674E1" w:rsidRDefault="003674E1" w:rsidP="00A14207">
      <w:pPr>
        <w:numPr>
          <w:ilvl w:val="0"/>
          <w:numId w:val="11"/>
        </w:numPr>
        <w:rPr>
          <w:sz w:val="28"/>
          <w:szCs w:val="28"/>
        </w:rPr>
      </w:pPr>
      <w:r w:rsidRPr="003674E1">
        <w:rPr>
          <w:sz w:val="28"/>
          <w:szCs w:val="28"/>
          <w:rtl/>
        </w:rPr>
        <w:t>تغير الخوارزميات والمنصات باستمرار</w:t>
      </w:r>
      <w:r w:rsidRPr="003674E1">
        <w:rPr>
          <w:sz w:val="28"/>
          <w:szCs w:val="28"/>
        </w:rPr>
        <w:t>:</w:t>
      </w:r>
      <w:r w:rsidRPr="003674E1">
        <w:rPr>
          <w:sz w:val="28"/>
          <w:szCs w:val="28"/>
        </w:rPr>
        <w:br/>
      </w:r>
      <w:r w:rsidRPr="003674E1">
        <w:rPr>
          <w:sz w:val="28"/>
          <w:szCs w:val="28"/>
          <w:rtl/>
        </w:rPr>
        <w:t>تؤثر التغيرات المستمرة في سياسات وخوارزميات منصات التواصل على مدى ظهور الإعلانات، مما يتطلب تحديثًا دائمًا للاستراتيجيات</w:t>
      </w:r>
      <w:r w:rsidRPr="003674E1">
        <w:rPr>
          <w:sz w:val="28"/>
          <w:szCs w:val="28"/>
        </w:rPr>
        <w:t>.</w:t>
      </w:r>
    </w:p>
    <w:p w14:paraId="33E2BFEE" w14:textId="77777777" w:rsidR="00305C3F" w:rsidRPr="003674E1" w:rsidRDefault="00305C3F" w:rsidP="00305C3F">
      <w:pPr>
        <w:rPr>
          <w:sz w:val="28"/>
          <w:szCs w:val="28"/>
        </w:rPr>
      </w:pPr>
    </w:p>
    <w:p w14:paraId="52DCF180" w14:textId="291995E6" w:rsidR="00367422" w:rsidRPr="00164C2A" w:rsidRDefault="00250B43" w:rsidP="006E1EEE">
      <w:pPr>
        <w:jc w:val="both"/>
        <w:rPr>
          <w:b/>
          <w:bCs/>
          <w:sz w:val="32"/>
          <w:szCs w:val="32"/>
        </w:rPr>
      </w:pPr>
      <w:r w:rsidRPr="00250B43">
        <w:rPr>
          <w:rFonts w:hint="cs"/>
          <w:b/>
          <w:bCs/>
          <w:sz w:val="32"/>
          <w:szCs w:val="32"/>
          <w:rtl/>
        </w:rPr>
        <w:t xml:space="preserve"> </w:t>
      </w:r>
    </w:p>
    <w:p w14:paraId="06B6A15E" w14:textId="7D709187" w:rsidR="00BE424D" w:rsidRPr="000F3E84" w:rsidRDefault="00E2052C" w:rsidP="00BE424D">
      <w:pPr>
        <w:jc w:val="both"/>
        <w:rPr>
          <w:b/>
          <w:bCs/>
          <w:sz w:val="32"/>
          <w:szCs w:val="32"/>
          <w:rtl/>
        </w:rPr>
      </w:pPr>
      <w:bookmarkStart w:id="1" w:name="_Hlk196069549"/>
      <w:r w:rsidRPr="000F3E84">
        <w:rPr>
          <w:rFonts w:hint="cs"/>
          <w:b/>
          <w:bCs/>
          <w:sz w:val="32"/>
          <w:szCs w:val="32"/>
          <w:rtl/>
        </w:rPr>
        <w:t xml:space="preserve">المبحث الثاني: التوصيات المدعومة بالذكاء الاصطناعي </w:t>
      </w:r>
    </w:p>
    <w:p w14:paraId="4F07512F" w14:textId="77777777" w:rsidR="00894CD1" w:rsidRDefault="00894CD1" w:rsidP="00BE424D">
      <w:pPr>
        <w:jc w:val="both"/>
        <w:rPr>
          <w:sz w:val="28"/>
          <w:szCs w:val="28"/>
          <w:rtl/>
        </w:rPr>
      </w:pPr>
    </w:p>
    <w:p w14:paraId="4976BC8A" w14:textId="515DE11C" w:rsidR="00894CD1" w:rsidRDefault="000F3E84" w:rsidP="00BE424D">
      <w:pPr>
        <w:jc w:val="both"/>
        <w:rPr>
          <w:sz w:val="28"/>
          <w:szCs w:val="28"/>
          <w:rtl/>
        </w:rPr>
      </w:pPr>
      <w:r>
        <w:rPr>
          <w:rFonts w:hint="cs"/>
          <w:sz w:val="28"/>
          <w:szCs w:val="28"/>
          <w:rtl/>
        </w:rPr>
        <w:t xml:space="preserve">مفهوم الذكاء الاصطناعي: </w:t>
      </w:r>
    </w:p>
    <w:p w14:paraId="7DEACBC5" w14:textId="001F1788" w:rsidR="000F3E84" w:rsidRDefault="006B5779" w:rsidP="005C6BA2">
      <w:pPr>
        <w:jc w:val="both"/>
        <w:rPr>
          <w:sz w:val="28"/>
          <w:szCs w:val="28"/>
          <w:rtl/>
        </w:rPr>
      </w:pPr>
      <w:r w:rsidRPr="00B607B1">
        <w:rPr>
          <w:sz w:val="28"/>
          <w:szCs w:val="28"/>
          <w:rtl/>
        </w:rPr>
        <w:t xml:space="preserve">يُعرَّف الذكاء بأنه القدرة على الإدراك، والفهم، والتعلُّم، بينما تشير كلمة "الاصطناعي" إلى الأمور التي تُنتج نتيجة فعلٍ أو نشاط غير طبيعي، أي يتم إنشاؤها بواسطة الإنسان من خلال التفاعل مع الأشياء وتشكيلها بشكل مستقل دون تدخُّل مباشر من </w:t>
      </w:r>
      <w:r w:rsidR="00F50866" w:rsidRPr="00F50866">
        <w:rPr>
          <w:sz w:val="28"/>
          <w:szCs w:val="28"/>
          <w:rtl/>
        </w:rPr>
        <w:t>ويتكوّن مصطلح "الذكاء الاصطناعي" من كلمتين: "الذكاء" و"الاصطناعي"، ولكل منهما دلالة خاصة. فوفقًا لقاموس</w:t>
      </w:r>
      <w:r w:rsidR="00F50866" w:rsidRPr="00F50866">
        <w:rPr>
          <w:sz w:val="28"/>
          <w:szCs w:val="28"/>
        </w:rPr>
        <w:t xml:space="preserve"> "Webster"</w:t>
      </w:r>
      <w:r w:rsidR="00F50866" w:rsidRPr="00F50866">
        <w:rPr>
          <w:sz w:val="28"/>
          <w:szCs w:val="28"/>
          <w:rtl/>
        </w:rPr>
        <w:t xml:space="preserve">، يُعرَّف الذكاء بأنه القدرة على الإدراك، وفهم المواقف، واستيعاب الظروف الجديدة، ما يشير إلى طابع معرفي إدراكي </w:t>
      </w:r>
      <w:r w:rsidR="00B607B1" w:rsidRPr="00F50866">
        <w:rPr>
          <w:rFonts w:hint="cs"/>
          <w:sz w:val="28"/>
          <w:szCs w:val="28"/>
          <w:rtl/>
        </w:rPr>
        <w:t>مركّب</w:t>
      </w:r>
      <w:r w:rsidR="00B607B1" w:rsidRPr="00F50866">
        <w:rPr>
          <w:sz w:val="28"/>
          <w:szCs w:val="28"/>
        </w:rPr>
        <w:t>.</w:t>
      </w:r>
      <w:r w:rsidR="00B607B1">
        <w:rPr>
          <w:rFonts w:hint="cs"/>
          <w:sz w:val="28"/>
          <w:szCs w:val="28"/>
          <w:rtl/>
        </w:rPr>
        <w:t xml:space="preserve"> </w:t>
      </w:r>
      <w:sdt>
        <w:sdtPr>
          <w:rPr>
            <w:rFonts w:hint="cs"/>
            <w:color w:val="000000"/>
            <w:sz w:val="28"/>
            <w:szCs w:val="28"/>
            <w:rtl/>
          </w:rPr>
          <w:tag w:val="MENDELEY_CITATION_v3_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"/>
          <w:id w:val="-1751179483"/>
          <w:placeholder>
            <w:docPart w:val="DefaultPlaceholder_-1854013440"/>
          </w:placeholder>
        </w:sdtPr>
        <w:sdtEndPr/>
        <w:sdtContent>
          <w:r w:rsidR="00150ABA" w:rsidRPr="00150ABA">
            <w:rPr>
              <w:color w:val="000000"/>
              <w:sz w:val="28"/>
              <w:szCs w:val="28"/>
              <w:rtl/>
            </w:rPr>
            <w:t>(</w:t>
          </w:r>
          <w:proofErr w:type="spellStart"/>
          <w:r w:rsidR="00150ABA" w:rsidRPr="00150ABA">
            <w:rPr>
              <w:color w:val="000000"/>
              <w:sz w:val="28"/>
              <w:szCs w:val="28"/>
              <w:rtl/>
            </w:rPr>
            <w:t>صيمود</w:t>
          </w:r>
          <w:proofErr w:type="spellEnd"/>
          <w:r w:rsidR="00150ABA" w:rsidRPr="00150ABA">
            <w:rPr>
              <w:color w:val="000000"/>
              <w:sz w:val="28"/>
              <w:szCs w:val="28"/>
              <w:rtl/>
            </w:rPr>
            <w:t xml:space="preserve"> </w:t>
          </w:r>
          <w:r w:rsidR="00150ABA" w:rsidRPr="00150ABA">
            <w:rPr>
              <w:color w:val="000000"/>
              <w:sz w:val="28"/>
              <w:szCs w:val="28"/>
            </w:rPr>
            <w:t>et al., 2022</w:t>
          </w:r>
          <w:r w:rsidR="00150ABA" w:rsidRPr="00150ABA">
            <w:rPr>
              <w:color w:val="000000"/>
              <w:sz w:val="28"/>
              <w:szCs w:val="28"/>
              <w:rtl/>
            </w:rPr>
            <w:t>)</w:t>
          </w:r>
        </w:sdtContent>
      </w:sdt>
    </w:p>
    <w:bookmarkEnd w:id="1"/>
    <w:p w14:paraId="1C6FB6B4" w14:textId="77777777" w:rsidR="000F1FDB" w:rsidRDefault="000F1FDB" w:rsidP="00F50866">
      <w:pPr>
        <w:jc w:val="both"/>
        <w:rPr>
          <w:sz w:val="28"/>
          <w:szCs w:val="28"/>
          <w:rtl/>
        </w:rPr>
      </w:pPr>
    </w:p>
    <w:p w14:paraId="113ADA15" w14:textId="77777777" w:rsidR="00E639B8" w:rsidRDefault="00E639B8" w:rsidP="00F50866">
      <w:pPr>
        <w:jc w:val="both"/>
        <w:rPr>
          <w:sz w:val="28"/>
          <w:szCs w:val="28"/>
          <w:rtl/>
        </w:rPr>
      </w:pPr>
    </w:p>
    <w:p w14:paraId="69C2A165" w14:textId="77777777" w:rsidR="00E639B8" w:rsidRDefault="00E639B8" w:rsidP="00F50866">
      <w:pPr>
        <w:jc w:val="both"/>
        <w:rPr>
          <w:sz w:val="28"/>
          <w:szCs w:val="28"/>
          <w:rtl/>
        </w:rPr>
      </w:pPr>
    </w:p>
    <w:p w14:paraId="6F7178D5" w14:textId="277A4494" w:rsidR="00B607B1" w:rsidRDefault="00B607B1" w:rsidP="00B607B1">
      <w:pPr>
        <w:jc w:val="both"/>
        <w:rPr>
          <w:sz w:val="28"/>
          <w:szCs w:val="28"/>
          <w:rtl/>
        </w:rPr>
      </w:pPr>
      <w:r w:rsidRPr="00B607B1">
        <w:rPr>
          <w:sz w:val="28"/>
          <w:szCs w:val="28"/>
          <w:rtl/>
        </w:rPr>
        <w:t>أما الذكاء الاصطناعي، فهو مجال يهتم بدراسة السلوك الفكري للكائنات (سواء أكانوا بشراً أو حيوانات أو آلات)، ويهدف إلى إيجاد طرق لمحاكاة هذا السلوك من خلال تصميم أدوات وآلات ذكية. ويتضمن هذا المجال التعامل مع قضايا معقدة تتجاوز في أحيان كثيرة القدرات البشرية، وتثير جدلاً أخلاقياً وعلمياً واسعاً</w:t>
      </w:r>
      <w:r w:rsidR="00A60A27">
        <w:rPr>
          <w:rFonts w:hint="cs"/>
          <w:sz w:val="28"/>
          <w:szCs w:val="28"/>
          <w:rtl/>
        </w:rPr>
        <w:t xml:space="preserve">. </w:t>
      </w:r>
      <w:sdt>
        <w:sdtPr>
          <w:rPr>
            <w:rFonts w:hint="cs"/>
            <w:color w:val="000000"/>
            <w:sz w:val="28"/>
            <w:szCs w:val="28"/>
            <w:rtl/>
          </w:rPr>
          <w:tag w:val="MENDELEY_CITATION_v3_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"/>
          <w:id w:val="1821384804"/>
          <w:placeholder>
            <w:docPart w:val="DefaultPlaceholder_-1854013440"/>
          </w:placeholder>
        </w:sdtPr>
        <w:sdtEndPr/>
        <w:sdtContent>
          <w:r w:rsidR="00150ABA" w:rsidRPr="00150ABA">
            <w:rPr>
              <w:color w:val="000000"/>
              <w:sz w:val="28"/>
              <w:szCs w:val="28"/>
              <w:rtl/>
            </w:rPr>
            <w:t>(</w:t>
          </w:r>
          <w:proofErr w:type="spellStart"/>
          <w:r w:rsidR="00150ABA" w:rsidRPr="00150ABA">
            <w:rPr>
              <w:color w:val="000000"/>
              <w:sz w:val="28"/>
              <w:szCs w:val="28"/>
              <w:rtl/>
            </w:rPr>
            <w:t>ويتباي</w:t>
          </w:r>
          <w:proofErr w:type="spellEnd"/>
          <w:r w:rsidR="00150ABA" w:rsidRPr="00150ABA">
            <w:rPr>
              <w:color w:val="000000"/>
              <w:sz w:val="28"/>
              <w:szCs w:val="28"/>
              <w:rtl/>
            </w:rPr>
            <w:t>، ب, 2015)</w:t>
          </w:r>
        </w:sdtContent>
      </w:sdt>
    </w:p>
    <w:p w14:paraId="57890A75" w14:textId="77777777" w:rsidR="00450AB1" w:rsidRDefault="00450AB1" w:rsidP="00B607B1">
      <w:pPr>
        <w:jc w:val="both"/>
        <w:rPr>
          <w:sz w:val="28"/>
          <w:szCs w:val="28"/>
          <w:rtl/>
        </w:rPr>
      </w:pPr>
    </w:p>
    <w:p w14:paraId="2239DF75" w14:textId="3F754366" w:rsidR="00701427" w:rsidRDefault="00701427" w:rsidP="00701427">
      <w:pPr>
        <w:jc w:val="both"/>
        <w:rPr>
          <w:sz w:val="28"/>
          <w:szCs w:val="28"/>
          <w:rtl/>
        </w:rPr>
      </w:pPr>
      <w:r w:rsidRPr="00701427">
        <w:rPr>
          <w:sz w:val="28"/>
          <w:szCs w:val="28"/>
          <w:rtl/>
        </w:rPr>
        <w:t>وبناءً على هذه التعريفات، يمكن استخلاص أن الذكاء الاصطناعي يُعد فرعاً من فروع التكنولوجيا الحديثة، يُعنى بتصميم أنظمة وبرمجيات قادرة على تنفيذ مهام تتطلب قدرات عقلية بشرية، كالتعلم من البيانات، واتخاذ القرارات، وحل المشكلات المعقدة. ويعتمد هذا المجال على مجموعة متنوعة من التقنيات مثل التعلم الآلي، والشبكات العصبية الاصطناعية، لتلبية أهداف متعددة، تُسهم في تحسين الكفاءة وتحقيق التعلم الذكي، خاصةً في تطبيقات الطب، والتصنيع، والتدريب، والتعليم</w:t>
      </w:r>
      <w:r w:rsidRPr="00701427">
        <w:rPr>
          <w:sz w:val="28"/>
          <w:szCs w:val="28"/>
        </w:rPr>
        <w:t>.</w:t>
      </w:r>
    </w:p>
    <w:p w14:paraId="50B692D4" w14:textId="77777777" w:rsidR="00701427" w:rsidRPr="00821857" w:rsidRDefault="00701427" w:rsidP="00701427">
      <w:pPr>
        <w:jc w:val="both"/>
        <w:rPr>
          <w:sz w:val="28"/>
          <w:szCs w:val="28"/>
          <w:rtl/>
        </w:rPr>
      </w:pPr>
    </w:p>
    <w:p w14:paraId="0C43B470" w14:textId="4205B45B" w:rsidR="00B93C5C" w:rsidRDefault="00983549" w:rsidP="00701427">
      <w:pPr>
        <w:jc w:val="both"/>
        <w:rPr>
          <w:b/>
          <w:bCs/>
          <w:sz w:val="32"/>
          <w:szCs w:val="32"/>
          <w:rtl/>
        </w:rPr>
      </w:pPr>
      <w:r w:rsidRPr="003E2D06">
        <w:rPr>
          <w:rFonts w:hint="cs"/>
          <w:b/>
          <w:bCs/>
          <w:sz w:val="32"/>
          <w:szCs w:val="32"/>
          <w:rtl/>
        </w:rPr>
        <w:t>دور</w:t>
      </w:r>
      <w:r w:rsidR="003E2D06">
        <w:rPr>
          <w:rFonts w:hint="cs"/>
          <w:b/>
          <w:bCs/>
          <w:sz w:val="32"/>
          <w:szCs w:val="32"/>
          <w:rtl/>
        </w:rPr>
        <w:t xml:space="preserve"> التوصيات المدعومة</w:t>
      </w:r>
      <w:r w:rsidRPr="003E2D06">
        <w:rPr>
          <w:rFonts w:hint="cs"/>
          <w:b/>
          <w:bCs/>
          <w:sz w:val="32"/>
          <w:szCs w:val="32"/>
          <w:rtl/>
        </w:rPr>
        <w:t xml:space="preserve"> الذكاء الاصطناعي في التسويق الالكتروني</w:t>
      </w:r>
      <w:r w:rsidR="003E2D06">
        <w:rPr>
          <w:rFonts w:hint="cs"/>
          <w:b/>
          <w:bCs/>
          <w:sz w:val="32"/>
          <w:szCs w:val="32"/>
          <w:rtl/>
        </w:rPr>
        <w:t>:</w:t>
      </w:r>
    </w:p>
    <w:p w14:paraId="1F9F71C9" w14:textId="77777777" w:rsidR="00B56E03" w:rsidRPr="00B56E03" w:rsidRDefault="00B56E03" w:rsidP="00B56E03">
      <w:pPr>
        <w:jc w:val="both"/>
        <w:rPr>
          <w:sz w:val="28"/>
          <w:szCs w:val="28"/>
        </w:rPr>
      </w:pPr>
      <w:r w:rsidRPr="00B56E03">
        <w:rPr>
          <w:sz w:val="28"/>
          <w:szCs w:val="28"/>
          <w:rtl/>
        </w:rPr>
        <w:t>شهد سلوك المستهلك تغيرًا جذريًا نتيجة لاعتماد الشركات التسويقية على تقنيات الذكاء الاصطناعي في مجال التسويق الرقمي. إذ أصبحت المؤسسات ذات الاستراتيجيات التسويقية الفعّالة تتبنى أحدث التقنيات لدعم برامجها التسويقية، مما ينعكس بشكل مباشر على سلوك المستهلك، وذلك من خلال مواكبة الاتجاهات الحديثة وتحليل البيانات لفهم احتياجاته وتطلعاته بدقة</w:t>
      </w:r>
      <w:r w:rsidRPr="00B56E03">
        <w:rPr>
          <w:sz w:val="28"/>
          <w:szCs w:val="28"/>
        </w:rPr>
        <w:t>.</w:t>
      </w:r>
    </w:p>
    <w:p w14:paraId="42DCE0C5" w14:textId="31368BD6" w:rsidR="00B56E03" w:rsidRPr="00B56E03" w:rsidRDefault="00B56E03" w:rsidP="00B56E03">
      <w:pPr>
        <w:jc w:val="both"/>
        <w:rPr>
          <w:sz w:val="28"/>
          <w:szCs w:val="28"/>
        </w:rPr>
      </w:pPr>
      <w:r w:rsidRPr="00B56E03">
        <w:rPr>
          <w:sz w:val="28"/>
          <w:szCs w:val="28"/>
          <w:rtl/>
        </w:rPr>
        <w:t xml:space="preserve">وفي هذا السياق، يُعد التسويق الإلكتروني أداة محورية للتواصل مع العملاء، إذ يُستخدم </w:t>
      </w:r>
      <w:r w:rsidR="001D6565" w:rsidRPr="00B56E03">
        <w:rPr>
          <w:rFonts w:hint="cs"/>
          <w:sz w:val="28"/>
          <w:szCs w:val="28"/>
          <w:rtl/>
        </w:rPr>
        <w:t>لاطلاعهم</w:t>
      </w:r>
      <w:r w:rsidRPr="00B56E03">
        <w:rPr>
          <w:sz w:val="28"/>
          <w:szCs w:val="28"/>
          <w:rtl/>
        </w:rPr>
        <w:t xml:space="preserve"> على المنتجات والخدمات المقدمة، وتزويدهم بالمعلومات المتعلقة بالفوائد والقيمة المضافة، إضافة إلى العروض الترويجية. وقد شهد العامان الماضيان تكثيفًا ملحوظًا في تطبيق تقنيات الذكاء الاصطناعي، لا سيما تلك التي تركز على تعزيز تجربة العملاء، حيث سعت الشركات إلى دمج الذكاء الاصطناعي في منظوماتها التسويقية بوتيرة غير مسبوقة، بما يضمن الوصول إلى العملاء في الوقت المناسب، وبناء علاقات مستدامة معهم من خلال اعتماد أدوات وتقنيات ذكية</w:t>
      </w:r>
      <w:r w:rsidRPr="00B56E03">
        <w:rPr>
          <w:sz w:val="28"/>
          <w:szCs w:val="28"/>
        </w:rPr>
        <w:t>.</w:t>
      </w:r>
    </w:p>
    <w:p w14:paraId="2EA7BA9D" w14:textId="77777777" w:rsidR="00B56E03" w:rsidRPr="00B56E03" w:rsidRDefault="00B56E03" w:rsidP="00B56E03">
      <w:pPr>
        <w:jc w:val="both"/>
        <w:rPr>
          <w:sz w:val="28"/>
          <w:szCs w:val="28"/>
        </w:rPr>
      </w:pPr>
      <w:r w:rsidRPr="00B56E03">
        <w:rPr>
          <w:sz w:val="28"/>
          <w:szCs w:val="28"/>
          <w:rtl/>
        </w:rPr>
        <w:lastRenderedPageBreak/>
        <w:t>وتُتيح هذه الأدوات للمسوقين إمكانية التعامل مع كميات ضخمة من البيانات، بما يشمل جمع بيانات المستهلك، وتنفيذ عمليات بيع مخصصة، وفهم طبيعة الجمهور المستهدف بصورة أعمق عبر التحليل الاجتماعي والاقتصادي، ما يفضي إلى تقديم حلول مخصصة تلبي احتياجات العملاء في فترات زمنية قصيرة وبفعالية عالية، الأمر الذي يسهم في رفع معدلات المبيعات والعائدات</w:t>
      </w:r>
      <w:r w:rsidRPr="00B56E03">
        <w:rPr>
          <w:sz w:val="28"/>
          <w:szCs w:val="28"/>
        </w:rPr>
        <w:t>.</w:t>
      </w:r>
    </w:p>
    <w:p w14:paraId="73AED2BA" w14:textId="77777777" w:rsidR="00B56E03" w:rsidRPr="00B56E03" w:rsidRDefault="00B56E03" w:rsidP="00B56E03">
      <w:pPr>
        <w:jc w:val="both"/>
        <w:rPr>
          <w:sz w:val="28"/>
          <w:szCs w:val="28"/>
        </w:rPr>
      </w:pPr>
      <w:r w:rsidRPr="00B56E03">
        <w:rPr>
          <w:sz w:val="28"/>
          <w:szCs w:val="28"/>
          <w:rtl/>
        </w:rPr>
        <w:t>وقد أشار عدد من الباحثين إلى أن ثقة المستهلك في الشركات الإلكترونية تتأثر بعدة عوامل، أبرزها: النزاهة، والشفافية، وجودة الخدمة، إضافة إلى تصميم المنصة وسهولة استخدامها. وتتجلى أهمية هذه العوامل بشكل خاص في ظل التوزيع المتزايد لانتباه المستهلك بين شاشات متعددة. كما يُعد سلوك المستخدم أثناء الشراء عبر الإنترنت أحد أبرز مجالات الدراسة، بالاعتماد على الجهاز المستخدم، واهتماماته، وسجلات البحث، والصفحات التي زارها خلال عملية الشراء</w:t>
      </w:r>
      <w:r w:rsidRPr="00B56E03">
        <w:rPr>
          <w:sz w:val="28"/>
          <w:szCs w:val="28"/>
        </w:rPr>
        <w:t>.</w:t>
      </w:r>
    </w:p>
    <w:p w14:paraId="14D72488" w14:textId="77777777" w:rsidR="00B56E03" w:rsidRPr="00B56E03" w:rsidRDefault="00B56E03" w:rsidP="00B56E03">
      <w:pPr>
        <w:jc w:val="both"/>
        <w:rPr>
          <w:sz w:val="28"/>
          <w:szCs w:val="28"/>
        </w:rPr>
      </w:pPr>
      <w:r w:rsidRPr="00B56E03">
        <w:rPr>
          <w:sz w:val="28"/>
          <w:szCs w:val="28"/>
          <w:rtl/>
        </w:rPr>
        <w:t>وتُعد منصتا "جوجل" و"فيسبوك" من أبرز اللاعبين في سوق الإعلانات الرقمية، حيث تستحوذان على أكثر من 60% من هذا السوق في الولايات المتحدة. كما تشهد شركات التجارة الإلكترونية الكبرى، مثل "أمازون" و"علي بابا"، نموًا هائلًا نتيجة لتبنيها استراتيجيات ترويجية ذكية تقوم على تحليل سلوك المستهلك عبر وسائل التواصل الاجتماعي ومحركات البحث. وكلما زادت تشكيلة المنتجات التي تقدمها هذه الشركات، ارتفعت احتمالية الشراء، ما يؤدي إلى تسريع عمليات تدوير المخزون</w:t>
      </w:r>
      <w:r w:rsidRPr="00B56E03">
        <w:rPr>
          <w:sz w:val="28"/>
          <w:szCs w:val="28"/>
        </w:rPr>
        <w:t>.</w:t>
      </w:r>
    </w:p>
    <w:p w14:paraId="1CA12BBB" w14:textId="68F01677" w:rsidR="00B56E03" w:rsidRPr="00B56E03" w:rsidRDefault="00B56E03" w:rsidP="00B56E03">
      <w:pPr>
        <w:jc w:val="both"/>
        <w:rPr>
          <w:sz w:val="28"/>
          <w:szCs w:val="28"/>
        </w:rPr>
      </w:pPr>
      <w:r w:rsidRPr="00B56E03">
        <w:rPr>
          <w:sz w:val="28"/>
          <w:szCs w:val="28"/>
          <w:rtl/>
        </w:rPr>
        <w:t>علاوة على ذلك، بدأت منصات مثل "أمازون" في تطوير آليات متقدمة لتحليل سلوك المستخدم الداخلي وتحسينه، ودمج هذه التحليلات ضمن أنظمتها الخاصة مثل "</w:t>
      </w:r>
      <w:proofErr w:type="spellStart"/>
      <w:r w:rsidRPr="00B56E03">
        <w:rPr>
          <w:sz w:val="28"/>
          <w:szCs w:val="28"/>
          <w:rtl/>
        </w:rPr>
        <w:t>كيندل</w:t>
      </w:r>
      <w:proofErr w:type="spellEnd"/>
      <w:r w:rsidRPr="00B56E03">
        <w:rPr>
          <w:sz w:val="28"/>
          <w:szCs w:val="28"/>
          <w:rtl/>
        </w:rPr>
        <w:t>"، و"أمازون برايم فيديو"، والمساعد الذكي "أليكسا". وقد أسهم ذلك في تعزيز التنافسية لصالح الشركات الكبرى، على حساب الشركات الصغيرة التي تفتقر إلى بيانات كافية لتقديم توصيات دقيقة لعملائها. ويُعد "أوبر" مثالاً آخر على الشركات الرائدة في تقديم خدمات النقل الذكي، كما تمثل "إي باي</w:t>
      </w:r>
      <w:r w:rsidRPr="00B56E03">
        <w:rPr>
          <w:sz w:val="28"/>
          <w:szCs w:val="28"/>
        </w:rPr>
        <w:t xml:space="preserve">" </w:t>
      </w:r>
      <w:r w:rsidR="00054ECA">
        <w:rPr>
          <w:rFonts w:hint="cs"/>
          <w:sz w:val="28"/>
          <w:szCs w:val="28"/>
          <w:rtl/>
        </w:rPr>
        <w:t xml:space="preserve"> </w:t>
      </w:r>
      <w:r w:rsidRPr="00B56E03">
        <w:rPr>
          <w:sz w:val="28"/>
          <w:szCs w:val="28"/>
        </w:rPr>
        <w:t xml:space="preserve">(eBay) </w:t>
      </w:r>
      <w:r w:rsidRPr="00B56E03">
        <w:rPr>
          <w:sz w:val="28"/>
          <w:szCs w:val="28"/>
          <w:rtl/>
        </w:rPr>
        <w:t>نموذجًا رائدًا في المزادات الإلكترونية من المستهلك إلى المستهلك، وتُعد "إير بي إن بي</w:t>
      </w:r>
      <w:r w:rsidRPr="00B56E03">
        <w:rPr>
          <w:sz w:val="28"/>
          <w:szCs w:val="28"/>
        </w:rPr>
        <w:t xml:space="preserve">" (Airbnb) </w:t>
      </w:r>
      <w:r w:rsidRPr="00B56E03">
        <w:rPr>
          <w:sz w:val="28"/>
          <w:szCs w:val="28"/>
          <w:rtl/>
        </w:rPr>
        <w:t>من أبرز الشركات المهيمنة على سوق الإقامة البديلة</w:t>
      </w:r>
      <w:r w:rsidRPr="00B56E03">
        <w:rPr>
          <w:sz w:val="28"/>
          <w:szCs w:val="28"/>
        </w:rPr>
        <w:t>.</w:t>
      </w:r>
    </w:p>
    <w:p w14:paraId="6E1772DB" w14:textId="77777777" w:rsidR="00B56E03" w:rsidRDefault="00B56E03" w:rsidP="00B56E03">
      <w:pPr>
        <w:jc w:val="both"/>
        <w:rPr>
          <w:sz w:val="28"/>
          <w:szCs w:val="28"/>
          <w:rtl/>
        </w:rPr>
      </w:pPr>
      <w:r w:rsidRPr="00B56E03">
        <w:rPr>
          <w:sz w:val="28"/>
          <w:szCs w:val="28"/>
          <w:rtl/>
        </w:rPr>
        <w:t>ومن ثم، فإن استخدام قنوات اتصال حديثة وتحليلات سلوكية متقدمة بات يمثل أداة فعالة أمام رواد الأعمال لفهم سلوك المستهلك والتفاعل معه بكفاءة، في ظل الاقتصاد الرقمي المعاصر</w:t>
      </w:r>
      <w:r w:rsidRPr="00B56E03">
        <w:rPr>
          <w:sz w:val="28"/>
          <w:szCs w:val="28"/>
        </w:rPr>
        <w:t>.</w:t>
      </w:r>
    </w:p>
    <w:p w14:paraId="609D9AE5" w14:textId="77777777" w:rsidR="0048471C" w:rsidRDefault="0048471C" w:rsidP="00B56E03">
      <w:pPr>
        <w:jc w:val="both"/>
        <w:rPr>
          <w:sz w:val="28"/>
          <w:szCs w:val="28"/>
          <w:rtl/>
        </w:rPr>
      </w:pPr>
    </w:p>
    <w:p w14:paraId="1B66A686" w14:textId="7ADCF4E1" w:rsidR="0048471C" w:rsidRDefault="00207361" w:rsidP="00B56E03">
      <w:pPr>
        <w:jc w:val="both"/>
        <w:rPr>
          <w:b/>
          <w:bCs/>
          <w:sz w:val="32"/>
          <w:szCs w:val="32"/>
          <w:rtl/>
        </w:rPr>
      </w:pPr>
      <w:r w:rsidRPr="00DC3F90">
        <w:rPr>
          <w:rFonts w:hint="cs"/>
          <w:b/>
          <w:bCs/>
          <w:sz w:val="32"/>
          <w:szCs w:val="32"/>
          <w:rtl/>
        </w:rPr>
        <w:t xml:space="preserve">سلوك المستهلك السعودي بالشراء </w:t>
      </w:r>
      <w:r w:rsidR="00DC3F90" w:rsidRPr="00DC3F90">
        <w:rPr>
          <w:rFonts w:hint="cs"/>
          <w:b/>
          <w:bCs/>
          <w:sz w:val="32"/>
          <w:szCs w:val="32"/>
          <w:rtl/>
        </w:rPr>
        <w:t>عن طريق الانترنت</w:t>
      </w:r>
    </w:p>
    <w:p w14:paraId="4F6CB293" w14:textId="77777777" w:rsidR="00DC3F90" w:rsidRDefault="00DC3F90" w:rsidP="00B56E03">
      <w:pPr>
        <w:jc w:val="both"/>
        <w:rPr>
          <w:b/>
          <w:bCs/>
          <w:sz w:val="32"/>
          <w:szCs w:val="32"/>
          <w:rtl/>
        </w:rPr>
      </w:pPr>
    </w:p>
    <w:p w14:paraId="7C59F36D" w14:textId="1954CBB3" w:rsidR="007E5D43" w:rsidRDefault="00820DE7" w:rsidP="007E5D43">
      <w:pPr>
        <w:jc w:val="both"/>
        <w:rPr>
          <w:sz w:val="28"/>
          <w:szCs w:val="28"/>
          <w:rtl/>
        </w:rPr>
      </w:pPr>
      <w:r w:rsidRPr="00820DE7">
        <w:rPr>
          <w:sz w:val="28"/>
          <w:szCs w:val="28"/>
          <w:rtl/>
        </w:rPr>
        <w:t>شهد سلوك المستهلك السعودي تحولًا جذريًا خلال السنوات الأخيرة، مدفوعًا بالتحولات التكنولوجية السريعة، والاعتماد المتزايد على تقنيات الذكاء الاصطناعي في التسويق الرقمي. ويُلاحظ أن الشركات السعودية باتت تعتمد بشكل غير مسبوق على الذكاء الاصطناعي لتحليل بيانات العملاء، وفهم احتياجاتهم، وتوجيه رسائل تسويقية مخصصة تسهم في تعزيز علاقتها مع المستهلكين وتحقيق نتائج تسويقية أكثر فعالية</w:t>
      </w:r>
      <w:r w:rsidRPr="00820DE7">
        <w:rPr>
          <w:sz w:val="28"/>
          <w:szCs w:val="28"/>
        </w:rPr>
        <w:t>.</w:t>
      </w:r>
    </w:p>
    <w:p w14:paraId="6A011F36" w14:textId="77777777" w:rsidR="00B41C9B" w:rsidRPr="00820DE7" w:rsidRDefault="00B41C9B" w:rsidP="007E5D43">
      <w:pPr>
        <w:jc w:val="both"/>
        <w:rPr>
          <w:sz w:val="28"/>
          <w:szCs w:val="28"/>
        </w:rPr>
      </w:pPr>
    </w:p>
    <w:p w14:paraId="4729162C" w14:textId="77777777" w:rsidR="00820DE7" w:rsidRPr="00820DE7" w:rsidRDefault="00820DE7" w:rsidP="00F2799A">
      <w:pPr>
        <w:jc w:val="both"/>
        <w:rPr>
          <w:sz w:val="28"/>
          <w:szCs w:val="28"/>
        </w:rPr>
      </w:pPr>
      <w:r w:rsidRPr="00820DE7">
        <w:rPr>
          <w:sz w:val="28"/>
          <w:szCs w:val="28"/>
        </w:rPr>
        <w:t xml:space="preserve">1. </w:t>
      </w:r>
      <w:r w:rsidRPr="00820DE7">
        <w:rPr>
          <w:sz w:val="28"/>
          <w:szCs w:val="28"/>
          <w:rtl/>
        </w:rPr>
        <w:t>التحول نحو التسوق الرقمي</w:t>
      </w:r>
    </w:p>
    <w:p w14:paraId="79D29949" w14:textId="7695184B" w:rsidR="00A92A1D" w:rsidRPr="00820DE7" w:rsidRDefault="00820DE7" w:rsidP="00853344">
      <w:pPr>
        <w:jc w:val="both"/>
        <w:rPr>
          <w:sz w:val="28"/>
          <w:szCs w:val="28"/>
        </w:rPr>
      </w:pPr>
      <w:r w:rsidRPr="00820DE7">
        <w:rPr>
          <w:sz w:val="28"/>
          <w:szCs w:val="28"/>
          <w:rtl/>
        </w:rPr>
        <w:lastRenderedPageBreak/>
        <w:t xml:space="preserve">تُعد التجارة الإلكترونية من أبرز الظواهر التي انعكست على سلوك المستهلك السعودي، خاصة بعد جائحة كوفيد-19، حيث أصبح الاعتماد على الشراء عبر الإنترنت أكثر شيوعًا، لما يقدمه من سهولة ومرونة وتنوع في الخيارات. وتشير البيانات إلى أن المنتجات الأكثر طلبًا تشمل الإلكترونيات، الملابس، مستحضرات التجميل، المواد الغذائية، والخدمات الترفيهية. بينما تعتبر منصات مثل "أمازون"، و"نون"، </w:t>
      </w:r>
      <w:proofErr w:type="spellStart"/>
      <w:r w:rsidRPr="00820DE7">
        <w:rPr>
          <w:sz w:val="28"/>
          <w:szCs w:val="28"/>
          <w:rtl/>
        </w:rPr>
        <w:t>و"شي</w:t>
      </w:r>
      <w:proofErr w:type="spellEnd"/>
      <w:r w:rsidRPr="00820DE7">
        <w:rPr>
          <w:sz w:val="28"/>
          <w:szCs w:val="28"/>
          <w:rtl/>
        </w:rPr>
        <w:t xml:space="preserve"> إن"، إلى جانب تطبيقات التوصيل مثل "</w:t>
      </w:r>
      <w:proofErr w:type="spellStart"/>
      <w:r w:rsidRPr="00820DE7">
        <w:rPr>
          <w:sz w:val="28"/>
          <w:szCs w:val="28"/>
          <w:rtl/>
        </w:rPr>
        <w:t>هنقرستيشن</w:t>
      </w:r>
      <w:proofErr w:type="spellEnd"/>
      <w:r w:rsidRPr="00820DE7">
        <w:rPr>
          <w:sz w:val="28"/>
          <w:szCs w:val="28"/>
          <w:rtl/>
        </w:rPr>
        <w:t xml:space="preserve">" </w:t>
      </w:r>
      <w:proofErr w:type="spellStart"/>
      <w:r w:rsidRPr="00820DE7">
        <w:rPr>
          <w:sz w:val="28"/>
          <w:szCs w:val="28"/>
          <w:rtl/>
        </w:rPr>
        <w:t>و"مرسول</w:t>
      </w:r>
      <w:proofErr w:type="spellEnd"/>
      <w:r w:rsidRPr="00820DE7">
        <w:rPr>
          <w:sz w:val="28"/>
          <w:szCs w:val="28"/>
          <w:rtl/>
        </w:rPr>
        <w:t>" من بين الأكثر استخدامًا وانتشارًا</w:t>
      </w:r>
      <w:r w:rsidRPr="00820DE7">
        <w:rPr>
          <w:sz w:val="28"/>
          <w:szCs w:val="28"/>
        </w:rPr>
        <w:t>.</w:t>
      </w:r>
    </w:p>
    <w:p w14:paraId="751DA551" w14:textId="77777777" w:rsidR="00820DE7" w:rsidRPr="00820DE7" w:rsidRDefault="00820DE7" w:rsidP="00F2799A">
      <w:pPr>
        <w:jc w:val="both"/>
        <w:rPr>
          <w:sz w:val="28"/>
          <w:szCs w:val="28"/>
        </w:rPr>
      </w:pPr>
      <w:r w:rsidRPr="00820DE7">
        <w:rPr>
          <w:sz w:val="28"/>
          <w:szCs w:val="28"/>
        </w:rPr>
        <w:t xml:space="preserve">2. </w:t>
      </w:r>
      <w:r w:rsidRPr="00820DE7">
        <w:rPr>
          <w:sz w:val="28"/>
          <w:szCs w:val="28"/>
          <w:rtl/>
        </w:rPr>
        <w:t>ارتفاع الوعي الاستهلاكي</w:t>
      </w:r>
    </w:p>
    <w:p w14:paraId="0D5C172E" w14:textId="77777777" w:rsidR="00820DE7" w:rsidRDefault="00820DE7" w:rsidP="00F2799A">
      <w:pPr>
        <w:jc w:val="both"/>
        <w:rPr>
          <w:sz w:val="28"/>
          <w:szCs w:val="28"/>
          <w:rtl/>
        </w:rPr>
      </w:pPr>
      <w:r w:rsidRPr="00820DE7">
        <w:rPr>
          <w:sz w:val="28"/>
          <w:szCs w:val="28"/>
          <w:rtl/>
        </w:rPr>
        <w:t>يتسم المستهلك السعودي بوعي متزايد تجاه جودة المنتجات والقيمة مقابل السعر، كما يعتمد بشكل كبير على قراءة تقييمات وآراء المستهلكين الآخرين قبل اتخاذ قرار الشراء. ويُظهر اهتمامًا واضحًا بالعلامات التجارية التي تقدم معلومات شفافة وتتبنى مبادئ الاستدامة والمسؤولية الاجتماعية</w:t>
      </w:r>
      <w:r w:rsidRPr="00820DE7">
        <w:rPr>
          <w:sz w:val="28"/>
          <w:szCs w:val="28"/>
        </w:rPr>
        <w:t>.</w:t>
      </w:r>
    </w:p>
    <w:p w14:paraId="7B7F0233" w14:textId="77777777" w:rsidR="00706889" w:rsidRPr="00820DE7" w:rsidRDefault="00706889" w:rsidP="00F2799A">
      <w:pPr>
        <w:jc w:val="both"/>
        <w:rPr>
          <w:sz w:val="28"/>
          <w:szCs w:val="28"/>
        </w:rPr>
      </w:pPr>
    </w:p>
    <w:p w14:paraId="20F1F1D7" w14:textId="77777777" w:rsidR="00820DE7" w:rsidRPr="00820DE7" w:rsidRDefault="00820DE7" w:rsidP="00F2799A">
      <w:pPr>
        <w:jc w:val="both"/>
        <w:rPr>
          <w:sz w:val="28"/>
          <w:szCs w:val="28"/>
        </w:rPr>
      </w:pPr>
      <w:r w:rsidRPr="00820DE7">
        <w:rPr>
          <w:sz w:val="28"/>
          <w:szCs w:val="28"/>
        </w:rPr>
        <w:t xml:space="preserve">3. </w:t>
      </w:r>
      <w:r w:rsidRPr="00820DE7">
        <w:rPr>
          <w:sz w:val="28"/>
          <w:szCs w:val="28"/>
          <w:rtl/>
        </w:rPr>
        <w:t>التأثر بالعوامل الثقافية والدينية</w:t>
      </w:r>
    </w:p>
    <w:p w14:paraId="7CD78C6F" w14:textId="77777777" w:rsidR="00820DE7" w:rsidRDefault="00820DE7" w:rsidP="00F2799A">
      <w:pPr>
        <w:jc w:val="both"/>
        <w:rPr>
          <w:sz w:val="28"/>
          <w:szCs w:val="28"/>
          <w:rtl/>
        </w:rPr>
      </w:pPr>
      <w:r w:rsidRPr="00820DE7">
        <w:rPr>
          <w:sz w:val="28"/>
          <w:szCs w:val="28"/>
          <w:rtl/>
        </w:rPr>
        <w:t>تلعب القيم الثقافية والدينية دورًا محوريًا في تشكيل السلوك الشرائي، إذ يُفضل المستهلكون المنتجات الحلال، ويتجنبون ما يتعارض مع معتقداتهم، مثل الكحول أو المحتوى غير المناسب. كما يُولي المستهلك السعودي أهمية للخصوصية والأعراف المحلية عند التفاعل مع العلامات التجارية</w:t>
      </w:r>
      <w:r w:rsidRPr="00820DE7">
        <w:rPr>
          <w:sz w:val="28"/>
          <w:szCs w:val="28"/>
        </w:rPr>
        <w:t>.</w:t>
      </w:r>
    </w:p>
    <w:p w14:paraId="3AA62418" w14:textId="77777777" w:rsidR="00706889" w:rsidRPr="00820DE7" w:rsidRDefault="00706889" w:rsidP="00F2799A">
      <w:pPr>
        <w:jc w:val="both"/>
        <w:rPr>
          <w:sz w:val="28"/>
          <w:szCs w:val="28"/>
        </w:rPr>
      </w:pPr>
    </w:p>
    <w:p w14:paraId="74337B87" w14:textId="77777777" w:rsidR="00820DE7" w:rsidRPr="00820DE7" w:rsidRDefault="00820DE7" w:rsidP="00F2799A">
      <w:pPr>
        <w:jc w:val="both"/>
        <w:rPr>
          <w:sz w:val="28"/>
          <w:szCs w:val="28"/>
        </w:rPr>
      </w:pPr>
      <w:r w:rsidRPr="00820DE7">
        <w:rPr>
          <w:sz w:val="28"/>
          <w:szCs w:val="28"/>
        </w:rPr>
        <w:t xml:space="preserve">4. </w:t>
      </w:r>
      <w:r w:rsidRPr="00820DE7">
        <w:rPr>
          <w:sz w:val="28"/>
          <w:szCs w:val="28"/>
          <w:rtl/>
        </w:rPr>
        <w:t>الولاء للعلامات التجارية</w:t>
      </w:r>
    </w:p>
    <w:p w14:paraId="04B2F6C1" w14:textId="77777777" w:rsidR="00706889" w:rsidRDefault="00820DE7" w:rsidP="00706889">
      <w:pPr>
        <w:jc w:val="both"/>
        <w:rPr>
          <w:sz w:val="28"/>
          <w:szCs w:val="28"/>
          <w:rtl/>
        </w:rPr>
      </w:pPr>
      <w:r w:rsidRPr="00820DE7">
        <w:rPr>
          <w:sz w:val="28"/>
          <w:szCs w:val="28"/>
          <w:rtl/>
        </w:rPr>
        <w:t>رغم التنوع الكبير في الأسواق، إلا أن المستهلك السعودي يظهر ولاءً قويًا لبعض العلامات التجارية، خصوصًا تلك التي تجمع بين الجودة، والقيمة، والتفاعل الإيجابي مع ثقافة وهوية المجتمع المحلي</w:t>
      </w:r>
      <w:r w:rsidRPr="00820DE7">
        <w:rPr>
          <w:sz w:val="28"/>
          <w:szCs w:val="28"/>
        </w:rPr>
        <w:t>.</w:t>
      </w:r>
    </w:p>
    <w:p w14:paraId="03927DC9" w14:textId="77777777" w:rsidR="00706889" w:rsidRDefault="00706889" w:rsidP="00706889">
      <w:pPr>
        <w:jc w:val="both"/>
        <w:rPr>
          <w:sz w:val="28"/>
          <w:szCs w:val="28"/>
          <w:rtl/>
        </w:rPr>
      </w:pPr>
    </w:p>
    <w:p w14:paraId="6567E430" w14:textId="0741DC74" w:rsidR="00820DE7" w:rsidRPr="00820DE7" w:rsidRDefault="00820DE7" w:rsidP="00706889">
      <w:pPr>
        <w:jc w:val="both"/>
        <w:rPr>
          <w:sz w:val="28"/>
          <w:szCs w:val="28"/>
        </w:rPr>
      </w:pPr>
      <w:r w:rsidRPr="00820DE7">
        <w:rPr>
          <w:sz w:val="28"/>
          <w:szCs w:val="28"/>
        </w:rPr>
        <w:t xml:space="preserve">5. </w:t>
      </w:r>
      <w:r w:rsidRPr="00820DE7">
        <w:rPr>
          <w:sz w:val="28"/>
          <w:szCs w:val="28"/>
          <w:rtl/>
        </w:rPr>
        <w:t>الاعتماد على التقنيات الحديثة</w:t>
      </w:r>
    </w:p>
    <w:p w14:paraId="5DA9EDF6" w14:textId="77777777" w:rsidR="00820DE7" w:rsidRDefault="00820DE7" w:rsidP="00F2799A">
      <w:pPr>
        <w:jc w:val="both"/>
        <w:rPr>
          <w:sz w:val="28"/>
          <w:szCs w:val="28"/>
          <w:rtl/>
        </w:rPr>
      </w:pPr>
      <w:r w:rsidRPr="00820DE7">
        <w:rPr>
          <w:sz w:val="28"/>
          <w:szCs w:val="28"/>
          <w:rtl/>
        </w:rPr>
        <w:t>تُعد التقنيات الحديثة، لا سيما الذكاء الاصطناعي، من العوامل الحاسمة في تشكيل سلوك المستهلك. فبفضل التوصيات الذكية، وتحليل البيانات، أصبح بإمكان الشركات تقديم عروض مخصصة لكل مستهلك على حدة، مما يعزز من احتمالية اتخاذ قرار الشراء. كما يعتمد المستهلكون على تطبيقات الهواتف الذكية لإتمام عمليات الشراء، وتفضيلها على المواقع التقليدية</w:t>
      </w:r>
      <w:r w:rsidRPr="00820DE7">
        <w:rPr>
          <w:sz w:val="28"/>
          <w:szCs w:val="28"/>
        </w:rPr>
        <w:t>.</w:t>
      </w:r>
    </w:p>
    <w:p w14:paraId="21F3BF54" w14:textId="77777777" w:rsidR="00EB3497" w:rsidRPr="00820DE7" w:rsidRDefault="00EB3497" w:rsidP="00F2799A">
      <w:pPr>
        <w:jc w:val="both"/>
        <w:rPr>
          <w:sz w:val="28"/>
          <w:szCs w:val="28"/>
        </w:rPr>
      </w:pPr>
    </w:p>
    <w:p w14:paraId="5B1ADF1E" w14:textId="77777777" w:rsidR="00820DE7" w:rsidRPr="00820DE7" w:rsidRDefault="00820DE7" w:rsidP="00F2799A">
      <w:pPr>
        <w:jc w:val="both"/>
        <w:rPr>
          <w:sz w:val="28"/>
          <w:szCs w:val="28"/>
        </w:rPr>
      </w:pPr>
      <w:r w:rsidRPr="00820DE7">
        <w:rPr>
          <w:sz w:val="28"/>
          <w:szCs w:val="28"/>
        </w:rPr>
        <w:t xml:space="preserve">6. </w:t>
      </w:r>
      <w:r w:rsidRPr="00820DE7">
        <w:rPr>
          <w:sz w:val="28"/>
          <w:szCs w:val="28"/>
          <w:rtl/>
        </w:rPr>
        <w:t>الاهتمام بالعروض والتخفيضات</w:t>
      </w:r>
    </w:p>
    <w:p w14:paraId="19BEC94D" w14:textId="6CC1166C" w:rsidR="000D66D1" w:rsidRDefault="00820DE7" w:rsidP="00853344">
      <w:pPr>
        <w:jc w:val="both"/>
        <w:rPr>
          <w:sz w:val="28"/>
          <w:szCs w:val="28"/>
          <w:rtl/>
        </w:rPr>
      </w:pPr>
      <w:r w:rsidRPr="00820DE7">
        <w:rPr>
          <w:sz w:val="28"/>
          <w:szCs w:val="28"/>
          <w:rtl/>
        </w:rPr>
        <w:lastRenderedPageBreak/>
        <w:t>تلعب الحملات الترويجية دورًا كبيرًا في دفع المستهلكين نحو الشراء، حيث يُظهر المستهلك السعودي ميلاً قويًا لاستغلال المواسم الشرائية، مثل الجمعة البيضاء، وموسم الرياض، والعيد، واليوم الوطني، وغيرها من المناسبات ذات الطابع الترويجي</w:t>
      </w:r>
      <w:r w:rsidRPr="00820DE7">
        <w:rPr>
          <w:sz w:val="28"/>
          <w:szCs w:val="28"/>
        </w:rPr>
        <w:t>.</w:t>
      </w:r>
    </w:p>
    <w:p w14:paraId="173BC425" w14:textId="77777777" w:rsidR="000D66D1" w:rsidRPr="00820DE7" w:rsidRDefault="000D66D1" w:rsidP="00F2799A">
      <w:pPr>
        <w:jc w:val="both"/>
        <w:rPr>
          <w:sz w:val="28"/>
          <w:szCs w:val="28"/>
        </w:rPr>
      </w:pPr>
    </w:p>
    <w:p w14:paraId="42E077BB" w14:textId="77777777" w:rsidR="00820DE7" w:rsidRPr="00820DE7" w:rsidRDefault="00820DE7" w:rsidP="00F2799A">
      <w:pPr>
        <w:jc w:val="both"/>
        <w:rPr>
          <w:sz w:val="28"/>
          <w:szCs w:val="28"/>
        </w:rPr>
      </w:pPr>
      <w:r w:rsidRPr="00820DE7">
        <w:rPr>
          <w:sz w:val="28"/>
          <w:szCs w:val="28"/>
        </w:rPr>
        <w:t xml:space="preserve">7. </w:t>
      </w:r>
      <w:r w:rsidRPr="00820DE7">
        <w:rPr>
          <w:sz w:val="28"/>
          <w:szCs w:val="28"/>
          <w:rtl/>
        </w:rPr>
        <w:t>دور وسائل التواصل الاجتماعي</w:t>
      </w:r>
    </w:p>
    <w:p w14:paraId="385E0CFD" w14:textId="77777777" w:rsidR="00820DE7" w:rsidRDefault="00820DE7" w:rsidP="00F2799A">
      <w:pPr>
        <w:jc w:val="both"/>
        <w:rPr>
          <w:sz w:val="28"/>
          <w:szCs w:val="28"/>
          <w:rtl/>
        </w:rPr>
      </w:pPr>
      <w:r w:rsidRPr="00820DE7">
        <w:rPr>
          <w:sz w:val="28"/>
          <w:szCs w:val="28"/>
          <w:rtl/>
        </w:rPr>
        <w:t xml:space="preserve">تؤدي وسائل التواصل الاجتماعي دورًا محوريًا في تشكيل توجهات الشراء، لا سيما مع الاعتماد المتزايد على المؤثرين الذين يساهمون في تسليط الضوء على المنتجات والخدمات. وتُعد منصات مثل إنستغرام، وسناب شات، وتيك توك، وتويتر من بين الأكثر تأثيرًا، حيث يُستخدم المحتوى المرئي (مثل </w:t>
      </w:r>
      <w:proofErr w:type="spellStart"/>
      <w:r w:rsidRPr="00820DE7">
        <w:rPr>
          <w:sz w:val="28"/>
          <w:szCs w:val="28"/>
          <w:rtl/>
        </w:rPr>
        <w:t>الريلز</w:t>
      </w:r>
      <w:proofErr w:type="spellEnd"/>
      <w:r w:rsidRPr="00820DE7">
        <w:rPr>
          <w:sz w:val="28"/>
          <w:szCs w:val="28"/>
          <w:rtl/>
        </w:rPr>
        <w:t>، القصص، والبث المباشر) كأداة تسويقية فعالة للتأثير على قرارات المستهلكين</w:t>
      </w:r>
      <w:r w:rsidRPr="00820DE7">
        <w:rPr>
          <w:sz w:val="28"/>
          <w:szCs w:val="28"/>
        </w:rPr>
        <w:t>.</w:t>
      </w:r>
    </w:p>
    <w:p w14:paraId="01544AFB" w14:textId="77777777" w:rsidR="005A56C4" w:rsidRDefault="005A56C4" w:rsidP="00F2799A">
      <w:pPr>
        <w:jc w:val="both"/>
        <w:rPr>
          <w:sz w:val="28"/>
          <w:szCs w:val="28"/>
          <w:rtl/>
          <w:lang w:val="en-US"/>
        </w:rPr>
      </w:pPr>
    </w:p>
    <w:p w14:paraId="1693B38D" w14:textId="77777777" w:rsidR="000D66D1" w:rsidRDefault="000D66D1" w:rsidP="00F2799A">
      <w:pPr>
        <w:jc w:val="both"/>
        <w:rPr>
          <w:sz w:val="28"/>
          <w:szCs w:val="28"/>
          <w:rtl/>
          <w:lang w:val="en-US"/>
        </w:rPr>
      </w:pPr>
    </w:p>
    <w:p w14:paraId="7105CD9E" w14:textId="77777777" w:rsidR="000D66D1" w:rsidRDefault="000D66D1" w:rsidP="00F2799A">
      <w:pPr>
        <w:jc w:val="both"/>
        <w:rPr>
          <w:sz w:val="28"/>
          <w:szCs w:val="28"/>
          <w:rtl/>
          <w:lang w:val="en-US"/>
        </w:rPr>
      </w:pPr>
    </w:p>
    <w:p w14:paraId="5F655236" w14:textId="77777777" w:rsidR="000D66D1" w:rsidRDefault="000D66D1" w:rsidP="00F2799A">
      <w:pPr>
        <w:jc w:val="both"/>
        <w:rPr>
          <w:sz w:val="28"/>
          <w:szCs w:val="28"/>
          <w:rtl/>
          <w:lang w:val="en-US"/>
        </w:rPr>
      </w:pPr>
    </w:p>
    <w:p w14:paraId="7296C6A5" w14:textId="77777777" w:rsidR="000D66D1" w:rsidRDefault="000D66D1" w:rsidP="00F2799A">
      <w:pPr>
        <w:jc w:val="both"/>
        <w:rPr>
          <w:sz w:val="28"/>
          <w:szCs w:val="28"/>
          <w:rtl/>
          <w:lang w:val="en-US"/>
        </w:rPr>
      </w:pPr>
    </w:p>
    <w:p w14:paraId="0FF5F307" w14:textId="69790BBD" w:rsidR="000D66D1" w:rsidRDefault="000D66D1" w:rsidP="00F2799A">
      <w:pPr>
        <w:jc w:val="both"/>
        <w:rPr>
          <w:sz w:val="28"/>
          <w:szCs w:val="28"/>
          <w:rtl/>
          <w:lang w:val="en-US"/>
        </w:rPr>
      </w:pPr>
      <w:r>
        <w:rPr>
          <w:sz w:val="28"/>
          <w:szCs w:val="28"/>
          <w:rtl/>
          <w:lang w:val="en-US"/>
        </w:rPr>
        <w:br/>
      </w:r>
    </w:p>
    <w:p w14:paraId="7918CFE9" w14:textId="77777777" w:rsidR="000D66D1" w:rsidRDefault="000D66D1" w:rsidP="00F2799A">
      <w:pPr>
        <w:jc w:val="both"/>
        <w:rPr>
          <w:sz w:val="28"/>
          <w:szCs w:val="28"/>
          <w:rtl/>
          <w:lang w:val="en-US"/>
        </w:rPr>
      </w:pPr>
    </w:p>
    <w:p w14:paraId="6AAB0D19" w14:textId="77777777" w:rsidR="000D66D1" w:rsidRDefault="000D66D1" w:rsidP="00F2799A">
      <w:pPr>
        <w:jc w:val="both"/>
        <w:rPr>
          <w:sz w:val="28"/>
          <w:szCs w:val="28"/>
          <w:rtl/>
          <w:lang w:val="en-US"/>
        </w:rPr>
      </w:pPr>
    </w:p>
    <w:p w14:paraId="28537B5B" w14:textId="77777777" w:rsidR="000D66D1" w:rsidRDefault="000D66D1" w:rsidP="00F2799A">
      <w:pPr>
        <w:jc w:val="both"/>
        <w:rPr>
          <w:sz w:val="28"/>
          <w:szCs w:val="28"/>
          <w:rtl/>
          <w:lang w:val="en-US"/>
        </w:rPr>
      </w:pPr>
    </w:p>
    <w:p w14:paraId="724ECB33" w14:textId="77777777" w:rsidR="000D66D1" w:rsidRDefault="000D66D1" w:rsidP="00F2799A">
      <w:pPr>
        <w:jc w:val="both"/>
        <w:rPr>
          <w:sz w:val="28"/>
          <w:szCs w:val="28"/>
          <w:rtl/>
          <w:lang w:val="en-US"/>
        </w:rPr>
      </w:pPr>
    </w:p>
    <w:p w14:paraId="5FA09294" w14:textId="77777777" w:rsidR="000D66D1" w:rsidRDefault="000D66D1" w:rsidP="00F2799A">
      <w:pPr>
        <w:jc w:val="both"/>
        <w:rPr>
          <w:sz w:val="28"/>
          <w:szCs w:val="28"/>
          <w:rtl/>
          <w:lang w:val="en-US"/>
        </w:rPr>
      </w:pPr>
    </w:p>
    <w:p w14:paraId="396251DE" w14:textId="77777777" w:rsidR="000D66D1" w:rsidRDefault="000D66D1" w:rsidP="00F2799A">
      <w:pPr>
        <w:jc w:val="both"/>
        <w:rPr>
          <w:sz w:val="28"/>
          <w:szCs w:val="28"/>
          <w:rtl/>
          <w:lang w:val="en-US"/>
        </w:rPr>
      </w:pPr>
    </w:p>
    <w:p w14:paraId="66C8E6C7" w14:textId="77777777" w:rsidR="000D66D1" w:rsidRDefault="000D66D1" w:rsidP="00F2799A">
      <w:pPr>
        <w:jc w:val="both"/>
        <w:rPr>
          <w:sz w:val="28"/>
          <w:szCs w:val="28"/>
          <w:rtl/>
          <w:lang w:val="en-US"/>
        </w:rPr>
      </w:pPr>
    </w:p>
    <w:p w14:paraId="7200755A" w14:textId="77777777" w:rsidR="000D66D1" w:rsidRDefault="000D66D1" w:rsidP="00F2799A">
      <w:pPr>
        <w:jc w:val="both"/>
        <w:rPr>
          <w:sz w:val="28"/>
          <w:szCs w:val="28"/>
          <w:rtl/>
          <w:lang w:val="en-US"/>
        </w:rPr>
      </w:pPr>
    </w:p>
    <w:p w14:paraId="05329AE5" w14:textId="77777777" w:rsidR="000D66D1" w:rsidRDefault="000D66D1" w:rsidP="00F2799A">
      <w:pPr>
        <w:jc w:val="both"/>
        <w:rPr>
          <w:sz w:val="28"/>
          <w:szCs w:val="28"/>
          <w:rtl/>
          <w:lang w:val="en-US"/>
        </w:rPr>
      </w:pPr>
    </w:p>
    <w:p w14:paraId="4D50E382" w14:textId="77777777" w:rsidR="000D66D1" w:rsidRDefault="000D66D1" w:rsidP="00F2799A">
      <w:pPr>
        <w:jc w:val="both"/>
        <w:rPr>
          <w:sz w:val="28"/>
          <w:szCs w:val="28"/>
          <w:rtl/>
          <w:lang w:val="en-US"/>
        </w:rPr>
      </w:pPr>
    </w:p>
    <w:p w14:paraId="0A4673AC" w14:textId="77777777" w:rsidR="000D66D1" w:rsidRDefault="000D66D1" w:rsidP="00F2799A">
      <w:pPr>
        <w:jc w:val="both"/>
        <w:rPr>
          <w:sz w:val="28"/>
          <w:szCs w:val="28"/>
          <w:rtl/>
          <w:lang w:val="en-US"/>
        </w:rPr>
      </w:pPr>
    </w:p>
    <w:p w14:paraId="0DA402B3" w14:textId="77777777" w:rsidR="000D66D1" w:rsidRDefault="000D66D1" w:rsidP="00F2799A">
      <w:pPr>
        <w:jc w:val="both"/>
        <w:rPr>
          <w:sz w:val="28"/>
          <w:szCs w:val="28"/>
          <w:rtl/>
          <w:lang w:val="en-US"/>
        </w:rPr>
      </w:pPr>
    </w:p>
    <w:p w14:paraId="21711196" w14:textId="77777777" w:rsidR="000D66D1" w:rsidRDefault="000D66D1" w:rsidP="00F2799A">
      <w:pPr>
        <w:jc w:val="both"/>
        <w:rPr>
          <w:sz w:val="28"/>
          <w:szCs w:val="28"/>
          <w:rtl/>
          <w:lang w:val="en-US"/>
        </w:rPr>
      </w:pPr>
    </w:p>
    <w:p w14:paraId="1D5906F8" w14:textId="77777777" w:rsidR="000D66D1" w:rsidRDefault="000D66D1" w:rsidP="00F2799A">
      <w:pPr>
        <w:jc w:val="both"/>
        <w:rPr>
          <w:sz w:val="28"/>
          <w:szCs w:val="28"/>
          <w:rtl/>
          <w:lang w:val="en-US"/>
        </w:rPr>
      </w:pPr>
    </w:p>
    <w:p w14:paraId="25C2BF47" w14:textId="77777777" w:rsidR="000D66D1" w:rsidRDefault="000D66D1" w:rsidP="00F2799A">
      <w:pPr>
        <w:jc w:val="both"/>
        <w:rPr>
          <w:sz w:val="28"/>
          <w:szCs w:val="28"/>
          <w:rtl/>
          <w:lang w:val="en-US"/>
        </w:rPr>
      </w:pPr>
    </w:p>
    <w:p w14:paraId="53156C62" w14:textId="77777777" w:rsidR="00715A5E" w:rsidRDefault="00715A5E" w:rsidP="00F2799A">
      <w:pPr>
        <w:jc w:val="both"/>
        <w:rPr>
          <w:sz w:val="28"/>
          <w:szCs w:val="28"/>
          <w:rtl/>
        </w:rPr>
      </w:pPr>
    </w:p>
    <w:p w14:paraId="2AEB52C2" w14:textId="77777777" w:rsidR="00715A5E" w:rsidRDefault="00715A5E" w:rsidP="00F2799A">
      <w:pPr>
        <w:jc w:val="both"/>
        <w:rPr>
          <w:sz w:val="28"/>
          <w:szCs w:val="28"/>
          <w:rtl/>
        </w:rPr>
      </w:pPr>
    </w:p>
    <w:p w14:paraId="4DCE9CED" w14:textId="77777777" w:rsidR="00715A5E" w:rsidRDefault="00715A5E" w:rsidP="00F2799A">
      <w:pPr>
        <w:jc w:val="both"/>
        <w:rPr>
          <w:sz w:val="28"/>
          <w:szCs w:val="28"/>
          <w:rtl/>
        </w:rPr>
      </w:pPr>
    </w:p>
    <w:p w14:paraId="2ED543C6" w14:textId="77777777" w:rsidR="00715A5E" w:rsidRDefault="00715A5E" w:rsidP="00F2799A">
      <w:pPr>
        <w:jc w:val="both"/>
        <w:rPr>
          <w:sz w:val="28"/>
          <w:szCs w:val="28"/>
          <w:rtl/>
        </w:rPr>
      </w:pPr>
    </w:p>
    <w:p w14:paraId="7C045D1A" w14:textId="77777777" w:rsidR="00715A5E" w:rsidRDefault="00715A5E" w:rsidP="00F2799A">
      <w:pPr>
        <w:jc w:val="both"/>
        <w:rPr>
          <w:sz w:val="28"/>
          <w:szCs w:val="28"/>
          <w:rtl/>
        </w:rPr>
      </w:pPr>
    </w:p>
    <w:p w14:paraId="6A54CAF8" w14:textId="77777777" w:rsidR="00715A5E" w:rsidRDefault="00715A5E" w:rsidP="00F2799A">
      <w:pPr>
        <w:jc w:val="both"/>
        <w:rPr>
          <w:sz w:val="28"/>
          <w:szCs w:val="28"/>
          <w:rtl/>
        </w:rPr>
      </w:pPr>
    </w:p>
    <w:p w14:paraId="358227FD" w14:textId="77777777" w:rsidR="00715A5E" w:rsidRDefault="00715A5E" w:rsidP="00F2799A">
      <w:pPr>
        <w:jc w:val="both"/>
        <w:rPr>
          <w:sz w:val="28"/>
          <w:szCs w:val="28"/>
          <w:rtl/>
        </w:rPr>
      </w:pPr>
    </w:p>
    <w:p w14:paraId="353DD351" w14:textId="77777777" w:rsidR="00715A5E" w:rsidRDefault="00715A5E" w:rsidP="00F2799A">
      <w:pPr>
        <w:jc w:val="both"/>
        <w:rPr>
          <w:sz w:val="28"/>
          <w:szCs w:val="28"/>
          <w:rtl/>
        </w:rPr>
      </w:pPr>
    </w:p>
    <w:p w14:paraId="04F419F2" w14:textId="77777777" w:rsidR="00715A5E" w:rsidRDefault="00715A5E" w:rsidP="00F2799A">
      <w:pPr>
        <w:jc w:val="both"/>
        <w:rPr>
          <w:sz w:val="28"/>
          <w:szCs w:val="28"/>
          <w:rtl/>
        </w:rPr>
      </w:pPr>
    </w:p>
    <w:p w14:paraId="7EF7692A" w14:textId="77777777" w:rsidR="00715A5E" w:rsidRDefault="00715A5E" w:rsidP="00F2799A">
      <w:pPr>
        <w:jc w:val="both"/>
        <w:rPr>
          <w:sz w:val="28"/>
          <w:szCs w:val="28"/>
          <w:rtl/>
        </w:rPr>
      </w:pPr>
    </w:p>
    <w:p w14:paraId="7D5418AF" w14:textId="77777777" w:rsidR="00715A5E" w:rsidRDefault="00715A5E" w:rsidP="00F2799A">
      <w:pPr>
        <w:jc w:val="both"/>
        <w:rPr>
          <w:sz w:val="28"/>
          <w:szCs w:val="28"/>
          <w:rtl/>
        </w:rPr>
      </w:pPr>
    </w:p>
    <w:p w14:paraId="2E3AC114" w14:textId="77777777" w:rsidR="00715A5E" w:rsidRDefault="00715A5E" w:rsidP="00F2799A">
      <w:pPr>
        <w:jc w:val="both"/>
        <w:rPr>
          <w:sz w:val="28"/>
          <w:szCs w:val="28"/>
          <w:rtl/>
        </w:rPr>
      </w:pPr>
    </w:p>
    <w:p w14:paraId="72B8FD3B" w14:textId="35BA1D9F" w:rsidR="00715A5E" w:rsidRPr="00715A5E" w:rsidRDefault="00715A5E" w:rsidP="00715A5E">
      <w:pPr>
        <w:jc w:val="center"/>
        <w:rPr>
          <w:b/>
          <w:bCs/>
          <w:sz w:val="96"/>
          <w:szCs w:val="96"/>
          <w:rtl/>
        </w:rPr>
      </w:pPr>
      <w:r w:rsidRPr="00715A5E">
        <w:rPr>
          <w:rFonts w:hint="cs"/>
          <w:b/>
          <w:bCs/>
          <w:sz w:val="96"/>
          <w:szCs w:val="96"/>
          <w:rtl/>
        </w:rPr>
        <w:t>الفصل ال</w:t>
      </w:r>
      <w:r w:rsidR="008A5ECC">
        <w:rPr>
          <w:rFonts w:hint="cs"/>
          <w:b/>
          <w:bCs/>
          <w:sz w:val="96"/>
          <w:szCs w:val="96"/>
          <w:rtl/>
        </w:rPr>
        <w:t>رابع</w:t>
      </w:r>
      <w:r w:rsidRPr="00715A5E">
        <w:rPr>
          <w:rFonts w:hint="cs"/>
          <w:b/>
          <w:bCs/>
          <w:sz w:val="96"/>
          <w:szCs w:val="96"/>
          <w:rtl/>
        </w:rPr>
        <w:t>:</w:t>
      </w:r>
    </w:p>
    <w:p w14:paraId="09A72FB5" w14:textId="5CD4302F" w:rsidR="00715A5E" w:rsidRPr="00715A5E" w:rsidRDefault="008F6913" w:rsidP="00715A5E">
      <w:pPr>
        <w:jc w:val="center"/>
        <w:rPr>
          <w:b/>
          <w:bCs/>
          <w:sz w:val="96"/>
          <w:szCs w:val="96"/>
          <w:rtl/>
        </w:rPr>
      </w:pPr>
      <w:r>
        <w:rPr>
          <w:rFonts w:hint="cs"/>
          <w:b/>
          <w:bCs/>
          <w:sz w:val="96"/>
          <w:szCs w:val="96"/>
          <w:rtl/>
        </w:rPr>
        <w:t>نتائج</w:t>
      </w:r>
      <w:r w:rsidR="00715A5E" w:rsidRPr="00715A5E">
        <w:rPr>
          <w:rFonts w:hint="cs"/>
          <w:b/>
          <w:bCs/>
          <w:sz w:val="96"/>
          <w:szCs w:val="96"/>
          <w:rtl/>
        </w:rPr>
        <w:t xml:space="preserve"> </w:t>
      </w:r>
      <w:r w:rsidR="00FB55EB">
        <w:rPr>
          <w:rFonts w:hint="cs"/>
          <w:b/>
          <w:bCs/>
          <w:sz w:val="96"/>
          <w:szCs w:val="96"/>
          <w:rtl/>
        </w:rPr>
        <w:t>ال</w:t>
      </w:r>
      <w:r w:rsidR="00715A5E" w:rsidRPr="00715A5E">
        <w:rPr>
          <w:rFonts w:hint="cs"/>
          <w:b/>
          <w:bCs/>
          <w:sz w:val="96"/>
          <w:szCs w:val="96"/>
          <w:rtl/>
        </w:rPr>
        <w:t>دراسة</w:t>
      </w:r>
    </w:p>
    <w:p w14:paraId="192B5D35" w14:textId="77777777" w:rsidR="00715A5E" w:rsidRDefault="00715A5E" w:rsidP="00F2799A">
      <w:pPr>
        <w:jc w:val="both"/>
        <w:rPr>
          <w:sz w:val="28"/>
          <w:szCs w:val="28"/>
          <w:rtl/>
        </w:rPr>
      </w:pPr>
    </w:p>
    <w:p w14:paraId="0E8C65B2" w14:textId="77777777" w:rsidR="00715A5E" w:rsidRDefault="00715A5E" w:rsidP="00F2799A">
      <w:pPr>
        <w:jc w:val="both"/>
        <w:rPr>
          <w:sz w:val="28"/>
          <w:szCs w:val="28"/>
          <w:rtl/>
        </w:rPr>
      </w:pPr>
    </w:p>
    <w:p w14:paraId="5AD689E5" w14:textId="77777777" w:rsidR="00F52C80" w:rsidRDefault="00F52C80" w:rsidP="00F2799A">
      <w:pPr>
        <w:jc w:val="both"/>
        <w:rPr>
          <w:b/>
          <w:bCs/>
          <w:sz w:val="32"/>
          <w:szCs w:val="32"/>
        </w:rPr>
      </w:pPr>
    </w:p>
    <w:p w14:paraId="75C8A36B" w14:textId="77777777" w:rsidR="00E639B8" w:rsidRDefault="00E639B8" w:rsidP="00DC7C7C">
      <w:pPr>
        <w:spacing w:line="360" w:lineRule="auto"/>
        <w:rPr>
          <w:rFonts w:ascii="Sakkal Majalla" w:hAnsi="Sakkal Majalla" w:cs="Sakkal Majalla"/>
          <w:b/>
          <w:bCs/>
          <w:sz w:val="32"/>
          <w:szCs w:val="32"/>
          <w:rtl/>
        </w:rPr>
      </w:pPr>
    </w:p>
    <w:p w14:paraId="7C8322A1" w14:textId="77777777" w:rsidR="00E639B8" w:rsidRDefault="00E639B8" w:rsidP="00DC7C7C">
      <w:pPr>
        <w:spacing w:line="360" w:lineRule="auto"/>
        <w:rPr>
          <w:rFonts w:ascii="Sakkal Majalla" w:hAnsi="Sakkal Majalla" w:cs="Sakkal Majalla"/>
          <w:b/>
          <w:bCs/>
          <w:sz w:val="32"/>
          <w:szCs w:val="32"/>
          <w:rtl/>
        </w:rPr>
      </w:pPr>
    </w:p>
    <w:p w14:paraId="68A22A6E" w14:textId="77777777" w:rsidR="00E639B8" w:rsidRDefault="00E639B8" w:rsidP="00DC7C7C">
      <w:pPr>
        <w:spacing w:line="360" w:lineRule="auto"/>
        <w:rPr>
          <w:rFonts w:ascii="Sakkal Majalla" w:hAnsi="Sakkal Majalla" w:cs="Sakkal Majalla"/>
          <w:b/>
          <w:bCs/>
          <w:sz w:val="32"/>
          <w:szCs w:val="32"/>
          <w:rtl/>
        </w:rPr>
      </w:pPr>
    </w:p>
    <w:p w14:paraId="0B3E462B" w14:textId="77777777" w:rsidR="00E639B8" w:rsidRDefault="00E639B8" w:rsidP="00DC7C7C">
      <w:pPr>
        <w:spacing w:line="360" w:lineRule="auto"/>
        <w:rPr>
          <w:rFonts w:ascii="Sakkal Majalla" w:hAnsi="Sakkal Majalla" w:cs="Sakkal Majalla"/>
          <w:b/>
          <w:bCs/>
          <w:sz w:val="32"/>
          <w:szCs w:val="32"/>
          <w:rtl/>
        </w:rPr>
      </w:pPr>
    </w:p>
    <w:p w14:paraId="4E35ED5A" w14:textId="77777777" w:rsidR="00E639B8" w:rsidRDefault="00E639B8" w:rsidP="00DC7C7C">
      <w:pPr>
        <w:spacing w:line="360" w:lineRule="auto"/>
        <w:rPr>
          <w:rFonts w:ascii="Sakkal Majalla" w:hAnsi="Sakkal Majalla" w:cs="Sakkal Majalla"/>
          <w:b/>
          <w:bCs/>
          <w:sz w:val="32"/>
          <w:szCs w:val="32"/>
          <w:rtl/>
        </w:rPr>
      </w:pPr>
    </w:p>
    <w:p w14:paraId="232B4337" w14:textId="77777777" w:rsidR="00853344" w:rsidRDefault="00853344" w:rsidP="00DC7C7C">
      <w:pPr>
        <w:spacing w:line="360" w:lineRule="auto"/>
        <w:rPr>
          <w:rFonts w:ascii="Sakkal Majalla" w:hAnsi="Sakkal Majalla" w:cs="Sakkal Majalla"/>
          <w:b/>
          <w:bCs/>
          <w:sz w:val="32"/>
          <w:szCs w:val="32"/>
          <w:rtl/>
        </w:rPr>
      </w:pPr>
    </w:p>
    <w:p w14:paraId="74444AE4" w14:textId="4686244C" w:rsidR="00DC7C7C" w:rsidRPr="00B25E78" w:rsidRDefault="00DC7C7C" w:rsidP="00DC7C7C">
      <w:pPr>
        <w:spacing w:line="360" w:lineRule="auto"/>
        <w:rPr>
          <w:rFonts w:ascii="Sakkal Majalla" w:hAnsi="Sakkal Majalla" w:cs="Sakkal Majalla"/>
          <w:b/>
          <w:bCs/>
          <w:sz w:val="32"/>
          <w:szCs w:val="32"/>
          <w:rtl/>
        </w:rPr>
      </w:pPr>
      <w:r w:rsidRPr="00B25E78">
        <w:rPr>
          <w:rFonts w:ascii="Sakkal Majalla" w:hAnsi="Sakkal Majalla" w:cs="Sakkal Majalla"/>
          <w:b/>
          <w:bCs/>
          <w:sz w:val="32"/>
          <w:szCs w:val="32"/>
          <w:rtl/>
        </w:rPr>
        <w:t>مقدمة</w:t>
      </w:r>
    </w:p>
    <w:p w14:paraId="7AFA041C" w14:textId="77777777" w:rsidR="00DC7C7C" w:rsidRPr="001F464D" w:rsidRDefault="00DC7C7C" w:rsidP="00DC7C7C">
      <w:pPr>
        <w:spacing w:line="360" w:lineRule="auto"/>
        <w:jc w:val="both"/>
        <w:rPr>
          <w:rFonts w:ascii="Sakkal Majalla" w:hAnsi="Sakkal Majalla" w:cs="Sakkal Majalla"/>
          <w:sz w:val="28"/>
          <w:szCs w:val="28"/>
          <w:rtl/>
        </w:rPr>
      </w:pPr>
      <w:r w:rsidRPr="001F464D">
        <w:rPr>
          <w:rFonts w:ascii="Sakkal Majalla" w:hAnsi="Sakkal Majalla" w:cs="Sakkal Majalla"/>
          <w:sz w:val="28"/>
          <w:szCs w:val="28"/>
          <w:rtl/>
        </w:rPr>
        <w:t>يتناول هذا الفصل إجراءات التحقق من صدق وثبات قائمة الاستقصاء التي تم تطبيقها ضمن الدراسة الاستطلاعية، بالإضافة إلى تحليل العينة الرئيسية للدراسة للكشف عن واقع متغيرات البحث. يتم ذلك باستخدام الإحصاء الوصفي من خلال حساب المتوسطات والانحراف المعياري. بعد ذلك، يتم التحقق من الفرضيات الرئيسية والفرعية للبحث باستخدام الإحصاء</w:t>
      </w:r>
      <w:r>
        <w:rPr>
          <w:rFonts w:ascii="Sakkal Majalla" w:hAnsi="Sakkal Majalla" w:cs="Sakkal Majalla"/>
          <w:sz w:val="28"/>
          <w:szCs w:val="28"/>
        </w:rPr>
        <w:t>.</w:t>
      </w:r>
    </w:p>
    <w:p w14:paraId="647CACF7" w14:textId="18B2977E" w:rsidR="00DC7C7C" w:rsidRPr="00B25E78" w:rsidRDefault="00DC7C7C" w:rsidP="00DC7C7C">
      <w:pPr>
        <w:spacing w:line="360" w:lineRule="auto"/>
        <w:jc w:val="both"/>
        <w:rPr>
          <w:rFonts w:ascii="Sakkal Majalla" w:hAnsi="Sakkal Majalla" w:cs="Sakkal Majalla"/>
          <w:b/>
          <w:bCs/>
          <w:sz w:val="32"/>
          <w:szCs w:val="32"/>
          <w:rtl/>
        </w:rPr>
      </w:pPr>
      <w:r w:rsidRPr="00B25E78">
        <w:rPr>
          <w:rFonts w:ascii="Sakkal Majalla" w:hAnsi="Sakkal Majalla" w:cs="Sakkal Majalla"/>
          <w:b/>
          <w:bCs/>
          <w:sz w:val="32"/>
          <w:szCs w:val="32"/>
          <w:rtl/>
        </w:rPr>
        <w:t>اجراءات التأكد من صدق وثبات قائمة الاستقصاء</w:t>
      </w:r>
    </w:p>
    <w:p w14:paraId="1E04773E" w14:textId="349A78F0" w:rsidR="00DC7C7C" w:rsidRPr="001F464D" w:rsidRDefault="00DC7C7C" w:rsidP="00DC7C7C">
      <w:pPr>
        <w:spacing w:line="360" w:lineRule="auto"/>
        <w:jc w:val="both"/>
        <w:rPr>
          <w:rFonts w:ascii="Sakkal Majalla" w:hAnsi="Sakkal Majalla" w:cs="Sakkal Majalla"/>
          <w:b/>
          <w:bCs/>
          <w:sz w:val="28"/>
          <w:szCs w:val="28"/>
          <w:rtl/>
        </w:rPr>
      </w:pPr>
      <w:r w:rsidRPr="001F464D">
        <w:rPr>
          <w:rFonts w:ascii="Sakkal Majalla" w:hAnsi="Sakkal Majalla" w:cs="Sakkal Majalla"/>
          <w:b/>
          <w:bCs/>
          <w:sz w:val="28"/>
          <w:szCs w:val="28"/>
          <w:rtl/>
        </w:rPr>
        <w:t>صدق المحتوي الصدق الظاهري:</w:t>
      </w:r>
    </w:p>
    <w:p w14:paraId="2C5F5480" w14:textId="77777777" w:rsidR="00DC7C7C" w:rsidRPr="001F464D" w:rsidRDefault="00DC7C7C" w:rsidP="00DC7C7C">
      <w:pPr>
        <w:spacing w:line="276" w:lineRule="auto"/>
        <w:jc w:val="both"/>
        <w:rPr>
          <w:rFonts w:ascii="Sakkal Majalla" w:hAnsi="Sakkal Majalla" w:cs="Sakkal Majalla"/>
          <w:sz w:val="28"/>
          <w:szCs w:val="28"/>
        </w:rPr>
      </w:pPr>
      <w:r w:rsidRPr="001F464D">
        <w:rPr>
          <w:rFonts w:ascii="Sakkal Majalla" w:hAnsi="Sakkal Majalla" w:cs="Sakkal Majalla"/>
          <w:sz w:val="28"/>
          <w:szCs w:val="28"/>
          <w:rtl/>
        </w:rPr>
        <w:t xml:space="preserve">  قام الباحث بعرض الاستبانة في صورتها الأولية على مجموعة من المحكمين، للتأكد من سلامة صياغة فقراتها مع مدى ملاءمتها للغرض الذي وضعت من أجله، وهو التعرف على </w:t>
      </w:r>
      <w:r w:rsidRPr="0080738C">
        <w:rPr>
          <w:rFonts w:ascii="Sakkal Majalla" w:hAnsi="Sakkal Majalla" w:cs="Sakkal Majalla"/>
          <w:sz w:val="28"/>
          <w:szCs w:val="28"/>
          <w:rtl/>
        </w:rPr>
        <w:t>تأثير الإعلانات الرقمية والتوصيات المدعومة بالذكاء الاصطناعي على سلوك المستهلك السعودي في التسوق عبر الإنترنت</w:t>
      </w:r>
      <w:r w:rsidRPr="001F464D">
        <w:rPr>
          <w:rFonts w:ascii="Sakkal Majalla" w:hAnsi="Sakkal Majalla" w:cs="Sakkal Majalla"/>
          <w:sz w:val="28"/>
          <w:szCs w:val="28"/>
          <w:rtl/>
        </w:rPr>
        <w:t>، وقد استجاب الباحث لآراء المحكمين وملاحظاتهم وبذلك خرجت الاستبانة في صورتها النهائية.</w:t>
      </w:r>
    </w:p>
    <w:p w14:paraId="60397735" w14:textId="251E5F83" w:rsidR="00DC7C7C" w:rsidRPr="001F464D" w:rsidRDefault="00DC7C7C" w:rsidP="00DC7C7C">
      <w:pPr>
        <w:spacing w:line="360" w:lineRule="auto"/>
        <w:jc w:val="both"/>
        <w:rPr>
          <w:rFonts w:ascii="Sakkal Majalla" w:hAnsi="Sakkal Majalla" w:cs="Sakkal Majalla"/>
          <w:b/>
          <w:bCs/>
          <w:sz w:val="28"/>
          <w:szCs w:val="28"/>
          <w:rtl/>
        </w:rPr>
      </w:pPr>
      <w:bookmarkStart w:id="2" w:name="_Toc92198455"/>
      <w:bookmarkStart w:id="3" w:name="_Toc92222639"/>
      <w:bookmarkStart w:id="4" w:name="_Toc92222933"/>
      <w:bookmarkStart w:id="5" w:name="_Toc92223091"/>
      <w:r w:rsidRPr="001F464D">
        <w:rPr>
          <w:rFonts w:ascii="Sakkal Majalla" w:hAnsi="Sakkal Majalla" w:cs="Sakkal Majalla"/>
          <w:b/>
          <w:bCs/>
          <w:sz w:val="28"/>
          <w:szCs w:val="28"/>
          <w:rtl/>
        </w:rPr>
        <w:t>صدق الاتساق الداخلي:</w:t>
      </w:r>
      <w:bookmarkEnd w:id="2"/>
      <w:bookmarkEnd w:id="3"/>
      <w:bookmarkEnd w:id="4"/>
      <w:bookmarkEnd w:id="5"/>
    </w:p>
    <w:p w14:paraId="179F1BC0" w14:textId="77777777" w:rsidR="00DC7C7C" w:rsidRDefault="00DC7C7C" w:rsidP="00DC7C7C">
      <w:pPr>
        <w:spacing w:line="360" w:lineRule="auto"/>
        <w:jc w:val="both"/>
        <w:rPr>
          <w:rFonts w:ascii="Sakkal Majalla" w:hAnsi="Sakkal Majalla" w:cs="Sakkal Majalla"/>
          <w:sz w:val="28"/>
          <w:szCs w:val="28"/>
          <w:rtl/>
        </w:rPr>
      </w:pPr>
      <w:r w:rsidRPr="001F464D">
        <w:rPr>
          <w:rFonts w:ascii="Sakkal Majalla" w:hAnsi="Sakkal Majalla" w:cs="Sakkal Majalla"/>
          <w:sz w:val="28"/>
          <w:szCs w:val="28"/>
          <w:rtl/>
        </w:rPr>
        <w:t>قام الباحث بحساب الاتساق الداخلي للاستبانة من خلال حساب معاملات الارتباط بين كل فقرة من فقرات مجالات الاستبانة، والدرجة الكلية للمجال نفسه، وذلك وفق ما يلي:</w:t>
      </w:r>
    </w:p>
    <w:p w14:paraId="4DF85304" w14:textId="77777777" w:rsidR="00DC7C7C" w:rsidRPr="00171E6A" w:rsidRDefault="00DC7C7C" w:rsidP="00DC7C7C">
      <w:pPr>
        <w:spacing w:line="360" w:lineRule="auto"/>
        <w:ind w:left="-46"/>
        <w:rPr>
          <w:rFonts w:ascii="Sakkal Majalla" w:hAnsi="Sakkal Majalla" w:cs="Sakkal Majalla"/>
          <w:b/>
          <w:bCs/>
          <w:sz w:val="28"/>
          <w:szCs w:val="28"/>
          <w:u w:val="single"/>
        </w:rPr>
      </w:pPr>
      <w:r w:rsidRPr="00171E6A">
        <w:rPr>
          <w:rFonts w:ascii="Sakkal Majalla" w:hAnsi="Sakkal Majalla" w:cs="Sakkal Majalla" w:hint="cs"/>
          <w:b/>
          <w:bCs/>
          <w:sz w:val="28"/>
          <w:szCs w:val="28"/>
          <w:u w:val="single"/>
          <w:rtl/>
        </w:rPr>
        <w:t>المحور</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الأول</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تأثيرات</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الإعلانات</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الرقمية</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والتوصيات</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المدعومة</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بالذكاء</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الاصطناعي</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على</w:t>
      </w:r>
      <w:r w:rsidRPr="00171E6A">
        <w:rPr>
          <w:rFonts w:ascii="Sakkal Majalla" w:hAnsi="Sakkal Majalla" w:cs="Sakkal Majalla"/>
          <w:b/>
          <w:bCs/>
          <w:sz w:val="28"/>
          <w:szCs w:val="28"/>
          <w:u w:val="single"/>
          <w:rtl/>
        </w:rPr>
        <w:t xml:space="preserve"> </w:t>
      </w:r>
      <w:r w:rsidRPr="00171E6A">
        <w:rPr>
          <w:rFonts w:ascii="Sakkal Majalla" w:hAnsi="Sakkal Majalla" w:cs="Sakkal Majalla" w:hint="cs"/>
          <w:b/>
          <w:bCs/>
          <w:sz w:val="28"/>
          <w:szCs w:val="28"/>
          <w:u w:val="single"/>
          <w:rtl/>
        </w:rPr>
        <w:t>سلوك المستهلك</w:t>
      </w:r>
    </w:p>
    <w:p w14:paraId="4A95981E" w14:textId="77777777" w:rsidR="00DC7C7C" w:rsidRPr="00165FF1" w:rsidRDefault="00DC7C7C" w:rsidP="00A14207">
      <w:pPr>
        <w:pStyle w:val="a6"/>
        <w:numPr>
          <w:ilvl w:val="0"/>
          <w:numId w:val="20"/>
        </w:numPr>
        <w:spacing w:line="360" w:lineRule="auto"/>
        <w:ind w:left="237" w:hanging="283"/>
        <w:rPr>
          <w:rFonts w:ascii="Sakkal Majalla" w:hAnsi="Sakkal Majalla" w:cs="Sakkal Majalla"/>
          <w:b/>
          <w:bCs/>
          <w:sz w:val="28"/>
          <w:szCs w:val="28"/>
          <w:rtl/>
        </w:rPr>
      </w:pPr>
      <w:r w:rsidRPr="00F83C1A">
        <w:rPr>
          <w:rFonts w:ascii="Sakkal Majalla" w:hAnsi="Sakkal Majalla" w:cs="Sakkal Majalla"/>
          <w:b/>
          <w:bCs/>
          <w:sz w:val="28"/>
          <w:szCs w:val="28"/>
          <w:rtl/>
        </w:rPr>
        <w:t>تأثيرات الإعلانات الرقمية والتوصيات المدعومة بالذكاء الاصطناع ي على سلوك المستهلك</w:t>
      </w:r>
    </w:p>
    <w:tbl>
      <w:tblPr>
        <w:tblStyle w:val="40"/>
        <w:bidiVisual/>
        <w:tblW w:w="8495" w:type="dxa"/>
        <w:jc w:val="center"/>
        <w:tblLook w:val="04A0" w:firstRow="1" w:lastRow="0" w:firstColumn="1" w:lastColumn="0" w:noHBand="0" w:noVBand="1"/>
      </w:tblPr>
      <w:tblGrid>
        <w:gridCol w:w="4417"/>
        <w:gridCol w:w="1951"/>
        <w:gridCol w:w="2127"/>
      </w:tblGrid>
      <w:tr w:rsidR="00DC7C7C" w:rsidRPr="004B7C49" w14:paraId="6C330D4D" w14:textId="77777777" w:rsidTr="00615C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67F9A4AB" w14:textId="77777777" w:rsidR="00DC7C7C" w:rsidRPr="004B7C49" w:rsidRDefault="00DC7C7C" w:rsidP="00615CAB">
            <w:pPr>
              <w:tabs>
                <w:tab w:val="left" w:pos="1353"/>
              </w:tabs>
              <w:spacing w:line="360" w:lineRule="auto"/>
              <w:jc w:val="center"/>
              <w:rPr>
                <w:rFonts w:ascii="Sakkal Majalla" w:hAnsi="Sakkal Majalla" w:cs="Sakkal Majalla"/>
                <w:b w:val="0"/>
                <w:bCs w:val="0"/>
                <w:sz w:val="24"/>
                <w:szCs w:val="24"/>
                <w:rtl/>
              </w:rPr>
            </w:pPr>
            <w:r w:rsidRPr="004B7C49">
              <w:rPr>
                <w:rFonts w:ascii="Sakkal Majalla" w:hAnsi="Sakkal Majalla" w:cs="Sakkal Majalla"/>
                <w:b w:val="0"/>
                <w:bCs w:val="0"/>
                <w:sz w:val="24"/>
                <w:szCs w:val="24"/>
                <w:rtl/>
                <w:lang w:bidi="ar-EG"/>
              </w:rPr>
              <w:lastRenderedPageBreak/>
              <w:t>الفقرة</w:t>
            </w:r>
          </w:p>
        </w:tc>
        <w:tc>
          <w:tcPr>
            <w:tcW w:w="1951" w:type="dxa"/>
          </w:tcPr>
          <w:p w14:paraId="6F2F11EE" w14:textId="77777777" w:rsidR="00DC7C7C" w:rsidRPr="004B7C49" w:rsidRDefault="00DC7C7C" w:rsidP="00615CAB">
            <w:pPr>
              <w:tabs>
                <w:tab w:val="left" w:pos="13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4B7C49">
              <w:rPr>
                <w:rFonts w:ascii="Sakkal Majalla" w:hAnsi="Sakkal Majalla" w:cs="Sakkal Majalla"/>
                <w:b w:val="0"/>
                <w:bCs w:val="0"/>
                <w:sz w:val="24"/>
                <w:szCs w:val="24"/>
                <w:rtl/>
              </w:rPr>
              <w:t>معامل الارتباط</w:t>
            </w:r>
          </w:p>
        </w:tc>
        <w:tc>
          <w:tcPr>
            <w:tcW w:w="2127" w:type="dxa"/>
          </w:tcPr>
          <w:p w14:paraId="7BCFC12E" w14:textId="77777777" w:rsidR="00DC7C7C" w:rsidRPr="004B7C49" w:rsidRDefault="00DC7C7C" w:rsidP="00615CAB">
            <w:pPr>
              <w:tabs>
                <w:tab w:val="left" w:pos="13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4B7C49">
              <w:rPr>
                <w:rFonts w:ascii="Sakkal Majalla" w:hAnsi="Sakkal Majalla" w:cs="Sakkal Majalla"/>
                <w:b w:val="0"/>
                <w:bCs w:val="0"/>
                <w:sz w:val="24"/>
                <w:szCs w:val="24"/>
                <w:rtl/>
              </w:rPr>
              <w:t>الدالة الاحصائية</w:t>
            </w:r>
          </w:p>
        </w:tc>
      </w:tr>
      <w:tr w:rsidR="00DC7C7C" w:rsidRPr="004B7C49" w14:paraId="7F137EDC"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7D922C18" w14:textId="77777777" w:rsidR="00DC7C7C" w:rsidRPr="00A20ACE" w:rsidRDefault="00DC7C7C" w:rsidP="00A14207">
            <w:pPr>
              <w:pStyle w:val="a6"/>
              <w:numPr>
                <w:ilvl w:val="0"/>
                <w:numId w:val="15"/>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يؤثر المحتوى المرئي على دافعية المستهلك للشراء</w:t>
            </w:r>
          </w:p>
        </w:tc>
        <w:tc>
          <w:tcPr>
            <w:tcW w:w="1951" w:type="dxa"/>
          </w:tcPr>
          <w:p w14:paraId="6BB28EED" w14:textId="77777777" w:rsidR="00DC7C7C" w:rsidRPr="004B7C49"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0.792</w:t>
            </w:r>
          </w:p>
        </w:tc>
        <w:tc>
          <w:tcPr>
            <w:tcW w:w="2127" w:type="dxa"/>
          </w:tcPr>
          <w:p w14:paraId="3C21FDD4" w14:textId="77777777" w:rsidR="00DC7C7C" w:rsidRPr="004B7C49"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4B7C49">
              <w:rPr>
                <w:rFonts w:ascii="Sakkal Majalla" w:hAnsi="Sakkal Majalla" w:cs="Sakkal Majalla"/>
                <w:sz w:val="24"/>
                <w:szCs w:val="24"/>
              </w:rPr>
              <w:t>.000</w:t>
            </w:r>
          </w:p>
        </w:tc>
      </w:tr>
      <w:tr w:rsidR="00DC7C7C" w:rsidRPr="004B7C49" w14:paraId="6CF73524" w14:textId="77777777" w:rsidTr="00615CAB">
        <w:trPr>
          <w:jc w:val="center"/>
        </w:trPr>
        <w:tc>
          <w:tcPr>
            <w:cnfStyle w:val="001000000000" w:firstRow="0" w:lastRow="0" w:firstColumn="1" w:lastColumn="0" w:oddVBand="0" w:evenVBand="0" w:oddHBand="0" w:evenHBand="0" w:firstRowFirstColumn="0" w:firstRowLastColumn="0" w:lastRowFirstColumn="0" w:lastRowLastColumn="0"/>
            <w:tcW w:w="4417" w:type="dxa"/>
          </w:tcPr>
          <w:p w14:paraId="29F6BDC0" w14:textId="77777777" w:rsidR="00DC7C7C" w:rsidRPr="00A20ACE" w:rsidRDefault="00DC7C7C" w:rsidP="00A14207">
            <w:pPr>
              <w:pStyle w:val="a6"/>
              <w:numPr>
                <w:ilvl w:val="0"/>
                <w:numId w:val="15"/>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تساعد التوصيات المستهلك في اتخاذ قرار الشراء للمنتجات</w:t>
            </w:r>
          </w:p>
        </w:tc>
        <w:tc>
          <w:tcPr>
            <w:tcW w:w="1951" w:type="dxa"/>
          </w:tcPr>
          <w:p w14:paraId="79DA4417" w14:textId="77777777" w:rsidR="00DC7C7C" w:rsidRPr="004B7C49" w:rsidRDefault="00DC7C7C" w:rsidP="00615CAB">
            <w:pPr>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0.764</w:t>
            </w:r>
          </w:p>
        </w:tc>
        <w:tc>
          <w:tcPr>
            <w:tcW w:w="2127" w:type="dxa"/>
          </w:tcPr>
          <w:p w14:paraId="45732249" w14:textId="77777777" w:rsidR="00DC7C7C" w:rsidRPr="004B7C49" w:rsidRDefault="00DC7C7C" w:rsidP="00615CAB">
            <w:pPr>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B7C49">
              <w:rPr>
                <w:rFonts w:ascii="Sakkal Majalla" w:hAnsi="Sakkal Majalla" w:cs="Sakkal Majalla"/>
                <w:sz w:val="24"/>
                <w:szCs w:val="24"/>
              </w:rPr>
              <w:t>.000</w:t>
            </w:r>
          </w:p>
        </w:tc>
      </w:tr>
      <w:tr w:rsidR="00DC7C7C" w:rsidRPr="004B7C49" w14:paraId="0883483F"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62BE921F" w14:textId="77777777" w:rsidR="00DC7C7C" w:rsidRPr="00A20ACE" w:rsidRDefault="00DC7C7C" w:rsidP="00A14207">
            <w:pPr>
              <w:pStyle w:val="a6"/>
              <w:numPr>
                <w:ilvl w:val="0"/>
                <w:numId w:val="15"/>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تؤثر الرسالة الشفهية المصاحبة للإعلانات على سلوك المستهلك</w:t>
            </w:r>
          </w:p>
        </w:tc>
        <w:tc>
          <w:tcPr>
            <w:tcW w:w="1951" w:type="dxa"/>
          </w:tcPr>
          <w:p w14:paraId="43F8ACC4" w14:textId="77777777" w:rsidR="00DC7C7C" w:rsidRPr="004B7C49"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0.769</w:t>
            </w:r>
          </w:p>
        </w:tc>
        <w:tc>
          <w:tcPr>
            <w:tcW w:w="2127" w:type="dxa"/>
          </w:tcPr>
          <w:p w14:paraId="3608BE8F" w14:textId="77777777" w:rsidR="00DC7C7C" w:rsidRPr="004B7C49"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4B7C49">
              <w:rPr>
                <w:rFonts w:ascii="Sakkal Majalla" w:hAnsi="Sakkal Majalla" w:cs="Sakkal Majalla"/>
                <w:sz w:val="24"/>
                <w:szCs w:val="24"/>
              </w:rPr>
              <w:t>.000</w:t>
            </w:r>
          </w:p>
        </w:tc>
      </w:tr>
      <w:tr w:rsidR="00DC7C7C" w:rsidRPr="004B7C49" w14:paraId="0B94D54F" w14:textId="77777777" w:rsidTr="00615CAB">
        <w:trPr>
          <w:jc w:val="center"/>
        </w:trPr>
        <w:tc>
          <w:tcPr>
            <w:cnfStyle w:val="001000000000" w:firstRow="0" w:lastRow="0" w:firstColumn="1" w:lastColumn="0" w:oddVBand="0" w:evenVBand="0" w:oddHBand="0" w:evenHBand="0" w:firstRowFirstColumn="0" w:firstRowLastColumn="0" w:lastRowFirstColumn="0" w:lastRowLastColumn="0"/>
            <w:tcW w:w="4417" w:type="dxa"/>
          </w:tcPr>
          <w:p w14:paraId="2F7759A0" w14:textId="77777777" w:rsidR="00DC7C7C" w:rsidRPr="00A20ACE" w:rsidRDefault="00DC7C7C" w:rsidP="00A14207">
            <w:pPr>
              <w:pStyle w:val="a6"/>
              <w:numPr>
                <w:ilvl w:val="0"/>
                <w:numId w:val="15"/>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الموسيقى الخلفية لإعلانات تؤثر على سلوك المستهلك</w:t>
            </w:r>
          </w:p>
        </w:tc>
        <w:tc>
          <w:tcPr>
            <w:tcW w:w="1951" w:type="dxa"/>
          </w:tcPr>
          <w:p w14:paraId="10B62692" w14:textId="77777777" w:rsidR="00DC7C7C" w:rsidRPr="004B7C49" w:rsidRDefault="00DC7C7C" w:rsidP="00615CAB">
            <w:pPr>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0.694</w:t>
            </w:r>
          </w:p>
        </w:tc>
        <w:tc>
          <w:tcPr>
            <w:tcW w:w="2127" w:type="dxa"/>
          </w:tcPr>
          <w:p w14:paraId="36F2618B" w14:textId="77777777" w:rsidR="00DC7C7C" w:rsidRPr="004B7C49" w:rsidRDefault="00DC7C7C" w:rsidP="00615CAB">
            <w:pPr>
              <w:keepNext/>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B7C49">
              <w:rPr>
                <w:rFonts w:ascii="Sakkal Majalla" w:hAnsi="Sakkal Majalla" w:cs="Sakkal Majalla"/>
                <w:sz w:val="24"/>
                <w:szCs w:val="24"/>
              </w:rPr>
              <w:t>.000</w:t>
            </w:r>
          </w:p>
        </w:tc>
      </w:tr>
      <w:tr w:rsidR="00DC7C7C" w:rsidRPr="004B7C49" w14:paraId="08A0B394"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67C7F9EF" w14:textId="77777777" w:rsidR="00DC7C7C" w:rsidRPr="00A20ACE" w:rsidRDefault="00DC7C7C" w:rsidP="00A14207">
            <w:pPr>
              <w:pStyle w:val="a6"/>
              <w:numPr>
                <w:ilvl w:val="0"/>
                <w:numId w:val="15"/>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يساعد الترويج لإعلانات الرقمية على المنصات الاجتماعية على سلوك المستهلك</w:t>
            </w:r>
          </w:p>
        </w:tc>
        <w:tc>
          <w:tcPr>
            <w:tcW w:w="1951" w:type="dxa"/>
          </w:tcPr>
          <w:p w14:paraId="7DCC358A" w14:textId="77777777" w:rsidR="00DC7C7C" w:rsidRPr="004B7C49"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hint="cs"/>
                <w:sz w:val="24"/>
                <w:szCs w:val="24"/>
                <w:rtl/>
              </w:rPr>
              <w:t>0.739</w:t>
            </w:r>
          </w:p>
        </w:tc>
        <w:tc>
          <w:tcPr>
            <w:tcW w:w="2127" w:type="dxa"/>
          </w:tcPr>
          <w:p w14:paraId="1E2EE8AB" w14:textId="77777777" w:rsidR="00DC7C7C" w:rsidRPr="004B7C49" w:rsidRDefault="00DC7C7C" w:rsidP="00615CAB">
            <w:pPr>
              <w:keepNext/>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4B7C49">
              <w:rPr>
                <w:rFonts w:ascii="Sakkal Majalla" w:hAnsi="Sakkal Majalla" w:cs="Sakkal Majalla"/>
                <w:sz w:val="24"/>
                <w:szCs w:val="24"/>
              </w:rPr>
              <w:t>.000</w:t>
            </w:r>
          </w:p>
        </w:tc>
      </w:tr>
    </w:tbl>
    <w:p w14:paraId="1815E4DF" w14:textId="77777777" w:rsidR="00DC7C7C" w:rsidRDefault="00DC7C7C" w:rsidP="00DC7C7C">
      <w:pPr>
        <w:spacing w:line="360" w:lineRule="auto"/>
        <w:jc w:val="both"/>
        <w:rPr>
          <w:rFonts w:ascii="Sakkal Majalla" w:hAnsi="Sakkal Majalla" w:cs="Sakkal Majalla"/>
          <w:b/>
          <w:bCs/>
          <w:sz w:val="28"/>
          <w:szCs w:val="28"/>
          <w:rtl/>
        </w:rPr>
      </w:pPr>
    </w:p>
    <w:p w14:paraId="1AFA0A04" w14:textId="77777777" w:rsidR="00DC7C7C" w:rsidRPr="000B0ACD" w:rsidRDefault="00DC7C7C" w:rsidP="00DC7C7C">
      <w:pPr>
        <w:spacing w:line="360" w:lineRule="auto"/>
        <w:jc w:val="both"/>
        <w:rPr>
          <w:rFonts w:ascii="Sakkal Majalla" w:hAnsi="Sakkal Majalla" w:cs="Sakkal Majalla"/>
          <w:sz w:val="28"/>
          <w:szCs w:val="28"/>
        </w:rPr>
      </w:pPr>
      <w:r w:rsidRPr="000B0ACD">
        <w:rPr>
          <w:rFonts w:ascii="Sakkal Majalla" w:hAnsi="Sakkal Majalla" w:cs="Sakkal Majalla"/>
          <w:sz w:val="28"/>
          <w:szCs w:val="28"/>
          <w:rtl/>
        </w:rPr>
        <w:t>يعكس الجدول مستوى الاتساق الداخلي لهذا المحور من خلال قياس معاملات الارتباط بين كل فقرة والدرجة الكلية للمجال. أظهرت النتائج معاملات ارتباط مرتفعة لجميع الفقرات، مما يشير إلى قوة العلاقة بين كل عنصر من عناصر المحور والمجال العام الذي ينتمي إليه</w:t>
      </w:r>
      <w:r w:rsidRPr="000B0ACD">
        <w:rPr>
          <w:rFonts w:ascii="Sakkal Majalla" w:hAnsi="Sakkal Majalla" w:cs="Sakkal Majalla"/>
          <w:sz w:val="28"/>
          <w:szCs w:val="28"/>
        </w:rPr>
        <w:t>.</w:t>
      </w:r>
    </w:p>
    <w:p w14:paraId="055F0E7A" w14:textId="77777777" w:rsidR="00DC7C7C" w:rsidRPr="000B0ACD" w:rsidRDefault="00DC7C7C" w:rsidP="00A14207">
      <w:pPr>
        <w:numPr>
          <w:ilvl w:val="0"/>
          <w:numId w:val="21"/>
        </w:numPr>
        <w:spacing w:line="360" w:lineRule="auto"/>
        <w:jc w:val="both"/>
        <w:rPr>
          <w:rFonts w:ascii="Sakkal Majalla" w:hAnsi="Sakkal Majalla" w:cs="Sakkal Majalla"/>
          <w:sz w:val="28"/>
          <w:szCs w:val="28"/>
        </w:rPr>
      </w:pPr>
      <w:r w:rsidRPr="000B0ACD">
        <w:rPr>
          <w:rFonts w:ascii="Sakkal Majalla" w:hAnsi="Sakkal Majalla" w:cs="Sakkal Majalla"/>
          <w:sz w:val="28"/>
          <w:szCs w:val="28"/>
          <w:rtl/>
        </w:rPr>
        <w:t>سجلت الفقرة يؤثر المحتوى المرئي على دافعية المستهلك للشراء</w:t>
      </w:r>
      <w:r w:rsidRPr="000B0ACD">
        <w:rPr>
          <w:rFonts w:ascii="Sakkal Majalla" w:hAnsi="Sakkal Majalla" w:cs="Sakkal Majalla"/>
          <w:sz w:val="28"/>
          <w:szCs w:val="28"/>
        </w:rPr>
        <w:t xml:space="preserve"> </w:t>
      </w:r>
      <w:r w:rsidRPr="000B0ACD">
        <w:rPr>
          <w:rFonts w:ascii="Sakkal Majalla" w:hAnsi="Sakkal Majalla" w:cs="Sakkal Majalla"/>
          <w:sz w:val="28"/>
          <w:szCs w:val="28"/>
          <w:rtl/>
        </w:rPr>
        <w:t>أعلى مستوى ارتباط (0.792)، مما يعكس الدور المحوري للعناصر البصرية في تحفيز المستهلكين نحو اتخاذ قرار الشراء</w:t>
      </w:r>
      <w:r w:rsidRPr="000B0ACD">
        <w:rPr>
          <w:rFonts w:ascii="Sakkal Majalla" w:hAnsi="Sakkal Majalla" w:cs="Sakkal Majalla"/>
          <w:sz w:val="28"/>
          <w:szCs w:val="28"/>
        </w:rPr>
        <w:t>.</w:t>
      </w:r>
    </w:p>
    <w:p w14:paraId="2ABB1BB0" w14:textId="488F7511" w:rsidR="00DC7C7C" w:rsidRPr="000B0ACD" w:rsidRDefault="00DC7C7C" w:rsidP="00A14207">
      <w:pPr>
        <w:numPr>
          <w:ilvl w:val="0"/>
          <w:numId w:val="21"/>
        </w:numPr>
        <w:spacing w:line="360" w:lineRule="auto"/>
        <w:jc w:val="both"/>
        <w:rPr>
          <w:rFonts w:ascii="Sakkal Majalla" w:hAnsi="Sakkal Majalla" w:cs="Sakkal Majalla"/>
          <w:sz w:val="28"/>
          <w:szCs w:val="28"/>
        </w:rPr>
      </w:pPr>
      <w:r w:rsidRPr="000B0ACD">
        <w:rPr>
          <w:rFonts w:ascii="Sakkal Majalla" w:hAnsi="Sakkal Majalla" w:cs="Sakkal Majalla"/>
          <w:sz w:val="28"/>
          <w:szCs w:val="28"/>
          <w:rtl/>
        </w:rPr>
        <w:t>كذلك، حققت فقرتا تساعد التوصيات المدعومة بالذكاء الاصطناعي في اتخاذ قرار الشراء</w:t>
      </w:r>
      <w:r w:rsidRPr="000B0ACD">
        <w:rPr>
          <w:rFonts w:ascii="Sakkal Majalla" w:hAnsi="Sakkal Majalla" w:cs="Sakkal Majalla"/>
          <w:sz w:val="28"/>
          <w:szCs w:val="28"/>
        </w:rPr>
        <w:t xml:space="preserve"> (0.764) </w:t>
      </w:r>
      <w:r w:rsidRPr="000B0ACD">
        <w:rPr>
          <w:rFonts w:ascii="Sakkal Majalla" w:hAnsi="Sakkal Majalla" w:cs="Sakkal Majalla"/>
          <w:sz w:val="28"/>
          <w:szCs w:val="28"/>
          <w:rtl/>
        </w:rPr>
        <w:t xml:space="preserve">وتؤثر الرسالة الشفهية المصاحبة للإعلانات على سلوك المستهلك (0.769) ارتباطات قوية، مما يدل على التأثير العميق للمحتوى </w:t>
      </w:r>
      <w:r w:rsidR="001D3B6C" w:rsidRPr="000B0ACD">
        <w:rPr>
          <w:rFonts w:ascii="Sakkal Majalla" w:hAnsi="Sakkal Majalla" w:cs="Sakkal Majalla" w:hint="cs"/>
          <w:sz w:val="28"/>
          <w:szCs w:val="28"/>
          <w:rtl/>
        </w:rPr>
        <w:t>التوصيات</w:t>
      </w:r>
      <w:r w:rsidRPr="000B0ACD">
        <w:rPr>
          <w:rFonts w:ascii="Sakkal Majalla" w:hAnsi="Sakkal Majalla" w:cs="Sakkal Majalla"/>
          <w:sz w:val="28"/>
          <w:szCs w:val="28"/>
          <w:rtl/>
        </w:rPr>
        <w:t xml:space="preserve"> والرسائل الترويجية في تعزيز الاستجابة الشرائية</w:t>
      </w:r>
      <w:r w:rsidRPr="000B0ACD">
        <w:rPr>
          <w:rFonts w:ascii="Sakkal Majalla" w:hAnsi="Sakkal Majalla" w:cs="Sakkal Majalla"/>
          <w:sz w:val="28"/>
          <w:szCs w:val="28"/>
        </w:rPr>
        <w:t>.</w:t>
      </w:r>
    </w:p>
    <w:p w14:paraId="6721FFB5" w14:textId="77777777" w:rsidR="00DC7C7C" w:rsidRPr="000B0ACD" w:rsidRDefault="00DC7C7C" w:rsidP="00A14207">
      <w:pPr>
        <w:numPr>
          <w:ilvl w:val="0"/>
          <w:numId w:val="21"/>
        </w:numPr>
        <w:spacing w:line="360" w:lineRule="auto"/>
        <w:jc w:val="both"/>
        <w:rPr>
          <w:rFonts w:ascii="Sakkal Majalla" w:hAnsi="Sakkal Majalla" w:cs="Sakkal Majalla"/>
          <w:sz w:val="28"/>
          <w:szCs w:val="28"/>
        </w:rPr>
      </w:pPr>
      <w:r w:rsidRPr="000B0ACD">
        <w:rPr>
          <w:rFonts w:ascii="Sakkal Majalla" w:hAnsi="Sakkal Majalla" w:cs="Sakkal Majalla"/>
          <w:sz w:val="28"/>
          <w:szCs w:val="28"/>
          <w:rtl/>
        </w:rPr>
        <w:t>جاءت فقرة الموسيقى الخلفية للإعلانات تؤثر على سلوك المستهلك</w:t>
      </w:r>
      <w:r w:rsidRPr="000B0ACD">
        <w:rPr>
          <w:rFonts w:ascii="Sakkal Majalla" w:hAnsi="Sakkal Majalla" w:cs="Sakkal Majalla"/>
          <w:sz w:val="28"/>
          <w:szCs w:val="28"/>
        </w:rPr>
        <w:t xml:space="preserve"> </w:t>
      </w:r>
      <w:r w:rsidRPr="000B0ACD">
        <w:rPr>
          <w:rFonts w:ascii="Sakkal Majalla" w:hAnsi="Sakkal Majalla" w:cs="Sakkal Majalla"/>
          <w:sz w:val="28"/>
          <w:szCs w:val="28"/>
          <w:rtl/>
        </w:rPr>
        <w:t>بأقل ارتباط نسبي (0.694)، لكنها لا تزال ضمن النطاق المقبول، مما يشير إلى أن هذا العامل قد يكون أقل تأثيرًا مقارنةً بالمؤثرات البصرية واللفظية</w:t>
      </w:r>
      <w:r w:rsidRPr="000B0ACD">
        <w:rPr>
          <w:rFonts w:ascii="Sakkal Majalla" w:hAnsi="Sakkal Majalla" w:cs="Sakkal Majalla"/>
          <w:sz w:val="28"/>
          <w:szCs w:val="28"/>
        </w:rPr>
        <w:t>.</w:t>
      </w:r>
    </w:p>
    <w:p w14:paraId="1E5BBB9E" w14:textId="77777777" w:rsidR="00DC7C7C" w:rsidRPr="000B0ACD" w:rsidRDefault="00DC7C7C" w:rsidP="00A14207">
      <w:pPr>
        <w:numPr>
          <w:ilvl w:val="0"/>
          <w:numId w:val="21"/>
        </w:numPr>
        <w:spacing w:line="360" w:lineRule="auto"/>
        <w:jc w:val="both"/>
        <w:rPr>
          <w:rFonts w:ascii="Sakkal Majalla" w:hAnsi="Sakkal Majalla" w:cs="Sakkal Majalla"/>
          <w:sz w:val="28"/>
          <w:szCs w:val="28"/>
          <w:rtl/>
        </w:rPr>
      </w:pPr>
      <w:r w:rsidRPr="000B0ACD">
        <w:rPr>
          <w:rFonts w:ascii="Sakkal Majalla" w:hAnsi="Sakkal Majalla" w:cs="Sakkal Majalla"/>
          <w:sz w:val="28"/>
          <w:szCs w:val="28"/>
          <w:rtl/>
        </w:rPr>
        <w:lastRenderedPageBreak/>
        <w:t>الفقرة يساعد الترويج للإعلانات الرقمية على المنصات الاجتماعية على سلوك المستهلك</w:t>
      </w:r>
      <w:r w:rsidRPr="000B0ACD">
        <w:rPr>
          <w:rFonts w:ascii="Sakkal Majalla" w:hAnsi="Sakkal Majalla" w:cs="Sakkal Majalla"/>
          <w:sz w:val="28"/>
          <w:szCs w:val="28"/>
        </w:rPr>
        <w:t xml:space="preserve"> (0.739) </w:t>
      </w:r>
      <w:r w:rsidRPr="000B0ACD">
        <w:rPr>
          <w:rFonts w:ascii="Sakkal Majalla" w:hAnsi="Sakkal Majalla" w:cs="Sakkal Majalla"/>
          <w:sz w:val="28"/>
          <w:szCs w:val="28"/>
          <w:rtl/>
        </w:rPr>
        <w:t>تعكس أهمية الترويج الإلكتروني في التأثير على قرارات المستهلك، وهو ما يتماشى مع الاتجاهات الحديثة في التسويق الرقمي</w:t>
      </w:r>
      <w:r w:rsidRPr="000B0ACD">
        <w:rPr>
          <w:rFonts w:ascii="Sakkal Majalla" w:hAnsi="Sakkal Majalla" w:cs="Sakkal Majalla"/>
          <w:sz w:val="28"/>
          <w:szCs w:val="28"/>
        </w:rPr>
        <w:t>.</w:t>
      </w:r>
    </w:p>
    <w:p w14:paraId="40394F5A" w14:textId="77777777" w:rsidR="00DC7C7C" w:rsidRPr="00171E6A" w:rsidRDefault="00DC7C7C" w:rsidP="00DC7C7C">
      <w:pPr>
        <w:spacing w:line="360" w:lineRule="auto"/>
        <w:ind w:left="-46"/>
        <w:rPr>
          <w:rFonts w:ascii="Sakkal Majalla" w:hAnsi="Sakkal Majalla" w:cs="Sakkal Majalla"/>
          <w:b/>
          <w:bCs/>
          <w:sz w:val="28"/>
          <w:szCs w:val="28"/>
          <w:u w:val="single"/>
          <w:rtl/>
        </w:rPr>
      </w:pPr>
      <w:r w:rsidRPr="00171E6A">
        <w:rPr>
          <w:rFonts w:ascii="Sakkal Majalla" w:hAnsi="Sakkal Majalla" w:cs="Sakkal Majalla"/>
          <w:b/>
          <w:bCs/>
          <w:sz w:val="28"/>
          <w:szCs w:val="28"/>
          <w:u w:val="single"/>
          <w:rtl/>
        </w:rPr>
        <w:t>المحور الثاني: تأثيرات الإعلانات الرقمية والتوصيات المدعومة بالذكاء الاصطناعي في التسوق</w:t>
      </w:r>
    </w:p>
    <w:p w14:paraId="71A5F6F3" w14:textId="77777777" w:rsidR="00DC7C7C" w:rsidRPr="0021138E" w:rsidRDefault="00DC7C7C" w:rsidP="00A14207">
      <w:pPr>
        <w:pStyle w:val="a6"/>
        <w:numPr>
          <w:ilvl w:val="0"/>
          <w:numId w:val="20"/>
        </w:numPr>
        <w:spacing w:line="360" w:lineRule="auto"/>
        <w:rPr>
          <w:rFonts w:ascii="Sakkal Majalla" w:hAnsi="Sakkal Majalla" w:cs="Sakkal Majalla"/>
          <w:b/>
          <w:bCs/>
          <w:sz w:val="28"/>
          <w:szCs w:val="28"/>
          <w:rtl/>
        </w:rPr>
      </w:pPr>
      <w:r w:rsidRPr="00171E6A">
        <w:rPr>
          <w:rFonts w:ascii="Sakkal Majalla" w:hAnsi="Sakkal Majalla" w:cs="Sakkal Majalla"/>
          <w:b/>
          <w:bCs/>
          <w:sz w:val="28"/>
          <w:szCs w:val="28"/>
          <w:rtl/>
        </w:rPr>
        <w:t>عبر الإنترنت لدى المستهلك السعودي</w:t>
      </w:r>
      <w:r>
        <w:rPr>
          <w:rFonts w:ascii="Sakkal Majalla" w:hAnsi="Sakkal Majalla" w:cs="Sakkal Majalla" w:hint="cs"/>
          <w:b/>
          <w:bCs/>
          <w:sz w:val="28"/>
          <w:szCs w:val="28"/>
          <w:rtl/>
        </w:rPr>
        <w:t xml:space="preserve"> </w:t>
      </w:r>
      <w:r w:rsidRPr="00171E6A">
        <w:rPr>
          <w:rFonts w:ascii="Sakkal Majalla" w:hAnsi="Sakkal Majalla" w:cs="Sakkal Majalla"/>
          <w:b/>
          <w:bCs/>
          <w:sz w:val="28"/>
          <w:szCs w:val="28"/>
          <w:rtl/>
        </w:rPr>
        <w:t xml:space="preserve">أشكال تأثير الإعلانات الرقمية والتوصيات المدعومة بالذكاء الاصطناعي على </w:t>
      </w:r>
      <w:r w:rsidRPr="00171E6A">
        <w:rPr>
          <w:rFonts w:ascii="Sakkal Majalla" w:hAnsi="Sakkal Majalla" w:cs="Sakkal Majalla" w:hint="cs"/>
          <w:b/>
          <w:bCs/>
          <w:sz w:val="28"/>
          <w:szCs w:val="28"/>
          <w:rtl/>
        </w:rPr>
        <w:t>تجربة المستهل</w:t>
      </w:r>
      <w:r w:rsidRPr="00171E6A">
        <w:rPr>
          <w:rFonts w:ascii="Sakkal Majalla" w:hAnsi="Sakkal Majalla" w:cs="Sakkal Majalla" w:hint="eastAsia"/>
          <w:b/>
          <w:bCs/>
          <w:sz w:val="28"/>
          <w:szCs w:val="28"/>
          <w:rtl/>
        </w:rPr>
        <w:t>ك</w:t>
      </w:r>
      <w:r w:rsidRPr="00171E6A">
        <w:rPr>
          <w:rFonts w:ascii="Sakkal Majalla" w:hAnsi="Sakkal Majalla" w:cs="Sakkal Majalla"/>
          <w:b/>
          <w:bCs/>
          <w:sz w:val="28"/>
          <w:szCs w:val="28"/>
          <w:rtl/>
        </w:rPr>
        <w:t xml:space="preserve"> في التسوق عبر الإنترنت</w:t>
      </w:r>
      <w:r w:rsidRPr="00171E6A">
        <w:rPr>
          <w:rFonts w:ascii="Sakkal Majalla" w:hAnsi="Sakkal Majalla" w:cs="Sakkal Majalla" w:hint="cs"/>
          <w:b/>
          <w:bCs/>
          <w:sz w:val="28"/>
          <w:szCs w:val="28"/>
          <w:rtl/>
        </w:rPr>
        <w:t xml:space="preserve"> </w:t>
      </w:r>
    </w:p>
    <w:tbl>
      <w:tblPr>
        <w:tblStyle w:val="40"/>
        <w:bidiVisual/>
        <w:tblW w:w="8495" w:type="dxa"/>
        <w:jc w:val="center"/>
        <w:tblLook w:val="04A0" w:firstRow="1" w:lastRow="0" w:firstColumn="1" w:lastColumn="0" w:noHBand="0" w:noVBand="1"/>
      </w:tblPr>
      <w:tblGrid>
        <w:gridCol w:w="4417"/>
        <w:gridCol w:w="1951"/>
        <w:gridCol w:w="2127"/>
      </w:tblGrid>
      <w:tr w:rsidR="00DC7C7C" w:rsidRPr="00A20ACE" w14:paraId="751466D0" w14:textId="77777777" w:rsidTr="00615C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06FFBE85" w14:textId="77777777" w:rsidR="00DC7C7C" w:rsidRPr="00A20ACE" w:rsidRDefault="00DC7C7C" w:rsidP="00615CAB">
            <w:pPr>
              <w:tabs>
                <w:tab w:val="left" w:pos="1353"/>
              </w:tabs>
              <w:spacing w:line="360" w:lineRule="auto"/>
              <w:jc w:val="center"/>
              <w:rPr>
                <w:rFonts w:ascii="Sakkal Majalla" w:hAnsi="Sakkal Majalla" w:cs="Sakkal Majalla"/>
                <w:b w:val="0"/>
                <w:bCs w:val="0"/>
                <w:sz w:val="24"/>
                <w:szCs w:val="24"/>
                <w:rtl/>
              </w:rPr>
            </w:pPr>
            <w:r w:rsidRPr="00A20ACE">
              <w:rPr>
                <w:rFonts w:ascii="Sakkal Majalla" w:hAnsi="Sakkal Majalla" w:cs="Sakkal Majalla"/>
                <w:b w:val="0"/>
                <w:bCs w:val="0"/>
                <w:sz w:val="24"/>
                <w:szCs w:val="24"/>
                <w:rtl/>
                <w:lang w:bidi="ar-EG"/>
              </w:rPr>
              <w:t>الفقرة</w:t>
            </w:r>
          </w:p>
        </w:tc>
        <w:tc>
          <w:tcPr>
            <w:tcW w:w="1951" w:type="dxa"/>
          </w:tcPr>
          <w:p w14:paraId="1C3C99B5" w14:textId="77777777" w:rsidR="00DC7C7C" w:rsidRPr="00A20ACE" w:rsidRDefault="00DC7C7C" w:rsidP="00615CAB">
            <w:pPr>
              <w:tabs>
                <w:tab w:val="left" w:pos="13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A20ACE">
              <w:rPr>
                <w:rFonts w:ascii="Sakkal Majalla" w:hAnsi="Sakkal Majalla" w:cs="Sakkal Majalla"/>
                <w:b w:val="0"/>
                <w:bCs w:val="0"/>
                <w:sz w:val="24"/>
                <w:szCs w:val="24"/>
                <w:rtl/>
              </w:rPr>
              <w:t>معامل الارتباط</w:t>
            </w:r>
          </w:p>
        </w:tc>
        <w:tc>
          <w:tcPr>
            <w:tcW w:w="2127" w:type="dxa"/>
          </w:tcPr>
          <w:p w14:paraId="5BE180BB" w14:textId="77777777" w:rsidR="00DC7C7C" w:rsidRPr="00A20ACE" w:rsidRDefault="00DC7C7C" w:rsidP="00615CAB">
            <w:pPr>
              <w:tabs>
                <w:tab w:val="left" w:pos="13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A20ACE">
              <w:rPr>
                <w:rFonts w:ascii="Sakkal Majalla" w:hAnsi="Sakkal Majalla" w:cs="Sakkal Majalla"/>
                <w:b w:val="0"/>
                <w:bCs w:val="0"/>
                <w:sz w:val="24"/>
                <w:szCs w:val="24"/>
                <w:rtl/>
              </w:rPr>
              <w:t>الدالة الاحصائية</w:t>
            </w:r>
          </w:p>
        </w:tc>
      </w:tr>
      <w:tr w:rsidR="00DC7C7C" w:rsidRPr="00A20ACE" w14:paraId="434E3E08"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2AB93472" w14:textId="77777777" w:rsidR="00DC7C7C" w:rsidRPr="00A20ACE" w:rsidRDefault="00DC7C7C" w:rsidP="00A14207">
            <w:pPr>
              <w:pStyle w:val="a6"/>
              <w:numPr>
                <w:ilvl w:val="0"/>
                <w:numId w:val="17"/>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 xml:space="preserve">جعل تجربة </w:t>
            </w:r>
            <w:r w:rsidRPr="004F2B2E">
              <w:rPr>
                <w:rFonts w:ascii="Sakkal Majalla" w:hAnsi="Sakkal Majalla" w:cs="Sakkal Majalla"/>
                <w:sz w:val="24"/>
                <w:szCs w:val="24"/>
                <w:rtl/>
              </w:rPr>
              <w:t>التسوق</w:t>
            </w:r>
            <w:r w:rsidRPr="00515C1F">
              <w:rPr>
                <w:rFonts w:ascii="Sakkal Majalla" w:hAnsi="Sakkal Majalla" w:cs="Sakkal Majalla"/>
                <w:sz w:val="24"/>
                <w:szCs w:val="24"/>
                <w:rtl/>
              </w:rPr>
              <w:t xml:space="preserve"> ممتعة وسهلة</w:t>
            </w:r>
          </w:p>
        </w:tc>
        <w:tc>
          <w:tcPr>
            <w:tcW w:w="1951" w:type="dxa"/>
          </w:tcPr>
          <w:p w14:paraId="1E1DCF0F" w14:textId="77777777" w:rsidR="00DC7C7C" w:rsidRPr="00A20ACE"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hint="cs"/>
                <w:sz w:val="24"/>
                <w:szCs w:val="24"/>
                <w:rtl/>
              </w:rPr>
              <w:t>0.786</w:t>
            </w:r>
          </w:p>
        </w:tc>
        <w:tc>
          <w:tcPr>
            <w:tcW w:w="2127" w:type="dxa"/>
          </w:tcPr>
          <w:p w14:paraId="789D3D86" w14:textId="77777777" w:rsidR="00DC7C7C" w:rsidRPr="00A20ACE" w:rsidRDefault="00DC7C7C" w:rsidP="00615CAB">
            <w:pPr>
              <w:keepNext/>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20ACE">
              <w:rPr>
                <w:rFonts w:ascii="Sakkal Majalla" w:hAnsi="Sakkal Majalla" w:cs="Sakkal Majalla"/>
                <w:sz w:val="24"/>
                <w:szCs w:val="24"/>
              </w:rPr>
              <w:t>.000</w:t>
            </w:r>
          </w:p>
        </w:tc>
      </w:tr>
      <w:tr w:rsidR="00DC7C7C" w:rsidRPr="00A20ACE" w14:paraId="7BE8C125" w14:textId="77777777" w:rsidTr="00615CAB">
        <w:trPr>
          <w:jc w:val="center"/>
        </w:trPr>
        <w:tc>
          <w:tcPr>
            <w:cnfStyle w:val="001000000000" w:firstRow="0" w:lastRow="0" w:firstColumn="1" w:lastColumn="0" w:oddVBand="0" w:evenVBand="0" w:oddHBand="0" w:evenHBand="0" w:firstRowFirstColumn="0" w:firstRowLastColumn="0" w:lastRowFirstColumn="0" w:lastRowLastColumn="0"/>
            <w:tcW w:w="4417" w:type="dxa"/>
          </w:tcPr>
          <w:p w14:paraId="2BAE9897" w14:textId="77777777" w:rsidR="00DC7C7C" w:rsidRPr="00A20ACE" w:rsidRDefault="00DC7C7C" w:rsidP="00A14207">
            <w:pPr>
              <w:pStyle w:val="a6"/>
              <w:numPr>
                <w:ilvl w:val="0"/>
                <w:numId w:val="17"/>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توفير المنتجات التي أبحث عنها بسهولة أكبر</w:t>
            </w:r>
          </w:p>
        </w:tc>
        <w:tc>
          <w:tcPr>
            <w:tcW w:w="1951" w:type="dxa"/>
          </w:tcPr>
          <w:p w14:paraId="6420B0F8" w14:textId="77777777" w:rsidR="00DC7C7C" w:rsidRPr="00A20ACE" w:rsidRDefault="00DC7C7C" w:rsidP="00615CAB">
            <w:pPr>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hint="cs"/>
                <w:sz w:val="24"/>
                <w:szCs w:val="24"/>
                <w:rtl/>
              </w:rPr>
              <w:t>0.771</w:t>
            </w:r>
          </w:p>
        </w:tc>
        <w:tc>
          <w:tcPr>
            <w:tcW w:w="2127" w:type="dxa"/>
          </w:tcPr>
          <w:p w14:paraId="55320B4F" w14:textId="77777777" w:rsidR="00DC7C7C" w:rsidRPr="00A20ACE" w:rsidRDefault="00DC7C7C" w:rsidP="00615CAB">
            <w:pPr>
              <w:keepNext/>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20ACE">
              <w:rPr>
                <w:rFonts w:ascii="Sakkal Majalla" w:hAnsi="Sakkal Majalla" w:cs="Sakkal Majalla"/>
                <w:sz w:val="24"/>
                <w:szCs w:val="24"/>
              </w:rPr>
              <w:t>.000</w:t>
            </w:r>
          </w:p>
        </w:tc>
      </w:tr>
      <w:tr w:rsidR="00DC7C7C" w:rsidRPr="00A20ACE" w14:paraId="121841F8"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7" w:type="dxa"/>
          </w:tcPr>
          <w:p w14:paraId="2B46946A" w14:textId="77777777" w:rsidR="00DC7C7C" w:rsidRPr="00A20ACE" w:rsidRDefault="00DC7C7C" w:rsidP="00A14207">
            <w:pPr>
              <w:pStyle w:val="a6"/>
              <w:numPr>
                <w:ilvl w:val="0"/>
                <w:numId w:val="17"/>
              </w:numPr>
              <w:tabs>
                <w:tab w:val="left" w:pos="1353"/>
              </w:tabs>
              <w:spacing w:line="360" w:lineRule="auto"/>
              <w:jc w:val="center"/>
              <w:rPr>
                <w:rFonts w:ascii="Sakkal Majalla" w:hAnsi="Sakkal Majalla" w:cs="Sakkal Majalla"/>
                <w:sz w:val="24"/>
                <w:szCs w:val="24"/>
                <w:rtl/>
              </w:rPr>
            </w:pPr>
            <w:r w:rsidRPr="00515C1F">
              <w:rPr>
                <w:rFonts w:ascii="Sakkal Majalla" w:hAnsi="Sakkal Majalla" w:cs="Sakkal Majalla"/>
                <w:sz w:val="24"/>
                <w:szCs w:val="24"/>
                <w:rtl/>
              </w:rPr>
              <w:t>المساعدة في التحقق من جودة المنتج</w:t>
            </w:r>
          </w:p>
        </w:tc>
        <w:tc>
          <w:tcPr>
            <w:tcW w:w="1951" w:type="dxa"/>
          </w:tcPr>
          <w:p w14:paraId="4DB8769B" w14:textId="77777777" w:rsidR="00DC7C7C" w:rsidRPr="00A20ACE" w:rsidRDefault="00DC7C7C" w:rsidP="00615CAB">
            <w:pPr>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hint="cs"/>
                <w:sz w:val="24"/>
                <w:szCs w:val="24"/>
                <w:rtl/>
              </w:rPr>
              <w:t>0.776</w:t>
            </w:r>
          </w:p>
        </w:tc>
        <w:tc>
          <w:tcPr>
            <w:tcW w:w="2127" w:type="dxa"/>
          </w:tcPr>
          <w:p w14:paraId="38AAF8D1" w14:textId="77777777" w:rsidR="00DC7C7C" w:rsidRPr="00A20ACE" w:rsidRDefault="00DC7C7C" w:rsidP="00615CAB">
            <w:pPr>
              <w:keepNext/>
              <w:tabs>
                <w:tab w:val="left" w:pos="1353"/>
              </w:tab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20ACE">
              <w:rPr>
                <w:rFonts w:ascii="Sakkal Majalla" w:hAnsi="Sakkal Majalla" w:cs="Sakkal Majalla"/>
                <w:sz w:val="24"/>
                <w:szCs w:val="24"/>
              </w:rPr>
              <w:t>.000</w:t>
            </w:r>
          </w:p>
        </w:tc>
      </w:tr>
      <w:tr w:rsidR="00DC7C7C" w:rsidRPr="00A20ACE" w14:paraId="44D34CDC" w14:textId="77777777" w:rsidTr="00615CAB">
        <w:trPr>
          <w:jc w:val="center"/>
        </w:trPr>
        <w:tc>
          <w:tcPr>
            <w:cnfStyle w:val="001000000000" w:firstRow="0" w:lastRow="0" w:firstColumn="1" w:lastColumn="0" w:oddVBand="0" w:evenVBand="0" w:oddHBand="0" w:evenHBand="0" w:firstRowFirstColumn="0" w:firstRowLastColumn="0" w:lastRowFirstColumn="0" w:lastRowLastColumn="0"/>
            <w:tcW w:w="4417" w:type="dxa"/>
          </w:tcPr>
          <w:p w14:paraId="47A78AFB" w14:textId="77777777" w:rsidR="00DC7C7C" w:rsidRPr="00A20ACE" w:rsidRDefault="00DC7C7C" w:rsidP="00A14207">
            <w:pPr>
              <w:pStyle w:val="a6"/>
              <w:numPr>
                <w:ilvl w:val="0"/>
                <w:numId w:val="17"/>
              </w:numPr>
              <w:tabs>
                <w:tab w:val="left" w:pos="1353"/>
              </w:tabs>
              <w:spacing w:line="360" w:lineRule="auto"/>
              <w:jc w:val="center"/>
              <w:rPr>
                <w:rFonts w:ascii="Sakkal Majalla" w:hAnsi="Sakkal Majalla" w:cs="Sakkal Majalla"/>
                <w:sz w:val="24"/>
                <w:szCs w:val="24"/>
                <w:rtl/>
              </w:rPr>
            </w:pPr>
            <w:r w:rsidRPr="00A45CCE">
              <w:rPr>
                <w:rFonts w:ascii="Sakkal Majalla" w:hAnsi="Sakkal Majalla" w:cs="Sakkal Majalla"/>
                <w:sz w:val="24"/>
                <w:szCs w:val="24"/>
                <w:rtl/>
              </w:rPr>
              <w:t>عرض خيارات متنوعة من المنتجات والسلع والخدمات</w:t>
            </w:r>
          </w:p>
        </w:tc>
        <w:tc>
          <w:tcPr>
            <w:tcW w:w="1951" w:type="dxa"/>
          </w:tcPr>
          <w:p w14:paraId="018B8865" w14:textId="77777777" w:rsidR="00DC7C7C" w:rsidRPr="00A20ACE" w:rsidRDefault="00DC7C7C" w:rsidP="00615CAB">
            <w:pPr>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hint="cs"/>
                <w:sz w:val="24"/>
                <w:szCs w:val="24"/>
                <w:rtl/>
              </w:rPr>
              <w:t>0.801</w:t>
            </w:r>
          </w:p>
        </w:tc>
        <w:tc>
          <w:tcPr>
            <w:tcW w:w="2127" w:type="dxa"/>
          </w:tcPr>
          <w:p w14:paraId="60FC298F" w14:textId="77777777" w:rsidR="00DC7C7C" w:rsidRPr="00A20ACE" w:rsidRDefault="00DC7C7C" w:rsidP="00615CAB">
            <w:pPr>
              <w:keepNext/>
              <w:tabs>
                <w:tab w:val="left" w:pos="1353"/>
              </w:tab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20ACE">
              <w:rPr>
                <w:rFonts w:ascii="Sakkal Majalla" w:hAnsi="Sakkal Majalla" w:cs="Sakkal Majalla"/>
                <w:sz w:val="24"/>
                <w:szCs w:val="24"/>
              </w:rPr>
              <w:t>.000</w:t>
            </w:r>
          </w:p>
        </w:tc>
      </w:tr>
    </w:tbl>
    <w:p w14:paraId="7938672A" w14:textId="77777777" w:rsidR="00DC7C7C" w:rsidRDefault="00DC7C7C" w:rsidP="00DC7C7C">
      <w:pPr>
        <w:spacing w:line="360" w:lineRule="auto"/>
        <w:jc w:val="both"/>
        <w:rPr>
          <w:rFonts w:ascii="Sakkal Majalla" w:hAnsi="Sakkal Majalla" w:cs="Sakkal Majalla"/>
          <w:sz w:val="28"/>
          <w:szCs w:val="28"/>
        </w:rPr>
      </w:pPr>
    </w:p>
    <w:p w14:paraId="03DAAEE5" w14:textId="77777777" w:rsidR="00DC7C7C" w:rsidRPr="00F404C6" w:rsidRDefault="00DC7C7C" w:rsidP="00DC7C7C">
      <w:pPr>
        <w:spacing w:line="360" w:lineRule="auto"/>
        <w:jc w:val="both"/>
        <w:rPr>
          <w:rFonts w:ascii="Sakkal Majalla" w:hAnsi="Sakkal Majalla" w:cs="Sakkal Majalla"/>
          <w:sz w:val="28"/>
          <w:szCs w:val="28"/>
        </w:rPr>
      </w:pPr>
      <w:r w:rsidRPr="00F404C6">
        <w:rPr>
          <w:rFonts w:ascii="Sakkal Majalla" w:hAnsi="Sakkal Majalla" w:cs="Sakkal Majalla"/>
          <w:sz w:val="28"/>
          <w:szCs w:val="28"/>
          <w:rtl/>
        </w:rPr>
        <w:t>يهدف هذا الجدول إلى قياس مدى صدق الاتساق الداخلي للفقرات المتعلقة بتأثير الذكاء الاصطناعي والإعلانات الرقمية على تجربة التسوق الإلكتروني لدى المستهلك السعودي. أظهرت جميع الفقرات ارتباطات قوية مع المجال العام، مما يشير إلى اتساق هذه العناصر في تفسير التجربة الرقمية للمستهلك</w:t>
      </w:r>
      <w:r w:rsidRPr="00F404C6">
        <w:rPr>
          <w:rFonts w:ascii="Sakkal Majalla" w:hAnsi="Sakkal Majalla" w:cs="Sakkal Majalla"/>
          <w:sz w:val="28"/>
          <w:szCs w:val="28"/>
        </w:rPr>
        <w:t>.</w:t>
      </w:r>
    </w:p>
    <w:p w14:paraId="77744BBF" w14:textId="77777777" w:rsidR="00DC7C7C" w:rsidRPr="00F404C6" w:rsidRDefault="00DC7C7C" w:rsidP="00A14207">
      <w:pPr>
        <w:numPr>
          <w:ilvl w:val="0"/>
          <w:numId w:val="22"/>
        </w:numPr>
        <w:spacing w:line="360" w:lineRule="auto"/>
        <w:jc w:val="both"/>
        <w:rPr>
          <w:rFonts w:ascii="Sakkal Majalla" w:hAnsi="Sakkal Majalla" w:cs="Sakkal Majalla"/>
          <w:sz w:val="28"/>
          <w:szCs w:val="28"/>
        </w:rPr>
      </w:pPr>
      <w:r w:rsidRPr="00F404C6">
        <w:rPr>
          <w:rFonts w:ascii="Sakkal Majalla" w:hAnsi="Sakkal Majalla" w:cs="Sakkal Majalla"/>
          <w:sz w:val="28"/>
          <w:szCs w:val="28"/>
          <w:rtl/>
        </w:rPr>
        <w:t>الفقرة</w:t>
      </w:r>
      <w:r>
        <w:rPr>
          <w:rFonts w:ascii="Sakkal Majalla" w:hAnsi="Sakkal Majalla" w:cs="Sakkal Majalla"/>
          <w:sz w:val="28"/>
          <w:szCs w:val="28"/>
        </w:rPr>
        <w:t xml:space="preserve"> </w:t>
      </w:r>
      <w:r w:rsidRPr="00F404C6">
        <w:rPr>
          <w:rFonts w:ascii="Sakkal Majalla" w:hAnsi="Sakkal Majalla" w:cs="Sakkal Majalla"/>
          <w:b/>
          <w:bCs/>
          <w:sz w:val="28"/>
          <w:szCs w:val="28"/>
          <w:rtl/>
        </w:rPr>
        <w:t>عرض خيارات متنوعة من المنتجات والسلع والخدمات</w:t>
      </w:r>
      <w:r w:rsidRPr="00F404C6">
        <w:rPr>
          <w:rFonts w:ascii="Sakkal Majalla" w:hAnsi="Sakkal Majalla" w:cs="Sakkal Majalla"/>
          <w:sz w:val="28"/>
          <w:szCs w:val="28"/>
        </w:rPr>
        <w:t xml:space="preserve"> </w:t>
      </w:r>
      <w:r w:rsidRPr="00F404C6">
        <w:rPr>
          <w:rFonts w:ascii="Sakkal Majalla" w:hAnsi="Sakkal Majalla" w:cs="Sakkal Majalla"/>
          <w:sz w:val="28"/>
          <w:szCs w:val="28"/>
          <w:rtl/>
        </w:rPr>
        <w:t>سجلت أعلى معامل ارتباط (0.801)، مما يعكس الأهمية البالغة لتنويع الخيارات في تحسين تجربة التسوق وجذب المستهلكين</w:t>
      </w:r>
      <w:r w:rsidRPr="00F404C6">
        <w:rPr>
          <w:rFonts w:ascii="Sakkal Majalla" w:hAnsi="Sakkal Majalla" w:cs="Sakkal Majalla"/>
          <w:sz w:val="28"/>
          <w:szCs w:val="28"/>
        </w:rPr>
        <w:t>.</w:t>
      </w:r>
    </w:p>
    <w:p w14:paraId="438AE64F" w14:textId="77777777" w:rsidR="00DC7C7C" w:rsidRPr="00F404C6" w:rsidRDefault="00DC7C7C" w:rsidP="00A14207">
      <w:pPr>
        <w:numPr>
          <w:ilvl w:val="0"/>
          <w:numId w:val="22"/>
        </w:numPr>
        <w:spacing w:line="360" w:lineRule="auto"/>
        <w:jc w:val="both"/>
        <w:rPr>
          <w:rFonts w:ascii="Sakkal Majalla" w:hAnsi="Sakkal Majalla" w:cs="Sakkal Majalla"/>
          <w:sz w:val="28"/>
          <w:szCs w:val="28"/>
        </w:rPr>
      </w:pPr>
      <w:r w:rsidRPr="00F404C6">
        <w:rPr>
          <w:rFonts w:ascii="Sakkal Majalla" w:hAnsi="Sakkal Majalla" w:cs="Sakkal Majalla"/>
          <w:sz w:val="28"/>
          <w:szCs w:val="28"/>
          <w:rtl/>
        </w:rPr>
        <w:t xml:space="preserve">جاءت فقرتا </w:t>
      </w:r>
      <w:r w:rsidRPr="00F404C6">
        <w:rPr>
          <w:rFonts w:ascii="Sakkal Majalla" w:hAnsi="Sakkal Majalla" w:cs="Sakkal Majalla"/>
          <w:b/>
          <w:bCs/>
          <w:sz w:val="28"/>
          <w:szCs w:val="28"/>
          <w:rtl/>
        </w:rPr>
        <w:t>جعل تجربة التسوق ممتعة وسهلة</w:t>
      </w:r>
      <w:r w:rsidRPr="00F404C6">
        <w:rPr>
          <w:rFonts w:ascii="Sakkal Majalla" w:hAnsi="Sakkal Majalla" w:cs="Sakkal Majalla"/>
          <w:sz w:val="28"/>
          <w:szCs w:val="28"/>
        </w:rPr>
        <w:t xml:space="preserve"> (0.786) </w:t>
      </w:r>
      <w:r w:rsidRPr="00F404C6">
        <w:rPr>
          <w:rFonts w:ascii="Sakkal Majalla" w:hAnsi="Sakkal Majalla" w:cs="Sakkal Majalla"/>
          <w:sz w:val="28"/>
          <w:szCs w:val="28"/>
          <w:rtl/>
        </w:rPr>
        <w:t>وتوفير المنتجات التي أبحث عنها بسهولة أكبر (0.771) بارتباطات قوية، مما يدل على أن المستهلكين يقدرون سهولة الوصول إلى المنتجات كعامل حاسم في تجربة التسوق عبر الإنترنت</w:t>
      </w:r>
      <w:r w:rsidRPr="00F404C6">
        <w:rPr>
          <w:rFonts w:ascii="Sakkal Majalla" w:hAnsi="Sakkal Majalla" w:cs="Sakkal Majalla"/>
          <w:sz w:val="28"/>
          <w:szCs w:val="28"/>
        </w:rPr>
        <w:t>.</w:t>
      </w:r>
    </w:p>
    <w:p w14:paraId="42B22B5B" w14:textId="77777777" w:rsidR="00DC7C7C" w:rsidRPr="000B0ACD" w:rsidRDefault="00DC7C7C" w:rsidP="00A14207">
      <w:pPr>
        <w:numPr>
          <w:ilvl w:val="0"/>
          <w:numId w:val="22"/>
        </w:numPr>
        <w:spacing w:line="360" w:lineRule="auto"/>
        <w:jc w:val="both"/>
        <w:rPr>
          <w:rFonts w:ascii="Sakkal Majalla" w:hAnsi="Sakkal Majalla" w:cs="Sakkal Majalla"/>
          <w:sz w:val="28"/>
          <w:szCs w:val="28"/>
          <w:rtl/>
        </w:rPr>
      </w:pPr>
      <w:r w:rsidRPr="00F404C6">
        <w:rPr>
          <w:rFonts w:ascii="Sakkal Majalla" w:hAnsi="Sakkal Majalla" w:cs="Sakkal Majalla"/>
          <w:sz w:val="28"/>
          <w:szCs w:val="28"/>
          <w:rtl/>
        </w:rPr>
        <w:lastRenderedPageBreak/>
        <w:t xml:space="preserve">الفقرة </w:t>
      </w:r>
      <w:r w:rsidRPr="00F404C6">
        <w:rPr>
          <w:rFonts w:ascii="Sakkal Majalla" w:hAnsi="Sakkal Majalla" w:cs="Sakkal Majalla"/>
          <w:b/>
          <w:bCs/>
          <w:sz w:val="28"/>
          <w:szCs w:val="28"/>
          <w:rtl/>
        </w:rPr>
        <w:t>المساعدة في التحقق من جودة المنتج</w:t>
      </w:r>
      <w:r w:rsidRPr="00F404C6">
        <w:rPr>
          <w:rFonts w:ascii="Sakkal Majalla" w:hAnsi="Sakkal Majalla" w:cs="Sakkal Majalla"/>
          <w:sz w:val="28"/>
          <w:szCs w:val="28"/>
        </w:rPr>
        <w:t xml:space="preserve"> (0.776) </w:t>
      </w:r>
      <w:r w:rsidRPr="00F404C6">
        <w:rPr>
          <w:rFonts w:ascii="Sakkal Majalla" w:hAnsi="Sakkal Majalla" w:cs="Sakkal Majalla"/>
          <w:sz w:val="28"/>
          <w:szCs w:val="28"/>
          <w:rtl/>
        </w:rPr>
        <w:t>تعكس دور التوصيات والإعلانات المدعومة بالذكاء الاصطناعي في بناء ثقة المستهلك بالمنتجات والخدمات</w:t>
      </w:r>
      <w:r w:rsidRPr="00F404C6">
        <w:rPr>
          <w:rFonts w:ascii="Sakkal Majalla" w:hAnsi="Sakkal Majalla" w:cs="Sakkal Majalla"/>
          <w:sz w:val="28"/>
          <w:szCs w:val="28"/>
        </w:rPr>
        <w:t>.</w:t>
      </w:r>
    </w:p>
    <w:p w14:paraId="483626E9" w14:textId="428AE478" w:rsidR="00DC7C7C" w:rsidRPr="001F464D" w:rsidRDefault="00DC7C7C" w:rsidP="00DC7C7C">
      <w:pPr>
        <w:spacing w:line="360" w:lineRule="auto"/>
        <w:jc w:val="both"/>
        <w:rPr>
          <w:rFonts w:ascii="Sakkal Majalla" w:hAnsi="Sakkal Majalla" w:cs="Sakkal Majalla"/>
          <w:b/>
          <w:bCs/>
          <w:sz w:val="28"/>
          <w:szCs w:val="28"/>
          <w:rtl/>
        </w:rPr>
      </w:pPr>
      <w:r w:rsidRPr="001F464D">
        <w:rPr>
          <w:rFonts w:ascii="Sakkal Majalla" w:hAnsi="Sakkal Majalla" w:cs="Sakkal Majalla"/>
          <w:b/>
          <w:bCs/>
          <w:sz w:val="28"/>
          <w:szCs w:val="28"/>
          <w:rtl/>
        </w:rPr>
        <w:t>ثبات قائمة الاستقصاء</w:t>
      </w:r>
    </w:p>
    <w:p w14:paraId="607FA537" w14:textId="77777777" w:rsidR="00DC7C7C" w:rsidRPr="00727CF8" w:rsidRDefault="00DC7C7C" w:rsidP="00DC7C7C">
      <w:pPr>
        <w:spacing w:line="360" w:lineRule="auto"/>
        <w:jc w:val="both"/>
        <w:rPr>
          <w:rFonts w:ascii="Sakkal Majalla" w:hAnsi="Sakkal Majalla" w:cs="Sakkal Majalla"/>
          <w:sz w:val="28"/>
          <w:szCs w:val="28"/>
          <w:rtl/>
        </w:rPr>
      </w:pPr>
      <w:r w:rsidRPr="001F464D">
        <w:rPr>
          <w:rFonts w:ascii="Sakkal Majalla" w:hAnsi="Sakkal Majalla" w:cs="Sakkal Majalla"/>
          <w:sz w:val="28"/>
          <w:szCs w:val="28"/>
          <w:rtl/>
        </w:rPr>
        <w:t xml:space="preserve">يقصد بثبات الاستبانة هو أن تعطي الاستبانة نفس النتائج إذا أعيد تطبيقها عدة مرات متتالية، وقد تحقق الباحث من ثبات أداة البحث من خلال معامل ألفا </w:t>
      </w:r>
      <w:proofErr w:type="spellStart"/>
      <w:r w:rsidRPr="001F464D">
        <w:rPr>
          <w:rFonts w:ascii="Sakkal Majalla" w:hAnsi="Sakkal Majalla" w:cs="Sakkal Majalla"/>
          <w:sz w:val="28"/>
          <w:szCs w:val="28"/>
          <w:rtl/>
        </w:rPr>
        <w:t>كرونباخ</w:t>
      </w:r>
      <w:proofErr w:type="spellEnd"/>
      <w:r w:rsidRPr="001F464D">
        <w:rPr>
          <w:rFonts w:ascii="Sakkal Majalla" w:hAnsi="Sakkal Majalla" w:cs="Sakkal Majalla"/>
          <w:sz w:val="28"/>
          <w:szCs w:val="28"/>
          <w:rtl/>
        </w:rPr>
        <w:t xml:space="preserve"> (</w:t>
      </w:r>
      <w:r w:rsidRPr="001F464D">
        <w:rPr>
          <w:rFonts w:ascii="Sakkal Majalla" w:hAnsi="Sakkal Majalla" w:cs="Sakkal Majalla"/>
          <w:sz w:val="28"/>
          <w:szCs w:val="28"/>
        </w:rPr>
        <w:t>Cronbach's Alpha</w:t>
      </w:r>
      <w:r w:rsidRPr="001F464D">
        <w:rPr>
          <w:rFonts w:ascii="Sakkal Majalla" w:hAnsi="Sakkal Majalla" w:cs="Sakkal Majalla"/>
          <w:sz w:val="28"/>
          <w:szCs w:val="28"/>
          <w:rtl/>
        </w:rPr>
        <w:t>)</w:t>
      </w:r>
    </w:p>
    <w:tbl>
      <w:tblPr>
        <w:tblStyle w:val="40"/>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3356"/>
        <w:gridCol w:w="3667"/>
      </w:tblGrid>
      <w:tr w:rsidR="00DC7C7C" w:rsidRPr="001F464D" w14:paraId="232EF86A" w14:textId="77777777" w:rsidTr="00615C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5" w:type="dxa"/>
            <w:tcBorders>
              <w:top w:val="none" w:sz="0" w:space="0" w:color="auto"/>
              <w:left w:val="none" w:sz="0" w:space="0" w:color="auto"/>
              <w:bottom w:val="none" w:sz="0" w:space="0" w:color="auto"/>
              <w:right w:val="none" w:sz="0" w:space="0" w:color="auto"/>
            </w:tcBorders>
            <w:shd w:val="clear" w:color="auto" w:fill="A6A6A6" w:themeFill="background1" w:themeFillShade="A6"/>
            <w:vAlign w:val="center"/>
          </w:tcPr>
          <w:p w14:paraId="1BF21064" w14:textId="77777777" w:rsidR="00DC7C7C" w:rsidRPr="000B0ACD" w:rsidRDefault="00DC7C7C" w:rsidP="00615CAB">
            <w:pPr>
              <w:spacing w:line="360" w:lineRule="auto"/>
              <w:jc w:val="center"/>
              <w:rPr>
                <w:rFonts w:ascii="Sakkal Majalla" w:hAnsi="Sakkal Majalla" w:cs="Sakkal Majalla"/>
                <w:color w:val="000000" w:themeColor="text1"/>
                <w:sz w:val="28"/>
                <w:szCs w:val="28"/>
                <w:rtl/>
              </w:rPr>
            </w:pPr>
            <w:r w:rsidRPr="000B0ACD">
              <w:rPr>
                <w:rFonts w:ascii="Sakkal Majalla" w:hAnsi="Sakkal Majalla" w:cs="Sakkal Majalla"/>
                <w:color w:val="000000" w:themeColor="text1"/>
                <w:sz w:val="28"/>
                <w:szCs w:val="28"/>
                <w:rtl/>
              </w:rPr>
              <w:t>المتغيرات</w:t>
            </w:r>
          </w:p>
        </w:tc>
        <w:tc>
          <w:tcPr>
            <w:tcW w:w="3372" w:type="dxa"/>
            <w:vMerge w:val="restart"/>
            <w:tcBorders>
              <w:top w:val="none" w:sz="0" w:space="0" w:color="auto"/>
              <w:left w:val="none" w:sz="0" w:space="0" w:color="auto"/>
              <w:bottom w:val="none" w:sz="0" w:space="0" w:color="auto"/>
              <w:right w:val="none" w:sz="0" w:space="0" w:color="auto"/>
            </w:tcBorders>
            <w:shd w:val="clear" w:color="auto" w:fill="A6A6A6" w:themeFill="background1" w:themeFillShade="A6"/>
            <w:vAlign w:val="center"/>
          </w:tcPr>
          <w:p w14:paraId="306B84E6" w14:textId="77777777" w:rsidR="00DC7C7C" w:rsidRPr="000B0ACD" w:rsidRDefault="00DC7C7C" w:rsidP="00615CA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rPr>
            </w:pPr>
            <w:r w:rsidRPr="000B0ACD">
              <w:rPr>
                <w:rFonts w:ascii="Sakkal Majalla" w:hAnsi="Sakkal Majalla" w:cs="Sakkal Majalla"/>
                <w:color w:val="000000" w:themeColor="text1"/>
                <w:sz w:val="24"/>
                <w:szCs w:val="24"/>
                <w:rtl/>
              </w:rPr>
              <w:t>تأثيرات الإعلانات الرقمية والتوصيات المدعومة بالذكاء الاصطناع ي على سلوك المستهلك</w:t>
            </w:r>
          </w:p>
        </w:tc>
        <w:tc>
          <w:tcPr>
            <w:tcW w:w="3686" w:type="dxa"/>
            <w:vMerge w:val="restart"/>
            <w:tcBorders>
              <w:top w:val="none" w:sz="0" w:space="0" w:color="auto"/>
              <w:left w:val="none" w:sz="0" w:space="0" w:color="auto"/>
              <w:bottom w:val="none" w:sz="0" w:space="0" w:color="auto"/>
              <w:right w:val="none" w:sz="0" w:space="0" w:color="auto"/>
            </w:tcBorders>
            <w:shd w:val="clear" w:color="auto" w:fill="A6A6A6" w:themeFill="background1" w:themeFillShade="A6"/>
            <w:vAlign w:val="center"/>
          </w:tcPr>
          <w:p w14:paraId="27D64AB7" w14:textId="77777777" w:rsidR="00DC7C7C" w:rsidRPr="000B0ACD" w:rsidRDefault="00DC7C7C" w:rsidP="00615CA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4"/>
                <w:szCs w:val="24"/>
              </w:rPr>
            </w:pPr>
            <w:r w:rsidRPr="000B0ACD">
              <w:rPr>
                <w:rFonts w:ascii="Sakkal Majalla" w:hAnsi="Sakkal Majalla" w:cs="Sakkal Majalla"/>
                <w:b w:val="0"/>
                <w:bCs w:val="0"/>
                <w:color w:val="000000" w:themeColor="text1"/>
                <w:sz w:val="24"/>
                <w:szCs w:val="24"/>
                <w:rtl/>
              </w:rPr>
              <w:t>تأثير الإعلانات الرقمية والتوصيات المدعومة بالذكاء الاصطناعي على تجربة</w:t>
            </w:r>
          </w:p>
          <w:p w14:paraId="62FD1C2E" w14:textId="77777777" w:rsidR="00DC7C7C" w:rsidRPr="000B0ACD" w:rsidRDefault="00DC7C7C" w:rsidP="00615CA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rPr>
            </w:pPr>
            <w:r w:rsidRPr="000B0ACD">
              <w:rPr>
                <w:rFonts w:ascii="Sakkal Majalla" w:hAnsi="Sakkal Majalla" w:cs="Sakkal Majalla"/>
                <w:b w:val="0"/>
                <w:bCs w:val="0"/>
                <w:color w:val="000000" w:themeColor="text1"/>
                <w:sz w:val="24"/>
                <w:szCs w:val="24"/>
                <w:rtl/>
              </w:rPr>
              <w:t>المستهلك في التسوق عبر الإنترنت</w:t>
            </w:r>
          </w:p>
        </w:tc>
      </w:tr>
      <w:tr w:rsidR="00DC7C7C" w:rsidRPr="001F464D" w14:paraId="545C2A13" w14:textId="77777777" w:rsidTr="00615C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5" w:type="dxa"/>
            <w:vAlign w:val="center"/>
          </w:tcPr>
          <w:p w14:paraId="5BFCBCF8" w14:textId="77777777" w:rsidR="00DC7C7C" w:rsidRPr="001F464D" w:rsidRDefault="00DC7C7C" w:rsidP="00615CAB">
            <w:pPr>
              <w:spacing w:line="360" w:lineRule="auto"/>
              <w:jc w:val="center"/>
              <w:rPr>
                <w:rFonts w:ascii="Sakkal Majalla" w:hAnsi="Sakkal Majalla" w:cs="Sakkal Majalla"/>
                <w:b w:val="0"/>
                <w:bCs w:val="0"/>
                <w:sz w:val="28"/>
                <w:szCs w:val="28"/>
                <w:rtl/>
              </w:rPr>
            </w:pPr>
            <w:bookmarkStart w:id="6" w:name="_Hlk189653334"/>
            <w:r w:rsidRPr="001F464D">
              <w:rPr>
                <w:rFonts w:ascii="Sakkal Majalla" w:hAnsi="Sakkal Majalla" w:cs="Sakkal Majalla"/>
                <w:b w:val="0"/>
                <w:bCs w:val="0"/>
                <w:sz w:val="28"/>
                <w:szCs w:val="28"/>
                <w:rtl/>
              </w:rPr>
              <w:t>الابعاد</w:t>
            </w:r>
          </w:p>
        </w:tc>
        <w:tc>
          <w:tcPr>
            <w:tcW w:w="3372" w:type="dxa"/>
            <w:vMerge/>
            <w:vAlign w:val="center"/>
          </w:tcPr>
          <w:p w14:paraId="09EA545B" w14:textId="77777777" w:rsidR="00DC7C7C" w:rsidRPr="001F464D" w:rsidRDefault="00DC7C7C" w:rsidP="00615CA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3686" w:type="dxa"/>
            <w:vMerge/>
            <w:vAlign w:val="center"/>
          </w:tcPr>
          <w:p w14:paraId="7DB2EDDD" w14:textId="77777777" w:rsidR="00DC7C7C" w:rsidRPr="001F464D" w:rsidRDefault="00DC7C7C" w:rsidP="00615CA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bookmarkEnd w:id="6"/>
      <w:tr w:rsidR="00DC7C7C" w:rsidRPr="001F464D" w14:paraId="5DA00F70" w14:textId="77777777" w:rsidTr="00615CAB">
        <w:trPr>
          <w:jc w:val="center"/>
        </w:trPr>
        <w:tc>
          <w:tcPr>
            <w:cnfStyle w:val="001000000000" w:firstRow="0" w:lastRow="0" w:firstColumn="1" w:lastColumn="0" w:oddVBand="0" w:evenVBand="0" w:oddHBand="0" w:evenHBand="0" w:firstRowFirstColumn="0" w:firstRowLastColumn="0" w:lastRowFirstColumn="0" w:lastRowLastColumn="0"/>
            <w:tcW w:w="1275" w:type="dxa"/>
            <w:vAlign w:val="center"/>
          </w:tcPr>
          <w:p w14:paraId="6EC6FF3B" w14:textId="77777777" w:rsidR="00DC7C7C" w:rsidRPr="001F464D" w:rsidRDefault="00DC7C7C" w:rsidP="00615CAB">
            <w:pPr>
              <w:spacing w:line="360" w:lineRule="auto"/>
              <w:jc w:val="center"/>
              <w:rPr>
                <w:rFonts w:ascii="Sakkal Majalla" w:hAnsi="Sakkal Majalla" w:cs="Sakkal Majalla"/>
                <w:sz w:val="28"/>
                <w:szCs w:val="28"/>
                <w:rtl/>
              </w:rPr>
            </w:pPr>
            <w:r w:rsidRPr="001F464D">
              <w:rPr>
                <w:rFonts w:ascii="Sakkal Majalla" w:hAnsi="Sakkal Majalla" w:cs="Sakkal Majalla"/>
                <w:sz w:val="28"/>
                <w:szCs w:val="28"/>
                <w:rtl/>
              </w:rPr>
              <w:t xml:space="preserve">معامل الفا </w:t>
            </w:r>
            <w:proofErr w:type="spellStart"/>
            <w:r w:rsidRPr="001F464D">
              <w:rPr>
                <w:rFonts w:ascii="Sakkal Majalla" w:hAnsi="Sakkal Majalla" w:cs="Sakkal Majalla"/>
                <w:sz w:val="28"/>
                <w:szCs w:val="28"/>
                <w:rtl/>
              </w:rPr>
              <w:t>كرونباخ</w:t>
            </w:r>
            <w:proofErr w:type="spellEnd"/>
          </w:p>
        </w:tc>
        <w:tc>
          <w:tcPr>
            <w:tcW w:w="3372" w:type="dxa"/>
            <w:vAlign w:val="center"/>
          </w:tcPr>
          <w:p w14:paraId="633A5C96" w14:textId="77777777" w:rsidR="00DC7C7C" w:rsidRDefault="00DC7C7C" w:rsidP="00615CAB">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Pr>
              <w:t>0.799</w:t>
            </w:r>
          </w:p>
        </w:tc>
        <w:tc>
          <w:tcPr>
            <w:tcW w:w="3686" w:type="dxa"/>
            <w:vAlign w:val="center"/>
          </w:tcPr>
          <w:p w14:paraId="50FEE4E5" w14:textId="77777777" w:rsidR="00DC7C7C" w:rsidRPr="001F464D" w:rsidRDefault="00DC7C7C" w:rsidP="00615CAB">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Pr>
              <w:t>0.784</w:t>
            </w:r>
          </w:p>
        </w:tc>
      </w:tr>
    </w:tbl>
    <w:p w14:paraId="607D2B41" w14:textId="77777777" w:rsidR="00DC7C7C" w:rsidRDefault="00DC7C7C" w:rsidP="00DC7C7C">
      <w:pPr>
        <w:spacing w:line="360" w:lineRule="auto"/>
        <w:jc w:val="both"/>
        <w:rPr>
          <w:rFonts w:ascii="Sakkal Majalla" w:hAnsi="Sakkal Majalla" w:cs="Sakkal Majalla"/>
          <w:sz w:val="28"/>
          <w:szCs w:val="28"/>
          <w:rtl/>
        </w:rPr>
      </w:pPr>
    </w:p>
    <w:p w14:paraId="3CF14836" w14:textId="77777777" w:rsidR="00DC7C7C" w:rsidRPr="00BA0808" w:rsidRDefault="00DC7C7C" w:rsidP="00A14207">
      <w:pPr>
        <w:pStyle w:val="a6"/>
        <w:numPr>
          <w:ilvl w:val="0"/>
          <w:numId w:val="20"/>
        </w:numPr>
        <w:spacing w:line="360" w:lineRule="auto"/>
        <w:ind w:left="95"/>
        <w:jc w:val="both"/>
        <w:rPr>
          <w:rFonts w:ascii="Sakkal Majalla" w:hAnsi="Sakkal Majalla" w:cs="Sakkal Majalla"/>
          <w:sz w:val="28"/>
          <w:szCs w:val="28"/>
        </w:rPr>
      </w:pPr>
      <w:r w:rsidRPr="00BA0808">
        <w:rPr>
          <w:rFonts w:ascii="Sakkal Majalla" w:hAnsi="Sakkal Majalla" w:cs="Sakkal Majalla"/>
          <w:sz w:val="28"/>
          <w:szCs w:val="28"/>
          <w:rtl/>
        </w:rPr>
        <w:t xml:space="preserve">تشير قيمة </w:t>
      </w:r>
      <w:r w:rsidRPr="00BA0808">
        <w:rPr>
          <w:rFonts w:ascii="Sakkal Majalla" w:hAnsi="Sakkal Majalla" w:cs="Sakkal Majalla"/>
          <w:b/>
          <w:bCs/>
          <w:sz w:val="28"/>
          <w:szCs w:val="28"/>
          <w:rtl/>
        </w:rPr>
        <w:t xml:space="preserve">ألفا </w:t>
      </w:r>
      <w:proofErr w:type="spellStart"/>
      <w:r w:rsidRPr="00BA0808">
        <w:rPr>
          <w:rFonts w:ascii="Sakkal Majalla" w:hAnsi="Sakkal Majalla" w:cs="Sakkal Majalla"/>
          <w:b/>
          <w:bCs/>
          <w:sz w:val="28"/>
          <w:szCs w:val="28"/>
          <w:rtl/>
        </w:rPr>
        <w:t>كرونباخ</w:t>
      </w:r>
      <w:proofErr w:type="spellEnd"/>
      <w:r w:rsidRPr="00BA0808">
        <w:rPr>
          <w:rFonts w:ascii="Sakkal Majalla" w:hAnsi="Sakkal Majalla" w:cs="Sakkal Majalla"/>
          <w:b/>
          <w:bCs/>
          <w:sz w:val="28"/>
          <w:szCs w:val="28"/>
          <w:rtl/>
        </w:rPr>
        <w:t xml:space="preserve"> = 0.799</w:t>
      </w:r>
      <w:r w:rsidRPr="00BA0808">
        <w:rPr>
          <w:rFonts w:ascii="Sakkal Majalla" w:hAnsi="Sakkal Majalla" w:cs="Sakkal Majalla"/>
          <w:sz w:val="28"/>
          <w:szCs w:val="28"/>
          <w:rtl/>
        </w:rPr>
        <w:t xml:space="preserve"> في المحور الأول إلى مستوى ثبات جيد جدًا، حيث تقع هذه القيمة ضمن النطاق المقبول إحصائيًا (0.70</w:t>
      </w:r>
      <w:r w:rsidRPr="00BA0808">
        <w:rPr>
          <w:rFonts w:ascii="Sakkal Majalla" w:hAnsi="Sakkal Majalla" w:cs="Sakkal Majalla"/>
          <w:sz w:val="28"/>
          <w:szCs w:val="28"/>
        </w:rPr>
        <w:t xml:space="preserve"> ≤ </w:t>
      </w:r>
      <w:r w:rsidRPr="00BA0808">
        <w:rPr>
          <w:rFonts w:ascii="Cambria" w:hAnsi="Cambria" w:cs="Cambria"/>
          <w:sz w:val="28"/>
          <w:szCs w:val="28"/>
        </w:rPr>
        <w:t>α</w:t>
      </w:r>
      <w:r w:rsidRPr="00BA0808">
        <w:rPr>
          <w:rFonts w:ascii="Sakkal Majalla" w:hAnsi="Sakkal Majalla" w:cs="Sakkal Majalla"/>
          <w:sz w:val="28"/>
          <w:szCs w:val="28"/>
        </w:rPr>
        <w:t xml:space="preserve"> &lt; 0.90)</w:t>
      </w:r>
      <w:r w:rsidRPr="00BA0808">
        <w:rPr>
          <w:rFonts w:ascii="Sakkal Majalla" w:hAnsi="Sakkal Majalla" w:cs="Sakkal Majalla"/>
          <w:sz w:val="28"/>
          <w:szCs w:val="28"/>
          <w:rtl/>
        </w:rPr>
        <w:t>، ما يدل على أن فقرات المحور مترابطة بشكل قوي وتقيس نفس البُعد المفترض بدقة</w:t>
      </w:r>
      <w:r w:rsidRPr="00BA0808">
        <w:rPr>
          <w:rFonts w:ascii="Sakkal Majalla" w:hAnsi="Sakkal Majalla" w:cs="Sakkal Majalla"/>
          <w:sz w:val="28"/>
          <w:szCs w:val="28"/>
        </w:rPr>
        <w:t>.</w:t>
      </w:r>
    </w:p>
    <w:p w14:paraId="0F6C132A" w14:textId="77777777" w:rsidR="00DC7C7C" w:rsidRDefault="00DC7C7C" w:rsidP="00A14207">
      <w:pPr>
        <w:pStyle w:val="a6"/>
        <w:numPr>
          <w:ilvl w:val="0"/>
          <w:numId w:val="20"/>
        </w:numPr>
        <w:spacing w:line="360" w:lineRule="auto"/>
        <w:ind w:left="95"/>
        <w:jc w:val="both"/>
        <w:rPr>
          <w:rFonts w:ascii="Sakkal Majalla" w:hAnsi="Sakkal Majalla" w:cs="Sakkal Majalla"/>
          <w:sz w:val="28"/>
          <w:szCs w:val="28"/>
        </w:rPr>
      </w:pPr>
      <w:r w:rsidRPr="00BA0808">
        <w:rPr>
          <w:rFonts w:ascii="Sakkal Majalla" w:hAnsi="Sakkal Majalla" w:cs="Sakkal Majalla"/>
          <w:sz w:val="28"/>
          <w:szCs w:val="28"/>
          <w:rtl/>
        </w:rPr>
        <w:t xml:space="preserve">أما في المحور الثاني، فقد بلغت قيمة </w:t>
      </w:r>
      <w:r w:rsidRPr="00BA0808">
        <w:rPr>
          <w:rFonts w:ascii="Sakkal Majalla" w:hAnsi="Sakkal Majalla" w:cs="Sakkal Majalla"/>
          <w:b/>
          <w:bCs/>
          <w:sz w:val="28"/>
          <w:szCs w:val="28"/>
          <w:rtl/>
        </w:rPr>
        <w:t xml:space="preserve">ألفا </w:t>
      </w:r>
      <w:proofErr w:type="spellStart"/>
      <w:r w:rsidRPr="00BA0808">
        <w:rPr>
          <w:rFonts w:ascii="Sakkal Majalla" w:hAnsi="Sakkal Majalla" w:cs="Sakkal Majalla"/>
          <w:b/>
          <w:bCs/>
          <w:sz w:val="28"/>
          <w:szCs w:val="28"/>
          <w:rtl/>
        </w:rPr>
        <w:t>كرونباخ</w:t>
      </w:r>
      <w:proofErr w:type="spellEnd"/>
      <w:r w:rsidRPr="00BA0808">
        <w:rPr>
          <w:rFonts w:ascii="Sakkal Majalla" w:hAnsi="Sakkal Majalla" w:cs="Sakkal Majalla"/>
          <w:b/>
          <w:bCs/>
          <w:sz w:val="28"/>
          <w:szCs w:val="28"/>
          <w:rtl/>
        </w:rPr>
        <w:t xml:space="preserve"> = 0.784</w:t>
      </w:r>
      <w:r w:rsidRPr="00BA0808">
        <w:rPr>
          <w:rFonts w:ascii="Sakkal Majalla" w:hAnsi="Sakkal Majalla" w:cs="Sakkal Majalla"/>
          <w:sz w:val="28"/>
          <w:szCs w:val="28"/>
          <w:rtl/>
        </w:rPr>
        <w:t>، وهي كذلك تقع ضمن الحدود المقبولة، ما يعزز موثوقية فقرات هذا البعد ويؤكد أن البيانات التي تم جمعها تتسم بالاتساق الداخلي، مما يُمكّن من الاعتماد عليها في التحليل والاستنتاجات اللاحقة</w:t>
      </w:r>
      <w:r w:rsidRPr="00BA0808">
        <w:rPr>
          <w:rFonts w:ascii="Sakkal Majalla" w:hAnsi="Sakkal Majalla" w:cs="Sakkal Majalla"/>
          <w:sz w:val="28"/>
          <w:szCs w:val="28"/>
        </w:rPr>
        <w:t>.</w:t>
      </w:r>
    </w:p>
    <w:p w14:paraId="4027FA0A" w14:textId="77777777" w:rsidR="00DC7C7C" w:rsidRPr="00BA0808" w:rsidRDefault="00DC7C7C" w:rsidP="00DC7C7C">
      <w:pPr>
        <w:spacing w:line="360" w:lineRule="auto"/>
        <w:jc w:val="both"/>
        <w:rPr>
          <w:rFonts w:ascii="Sakkal Majalla" w:hAnsi="Sakkal Majalla" w:cs="Sakkal Majalla"/>
          <w:sz w:val="28"/>
          <w:szCs w:val="28"/>
          <w:rtl/>
        </w:rPr>
      </w:pPr>
      <w:r w:rsidRPr="00BA0808">
        <w:rPr>
          <w:rFonts w:ascii="Sakkal Majalla" w:hAnsi="Sakkal Majalla" w:cs="Sakkal Majalla"/>
          <w:sz w:val="28"/>
          <w:szCs w:val="28"/>
          <w:rtl/>
        </w:rPr>
        <w:t>تُظهر نتائج الثبات أن أداة الاستبانة المستخدمة تتمتع بدرجة عالية من الاتساق الداخلي، وهو ما يضمن موثوقية البيانات المستخلصة منها.</w:t>
      </w:r>
    </w:p>
    <w:p w14:paraId="58B02BEC" w14:textId="656B9A85" w:rsidR="00DC7C7C" w:rsidRPr="001D3B6C" w:rsidRDefault="00DC7C7C" w:rsidP="00DC7C7C">
      <w:pPr>
        <w:spacing w:line="360" w:lineRule="auto"/>
        <w:jc w:val="both"/>
        <w:rPr>
          <w:rFonts w:ascii="Sakkal Majalla" w:hAnsi="Sakkal Majalla" w:cs="Sakkal Majalla"/>
          <w:b/>
          <w:bCs/>
          <w:sz w:val="32"/>
          <w:szCs w:val="32"/>
        </w:rPr>
      </w:pPr>
      <w:r w:rsidRPr="001D3B6C">
        <w:rPr>
          <w:rFonts w:ascii="Sakkal Majalla" w:hAnsi="Sakkal Majalla" w:cs="Sakkal Majalla"/>
          <w:b/>
          <w:bCs/>
          <w:sz w:val="32"/>
          <w:szCs w:val="32"/>
          <w:rtl/>
        </w:rPr>
        <w:t>تحليل المتغيرات الديموغرافية لعينة الدراسة</w:t>
      </w:r>
    </w:p>
    <w:p w14:paraId="7991D1DA" w14:textId="77777777" w:rsidR="00DC7C7C" w:rsidRDefault="00DC7C7C" w:rsidP="00DC7C7C">
      <w:pPr>
        <w:spacing w:line="360" w:lineRule="auto"/>
        <w:jc w:val="both"/>
        <w:rPr>
          <w:rFonts w:ascii="Sakkal Majalla" w:hAnsi="Sakkal Majalla" w:cs="Sakkal Majalla"/>
          <w:sz w:val="28"/>
          <w:szCs w:val="28"/>
          <w:rtl/>
        </w:rPr>
      </w:pPr>
      <w:r w:rsidRPr="001F464D">
        <w:rPr>
          <w:rFonts w:ascii="Sakkal Majalla" w:hAnsi="Sakkal Majalla" w:cs="Sakkal Majalla"/>
          <w:sz w:val="28"/>
          <w:szCs w:val="28"/>
          <w:rtl/>
        </w:rPr>
        <w:t xml:space="preserve">يتم استخدام التوزيع التكراري، الوسط الحسابي، والنسب المئوية لوصف إجابات عينة البحث. هذه الأدوات توفر رؤى حول الاتجاه العام للبيانات من خلال عرض تكرار القيم، والاتجاه المركزي للبيانات، ونسبة الإجابات </w:t>
      </w:r>
      <w:r w:rsidRPr="001F464D">
        <w:rPr>
          <w:rFonts w:ascii="Sakkal Majalla" w:hAnsi="Sakkal Majalla" w:cs="Sakkal Majalla"/>
          <w:sz w:val="28"/>
          <w:szCs w:val="28"/>
          <w:rtl/>
        </w:rPr>
        <w:lastRenderedPageBreak/>
        <w:t>في كل فئة</w:t>
      </w:r>
      <w:r w:rsidRPr="001F464D">
        <w:rPr>
          <w:rFonts w:ascii="Sakkal Majalla" w:hAnsi="Sakkal Majalla" w:cs="Sakkal Majalla"/>
          <w:sz w:val="28"/>
          <w:szCs w:val="28"/>
        </w:rPr>
        <w:t>.</w:t>
      </w:r>
      <w:r w:rsidRPr="001F464D">
        <w:rPr>
          <w:rFonts w:ascii="Sakkal Majalla" w:hAnsi="Sakkal Majalla" w:cs="Sakkal Majalla"/>
          <w:sz w:val="28"/>
          <w:szCs w:val="28"/>
          <w:rtl/>
        </w:rPr>
        <w:t xml:space="preserve"> تقدم هذه المقاييس لمحة عامة عن البيانات، مما يساعد في فهم الإجابات النموذجية وتوزيع الإجابات عبر الفئات المختلفة. هذه الخطوة أساسية في تفسير البيانات قبل الانتقال إلى التحليلات الأكثر تعقيدًا</w:t>
      </w:r>
      <w:r w:rsidRPr="001F464D">
        <w:rPr>
          <w:rFonts w:ascii="Sakkal Majalla" w:hAnsi="Sakkal Majalla" w:cs="Sakkal Majalla"/>
          <w:sz w:val="28"/>
          <w:szCs w:val="28"/>
        </w:rPr>
        <w:t>.</w:t>
      </w:r>
    </w:p>
    <w:p w14:paraId="6A2C7F38" w14:textId="77777777" w:rsidR="00DC7C7C" w:rsidRPr="00B810F1" w:rsidRDefault="00DC7C7C" w:rsidP="00A14207">
      <w:pPr>
        <w:pStyle w:val="a6"/>
        <w:numPr>
          <w:ilvl w:val="0"/>
          <w:numId w:val="23"/>
        </w:numPr>
        <w:spacing w:line="360" w:lineRule="auto"/>
        <w:jc w:val="both"/>
        <w:rPr>
          <w:rFonts w:ascii="Sakkal Majalla" w:hAnsi="Sakkal Majalla" w:cs="Sakkal Majalla"/>
          <w:b/>
          <w:bCs/>
          <w:sz w:val="28"/>
          <w:szCs w:val="28"/>
          <w:rtl/>
        </w:rPr>
      </w:pPr>
      <w:r w:rsidRPr="00B810F1">
        <w:rPr>
          <w:rFonts w:ascii="Sakkal Majalla" w:hAnsi="Sakkal Majalla" w:cs="Sakkal Majalla" w:hint="cs"/>
          <w:b/>
          <w:bCs/>
          <w:sz w:val="28"/>
          <w:szCs w:val="28"/>
          <w:rtl/>
        </w:rPr>
        <w:t>المتغيرات الديموغرافية:</w:t>
      </w:r>
    </w:p>
    <w:p w14:paraId="48197E41" w14:textId="77777777" w:rsidR="00DC7C7C" w:rsidRPr="000A7677" w:rsidRDefault="00DC7C7C" w:rsidP="00DC7C7C">
      <w:pPr>
        <w:spacing w:line="360" w:lineRule="auto"/>
        <w:jc w:val="both"/>
        <w:rPr>
          <w:rFonts w:ascii="Sakkal Majalla" w:hAnsi="Sakkal Majalla" w:cs="Sakkal Majalla"/>
          <w:sz w:val="28"/>
          <w:szCs w:val="28"/>
          <w:u w:val="single"/>
          <w:rtl/>
        </w:rPr>
      </w:pPr>
      <w:r w:rsidRPr="000A7677">
        <w:rPr>
          <w:rFonts w:ascii="Sakkal Majalla" w:hAnsi="Sakkal Majalla" w:cs="Sakkal Majalla" w:hint="cs"/>
          <w:sz w:val="28"/>
          <w:szCs w:val="28"/>
          <w:u w:val="single"/>
          <w:rtl/>
        </w:rPr>
        <w:t>الجنس/</w:t>
      </w:r>
    </w:p>
    <w:tbl>
      <w:tblPr>
        <w:bidiVisual/>
        <w:tblW w:w="397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99"/>
        <w:gridCol w:w="2318"/>
        <w:gridCol w:w="1180"/>
        <w:gridCol w:w="1697"/>
      </w:tblGrid>
      <w:tr w:rsidR="00DC7C7C" w:rsidRPr="001F464D" w14:paraId="7828D936" w14:textId="77777777" w:rsidTr="00615CAB">
        <w:trPr>
          <w:trHeight w:val="397"/>
          <w:tblHeader/>
          <w:jc w:val="center"/>
        </w:trPr>
        <w:tc>
          <w:tcPr>
            <w:tcW w:w="10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50D6792"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75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E4B0B5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5FFF683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87"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44CFA3D"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4052FAB3" w14:textId="77777777" w:rsidTr="00615CAB">
        <w:trPr>
          <w:trHeight w:val="397"/>
          <w:jc w:val="center"/>
        </w:trPr>
        <w:tc>
          <w:tcPr>
            <w:tcW w:w="1060" w:type="pct"/>
            <w:vMerge w:val="restart"/>
            <w:tcBorders>
              <w:top w:val="single" w:sz="6" w:space="0" w:color="auto"/>
              <w:left w:val="single" w:sz="6" w:space="0" w:color="auto"/>
              <w:bottom w:val="single" w:sz="8" w:space="0" w:color="auto"/>
              <w:right w:val="single" w:sz="6" w:space="0" w:color="auto"/>
            </w:tcBorders>
            <w:vAlign w:val="center"/>
            <w:hideMark/>
          </w:tcPr>
          <w:p w14:paraId="5221F1C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hAnsi="Sakkal Majalla" w:cs="Sakkal Majalla"/>
                <w:sz w:val="28"/>
                <w:szCs w:val="28"/>
                <w:rtl/>
              </w:rPr>
              <w:t>الجنس</w:t>
            </w:r>
          </w:p>
        </w:tc>
        <w:tc>
          <w:tcPr>
            <w:tcW w:w="1758" w:type="pct"/>
            <w:tcBorders>
              <w:top w:val="single" w:sz="6" w:space="0" w:color="auto"/>
              <w:left w:val="single" w:sz="6" w:space="0" w:color="auto"/>
              <w:bottom w:val="single" w:sz="6" w:space="0" w:color="auto"/>
              <w:right w:val="single" w:sz="4" w:space="0" w:color="auto"/>
            </w:tcBorders>
            <w:vAlign w:val="center"/>
            <w:hideMark/>
          </w:tcPr>
          <w:p w14:paraId="7B44BD7F" w14:textId="77777777" w:rsidR="00DC7C7C" w:rsidRPr="001F464D" w:rsidRDefault="00DC7C7C" w:rsidP="00615CAB">
            <w:pPr>
              <w:shd w:val="clear" w:color="auto" w:fill="FFFFFF"/>
              <w:spacing w:line="360" w:lineRule="auto"/>
              <w:jc w:val="center"/>
              <w:rPr>
                <w:rFonts w:ascii="Sakkal Majalla" w:eastAsia="Times New Roman" w:hAnsi="Sakkal Majalla" w:cs="Sakkal Majalla"/>
                <w:sz w:val="28"/>
                <w:szCs w:val="28"/>
              </w:rPr>
            </w:pPr>
            <w:r w:rsidRPr="001F464D">
              <w:rPr>
                <w:rFonts w:ascii="Sakkal Majalla" w:hAnsi="Sakkal Majalla" w:cs="Sakkal Majalla"/>
                <w:sz w:val="28"/>
                <w:szCs w:val="28"/>
                <w:rtl/>
              </w:rPr>
              <w:t>ذكر</w:t>
            </w:r>
          </w:p>
        </w:tc>
        <w:tc>
          <w:tcPr>
            <w:tcW w:w="895" w:type="pct"/>
            <w:tcBorders>
              <w:top w:val="single" w:sz="4" w:space="0" w:color="auto"/>
              <w:left w:val="nil"/>
              <w:bottom w:val="single" w:sz="4" w:space="0" w:color="auto"/>
              <w:right w:val="single" w:sz="4" w:space="0" w:color="auto"/>
            </w:tcBorders>
            <w:vAlign w:val="center"/>
            <w:hideMark/>
          </w:tcPr>
          <w:p w14:paraId="1726B46A" w14:textId="77777777" w:rsidR="00DC7C7C" w:rsidRPr="001F464D" w:rsidRDefault="00DC7C7C" w:rsidP="00615CAB">
            <w:pPr>
              <w:widowControl w:val="0"/>
              <w:autoSpaceDE w:val="0"/>
              <w:autoSpaceDN w:val="0"/>
              <w:adjustRightInd w:val="0"/>
              <w:spacing w:line="360" w:lineRule="auto"/>
              <w:jc w:val="center"/>
              <w:rPr>
                <w:rFonts w:ascii="Sakkal Majalla" w:hAnsi="Sakkal Majalla" w:cs="Sakkal Majalla"/>
                <w:sz w:val="28"/>
                <w:szCs w:val="28"/>
              </w:rPr>
            </w:pPr>
            <w:r w:rsidRPr="00BA0808">
              <w:rPr>
                <w:rFonts w:ascii="Sakkal Majalla" w:hAnsi="Sakkal Majalla" w:cs="Sakkal Majalla"/>
                <w:sz w:val="28"/>
                <w:szCs w:val="28"/>
              </w:rPr>
              <w:t>61</w:t>
            </w:r>
          </w:p>
        </w:tc>
        <w:tc>
          <w:tcPr>
            <w:tcW w:w="1287" w:type="pct"/>
            <w:tcBorders>
              <w:top w:val="single" w:sz="4" w:space="0" w:color="auto"/>
              <w:left w:val="single" w:sz="4" w:space="0" w:color="auto"/>
              <w:bottom w:val="single" w:sz="4" w:space="0" w:color="auto"/>
              <w:right w:val="single" w:sz="4" w:space="0" w:color="auto"/>
            </w:tcBorders>
            <w:vAlign w:val="center"/>
            <w:hideMark/>
          </w:tcPr>
          <w:p w14:paraId="42E402FA" w14:textId="77777777" w:rsidR="00DC7C7C" w:rsidRPr="001F464D" w:rsidRDefault="00DC7C7C" w:rsidP="00615CAB">
            <w:pPr>
              <w:widowControl w:val="0"/>
              <w:autoSpaceDE w:val="0"/>
              <w:autoSpaceDN w:val="0"/>
              <w:adjustRightInd w:val="0"/>
              <w:spacing w:line="360" w:lineRule="auto"/>
              <w:jc w:val="center"/>
              <w:rPr>
                <w:rFonts w:ascii="Sakkal Majalla" w:hAnsi="Sakkal Majalla" w:cs="Sakkal Majalla"/>
                <w:sz w:val="28"/>
                <w:szCs w:val="28"/>
              </w:rPr>
            </w:pPr>
            <w:r w:rsidRPr="00BA0808">
              <w:rPr>
                <w:rFonts w:ascii="Sakkal Majalla" w:hAnsi="Sakkal Majalla" w:cs="Sakkal Majalla"/>
                <w:sz w:val="28"/>
                <w:szCs w:val="28"/>
              </w:rPr>
              <w:t>46.2</w:t>
            </w:r>
          </w:p>
        </w:tc>
      </w:tr>
      <w:tr w:rsidR="00DC7C7C" w:rsidRPr="001F464D" w14:paraId="50D9448A" w14:textId="77777777" w:rsidTr="00615CAB">
        <w:trPr>
          <w:trHeight w:val="397"/>
          <w:jc w:val="center"/>
        </w:trPr>
        <w:tc>
          <w:tcPr>
            <w:tcW w:w="1060" w:type="pct"/>
            <w:vMerge/>
            <w:tcBorders>
              <w:top w:val="single" w:sz="6" w:space="0" w:color="auto"/>
              <w:left w:val="single" w:sz="6" w:space="0" w:color="auto"/>
              <w:bottom w:val="single" w:sz="8" w:space="0" w:color="auto"/>
              <w:right w:val="single" w:sz="6" w:space="0" w:color="auto"/>
            </w:tcBorders>
            <w:vAlign w:val="center"/>
            <w:hideMark/>
          </w:tcPr>
          <w:p w14:paraId="4A68829D" w14:textId="77777777" w:rsidR="00DC7C7C" w:rsidRPr="001F464D" w:rsidRDefault="00DC7C7C" w:rsidP="00615CAB">
            <w:pPr>
              <w:spacing w:line="256" w:lineRule="auto"/>
              <w:jc w:val="center"/>
              <w:rPr>
                <w:rFonts w:ascii="Sakkal Majalla" w:eastAsia="Calibri" w:hAnsi="Sakkal Majalla" w:cs="Sakkal Majalla"/>
                <w:b/>
                <w:bCs/>
                <w:sz w:val="28"/>
                <w:szCs w:val="28"/>
              </w:rPr>
            </w:pPr>
          </w:p>
        </w:tc>
        <w:tc>
          <w:tcPr>
            <w:tcW w:w="1758" w:type="pct"/>
            <w:tcBorders>
              <w:top w:val="single" w:sz="6" w:space="0" w:color="auto"/>
              <w:left w:val="single" w:sz="6" w:space="0" w:color="auto"/>
              <w:bottom w:val="single" w:sz="6" w:space="0" w:color="auto"/>
              <w:right w:val="single" w:sz="4" w:space="0" w:color="auto"/>
            </w:tcBorders>
            <w:vAlign w:val="center"/>
            <w:hideMark/>
          </w:tcPr>
          <w:p w14:paraId="266795DB"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1F464D">
              <w:rPr>
                <w:rFonts w:ascii="Sakkal Majalla" w:hAnsi="Sakkal Majalla" w:cs="Sakkal Majalla"/>
                <w:sz w:val="28"/>
                <w:szCs w:val="28"/>
                <w:rtl/>
              </w:rPr>
              <w:t>أنثى</w:t>
            </w:r>
          </w:p>
        </w:tc>
        <w:tc>
          <w:tcPr>
            <w:tcW w:w="895" w:type="pct"/>
            <w:tcBorders>
              <w:top w:val="single" w:sz="4" w:space="0" w:color="auto"/>
              <w:left w:val="nil"/>
              <w:bottom w:val="single" w:sz="4" w:space="0" w:color="auto"/>
              <w:right w:val="single" w:sz="4" w:space="0" w:color="auto"/>
            </w:tcBorders>
            <w:vAlign w:val="center"/>
            <w:hideMark/>
          </w:tcPr>
          <w:p w14:paraId="6EECBDB6" w14:textId="77777777" w:rsidR="00DC7C7C" w:rsidRPr="001F464D" w:rsidRDefault="00DC7C7C" w:rsidP="00615CAB">
            <w:pPr>
              <w:widowControl w:val="0"/>
              <w:autoSpaceDE w:val="0"/>
              <w:autoSpaceDN w:val="0"/>
              <w:adjustRightInd w:val="0"/>
              <w:spacing w:line="360" w:lineRule="auto"/>
              <w:jc w:val="center"/>
              <w:rPr>
                <w:rFonts w:ascii="Sakkal Majalla" w:hAnsi="Sakkal Majalla" w:cs="Sakkal Majalla"/>
                <w:sz w:val="28"/>
                <w:szCs w:val="28"/>
              </w:rPr>
            </w:pPr>
            <w:r w:rsidRPr="00BA0808">
              <w:rPr>
                <w:rFonts w:ascii="Sakkal Majalla" w:hAnsi="Sakkal Majalla" w:cs="Sakkal Majalla"/>
                <w:sz w:val="28"/>
                <w:szCs w:val="28"/>
              </w:rPr>
              <w:t>71</w:t>
            </w:r>
          </w:p>
        </w:tc>
        <w:tc>
          <w:tcPr>
            <w:tcW w:w="1287" w:type="pct"/>
            <w:tcBorders>
              <w:top w:val="single" w:sz="4" w:space="0" w:color="auto"/>
              <w:left w:val="single" w:sz="4" w:space="0" w:color="auto"/>
              <w:bottom w:val="single" w:sz="4" w:space="0" w:color="auto"/>
              <w:right w:val="single" w:sz="4" w:space="0" w:color="auto"/>
            </w:tcBorders>
            <w:vAlign w:val="center"/>
            <w:hideMark/>
          </w:tcPr>
          <w:p w14:paraId="0B36D014" w14:textId="77777777" w:rsidR="00DC7C7C" w:rsidRPr="001F464D" w:rsidRDefault="00DC7C7C" w:rsidP="00615CAB">
            <w:pPr>
              <w:widowControl w:val="0"/>
              <w:autoSpaceDE w:val="0"/>
              <w:autoSpaceDN w:val="0"/>
              <w:adjustRightInd w:val="0"/>
              <w:spacing w:line="360" w:lineRule="auto"/>
              <w:jc w:val="center"/>
              <w:rPr>
                <w:rFonts w:ascii="Sakkal Majalla" w:hAnsi="Sakkal Majalla" w:cs="Sakkal Majalla"/>
                <w:sz w:val="28"/>
                <w:szCs w:val="28"/>
              </w:rPr>
            </w:pPr>
            <w:r w:rsidRPr="00BA0808">
              <w:rPr>
                <w:rFonts w:ascii="Sakkal Majalla" w:hAnsi="Sakkal Majalla" w:cs="Sakkal Majalla"/>
                <w:sz w:val="28"/>
                <w:szCs w:val="28"/>
              </w:rPr>
              <w:t>53.8</w:t>
            </w:r>
          </w:p>
        </w:tc>
      </w:tr>
      <w:tr w:rsidR="00DC7C7C" w:rsidRPr="001F464D" w14:paraId="31626EAC" w14:textId="77777777" w:rsidTr="00615CAB">
        <w:trPr>
          <w:trHeight w:val="397"/>
          <w:jc w:val="center"/>
        </w:trPr>
        <w:tc>
          <w:tcPr>
            <w:tcW w:w="281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A27419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F0C276F" w14:textId="77777777" w:rsidR="00DC7C7C" w:rsidRPr="001F464D" w:rsidRDefault="00DC7C7C" w:rsidP="00615CAB">
            <w:pPr>
              <w:widowControl w:val="0"/>
              <w:autoSpaceDE w:val="0"/>
              <w:autoSpaceDN w:val="0"/>
              <w:adjustRightInd w:val="0"/>
              <w:spacing w:line="360" w:lineRule="auto"/>
              <w:jc w:val="center"/>
              <w:rPr>
                <w:rFonts w:ascii="Sakkal Majalla" w:eastAsiaTheme="minorEastAsia" w:hAnsi="Sakkal Majalla" w:cs="Sakkal Majalla"/>
                <w:sz w:val="28"/>
                <w:szCs w:val="28"/>
              </w:rPr>
            </w:pPr>
            <w:r>
              <w:rPr>
                <w:rFonts w:ascii="Sakkal Majalla" w:hAnsi="Sakkal Majalla" w:cs="Sakkal Majalla" w:hint="cs"/>
                <w:sz w:val="28"/>
                <w:szCs w:val="28"/>
                <w:rtl/>
              </w:rPr>
              <w:t>132</w:t>
            </w:r>
          </w:p>
        </w:tc>
        <w:tc>
          <w:tcPr>
            <w:tcW w:w="1287"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0517E2D"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tl/>
              </w:rPr>
            </w:pPr>
            <w:r w:rsidRPr="001F464D">
              <w:rPr>
                <w:rFonts w:ascii="Sakkal Majalla" w:hAnsi="Sakkal Majalla" w:cs="Sakkal Majalla"/>
                <w:sz w:val="28"/>
                <w:szCs w:val="28"/>
                <w:rtl/>
              </w:rPr>
              <w:t>100</w:t>
            </w:r>
          </w:p>
        </w:tc>
      </w:tr>
    </w:tbl>
    <w:p w14:paraId="283C8CA9" w14:textId="77777777" w:rsidR="00DC7C7C" w:rsidRDefault="00DC7C7C" w:rsidP="00DC7C7C">
      <w:pPr>
        <w:autoSpaceDE w:val="0"/>
        <w:autoSpaceDN w:val="0"/>
        <w:adjustRightInd w:val="0"/>
        <w:spacing w:after="0" w:line="400" w:lineRule="atLeast"/>
        <w:rPr>
          <w:rFonts w:ascii="Sakkal Majalla" w:hAnsi="Sakkal Majalla" w:cs="Sakkal Majalla"/>
          <w:kern w:val="0"/>
          <w:sz w:val="28"/>
          <w:szCs w:val="28"/>
          <w:rtl/>
        </w:rPr>
      </w:pPr>
    </w:p>
    <w:p w14:paraId="35ECF082" w14:textId="77777777" w:rsidR="00DC7C7C"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t>تشير نتائج توزيع العينة إلى أن نسبة الإناث بلغت (53.8%) مقارنة بـ (46.2%) للذكور، مما يعكس تمثيلًا جيدًا للنوعين في عينة الدراسة مع ميل طفيف لهيمنة الإناث. قد يشير هذا التوزيع إلى أن النساء أكثر اهتمامًا بالتفاعل مع الإعلانات الرقمية أو أنهن الفئة الأكثر استخدامًا لمنصات التواصل الاجتماعي، ما يعزز من أهمية دراسة تأثير الإعلانات الرقمية عليهن بشكل خاص.</w:t>
      </w:r>
    </w:p>
    <w:p w14:paraId="5DD37F25" w14:textId="77777777" w:rsidR="00DC7C7C" w:rsidRDefault="00DC7C7C" w:rsidP="00DC7C7C">
      <w:pPr>
        <w:autoSpaceDE w:val="0"/>
        <w:autoSpaceDN w:val="0"/>
        <w:adjustRightInd w:val="0"/>
        <w:spacing w:after="0" w:line="400" w:lineRule="atLeast"/>
        <w:rPr>
          <w:rFonts w:ascii="Sakkal Majalla" w:hAnsi="Sakkal Majalla" w:cs="Sakkal Majalla"/>
          <w:kern w:val="0"/>
          <w:sz w:val="28"/>
          <w:szCs w:val="28"/>
          <w:rtl/>
        </w:rPr>
      </w:pPr>
    </w:p>
    <w:p w14:paraId="15C19911" w14:textId="77777777" w:rsidR="00DC7C7C" w:rsidRPr="000A7677" w:rsidRDefault="00DC7C7C" w:rsidP="00DC7C7C">
      <w:pPr>
        <w:jc w:val="both"/>
        <w:rPr>
          <w:rFonts w:ascii="Sakkal Majalla" w:hAnsi="Sakkal Majalla" w:cs="Sakkal Majalla"/>
          <w:kern w:val="0"/>
          <w:sz w:val="28"/>
          <w:szCs w:val="28"/>
          <w:u w:val="single"/>
        </w:rPr>
      </w:pPr>
      <w:r w:rsidRPr="000A7677">
        <w:rPr>
          <w:rFonts w:ascii="Sakkal Majalla" w:hAnsi="Sakkal Majalla" w:cs="Sakkal Majalla" w:hint="cs"/>
          <w:kern w:val="0"/>
          <w:sz w:val="28"/>
          <w:szCs w:val="28"/>
          <w:u w:val="single"/>
          <w:rtl/>
        </w:rPr>
        <w:t>العمر/</w:t>
      </w:r>
    </w:p>
    <w:p w14:paraId="3F19E6DC" w14:textId="77777777" w:rsidR="00DC7C7C"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p w14:paraId="5FBA5CE9" w14:textId="77777777" w:rsidR="00DC7C7C" w:rsidRPr="00453B7F"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914"/>
        <w:gridCol w:w="1484"/>
        <w:gridCol w:w="1483"/>
      </w:tblGrid>
      <w:tr w:rsidR="00DC7C7C" w:rsidRPr="001F464D" w14:paraId="359BA1D4" w14:textId="77777777" w:rsidTr="00615CAB">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8B526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5FC2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068AB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03FA06"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915BD5">
              <w:rPr>
                <w:rFonts w:ascii="Sakkal Majalla" w:eastAsia="Calibri" w:hAnsi="Sakkal Majalla" w:cs="Sakkal Majalla"/>
                <w:b/>
                <w:bCs/>
                <w:sz w:val="28"/>
                <w:szCs w:val="28"/>
                <w:rtl/>
              </w:rPr>
              <w:t>النسبة المئوية (%)</w:t>
            </w:r>
          </w:p>
        </w:tc>
      </w:tr>
      <w:tr w:rsidR="00DC7C7C" w:rsidRPr="00915BD5" w14:paraId="6E4CF4E4" w14:textId="77777777" w:rsidTr="00615CAB">
        <w:trPr>
          <w:trHeight w:val="397"/>
          <w:jc w:val="center"/>
        </w:trPr>
        <w:tc>
          <w:tcPr>
            <w:tcW w:w="1153" w:type="pct"/>
            <w:vMerge w:val="restart"/>
            <w:tcBorders>
              <w:top w:val="single" w:sz="4" w:space="0" w:color="auto"/>
              <w:left w:val="single" w:sz="4" w:space="0" w:color="auto"/>
              <w:right w:val="single" w:sz="4" w:space="0" w:color="auto"/>
            </w:tcBorders>
            <w:vAlign w:val="center"/>
            <w:hideMark/>
          </w:tcPr>
          <w:p w14:paraId="2E9C203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العمر</w:t>
            </w:r>
          </w:p>
        </w:tc>
        <w:tc>
          <w:tcPr>
            <w:tcW w:w="1906" w:type="pct"/>
            <w:tcBorders>
              <w:top w:val="single" w:sz="4" w:space="0" w:color="auto"/>
              <w:left w:val="single" w:sz="4" w:space="0" w:color="auto"/>
              <w:bottom w:val="single" w:sz="4" w:space="0" w:color="auto"/>
              <w:right w:val="single" w:sz="4" w:space="0" w:color="auto"/>
            </w:tcBorders>
            <w:hideMark/>
          </w:tcPr>
          <w:p w14:paraId="368C2ABB"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tl/>
              </w:rPr>
              <w:t>من 18 إلى 25 سنة</w:t>
            </w:r>
          </w:p>
        </w:tc>
        <w:tc>
          <w:tcPr>
            <w:tcW w:w="971" w:type="pct"/>
            <w:tcBorders>
              <w:top w:val="single" w:sz="4" w:space="0" w:color="auto"/>
              <w:left w:val="single" w:sz="4" w:space="0" w:color="auto"/>
              <w:bottom w:val="single" w:sz="4" w:space="0" w:color="auto"/>
              <w:right w:val="single" w:sz="4" w:space="0" w:color="auto"/>
            </w:tcBorders>
            <w:hideMark/>
          </w:tcPr>
          <w:p w14:paraId="3A50187B"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79</w:t>
            </w:r>
          </w:p>
        </w:tc>
        <w:tc>
          <w:tcPr>
            <w:tcW w:w="970" w:type="pct"/>
            <w:tcBorders>
              <w:top w:val="single" w:sz="4" w:space="0" w:color="auto"/>
              <w:left w:val="single" w:sz="4" w:space="0" w:color="auto"/>
              <w:bottom w:val="single" w:sz="4" w:space="0" w:color="auto"/>
              <w:right w:val="single" w:sz="4" w:space="0" w:color="auto"/>
            </w:tcBorders>
          </w:tcPr>
          <w:p w14:paraId="2DC80AA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59.8</w:t>
            </w:r>
          </w:p>
        </w:tc>
      </w:tr>
      <w:tr w:rsidR="00DC7C7C" w:rsidRPr="00915BD5" w14:paraId="1A5D09ED" w14:textId="77777777" w:rsidTr="00615CAB">
        <w:trPr>
          <w:trHeight w:val="397"/>
          <w:jc w:val="center"/>
        </w:trPr>
        <w:tc>
          <w:tcPr>
            <w:tcW w:w="0" w:type="auto"/>
            <w:vMerge/>
            <w:tcBorders>
              <w:left w:val="single" w:sz="4" w:space="0" w:color="auto"/>
              <w:right w:val="single" w:sz="4" w:space="0" w:color="auto"/>
            </w:tcBorders>
            <w:vAlign w:val="center"/>
            <w:hideMark/>
          </w:tcPr>
          <w:p w14:paraId="195BBB54"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6F2E3997"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tl/>
              </w:rPr>
              <w:t>من 26 عام إلى 35</w:t>
            </w:r>
          </w:p>
        </w:tc>
        <w:tc>
          <w:tcPr>
            <w:tcW w:w="971" w:type="pct"/>
            <w:tcBorders>
              <w:top w:val="single" w:sz="4" w:space="0" w:color="auto"/>
              <w:left w:val="single" w:sz="4" w:space="0" w:color="auto"/>
              <w:bottom w:val="single" w:sz="4" w:space="0" w:color="auto"/>
              <w:right w:val="single" w:sz="4" w:space="0" w:color="auto"/>
            </w:tcBorders>
            <w:hideMark/>
          </w:tcPr>
          <w:p w14:paraId="5B6438E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36</w:t>
            </w:r>
          </w:p>
        </w:tc>
        <w:tc>
          <w:tcPr>
            <w:tcW w:w="970" w:type="pct"/>
            <w:tcBorders>
              <w:top w:val="single" w:sz="4" w:space="0" w:color="auto"/>
              <w:left w:val="single" w:sz="4" w:space="0" w:color="auto"/>
              <w:bottom w:val="single" w:sz="4" w:space="0" w:color="auto"/>
              <w:right w:val="single" w:sz="4" w:space="0" w:color="auto"/>
            </w:tcBorders>
          </w:tcPr>
          <w:p w14:paraId="2EE8219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27.3</w:t>
            </w:r>
          </w:p>
        </w:tc>
      </w:tr>
      <w:tr w:rsidR="00DC7C7C" w:rsidRPr="00915BD5" w14:paraId="25919B03" w14:textId="77777777" w:rsidTr="00615CAB">
        <w:trPr>
          <w:trHeight w:val="397"/>
          <w:jc w:val="center"/>
        </w:trPr>
        <w:tc>
          <w:tcPr>
            <w:tcW w:w="0" w:type="auto"/>
            <w:vMerge/>
            <w:tcBorders>
              <w:left w:val="single" w:sz="4" w:space="0" w:color="auto"/>
              <w:right w:val="single" w:sz="4" w:space="0" w:color="auto"/>
            </w:tcBorders>
            <w:vAlign w:val="center"/>
            <w:hideMark/>
          </w:tcPr>
          <w:p w14:paraId="7E5296CB"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416FF7CF"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tl/>
              </w:rPr>
              <w:t>من 36 عام إلى 45</w:t>
            </w:r>
          </w:p>
        </w:tc>
        <w:tc>
          <w:tcPr>
            <w:tcW w:w="971" w:type="pct"/>
            <w:tcBorders>
              <w:top w:val="single" w:sz="4" w:space="0" w:color="auto"/>
              <w:left w:val="single" w:sz="4" w:space="0" w:color="auto"/>
              <w:bottom w:val="single" w:sz="4" w:space="0" w:color="auto"/>
              <w:right w:val="single" w:sz="4" w:space="0" w:color="auto"/>
            </w:tcBorders>
            <w:hideMark/>
          </w:tcPr>
          <w:p w14:paraId="7F82A905"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9</w:t>
            </w:r>
          </w:p>
        </w:tc>
        <w:tc>
          <w:tcPr>
            <w:tcW w:w="970" w:type="pct"/>
            <w:tcBorders>
              <w:top w:val="single" w:sz="4" w:space="0" w:color="auto"/>
              <w:left w:val="single" w:sz="4" w:space="0" w:color="auto"/>
              <w:bottom w:val="single" w:sz="4" w:space="0" w:color="auto"/>
              <w:right w:val="single" w:sz="4" w:space="0" w:color="auto"/>
            </w:tcBorders>
          </w:tcPr>
          <w:p w14:paraId="529B2970"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6.8</w:t>
            </w:r>
          </w:p>
        </w:tc>
      </w:tr>
      <w:tr w:rsidR="00DC7C7C" w:rsidRPr="00915BD5" w14:paraId="713B84A8" w14:textId="77777777" w:rsidTr="00615CAB">
        <w:trPr>
          <w:trHeight w:val="397"/>
          <w:jc w:val="center"/>
        </w:trPr>
        <w:tc>
          <w:tcPr>
            <w:tcW w:w="0" w:type="auto"/>
            <w:vMerge/>
            <w:tcBorders>
              <w:left w:val="single" w:sz="4" w:space="0" w:color="auto"/>
              <w:right w:val="single" w:sz="4" w:space="0" w:color="auto"/>
            </w:tcBorders>
            <w:vAlign w:val="center"/>
            <w:hideMark/>
          </w:tcPr>
          <w:p w14:paraId="5DF47617"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06632C72"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tl/>
              </w:rPr>
              <w:t>من 46 عام إلى 55</w:t>
            </w:r>
          </w:p>
        </w:tc>
        <w:tc>
          <w:tcPr>
            <w:tcW w:w="971" w:type="pct"/>
            <w:tcBorders>
              <w:top w:val="single" w:sz="4" w:space="0" w:color="auto"/>
              <w:left w:val="single" w:sz="4" w:space="0" w:color="auto"/>
              <w:bottom w:val="single" w:sz="4" w:space="0" w:color="auto"/>
              <w:right w:val="single" w:sz="4" w:space="0" w:color="auto"/>
            </w:tcBorders>
            <w:hideMark/>
          </w:tcPr>
          <w:p w14:paraId="25ACCDF5"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6</w:t>
            </w:r>
          </w:p>
        </w:tc>
        <w:tc>
          <w:tcPr>
            <w:tcW w:w="970" w:type="pct"/>
            <w:tcBorders>
              <w:top w:val="single" w:sz="4" w:space="0" w:color="auto"/>
              <w:left w:val="single" w:sz="4" w:space="0" w:color="auto"/>
              <w:bottom w:val="single" w:sz="4" w:space="0" w:color="auto"/>
              <w:right w:val="single" w:sz="4" w:space="0" w:color="auto"/>
            </w:tcBorders>
          </w:tcPr>
          <w:p w14:paraId="716600D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4.5</w:t>
            </w:r>
          </w:p>
        </w:tc>
      </w:tr>
      <w:tr w:rsidR="00DC7C7C" w:rsidRPr="00915BD5" w14:paraId="42DB2A7D" w14:textId="77777777" w:rsidTr="00615CAB">
        <w:trPr>
          <w:trHeight w:val="397"/>
          <w:jc w:val="center"/>
        </w:trPr>
        <w:tc>
          <w:tcPr>
            <w:tcW w:w="0" w:type="auto"/>
            <w:vMerge/>
            <w:tcBorders>
              <w:left w:val="single" w:sz="4" w:space="0" w:color="auto"/>
              <w:bottom w:val="single" w:sz="4" w:space="0" w:color="auto"/>
              <w:right w:val="single" w:sz="4" w:space="0" w:color="auto"/>
            </w:tcBorders>
            <w:vAlign w:val="center"/>
          </w:tcPr>
          <w:p w14:paraId="135D1CBE"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7624544D"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9F72B6">
              <w:rPr>
                <w:rFonts w:ascii="Sakkal Majalla" w:eastAsia="Calibri" w:hAnsi="Sakkal Majalla" w:cs="Sakkal Majalla"/>
                <w:sz w:val="28"/>
                <w:szCs w:val="28"/>
              </w:rPr>
              <w:t xml:space="preserve">56 </w:t>
            </w:r>
            <w:r w:rsidRPr="009F72B6">
              <w:rPr>
                <w:rFonts w:ascii="Sakkal Majalla" w:eastAsia="Calibri" w:hAnsi="Sakkal Majalla" w:cs="Sakkal Majalla"/>
                <w:sz w:val="28"/>
                <w:szCs w:val="28"/>
                <w:rtl/>
              </w:rPr>
              <w:t>فأكثر</w:t>
            </w:r>
          </w:p>
        </w:tc>
        <w:tc>
          <w:tcPr>
            <w:tcW w:w="971" w:type="pct"/>
            <w:tcBorders>
              <w:top w:val="single" w:sz="4" w:space="0" w:color="auto"/>
              <w:left w:val="single" w:sz="4" w:space="0" w:color="auto"/>
              <w:bottom w:val="single" w:sz="4" w:space="0" w:color="auto"/>
              <w:right w:val="single" w:sz="4" w:space="0" w:color="auto"/>
            </w:tcBorders>
          </w:tcPr>
          <w:p w14:paraId="6AC2FF6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2</w:t>
            </w:r>
          </w:p>
        </w:tc>
        <w:tc>
          <w:tcPr>
            <w:tcW w:w="970" w:type="pct"/>
            <w:tcBorders>
              <w:top w:val="single" w:sz="4" w:space="0" w:color="auto"/>
              <w:left w:val="single" w:sz="4" w:space="0" w:color="auto"/>
              <w:bottom w:val="single" w:sz="4" w:space="0" w:color="auto"/>
              <w:right w:val="single" w:sz="4" w:space="0" w:color="auto"/>
            </w:tcBorders>
          </w:tcPr>
          <w:p w14:paraId="55CD5FA5"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9F72B6">
              <w:rPr>
                <w:rFonts w:ascii="Sakkal Majalla" w:eastAsia="Calibri" w:hAnsi="Sakkal Majalla" w:cs="Sakkal Majalla"/>
                <w:sz w:val="28"/>
                <w:szCs w:val="28"/>
              </w:rPr>
              <w:t>1.5</w:t>
            </w:r>
          </w:p>
        </w:tc>
      </w:tr>
      <w:tr w:rsidR="00DC7C7C" w:rsidRPr="001F464D" w14:paraId="2799A207" w14:textId="77777777" w:rsidTr="00615CAB">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9C650" w14:textId="77777777" w:rsidR="00DC7C7C" w:rsidRPr="00915BD5"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915BD5">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39E126"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132</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F52D5" w14:textId="77777777" w:rsidR="00DC7C7C" w:rsidRPr="001F464D" w:rsidRDefault="00DC7C7C" w:rsidP="00615CAB">
            <w:pPr>
              <w:keepNext/>
              <w:widowControl w:val="0"/>
              <w:autoSpaceDE w:val="0"/>
              <w:autoSpaceDN w:val="0"/>
              <w:adjustRightInd w:val="0"/>
              <w:spacing w:line="360"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100</w:t>
            </w:r>
          </w:p>
        </w:tc>
      </w:tr>
    </w:tbl>
    <w:p w14:paraId="4BE9A88E" w14:textId="77777777" w:rsidR="00DC7C7C" w:rsidRPr="00624637"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t>أظهرت النتائج أن النسبة الأكبر من العينة تنتمي للفئة العمرية من 18 إلى 25 سنة بنسبة (59.8%)، تليها الفئة العمرية من 26 إلى 35 سنة بنسبة (27.3%). ويدل ذلك على أن غالبية المشاركين من فئة الشباب، وهم الشريحة الأكثر استخدامًا للتقنيات الرقمية والمنصات الاجتماعية، وبالتالي فهم أكثر تعرضًا للإعلانات الرقمية والتوصيات الذكية، ما يضفي مصداقية وواقعية على النتائج المتعلقة بتأثير هذه الإعلانات على السلوك الشرائي</w:t>
      </w:r>
      <w:r w:rsidRPr="00DF06AE">
        <w:rPr>
          <w:rFonts w:ascii="Sakkal Majalla" w:hAnsi="Sakkal Majalla" w:cs="Sakkal Majalla"/>
          <w:kern w:val="0"/>
          <w:sz w:val="28"/>
          <w:szCs w:val="28"/>
        </w:rPr>
        <w:t>.</w:t>
      </w:r>
    </w:p>
    <w:p w14:paraId="5DF42A66" w14:textId="77777777" w:rsidR="00DC7C7C" w:rsidRPr="000A7677" w:rsidRDefault="00DC7C7C" w:rsidP="00DC7C7C">
      <w:pPr>
        <w:jc w:val="both"/>
        <w:rPr>
          <w:rFonts w:ascii="Sakkal Majalla" w:hAnsi="Sakkal Majalla" w:cs="Sakkal Majalla"/>
          <w:kern w:val="0"/>
          <w:sz w:val="28"/>
          <w:szCs w:val="28"/>
          <w:u w:val="single"/>
        </w:rPr>
      </w:pPr>
      <w:r w:rsidRPr="000A7677">
        <w:rPr>
          <w:rFonts w:ascii="Sakkal Majalla" w:hAnsi="Sakkal Majalla" w:cs="Sakkal Majalla" w:hint="cs"/>
          <w:kern w:val="0"/>
          <w:sz w:val="28"/>
          <w:szCs w:val="28"/>
          <w:u w:val="single"/>
          <w:rtl/>
        </w:rPr>
        <w:t>المستوي التعليمي/</w: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58"/>
        <w:gridCol w:w="2912"/>
        <w:gridCol w:w="1485"/>
        <w:gridCol w:w="1483"/>
      </w:tblGrid>
      <w:tr w:rsidR="00DC7C7C" w:rsidRPr="001F464D" w14:paraId="05A6A258" w14:textId="77777777" w:rsidTr="00615CAB">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B0B6A96"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004ED0A"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5806458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03A5AB3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1F464D">
              <w:rPr>
                <w:rFonts w:ascii="Sakkal Majalla" w:eastAsia="Calibri" w:hAnsi="Sakkal Majalla" w:cs="Sakkal Majalla"/>
                <w:b/>
                <w:bCs/>
                <w:sz w:val="28"/>
                <w:szCs w:val="28"/>
                <w:rtl/>
              </w:rPr>
              <w:t>النسبة المئوية (%)</w:t>
            </w:r>
          </w:p>
        </w:tc>
      </w:tr>
      <w:tr w:rsidR="00DC7C7C" w:rsidRPr="001F464D" w14:paraId="1273F82A" w14:textId="77777777" w:rsidTr="00615CAB">
        <w:trPr>
          <w:trHeight w:val="397"/>
          <w:jc w:val="center"/>
        </w:trPr>
        <w:tc>
          <w:tcPr>
            <w:tcW w:w="1151" w:type="pct"/>
            <w:vMerge w:val="restart"/>
            <w:tcBorders>
              <w:top w:val="single" w:sz="6" w:space="0" w:color="auto"/>
              <w:left w:val="single" w:sz="6" w:space="0" w:color="auto"/>
              <w:right w:val="single" w:sz="6" w:space="0" w:color="auto"/>
            </w:tcBorders>
            <w:vAlign w:val="center"/>
            <w:hideMark/>
          </w:tcPr>
          <w:p w14:paraId="64AECE60"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Pr>
                <w:rFonts w:ascii="Sakkal Majalla" w:hAnsi="Sakkal Majalla" w:cs="Sakkal Majalla" w:hint="cs"/>
                <w:sz w:val="28"/>
                <w:szCs w:val="28"/>
                <w:rtl/>
              </w:rPr>
              <w:t>المستوي التعليمي</w:t>
            </w:r>
          </w:p>
        </w:tc>
        <w:tc>
          <w:tcPr>
            <w:tcW w:w="1906" w:type="pct"/>
            <w:tcBorders>
              <w:top w:val="single" w:sz="6" w:space="0" w:color="auto"/>
              <w:left w:val="single" w:sz="6" w:space="0" w:color="auto"/>
              <w:bottom w:val="single" w:sz="6" w:space="0" w:color="auto"/>
              <w:right w:val="single" w:sz="4" w:space="0" w:color="auto"/>
            </w:tcBorders>
            <w:hideMark/>
          </w:tcPr>
          <w:p w14:paraId="213032DC" w14:textId="77777777" w:rsidR="00DC7C7C" w:rsidRPr="009F72B6" w:rsidRDefault="00DC7C7C" w:rsidP="00615CAB">
            <w:pPr>
              <w:widowControl w:val="0"/>
              <w:autoSpaceDE w:val="0"/>
              <w:autoSpaceDN w:val="0"/>
              <w:adjustRightInd w:val="0"/>
              <w:spacing w:line="240" w:lineRule="auto"/>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tl/>
              </w:rPr>
              <w:t>الدراسات العليا (ماجستير ودكتوراه)</w:t>
            </w:r>
          </w:p>
        </w:tc>
        <w:tc>
          <w:tcPr>
            <w:tcW w:w="972" w:type="pct"/>
            <w:tcBorders>
              <w:top w:val="single" w:sz="4" w:space="0" w:color="auto"/>
              <w:left w:val="nil"/>
              <w:bottom w:val="single" w:sz="4" w:space="0" w:color="auto"/>
              <w:right w:val="single" w:sz="4" w:space="0" w:color="auto"/>
            </w:tcBorders>
            <w:hideMark/>
          </w:tcPr>
          <w:p w14:paraId="511BF0AC"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Pr>
              <w:t>3</w:t>
            </w:r>
          </w:p>
        </w:tc>
        <w:tc>
          <w:tcPr>
            <w:tcW w:w="971" w:type="pct"/>
            <w:tcBorders>
              <w:top w:val="single" w:sz="4" w:space="0" w:color="auto"/>
              <w:left w:val="nil"/>
              <w:bottom w:val="single" w:sz="4" w:space="0" w:color="auto"/>
              <w:right w:val="single" w:sz="4" w:space="0" w:color="auto"/>
            </w:tcBorders>
          </w:tcPr>
          <w:p w14:paraId="37ECCCA7"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Pr>
              <w:t>2.3</w:t>
            </w:r>
          </w:p>
        </w:tc>
      </w:tr>
      <w:tr w:rsidR="00DC7C7C" w:rsidRPr="001F464D" w14:paraId="5B5D08C8" w14:textId="77777777" w:rsidTr="00615CAB">
        <w:trPr>
          <w:trHeight w:val="397"/>
          <w:jc w:val="center"/>
        </w:trPr>
        <w:tc>
          <w:tcPr>
            <w:tcW w:w="0" w:type="auto"/>
            <w:vMerge/>
            <w:tcBorders>
              <w:left w:val="single" w:sz="6" w:space="0" w:color="auto"/>
              <w:right w:val="single" w:sz="6" w:space="0" w:color="auto"/>
            </w:tcBorders>
            <w:vAlign w:val="center"/>
            <w:hideMark/>
          </w:tcPr>
          <w:p w14:paraId="06042067"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675BCB49" w14:textId="77777777" w:rsidR="00DC7C7C" w:rsidRPr="009F72B6" w:rsidRDefault="00DC7C7C" w:rsidP="00615CAB">
            <w:pPr>
              <w:widowControl w:val="0"/>
              <w:autoSpaceDE w:val="0"/>
              <w:autoSpaceDN w:val="0"/>
              <w:adjustRightInd w:val="0"/>
              <w:spacing w:line="240" w:lineRule="auto"/>
              <w:jc w:val="center"/>
              <w:rPr>
                <w:rFonts w:ascii="Sakkal Majalla" w:eastAsiaTheme="minorEastAsia" w:hAnsi="Sakkal Majalla" w:cs="Sakkal Majalla"/>
                <w:sz w:val="28"/>
                <w:szCs w:val="28"/>
              </w:rPr>
            </w:pPr>
            <w:r w:rsidRPr="009F72B6">
              <w:rPr>
                <w:rFonts w:ascii="Sakkal Majalla" w:eastAsiaTheme="minorEastAsia" w:hAnsi="Sakkal Majalla" w:cs="Sakkal Majalla" w:hint="cs"/>
                <w:sz w:val="28"/>
                <w:szCs w:val="28"/>
                <w:rtl/>
              </w:rPr>
              <w:t>بكالوريو</w:t>
            </w:r>
            <w:r w:rsidRPr="009F72B6">
              <w:rPr>
                <w:rFonts w:ascii="Sakkal Majalla" w:eastAsiaTheme="minorEastAsia" w:hAnsi="Sakkal Majalla" w:cs="Sakkal Majalla" w:hint="eastAsia"/>
                <w:sz w:val="28"/>
                <w:szCs w:val="28"/>
                <w:rtl/>
              </w:rPr>
              <w:t>س</w:t>
            </w:r>
          </w:p>
        </w:tc>
        <w:tc>
          <w:tcPr>
            <w:tcW w:w="972" w:type="pct"/>
            <w:tcBorders>
              <w:top w:val="single" w:sz="4" w:space="0" w:color="auto"/>
              <w:left w:val="nil"/>
              <w:bottom w:val="single" w:sz="4" w:space="0" w:color="auto"/>
              <w:right w:val="single" w:sz="4" w:space="0" w:color="auto"/>
            </w:tcBorders>
            <w:hideMark/>
          </w:tcPr>
          <w:p w14:paraId="47928E61"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Pr>
              <w:t>98</w:t>
            </w:r>
          </w:p>
        </w:tc>
        <w:tc>
          <w:tcPr>
            <w:tcW w:w="971" w:type="pct"/>
            <w:tcBorders>
              <w:top w:val="single" w:sz="4" w:space="0" w:color="auto"/>
              <w:left w:val="nil"/>
              <w:bottom w:val="single" w:sz="4" w:space="0" w:color="auto"/>
              <w:right w:val="single" w:sz="4" w:space="0" w:color="auto"/>
            </w:tcBorders>
          </w:tcPr>
          <w:p w14:paraId="5C6CF76D"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Pr>
              <w:t>74.2</w:t>
            </w:r>
          </w:p>
        </w:tc>
      </w:tr>
      <w:tr w:rsidR="00DC7C7C" w:rsidRPr="001F464D" w14:paraId="007317CE" w14:textId="77777777" w:rsidTr="00615CAB">
        <w:trPr>
          <w:trHeight w:val="397"/>
          <w:jc w:val="center"/>
        </w:trPr>
        <w:tc>
          <w:tcPr>
            <w:tcW w:w="0" w:type="auto"/>
            <w:vMerge/>
            <w:tcBorders>
              <w:left w:val="single" w:sz="6" w:space="0" w:color="auto"/>
              <w:right w:val="single" w:sz="6" w:space="0" w:color="auto"/>
            </w:tcBorders>
            <w:vAlign w:val="center"/>
            <w:hideMark/>
          </w:tcPr>
          <w:p w14:paraId="1B26C7FC"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39D2D488" w14:textId="77777777" w:rsidR="00DC7C7C" w:rsidRPr="009F72B6" w:rsidRDefault="00DC7C7C" w:rsidP="00615CAB">
            <w:pPr>
              <w:widowControl w:val="0"/>
              <w:autoSpaceDE w:val="0"/>
              <w:autoSpaceDN w:val="0"/>
              <w:adjustRightInd w:val="0"/>
              <w:spacing w:line="240" w:lineRule="auto"/>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tl/>
              </w:rPr>
              <w:t>دبلوم</w:t>
            </w:r>
          </w:p>
        </w:tc>
        <w:tc>
          <w:tcPr>
            <w:tcW w:w="972" w:type="pct"/>
            <w:tcBorders>
              <w:top w:val="single" w:sz="4" w:space="0" w:color="auto"/>
              <w:left w:val="nil"/>
              <w:bottom w:val="single" w:sz="4" w:space="0" w:color="auto"/>
              <w:right w:val="single" w:sz="4" w:space="0" w:color="auto"/>
            </w:tcBorders>
            <w:hideMark/>
          </w:tcPr>
          <w:p w14:paraId="683031E8"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tl/>
              </w:rPr>
            </w:pPr>
            <w:r w:rsidRPr="009F72B6">
              <w:rPr>
                <w:rFonts w:ascii="Sakkal Majalla" w:eastAsiaTheme="minorEastAsia" w:hAnsi="Sakkal Majalla" w:cs="Sakkal Majalla"/>
                <w:sz w:val="28"/>
                <w:szCs w:val="28"/>
              </w:rPr>
              <w:t>17</w:t>
            </w:r>
          </w:p>
        </w:tc>
        <w:tc>
          <w:tcPr>
            <w:tcW w:w="971" w:type="pct"/>
            <w:tcBorders>
              <w:top w:val="single" w:sz="4" w:space="0" w:color="auto"/>
              <w:left w:val="nil"/>
              <w:bottom w:val="single" w:sz="4" w:space="0" w:color="auto"/>
              <w:right w:val="single" w:sz="4" w:space="0" w:color="auto"/>
            </w:tcBorders>
          </w:tcPr>
          <w:p w14:paraId="1BF77C95"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Pr>
            </w:pPr>
            <w:r w:rsidRPr="009F72B6">
              <w:rPr>
                <w:rFonts w:ascii="Sakkal Majalla" w:eastAsiaTheme="minorEastAsia" w:hAnsi="Sakkal Majalla" w:cs="Sakkal Majalla"/>
                <w:sz w:val="28"/>
                <w:szCs w:val="28"/>
              </w:rPr>
              <w:t>12.9</w:t>
            </w:r>
          </w:p>
        </w:tc>
      </w:tr>
      <w:tr w:rsidR="00DC7C7C" w:rsidRPr="001F464D" w14:paraId="371BBB68" w14:textId="77777777" w:rsidTr="00615CAB">
        <w:trPr>
          <w:trHeight w:val="397"/>
          <w:jc w:val="center"/>
        </w:trPr>
        <w:tc>
          <w:tcPr>
            <w:tcW w:w="0" w:type="auto"/>
            <w:vMerge/>
            <w:tcBorders>
              <w:left w:val="single" w:sz="6" w:space="0" w:color="auto"/>
              <w:bottom w:val="single" w:sz="8" w:space="0" w:color="auto"/>
              <w:right w:val="single" w:sz="6" w:space="0" w:color="auto"/>
            </w:tcBorders>
            <w:vAlign w:val="center"/>
          </w:tcPr>
          <w:p w14:paraId="5A64EBBD"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tcPr>
          <w:p w14:paraId="6CB48A73" w14:textId="77777777" w:rsidR="00DC7C7C" w:rsidRPr="009F72B6" w:rsidRDefault="00DC7C7C" w:rsidP="00615CAB">
            <w:pPr>
              <w:widowControl w:val="0"/>
              <w:autoSpaceDE w:val="0"/>
              <w:autoSpaceDN w:val="0"/>
              <w:adjustRightInd w:val="0"/>
              <w:spacing w:line="240" w:lineRule="auto"/>
              <w:jc w:val="center"/>
              <w:rPr>
                <w:rFonts w:ascii="Sakkal Majalla" w:eastAsiaTheme="minorEastAsia" w:hAnsi="Sakkal Majalla" w:cs="Sakkal Majalla"/>
                <w:sz w:val="28"/>
                <w:szCs w:val="28"/>
                <w:rtl/>
              </w:rPr>
            </w:pPr>
            <w:r w:rsidRPr="009F72B6">
              <w:rPr>
                <w:rFonts w:ascii="Sakkal Majalla" w:eastAsiaTheme="minorEastAsia" w:hAnsi="Sakkal Majalla" w:cs="Sakkal Majalla"/>
                <w:sz w:val="28"/>
                <w:szCs w:val="28"/>
                <w:rtl/>
              </w:rPr>
              <w:t>ثانوي</w:t>
            </w:r>
          </w:p>
        </w:tc>
        <w:tc>
          <w:tcPr>
            <w:tcW w:w="972" w:type="pct"/>
            <w:tcBorders>
              <w:top w:val="single" w:sz="4" w:space="0" w:color="auto"/>
              <w:left w:val="nil"/>
              <w:bottom w:val="single" w:sz="4" w:space="0" w:color="auto"/>
              <w:right w:val="single" w:sz="4" w:space="0" w:color="auto"/>
            </w:tcBorders>
          </w:tcPr>
          <w:p w14:paraId="65304C72"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tl/>
              </w:rPr>
            </w:pPr>
            <w:r w:rsidRPr="009F72B6">
              <w:rPr>
                <w:rFonts w:ascii="Sakkal Majalla" w:eastAsiaTheme="minorEastAsia" w:hAnsi="Sakkal Majalla" w:cs="Sakkal Majalla"/>
                <w:sz w:val="28"/>
                <w:szCs w:val="28"/>
              </w:rPr>
              <w:t>14</w:t>
            </w:r>
          </w:p>
        </w:tc>
        <w:tc>
          <w:tcPr>
            <w:tcW w:w="971" w:type="pct"/>
            <w:tcBorders>
              <w:top w:val="single" w:sz="4" w:space="0" w:color="auto"/>
              <w:left w:val="nil"/>
              <w:bottom w:val="single" w:sz="4" w:space="0" w:color="auto"/>
              <w:right w:val="single" w:sz="4" w:space="0" w:color="auto"/>
            </w:tcBorders>
          </w:tcPr>
          <w:p w14:paraId="08F19632" w14:textId="77777777" w:rsidR="00DC7C7C" w:rsidRPr="009F72B6" w:rsidRDefault="00DC7C7C" w:rsidP="00615CAB">
            <w:pPr>
              <w:widowControl w:val="0"/>
              <w:autoSpaceDE w:val="0"/>
              <w:autoSpaceDN w:val="0"/>
              <w:adjustRightInd w:val="0"/>
              <w:spacing w:line="240" w:lineRule="auto"/>
              <w:ind w:firstLine="281"/>
              <w:jc w:val="center"/>
              <w:rPr>
                <w:rFonts w:ascii="Sakkal Majalla" w:eastAsiaTheme="minorEastAsia" w:hAnsi="Sakkal Majalla" w:cs="Sakkal Majalla"/>
                <w:sz w:val="28"/>
                <w:szCs w:val="28"/>
                <w:rtl/>
              </w:rPr>
            </w:pPr>
            <w:r w:rsidRPr="009F72B6">
              <w:rPr>
                <w:rFonts w:ascii="Sakkal Majalla" w:eastAsiaTheme="minorEastAsia" w:hAnsi="Sakkal Majalla" w:cs="Sakkal Majalla"/>
                <w:sz w:val="28"/>
                <w:szCs w:val="28"/>
              </w:rPr>
              <w:t>10.6</w:t>
            </w:r>
          </w:p>
        </w:tc>
      </w:tr>
      <w:tr w:rsidR="00DC7C7C" w:rsidRPr="001F464D" w14:paraId="78BDC498" w14:textId="77777777" w:rsidTr="00615CAB">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DF143F2"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1F464D">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BC87979" w14:textId="77777777" w:rsidR="00DC7C7C" w:rsidRPr="001F464D" w:rsidRDefault="00DC7C7C" w:rsidP="00615CAB">
            <w:pPr>
              <w:widowControl w:val="0"/>
              <w:autoSpaceDE w:val="0"/>
              <w:autoSpaceDN w:val="0"/>
              <w:adjustRightInd w:val="0"/>
              <w:spacing w:line="360" w:lineRule="auto"/>
              <w:jc w:val="center"/>
              <w:rPr>
                <w:rFonts w:ascii="Sakkal Majalla" w:eastAsiaTheme="minorEastAsia" w:hAnsi="Sakkal Majalla" w:cs="Sakkal Majalla"/>
                <w:sz w:val="28"/>
                <w:szCs w:val="28"/>
              </w:rPr>
            </w:pPr>
            <w:r>
              <w:rPr>
                <w:rFonts w:ascii="Sakkal Majalla" w:eastAsiaTheme="minorEastAsia" w:hAnsi="Sakkal Majalla" w:cs="Sakkal Majalla" w:hint="cs"/>
                <w:sz w:val="28"/>
                <w:szCs w:val="28"/>
                <w:rtl/>
              </w:rPr>
              <w:t>132</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04E8F9A4" w14:textId="77777777" w:rsidR="00DC7C7C" w:rsidRPr="001F464D" w:rsidRDefault="00DC7C7C" w:rsidP="00615CAB">
            <w:pPr>
              <w:widowControl w:val="0"/>
              <w:autoSpaceDE w:val="0"/>
              <w:autoSpaceDN w:val="0"/>
              <w:adjustRightInd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232BE804" w14:textId="77777777" w:rsidR="00DC7C7C" w:rsidRPr="00453B7F"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p w14:paraId="6670B166" w14:textId="77777777" w:rsidR="00DC7C7C" w:rsidRPr="00624637" w:rsidRDefault="00DC7C7C" w:rsidP="00DC7C7C">
      <w:pPr>
        <w:jc w:val="both"/>
        <w:rPr>
          <w:rFonts w:ascii="Sakkal Majalla" w:hAnsi="Sakkal Majalla" w:cs="Sakkal Majalla"/>
          <w:kern w:val="0"/>
          <w:sz w:val="28"/>
          <w:szCs w:val="28"/>
        </w:rPr>
      </w:pPr>
      <w:r w:rsidRPr="00DF06AE">
        <w:rPr>
          <w:rFonts w:ascii="Sakkal Majalla" w:hAnsi="Sakkal Majalla" w:cs="Sakkal Majalla"/>
          <w:kern w:val="0"/>
          <w:sz w:val="28"/>
          <w:szCs w:val="28"/>
          <w:rtl/>
        </w:rPr>
        <w:t>يتضح من البيانات أن الغالبية العظمى من المشاركين يحملون شهادة البكالوريوس بنسبة (74.2%)، تليها فئة الدبلوم (12.9%)، مما يشير إلى ارتفاع المستوى التعليمي لعينة الدراسة. ويمكن تفسير ذلك بأن الأفراد الأكثر تعليمًا يمتلكون وعيًا أكبر بالتقنيات الحديثة، وقدرة أفضل على التفاعل مع الإعلانات الذكية، مما يعطي عمقًا تحليليًا أكبر للبيانات المستخلصة من العينة</w:t>
      </w:r>
      <w:r w:rsidRPr="00DF06AE">
        <w:rPr>
          <w:rFonts w:ascii="Sakkal Majalla" w:hAnsi="Sakkal Majalla" w:cs="Sakkal Majalla"/>
          <w:kern w:val="0"/>
          <w:sz w:val="28"/>
          <w:szCs w:val="28"/>
        </w:rPr>
        <w:t>.</w:t>
      </w:r>
    </w:p>
    <w:p w14:paraId="0C528EFE" w14:textId="77777777" w:rsidR="00DC7C7C" w:rsidRPr="00453B7F" w:rsidRDefault="00DC7C7C" w:rsidP="00DC7C7C">
      <w:pPr>
        <w:autoSpaceDE w:val="0"/>
        <w:autoSpaceDN w:val="0"/>
        <w:adjustRightInd w:val="0"/>
        <w:spacing w:after="0" w:line="240" w:lineRule="auto"/>
        <w:jc w:val="center"/>
        <w:rPr>
          <w:rFonts w:ascii="Times New Roman" w:hAnsi="Times New Roman" w:cs="Times New Roman"/>
          <w:kern w:val="0"/>
          <w:sz w:val="24"/>
          <w:szCs w:val="24"/>
        </w:rPr>
      </w:pPr>
    </w:p>
    <w:p w14:paraId="56446031" w14:textId="77777777" w:rsidR="00DC7C7C" w:rsidRPr="000A7677" w:rsidRDefault="00DC7C7C" w:rsidP="00DC7C7C">
      <w:pPr>
        <w:jc w:val="both"/>
        <w:rPr>
          <w:rFonts w:ascii="Sakkal Majalla" w:hAnsi="Sakkal Majalla" w:cs="Sakkal Majalla"/>
          <w:kern w:val="0"/>
          <w:sz w:val="28"/>
          <w:szCs w:val="28"/>
          <w:u w:val="single"/>
        </w:rPr>
      </w:pPr>
      <w:r w:rsidRPr="000A7677">
        <w:rPr>
          <w:rFonts w:ascii="Sakkal Majalla" w:hAnsi="Sakkal Majalla" w:cs="Sakkal Majalla" w:hint="cs"/>
          <w:kern w:val="0"/>
          <w:sz w:val="28"/>
          <w:szCs w:val="28"/>
          <w:u w:val="single"/>
          <w:rtl/>
        </w:rPr>
        <w:t>مستوي الدخل/</w:t>
      </w: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27"/>
        <w:gridCol w:w="3643"/>
        <w:gridCol w:w="1484"/>
        <w:gridCol w:w="2136"/>
      </w:tblGrid>
      <w:tr w:rsidR="00DC7C7C" w:rsidRPr="001F464D" w14:paraId="7F6685B5" w14:textId="77777777" w:rsidTr="00615CAB">
        <w:trPr>
          <w:trHeight w:val="397"/>
          <w:tblHeader/>
          <w:jc w:val="center"/>
        </w:trPr>
        <w:tc>
          <w:tcPr>
            <w:tcW w:w="6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82B214D"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lastRenderedPageBreak/>
              <w:t>المتغير</w:t>
            </w:r>
          </w:p>
        </w:tc>
        <w:tc>
          <w:tcPr>
            <w:tcW w:w="219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9A9573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083EDC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0462E2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4B3DF892" w14:textId="77777777" w:rsidTr="00615CAB">
        <w:trPr>
          <w:trHeight w:val="397"/>
          <w:jc w:val="center"/>
        </w:trPr>
        <w:tc>
          <w:tcPr>
            <w:tcW w:w="620" w:type="pct"/>
            <w:vMerge w:val="restart"/>
            <w:tcBorders>
              <w:top w:val="single" w:sz="8" w:space="0" w:color="auto"/>
              <w:left w:val="single" w:sz="6" w:space="0" w:color="auto"/>
              <w:right w:val="single" w:sz="6" w:space="0" w:color="auto"/>
            </w:tcBorders>
            <w:vAlign w:val="center"/>
            <w:hideMark/>
          </w:tcPr>
          <w:p w14:paraId="1B2464B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lang w:bidi="ar-QA"/>
              </w:rPr>
            </w:pPr>
            <w:r>
              <w:rPr>
                <w:rFonts w:ascii="Sakkal Majalla" w:hAnsi="Sakkal Majalla" w:cs="Sakkal Majalla" w:hint="cs"/>
                <w:sz w:val="28"/>
                <w:szCs w:val="28"/>
                <w:rtl/>
              </w:rPr>
              <w:t>مستوي الدخل</w:t>
            </w:r>
          </w:p>
        </w:tc>
        <w:tc>
          <w:tcPr>
            <w:tcW w:w="2197" w:type="pct"/>
            <w:tcBorders>
              <w:top w:val="single" w:sz="6" w:space="0" w:color="auto"/>
              <w:left w:val="single" w:sz="6" w:space="0" w:color="auto"/>
              <w:bottom w:val="single" w:sz="6" w:space="0" w:color="auto"/>
              <w:right w:val="single" w:sz="4" w:space="0" w:color="auto"/>
            </w:tcBorders>
            <w:hideMark/>
          </w:tcPr>
          <w:p w14:paraId="5E39ADC1" w14:textId="77777777" w:rsidR="00DC7C7C" w:rsidRPr="00596D03"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tl/>
              </w:rPr>
              <w:t>أقل من 5000 ريا ل</w:t>
            </w:r>
          </w:p>
        </w:tc>
        <w:tc>
          <w:tcPr>
            <w:tcW w:w="895" w:type="pct"/>
            <w:tcBorders>
              <w:top w:val="single" w:sz="4" w:space="0" w:color="auto"/>
              <w:left w:val="nil"/>
              <w:bottom w:val="single" w:sz="4" w:space="0" w:color="auto"/>
              <w:right w:val="single" w:sz="4" w:space="0" w:color="auto"/>
            </w:tcBorders>
            <w:hideMark/>
          </w:tcPr>
          <w:p w14:paraId="65CBB20F"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tl/>
              </w:rPr>
            </w:pPr>
            <w:r w:rsidRPr="00596D03">
              <w:rPr>
                <w:rFonts w:ascii="Sakkal Majalla" w:hAnsi="Sakkal Majalla" w:cs="Sakkal Majalla"/>
                <w:sz w:val="28"/>
                <w:szCs w:val="28"/>
              </w:rPr>
              <w:t>72</w:t>
            </w:r>
          </w:p>
        </w:tc>
        <w:tc>
          <w:tcPr>
            <w:tcW w:w="1288" w:type="pct"/>
            <w:tcBorders>
              <w:top w:val="single" w:sz="4" w:space="0" w:color="auto"/>
              <w:left w:val="single" w:sz="4" w:space="0" w:color="auto"/>
              <w:bottom w:val="single" w:sz="4" w:space="0" w:color="auto"/>
              <w:right w:val="single" w:sz="4" w:space="0" w:color="auto"/>
            </w:tcBorders>
            <w:hideMark/>
          </w:tcPr>
          <w:p w14:paraId="527AC755"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Pr>
              <w:t>54.5</w:t>
            </w:r>
          </w:p>
        </w:tc>
      </w:tr>
      <w:tr w:rsidR="00DC7C7C" w:rsidRPr="001F464D" w14:paraId="5C51A2AF" w14:textId="77777777" w:rsidTr="00615CAB">
        <w:trPr>
          <w:trHeight w:val="397"/>
          <w:jc w:val="center"/>
        </w:trPr>
        <w:tc>
          <w:tcPr>
            <w:tcW w:w="620" w:type="pct"/>
            <w:vMerge/>
            <w:tcBorders>
              <w:left w:val="single" w:sz="6" w:space="0" w:color="auto"/>
              <w:right w:val="single" w:sz="6" w:space="0" w:color="auto"/>
            </w:tcBorders>
            <w:vAlign w:val="center"/>
            <w:hideMark/>
          </w:tcPr>
          <w:p w14:paraId="2375DA13"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2197" w:type="pct"/>
            <w:tcBorders>
              <w:top w:val="single" w:sz="6" w:space="0" w:color="auto"/>
              <w:left w:val="single" w:sz="6" w:space="0" w:color="auto"/>
              <w:bottom w:val="single" w:sz="6" w:space="0" w:color="auto"/>
              <w:right w:val="single" w:sz="4" w:space="0" w:color="auto"/>
            </w:tcBorders>
            <w:hideMark/>
          </w:tcPr>
          <w:p w14:paraId="7B3BC6FE" w14:textId="77777777" w:rsidR="00DC7C7C" w:rsidRPr="00596D03"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tl/>
              </w:rPr>
              <w:t>من 5000 إلى أقل من 10000</w:t>
            </w:r>
          </w:p>
        </w:tc>
        <w:tc>
          <w:tcPr>
            <w:tcW w:w="895" w:type="pct"/>
            <w:tcBorders>
              <w:top w:val="single" w:sz="4" w:space="0" w:color="auto"/>
              <w:left w:val="nil"/>
              <w:bottom w:val="single" w:sz="4" w:space="0" w:color="auto"/>
              <w:right w:val="single" w:sz="4" w:space="0" w:color="auto"/>
            </w:tcBorders>
            <w:hideMark/>
          </w:tcPr>
          <w:p w14:paraId="3F4DF20A"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Pr>
              <w:t>41</w:t>
            </w:r>
          </w:p>
        </w:tc>
        <w:tc>
          <w:tcPr>
            <w:tcW w:w="1288" w:type="pct"/>
            <w:tcBorders>
              <w:top w:val="single" w:sz="4" w:space="0" w:color="auto"/>
              <w:left w:val="single" w:sz="4" w:space="0" w:color="auto"/>
              <w:bottom w:val="single" w:sz="4" w:space="0" w:color="auto"/>
              <w:right w:val="single" w:sz="4" w:space="0" w:color="auto"/>
            </w:tcBorders>
            <w:hideMark/>
          </w:tcPr>
          <w:p w14:paraId="2C4B3589"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Pr>
              <w:t>31.1</w:t>
            </w:r>
          </w:p>
        </w:tc>
      </w:tr>
      <w:tr w:rsidR="00DC7C7C" w:rsidRPr="001F464D" w14:paraId="32C85256" w14:textId="77777777" w:rsidTr="00615CAB">
        <w:trPr>
          <w:trHeight w:val="397"/>
          <w:jc w:val="center"/>
        </w:trPr>
        <w:tc>
          <w:tcPr>
            <w:tcW w:w="620" w:type="pct"/>
            <w:vMerge/>
            <w:tcBorders>
              <w:left w:val="single" w:sz="6" w:space="0" w:color="auto"/>
              <w:bottom w:val="single" w:sz="8" w:space="0" w:color="auto"/>
              <w:right w:val="single" w:sz="6" w:space="0" w:color="auto"/>
            </w:tcBorders>
            <w:vAlign w:val="center"/>
            <w:hideMark/>
          </w:tcPr>
          <w:p w14:paraId="42DAEC37"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2197" w:type="pct"/>
            <w:tcBorders>
              <w:top w:val="single" w:sz="6" w:space="0" w:color="auto"/>
              <w:left w:val="single" w:sz="6" w:space="0" w:color="auto"/>
              <w:bottom w:val="single" w:sz="6" w:space="0" w:color="auto"/>
              <w:right w:val="single" w:sz="4" w:space="0" w:color="auto"/>
            </w:tcBorders>
            <w:hideMark/>
          </w:tcPr>
          <w:p w14:paraId="63A4CF3F" w14:textId="77777777" w:rsidR="00DC7C7C" w:rsidRPr="00596D03"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tl/>
              </w:rPr>
              <w:t>من 10000 إلى أقل من 20000 ريال</w:t>
            </w:r>
          </w:p>
        </w:tc>
        <w:tc>
          <w:tcPr>
            <w:tcW w:w="895" w:type="pct"/>
            <w:tcBorders>
              <w:top w:val="single" w:sz="4" w:space="0" w:color="auto"/>
              <w:left w:val="nil"/>
              <w:bottom w:val="single" w:sz="4" w:space="0" w:color="auto"/>
              <w:right w:val="single" w:sz="4" w:space="0" w:color="auto"/>
            </w:tcBorders>
            <w:hideMark/>
          </w:tcPr>
          <w:p w14:paraId="44AF98DA"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tl/>
              </w:rPr>
            </w:pPr>
            <w:r w:rsidRPr="00596D03">
              <w:rPr>
                <w:rFonts w:ascii="Sakkal Majalla" w:hAnsi="Sakkal Majalla" w:cs="Sakkal Majalla"/>
                <w:sz w:val="28"/>
                <w:szCs w:val="28"/>
              </w:rPr>
              <w:t>19</w:t>
            </w:r>
          </w:p>
        </w:tc>
        <w:tc>
          <w:tcPr>
            <w:tcW w:w="1288" w:type="pct"/>
            <w:tcBorders>
              <w:top w:val="single" w:sz="4" w:space="0" w:color="auto"/>
              <w:left w:val="single" w:sz="4" w:space="0" w:color="auto"/>
              <w:bottom w:val="single" w:sz="4" w:space="0" w:color="auto"/>
              <w:right w:val="single" w:sz="4" w:space="0" w:color="auto"/>
            </w:tcBorders>
            <w:hideMark/>
          </w:tcPr>
          <w:p w14:paraId="1F87AB6E" w14:textId="77777777" w:rsidR="00DC7C7C" w:rsidRPr="001F464D" w:rsidRDefault="00DC7C7C" w:rsidP="00615CAB">
            <w:pPr>
              <w:widowControl w:val="0"/>
              <w:autoSpaceDE w:val="0"/>
              <w:autoSpaceDN w:val="0"/>
              <w:adjustRightInd w:val="0"/>
              <w:spacing w:line="276" w:lineRule="auto"/>
              <w:ind w:firstLine="552"/>
              <w:jc w:val="center"/>
              <w:rPr>
                <w:rFonts w:ascii="Sakkal Majalla" w:hAnsi="Sakkal Majalla" w:cs="Sakkal Majalla"/>
                <w:sz w:val="28"/>
                <w:szCs w:val="28"/>
              </w:rPr>
            </w:pPr>
            <w:r w:rsidRPr="00596D03">
              <w:rPr>
                <w:rFonts w:ascii="Sakkal Majalla" w:hAnsi="Sakkal Majalla" w:cs="Sakkal Majalla"/>
                <w:sz w:val="28"/>
                <w:szCs w:val="28"/>
              </w:rPr>
              <w:t>14.4</w:t>
            </w:r>
          </w:p>
        </w:tc>
      </w:tr>
      <w:tr w:rsidR="00DC7C7C" w:rsidRPr="001F464D" w14:paraId="0C172754" w14:textId="77777777" w:rsidTr="00615CAB">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A0B69A2"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2E05520"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32E8E54"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6F4C69D3" w14:textId="77777777" w:rsidR="00DC7C7C" w:rsidRDefault="00DC7C7C" w:rsidP="00DC7C7C">
      <w:pPr>
        <w:autoSpaceDE w:val="0"/>
        <w:autoSpaceDN w:val="0"/>
        <w:adjustRightInd w:val="0"/>
        <w:spacing w:after="0" w:line="240" w:lineRule="auto"/>
        <w:jc w:val="center"/>
        <w:rPr>
          <w:rFonts w:ascii="Times New Roman" w:hAnsi="Times New Roman" w:cs="Times New Roman"/>
          <w:kern w:val="0"/>
          <w:sz w:val="24"/>
          <w:szCs w:val="24"/>
        </w:rPr>
      </w:pPr>
    </w:p>
    <w:p w14:paraId="6184B937" w14:textId="77777777" w:rsidR="00DC7C7C" w:rsidRPr="008F11CA"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t>أشارت النتائج إلى أن النسبة الأكبر من المشاركين (54.5%) لديهم دخل شهري أقل من 5000 ريال، بينما توزعت النسب الباقية على الفئات الأعلى دخلًا. يعكس ذلك أن غالبية المشاركين يمثلون الفئة المتوسطة أو المحدودة الدخل، مما قد يجعلهم أكثر حساسية تجاه العروض الترويجية والإعلانات الموجهة، كما قد يكونون أكثر ميلاً للتأثر بالتوصيات الذكية عند اتخاذ قرارات الشراء</w:t>
      </w:r>
      <w:r w:rsidRPr="00DF06AE">
        <w:rPr>
          <w:rFonts w:ascii="Sakkal Majalla" w:hAnsi="Sakkal Majalla" w:cs="Sakkal Majalla"/>
          <w:kern w:val="0"/>
          <w:sz w:val="28"/>
          <w:szCs w:val="28"/>
        </w:rPr>
        <w:t>.</w:t>
      </w:r>
    </w:p>
    <w:p w14:paraId="3BC24CAC" w14:textId="77777777" w:rsidR="00DC7C7C" w:rsidRPr="00B810F1" w:rsidRDefault="00DC7C7C" w:rsidP="00A14207">
      <w:pPr>
        <w:pStyle w:val="a6"/>
        <w:numPr>
          <w:ilvl w:val="0"/>
          <w:numId w:val="23"/>
        </w:numPr>
        <w:spacing w:line="360" w:lineRule="auto"/>
        <w:jc w:val="both"/>
        <w:rPr>
          <w:rFonts w:ascii="Sakkal Majalla" w:hAnsi="Sakkal Majalla" w:cs="Sakkal Majalla"/>
          <w:b/>
          <w:bCs/>
          <w:sz w:val="28"/>
          <w:szCs w:val="28"/>
          <w:rtl/>
        </w:rPr>
      </w:pPr>
      <w:r w:rsidRPr="00B810F1">
        <w:rPr>
          <w:rFonts w:ascii="Sakkal Majalla" w:hAnsi="Sakkal Majalla" w:cs="Sakkal Majalla"/>
          <w:b/>
          <w:bCs/>
          <w:sz w:val="28"/>
          <w:szCs w:val="28"/>
          <w:rtl/>
        </w:rPr>
        <w:t>المحور الأول: تأثيرات الإعلانات الرقمية والتوصيات المدعومة بالذكاء الاصطناعي على سلوك</w:t>
      </w:r>
      <w:r>
        <w:rPr>
          <w:rFonts w:ascii="Sakkal Majalla" w:hAnsi="Sakkal Majalla" w:cs="Sakkal Majalla" w:hint="cs"/>
          <w:b/>
          <w:bCs/>
          <w:sz w:val="28"/>
          <w:szCs w:val="28"/>
          <w:rtl/>
        </w:rPr>
        <w:t xml:space="preserve"> </w:t>
      </w:r>
      <w:r w:rsidRPr="00B810F1">
        <w:rPr>
          <w:rFonts w:ascii="Sakkal Majalla" w:hAnsi="Sakkal Majalla" w:cs="Sakkal Majalla"/>
          <w:b/>
          <w:bCs/>
          <w:sz w:val="28"/>
          <w:szCs w:val="28"/>
          <w:rtl/>
        </w:rPr>
        <w:t>المستهلك</w:t>
      </w:r>
      <w:r w:rsidRPr="00B810F1">
        <w:rPr>
          <w:rFonts w:ascii="Sakkal Majalla" w:hAnsi="Sakkal Majalla" w:cs="Sakkal Majalla" w:hint="cs"/>
          <w:b/>
          <w:bCs/>
          <w:sz w:val="28"/>
          <w:szCs w:val="28"/>
          <w:rtl/>
        </w:rPr>
        <w:t>:</w:t>
      </w:r>
    </w:p>
    <w:p w14:paraId="28042639" w14:textId="77777777" w:rsidR="00DC7C7C" w:rsidRPr="000A7677" w:rsidRDefault="00DC7C7C" w:rsidP="00DC7C7C">
      <w:pPr>
        <w:jc w:val="both"/>
        <w:rPr>
          <w:rFonts w:ascii="Sakkal Majalla" w:hAnsi="Sakkal Majalla" w:cs="Sakkal Majalla"/>
          <w:kern w:val="0"/>
          <w:sz w:val="28"/>
          <w:szCs w:val="28"/>
          <w:u w:val="single"/>
        </w:rPr>
      </w:pPr>
      <w:r w:rsidRPr="000A7677">
        <w:rPr>
          <w:rFonts w:ascii="Sakkal Majalla" w:hAnsi="Sakkal Majalla" w:cs="Sakkal Majalla" w:hint="cs"/>
          <w:kern w:val="0"/>
          <w:sz w:val="28"/>
          <w:szCs w:val="28"/>
          <w:u w:val="single"/>
          <w:rtl/>
        </w:rPr>
        <w:t>كم مرة تتعرض للإعلانات الرقمية يوميا/</w:t>
      </w:r>
    </w:p>
    <w:p w14:paraId="423B13FA" w14:textId="77777777" w:rsidR="00DC7C7C"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p w14:paraId="6F7A2B4B" w14:textId="77777777" w:rsidR="00DC7C7C" w:rsidRPr="00453B7F"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914"/>
        <w:gridCol w:w="1484"/>
        <w:gridCol w:w="1483"/>
      </w:tblGrid>
      <w:tr w:rsidR="00DC7C7C" w:rsidRPr="001F464D" w14:paraId="69A2C919" w14:textId="77777777" w:rsidTr="00615CAB">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DBD56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6C5A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A885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BC58A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915BD5">
              <w:rPr>
                <w:rFonts w:ascii="Sakkal Majalla" w:eastAsia="Calibri" w:hAnsi="Sakkal Majalla" w:cs="Sakkal Majalla"/>
                <w:b/>
                <w:bCs/>
                <w:sz w:val="28"/>
                <w:szCs w:val="28"/>
                <w:rtl/>
              </w:rPr>
              <w:t>النسبة المئوية (%)</w:t>
            </w:r>
          </w:p>
        </w:tc>
      </w:tr>
      <w:tr w:rsidR="00DC7C7C" w:rsidRPr="00915BD5" w14:paraId="483628F1" w14:textId="77777777" w:rsidTr="00615CAB">
        <w:trPr>
          <w:trHeight w:val="397"/>
          <w:jc w:val="center"/>
        </w:trPr>
        <w:tc>
          <w:tcPr>
            <w:tcW w:w="1153" w:type="pct"/>
            <w:vMerge w:val="restart"/>
            <w:tcBorders>
              <w:top w:val="single" w:sz="4" w:space="0" w:color="auto"/>
              <w:left w:val="single" w:sz="4" w:space="0" w:color="auto"/>
              <w:right w:val="single" w:sz="4" w:space="0" w:color="auto"/>
            </w:tcBorders>
            <w:vAlign w:val="center"/>
            <w:hideMark/>
          </w:tcPr>
          <w:p w14:paraId="2509C5A3"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Pr>
                <w:rFonts w:ascii="Sakkal Majalla" w:hAnsi="Sakkal Majalla" w:cs="Sakkal Majalla" w:hint="cs"/>
                <w:kern w:val="0"/>
                <w:sz w:val="28"/>
                <w:szCs w:val="28"/>
                <w:rtl/>
              </w:rPr>
              <w:t>كم مرة تتعرض للإعلانات الرقمية يوميا</w:t>
            </w:r>
          </w:p>
        </w:tc>
        <w:tc>
          <w:tcPr>
            <w:tcW w:w="1906" w:type="pct"/>
            <w:tcBorders>
              <w:top w:val="single" w:sz="4" w:space="0" w:color="auto"/>
              <w:left w:val="single" w:sz="4" w:space="0" w:color="auto"/>
              <w:bottom w:val="single" w:sz="4" w:space="0" w:color="auto"/>
              <w:right w:val="single" w:sz="4" w:space="0" w:color="auto"/>
            </w:tcBorders>
            <w:hideMark/>
          </w:tcPr>
          <w:p w14:paraId="02EFB3DE"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tl/>
              </w:rPr>
              <w:t>مرة واحدة</w:t>
            </w:r>
          </w:p>
        </w:tc>
        <w:tc>
          <w:tcPr>
            <w:tcW w:w="971" w:type="pct"/>
            <w:tcBorders>
              <w:top w:val="single" w:sz="4" w:space="0" w:color="auto"/>
              <w:left w:val="single" w:sz="4" w:space="0" w:color="auto"/>
              <w:bottom w:val="single" w:sz="4" w:space="0" w:color="auto"/>
              <w:right w:val="single" w:sz="4" w:space="0" w:color="auto"/>
            </w:tcBorders>
            <w:hideMark/>
          </w:tcPr>
          <w:p w14:paraId="40D4013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5</w:t>
            </w:r>
          </w:p>
        </w:tc>
        <w:tc>
          <w:tcPr>
            <w:tcW w:w="970" w:type="pct"/>
            <w:tcBorders>
              <w:top w:val="single" w:sz="4" w:space="0" w:color="auto"/>
              <w:left w:val="single" w:sz="4" w:space="0" w:color="auto"/>
              <w:bottom w:val="single" w:sz="4" w:space="0" w:color="auto"/>
              <w:right w:val="single" w:sz="4" w:space="0" w:color="auto"/>
            </w:tcBorders>
          </w:tcPr>
          <w:p w14:paraId="203FBCAE"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3.8</w:t>
            </w:r>
          </w:p>
        </w:tc>
      </w:tr>
      <w:tr w:rsidR="00DC7C7C" w:rsidRPr="00915BD5" w14:paraId="4F682128" w14:textId="77777777" w:rsidTr="00615CAB">
        <w:trPr>
          <w:trHeight w:val="397"/>
          <w:jc w:val="center"/>
        </w:trPr>
        <w:tc>
          <w:tcPr>
            <w:tcW w:w="0" w:type="auto"/>
            <w:vMerge/>
            <w:tcBorders>
              <w:left w:val="single" w:sz="4" w:space="0" w:color="auto"/>
              <w:right w:val="single" w:sz="4" w:space="0" w:color="auto"/>
            </w:tcBorders>
            <w:vAlign w:val="center"/>
            <w:hideMark/>
          </w:tcPr>
          <w:p w14:paraId="60CD7533"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45160297"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tl/>
              </w:rPr>
              <w:t>مرتان</w:t>
            </w:r>
          </w:p>
        </w:tc>
        <w:tc>
          <w:tcPr>
            <w:tcW w:w="971" w:type="pct"/>
            <w:tcBorders>
              <w:top w:val="single" w:sz="4" w:space="0" w:color="auto"/>
              <w:left w:val="single" w:sz="4" w:space="0" w:color="auto"/>
              <w:bottom w:val="single" w:sz="4" w:space="0" w:color="auto"/>
              <w:right w:val="single" w:sz="4" w:space="0" w:color="auto"/>
            </w:tcBorders>
            <w:hideMark/>
          </w:tcPr>
          <w:p w14:paraId="786E2542"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9</w:t>
            </w:r>
          </w:p>
        </w:tc>
        <w:tc>
          <w:tcPr>
            <w:tcW w:w="970" w:type="pct"/>
            <w:tcBorders>
              <w:top w:val="single" w:sz="4" w:space="0" w:color="auto"/>
              <w:left w:val="single" w:sz="4" w:space="0" w:color="auto"/>
              <w:bottom w:val="single" w:sz="4" w:space="0" w:color="auto"/>
              <w:right w:val="single" w:sz="4" w:space="0" w:color="auto"/>
            </w:tcBorders>
          </w:tcPr>
          <w:p w14:paraId="34983CFA"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6.8</w:t>
            </w:r>
          </w:p>
        </w:tc>
      </w:tr>
      <w:tr w:rsidR="00DC7C7C" w:rsidRPr="00915BD5" w14:paraId="31A047D9" w14:textId="77777777" w:rsidTr="00615CAB">
        <w:trPr>
          <w:trHeight w:val="397"/>
          <w:jc w:val="center"/>
        </w:trPr>
        <w:tc>
          <w:tcPr>
            <w:tcW w:w="0" w:type="auto"/>
            <w:vMerge/>
            <w:tcBorders>
              <w:left w:val="single" w:sz="4" w:space="0" w:color="auto"/>
              <w:right w:val="single" w:sz="4" w:space="0" w:color="auto"/>
            </w:tcBorders>
            <w:vAlign w:val="center"/>
            <w:hideMark/>
          </w:tcPr>
          <w:p w14:paraId="68CCC94E"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353A402"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tl/>
              </w:rPr>
              <w:t>ثلاث مرات</w:t>
            </w:r>
          </w:p>
        </w:tc>
        <w:tc>
          <w:tcPr>
            <w:tcW w:w="971" w:type="pct"/>
            <w:tcBorders>
              <w:top w:val="single" w:sz="4" w:space="0" w:color="auto"/>
              <w:left w:val="single" w:sz="4" w:space="0" w:color="auto"/>
              <w:bottom w:val="single" w:sz="4" w:space="0" w:color="auto"/>
              <w:right w:val="single" w:sz="4" w:space="0" w:color="auto"/>
            </w:tcBorders>
            <w:hideMark/>
          </w:tcPr>
          <w:p w14:paraId="0AC79F12"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18</w:t>
            </w:r>
          </w:p>
        </w:tc>
        <w:tc>
          <w:tcPr>
            <w:tcW w:w="970" w:type="pct"/>
            <w:tcBorders>
              <w:top w:val="single" w:sz="4" w:space="0" w:color="auto"/>
              <w:left w:val="single" w:sz="4" w:space="0" w:color="auto"/>
              <w:bottom w:val="single" w:sz="4" w:space="0" w:color="auto"/>
              <w:right w:val="single" w:sz="4" w:space="0" w:color="auto"/>
            </w:tcBorders>
          </w:tcPr>
          <w:p w14:paraId="272E2DD0"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13.6</w:t>
            </w:r>
          </w:p>
        </w:tc>
      </w:tr>
      <w:tr w:rsidR="00DC7C7C" w:rsidRPr="00915BD5" w14:paraId="44EF3364" w14:textId="77777777" w:rsidTr="00615CAB">
        <w:trPr>
          <w:trHeight w:val="397"/>
          <w:jc w:val="center"/>
        </w:trPr>
        <w:tc>
          <w:tcPr>
            <w:tcW w:w="0" w:type="auto"/>
            <w:vMerge/>
            <w:tcBorders>
              <w:left w:val="single" w:sz="4" w:space="0" w:color="auto"/>
              <w:right w:val="single" w:sz="4" w:space="0" w:color="auto"/>
            </w:tcBorders>
            <w:vAlign w:val="center"/>
            <w:hideMark/>
          </w:tcPr>
          <w:p w14:paraId="6CF12E04"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B7F35A7"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tl/>
              </w:rPr>
              <w:t>أربع مرات فأكثر</w:t>
            </w:r>
          </w:p>
        </w:tc>
        <w:tc>
          <w:tcPr>
            <w:tcW w:w="971" w:type="pct"/>
            <w:tcBorders>
              <w:top w:val="single" w:sz="4" w:space="0" w:color="auto"/>
              <w:left w:val="single" w:sz="4" w:space="0" w:color="auto"/>
              <w:bottom w:val="single" w:sz="4" w:space="0" w:color="auto"/>
              <w:right w:val="single" w:sz="4" w:space="0" w:color="auto"/>
            </w:tcBorders>
            <w:hideMark/>
          </w:tcPr>
          <w:p w14:paraId="5A3A3E9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73</w:t>
            </w:r>
          </w:p>
        </w:tc>
        <w:tc>
          <w:tcPr>
            <w:tcW w:w="970" w:type="pct"/>
            <w:tcBorders>
              <w:top w:val="single" w:sz="4" w:space="0" w:color="auto"/>
              <w:left w:val="single" w:sz="4" w:space="0" w:color="auto"/>
              <w:bottom w:val="single" w:sz="4" w:space="0" w:color="auto"/>
              <w:right w:val="single" w:sz="4" w:space="0" w:color="auto"/>
            </w:tcBorders>
          </w:tcPr>
          <w:p w14:paraId="077F97CC"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55.3</w:t>
            </w:r>
          </w:p>
        </w:tc>
      </w:tr>
      <w:tr w:rsidR="00DC7C7C" w:rsidRPr="00915BD5" w14:paraId="02E2E164" w14:textId="77777777" w:rsidTr="00615CAB">
        <w:trPr>
          <w:trHeight w:val="397"/>
          <w:jc w:val="center"/>
        </w:trPr>
        <w:tc>
          <w:tcPr>
            <w:tcW w:w="0" w:type="auto"/>
            <w:vMerge/>
            <w:tcBorders>
              <w:left w:val="single" w:sz="4" w:space="0" w:color="auto"/>
              <w:bottom w:val="single" w:sz="4" w:space="0" w:color="auto"/>
              <w:right w:val="single" w:sz="4" w:space="0" w:color="auto"/>
            </w:tcBorders>
            <w:vAlign w:val="center"/>
          </w:tcPr>
          <w:p w14:paraId="27936BB4"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5D97B334"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CD6B42">
              <w:rPr>
                <w:rFonts w:ascii="Sakkal Majalla" w:eastAsia="Calibri" w:hAnsi="Sakkal Majalla" w:cs="Sakkal Majalla"/>
                <w:sz w:val="28"/>
                <w:szCs w:val="28"/>
                <w:rtl/>
              </w:rPr>
              <w:t>حسب الظروف</w:t>
            </w:r>
          </w:p>
        </w:tc>
        <w:tc>
          <w:tcPr>
            <w:tcW w:w="971" w:type="pct"/>
            <w:tcBorders>
              <w:top w:val="single" w:sz="4" w:space="0" w:color="auto"/>
              <w:left w:val="single" w:sz="4" w:space="0" w:color="auto"/>
              <w:bottom w:val="single" w:sz="4" w:space="0" w:color="auto"/>
              <w:right w:val="single" w:sz="4" w:space="0" w:color="auto"/>
            </w:tcBorders>
          </w:tcPr>
          <w:p w14:paraId="1FC2B16D"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27</w:t>
            </w:r>
          </w:p>
        </w:tc>
        <w:tc>
          <w:tcPr>
            <w:tcW w:w="970" w:type="pct"/>
            <w:tcBorders>
              <w:top w:val="single" w:sz="4" w:space="0" w:color="auto"/>
              <w:left w:val="single" w:sz="4" w:space="0" w:color="auto"/>
              <w:bottom w:val="single" w:sz="4" w:space="0" w:color="auto"/>
              <w:right w:val="single" w:sz="4" w:space="0" w:color="auto"/>
            </w:tcBorders>
          </w:tcPr>
          <w:p w14:paraId="0B1D6CC8"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CD6B42">
              <w:rPr>
                <w:rFonts w:ascii="Sakkal Majalla" w:eastAsia="Calibri" w:hAnsi="Sakkal Majalla" w:cs="Sakkal Majalla"/>
                <w:sz w:val="28"/>
                <w:szCs w:val="28"/>
              </w:rPr>
              <w:t>20.5</w:t>
            </w:r>
          </w:p>
        </w:tc>
      </w:tr>
      <w:tr w:rsidR="00DC7C7C" w:rsidRPr="001F464D" w14:paraId="3B20418B" w14:textId="77777777" w:rsidTr="00615CAB">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D7DA9" w14:textId="77777777" w:rsidR="00DC7C7C" w:rsidRPr="00915BD5"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915BD5">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FAAF6A"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132</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83904" w14:textId="77777777" w:rsidR="00DC7C7C" w:rsidRPr="001F464D" w:rsidRDefault="00DC7C7C" w:rsidP="00615CAB">
            <w:pPr>
              <w:keepNext/>
              <w:widowControl w:val="0"/>
              <w:autoSpaceDE w:val="0"/>
              <w:autoSpaceDN w:val="0"/>
              <w:adjustRightInd w:val="0"/>
              <w:spacing w:line="360"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100</w:t>
            </w:r>
          </w:p>
        </w:tc>
      </w:tr>
    </w:tbl>
    <w:p w14:paraId="5F7F4B55" w14:textId="77777777" w:rsidR="00DC7C7C" w:rsidRPr="008F11CA"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lastRenderedPageBreak/>
        <w:t>أظهرت النتائج أن أكثر من نصف المشاركين (55.3%) يتعرضون للإعلانات الرقمية أربع مرات أو أكثر يوميًا، وهي نسبة عالية تعكس شدة الحضور الإعلاني في حياة المستهلك اليومية، وتؤكد أن الإعلانات باتت جزءًا لا يتجزأ من تجربة المستخدم على الإنترنت</w:t>
      </w:r>
      <w:r w:rsidRPr="00DF06AE">
        <w:rPr>
          <w:rFonts w:ascii="Sakkal Majalla" w:hAnsi="Sakkal Majalla" w:cs="Sakkal Majalla"/>
          <w:kern w:val="0"/>
          <w:sz w:val="28"/>
          <w:szCs w:val="28"/>
        </w:rPr>
        <w:t>.</w:t>
      </w:r>
    </w:p>
    <w:p w14:paraId="3179F3EA"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hint="cs"/>
          <w:kern w:val="0"/>
          <w:sz w:val="28"/>
          <w:szCs w:val="28"/>
          <w:u w:val="single"/>
          <w:rtl/>
        </w:rPr>
        <w:t>ما أبرز المنصات الاجتماعية التي تتعرض فيها لإعلانات قوية/</w:t>
      </w:r>
    </w:p>
    <w:p w14:paraId="2E8F3166" w14:textId="77777777" w:rsidR="00DC7C7C" w:rsidRDefault="00DC7C7C" w:rsidP="00DC7C7C">
      <w:pPr>
        <w:autoSpaceDE w:val="0"/>
        <w:autoSpaceDN w:val="0"/>
        <w:adjustRightInd w:val="0"/>
        <w:spacing w:after="0" w:line="400" w:lineRule="atLeast"/>
        <w:rPr>
          <w:rFonts w:ascii="Sakkal Majalla" w:hAnsi="Sakkal Majalla" w:cs="Sakkal Majalla"/>
          <w:kern w:val="0"/>
          <w:sz w:val="28"/>
          <w:szCs w:val="28"/>
          <w:rtl/>
        </w:rPr>
      </w:pP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914"/>
        <w:gridCol w:w="1484"/>
        <w:gridCol w:w="1483"/>
      </w:tblGrid>
      <w:tr w:rsidR="00DC7C7C" w:rsidRPr="001F464D" w14:paraId="68A6A533" w14:textId="77777777" w:rsidTr="00615CAB">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E44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069E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BDB9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2543CC"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915BD5">
              <w:rPr>
                <w:rFonts w:ascii="Sakkal Majalla" w:eastAsia="Calibri" w:hAnsi="Sakkal Majalla" w:cs="Sakkal Majalla"/>
                <w:b/>
                <w:bCs/>
                <w:sz w:val="28"/>
                <w:szCs w:val="28"/>
                <w:rtl/>
              </w:rPr>
              <w:t>النسبة المئوية (%)</w:t>
            </w:r>
          </w:p>
        </w:tc>
      </w:tr>
      <w:tr w:rsidR="00DC7C7C" w:rsidRPr="00915BD5" w14:paraId="247D221D" w14:textId="77777777" w:rsidTr="00615CAB">
        <w:trPr>
          <w:trHeight w:val="397"/>
          <w:jc w:val="center"/>
        </w:trPr>
        <w:tc>
          <w:tcPr>
            <w:tcW w:w="1153" w:type="pct"/>
            <w:vMerge w:val="restart"/>
            <w:tcBorders>
              <w:top w:val="single" w:sz="4" w:space="0" w:color="auto"/>
              <w:left w:val="single" w:sz="4" w:space="0" w:color="auto"/>
              <w:right w:val="single" w:sz="4" w:space="0" w:color="auto"/>
            </w:tcBorders>
            <w:vAlign w:val="center"/>
            <w:hideMark/>
          </w:tcPr>
          <w:p w14:paraId="5C1C894A" w14:textId="77777777" w:rsidR="00DC7C7C" w:rsidRPr="00641A12" w:rsidRDefault="00DC7C7C" w:rsidP="00615CAB">
            <w:pPr>
              <w:widowControl w:val="0"/>
              <w:spacing w:line="360" w:lineRule="auto"/>
              <w:jc w:val="center"/>
              <w:rPr>
                <w:rFonts w:ascii="Sakkal Majalla" w:eastAsia="Calibri" w:hAnsi="Sakkal Majalla" w:cs="Sakkal Majalla"/>
                <w:b/>
                <w:bCs/>
              </w:rPr>
            </w:pPr>
            <w:r w:rsidRPr="00B810F1">
              <w:rPr>
                <w:rFonts w:ascii="Sakkal Majalla" w:hAnsi="Sakkal Majalla" w:cs="Sakkal Majalla"/>
                <w:kern w:val="0"/>
                <w:rtl/>
              </w:rPr>
              <w:t>ما أبرز المنصات الاجتماعية التي تتعرض فيها لإعلانات قوية</w:t>
            </w:r>
          </w:p>
        </w:tc>
        <w:tc>
          <w:tcPr>
            <w:tcW w:w="1906" w:type="pct"/>
            <w:tcBorders>
              <w:top w:val="single" w:sz="4" w:space="0" w:color="auto"/>
              <w:left w:val="single" w:sz="4" w:space="0" w:color="auto"/>
              <w:bottom w:val="single" w:sz="4" w:space="0" w:color="auto"/>
              <w:right w:val="single" w:sz="4" w:space="0" w:color="auto"/>
            </w:tcBorders>
            <w:hideMark/>
          </w:tcPr>
          <w:p w14:paraId="4DCBCE13"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tl/>
              </w:rPr>
              <w:t>اكس</w:t>
            </w:r>
          </w:p>
        </w:tc>
        <w:tc>
          <w:tcPr>
            <w:tcW w:w="971" w:type="pct"/>
            <w:tcBorders>
              <w:top w:val="single" w:sz="4" w:space="0" w:color="auto"/>
              <w:left w:val="single" w:sz="4" w:space="0" w:color="auto"/>
              <w:bottom w:val="single" w:sz="4" w:space="0" w:color="auto"/>
              <w:right w:val="single" w:sz="4" w:space="0" w:color="auto"/>
            </w:tcBorders>
            <w:hideMark/>
          </w:tcPr>
          <w:p w14:paraId="1EAD81DA"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6</w:t>
            </w:r>
          </w:p>
        </w:tc>
        <w:tc>
          <w:tcPr>
            <w:tcW w:w="970" w:type="pct"/>
            <w:tcBorders>
              <w:top w:val="single" w:sz="4" w:space="0" w:color="auto"/>
              <w:left w:val="single" w:sz="4" w:space="0" w:color="auto"/>
              <w:bottom w:val="single" w:sz="4" w:space="0" w:color="auto"/>
              <w:right w:val="single" w:sz="4" w:space="0" w:color="auto"/>
            </w:tcBorders>
          </w:tcPr>
          <w:p w14:paraId="015B3E9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4.5</w:t>
            </w:r>
          </w:p>
        </w:tc>
      </w:tr>
      <w:tr w:rsidR="00DC7C7C" w:rsidRPr="00915BD5" w14:paraId="1E689807" w14:textId="77777777" w:rsidTr="00615CAB">
        <w:trPr>
          <w:trHeight w:val="397"/>
          <w:jc w:val="center"/>
        </w:trPr>
        <w:tc>
          <w:tcPr>
            <w:tcW w:w="0" w:type="auto"/>
            <w:vMerge/>
            <w:tcBorders>
              <w:left w:val="single" w:sz="4" w:space="0" w:color="auto"/>
              <w:right w:val="single" w:sz="4" w:space="0" w:color="auto"/>
            </w:tcBorders>
            <w:vAlign w:val="center"/>
            <w:hideMark/>
          </w:tcPr>
          <w:p w14:paraId="6F9284A8"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62F8095E"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tl/>
              </w:rPr>
              <w:t>يوتيوب</w:t>
            </w:r>
          </w:p>
        </w:tc>
        <w:tc>
          <w:tcPr>
            <w:tcW w:w="971" w:type="pct"/>
            <w:tcBorders>
              <w:top w:val="single" w:sz="4" w:space="0" w:color="auto"/>
              <w:left w:val="single" w:sz="4" w:space="0" w:color="auto"/>
              <w:bottom w:val="single" w:sz="4" w:space="0" w:color="auto"/>
              <w:right w:val="single" w:sz="4" w:space="0" w:color="auto"/>
            </w:tcBorders>
            <w:hideMark/>
          </w:tcPr>
          <w:p w14:paraId="608C45C5"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28</w:t>
            </w:r>
          </w:p>
        </w:tc>
        <w:tc>
          <w:tcPr>
            <w:tcW w:w="970" w:type="pct"/>
            <w:tcBorders>
              <w:top w:val="single" w:sz="4" w:space="0" w:color="auto"/>
              <w:left w:val="single" w:sz="4" w:space="0" w:color="auto"/>
              <w:bottom w:val="single" w:sz="4" w:space="0" w:color="auto"/>
              <w:right w:val="single" w:sz="4" w:space="0" w:color="auto"/>
            </w:tcBorders>
          </w:tcPr>
          <w:p w14:paraId="005D829E"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21.2</w:t>
            </w:r>
          </w:p>
        </w:tc>
      </w:tr>
      <w:tr w:rsidR="00DC7C7C" w:rsidRPr="00915BD5" w14:paraId="3443CE9C" w14:textId="77777777" w:rsidTr="00615CAB">
        <w:trPr>
          <w:trHeight w:val="397"/>
          <w:jc w:val="center"/>
        </w:trPr>
        <w:tc>
          <w:tcPr>
            <w:tcW w:w="0" w:type="auto"/>
            <w:vMerge/>
            <w:tcBorders>
              <w:left w:val="single" w:sz="4" w:space="0" w:color="auto"/>
              <w:right w:val="single" w:sz="4" w:space="0" w:color="auto"/>
            </w:tcBorders>
            <w:vAlign w:val="center"/>
            <w:hideMark/>
          </w:tcPr>
          <w:p w14:paraId="2D9D19F7"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EF9DD49"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tl/>
              </w:rPr>
              <w:t>فيسبوك</w:t>
            </w:r>
          </w:p>
        </w:tc>
        <w:tc>
          <w:tcPr>
            <w:tcW w:w="971" w:type="pct"/>
            <w:tcBorders>
              <w:top w:val="single" w:sz="4" w:space="0" w:color="auto"/>
              <w:left w:val="single" w:sz="4" w:space="0" w:color="auto"/>
              <w:bottom w:val="single" w:sz="4" w:space="0" w:color="auto"/>
              <w:right w:val="single" w:sz="4" w:space="0" w:color="auto"/>
            </w:tcBorders>
            <w:hideMark/>
          </w:tcPr>
          <w:p w14:paraId="52AB4170"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4</w:t>
            </w:r>
          </w:p>
        </w:tc>
        <w:tc>
          <w:tcPr>
            <w:tcW w:w="970" w:type="pct"/>
            <w:tcBorders>
              <w:top w:val="single" w:sz="4" w:space="0" w:color="auto"/>
              <w:left w:val="single" w:sz="4" w:space="0" w:color="auto"/>
              <w:bottom w:val="single" w:sz="4" w:space="0" w:color="auto"/>
              <w:right w:val="single" w:sz="4" w:space="0" w:color="auto"/>
            </w:tcBorders>
          </w:tcPr>
          <w:p w14:paraId="0EFA52B6"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3.0</w:t>
            </w:r>
          </w:p>
        </w:tc>
      </w:tr>
      <w:tr w:rsidR="00DC7C7C" w:rsidRPr="00915BD5" w14:paraId="1FC413F9" w14:textId="77777777" w:rsidTr="00615CAB">
        <w:trPr>
          <w:trHeight w:val="397"/>
          <w:jc w:val="center"/>
        </w:trPr>
        <w:tc>
          <w:tcPr>
            <w:tcW w:w="0" w:type="auto"/>
            <w:vMerge/>
            <w:tcBorders>
              <w:left w:val="single" w:sz="4" w:space="0" w:color="auto"/>
              <w:right w:val="single" w:sz="4" w:space="0" w:color="auto"/>
            </w:tcBorders>
            <w:vAlign w:val="center"/>
            <w:hideMark/>
          </w:tcPr>
          <w:p w14:paraId="2859FCE2"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F472526"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proofErr w:type="spellStart"/>
            <w:r w:rsidRPr="00B810F1">
              <w:rPr>
                <w:rFonts w:ascii="Sakkal Majalla" w:eastAsia="Calibri" w:hAnsi="Sakkal Majalla" w:cs="Sakkal Majalla"/>
                <w:sz w:val="28"/>
                <w:szCs w:val="28"/>
                <w:rtl/>
              </w:rPr>
              <w:t>انستقرام</w:t>
            </w:r>
            <w:proofErr w:type="spellEnd"/>
          </w:p>
        </w:tc>
        <w:tc>
          <w:tcPr>
            <w:tcW w:w="971" w:type="pct"/>
            <w:tcBorders>
              <w:top w:val="single" w:sz="4" w:space="0" w:color="auto"/>
              <w:left w:val="single" w:sz="4" w:space="0" w:color="auto"/>
              <w:bottom w:val="single" w:sz="4" w:space="0" w:color="auto"/>
              <w:right w:val="single" w:sz="4" w:space="0" w:color="auto"/>
            </w:tcBorders>
            <w:hideMark/>
          </w:tcPr>
          <w:p w14:paraId="0768DB61"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12</w:t>
            </w:r>
          </w:p>
        </w:tc>
        <w:tc>
          <w:tcPr>
            <w:tcW w:w="970" w:type="pct"/>
            <w:tcBorders>
              <w:top w:val="single" w:sz="4" w:space="0" w:color="auto"/>
              <w:left w:val="single" w:sz="4" w:space="0" w:color="auto"/>
              <w:bottom w:val="single" w:sz="4" w:space="0" w:color="auto"/>
              <w:right w:val="single" w:sz="4" w:space="0" w:color="auto"/>
            </w:tcBorders>
          </w:tcPr>
          <w:p w14:paraId="5CB4D108"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9.1</w:t>
            </w:r>
          </w:p>
        </w:tc>
      </w:tr>
      <w:tr w:rsidR="00DC7C7C" w:rsidRPr="00915BD5" w14:paraId="6BD3E815" w14:textId="77777777" w:rsidTr="00615CAB">
        <w:trPr>
          <w:trHeight w:val="397"/>
          <w:jc w:val="center"/>
        </w:trPr>
        <w:tc>
          <w:tcPr>
            <w:tcW w:w="0" w:type="auto"/>
            <w:vMerge/>
            <w:tcBorders>
              <w:left w:val="single" w:sz="4" w:space="0" w:color="auto"/>
              <w:right w:val="single" w:sz="4" w:space="0" w:color="auto"/>
            </w:tcBorders>
            <w:vAlign w:val="center"/>
          </w:tcPr>
          <w:p w14:paraId="403EF8CB"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4ADB6C92"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B810F1">
              <w:rPr>
                <w:rFonts w:ascii="Sakkal Majalla" w:eastAsia="Calibri" w:hAnsi="Sakkal Majalla" w:cs="Sakkal Majalla"/>
                <w:sz w:val="28"/>
                <w:szCs w:val="28"/>
                <w:rtl/>
              </w:rPr>
              <w:t>تيك توك</w:t>
            </w:r>
          </w:p>
        </w:tc>
        <w:tc>
          <w:tcPr>
            <w:tcW w:w="971" w:type="pct"/>
            <w:tcBorders>
              <w:top w:val="single" w:sz="4" w:space="0" w:color="auto"/>
              <w:left w:val="single" w:sz="4" w:space="0" w:color="auto"/>
              <w:bottom w:val="single" w:sz="4" w:space="0" w:color="auto"/>
              <w:right w:val="single" w:sz="4" w:space="0" w:color="auto"/>
            </w:tcBorders>
          </w:tcPr>
          <w:p w14:paraId="5EE0FB4C"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37</w:t>
            </w:r>
          </w:p>
        </w:tc>
        <w:tc>
          <w:tcPr>
            <w:tcW w:w="970" w:type="pct"/>
            <w:tcBorders>
              <w:top w:val="single" w:sz="4" w:space="0" w:color="auto"/>
              <w:left w:val="single" w:sz="4" w:space="0" w:color="auto"/>
              <w:bottom w:val="single" w:sz="4" w:space="0" w:color="auto"/>
              <w:right w:val="single" w:sz="4" w:space="0" w:color="auto"/>
            </w:tcBorders>
          </w:tcPr>
          <w:p w14:paraId="78157FC7"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28.0</w:t>
            </w:r>
          </w:p>
        </w:tc>
      </w:tr>
      <w:tr w:rsidR="00DC7C7C" w:rsidRPr="00915BD5" w14:paraId="57FD0787" w14:textId="77777777" w:rsidTr="00615CAB">
        <w:trPr>
          <w:trHeight w:val="397"/>
          <w:jc w:val="center"/>
        </w:trPr>
        <w:tc>
          <w:tcPr>
            <w:tcW w:w="0" w:type="auto"/>
            <w:vMerge/>
            <w:tcBorders>
              <w:left w:val="single" w:sz="4" w:space="0" w:color="auto"/>
              <w:bottom w:val="single" w:sz="4" w:space="0" w:color="auto"/>
              <w:right w:val="single" w:sz="4" w:space="0" w:color="auto"/>
            </w:tcBorders>
            <w:vAlign w:val="center"/>
          </w:tcPr>
          <w:p w14:paraId="3B7B51F5"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0504063D" w14:textId="77777777" w:rsidR="00DC7C7C" w:rsidRPr="00DB4F73"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B810F1">
              <w:rPr>
                <w:rFonts w:ascii="Sakkal Majalla" w:eastAsia="Calibri" w:hAnsi="Sakkal Majalla" w:cs="Sakkal Majalla"/>
                <w:sz w:val="28"/>
                <w:szCs w:val="28"/>
                <w:rtl/>
              </w:rPr>
              <w:t>سناب شات</w:t>
            </w:r>
          </w:p>
        </w:tc>
        <w:tc>
          <w:tcPr>
            <w:tcW w:w="971" w:type="pct"/>
            <w:tcBorders>
              <w:top w:val="single" w:sz="4" w:space="0" w:color="auto"/>
              <w:left w:val="single" w:sz="4" w:space="0" w:color="auto"/>
              <w:bottom w:val="single" w:sz="4" w:space="0" w:color="auto"/>
              <w:right w:val="single" w:sz="4" w:space="0" w:color="auto"/>
            </w:tcBorders>
          </w:tcPr>
          <w:p w14:paraId="06700AA9" w14:textId="77777777" w:rsidR="00DC7C7C" w:rsidRPr="00DB4F73"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45</w:t>
            </w:r>
          </w:p>
        </w:tc>
        <w:tc>
          <w:tcPr>
            <w:tcW w:w="970" w:type="pct"/>
            <w:tcBorders>
              <w:top w:val="single" w:sz="4" w:space="0" w:color="auto"/>
              <w:left w:val="single" w:sz="4" w:space="0" w:color="auto"/>
              <w:bottom w:val="single" w:sz="4" w:space="0" w:color="auto"/>
              <w:right w:val="single" w:sz="4" w:space="0" w:color="auto"/>
            </w:tcBorders>
          </w:tcPr>
          <w:p w14:paraId="1355A73A" w14:textId="77777777" w:rsidR="00DC7C7C" w:rsidRPr="00DB4F73"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B810F1">
              <w:rPr>
                <w:rFonts w:ascii="Sakkal Majalla" w:eastAsia="Calibri" w:hAnsi="Sakkal Majalla" w:cs="Sakkal Majalla"/>
                <w:sz w:val="28"/>
                <w:szCs w:val="28"/>
              </w:rPr>
              <w:t>34.1</w:t>
            </w:r>
          </w:p>
        </w:tc>
      </w:tr>
      <w:tr w:rsidR="00DC7C7C" w:rsidRPr="001F464D" w14:paraId="59754F96" w14:textId="77777777" w:rsidTr="00615CAB">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6AD5F" w14:textId="77777777" w:rsidR="00DC7C7C" w:rsidRPr="00915BD5"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915BD5">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5DB7E"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132</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263A4" w14:textId="77777777" w:rsidR="00DC7C7C" w:rsidRPr="001F464D" w:rsidRDefault="00DC7C7C" w:rsidP="00615CAB">
            <w:pPr>
              <w:keepNext/>
              <w:widowControl w:val="0"/>
              <w:autoSpaceDE w:val="0"/>
              <w:autoSpaceDN w:val="0"/>
              <w:adjustRightInd w:val="0"/>
              <w:spacing w:line="360"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100</w:t>
            </w:r>
          </w:p>
        </w:tc>
      </w:tr>
    </w:tbl>
    <w:p w14:paraId="047B1280" w14:textId="77777777" w:rsidR="00DC7C7C" w:rsidRDefault="00DC7C7C" w:rsidP="00DC7C7C">
      <w:pPr>
        <w:pStyle w:val="af3"/>
        <w:bidi/>
        <w:rPr>
          <w:rtl/>
        </w:rPr>
      </w:pPr>
    </w:p>
    <w:p w14:paraId="00816649" w14:textId="77777777" w:rsidR="00DC7C7C" w:rsidRPr="00DF06AE"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t xml:space="preserve">أفاد المشاركون بأن منصة </w:t>
      </w:r>
      <w:r w:rsidRPr="00624637">
        <w:rPr>
          <w:rFonts w:ascii="Sakkal Majalla" w:hAnsi="Sakkal Majalla" w:cs="Sakkal Majalla"/>
          <w:kern w:val="0"/>
          <w:sz w:val="28"/>
          <w:szCs w:val="28"/>
          <w:rtl/>
        </w:rPr>
        <w:t>سناب شات</w:t>
      </w:r>
      <w:r w:rsidRPr="00DF06AE">
        <w:rPr>
          <w:rFonts w:ascii="Sakkal Majalla" w:hAnsi="Sakkal Majalla" w:cs="Sakkal Majalla"/>
          <w:kern w:val="0"/>
          <w:sz w:val="28"/>
          <w:szCs w:val="28"/>
          <w:rtl/>
        </w:rPr>
        <w:t xml:space="preserve"> هي الأكثر تأثيرًا من حيث الإعلانات بنسبة (34.1%)، تليها منصة </w:t>
      </w:r>
      <w:r w:rsidRPr="00624637">
        <w:rPr>
          <w:rFonts w:ascii="Sakkal Majalla" w:hAnsi="Sakkal Majalla" w:cs="Sakkal Majalla"/>
          <w:kern w:val="0"/>
          <w:sz w:val="28"/>
          <w:szCs w:val="28"/>
          <w:rtl/>
        </w:rPr>
        <w:t>تيك توك</w:t>
      </w:r>
      <w:r w:rsidRPr="00DF06AE">
        <w:rPr>
          <w:rFonts w:ascii="Sakkal Majalla" w:hAnsi="Sakkal Majalla" w:cs="Sakkal Majalla"/>
          <w:kern w:val="0"/>
          <w:sz w:val="28"/>
          <w:szCs w:val="28"/>
          <w:rtl/>
        </w:rPr>
        <w:t xml:space="preserve"> </w:t>
      </w:r>
      <w:r w:rsidRPr="00DF06AE">
        <w:rPr>
          <w:rFonts w:ascii="Sakkal Majalla" w:hAnsi="Sakkal Majalla" w:cs="Sakkal Majalla"/>
          <w:kern w:val="0"/>
          <w:sz w:val="28"/>
          <w:szCs w:val="28"/>
        </w:rPr>
        <w:t xml:space="preserve">(28.0%). </w:t>
      </w:r>
      <w:r w:rsidRPr="00DF06AE">
        <w:rPr>
          <w:rFonts w:ascii="Sakkal Majalla" w:hAnsi="Sakkal Majalla" w:cs="Sakkal Majalla"/>
          <w:kern w:val="0"/>
          <w:sz w:val="28"/>
          <w:szCs w:val="28"/>
          <w:rtl/>
        </w:rPr>
        <w:t>وهذا يعكس أن المنصات ذات المحتوى القصير والبصري، خاصة التي تستهدف فئة الشباب، هي القنوات الأكثر فعالية في التأثير على سلوك المستهلك، بما يتماشى مع توجهات التسويق الحديث الذي يعتمد على الصور والفيديوهات القصيرة والموجهة بدقة</w:t>
      </w:r>
      <w:r w:rsidRPr="00DF06AE">
        <w:rPr>
          <w:rFonts w:ascii="Sakkal Majalla" w:hAnsi="Sakkal Majalla" w:cs="Sakkal Majalla"/>
          <w:kern w:val="0"/>
          <w:sz w:val="28"/>
          <w:szCs w:val="28"/>
        </w:rPr>
        <w:t>.</w:t>
      </w:r>
    </w:p>
    <w:p w14:paraId="7F3DB151"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hint="cs"/>
          <w:kern w:val="0"/>
          <w:sz w:val="28"/>
          <w:szCs w:val="28"/>
          <w:u w:val="single"/>
          <w:rtl/>
        </w:rPr>
        <w:t>هل تهتم بالتعرف على التوصيات المدعومة بالذكاء الاصطناعي/</w:t>
      </w:r>
    </w:p>
    <w:p w14:paraId="7CC87678" w14:textId="77777777" w:rsidR="00DC7C7C" w:rsidRDefault="00DC7C7C" w:rsidP="00DC7C7C">
      <w:pPr>
        <w:autoSpaceDE w:val="0"/>
        <w:autoSpaceDN w:val="0"/>
        <w:adjustRightInd w:val="0"/>
        <w:spacing w:after="0" w:line="400" w:lineRule="atLeast"/>
        <w:rPr>
          <w:rFonts w:ascii="Sakkal Majalla" w:hAnsi="Sakkal Majalla" w:cs="Sakkal Majalla"/>
          <w:kern w:val="0"/>
          <w:sz w:val="28"/>
          <w:szCs w:val="28"/>
          <w:rtl/>
        </w:rPr>
      </w:pP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914"/>
        <w:gridCol w:w="1484"/>
        <w:gridCol w:w="1483"/>
      </w:tblGrid>
      <w:tr w:rsidR="00DC7C7C" w:rsidRPr="001F464D" w14:paraId="19E78F28" w14:textId="77777777" w:rsidTr="00615CAB">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5E3B0"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ACA7CA"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ADA37D"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65A13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915BD5">
              <w:rPr>
                <w:rFonts w:ascii="Sakkal Majalla" w:eastAsia="Calibri" w:hAnsi="Sakkal Majalla" w:cs="Sakkal Majalla"/>
                <w:b/>
                <w:bCs/>
                <w:sz w:val="28"/>
                <w:szCs w:val="28"/>
                <w:rtl/>
              </w:rPr>
              <w:t>النسبة المئوية (%)</w:t>
            </w:r>
          </w:p>
        </w:tc>
      </w:tr>
      <w:tr w:rsidR="00DC7C7C" w:rsidRPr="00915BD5" w14:paraId="047121D7" w14:textId="77777777" w:rsidTr="00615CAB">
        <w:trPr>
          <w:trHeight w:val="397"/>
          <w:jc w:val="center"/>
        </w:trPr>
        <w:tc>
          <w:tcPr>
            <w:tcW w:w="1153" w:type="pct"/>
            <w:vMerge w:val="restart"/>
            <w:tcBorders>
              <w:top w:val="single" w:sz="4" w:space="0" w:color="auto"/>
              <w:left w:val="single" w:sz="4" w:space="0" w:color="auto"/>
              <w:right w:val="single" w:sz="4" w:space="0" w:color="auto"/>
            </w:tcBorders>
            <w:vAlign w:val="center"/>
            <w:hideMark/>
          </w:tcPr>
          <w:p w14:paraId="636BBDE2" w14:textId="77777777" w:rsidR="00DC7C7C" w:rsidRPr="00641A12" w:rsidRDefault="00DC7C7C" w:rsidP="00615CAB">
            <w:pPr>
              <w:widowControl w:val="0"/>
              <w:spacing w:line="360" w:lineRule="auto"/>
              <w:jc w:val="center"/>
              <w:rPr>
                <w:rFonts w:ascii="Sakkal Majalla" w:eastAsia="Calibri" w:hAnsi="Sakkal Majalla" w:cs="Sakkal Majalla"/>
                <w:b/>
                <w:bCs/>
              </w:rPr>
            </w:pPr>
            <w:r w:rsidRPr="00DB4F73">
              <w:rPr>
                <w:rFonts w:ascii="Sakkal Majalla" w:hAnsi="Sakkal Majalla" w:cs="Sakkal Majalla"/>
                <w:kern w:val="0"/>
                <w:rtl/>
              </w:rPr>
              <w:t xml:space="preserve">هل تهتم بالتعرف على التوصيات المدعومة </w:t>
            </w:r>
            <w:r w:rsidRPr="00DB4F73">
              <w:rPr>
                <w:rFonts w:ascii="Sakkal Majalla" w:hAnsi="Sakkal Majalla" w:cs="Sakkal Majalla"/>
                <w:kern w:val="0"/>
                <w:rtl/>
              </w:rPr>
              <w:lastRenderedPageBreak/>
              <w:t>بالذكاء الاصطناعي</w:t>
            </w:r>
          </w:p>
        </w:tc>
        <w:tc>
          <w:tcPr>
            <w:tcW w:w="1906" w:type="pct"/>
            <w:tcBorders>
              <w:top w:val="single" w:sz="4" w:space="0" w:color="auto"/>
              <w:left w:val="single" w:sz="4" w:space="0" w:color="auto"/>
              <w:bottom w:val="single" w:sz="4" w:space="0" w:color="auto"/>
              <w:right w:val="single" w:sz="4" w:space="0" w:color="auto"/>
            </w:tcBorders>
            <w:hideMark/>
          </w:tcPr>
          <w:p w14:paraId="37606477"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tl/>
              </w:rPr>
              <w:lastRenderedPageBreak/>
              <w:t>مهتم جدا</w:t>
            </w:r>
          </w:p>
        </w:tc>
        <w:tc>
          <w:tcPr>
            <w:tcW w:w="971" w:type="pct"/>
            <w:tcBorders>
              <w:top w:val="single" w:sz="4" w:space="0" w:color="auto"/>
              <w:left w:val="single" w:sz="4" w:space="0" w:color="auto"/>
              <w:bottom w:val="single" w:sz="4" w:space="0" w:color="auto"/>
              <w:right w:val="single" w:sz="4" w:space="0" w:color="auto"/>
            </w:tcBorders>
            <w:hideMark/>
          </w:tcPr>
          <w:p w14:paraId="07FAE926"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24</w:t>
            </w:r>
          </w:p>
        </w:tc>
        <w:tc>
          <w:tcPr>
            <w:tcW w:w="970" w:type="pct"/>
            <w:tcBorders>
              <w:top w:val="single" w:sz="4" w:space="0" w:color="auto"/>
              <w:left w:val="single" w:sz="4" w:space="0" w:color="auto"/>
              <w:bottom w:val="single" w:sz="4" w:space="0" w:color="auto"/>
              <w:right w:val="single" w:sz="4" w:space="0" w:color="auto"/>
            </w:tcBorders>
          </w:tcPr>
          <w:p w14:paraId="3FCF07F5"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18.2</w:t>
            </w:r>
          </w:p>
        </w:tc>
      </w:tr>
      <w:tr w:rsidR="00DC7C7C" w:rsidRPr="00915BD5" w14:paraId="72BCBCC8" w14:textId="77777777" w:rsidTr="00615CAB">
        <w:trPr>
          <w:trHeight w:val="397"/>
          <w:jc w:val="center"/>
        </w:trPr>
        <w:tc>
          <w:tcPr>
            <w:tcW w:w="0" w:type="auto"/>
            <w:vMerge/>
            <w:tcBorders>
              <w:left w:val="single" w:sz="4" w:space="0" w:color="auto"/>
              <w:right w:val="single" w:sz="4" w:space="0" w:color="auto"/>
            </w:tcBorders>
            <w:vAlign w:val="center"/>
            <w:hideMark/>
          </w:tcPr>
          <w:p w14:paraId="032BF4CC"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485AF8B8"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tl/>
              </w:rPr>
              <w:t>مهتم</w:t>
            </w:r>
          </w:p>
        </w:tc>
        <w:tc>
          <w:tcPr>
            <w:tcW w:w="971" w:type="pct"/>
            <w:tcBorders>
              <w:top w:val="single" w:sz="4" w:space="0" w:color="auto"/>
              <w:left w:val="single" w:sz="4" w:space="0" w:color="auto"/>
              <w:bottom w:val="single" w:sz="4" w:space="0" w:color="auto"/>
              <w:right w:val="single" w:sz="4" w:space="0" w:color="auto"/>
            </w:tcBorders>
            <w:hideMark/>
          </w:tcPr>
          <w:p w14:paraId="6504970A"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33</w:t>
            </w:r>
          </w:p>
        </w:tc>
        <w:tc>
          <w:tcPr>
            <w:tcW w:w="970" w:type="pct"/>
            <w:tcBorders>
              <w:top w:val="single" w:sz="4" w:space="0" w:color="auto"/>
              <w:left w:val="single" w:sz="4" w:space="0" w:color="auto"/>
              <w:bottom w:val="single" w:sz="4" w:space="0" w:color="auto"/>
              <w:right w:val="single" w:sz="4" w:space="0" w:color="auto"/>
            </w:tcBorders>
          </w:tcPr>
          <w:p w14:paraId="7C235690"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25.0</w:t>
            </w:r>
          </w:p>
        </w:tc>
      </w:tr>
      <w:tr w:rsidR="00DC7C7C" w:rsidRPr="00915BD5" w14:paraId="609125FC" w14:textId="77777777" w:rsidTr="00615CAB">
        <w:trPr>
          <w:trHeight w:val="397"/>
          <w:jc w:val="center"/>
        </w:trPr>
        <w:tc>
          <w:tcPr>
            <w:tcW w:w="0" w:type="auto"/>
            <w:vMerge/>
            <w:tcBorders>
              <w:left w:val="single" w:sz="4" w:space="0" w:color="auto"/>
              <w:right w:val="single" w:sz="4" w:space="0" w:color="auto"/>
            </w:tcBorders>
            <w:vAlign w:val="center"/>
            <w:hideMark/>
          </w:tcPr>
          <w:p w14:paraId="4DA34934"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0C3C362C"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tl/>
              </w:rPr>
              <w:t>محايد</w:t>
            </w:r>
          </w:p>
        </w:tc>
        <w:tc>
          <w:tcPr>
            <w:tcW w:w="971" w:type="pct"/>
            <w:tcBorders>
              <w:top w:val="single" w:sz="4" w:space="0" w:color="auto"/>
              <w:left w:val="single" w:sz="4" w:space="0" w:color="auto"/>
              <w:bottom w:val="single" w:sz="4" w:space="0" w:color="auto"/>
              <w:right w:val="single" w:sz="4" w:space="0" w:color="auto"/>
            </w:tcBorders>
            <w:hideMark/>
          </w:tcPr>
          <w:p w14:paraId="7CF6E722"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44</w:t>
            </w:r>
          </w:p>
        </w:tc>
        <w:tc>
          <w:tcPr>
            <w:tcW w:w="970" w:type="pct"/>
            <w:tcBorders>
              <w:top w:val="single" w:sz="4" w:space="0" w:color="auto"/>
              <w:left w:val="single" w:sz="4" w:space="0" w:color="auto"/>
              <w:bottom w:val="single" w:sz="4" w:space="0" w:color="auto"/>
              <w:right w:val="single" w:sz="4" w:space="0" w:color="auto"/>
            </w:tcBorders>
          </w:tcPr>
          <w:p w14:paraId="270E098D"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33.3</w:t>
            </w:r>
          </w:p>
        </w:tc>
      </w:tr>
      <w:tr w:rsidR="00DC7C7C" w:rsidRPr="00915BD5" w14:paraId="1EBD1061" w14:textId="77777777" w:rsidTr="00615CAB">
        <w:trPr>
          <w:trHeight w:val="397"/>
          <w:jc w:val="center"/>
        </w:trPr>
        <w:tc>
          <w:tcPr>
            <w:tcW w:w="0" w:type="auto"/>
            <w:vMerge/>
            <w:tcBorders>
              <w:left w:val="single" w:sz="4" w:space="0" w:color="auto"/>
              <w:right w:val="single" w:sz="4" w:space="0" w:color="auto"/>
            </w:tcBorders>
            <w:vAlign w:val="center"/>
            <w:hideMark/>
          </w:tcPr>
          <w:p w14:paraId="3B6B247E"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863B77D"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tl/>
              </w:rPr>
              <w:t>غير مهتم</w:t>
            </w:r>
          </w:p>
        </w:tc>
        <w:tc>
          <w:tcPr>
            <w:tcW w:w="971" w:type="pct"/>
            <w:tcBorders>
              <w:top w:val="single" w:sz="4" w:space="0" w:color="auto"/>
              <w:left w:val="single" w:sz="4" w:space="0" w:color="auto"/>
              <w:bottom w:val="single" w:sz="4" w:space="0" w:color="auto"/>
              <w:right w:val="single" w:sz="4" w:space="0" w:color="auto"/>
            </w:tcBorders>
            <w:hideMark/>
          </w:tcPr>
          <w:p w14:paraId="4482F55A"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17</w:t>
            </w:r>
          </w:p>
        </w:tc>
        <w:tc>
          <w:tcPr>
            <w:tcW w:w="970" w:type="pct"/>
            <w:tcBorders>
              <w:top w:val="single" w:sz="4" w:space="0" w:color="auto"/>
              <w:left w:val="single" w:sz="4" w:space="0" w:color="auto"/>
              <w:bottom w:val="single" w:sz="4" w:space="0" w:color="auto"/>
              <w:right w:val="single" w:sz="4" w:space="0" w:color="auto"/>
            </w:tcBorders>
          </w:tcPr>
          <w:p w14:paraId="6F0B475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12.9</w:t>
            </w:r>
          </w:p>
        </w:tc>
      </w:tr>
      <w:tr w:rsidR="00DC7C7C" w:rsidRPr="00915BD5" w14:paraId="14FA7201" w14:textId="77777777" w:rsidTr="00615CAB">
        <w:trPr>
          <w:trHeight w:val="397"/>
          <w:jc w:val="center"/>
        </w:trPr>
        <w:tc>
          <w:tcPr>
            <w:tcW w:w="0" w:type="auto"/>
            <w:vMerge/>
            <w:tcBorders>
              <w:left w:val="single" w:sz="4" w:space="0" w:color="auto"/>
              <w:bottom w:val="single" w:sz="4" w:space="0" w:color="auto"/>
              <w:right w:val="single" w:sz="4" w:space="0" w:color="auto"/>
            </w:tcBorders>
            <w:vAlign w:val="center"/>
          </w:tcPr>
          <w:p w14:paraId="562A1435"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27560D39"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DB4F73">
              <w:rPr>
                <w:rFonts w:ascii="Sakkal Majalla" w:eastAsia="Calibri" w:hAnsi="Sakkal Majalla" w:cs="Sakkal Majalla"/>
                <w:sz w:val="28"/>
                <w:szCs w:val="28"/>
                <w:rtl/>
              </w:rPr>
              <w:t>غير مهتم مطلقا</w:t>
            </w:r>
          </w:p>
        </w:tc>
        <w:tc>
          <w:tcPr>
            <w:tcW w:w="971" w:type="pct"/>
            <w:tcBorders>
              <w:top w:val="single" w:sz="4" w:space="0" w:color="auto"/>
              <w:left w:val="single" w:sz="4" w:space="0" w:color="auto"/>
              <w:bottom w:val="single" w:sz="4" w:space="0" w:color="auto"/>
              <w:right w:val="single" w:sz="4" w:space="0" w:color="auto"/>
            </w:tcBorders>
          </w:tcPr>
          <w:p w14:paraId="2B4600A0"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14</w:t>
            </w:r>
          </w:p>
        </w:tc>
        <w:tc>
          <w:tcPr>
            <w:tcW w:w="970" w:type="pct"/>
            <w:tcBorders>
              <w:top w:val="single" w:sz="4" w:space="0" w:color="auto"/>
              <w:left w:val="single" w:sz="4" w:space="0" w:color="auto"/>
              <w:bottom w:val="single" w:sz="4" w:space="0" w:color="auto"/>
              <w:right w:val="single" w:sz="4" w:space="0" w:color="auto"/>
            </w:tcBorders>
          </w:tcPr>
          <w:p w14:paraId="3792C77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DB4F73">
              <w:rPr>
                <w:rFonts w:ascii="Sakkal Majalla" w:eastAsia="Calibri" w:hAnsi="Sakkal Majalla" w:cs="Sakkal Majalla"/>
                <w:sz w:val="28"/>
                <w:szCs w:val="28"/>
              </w:rPr>
              <w:t>10.6</w:t>
            </w:r>
          </w:p>
        </w:tc>
      </w:tr>
      <w:tr w:rsidR="00DC7C7C" w:rsidRPr="001F464D" w14:paraId="321FEF4C" w14:textId="77777777" w:rsidTr="00615CAB">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F44111" w14:textId="77777777" w:rsidR="00DC7C7C" w:rsidRPr="00915BD5"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915BD5">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10590"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132</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F3DBA" w14:textId="77777777" w:rsidR="00DC7C7C" w:rsidRPr="001F464D" w:rsidRDefault="00DC7C7C" w:rsidP="00615CAB">
            <w:pPr>
              <w:keepNext/>
              <w:widowControl w:val="0"/>
              <w:autoSpaceDE w:val="0"/>
              <w:autoSpaceDN w:val="0"/>
              <w:adjustRightInd w:val="0"/>
              <w:spacing w:line="360"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100</w:t>
            </w:r>
          </w:p>
        </w:tc>
      </w:tr>
    </w:tbl>
    <w:p w14:paraId="0E2C1193" w14:textId="77777777" w:rsidR="00DC7C7C" w:rsidRDefault="00DC7C7C" w:rsidP="00DC7C7C">
      <w:pPr>
        <w:autoSpaceDE w:val="0"/>
        <w:autoSpaceDN w:val="0"/>
        <w:adjustRightInd w:val="0"/>
        <w:spacing w:after="0" w:line="360" w:lineRule="auto"/>
        <w:rPr>
          <w:rFonts w:ascii="Sakkal Majalla" w:hAnsi="Sakkal Majalla" w:cs="Sakkal Majalla"/>
          <w:kern w:val="0"/>
          <w:sz w:val="28"/>
          <w:szCs w:val="28"/>
          <w:rtl/>
        </w:rPr>
      </w:pPr>
    </w:p>
    <w:p w14:paraId="4BAAFB82" w14:textId="77777777" w:rsidR="00DC7C7C" w:rsidRPr="00DF06AE" w:rsidRDefault="00DC7C7C" w:rsidP="00DC7C7C">
      <w:pPr>
        <w:jc w:val="both"/>
        <w:rPr>
          <w:rFonts w:ascii="Sakkal Majalla" w:hAnsi="Sakkal Majalla" w:cs="Sakkal Majalla"/>
          <w:kern w:val="0"/>
          <w:sz w:val="28"/>
          <w:szCs w:val="28"/>
          <w:rtl/>
        </w:rPr>
      </w:pPr>
      <w:r w:rsidRPr="00DF06AE">
        <w:rPr>
          <w:rFonts w:ascii="Sakkal Majalla" w:hAnsi="Sakkal Majalla" w:cs="Sakkal Majalla"/>
          <w:kern w:val="0"/>
          <w:sz w:val="28"/>
          <w:szCs w:val="28"/>
          <w:rtl/>
        </w:rPr>
        <w:t>تشير البيانات إلى أن نسبة ملحوظة من المشاركين (43.2%) أبدوا اهتمامًا كبيرًا بالتوصيات الذكية، ما يعكس تقبّلًا واضحًا لفكرة تدخل الذكاء الاصطناعي في توجيه اختيارات المستهلكين. كما يشير إلى زيادة وعي المستهلك بدور هذه التقنية في تحسين تجربة التسوق واتخاذ قرارات مدروسة</w:t>
      </w:r>
      <w:r w:rsidRPr="00DF06AE">
        <w:rPr>
          <w:rFonts w:ascii="Sakkal Majalla" w:hAnsi="Sakkal Majalla" w:cs="Sakkal Majalla"/>
          <w:kern w:val="0"/>
          <w:sz w:val="28"/>
          <w:szCs w:val="28"/>
        </w:rPr>
        <w:t>.</w:t>
      </w:r>
    </w:p>
    <w:p w14:paraId="797F9286"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kern w:val="0"/>
          <w:sz w:val="28"/>
          <w:szCs w:val="28"/>
          <w:u w:val="single"/>
          <w:rtl/>
        </w:rPr>
        <w:t>ما درجة تأثير الإعلانات الرقمية والتوصيات المدعومة بالذكاء الاصطناعي على سلوك المستهلك</w:t>
      </w:r>
      <w:r w:rsidRPr="000A7677">
        <w:rPr>
          <w:rFonts w:ascii="Sakkal Majalla" w:hAnsi="Sakkal Majalla" w:cs="Sakkal Majalla" w:hint="cs"/>
          <w:kern w:val="0"/>
          <w:sz w:val="28"/>
          <w:szCs w:val="28"/>
          <w:u w:val="single"/>
          <w:rtl/>
        </w:rPr>
        <w:t>/</w:t>
      </w:r>
    </w:p>
    <w:tbl>
      <w:tblPr>
        <w:bidiVisual/>
        <w:tblW w:w="511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74"/>
        <w:gridCol w:w="2194"/>
        <w:gridCol w:w="1483"/>
        <w:gridCol w:w="2135"/>
      </w:tblGrid>
      <w:tr w:rsidR="00DC7C7C" w:rsidRPr="001F464D" w14:paraId="2A5875F7" w14:textId="77777777" w:rsidTr="00615CAB">
        <w:trPr>
          <w:trHeight w:val="397"/>
          <w:tblHeader/>
          <w:jc w:val="center"/>
        </w:trPr>
        <w:tc>
          <w:tcPr>
            <w:tcW w:w="15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E2518E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2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038A03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74"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77666EE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5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FBABFA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3BDDDBB3" w14:textId="77777777" w:rsidTr="00615CAB">
        <w:trPr>
          <w:trHeight w:val="397"/>
          <w:jc w:val="center"/>
        </w:trPr>
        <w:tc>
          <w:tcPr>
            <w:tcW w:w="1575" w:type="pct"/>
            <w:vMerge w:val="restart"/>
            <w:tcBorders>
              <w:top w:val="single" w:sz="8" w:space="0" w:color="auto"/>
              <w:left w:val="single" w:sz="6" w:space="0" w:color="auto"/>
              <w:right w:val="single" w:sz="6" w:space="0" w:color="auto"/>
            </w:tcBorders>
            <w:vAlign w:val="center"/>
            <w:hideMark/>
          </w:tcPr>
          <w:p w14:paraId="1EB252F5"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DB4F73">
              <w:rPr>
                <w:rFonts w:ascii="Sakkal Majalla" w:hAnsi="Sakkal Majalla" w:cs="Sakkal Majalla"/>
                <w:kern w:val="0"/>
                <w:sz w:val="24"/>
                <w:szCs w:val="24"/>
                <w:rtl/>
              </w:rPr>
              <w:t>ما درجة تأثير الإعلانات الرقمية والتوصيات المدعومة بالذكاء الاصطناعي على سلوك المستهلك</w:t>
            </w:r>
          </w:p>
        </w:tc>
        <w:tc>
          <w:tcPr>
            <w:tcW w:w="1293" w:type="pct"/>
            <w:tcBorders>
              <w:top w:val="single" w:sz="6" w:space="0" w:color="auto"/>
              <w:left w:val="single" w:sz="6" w:space="0" w:color="auto"/>
              <w:bottom w:val="single" w:sz="6" w:space="0" w:color="auto"/>
              <w:right w:val="single" w:sz="4" w:space="0" w:color="auto"/>
            </w:tcBorders>
            <w:hideMark/>
          </w:tcPr>
          <w:p w14:paraId="3A254CC2"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tl/>
              </w:rPr>
              <w:t>تأثر بدرجة كبيرة</w:t>
            </w:r>
          </w:p>
        </w:tc>
        <w:tc>
          <w:tcPr>
            <w:tcW w:w="874" w:type="pct"/>
            <w:tcBorders>
              <w:top w:val="single" w:sz="4" w:space="0" w:color="auto"/>
              <w:left w:val="nil"/>
              <w:bottom w:val="single" w:sz="4" w:space="0" w:color="auto"/>
              <w:right w:val="single" w:sz="4" w:space="0" w:color="auto"/>
            </w:tcBorders>
            <w:hideMark/>
          </w:tcPr>
          <w:p w14:paraId="43FE7A74"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DB4F73">
              <w:rPr>
                <w:rFonts w:ascii="Sakkal Majalla" w:hAnsi="Sakkal Majalla" w:cs="Sakkal Majalla"/>
                <w:sz w:val="28"/>
                <w:szCs w:val="28"/>
              </w:rPr>
              <w:t>56</w:t>
            </w:r>
          </w:p>
        </w:tc>
        <w:tc>
          <w:tcPr>
            <w:tcW w:w="1258" w:type="pct"/>
            <w:tcBorders>
              <w:top w:val="single" w:sz="4" w:space="0" w:color="auto"/>
              <w:left w:val="single" w:sz="4" w:space="0" w:color="auto"/>
              <w:bottom w:val="single" w:sz="4" w:space="0" w:color="auto"/>
              <w:right w:val="single" w:sz="4" w:space="0" w:color="auto"/>
            </w:tcBorders>
            <w:hideMark/>
          </w:tcPr>
          <w:p w14:paraId="14AC9507"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Pr>
              <w:t>42.4</w:t>
            </w:r>
          </w:p>
        </w:tc>
      </w:tr>
      <w:tr w:rsidR="00DC7C7C" w:rsidRPr="001F464D" w14:paraId="5D0E6446" w14:textId="77777777" w:rsidTr="00615CAB">
        <w:trPr>
          <w:trHeight w:val="397"/>
          <w:jc w:val="center"/>
        </w:trPr>
        <w:tc>
          <w:tcPr>
            <w:tcW w:w="1575" w:type="pct"/>
            <w:vMerge/>
            <w:tcBorders>
              <w:left w:val="single" w:sz="6" w:space="0" w:color="auto"/>
              <w:right w:val="single" w:sz="6" w:space="0" w:color="auto"/>
            </w:tcBorders>
            <w:vAlign w:val="center"/>
            <w:hideMark/>
          </w:tcPr>
          <w:p w14:paraId="494237AC"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0C5E8C91"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tl/>
              </w:rPr>
              <w:t>تأثر بدرجة متوسطة</w:t>
            </w:r>
          </w:p>
        </w:tc>
        <w:tc>
          <w:tcPr>
            <w:tcW w:w="874" w:type="pct"/>
            <w:tcBorders>
              <w:top w:val="single" w:sz="4" w:space="0" w:color="auto"/>
              <w:left w:val="nil"/>
              <w:bottom w:val="single" w:sz="4" w:space="0" w:color="auto"/>
              <w:right w:val="single" w:sz="4" w:space="0" w:color="auto"/>
            </w:tcBorders>
            <w:hideMark/>
          </w:tcPr>
          <w:p w14:paraId="22434A4E"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Pr>
              <w:t>60</w:t>
            </w:r>
          </w:p>
        </w:tc>
        <w:tc>
          <w:tcPr>
            <w:tcW w:w="1258" w:type="pct"/>
            <w:tcBorders>
              <w:top w:val="single" w:sz="4" w:space="0" w:color="auto"/>
              <w:left w:val="single" w:sz="4" w:space="0" w:color="auto"/>
              <w:bottom w:val="single" w:sz="4" w:space="0" w:color="auto"/>
              <w:right w:val="single" w:sz="4" w:space="0" w:color="auto"/>
            </w:tcBorders>
            <w:hideMark/>
          </w:tcPr>
          <w:p w14:paraId="0A864B96"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Pr>
              <w:t>45.5</w:t>
            </w:r>
          </w:p>
        </w:tc>
      </w:tr>
      <w:tr w:rsidR="00DC7C7C" w:rsidRPr="001F464D" w14:paraId="55F6A573" w14:textId="77777777" w:rsidTr="00615CAB">
        <w:trPr>
          <w:trHeight w:val="397"/>
          <w:jc w:val="center"/>
        </w:trPr>
        <w:tc>
          <w:tcPr>
            <w:tcW w:w="1575" w:type="pct"/>
            <w:vMerge/>
            <w:tcBorders>
              <w:left w:val="single" w:sz="6" w:space="0" w:color="auto"/>
              <w:bottom w:val="single" w:sz="8" w:space="0" w:color="auto"/>
              <w:right w:val="single" w:sz="6" w:space="0" w:color="auto"/>
            </w:tcBorders>
            <w:vAlign w:val="center"/>
            <w:hideMark/>
          </w:tcPr>
          <w:p w14:paraId="0C29C6C5"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39BB3847"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tl/>
              </w:rPr>
              <w:t>تأثير بدرجة ضعيفة</w:t>
            </w:r>
          </w:p>
        </w:tc>
        <w:tc>
          <w:tcPr>
            <w:tcW w:w="874" w:type="pct"/>
            <w:tcBorders>
              <w:top w:val="single" w:sz="4" w:space="0" w:color="auto"/>
              <w:left w:val="nil"/>
              <w:bottom w:val="single" w:sz="4" w:space="0" w:color="auto"/>
              <w:right w:val="single" w:sz="4" w:space="0" w:color="auto"/>
            </w:tcBorders>
            <w:hideMark/>
          </w:tcPr>
          <w:p w14:paraId="5E6AC4EC"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DB4F73">
              <w:rPr>
                <w:rFonts w:ascii="Sakkal Majalla" w:hAnsi="Sakkal Majalla" w:cs="Sakkal Majalla"/>
                <w:sz w:val="28"/>
                <w:szCs w:val="28"/>
              </w:rPr>
              <w:t>16</w:t>
            </w:r>
          </w:p>
        </w:tc>
        <w:tc>
          <w:tcPr>
            <w:tcW w:w="1258" w:type="pct"/>
            <w:tcBorders>
              <w:top w:val="single" w:sz="4" w:space="0" w:color="auto"/>
              <w:left w:val="single" w:sz="4" w:space="0" w:color="auto"/>
              <w:bottom w:val="single" w:sz="4" w:space="0" w:color="auto"/>
              <w:right w:val="single" w:sz="4" w:space="0" w:color="auto"/>
            </w:tcBorders>
            <w:hideMark/>
          </w:tcPr>
          <w:p w14:paraId="4111765D"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B4F73">
              <w:rPr>
                <w:rFonts w:ascii="Sakkal Majalla" w:hAnsi="Sakkal Majalla" w:cs="Sakkal Majalla"/>
                <w:sz w:val="28"/>
                <w:szCs w:val="28"/>
              </w:rPr>
              <w:t>12.1</w:t>
            </w:r>
          </w:p>
        </w:tc>
      </w:tr>
      <w:tr w:rsidR="00DC7C7C" w:rsidRPr="001F464D" w14:paraId="0FEC22A0" w14:textId="77777777" w:rsidTr="00615CAB">
        <w:trPr>
          <w:trHeight w:val="397"/>
          <w:jc w:val="center"/>
        </w:trPr>
        <w:tc>
          <w:tcPr>
            <w:tcW w:w="28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2361A8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74"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0A54AAC"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5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02E6BD9"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70F90FD7" w14:textId="77777777" w:rsidR="00DC7C7C" w:rsidRDefault="00DC7C7C" w:rsidP="00DC7C7C">
      <w:pPr>
        <w:autoSpaceDE w:val="0"/>
        <w:autoSpaceDN w:val="0"/>
        <w:adjustRightInd w:val="0"/>
        <w:spacing w:after="0" w:line="400" w:lineRule="atLeast"/>
        <w:rPr>
          <w:rFonts w:ascii="Sakkal Majalla" w:hAnsi="Sakkal Majalla" w:cs="Sakkal Majalla"/>
          <w:kern w:val="0"/>
          <w:sz w:val="28"/>
          <w:szCs w:val="28"/>
          <w:rtl/>
        </w:rPr>
      </w:pPr>
    </w:p>
    <w:p w14:paraId="1DE1B0C3" w14:textId="77777777" w:rsidR="00DC7C7C" w:rsidRPr="00624637" w:rsidRDefault="00DC7C7C" w:rsidP="00DC7C7C">
      <w:pPr>
        <w:jc w:val="both"/>
        <w:rPr>
          <w:rFonts w:ascii="Sakkal Majalla" w:hAnsi="Sakkal Majalla" w:cs="Sakkal Majalla"/>
          <w:kern w:val="0"/>
          <w:sz w:val="28"/>
          <w:szCs w:val="28"/>
        </w:rPr>
      </w:pPr>
      <w:r w:rsidRPr="00624637">
        <w:rPr>
          <w:rFonts w:ascii="Sakkal Majalla" w:hAnsi="Sakkal Majalla" w:cs="Sakkal Majalla"/>
          <w:kern w:val="0"/>
          <w:sz w:val="28"/>
          <w:szCs w:val="28"/>
          <w:rtl/>
        </w:rPr>
        <w:t>أظهرت النتائج أن الغالبية العظمى من المشاركين (87.9%) يتأثرون بالإعلانات الرقمية والتوصيات الذكية بدرجات متفاوتة، مما يعزز من فرضية الدراسة بأن هناك علاقة تأثير واضحة بين التعرض للإعلانات الرقمية وسلوك الشراء، وهو ما يؤكد على قوة هذه الأدوات في التأثير على اتجاهات المستهلكين</w:t>
      </w:r>
      <w:r w:rsidRPr="00624637">
        <w:rPr>
          <w:rFonts w:ascii="Sakkal Majalla" w:hAnsi="Sakkal Majalla" w:cs="Sakkal Majalla"/>
          <w:kern w:val="0"/>
          <w:sz w:val="28"/>
          <w:szCs w:val="28"/>
        </w:rPr>
        <w:t>.</w:t>
      </w:r>
    </w:p>
    <w:p w14:paraId="7646E60E" w14:textId="77777777" w:rsidR="00DC7C7C" w:rsidRPr="00624637" w:rsidRDefault="00DC7C7C" w:rsidP="00DC7C7C">
      <w:pPr>
        <w:autoSpaceDE w:val="0"/>
        <w:autoSpaceDN w:val="0"/>
        <w:adjustRightInd w:val="0"/>
        <w:spacing w:after="0" w:line="400" w:lineRule="atLeast"/>
        <w:rPr>
          <w:rFonts w:ascii="Sakkal Majalla" w:hAnsi="Sakkal Majalla" w:cs="Sakkal Majalla"/>
          <w:kern w:val="0"/>
          <w:sz w:val="28"/>
          <w:szCs w:val="28"/>
          <w:rtl/>
        </w:rPr>
      </w:pPr>
    </w:p>
    <w:p w14:paraId="18F4904A" w14:textId="77777777" w:rsidR="00DC7C7C" w:rsidRPr="00D2501B" w:rsidRDefault="00DC7C7C" w:rsidP="00A14207">
      <w:pPr>
        <w:pStyle w:val="a6"/>
        <w:numPr>
          <w:ilvl w:val="0"/>
          <w:numId w:val="23"/>
        </w:numPr>
        <w:spacing w:line="360" w:lineRule="auto"/>
        <w:rPr>
          <w:rFonts w:ascii="Sakkal Majalla" w:hAnsi="Sakkal Majalla" w:cs="Sakkal Majalla"/>
          <w:b/>
          <w:bCs/>
          <w:sz w:val="28"/>
          <w:szCs w:val="28"/>
          <w:rtl/>
        </w:rPr>
      </w:pPr>
      <w:r w:rsidRPr="00D2501B">
        <w:rPr>
          <w:rFonts w:ascii="Sakkal Majalla" w:hAnsi="Sakkal Majalla" w:cs="Sakkal Majalla"/>
          <w:b/>
          <w:bCs/>
          <w:sz w:val="28"/>
          <w:szCs w:val="28"/>
          <w:rtl/>
        </w:rPr>
        <w:t>المحور الثاني: تأثيرات الإعلانات الرقمية والتوصيات المدعومة بالذكاء الاصطناعي في التسوق</w:t>
      </w:r>
      <w:r>
        <w:rPr>
          <w:rFonts w:ascii="Sakkal Majalla" w:hAnsi="Sakkal Majalla" w:cs="Sakkal Majalla" w:hint="cs"/>
          <w:b/>
          <w:bCs/>
          <w:sz w:val="28"/>
          <w:szCs w:val="28"/>
          <w:rtl/>
        </w:rPr>
        <w:t xml:space="preserve"> </w:t>
      </w:r>
      <w:r w:rsidRPr="00D2501B">
        <w:rPr>
          <w:rFonts w:ascii="Sakkal Majalla" w:hAnsi="Sakkal Majalla" w:cs="Sakkal Majalla"/>
          <w:b/>
          <w:bCs/>
          <w:sz w:val="28"/>
          <w:szCs w:val="28"/>
          <w:rtl/>
        </w:rPr>
        <w:t>عبر الإنترنت لدى المستهلك السعودي</w:t>
      </w:r>
      <w:r w:rsidRPr="00D2501B">
        <w:rPr>
          <w:rFonts w:ascii="Sakkal Majalla" w:hAnsi="Sakkal Majalla" w:cs="Sakkal Majalla" w:hint="cs"/>
          <w:b/>
          <w:bCs/>
          <w:sz w:val="28"/>
          <w:szCs w:val="28"/>
          <w:rtl/>
        </w:rPr>
        <w:t>:</w:t>
      </w:r>
    </w:p>
    <w:p w14:paraId="79501B41"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kern w:val="0"/>
          <w:sz w:val="28"/>
          <w:szCs w:val="28"/>
          <w:u w:val="single"/>
          <w:rtl/>
        </w:rPr>
        <w:lastRenderedPageBreak/>
        <w:t xml:space="preserve">هل سبق لك شراء منتج بسبب </w:t>
      </w:r>
      <w:r w:rsidRPr="000A7677">
        <w:rPr>
          <w:rFonts w:ascii="Sakkal Majalla" w:hAnsi="Sakkal Majalla" w:cs="Sakkal Majalla" w:hint="cs"/>
          <w:kern w:val="0"/>
          <w:sz w:val="28"/>
          <w:szCs w:val="28"/>
          <w:u w:val="single"/>
          <w:rtl/>
        </w:rPr>
        <w:t>اعلان</w:t>
      </w:r>
      <w:r w:rsidRPr="000A7677">
        <w:rPr>
          <w:rFonts w:ascii="Sakkal Majalla" w:hAnsi="Sakkal Majalla" w:cs="Sakkal Majalla"/>
          <w:kern w:val="0"/>
          <w:sz w:val="28"/>
          <w:szCs w:val="28"/>
          <w:u w:val="single"/>
          <w:rtl/>
        </w:rPr>
        <w:t xml:space="preserve"> رقمي على وسائل التواصل</w:t>
      </w:r>
      <w:r w:rsidRPr="000A7677">
        <w:rPr>
          <w:rFonts w:ascii="Sakkal Majalla" w:hAnsi="Sakkal Majalla" w:cs="Sakkal Majalla" w:hint="cs"/>
          <w:kern w:val="0"/>
          <w:sz w:val="28"/>
          <w:szCs w:val="28"/>
          <w:u w:val="single"/>
          <w:rtl/>
        </w:rPr>
        <w:t xml:space="preserve"> الا</w:t>
      </w:r>
      <w:r w:rsidRPr="000A7677">
        <w:rPr>
          <w:rFonts w:ascii="Sakkal Majalla" w:hAnsi="Sakkal Majalla" w:cs="Sakkal Majalla"/>
          <w:kern w:val="0"/>
          <w:sz w:val="28"/>
          <w:szCs w:val="28"/>
          <w:u w:val="single"/>
          <w:rtl/>
        </w:rPr>
        <w:t>جتماعي</w:t>
      </w:r>
      <w:r w:rsidRPr="000A7677">
        <w:rPr>
          <w:rFonts w:ascii="Sakkal Majalla" w:hAnsi="Sakkal Majalla" w:cs="Sakkal Majalla" w:hint="cs"/>
          <w:kern w:val="0"/>
          <w:sz w:val="28"/>
          <w:szCs w:val="28"/>
          <w:u w:val="single"/>
          <w:rtl/>
        </w:rPr>
        <w:t>/</w:t>
      </w:r>
    </w:p>
    <w:tbl>
      <w:tblPr>
        <w:bidiVisual/>
        <w:tblW w:w="511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74"/>
        <w:gridCol w:w="2194"/>
        <w:gridCol w:w="1483"/>
        <w:gridCol w:w="2135"/>
      </w:tblGrid>
      <w:tr w:rsidR="00DC7C7C" w:rsidRPr="001F464D" w14:paraId="31CBAF89" w14:textId="77777777" w:rsidTr="00615CAB">
        <w:trPr>
          <w:trHeight w:val="397"/>
          <w:tblHeader/>
          <w:jc w:val="center"/>
        </w:trPr>
        <w:tc>
          <w:tcPr>
            <w:tcW w:w="15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1328B8C"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2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B2021F2"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74"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7AC3219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5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AEBC405"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4FF4F2E8" w14:textId="77777777" w:rsidTr="00615CAB">
        <w:trPr>
          <w:trHeight w:val="397"/>
          <w:jc w:val="center"/>
        </w:trPr>
        <w:tc>
          <w:tcPr>
            <w:tcW w:w="1575" w:type="pct"/>
            <w:vMerge w:val="restart"/>
            <w:tcBorders>
              <w:top w:val="single" w:sz="8" w:space="0" w:color="auto"/>
              <w:left w:val="single" w:sz="6" w:space="0" w:color="auto"/>
              <w:right w:val="single" w:sz="6" w:space="0" w:color="auto"/>
            </w:tcBorders>
            <w:vAlign w:val="center"/>
            <w:hideMark/>
          </w:tcPr>
          <w:p w14:paraId="6E19EBB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641A12">
              <w:rPr>
                <w:rFonts w:ascii="Sakkal Majalla" w:hAnsi="Sakkal Majalla" w:cs="Sakkal Majalla"/>
                <w:kern w:val="0"/>
                <w:sz w:val="24"/>
                <w:szCs w:val="24"/>
                <w:rtl/>
              </w:rPr>
              <w:t>هل سبق لك شراء منتج بسبب اعلان رقمي على وسائل التواصل الاجتماع</w:t>
            </w:r>
            <w:r>
              <w:rPr>
                <w:rFonts w:ascii="Sakkal Majalla" w:hAnsi="Sakkal Majalla" w:cs="Sakkal Majalla" w:hint="cs"/>
                <w:kern w:val="0"/>
                <w:sz w:val="24"/>
                <w:szCs w:val="24"/>
                <w:rtl/>
              </w:rPr>
              <w:t>ي</w:t>
            </w:r>
          </w:p>
        </w:tc>
        <w:tc>
          <w:tcPr>
            <w:tcW w:w="1293" w:type="pct"/>
            <w:tcBorders>
              <w:top w:val="single" w:sz="6" w:space="0" w:color="auto"/>
              <w:left w:val="single" w:sz="6" w:space="0" w:color="auto"/>
              <w:bottom w:val="single" w:sz="6" w:space="0" w:color="auto"/>
              <w:right w:val="single" w:sz="4" w:space="0" w:color="auto"/>
            </w:tcBorders>
            <w:hideMark/>
          </w:tcPr>
          <w:p w14:paraId="7373C5BB" w14:textId="77777777" w:rsidR="00DC7C7C" w:rsidRPr="00596D03"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tl/>
              </w:rPr>
              <w:t>نعم</w:t>
            </w:r>
          </w:p>
        </w:tc>
        <w:tc>
          <w:tcPr>
            <w:tcW w:w="874" w:type="pct"/>
            <w:tcBorders>
              <w:top w:val="single" w:sz="4" w:space="0" w:color="auto"/>
              <w:left w:val="nil"/>
              <w:bottom w:val="single" w:sz="4" w:space="0" w:color="auto"/>
              <w:right w:val="single" w:sz="4" w:space="0" w:color="auto"/>
            </w:tcBorders>
            <w:hideMark/>
          </w:tcPr>
          <w:p w14:paraId="3B758E72"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tl/>
              </w:rPr>
            </w:pPr>
            <w:r w:rsidRPr="00641A12">
              <w:rPr>
                <w:rFonts w:ascii="Sakkal Majalla" w:hAnsi="Sakkal Majalla" w:cs="Sakkal Majalla"/>
                <w:sz w:val="28"/>
                <w:szCs w:val="28"/>
              </w:rPr>
              <w:t>91</w:t>
            </w:r>
          </w:p>
        </w:tc>
        <w:tc>
          <w:tcPr>
            <w:tcW w:w="1258" w:type="pct"/>
            <w:tcBorders>
              <w:top w:val="single" w:sz="4" w:space="0" w:color="auto"/>
              <w:left w:val="single" w:sz="4" w:space="0" w:color="auto"/>
              <w:bottom w:val="single" w:sz="4" w:space="0" w:color="auto"/>
              <w:right w:val="single" w:sz="4" w:space="0" w:color="auto"/>
            </w:tcBorders>
            <w:hideMark/>
          </w:tcPr>
          <w:p w14:paraId="27E67A77"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Pr>
              <w:t>68.9</w:t>
            </w:r>
          </w:p>
        </w:tc>
      </w:tr>
      <w:tr w:rsidR="00DC7C7C" w:rsidRPr="001F464D" w14:paraId="2C263DA6" w14:textId="77777777" w:rsidTr="00615CAB">
        <w:trPr>
          <w:trHeight w:val="397"/>
          <w:jc w:val="center"/>
        </w:trPr>
        <w:tc>
          <w:tcPr>
            <w:tcW w:w="1575" w:type="pct"/>
            <w:vMerge/>
            <w:tcBorders>
              <w:left w:val="single" w:sz="6" w:space="0" w:color="auto"/>
              <w:right w:val="single" w:sz="6" w:space="0" w:color="auto"/>
            </w:tcBorders>
            <w:vAlign w:val="center"/>
            <w:hideMark/>
          </w:tcPr>
          <w:p w14:paraId="031799A8"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3B6E80AC" w14:textId="77777777" w:rsidR="00DC7C7C" w:rsidRPr="00596D03"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tl/>
              </w:rPr>
              <w:t>لا</w:t>
            </w:r>
          </w:p>
        </w:tc>
        <w:tc>
          <w:tcPr>
            <w:tcW w:w="874" w:type="pct"/>
            <w:tcBorders>
              <w:top w:val="single" w:sz="4" w:space="0" w:color="auto"/>
              <w:left w:val="nil"/>
              <w:bottom w:val="single" w:sz="4" w:space="0" w:color="auto"/>
              <w:right w:val="single" w:sz="4" w:space="0" w:color="auto"/>
            </w:tcBorders>
            <w:hideMark/>
          </w:tcPr>
          <w:p w14:paraId="194B1AA2"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Pr>
              <w:t>27</w:t>
            </w:r>
          </w:p>
        </w:tc>
        <w:tc>
          <w:tcPr>
            <w:tcW w:w="1258" w:type="pct"/>
            <w:tcBorders>
              <w:top w:val="single" w:sz="4" w:space="0" w:color="auto"/>
              <w:left w:val="single" w:sz="4" w:space="0" w:color="auto"/>
              <w:bottom w:val="single" w:sz="4" w:space="0" w:color="auto"/>
              <w:right w:val="single" w:sz="4" w:space="0" w:color="auto"/>
            </w:tcBorders>
            <w:hideMark/>
          </w:tcPr>
          <w:p w14:paraId="714982A7"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Pr>
              <w:t>20.5</w:t>
            </w:r>
          </w:p>
        </w:tc>
      </w:tr>
      <w:tr w:rsidR="00DC7C7C" w:rsidRPr="001F464D" w14:paraId="61D16A6C" w14:textId="77777777" w:rsidTr="00615CAB">
        <w:trPr>
          <w:trHeight w:val="397"/>
          <w:jc w:val="center"/>
        </w:trPr>
        <w:tc>
          <w:tcPr>
            <w:tcW w:w="1575" w:type="pct"/>
            <w:vMerge/>
            <w:tcBorders>
              <w:left w:val="single" w:sz="6" w:space="0" w:color="auto"/>
              <w:bottom w:val="single" w:sz="8" w:space="0" w:color="auto"/>
              <w:right w:val="single" w:sz="6" w:space="0" w:color="auto"/>
            </w:tcBorders>
            <w:vAlign w:val="center"/>
            <w:hideMark/>
          </w:tcPr>
          <w:p w14:paraId="5217E23E"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794F55A9" w14:textId="77777777" w:rsidR="00DC7C7C" w:rsidRPr="00596D03"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tl/>
              </w:rPr>
              <w:t>حسب الظروف</w:t>
            </w:r>
          </w:p>
        </w:tc>
        <w:tc>
          <w:tcPr>
            <w:tcW w:w="874" w:type="pct"/>
            <w:tcBorders>
              <w:top w:val="single" w:sz="4" w:space="0" w:color="auto"/>
              <w:left w:val="nil"/>
              <w:bottom w:val="single" w:sz="4" w:space="0" w:color="auto"/>
              <w:right w:val="single" w:sz="4" w:space="0" w:color="auto"/>
            </w:tcBorders>
            <w:hideMark/>
          </w:tcPr>
          <w:p w14:paraId="73963F3C"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tl/>
              </w:rPr>
            </w:pPr>
            <w:r w:rsidRPr="00641A12">
              <w:rPr>
                <w:rFonts w:ascii="Sakkal Majalla" w:hAnsi="Sakkal Majalla" w:cs="Sakkal Majalla"/>
                <w:sz w:val="28"/>
                <w:szCs w:val="28"/>
              </w:rPr>
              <w:t>14</w:t>
            </w:r>
          </w:p>
        </w:tc>
        <w:tc>
          <w:tcPr>
            <w:tcW w:w="1258" w:type="pct"/>
            <w:tcBorders>
              <w:top w:val="single" w:sz="4" w:space="0" w:color="auto"/>
              <w:left w:val="single" w:sz="4" w:space="0" w:color="auto"/>
              <w:bottom w:val="single" w:sz="4" w:space="0" w:color="auto"/>
              <w:right w:val="single" w:sz="4" w:space="0" w:color="auto"/>
            </w:tcBorders>
            <w:hideMark/>
          </w:tcPr>
          <w:p w14:paraId="6604D0F6" w14:textId="77777777" w:rsidR="00DC7C7C" w:rsidRPr="001F464D" w:rsidRDefault="00DC7C7C" w:rsidP="00615CAB">
            <w:pPr>
              <w:keepNext/>
              <w:widowControl w:val="0"/>
              <w:autoSpaceDE w:val="0"/>
              <w:autoSpaceDN w:val="0"/>
              <w:adjustRightInd w:val="0"/>
              <w:spacing w:line="240" w:lineRule="auto"/>
              <w:jc w:val="center"/>
              <w:rPr>
                <w:rFonts w:ascii="Sakkal Majalla" w:hAnsi="Sakkal Majalla" w:cs="Sakkal Majalla"/>
                <w:sz w:val="28"/>
                <w:szCs w:val="28"/>
              </w:rPr>
            </w:pPr>
            <w:r w:rsidRPr="00641A12">
              <w:rPr>
                <w:rFonts w:ascii="Sakkal Majalla" w:hAnsi="Sakkal Majalla" w:cs="Sakkal Majalla"/>
                <w:sz w:val="28"/>
                <w:szCs w:val="28"/>
              </w:rPr>
              <w:t>10.6</w:t>
            </w:r>
          </w:p>
        </w:tc>
      </w:tr>
      <w:tr w:rsidR="00DC7C7C" w:rsidRPr="001F464D" w14:paraId="54412B65" w14:textId="77777777" w:rsidTr="00615CAB">
        <w:trPr>
          <w:trHeight w:val="397"/>
          <w:jc w:val="center"/>
        </w:trPr>
        <w:tc>
          <w:tcPr>
            <w:tcW w:w="28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9EC9125"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74"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388FF19"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5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9AF46EF"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632AA32C" w14:textId="77777777" w:rsidR="00DC7C7C" w:rsidRDefault="00DC7C7C" w:rsidP="00DC7C7C">
      <w:pPr>
        <w:pStyle w:val="af3"/>
        <w:bidi/>
        <w:rPr>
          <w:rtl/>
        </w:rPr>
      </w:pPr>
    </w:p>
    <w:p w14:paraId="75C2B4E2" w14:textId="77777777" w:rsidR="00DC7C7C" w:rsidRPr="00624637" w:rsidRDefault="00DC7C7C" w:rsidP="00DC7C7C">
      <w:pPr>
        <w:jc w:val="both"/>
        <w:rPr>
          <w:rFonts w:ascii="Sakkal Majalla" w:hAnsi="Sakkal Majalla" w:cs="Sakkal Majalla"/>
          <w:kern w:val="0"/>
          <w:sz w:val="28"/>
          <w:szCs w:val="28"/>
          <w:rtl/>
        </w:rPr>
      </w:pPr>
      <w:r w:rsidRPr="00624637">
        <w:rPr>
          <w:rFonts w:ascii="Sakkal Majalla" w:hAnsi="Sakkal Majalla" w:cs="Sakkal Majalla"/>
          <w:kern w:val="0"/>
          <w:sz w:val="28"/>
          <w:szCs w:val="28"/>
          <w:rtl/>
        </w:rPr>
        <w:t>أفاد (68.9%) من المشاركين بأنهم قاموا بشراء منتج أو خدمة نتيجة تعرضهم لإعلان رقمي، مما يدل على فعالية هذه الإعلانات في تحفيز السلوك الشرائي، ونجاحها في جذب المستهلكين وتحويل نيتهم الشرائية إلى قرار فعلي</w:t>
      </w:r>
      <w:r w:rsidRPr="00624637">
        <w:rPr>
          <w:rFonts w:ascii="Sakkal Majalla" w:hAnsi="Sakkal Majalla" w:cs="Sakkal Majalla"/>
          <w:kern w:val="0"/>
          <w:sz w:val="28"/>
          <w:szCs w:val="28"/>
        </w:rPr>
        <w:t>.</w:t>
      </w:r>
    </w:p>
    <w:p w14:paraId="49A24381"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hint="cs"/>
          <w:kern w:val="0"/>
          <w:sz w:val="28"/>
          <w:szCs w:val="28"/>
          <w:u w:val="single"/>
          <w:rtl/>
        </w:rPr>
        <w:t xml:space="preserve">ما درجة </w:t>
      </w:r>
      <w:r w:rsidRPr="000A7677">
        <w:rPr>
          <w:rFonts w:ascii="Sakkal Majalla" w:hAnsi="Sakkal Majalla" w:cs="Sakkal Majalla"/>
          <w:kern w:val="0"/>
          <w:sz w:val="28"/>
          <w:szCs w:val="28"/>
          <w:u w:val="single"/>
          <w:rtl/>
        </w:rPr>
        <w:t>تأثر المستهلك السعودي الإعلانات الرقمية والتوصيات المدعومة بالذكاء الاصطناعي في التسوق عبر الإنترنت</w:t>
      </w:r>
      <w:r w:rsidRPr="000A7677">
        <w:rPr>
          <w:rFonts w:ascii="Sakkal Majalla" w:hAnsi="Sakkal Majalla" w:cs="Sakkal Majalla" w:hint="cs"/>
          <w:kern w:val="0"/>
          <w:sz w:val="28"/>
          <w:szCs w:val="28"/>
          <w:u w:val="single"/>
          <w:rtl/>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914"/>
        <w:gridCol w:w="1484"/>
        <w:gridCol w:w="1483"/>
      </w:tblGrid>
      <w:tr w:rsidR="00DC7C7C" w:rsidRPr="001F464D" w14:paraId="79DA7904" w14:textId="77777777" w:rsidTr="00615CAB">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047A03"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C9B03D"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7AE468"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9583A"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tl/>
              </w:rPr>
            </w:pPr>
            <w:r w:rsidRPr="00915BD5">
              <w:rPr>
                <w:rFonts w:ascii="Sakkal Majalla" w:eastAsia="Calibri" w:hAnsi="Sakkal Majalla" w:cs="Sakkal Majalla"/>
                <w:b/>
                <w:bCs/>
                <w:sz w:val="28"/>
                <w:szCs w:val="28"/>
                <w:rtl/>
              </w:rPr>
              <w:t>النسبة المئوية (%)</w:t>
            </w:r>
          </w:p>
        </w:tc>
      </w:tr>
      <w:tr w:rsidR="00DC7C7C" w:rsidRPr="00915BD5" w14:paraId="7A066377" w14:textId="77777777" w:rsidTr="00615CAB">
        <w:trPr>
          <w:trHeight w:val="397"/>
          <w:jc w:val="center"/>
        </w:trPr>
        <w:tc>
          <w:tcPr>
            <w:tcW w:w="1153" w:type="pct"/>
            <w:vMerge w:val="restart"/>
            <w:tcBorders>
              <w:top w:val="single" w:sz="4" w:space="0" w:color="auto"/>
              <w:left w:val="single" w:sz="4" w:space="0" w:color="auto"/>
              <w:right w:val="single" w:sz="4" w:space="0" w:color="auto"/>
            </w:tcBorders>
            <w:vAlign w:val="center"/>
            <w:hideMark/>
          </w:tcPr>
          <w:p w14:paraId="4D618763" w14:textId="77777777" w:rsidR="00DC7C7C" w:rsidRPr="00641A12" w:rsidRDefault="00DC7C7C" w:rsidP="00615CAB">
            <w:pPr>
              <w:widowControl w:val="0"/>
              <w:spacing w:line="360" w:lineRule="auto"/>
              <w:jc w:val="center"/>
              <w:rPr>
                <w:rFonts w:ascii="Sakkal Majalla" w:eastAsia="Calibri" w:hAnsi="Sakkal Majalla" w:cs="Sakkal Majalla"/>
                <w:b/>
                <w:bCs/>
              </w:rPr>
            </w:pPr>
            <w:r w:rsidRPr="00641A12">
              <w:rPr>
                <w:rFonts w:ascii="Sakkal Majalla" w:hAnsi="Sakkal Majalla" w:cs="Sakkal Majalla"/>
                <w:kern w:val="0"/>
                <w:rtl/>
              </w:rPr>
              <w:t>ما درجة تأثر المستهلك السعودي الإعلانات الرقمية والتوصيات المدعومة بالذكاء الاصطناعي في التسوق عبر الإنترنت</w:t>
            </w:r>
          </w:p>
        </w:tc>
        <w:tc>
          <w:tcPr>
            <w:tcW w:w="1906" w:type="pct"/>
            <w:tcBorders>
              <w:top w:val="single" w:sz="4" w:space="0" w:color="auto"/>
              <w:left w:val="single" w:sz="4" w:space="0" w:color="auto"/>
              <w:bottom w:val="single" w:sz="4" w:space="0" w:color="auto"/>
              <w:right w:val="single" w:sz="4" w:space="0" w:color="auto"/>
            </w:tcBorders>
            <w:hideMark/>
          </w:tcPr>
          <w:p w14:paraId="3193C166"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tl/>
              </w:rPr>
              <w:t>كبيرة جدا</w:t>
            </w:r>
          </w:p>
        </w:tc>
        <w:tc>
          <w:tcPr>
            <w:tcW w:w="971" w:type="pct"/>
            <w:tcBorders>
              <w:top w:val="single" w:sz="4" w:space="0" w:color="auto"/>
              <w:left w:val="single" w:sz="4" w:space="0" w:color="auto"/>
              <w:bottom w:val="single" w:sz="4" w:space="0" w:color="auto"/>
              <w:right w:val="single" w:sz="4" w:space="0" w:color="auto"/>
            </w:tcBorders>
            <w:hideMark/>
          </w:tcPr>
          <w:p w14:paraId="0C6F3721"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42</w:t>
            </w:r>
          </w:p>
        </w:tc>
        <w:tc>
          <w:tcPr>
            <w:tcW w:w="970" w:type="pct"/>
            <w:tcBorders>
              <w:top w:val="single" w:sz="4" w:space="0" w:color="auto"/>
              <w:left w:val="single" w:sz="4" w:space="0" w:color="auto"/>
              <w:bottom w:val="single" w:sz="4" w:space="0" w:color="auto"/>
              <w:right w:val="single" w:sz="4" w:space="0" w:color="auto"/>
            </w:tcBorders>
          </w:tcPr>
          <w:p w14:paraId="21A2B4FF"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31.8</w:t>
            </w:r>
          </w:p>
        </w:tc>
      </w:tr>
      <w:tr w:rsidR="00DC7C7C" w:rsidRPr="00915BD5" w14:paraId="086A5E65" w14:textId="77777777" w:rsidTr="00615CAB">
        <w:trPr>
          <w:trHeight w:val="397"/>
          <w:jc w:val="center"/>
        </w:trPr>
        <w:tc>
          <w:tcPr>
            <w:tcW w:w="0" w:type="auto"/>
            <w:vMerge/>
            <w:tcBorders>
              <w:left w:val="single" w:sz="4" w:space="0" w:color="auto"/>
              <w:right w:val="single" w:sz="4" w:space="0" w:color="auto"/>
            </w:tcBorders>
            <w:vAlign w:val="center"/>
            <w:hideMark/>
          </w:tcPr>
          <w:p w14:paraId="6222BB59"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697A2D8E"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tl/>
              </w:rPr>
              <w:t>كبيرة</w:t>
            </w:r>
          </w:p>
        </w:tc>
        <w:tc>
          <w:tcPr>
            <w:tcW w:w="971" w:type="pct"/>
            <w:tcBorders>
              <w:top w:val="single" w:sz="4" w:space="0" w:color="auto"/>
              <w:left w:val="single" w:sz="4" w:space="0" w:color="auto"/>
              <w:bottom w:val="single" w:sz="4" w:space="0" w:color="auto"/>
              <w:right w:val="single" w:sz="4" w:space="0" w:color="auto"/>
            </w:tcBorders>
            <w:hideMark/>
          </w:tcPr>
          <w:p w14:paraId="0F3293D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47</w:t>
            </w:r>
          </w:p>
        </w:tc>
        <w:tc>
          <w:tcPr>
            <w:tcW w:w="970" w:type="pct"/>
            <w:tcBorders>
              <w:top w:val="single" w:sz="4" w:space="0" w:color="auto"/>
              <w:left w:val="single" w:sz="4" w:space="0" w:color="auto"/>
              <w:bottom w:val="single" w:sz="4" w:space="0" w:color="auto"/>
              <w:right w:val="single" w:sz="4" w:space="0" w:color="auto"/>
            </w:tcBorders>
          </w:tcPr>
          <w:p w14:paraId="225DED6E"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35.6</w:t>
            </w:r>
          </w:p>
        </w:tc>
      </w:tr>
      <w:tr w:rsidR="00DC7C7C" w:rsidRPr="00915BD5" w14:paraId="1AAAAC10" w14:textId="77777777" w:rsidTr="00615CAB">
        <w:trPr>
          <w:trHeight w:val="397"/>
          <w:jc w:val="center"/>
        </w:trPr>
        <w:tc>
          <w:tcPr>
            <w:tcW w:w="0" w:type="auto"/>
            <w:vMerge/>
            <w:tcBorders>
              <w:left w:val="single" w:sz="4" w:space="0" w:color="auto"/>
              <w:right w:val="single" w:sz="4" w:space="0" w:color="auto"/>
            </w:tcBorders>
            <w:vAlign w:val="center"/>
            <w:hideMark/>
          </w:tcPr>
          <w:p w14:paraId="73B3FC77"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5AE94EC6"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tl/>
              </w:rPr>
              <w:t>متوسطة</w:t>
            </w:r>
          </w:p>
        </w:tc>
        <w:tc>
          <w:tcPr>
            <w:tcW w:w="971" w:type="pct"/>
            <w:tcBorders>
              <w:top w:val="single" w:sz="4" w:space="0" w:color="auto"/>
              <w:left w:val="single" w:sz="4" w:space="0" w:color="auto"/>
              <w:bottom w:val="single" w:sz="4" w:space="0" w:color="auto"/>
              <w:right w:val="single" w:sz="4" w:space="0" w:color="auto"/>
            </w:tcBorders>
            <w:hideMark/>
          </w:tcPr>
          <w:p w14:paraId="437FF159"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39</w:t>
            </w:r>
          </w:p>
        </w:tc>
        <w:tc>
          <w:tcPr>
            <w:tcW w:w="970" w:type="pct"/>
            <w:tcBorders>
              <w:top w:val="single" w:sz="4" w:space="0" w:color="auto"/>
              <w:left w:val="single" w:sz="4" w:space="0" w:color="auto"/>
              <w:bottom w:val="single" w:sz="4" w:space="0" w:color="auto"/>
              <w:right w:val="single" w:sz="4" w:space="0" w:color="auto"/>
            </w:tcBorders>
          </w:tcPr>
          <w:p w14:paraId="1E5AC0FF"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29.5</w:t>
            </w:r>
          </w:p>
        </w:tc>
      </w:tr>
      <w:tr w:rsidR="00DC7C7C" w:rsidRPr="00915BD5" w14:paraId="39674929" w14:textId="77777777" w:rsidTr="00615CAB">
        <w:trPr>
          <w:trHeight w:val="397"/>
          <w:jc w:val="center"/>
        </w:trPr>
        <w:tc>
          <w:tcPr>
            <w:tcW w:w="0" w:type="auto"/>
            <w:vMerge/>
            <w:tcBorders>
              <w:left w:val="single" w:sz="4" w:space="0" w:color="auto"/>
              <w:right w:val="single" w:sz="4" w:space="0" w:color="auto"/>
            </w:tcBorders>
            <w:vAlign w:val="center"/>
            <w:hideMark/>
          </w:tcPr>
          <w:p w14:paraId="2097A8D9"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53547CC" w14:textId="77777777" w:rsidR="00DC7C7C" w:rsidRPr="001F464D"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tl/>
              </w:rPr>
              <w:t>ضعيفة</w:t>
            </w:r>
          </w:p>
        </w:tc>
        <w:tc>
          <w:tcPr>
            <w:tcW w:w="971" w:type="pct"/>
            <w:tcBorders>
              <w:top w:val="single" w:sz="4" w:space="0" w:color="auto"/>
              <w:left w:val="single" w:sz="4" w:space="0" w:color="auto"/>
              <w:bottom w:val="single" w:sz="4" w:space="0" w:color="auto"/>
              <w:right w:val="single" w:sz="4" w:space="0" w:color="auto"/>
            </w:tcBorders>
            <w:hideMark/>
          </w:tcPr>
          <w:p w14:paraId="18105B71"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2</w:t>
            </w:r>
          </w:p>
        </w:tc>
        <w:tc>
          <w:tcPr>
            <w:tcW w:w="970" w:type="pct"/>
            <w:tcBorders>
              <w:top w:val="single" w:sz="4" w:space="0" w:color="auto"/>
              <w:left w:val="single" w:sz="4" w:space="0" w:color="auto"/>
              <w:bottom w:val="single" w:sz="4" w:space="0" w:color="auto"/>
              <w:right w:val="single" w:sz="4" w:space="0" w:color="auto"/>
            </w:tcBorders>
          </w:tcPr>
          <w:p w14:paraId="4690BB1E"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1.5</w:t>
            </w:r>
          </w:p>
        </w:tc>
      </w:tr>
      <w:tr w:rsidR="00DC7C7C" w:rsidRPr="00915BD5" w14:paraId="79B52232" w14:textId="77777777" w:rsidTr="00615CAB">
        <w:trPr>
          <w:trHeight w:val="397"/>
          <w:jc w:val="center"/>
        </w:trPr>
        <w:tc>
          <w:tcPr>
            <w:tcW w:w="0" w:type="auto"/>
            <w:vMerge/>
            <w:tcBorders>
              <w:left w:val="single" w:sz="4" w:space="0" w:color="auto"/>
              <w:bottom w:val="single" w:sz="4" w:space="0" w:color="auto"/>
              <w:right w:val="single" w:sz="4" w:space="0" w:color="auto"/>
            </w:tcBorders>
            <w:vAlign w:val="center"/>
          </w:tcPr>
          <w:p w14:paraId="4A6E8CE0" w14:textId="77777777" w:rsidR="00DC7C7C" w:rsidRPr="001F464D" w:rsidRDefault="00DC7C7C" w:rsidP="00615CAB">
            <w:pPr>
              <w:spacing w:line="256" w:lineRule="auto"/>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tcPr>
          <w:p w14:paraId="0E1F4532" w14:textId="77777777" w:rsidR="00DC7C7C" w:rsidRPr="009F72B6"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tl/>
              </w:rPr>
            </w:pPr>
            <w:r w:rsidRPr="00641A12">
              <w:rPr>
                <w:rFonts w:ascii="Sakkal Majalla" w:eastAsia="Calibri" w:hAnsi="Sakkal Majalla" w:cs="Sakkal Majalla"/>
                <w:sz w:val="28"/>
                <w:szCs w:val="28"/>
                <w:rtl/>
              </w:rPr>
              <w:t>لا يوجد تأثير</w:t>
            </w:r>
          </w:p>
        </w:tc>
        <w:tc>
          <w:tcPr>
            <w:tcW w:w="971" w:type="pct"/>
            <w:tcBorders>
              <w:top w:val="single" w:sz="4" w:space="0" w:color="auto"/>
              <w:left w:val="single" w:sz="4" w:space="0" w:color="auto"/>
              <w:bottom w:val="single" w:sz="4" w:space="0" w:color="auto"/>
              <w:right w:val="single" w:sz="4" w:space="0" w:color="auto"/>
            </w:tcBorders>
          </w:tcPr>
          <w:p w14:paraId="60AE3E24"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2</w:t>
            </w:r>
          </w:p>
        </w:tc>
        <w:tc>
          <w:tcPr>
            <w:tcW w:w="970" w:type="pct"/>
            <w:tcBorders>
              <w:top w:val="single" w:sz="4" w:space="0" w:color="auto"/>
              <w:left w:val="single" w:sz="4" w:space="0" w:color="auto"/>
              <w:bottom w:val="single" w:sz="4" w:space="0" w:color="auto"/>
              <w:right w:val="single" w:sz="4" w:space="0" w:color="auto"/>
            </w:tcBorders>
          </w:tcPr>
          <w:p w14:paraId="1792E703" w14:textId="77777777" w:rsidR="00DC7C7C" w:rsidRPr="00915BD5" w:rsidRDefault="00DC7C7C" w:rsidP="00615CAB">
            <w:pPr>
              <w:widowControl w:val="0"/>
              <w:autoSpaceDE w:val="0"/>
              <w:autoSpaceDN w:val="0"/>
              <w:adjustRightInd w:val="0"/>
              <w:spacing w:line="240" w:lineRule="auto"/>
              <w:jc w:val="center"/>
              <w:rPr>
                <w:rFonts w:ascii="Sakkal Majalla" w:eastAsia="Calibri" w:hAnsi="Sakkal Majalla" w:cs="Sakkal Majalla"/>
                <w:sz w:val="28"/>
                <w:szCs w:val="28"/>
              </w:rPr>
            </w:pPr>
            <w:r w:rsidRPr="00641A12">
              <w:rPr>
                <w:rFonts w:ascii="Sakkal Majalla" w:eastAsia="Calibri" w:hAnsi="Sakkal Majalla" w:cs="Sakkal Majalla"/>
                <w:sz w:val="28"/>
                <w:szCs w:val="28"/>
              </w:rPr>
              <w:t>1.5</w:t>
            </w:r>
          </w:p>
        </w:tc>
      </w:tr>
      <w:tr w:rsidR="00DC7C7C" w:rsidRPr="001F464D" w14:paraId="2953C0FF" w14:textId="77777777" w:rsidTr="00615CAB">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DDCA3" w14:textId="77777777" w:rsidR="00DC7C7C" w:rsidRPr="00915BD5"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sidRPr="00915BD5">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363873" w14:textId="77777777" w:rsidR="00DC7C7C" w:rsidRPr="001F464D" w:rsidRDefault="00DC7C7C" w:rsidP="00615CAB">
            <w:pPr>
              <w:widowControl w:val="0"/>
              <w:autoSpaceDE w:val="0"/>
              <w:autoSpaceDN w:val="0"/>
              <w:adjustRightInd w:val="0"/>
              <w:spacing w:line="36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132</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06872" w14:textId="77777777" w:rsidR="00DC7C7C" w:rsidRPr="001F464D" w:rsidRDefault="00DC7C7C" w:rsidP="00615CAB">
            <w:pPr>
              <w:keepNext/>
              <w:widowControl w:val="0"/>
              <w:autoSpaceDE w:val="0"/>
              <w:autoSpaceDN w:val="0"/>
              <w:adjustRightInd w:val="0"/>
              <w:spacing w:line="360"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100</w:t>
            </w:r>
          </w:p>
        </w:tc>
      </w:tr>
    </w:tbl>
    <w:p w14:paraId="0D1FB97A" w14:textId="77777777" w:rsidR="00DC7C7C" w:rsidRDefault="00DC7C7C" w:rsidP="00DC7C7C">
      <w:pPr>
        <w:jc w:val="both"/>
        <w:rPr>
          <w:rFonts w:ascii="Sakkal Majalla" w:hAnsi="Sakkal Majalla" w:cs="Sakkal Majalla"/>
          <w:kern w:val="0"/>
          <w:sz w:val="28"/>
          <w:szCs w:val="28"/>
          <w:rtl/>
        </w:rPr>
      </w:pPr>
    </w:p>
    <w:p w14:paraId="151B31B3" w14:textId="77777777" w:rsidR="00DC7C7C" w:rsidRPr="00624637" w:rsidRDefault="00DC7C7C" w:rsidP="00DC7C7C">
      <w:pPr>
        <w:jc w:val="both"/>
        <w:rPr>
          <w:rFonts w:ascii="Sakkal Majalla" w:hAnsi="Sakkal Majalla" w:cs="Sakkal Majalla"/>
          <w:kern w:val="0"/>
          <w:sz w:val="28"/>
          <w:szCs w:val="28"/>
          <w:rtl/>
        </w:rPr>
      </w:pPr>
      <w:r w:rsidRPr="00624637">
        <w:rPr>
          <w:rFonts w:ascii="Sakkal Majalla" w:hAnsi="Sakkal Majalla" w:cs="Sakkal Majalla"/>
          <w:kern w:val="0"/>
          <w:sz w:val="28"/>
          <w:szCs w:val="28"/>
          <w:rtl/>
        </w:rPr>
        <w:t>أوضحت البيانات أن حوالي ثلثي المشاركين (66.6%) يتأثرون بدرجة كبيرة بالإعلانات الرقمية أثناء عملية التسوق، وهو مؤشر على أن الإعلانات لا تلعب فقط دورًا في جذب الانتباه، بل تؤثر فعليًا على مسار رحلة الشراء وتفضيلات المستهلك</w:t>
      </w:r>
      <w:r w:rsidRPr="00624637">
        <w:rPr>
          <w:rFonts w:ascii="Sakkal Majalla" w:hAnsi="Sakkal Majalla" w:cs="Sakkal Majalla"/>
          <w:kern w:val="0"/>
          <w:sz w:val="28"/>
          <w:szCs w:val="28"/>
        </w:rPr>
        <w:t>.</w:t>
      </w:r>
    </w:p>
    <w:p w14:paraId="4F4E523B"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kern w:val="0"/>
          <w:sz w:val="28"/>
          <w:szCs w:val="28"/>
          <w:u w:val="single"/>
          <w:rtl/>
        </w:rPr>
        <w:t>كيف ترى دور التوصيات المدعومة بالذكاء الاصطناعي في التسوق عبر الإنترنت</w:t>
      </w:r>
      <w:r w:rsidRPr="000A7677">
        <w:rPr>
          <w:rFonts w:ascii="Sakkal Majalla" w:hAnsi="Sakkal Majalla" w:cs="Sakkal Majalla" w:hint="cs"/>
          <w:kern w:val="0"/>
          <w:sz w:val="28"/>
          <w:szCs w:val="28"/>
          <w:u w:val="single"/>
          <w:rtl/>
        </w:rPr>
        <w:t>/</w:t>
      </w:r>
    </w:p>
    <w:tbl>
      <w:tblPr>
        <w:bidiVisual/>
        <w:tblW w:w="511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74"/>
        <w:gridCol w:w="2194"/>
        <w:gridCol w:w="1483"/>
        <w:gridCol w:w="2135"/>
      </w:tblGrid>
      <w:tr w:rsidR="00DC7C7C" w:rsidRPr="001F464D" w14:paraId="02186DE5" w14:textId="77777777" w:rsidTr="00615CAB">
        <w:trPr>
          <w:trHeight w:val="397"/>
          <w:tblHeader/>
          <w:jc w:val="center"/>
        </w:trPr>
        <w:tc>
          <w:tcPr>
            <w:tcW w:w="15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AB56FBD"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lastRenderedPageBreak/>
              <w:t>المتغير</w:t>
            </w:r>
          </w:p>
        </w:tc>
        <w:tc>
          <w:tcPr>
            <w:tcW w:w="12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D8C520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74"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B3351AC"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5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AD114D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16051B12" w14:textId="77777777" w:rsidTr="00615CAB">
        <w:trPr>
          <w:trHeight w:val="397"/>
          <w:jc w:val="center"/>
        </w:trPr>
        <w:tc>
          <w:tcPr>
            <w:tcW w:w="1575" w:type="pct"/>
            <w:vMerge w:val="restart"/>
            <w:tcBorders>
              <w:top w:val="single" w:sz="8" w:space="0" w:color="auto"/>
              <w:left w:val="single" w:sz="6" w:space="0" w:color="auto"/>
              <w:right w:val="single" w:sz="6" w:space="0" w:color="auto"/>
            </w:tcBorders>
            <w:vAlign w:val="center"/>
            <w:hideMark/>
          </w:tcPr>
          <w:p w14:paraId="7E3CA71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D07E7B">
              <w:rPr>
                <w:rFonts w:ascii="Sakkal Majalla" w:hAnsi="Sakkal Majalla" w:cs="Sakkal Majalla"/>
                <w:kern w:val="0"/>
                <w:sz w:val="24"/>
                <w:szCs w:val="24"/>
                <w:rtl/>
              </w:rPr>
              <w:t>كيف ترى دور التوصيات المدعومة بالذكاء الاصطناعي في التسوق عبر الإنترنت</w:t>
            </w:r>
          </w:p>
        </w:tc>
        <w:tc>
          <w:tcPr>
            <w:tcW w:w="1293" w:type="pct"/>
            <w:tcBorders>
              <w:top w:val="single" w:sz="6" w:space="0" w:color="auto"/>
              <w:left w:val="single" w:sz="6" w:space="0" w:color="auto"/>
              <w:bottom w:val="single" w:sz="6" w:space="0" w:color="auto"/>
              <w:right w:val="single" w:sz="4" w:space="0" w:color="auto"/>
            </w:tcBorders>
            <w:hideMark/>
          </w:tcPr>
          <w:p w14:paraId="77E3AA7F"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tl/>
              </w:rPr>
              <w:t>إيجابي</w:t>
            </w:r>
          </w:p>
        </w:tc>
        <w:tc>
          <w:tcPr>
            <w:tcW w:w="874" w:type="pct"/>
            <w:tcBorders>
              <w:top w:val="single" w:sz="4" w:space="0" w:color="auto"/>
              <w:left w:val="nil"/>
              <w:bottom w:val="single" w:sz="4" w:space="0" w:color="auto"/>
              <w:right w:val="single" w:sz="4" w:space="0" w:color="auto"/>
            </w:tcBorders>
            <w:hideMark/>
          </w:tcPr>
          <w:p w14:paraId="7410CC6F"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D07E7B">
              <w:rPr>
                <w:rFonts w:ascii="Sakkal Majalla" w:hAnsi="Sakkal Majalla" w:cs="Sakkal Majalla"/>
                <w:sz w:val="28"/>
                <w:szCs w:val="28"/>
              </w:rPr>
              <w:t>83</w:t>
            </w:r>
          </w:p>
        </w:tc>
        <w:tc>
          <w:tcPr>
            <w:tcW w:w="1258" w:type="pct"/>
            <w:tcBorders>
              <w:top w:val="single" w:sz="4" w:space="0" w:color="auto"/>
              <w:left w:val="single" w:sz="4" w:space="0" w:color="auto"/>
              <w:bottom w:val="single" w:sz="4" w:space="0" w:color="auto"/>
              <w:right w:val="single" w:sz="4" w:space="0" w:color="auto"/>
            </w:tcBorders>
            <w:hideMark/>
          </w:tcPr>
          <w:p w14:paraId="437FB9BB"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Pr>
              <w:t>62.9</w:t>
            </w:r>
          </w:p>
        </w:tc>
      </w:tr>
      <w:tr w:rsidR="00DC7C7C" w:rsidRPr="001F464D" w14:paraId="21738C74" w14:textId="77777777" w:rsidTr="00615CAB">
        <w:trPr>
          <w:trHeight w:val="397"/>
          <w:jc w:val="center"/>
        </w:trPr>
        <w:tc>
          <w:tcPr>
            <w:tcW w:w="1575" w:type="pct"/>
            <w:vMerge/>
            <w:tcBorders>
              <w:left w:val="single" w:sz="6" w:space="0" w:color="auto"/>
              <w:right w:val="single" w:sz="6" w:space="0" w:color="auto"/>
            </w:tcBorders>
            <w:vAlign w:val="center"/>
            <w:hideMark/>
          </w:tcPr>
          <w:p w14:paraId="5CEC36BD"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6CFCC926"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tl/>
              </w:rPr>
              <w:t>سلبي</w:t>
            </w:r>
          </w:p>
        </w:tc>
        <w:tc>
          <w:tcPr>
            <w:tcW w:w="874" w:type="pct"/>
            <w:tcBorders>
              <w:top w:val="single" w:sz="4" w:space="0" w:color="auto"/>
              <w:left w:val="nil"/>
              <w:bottom w:val="single" w:sz="4" w:space="0" w:color="auto"/>
              <w:right w:val="single" w:sz="4" w:space="0" w:color="auto"/>
            </w:tcBorders>
            <w:hideMark/>
          </w:tcPr>
          <w:p w14:paraId="38BDA480"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Pr>
              <w:t>16</w:t>
            </w:r>
          </w:p>
        </w:tc>
        <w:tc>
          <w:tcPr>
            <w:tcW w:w="1258" w:type="pct"/>
            <w:tcBorders>
              <w:top w:val="single" w:sz="4" w:space="0" w:color="auto"/>
              <w:left w:val="single" w:sz="4" w:space="0" w:color="auto"/>
              <w:bottom w:val="single" w:sz="4" w:space="0" w:color="auto"/>
              <w:right w:val="single" w:sz="4" w:space="0" w:color="auto"/>
            </w:tcBorders>
            <w:hideMark/>
          </w:tcPr>
          <w:p w14:paraId="5E5C9957"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Pr>
              <w:t>12.1</w:t>
            </w:r>
          </w:p>
        </w:tc>
      </w:tr>
      <w:tr w:rsidR="00DC7C7C" w:rsidRPr="001F464D" w14:paraId="73DCD66E" w14:textId="77777777" w:rsidTr="00615CAB">
        <w:trPr>
          <w:trHeight w:val="397"/>
          <w:jc w:val="center"/>
        </w:trPr>
        <w:tc>
          <w:tcPr>
            <w:tcW w:w="1575" w:type="pct"/>
            <w:vMerge/>
            <w:tcBorders>
              <w:left w:val="single" w:sz="6" w:space="0" w:color="auto"/>
              <w:bottom w:val="single" w:sz="8" w:space="0" w:color="auto"/>
              <w:right w:val="single" w:sz="6" w:space="0" w:color="auto"/>
            </w:tcBorders>
            <w:vAlign w:val="center"/>
            <w:hideMark/>
          </w:tcPr>
          <w:p w14:paraId="68DFFC8E"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hideMark/>
          </w:tcPr>
          <w:p w14:paraId="73E8B930"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tl/>
              </w:rPr>
              <w:t>غير مهتم</w:t>
            </w:r>
          </w:p>
        </w:tc>
        <w:tc>
          <w:tcPr>
            <w:tcW w:w="874" w:type="pct"/>
            <w:tcBorders>
              <w:top w:val="single" w:sz="4" w:space="0" w:color="auto"/>
              <w:left w:val="nil"/>
              <w:bottom w:val="single" w:sz="4" w:space="0" w:color="auto"/>
              <w:right w:val="single" w:sz="4" w:space="0" w:color="auto"/>
            </w:tcBorders>
            <w:hideMark/>
          </w:tcPr>
          <w:p w14:paraId="42154BF7"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D07E7B">
              <w:rPr>
                <w:rFonts w:ascii="Sakkal Majalla" w:hAnsi="Sakkal Majalla" w:cs="Sakkal Majalla"/>
                <w:sz w:val="28"/>
                <w:szCs w:val="28"/>
              </w:rPr>
              <w:t>33</w:t>
            </w:r>
          </w:p>
        </w:tc>
        <w:tc>
          <w:tcPr>
            <w:tcW w:w="1258" w:type="pct"/>
            <w:tcBorders>
              <w:top w:val="single" w:sz="4" w:space="0" w:color="auto"/>
              <w:left w:val="single" w:sz="4" w:space="0" w:color="auto"/>
              <w:bottom w:val="single" w:sz="4" w:space="0" w:color="auto"/>
              <w:right w:val="single" w:sz="4" w:space="0" w:color="auto"/>
            </w:tcBorders>
            <w:hideMark/>
          </w:tcPr>
          <w:p w14:paraId="4610215D"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D07E7B">
              <w:rPr>
                <w:rFonts w:ascii="Sakkal Majalla" w:hAnsi="Sakkal Majalla" w:cs="Sakkal Majalla"/>
                <w:sz w:val="28"/>
                <w:szCs w:val="28"/>
              </w:rPr>
              <w:t>25.0</w:t>
            </w:r>
          </w:p>
        </w:tc>
      </w:tr>
      <w:tr w:rsidR="00DC7C7C" w:rsidRPr="001F464D" w14:paraId="1457A3F3" w14:textId="77777777" w:rsidTr="00615CAB">
        <w:trPr>
          <w:trHeight w:val="397"/>
          <w:jc w:val="center"/>
        </w:trPr>
        <w:tc>
          <w:tcPr>
            <w:tcW w:w="28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A1B3E82"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74"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239E782"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5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2731775"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01394D7C" w14:textId="77777777" w:rsidR="00DC7C7C" w:rsidRDefault="00DC7C7C" w:rsidP="00DC7C7C">
      <w:pPr>
        <w:jc w:val="both"/>
        <w:rPr>
          <w:rFonts w:ascii="Sakkal Majalla" w:hAnsi="Sakkal Majalla" w:cs="Sakkal Majalla"/>
          <w:kern w:val="0"/>
          <w:sz w:val="28"/>
          <w:szCs w:val="28"/>
          <w:rtl/>
        </w:rPr>
      </w:pPr>
    </w:p>
    <w:p w14:paraId="0E5E4059" w14:textId="77777777" w:rsidR="00DC7C7C" w:rsidRPr="00624637" w:rsidRDefault="00DC7C7C" w:rsidP="00DC7C7C">
      <w:pPr>
        <w:jc w:val="both"/>
        <w:rPr>
          <w:rFonts w:ascii="Sakkal Majalla" w:hAnsi="Sakkal Majalla" w:cs="Sakkal Majalla"/>
          <w:kern w:val="0"/>
          <w:sz w:val="28"/>
          <w:szCs w:val="28"/>
          <w:rtl/>
        </w:rPr>
      </w:pPr>
      <w:r w:rsidRPr="00624637">
        <w:rPr>
          <w:rFonts w:ascii="Sakkal Majalla" w:hAnsi="Sakkal Majalla" w:cs="Sakkal Majalla"/>
          <w:kern w:val="0"/>
          <w:sz w:val="28"/>
          <w:szCs w:val="28"/>
          <w:rtl/>
        </w:rPr>
        <w:t>يرى حوالي ثلثي العينة (62.9%) أن التوصيات الذكية تلعب دورًا إيجابيًا في تعزيز تجربة التسوق، سواء عبر اقتراح منتجات مناسبة أو تحسين عملية البحث، مما يعكس رضًا عامًا عن توظيف الذكاء الاصطناعي في هذا السياق</w:t>
      </w:r>
      <w:r w:rsidRPr="00624637">
        <w:rPr>
          <w:rFonts w:ascii="Sakkal Majalla" w:hAnsi="Sakkal Majalla" w:cs="Sakkal Majalla"/>
          <w:kern w:val="0"/>
          <w:sz w:val="28"/>
          <w:szCs w:val="28"/>
        </w:rPr>
        <w:t>.</w:t>
      </w:r>
    </w:p>
    <w:p w14:paraId="50D73D64"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kern w:val="0"/>
          <w:sz w:val="28"/>
          <w:szCs w:val="28"/>
          <w:u w:val="single"/>
          <w:rtl/>
        </w:rPr>
        <w:t>هل تخصص المنصات الاجتماعية إعلانات رقمية تتناسب مع اهتماماتك الشرائية</w:t>
      </w:r>
      <w:r w:rsidRPr="000A7677">
        <w:rPr>
          <w:rFonts w:ascii="Sakkal Majalla" w:hAnsi="Sakkal Majalla" w:cs="Sakkal Majalla" w:hint="cs"/>
          <w:kern w:val="0"/>
          <w:sz w:val="28"/>
          <w:szCs w:val="28"/>
          <w:u w:val="single"/>
          <w:rtl/>
        </w:rPr>
        <w:t>/</w:t>
      </w:r>
    </w:p>
    <w:tbl>
      <w:tblPr>
        <w:bidiVisual/>
        <w:tblW w:w="511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74"/>
        <w:gridCol w:w="2194"/>
        <w:gridCol w:w="1483"/>
        <w:gridCol w:w="2135"/>
      </w:tblGrid>
      <w:tr w:rsidR="00DC7C7C" w:rsidRPr="001F464D" w14:paraId="70E8FCD9" w14:textId="77777777" w:rsidTr="00615CAB">
        <w:trPr>
          <w:trHeight w:val="397"/>
          <w:tblHeader/>
          <w:jc w:val="center"/>
        </w:trPr>
        <w:tc>
          <w:tcPr>
            <w:tcW w:w="15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C5AF4C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2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86E8030"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74"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4238AD4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5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135CF9D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5A3C3EAD" w14:textId="77777777" w:rsidTr="00615CAB">
        <w:trPr>
          <w:trHeight w:val="397"/>
          <w:jc w:val="center"/>
        </w:trPr>
        <w:tc>
          <w:tcPr>
            <w:tcW w:w="1575" w:type="pct"/>
            <w:vMerge w:val="restart"/>
            <w:tcBorders>
              <w:top w:val="single" w:sz="8" w:space="0" w:color="auto"/>
              <w:left w:val="single" w:sz="6" w:space="0" w:color="auto"/>
              <w:right w:val="single" w:sz="6" w:space="0" w:color="auto"/>
            </w:tcBorders>
            <w:vAlign w:val="center"/>
            <w:hideMark/>
          </w:tcPr>
          <w:p w14:paraId="353911E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D07E7B">
              <w:rPr>
                <w:rFonts w:ascii="Sakkal Majalla" w:hAnsi="Sakkal Majalla" w:cs="Sakkal Majalla"/>
                <w:kern w:val="0"/>
                <w:sz w:val="24"/>
                <w:szCs w:val="24"/>
                <w:rtl/>
              </w:rPr>
              <w:t>هل تخصص المنصات الاجتماعية إعلانات رقمية تتناسب مع اهتماماتك الشرائية</w:t>
            </w:r>
          </w:p>
        </w:tc>
        <w:tc>
          <w:tcPr>
            <w:tcW w:w="1293" w:type="pct"/>
            <w:tcBorders>
              <w:top w:val="single" w:sz="6" w:space="0" w:color="auto"/>
              <w:left w:val="single" w:sz="6" w:space="0" w:color="auto"/>
              <w:bottom w:val="single" w:sz="6" w:space="0" w:color="auto"/>
              <w:right w:val="single" w:sz="4" w:space="0" w:color="auto"/>
            </w:tcBorders>
            <w:vAlign w:val="center"/>
            <w:hideMark/>
          </w:tcPr>
          <w:p w14:paraId="6971D676"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t>دائمًا</w:t>
            </w:r>
          </w:p>
        </w:tc>
        <w:tc>
          <w:tcPr>
            <w:tcW w:w="874" w:type="pct"/>
            <w:tcBorders>
              <w:top w:val="single" w:sz="4" w:space="0" w:color="auto"/>
              <w:left w:val="nil"/>
              <w:bottom w:val="single" w:sz="4" w:space="0" w:color="auto"/>
              <w:right w:val="single" w:sz="4" w:space="0" w:color="auto"/>
            </w:tcBorders>
            <w:hideMark/>
          </w:tcPr>
          <w:p w14:paraId="4F3D6880"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452749">
              <w:rPr>
                <w:rFonts w:ascii="Sakkal Majalla" w:hAnsi="Sakkal Majalla" w:cs="Sakkal Majalla"/>
                <w:sz w:val="28"/>
                <w:szCs w:val="28"/>
              </w:rPr>
              <w:t>24</w:t>
            </w:r>
          </w:p>
        </w:tc>
        <w:tc>
          <w:tcPr>
            <w:tcW w:w="1258" w:type="pct"/>
            <w:tcBorders>
              <w:top w:val="single" w:sz="4" w:space="0" w:color="auto"/>
              <w:left w:val="single" w:sz="4" w:space="0" w:color="auto"/>
              <w:bottom w:val="single" w:sz="4" w:space="0" w:color="auto"/>
              <w:right w:val="single" w:sz="4" w:space="0" w:color="auto"/>
            </w:tcBorders>
            <w:hideMark/>
          </w:tcPr>
          <w:p w14:paraId="01DEC51B"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18.2</w:t>
            </w:r>
          </w:p>
        </w:tc>
      </w:tr>
      <w:tr w:rsidR="00DC7C7C" w:rsidRPr="001F464D" w14:paraId="4B6AA7D2" w14:textId="77777777" w:rsidTr="00615CAB">
        <w:trPr>
          <w:trHeight w:val="397"/>
          <w:jc w:val="center"/>
        </w:trPr>
        <w:tc>
          <w:tcPr>
            <w:tcW w:w="1575" w:type="pct"/>
            <w:vMerge/>
            <w:tcBorders>
              <w:left w:val="single" w:sz="6" w:space="0" w:color="auto"/>
              <w:right w:val="single" w:sz="6" w:space="0" w:color="auto"/>
            </w:tcBorders>
            <w:vAlign w:val="center"/>
            <w:hideMark/>
          </w:tcPr>
          <w:p w14:paraId="543D5096"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vAlign w:val="center"/>
            <w:hideMark/>
          </w:tcPr>
          <w:p w14:paraId="4F495DE3"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t>أحيانا</w:t>
            </w:r>
          </w:p>
        </w:tc>
        <w:tc>
          <w:tcPr>
            <w:tcW w:w="874" w:type="pct"/>
            <w:tcBorders>
              <w:top w:val="single" w:sz="4" w:space="0" w:color="auto"/>
              <w:left w:val="nil"/>
              <w:bottom w:val="single" w:sz="4" w:space="0" w:color="auto"/>
              <w:right w:val="single" w:sz="4" w:space="0" w:color="auto"/>
            </w:tcBorders>
            <w:hideMark/>
          </w:tcPr>
          <w:p w14:paraId="4CA3ADAC"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87</w:t>
            </w:r>
          </w:p>
        </w:tc>
        <w:tc>
          <w:tcPr>
            <w:tcW w:w="1258" w:type="pct"/>
            <w:tcBorders>
              <w:top w:val="single" w:sz="4" w:space="0" w:color="auto"/>
              <w:left w:val="single" w:sz="4" w:space="0" w:color="auto"/>
              <w:bottom w:val="single" w:sz="4" w:space="0" w:color="auto"/>
              <w:right w:val="single" w:sz="4" w:space="0" w:color="auto"/>
            </w:tcBorders>
            <w:hideMark/>
          </w:tcPr>
          <w:p w14:paraId="3E4A8204"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65.9</w:t>
            </w:r>
          </w:p>
        </w:tc>
      </w:tr>
      <w:tr w:rsidR="00DC7C7C" w:rsidRPr="001F464D" w14:paraId="35326345" w14:textId="77777777" w:rsidTr="00615CAB">
        <w:trPr>
          <w:trHeight w:val="397"/>
          <w:jc w:val="center"/>
        </w:trPr>
        <w:tc>
          <w:tcPr>
            <w:tcW w:w="1575" w:type="pct"/>
            <w:vMerge/>
            <w:tcBorders>
              <w:left w:val="single" w:sz="6" w:space="0" w:color="auto"/>
              <w:bottom w:val="single" w:sz="8" w:space="0" w:color="auto"/>
              <w:right w:val="single" w:sz="6" w:space="0" w:color="auto"/>
            </w:tcBorders>
            <w:vAlign w:val="center"/>
            <w:hideMark/>
          </w:tcPr>
          <w:p w14:paraId="55B5115C"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vAlign w:val="center"/>
            <w:hideMark/>
          </w:tcPr>
          <w:p w14:paraId="1E67C9BF"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t>حسب الظروف</w:t>
            </w:r>
          </w:p>
        </w:tc>
        <w:tc>
          <w:tcPr>
            <w:tcW w:w="874" w:type="pct"/>
            <w:tcBorders>
              <w:top w:val="single" w:sz="4" w:space="0" w:color="auto"/>
              <w:left w:val="nil"/>
              <w:bottom w:val="single" w:sz="4" w:space="0" w:color="auto"/>
              <w:right w:val="single" w:sz="4" w:space="0" w:color="auto"/>
            </w:tcBorders>
            <w:hideMark/>
          </w:tcPr>
          <w:p w14:paraId="0EB35744"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452749">
              <w:rPr>
                <w:rFonts w:ascii="Sakkal Majalla" w:hAnsi="Sakkal Majalla" w:cs="Sakkal Majalla"/>
                <w:sz w:val="28"/>
                <w:szCs w:val="28"/>
              </w:rPr>
              <w:t>21</w:t>
            </w:r>
          </w:p>
        </w:tc>
        <w:tc>
          <w:tcPr>
            <w:tcW w:w="1258" w:type="pct"/>
            <w:tcBorders>
              <w:top w:val="single" w:sz="4" w:space="0" w:color="auto"/>
              <w:left w:val="single" w:sz="4" w:space="0" w:color="auto"/>
              <w:bottom w:val="single" w:sz="4" w:space="0" w:color="auto"/>
              <w:right w:val="single" w:sz="4" w:space="0" w:color="auto"/>
            </w:tcBorders>
            <w:hideMark/>
          </w:tcPr>
          <w:p w14:paraId="11278BFF"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15.9</w:t>
            </w:r>
          </w:p>
        </w:tc>
      </w:tr>
      <w:tr w:rsidR="00DC7C7C" w:rsidRPr="001F464D" w14:paraId="3BE52B98" w14:textId="77777777" w:rsidTr="00615CAB">
        <w:trPr>
          <w:trHeight w:val="397"/>
          <w:jc w:val="center"/>
        </w:trPr>
        <w:tc>
          <w:tcPr>
            <w:tcW w:w="28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917194B"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74"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6323A2C"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5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FEE815A"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61C62E26" w14:textId="77777777" w:rsidR="00DC7C7C" w:rsidRDefault="00DC7C7C" w:rsidP="00DC7C7C">
      <w:pPr>
        <w:jc w:val="both"/>
        <w:rPr>
          <w:rFonts w:ascii="Sakkal Majalla" w:hAnsi="Sakkal Majalla" w:cs="Sakkal Majalla"/>
          <w:kern w:val="0"/>
          <w:sz w:val="28"/>
          <w:szCs w:val="28"/>
          <w:rtl/>
        </w:rPr>
      </w:pPr>
    </w:p>
    <w:p w14:paraId="0AE55009" w14:textId="77777777" w:rsidR="00DC7C7C" w:rsidRPr="00624637" w:rsidRDefault="00DC7C7C" w:rsidP="00DC7C7C">
      <w:pPr>
        <w:jc w:val="both"/>
        <w:rPr>
          <w:rFonts w:ascii="Sakkal Majalla" w:hAnsi="Sakkal Majalla" w:cs="Sakkal Majalla"/>
          <w:kern w:val="0"/>
          <w:sz w:val="28"/>
          <w:szCs w:val="28"/>
          <w:rtl/>
        </w:rPr>
      </w:pPr>
      <w:r w:rsidRPr="00624637">
        <w:rPr>
          <w:rFonts w:ascii="Sakkal Majalla" w:hAnsi="Sakkal Majalla" w:cs="Sakkal Majalla"/>
          <w:kern w:val="0"/>
          <w:sz w:val="28"/>
          <w:szCs w:val="28"/>
          <w:rtl/>
        </w:rPr>
        <w:t>أفاد (65.9%) من المشاركين أنهم يلاحظون أن الإعلانات مخصصة وفقًا لاهتماماتهم الشخصية، مما يدل على نجاح خوارزميات الاستهداف في المنصات الرقمية، كما يعكس ارتفاع قدرة أنظمة الذكاء الاصطناعي على تحليل تفضيلات وسلوكيات المستخدمين بدقة</w:t>
      </w:r>
      <w:r w:rsidRPr="00624637">
        <w:rPr>
          <w:rFonts w:ascii="Sakkal Majalla" w:hAnsi="Sakkal Majalla" w:cs="Sakkal Majalla"/>
          <w:kern w:val="0"/>
          <w:sz w:val="28"/>
          <w:szCs w:val="28"/>
        </w:rPr>
        <w:t>.</w:t>
      </w:r>
    </w:p>
    <w:p w14:paraId="1A3C0FC9" w14:textId="77777777" w:rsidR="00DC7C7C" w:rsidRPr="000A7677" w:rsidRDefault="00DC7C7C" w:rsidP="00DC7C7C">
      <w:pPr>
        <w:jc w:val="both"/>
        <w:rPr>
          <w:rFonts w:ascii="Sakkal Majalla" w:hAnsi="Sakkal Majalla" w:cs="Sakkal Majalla"/>
          <w:kern w:val="0"/>
          <w:sz w:val="28"/>
          <w:szCs w:val="28"/>
          <w:u w:val="single"/>
          <w:rtl/>
        </w:rPr>
      </w:pPr>
      <w:r w:rsidRPr="000A7677">
        <w:rPr>
          <w:rFonts w:ascii="Sakkal Majalla" w:hAnsi="Sakkal Majalla" w:cs="Sakkal Majalla"/>
          <w:kern w:val="0"/>
          <w:sz w:val="28"/>
          <w:szCs w:val="28"/>
          <w:u w:val="single"/>
          <w:rtl/>
        </w:rPr>
        <w:t>هل تؤثر الإعلانات الرقمية والتوصيات المدعومة بالذكاء الاصطناعي تجربة المستهلك في التسوق عبر الإنترنت</w:t>
      </w:r>
      <w:r w:rsidRPr="000A7677">
        <w:rPr>
          <w:rFonts w:ascii="Sakkal Majalla" w:hAnsi="Sakkal Majalla" w:cs="Sakkal Majalla" w:hint="cs"/>
          <w:kern w:val="0"/>
          <w:sz w:val="28"/>
          <w:szCs w:val="28"/>
          <w:u w:val="single"/>
          <w:rtl/>
        </w:rPr>
        <w:t>/</w:t>
      </w:r>
    </w:p>
    <w:tbl>
      <w:tblPr>
        <w:bidiVisual/>
        <w:tblW w:w="511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74"/>
        <w:gridCol w:w="2194"/>
        <w:gridCol w:w="1483"/>
        <w:gridCol w:w="2135"/>
      </w:tblGrid>
      <w:tr w:rsidR="00DC7C7C" w:rsidRPr="001F464D" w14:paraId="67D87EE2" w14:textId="77777777" w:rsidTr="00615CAB">
        <w:trPr>
          <w:trHeight w:val="397"/>
          <w:tblHeader/>
          <w:jc w:val="center"/>
        </w:trPr>
        <w:tc>
          <w:tcPr>
            <w:tcW w:w="15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D36536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المتغير</w:t>
            </w:r>
          </w:p>
        </w:tc>
        <w:tc>
          <w:tcPr>
            <w:tcW w:w="12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82B92C0"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مستويات المتغير</w:t>
            </w:r>
          </w:p>
        </w:tc>
        <w:tc>
          <w:tcPr>
            <w:tcW w:w="874"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AA9D041"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التكرار</w:t>
            </w:r>
          </w:p>
        </w:tc>
        <w:tc>
          <w:tcPr>
            <w:tcW w:w="125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1FA714DF"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النسبة المئوية (%)</w:t>
            </w:r>
          </w:p>
        </w:tc>
      </w:tr>
      <w:tr w:rsidR="00DC7C7C" w:rsidRPr="001F464D" w14:paraId="1EA3B0FF" w14:textId="77777777" w:rsidTr="00615CAB">
        <w:trPr>
          <w:trHeight w:val="397"/>
          <w:jc w:val="center"/>
        </w:trPr>
        <w:tc>
          <w:tcPr>
            <w:tcW w:w="1575" w:type="pct"/>
            <w:vMerge w:val="restart"/>
            <w:tcBorders>
              <w:top w:val="single" w:sz="8" w:space="0" w:color="auto"/>
              <w:left w:val="single" w:sz="6" w:space="0" w:color="auto"/>
              <w:right w:val="single" w:sz="6" w:space="0" w:color="auto"/>
            </w:tcBorders>
            <w:vAlign w:val="center"/>
            <w:hideMark/>
          </w:tcPr>
          <w:p w14:paraId="77889610" w14:textId="77777777" w:rsidR="00DC7C7C" w:rsidRPr="00452749" w:rsidRDefault="00DC7C7C" w:rsidP="00615CAB">
            <w:pPr>
              <w:autoSpaceDE w:val="0"/>
              <w:autoSpaceDN w:val="0"/>
              <w:adjustRightInd w:val="0"/>
              <w:spacing w:after="0" w:line="400" w:lineRule="atLeast"/>
              <w:jc w:val="center"/>
              <w:rPr>
                <w:rFonts w:ascii="Sakkal Majalla" w:hAnsi="Sakkal Majalla" w:cs="Sakkal Majalla"/>
                <w:kern w:val="0"/>
                <w:sz w:val="24"/>
                <w:szCs w:val="24"/>
                <w:rtl/>
              </w:rPr>
            </w:pPr>
            <w:r w:rsidRPr="00452749">
              <w:rPr>
                <w:rFonts w:ascii="Sakkal Majalla" w:hAnsi="Sakkal Majalla" w:cs="Sakkal Majalla"/>
                <w:kern w:val="0"/>
                <w:sz w:val="24"/>
                <w:szCs w:val="24"/>
                <w:rtl/>
              </w:rPr>
              <w:t xml:space="preserve">هل تؤثر الإعلانات الرقمية والتوصيات المدعومة بالذكاء </w:t>
            </w:r>
            <w:r w:rsidRPr="00452749">
              <w:rPr>
                <w:rFonts w:ascii="Sakkal Majalla" w:hAnsi="Sakkal Majalla" w:cs="Sakkal Majalla"/>
                <w:kern w:val="0"/>
                <w:sz w:val="24"/>
                <w:szCs w:val="24"/>
                <w:rtl/>
              </w:rPr>
              <w:lastRenderedPageBreak/>
              <w:t>الاصطناعي تجربة المستهلك في التسوق عبر الإنترنت</w:t>
            </w:r>
          </w:p>
          <w:p w14:paraId="4DF1EE94"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p>
        </w:tc>
        <w:tc>
          <w:tcPr>
            <w:tcW w:w="1293" w:type="pct"/>
            <w:tcBorders>
              <w:top w:val="single" w:sz="6" w:space="0" w:color="auto"/>
              <w:left w:val="single" w:sz="6" w:space="0" w:color="auto"/>
              <w:bottom w:val="single" w:sz="6" w:space="0" w:color="auto"/>
              <w:right w:val="single" w:sz="4" w:space="0" w:color="auto"/>
            </w:tcBorders>
            <w:vAlign w:val="center"/>
            <w:hideMark/>
          </w:tcPr>
          <w:p w14:paraId="555A8CE4"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lastRenderedPageBreak/>
              <w:t>دائمًا</w:t>
            </w:r>
          </w:p>
        </w:tc>
        <w:tc>
          <w:tcPr>
            <w:tcW w:w="874" w:type="pct"/>
            <w:tcBorders>
              <w:top w:val="single" w:sz="4" w:space="0" w:color="auto"/>
              <w:left w:val="nil"/>
              <w:bottom w:val="single" w:sz="4" w:space="0" w:color="auto"/>
              <w:right w:val="single" w:sz="4" w:space="0" w:color="auto"/>
            </w:tcBorders>
            <w:vAlign w:val="center"/>
            <w:hideMark/>
          </w:tcPr>
          <w:p w14:paraId="0DDBDA9A"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452749">
              <w:rPr>
                <w:rFonts w:ascii="Sakkal Majalla" w:hAnsi="Sakkal Majalla" w:cs="Sakkal Majalla"/>
                <w:sz w:val="28"/>
                <w:szCs w:val="28"/>
              </w:rPr>
              <w:t>47</w:t>
            </w:r>
          </w:p>
        </w:tc>
        <w:tc>
          <w:tcPr>
            <w:tcW w:w="1258" w:type="pct"/>
            <w:tcBorders>
              <w:top w:val="single" w:sz="4" w:space="0" w:color="auto"/>
              <w:left w:val="single" w:sz="4" w:space="0" w:color="auto"/>
              <w:bottom w:val="single" w:sz="4" w:space="0" w:color="auto"/>
              <w:right w:val="single" w:sz="4" w:space="0" w:color="auto"/>
            </w:tcBorders>
            <w:vAlign w:val="center"/>
            <w:hideMark/>
          </w:tcPr>
          <w:p w14:paraId="465DFC45"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35.6</w:t>
            </w:r>
          </w:p>
        </w:tc>
      </w:tr>
      <w:tr w:rsidR="00DC7C7C" w:rsidRPr="001F464D" w14:paraId="4FD8A9A9" w14:textId="77777777" w:rsidTr="00615CAB">
        <w:trPr>
          <w:trHeight w:val="397"/>
          <w:jc w:val="center"/>
        </w:trPr>
        <w:tc>
          <w:tcPr>
            <w:tcW w:w="1575" w:type="pct"/>
            <w:vMerge/>
            <w:tcBorders>
              <w:left w:val="single" w:sz="6" w:space="0" w:color="auto"/>
              <w:right w:val="single" w:sz="6" w:space="0" w:color="auto"/>
            </w:tcBorders>
            <w:vAlign w:val="center"/>
            <w:hideMark/>
          </w:tcPr>
          <w:p w14:paraId="08C9D685"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vAlign w:val="center"/>
            <w:hideMark/>
          </w:tcPr>
          <w:p w14:paraId="4237626A"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t>أحيانا</w:t>
            </w:r>
          </w:p>
        </w:tc>
        <w:tc>
          <w:tcPr>
            <w:tcW w:w="874" w:type="pct"/>
            <w:tcBorders>
              <w:top w:val="single" w:sz="4" w:space="0" w:color="auto"/>
              <w:left w:val="nil"/>
              <w:bottom w:val="single" w:sz="4" w:space="0" w:color="auto"/>
              <w:right w:val="single" w:sz="4" w:space="0" w:color="auto"/>
            </w:tcBorders>
            <w:vAlign w:val="center"/>
            <w:hideMark/>
          </w:tcPr>
          <w:p w14:paraId="61C75BE4"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69</w:t>
            </w:r>
          </w:p>
        </w:tc>
        <w:tc>
          <w:tcPr>
            <w:tcW w:w="1258" w:type="pct"/>
            <w:tcBorders>
              <w:top w:val="single" w:sz="4" w:space="0" w:color="auto"/>
              <w:left w:val="single" w:sz="4" w:space="0" w:color="auto"/>
              <w:bottom w:val="single" w:sz="4" w:space="0" w:color="auto"/>
              <w:right w:val="single" w:sz="4" w:space="0" w:color="auto"/>
            </w:tcBorders>
            <w:vAlign w:val="center"/>
            <w:hideMark/>
          </w:tcPr>
          <w:p w14:paraId="381D1C6F"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52.3</w:t>
            </w:r>
          </w:p>
        </w:tc>
      </w:tr>
      <w:tr w:rsidR="00DC7C7C" w:rsidRPr="001F464D" w14:paraId="02F7B618" w14:textId="77777777" w:rsidTr="00615CAB">
        <w:trPr>
          <w:trHeight w:val="397"/>
          <w:jc w:val="center"/>
        </w:trPr>
        <w:tc>
          <w:tcPr>
            <w:tcW w:w="1575" w:type="pct"/>
            <w:vMerge/>
            <w:tcBorders>
              <w:left w:val="single" w:sz="6" w:space="0" w:color="auto"/>
              <w:bottom w:val="single" w:sz="8" w:space="0" w:color="auto"/>
              <w:right w:val="single" w:sz="6" w:space="0" w:color="auto"/>
            </w:tcBorders>
            <w:vAlign w:val="center"/>
            <w:hideMark/>
          </w:tcPr>
          <w:p w14:paraId="45F1A258" w14:textId="77777777" w:rsidR="00DC7C7C" w:rsidRPr="001F464D" w:rsidRDefault="00DC7C7C" w:rsidP="00615CAB">
            <w:pPr>
              <w:spacing w:line="256" w:lineRule="auto"/>
              <w:jc w:val="center"/>
              <w:rPr>
                <w:rFonts w:ascii="Sakkal Majalla" w:eastAsia="Calibri" w:hAnsi="Sakkal Majalla" w:cs="Sakkal Majalla"/>
                <w:b/>
                <w:bCs/>
                <w:sz w:val="28"/>
                <w:szCs w:val="28"/>
                <w:lang w:bidi="ar-QA"/>
              </w:rPr>
            </w:pPr>
          </w:p>
        </w:tc>
        <w:tc>
          <w:tcPr>
            <w:tcW w:w="1293" w:type="pct"/>
            <w:tcBorders>
              <w:top w:val="single" w:sz="6" w:space="0" w:color="auto"/>
              <w:left w:val="single" w:sz="6" w:space="0" w:color="auto"/>
              <w:bottom w:val="single" w:sz="6" w:space="0" w:color="auto"/>
              <w:right w:val="single" w:sz="4" w:space="0" w:color="auto"/>
            </w:tcBorders>
            <w:vAlign w:val="center"/>
            <w:hideMark/>
          </w:tcPr>
          <w:p w14:paraId="61EDDDA9" w14:textId="77777777" w:rsidR="00DC7C7C" w:rsidRPr="00596D03"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tl/>
              </w:rPr>
              <w:t>حسب الظروف</w:t>
            </w:r>
          </w:p>
        </w:tc>
        <w:tc>
          <w:tcPr>
            <w:tcW w:w="874" w:type="pct"/>
            <w:tcBorders>
              <w:top w:val="single" w:sz="4" w:space="0" w:color="auto"/>
              <w:left w:val="nil"/>
              <w:bottom w:val="single" w:sz="4" w:space="0" w:color="auto"/>
              <w:right w:val="single" w:sz="4" w:space="0" w:color="auto"/>
            </w:tcBorders>
            <w:vAlign w:val="center"/>
            <w:hideMark/>
          </w:tcPr>
          <w:p w14:paraId="7D5D9879"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tl/>
              </w:rPr>
            </w:pPr>
            <w:r w:rsidRPr="00452749">
              <w:rPr>
                <w:rFonts w:ascii="Sakkal Majalla" w:hAnsi="Sakkal Majalla" w:cs="Sakkal Majalla"/>
                <w:sz w:val="28"/>
                <w:szCs w:val="28"/>
              </w:rPr>
              <w:t>16</w:t>
            </w:r>
          </w:p>
        </w:tc>
        <w:tc>
          <w:tcPr>
            <w:tcW w:w="1258" w:type="pct"/>
            <w:tcBorders>
              <w:top w:val="single" w:sz="4" w:space="0" w:color="auto"/>
              <w:left w:val="single" w:sz="4" w:space="0" w:color="auto"/>
              <w:bottom w:val="single" w:sz="4" w:space="0" w:color="auto"/>
              <w:right w:val="single" w:sz="4" w:space="0" w:color="auto"/>
            </w:tcBorders>
            <w:vAlign w:val="center"/>
            <w:hideMark/>
          </w:tcPr>
          <w:p w14:paraId="0AAF525F" w14:textId="77777777" w:rsidR="00DC7C7C" w:rsidRPr="001F464D" w:rsidRDefault="00DC7C7C" w:rsidP="00615CAB">
            <w:pPr>
              <w:widowControl w:val="0"/>
              <w:autoSpaceDE w:val="0"/>
              <w:autoSpaceDN w:val="0"/>
              <w:adjustRightInd w:val="0"/>
              <w:spacing w:line="240" w:lineRule="auto"/>
              <w:ind w:firstLine="552"/>
              <w:jc w:val="center"/>
              <w:rPr>
                <w:rFonts w:ascii="Sakkal Majalla" w:hAnsi="Sakkal Majalla" w:cs="Sakkal Majalla"/>
                <w:sz w:val="28"/>
                <w:szCs w:val="28"/>
              </w:rPr>
            </w:pPr>
            <w:r w:rsidRPr="00452749">
              <w:rPr>
                <w:rFonts w:ascii="Sakkal Majalla" w:hAnsi="Sakkal Majalla" w:cs="Sakkal Majalla"/>
                <w:sz w:val="28"/>
                <w:szCs w:val="28"/>
              </w:rPr>
              <w:t>12.1</w:t>
            </w:r>
          </w:p>
        </w:tc>
      </w:tr>
      <w:tr w:rsidR="00DC7C7C" w:rsidRPr="001F464D" w14:paraId="594EAA5B" w14:textId="77777777" w:rsidTr="00615CAB">
        <w:trPr>
          <w:trHeight w:val="397"/>
          <w:jc w:val="center"/>
        </w:trPr>
        <w:tc>
          <w:tcPr>
            <w:tcW w:w="28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411774E" w14:textId="77777777" w:rsidR="00DC7C7C" w:rsidRPr="001F464D" w:rsidRDefault="00DC7C7C" w:rsidP="00615CAB">
            <w:pPr>
              <w:widowControl w:val="0"/>
              <w:spacing w:line="360" w:lineRule="auto"/>
              <w:jc w:val="center"/>
              <w:rPr>
                <w:rFonts w:ascii="Sakkal Majalla" w:eastAsia="Calibri" w:hAnsi="Sakkal Majalla" w:cs="Sakkal Majalla"/>
                <w:b/>
                <w:bCs/>
                <w:sz w:val="28"/>
                <w:szCs w:val="28"/>
              </w:rPr>
            </w:pPr>
            <w:r w:rsidRPr="001F464D">
              <w:rPr>
                <w:rFonts w:ascii="Sakkal Majalla" w:eastAsia="Calibri" w:hAnsi="Sakkal Majalla" w:cs="Sakkal Majalla"/>
                <w:b/>
                <w:bCs/>
                <w:sz w:val="28"/>
                <w:szCs w:val="28"/>
                <w:rtl/>
              </w:rPr>
              <w:t>المجموع</w:t>
            </w:r>
          </w:p>
        </w:tc>
        <w:tc>
          <w:tcPr>
            <w:tcW w:w="874"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D1ADB34" w14:textId="77777777" w:rsidR="00DC7C7C" w:rsidRPr="001F464D" w:rsidRDefault="00DC7C7C" w:rsidP="00615CAB">
            <w:pPr>
              <w:widowControl w:val="0"/>
              <w:autoSpaceDE w:val="0"/>
              <w:autoSpaceDN w:val="0"/>
              <w:adjustRightInd w:val="0"/>
              <w:spacing w:line="360" w:lineRule="auto"/>
              <w:ind w:firstLine="552"/>
              <w:jc w:val="center"/>
              <w:rPr>
                <w:rFonts w:ascii="Sakkal Majalla" w:hAnsi="Sakkal Majalla" w:cs="Sakkal Majalla"/>
                <w:sz w:val="28"/>
                <w:szCs w:val="28"/>
              </w:rPr>
            </w:pPr>
            <w:r>
              <w:rPr>
                <w:rFonts w:ascii="Sakkal Majalla" w:hAnsi="Sakkal Majalla" w:cs="Sakkal Majalla" w:hint="cs"/>
                <w:sz w:val="28"/>
                <w:szCs w:val="28"/>
                <w:rtl/>
              </w:rPr>
              <w:t>132</w:t>
            </w:r>
          </w:p>
        </w:tc>
        <w:tc>
          <w:tcPr>
            <w:tcW w:w="125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A585200" w14:textId="77777777" w:rsidR="00DC7C7C" w:rsidRPr="001F464D" w:rsidRDefault="00DC7C7C" w:rsidP="00615CAB">
            <w:pPr>
              <w:keepNext/>
              <w:widowControl w:val="0"/>
              <w:autoSpaceDE w:val="0"/>
              <w:autoSpaceDN w:val="0"/>
              <w:adjustRightInd w:val="0"/>
              <w:spacing w:line="360" w:lineRule="auto"/>
              <w:jc w:val="center"/>
              <w:rPr>
                <w:rFonts w:ascii="Sakkal Majalla" w:hAnsi="Sakkal Majalla" w:cs="Sakkal Majalla"/>
                <w:sz w:val="28"/>
                <w:szCs w:val="28"/>
              </w:rPr>
            </w:pPr>
            <w:r w:rsidRPr="001F464D">
              <w:rPr>
                <w:rFonts w:ascii="Sakkal Majalla" w:hAnsi="Sakkal Majalla" w:cs="Sakkal Majalla"/>
                <w:sz w:val="28"/>
                <w:szCs w:val="28"/>
                <w:rtl/>
              </w:rPr>
              <w:t>100</w:t>
            </w:r>
          </w:p>
        </w:tc>
      </w:tr>
    </w:tbl>
    <w:p w14:paraId="39EA5587" w14:textId="77777777" w:rsidR="00DC7C7C"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p w14:paraId="6DDFE82B" w14:textId="77777777" w:rsidR="00DC7C7C" w:rsidRDefault="00DC7C7C" w:rsidP="00DC7C7C">
      <w:pPr>
        <w:autoSpaceDE w:val="0"/>
        <w:autoSpaceDN w:val="0"/>
        <w:adjustRightInd w:val="0"/>
        <w:spacing w:after="0" w:line="240" w:lineRule="auto"/>
        <w:jc w:val="center"/>
        <w:rPr>
          <w:rFonts w:ascii="Times New Roman" w:hAnsi="Times New Roman" w:cs="Times New Roman"/>
          <w:kern w:val="0"/>
          <w:sz w:val="24"/>
          <w:szCs w:val="24"/>
          <w:rtl/>
        </w:rPr>
      </w:pPr>
    </w:p>
    <w:p w14:paraId="41DAA871" w14:textId="77777777" w:rsidR="00DC7C7C" w:rsidRPr="00624637" w:rsidRDefault="00DC7C7C" w:rsidP="00DC7C7C">
      <w:pPr>
        <w:jc w:val="both"/>
        <w:rPr>
          <w:rFonts w:ascii="Sakkal Majalla" w:hAnsi="Sakkal Majalla" w:cs="Sakkal Majalla"/>
          <w:kern w:val="0"/>
          <w:sz w:val="28"/>
          <w:szCs w:val="28"/>
        </w:rPr>
      </w:pPr>
      <w:r w:rsidRPr="00624637">
        <w:rPr>
          <w:rFonts w:ascii="Sakkal Majalla" w:hAnsi="Sakkal Majalla" w:cs="Sakkal Majalla"/>
          <w:kern w:val="0"/>
          <w:sz w:val="28"/>
          <w:szCs w:val="28"/>
          <w:rtl/>
        </w:rPr>
        <w:t>أكد (87.9%) من المشاركين وجود تأثير ملموس للإعلانات الرقمية والتوصيات الذكية على تجربتهم الشرائية، ما يؤكد فرضية أن هذه الأدوات الرقمية أصبحت عنصرًا حاسمًا في تحسين وتوجيه تجربة المستهلك في البيئة الرقمية</w:t>
      </w:r>
      <w:r w:rsidRPr="00624637">
        <w:rPr>
          <w:rFonts w:ascii="Sakkal Majalla" w:hAnsi="Sakkal Majalla" w:cs="Sakkal Majalla"/>
          <w:kern w:val="0"/>
          <w:sz w:val="28"/>
          <w:szCs w:val="28"/>
        </w:rPr>
        <w:t>.</w:t>
      </w:r>
    </w:p>
    <w:p w14:paraId="7EA66FB7" w14:textId="19BCBB53" w:rsidR="00DC7C7C" w:rsidRPr="001368C6" w:rsidRDefault="00DC7C7C" w:rsidP="001368C6">
      <w:pPr>
        <w:jc w:val="both"/>
        <w:rPr>
          <w:rFonts w:ascii="Sakkal Majalla" w:hAnsi="Sakkal Majalla" w:cs="Sakkal Majalla"/>
          <w:kern w:val="0"/>
          <w:sz w:val="28"/>
          <w:szCs w:val="28"/>
          <w:rtl/>
        </w:rPr>
      </w:pPr>
      <w:r w:rsidRPr="000A7677">
        <w:rPr>
          <w:rFonts w:ascii="Sakkal Majalla" w:hAnsi="Sakkal Majalla" w:cs="Sakkal Majalla"/>
          <w:kern w:val="0"/>
          <w:sz w:val="28"/>
          <w:szCs w:val="28"/>
          <w:rtl/>
        </w:rPr>
        <w:t>بناءً على النتائج أعلاه، يمكن استنتاج أن الإعلانات الرقمية والتوصيات المدعومة بالذكاء الاصطناعي تلعب دورًا مؤثرًا ومحوريًا في تشكيل سلوك المستهلك الرقمي وتعزيز تجربته الشرائية. وقد أظهرت النتائج أن المستهلك أصبح أكثر تفاعلاً مع هذه التقنيات وأكثر استعدادًا لتبنيها في قراراته اليومية. كما أن المنصات التي تعتمد على المحتوى البصري السريع تعتبر الأكثر فاعلية في التأثير، ما يعطي الشركات اتجاهًا واضحًا في تحسين استراتيجياتها التسويقية المستقبلية.</w:t>
      </w:r>
    </w:p>
    <w:p w14:paraId="5218CB4C" w14:textId="63F6C51E" w:rsidR="00DC7C7C" w:rsidRPr="009640DB" w:rsidRDefault="00DC7C7C" w:rsidP="00DC7C7C">
      <w:pPr>
        <w:spacing w:line="360" w:lineRule="auto"/>
        <w:ind w:left="144"/>
        <w:jc w:val="both"/>
        <w:rPr>
          <w:rFonts w:ascii="Sakkal Majalla" w:hAnsi="Sakkal Majalla" w:cs="Sakkal Majalla"/>
          <w:b/>
          <w:bCs/>
          <w:sz w:val="32"/>
          <w:szCs w:val="32"/>
        </w:rPr>
      </w:pPr>
      <w:r w:rsidRPr="009640DB">
        <w:rPr>
          <w:rFonts w:ascii="Sakkal Majalla" w:hAnsi="Sakkal Majalla" w:cs="Sakkal Majalla"/>
          <w:b/>
          <w:bCs/>
          <w:sz w:val="32"/>
          <w:szCs w:val="32"/>
          <w:rtl/>
        </w:rPr>
        <w:t>الإحصاءات الوصفية لعبارات قائمة الاستقصاء</w:t>
      </w:r>
    </w:p>
    <w:p w14:paraId="1C3BFA5A" w14:textId="77777777" w:rsidR="00DC7C7C" w:rsidRDefault="00DC7C7C" w:rsidP="00DC7C7C">
      <w:pPr>
        <w:spacing w:line="360" w:lineRule="auto"/>
        <w:jc w:val="both"/>
        <w:rPr>
          <w:rFonts w:ascii="Sakkal Majalla" w:hAnsi="Sakkal Majalla" w:cs="Sakkal Majalla"/>
          <w:sz w:val="28"/>
          <w:szCs w:val="28"/>
          <w:rtl/>
        </w:rPr>
      </w:pPr>
      <w:r w:rsidRPr="001F464D">
        <w:rPr>
          <w:rFonts w:ascii="Sakkal Majalla" w:hAnsi="Sakkal Majalla" w:cs="Sakkal Majalla"/>
          <w:sz w:val="28"/>
          <w:szCs w:val="28"/>
          <w:rtl/>
        </w:rPr>
        <w:t>يقيس الانحراف المعياري درجة التشتت أو التوزيع للقيم عن الوسط الحسابي. ويعكس مدى انتشار البيانات</w:t>
      </w:r>
      <w:r w:rsidRPr="001F464D">
        <w:rPr>
          <w:rFonts w:ascii="Sakkal Majalla" w:hAnsi="Sakkal Majalla" w:cs="Sakkal Majalla"/>
          <w:sz w:val="28"/>
          <w:szCs w:val="28"/>
        </w:rPr>
        <w:t>.</w:t>
      </w:r>
      <w:r w:rsidRPr="001F464D">
        <w:rPr>
          <w:rFonts w:ascii="Sakkal Majalla" w:hAnsi="Sakkal Majalla" w:cs="Sakkal Majalla"/>
          <w:sz w:val="28"/>
          <w:szCs w:val="28"/>
          <w:rtl/>
        </w:rPr>
        <w:t xml:space="preserve"> من خلال حساب الانحراف المعياري، يمكننا تقييم مدى انحراف الإجابات عن المتوسط، مما يعطينا فكرة عن استقرار أو تباين الإجابات</w:t>
      </w:r>
      <w:r w:rsidRPr="001F464D">
        <w:rPr>
          <w:rFonts w:ascii="Sakkal Majalla" w:hAnsi="Sakkal Majalla" w:cs="Sakkal Majalla"/>
          <w:sz w:val="28"/>
          <w:szCs w:val="28"/>
        </w:rPr>
        <w:t>.</w:t>
      </w:r>
    </w:p>
    <w:tbl>
      <w:tblPr>
        <w:tblStyle w:val="ae"/>
        <w:bidiVisual/>
        <w:tblW w:w="9083" w:type="dxa"/>
        <w:tblLook w:val="04A0" w:firstRow="1" w:lastRow="0" w:firstColumn="1" w:lastColumn="0" w:noHBand="0" w:noVBand="1"/>
      </w:tblPr>
      <w:tblGrid>
        <w:gridCol w:w="3145"/>
        <w:gridCol w:w="979"/>
        <w:gridCol w:w="1029"/>
        <w:gridCol w:w="1222"/>
        <w:gridCol w:w="926"/>
        <w:gridCol w:w="885"/>
        <w:gridCol w:w="897"/>
      </w:tblGrid>
      <w:tr w:rsidR="00DC7C7C" w:rsidRPr="00426A4E" w14:paraId="61B9FBCB" w14:textId="77777777" w:rsidTr="00615CAB">
        <w:tc>
          <w:tcPr>
            <w:tcW w:w="3145" w:type="dxa"/>
            <w:vAlign w:val="center"/>
          </w:tcPr>
          <w:p w14:paraId="44001D12" w14:textId="77777777" w:rsidR="00DC7C7C" w:rsidRPr="00426A4E" w:rsidRDefault="00DC7C7C" w:rsidP="00615CAB">
            <w:pPr>
              <w:tabs>
                <w:tab w:val="left" w:pos="1353"/>
              </w:tabs>
              <w:spacing w:line="360" w:lineRule="auto"/>
              <w:rPr>
                <w:rFonts w:ascii="Sakkal Majalla" w:hAnsi="Sakkal Majalla" w:cs="Sakkal Majalla"/>
                <w:b/>
                <w:bCs/>
                <w:sz w:val="24"/>
                <w:szCs w:val="24"/>
                <w:rtl/>
              </w:rPr>
            </w:pPr>
            <w:r w:rsidRPr="00426A4E">
              <w:rPr>
                <w:rFonts w:ascii="Sakkal Majalla" w:hAnsi="Sakkal Majalla" w:cs="Sakkal Majalla"/>
                <w:b/>
                <w:bCs/>
                <w:sz w:val="24"/>
                <w:szCs w:val="24"/>
                <w:rtl/>
                <w:lang w:bidi="ar-EG"/>
              </w:rPr>
              <w:t>الفقرة</w:t>
            </w:r>
          </w:p>
        </w:tc>
        <w:tc>
          <w:tcPr>
            <w:tcW w:w="979" w:type="dxa"/>
            <w:vAlign w:val="center"/>
          </w:tcPr>
          <w:p w14:paraId="5368153A"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tl/>
              </w:rPr>
            </w:pPr>
            <w:r w:rsidRPr="00426A4E">
              <w:rPr>
                <w:rFonts w:ascii="Sakkal Majalla" w:hAnsi="Sakkal Majalla" w:cs="Sakkal Majalla"/>
                <w:b/>
                <w:bCs/>
                <w:sz w:val="24"/>
                <w:szCs w:val="24"/>
                <w:rtl/>
              </w:rPr>
              <w:t>المتوسط الحسابي</w:t>
            </w:r>
          </w:p>
        </w:tc>
        <w:tc>
          <w:tcPr>
            <w:tcW w:w="1029" w:type="dxa"/>
            <w:vAlign w:val="center"/>
          </w:tcPr>
          <w:p w14:paraId="5B033C2B"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tl/>
              </w:rPr>
            </w:pPr>
            <w:r w:rsidRPr="00426A4E">
              <w:rPr>
                <w:rFonts w:ascii="Sakkal Majalla" w:hAnsi="Sakkal Majalla" w:cs="Sakkal Majalla"/>
                <w:b/>
                <w:bCs/>
                <w:sz w:val="24"/>
                <w:szCs w:val="24"/>
                <w:rtl/>
              </w:rPr>
              <w:t>الانحراف المعياري</w:t>
            </w:r>
          </w:p>
        </w:tc>
        <w:tc>
          <w:tcPr>
            <w:tcW w:w="1222" w:type="dxa"/>
            <w:vAlign w:val="center"/>
          </w:tcPr>
          <w:p w14:paraId="26281F41" w14:textId="77777777" w:rsidR="00DC7C7C" w:rsidRDefault="00DC7C7C" w:rsidP="00615CAB">
            <w:pPr>
              <w:tabs>
                <w:tab w:val="left" w:pos="1353"/>
              </w:tabs>
              <w:spacing w:line="360" w:lineRule="auto"/>
              <w:jc w:val="center"/>
              <w:rPr>
                <w:rFonts w:ascii="Sakkal Majalla" w:hAnsi="Sakkal Majalla" w:cs="Sakkal Majalla"/>
                <w:b/>
                <w:bCs/>
                <w:sz w:val="24"/>
                <w:szCs w:val="24"/>
              </w:rPr>
            </w:pPr>
            <w:r>
              <w:rPr>
                <w:rFonts w:ascii="Sakkal Majalla" w:hAnsi="Sakkal Majalla" w:cs="Sakkal Majalla" w:hint="cs"/>
                <w:b/>
                <w:bCs/>
                <w:sz w:val="24"/>
                <w:szCs w:val="24"/>
                <w:rtl/>
              </w:rPr>
              <w:t>اختبار</w:t>
            </w:r>
          </w:p>
          <w:p w14:paraId="6C43CE16"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Pr>
            </w:pPr>
            <w:r>
              <w:rPr>
                <w:rFonts w:ascii="Sakkal Majalla" w:hAnsi="Sakkal Majalla" w:cs="Sakkal Majalla"/>
                <w:b/>
                <w:bCs/>
                <w:sz w:val="24"/>
                <w:szCs w:val="24"/>
              </w:rPr>
              <w:t>T</w:t>
            </w:r>
          </w:p>
        </w:tc>
        <w:tc>
          <w:tcPr>
            <w:tcW w:w="926" w:type="dxa"/>
            <w:vAlign w:val="center"/>
          </w:tcPr>
          <w:p w14:paraId="00461B28"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Pr>
              <w:t>Sig.</w:t>
            </w:r>
          </w:p>
        </w:tc>
        <w:tc>
          <w:tcPr>
            <w:tcW w:w="885" w:type="dxa"/>
            <w:vAlign w:val="center"/>
          </w:tcPr>
          <w:p w14:paraId="1C8C7612"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tl/>
              </w:rPr>
            </w:pPr>
            <w:r w:rsidRPr="00426A4E">
              <w:rPr>
                <w:rFonts w:ascii="Sakkal Majalla" w:hAnsi="Sakkal Majalla" w:cs="Sakkal Majalla"/>
                <w:b/>
                <w:bCs/>
                <w:sz w:val="24"/>
                <w:szCs w:val="24"/>
                <w:rtl/>
              </w:rPr>
              <w:t>الترتيب</w:t>
            </w:r>
          </w:p>
        </w:tc>
        <w:tc>
          <w:tcPr>
            <w:tcW w:w="897" w:type="dxa"/>
            <w:vAlign w:val="center"/>
          </w:tcPr>
          <w:p w14:paraId="539A4E48" w14:textId="77777777" w:rsidR="00DC7C7C" w:rsidRPr="00426A4E" w:rsidRDefault="00DC7C7C" w:rsidP="00615CAB">
            <w:pPr>
              <w:tabs>
                <w:tab w:val="left" w:pos="1353"/>
              </w:tabs>
              <w:spacing w:line="360" w:lineRule="auto"/>
              <w:jc w:val="center"/>
              <w:rPr>
                <w:rFonts w:ascii="Sakkal Majalla" w:hAnsi="Sakkal Majalla" w:cs="Sakkal Majalla"/>
                <w:b/>
                <w:bCs/>
                <w:sz w:val="24"/>
                <w:szCs w:val="24"/>
                <w:rtl/>
              </w:rPr>
            </w:pPr>
            <w:r w:rsidRPr="00426A4E">
              <w:rPr>
                <w:rFonts w:ascii="Sakkal Majalla" w:hAnsi="Sakkal Majalla" w:cs="Sakkal Majalla"/>
                <w:b/>
                <w:bCs/>
                <w:sz w:val="24"/>
                <w:szCs w:val="24"/>
                <w:rtl/>
              </w:rPr>
              <w:t>مستوي الموافقة</w:t>
            </w:r>
          </w:p>
        </w:tc>
      </w:tr>
      <w:tr w:rsidR="00DC7C7C" w:rsidRPr="00426A4E" w14:paraId="35460677" w14:textId="77777777" w:rsidTr="00615CAB">
        <w:tc>
          <w:tcPr>
            <w:tcW w:w="9083" w:type="dxa"/>
            <w:gridSpan w:val="7"/>
            <w:shd w:val="clear" w:color="auto" w:fill="BFBFBF" w:themeFill="background1" w:themeFillShade="BF"/>
            <w:vAlign w:val="center"/>
          </w:tcPr>
          <w:p w14:paraId="36FD7A35" w14:textId="77777777" w:rsidR="00DC7C7C" w:rsidRPr="00426A4E" w:rsidRDefault="00DC7C7C" w:rsidP="00615CAB">
            <w:pPr>
              <w:keepNext/>
              <w:widowControl w:val="0"/>
              <w:autoSpaceDE w:val="0"/>
              <w:autoSpaceDN w:val="0"/>
              <w:adjustRightInd w:val="0"/>
              <w:spacing w:after="160"/>
              <w:ind w:firstLine="281"/>
              <w:jc w:val="center"/>
              <w:rPr>
                <w:rFonts w:ascii="Sakkal Majalla" w:hAnsi="Sakkal Majalla" w:cs="Sakkal Majalla"/>
                <w:b/>
                <w:bCs/>
                <w:sz w:val="24"/>
                <w:szCs w:val="24"/>
                <w:rtl/>
              </w:rPr>
            </w:pPr>
            <w:r w:rsidRPr="000B0ACD">
              <w:rPr>
                <w:rFonts w:ascii="Sakkal Majalla" w:hAnsi="Sakkal Majalla" w:cs="Sakkal Majalla"/>
                <w:b/>
                <w:bCs/>
                <w:sz w:val="24"/>
                <w:szCs w:val="24"/>
                <w:rtl/>
              </w:rPr>
              <w:t>تأثيرات الإعلانات الرقمية والتوصيات المدعومة بالذكاء الاصطناع ي على سلوك المستهلك</w:t>
            </w:r>
          </w:p>
        </w:tc>
      </w:tr>
      <w:tr w:rsidR="00DC7C7C" w:rsidRPr="00426A4E" w14:paraId="423AD1B7" w14:textId="77777777" w:rsidTr="00615CAB">
        <w:tc>
          <w:tcPr>
            <w:tcW w:w="3145" w:type="dxa"/>
            <w:vAlign w:val="center"/>
          </w:tcPr>
          <w:p w14:paraId="5A72DA72" w14:textId="77777777" w:rsidR="00DC7C7C" w:rsidRPr="00426A4E" w:rsidRDefault="00DC7C7C" w:rsidP="00A14207">
            <w:pPr>
              <w:pStyle w:val="a6"/>
              <w:numPr>
                <w:ilvl w:val="0"/>
                <w:numId w:val="16"/>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يؤثر المحتوى المرئي على دافعية المستهلك للشراء</w:t>
            </w:r>
          </w:p>
        </w:tc>
        <w:tc>
          <w:tcPr>
            <w:tcW w:w="979" w:type="dxa"/>
            <w:vAlign w:val="center"/>
          </w:tcPr>
          <w:p w14:paraId="033331BE" w14:textId="77777777" w:rsidR="00DC7C7C" w:rsidRPr="00426A4E" w:rsidRDefault="00DC7C7C" w:rsidP="00615CAB">
            <w:pPr>
              <w:keepNext/>
              <w:widowControl w:val="0"/>
              <w:autoSpaceDE w:val="0"/>
              <w:autoSpaceDN w:val="0"/>
              <w:adjustRightInd w:val="0"/>
              <w:spacing w:after="160" w:line="360" w:lineRule="auto"/>
              <w:ind w:firstLine="281"/>
              <w:jc w:val="center"/>
              <w:rPr>
                <w:rFonts w:ascii="Sakkal Majalla" w:hAnsi="Sakkal Majalla" w:cs="Sakkal Majalla"/>
                <w:sz w:val="24"/>
                <w:szCs w:val="24"/>
                <w:rtl/>
              </w:rPr>
            </w:pPr>
            <w:r w:rsidRPr="00C411B7">
              <w:rPr>
                <w:rFonts w:ascii="Sakkal Majalla" w:hAnsi="Sakkal Majalla" w:cs="Sakkal Majalla"/>
                <w:sz w:val="24"/>
                <w:szCs w:val="24"/>
              </w:rPr>
              <w:t>1.78</w:t>
            </w:r>
          </w:p>
        </w:tc>
        <w:tc>
          <w:tcPr>
            <w:tcW w:w="1029" w:type="dxa"/>
            <w:vAlign w:val="center"/>
          </w:tcPr>
          <w:p w14:paraId="5E07EFD5" w14:textId="77777777" w:rsidR="00DC7C7C" w:rsidRPr="00426A4E" w:rsidRDefault="00DC7C7C" w:rsidP="00615CAB">
            <w:pPr>
              <w:keepNext/>
              <w:widowControl w:val="0"/>
              <w:autoSpaceDE w:val="0"/>
              <w:autoSpaceDN w:val="0"/>
              <w:adjustRightInd w:val="0"/>
              <w:spacing w:after="160" w:line="360" w:lineRule="auto"/>
              <w:ind w:firstLine="281"/>
              <w:jc w:val="center"/>
              <w:rPr>
                <w:rFonts w:ascii="Sakkal Majalla" w:hAnsi="Sakkal Majalla" w:cs="Sakkal Majalla"/>
                <w:sz w:val="24"/>
                <w:szCs w:val="24"/>
                <w:rtl/>
              </w:rPr>
            </w:pPr>
            <w:r w:rsidRPr="00C411B7">
              <w:rPr>
                <w:rFonts w:ascii="Sakkal Majalla" w:hAnsi="Sakkal Majalla" w:cs="Sakkal Majalla"/>
                <w:sz w:val="24"/>
                <w:szCs w:val="24"/>
              </w:rPr>
              <w:t>.841</w:t>
            </w:r>
          </w:p>
        </w:tc>
        <w:tc>
          <w:tcPr>
            <w:tcW w:w="1222" w:type="dxa"/>
            <w:vAlign w:val="center"/>
          </w:tcPr>
          <w:p w14:paraId="7188A5DB"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24.324</w:t>
            </w:r>
          </w:p>
        </w:tc>
        <w:tc>
          <w:tcPr>
            <w:tcW w:w="926" w:type="dxa"/>
            <w:vAlign w:val="center"/>
          </w:tcPr>
          <w:p w14:paraId="224FAD7C" w14:textId="77777777" w:rsidR="00DC7C7C" w:rsidRPr="00426A4E" w:rsidRDefault="00DC7C7C" w:rsidP="00615CAB">
            <w:pPr>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65BF2950" w14:textId="77777777" w:rsidR="00DC7C7C" w:rsidRPr="00426A4E" w:rsidRDefault="00DC7C7C" w:rsidP="00615CAB">
            <w:pPr>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2</w:t>
            </w:r>
          </w:p>
        </w:tc>
        <w:tc>
          <w:tcPr>
            <w:tcW w:w="897" w:type="dxa"/>
            <w:vAlign w:val="center"/>
          </w:tcPr>
          <w:p w14:paraId="71A0D5E6" w14:textId="77777777" w:rsidR="00DC7C7C" w:rsidRPr="00426A4E" w:rsidRDefault="00DC7C7C" w:rsidP="00615CAB">
            <w:pPr>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r>
              <w:rPr>
                <w:rFonts w:ascii="Sakkal Majalla" w:hAnsi="Sakkal Majalla" w:cs="Sakkal Majalla" w:hint="cs"/>
                <w:sz w:val="24"/>
                <w:szCs w:val="24"/>
                <w:rtl/>
              </w:rPr>
              <w:t xml:space="preserve"> جدا</w:t>
            </w:r>
          </w:p>
        </w:tc>
      </w:tr>
      <w:tr w:rsidR="00DC7C7C" w:rsidRPr="00426A4E" w14:paraId="6E56125B" w14:textId="77777777" w:rsidTr="00615CAB">
        <w:tc>
          <w:tcPr>
            <w:tcW w:w="3145" w:type="dxa"/>
            <w:vAlign w:val="center"/>
          </w:tcPr>
          <w:p w14:paraId="658C2861" w14:textId="77777777" w:rsidR="00DC7C7C" w:rsidRPr="00426A4E" w:rsidRDefault="00DC7C7C" w:rsidP="00A14207">
            <w:pPr>
              <w:pStyle w:val="a6"/>
              <w:numPr>
                <w:ilvl w:val="0"/>
                <w:numId w:val="16"/>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تساعد التوصيات المستهلك في اتخاذ قرار الشراء للمنتجات</w:t>
            </w:r>
          </w:p>
        </w:tc>
        <w:tc>
          <w:tcPr>
            <w:tcW w:w="979" w:type="dxa"/>
            <w:vAlign w:val="center"/>
          </w:tcPr>
          <w:p w14:paraId="4CF5F558"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1.89</w:t>
            </w:r>
          </w:p>
        </w:tc>
        <w:tc>
          <w:tcPr>
            <w:tcW w:w="1029" w:type="dxa"/>
            <w:vAlign w:val="center"/>
          </w:tcPr>
          <w:p w14:paraId="12D1FE39"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.871</w:t>
            </w:r>
          </w:p>
        </w:tc>
        <w:tc>
          <w:tcPr>
            <w:tcW w:w="1222" w:type="dxa"/>
            <w:vAlign w:val="center"/>
          </w:tcPr>
          <w:p w14:paraId="1D128E9A"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24.893</w:t>
            </w:r>
          </w:p>
        </w:tc>
        <w:tc>
          <w:tcPr>
            <w:tcW w:w="926" w:type="dxa"/>
            <w:vAlign w:val="center"/>
          </w:tcPr>
          <w:p w14:paraId="6BF55EC4" w14:textId="77777777" w:rsidR="00DC7C7C" w:rsidRPr="00426A4E" w:rsidRDefault="00DC7C7C" w:rsidP="00615CAB">
            <w:pPr>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3F418794" w14:textId="77777777" w:rsidR="00DC7C7C" w:rsidRPr="00426A4E" w:rsidRDefault="00DC7C7C" w:rsidP="00615CAB">
            <w:pPr>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1</w:t>
            </w:r>
          </w:p>
        </w:tc>
        <w:tc>
          <w:tcPr>
            <w:tcW w:w="897" w:type="dxa"/>
            <w:vAlign w:val="center"/>
          </w:tcPr>
          <w:p w14:paraId="4FFB14B4" w14:textId="77777777" w:rsidR="00DC7C7C" w:rsidRPr="00426A4E" w:rsidRDefault="00DC7C7C" w:rsidP="00615CAB">
            <w:pPr>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r>
              <w:rPr>
                <w:rFonts w:ascii="Sakkal Majalla" w:hAnsi="Sakkal Majalla" w:cs="Sakkal Majalla" w:hint="cs"/>
                <w:sz w:val="24"/>
                <w:szCs w:val="24"/>
                <w:rtl/>
              </w:rPr>
              <w:t xml:space="preserve"> جدا</w:t>
            </w:r>
          </w:p>
        </w:tc>
      </w:tr>
      <w:tr w:rsidR="00DC7C7C" w:rsidRPr="00426A4E" w14:paraId="36B500FB" w14:textId="77777777" w:rsidTr="00615CAB">
        <w:tc>
          <w:tcPr>
            <w:tcW w:w="3145" w:type="dxa"/>
            <w:vAlign w:val="center"/>
          </w:tcPr>
          <w:p w14:paraId="770B2C82" w14:textId="77777777" w:rsidR="00DC7C7C" w:rsidRPr="00426A4E" w:rsidRDefault="00DC7C7C" w:rsidP="00A14207">
            <w:pPr>
              <w:pStyle w:val="a6"/>
              <w:numPr>
                <w:ilvl w:val="0"/>
                <w:numId w:val="16"/>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تؤثر الرسالة الشفهية المصاحبة للإعلانات على سلوك المستهلك</w:t>
            </w:r>
          </w:p>
        </w:tc>
        <w:tc>
          <w:tcPr>
            <w:tcW w:w="979" w:type="dxa"/>
            <w:vAlign w:val="center"/>
          </w:tcPr>
          <w:p w14:paraId="02B77662"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2.20</w:t>
            </w:r>
          </w:p>
        </w:tc>
        <w:tc>
          <w:tcPr>
            <w:tcW w:w="1029" w:type="dxa"/>
            <w:vAlign w:val="center"/>
          </w:tcPr>
          <w:p w14:paraId="53454A84"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.920</w:t>
            </w:r>
          </w:p>
        </w:tc>
        <w:tc>
          <w:tcPr>
            <w:tcW w:w="1222" w:type="dxa"/>
            <w:vAlign w:val="center"/>
          </w:tcPr>
          <w:p w14:paraId="24489DA6"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27.436</w:t>
            </w:r>
          </w:p>
        </w:tc>
        <w:tc>
          <w:tcPr>
            <w:tcW w:w="926" w:type="dxa"/>
            <w:vAlign w:val="center"/>
          </w:tcPr>
          <w:p w14:paraId="10D49ECF" w14:textId="77777777" w:rsidR="00DC7C7C" w:rsidRPr="00426A4E" w:rsidRDefault="00DC7C7C" w:rsidP="00615CAB">
            <w:pPr>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47DD12D6" w14:textId="77777777" w:rsidR="00DC7C7C" w:rsidRPr="00426A4E" w:rsidRDefault="00DC7C7C" w:rsidP="00615CAB">
            <w:pPr>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4</w:t>
            </w:r>
          </w:p>
        </w:tc>
        <w:tc>
          <w:tcPr>
            <w:tcW w:w="897" w:type="dxa"/>
            <w:vAlign w:val="center"/>
          </w:tcPr>
          <w:p w14:paraId="072878F5" w14:textId="77777777" w:rsidR="00DC7C7C" w:rsidRPr="00426A4E" w:rsidRDefault="00DC7C7C" w:rsidP="00615CAB">
            <w:pPr>
              <w:tabs>
                <w:tab w:val="left" w:pos="1353"/>
              </w:tabs>
              <w:spacing w:line="360" w:lineRule="auto"/>
              <w:rPr>
                <w:rFonts w:ascii="Sakkal Majalla" w:hAnsi="Sakkal Majalla" w:cs="Sakkal Majalla"/>
                <w:sz w:val="24"/>
                <w:szCs w:val="24"/>
              </w:rPr>
            </w:pPr>
            <w:r>
              <w:rPr>
                <w:rFonts w:ascii="Sakkal Majalla" w:hAnsi="Sakkal Majalla" w:cs="Sakkal Majalla" w:hint="cs"/>
                <w:sz w:val="24"/>
                <w:szCs w:val="24"/>
                <w:rtl/>
              </w:rPr>
              <w:t>متوسط</w:t>
            </w:r>
          </w:p>
        </w:tc>
      </w:tr>
      <w:tr w:rsidR="00DC7C7C" w:rsidRPr="00426A4E" w14:paraId="6A7A27D2" w14:textId="77777777" w:rsidTr="00615CAB">
        <w:tc>
          <w:tcPr>
            <w:tcW w:w="3145" w:type="dxa"/>
            <w:vAlign w:val="center"/>
          </w:tcPr>
          <w:p w14:paraId="58F37CF1" w14:textId="77777777" w:rsidR="00DC7C7C" w:rsidRPr="00426A4E" w:rsidRDefault="00DC7C7C" w:rsidP="00A14207">
            <w:pPr>
              <w:pStyle w:val="a6"/>
              <w:numPr>
                <w:ilvl w:val="0"/>
                <w:numId w:val="16"/>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lastRenderedPageBreak/>
              <w:t>الموسيقى الخلفية لإعلانات تؤثر على سلوك المستهلك</w:t>
            </w:r>
          </w:p>
        </w:tc>
        <w:tc>
          <w:tcPr>
            <w:tcW w:w="979" w:type="dxa"/>
            <w:vAlign w:val="center"/>
          </w:tcPr>
          <w:p w14:paraId="100D08A3"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2.50</w:t>
            </w:r>
          </w:p>
        </w:tc>
        <w:tc>
          <w:tcPr>
            <w:tcW w:w="1029" w:type="dxa"/>
            <w:vAlign w:val="center"/>
          </w:tcPr>
          <w:p w14:paraId="5F111BF2"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1.115</w:t>
            </w:r>
          </w:p>
        </w:tc>
        <w:tc>
          <w:tcPr>
            <w:tcW w:w="1222" w:type="dxa"/>
            <w:vAlign w:val="center"/>
          </w:tcPr>
          <w:p w14:paraId="2E69FEBD"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25.750</w:t>
            </w:r>
          </w:p>
        </w:tc>
        <w:tc>
          <w:tcPr>
            <w:tcW w:w="926" w:type="dxa"/>
            <w:vAlign w:val="center"/>
          </w:tcPr>
          <w:p w14:paraId="335E5ABF"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45CC332B"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5</w:t>
            </w:r>
          </w:p>
        </w:tc>
        <w:tc>
          <w:tcPr>
            <w:tcW w:w="897" w:type="dxa"/>
            <w:vAlign w:val="center"/>
          </w:tcPr>
          <w:p w14:paraId="45D3D409"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p>
        </w:tc>
      </w:tr>
      <w:tr w:rsidR="00DC7C7C" w:rsidRPr="00426A4E" w14:paraId="0D7AE5FC" w14:textId="77777777" w:rsidTr="00615CAB">
        <w:tc>
          <w:tcPr>
            <w:tcW w:w="3145" w:type="dxa"/>
            <w:vAlign w:val="center"/>
          </w:tcPr>
          <w:p w14:paraId="6B569939" w14:textId="77777777" w:rsidR="00DC7C7C" w:rsidRPr="00426A4E" w:rsidRDefault="00DC7C7C" w:rsidP="00A14207">
            <w:pPr>
              <w:pStyle w:val="a6"/>
              <w:numPr>
                <w:ilvl w:val="0"/>
                <w:numId w:val="16"/>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يساعد الترويج لإعلانات الرقمية على المنصات الاجتماعية على سلوك المستهلك</w:t>
            </w:r>
          </w:p>
        </w:tc>
        <w:tc>
          <w:tcPr>
            <w:tcW w:w="979" w:type="dxa"/>
            <w:vAlign w:val="center"/>
          </w:tcPr>
          <w:p w14:paraId="74411C29"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2.02</w:t>
            </w:r>
          </w:p>
        </w:tc>
        <w:tc>
          <w:tcPr>
            <w:tcW w:w="1029" w:type="dxa"/>
            <w:vAlign w:val="center"/>
          </w:tcPr>
          <w:p w14:paraId="00E245DD"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.957</w:t>
            </w:r>
          </w:p>
        </w:tc>
        <w:tc>
          <w:tcPr>
            <w:tcW w:w="1222" w:type="dxa"/>
            <w:vAlign w:val="center"/>
          </w:tcPr>
          <w:p w14:paraId="039ED13B"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24.193</w:t>
            </w:r>
          </w:p>
        </w:tc>
        <w:tc>
          <w:tcPr>
            <w:tcW w:w="926" w:type="dxa"/>
            <w:vAlign w:val="center"/>
          </w:tcPr>
          <w:p w14:paraId="7ECD82C6"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2D1ED010"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3</w:t>
            </w:r>
          </w:p>
        </w:tc>
        <w:tc>
          <w:tcPr>
            <w:tcW w:w="897" w:type="dxa"/>
            <w:vAlign w:val="center"/>
          </w:tcPr>
          <w:p w14:paraId="1220C038"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Pr>
                <w:rFonts w:ascii="Sakkal Majalla" w:hAnsi="Sakkal Majalla" w:cs="Sakkal Majalla" w:hint="cs"/>
                <w:sz w:val="24"/>
                <w:szCs w:val="24"/>
                <w:rtl/>
              </w:rPr>
              <w:t>متوسط</w:t>
            </w:r>
          </w:p>
        </w:tc>
      </w:tr>
      <w:tr w:rsidR="00DC7C7C" w:rsidRPr="00426A4E" w14:paraId="26483818" w14:textId="77777777" w:rsidTr="00615CAB">
        <w:tc>
          <w:tcPr>
            <w:tcW w:w="9083" w:type="dxa"/>
            <w:gridSpan w:val="7"/>
            <w:shd w:val="clear" w:color="auto" w:fill="BFBFBF" w:themeFill="background1" w:themeFillShade="BF"/>
            <w:vAlign w:val="center"/>
          </w:tcPr>
          <w:p w14:paraId="3ED5AC85" w14:textId="77777777" w:rsidR="00DC7C7C" w:rsidRPr="004742E7" w:rsidRDefault="00DC7C7C" w:rsidP="00615CAB">
            <w:pPr>
              <w:keepNext/>
              <w:widowControl w:val="0"/>
              <w:autoSpaceDE w:val="0"/>
              <w:autoSpaceDN w:val="0"/>
              <w:adjustRightInd w:val="0"/>
              <w:spacing w:line="360" w:lineRule="auto"/>
              <w:ind w:firstLine="281"/>
              <w:jc w:val="center"/>
              <w:rPr>
                <w:rFonts w:ascii="Sakkal Majalla" w:hAnsi="Sakkal Majalla" w:cs="Sakkal Majalla"/>
                <w:b/>
                <w:bCs/>
                <w:sz w:val="24"/>
                <w:szCs w:val="24"/>
                <w:rtl/>
              </w:rPr>
            </w:pPr>
            <w:r w:rsidRPr="000B0ACD">
              <w:rPr>
                <w:rFonts w:ascii="Sakkal Majalla" w:hAnsi="Sakkal Majalla" w:cs="Sakkal Majalla"/>
                <w:b/>
                <w:bCs/>
                <w:sz w:val="24"/>
                <w:szCs w:val="24"/>
                <w:rtl/>
              </w:rPr>
              <w:t>تأثير الإعلانات الرقمية والتوصيات المدعومة بالذكاء الاصطناعي على تجربة</w:t>
            </w:r>
            <w:r w:rsidRPr="000B0ACD">
              <w:rPr>
                <w:rFonts w:ascii="Sakkal Majalla" w:hAnsi="Sakkal Majalla" w:cs="Sakkal Majalla" w:hint="cs"/>
                <w:b/>
                <w:bCs/>
                <w:sz w:val="24"/>
                <w:szCs w:val="24"/>
                <w:rtl/>
              </w:rPr>
              <w:t xml:space="preserve"> </w:t>
            </w:r>
            <w:r w:rsidRPr="000B0ACD">
              <w:rPr>
                <w:rFonts w:ascii="Sakkal Majalla" w:hAnsi="Sakkal Majalla" w:cs="Sakkal Majalla"/>
                <w:b/>
                <w:bCs/>
                <w:sz w:val="24"/>
                <w:szCs w:val="24"/>
                <w:rtl/>
              </w:rPr>
              <w:t>المستهلك في التسوق عبر الإنترنت</w:t>
            </w:r>
          </w:p>
        </w:tc>
      </w:tr>
      <w:tr w:rsidR="00DC7C7C" w:rsidRPr="00426A4E" w14:paraId="327ADC22" w14:textId="77777777" w:rsidTr="00615CAB">
        <w:tc>
          <w:tcPr>
            <w:tcW w:w="3145" w:type="dxa"/>
            <w:vAlign w:val="center"/>
          </w:tcPr>
          <w:p w14:paraId="3B9CB906" w14:textId="77777777" w:rsidR="00DC7C7C" w:rsidRPr="00426A4E" w:rsidRDefault="00DC7C7C" w:rsidP="00A14207">
            <w:pPr>
              <w:pStyle w:val="a6"/>
              <w:numPr>
                <w:ilvl w:val="0"/>
                <w:numId w:val="18"/>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 xml:space="preserve">جعل تجربة </w:t>
            </w:r>
            <w:r w:rsidRPr="0087524D">
              <w:rPr>
                <w:rFonts w:ascii="Sakkal Majalla" w:hAnsi="Sakkal Majalla" w:cs="Sakkal Majalla"/>
                <w:sz w:val="24"/>
                <w:szCs w:val="24"/>
                <w:rtl/>
              </w:rPr>
              <w:t>التسوق</w:t>
            </w:r>
            <w:r w:rsidRPr="00515C1F">
              <w:rPr>
                <w:rFonts w:ascii="Sakkal Majalla" w:hAnsi="Sakkal Majalla" w:cs="Sakkal Majalla"/>
                <w:sz w:val="24"/>
                <w:szCs w:val="24"/>
                <w:rtl/>
              </w:rPr>
              <w:t xml:space="preserve"> ممتعة وسهلة</w:t>
            </w:r>
          </w:p>
        </w:tc>
        <w:tc>
          <w:tcPr>
            <w:tcW w:w="979" w:type="dxa"/>
            <w:vAlign w:val="center"/>
          </w:tcPr>
          <w:p w14:paraId="0672FFE3"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1.94</w:t>
            </w:r>
          </w:p>
        </w:tc>
        <w:tc>
          <w:tcPr>
            <w:tcW w:w="1029" w:type="dxa"/>
            <w:vAlign w:val="center"/>
          </w:tcPr>
          <w:p w14:paraId="04CF5FBD"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.827</w:t>
            </w:r>
          </w:p>
        </w:tc>
        <w:tc>
          <w:tcPr>
            <w:tcW w:w="1222" w:type="dxa"/>
            <w:vAlign w:val="center"/>
          </w:tcPr>
          <w:p w14:paraId="229898F3"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26.955</w:t>
            </w:r>
          </w:p>
        </w:tc>
        <w:tc>
          <w:tcPr>
            <w:tcW w:w="926" w:type="dxa"/>
            <w:vAlign w:val="center"/>
          </w:tcPr>
          <w:p w14:paraId="53305A19"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00FD574A"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426A4E">
              <w:rPr>
                <w:rFonts w:ascii="Sakkal Majalla" w:hAnsi="Sakkal Majalla" w:cs="Sakkal Majalla"/>
                <w:sz w:val="24"/>
                <w:szCs w:val="24"/>
                <w:rtl/>
              </w:rPr>
              <w:t>1</w:t>
            </w:r>
          </w:p>
        </w:tc>
        <w:tc>
          <w:tcPr>
            <w:tcW w:w="897" w:type="dxa"/>
            <w:vAlign w:val="center"/>
          </w:tcPr>
          <w:p w14:paraId="120A5C12"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r>
              <w:rPr>
                <w:rFonts w:ascii="Sakkal Majalla" w:hAnsi="Sakkal Majalla" w:cs="Sakkal Majalla" w:hint="cs"/>
                <w:sz w:val="24"/>
                <w:szCs w:val="24"/>
                <w:rtl/>
              </w:rPr>
              <w:t xml:space="preserve"> جدا</w:t>
            </w:r>
          </w:p>
        </w:tc>
      </w:tr>
      <w:tr w:rsidR="00DC7C7C" w:rsidRPr="00426A4E" w14:paraId="2A69BF73" w14:textId="77777777" w:rsidTr="00615CAB">
        <w:tc>
          <w:tcPr>
            <w:tcW w:w="3145" w:type="dxa"/>
            <w:vAlign w:val="center"/>
          </w:tcPr>
          <w:p w14:paraId="2E5BCF2B" w14:textId="77777777" w:rsidR="00DC7C7C" w:rsidRPr="00426A4E" w:rsidRDefault="00DC7C7C" w:rsidP="00A14207">
            <w:pPr>
              <w:pStyle w:val="a6"/>
              <w:numPr>
                <w:ilvl w:val="0"/>
                <w:numId w:val="18"/>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توفير المنتجات التي أبحث عنها بسهولة أكبر</w:t>
            </w:r>
          </w:p>
        </w:tc>
        <w:tc>
          <w:tcPr>
            <w:tcW w:w="979" w:type="dxa"/>
            <w:vAlign w:val="center"/>
          </w:tcPr>
          <w:p w14:paraId="13277968"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1.73</w:t>
            </w:r>
          </w:p>
        </w:tc>
        <w:tc>
          <w:tcPr>
            <w:tcW w:w="1029" w:type="dxa"/>
            <w:vAlign w:val="center"/>
          </w:tcPr>
          <w:p w14:paraId="6C693F44"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.809</w:t>
            </w:r>
          </w:p>
        </w:tc>
        <w:tc>
          <w:tcPr>
            <w:tcW w:w="1222" w:type="dxa"/>
            <w:vAlign w:val="center"/>
          </w:tcPr>
          <w:p w14:paraId="1CAD09E8"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24.640</w:t>
            </w:r>
          </w:p>
        </w:tc>
        <w:tc>
          <w:tcPr>
            <w:tcW w:w="926" w:type="dxa"/>
            <w:vAlign w:val="center"/>
          </w:tcPr>
          <w:p w14:paraId="3561BE42"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01CCAD91"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3</w:t>
            </w:r>
          </w:p>
        </w:tc>
        <w:tc>
          <w:tcPr>
            <w:tcW w:w="897" w:type="dxa"/>
            <w:vAlign w:val="center"/>
          </w:tcPr>
          <w:p w14:paraId="242B4102"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r>
              <w:rPr>
                <w:rFonts w:ascii="Sakkal Majalla" w:hAnsi="Sakkal Majalla" w:cs="Sakkal Majalla" w:hint="cs"/>
                <w:sz w:val="24"/>
                <w:szCs w:val="24"/>
                <w:rtl/>
              </w:rPr>
              <w:t xml:space="preserve"> جدا</w:t>
            </w:r>
          </w:p>
        </w:tc>
      </w:tr>
      <w:tr w:rsidR="00DC7C7C" w:rsidRPr="00426A4E" w14:paraId="2BD3FB00" w14:textId="77777777" w:rsidTr="00615CAB">
        <w:tc>
          <w:tcPr>
            <w:tcW w:w="3145" w:type="dxa"/>
            <w:vAlign w:val="center"/>
          </w:tcPr>
          <w:p w14:paraId="35E26177" w14:textId="77777777" w:rsidR="00DC7C7C" w:rsidRPr="00426A4E" w:rsidRDefault="00DC7C7C" w:rsidP="00A14207">
            <w:pPr>
              <w:pStyle w:val="a6"/>
              <w:numPr>
                <w:ilvl w:val="0"/>
                <w:numId w:val="18"/>
              </w:numPr>
              <w:tabs>
                <w:tab w:val="left" w:pos="1353"/>
              </w:tabs>
              <w:spacing w:line="360" w:lineRule="auto"/>
              <w:rPr>
                <w:rFonts w:ascii="Sakkal Majalla" w:hAnsi="Sakkal Majalla" w:cs="Sakkal Majalla"/>
                <w:sz w:val="24"/>
                <w:szCs w:val="24"/>
                <w:rtl/>
              </w:rPr>
            </w:pPr>
            <w:r w:rsidRPr="00515C1F">
              <w:rPr>
                <w:rFonts w:ascii="Sakkal Majalla" w:hAnsi="Sakkal Majalla" w:cs="Sakkal Majalla"/>
                <w:sz w:val="24"/>
                <w:szCs w:val="24"/>
                <w:rtl/>
              </w:rPr>
              <w:t>المساعدة في التحقق من جودة المنتج</w:t>
            </w:r>
          </w:p>
        </w:tc>
        <w:tc>
          <w:tcPr>
            <w:tcW w:w="979" w:type="dxa"/>
            <w:vAlign w:val="center"/>
          </w:tcPr>
          <w:p w14:paraId="48C1DF08"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2.29</w:t>
            </w:r>
          </w:p>
        </w:tc>
        <w:tc>
          <w:tcPr>
            <w:tcW w:w="1029" w:type="dxa"/>
            <w:vAlign w:val="center"/>
          </w:tcPr>
          <w:p w14:paraId="509616B7"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1.045</w:t>
            </w:r>
          </w:p>
        </w:tc>
        <w:tc>
          <w:tcPr>
            <w:tcW w:w="1222" w:type="dxa"/>
            <w:vAlign w:val="center"/>
          </w:tcPr>
          <w:p w14:paraId="28F23808"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25.153</w:t>
            </w:r>
          </w:p>
        </w:tc>
        <w:tc>
          <w:tcPr>
            <w:tcW w:w="926" w:type="dxa"/>
            <w:vAlign w:val="center"/>
          </w:tcPr>
          <w:p w14:paraId="6F5C64AB"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468EE530"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426A4E">
              <w:rPr>
                <w:rFonts w:ascii="Sakkal Majalla" w:hAnsi="Sakkal Majalla" w:cs="Sakkal Majalla"/>
                <w:sz w:val="24"/>
                <w:szCs w:val="24"/>
                <w:rtl/>
              </w:rPr>
              <w:t>4</w:t>
            </w:r>
          </w:p>
        </w:tc>
        <w:tc>
          <w:tcPr>
            <w:tcW w:w="897" w:type="dxa"/>
            <w:vAlign w:val="center"/>
          </w:tcPr>
          <w:p w14:paraId="72FB4005"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Pr>
                <w:rFonts w:ascii="Sakkal Majalla" w:hAnsi="Sakkal Majalla" w:cs="Sakkal Majalla" w:hint="cs"/>
                <w:sz w:val="24"/>
                <w:szCs w:val="24"/>
                <w:rtl/>
              </w:rPr>
              <w:t>متوسط</w:t>
            </w:r>
          </w:p>
        </w:tc>
      </w:tr>
      <w:tr w:rsidR="00DC7C7C" w:rsidRPr="00426A4E" w14:paraId="19E2CAD3" w14:textId="77777777" w:rsidTr="00615CAB">
        <w:tc>
          <w:tcPr>
            <w:tcW w:w="3145" w:type="dxa"/>
            <w:vAlign w:val="center"/>
          </w:tcPr>
          <w:p w14:paraId="7E50FA26" w14:textId="77777777" w:rsidR="00DC7C7C" w:rsidRPr="00426A4E" w:rsidRDefault="00DC7C7C" w:rsidP="00A14207">
            <w:pPr>
              <w:pStyle w:val="a6"/>
              <w:numPr>
                <w:ilvl w:val="0"/>
                <w:numId w:val="18"/>
              </w:numPr>
              <w:tabs>
                <w:tab w:val="left" w:pos="1353"/>
              </w:tabs>
              <w:spacing w:line="360" w:lineRule="auto"/>
              <w:rPr>
                <w:rFonts w:ascii="Sakkal Majalla" w:hAnsi="Sakkal Majalla" w:cs="Sakkal Majalla"/>
                <w:sz w:val="24"/>
                <w:szCs w:val="24"/>
                <w:rtl/>
              </w:rPr>
            </w:pPr>
            <w:r w:rsidRPr="00A45CCE">
              <w:rPr>
                <w:rFonts w:ascii="Sakkal Majalla" w:hAnsi="Sakkal Majalla" w:cs="Sakkal Majalla"/>
                <w:sz w:val="24"/>
                <w:szCs w:val="24"/>
                <w:rtl/>
              </w:rPr>
              <w:t>عرض خيارات متنوعة من المنتجات والسلع والخدمات</w:t>
            </w:r>
          </w:p>
        </w:tc>
        <w:tc>
          <w:tcPr>
            <w:tcW w:w="979" w:type="dxa"/>
            <w:vAlign w:val="center"/>
          </w:tcPr>
          <w:p w14:paraId="03998B21"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1.92</w:t>
            </w:r>
          </w:p>
        </w:tc>
        <w:tc>
          <w:tcPr>
            <w:tcW w:w="1029" w:type="dxa"/>
            <w:vAlign w:val="center"/>
          </w:tcPr>
          <w:p w14:paraId="347B2643"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sidRPr="00C411B7">
              <w:rPr>
                <w:rFonts w:ascii="Sakkal Majalla" w:hAnsi="Sakkal Majalla" w:cs="Sakkal Majalla"/>
                <w:sz w:val="24"/>
                <w:szCs w:val="24"/>
              </w:rPr>
              <w:t>.847</w:t>
            </w:r>
          </w:p>
        </w:tc>
        <w:tc>
          <w:tcPr>
            <w:tcW w:w="1222" w:type="dxa"/>
            <w:vAlign w:val="center"/>
          </w:tcPr>
          <w:p w14:paraId="7377B7CC"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tl/>
              </w:rPr>
            </w:pPr>
            <w:r w:rsidRPr="00C411B7">
              <w:rPr>
                <w:rFonts w:ascii="Sakkal Majalla" w:hAnsi="Sakkal Majalla" w:cs="Sakkal Majalla"/>
                <w:sz w:val="24"/>
                <w:szCs w:val="24"/>
              </w:rPr>
              <w:t>25.984</w:t>
            </w:r>
          </w:p>
        </w:tc>
        <w:tc>
          <w:tcPr>
            <w:tcW w:w="926" w:type="dxa"/>
            <w:vAlign w:val="center"/>
          </w:tcPr>
          <w:p w14:paraId="52D2F6AF" w14:textId="77777777" w:rsidR="00DC7C7C" w:rsidRPr="00426A4E" w:rsidRDefault="00DC7C7C" w:rsidP="00615CAB">
            <w:pPr>
              <w:keepNext/>
              <w:widowControl w:val="0"/>
              <w:autoSpaceDE w:val="0"/>
              <w:autoSpaceDN w:val="0"/>
              <w:adjustRightInd w:val="0"/>
              <w:spacing w:line="360" w:lineRule="auto"/>
              <w:ind w:firstLine="281"/>
              <w:rPr>
                <w:rFonts w:ascii="Sakkal Majalla" w:hAnsi="Sakkal Majalla" w:cs="Sakkal Majalla"/>
                <w:sz w:val="24"/>
                <w:szCs w:val="24"/>
                <w:rtl/>
              </w:rPr>
            </w:pPr>
            <w:r>
              <w:rPr>
                <w:rFonts w:ascii="Sakkal Majalla" w:hAnsi="Sakkal Majalla" w:cs="Sakkal Majalla"/>
                <w:sz w:val="24"/>
                <w:szCs w:val="24"/>
              </w:rPr>
              <w:t>0.000</w:t>
            </w:r>
          </w:p>
        </w:tc>
        <w:tc>
          <w:tcPr>
            <w:tcW w:w="885" w:type="dxa"/>
            <w:vAlign w:val="center"/>
          </w:tcPr>
          <w:p w14:paraId="024E6EDF" w14:textId="77777777" w:rsidR="00DC7C7C" w:rsidRPr="00426A4E" w:rsidRDefault="00DC7C7C" w:rsidP="00615CAB">
            <w:pPr>
              <w:keepNext/>
              <w:widowControl w:val="0"/>
              <w:autoSpaceDE w:val="0"/>
              <w:autoSpaceDN w:val="0"/>
              <w:adjustRightInd w:val="0"/>
              <w:spacing w:after="160" w:line="360" w:lineRule="auto"/>
              <w:ind w:firstLine="281"/>
              <w:rPr>
                <w:rFonts w:ascii="Sakkal Majalla" w:hAnsi="Sakkal Majalla" w:cs="Sakkal Majalla"/>
                <w:sz w:val="24"/>
                <w:szCs w:val="24"/>
              </w:rPr>
            </w:pPr>
            <w:r>
              <w:rPr>
                <w:rFonts w:ascii="Sakkal Majalla" w:hAnsi="Sakkal Majalla" w:cs="Sakkal Majalla" w:hint="cs"/>
                <w:sz w:val="24"/>
                <w:szCs w:val="24"/>
                <w:rtl/>
              </w:rPr>
              <w:t>2</w:t>
            </w:r>
          </w:p>
        </w:tc>
        <w:tc>
          <w:tcPr>
            <w:tcW w:w="897" w:type="dxa"/>
            <w:vAlign w:val="center"/>
          </w:tcPr>
          <w:p w14:paraId="16000594" w14:textId="77777777" w:rsidR="00DC7C7C" w:rsidRPr="00426A4E" w:rsidRDefault="00DC7C7C" w:rsidP="00615CAB">
            <w:pPr>
              <w:keepNext/>
              <w:tabs>
                <w:tab w:val="left" w:pos="1353"/>
              </w:tabs>
              <w:spacing w:line="360" w:lineRule="auto"/>
              <w:rPr>
                <w:rFonts w:ascii="Sakkal Majalla" w:hAnsi="Sakkal Majalla" w:cs="Sakkal Majalla"/>
                <w:sz w:val="24"/>
                <w:szCs w:val="24"/>
              </w:rPr>
            </w:pPr>
            <w:r w:rsidRPr="00426A4E">
              <w:rPr>
                <w:rFonts w:ascii="Sakkal Majalla" w:hAnsi="Sakkal Majalla" w:cs="Sakkal Majalla"/>
                <w:sz w:val="24"/>
                <w:szCs w:val="24"/>
                <w:rtl/>
              </w:rPr>
              <w:t>مرتفع</w:t>
            </w:r>
            <w:r>
              <w:rPr>
                <w:rFonts w:ascii="Sakkal Majalla" w:hAnsi="Sakkal Majalla" w:cs="Sakkal Majalla" w:hint="cs"/>
                <w:sz w:val="24"/>
                <w:szCs w:val="24"/>
                <w:rtl/>
              </w:rPr>
              <w:t xml:space="preserve"> جدا</w:t>
            </w:r>
          </w:p>
        </w:tc>
      </w:tr>
    </w:tbl>
    <w:p w14:paraId="2C8BB2C8" w14:textId="77777777" w:rsidR="00DC7C7C" w:rsidRDefault="00DC7C7C" w:rsidP="00DC7C7C">
      <w:pPr>
        <w:spacing w:line="360" w:lineRule="auto"/>
        <w:jc w:val="both"/>
        <w:rPr>
          <w:rFonts w:ascii="Sakkal Majalla" w:hAnsi="Sakkal Majalla" w:cs="Sakkal Majalla"/>
          <w:sz w:val="28"/>
          <w:szCs w:val="28"/>
          <w:rtl/>
        </w:rPr>
      </w:pPr>
    </w:p>
    <w:p w14:paraId="065669FE" w14:textId="77777777" w:rsidR="00DC7C7C" w:rsidRPr="00CF45B5" w:rsidRDefault="00DC7C7C" w:rsidP="00DC7C7C">
      <w:pPr>
        <w:spacing w:line="360" w:lineRule="auto"/>
        <w:ind w:left="360"/>
        <w:jc w:val="both"/>
        <w:rPr>
          <w:rFonts w:ascii="Sakkal Majalla" w:hAnsi="Sakkal Majalla" w:cs="Sakkal Majalla"/>
          <w:b/>
          <w:bCs/>
          <w:sz w:val="28"/>
          <w:szCs w:val="28"/>
          <w:rtl/>
        </w:rPr>
      </w:pPr>
      <w:r w:rsidRPr="00CF45B5">
        <w:rPr>
          <w:rFonts w:ascii="Sakkal Majalla" w:hAnsi="Sakkal Majalla" w:cs="Sakkal Majalla"/>
          <w:b/>
          <w:bCs/>
          <w:sz w:val="28"/>
          <w:szCs w:val="28"/>
          <w:rtl/>
        </w:rPr>
        <w:t>تأثيرات الإعلانات الرقمية والتوصيات المدعومة بالذكاء الاصطناعي على سلوك المستهلك</w:t>
      </w:r>
    </w:p>
    <w:p w14:paraId="3C2CE5C1" w14:textId="77777777" w:rsidR="00DC7C7C" w:rsidRPr="00CF45B5" w:rsidRDefault="00DC7C7C" w:rsidP="00DC7C7C">
      <w:pPr>
        <w:spacing w:line="360" w:lineRule="auto"/>
        <w:ind w:left="360"/>
        <w:jc w:val="both"/>
        <w:rPr>
          <w:rFonts w:ascii="Sakkal Majalla" w:hAnsi="Sakkal Majalla" w:cs="Sakkal Majalla"/>
          <w:sz w:val="28"/>
          <w:szCs w:val="28"/>
          <w:rtl/>
        </w:rPr>
      </w:pPr>
      <w:r w:rsidRPr="00CF45B5">
        <w:rPr>
          <w:rFonts w:ascii="Sakkal Majalla" w:hAnsi="Sakkal Majalla" w:cs="Sakkal Majalla"/>
          <w:sz w:val="28"/>
          <w:szCs w:val="28"/>
          <w:rtl/>
        </w:rPr>
        <w:t>في هذا الجدول، تم تحليل تأثير الإعلانات الرقمية والتوصيات المدعومة بالذكاء الاصطناعي على سلوك المستهلك. تبين من خلال المتوسطات الحسابية والانحراف المعياري أن جميع العوامل ذات تأثير كبير على سلوك المستهلك. على وجه الخصوص، كانت التوصيات المدعومة بالذكاء الاصطناعي هي الأكثر تأثيرًا في اتخاذ قرارات الشراء، حيث سجلت المتوسط الحسابي 1.89 مع انحراف معياري منخفض (0.871)، مما يشير إلى توافق عالٍ في الآراء حول هذا التأثير. بالإضافة إلى ذلك، أظهر المحتوى المرئي تأثيرًا قويًا على دافعية الشراء (متوسط 1.78) مع انحراف معياري منخفض (0.841)، مما يعكس إجماعًا قويًا بين المشاركين. في المقابل، كانت الموسيقى الخلفية للإعلانات والترويج عبر المنصات الاجتماعية لها تأثير متوسط مقارنةً بالعوامل الأخرى، مما يظهر تباينًا أكبر في تأثيرها على سلوك المستهلك</w:t>
      </w:r>
      <w:r w:rsidRPr="00CF45B5">
        <w:rPr>
          <w:rFonts w:ascii="Sakkal Majalla" w:hAnsi="Sakkal Majalla" w:cs="Sakkal Majalla"/>
          <w:sz w:val="28"/>
          <w:szCs w:val="28"/>
        </w:rPr>
        <w:t>.</w:t>
      </w:r>
    </w:p>
    <w:p w14:paraId="2176E499" w14:textId="77777777" w:rsidR="00DC7C7C" w:rsidRPr="00CF45B5" w:rsidRDefault="00DC7C7C" w:rsidP="00DC7C7C">
      <w:pPr>
        <w:spacing w:line="360" w:lineRule="auto"/>
        <w:ind w:left="360"/>
        <w:jc w:val="both"/>
        <w:rPr>
          <w:rFonts w:ascii="Sakkal Majalla" w:hAnsi="Sakkal Majalla" w:cs="Sakkal Majalla"/>
          <w:b/>
          <w:bCs/>
          <w:sz w:val="28"/>
          <w:szCs w:val="28"/>
          <w:rtl/>
        </w:rPr>
      </w:pPr>
      <w:r w:rsidRPr="00CF45B5">
        <w:rPr>
          <w:rFonts w:ascii="Sakkal Majalla" w:hAnsi="Sakkal Majalla" w:cs="Sakkal Majalla"/>
          <w:b/>
          <w:bCs/>
          <w:sz w:val="28"/>
          <w:szCs w:val="28"/>
          <w:rtl/>
        </w:rPr>
        <w:lastRenderedPageBreak/>
        <w:t>تأثير الإعلانات الرقمية والتوصيات المدعومة بالذكاء الاصطناعي على تجربة المستهلك في التسوق عبر الإنترنت</w:t>
      </w:r>
    </w:p>
    <w:p w14:paraId="692C7FFF" w14:textId="77777777" w:rsidR="00DC7C7C" w:rsidRPr="00CF45B5" w:rsidRDefault="00DC7C7C" w:rsidP="00DC7C7C">
      <w:pPr>
        <w:spacing w:line="360" w:lineRule="auto"/>
        <w:ind w:left="360"/>
        <w:jc w:val="both"/>
        <w:rPr>
          <w:rFonts w:ascii="Sakkal Majalla" w:hAnsi="Sakkal Majalla" w:cs="Sakkal Majalla"/>
          <w:sz w:val="28"/>
          <w:szCs w:val="28"/>
          <w:rtl/>
        </w:rPr>
      </w:pPr>
      <w:r w:rsidRPr="00CF45B5">
        <w:rPr>
          <w:rFonts w:ascii="Sakkal Majalla" w:hAnsi="Sakkal Majalla" w:cs="Sakkal Majalla"/>
          <w:sz w:val="28"/>
          <w:szCs w:val="28"/>
          <w:rtl/>
        </w:rPr>
        <w:t>يتعلق هذا الجدول بتأثير الإعلانات الرقمية والتوصيات المدعومة بالذكاء الاصطناعي على تجربة التسوق عبر الإنترنت. أظهرت النتائج أن الإعلانات الرقمية ساهمت بشكل كبير في جعل تجربة التسوق ممتعة وسهلة (متوسط 1.94) وفي توفير المنتجات بسهولة أكبر (متوسط 1.73)، حيث كانت هذه العوامل الأعلى في الترتيب مع مستويات موافقة مرتفعة جدًا، مما يعكس تأثيرًا قويًا ومتسقًا بين المشاركين. كما أظهرت نتائج التأثير على التحقق من جودة المنتج (متوسط 2.29) تأثيرًا أقل قوة مع تباين أكبر في الآراء كما يتضح من الانحراف المعياري (1.045). وأخيرًا، كان لعرض خيارات متنوعة من المنتجات تأثير كبير أيضًا (متوسط 1.92)، مما يعكس تجربة تسوق متنوعة وثرية تساعد المستهلكين في اتخاذ قراراتهم</w:t>
      </w:r>
      <w:r w:rsidRPr="00CF45B5">
        <w:rPr>
          <w:rFonts w:ascii="Sakkal Majalla" w:hAnsi="Sakkal Majalla" w:cs="Sakkal Majalla"/>
          <w:sz w:val="28"/>
          <w:szCs w:val="28"/>
        </w:rPr>
        <w:t>.</w:t>
      </w:r>
    </w:p>
    <w:p w14:paraId="031A25BA" w14:textId="77777777" w:rsidR="00F769D5" w:rsidRDefault="00F769D5" w:rsidP="00494619">
      <w:pPr>
        <w:spacing w:line="360" w:lineRule="auto"/>
        <w:ind w:left="360"/>
        <w:jc w:val="both"/>
        <w:rPr>
          <w:rFonts w:ascii="Sakkal Majalla" w:hAnsi="Sakkal Majalla" w:cs="Sakkal Majalla"/>
          <w:b/>
          <w:bCs/>
          <w:sz w:val="32"/>
          <w:szCs w:val="32"/>
          <w:rtl/>
        </w:rPr>
      </w:pPr>
    </w:p>
    <w:p w14:paraId="6B373F3D" w14:textId="6ED1D660" w:rsidR="00DC7C7C" w:rsidRPr="00494619" w:rsidRDefault="00DC7C7C" w:rsidP="00494619">
      <w:pPr>
        <w:spacing w:line="360" w:lineRule="auto"/>
        <w:ind w:left="360"/>
        <w:jc w:val="both"/>
        <w:rPr>
          <w:rFonts w:ascii="Sakkal Majalla" w:hAnsi="Sakkal Majalla" w:cs="Sakkal Majalla"/>
          <w:b/>
          <w:bCs/>
          <w:sz w:val="32"/>
          <w:szCs w:val="32"/>
        </w:rPr>
      </w:pPr>
      <w:r w:rsidRPr="00494619">
        <w:rPr>
          <w:rFonts w:ascii="Sakkal Majalla" w:hAnsi="Sakkal Majalla" w:cs="Sakkal Majalla"/>
          <w:b/>
          <w:bCs/>
          <w:sz w:val="32"/>
          <w:szCs w:val="32"/>
          <w:rtl/>
        </w:rPr>
        <w:t>التحقق من فروض الدراسة</w:t>
      </w:r>
    </w:p>
    <w:p w14:paraId="4181ECB0" w14:textId="77777777" w:rsidR="00DC7C7C" w:rsidRPr="00494619" w:rsidRDefault="00DC7C7C" w:rsidP="00494619">
      <w:pPr>
        <w:spacing w:line="360" w:lineRule="auto"/>
        <w:ind w:left="450"/>
        <w:jc w:val="both"/>
        <w:rPr>
          <w:rFonts w:ascii="Sakkal Majalla" w:hAnsi="Sakkal Majalla" w:cs="Sakkal Majalla"/>
          <w:b/>
          <w:bCs/>
          <w:sz w:val="28"/>
          <w:szCs w:val="28"/>
          <w:rtl/>
        </w:rPr>
      </w:pPr>
      <w:r w:rsidRPr="00494619">
        <w:rPr>
          <w:rFonts w:ascii="Sakkal Majalla" w:hAnsi="Sakkal Majalla" w:cs="Sakkal Majalla"/>
          <w:b/>
          <w:bCs/>
          <w:sz w:val="28"/>
          <w:szCs w:val="28"/>
          <w:rtl/>
        </w:rPr>
        <w:t>نتائج التحقق من الفرضي</w:t>
      </w:r>
      <w:r w:rsidRPr="00494619">
        <w:rPr>
          <w:rFonts w:ascii="Sakkal Majalla" w:hAnsi="Sakkal Majalla" w:cs="Sakkal Majalla" w:hint="cs"/>
          <w:b/>
          <w:bCs/>
          <w:sz w:val="28"/>
          <w:szCs w:val="28"/>
          <w:rtl/>
        </w:rPr>
        <w:t>ات</w:t>
      </w:r>
    </w:p>
    <w:p w14:paraId="3061FA93" w14:textId="77777777" w:rsidR="00DC7C7C" w:rsidRDefault="00DC7C7C" w:rsidP="00A14207">
      <w:pPr>
        <w:numPr>
          <w:ilvl w:val="0"/>
          <w:numId w:val="19"/>
        </w:numPr>
        <w:spacing w:line="276" w:lineRule="auto"/>
        <w:jc w:val="both"/>
        <w:rPr>
          <w:rFonts w:ascii="Sakkal Majalla" w:hAnsi="Sakkal Majalla" w:cs="Sakkal Majalla"/>
          <w:sz w:val="28"/>
          <w:szCs w:val="28"/>
        </w:rPr>
      </w:pPr>
      <w:bookmarkStart w:id="7" w:name="_Hlk189654586"/>
      <w:r w:rsidRPr="00794B0F">
        <w:rPr>
          <w:rFonts w:ascii="Sakkal Majalla" w:hAnsi="Sakkal Majalla" w:cs="Sakkal Majalla"/>
          <w:sz w:val="28"/>
          <w:szCs w:val="28"/>
          <w:rtl/>
        </w:rPr>
        <w:t>توجد علاقة ارتباطية طردية ذات دلالة إحصائية بين استهداف الإعلانات الرقمية وقرار الشراء لدى المستهلك السعودي، حيث كلما زاد استهداف الإعلانات زادت احتمالية الشراء</w:t>
      </w:r>
    </w:p>
    <w:p w14:paraId="39D69CB0" w14:textId="77777777" w:rsidR="00DC7C7C" w:rsidRDefault="00DC7C7C" w:rsidP="00A14207">
      <w:pPr>
        <w:numPr>
          <w:ilvl w:val="0"/>
          <w:numId w:val="19"/>
        </w:numPr>
        <w:spacing w:line="276" w:lineRule="auto"/>
        <w:jc w:val="both"/>
        <w:rPr>
          <w:rFonts w:ascii="Sakkal Majalla" w:hAnsi="Sakkal Majalla" w:cs="Sakkal Majalla"/>
          <w:sz w:val="28"/>
          <w:szCs w:val="28"/>
        </w:rPr>
      </w:pPr>
      <w:r w:rsidRPr="00794B0F">
        <w:rPr>
          <w:rFonts w:ascii="Sakkal Majalla" w:hAnsi="Sakkal Majalla" w:cs="Sakkal Majalla"/>
          <w:sz w:val="28"/>
          <w:szCs w:val="28"/>
          <w:rtl/>
        </w:rPr>
        <w:t>توجد علاقة طردية ذات دلالة إحصائية بين التوصيات المدعومة بالذكاء الاصطناعي ومعدل تفاعل المستهلك السعودي مع المتاجر الإلكترونية، حيث تؤدي التوصيات الدقيقة إلى زيادة معدل التفاعل</w:t>
      </w:r>
    </w:p>
    <w:p w14:paraId="7945EA1F" w14:textId="77777777" w:rsidR="00DC7C7C" w:rsidRDefault="00DC7C7C" w:rsidP="00A14207">
      <w:pPr>
        <w:numPr>
          <w:ilvl w:val="0"/>
          <w:numId w:val="19"/>
        </w:numPr>
        <w:spacing w:line="276" w:lineRule="auto"/>
        <w:jc w:val="both"/>
        <w:rPr>
          <w:rFonts w:ascii="Sakkal Majalla" w:hAnsi="Sakkal Majalla" w:cs="Sakkal Majalla"/>
          <w:sz w:val="28"/>
          <w:szCs w:val="28"/>
        </w:rPr>
      </w:pPr>
      <w:r w:rsidRPr="00794B0F">
        <w:rPr>
          <w:rFonts w:ascii="Sakkal Majalla" w:hAnsi="Sakkal Majalla" w:cs="Sakkal Majalla"/>
          <w:sz w:val="28"/>
          <w:szCs w:val="28"/>
          <w:rtl/>
        </w:rPr>
        <w:t>توجد علاقة ارتباطية طردية بين تخصيص الإعلانات الرقمية ومستوى ثقة المستهلك السعودي في المتجر الإلكتروني، حيث يؤدي التخصيص إلى تعزيز الثقة وزيادة الولاء</w:t>
      </w:r>
    </w:p>
    <w:bookmarkEnd w:id="7"/>
    <w:p w14:paraId="0A338D78" w14:textId="77777777" w:rsidR="00DC7C7C" w:rsidRDefault="00DC7C7C" w:rsidP="00A14207">
      <w:pPr>
        <w:numPr>
          <w:ilvl w:val="0"/>
          <w:numId w:val="19"/>
        </w:numPr>
        <w:spacing w:line="276" w:lineRule="auto"/>
        <w:jc w:val="both"/>
        <w:rPr>
          <w:rFonts w:ascii="Sakkal Majalla" w:hAnsi="Sakkal Majalla" w:cs="Sakkal Majalla"/>
          <w:sz w:val="28"/>
          <w:szCs w:val="28"/>
          <w:rtl/>
        </w:rPr>
      </w:pPr>
      <w:r w:rsidRPr="00794B0F">
        <w:rPr>
          <w:rFonts w:ascii="Sakkal Majalla" w:hAnsi="Sakkal Majalla" w:cs="Sakkal Majalla"/>
          <w:sz w:val="28"/>
          <w:szCs w:val="28"/>
          <w:rtl/>
        </w:rPr>
        <w:t>توجد علاقة طردية ذات دلالة إحصائية بين العروض والتخفيضات المدعومة بالذكاء الاصطناعي ومعدل الشراء المتكرر لدى المستهلك السعودي، حيث تؤدي العروض المخصصة إلى زيادة الشراء المتكرر.</w:t>
      </w:r>
    </w:p>
    <w:p w14:paraId="76C6DEC6" w14:textId="77777777" w:rsidR="00DC7C7C" w:rsidRDefault="00DC7C7C" w:rsidP="00A14207">
      <w:pPr>
        <w:numPr>
          <w:ilvl w:val="0"/>
          <w:numId w:val="19"/>
        </w:numPr>
        <w:spacing w:line="276" w:lineRule="auto"/>
        <w:jc w:val="both"/>
        <w:rPr>
          <w:rFonts w:ascii="Sakkal Majalla" w:hAnsi="Sakkal Majalla" w:cs="Sakkal Majalla"/>
          <w:sz w:val="28"/>
          <w:szCs w:val="28"/>
          <w:rtl/>
        </w:rPr>
      </w:pPr>
      <w:r w:rsidRPr="00794B0F">
        <w:rPr>
          <w:rFonts w:ascii="Sakkal Majalla" w:hAnsi="Sakkal Majalla" w:cs="Sakkal Majalla"/>
          <w:sz w:val="28"/>
          <w:szCs w:val="28"/>
          <w:rtl/>
        </w:rPr>
        <w:t>توجد علاقة عكسية ذات دلالة إحصائية بين كثافة الإعلانات الرقمية غير الموجهة ومستوى رضا المستهلك السعودي، حيث تؤدي زيادة الإعلانات غير المستهدفة إلى انخفاض مستوى الرضا والتفاعل.</w:t>
      </w:r>
    </w:p>
    <w:p w14:paraId="465D5C3F" w14:textId="77777777" w:rsidR="00DC7C7C" w:rsidRPr="00564771" w:rsidRDefault="00DC7C7C" w:rsidP="00DC7C7C">
      <w:pPr>
        <w:spacing w:line="276" w:lineRule="auto"/>
        <w:rPr>
          <w:rFonts w:ascii="Sakkal Majalla" w:hAnsi="Sakkal Majalla" w:cs="Sakkal Majalla"/>
          <w:sz w:val="28"/>
          <w:szCs w:val="28"/>
        </w:rPr>
      </w:pPr>
      <w:r w:rsidRPr="000915D1">
        <w:rPr>
          <w:rFonts w:ascii="Sakkal Majalla" w:hAnsi="Sakkal Majalla" w:cs="Sakkal Majalla"/>
          <w:sz w:val="28"/>
          <w:szCs w:val="28"/>
          <w:rtl/>
        </w:rPr>
        <w:t xml:space="preserve">وتم التحقق من صحة هذه </w:t>
      </w:r>
      <w:r>
        <w:rPr>
          <w:rFonts w:ascii="Sakkal Majalla" w:hAnsi="Sakkal Majalla" w:cs="Sakkal Majalla" w:hint="cs"/>
          <w:sz w:val="28"/>
          <w:szCs w:val="28"/>
          <w:rtl/>
        </w:rPr>
        <w:t>الفرضيات</w:t>
      </w:r>
      <w:r w:rsidRPr="000915D1">
        <w:rPr>
          <w:rFonts w:ascii="Sakkal Majalla" w:hAnsi="Sakkal Majalla" w:cs="Sakkal Majalla"/>
          <w:sz w:val="28"/>
          <w:szCs w:val="28"/>
          <w:rtl/>
        </w:rPr>
        <w:t xml:space="preserve"> باستخدام تحليل </w:t>
      </w:r>
      <w:r>
        <w:rPr>
          <w:rFonts w:ascii="Sakkal Majalla" w:hAnsi="Sakkal Majalla" w:cs="Sakkal Majalla" w:hint="cs"/>
          <w:sz w:val="28"/>
          <w:szCs w:val="28"/>
          <w:rtl/>
        </w:rPr>
        <w:t>الارتباط.</w:t>
      </w:r>
    </w:p>
    <w:p w14:paraId="06A8C2B8" w14:textId="77777777" w:rsidR="00DC7C7C" w:rsidRPr="00A34594" w:rsidRDefault="00DC7C7C" w:rsidP="00A14207">
      <w:pPr>
        <w:pStyle w:val="aa"/>
        <w:numPr>
          <w:ilvl w:val="0"/>
          <w:numId w:val="25"/>
        </w:numPr>
        <w:rPr>
          <w:rFonts w:ascii="Sakkal Majalla" w:hAnsi="Sakkal Majalla" w:cs="Sakkal Majalla"/>
          <w:b/>
          <w:bCs/>
          <w:sz w:val="28"/>
          <w:szCs w:val="28"/>
          <w:u w:val="single"/>
          <w:rtl/>
        </w:rPr>
      </w:pPr>
      <w:r w:rsidRPr="00A34594">
        <w:rPr>
          <w:rFonts w:ascii="Sakkal Majalla" w:hAnsi="Sakkal Majalla" w:cs="Sakkal Majalla" w:hint="cs"/>
          <w:b/>
          <w:bCs/>
          <w:sz w:val="28"/>
          <w:szCs w:val="28"/>
          <w:u w:val="single"/>
          <w:rtl/>
        </w:rPr>
        <w:lastRenderedPageBreak/>
        <w:t xml:space="preserve">الفرضية الأولي: </w:t>
      </w:r>
      <w:r w:rsidRPr="00A34594">
        <w:rPr>
          <w:rFonts w:ascii="Sakkal Majalla" w:hAnsi="Sakkal Majalla" w:cs="Sakkal Majalla"/>
          <w:b/>
          <w:bCs/>
          <w:sz w:val="28"/>
          <w:szCs w:val="28"/>
          <w:u w:val="single"/>
          <w:rtl/>
        </w:rPr>
        <w:t>توجد علاقة ارتباطية طردية ذات دلالة إحصائية بين استهداف الإعلانات الرقمية وقرار الشراء لدى المستهلك السعودي، حيث كلما زاد استهداف الإعلانات زادت احتمالية الشراء</w:t>
      </w:r>
    </w:p>
    <w:tbl>
      <w:tblPr>
        <w:tblStyle w:val="ae"/>
        <w:bidiVisual/>
        <w:tblW w:w="0" w:type="auto"/>
        <w:tblLook w:val="04A0" w:firstRow="1" w:lastRow="0" w:firstColumn="1" w:lastColumn="0" w:noHBand="0" w:noVBand="1"/>
      </w:tblPr>
      <w:tblGrid>
        <w:gridCol w:w="2765"/>
        <w:gridCol w:w="2751"/>
        <w:gridCol w:w="2780"/>
      </w:tblGrid>
      <w:tr w:rsidR="00DC7C7C" w14:paraId="3A5CED97" w14:textId="77777777" w:rsidTr="00615CAB">
        <w:tc>
          <w:tcPr>
            <w:tcW w:w="3080" w:type="dxa"/>
            <w:vAlign w:val="center"/>
          </w:tcPr>
          <w:p w14:paraId="1342BA8E"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المتغيرات</w:t>
            </w:r>
          </w:p>
        </w:tc>
        <w:tc>
          <w:tcPr>
            <w:tcW w:w="3081" w:type="dxa"/>
            <w:vAlign w:val="center"/>
          </w:tcPr>
          <w:p w14:paraId="01FB856C"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الارتباط</w:t>
            </w:r>
          </w:p>
        </w:tc>
        <w:tc>
          <w:tcPr>
            <w:tcW w:w="3081" w:type="dxa"/>
            <w:vAlign w:val="center"/>
          </w:tcPr>
          <w:p w14:paraId="293A3DAD"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الدالة الاحصائية</w:t>
            </w:r>
          </w:p>
        </w:tc>
      </w:tr>
      <w:tr w:rsidR="00DC7C7C" w14:paraId="33906D61" w14:textId="77777777" w:rsidTr="00615CAB">
        <w:tc>
          <w:tcPr>
            <w:tcW w:w="3080" w:type="dxa"/>
            <w:vAlign w:val="center"/>
          </w:tcPr>
          <w:p w14:paraId="1A139F3C" w14:textId="77777777" w:rsidR="00DC7C7C" w:rsidRDefault="00DC7C7C" w:rsidP="00615CAB">
            <w:pPr>
              <w:jc w:val="center"/>
              <w:rPr>
                <w:rFonts w:ascii="Sakkal Majalla" w:hAnsi="Sakkal Majalla" w:cs="Sakkal Majalla"/>
                <w:b/>
                <w:bCs/>
                <w:sz w:val="28"/>
                <w:szCs w:val="28"/>
                <w:rtl/>
              </w:rPr>
            </w:pPr>
            <w:r w:rsidRPr="00663AD8">
              <w:rPr>
                <w:rFonts w:ascii="Sakkal Majalla" w:hAnsi="Sakkal Majalla" w:cs="Sakkal Majalla"/>
                <w:b/>
                <w:bCs/>
                <w:sz w:val="28"/>
                <w:szCs w:val="28"/>
                <w:rtl/>
              </w:rPr>
              <w:t>استهداف الإعلانات الرقمية</w:t>
            </w:r>
          </w:p>
        </w:tc>
        <w:tc>
          <w:tcPr>
            <w:tcW w:w="3081" w:type="dxa"/>
            <w:vMerge w:val="restart"/>
            <w:vAlign w:val="center"/>
          </w:tcPr>
          <w:p w14:paraId="7DD0916B"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0.596</w:t>
            </w:r>
          </w:p>
        </w:tc>
        <w:tc>
          <w:tcPr>
            <w:tcW w:w="3081" w:type="dxa"/>
            <w:vMerge w:val="restart"/>
            <w:vAlign w:val="center"/>
          </w:tcPr>
          <w:p w14:paraId="4567A0CB" w14:textId="77777777" w:rsidR="00DC7C7C" w:rsidRDefault="00DC7C7C" w:rsidP="00615CAB">
            <w:pPr>
              <w:keepNext/>
              <w:jc w:val="center"/>
              <w:rPr>
                <w:rFonts w:ascii="Sakkal Majalla" w:hAnsi="Sakkal Majalla" w:cs="Sakkal Majalla"/>
                <w:b/>
                <w:bCs/>
                <w:sz w:val="28"/>
                <w:szCs w:val="28"/>
                <w:rtl/>
              </w:rPr>
            </w:pPr>
            <w:r>
              <w:rPr>
                <w:rFonts w:ascii="Sakkal Majalla" w:hAnsi="Sakkal Majalla" w:cs="Sakkal Majalla" w:hint="cs"/>
                <w:b/>
                <w:bCs/>
                <w:sz w:val="28"/>
                <w:szCs w:val="28"/>
                <w:rtl/>
              </w:rPr>
              <w:t>0.000</w:t>
            </w:r>
          </w:p>
        </w:tc>
      </w:tr>
      <w:tr w:rsidR="00DC7C7C" w14:paraId="112E168A" w14:textId="77777777" w:rsidTr="00615CAB">
        <w:tc>
          <w:tcPr>
            <w:tcW w:w="3080" w:type="dxa"/>
            <w:vAlign w:val="center"/>
          </w:tcPr>
          <w:p w14:paraId="46C0EFB7" w14:textId="77777777" w:rsidR="00DC7C7C" w:rsidRDefault="00DC7C7C" w:rsidP="00615CAB">
            <w:pPr>
              <w:jc w:val="center"/>
              <w:rPr>
                <w:rFonts w:ascii="Sakkal Majalla" w:hAnsi="Sakkal Majalla" w:cs="Sakkal Majalla"/>
                <w:b/>
                <w:bCs/>
                <w:sz w:val="28"/>
                <w:szCs w:val="28"/>
                <w:rtl/>
              </w:rPr>
            </w:pPr>
            <w:r w:rsidRPr="00663AD8">
              <w:rPr>
                <w:rFonts w:ascii="Sakkal Majalla" w:hAnsi="Sakkal Majalla" w:cs="Sakkal Majalla"/>
                <w:b/>
                <w:bCs/>
                <w:sz w:val="28"/>
                <w:szCs w:val="28"/>
                <w:rtl/>
              </w:rPr>
              <w:t>قرار الشراء</w:t>
            </w:r>
          </w:p>
        </w:tc>
        <w:tc>
          <w:tcPr>
            <w:tcW w:w="3081" w:type="dxa"/>
            <w:vMerge/>
            <w:vAlign w:val="center"/>
          </w:tcPr>
          <w:p w14:paraId="72B91246" w14:textId="77777777" w:rsidR="00DC7C7C" w:rsidRDefault="00DC7C7C" w:rsidP="00615CAB">
            <w:pPr>
              <w:jc w:val="center"/>
              <w:rPr>
                <w:rFonts w:ascii="Sakkal Majalla" w:hAnsi="Sakkal Majalla" w:cs="Sakkal Majalla"/>
                <w:b/>
                <w:bCs/>
                <w:sz w:val="28"/>
                <w:szCs w:val="28"/>
                <w:rtl/>
              </w:rPr>
            </w:pPr>
          </w:p>
        </w:tc>
        <w:tc>
          <w:tcPr>
            <w:tcW w:w="3081" w:type="dxa"/>
            <w:vMerge/>
            <w:vAlign w:val="center"/>
          </w:tcPr>
          <w:p w14:paraId="40FEFC9E" w14:textId="77777777" w:rsidR="00DC7C7C" w:rsidRDefault="00DC7C7C" w:rsidP="00615CAB">
            <w:pPr>
              <w:keepNext/>
              <w:jc w:val="center"/>
              <w:rPr>
                <w:rFonts w:ascii="Sakkal Majalla" w:hAnsi="Sakkal Majalla" w:cs="Sakkal Majalla"/>
                <w:b/>
                <w:bCs/>
                <w:sz w:val="28"/>
                <w:szCs w:val="28"/>
                <w:rtl/>
              </w:rPr>
            </w:pPr>
          </w:p>
        </w:tc>
      </w:tr>
    </w:tbl>
    <w:p w14:paraId="30235725" w14:textId="77777777" w:rsidR="00DC7C7C" w:rsidRDefault="00DC7C7C" w:rsidP="00DC7C7C">
      <w:pPr>
        <w:rPr>
          <w:rFonts w:ascii="Sakkal Majalla" w:hAnsi="Sakkal Majalla" w:cs="Sakkal Majalla"/>
          <w:b/>
          <w:bCs/>
          <w:sz w:val="28"/>
          <w:szCs w:val="28"/>
          <w:rtl/>
        </w:rPr>
      </w:pPr>
    </w:p>
    <w:p w14:paraId="56D2E3F5" w14:textId="77777777" w:rsidR="00DC7C7C" w:rsidRPr="001E5D40" w:rsidRDefault="00DC7C7C" w:rsidP="00A14207">
      <w:pPr>
        <w:numPr>
          <w:ilvl w:val="0"/>
          <w:numId w:val="24"/>
        </w:numPr>
        <w:rPr>
          <w:rFonts w:ascii="Sakkal Majalla" w:hAnsi="Sakkal Majalla" w:cs="Sakkal Majalla"/>
          <w:b/>
          <w:bCs/>
          <w:sz w:val="28"/>
          <w:szCs w:val="28"/>
        </w:rPr>
      </w:pPr>
      <w:r w:rsidRPr="001E5D40">
        <w:rPr>
          <w:rFonts w:ascii="Sakkal Majalla" w:hAnsi="Sakkal Majalla" w:cs="Sakkal Majalla"/>
          <w:b/>
          <w:bCs/>
          <w:sz w:val="28"/>
          <w:szCs w:val="28"/>
          <w:rtl/>
        </w:rPr>
        <w:t>قيمة الارتباط</w:t>
      </w:r>
      <w:r w:rsidRPr="001E5D40">
        <w:rPr>
          <w:rFonts w:ascii="Sakkal Majalla" w:hAnsi="Sakkal Majalla" w:cs="Sakkal Majalla"/>
          <w:b/>
          <w:bCs/>
          <w:sz w:val="28"/>
          <w:szCs w:val="28"/>
        </w:rPr>
        <w:t xml:space="preserve"> (Pearson Correlation) </w:t>
      </w:r>
      <w:r w:rsidRPr="001E5D40">
        <w:rPr>
          <w:rFonts w:ascii="Sakkal Majalla" w:hAnsi="Sakkal Majalla" w:cs="Sakkal Majalla"/>
          <w:b/>
          <w:bCs/>
          <w:sz w:val="28"/>
          <w:szCs w:val="28"/>
          <w:rtl/>
        </w:rPr>
        <w:t>هي 0.596</w:t>
      </w:r>
      <w:r w:rsidRPr="001E5D40">
        <w:rPr>
          <w:rFonts w:ascii="Sakkal Majalla" w:hAnsi="Sakkal Majalla" w:cs="Sakkal Majalla"/>
          <w:b/>
          <w:bCs/>
          <w:sz w:val="28"/>
          <w:szCs w:val="28"/>
        </w:rPr>
        <w:t>:</w:t>
      </w:r>
    </w:p>
    <w:p w14:paraId="73800CB6" w14:textId="77777777" w:rsidR="00DC7C7C" w:rsidRPr="001E5D40" w:rsidRDefault="00DC7C7C" w:rsidP="00DC7C7C">
      <w:pPr>
        <w:jc w:val="both"/>
        <w:rPr>
          <w:rFonts w:ascii="Sakkal Majalla" w:hAnsi="Sakkal Majalla" w:cs="Sakkal Majalla"/>
          <w:b/>
          <w:bCs/>
          <w:sz w:val="28"/>
          <w:szCs w:val="28"/>
        </w:rPr>
      </w:pPr>
      <w:r w:rsidRPr="001E5D40">
        <w:rPr>
          <w:rFonts w:ascii="Sakkal Majalla" w:hAnsi="Sakkal Majalla" w:cs="Sakkal Majalla"/>
          <w:b/>
          <w:bCs/>
          <w:sz w:val="28"/>
          <w:szCs w:val="28"/>
          <w:rtl/>
        </w:rPr>
        <w:t>تشير هذه القيمة إلى وجود علاقة طردية متوسطة إلى قوية بين عدد مرات التعرض للإعلانات الرقمية واحتمالية شراء منتج بسبب هذه الإعلانات. بمعنى آخر، كلما زادت مرات التعرض للإعلانات الرقمية، زادت احتمالية شراء المنتجات التي تعرضها هذه الإعلانات</w:t>
      </w:r>
      <w:r w:rsidRPr="001E5D40">
        <w:rPr>
          <w:rFonts w:ascii="Sakkal Majalla" w:hAnsi="Sakkal Majalla" w:cs="Sakkal Majalla"/>
          <w:b/>
          <w:bCs/>
          <w:sz w:val="28"/>
          <w:szCs w:val="28"/>
        </w:rPr>
        <w:t>.</w:t>
      </w:r>
    </w:p>
    <w:p w14:paraId="127492BD" w14:textId="77777777" w:rsidR="00DC7C7C" w:rsidRPr="001E5D40" w:rsidRDefault="00DC7C7C" w:rsidP="00A14207">
      <w:pPr>
        <w:numPr>
          <w:ilvl w:val="0"/>
          <w:numId w:val="24"/>
        </w:numPr>
        <w:jc w:val="both"/>
        <w:rPr>
          <w:rFonts w:ascii="Sakkal Majalla" w:hAnsi="Sakkal Majalla" w:cs="Sakkal Majalla"/>
          <w:b/>
          <w:bCs/>
          <w:sz w:val="28"/>
          <w:szCs w:val="28"/>
        </w:rPr>
      </w:pPr>
      <w:r w:rsidRPr="001E5D40">
        <w:rPr>
          <w:rFonts w:ascii="Sakkal Majalla" w:hAnsi="Sakkal Majalla" w:cs="Sakkal Majalla"/>
          <w:b/>
          <w:bCs/>
          <w:sz w:val="28"/>
          <w:szCs w:val="28"/>
          <w:rtl/>
        </w:rPr>
        <w:t xml:space="preserve">قيمة الـ </w:t>
      </w:r>
      <w:r w:rsidRPr="001E5D40">
        <w:rPr>
          <w:rFonts w:ascii="Sakkal Majalla" w:hAnsi="Sakkal Majalla" w:cs="Sakkal Majalla"/>
          <w:b/>
          <w:bCs/>
          <w:sz w:val="28"/>
          <w:szCs w:val="28"/>
        </w:rPr>
        <w:t xml:space="preserve">Sig. (2-tailed) </w:t>
      </w:r>
      <w:r w:rsidRPr="001E5D40">
        <w:rPr>
          <w:rFonts w:ascii="Sakkal Majalla" w:hAnsi="Sakkal Majalla" w:cs="Sakkal Majalla"/>
          <w:b/>
          <w:bCs/>
          <w:sz w:val="28"/>
          <w:szCs w:val="28"/>
          <w:rtl/>
        </w:rPr>
        <w:t>هي 0.000</w:t>
      </w:r>
      <w:r w:rsidRPr="001E5D40">
        <w:rPr>
          <w:rFonts w:ascii="Sakkal Majalla" w:hAnsi="Sakkal Majalla" w:cs="Sakkal Majalla"/>
          <w:b/>
          <w:bCs/>
          <w:sz w:val="28"/>
          <w:szCs w:val="28"/>
        </w:rPr>
        <w:t>:</w:t>
      </w:r>
    </w:p>
    <w:p w14:paraId="1D2E1070" w14:textId="77777777" w:rsidR="00DC7C7C" w:rsidRPr="001E5D40" w:rsidRDefault="00DC7C7C" w:rsidP="00DC7C7C">
      <w:pPr>
        <w:jc w:val="both"/>
        <w:rPr>
          <w:rFonts w:ascii="Sakkal Majalla" w:hAnsi="Sakkal Majalla" w:cs="Sakkal Majalla"/>
          <w:b/>
          <w:bCs/>
          <w:sz w:val="28"/>
          <w:szCs w:val="28"/>
        </w:rPr>
      </w:pPr>
      <w:r w:rsidRPr="001E5D40">
        <w:rPr>
          <w:rFonts w:ascii="Sakkal Majalla" w:hAnsi="Sakkal Majalla" w:cs="Sakkal Majalla"/>
          <w:b/>
          <w:bCs/>
          <w:sz w:val="28"/>
          <w:szCs w:val="28"/>
          <w:rtl/>
        </w:rPr>
        <w:t>بما أن هذه القيمة أقل من 0.05، فإنها تشير إلى أن العلاقة بين المتغيرين دالة إحصائيًا</w:t>
      </w:r>
      <w:r w:rsidRPr="001E5D40">
        <w:rPr>
          <w:rFonts w:ascii="Sakkal Majalla" w:hAnsi="Sakkal Majalla" w:cs="Sakkal Majalla"/>
          <w:b/>
          <w:bCs/>
          <w:sz w:val="28"/>
          <w:szCs w:val="28"/>
        </w:rPr>
        <w:t xml:space="preserve">. </w:t>
      </w:r>
      <w:r w:rsidRPr="001E5D40">
        <w:rPr>
          <w:rFonts w:ascii="Sakkal Majalla" w:hAnsi="Sakkal Majalla" w:cs="Sakkal Majalla"/>
          <w:b/>
          <w:bCs/>
          <w:sz w:val="28"/>
          <w:szCs w:val="28"/>
          <w:rtl/>
        </w:rPr>
        <w:t>أي أن هناك ارتباطًا حقيقيًا بين التعرض للإعلانات الرقمية وقرار الشراء نتيجة لهذه الإعلانات</w:t>
      </w:r>
      <w:r w:rsidRPr="001E5D40">
        <w:rPr>
          <w:rFonts w:ascii="Sakkal Majalla" w:hAnsi="Sakkal Majalla" w:cs="Sakkal Majalla"/>
          <w:b/>
          <w:bCs/>
          <w:sz w:val="28"/>
          <w:szCs w:val="28"/>
        </w:rPr>
        <w:t>.</w:t>
      </w:r>
    </w:p>
    <w:p w14:paraId="0B395FDF" w14:textId="77777777" w:rsidR="00DC7C7C" w:rsidRPr="001E5D40" w:rsidRDefault="00DC7C7C" w:rsidP="00DC7C7C">
      <w:pPr>
        <w:jc w:val="both"/>
        <w:rPr>
          <w:rFonts w:ascii="Sakkal Majalla" w:hAnsi="Sakkal Majalla" w:cs="Sakkal Majalla"/>
          <w:b/>
          <w:bCs/>
          <w:sz w:val="28"/>
          <w:szCs w:val="28"/>
        </w:rPr>
      </w:pPr>
      <w:r w:rsidRPr="001E5D40">
        <w:rPr>
          <w:rFonts w:ascii="Sakkal Majalla" w:hAnsi="Sakkal Majalla" w:cs="Sakkal Majalla"/>
          <w:b/>
          <w:bCs/>
          <w:sz w:val="28"/>
          <w:szCs w:val="28"/>
          <w:rtl/>
        </w:rPr>
        <w:t>النتائج تشير إلى أن التعرض المتكرر للإعلانات الرقمية يؤدي إلى زيادة احتمال اتخاذ قرار الشراء بناءً على تلك الإعلانات، وهو ما يتفق مع فرضية الدراسة التي تقول إن استهداف الإعلانات الرقمية يزيد من احتمال اتخاذ قرار الشراء لدى المستهلك</w:t>
      </w:r>
      <w:r w:rsidRPr="001E5D40">
        <w:rPr>
          <w:rFonts w:ascii="Sakkal Majalla" w:hAnsi="Sakkal Majalla" w:cs="Sakkal Majalla"/>
          <w:b/>
          <w:bCs/>
          <w:sz w:val="28"/>
          <w:szCs w:val="28"/>
        </w:rPr>
        <w:t>.</w:t>
      </w:r>
    </w:p>
    <w:p w14:paraId="331FB6EB" w14:textId="77777777" w:rsidR="00DC7C7C" w:rsidRPr="00A34594" w:rsidRDefault="00DC7C7C" w:rsidP="00A14207">
      <w:pPr>
        <w:pStyle w:val="aa"/>
        <w:numPr>
          <w:ilvl w:val="0"/>
          <w:numId w:val="25"/>
        </w:numPr>
        <w:rPr>
          <w:rFonts w:ascii="Sakkal Majalla" w:hAnsi="Sakkal Majalla" w:cs="Sakkal Majalla"/>
          <w:b/>
          <w:bCs/>
          <w:sz w:val="28"/>
          <w:szCs w:val="28"/>
          <w:u w:val="single"/>
          <w:rtl/>
        </w:rPr>
      </w:pPr>
      <w:r w:rsidRPr="00A34594">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الثانية</w:t>
      </w:r>
      <w:r w:rsidRPr="00A34594">
        <w:rPr>
          <w:rFonts w:ascii="Sakkal Majalla" w:hAnsi="Sakkal Majalla" w:cs="Sakkal Majalla" w:hint="cs"/>
          <w:b/>
          <w:bCs/>
          <w:sz w:val="28"/>
          <w:szCs w:val="28"/>
          <w:u w:val="single"/>
          <w:rtl/>
        </w:rPr>
        <w:t xml:space="preserve">: </w:t>
      </w:r>
      <w:r w:rsidRPr="00AF3CD7">
        <w:rPr>
          <w:rFonts w:ascii="Sakkal Majalla" w:hAnsi="Sakkal Majalla" w:cs="Sakkal Majalla"/>
          <w:b/>
          <w:bCs/>
          <w:sz w:val="28"/>
          <w:szCs w:val="28"/>
          <w:u w:val="single"/>
          <w:rtl/>
        </w:rPr>
        <w:t>توجد علاقة طردية ذات دلالة إحصائية بين التوصيات المدعومة بالذكاء الاصطناعي ومعدل تفاعل المستهلك السعودي مع المتاجر الإلكترونية، حيث تؤدي التوصيات الدقيقة إلى زيادة معدل التفاعل</w:t>
      </w:r>
    </w:p>
    <w:tbl>
      <w:tblPr>
        <w:tblStyle w:val="ae"/>
        <w:bidiVisual/>
        <w:tblW w:w="0" w:type="auto"/>
        <w:tblLook w:val="04A0" w:firstRow="1" w:lastRow="0" w:firstColumn="1" w:lastColumn="0" w:noHBand="0" w:noVBand="1"/>
      </w:tblPr>
      <w:tblGrid>
        <w:gridCol w:w="2779"/>
        <w:gridCol w:w="2744"/>
        <w:gridCol w:w="2773"/>
      </w:tblGrid>
      <w:tr w:rsidR="00DC7C7C" w14:paraId="24F10C6F" w14:textId="77777777" w:rsidTr="00615CAB">
        <w:tc>
          <w:tcPr>
            <w:tcW w:w="3080" w:type="dxa"/>
            <w:vAlign w:val="center"/>
          </w:tcPr>
          <w:p w14:paraId="62B92518"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المتغيرات</w:t>
            </w:r>
          </w:p>
        </w:tc>
        <w:tc>
          <w:tcPr>
            <w:tcW w:w="3081" w:type="dxa"/>
            <w:vAlign w:val="center"/>
          </w:tcPr>
          <w:p w14:paraId="73D0EDBF"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الارتباط</w:t>
            </w:r>
          </w:p>
        </w:tc>
        <w:tc>
          <w:tcPr>
            <w:tcW w:w="3081" w:type="dxa"/>
            <w:vAlign w:val="center"/>
          </w:tcPr>
          <w:p w14:paraId="313DA509"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الدالة الاحصائية</w:t>
            </w:r>
          </w:p>
        </w:tc>
      </w:tr>
      <w:tr w:rsidR="00DC7C7C" w14:paraId="51B034F4" w14:textId="77777777" w:rsidTr="00615CAB">
        <w:tc>
          <w:tcPr>
            <w:tcW w:w="3080" w:type="dxa"/>
            <w:vAlign w:val="center"/>
          </w:tcPr>
          <w:p w14:paraId="4E76C0B6" w14:textId="77777777" w:rsidR="00DC7C7C" w:rsidRDefault="00DC7C7C" w:rsidP="00615CAB">
            <w:pPr>
              <w:jc w:val="center"/>
              <w:rPr>
                <w:rFonts w:ascii="Sakkal Majalla" w:hAnsi="Sakkal Majalla" w:cs="Sakkal Majalla"/>
                <w:b/>
                <w:bCs/>
                <w:sz w:val="28"/>
                <w:szCs w:val="28"/>
                <w:rtl/>
              </w:rPr>
            </w:pPr>
            <w:r w:rsidRPr="00AF3CD7">
              <w:rPr>
                <w:rFonts w:ascii="Sakkal Majalla" w:hAnsi="Sakkal Majalla" w:cs="Sakkal Majalla"/>
                <w:b/>
                <w:bCs/>
                <w:sz w:val="28"/>
                <w:szCs w:val="28"/>
                <w:rtl/>
              </w:rPr>
              <w:t>استهداف الإعلانات الرقمية</w:t>
            </w:r>
          </w:p>
        </w:tc>
        <w:tc>
          <w:tcPr>
            <w:tcW w:w="3081" w:type="dxa"/>
            <w:vMerge w:val="restart"/>
            <w:vAlign w:val="center"/>
          </w:tcPr>
          <w:p w14:paraId="3CCBDD69"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0.293</w:t>
            </w:r>
          </w:p>
        </w:tc>
        <w:tc>
          <w:tcPr>
            <w:tcW w:w="3081" w:type="dxa"/>
            <w:vMerge w:val="restart"/>
            <w:vAlign w:val="center"/>
          </w:tcPr>
          <w:p w14:paraId="73F9D012" w14:textId="77777777" w:rsidR="00DC7C7C" w:rsidRDefault="00DC7C7C" w:rsidP="00615CAB">
            <w:pPr>
              <w:keepNext/>
              <w:jc w:val="center"/>
              <w:rPr>
                <w:rFonts w:ascii="Sakkal Majalla" w:hAnsi="Sakkal Majalla" w:cs="Sakkal Majalla"/>
                <w:b/>
                <w:bCs/>
                <w:sz w:val="28"/>
                <w:szCs w:val="28"/>
                <w:rtl/>
              </w:rPr>
            </w:pPr>
            <w:r>
              <w:rPr>
                <w:rFonts w:ascii="Sakkal Majalla" w:hAnsi="Sakkal Majalla" w:cs="Sakkal Majalla" w:hint="cs"/>
                <w:b/>
                <w:bCs/>
                <w:sz w:val="28"/>
                <w:szCs w:val="28"/>
                <w:rtl/>
              </w:rPr>
              <w:t>0.001</w:t>
            </w:r>
          </w:p>
        </w:tc>
      </w:tr>
      <w:tr w:rsidR="00DC7C7C" w14:paraId="028C81DE" w14:textId="77777777" w:rsidTr="00615CAB">
        <w:tc>
          <w:tcPr>
            <w:tcW w:w="3080" w:type="dxa"/>
            <w:vAlign w:val="center"/>
          </w:tcPr>
          <w:p w14:paraId="6FEC5C90" w14:textId="77777777" w:rsidR="00DC7C7C" w:rsidRDefault="00DC7C7C" w:rsidP="00615CAB">
            <w:pPr>
              <w:jc w:val="center"/>
              <w:rPr>
                <w:rFonts w:ascii="Sakkal Majalla" w:hAnsi="Sakkal Majalla" w:cs="Sakkal Majalla"/>
                <w:b/>
                <w:bCs/>
                <w:sz w:val="28"/>
                <w:szCs w:val="28"/>
                <w:rtl/>
              </w:rPr>
            </w:pPr>
            <w:r w:rsidRPr="00002BDA">
              <w:rPr>
                <w:rFonts w:ascii="Sakkal Majalla" w:hAnsi="Sakkal Majalla" w:cs="Sakkal Majalla"/>
                <w:b/>
                <w:bCs/>
                <w:sz w:val="28"/>
                <w:szCs w:val="28"/>
                <w:rtl/>
              </w:rPr>
              <w:t>معدل تفاعل المستهلك السعودي مع المتاجر الإلكترونية</w:t>
            </w:r>
          </w:p>
        </w:tc>
        <w:tc>
          <w:tcPr>
            <w:tcW w:w="3081" w:type="dxa"/>
            <w:vMerge/>
            <w:vAlign w:val="center"/>
          </w:tcPr>
          <w:p w14:paraId="59A7FE0A" w14:textId="77777777" w:rsidR="00DC7C7C" w:rsidRDefault="00DC7C7C" w:rsidP="00615CAB">
            <w:pPr>
              <w:jc w:val="center"/>
              <w:rPr>
                <w:rFonts w:ascii="Sakkal Majalla" w:hAnsi="Sakkal Majalla" w:cs="Sakkal Majalla"/>
                <w:b/>
                <w:bCs/>
                <w:sz w:val="28"/>
                <w:szCs w:val="28"/>
                <w:rtl/>
              </w:rPr>
            </w:pPr>
          </w:p>
        </w:tc>
        <w:tc>
          <w:tcPr>
            <w:tcW w:w="3081" w:type="dxa"/>
            <w:vMerge/>
            <w:vAlign w:val="center"/>
          </w:tcPr>
          <w:p w14:paraId="1CC9BE0C" w14:textId="77777777" w:rsidR="00DC7C7C" w:rsidRDefault="00DC7C7C" w:rsidP="00615CAB">
            <w:pPr>
              <w:keepNext/>
              <w:jc w:val="center"/>
              <w:rPr>
                <w:rFonts w:ascii="Sakkal Majalla" w:hAnsi="Sakkal Majalla" w:cs="Sakkal Majalla"/>
                <w:b/>
                <w:bCs/>
                <w:sz w:val="28"/>
                <w:szCs w:val="28"/>
                <w:rtl/>
              </w:rPr>
            </w:pPr>
          </w:p>
        </w:tc>
      </w:tr>
    </w:tbl>
    <w:p w14:paraId="635EDB44" w14:textId="77777777" w:rsidR="00DC7C7C" w:rsidRDefault="00DC7C7C" w:rsidP="00DC7C7C">
      <w:pPr>
        <w:rPr>
          <w:rFonts w:ascii="Sakkal Majalla" w:hAnsi="Sakkal Majalla" w:cs="Sakkal Majalla"/>
          <w:b/>
          <w:bCs/>
          <w:sz w:val="28"/>
          <w:szCs w:val="28"/>
          <w:rtl/>
        </w:rPr>
      </w:pPr>
    </w:p>
    <w:p w14:paraId="490EB3B2" w14:textId="77777777" w:rsidR="00DC7C7C" w:rsidRPr="00C573FF" w:rsidRDefault="00DC7C7C" w:rsidP="00DC7C7C">
      <w:pPr>
        <w:jc w:val="both"/>
        <w:rPr>
          <w:rFonts w:ascii="Sakkal Majalla" w:hAnsi="Sakkal Majalla" w:cs="Sakkal Majalla"/>
          <w:sz w:val="28"/>
          <w:szCs w:val="28"/>
        </w:rPr>
      </w:pPr>
      <w:r w:rsidRPr="00C573FF">
        <w:rPr>
          <w:rFonts w:ascii="Sakkal Majalla" w:hAnsi="Sakkal Majalla" w:cs="Sakkal Majalla"/>
          <w:sz w:val="28"/>
          <w:szCs w:val="28"/>
          <w:rtl/>
        </w:rPr>
        <w:t>تشير نتائج تحليل الارتباط</w:t>
      </w:r>
      <w:r w:rsidRPr="00C573FF">
        <w:rPr>
          <w:rFonts w:ascii="Sakkal Majalla" w:hAnsi="Sakkal Majalla" w:cs="Sakkal Majalla"/>
          <w:sz w:val="28"/>
          <w:szCs w:val="28"/>
        </w:rPr>
        <w:t xml:space="preserve"> (Pearson Correlation) </w:t>
      </w:r>
      <w:r w:rsidRPr="00C573FF">
        <w:rPr>
          <w:rFonts w:ascii="Sakkal Majalla" w:hAnsi="Sakkal Majalla" w:cs="Sakkal Majalla"/>
          <w:sz w:val="28"/>
          <w:szCs w:val="28"/>
          <w:rtl/>
        </w:rPr>
        <w:t xml:space="preserve">بين متغير </w:t>
      </w:r>
      <w:r w:rsidRPr="00C573FF">
        <w:rPr>
          <w:rFonts w:ascii="Sakkal Majalla" w:hAnsi="Sakkal Majalla" w:cs="Sakkal Majalla"/>
          <w:sz w:val="28"/>
          <w:szCs w:val="28"/>
        </w:rPr>
        <w:t>"</w:t>
      </w:r>
      <w:r w:rsidRPr="00C573FF">
        <w:rPr>
          <w:rFonts w:ascii="Sakkal Majalla" w:hAnsi="Sakkal Majalla" w:cs="Sakkal Majalla"/>
          <w:sz w:val="28"/>
          <w:szCs w:val="28"/>
          <w:rtl/>
        </w:rPr>
        <w:t>استهداف الإعلانات الرقمية المدعومة بالذكاء الاصطناعي</w:t>
      </w:r>
      <w:r w:rsidRPr="00C573FF">
        <w:rPr>
          <w:rFonts w:ascii="Sakkal Majalla" w:hAnsi="Sakkal Majalla" w:cs="Sakkal Majalla"/>
          <w:sz w:val="28"/>
          <w:szCs w:val="28"/>
        </w:rPr>
        <w:t xml:space="preserve">" </w:t>
      </w:r>
      <w:r w:rsidRPr="00C573FF">
        <w:rPr>
          <w:rFonts w:ascii="Sakkal Majalla" w:hAnsi="Sakkal Majalla" w:cs="Sakkal Majalla"/>
          <w:sz w:val="28"/>
          <w:szCs w:val="28"/>
          <w:rtl/>
        </w:rPr>
        <w:t xml:space="preserve">ومتغير </w:t>
      </w:r>
      <w:r w:rsidRPr="00C573FF">
        <w:rPr>
          <w:rFonts w:ascii="Sakkal Majalla" w:hAnsi="Sakkal Majalla" w:cs="Sakkal Majalla"/>
          <w:sz w:val="28"/>
          <w:szCs w:val="28"/>
        </w:rPr>
        <w:t>"</w:t>
      </w:r>
      <w:r w:rsidRPr="00C573FF">
        <w:rPr>
          <w:rFonts w:ascii="Sakkal Majalla" w:hAnsi="Sakkal Majalla" w:cs="Sakkal Majalla"/>
          <w:sz w:val="28"/>
          <w:szCs w:val="28"/>
          <w:rtl/>
        </w:rPr>
        <w:t>معدل تفاعل المستهلك السعودي مع المتاجر الإلكترونية</w:t>
      </w:r>
      <w:r w:rsidRPr="00C573FF">
        <w:rPr>
          <w:rFonts w:ascii="Sakkal Majalla" w:hAnsi="Sakkal Majalla" w:cs="Sakkal Majalla"/>
          <w:sz w:val="28"/>
          <w:szCs w:val="28"/>
        </w:rPr>
        <w:t xml:space="preserve">" </w:t>
      </w:r>
      <w:r w:rsidRPr="00C573FF">
        <w:rPr>
          <w:rFonts w:ascii="Sakkal Majalla" w:hAnsi="Sakkal Majalla" w:cs="Sakkal Majalla"/>
          <w:sz w:val="28"/>
          <w:szCs w:val="28"/>
          <w:rtl/>
        </w:rPr>
        <w:t>إلى وجود علاقة طردية ذات دلالة إحصائية، حيث بلغت قيمة معامل الارتباط</w:t>
      </w:r>
      <w:r w:rsidRPr="00C573FF">
        <w:rPr>
          <w:rFonts w:ascii="Sakkal Majalla" w:hAnsi="Sakkal Majalla" w:cs="Sakkal Majalla"/>
          <w:sz w:val="28"/>
          <w:szCs w:val="28"/>
        </w:rPr>
        <w:t xml:space="preserve"> (r) 0.293</w:t>
      </w:r>
      <w:r w:rsidRPr="00C573FF">
        <w:rPr>
          <w:rFonts w:ascii="Sakkal Majalla" w:hAnsi="Sakkal Majalla" w:cs="Sakkal Majalla"/>
          <w:sz w:val="28"/>
          <w:szCs w:val="28"/>
          <w:rtl/>
        </w:rPr>
        <w:t xml:space="preserve">، وهي تشير إلى علاقة طردية ضعيفة إلى متوسطة بين </w:t>
      </w:r>
      <w:r w:rsidRPr="00C573FF">
        <w:rPr>
          <w:rFonts w:ascii="Sakkal Majalla" w:hAnsi="Sakkal Majalla" w:cs="Sakkal Majalla"/>
          <w:sz w:val="28"/>
          <w:szCs w:val="28"/>
          <w:rtl/>
        </w:rPr>
        <w:lastRenderedPageBreak/>
        <w:t>المتغيرين. كما أن قيمة الدلالة الإحصائية</w:t>
      </w:r>
      <w:r w:rsidRPr="00C573FF">
        <w:rPr>
          <w:rFonts w:ascii="Sakkal Majalla" w:hAnsi="Sakkal Majalla" w:cs="Sakkal Majalla"/>
          <w:sz w:val="28"/>
          <w:szCs w:val="28"/>
        </w:rPr>
        <w:t xml:space="preserve"> (Sig.) </w:t>
      </w:r>
      <w:r w:rsidRPr="00C573FF">
        <w:rPr>
          <w:rFonts w:ascii="Sakkal Majalla" w:hAnsi="Sakkal Majalla" w:cs="Sakkal Majalla"/>
          <w:sz w:val="28"/>
          <w:szCs w:val="28"/>
          <w:rtl/>
        </w:rPr>
        <w:t>تساوي 0.001، وهي أقل من مستوى الدلالة المعتمد (0.05)، مما يعني أن العلاقة دالة إحصائيًا وليست عشوائية</w:t>
      </w:r>
      <w:r w:rsidRPr="00C573FF">
        <w:rPr>
          <w:rFonts w:ascii="Sakkal Majalla" w:hAnsi="Sakkal Majalla" w:cs="Sakkal Majalla"/>
          <w:sz w:val="28"/>
          <w:szCs w:val="28"/>
        </w:rPr>
        <w:t>.</w:t>
      </w:r>
    </w:p>
    <w:p w14:paraId="54108509" w14:textId="77777777" w:rsidR="00DC7C7C" w:rsidRPr="00C573FF" w:rsidRDefault="00DC7C7C" w:rsidP="00DC7C7C">
      <w:pPr>
        <w:jc w:val="both"/>
        <w:rPr>
          <w:rFonts w:ascii="Sakkal Majalla" w:hAnsi="Sakkal Majalla" w:cs="Sakkal Majalla"/>
          <w:sz w:val="28"/>
          <w:szCs w:val="28"/>
        </w:rPr>
      </w:pPr>
      <w:r w:rsidRPr="00C573FF">
        <w:rPr>
          <w:rFonts w:ascii="Sakkal Majalla" w:hAnsi="Sakkal Majalla" w:cs="Sakkal Majalla"/>
          <w:sz w:val="28"/>
          <w:szCs w:val="28"/>
          <w:rtl/>
        </w:rPr>
        <w:t>تعكس هذه النتائج صحة الفرضية التي تنص على أن "التوصيات المدعومة بالذكاء الاصطناعي تؤدي إلى زيادة تفاعل المستهلك"، حيث أن التحليل أظهر أن كلما زادت دقة استهداف الإعلانات المدعومة بالذكاء الاصطناعي، زاد معدل تفاعل المستهلك السعودي مع المتاجر الإلكترونية</w:t>
      </w:r>
      <w:r w:rsidRPr="00C573FF">
        <w:rPr>
          <w:rFonts w:ascii="Sakkal Majalla" w:hAnsi="Sakkal Majalla" w:cs="Sakkal Majalla"/>
          <w:sz w:val="28"/>
          <w:szCs w:val="28"/>
        </w:rPr>
        <w:t>.</w:t>
      </w:r>
    </w:p>
    <w:p w14:paraId="18CC8E27" w14:textId="77777777" w:rsidR="00DC7C7C" w:rsidRPr="00A34594" w:rsidRDefault="00DC7C7C" w:rsidP="00A14207">
      <w:pPr>
        <w:pStyle w:val="aa"/>
        <w:numPr>
          <w:ilvl w:val="0"/>
          <w:numId w:val="25"/>
        </w:numPr>
        <w:rPr>
          <w:rFonts w:ascii="Sakkal Majalla" w:hAnsi="Sakkal Majalla" w:cs="Sakkal Majalla"/>
          <w:b/>
          <w:bCs/>
          <w:sz w:val="28"/>
          <w:szCs w:val="28"/>
          <w:u w:val="single"/>
          <w:rtl/>
        </w:rPr>
      </w:pPr>
      <w:r w:rsidRPr="00A34594">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A34594">
        <w:rPr>
          <w:rFonts w:ascii="Sakkal Majalla" w:hAnsi="Sakkal Majalla" w:cs="Sakkal Majalla" w:hint="cs"/>
          <w:b/>
          <w:bCs/>
          <w:sz w:val="28"/>
          <w:szCs w:val="28"/>
          <w:u w:val="single"/>
          <w:rtl/>
        </w:rPr>
        <w:t xml:space="preserve">: </w:t>
      </w:r>
      <w:r w:rsidRPr="00C573FF">
        <w:rPr>
          <w:rFonts w:ascii="Sakkal Majalla" w:hAnsi="Sakkal Majalla" w:cs="Sakkal Majalla"/>
          <w:b/>
          <w:bCs/>
          <w:sz w:val="28"/>
          <w:szCs w:val="28"/>
          <w:u w:val="single"/>
          <w:rtl/>
        </w:rPr>
        <w:t>توجد علاقة ارتباطية طردية بين تخصيص الإعلانات الرقمية ومستوى ثقة المستهلك السعودي في المتجر الإلكتروني، حيث يؤدي التخصيص إلى تعزيز الثقة وزيادة الولاء</w:t>
      </w:r>
    </w:p>
    <w:tbl>
      <w:tblPr>
        <w:tblStyle w:val="ae"/>
        <w:bidiVisual/>
        <w:tblW w:w="0" w:type="auto"/>
        <w:tblLook w:val="04A0" w:firstRow="1" w:lastRow="0" w:firstColumn="1" w:lastColumn="0" w:noHBand="0" w:noVBand="1"/>
      </w:tblPr>
      <w:tblGrid>
        <w:gridCol w:w="2779"/>
        <w:gridCol w:w="2744"/>
        <w:gridCol w:w="2773"/>
      </w:tblGrid>
      <w:tr w:rsidR="00DC7C7C" w14:paraId="522708DF" w14:textId="77777777" w:rsidTr="00615CAB">
        <w:tc>
          <w:tcPr>
            <w:tcW w:w="3080" w:type="dxa"/>
            <w:vAlign w:val="center"/>
          </w:tcPr>
          <w:p w14:paraId="7A762683"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المتغيرات</w:t>
            </w:r>
          </w:p>
        </w:tc>
        <w:tc>
          <w:tcPr>
            <w:tcW w:w="3081" w:type="dxa"/>
            <w:vAlign w:val="center"/>
          </w:tcPr>
          <w:p w14:paraId="21B06036"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الارتباط</w:t>
            </w:r>
          </w:p>
        </w:tc>
        <w:tc>
          <w:tcPr>
            <w:tcW w:w="3081" w:type="dxa"/>
            <w:vAlign w:val="center"/>
          </w:tcPr>
          <w:p w14:paraId="0667AB65"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الدالة الاحصائية</w:t>
            </w:r>
          </w:p>
        </w:tc>
      </w:tr>
      <w:tr w:rsidR="00DC7C7C" w14:paraId="70E405D9" w14:textId="77777777" w:rsidTr="00615CAB">
        <w:tc>
          <w:tcPr>
            <w:tcW w:w="3080" w:type="dxa"/>
            <w:vAlign w:val="center"/>
          </w:tcPr>
          <w:p w14:paraId="3E8C4248" w14:textId="77777777" w:rsidR="00DC7C7C" w:rsidRDefault="00DC7C7C" w:rsidP="00615CAB">
            <w:pPr>
              <w:jc w:val="center"/>
              <w:rPr>
                <w:rFonts w:ascii="Sakkal Majalla" w:hAnsi="Sakkal Majalla" w:cs="Sakkal Majalla"/>
                <w:b/>
                <w:bCs/>
                <w:sz w:val="28"/>
                <w:szCs w:val="28"/>
                <w:rtl/>
              </w:rPr>
            </w:pPr>
            <w:r w:rsidRPr="00AF3CD7">
              <w:rPr>
                <w:rFonts w:ascii="Sakkal Majalla" w:hAnsi="Sakkal Majalla" w:cs="Sakkal Majalla"/>
                <w:b/>
                <w:bCs/>
                <w:sz w:val="28"/>
                <w:szCs w:val="28"/>
                <w:rtl/>
              </w:rPr>
              <w:t>استهداف الإعلانات الرقمية</w:t>
            </w:r>
          </w:p>
        </w:tc>
        <w:tc>
          <w:tcPr>
            <w:tcW w:w="3081" w:type="dxa"/>
            <w:vMerge w:val="restart"/>
            <w:vAlign w:val="center"/>
          </w:tcPr>
          <w:p w14:paraId="25D793E2"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0.326</w:t>
            </w:r>
          </w:p>
        </w:tc>
        <w:tc>
          <w:tcPr>
            <w:tcW w:w="3081" w:type="dxa"/>
            <w:vMerge w:val="restart"/>
            <w:vAlign w:val="center"/>
          </w:tcPr>
          <w:p w14:paraId="5A5102C4" w14:textId="77777777" w:rsidR="00DC7C7C" w:rsidRDefault="00DC7C7C" w:rsidP="00615CAB">
            <w:pPr>
              <w:keepNext/>
              <w:jc w:val="center"/>
              <w:rPr>
                <w:rFonts w:ascii="Sakkal Majalla" w:hAnsi="Sakkal Majalla" w:cs="Sakkal Majalla"/>
                <w:b/>
                <w:bCs/>
                <w:sz w:val="28"/>
                <w:szCs w:val="28"/>
                <w:rtl/>
              </w:rPr>
            </w:pPr>
            <w:r>
              <w:rPr>
                <w:rFonts w:ascii="Sakkal Majalla" w:hAnsi="Sakkal Majalla" w:cs="Sakkal Majalla" w:hint="cs"/>
                <w:b/>
                <w:bCs/>
                <w:sz w:val="28"/>
                <w:szCs w:val="28"/>
                <w:rtl/>
              </w:rPr>
              <w:t>0.001</w:t>
            </w:r>
          </w:p>
        </w:tc>
      </w:tr>
      <w:tr w:rsidR="00DC7C7C" w14:paraId="5E139B22" w14:textId="77777777" w:rsidTr="00615CAB">
        <w:tc>
          <w:tcPr>
            <w:tcW w:w="3080" w:type="dxa"/>
            <w:vAlign w:val="center"/>
          </w:tcPr>
          <w:p w14:paraId="76C13E34" w14:textId="77777777" w:rsidR="00DC7C7C" w:rsidRDefault="00DC7C7C" w:rsidP="00615CAB">
            <w:pPr>
              <w:jc w:val="center"/>
              <w:rPr>
                <w:rFonts w:ascii="Sakkal Majalla" w:hAnsi="Sakkal Majalla" w:cs="Sakkal Majalla"/>
                <w:b/>
                <w:bCs/>
                <w:sz w:val="28"/>
                <w:szCs w:val="28"/>
                <w:rtl/>
              </w:rPr>
            </w:pPr>
            <w:r w:rsidRPr="00002BDA">
              <w:rPr>
                <w:rFonts w:ascii="Sakkal Majalla" w:hAnsi="Sakkal Majalla" w:cs="Sakkal Majalla"/>
                <w:b/>
                <w:bCs/>
                <w:sz w:val="28"/>
                <w:szCs w:val="28"/>
                <w:rtl/>
              </w:rPr>
              <w:t>معدل تفاعل المستهلك السعودي مع المتاجر الإلكترونية</w:t>
            </w:r>
          </w:p>
        </w:tc>
        <w:tc>
          <w:tcPr>
            <w:tcW w:w="3081" w:type="dxa"/>
            <w:vMerge/>
            <w:vAlign w:val="center"/>
          </w:tcPr>
          <w:p w14:paraId="6E7C5224" w14:textId="77777777" w:rsidR="00DC7C7C" w:rsidRDefault="00DC7C7C" w:rsidP="00615CAB">
            <w:pPr>
              <w:jc w:val="center"/>
              <w:rPr>
                <w:rFonts w:ascii="Sakkal Majalla" w:hAnsi="Sakkal Majalla" w:cs="Sakkal Majalla"/>
                <w:b/>
                <w:bCs/>
                <w:sz w:val="28"/>
                <w:szCs w:val="28"/>
                <w:rtl/>
              </w:rPr>
            </w:pPr>
          </w:p>
        </w:tc>
        <w:tc>
          <w:tcPr>
            <w:tcW w:w="3081" w:type="dxa"/>
            <w:vMerge/>
            <w:vAlign w:val="center"/>
          </w:tcPr>
          <w:p w14:paraId="326815A8" w14:textId="77777777" w:rsidR="00DC7C7C" w:rsidRDefault="00DC7C7C" w:rsidP="00615CAB">
            <w:pPr>
              <w:keepNext/>
              <w:jc w:val="center"/>
              <w:rPr>
                <w:rFonts w:ascii="Sakkal Majalla" w:hAnsi="Sakkal Majalla" w:cs="Sakkal Majalla"/>
                <w:b/>
                <w:bCs/>
                <w:sz w:val="28"/>
                <w:szCs w:val="28"/>
                <w:rtl/>
              </w:rPr>
            </w:pPr>
          </w:p>
        </w:tc>
      </w:tr>
    </w:tbl>
    <w:p w14:paraId="31333DAC" w14:textId="77777777" w:rsidR="00DC7C7C" w:rsidRDefault="00DC7C7C" w:rsidP="00DC7C7C">
      <w:pPr>
        <w:rPr>
          <w:rFonts w:ascii="Sakkal Majalla" w:hAnsi="Sakkal Majalla" w:cs="Sakkal Majalla"/>
          <w:b/>
          <w:bCs/>
          <w:sz w:val="28"/>
          <w:szCs w:val="28"/>
          <w:rtl/>
        </w:rPr>
      </w:pPr>
    </w:p>
    <w:p w14:paraId="15D1AC8E" w14:textId="77777777" w:rsidR="00DC7C7C" w:rsidRPr="004940F7" w:rsidRDefault="00DC7C7C" w:rsidP="00DC7C7C">
      <w:pPr>
        <w:jc w:val="both"/>
        <w:rPr>
          <w:rFonts w:ascii="Sakkal Majalla" w:hAnsi="Sakkal Majalla" w:cs="Sakkal Majalla"/>
          <w:sz w:val="28"/>
          <w:szCs w:val="28"/>
        </w:rPr>
      </w:pPr>
      <w:r w:rsidRPr="004940F7">
        <w:rPr>
          <w:rFonts w:ascii="Sakkal Majalla" w:hAnsi="Sakkal Majalla" w:cs="Sakkal Majalla"/>
          <w:sz w:val="28"/>
          <w:szCs w:val="28"/>
          <w:rtl/>
        </w:rPr>
        <w:t>أظهرت نتائج تحليل الارتباط</w:t>
      </w:r>
      <w:r w:rsidRPr="004940F7">
        <w:rPr>
          <w:rFonts w:ascii="Sakkal Majalla" w:hAnsi="Sakkal Majalla" w:cs="Sakkal Majalla"/>
          <w:sz w:val="28"/>
          <w:szCs w:val="28"/>
        </w:rPr>
        <w:t xml:space="preserve"> (Pearson Correlation) </w:t>
      </w:r>
      <w:r w:rsidRPr="004940F7">
        <w:rPr>
          <w:rFonts w:ascii="Sakkal Majalla" w:hAnsi="Sakkal Majalla" w:cs="Sakkal Majalla"/>
          <w:sz w:val="28"/>
          <w:szCs w:val="28"/>
          <w:rtl/>
        </w:rPr>
        <w:t xml:space="preserve">وجود علاقة طردية دالة إحصائيًا بين متغير </w:t>
      </w:r>
      <w:r w:rsidRPr="004940F7">
        <w:rPr>
          <w:rFonts w:ascii="Sakkal Majalla" w:hAnsi="Sakkal Majalla" w:cs="Sakkal Majalla"/>
          <w:sz w:val="28"/>
          <w:szCs w:val="28"/>
        </w:rPr>
        <w:t>"</w:t>
      </w:r>
      <w:r w:rsidRPr="004940F7">
        <w:rPr>
          <w:rFonts w:ascii="Sakkal Majalla" w:hAnsi="Sakkal Majalla" w:cs="Sakkal Majalla"/>
          <w:sz w:val="28"/>
          <w:szCs w:val="28"/>
          <w:rtl/>
        </w:rPr>
        <w:t>تخصيص الإعلانات الرقمية</w:t>
      </w:r>
      <w:r w:rsidRPr="004940F7">
        <w:rPr>
          <w:rFonts w:ascii="Sakkal Majalla" w:hAnsi="Sakkal Majalla" w:cs="Sakkal Majalla"/>
          <w:sz w:val="28"/>
          <w:szCs w:val="28"/>
        </w:rPr>
        <w:t xml:space="preserve">" </w:t>
      </w:r>
      <w:r w:rsidRPr="004940F7">
        <w:rPr>
          <w:rFonts w:ascii="Sakkal Majalla" w:hAnsi="Sakkal Majalla" w:cs="Sakkal Majalla"/>
          <w:sz w:val="28"/>
          <w:szCs w:val="28"/>
          <w:rtl/>
        </w:rPr>
        <w:t xml:space="preserve">ومتغير </w:t>
      </w:r>
      <w:r w:rsidRPr="004940F7">
        <w:rPr>
          <w:rFonts w:ascii="Sakkal Majalla" w:hAnsi="Sakkal Majalla" w:cs="Sakkal Majalla"/>
          <w:sz w:val="28"/>
          <w:szCs w:val="28"/>
        </w:rPr>
        <w:t>"</w:t>
      </w:r>
      <w:r w:rsidRPr="004940F7">
        <w:rPr>
          <w:rFonts w:ascii="Sakkal Majalla" w:hAnsi="Sakkal Majalla" w:cs="Sakkal Majalla"/>
          <w:sz w:val="28"/>
          <w:szCs w:val="28"/>
          <w:rtl/>
        </w:rPr>
        <w:t>مستوى ثقة المستهلك السعودي في المتجر الإلكتروني</w:t>
      </w:r>
      <w:r w:rsidRPr="004940F7">
        <w:rPr>
          <w:rFonts w:ascii="Sakkal Majalla" w:hAnsi="Sakkal Majalla" w:cs="Sakkal Majalla"/>
          <w:sz w:val="28"/>
          <w:szCs w:val="28"/>
        </w:rPr>
        <w:t>"</w:t>
      </w:r>
      <w:r w:rsidRPr="004940F7">
        <w:rPr>
          <w:rFonts w:ascii="Sakkal Majalla" w:hAnsi="Sakkal Majalla" w:cs="Sakkal Majalla"/>
          <w:sz w:val="28"/>
          <w:szCs w:val="28"/>
          <w:rtl/>
        </w:rPr>
        <w:t>، حيث بلغ معامل الارتباط</w:t>
      </w:r>
      <w:r w:rsidRPr="004940F7">
        <w:rPr>
          <w:rFonts w:ascii="Sakkal Majalla" w:hAnsi="Sakkal Majalla" w:cs="Sakkal Majalla"/>
          <w:sz w:val="28"/>
          <w:szCs w:val="28"/>
        </w:rPr>
        <w:t xml:space="preserve"> (r) 0.326</w:t>
      </w:r>
      <w:r w:rsidRPr="004940F7">
        <w:rPr>
          <w:rFonts w:ascii="Sakkal Majalla" w:hAnsi="Sakkal Majalla" w:cs="Sakkal Majalla"/>
          <w:sz w:val="28"/>
          <w:szCs w:val="28"/>
          <w:rtl/>
        </w:rPr>
        <w:t>، وهي علاقة تُصنّف ضمن العلاقات الطردية المتوسطة</w:t>
      </w:r>
      <w:r w:rsidRPr="004940F7">
        <w:rPr>
          <w:rFonts w:ascii="Sakkal Majalla" w:hAnsi="Sakkal Majalla" w:cs="Sakkal Majalla"/>
          <w:sz w:val="28"/>
          <w:szCs w:val="28"/>
        </w:rPr>
        <w:t xml:space="preserve">. </w:t>
      </w:r>
      <w:r w:rsidRPr="004940F7">
        <w:rPr>
          <w:rFonts w:ascii="Sakkal Majalla" w:hAnsi="Sakkal Majalla" w:cs="Sakkal Majalla"/>
          <w:sz w:val="28"/>
          <w:szCs w:val="28"/>
          <w:rtl/>
        </w:rPr>
        <w:t>كما أن قيمة الدلالة الإحصائية</w:t>
      </w:r>
      <w:r w:rsidRPr="004940F7">
        <w:rPr>
          <w:rFonts w:ascii="Sakkal Majalla" w:hAnsi="Sakkal Majalla" w:cs="Sakkal Majalla"/>
          <w:sz w:val="28"/>
          <w:szCs w:val="28"/>
        </w:rPr>
        <w:t xml:space="preserve"> (Sig.) </w:t>
      </w:r>
      <w:r w:rsidRPr="004940F7">
        <w:rPr>
          <w:rFonts w:ascii="Sakkal Majalla" w:hAnsi="Sakkal Majalla" w:cs="Sakkal Majalla"/>
          <w:sz w:val="28"/>
          <w:szCs w:val="28"/>
          <w:rtl/>
        </w:rPr>
        <w:t>بلغت 0.001، وهي أقل من مستوى الدلالة (0.05)، مما يدل على أن هذه العلاقة ذات دلالة إحصائية معنوية</w:t>
      </w:r>
      <w:r w:rsidRPr="004940F7">
        <w:rPr>
          <w:rFonts w:ascii="Sakkal Majalla" w:hAnsi="Sakkal Majalla" w:cs="Sakkal Majalla"/>
          <w:sz w:val="28"/>
          <w:szCs w:val="28"/>
        </w:rPr>
        <w:t>.</w:t>
      </w:r>
    </w:p>
    <w:p w14:paraId="27D5787D" w14:textId="77777777" w:rsidR="00DC7C7C" w:rsidRPr="004940F7" w:rsidRDefault="00DC7C7C" w:rsidP="00DC7C7C">
      <w:pPr>
        <w:jc w:val="both"/>
        <w:rPr>
          <w:rFonts w:ascii="Sakkal Majalla" w:hAnsi="Sakkal Majalla" w:cs="Sakkal Majalla"/>
          <w:sz w:val="28"/>
          <w:szCs w:val="28"/>
        </w:rPr>
      </w:pPr>
      <w:r w:rsidRPr="004940F7">
        <w:rPr>
          <w:rFonts w:ascii="Sakkal Majalla" w:hAnsi="Sakkal Majalla" w:cs="Sakkal Majalla"/>
          <w:sz w:val="28"/>
          <w:szCs w:val="28"/>
          <w:rtl/>
        </w:rPr>
        <w:t>تشير النتائج إلى أن زيادة تخصيص الإعلانات الرقمية</w:t>
      </w:r>
      <w:r w:rsidRPr="004940F7">
        <w:rPr>
          <w:rFonts w:ascii="Sakkal Majalla" w:hAnsi="Sakkal Majalla" w:cs="Sakkal Majalla" w:hint="cs"/>
          <w:sz w:val="28"/>
          <w:szCs w:val="28"/>
          <w:rtl/>
        </w:rPr>
        <w:t xml:space="preserve"> </w:t>
      </w:r>
      <w:r w:rsidRPr="004940F7">
        <w:rPr>
          <w:rFonts w:ascii="Sakkal Majalla" w:hAnsi="Sakkal Majalla" w:cs="Sakkal Majalla"/>
          <w:sz w:val="28"/>
          <w:szCs w:val="28"/>
          <w:rtl/>
        </w:rPr>
        <w:t>بحيث تكون أكثر ملاءمة لاهتمامات المستهلك واحتياجاته</w:t>
      </w:r>
      <w:r w:rsidRPr="004940F7">
        <w:rPr>
          <w:rFonts w:ascii="Sakkal Majalla" w:hAnsi="Sakkal Majalla" w:cs="Sakkal Majalla" w:hint="cs"/>
          <w:sz w:val="28"/>
          <w:szCs w:val="28"/>
          <w:rtl/>
        </w:rPr>
        <w:t xml:space="preserve"> </w:t>
      </w:r>
      <w:r w:rsidRPr="004940F7">
        <w:rPr>
          <w:rFonts w:ascii="Sakkal Majalla" w:hAnsi="Sakkal Majalla" w:cs="Sakkal Majalla"/>
          <w:sz w:val="28"/>
          <w:szCs w:val="28"/>
          <w:rtl/>
        </w:rPr>
        <w:t>يُسهم في تعزيز مستوى الثقة بالمتجر الإلكتروني، وبالتالي رفع مستوى الولاء له</w:t>
      </w:r>
      <w:r w:rsidRPr="004940F7">
        <w:rPr>
          <w:rFonts w:ascii="Sakkal Majalla" w:hAnsi="Sakkal Majalla" w:cs="Sakkal Majalla"/>
          <w:sz w:val="28"/>
          <w:szCs w:val="28"/>
        </w:rPr>
        <w:t>.</w:t>
      </w:r>
    </w:p>
    <w:p w14:paraId="437C1007" w14:textId="77777777" w:rsidR="00DC7C7C" w:rsidRDefault="00DC7C7C" w:rsidP="00DC7C7C">
      <w:pPr>
        <w:jc w:val="both"/>
        <w:rPr>
          <w:rFonts w:ascii="Sakkal Majalla" w:hAnsi="Sakkal Majalla" w:cs="Sakkal Majalla"/>
          <w:sz w:val="28"/>
          <w:szCs w:val="28"/>
          <w:rtl/>
        </w:rPr>
      </w:pPr>
      <w:r w:rsidRPr="004940F7">
        <w:rPr>
          <w:rFonts w:ascii="Sakkal Majalla" w:hAnsi="Sakkal Majalla" w:cs="Sakkal Majalla"/>
          <w:sz w:val="28"/>
          <w:szCs w:val="28"/>
          <w:rtl/>
        </w:rPr>
        <w:t>هذا يعكس دور الذكاء الاصطناعي والتحليل السلوكي في خلق تجربة تسوق مخصصة، يشعر فيها المستهلك أن المتجر يفهم تفضيلاته، مما يزيد من راحته وثقته بالمنصة</w:t>
      </w:r>
      <w:r w:rsidRPr="004940F7">
        <w:rPr>
          <w:rFonts w:ascii="Sakkal Majalla" w:hAnsi="Sakkal Majalla" w:cs="Sakkal Majalla"/>
          <w:sz w:val="28"/>
          <w:szCs w:val="28"/>
        </w:rPr>
        <w:t>.</w:t>
      </w:r>
    </w:p>
    <w:p w14:paraId="097FB45D" w14:textId="77777777" w:rsidR="00DC7C7C" w:rsidRPr="00A34594" w:rsidRDefault="00DC7C7C" w:rsidP="00A14207">
      <w:pPr>
        <w:pStyle w:val="aa"/>
        <w:numPr>
          <w:ilvl w:val="0"/>
          <w:numId w:val="25"/>
        </w:numPr>
        <w:rPr>
          <w:rFonts w:ascii="Sakkal Majalla" w:hAnsi="Sakkal Majalla" w:cs="Sakkal Majalla"/>
          <w:b/>
          <w:bCs/>
          <w:sz w:val="28"/>
          <w:szCs w:val="28"/>
          <w:u w:val="single"/>
          <w:rtl/>
        </w:rPr>
      </w:pPr>
      <w:r w:rsidRPr="00A34594">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الرابعة</w:t>
      </w:r>
      <w:r w:rsidRPr="00A34594">
        <w:rPr>
          <w:rFonts w:ascii="Sakkal Majalla" w:hAnsi="Sakkal Majalla" w:cs="Sakkal Majalla" w:hint="cs"/>
          <w:b/>
          <w:bCs/>
          <w:sz w:val="28"/>
          <w:szCs w:val="28"/>
          <w:u w:val="single"/>
          <w:rtl/>
        </w:rPr>
        <w:t xml:space="preserve">: </w:t>
      </w:r>
      <w:r w:rsidRPr="00D0726D">
        <w:rPr>
          <w:rFonts w:ascii="Sakkal Majalla" w:hAnsi="Sakkal Majalla" w:cs="Sakkal Majalla"/>
          <w:b/>
          <w:bCs/>
          <w:sz w:val="28"/>
          <w:szCs w:val="28"/>
          <w:u w:val="single"/>
          <w:rtl/>
        </w:rPr>
        <w:t>توجد علاقة طردية ذات دلالة إحصائية بين العروض والتخفيضات المدعومة بالذكاء الاصطناعي ومعدل الشراء المتكرر لدى المستهلك السعودي، حيث تؤدي العروض المخصصة إلى زيادة الشراء المتكرر</w:t>
      </w:r>
    </w:p>
    <w:tbl>
      <w:tblPr>
        <w:tblStyle w:val="ae"/>
        <w:bidiVisual/>
        <w:tblW w:w="0" w:type="auto"/>
        <w:tblLook w:val="04A0" w:firstRow="1" w:lastRow="0" w:firstColumn="1" w:lastColumn="0" w:noHBand="0" w:noVBand="1"/>
      </w:tblPr>
      <w:tblGrid>
        <w:gridCol w:w="2800"/>
        <w:gridCol w:w="2733"/>
        <w:gridCol w:w="2763"/>
      </w:tblGrid>
      <w:tr w:rsidR="00DC7C7C" w14:paraId="3E4302BF" w14:textId="77777777" w:rsidTr="00615CAB">
        <w:tc>
          <w:tcPr>
            <w:tcW w:w="3080" w:type="dxa"/>
            <w:vAlign w:val="center"/>
          </w:tcPr>
          <w:p w14:paraId="033702C5"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المتغيرات</w:t>
            </w:r>
          </w:p>
        </w:tc>
        <w:tc>
          <w:tcPr>
            <w:tcW w:w="3081" w:type="dxa"/>
            <w:vAlign w:val="center"/>
          </w:tcPr>
          <w:p w14:paraId="7071EEC5"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الارتباط</w:t>
            </w:r>
          </w:p>
        </w:tc>
        <w:tc>
          <w:tcPr>
            <w:tcW w:w="3081" w:type="dxa"/>
            <w:vAlign w:val="center"/>
          </w:tcPr>
          <w:p w14:paraId="5DE1E60A"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الدالة الاحصائية</w:t>
            </w:r>
          </w:p>
        </w:tc>
      </w:tr>
      <w:tr w:rsidR="00DC7C7C" w14:paraId="506731CC" w14:textId="77777777" w:rsidTr="00615CAB">
        <w:tc>
          <w:tcPr>
            <w:tcW w:w="3080" w:type="dxa"/>
            <w:vAlign w:val="center"/>
          </w:tcPr>
          <w:p w14:paraId="2BCD2F8E" w14:textId="77777777" w:rsidR="00DC7C7C" w:rsidRDefault="00DC7C7C" w:rsidP="00615CAB">
            <w:pPr>
              <w:jc w:val="center"/>
              <w:rPr>
                <w:rFonts w:ascii="Sakkal Majalla" w:hAnsi="Sakkal Majalla" w:cs="Sakkal Majalla"/>
                <w:b/>
                <w:bCs/>
                <w:sz w:val="28"/>
                <w:szCs w:val="28"/>
                <w:rtl/>
              </w:rPr>
            </w:pPr>
            <w:r w:rsidRPr="00D0726D">
              <w:rPr>
                <w:rFonts w:ascii="Sakkal Majalla" w:hAnsi="Sakkal Majalla" w:cs="Sakkal Majalla"/>
                <w:b/>
                <w:bCs/>
                <w:sz w:val="28"/>
                <w:szCs w:val="28"/>
                <w:rtl/>
              </w:rPr>
              <w:t>العروض والتخفيضات المدعومة بالذكاء الاصطناعي</w:t>
            </w:r>
          </w:p>
        </w:tc>
        <w:tc>
          <w:tcPr>
            <w:tcW w:w="3081" w:type="dxa"/>
            <w:vMerge w:val="restart"/>
            <w:vAlign w:val="center"/>
          </w:tcPr>
          <w:p w14:paraId="79A63013"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0.286</w:t>
            </w:r>
          </w:p>
        </w:tc>
        <w:tc>
          <w:tcPr>
            <w:tcW w:w="3081" w:type="dxa"/>
            <w:vMerge w:val="restart"/>
            <w:vAlign w:val="center"/>
          </w:tcPr>
          <w:p w14:paraId="778F52C4" w14:textId="77777777" w:rsidR="00DC7C7C" w:rsidRDefault="00DC7C7C" w:rsidP="00615CAB">
            <w:pPr>
              <w:keepNext/>
              <w:jc w:val="center"/>
              <w:rPr>
                <w:rFonts w:ascii="Sakkal Majalla" w:hAnsi="Sakkal Majalla" w:cs="Sakkal Majalla"/>
                <w:b/>
                <w:bCs/>
                <w:sz w:val="28"/>
                <w:szCs w:val="28"/>
                <w:rtl/>
              </w:rPr>
            </w:pPr>
            <w:r>
              <w:rPr>
                <w:rFonts w:ascii="Sakkal Majalla" w:hAnsi="Sakkal Majalla" w:cs="Sakkal Majalla" w:hint="cs"/>
                <w:b/>
                <w:bCs/>
                <w:sz w:val="28"/>
                <w:szCs w:val="28"/>
                <w:rtl/>
              </w:rPr>
              <w:t>0.001</w:t>
            </w:r>
          </w:p>
        </w:tc>
      </w:tr>
      <w:tr w:rsidR="00DC7C7C" w14:paraId="50E07E22" w14:textId="77777777" w:rsidTr="00615CAB">
        <w:tc>
          <w:tcPr>
            <w:tcW w:w="3080" w:type="dxa"/>
            <w:vAlign w:val="center"/>
          </w:tcPr>
          <w:p w14:paraId="21EE3E0C" w14:textId="77777777" w:rsidR="00DC7C7C" w:rsidRPr="00D0726D" w:rsidRDefault="00DC7C7C" w:rsidP="00615CAB">
            <w:pPr>
              <w:jc w:val="center"/>
              <w:rPr>
                <w:rFonts w:ascii="Sakkal Majalla" w:hAnsi="Sakkal Majalla" w:cs="Sakkal Majalla"/>
                <w:b/>
                <w:bCs/>
                <w:color w:val="000000" w:themeColor="text1"/>
                <w:sz w:val="28"/>
                <w:szCs w:val="28"/>
                <w:rtl/>
              </w:rPr>
            </w:pPr>
            <w:r w:rsidRPr="00D0726D">
              <w:rPr>
                <w:rFonts w:ascii="Sakkal Majalla" w:hAnsi="Sakkal Majalla" w:cs="Sakkal Majalla"/>
                <w:b/>
                <w:bCs/>
                <w:color w:val="000000" w:themeColor="text1"/>
                <w:sz w:val="28"/>
                <w:szCs w:val="28"/>
                <w:rtl/>
              </w:rPr>
              <w:t>معدل الشراء المتكرر</w:t>
            </w:r>
          </w:p>
        </w:tc>
        <w:tc>
          <w:tcPr>
            <w:tcW w:w="3081" w:type="dxa"/>
            <w:vMerge/>
            <w:vAlign w:val="center"/>
          </w:tcPr>
          <w:p w14:paraId="4BCF0B28" w14:textId="77777777" w:rsidR="00DC7C7C" w:rsidRDefault="00DC7C7C" w:rsidP="00615CAB">
            <w:pPr>
              <w:jc w:val="center"/>
              <w:rPr>
                <w:rFonts w:ascii="Sakkal Majalla" w:hAnsi="Sakkal Majalla" w:cs="Sakkal Majalla"/>
                <w:b/>
                <w:bCs/>
                <w:sz w:val="28"/>
                <w:szCs w:val="28"/>
                <w:rtl/>
              </w:rPr>
            </w:pPr>
          </w:p>
        </w:tc>
        <w:tc>
          <w:tcPr>
            <w:tcW w:w="3081" w:type="dxa"/>
            <w:vMerge/>
            <w:vAlign w:val="center"/>
          </w:tcPr>
          <w:p w14:paraId="60EBCB3B" w14:textId="77777777" w:rsidR="00DC7C7C" w:rsidRDefault="00DC7C7C" w:rsidP="00615CAB">
            <w:pPr>
              <w:keepNext/>
              <w:jc w:val="center"/>
              <w:rPr>
                <w:rFonts w:ascii="Sakkal Majalla" w:hAnsi="Sakkal Majalla" w:cs="Sakkal Majalla"/>
                <w:b/>
                <w:bCs/>
                <w:sz w:val="28"/>
                <w:szCs w:val="28"/>
                <w:rtl/>
              </w:rPr>
            </w:pPr>
          </w:p>
        </w:tc>
      </w:tr>
    </w:tbl>
    <w:p w14:paraId="4F53C72D" w14:textId="77777777" w:rsidR="00DC7C7C" w:rsidRDefault="00DC7C7C" w:rsidP="00DC7C7C">
      <w:pPr>
        <w:rPr>
          <w:rFonts w:ascii="Sakkal Majalla" w:hAnsi="Sakkal Majalla" w:cs="Sakkal Majalla"/>
          <w:b/>
          <w:bCs/>
          <w:sz w:val="28"/>
          <w:szCs w:val="28"/>
          <w:rtl/>
        </w:rPr>
      </w:pPr>
    </w:p>
    <w:p w14:paraId="5C0CE79B" w14:textId="77777777" w:rsidR="00DC7C7C" w:rsidRPr="00880FC7" w:rsidRDefault="00DC7C7C" w:rsidP="00DC7C7C">
      <w:pPr>
        <w:jc w:val="both"/>
        <w:rPr>
          <w:rFonts w:ascii="Sakkal Majalla" w:hAnsi="Sakkal Majalla" w:cs="Sakkal Majalla"/>
          <w:sz w:val="28"/>
          <w:szCs w:val="28"/>
        </w:rPr>
      </w:pPr>
      <w:r w:rsidRPr="00880FC7">
        <w:rPr>
          <w:rFonts w:ascii="Sakkal Majalla" w:hAnsi="Sakkal Majalla" w:cs="Sakkal Majalla"/>
          <w:sz w:val="28"/>
          <w:szCs w:val="28"/>
          <w:rtl/>
        </w:rPr>
        <w:lastRenderedPageBreak/>
        <w:t>أظهرت نتائج اختبار الارتباط</w:t>
      </w:r>
      <w:r w:rsidRPr="00880FC7">
        <w:rPr>
          <w:rFonts w:ascii="Sakkal Majalla" w:hAnsi="Sakkal Majalla" w:cs="Sakkal Majalla"/>
          <w:sz w:val="28"/>
          <w:szCs w:val="28"/>
        </w:rPr>
        <w:t xml:space="preserve"> (Pearson Correlation) </w:t>
      </w:r>
      <w:r w:rsidRPr="00880FC7">
        <w:rPr>
          <w:rFonts w:ascii="Sakkal Majalla" w:hAnsi="Sakkal Majalla" w:cs="Sakkal Majalla"/>
          <w:sz w:val="28"/>
          <w:szCs w:val="28"/>
          <w:rtl/>
        </w:rPr>
        <w:t xml:space="preserve">وجود علاقة </w:t>
      </w:r>
      <w:r w:rsidRPr="00880FC7">
        <w:rPr>
          <w:rFonts w:ascii="Sakkal Majalla" w:hAnsi="Sakkal Majalla" w:cs="Sakkal Majalla"/>
          <w:b/>
          <w:bCs/>
          <w:sz w:val="28"/>
          <w:szCs w:val="28"/>
          <w:rtl/>
        </w:rPr>
        <w:t>طردية دالة إحصائيًا</w:t>
      </w:r>
      <w:r w:rsidRPr="00880FC7">
        <w:rPr>
          <w:rFonts w:ascii="Sakkal Majalla" w:hAnsi="Sakkal Majalla" w:cs="Sakkal Majalla"/>
          <w:sz w:val="28"/>
          <w:szCs w:val="28"/>
          <w:rtl/>
        </w:rPr>
        <w:t xml:space="preserve"> بين متغير </w:t>
      </w:r>
      <w:r w:rsidRPr="00880FC7">
        <w:rPr>
          <w:rFonts w:ascii="Sakkal Majalla" w:hAnsi="Sakkal Majalla" w:cs="Sakkal Majalla"/>
          <w:b/>
          <w:bCs/>
          <w:sz w:val="28"/>
          <w:szCs w:val="28"/>
        </w:rPr>
        <w:t>"</w:t>
      </w:r>
      <w:r w:rsidRPr="00880FC7">
        <w:rPr>
          <w:rFonts w:ascii="Sakkal Majalla" w:hAnsi="Sakkal Majalla" w:cs="Sakkal Majalla"/>
          <w:b/>
          <w:bCs/>
          <w:sz w:val="28"/>
          <w:szCs w:val="28"/>
          <w:rtl/>
        </w:rPr>
        <w:t>العروض والتخفيضات المدعومة بالذكاء الاصطناعي</w:t>
      </w:r>
      <w:r w:rsidRPr="00880FC7">
        <w:rPr>
          <w:rFonts w:ascii="Sakkal Majalla" w:hAnsi="Sakkal Majalla" w:cs="Sakkal Majalla"/>
          <w:b/>
          <w:bCs/>
          <w:sz w:val="28"/>
          <w:szCs w:val="28"/>
        </w:rPr>
        <w:t>"</w:t>
      </w:r>
      <w:r w:rsidRPr="00880FC7">
        <w:rPr>
          <w:rFonts w:ascii="Sakkal Majalla" w:hAnsi="Sakkal Majalla" w:cs="Sakkal Majalla"/>
          <w:sz w:val="28"/>
          <w:szCs w:val="28"/>
        </w:rPr>
        <w:t xml:space="preserve"> </w:t>
      </w:r>
      <w:r w:rsidRPr="00880FC7">
        <w:rPr>
          <w:rFonts w:ascii="Sakkal Majalla" w:hAnsi="Sakkal Majalla" w:cs="Sakkal Majalla"/>
          <w:sz w:val="28"/>
          <w:szCs w:val="28"/>
          <w:rtl/>
        </w:rPr>
        <w:t xml:space="preserve">ومتغير </w:t>
      </w:r>
      <w:r w:rsidRPr="00880FC7">
        <w:rPr>
          <w:rFonts w:ascii="Sakkal Majalla" w:hAnsi="Sakkal Majalla" w:cs="Sakkal Majalla"/>
          <w:b/>
          <w:bCs/>
          <w:sz w:val="28"/>
          <w:szCs w:val="28"/>
        </w:rPr>
        <w:t>"</w:t>
      </w:r>
      <w:r w:rsidRPr="00880FC7">
        <w:rPr>
          <w:rFonts w:ascii="Sakkal Majalla" w:hAnsi="Sakkal Majalla" w:cs="Sakkal Majalla"/>
          <w:b/>
          <w:bCs/>
          <w:sz w:val="28"/>
          <w:szCs w:val="28"/>
          <w:rtl/>
        </w:rPr>
        <w:t>معدل الشراء المتكرر لدى المستهلك السعودي</w:t>
      </w:r>
      <w:r w:rsidRPr="00880FC7">
        <w:rPr>
          <w:rFonts w:ascii="Sakkal Majalla" w:hAnsi="Sakkal Majalla" w:cs="Sakkal Majalla"/>
          <w:b/>
          <w:bCs/>
          <w:sz w:val="28"/>
          <w:szCs w:val="28"/>
        </w:rPr>
        <w:t>"</w:t>
      </w:r>
      <w:r w:rsidRPr="00880FC7">
        <w:rPr>
          <w:rFonts w:ascii="Sakkal Majalla" w:hAnsi="Sakkal Majalla" w:cs="Sakkal Majalla"/>
          <w:sz w:val="28"/>
          <w:szCs w:val="28"/>
          <w:rtl/>
        </w:rPr>
        <w:t>، حيث بلغ معامل الارتباط</w:t>
      </w:r>
      <w:r w:rsidRPr="00880FC7">
        <w:rPr>
          <w:rFonts w:ascii="Sakkal Majalla" w:hAnsi="Sakkal Majalla" w:cs="Sakkal Majalla"/>
          <w:sz w:val="28"/>
          <w:szCs w:val="28"/>
        </w:rPr>
        <w:t xml:space="preserve"> (r) </w:t>
      </w:r>
      <w:r w:rsidRPr="00880FC7">
        <w:rPr>
          <w:rFonts w:ascii="Sakkal Majalla" w:hAnsi="Sakkal Majalla" w:cs="Sakkal Majalla"/>
          <w:b/>
          <w:bCs/>
          <w:sz w:val="28"/>
          <w:szCs w:val="28"/>
        </w:rPr>
        <w:t>0.286</w:t>
      </w:r>
      <w:r w:rsidRPr="00880FC7">
        <w:rPr>
          <w:rFonts w:ascii="Sakkal Majalla" w:hAnsi="Sakkal Majalla" w:cs="Sakkal Majalla"/>
          <w:sz w:val="28"/>
          <w:szCs w:val="28"/>
          <w:rtl/>
        </w:rPr>
        <w:t xml:space="preserve">، وهو ما يشير إلى وجود علاقة </w:t>
      </w:r>
      <w:r w:rsidRPr="00880FC7">
        <w:rPr>
          <w:rFonts w:ascii="Sakkal Majalla" w:hAnsi="Sakkal Majalla" w:cs="Sakkal Majalla"/>
          <w:b/>
          <w:bCs/>
          <w:sz w:val="28"/>
          <w:szCs w:val="28"/>
          <w:rtl/>
        </w:rPr>
        <w:t>إيجابية متوسطة القوة</w:t>
      </w:r>
      <w:r w:rsidRPr="00880FC7">
        <w:rPr>
          <w:rFonts w:ascii="Sakkal Majalla" w:hAnsi="Sakkal Majalla" w:cs="Sakkal Majalla"/>
          <w:sz w:val="28"/>
          <w:szCs w:val="28"/>
        </w:rPr>
        <w:t xml:space="preserve">. </w:t>
      </w:r>
      <w:r w:rsidRPr="00880FC7">
        <w:rPr>
          <w:rFonts w:ascii="Sakkal Majalla" w:hAnsi="Sakkal Majalla" w:cs="Sakkal Majalla"/>
          <w:sz w:val="28"/>
          <w:szCs w:val="28"/>
          <w:rtl/>
        </w:rPr>
        <w:t>كما أن قيمة الدلالة الإحصائية</w:t>
      </w:r>
      <w:r w:rsidRPr="00880FC7">
        <w:rPr>
          <w:rFonts w:ascii="Sakkal Majalla" w:hAnsi="Sakkal Majalla" w:cs="Sakkal Majalla"/>
          <w:sz w:val="28"/>
          <w:szCs w:val="28"/>
        </w:rPr>
        <w:t xml:space="preserve"> (Sig.) </w:t>
      </w:r>
      <w:r w:rsidRPr="00880FC7">
        <w:rPr>
          <w:rFonts w:ascii="Sakkal Majalla" w:hAnsi="Sakkal Majalla" w:cs="Sakkal Majalla"/>
          <w:sz w:val="28"/>
          <w:szCs w:val="28"/>
          <w:rtl/>
        </w:rPr>
        <w:t xml:space="preserve">كانت </w:t>
      </w:r>
      <w:r w:rsidRPr="00880FC7">
        <w:rPr>
          <w:rFonts w:ascii="Sakkal Majalla" w:hAnsi="Sakkal Majalla" w:cs="Sakkal Majalla"/>
          <w:b/>
          <w:bCs/>
          <w:sz w:val="28"/>
          <w:szCs w:val="28"/>
        </w:rPr>
        <w:t>0.001</w:t>
      </w:r>
      <w:r w:rsidRPr="00880FC7">
        <w:rPr>
          <w:rFonts w:ascii="Sakkal Majalla" w:hAnsi="Sakkal Majalla" w:cs="Sakkal Majalla"/>
          <w:sz w:val="28"/>
          <w:szCs w:val="28"/>
          <w:rtl/>
        </w:rPr>
        <w:t xml:space="preserve">، وهي أقل من المستوى المعتمد للدلالة الإحصائية (0.05)، مما يعني أن العلاقة </w:t>
      </w:r>
      <w:r w:rsidRPr="00880FC7">
        <w:rPr>
          <w:rFonts w:ascii="Sakkal Majalla" w:hAnsi="Sakkal Majalla" w:cs="Sakkal Majalla"/>
          <w:b/>
          <w:bCs/>
          <w:sz w:val="28"/>
          <w:szCs w:val="28"/>
          <w:rtl/>
        </w:rPr>
        <w:t>ذات دلالة معنوية إحصائيًا</w:t>
      </w:r>
      <w:r w:rsidRPr="00880FC7">
        <w:rPr>
          <w:rFonts w:ascii="Sakkal Majalla" w:hAnsi="Sakkal Majalla" w:cs="Sakkal Majalla"/>
          <w:sz w:val="28"/>
          <w:szCs w:val="28"/>
        </w:rPr>
        <w:t>.</w:t>
      </w:r>
    </w:p>
    <w:p w14:paraId="761E127A" w14:textId="77777777" w:rsidR="00DC7C7C" w:rsidRPr="00880FC7" w:rsidRDefault="00DC7C7C" w:rsidP="00DC7C7C">
      <w:pPr>
        <w:jc w:val="both"/>
        <w:rPr>
          <w:rFonts w:ascii="Sakkal Majalla" w:hAnsi="Sakkal Majalla" w:cs="Sakkal Majalla"/>
          <w:sz w:val="28"/>
          <w:szCs w:val="28"/>
        </w:rPr>
      </w:pPr>
      <w:r w:rsidRPr="00880FC7">
        <w:rPr>
          <w:rFonts w:ascii="Sakkal Majalla" w:hAnsi="Sakkal Majalla" w:cs="Sakkal Majalla"/>
          <w:sz w:val="28"/>
          <w:szCs w:val="28"/>
          <w:rtl/>
        </w:rPr>
        <w:t xml:space="preserve">تعكس هذه النتيجة أن </w:t>
      </w:r>
      <w:r w:rsidRPr="00880FC7">
        <w:rPr>
          <w:rFonts w:ascii="Sakkal Majalla" w:hAnsi="Sakkal Majalla" w:cs="Sakkal Majalla"/>
          <w:b/>
          <w:bCs/>
          <w:sz w:val="28"/>
          <w:szCs w:val="28"/>
          <w:rtl/>
        </w:rPr>
        <w:t>العروض والتخفيضات المصممة وفقًا لسلوك واهتمامات المستهلك</w:t>
      </w:r>
      <w:r w:rsidRPr="00880FC7">
        <w:rPr>
          <w:rFonts w:ascii="Sakkal Majalla" w:hAnsi="Sakkal Majalla" w:cs="Sakkal Majalla"/>
          <w:sz w:val="28"/>
          <w:szCs w:val="28"/>
          <w:rtl/>
        </w:rPr>
        <w:t xml:space="preserve"> باستخدام تقنيات الذكاء الاصطناعي تُسهم بشكل فعّال في </w:t>
      </w:r>
      <w:r w:rsidRPr="00880FC7">
        <w:rPr>
          <w:rFonts w:ascii="Sakkal Majalla" w:hAnsi="Sakkal Majalla" w:cs="Sakkal Majalla"/>
          <w:b/>
          <w:bCs/>
          <w:sz w:val="28"/>
          <w:szCs w:val="28"/>
          <w:rtl/>
        </w:rPr>
        <w:t>تشجيع المستهلكين على تكرار الشراء</w:t>
      </w:r>
      <w:r w:rsidRPr="00880FC7">
        <w:rPr>
          <w:rFonts w:ascii="Sakkal Majalla" w:hAnsi="Sakkal Majalla" w:cs="Sakkal Majalla"/>
          <w:sz w:val="28"/>
          <w:szCs w:val="28"/>
          <w:rtl/>
        </w:rPr>
        <w:t xml:space="preserve"> من نفس المتجر</w:t>
      </w:r>
      <w:r w:rsidRPr="00880FC7">
        <w:rPr>
          <w:rFonts w:ascii="Sakkal Majalla" w:hAnsi="Sakkal Majalla" w:cs="Sakkal Majalla"/>
          <w:sz w:val="28"/>
          <w:szCs w:val="28"/>
        </w:rPr>
        <w:t>.</w:t>
      </w:r>
    </w:p>
    <w:p w14:paraId="7AB7C51B" w14:textId="77777777" w:rsidR="00DC7C7C" w:rsidRPr="00880FC7" w:rsidRDefault="00DC7C7C" w:rsidP="00DC7C7C">
      <w:pPr>
        <w:jc w:val="both"/>
        <w:rPr>
          <w:rFonts w:ascii="Sakkal Majalla" w:hAnsi="Sakkal Majalla" w:cs="Sakkal Majalla"/>
          <w:sz w:val="28"/>
          <w:szCs w:val="28"/>
        </w:rPr>
      </w:pPr>
      <w:r w:rsidRPr="00880FC7">
        <w:rPr>
          <w:rFonts w:ascii="Sakkal Majalla" w:hAnsi="Sakkal Majalla" w:cs="Sakkal Majalla"/>
          <w:sz w:val="28"/>
          <w:szCs w:val="28"/>
          <w:rtl/>
        </w:rPr>
        <w:t xml:space="preserve">يشير ذلك إلى أهمية </w:t>
      </w:r>
      <w:r w:rsidRPr="00880FC7">
        <w:rPr>
          <w:rFonts w:ascii="Sakkal Majalla" w:hAnsi="Sakkal Majalla" w:cs="Sakkal Majalla"/>
          <w:b/>
          <w:bCs/>
          <w:sz w:val="28"/>
          <w:szCs w:val="28"/>
          <w:rtl/>
        </w:rPr>
        <w:t>التسويق التنبؤي</w:t>
      </w:r>
      <w:r w:rsidRPr="00880FC7">
        <w:rPr>
          <w:rFonts w:ascii="Sakkal Majalla" w:hAnsi="Sakkal Majalla" w:cs="Sakkal Majalla"/>
          <w:sz w:val="28"/>
          <w:szCs w:val="28"/>
          <w:rtl/>
        </w:rPr>
        <w:t xml:space="preserve"> والاستفادة من البيانات لتحفيز القرارات الشرائية لدى العملاء بشكل مستمر</w:t>
      </w:r>
      <w:r w:rsidRPr="00880FC7">
        <w:rPr>
          <w:rFonts w:ascii="Sakkal Majalla" w:hAnsi="Sakkal Majalla" w:cs="Sakkal Majalla"/>
          <w:sz w:val="28"/>
          <w:szCs w:val="28"/>
        </w:rPr>
        <w:t>.</w:t>
      </w:r>
    </w:p>
    <w:p w14:paraId="7711A77F" w14:textId="77777777" w:rsidR="00DC7C7C" w:rsidRPr="00A34594" w:rsidRDefault="00DC7C7C" w:rsidP="00A14207">
      <w:pPr>
        <w:pStyle w:val="aa"/>
        <w:numPr>
          <w:ilvl w:val="0"/>
          <w:numId w:val="25"/>
        </w:numPr>
        <w:rPr>
          <w:rFonts w:ascii="Sakkal Majalla" w:hAnsi="Sakkal Majalla" w:cs="Sakkal Majalla"/>
          <w:b/>
          <w:bCs/>
          <w:sz w:val="28"/>
          <w:szCs w:val="28"/>
          <w:u w:val="single"/>
          <w:rtl/>
        </w:rPr>
      </w:pPr>
      <w:r w:rsidRPr="00A34594">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A34594">
        <w:rPr>
          <w:rFonts w:ascii="Sakkal Majalla" w:hAnsi="Sakkal Majalla" w:cs="Sakkal Majalla" w:hint="cs"/>
          <w:b/>
          <w:bCs/>
          <w:sz w:val="28"/>
          <w:szCs w:val="28"/>
          <w:u w:val="single"/>
          <w:rtl/>
        </w:rPr>
        <w:t xml:space="preserve">: </w:t>
      </w:r>
      <w:r w:rsidRPr="00AB25E7">
        <w:rPr>
          <w:rFonts w:ascii="Sakkal Majalla" w:hAnsi="Sakkal Majalla" w:cs="Sakkal Majalla"/>
          <w:b/>
          <w:bCs/>
          <w:sz w:val="28"/>
          <w:szCs w:val="28"/>
          <w:u w:val="single"/>
          <w:rtl/>
        </w:rPr>
        <w:t>توجد علاقة عكسية ذات دلالة إحصائية بين كثافة الإعلانات الرقمية غير الموجهة ومستوى رضا المستهلك السعودي، حيث تؤدي زيادة الإعلانات غير المستهدفة إلى انخفاض مستوى الرضا والتفاعل</w:t>
      </w:r>
    </w:p>
    <w:tbl>
      <w:tblPr>
        <w:tblStyle w:val="ae"/>
        <w:bidiVisual/>
        <w:tblW w:w="0" w:type="auto"/>
        <w:tblLook w:val="04A0" w:firstRow="1" w:lastRow="0" w:firstColumn="1" w:lastColumn="0" w:noHBand="0" w:noVBand="1"/>
      </w:tblPr>
      <w:tblGrid>
        <w:gridCol w:w="2768"/>
        <w:gridCol w:w="2750"/>
        <w:gridCol w:w="2778"/>
      </w:tblGrid>
      <w:tr w:rsidR="00DC7C7C" w14:paraId="674D14C5" w14:textId="77777777" w:rsidTr="00615CAB">
        <w:tc>
          <w:tcPr>
            <w:tcW w:w="3080" w:type="dxa"/>
            <w:vAlign w:val="center"/>
          </w:tcPr>
          <w:p w14:paraId="7B53BBBA"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المتغيرات</w:t>
            </w:r>
          </w:p>
        </w:tc>
        <w:tc>
          <w:tcPr>
            <w:tcW w:w="3081" w:type="dxa"/>
            <w:vAlign w:val="center"/>
          </w:tcPr>
          <w:p w14:paraId="5655D3DE"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الارتباط</w:t>
            </w:r>
          </w:p>
        </w:tc>
        <w:tc>
          <w:tcPr>
            <w:tcW w:w="3081" w:type="dxa"/>
            <w:vAlign w:val="center"/>
          </w:tcPr>
          <w:p w14:paraId="35ADCAE2" w14:textId="77777777" w:rsidR="00DC7C7C" w:rsidRPr="00663AD8"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الدالة الاحصائية</w:t>
            </w:r>
          </w:p>
        </w:tc>
      </w:tr>
      <w:tr w:rsidR="00DC7C7C" w14:paraId="00FC66FF" w14:textId="77777777" w:rsidTr="00615CAB">
        <w:tc>
          <w:tcPr>
            <w:tcW w:w="3080" w:type="dxa"/>
            <w:vAlign w:val="center"/>
          </w:tcPr>
          <w:p w14:paraId="1322AD26" w14:textId="77777777" w:rsidR="00DC7C7C" w:rsidRDefault="00DC7C7C" w:rsidP="00615CAB">
            <w:pPr>
              <w:jc w:val="center"/>
              <w:rPr>
                <w:rFonts w:ascii="Sakkal Majalla" w:hAnsi="Sakkal Majalla" w:cs="Sakkal Majalla"/>
                <w:b/>
                <w:bCs/>
                <w:sz w:val="28"/>
                <w:szCs w:val="28"/>
                <w:rtl/>
              </w:rPr>
            </w:pPr>
            <w:r w:rsidRPr="00AB25E7">
              <w:rPr>
                <w:rFonts w:ascii="Sakkal Majalla" w:hAnsi="Sakkal Majalla" w:cs="Sakkal Majalla"/>
                <w:b/>
                <w:bCs/>
                <w:sz w:val="28"/>
                <w:szCs w:val="28"/>
                <w:rtl/>
              </w:rPr>
              <w:t>كثافة الإعلانات الرقمية غير الموجهة</w:t>
            </w:r>
          </w:p>
        </w:tc>
        <w:tc>
          <w:tcPr>
            <w:tcW w:w="3081" w:type="dxa"/>
            <w:vMerge w:val="restart"/>
            <w:vAlign w:val="center"/>
          </w:tcPr>
          <w:p w14:paraId="34594DA4" w14:textId="77777777" w:rsidR="00DC7C7C" w:rsidRDefault="00DC7C7C" w:rsidP="00615CAB">
            <w:pPr>
              <w:jc w:val="center"/>
              <w:rPr>
                <w:rFonts w:ascii="Sakkal Majalla" w:hAnsi="Sakkal Majalla" w:cs="Sakkal Majalla"/>
                <w:b/>
                <w:bCs/>
                <w:sz w:val="28"/>
                <w:szCs w:val="28"/>
                <w:rtl/>
              </w:rPr>
            </w:pPr>
            <w:r>
              <w:rPr>
                <w:rFonts w:ascii="Sakkal Majalla" w:hAnsi="Sakkal Majalla" w:cs="Sakkal Majalla" w:hint="cs"/>
                <w:b/>
                <w:bCs/>
                <w:sz w:val="28"/>
                <w:szCs w:val="28"/>
                <w:rtl/>
              </w:rPr>
              <w:t>0.328-</w:t>
            </w:r>
          </w:p>
        </w:tc>
        <w:tc>
          <w:tcPr>
            <w:tcW w:w="3081" w:type="dxa"/>
            <w:vMerge w:val="restart"/>
            <w:vAlign w:val="center"/>
          </w:tcPr>
          <w:p w14:paraId="61046751" w14:textId="77777777" w:rsidR="00DC7C7C" w:rsidRDefault="00DC7C7C" w:rsidP="00615CAB">
            <w:pPr>
              <w:keepNext/>
              <w:jc w:val="center"/>
              <w:rPr>
                <w:rFonts w:ascii="Sakkal Majalla" w:hAnsi="Sakkal Majalla" w:cs="Sakkal Majalla"/>
                <w:b/>
                <w:bCs/>
                <w:sz w:val="28"/>
                <w:szCs w:val="28"/>
                <w:rtl/>
              </w:rPr>
            </w:pPr>
            <w:r>
              <w:rPr>
                <w:rFonts w:ascii="Sakkal Majalla" w:hAnsi="Sakkal Majalla" w:cs="Sakkal Majalla" w:hint="cs"/>
                <w:b/>
                <w:bCs/>
                <w:sz w:val="28"/>
                <w:szCs w:val="28"/>
                <w:rtl/>
              </w:rPr>
              <w:t>0.000</w:t>
            </w:r>
          </w:p>
        </w:tc>
      </w:tr>
      <w:tr w:rsidR="00DC7C7C" w14:paraId="17E52907" w14:textId="77777777" w:rsidTr="00615CAB">
        <w:tc>
          <w:tcPr>
            <w:tcW w:w="3080" w:type="dxa"/>
            <w:vAlign w:val="center"/>
          </w:tcPr>
          <w:p w14:paraId="6E07EC92" w14:textId="77777777" w:rsidR="00DC7C7C" w:rsidRPr="00D0726D" w:rsidRDefault="00DC7C7C" w:rsidP="00615CAB">
            <w:pPr>
              <w:jc w:val="center"/>
              <w:rPr>
                <w:rFonts w:ascii="Sakkal Majalla" w:hAnsi="Sakkal Majalla" w:cs="Sakkal Majalla"/>
                <w:b/>
                <w:bCs/>
                <w:color w:val="000000" w:themeColor="text1"/>
                <w:sz w:val="28"/>
                <w:szCs w:val="28"/>
                <w:rtl/>
              </w:rPr>
            </w:pPr>
            <w:r w:rsidRPr="00AB25E7">
              <w:rPr>
                <w:rFonts w:ascii="Sakkal Majalla" w:hAnsi="Sakkal Majalla" w:cs="Sakkal Majalla"/>
                <w:b/>
                <w:bCs/>
                <w:color w:val="000000" w:themeColor="text1"/>
                <w:sz w:val="28"/>
                <w:szCs w:val="28"/>
                <w:rtl/>
              </w:rPr>
              <w:t>ومستوى رضا المستهلك السعودي</w:t>
            </w:r>
          </w:p>
        </w:tc>
        <w:tc>
          <w:tcPr>
            <w:tcW w:w="3081" w:type="dxa"/>
            <w:vMerge/>
            <w:vAlign w:val="center"/>
          </w:tcPr>
          <w:p w14:paraId="410B9620" w14:textId="77777777" w:rsidR="00DC7C7C" w:rsidRDefault="00DC7C7C" w:rsidP="00615CAB">
            <w:pPr>
              <w:jc w:val="center"/>
              <w:rPr>
                <w:rFonts w:ascii="Sakkal Majalla" w:hAnsi="Sakkal Majalla" w:cs="Sakkal Majalla"/>
                <w:b/>
                <w:bCs/>
                <w:sz w:val="28"/>
                <w:szCs w:val="28"/>
                <w:rtl/>
              </w:rPr>
            </w:pPr>
          </w:p>
        </w:tc>
        <w:tc>
          <w:tcPr>
            <w:tcW w:w="3081" w:type="dxa"/>
            <w:vMerge/>
            <w:vAlign w:val="center"/>
          </w:tcPr>
          <w:p w14:paraId="748B1D04" w14:textId="77777777" w:rsidR="00DC7C7C" w:rsidRDefault="00DC7C7C" w:rsidP="00615CAB">
            <w:pPr>
              <w:keepNext/>
              <w:jc w:val="center"/>
              <w:rPr>
                <w:rFonts w:ascii="Sakkal Majalla" w:hAnsi="Sakkal Majalla" w:cs="Sakkal Majalla"/>
                <w:b/>
                <w:bCs/>
                <w:sz w:val="28"/>
                <w:szCs w:val="28"/>
                <w:rtl/>
              </w:rPr>
            </w:pPr>
          </w:p>
        </w:tc>
      </w:tr>
    </w:tbl>
    <w:p w14:paraId="4D63ADB6" w14:textId="77777777" w:rsidR="00DC7C7C" w:rsidRDefault="00DC7C7C" w:rsidP="00DC7C7C">
      <w:pPr>
        <w:rPr>
          <w:rFonts w:ascii="Sakkal Majalla" w:hAnsi="Sakkal Majalla" w:cs="Sakkal Majalla"/>
          <w:b/>
          <w:bCs/>
          <w:sz w:val="28"/>
          <w:szCs w:val="28"/>
          <w:rtl/>
        </w:rPr>
      </w:pPr>
    </w:p>
    <w:p w14:paraId="040BF37E" w14:textId="77777777" w:rsidR="00DC7C7C" w:rsidRPr="009F6D20" w:rsidRDefault="00DC7C7C" w:rsidP="00DC7C7C">
      <w:pPr>
        <w:jc w:val="both"/>
        <w:rPr>
          <w:rFonts w:ascii="Sakkal Majalla" w:hAnsi="Sakkal Majalla" w:cs="Sakkal Majalla"/>
          <w:sz w:val="28"/>
          <w:szCs w:val="28"/>
        </w:rPr>
      </w:pPr>
      <w:r w:rsidRPr="009F6D20">
        <w:rPr>
          <w:rFonts w:ascii="Sakkal Majalla" w:hAnsi="Sakkal Majalla" w:cs="Sakkal Majalla"/>
          <w:sz w:val="28"/>
          <w:szCs w:val="28"/>
          <w:rtl/>
        </w:rPr>
        <w:t xml:space="preserve">أظهرت نتائج التحليل الإحصائي وجود علاقة </w:t>
      </w:r>
      <w:r w:rsidRPr="009F6D20">
        <w:rPr>
          <w:rFonts w:ascii="Sakkal Majalla" w:hAnsi="Sakkal Majalla" w:cs="Sakkal Majalla"/>
          <w:b/>
          <w:bCs/>
          <w:sz w:val="28"/>
          <w:szCs w:val="28"/>
          <w:rtl/>
        </w:rPr>
        <w:t>عكسية ذات دلالة إحصائية</w:t>
      </w:r>
      <w:r w:rsidRPr="009F6D20">
        <w:rPr>
          <w:rFonts w:ascii="Sakkal Majalla" w:hAnsi="Sakkal Majalla" w:cs="Sakkal Majalla"/>
          <w:sz w:val="28"/>
          <w:szCs w:val="28"/>
          <w:rtl/>
        </w:rPr>
        <w:t xml:space="preserve"> بين </w:t>
      </w:r>
      <w:r w:rsidRPr="009F6D20">
        <w:rPr>
          <w:rFonts w:ascii="Sakkal Majalla" w:hAnsi="Sakkal Majalla" w:cs="Sakkal Majalla"/>
          <w:b/>
          <w:bCs/>
          <w:sz w:val="28"/>
          <w:szCs w:val="28"/>
          <w:rtl/>
        </w:rPr>
        <w:t>كثافة الإعلانات الرقمية غير الموجهة</w:t>
      </w:r>
      <w:r w:rsidRPr="009F6D20">
        <w:rPr>
          <w:rFonts w:ascii="Sakkal Majalla" w:hAnsi="Sakkal Majalla" w:cs="Sakkal Majalla"/>
          <w:sz w:val="28"/>
          <w:szCs w:val="28"/>
          <w:rtl/>
        </w:rPr>
        <w:t xml:space="preserve"> و</w:t>
      </w:r>
      <w:r w:rsidRPr="009F6D20">
        <w:rPr>
          <w:rFonts w:ascii="Sakkal Majalla" w:hAnsi="Sakkal Majalla" w:cs="Sakkal Majalla"/>
          <w:b/>
          <w:bCs/>
          <w:sz w:val="28"/>
          <w:szCs w:val="28"/>
          <w:rtl/>
        </w:rPr>
        <w:t>مستوى رضا المستهلك السعودي</w:t>
      </w:r>
      <w:r w:rsidRPr="009F6D20">
        <w:rPr>
          <w:rFonts w:ascii="Sakkal Majalla" w:hAnsi="Sakkal Majalla" w:cs="Sakkal Majalla"/>
          <w:sz w:val="28"/>
          <w:szCs w:val="28"/>
          <w:rtl/>
        </w:rPr>
        <w:t>، حيث بلغت قيمة معامل الارتباط</w:t>
      </w:r>
      <w:r w:rsidRPr="009F6D20">
        <w:rPr>
          <w:rFonts w:ascii="Sakkal Majalla" w:hAnsi="Sakkal Majalla" w:cs="Sakkal Majalla"/>
          <w:sz w:val="28"/>
          <w:szCs w:val="28"/>
        </w:rPr>
        <w:t xml:space="preserve"> (Pearson) </w:t>
      </w:r>
      <w:r w:rsidRPr="009F6D20">
        <w:rPr>
          <w:rFonts w:ascii="Sakkal Majalla" w:hAnsi="Sakkal Majalla" w:cs="Sakkal Majalla"/>
          <w:b/>
          <w:bCs/>
          <w:sz w:val="28"/>
          <w:szCs w:val="28"/>
        </w:rPr>
        <w:t>-0.328</w:t>
      </w:r>
      <w:r w:rsidRPr="009F6D20">
        <w:rPr>
          <w:rFonts w:ascii="Sakkal Majalla" w:hAnsi="Sakkal Majalla" w:cs="Sakkal Majalla"/>
          <w:sz w:val="28"/>
          <w:szCs w:val="28"/>
        </w:rPr>
        <w:t xml:space="preserve"> </w:t>
      </w:r>
      <w:r w:rsidRPr="009F6D20">
        <w:rPr>
          <w:rFonts w:ascii="Sakkal Majalla" w:hAnsi="Sakkal Majalla" w:cs="Sakkal Majalla"/>
          <w:sz w:val="28"/>
          <w:szCs w:val="28"/>
          <w:rtl/>
        </w:rPr>
        <w:t xml:space="preserve">عند مستوى دلالة </w:t>
      </w:r>
      <w:r w:rsidRPr="009F6D20">
        <w:rPr>
          <w:rFonts w:ascii="Sakkal Majalla" w:hAnsi="Sakkal Majalla" w:cs="Sakkal Majalla"/>
          <w:b/>
          <w:bCs/>
          <w:sz w:val="28"/>
          <w:szCs w:val="28"/>
        </w:rPr>
        <w:t>0.000</w:t>
      </w:r>
      <w:r w:rsidRPr="009F6D20">
        <w:rPr>
          <w:rFonts w:ascii="Sakkal Majalla" w:hAnsi="Sakkal Majalla" w:cs="Sakkal Majalla"/>
          <w:sz w:val="28"/>
          <w:szCs w:val="28"/>
        </w:rPr>
        <w:t xml:space="preserve">. </w:t>
      </w:r>
      <w:r w:rsidRPr="009F6D20">
        <w:rPr>
          <w:rFonts w:ascii="Sakkal Majalla" w:hAnsi="Sakkal Majalla" w:cs="Sakkal Majalla"/>
          <w:sz w:val="28"/>
          <w:szCs w:val="28"/>
          <w:rtl/>
        </w:rPr>
        <w:t>تشير هذه النتيجة إلى أنه كلما زادت كثافة الإعلانات غير الموجهة (أي غير المتوافقة مع اهتمامات واحتياجات المستهلك)، انخفض مستوى رضاه عن تجربته الشرائية وتفاعله مع هذه الإعلانات</w:t>
      </w:r>
      <w:r w:rsidRPr="009F6D20">
        <w:rPr>
          <w:rFonts w:ascii="Sakkal Majalla" w:hAnsi="Sakkal Majalla" w:cs="Sakkal Majalla"/>
          <w:sz w:val="28"/>
          <w:szCs w:val="28"/>
        </w:rPr>
        <w:t>.</w:t>
      </w:r>
    </w:p>
    <w:p w14:paraId="5988CA1E" w14:textId="77777777" w:rsidR="00DC7C7C" w:rsidRPr="009F6D20" w:rsidRDefault="00DC7C7C" w:rsidP="00DC7C7C">
      <w:pPr>
        <w:jc w:val="both"/>
        <w:rPr>
          <w:rFonts w:ascii="Sakkal Majalla" w:hAnsi="Sakkal Majalla" w:cs="Sakkal Majalla"/>
          <w:sz w:val="28"/>
          <w:szCs w:val="28"/>
        </w:rPr>
      </w:pPr>
      <w:r w:rsidRPr="009F6D20">
        <w:rPr>
          <w:rFonts w:ascii="Sakkal Majalla" w:hAnsi="Sakkal Majalla" w:cs="Sakkal Majalla"/>
          <w:sz w:val="28"/>
          <w:szCs w:val="28"/>
          <w:rtl/>
        </w:rPr>
        <w:t xml:space="preserve">تتفق هذه النتيجة مع العديد من الدراسات السابقة التي أكدت أن الإعلانات غير المخصصة قد تؤدي إلى شعور المستهلك بالإزعاج أو التجاهل، مما ينعكس سلبًا على مستوى الرضا والتفاعل. وهذا يعزز أهمية استخدام تقنيات الذكاء الاصطناعي والتعلم الآلي في </w:t>
      </w:r>
      <w:r w:rsidRPr="009F6D20">
        <w:rPr>
          <w:rFonts w:ascii="Sakkal Majalla" w:hAnsi="Sakkal Majalla" w:cs="Sakkal Majalla"/>
          <w:b/>
          <w:bCs/>
          <w:sz w:val="28"/>
          <w:szCs w:val="28"/>
          <w:rtl/>
        </w:rPr>
        <w:t>تخصيص الإعلانات</w:t>
      </w:r>
      <w:r w:rsidRPr="009F6D20">
        <w:rPr>
          <w:rFonts w:ascii="Sakkal Majalla" w:hAnsi="Sakkal Majalla" w:cs="Sakkal Majalla"/>
          <w:sz w:val="28"/>
          <w:szCs w:val="28"/>
          <w:rtl/>
        </w:rPr>
        <w:t xml:space="preserve"> بما يتناسب مع سلوك واهتمامات الجمهور المستهدف</w:t>
      </w:r>
      <w:r w:rsidRPr="009F6D20">
        <w:rPr>
          <w:rFonts w:ascii="Sakkal Majalla" w:hAnsi="Sakkal Majalla" w:cs="Sakkal Majalla"/>
          <w:sz w:val="28"/>
          <w:szCs w:val="28"/>
        </w:rPr>
        <w:t>.</w:t>
      </w:r>
    </w:p>
    <w:p w14:paraId="6FBEB437" w14:textId="77777777" w:rsidR="00DC7C7C" w:rsidRPr="009F6D20" w:rsidRDefault="00DC7C7C" w:rsidP="00DC7C7C">
      <w:pPr>
        <w:rPr>
          <w:rFonts w:ascii="Sakkal Majalla" w:hAnsi="Sakkal Majalla" w:cs="Sakkal Majalla"/>
          <w:sz w:val="28"/>
          <w:szCs w:val="28"/>
        </w:rPr>
      </w:pPr>
      <w:r>
        <w:rPr>
          <w:rFonts w:ascii="Sakkal Majalla" w:hAnsi="Sakkal Majalla" w:cs="Sakkal Majalla"/>
          <w:sz w:val="28"/>
          <w:szCs w:val="28"/>
          <w:rtl/>
        </w:rPr>
        <w:br w:type="page"/>
      </w:r>
    </w:p>
    <w:p w14:paraId="0214A196" w14:textId="77777777" w:rsidR="00DC7C7C" w:rsidRPr="002C4E8A" w:rsidRDefault="00DC7C7C" w:rsidP="00DC7C7C">
      <w:pPr>
        <w:jc w:val="both"/>
        <w:rPr>
          <w:rFonts w:ascii="Sakkal Majalla" w:hAnsi="Sakkal Majalla" w:cs="Sakkal Majalla"/>
          <w:b/>
          <w:bCs/>
          <w:sz w:val="32"/>
          <w:szCs w:val="32"/>
        </w:rPr>
      </w:pPr>
      <w:r w:rsidRPr="002C4E8A">
        <w:rPr>
          <w:rFonts w:ascii="Sakkal Majalla" w:hAnsi="Sakkal Majalla" w:cs="Sakkal Majalla" w:hint="cs"/>
          <w:b/>
          <w:bCs/>
          <w:sz w:val="32"/>
          <w:szCs w:val="32"/>
          <w:rtl/>
        </w:rPr>
        <w:lastRenderedPageBreak/>
        <w:t>النتائج:</w:t>
      </w:r>
    </w:p>
    <w:p w14:paraId="6C87B7DA" w14:textId="77777777" w:rsidR="00DC7C7C" w:rsidRPr="007F5F5E" w:rsidRDefault="00DC7C7C" w:rsidP="00A14207">
      <w:pPr>
        <w:numPr>
          <w:ilvl w:val="0"/>
          <w:numId w:val="26"/>
        </w:numPr>
        <w:spacing w:line="360" w:lineRule="auto"/>
        <w:jc w:val="both"/>
        <w:rPr>
          <w:rFonts w:ascii="Sakkal Majalla" w:hAnsi="Sakkal Majalla" w:cs="Sakkal Majalla"/>
          <w:sz w:val="28"/>
          <w:szCs w:val="28"/>
        </w:rPr>
      </w:pPr>
      <w:r w:rsidRPr="007F5F5E">
        <w:rPr>
          <w:rFonts w:ascii="Sakkal Majalla" w:hAnsi="Sakkal Majalla" w:cs="Sakkal Majalla"/>
          <w:sz w:val="28"/>
          <w:szCs w:val="28"/>
          <w:rtl/>
        </w:rPr>
        <w:t>تم قبول الفرضية التي تشير إلى وجود علاقة طردية بين استهداف الإعلانات الرقمية وقرار الشراء لدى المستهلك السعودي. حيث تؤدي زيادة استهداف الإعلانات إلى زيادة احتمالية اتخاذ المستهلك السعودي لقرار الشراء</w:t>
      </w:r>
      <w:r w:rsidRPr="007F5F5E">
        <w:rPr>
          <w:rFonts w:ascii="Sakkal Majalla" w:hAnsi="Sakkal Majalla" w:cs="Sakkal Majalla"/>
          <w:sz w:val="28"/>
          <w:szCs w:val="28"/>
        </w:rPr>
        <w:t>.</w:t>
      </w:r>
    </w:p>
    <w:p w14:paraId="2DA52786" w14:textId="77777777" w:rsidR="00DC7C7C" w:rsidRPr="007F5F5E" w:rsidRDefault="00DC7C7C" w:rsidP="00A14207">
      <w:pPr>
        <w:numPr>
          <w:ilvl w:val="0"/>
          <w:numId w:val="26"/>
        </w:numPr>
        <w:spacing w:line="360" w:lineRule="auto"/>
        <w:jc w:val="both"/>
        <w:rPr>
          <w:rFonts w:ascii="Sakkal Majalla" w:hAnsi="Sakkal Majalla" w:cs="Sakkal Majalla"/>
          <w:sz w:val="28"/>
          <w:szCs w:val="28"/>
        </w:rPr>
      </w:pPr>
      <w:r w:rsidRPr="007F5F5E">
        <w:rPr>
          <w:rFonts w:ascii="Sakkal Majalla" w:hAnsi="Sakkal Majalla" w:cs="Sakkal Majalla"/>
          <w:sz w:val="28"/>
          <w:szCs w:val="28"/>
          <w:rtl/>
        </w:rPr>
        <w:t>تم قبول الفرضية التي تفيد بوجود علاقة طردية بين التوصيات المدعومة بالذكاء الاصطناعي ومعدل تفاعل المستهلك السعودي مع المتاجر الإلكترونية. حيث تؤدي التوصيات الدقيقة إلى زيادة معدل التفاعل مع المتاجر الإلكترونية</w:t>
      </w:r>
      <w:r w:rsidRPr="007F5F5E">
        <w:rPr>
          <w:rFonts w:ascii="Sakkal Majalla" w:hAnsi="Sakkal Majalla" w:cs="Sakkal Majalla"/>
          <w:sz w:val="28"/>
          <w:szCs w:val="28"/>
        </w:rPr>
        <w:t>.</w:t>
      </w:r>
    </w:p>
    <w:p w14:paraId="33EA1DDE" w14:textId="77777777" w:rsidR="00DC7C7C" w:rsidRPr="007F5F5E" w:rsidRDefault="00DC7C7C" w:rsidP="00A14207">
      <w:pPr>
        <w:numPr>
          <w:ilvl w:val="0"/>
          <w:numId w:val="26"/>
        </w:numPr>
        <w:spacing w:line="360" w:lineRule="auto"/>
        <w:jc w:val="both"/>
        <w:rPr>
          <w:rFonts w:ascii="Sakkal Majalla" w:hAnsi="Sakkal Majalla" w:cs="Sakkal Majalla"/>
          <w:sz w:val="28"/>
          <w:szCs w:val="28"/>
        </w:rPr>
      </w:pPr>
      <w:r w:rsidRPr="007F5F5E">
        <w:rPr>
          <w:rFonts w:ascii="Sakkal Majalla" w:hAnsi="Sakkal Majalla" w:cs="Sakkal Majalla"/>
          <w:sz w:val="28"/>
          <w:szCs w:val="28"/>
          <w:rtl/>
        </w:rPr>
        <w:t>تم قبول الفرضية التي تشير إلى وجود علاقة طردية بين تخصيص الإعلانات الرقمية ومستوى ثقة المستهلك السعودي في المتجر الإلكتروني. حيث يؤدي تخصيص الإعلانات إلى تعزيز ثقة المستهلك في المتاجر الإلكترونية وزيادة ولائه لها</w:t>
      </w:r>
      <w:r w:rsidRPr="007F5F5E">
        <w:rPr>
          <w:rFonts w:ascii="Sakkal Majalla" w:hAnsi="Sakkal Majalla" w:cs="Sakkal Majalla"/>
          <w:sz w:val="28"/>
          <w:szCs w:val="28"/>
        </w:rPr>
        <w:t>.</w:t>
      </w:r>
    </w:p>
    <w:p w14:paraId="37888D7D" w14:textId="77777777" w:rsidR="00DC7C7C" w:rsidRPr="007F5F5E" w:rsidRDefault="00DC7C7C" w:rsidP="00A14207">
      <w:pPr>
        <w:numPr>
          <w:ilvl w:val="0"/>
          <w:numId w:val="26"/>
        </w:numPr>
        <w:spacing w:line="360" w:lineRule="auto"/>
        <w:jc w:val="both"/>
        <w:rPr>
          <w:rFonts w:ascii="Sakkal Majalla" w:hAnsi="Sakkal Majalla" w:cs="Sakkal Majalla"/>
          <w:sz w:val="28"/>
          <w:szCs w:val="28"/>
        </w:rPr>
      </w:pPr>
      <w:r w:rsidRPr="007F5F5E">
        <w:rPr>
          <w:rFonts w:ascii="Sakkal Majalla" w:hAnsi="Sakkal Majalla" w:cs="Sakkal Majalla"/>
          <w:sz w:val="28"/>
          <w:szCs w:val="28"/>
          <w:rtl/>
        </w:rPr>
        <w:t>تم قبول الفرضية التي تفيد بوجود علاقة طردية بين العروض والتخفيضات المدعومة بالذكاء الاصطناعي ومعدل الشراء المتكرر لدى المستهلك السعودي. حيث تؤدي العروض المخصصة إلى زيادة الشراء المتكرر</w:t>
      </w:r>
      <w:r w:rsidRPr="007F5F5E">
        <w:rPr>
          <w:rFonts w:ascii="Sakkal Majalla" w:hAnsi="Sakkal Majalla" w:cs="Sakkal Majalla"/>
          <w:sz w:val="28"/>
          <w:szCs w:val="28"/>
        </w:rPr>
        <w:t>.</w:t>
      </w:r>
    </w:p>
    <w:p w14:paraId="0CA8C4F6" w14:textId="77777777" w:rsidR="00DC7C7C" w:rsidRDefault="00DC7C7C" w:rsidP="00A14207">
      <w:pPr>
        <w:numPr>
          <w:ilvl w:val="0"/>
          <w:numId w:val="26"/>
        </w:numPr>
        <w:spacing w:line="360" w:lineRule="auto"/>
        <w:jc w:val="both"/>
        <w:rPr>
          <w:rFonts w:ascii="Sakkal Majalla" w:hAnsi="Sakkal Majalla" w:cs="Sakkal Majalla"/>
          <w:sz w:val="28"/>
          <w:szCs w:val="28"/>
        </w:rPr>
      </w:pPr>
      <w:r w:rsidRPr="007F5F5E">
        <w:rPr>
          <w:rFonts w:ascii="Sakkal Majalla" w:hAnsi="Sakkal Majalla" w:cs="Sakkal Majalla"/>
          <w:sz w:val="28"/>
          <w:szCs w:val="28"/>
          <w:rtl/>
        </w:rPr>
        <w:t>تم قبول الفرضية التي تشير إلى وجود علاقة عكسية بين كثافة الإعلانات الرقمية غير الموجهة ومستوى رضا المستهلك السعودي. حيث تؤدي زيادة كثافة الإعلانات غير الموجهة إلى انخفاض مستوى رضا المستهلك وتفاعله</w:t>
      </w:r>
      <w:r w:rsidRPr="007F5F5E">
        <w:rPr>
          <w:rFonts w:ascii="Sakkal Majalla" w:hAnsi="Sakkal Majalla" w:cs="Sakkal Majalla"/>
          <w:sz w:val="28"/>
          <w:szCs w:val="28"/>
        </w:rPr>
        <w:t>.</w:t>
      </w:r>
    </w:p>
    <w:p w14:paraId="4198CEF5" w14:textId="77777777" w:rsidR="00DC7C7C" w:rsidRPr="00C158E1" w:rsidRDefault="00DC7C7C" w:rsidP="00A14207">
      <w:pPr>
        <w:numPr>
          <w:ilvl w:val="0"/>
          <w:numId w:val="26"/>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t>مستوى تأثير الإعلانات الرقمية والتوصيات الذكية:</w:t>
      </w:r>
      <w:r>
        <w:rPr>
          <w:rFonts w:ascii="Sakkal Majalla" w:hAnsi="Sakkal Majalla" w:cs="Sakkal Majalla" w:hint="cs"/>
          <w:sz w:val="28"/>
          <w:szCs w:val="28"/>
          <w:rtl/>
        </w:rPr>
        <w:t xml:space="preserve"> </w:t>
      </w:r>
      <w:r w:rsidRPr="00C158E1">
        <w:rPr>
          <w:rFonts w:ascii="Sakkal Majalla" w:hAnsi="Sakkal Majalla" w:cs="Sakkal Majalla"/>
          <w:sz w:val="28"/>
          <w:szCs w:val="28"/>
          <w:rtl/>
        </w:rPr>
        <w:t>غالبية المشاركين في الدراسة يتعرضون للإعلانات الرقمية بشكل متكرر (أربع مرات أو أكثر يوميًا)، ويعتبرون أن هذه الإعلانات تؤثر بشكل كبير على سلوكهم الشرائي. كما أن الغالبية يبدون اهتمامًا كبيرًا بالتوصيات المدعومة بالذكاء الاصطناعي.</w:t>
      </w:r>
    </w:p>
    <w:p w14:paraId="1E4872AF" w14:textId="77777777" w:rsidR="00DC7C7C" w:rsidRPr="00C158E1" w:rsidRDefault="00DC7C7C" w:rsidP="00A14207">
      <w:pPr>
        <w:numPr>
          <w:ilvl w:val="0"/>
          <w:numId w:val="26"/>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t>المنصات الاجتماعية الأكثر تأثيرًا:</w:t>
      </w:r>
      <w:r>
        <w:rPr>
          <w:rFonts w:ascii="Sakkal Majalla" w:hAnsi="Sakkal Majalla" w:cs="Sakkal Majalla" w:hint="cs"/>
          <w:sz w:val="28"/>
          <w:szCs w:val="28"/>
          <w:rtl/>
        </w:rPr>
        <w:t xml:space="preserve"> </w:t>
      </w:r>
      <w:r w:rsidRPr="00C158E1">
        <w:rPr>
          <w:rFonts w:ascii="Sakkal Majalla" w:hAnsi="Sakkal Majalla" w:cs="Sakkal Majalla"/>
          <w:sz w:val="28"/>
          <w:szCs w:val="28"/>
          <w:rtl/>
        </w:rPr>
        <w:t>كانت منصات مثل "سناب شات" و"تيك توك" هي الأكثر تأثيرًا من حيث الإعلانات، وهو ما يعكس أن الإعلانات على منصات المحتوى القصير والبصري تلعب دورًا كبيرًا في التأثير على السلوك الشرائي للمستهلكين.</w:t>
      </w:r>
    </w:p>
    <w:p w14:paraId="5C6469B5" w14:textId="77777777" w:rsidR="00DC7C7C" w:rsidRPr="00C158E1" w:rsidRDefault="00DC7C7C" w:rsidP="00A14207">
      <w:pPr>
        <w:numPr>
          <w:ilvl w:val="0"/>
          <w:numId w:val="26"/>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lastRenderedPageBreak/>
        <w:t>المتغيرات الديموغرافية:</w:t>
      </w:r>
      <w:r>
        <w:rPr>
          <w:rFonts w:ascii="Sakkal Majalla" w:hAnsi="Sakkal Majalla" w:cs="Sakkal Majalla" w:hint="cs"/>
          <w:sz w:val="28"/>
          <w:szCs w:val="28"/>
          <w:rtl/>
        </w:rPr>
        <w:t xml:space="preserve"> </w:t>
      </w:r>
      <w:r w:rsidRPr="00C158E1">
        <w:rPr>
          <w:rFonts w:ascii="Sakkal Majalla" w:hAnsi="Sakkal Majalla" w:cs="Sakkal Majalla"/>
          <w:sz w:val="28"/>
          <w:szCs w:val="28"/>
          <w:rtl/>
        </w:rPr>
        <w:t>أظهرت النتائج أن هناك تباينًا في تأثير الإعلانات الرقمية وفقًا للمتغيرات الديموغرافية مثل الجنس والعمر والمستوى التعليمي، مما يمكن أن يعكس اختلافات في كيفية تفاعل مختلف الفئات مع هذه الإعلانات.</w:t>
      </w:r>
    </w:p>
    <w:p w14:paraId="13381F32" w14:textId="77777777" w:rsidR="00DC7C7C" w:rsidRPr="00C158E1" w:rsidRDefault="00DC7C7C" w:rsidP="00A14207">
      <w:pPr>
        <w:numPr>
          <w:ilvl w:val="0"/>
          <w:numId w:val="26"/>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t>التوصيات الذكية في التسوق عبر الإنترنت:</w:t>
      </w:r>
      <w:r>
        <w:rPr>
          <w:rFonts w:ascii="Sakkal Majalla" w:hAnsi="Sakkal Majalla" w:cs="Sakkal Majalla" w:hint="cs"/>
          <w:sz w:val="28"/>
          <w:szCs w:val="28"/>
          <w:rtl/>
        </w:rPr>
        <w:t xml:space="preserve"> </w:t>
      </w:r>
      <w:r w:rsidRPr="00C158E1">
        <w:rPr>
          <w:rFonts w:ascii="Sakkal Majalla" w:hAnsi="Sakkal Majalla" w:cs="Sakkal Majalla"/>
          <w:sz w:val="28"/>
          <w:szCs w:val="28"/>
          <w:rtl/>
        </w:rPr>
        <w:t>الأغلبية ترى أن التوصيات المدعومة بالذكاء الاصطناعي تلعب دورًا إيجابيًا في تجربة التسوق، حيث تساعد في تحسين البحث واقتراح المنتجات المناسبة.</w:t>
      </w:r>
    </w:p>
    <w:p w14:paraId="6B117DDB" w14:textId="77777777" w:rsidR="00DC7C7C" w:rsidRDefault="00DC7C7C" w:rsidP="00A14207">
      <w:pPr>
        <w:numPr>
          <w:ilvl w:val="0"/>
          <w:numId w:val="26"/>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t>درجة التأثر بالإعلانات الرقمية:</w:t>
      </w:r>
      <w:r>
        <w:rPr>
          <w:rFonts w:ascii="Sakkal Majalla" w:hAnsi="Sakkal Majalla" w:cs="Sakkal Majalla" w:hint="cs"/>
          <w:sz w:val="28"/>
          <w:szCs w:val="28"/>
          <w:rtl/>
        </w:rPr>
        <w:t xml:space="preserve"> </w:t>
      </w:r>
      <w:r w:rsidRPr="00C158E1">
        <w:rPr>
          <w:rFonts w:ascii="Sakkal Majalla" w:hAnsi="Sakkal Majalla" w:cs="Sakkal Majalla"/>
          <w:sz w:val="28"/>
          <w:szCs w:val="28"/>
          <w:rtl/>
        </w:rPr>
        <w:t>أظهرت النتائج أن عددًا كبيرًا من المشاركين قاموا بشراء منتجات بناءً على إعلانات رقمية على وسائل التواصل الاجتماعي، مما يعكس نجاح هذه الإعلانات في التأثير على القرارات الشرائية.</w:t>
      </w:r>
    </w:p>
    <w:p w14:paraId="19161958" w14:textId="77777777" w:rsidR="00DC7C7C" w:rsidRDefault="00DC7C7C" w:rsidP="00DC7C7C">
      <w:pPr>
        <w:rPr>
          <w:rFonts w:ascii="Sakkal Majalla" w:hAnsi="Sakkal Majalla" w:cs="Sakkal Majalla"/>
          <w:b/>
          <w:bCs/>
          <w:sz w:val="32"/>
          <w:szCs w:val="32"/>
          <w:rtl/>
        </w:rPr>
      </w:pPr>
      <w:r>
        <w:rPr>
          <w:rFonts w:ascii="Sakkal Majalla" w:hAnsi="Sakkal Majalla" w:cs="Sakkal Majalla"/>
          <w:b/>
          <w:bCs/>
          <w:sz w:val="32"/>
          <w:szCs w:val="32"/>
          <w:rtl/>
        </w:rPr>
        <w:br w:type="page"/>
      </w:r>
    </w:p>
    <w:p w14:paraId="7FD71643" w14:textId="77777777" w:rsidR="00DC7C7C" w:rsidRPr="00C158E1" w:rsidRDefault="00DC7C7C" w:rsidP="00DC7C7C">
      <w:pPr>
        <w:spacing w:line="360" w:lineRule="auto"/>
        <w:jc w:val="both"/>
        <w:rPr>
          <w:rFonts w:ascii="Sakkal Majalla" w:hAnsi="Sakkal Majalla" w:cs="Sakkal Majalla"/>
          <w:b/>
          <w:bCs/>
          <w:sz w:val="32"/>
          <w:szCs w:val="32"/>
          <w:rtl/>
        </w:rPr>
      </w:pPr>
      <w:r w:rsidRPr="00C158E1">
        <w:rPr>
          <w:rFonts w:ascii="Sakkal Majalla" w:hAnsi="Sakkal Majalla" w:cs="Sakkal Majalla" w:hint="cs"/>
          <w:b/>
          <w:bCs/>
          <w:sz w:val="32"/>
          <w:szCs w:val="32"/>
          <w:rtl/>
        </w:rPr>
        <w:lastRenderedPageBreak/>
        <w:t>التوصيات:</w:t>
      </w:r>
    </w:p>
    <w:p w14:paraId="797E0B9C" w14:textId="77777777" w:rsidR="00DC7C7C" w:rsidRPr="00AF3CD7" w:rsidRDefault="00DC7C7C" w:rsidP="00A14207">
      <w:pPr>
        <w:numPr>
          <w:ilvl w:val="0"/>
          <w:numId w:val="27"/>
        </w:numPr>
        <w:spacing w:line="360" w:lineRule="auto"/>
        <w:jc w:val="both"/>
        <w:rPr>
          <w:rFonts w:ascii="Sakkal Majalla" w:hAnsi="Sakkal Majalla" w:cs="Sakkal Majalla"/>
          <w:sz w:val="28"/>
          <w:szCs w:val="28"/>
        </w:rPr>
      </w:pPr>
      <w:r w:rsidRPr="00AF3CD7">
        <w:rPr>
          <w:rFonts w:ascii="Sakkal Majalla" w:hAnsi="Sakkal Majalla" w:cs="Sakkal Majalla"/>
          <w:sz w:val="28"/>
          <w:szCs w:val="28"/>
          <w:rtl/>
        </w:rPr>
        <w:t xml:space="preserve">يُنصح بإيلاء اهتمام خاص لزيادة </w:t>
      </w:r>
      <w:r w:rsidRPr="00C158E1">
        <w:rPr>
          <w:rFonts w:ascii="Sakkal Majalla" w:hAnsi="Sakkal Majalla" w:cs="Sakkal Majalla"/>
          <w:sz w:val="28"/>
          <w:szCs w:val="28"/>
          <w:rtl/>
        </w:rPr>
        <w:t>عدد مرات التعرض للإعلانات الرقمية</w:t>
      </w:r>
      <w:r w:rsidRPr="00AF3CD7">
        <w:rPr>
          <w:rFonts w:ascii="Sakkal Majalla" w:hAnsi="Sakkal Majalla" w:cs="Sakkal Majalla"/>
          <w:sz w:val="28"/>
          <w:szCs w:val="28"/>
          <w:rtl/>
        </w:rPr>
        <w:t xml:space="preserve"> للمستهلكين المستهدفين، مما قد يؤدي إلى تعزيز معدلات الشراء</w:t>
      </w:r>
      <w:r w:rsidRPr="00AF3CD7">
        <w:rPr>
          <w:rFonts w:ascii="Sakkal Majalla" w:hAnsi="Sakkal Majalla" w:cs="Sakkal Majalla"/>
          <w:sz w:val="28"/>
          <w:szCs w:val="28"/>
        </w:rPr>
        <w:t>.</w:t>
      </w:r>
    </w:p>
    <w:p w14:paraId="739068DD" w14:textId="77777777" w:rsidR="00DC7C7C" w:rsidRPr="00AF3CD7" w:rsidRDefault="00DC7C7C" w:rsidP="00A14207">
      <w:pPr>
        <w:numPr>
          <w:ilvl w:val="0"/>
          <w:numId w:val="27"/>
        </w:numPr>
        <w:spacing w:line="360" w:lineRule="auto"/>
        <w:jc w:val="both"/>
        <w:rPr>
          <w:rFonts w:ascii="Sakkal Majalla" w:hAnsi="Sakkal Majalla" w:cs="Sakkal Majalla"/>
          <w:sz w:val="28"/>
          <w:szCs w:val="28"/>
        </w:rPr>
      </w:pPr>
      <w:r w:rsidRPr="00AF3CD7">
        <w:rPr>
          <w:rFonts w:ascii="Sakkal Majalla" w:hAnsi="Sakkal Majalla" w:cs="Sakkal Majalla"/>
          <w:sz w:val="28"/>
          <w:szCs w:val="28"/>
          <w:rtl/>
        </w:rPr>
        <w:t>من الممكن تطوير استراتيجيات إعلانات رقمية تراعي الاهتمامات الشخصية للمستهلكين بشكل أكبر، مما يعزز تأثير الإعلانات ويزيد من فعالية الحملات التسويقية</w:t>
      </w:r>
      <w:r w:rsidRPr="00AF3CD7">
        <w:rPr>
          <w:rFonts w:ascii="Sakkal Majalla" w:hAnsi="Sakkal Majalla" w:cs="Sakkal Majalla"/>
          <w:sz w:val="28"/>
          <w:szCs w:val="28"/>
        </w:rPr>
        <w:t>.</w:t>
      </w:r>
    </w:p>
    <w:p w14:paraId="0613D69B" w14:textId="77777777" w:rsidR="00DC7C7C" w:rsidRPr="00C573FF" w:rsidRDefault="00DC7C7C" w:rsidP="00A14207">
      <w:pPr>
        <w:numPr>
          <w:ilvl w:val="0"/>
          <w:numId w:val="27"/>
        </w:numPr>
        <w:spacing w:line="360" w:lineRule="auto"/>
        <w:jc w:val="both"/>
        <w:rPr>
          <w:rFonts w:ascii="Sakkal Majalla" w:hAnsi="Sakkal Majalla" w:cs="Sakkal Majalla"/>
          <w:sz w:val="28"/>
          <w:szCs w:val="28"/>
        </w:rPr>
      </w:pPr>
      <w:r w:rsidRPr="00C573FF">
        <w:rPr>
          <w:rFonts w:ascii="Sakkal Majalla" w:hAnsi="Sakkal Majalla" w:cs="Sakkal Majalla"/>
          <w:sz w:val="28"/>
          <w:szCs w:val="28"/>
          <w:rtl/>
        </w:rPr>
        <w:t xml:space="preserve">على المتاجر الإلكترونية الاستثمار في </w:t>
      </w:r>
      <w:r w:rsidRPr="00C158E1">
        <w:rPr>
          <w:rFonts w:ascii="Sakkal Majalla" w:hAnsi="Sakkal Majalla" w:cs="Sakkal Majalla"/>
          <w:sz w:val="28"/>
          <w:szCs w:val="28"/>
          <w:rtl/>
        </w:rPr>
        <w:t>أنظمة التوصية الذكية</w:t>
      </w:r>
      <w:r w:rsidRPr="00C573FF">
        <w:rPr>
          <w:rFonts w:ascii="Sakkal Majalla" w:hAnsi="Sakkal Majalla" w:cs="Sakkal Majalla"/>
          <w:sz w:val="28"/>
          <w:szCs w:val="28"/>
          <w:rtl/>
        </w:rPr>
        <w:t xml:space="preserve"> التي تعتمد على تحليل سلوك المستهلك وتفضيلاته من أجل تحسين معدلات التفاعل والمبيعات</w:t>
      </w:r>
      <w:r w:rsidRPr="00C573FF">
        <w:rPr>
          <w:rFonts w:ascii="Sakkal Majalla" w:hAnsi="Sakkal Majalla" w:cs="Sakkal Majalla"/>
          <w:sz w:val="28"/>
          <w:szCs w:val="28"/>
        </w:rPr>
        <w:t>.</w:t>
      </w:r>
    </w:p>
    <w:p w14:paraId="421CB693" w14:textId="77777777" w:rsidR="00DC7C7C" w:rsidRPr="00C573FF" w:rsidRDefault="00DC7C7C" w:rsidP="00A14207">
      <w:pPr>
        <w:numPr>
          <w:ilvl w:val="0"/>
          <w:numId w:val="27"/>
        </w:numPr>
        <w:spacing w:line="360" w:lineRule="auto"/>
        <w:jc w:val="both"/>
        <w:rPr>
          <w:rFonts w:ascii="Sakkal Majalla" w:hAnsi="Sakkal Majalla" w:cs="Sakkal Majalla"/>
          <w:sz w:val="28"/>
          <w:szCs w:val="28"/>
        </w:rPr>
      </w:pPr>
      <w:r w:rsidRPr="00C573FF">
        <w:rPr>
          <w:rFonts w:ascii="Sakkal Majalla" w:hAnsi="Sakkal Majalla" w:cs="Sakkal Majalla"/>
          <w:sz w:val="28"/>
          <w:szCs w:val="28"/>
          <w:rtl/>
        </w:rPr>
        <w:t>من المهم تعزيز استخدام أدوات الذكاء الاصطناعي في استراتيجيات التسويق الرقمي لتقديم محتوى ملائم وشخصي يعزز من ولاء العملاء واهتمامهم</w:t>
      </w:r>
      <w:r w:rsidRPr="00C573FF">
        <w:rPr>
          <w:rFonts w:ascii="Sakkal Majalla" w:hAnsi="Sakkal Majalla" w:cs="Sakkal Majalla"/>
          <w:sz w:val="28"/>
          <w:szCs w:val="28"/>
        </w:rPr>
        <w:t>.</w:t>
      </w:r>
    </w:p>
    <w:p w14:paraId="6294FD11" w14:textId="77777777" w:rsidR="00DC7C7C" w:rsidRPr="00D0726D" w:rsidRDefault="00DC7C7C" w:rsidP="00A14207">
      <w:pPr>
        <w:numPr>
          <w:ilvl w:val="0"/>
          <w:numId w:val="27"/>
        </w:numPr>
        <w:spacing w:line="360" w:lineRule="auto"/>
        <w:jc w:val="both"/>
        <w:rPr>
          <w:rFonts w:ascii="Sakkal Majalla" w:hAnsi="Sakkal Majalla" w:cs="Sakkal Majalla"/>
          <w:sz w:val="28"/>
          <w:szCs w:val="28"/>
        </w:rPr>
      </w:pPr>
      <w:r w:rsidRPr="00D0726D">
        <w:rPr>
          <w:rFonts w:ascii="Sakkal Majalla" w:hAnsi="Sakkal Majalla" w:cs="Sakkal Majalla"/>
          <w:sz w:val="28"/>
          <w:szCs w:val="28"/>
          <w:rtl/>
        </w:rPr>
        <w:t xml:space="preserve">ينبغي للمتاجر الإلكترونية الاستثمار في أدوات التخصيص الذكية، مثل </w:t>
      </w:r>
      <w:r w:rsidRPr="00C158E1">
        <w:rPr>
          <w:rFonts w:ascii="Sakkal Majalla" w:hAnsi="Sakkal Majalla" w:cs="Sakkal Majalla"/>
          <w:sz w:val="28"/>
          <w:szCs w:val="28"/>
          <w:rtl/>
        </w:rPr>
        <w:t>خوارزميات الذكاء الاصطناعي</w:t>
      </w:r>
      <w:r w:rsidRPr="00D0726D">
        <w:rPr>
          <w:rFonts w:ascii="Sakkal Majalla" w:hAnsi="Sakkal Majalla" w:cs="Sakkal Majalla"/>
          <w:sz w:val="28"/>
          <w:szCs w:val="28"/>
          <w:rtl/>
        </w:rPr>
        <w:t xml:space="preserve"> وتحليل البيانات، من أجل تقديم إعلانات وعروض تتماشى مع اهتمامات كل مستخدم</w:t>
      </w:r>
      <w:r w:rsidRPr="00D0726D">
        <w:rPr>
          <w:rFonts w:ascii="Sakkal Majalla" w:hAnsi="Sakkal Majalla" w:cs="Sakkal Majalla"/>
          <w:sz w:val="28"/>
          <w:szCs w:val="28"/>
        </w:rPr>
        <w:t>.</w:t>
      </w:r>
    </w:p>
    <w:p w14:paraId="08BD62F3" w14:textId="77777777" w:rsidR="00DC7C7C" w:rsidRPr="00D0726D" w:rsidRDefault="00DC7C7C" w:rsidP="00A14207">
      <w:pPr>
        <w:numPr>
          <w:ilvl w:val="0"/>
          <w:numId w:val="27"/>
        </w:numPr>
        <w:spacing w:line="360" w:lineRule="auto"/>
        <w:jc w:val="both"/>
        <w:rPr>
          <w:rFonts w:ascii="Sakkal Majalla" w:hAnsi="Sakkal Majalla" w:cs="Sakkal Majalla"/>
          <w:sz w:val="28"/>
          <w:szCs w:val="28"/>
        </w:rPr>
      </w:pPr>
      <w:r w:rsidRPr="00D0726D">
        <w:rPr>
          <w:rFonts w:ascii="Sakkal Majalla" w:hAnsi="Sakkal Majalla" w:cs="Sakkal Majalla"/>
          <w:sz w:val="28"/>
          <w:szCs w:val="28"/>
          <w:rtl/>
        </w:rPr>
        <w:t>بناء الثقة الرقمية يتطلب استخدام استراتيجيات تسويق شخصي مدروسة تعزز من تفاعل وولاء العملاء على المدى الطويل</w:t>
      </w:r>
      <w:r w:rsidRPr="00D0726D">
        <w:rPr>
          <w:rFonts w:ascii="Sakkal Majalla" w:hAnsi="Sakkal Majalla" w:cs="Sakkal Majalla"/>
          <w:sz w:val="28"/>
          <w:szCs w:val="28"/>
        </w:rPr>
        <w:t>.</w:t>
      </w:r>
    </w:p>
    <w:p w14:paraId="6489BBB9" w14:textId="77777777" w:rsidR="00DC7C7C" w:rsidRDefault="00DC7C7C" w:rsidP="00A14207">
      <w:pPr>
        <w:numPr>
          <w:ilvl w:val="0"/>
          <w:numId w:val="27"/>
        </w:numPr>
        <w:spacing w:line="360" w:lineRule="auto"/>
        <w:jc w:val="both"/>
        <w:rPr>
          <w:rFonts w:ascii="Sakkal Majalla" w:hAnsi="Sakkal Majalla" w:cs="Sakkal Majalla"/>
          <w:sz w:val="28"/>
          <w:szCs w:val="28"/>
        </w:rPr>
      </w:pPr>
      <w:r w:rsidRPr="00C158E1">
        <w:rPr>
          <w:rFonts w:ascii="Sakkal Majalla" w:hAnsi="Sakkal Majalla" w:cs="Sakkal Majalla"/>
          <w:sz w:val="28"/>
          <w:szCs w:val="28"/>
          <w:rtl/>
        </w:rPr>
        <w:t xml:space="preserve">يُوصى للشركات العاملة في مجال التسويق الرقمي في السوق السعودي </w:t>
      </w:r>
      <w:r w:rsidRPr="00C158E1">
        <w:rPr>
          <w:rFonts w:ascii="Sakkal Majalla" w:hAnsi="Sakkal Majalla" w:cs="Sakkal Majalla"/>
          <w:b/>
          <w:bCs/>
          <w:sz w:val="28"/>
          <w:szCs w:val="28"/>
          <w:rtl/>
        </w:rPr>
        <w:t>بالتركيز على تقنيات الاستهداف والتخصيص في حملاتها الإعلانية</w:t>
      </w:r>
      <w:r w:rsidRPr="00C158E1">
        <w:rPr>
          <w:rFonts w:ascii="Sakkal Majalla" w:hAnsi="Sakkal Majalla" w:cs="Sakkal Majalla"/>
          <w:sz w:val="28"/>
          <w:szCs w:val="28"/>
          <w:rtl/>
        </w:rPr>
        <w:t>، من أجل تعزيز رضا العملاء وزيادة فرص التفاعل الإيجابي مع المحتوى الإعلاني</w:t>
      </w:r>
    </w:p>
    <w:p w14:paraId="12F391EF" w14:textId="77777777" w:rsidR="00DC7C7C" w:rsidRPr="008A4655" w:rsidRDefault="00DC7C7C" w:rsidP="00A14207">
      <w:pPr>
        <w:numPr>
          <w:ilvl w:val="0"/>
          <w:numId w:val="27"/>
        </w:numPr>
        <w:spacing w:line="360" w:lineRule="auto"/>
        <w:jc w:val="both"/>
        <w:rPr>
          <w:rFonts w:ascii="Sakkal Majalla" w:hAnsi="Sakkal Majalla" w:cs="Sakkal Majalla"/>
          <w:sz w:val="28"/>
          <w:szCs w:val="28"/>
        </w:rPr>
      </w:pPr>
      <w:r w:rsidRPr="008A4655">
        <w:rPr>
          <w:rFonts w:ascii="Sakkal Majalla" w:hAnsi="Sakkal Majalla" w:cs="Sakkal Majalla"/>
          <w:sz w:val="28"/>
          <w:szCs w:val="28"/>
        </w:rPr>
        <w:t xml:space="preserve">  </w:t>
      </w:r>
      <w:r w:rsidRPr="008A4655">
        <w:rPr>
          <w:rFonts w:ascii="Sakkal Majalla" w:hAnsi="Sakkal Majalla" w:cs="Sakkal Majalla"/>
          <w:sz w:val="28"/>
          <w:szCs w:val="28"/>
          <w:rtl/>
        </w:rPr>
        <w:t>تحسين استهداف الإعلانات</w:t>
      </w:r>
      <w:r w:rsidRPr="008A4655">
        <w:rPr>
          <w:rFonts w:ascii="Sakkal Majalla" w:hAnsi="Sakkal Majalla" w:cs="Sakkal Majalla"/>
          <w:sz w:val="28"/>
          <w:szCs w:val="28"/>
        </w:rPr>
        <w:t xml:space="preserve">: </w:t>
      </w:r>
      <w:r w:rsidRPr="008A4655">
        <w:rPr>
          <w:rFonts w:ascii="Sakkal Majalla" w:hAnsi="Sakkal Majalla" w:cs="Sakkal Majalla"/>
          <w:sz w:val="28"/>
          <w:szCs w:val="28"/>
          <w:rtl/>
        </w:rPr>
        <w:t>يجب على الشركات تخصيص الإعلانات لتتناسب مع اهتمامات المستهلكين لزيادة فاعليتها</w:t>
      </w:r>
      <w:r w:rsidRPr="008A4655">
        <w:rPr>
          <w:rFonts w:ascii="Sakkal Majalla" w:hAnsi="Sakkal Majalla" w:cs="Sakkal Majalla"/>
          <w:sz w:val="28"/>
          <w:szCs w:val="28"/>
        </w:rPr>
        <w:t>.</w:t>
      </w:r>
    </w:p>
    <w:p w14:paraId="25323C9E" w14:textId="77777777" w:rsidR="00DC7C7C" w:rsidRPr="008A4655" w:rsidRDefault="00DC7C7C" w:rsidP="00A14207">
      <w:pPr>
        <w:numPr>
          <w:ilvl w:val="0"/>
          <w:numId w:val="27"/>
        </w:numPr>
        <w:spacing w:line="360" w:lineRule="auto"/>
        <w:jc w:val="both"/>
        <w:rPr>
          <w:rFonts w:ascii="Sakkal Majalla" w:hAnsi="Sakkal Majalla" w:cs="Sakkal Majalla"/>
          <w:sz w:val="28"/>
          <w:szCs w:val="28"/>
        </w:rPr>
      </w:pPr>
      <w:r w:rsidRPr="008A4655">
        <w:rPr>
          <w:rFonts w:ascii="Sakkal Majalla" w:hAnsi="Sakkal Majalla" w:cs="Sakkal Majalla"/>
          <w:sz w:val="28"/>
          <w:szCs w:val="28"/>
          <w:rtl/>
        </w:rPr>
        <w:t>التركيز على المنصات المناسبة</w:t>
      </w:r>
      <w:r w:rsidRPr="008A4655">
        <w:rPr>
          <w:rFonts w:ascii="Sakkal Majalla" w:hAnsi="Sakkal Majalla" w:cs="Sakkal Majalla"/>
          <w:sz w:val="28"/>
          <w:szCs w:val="28"/>
        </w:rPr>
        <w:t xml:space="preserve">: </w:t>
      </w:r>
      <w:r w:rsidRPr="008A4655">
        <w:rPr>
          <w:rFonts w:ascii="Sakkal Majalla" w:hAnsi="Sakkal Majalla" w:cs="Sakkal Majalla"/>
          <w:sz w:val="28"/>
          <w:szCs w:val="28"/>
          <w:rtl/>
        </w:rPr>
        <w:t>ينبغي على الشركات زيادة الإعلانات على منصات مثل "سناب شات" و"تيك توك" لأنها تحظى بشعبية كبيرة بين المستخدمين</w:t>
      </w:r>
      <w:r w:rsidRPr="008A4655">
        <w:rPr>
          <w:rFonts w:ascii="Sakkal Majalla" w:hAnsi="Sakkal Majalla" w:cs="Sakkal Majalla"/>
          <w:sz w:val="28"/>
          <w:szCs w:val="28"/>
        </w:rPr>
        <w:t>.</w:t>
      </w:r>
    </w:p>
    <w:p w14:paraId="134C351F" w14:textId="77777777" w:rsidR="00DC7C7C" w:rsidRPr="008A4655" w:rsidRDefault="00DC7C7C" w:rsidP="00A14207">
      <w:pPr>
        <w:numPr>
          <w:ilvl w:val="0"/>
          <w:numId w:val="27"/>
        </w:numPr>
        <w:spacing w:line="360" w:lineRule="auto"/>
        <w:jc w:val="both"/>
        <w:rPr>
          <w:rFonts w:ascii="Sakkal Majalla" w:hAnsi="Sakkal Majalla" w:cs="Sakkal Majalla"/>
          <w:sz w:val="28"/>
          <w:szCs w:val="28"/>
        </w:rPr>
      </w:pPr>
      <w:r w:rsidRPr="008A4655">
        <w:rPr>
          <w:rFonts w:ascii="Sakkal Majalla" w:hAnsi="Sakkal Majalla" w:cs="Sakkal Majalla"/>
          <w:sz w:val="28"/>
          <w:szCs w:val="28"/>
        </w:rPr>
        <w:lastRenderedPageBreak/>
        <w:t xml:space="preserve">  </w:t>
      </w:r>
      <w:r w:rsidRPr="008A4655">
        <w:rPr>
          <w:rFonts w:ascii="Sakkal Majalla" w:hAnsi="Sakkal Majalla" w:cs="Sakkal Majalla"/>
          <w:sz w:val="28"/>
          <w:szCs w:val="28"/>
          <w:rtl/>
        </w:rPr>
        <w:t>استخدام التوصيات الذكية</w:t>
      </w:r>
      <w:r w:rsidRPr="008A4655">
        <w:rPr>
          <w:rFonts w:ascii="Sakkal Majalla" w:hAnsi="Sakkal Majalla" w:cs="Sakkal Majalla"/>
          <w:sz w:val="28"/>
          <w:szCs w:val="28"/>
        </w:rPr>
        <w:t xml:space="preserve">: </w:t>
      </w:r>
      <w:r w:rsidRPr="008A4655">
        <w:rPr>
          <w:rFonts w:ascii="Sakkal Majalla" w:hAnsi="Sakkal Majalla" w:cs="Sakkal Majalla"/>
          <w:sz w:val="28"/>
          <w:szCs w:val="28"/>
          <w:rtl/>
        </w:rPr>
        <w:t>يجب على الشركات استخدام الذكاء الاصطناعي لتقديم توصيات مخصصة للعملاء لتحسين تجربة التسوق</w:t>
      </w:r>
      <w:r w:rsidRPr="008A4655">
        <w:rPr>
          <w:rFonts w:ascii="Sakkal Majalla" w:hAnsi="Sakkal Majalla" w:cs="Sakkal Majalla"/>
          <w:sz w:val="28"/>
          <w:szCs w:val="28"/>
        </w:rPr>
        <w:t>.</w:t>
      </w:r>
    </w:p>
    <w:p w14:paraId="6D9E90D2" w14:textId="77777777" w:rsidR="00DC7C7C" w:rsidRPr="008A4655" w:rsidRDefault="00DC7C7C" w:rsidP="00A14207">
      <w:pPr>
        <w:numPr>
          <w:ilvl w:val="0"/>
          <w:numId w:val="27"/>
        </w:numPr>
        <w:spacing w:line="360" w:lineRule="auto"/>
        <w:jc w:val="both"/>
        <w:rPr>
          <w:rFonts w:ascii="Sakkal Majalla" w:hAnsi="Sakkal Majalla" w:cs="Sakkal Majalla"/>
          <w:sz w:val="28"/>
          <w:szCs w:val="28"/>
        </w:rPr>
      </w:pPr>
      <w:r w:rsidRPr="008A4655">
        <w:rPr>
          <w:rFonts w:ascii="Sakkal Majalla" w:hAnsi="Sakkal Majalla" w:cs="Sakkal Majalla"/>
          <w:sz w:val="28"/>
          <w:szCs w:val="28"/>
          <w:rtl/>
        </w:rPr>
        <w:t>وضوح الإعلانات</w:t>
      </w:r>
      <w:r w:rsidRPr="008A4655">
        <w:rPr>
          <w:rFonts w:ascii="Sakkal Majalla" w:hAnsi="Sakkal Majalla" w:cs="Sakkal Majalla"/>
          <w:sz w:val="28"/>
          <w:szCs w:val="28"/>
        </w:rPr>
        <w:t xml:space="preserve">: </w:t>
      </w:r>
      <w:r w:rsidRPr="008A4655">
        <w:rPr>
          <w:rFonts w:ascii="Sakkal Majalla" w:hAnsi="Sakkal Majalla" w:cs="Sakkal Majalla"/>
          <w:sz w:val="28"/>
          <w:szCs w:val="28"/>
          <w:rtl/>
        </w:rPr>
        <w:t>يجب أن تكون الإعلانات واضحة ومتوافقة مع اهتمامات المستهلكين لجذب انتباههم</w:t>
      </w:r>
      <w:r w:rsidRPr="008A4655">
        <w:rPr>
          <w:rFonts w:ascii="Sakkal Majalla" w:hAnsi="Sakkal Majalla" w:cs="Sakkal Majalla"/>
          <w:sz w:val="28"/>
          <w:szCs w:val="28"/>
        </w:rPr>
        <w:t>.</w:t>
      </w:r>
    </w:p>
    <w:p w14:paraId="7726A8B8" w14:textId="77777777" w:rsidR="00DC7C7C" w:rsidRPr="008A4655" w:rsidRDefault="00DC7C7C" w:rsidP="00A14207">
      <w:pPr>
        <w:numPr>
          <w:ilvl w:val="0"/>
          <w:numId w:val="27"/>
        </w:numPr>
        <w:spacing w:line="360" w:lineRule="auto"/>
        <w:jc w:val="both"/>
        <w:rPr>
          <w:rFonts w:ascii="Times New Roman" w:eastAsia="Times New Roman" w:hAnsi="Times New Roman" w:cs="Times New Roman"/>
          <w:kern w:val="0"/>
          <w:sz w:val="24"/>
          <w:szCs w:val="24"/>
          <w:rtl/>
          <w14:ligatures w14:val="none"/>
        </w:rPr>
      </w:pPr>
      <w:r w:rsidRPr="008A4655">
        <w:rPr>
          <w:rFonts w:ascii="Sakkal Majalla" w:hAnsi="Sakkal Majalla" w:cs="Sakkal Majalla"/>
          <w:sz w:val="28"/>
          <w:szCs w:val="28"/>
          <w:rtl/>
        </w:rPr>
        <w:t>مواصلة جمع البيانات</w:t>
      </w:r>
      <w:r w:rsidRPr="008A4655">
        <w:rPr>
          <w:rFonts w:ascii="Times New Roman" w:eastAsia="Times New Roman" w:hAnsi="Times New Roman" w:cs="Times New Roman"/>
          <w:kern w:val="0"/>
          <w:sz w:val="24"/>
          <w:szCs w:val="24"/>
          <w14:ligatures w14:val="none"/>
        </w:rPr>
        <w:t xml:space="preserve">: </w:t>
      </w:r>
      <w:r w:rsidRPr="008A4655">
        <w:rPr>
          <w:rFonts w:ascii="Times New Roman" w:eastAsia="Times New Roman" w:hAnsi="Times New Roman" w:cs="Times New Roman"/>
          <w:kern w:val="0"/>
          <w:sz w:val="24"/>
          <w:szCs w:val="24"/>
          <w:rtl/>
          <w14:ligatures w14:val="none"/>
        </w:rPr>
        <w:t>يجب جمع بيانات المستخدمين بشكل مستمر لتخصيص الإعلانات وفقًا لاحتياجاتهم</w:t>
      </w:r>
      <w:r w:rsidRPr="008A4655">
        <w:rPr>
          <w:rFonts w:ascii="Times New Roman" w:eastAsia="Times New Roman" w:hAnsi="Times New Roman" w:cs="Times New Roman"/>
          <w:kern w:val="0"/>
          <w:sz w:val="24"/>
          <w:szCs w:val="24"/>
          <w14:ligatures w14:val="none"/>
        </w:rPr>
        <w:t>.</w:t>
      </w:r>
    </w:p>
    <w:p w14:paraId="2123925B" w14:textId="77777777" w:rsidR="00DC7C7C" w:rsidRPr="00C158E1" w:rsidRDefault="00DC7C7C" w:rsidP="00DC7C7C">
      <w:pPr>
        <w:spacing w:line="360" w:lineRule="auto"/>
        <w:rPr>
          <w:rFonts w:ascii="Sakkal Majalla" w:hAnsi="Sakkal Majalla" w:cs="Sakkal Majalla"/>
          <w:b/>
          <w:bCs/>
          <w:sz w:val="28"/>
          <w:szCs w:val="28"/>
        </w:rPr>
      </w:pPr>
    </w:p>
    <w:p w14:paraId="3AB7B46C" w14:textId="77777777" w:rsidR="00F52C80" w:rsidRPr="00DC7C7C" w:rsidRDefault="00F52C80" w:rsidP="00F2799A">
      <w:pPr>
        <w:jc w:val="both"/>
        <w:rPr>
          <w:b/>
          <w:bCs/>
          <w:sz w:val="32"/>
          <w:szCs w:val="32"/>
        </w:rPr>
      </w:pPr>
    </w:p>
    <w:p w14:paraId="46802CB3" w14:textId="77777777" w:rsidR="00F52C80" w:rsidRDefault="00F52C80" w:rsidP="00F2799A">
      <w:pPr>
        <w:jc w:val="both"/>
        <w:rPr>
          <w:b/>
          <w:bCs/>
          <w:sz w:val="32"/>
          <w:szCs w:val="32"/>
        </w:rPr>
      </w:pPr>
    </w:p>
    <w:p w14:paraId="2C18947E" w14:textId="77777777" w:rsidR="00F52C80" w:rsidRDefault="00F52C80" w:rsidP="00F2799A">
      <w:pPr>
        <w:jc w:val="both"/>
        <w:rPr>
          <w:b/>
          <w:bCs/>
          <w:sz w:val="32"/>
          <w:szCs w:val="32"/>
        </w:rPr>
      </w:pPr>
    </w:p>
    <w:p w14:paraId="5AFAC758" w14:textId="77777777" w:rsidR="00F52C80" w:rsidRDefault="00F52C80" w:rsidP="00F2799A">
      <w:pPr>
        <w:jc w:val="both"/>
        <w:rPr>
          <w:b/>
          <w:bCs/>
          <w:sz w:val="32"/>
          <w:szCs w:val="32"/>
        </w:rPr>
      </w:pPr>
    </w:p>
    <w:p w14:paraId="618E2F6A" w14:textId="77777777" w:rsidR="00F52C80" w:rsidRDefault="00F52C80" w:rsidP="00F2799A">
      <w:pPr>
        <w:jc w:val="both"/>
        <w:rPr>
          <w:b/>
          <w:bCs/>
          <w:sz w:val="32"/>
          <w:szCs w:val="32"/>
        </w:rPr>
      </w:pPr>
    </w:p>
    <w:p w14:paraId="5FECDFC5" w14:textId="77777777" w:rsidR="00F52C80" w:rsidRDefault="00F52C80" w:rsidP="00F2799A">
      <w:pPr>
        <w:jc w:val="both"/>
        <w:rPr>
          <w:b/>
          <w:bCs/>
          <w:sz w:val="32"/>
          <w:szCs w:val="32"/>
        </w:rPr>
      </w:pPr>
    </w:p>
    <w:p w14:paraId="5AC24D34" w14:textId="77777777" w:rsidR="00F52C80" w:rsidRDefault="00F52C80" w:rsidP="00F2799A">
      <w:pPr>
        <w:jc w:val="both"/>
        <w:rPr>
          <w:b/>
          <w:bCs/>
          <w:sz w:val="32"/>
          <w:szCs w:val="32"/>
        </w:rPr>
      </w:pPr>
    </w:p>
    <w:p w14:paraId="2DCBF98D" w14:textId="77777777" w:rsidR="00F52C80" w:rsidRDefault="00F52C80" w:rsidP="00F2799A">
      <w:pPr>
        <w:jc w:val="both"/>
        <w:rPr>
          <w:b/>
          <w:bCs/>
          <w:sz w:val="32"/>
          <w:szCs w:val="32"/>
        </w:rPr>
      </w:pPr>
    </w:p>
    <w:p w14:paraId="520A057D" w14:textId="77777777" w:rsidR="00F52C80" w:rsidRDefault="00F52C80" w:rsidP="00F2799A">
      <w:pPr>
        <w:jc w:val="both"/>
        <w:rPr>
          <w:b/>
          <w:bCs/>
          <w:sz w:val="32"/>
          <w:szCs w:val="32"/>
        </w:rPr>
      </w:pPr>
    </w:p>
    <w:p w14:paraId="2FB83CDF" w14:textId="77777777" w:rsidR="00F52C80" w:rsidRDefault="00F52C80" w:rsidP="00F2799A">
      <w:pPr>
        <w:jc w:val="both"/>
        <w:rPr>
          <w:b/>
          <w:bCs/>
          <w:sz w:val="32"/>
          <w:szCs w:val="32"/>
        </w:rPr>
      </w:pPr>
    </w:p>
    <w:p w14:paraId="189FD187" w14:textId="77777777" w:rsidR="00F52C80" w:rsidRDefault="00F52C80" w:rsidP="00F2799A">
      <w:pPr>
        <w:jc w:val="both"/>
        <w:rPr>
          <w:b/>
          <w:bCs/>
          <w:sz w:val="32"/>
          <w:szCs w:val="32"/>
        </w:rPr>
      </w:pPr>
    </w:p>
    <w:p w14:paraId="1A5E9890" w14:textId="77777777" w:rsidR="00F52C80" w:rsidRDefault="00F52C80" w:rsidP="00F2799A">
      <w:pPr>
        <w:jc w:val="both"/>
        <w:rPr>
          <w:b/>
          <w:bCs/>
          <w:sz w:val="32"/>
          <w:szCs w:val="32"/>
        </w:rPr>
      </w:pPr>
    </w:p>
    <w:p w14:paraId="7F4A3E31" w14:textId="77777777" w:rsidR="00F52C80" w:rsidRDefault="00F52C80" w:rsidP="00F2799A">
      <w:pPr>
        <w:jc w:val="both"/>
        <w:rPr>
          <w:b/>
          <w:bCs/>
          <w:sz w:val="32"/>
          <w:szCs w:val="32"/>
        </w:rPr>
      </w:pPr>
    </w:p>
    <w:p w14:paraId="76448421" w14:textId="77777777" w:rsidR="00F52C80" w:rsidRDefault="00F52C80" w:rsidP="00F2799A">
      <w:pPr>
        <w:jc w:val="both"/>
        <w:rPr>
          <w:b/>
          <w:bCs/>
          <w:sz w:val="32"/>
          <w:szCs w:val="32"/>
        </w:rPr>
      </w:pPr>
    </w:p>
    <w:p w14:paraId="0657A7E7" w14:textId="77777777" w:rsidR="00F52C80" w:rsidRDefault="00F52C80" w:rsidP="00F2799A">
      <w:pPr>
        <w:jc w:val="both"/>
        <w:rPr>
          <w:b/>
          <w:bCs/>
          <w:sz w:val="32"/>
          <w:szCs w:val="32"/>
        </w:rPr>
      </w:pPr>
    </w:p>
    <w:p w14:paraId="68A2B564" w14:textId="77777777" w:rsidR="00F52C80" w:rsidRDefault="00F52C80" w:rsidP="00F2799A">
      <w:pPr>
        <w:jc w:val="both"/>
        <w:rPr>
          <w:b/>
          <w:bCs/>
          <w:sz w:val="32"/>
          <w:szCs w:val="32"/>
        </w:rPr>
      </w:pPr>
    </w:p>
    <w:p w14:paraId="3AD3842F" w14:textId="77777777" w:rsidR="00064417" w:rsidRPr="005B0816" w:rsidRDefault="00064417" w:rsidP="005B0816">
      <w:pPr>
        <w:jc w:val="both"/>
        <w:rPr>
          <w:sz w:val="28"/>
          <w:szCs w:val="28"/>
          <w:lang w:val="en-US"/>
        </w:rPr>
      </w:pPr>
    </w:p>
    <w:p w14:paraId="27F50FEB" w14:textId="77777777" w:rsidR="003D1EF2" w:rsidRDefault="00394F87" w:rsidP="00565C79">
      <w:pPr>
        <w:rPr>
          <w:rFonts w:eastAsia="Times New Roman"/>
          <w:b/>
          <w:bCs/>
          <w:sz w:val="32"/>
          <w:szCs w:val="32"/>
          <w:rtl/>
        </w:rPr>
      </w:pPr>
      <w:r w:rsidRPr="00C730BC">
        <w:rPr>
          <w:rFonts w:eastAsia="Times New Roman" w:hint="cs"/>
          <w:b/>
          <w:bCs/>
          <w:sz w:val="32"/>
          <w:szCs w:val="32"/>
          <w:rtl/>
        </w:rPr>
        <w:lastRenderedPageBreak/>
        <w:t>المراجع العربية:</w:t>
      </w:r>
    </w:p>
    <w:sdt>
      <w:sdtPr>
        <w:rPr>
          <w:rFonts w:eastAsia="Times New Roman"/>
          <w:bCs/>
          <w:color w:val="000000"/>
          <w:sz w:val="32"/>
          <w:szCs w:val="32"/>
        </w:rPr>
        <w:tag w:val="MENDELEY_BIBLIOGRAPHY"/>
        <w:id w:val="1559355054"/>
        <w:placeholder>
          <w:docPart w:val="DefaultPlaceholder_-1854013440"/>
        </w:placeholder>
      </w:sdtPr>
      <w:sdtEndPr/>
      <w:sdtContent>
        <w:p w14:paraId="4B3D8EDE" w14:textId="00510BAE" w:rsidR="00E469D7" w:rsidRDefault="00E469D7" w:rsidP="00DC5E80">
          <w:pPr>
            <w:autoSpaceDE w:val="0"/>
            <w:autoSpaceDN w:val="0"/>
            <w:bidi w:val="0"/>
            <w:ind w:hanging="480"/>
            <w:divId w:val="1412003928"/>
            <w:rPr>
              <w:rFonts w:eastAsia="Times New Roman"/>
              <w:kern w:val="0"/>
              <w:sz w:val="24"/>
              <w:szCs w:val="24"/>
              <w14:ligatures w14:val="none"/>
            </w:rPr>
          </w:pPr>
        </w:p>
        <w:p w14:paraId="1DBA9D8B" w14:textId="77777777" w:rsidR="00E469D7" w:rsidRPr="008A5ECC" w:rsidRDefault="00E469D7" w:rsidP="008A5ECC">
          <w:pPr>
            <w:pStyle w:val="a6"/>
            <w:numPr>
              <w:ilvl w:val="0"/>
              <w:numId w:val="44"/>
            </w:numPr>
            <w:autoSpaceDE w:val="0"/>
            <w:autoSpaceDN w:val="0"/>
            <w:bidi w:val="0"/>
            <w:divId w:val="519392412"/>
            <w:rPr>
              <w:rFonts w:eastAsia="Times New Roman"/>
            </w:rPr>
          </w:pPr>
          <w:proofErr w:type="spellStart"/>
          <w:r w:rsidRPr="008A5ECC">
            <w:rPr>
              <w:rFonts w:eastAsia="Times New Roman"/>
              <w:rtl/>
            </w:rPr>
            <w:t>بهنسى</w:t>
          </w:r>
          <w:proofErr w:type="spellEnd"/>
          <w:r w:rsidRPr="008A5ECC">
            <w:rPr>
              <w:rFonts w:eastAsia="Times New Roman"/>
            </w:rPr>
            <w:t xml:space="preserve">, &amp; </w:t>
          </w:r>
          <w:r w:rsidRPr="008A5ECC">
            <w:rPr>
              <w:rFonts w:eastAsia="Times New Roman"/>
              <w:rtl/>
            </w:rPr>
            <w:t xml:space="preserve">مها. (2023). توظيف استراتيجية التسويق بالمحتوى </w:t>
          </w:r>
          <w:proofErr w:type="spellStart"/>
          <w:r w:rsidRPr="008A5ECC">
            <w:rPr>
              <w:rFonts w:eastAsia="Times New Roman"/>
              <w:rtl/>
            </w:rPr>
            <w:t>فى</w:t>
          </w:r>
          <w:proofErr w:type="spellEnd"/>
          <w:r w:rsidRPr="008A5ECC">
            <w:rPr>
              <w:rFonts w:eastAsia="Times New Roman"/>
              <w:rtl/>
            </w:rPr>
            <w:t xml:space="preserve"> الصفحات الرسمية لمنصات البث </w:t>
          </w:r>
          <w:proofErr w:type="spellStart"/>
          <w:r w:rsidRPr="008A5ECC">
            <w:rPr>
              <w:rFonts w:eastAsia="Times New Roman"/>
              <w:rtl/>
            </w:rPr>
            <w:t>الرقمى</w:t>
          </w:r>
          <w:proofErr w:type="spellEnd"/>
          <w:r w:rsidRPr="008A5ECC">
            <w:rPr>
              <w:rFonts w:eastAsia="Times New Roman"/>
              <w:rtl/>
            </w:rPr>
            <w:t xml:space="preserve"> العربية والأجنبية بموقع فيسبوك</w:t>
          </w:r>
          <w:r w:rsidRPr="008A5ECC">
            <w:rPr>
              <w:rFonts w:eastAsia="Times New Roman"/>
            </w:rPr>
            <w:t xml:space="preserve">. </w:t>
          </w:r>
          <w:r w:rsidRPr="008A5ECC">
            <w:rPr>
              <w:rFonts w:eastAsia="Times New Roman"/>
              <w:i/>
              <w:iCs/>
              <w:rtl/>
            </w:rPr>
            <w:t>المجلة العلمية لبحوث العلاقات العامة و الإعلان</w:t>
          </w:r>
          <w:r w:rsidRPr="008A5ECC">
            <w:rPr>
              <w:rFonts w:eastAsia="Times New Roman"/>
            </w:rPr>
            <w:t xml:space="preserve">, </w:t>
          </w:r>
          <w:r w:rsidRPr="008A5ECC">
            <w:rPr>
              <w:rFonts w:eastAsia="Times New Roman"/>
              <w:i/>
              <w:iCs/>
            </w:rPr>
            <w:t>2023</w:t>
          </w:r>
          <w:r w:rsidRPr="008A5ECC">
            <w:rPr>
              <w:rFonts w:eastAsia="Times New Roman"/>
            </w:rPr>
            <w:t>(25), 371–423.</w:t>
          </w:r>
        </w:p>
        <w:p w14:paraId="1B3A91E0" w14:textId="77777777" w:rsidR="00E469D7" w:rsidRPr="008A5ECC" w:rsidRDefault="00E469D7" w:rsidP="008A5ECC">
          <w:pPr>
            <w:pStyle w:val="a6"/>
            <w:numPr>
              <w:ilvl w:val="0"/>
              <w:numId w:val="44"/>
            </w:numPr>
            <w:autoSpaceDE w:val="0"/>
            <w:autoSpaceDN w:val="0"/>
            <w:bidi w:val="0"/>
            <w:divId w:val="1088845509"/>
            <w:rPr>
              <w:rFonts w:eastAsia="Times New Roman"/>
            </w:rPr>
          </w:pPr>
          <w:r w:rsidRPr="008A5ECC">
            <w:rPr>
              <w:rFonts w:eastAsia="Times New Roman"/>
              <w:rtl/>
            </w:rPr>
            <w:t>جاسم ، وفاء محمد. (2020). البساطة والتعقيد في بنية تصميم الاعلان الرقمي</w:t>
          </w:r>
          <w:r w:rsidRPr="008A5ECC">
            <w:rPr>
              <w:rFonts w:eastAsia="Times New Roman"/>
            </w:rPr>
            <w:t xml:space="preserve">. </w:t>
          </w:r>
          <w:r w:rsidRPr="008A5ECC">
            <w:rPr>
              <w:rFonts w:eastAsia="Times New Roman"/>
              <w:i/>
              <w:iCs/>
              <w:rtl/>
            </w:rPr>
            <w:t>مجلة بحوث الشرق الأوسط</w:t>
          </w:r>
          <w:r w:rsidRPr="008A5ECC">
            <w:rPr>
              <w:rFonts w:eastAsia="Times New Roman"/>
            </w:rPr>
            <w:t>.</w:t>
          </w:r>
        </w:p>
        <w:p w14:paraId="30FAF094" w14:textId="77777777" w:rsidR="00E469D7" w:rsidRPr="008A5ECC" w:rsidRDefault="00E469D7" w:rsidP="008A5ECC">
          <w:pPr>
            <w:pStyle w:val="a6"/>
            <w:numPr>
              <w:ilvl w:val="0"/>
              <w:numId w:val="44"/>
            </w:numPr>
            <w:autoSpaceDE w:val="0"/>
            <w:autoSpaceDN w:val="0"/>
            <w:bidi w:val="0"/>
            <w:divId w:val="258609509"/>
            <w:rPr>
              <w:rFonts w:eastAsia="Times New Roman"/>
            </w:rPr>
          </w:pPr>
          <w:r w:rsidRPr="008A5ECC">
            <w:rPr>
              <w:rFonts w:eastAsia="Times New Roman"/>
              <w:rtl/>
            </w:rPr>
            <w:t>حسين, ع. ا</w:t>
          </w:r>
          <w:r w:rsidRPr="008A5ECC">
            <w:rPr>
              <w:rFonts w:eastAsia="Times New Roman"/>
            </w:rPr>
            <w:t xml:space="preserve">., &amp; </w:t>
          </w:r>
          <w:r w:rsidRPr="008A5ECC">
            <w:rPr>
              <w:rFonts w:eastAsia="Times New Roman"/>
              <w:rtl/>
            </w:rPr>
            <w:t xml:space="preserve">اسماء. (2023). دراسة الاتجاهات الحديثة لتوظيف الاعلان </w:t>
          </w:r>
          <w:proofErr w:type="spellStart"/>
          <w:r w:rsidRPr="008A5ECC">
            <w:rPr>
              <w:rFonts w:eastAsia="Times New Roman"/>
              <w:rtl/>
            </w:rPr>
            <w:t>الرقمى</w:t>
          </w:r>
          <w:proofErr w:type="spellEnd"/>
          <w:r w:rsidRPr="008A5ECC">
            <w:rPr>
              <w:rFonts w:eastAsia="Times New Roman"/>
              <w:rtl/>
            </w:rPr>
            <w:t xml:space="preserve"> عبر الانترنت </w:t>
          </w:r>
          <w:proofErr w:type="spellStart"/>
          <w:r w:rsidRPr="008A5ECC">
            <w:rPr>
              <w:rFonts w:eastAsia="Times New Roman"/>
              <w:rtl/>
            </w:rPr>
            <w:t>فى</w:t>
          </w:r>
          <w:proofErr w:type="spellEnd"/>
          <w:r w:rsidRPr="008A5ECC">
            <w:rPr>
              <w:rFonts w:eastAsia="Times New Roman"/>
              <w:rtl/>
            </w:rPr>
            <w:t xml:space="preserve"> تسويق العلامة التجارية المستدامة</w:t>
          </w:r>
          <w:r w:rsidRPr="008A5ECC">
            <w:rPr>
              <w:rFonts w:eastAsia="Times New Roman"/>
            </w:rPr>
            <w:t xml:space="preserve">. </w:t>
          </w:r>
          <w:r w:rsidRPr="008A5ECC">
            <w:rPr>
              <w:rFonts w:eastAsia="Times New Roman"/>
              <w:i/>
              <w:iCs/>
              <w:rtl/>
            </w:rPr>
            <w:t>مجلة العمارة والفنون والعلوم الإنسانية</w:t>
          </w:r>
          <w:r w:rsidRPr="008A5ECC">
            <w:rPr>
              <w:rFonts w:eastAsia="Times New Roman"/>
            </w:rPr>
            <w:t xml:space="preserve">, </w:t>
          </w:r>
          <w:r w:rsidRPr="008A5ECC">
            <w:rPr>
              <w:rFonts w:eastAsia="Times New Roman"/>
              <w:i/>
              <w:iCs/>
            </w:rPr>
            <w:t>8</w:t>
          </w:r>
          <w:r w:rsidRPr="008A5ECC">
            <w:rPr>
              <w:rFonts w:eastAsia="Times New Roman"/>
            </w:rPr>
            <w:t>(9), 1177–1208.</w:t>
          </w:r>
        </w:p>
        <w:p w14:paraId="25EC2C11" w14:textId="77777777" w:rsidR="00E469D7" w:rsidRPr="008A5ECC" w:rsidRDefault="00E469D7" w:rsidP="008A5ECC">
          <w:pPr>
            <w:pStyle w:val="a6"/>
            <w:numPr>
              <w:ilvl w:val="0"/>
              <w:numId w:val="44"/>
            </w:numPr>
            <w:autoSpaceDE w:val="0"/>
            <w:autoSpaceDN w:val="0"/>
            <w:bidi w:val="0"/>
            <w:divId w:val="1410615365"/>
            <w:rPr>
              <w:rFonts w:eastAsia="Times New Roman"/>
            </w:rPr>
          </w:pPr>
          <w:r w:rsidRPr="008A5ECC">
            <w:rPr>
              <w:rFonts w:eastAsia="Times New Roman"/>
              <w:rtl/>
            </w:rPr>
            <w:t>خطيب</w:t>
          </w:r>
          <w:r w:rsidRPr="008A5ECC">
            <w:rPr>
              <w:rFonts w:eastAsia="Times New Roman"/>
            </w:rPr>
            <w:t xml:space="preserve">, &amp; </w:t>
          </w:r>
          <w:r w:rsidRPr="008A5ECC">
            <w:rPr>
              <w:rFonts w:eastAsia="Times New Roman"/>
              <w:rtl/>
            </w:rPr>
            <w:t>فوزي, ب. أ. (2024). تأثير تطبيقات الذكاء الاصطناعي على الحوكمة الإلكترونية في إدارة منظمات الأعمال</w:t>
          </w:r>
          <w:r w:rsidRPr="008A5ECC">
            <w:rPr>
              <w:rFonts w:eastAsia="Times New Roman"/>
            </w:rPr>
            <w:t xml:space="preserve">. </w:t>
          </w:r>
          <w:r w:rsidRPr="008A5ECC">
            <w:rPr>
              <w:rFonts w:eastAsia="Times New Roman"/>
              <w:i/>
              <w:iCs/>
              <w:rtl/>
            </w:rPr>
            <w:t>المجلة الدولية للآداب والعلوم الانسانية والاجتماعية</w:t>
          </w:r>
          <w:r w:rsidRPr="008A5ECC">
            <w:rPr>
              <w:rFonts w:eastAsia="Times New Roman"/>
            </w:rPr>
            <w:t xml:space="preserve">, </w:t>
          </w:r>
          <w:r w:rsidRPr="008A5ECC">
            <w:rPr>
              <w:rFonts w:eastAsia="Times New Roman"/>
              <w:i/>
              <w:iCs/>
            </w:rPr>
            <w:t>47</w:t>
          </w:r>
          <w:r w:rsidRPr="008A5ECC">
            <w:rPr>
              <w:rFonts w:eastAsia="Times New Roman"/>
            </w:rPr>
            <w:t>(1), 164–178.</w:t>
          </w:r>
        </w:p>
        <w:p w14:paraId="70635AE5" w14:textId="77777777" w:rsidR="00E469D7" w:rsidRPr="008A5ECC" w:rsidRDefault="00E469D7" w:rsidP="008A5ECC">
          <w:pPr>
            <w:pStyle w:val="a6"/>
            <w:numPr>
              <w:ilvl w:val="0"/>
              <w:numId w:val="44"/>
            </w:numPr>
            <w:autoSpaceDE w:val="0"/>
            <w:autoSpaceDN w:val="0"/>
            <w:bidi w:val="0"/>
            <w:divId w:val="541479167"/>
            <w:rPr>
              <w:rFonts w:eastAsia="Times New Roman"/>
            </w:rPr>
          </w:pPr>
          <w:r w:rsidRPr="008A5ECC">
            <w:rPr>
              <w:rFonts w:eastAsia="Times New Roman"/>
              <w:rtl/>
            </w:rPr>
            <w:t xml:space="preserve">سلوى, الرازق, ع., اللطيف, ت. ع., </w:t>
          </w:r>
          <w:proofErr w:type="spellStart"/>
          <w:r w:rsidRPr="008A5ECC">
            <w:rPr>
              <w:rFonts w:eastAsia="Times New Roman"/>
              <w:rtl/>
            </w:rPr>
            <w:t>الدفراوى</w:t>
          </w:r>
          <w:proofErr w:type="spellEnd"/>
          <w:r w:rsidRPr="008A5ECC">
            <w:rPr>
              <w:rFonts w:eastAsia="Times New Roman"/>
            </w:rPr>
            <w:t xml:space="preserve">, &amp; </w:t>
          </w:r>
          <w:r w:rsidRPr="008A5ECC">
            <w:rPr>
              <w:rFonts w:eastAsia="Times New Roman"/>
              <w:rtl/>
            </w:rPr>
            <w:t>الحكيم, ه. ص. ع. (2024). تأثير التكنولوجيا الرقمية الذكية على تصميم الحملات الإعلانية التفاعلية</w:t>
          </w:r>
          <w:r w:rsidRPr="008A5ECC">
            <w:rPr>
              <w:rFonts w:eastAsia="Times New Roman"/>
            </w:rPr>
            <w:t xml:space="preserve">. </w:t>
          </w:r>
          <w:r w:rsidRPr="008A5ECC">
            <w:rPr>
              <w:rFonts w:eastAsia="Times New Roman"/>
              <w:i/>
              <w:iCs/>
              <w:rtl/>
            </w:rPr>
            <w:t>مجلة العمارة والفنون والعلوم الإنسانية</w:t>
          </w:r>
          <w:r w:rsidRPr="008A5ECC">
            <w:rPr>
              <w:rFonts w:eastAsia="Times New Roman"/>
            </w:rPr>
            <w:t>.</w:t>
          </w:r>
        </w:p>
        <w:p w14:paraId="2EA2F16A" w14:textId="77777777" w:rsidR="00E469D7" w:rsidRPr="008A5ECC" w:rsidRDefault="00E469D7" w:rsidP="008A5ECC">
          <w:pPr>
            <w:pStyle w:val="a6"/>
            <w:numPr>
              <w:ilvl w:val="0"/>
              <w:numId w:val="44"/>
            </w:numPr>
            <w:autoSpaceDE w:val="0"/>
            <w:autoSpaceDN w:val="0"/>
            <w:bidi w:val="0"/>
            <w:divId w:val="343170511"/>
            <w:rPr>
              <w:rFonts w:eastAsia="Times New Roman"/>
            </w:rPr>
          </w:pPr>
          <w:proofErr w:type="spellStart"/>
          <w:r w:rsidRPr="008A5ECC">
            <w:rPr>
              <w:rFonts w:eastAsia="Times New Roman"/>
              <w:rtl/>
            </w:rPr>
            <w:t>شيفمان</w:t>
          </w:r>
          <w:proofErr w:type="spellEnd"/>
          <w:r w:rsidRPr="008A5ECC">
            <w:rPr>
              <w:rFonts w:eastAsia="Times New Roman"/>
              <w:rtl/>
            </w:rPr>
            <w:t xml:space="preserve">, ليون جي, </w:t>
          </w:r>
          <w:proofErr w:type="spellStart"/>
          <w:r w:rsidRPr="008A5ECC">
            <w:rPr>
              <w:rFonts w:eastAsia="Times New Roman"/>
              <w:rtl/>
            </w:rPr>
            <w:t>كانوك</w:t>
          </w:r>
          <w:proofErr w:type="spellEnd"/>
          <w:r w:rsidRPr="008A5ECC">
            <w:rPr>
              <w:rFonts w:eastAsia="Times New Roman"/>
            </w:rPr>
            <w:t xml:space="preserve">, &amp; </w:t>
          </w:r>
          <w:proofErr w:type="spellStart"/>
          <w:r w:rsidRPr="008A5ECC">
            <w:rPr>
              <w:rFonts w:eastAsia="Times New Roman"/>
              <w:rtl/>
            </w:rPr>
            <w:t>ليزلي</w:t>
          </w:r>
          <w:proofErr w:type="spellEnd"/>
          <w:r w:rsidRPr="008A5ECC">
            <w:rPr>
              <w:rFonts w:eastAsia="Times New Roman"/>
              <w:rtl/>
            </w:rPr>
            <w:t xml:space="preserve"> لازار. (2010). سلوك المستهلك</w:t>
          </w:r>
          <w:r w:rsidRPr="008A5ECC">
            <w:rPr>
              <w:rFonts w:eastAsia="Times New Roman"/>
            </w:rPr>
            <w:t xml:space="preserve">. </w:t>
          </w:r>
          <w:r w:rsidRPr="008A5ECC">
            <w:rPr>
              <w:rFonts w:eastAsia="Times New Roman"/>
              <w:i/>
              <w:iCs/>
              <w:rtl/>
            </w:rPr>
            <w:t xml:space="preserve">بيرسون </w:t>
          </w:r>
          <w:proofErr w:type="spellStart"/>
          <w:r w:rsidRPr="008A5ECC">
            <w:rPr>
              <w:rFonts w:eastAsia="Times New Roman"/>
              <w:i/>
              <w:iCs/>
              <w:rtl/>
            </w:rPr>
            <w:t>برنتيس</w:t>
          </w:r>
          <w:proofErr w:type="spellEnd"/>
          <w:r w:rsidRPr="008A5ECC">
            <w:rPr>
              <w:rFonts w:eastAsia="Times New Roman"/>
              <w:i/>
              <w:iCs/>
              <w:rtl/>
            </w:rPr>
            <w:t xml:space="preserve"> هول</w:t>
          </w:r>
          <w:r w:rsidRPr="008A5ECC">
            <w:rPr>
              <w:rFonts w:eastAsia="Times New Roman"/>
            </w:rPr>
            <w:t>.</w:t>
          </w:r>
        </w:p>
        <w:p w14:paraId="3C142A7A" w14:textId="77777777" w:rsidR="00E469D7" w:rsidRPr="008A5ECC" w:rsidRDefault="00E469D7" w:rsidP="008A5ECC">
          <w:pPr>
            <w:pStyle w:val="a6"/>
            <w:numPr>
              <w:ilvl w:val="0"/>
              <w:numId w:val="44"/>
            </w:numPr>
            <w:autoSpaceDE w:val="0"/>
            <w:autoSpaceDN w:val="0"/>
            <w:bidi w:val="0"/>
            <w:divId w:val="439225253"/>
            <w:rPr>
              <w:rFonts w:eastAsia="Times New Roman"/>
            </w:rPr>
          </w:pPr>
          <w:proofErr w:type="spellStart"/>
          <w:r w:rsidRPr="008A5ECC">
            <w:rPr>
              <w:rFonts w:eastAsia="Times New Roman"/>
              <w:rtl/>
            </w:rPr>
            <w:t>صيمود</w:t>
          </w:r>
          <w:proofErr w:type="spellEnd"/>
          <w:r w:rsidRPr="008A5ECC">
            <w:rPr>
              <w:rFonts w:eastAsia="Times New Roman"/>
              <w:rtl/>
            </w:rPr>
            <w:t>, ليندة, دهماني</w:t>
          </w:r>
          <w:r w:rsidRPr="008A5ECC">
            <w:rPr>
              <w:rFonts w:eastAsia="Times New Roman"/>
            </w:rPr>
            <w:t xml:space="preserve">, &amp; </w:t>
          </w:r>
          <w:r w:rsidRPr="008A5ECC">
            <w:rPr>
              <w:rFonts w:eastAsia="Times New Roman"/>
              <w:rtl/>
            </w:rPr>
            <w:t xml:space="preserve">سهيلة. (2022). الذكاء الاصطناعي تقنية رقمية تقود الى ابتكار تجربة تعليمية ناشئة في الجزائر-شركة </w:t>
          </w:r>
          <w:proofErr w:type="spellStart"/>
          <w:r w:rsidRPr="008A5ECC">
            <w:rPr>
              <w:rFonts w:eastAsia="Times New Roman"/>
              <w:rtl/>
            </w:rPr>
            <w:t>إنكيديا</w:t>
          </w:r>
          <w:proofErr w:type="spellEnd"/>
          <w:r w:rsidRPr="008A5ECC">
            <w:rPr>
              <w:rFonts w:eastAsia="Times New Roman"/>
              <w:rtl/>
            </w:rPr>
            <w:t xml:space="preserve"> أنموذجا</w:t>
          </w:r>
          <w:r w:rsidRPr="008A5ECC">
            <w:rPr>
              <w:rFonts w:eastAsia="Times New Roman"/>
            </w:rPr>
            <w:t xml:space="preserve">. </w:t>
          </w:r>
          <w:r w:rsidRPr="008A5ECC">
            <w:rPr>
              <w:rFonts w:eastAsia="Times New Roman"/>
              <w:i/>
              <w:iCs/>
              <w:rtl/>
            </w:rPr>
            <w:t xml:space="preserve">مجلة </w:t>
          </w:r>
          <w:proofErr w:type="spellStart"/>
          <w:r w:rsidRPr="008A5ECC">
            <w:rPr>
              <w:rFonts w:eastAsia="Times New Roman"/>
              <w:i/>
              <w:iCs/>
              <w:rtl/>
            </w:rPr>
            <w:t>رقمنة</w:t>
          </w:r>
          <w:proofErr w:type="spellEnd"/>
          <w:r w:rsidRPr="008A5ECC">
            <w:rPr>
              <w:rFonts w:eastAsia="Times New Roman"/>
              <w:i/>
              <w:iCs/>
              <w:rtl/>
            </w:rPr>
            <w:t xml:space="preserve"> للدراسات الإعلامية والاتصالية</w:t>
          </w:r>
          <w:r w:rsidRPr="008A5ECC">
            <w:rPr>
              <w:rFonts w:eastAsia="Times New Roman"/>
            </w:rPr>
            <w:t xml:space="preserve">, </w:t>
          </w:r>
          <w:r w:rsidRPr="008A5ECC">
            <w:rPr>
              <w:rFonts w:eastAsia="Times New Roman"/>
              <w:i/>
              <w:iCs/>
            </w:rPr>
            <w:t>2</w:t>
          </w:r>
          <w:r w:rsidRPr="008A5ECC">
            <w:rPr>
              <w:rFonts w:eastAsia="Times New Roman"/>
            </w:rPr>
            <w:t>(2), 87–97.</w:t>
          </w:r>
        </w:p>
        <w:p w14:paraId="6CAE6249" w14:textId="77777777" w:rsidR="00E469D7" w:rsidRPr="008A5ECC" w:rsidRDefault="00E469D7" w:rsidP="008A5ECC">
          <w:pPr>
            <w:pStyle w:val="a6"/>
            <w:numPr>
              <w:ilvl w:val="0"/>
              <w:numId w:val="44"/>
            </w:numPr>
            <w:autoSpaceDE w:val="0"/>
            <w:autoSpaceDN w:val="0"/>
            <w:bidi w:val="0"/>
            <w:divId w:val="1576745738"/>
            <w:rPr>
              <w:rFonts w:eastAsia="Times New Roman"/>
            </w:rPr>
          </w:pPr>
          <w:proofErr w:type="spellStart"/>
          <w:r w:rsidRPr="008A5ECC">
            <w:rPr>
              <w:rFonts w:eastAsia="Times New Roman"/>
              <w:rtl/>
            </w:rPr>
            <w:t>عجيزة،مروة</w:t>
          </w:r>
          <w:proofErr w:type="spellEnd"/>
          <w:r w:rsidRPr="008A5ECC">
            <w:rPr>
              <w:rFonts w:eastAsia="Times New Roman"/>
              <w:rtl/>
            </w:rPr>
            <w:t xml:space="preserve"> شبل. (2010). تكنولوجيا الإعلان على الإنترنت</w:t>
          </w:r>
          <w:r w:rsidRPr="008A5ECC">
            <w:rPr>
              <w:rFonts w:eastAsia="Times New Roman"/>
            </w:rPr>
            <w:t xml:space="preserve">. </w:t>
          </w:r>
          <w:r w:rsidRPr="008A5ECC">
            <w:rPr>
              <w:rFonts w:eastAsia="Times New Roman"/>
              <w:i/>
              <w:iCs/>
              <w:rtl/>
            </w:rPr>
            <w:t>دار العالم العربي للطباعة والنشر</w:t>
          </w:r>
          <w:r w:rsidRPr="008A5ECC">
            <w:rPr>
              <w:rFonts w:eastAsia="Times New Roman"/>
            </w:rPr>
            <w:t>.</w:t>
          </w:r>
        </w:p>
        <w:p w14:paraId="78FD6DCC" w14:textId="77777777" w:rsidR="00E469D7" w:rsidRPr="008A5ECC" w:rsidRDefault="00E469D7" w:rsidP="008A5ECC">
          <w:pPr>
            <w:pStyle w:val="a6"/>
            <w:numPr>
              <w:ilvl w:val="0"/>
              <w:numId w:val="44"/>
            </w:numPr>
            <w:autoSpaceDE w:val="0"/>
            <w:autoSpaceDN w:val="0"/>
            <w:bidi w:val="0"/>
            <w:divId w:val="1437404854"/>
            <w:rPr>
              <w:rFonts w:eastAsia="Times New Roman"/>
            </w:rPr>
          </w:pPr>
          <w:r w:rsidRPr="008A5ECC">
            <w:rPr>
              <w:rFonts w:eastAsia="Times New Roman"/>
              <w:rtl/>
            </w:rPr>
            <w:t xml:space="preserve">كارول </w:t>
          </w:r>
          <w:proofErr w:type="spellStart"/>
          <w:r w:rsidRPr="008A5ECC">
            <w:rPr>
              <w:rFonts w:eastAsia="Times New Roman"/>
              <w:rtl/>
            </w:rPr>
            <w:t>غيرشيو</w:t>
          </w:r>
          <w:proofErr w:type="spellEnd"/>
          <w:r w:rsidRPr="008A5ECC">
            <w:rPr>
              <w:rFonts w:eastAsia="Times New Roman"/>
              <w:rtl/>
            </w:rPr>
            <w:t xml:space="preserve">, </w:t>
          </w:r>
          <w:proofErr w:type="spellStart"/>
          <w:r w:rsidRPr="008A5ECC">
            <w:rPr>
              <w:rFonts w:eastAsia="Times New Roman"/>
              <w:rtl/>
            </w:rPr>
            <w:t>لاودون</w:t>
          </w:r>
          <w:proofErr w:type="spellEnd"/>
          <w:r w:rsidRPr="008A5ECC">
            <w:rPr>
              <w:rFonts w:eastAsia="Times New Roman"/>
              <w:rtl/>
            </w:rPr>
            <w:t>, كينيث سي</w:t>
          </w:r>
          <w:r w:rsidRPr="008A5ECC">
            <w:rPr>
              <w:rFonts w:eastAsia="Times New Roman"/>
            </w:rPr>
            <w:t xml:space="preserve">, &amp; </w:t>
          </w:r>
          <w:proofErr w:type="spellStart"/>
          <w:r w:rsidRPr="008A5ECC">
            <w:rPr>
              <w:rFonts w:eastAsia="Times New Roman"/>
              <w:rtl/>
            </w:rPr>
            <w:t>ترافر</w:t>
          </w:r>
          <w:proofErr w:type="spellEnd"/>
          <w:r w:rsidRPr="008A5ECC">
            <w:rPr>
              <w:rFonts w:eastAsia="Times New Roman"/>
              <w:rtl/>
            </w:rPr>
            <w:t>. (2018). التجارة الإلكترونية</w:t>
          </w:r>
          <w:r w:rsidRPr="008A5ECC">
            <w:rPr>
              <w:rFonts w:eastAsia="Times New Roman"/>
            </w:rPr>
            <w:t xml:space="preserve">. </w:t>
          </w:r>
          <w:r w:rsidRPr="008A5ECC">
            <w:rPr>
              <w:rFonts w:eastAsia="Times New Roman"/>
              <w:i/>
              <w:iCs/>
              <w:rtl/>
            </w:rPr>
            <w:t>بيرسون</w:t>
          </w:r>
          <w:r w:rsidRPr="008A5ECC">
            <w:rPr>
              <w:rFonts w:eastAsia="Times New Roman"/>
            </w:rPr>
            <w:t>.</w:t>
          </w:r>
        </w:p>
        <w:p w14:paraId="2D6A1EE0" w14:textId="77777777" w:rsidR="00E469D7" w:rsidRPr="008A5ECC" w:rsidRDefault="00E469D7" w:rsidP="008A5ECC">
          <w:pPr>
            <w:pStyle w:val="a6"/>
            <w:numPr>
              <w:ilvl w:val="0"/>
              <w:numId w:val="44"/>
            </w:numPr>
            <w:autoSpaceDE w:val="0"/>
            <w:autoSpaceDN w:val="0"/>
            <w:bidi w:val="0"/>
            <w:divId w:val="305861051"/>
            <w:rPr>
              <w:rFonts w:eastAsia="Times New Roman"/>
            </w:rPr>
          </w:pPr>
          <w:proofErr w:type="spellStart"/>
          <w:r w:rsidRPr="008A5ECC">
            <w:rPr>
              <w:rFonts w:eastAsia="Times New Roman"/>
              <w:rtl/>
            </w:rPr>
            <w:t>محمد،طارق</w:t>
          </w:r>
          <w:proofErr w:type="spellEnd"/>
          <w:r w:rsidRPr="008A5ECC">
            <w:rPr>
              <w:rFonts w:eastAsia="Times New Roman"/>
              <w:rtl/>
            </w:rPr>
            <w:t xml:space="preserve"> اسماعيل. (2011). المرجع في التصميم الجرافيكي والاتصال المرئي</w:t>
          </w:r>
          <w:r w:rsidRPr="008A5ECC">
            <w:rPr>
              <w:rFonts w:eastAsia="Times New Roman"/>
            </w:rPr>
            <w:t xml:space="preserve">. </w:t>
          </w:r>
          <w:r w:rsidRPr="008A5ECC">
            <w:rPr>
              <w:rFonts w:eastAsia="Times New Roman"/>
              <w:i/>
              <w:iCs/>
              <w:rtl/>
            </w:rPr>
            <w:t>الافاق المشرقة</w:t>
          </w:r>
          <w:r w:rsidRPr="008A5ECC">
            <w:rPr>
              <w:rFonts w:eastAsia="Times New Roman"/>
            </w:rPr>
            <w:t>.</w:t>
          </w:r>
        </w:p>
        <w:p w14:paraId="5B2F4347" w14:textId="77777777" w:rsidR="00E469D7" w:rsidRPr="008A5ECC" w:rsidRDefault="00E469D7" w:rsidP="008A5ECC">
          <w:pPr>
            <w:pStyle w:val="a6"/>
            <w:numPr>
              <w:ilvl w:val="0"/>
              <w:numId w:val="44"/>
            </w:numPr>
            <w:autoSpaceDE w:val="0"/>
            <w:autoSpaceDN w:val="0"/>
            <w:bidi w:val="0"/>
            <w:divId w:val="1649163332"/>
            <w:rPr>
              <w:rFonts w:eastAsia="Times New Roman"/>
            </w:rPr>
          </w:pPr>
          <w:r w:rsidRPr="008A5ECC">
            <w:rPr>
              <w:rFonts w:eastAsia="Times New Roman"/>
              <w:rtl/>
            </w:rPr>
            <w:t>مصطفي, ط</w:t>
          </w:r>
          <w:r w:rsidRPr="008A5ECC">
            <w:rPr>
              <w:rFonts w:eastAsia="Times New Roman"/>
            </w:rPr>
            <w:t xml:space="preserve">., &amp; </w:t>
          </w:r>
          <w:r w:rsidRPr="008A5ECC">
            <w:rPr>
              <w:rFonts w:eastAsia="Times New Roman"/>
              <w:rtl/>
            </w:rPr>
            <w:t>إسراء. (2024). “ ورقة بحثية” عوامل الفاعلية المعرفية للإعلانات الرقمية عبر المجتمعات الاستهلاكية الافتراضية</w:t>
          </w:r>
          <w:r w:rsidRPr="008A5ECC">
            <w:rPr>
              <w:rFonts w:eastAsia="Times New Roman"/>
            </w:rPr>
            <w:t xml:space="preserve">. </w:t>
          </w:r>
          <w:r w:rsidRPr="008A5ECC">
            <w:rPr>
              <w:rFonts w:eastAsia="Times New Roman"/>
              <w:i/>
              <w:iCs/>
              <w:rtl/>
            </w:rPr>
            <w:t>المجلة العلمية لبحوث المرأة والإعلام والمجتمع</w:t>
          </w:r>
          <w:r w:rsidRPr="008A5ECC">
            <w:rPr>
              <w:rFonts w:eastAsia="Times New Roman"/>
            </w:rPr>
            <w:t>.</w:t>
          </w:r>
        </w:p>
        <w:p w14:paraId="3F34D4B5" w14:textId="77777777" w:rsidR="00E469D7" w:rsidRPr="008A5ECC" w:rsidRDefault="00E469D7" w:rsidP="008A5ECC">
          <w:pPr>
            <w:pStyle w:val="a6"/>
            <w:numPr>
              <w:ilvl w:val="0"/>
              <w:numId w:val="44"/>
            </w:numPr>
            <w:autoSpaceDE w:val="0"/>
            <w:autoSpaceDN w:val="0"/>
            <w:bidi w:val="0"/>
            <w:divId w:val="1342664473"/>
            <w:rPr>
              <w:rFonts w:eastAsia="Times New Roman"/>
            </w:rPr>
          </w:pPr>
          <w:proofErr w:type="spellStart"/>
          <w:r w:rsidRPr="008A5ECC">
            <w:rPr>
              <w:rFonts w:eastAsia="Times New Roman"/>
              <w:rtl/>
            </w:rPr>
            <w:t>ويتباي،ب</w:t>
          </w:r>
          <w:proofErr w:type="spellEnd"/>
          <w:r w:rsidRPr="008A5ECC">
            <w:rPr>
              <w:rFonts w:eastAsia="Times New Roman"/>
              <w:rtl/>
            </w:rPr>
            <w:t>. (2015). الذكاء الاصطناعي</w:t>
          </w:r>
          <w:r w:rsidRPr="008A5ECC">
            <w:rPr>
              <w:rFonts w:eastAsia="Times New Roman"/>
            </w:rPr>
            <w:t xml:space="preserve"> . </w:t>
          </w:r>
          <w:r w:rsidRPr="008A5ECC">
            <w:rPr>
              <w:rFonts w:eastAsia="Times New Roman"/>
              <w:i/>
              <w:iCs/>
              <w:rtl/>
            </w:rPr>
            <w:t xml:space="preserve">دار الفاروق </w:t>
          </w:r>
          <w:proofErr w:type="spellStart"/>
          <w:r w:rsidRPr="008A5ECC">
            <w:rPr>
              <w:rFonts w:eastAsia="Times New Roman"/>
              <w:i/>
              <w:iCs/>
              <w:rtl/>
            </w:rPr>
            <w:t>للأستثمارات</w:t>
          </w:r>
          <w:proofErr w:type="spellEnd"/>
          <w:r w:rsidRPr="008A5ECC">
            <w:rPr>
              <w:rFonts w:eastAsia="Times New Roman"/>
              <w:i/>
              <w:iCs/>
              <w:rtl/>
            </w:rPr>
            <w:t xml:space="preserve"> الثقافية</w:t>
          </w:r>
          <w:r w:rsidRPr="008A5ECC">
            <w:rPr>
              <w:rFonts w:eastAsia="Times New Roman"/>
            </w:rPr>
            <w:t>.</w:t>
          </w:r>
        </w:p>
        <w:p w14:paraId="2988F7FB" w14:textId="127678F0" w:rsidR="003D1EF2" w:rsidRDefault="00D36FF8" w:rsidP="008A5ECC">
          <w:pPr>
            <w:autoSpaceDE w:val="0"/>
            <w:autoSpaceDN w:val="0"/>
            <w:bidi w:val="0"/>
            <w:ind w:hanging="430"/>
            <w:jc w:val="right"/>
            <w:rPr>
              <w:rFonts w:eastAsia="Times New Roman"/>
              <w:b/>
              <w:bCs/>
              <w:sz w:val="32"/>
              <w:szCs w:val="32"/>
              <w:rtl/>
            </w:rPr>
          </w:pPr>
        </w:p>
      </w:sdtContent>
    </w:sdt>
    <w:p w14:paraId="3BD1725E" w14:textId="77777777" w:rsidR="003D1EF2" w:rsidRPr="00C730BC" w:rsidRDefault="003D1EF2" w:rsidP="003D1EF2">
      <w:pPr>
        <w:autoSpaceDE w:val="0"/>
        <w:autoSpaceDN w:val="0"/>
        <w:bidi w:val="0"/>
        <w:ind w:hanging="480"/>
        <w:jc w:val="center"/>
        <w:rPr>
          <w:rFonts w:eastAsia="Times New Roman"/>
          <w:b/>
          <w:bCs/>
          <w:sz w:val="32"/>
          <w:szCs w:val="32"/>
          <w:rtl/>
        </w:rPr>
      </w:pPr>
    </w:p>
    <w:p w14:paraId="17503EBA" w14:textId="77777777" w:rsidR="00394F87" w:rsidRPr="00394F87" w:rsidRDefault="00394F87" w:rsidP="00394F87">
      <w:pPr>
        <w:jc w:val="right"/>
        <w:rPr>
          <w:b/>
          <w:bCs/>
          <w:sz w:val="32"/>
          <w:szCs w:val="32"/>
          <w:rtl/>
        </w:rPr>
      </w:pPr>
    </w:p>
    <w:p w14:paraId="4FE2AACF" w14:textId="77777777" w:rsidR="00394F87" w:rsidRDefault="00394F87" w:rsidP="00394F87">
      <w:pPr>
        <w:jc w:val="right"/>
        <w:rPr>
          <w:b/>
          <w:bCs/>
          <w:sz w:val="32"/>
          <w:szCs w:val="32"/>
          <w:rtl/>
        </w:rPr>
      </w:pPr>
    </w:p>
    <w:p w14:paraId="66EA67C3" w14:textId="77777777" w:rsidR="00394F87" w:rsidRDefault="00394F87" w:rsidP="00394F87">
      <w:pPr>
        <w:jc w:val="right"/>
        <w:rPr>
          <w:b/>
          <w:bCs/>
          <w:sz w:val="32"/>
          <w:szCs w:val="32"/>
          <w:rtl/>
        </w:rPr>
      </w:pPr>
    </w:p>
    <w:p w14:paraId="48A62529" w14:textId="77777777" w:rsidR="00A96C32" w:rsidRDefault="00A96C32" w:rsidP="00394F87">
      <w:pPr>
        <w:jc w:val="right"/>
        <w:rPr>
          <w:b/>
          <w:bCs/>
          <w:sz w:val="32"/>
          <w:szCs w:val="32"/>
          <w:rtl/>
        </w:rPr>
      </w:pPr>
    </w:p>
    <w:p w14:paraId="11E34CD5" w14:textId="77777777" w:rsidR="00A96C32" w:rsidRDefault="00A96C32" w:rsidP="00394F87">
      <w:pPr>
        <w:jc w:val="right"/>
        <w:rPr>
          <w:b/>
          <w:bCs/>
          <w:sz w:val="32"/>
          <w:szCs w:val="32"/>
          <w:rtl/>
        </w:rPr>
      </w:pPr>
    </w:p>
    <w:p w14:paraId="2B9450C3" w14:textId="77777777" w:rsidR="00A96C32" w:rsidRDefault="00A96C32" w:rsidP="00394F87">
      <w:pPr>
        <w:jc w:val="right"/>
        <w:rPr>
          <w:b/>
          <w:bCs/>
          <w:sz w:val="32"/>
          <w:szCs w:val="32"/>
          <w:rtl/>
        </w:rPr>
      </w:pPr>
    </w:p>
    <w:p w14:paraId="1CDDD30F" w14:textId="77777777" w:rsidR="00A96C32" w:rsidRDefault="00A96C32" w:rsidP="00394F87">
      <w:pPr>
        <w:jc w:val="right"/>
        <w:rPr>
          <w:b/>
          <w:bCs/>
          <w:sz w:val="32"/>
          <w:szCs w:val="32"/>
          <w:rtl/>
        </w:rPr>
      </w:pPr>
    </w:p>
    <w:p w14:paraId="06D99F83" w14:textId="77777777" w:rsidR="00A96C32" w:rsidRDefault="00A96C32" w:rsidP="003D1EF2">
      <w:pPr>
        <w:rPr>
          <w:b/>
          <w:bCs/>
          <w:sz w:val="32"/>
          <w:szCs w:val="32"/>
          <w:rtl/>
        </w:rPr>
      </w:pPr>
    </w:p>
    <w:p w14:paraId="1C0660D1" w14:textId="77777777" w:rsidR="008A5ECC" w:rsidRDefault="008A5ECC" w:rsidP="003D1EF2">
      <w:pPr>
        <w:rPr>
          <w:b/>
          <w:bCs/>
          <w:sz w:val="32"/>
          <w:szCs w:val="32"/>
          <w:rtl/>
        </w:rPr>
      </w:pPr>
    </w:p>
    <w:p w14:paraId="593ACC45" w14:textId="77777777" w:rsidR="008A5ECC" w:rsidRDefault="008A5ECC" w:rsidP="003D1EF2">
      <w:pPr>
        <w:rPr>
          <w:b/>
          <w:bCs/>
          <w:sz w:val="32"/>
          <w:szCs w:val="32"/>
          <w:rtl/>
        </w:rPr>
      </w:pPr>
    </w:p>
    <w:p w14:paraId="106547BD" w14:textId="77777777" w:rsidR="008A5ECC" w:rsidRDefault="008A5ECC" w:rsidP="003D1EF2">
      <w:pPr>
        <w:rPr>
          <w:b/>
          <w:bCs/>
          <w:sz w:val="32"/>
          <w:szCs w:val="32"/>
          <w:rtl/>
        </w:rPr>
      </w:pPr>
    </w:p>
    <w:p w14:paraId="30AFBC27" w14:textId="77777777" w:rsidR="008A5ECC" w:rsidRDefault="008A5ECC" w:rsidP="003D1EF2">
      <w:pPr>
        <w:rPr>
          <w:b/>
          <w:bCs/>
          <w:sz w:val="32"/>
          <w:szCs w:val="32"/>
          <w:rtl/>
        </w:rPr>
      </w:pPr>
    </w:p>
    <w:p w14:paraId="65C90E7A" w14:textId="77777777" w:rsidR="00A96C32" w:rsidRDefault="00A96C32" w:rsidP="00A96C32">
      <w:pPr>
        <w:rPr>
          <w:b/>
          <w:bCs/>
          <w:sz w:val="32"/>
          <w:szCs w:val="32"/>
          <w:rtl/>
        </w:rPr>
      </w:pPr>
      <w:r>
        <w:rPr>
          <w:rFonts w:hint="cs"/>
          <w:b/>
          <w:bCs/>
          <w:sz w:val="32"/>
          <w:szCs w:val="32"/>
          <w:rtl/>
        </w:rPr>
        <w:t>المراجع الإنجليزية:</w:t>
      </w:r>
    </w:p>
    <w:sdt>
      <w:sdtPr>
        <w:rPr>
          <w:rFonts w:eastAsia="Times New Roman"/>
        </w:rPr>
        <w:tag w:val="MENDELEY_BIBLIOGRAPHY"/>
        <w:id w:val="1887599373"/>
        <w:placeholder>
          <w:docPart w:val="8ED1D18CFB4F4EF2B3A3F19FF3E84E8F"/>
        </w:placeholder>
      </w:sdtPr>
      <w:sdtEndPr>
        <w:rPr>
          <w:rFonts w:eastAsiaTheme="minorHAnsi"/>
        </w:rPr>
      </w:sdtEndPr>
      <w:sdtContent>
        <w:p w14:paraId="5FEB5924" w14:textId="04E9CC34" w:rsidR="008A5ECC" w:rsidRDefault="008A5ECC" w:rsidP="003E3D9C">
          <w:pPr>
            <w:autoSpaceDE w:val="0"/>
            <w:autoSpaceDN w:val="0"/>
            <w:bidi w:val="0"/>
            <w:ind w:hanging="480"/>
            <w:divId w:val="1801023690"/>
            <w:rPr>
              <w:rFonts w:eastAsia="Times New Roman"/>
            </w:rPr>
          </w:pPr>
        </w:p>
        <w:p w14:paraId="62C7AC31" w14:textId="452B22E6" w:rsidR="008A5ECC" w:rsidRPr="00A37414" w:rsidRDefault="008A5ECC" w:rsidP="008A5ECC">
          <w:pPr>
            <w:autoSpaceDE w:val="0"/>
            <w:autoSpaceDN w:val="0"/>
            <w:bidi w:val="0"/>
            <w:ind w:firstLine="50"/>
            <w:rPr>
              <w:rFonts w:eastAsia="Times New Roman"/>
              <w:rtl/>
            </w:rPr>
          </w:pPr>
        </w:p>
        <w:p w14:paraId="2125C625" w14:textId="77777777" w:rsidR="008A5ECC" w:rsidRPr="008A5ECC" w:rsidRDefault="008A5ECC" w:rsidP="008A5ECC">
          <w:pPr>
            <w:pStyle w:val="a6"/>
            <w:numPr>
              <w:ilvl w:val="0"/>
              <w:numId w:val="45"/>
            </w:numPr>
            <w:autoSpaceDE w:val="0"/>
            <w:autoSpaceDN w:val="0"/>
            <w:bidi w:val="0"/>
            <w:divId w:val="780034039"/>
            <w:rPr>
              <w:rFonts w:eastAsia="Times New Roman"/>
              <w:kern w:val="0"/>
              <w:sz w:val="24"/>
              <w:szCs w:val="24"/>
              <w14:ligatures w14:val="none"/>
            </w:rPr>
          </w:pPr>
          <w:r w:rsidRPr="008A5ECC">
            <w:rPr>
              <w:rFonts w:eastAsia="Times New Roman"/>
            </w:rPr>
            <w:t xml:space="preserve">Davis, F. D. (1989). Perceived usefulness, perceived ease of use, and user acceptance of information technology. </w:t>
          </w:r>
          <w:r w:rsidRPr="008A5ECC">
            <w:rPr>
              <w:rFonts w:eastAsia="Times New Roman"/>
              <w:i/>
              <w:iCs/>
            </w:rPr>
            <w:t>MIS Quarterly</w:t>
          </w:r>
          <w:r w:rsidRPr="008A5ECC">
            <w:rPr>
              <w:rFonts w:eastAsia="Times New Roman"/>
            </w:rPr>
            <w:t>, 319–340.</w:t>
          </w:r>
        </w:p>
        <w:p w14:paraId="412F33F6" w14:textId="77777777" w:rsidR="008A5ECC" w:rsidRPr="008A5ECC" w:rsidRDefault="008A5ECC" w:rsidP="008A5ECC">
          <w:pPr>
            <w:pStyle w:val="a6"/>
            <w:numPr>
              <w:ilvl w:val="0"/>
              <w:numId w:val="45"/>
            </w:numPr>
            <w:autoSpaceDE w:val="0"/>
            <w:autoSpaceDN w:val="0"/>
            <w:bidi w:val="0"/>
            <w:divId w:val="1322852840"/>
            <w:rPr>
              <w:rFonts w:eastAsia="Times New Roman"/>
            </w:rPr>
          </w:pPr>
          <w:r w:rsidRPr="008A5ECC">
            <w:rPr>
              <w:rFonts w:eastAsia="Times New Roman"/>
            </w:rPr>
            <w:t xml:space="preserve">Diamantopoulos, F.-N. (2020). </w:t>
          </w:r>
          <w:r w:rsidRPr="008A5ECC">
            <w:rPr>
              <w:rFonts w:eastAsia="Times New Roman"/>
              <w:i/>
              <w:iCs/>
            </w:rPr>
            <w:t xml:space="preserve">The impact of digital advertising on the marketing of consumers’ products for </w:t>
          </w:r>
          <w:proofErr w:type="spellStart"/>
          <w:r w:rsidRPr="008A5ECC">
            <w:rPr>
              <w:rFonts w:eastAsia="Times New Roman"/>
              <w:i/>
              <w:iCs/>
            </w:rPr>
            <w:t>Kotsovolos</w:t>
          </w:r>
          <w:proofErr w:type="spellEnd"/>
          <w:r w:rsidRPr="008A5ECC">
            <w:rPr>
              <w:rFonts w:eastAsia="Times New Roman"/>
              <w:i/>
              <w:iCs/>
            </w:rPr>
            <w:t xml:space="preserve"> company</w:t>
          </w:r>
          <w:r w:rsidRPr="008A5ECC">
            <w:rPr>
              <w:rFonts w:eastAsia="Times New Roman"/>
            </w:rPr>
            <w:t>.</w:t>
          </w:r>
        </w:p>
        <w:p w14:paraId="4AE938E3" w14:textId="77777777" w:rsidR="008A5ECC" w:rsidRPr="008A5ECC" w:rsidRDefault="008A5ECC" w:rsidP="008A5ECC">
          <w:pPr>
            <w:pStyle w:val="a6"/>
            <w:numPr>
              <w:ilvl w:val="0"/>
              <w:numId w:val="45"/>
            </w:numPr>
            <w:autoSpaceDE w:val="0"/>
            <w:autoSpaceDN w:val="0"/>
            <w:bidi w:val="0"/>
            <w:divId w:val="1510758409"/>
            <w:rPr>
              <w:rFonts w:eastAsia="Times New Roman"/>
            </w:rPr>
          </w:pPr>
          <w:r w:rsidRPr="008A5ECC">
            <w:rPr>
              <w:rFonts w:eastAsia="Times New Roman"/>
            </w:rPr>
            <w:t xml:space="preserve">Jain, V., Wadhwani, K., &amp; Eastman, J. K. (2024). Artificial intelligence consumer </w:t>
          </w:r>
          <w:proofErr w:type="spellStart"/>
          <w:r w:rsidRPr="008A5ECC">
            <w:rPr>
              <w:rFonts w:eastAsia="Times New Roman"/>
            </w:rPr>
            <w:t>behavior</w:t>
          </w:r>
          <w:proofErr w:type="spellEnd"/>
          <w:r w:rsidRPr="008A5ECC">
            <w:rPr>
              <w:rFonts w:eastAsia="Times New Roman"/>
            </w:rPr>
            <w:t xml:space="preserve">: A hybrid review and research agenda. </w:t>
          </w:r>
          <w:r w:rsidRPr="008A5ECC">
            <w:rPr>
              <w:rFonts w:eastAsia="Times New Roman"/>
              <w:i/>
              <w:iCs/>
            </w:rPr>
            <w:t>Journal of Consumer Behaviour</w:t>
          </w:r>
          <w:r w:rsidRPr="008A5ECC">
            <w:rPr>
              <w:rFonts w:eastAsia="Times New Roman"/>
            </w:rPr>
            <w:t xml:space="preserve">, </w:t>
          </w:r>
          <w:r w:rsidRPr="008A5ECC">
            <w:rPr>
              <w:rFonts w:eastAsia="Times New Roman"/>
              <w:i/>
              <w:iCs/>
            </w:rPr>
            <w:t>23</w:t>
          </w:r>
          <w:r w:rsidRPr="008A5ECC">
            <w:rPr>
              <w:rFonts w:eastAsia="Times New Roman"/>
            </w:rPr>
            <w:t>(2), 676–697.</w:t>
          </w:r>
        </w:p>
        <w:p w14:paraId="7038321B" w14:textId="77777777" w:rsidR="008A5ECC" w:rsidRPr="008A5ECC" w:rsidRDefault="008A5ECC" w:rsidP="008A5ECC">
          <w:pPr>
            <w:pStyle w:val="a6"/>
            <w:numPr>
              <w:ilvl w:val="0"/>
              <w:numId w:val="45"/>
            </w:numPr>
            <w:autoSpaceDE w:val="0"/>
            <w:autoSpaceDN w:val="0"/>
            <w:bidi w:val="0"/>
            <w:divId w:val="1435441203"/>
            <w:rPr>
              <w:rFonts w:eastAsia="Times New Roman"/>
            </w:rPr>
          </w:pPr>
          <w:r w:rsidRPr="008A5ECC">
            <w:rPr>
              <w:rFonts w:eastAsia="Times New Roman"/>
            </w:rPr>
            <w:t xml:space="preserve">Jindal, M., Pannu, P., Marjara, S., &amp; Bindra, G. (2022). Impact of Digital Media Advertisements on Consumer </w:t>
          </w:r>
          <w:proofErr w:type="spellStart"/>
          <w:r w:rsidRPr="008A5ECC">
            <w:rPr>
              <w:rFonts w:eastAsia="Times New Roman"/>
            </w:rPr>
            <w:t>Behavior</w:t>
          </w:r>
          <w:proofErr w:type="spellEnd"/>
          <w:r w:rsidRPr="008A5ECC">
            <w:rPr>
              <w:rFonts w:eastAsia="Times New Roman"/>
            </w:rPr>
            <w:t xml:space="preserve">. </w:t>
          </w:r>
          <w:r w:rsidRPr="008A5ECC">
            <w:rPr>
              <w:rFonts w:eastAsia="Times New Roman"/>
              <w:i/>
              <w:iCs/>
            </w:rPr>
            <w:t>Educational Research (IJMCER)</w:t>
          </w:r>
          <w:r w:rsidRPr="008A5ECC">
            <w:rPr>
              <w:rFonts w:eastAsia="Times New Roman"/>
            </w:rPr>
            <w:t xml:space="preserve">, </w:t>
          </w:r>
          <w:r w:rsidRPr="008A5ECC">
            <w:rPr>
              <w:rFonts w:eastAsia="Times New Roman"/>
              <w:i/>
              <w:iCs/>
            </w:rPr>
            <w:t>4</w:t>
          </w:r>
          <w:r w:rsidRPr="008A5ECC">
            <w:rPr>
              <w:rFonts w:eastAsia="Times New Roman"/>
            </w:rPr>
            <w:t>(2), 207–216.</w:t>
          </w:r>
        </w:p>
        <w:p w14:paraId="36E72740" w14:textId="77777777" w:rsidR="008A5ECC" w:rsidRPr="008A5ECC" w:rsidRDefault="008A5ECC" w:rsidP="008A5ECC">
          <w:pPr>
            <w:pStyle w:val="a6"/>
            <w:numPr>
              <w:ilvl w:val="0"/>
              <w:numId w:val="45"/>
            </w:numPr>
            <w:autoSpaceDE w:val="0"/>
            <w:autoSpaceDN w:val="0"/>
            <w:bidi w:val="0"/>
            <w:divId w:val="358821189"/>
            <w:rPr>
              <w:rFonts w:eastAsia="Times New Roman"/>
            </w:rPr>
          </w:pPr>
          <w:r w:rsidRPr="008A5ECC">
            <w:rPr>
              <w:rFonts w:eastAsia="Times New Roman"/>
            </w:rPr>
            <w:t xml:space="preserve">Kaplan, A. M., &amp; Haenlein, M. (2010). Users of the world, unite! The challenges and opportunities of Social Media. </w:t>
          </w:r>
          <w:r w:rsidRPr="008A5ECC">
            <w:rPr>
              <w:rFonts w:eastAsia="Times New Roman"/>
              <w:i/>
              <w:iCs/>
            </w:rPr>
            <w:t>Business Horizons</w:t>
          </w:r>
          <w:r w:rsidRPr="008A5ECC">
            <w:rPr>
              <w:rFonts w:eastAsia="Times New Roman"/>
            </w:rPr>
            <w:t xml:space="preserve">, </w:t>
          </w:r>
          <w:r w:rsidRPr="008A5ECC">
            <w:rPr>
              <w:rFonts w:eastAsia="Times New Roman"/>
              <w:i/>
              <w:iCs/>
            </w:rPr>
            <w:t>53</w:t>
          </w:r>
          <w:r w:rsidRPr="008A5ECC">
            <w:rPr>
              <w:rFonts w:eastAsia="Times New Roman"/>
            </w:rPr>
            <w:t>(1), 59–68.</w:t>
          </w:r>
        </w:p>
        <w:p w14:paraId="5CD99C63" w14:textId="77777777" w:rsidR="008A5ECC" w:rsidRPr="008A5ECC" w:rsidRDefault="008A5ECC" w:rsidP="008A5ECC">
          <w:pPr>
            <w:pStyle w:val="a6"/>
            <w:numPr>
              <w:ilvl w:val="0"/>
              <w:numId w:val="45"/>
            </w:numPr>
            <w:autoSpaceDE w:val="0"/>
            <w:autoSpaceDN w:val="0"/>
            <w:bidi w:val="0"/>
            <w:divId w:val="1671522030"/>
            <w:rPr>
              <w:rFonts w:eastAsia="Times New Roman"/>
            </w:rPr>
          </w:pPr>
          <w:proofErr w:type="spellStart"/>
          <w:r w:rsidRPr="008A5ECC">
            <w:rPr>
              <w:rFonts w:eastAsia="Times New Roman"/>
            </w:rPr>
            <w:t>Khrais</w:t>
          </w:r>
          <w:proofErr w:type="spellEnd"/>
          <w:r w:rsidRPr="008A5ECC">
            <w:rPr>
              <w:rFonts w:eastAsia="Times New Roman"/>
            </w:rPr>
            <w:t xml:space="preserve">, L. T. (2020). Role of artificial intelligence in shaping consumer demand in E-commerce. </w:t>
          </w:r>
          <w:r w:rsidRPr="008A5ECC">
            <w:rPr>
              <w:rFonts w:eastAsia="Times New Roman"/>
              <w:i/>
              <w:iCs/>
            </w:rPr>
            <w:t>Future Internet</w:t>
          </w:r>
          <w:r w:rsidRPr="008A5ECC">
            <w:rPr>
              <w:rFonts w:eastAsia="Times New Roman"/>
            </w:rPr>
            <w:t xml:space="preserve">, </w:t>
          </w:r>
          <w:r w:rsidRPr="008A5ECC">
            <w:rPr>
              <w:rFonts w:eastAsia="Times New Roman"/>
              <w:i/>
              <w:iCs/>
            </w:rPr>
            <w:t>12</w:t>
          </w:r>
          <w:r w:rsidRPr="008A5ECC">
            <w:rPr>
              <w:rFonts w:eastAsia="Times New Roman"/>
            </w:rPr>
            <w:t>(12), 226.</w:t>
          </w:r>
        </w:p>
        <w:p w14:paraId="23516F83" w14:textId="77777777" w:rsidR="008A5ECC" w:rsidRPr="008A5ECC" w:rsidRDefault="008A5ECC" w:rsidP="008A5ECC">
          <w:pPr>
            <w:pStyle w:val="a6"/>
            <w:numPr>
              <w:ilvl w:val="0"/>
              <w:numId w:val="45"/>
            </w:numPr>
            <w:autoSpaceDE w:val="0"/>
            <w:autoSpaceDN w:val="0"/>
            <w:bidi w:val="0"/>
            <w:divId w:val="1539001932"/>
            <w:rPr>
              <w:rFonts w:eastAsia="Times New Roman"/>
            </w:rPr>
          </w:pPr>
          <w:r w:rsidRPr="008A5ECC">
            <w:rPr>
              <w:rFonts w:eastAsia="Times New Roman"/>
            </w:rPr>
            <w:t xml:space="preserve">Kim, T., Usman, U., Garvey, A., &amp; </w:t>
          </w:r>
          <w:proofErr w:type="spellStart"/>
          <w:r w:rsidRPr="008A5ECC">
            <w:rPr>
              <w:rFonts w:eastAsia="Times New Roman"/>
            </w:rPr>
            <w:t>Duhachek</w:t>
          </w:r>
          <w:proofErr w:type="spellEnd"/>
          <w:r w:rsidRPr="008A5ECC">
            <w:rPr>
              <w:rFonts w:eastAsia="Times New Roman"/>
            </w:rPr>
            <w:t xml:space="preserve">, A. (2023). Artificial intelligence in marketing and consumer </w:t>
          </w:r>
          <w:proofErr w:type="spellStart"/>
          <w:r w:rsidRPr="008A5ECC">
            <w:rPr>
              <w:rFonts w:eastAsia="Times New Roman"/>
            </w:rPr>
            <w:t>behavior</w:t>
          </w:r>
          <w:proofErr w:type="spellEnd"/>
          <w:r w:rsidRPr="008A5ECC">
            <w:rPr>
              <w:rFonts w:eastAsia="Times New Roman"/>
            </w:rPr>
            <w:t xml:space="preserve"> research. </w:t>
          </w:r>
          <w:r w:rsidRPr="008A5ECC">
            <w:rPr>
              <w:rFonts w:eastAsia="Times New Roman"/>
              <w:i/>
              <w:iCs/>
            </w:rPr>
            <w:t>Foundations and Trends® in Marketing</w:t>
          </w:r>
          <w:r w:rsidRPr="008A5ECC">
            <w:rPr>
              <w:rFonts w:eastAsia="Times New Roman"/>
            </w:rPr>
            <w:t xml:space="preserve">, </w:t>
          </w:r>
          <w:r w:rsidRPr="008A5ECC">
            <w:rPr>
              <w:rFonts w:eastAsia="Times New Roman"/>
              <w:i/>
              <w:iCs/>
            </w:rPr>
            <w:t>18</w:t>
          </w:r>
          <w:r w:rsidRPr="008A5ECC">
            <w:rPr>
              <w:rFonts w:eastAsia="Times New Roman"/>
            </w:rPr>
            <w:t>(1), 1–93.</w:t>
          </w:r>
        </w:p>
        <w:p w14:paraId="062FBD80" w14:textId="77777777" w:rsidR="008A5ECC" w:rsidRPr="008A5ECC" w:rsidRDefault="008A5ECC" w:rsidP="008A5ECC">
          <w:pPr>
            <w:pStyle w:val="a6"/>
            <w:numPr>
              <w:ilvl w:val="0"/>
              <w:numId w:val="45"/>
            </w:numPr>
            <w:autoSpaceDE w:val="0"/>
            <w:autoSpaceDN w:val="0"/>
            <w:bidi w:val="0"/>
            <w:divId w:val="312947179"/>
            <w:rPr>
              <w:rFonts w:eastAsia="Times New Roman"/>
            </w:rPr>
          </w:pPr>
          <w:proofErr w:type="spellStart"/>
          <w:r w:rsidRPr="008A5ECC">
            <w:rPr>
              <w:rFonts w:eastAsia="Times New Roman"/>
            </w:rPr>
            <w:t>Laoufi</w:t>
          </w:r>
          <w:proofErr w:type="spellEnd"/>
          <w:r w:rsidRPr="008A5ECC">
            <w:rPr>
              <w:rFonts w:eastAsia="Times New Roman"/>
            </w:rPr>
            <w:t xml:space="preserve">, A. (2023). Role of Neuromarketing in Influencing Consumer </w:t>
          </w:r>
          <w:proofErr w:type="spellStart"/>
          <w:r w:rsidRPr="008A5ECC">
            <w:rPr>
              <w:rFonts w:eastAsia="Times New Roman"/>
            </w:rPr>
            <w:t>Behavior</w:t>
          </w:r>
          <w:proofErr w:type="spellEnd"/>
          <w:r w:rsidRPr="008A5ECC">
            <w:rPr>
              <w:rFonts w:eastAsia="Times New Roman"/>
            </w:rPr>
            <w:t>-Amazon as model-</w:t>
          </w:r>
          <w:r w:rsidRPr="008A5ECC">
            <w:rPr>
              <w:rFonts w:eastAsia="Times New Roman"/>
              <w:rtl/>
            </w:rPr>
            <w:t>دور التسويق العصبي في التأثير على سلوك المستهلك-شركة أمازون كنموذج</w:t>
          </w:r>
          <w:r w:rsidRPr="008A5ECC">
            <w:rPr>
              <w:rFonts w:eastAsia="Times New Roman"/>
            </w:rPr>
            <w:t xml:space="preserve">. </w:t>
          </w:r>
          <w:r w:rsidRPr="008A5ECC">
            <w:rPr>
              <w:rFonts w:eastAsia="Times New Roman"/>
              <w:i/>
              <w:iCs/>
              <w:rtl/>
            </w:rPr>
            <w:t>التكامل الاقتصادي</w:t>
          </w:r>
          <w:r w:rsidRPr="008A5ECC">
            <w:rPr>
              <w:rFonts w:eastAsia="Times New Roman"/>
            </w:rPr>
            <w:t xml:space="preserve">, </w:t>
          </w:r>
          <w:r w:rsidRPr="008A5ECC">
            <w:rPr>
              <w:rFonts w:eastAsia="Times New Roman"/>
              <w:i/>
              <w:iCs/>
            </w:rPr>
            <w:t>11</w:t>
          </w:r>
          <w:r w:rsidRPr="008A5ECC">
            <w:rPr>
              <w:rFonts w:eastAsia="Times New Roman"/>
            </w:rPr>
            <w:t>(5), 17–30.</w:t>
          </w:r>
        </w:p>
        <w:p w14:paraId="708580DC" w14:textId="77777777" w:rsidR="008A5ECC" w:rsidRPr="008A5ECC" w:rsidRDefault="008A5ECC" w:rsidP="008A5ECC">
          <w:pPr>
            <w:pStyle w:val="a6"/>
            <w:numPr>
              <w:ilvl w:val="0"/>
              <w:numId w:val="45"/>
            </w:numPr>
            <w:autoSpaceDE w:val="0"/>
            <w:autoSpaceDN w:val="0"/>
            <w:bidi w:val="0"/>
            <w:divId w:val="1544950182"/>
            <w:rPr>
              <w:rFonts w:eastAsia="Times New Roman"/>
            </w:rPr>
          </w:pPr>
          <w:r w:rsidRPr="008A5ECC">
            <w:rPr>
              <w:rFonts w:eastAsia="Times New Roman"/>
            </w:rPr>
            <w:t xml:space="preserve">Lenin, R., &amp; Manivannan, P. (2022). The Impact of Digital Advertising on Consumer </w:t>
          </w:r>
          <w:proofErr w:type="spellStart"/>
          <w:r w:rsidRPr="008A5ECC">
            <w:rPr>
              <w:rFonts w:eastAsia="Times New Roman"/>
            </w:rPr>
            <w:t>Behavior</w:t>
          </w:r>
          <w:proofErr w:type="spellEnd"/>
          <w:r w:rsidRPr="008A5ECC">
            <w:rPr>
              <w:rFonts w:eastAsia="Times New Roman"/>
            </w:rPr>
            <w:t xml:space="preserve">. </w:t>
          </w:r>
          <w:r w:rsidRPr="008A5ECC">
            <w:rPr>
              <w:rFonts w:eastAsia="Times New Roman"/>
              <w:i/>
              <w:iCs/>
            </w:rPr>
            <w:t>International Journal on Global Business Management &amp; Research</w:t>
          </w:r>
          <w:r w:rsidRPr="008A5ECC">
            <w:rPr>
              <w:rFonts w:eastAsia="Times New Roman"/>
            </w:rPr>
            <w:t xml:space="preserve">, </w:t>
          </w:r>
          <w:r w:rsidRPr="008A5ECC">
            <w:rPr>
              <w:rFonts w:eastAsia="Times New Roman"/>
              <w:i/>
              <w:iCs/>
            </w:rPr>
            <w:t>11</w:t>
          </w:r>
          <w:r w:rsidRPr="008A5ECC">
            <w:rPr>
              <w:rFonts w:eastAsia="Times New Roman"/>
            </w:rPr>
            <w:t>(1), 105–119.</w:t>
          </w:r>
        </w:p>
        <w:p w14:paraId="4CAD5BF3" w14:textId="77777777" w:rsidR="008A5ECC" w:rsidRPr="008A5ECC" w:rsidRDefault="008A5ECC" w:rsidP="008A5ECC">
          <w:pPr>
            <w:pStyle w:val="a6"/>
            <w:numPr>
              <w:ilvl w:val="0"/>
              <w:numId w:val="45"/>
            </w:numPr>
            <w:autoSpaceDE w:val="0"/>
            <w:autoSpaceDN w:val="0"/>
            <w:bidi w:val="0"/>
            <w:divId w:val="213779764"/>
            <w:rPr>
              <w:rFonts w:eastAsia="Times New Roman"/>
            </w:rPr>
          </w:pPr>
          <w:r w:rsidRPr="008A5ECC">
            <w:rPr>
              <w:rFonts w:eastAsia="Times New Roman"/>
            </w:rPr>
            <w:t xml:space="preserve">Olan, F., </w:t>
          </w:r>
          <w:proofErr w:type="spellStart"/>
          <w:r w:rsidRPr="008A5ECC">
            <w:rPr>
              <w:rFonts w:eastAsia="Times New Roman"/>
            </w:rPr>
            <w:t>Suklan</w:t>
          </w:r>
          <w:proofErr w:type="spellEnd"/>
          <w:r w:rsidRPr="008A5ECC">
            <w:rPr>
              <w:rFonts w:eastAsia="Times New Roman"/>
            </w:rPr>
            <w:t xml:space="preserve">, J., </w:t>
          </w:r>
          <w:proofErr w:type="spellStart"/>
          <w:r w:rsidRPr="008A5ECC">
            <w:rPr>
              <w:rFonts w:eastAsia="Times New Roman"/>
            </w:rPr>
            <w:t>Arakpogun</w:t>
          </w:r>
          <w:proofErr w:type="spellEnd"/>
          <w:r w:rsidRPr="008A5ECC">
            <w:rPr>
              <w:rFonts w:eastAsia="Times New Roman"/>
            </w:rPr>
            <w:t xml:space="preserve">, E. O., &amp; Robson, A. (2021). Advancing consumer </w:t>
          </w:r>
          <w:proofErr w:type="spellStart"/>
          <w:r w:rsidRPr="008A5ECC">
            <w:rPr>
              <w:rFonts w:eastAsia="Times New Roman"/>
            </w:rPr>
            <w:t>behavior</w:t>
          </w:r>
          <w:proofErr w:type="spellEnd"/>
          <w:r w:rsidRPr="008A5ECC">
            <w:rPr>
              <w:rFonts w:eastAsia="Times New Roman"/>
            </w:rPr>
            <w:t xml:space="preserve">: The role of artificial intelligence technologies and knowledge sharing. </w:t>
          </w:r>
          <w:r w:rsidRPr="008A5ECC">
            <w:rPr>
              <w:rFonts w:eastAsia="Times New Roman"/>
              <w:i/>
              <w:iCs/>
            </w:rPr>
            <w:t>IEEE Transactions on Engineering Management</w:t>
          </w:r>
          <w:r w:rsidRPr="008A5ECC">
            <w:rPr>
              <w:rFonts w:eastAsia="Times New Roman"/>
            </w:rPr>
            <w:t>.</w:t>
          </w:r>
        </w:p>
        <w:p w14:paraId="31AD6600" w14:textId="77777777" w:rsidR="008A5ECC" w:rsidRPr="008A5ECC" w:rsidRDefault="008A5ECC" w:rsidP="008A5ECC">
          <w:pPr>
            <w:pStyle w:val="a6"/>
            <w:numPr>
              <w:ilvl w:val="0"/>
              <w:numId w:val="45"/>
            </w:numPr>
            <w:autoSpaceDE w:val="0"/>
            <w:autoSpaceDN w:val="0"/>
            <w:bidi w:val="0"/>
            <w:divId w:val="251403221"/>
            <w:rPr>
              <w:rFonts w:eastAsia="Times New Roman"/>
            </w:rPr>
          </w:pPr>
          <w:r w:rsidRPr="008A5ECC">
            <w:rPr>
              <w:rFonts w:eastAsia="Times New Roman"/>
            </w:rPr>
            <w:t xml:space="preserve">Richie, C. (2015). What would an environmentally sustainable reproductive technology industry look like? </w:t>
          </w:r>
          <w:r w:rsidRPr="008A5ECC">
            <w:rPr>
              <w:rFonts w:eastAsia="Times New Roman"/>
              <w:i/>
              <w:iCs/>
            </w:rPr>
            <w:t>Journal of Medical Ethics</w:t>
          </w:r>
          <w:r w:rsidRPr="008A5ECC">
            <w:rPr>
              <w:rFonts w:eastAsia="Times New Roman"/>
            </w:rPr>
            <w:t xml:space="preserve">, </w:t>
          </w:r>
          <w:r w:rsidRPr="008A5ECC">
            <w:rPr>
              <w:rFonts w:eastAsia="Times New Roman"/>
              <w:i/>
              <w:iCs/>
            </w:rPr>
            <w:t>41</w:t>
          </w:r>
          <w:r w:rsidRPr="008A5ECC">
            <w:rPr>
              <w:rFonts w:eastAsia="Times New Roman"/>
            </w:rPr>
            <w:t>(5), 383–387.</w:t>
          </w:r>
        </w:p>
        <w:p w14:paraId="642ED6FA" w14:textId="77777777" w:rsidR="008A5ECC" w:rsidRPr="008A5ECC" w:rsidRDefault="008A5ECC" w:rsidP="008A5ECC">
          <w:pPr>
            <w:pStyle w:val="a6"/>
            <w:numPr>
              <w:ilvl w:val="0"/>
              <w:numId w:val="45"/>
            </w:numPr>
            <w:autoSpaceDE w:val="0"/>
            <w:autoSpaceDN w:val="0"/>
            <w:bidi w:val="0"/>
            <w:divId w:val="1935162775"/>
            <w:rPr>
              <w:rFonts w:eastAsia="Times New Roman"/>
            </w:rPr>
          </w:pPr>
          <w:r w:rsidRPr="008A5ECC">
            <w:rPr>
              <w:rFonts w:eastAsia="Times New Roman"/>
            </w:rPr>
            <w:t xml:space="preserve">Schiffman, L. G., &amp; Kanuk, L. L. (2009). Consumer </w:t>
          </w:r>
          <w:proofErr w:type="spellStart"/>
          <w:r w:rsidRPr="008A5ECC">
            <w:rPr>
              <w:rFonts w:eastAsia="Times New Roman"/>
            </w:rPr>
            <w:t>Behavior</w:t>
          </w:r>
          <w:proofErr w:type="spellEnd"/>
          <w:r w:rsidRPr="008A5ECC">
            <w:rPr>
              <w:rFonts w:eastAsia="Times New Roman"/>
            </w:rPr>
            <w:t xml:space="preserve">, Pearson Education. </w:t>
          </w:r>
          <w:r w:rsidRPr="008A5ECC">
            <w:rPr>
              <w:rFonts w:eastAsia="Times New Roman"/>
              <w:i/>
              <w:iCs/>
            </w:rPr>
            <w:t>Inc., Upper Saddle River, New Jersey</w:t>
          </w:r>
          <w:r w:rsidRPr="008A5ECC">
            <w:rPr>
              <w:rFonts w:eastAsia="Times New Roman"/>
            </w:rPr>
            <w:t>.</w:t>
          </w:r>
        </w:p>
        <w:p w14:paraId="73FA31DF" w14:textId="77777777" w:rsidR="008A5ECC" w:rsidRPr="008A5ECC" w:rsidRDefault="008A5ECC" w:rsidP="008A5ECC">
          <w:pPr>
            <w:pStyle w:val="a6"/>
            <w:numPr>
              <w:ilvl w:val="0"/>
              <w:numId w:val="45"/>
            </w:numPr>
            <w:autoSpaceDE w:val="0"/>
            <w:autoSpaceDN w:val="0"/>
            <w:bidi w:val="0"/>
            <w:divId w:val="509023475"/>
            <w:rPr>
              <w:rFonts w:eastAsia="Times New Roman"/>
            </w:rPr>
          </w:pPr>
          <w:r w:rsidRPr="008A5ECC">
            <w:rPr>
              <w:rFonts w:eastAsia="Times New Roman"/>
            </w:rPr>
            <w:t xml:space="preserve">Setiawan, I., </w:t>
          </w:r>
          <w:proofErr w:type="spellStart"/>
          <w:r w:rsidRPr="008A5ECC">
            <w:rPr>
              <w:rFonts w:eastAsia="Times New Roman"/>
            </w:rPr>
            <w:t>Kartajaya</w:t>
          </w:r>
          <w:proofErr w:type="spellEnd"/>
          <w:r w:rsidRPr="008A5ECC">
            <w:rPr>
              <w:rFonts w:eastAsia="Times New Roman"/>
            </w:rPr>
            <w:t xml:space="preserve">, H., &amp; Kotler, P. (2016). </w:t>
          </w:r>
          <w:r w:rsidRPr="008A5ECC">
            <w:rPr>
              <w:rFonts w:eastAsia="Times New Roman"/>
              <w:i/>
              <w:iCs/>
            </w:rPr>
            <w:t>Marketing 4.0: Moving from traditional to digital</w:t>
          </w:r>
          <w:r w:rsidRPr="008A5ECC">
            <w:rPr>
              <w:rFonts w:eastAsia="Times New Roman"/>
            </w:rPr>
            <w:t>. Wiley.</w:t>
          </w:r>
        </w:p>
        <w:p w14:paraId="60583E48" w14:textId="345A3D2E" w:rsidR="008A5ECC" w:rsidRPr="008A5ECC" w:rsidRDefault="008A5ECC" w:rsidP="008A5ECC">
          <w:pPr>
            <w:pStyle w:val="a6"/>
            <w:numPr>
              <w:ilvl w:val="0"/>
              <w:numId w:val="45"/>
            </w:numPr>
            <w:autoSpaceDE w:val="0"/>
            <w:autoSpaceDN w:val="0"/>
            <w:bidi w:val="0"/>
            <w:divId w:val="341394507"/>
            <w:rPr>
              <w:rFonts w:eastAsia="Times New Roman"/>
            </w:rPr>
          </w:pPr>
          <w:r w:rsidRPr="008A5ECC">
            <w:rPr>
              <w:rFonts w:eastAsia="Times New Roman"/>
            </w:rPr>
            <w:t xml:space="preserve">Soti, R. (2022). The impact of advertising on consumer </w:t>
          </w:r>
          <w:proofErr w:type="spellStart"/>
          <w:r w:rsidRPr="008A5ECC">
            <w:rPr>
              <w:rFonts w:eastAsia="Times New Roman"/>
            </w:rPr>
            <w:t>behavior</w:t>
          </w:r>
          <w:proofErr w:type="spellEnd"/>
          <w:r w:rsidRPr="008A5ECC">
            <w:rPr>
              <w:rFonts w:eastAsia="Times New Roman"/>
            </w:rPr>
            <w:t xml:space="preserve">. </w:t>
          </w:r>
          <w:r w:rsidRPr="008A5ECC">
            <w:rPr>
              <w:rFonts w:eastAsia="Times New Roman"/>
              <w:i/>
              <w:iCs/>
            </w:rPr>
            <w:t>World Journal of Advanced Research and Reviews</w:t>
          </w:r>
          <w:r w:rsidRPr="008A5ECC">
            <w:rPr>
              <w:rFonts w:eastAsia="Times New Roman"/>
            </w:rPr>
            <w:t xml:space="preserve">, </w:t>
          </w:r>
          <w:r w:rsidRPr="008A5ECC">
            <w:rPr>
              <w:rFonts w:eastAsia="Times New Roman"/>
              <w:i/>
              <w:iCs/>
            </w:rPr>
            <w:t>14</w:t>
          </w:r>
          <w:r w:rsidRPr="008A5ECC">
            <w:rPr>
              <w:rFonts w:eastAsia="Times New Roman"/>
            </w:rPr>
            <w:t>(3), 706–711.</w:t>
          </w:r>
        </w:p>
      </w:sdtContent>
    </w:sdt>
    <w:p w14:paraId="1B47390C" w14:textId="77777777" w:rsidR="00C94A09" w:rsidRDefault="00C94A09" w:rsidP="00A96C32">
      <w:pPr>
        <w:jc w:val="right"/>
        <w:rPr>
          <w:b/>
          <w:bCs/>
          <w:sz w:val="32"/>
          <w:szCs w:val="32"/>
          <w:rtl/>
        </w:rPr>
      </w:pPr>
    </w:p>
    <w:p w14:paraId="41438E7D" w14:textId="77777777" w:rsidR="005B4010" w:rsidRDefault="005B4010" w:rsidP="00A96C32">
      <w:pPr>
        <w:jc w:val="right"/>
        <w:rPr>
          <w:b/>
          <w:bCs/>
          <w:sz w:val="32"/>
          <w:szCs w:val="32"/>
          <w:rtl/>
        </w:rPr>
      </w:pPr>
    </w:p>
    <w:p w14:paraId="1CA7EECA" w14:textId="77777777" w:rsidR="00C94A09" w:rsidRDefault="00C94A09" w:rsidP="003E3D9C">
      <w:pPr>
        <w:rPr>
          <w:b/>
          <w:bCs/>
          <w:sz w:val="32"/>
          <w:szCs w:val="32"/>
          <w:rtl/>
        </w:rPr>
      </w:pPr>
    </w:p>
    <w:p w14:paraId="4CC1B3B4" w14:textId="786B95EE" w:rsidR="00910D3C" w:rsidRDefault="00910D3C" w:rsidP="00910D3C">
      <w:pPr>
        <w:rPr>
          <w:b/>
          <w:bCs/>
          <w:sz w:val="32"/>
          <w:szCs w:val="32"/>
          <w:rtl/>
        </w:rPr>
      </w:pPr>
      <w:r>
        <w:rPr>
          <w:rFonts w:hint="cs"/>
          <w:b/>
          <w:bCs/>
          <w:sz w:val="32"/>
          <w:szCs w:val="32"/>
          <w:rtl/>
        </w:rPr>
        <w:lastRenderedPageBreak/>
        <w:t>الملاحق:</w:t>
      </w:r>
    </w:p>
    <w:p w14:paraId="46EDC611" w14:textId="77777777" w:rsidR="00A14207" w:rsidRPr="00080140" w:rsidRDefault="00A14207" w:rsidP="00A14207">
      <w:pPr>
        <w:jc w:val="center"/>
        <w:rPr>
          <w:b/>
          <w:bCs/>
          <w:sz w:val="32"/>
          <w:szCs w:val="32"/>
          <w:rtl/>
        </w:rPr>
      </w:pPr>
      <w:r w:rsidRPr="00080140">
        <w:rPr>
          <w:rFonts w:hint="cs"/>
          <w:b/>
          <w:bCs/>
          <w:sz w:val="32"/>
          <w:szCs w:val="32"/>
          <w:rtl/>
        </w:rPr>
        <w:t xml:space="preserve">بسم الله الرحمن الرحيم </w:t>
      </w:r>
    </w:p>
    <w:p w14:paraId="2AD44B8D" w14:textId="77777777" w:rsidR="00A14207" w:rsidRDefault="00A14207" w:rsidP="00A14207">
      <w:pPr>
        <w:jc w:val="center"/>
        <w:rPr>
          <w:rtl/>
        </w:rPr>
      </w:pPr>
    </w:p>
    <w:p w14:paraId="2D631DBE" w14:textId="77777777" w:rsidR="00A14207" w:rsidRDefault="00A14207" w:rsidP="00A14207">
      <w:pPr>
        <w:jc w:val="center"/>
        <w:rPr>
          <w:rtl/>
        </w:rPr>
      </w:pPr>
    </w:p>
    <w:p w14:paraId="4E78BA5E" w14:textId="77777777" w:rsidR="00A14207" w:rsidRPr="00080140" w:rsidRDefault="00A14207" w:rsidP="00A14207">
      <w:pPr>
        <w:jc w:val="center"/>
        <w:rPr>
          <w:rtl/>
        </w:rPr>
      </w:pPr>
    </w:p>
    <w:p w14:paraId="089298C5" w14:textId="77777777" w:rsidR="00A14207" w:rsidRPr="00080140" w:rsidRDefault="00A14207" w:rsidP="00A14207">
      <w:pPr>
        <w:jc w:val="center"/>
        <w:rPr>
          <w:sz w:val="28"/>
          <w:szCs w:val="28"/>
          <w:rtl/>
        </w:rPr>
      </w:pPr>
      <w:r w:rsidRPr="00080140">
        <w:rPr>
          <w:sz w:val="28"/>
          <w:szCs w:val="28"/>
          <w:rtl/>
        </w:rPr>
        <w:t xml:space="preserve">يقوم الباحث بأعداد نموذج استمارة استبانة لتطبيق دراسة ميدانيه لعينه دراسة </w:t>
      </w:r>
      <w:r w:rsidRPr="00080140">
        <w:rPr>
          <w:rFonts w:hint="cs"/>
          <w:sz w:val="28"/>
          <w:szCs w:val="28"/>
          <w:rtl/>
        </w:rPr>
        <w:t>4</w:t>
      </w:r>
      <w:r w:rsidRPr="00080140">
        <w:rPr>
          <w:sz w:val="28"/>
          <w:szCs w:val="28"/>
          <w:rtl/>
        </w:rPr>
        <w:t xml:space="preserve">00 فرد من </w:t>
      </w:r>
      <w:r w:rsidRPr="00080140">
        <w:rPr>
          <w:rFonts w:hint="cs"/>
          <w:sz w:val="28"/>
          <w:szCs w:val="28"/>
          <w:rtl/>
        </w:rPr>
        <w:t xml:space="preserve">المستهلكين الذين يتأثرون بالإعلانات الرقمية والتوصيات المدعومة بالذكاء الاصطناعي </w:t>
      </w:r>
      <w:r w:rsidRPr="00080140">
        <w:rPr>
          <w:sz w:val="28"/>
          <w:szCs w:val="28"/>
          <w:rtl/>
        </w:rPr>
        <w:t>وذلك</w:t>
      </w:r>
      <w:r w:rsidRPr="00080140">
        <w:rPr>
          <w:rFonts w:hint="cs"/>
          <w:sz w:val="28"/>
          <w:szCs w:val="28"/>
          <w:rtl/>
        </w:rPr>
        <w:t xml:space="preserve"> لإجابة</w:t>
      </w:r>
      <w:r w:rsidRPr="00080140">
        <w:rPr>
          <w:sz w:val="28"/>
          <w:szCs w:val="28"/>
          <w:rtl/>
        </w:rPr>
        <w:t xml:space="preserve"> على</w:t>
      </w:r>
      <w:r w:rsidRPr="00080140">
        <w:rPr>
          <w:rFonts w:hint="cs"/>
          <w:sz w:val="28"/>
          <w:szCs w:val="28"/>
          <w:rtl/>
        </w:rPr>
        <w:t xml:space="preserve"> </w:t>
      </w:r>
      <w:r>
        <w:rPr>
          <w:rFonts w:hint="cs"/>
          <w:sz w:val="28"/>
          <w:szCs w:val="28"/>
          <w:rtl/>
        </w:rPr>
        <w:t>أسئلة البحث.</w:t>
      </w:r>
    </w:p>
    <w:p w14:paraId="7AFB7143" w14:textId="77777777" w:rsidR="00A14207" w:rsidRPr="00080140" w:rsidRDefault="00A14207" w:rsidP="00A14207">
      <w:pPr>
        <w:jc w:val="center"/>
        <w:rPr>
          <w:sz w:val="28"/>
          <w:szCs w:val="28"/>
          <w:rtl/>
        </w:rPr>
      </w:pPr>
      <w:r w:rsidRPr="00080140">
        <w:rPr>
          <w:rFonts w:hint="cs"/>
          <w:b/>
          <w:bCs/>
          <w:sz w:val="28"/>
          <w:szCs w:val="28"/>
          <w:rtl/>
        </w:rPr>
        <w:t xml:space="preserve"> </w:t>
      </w:r>
      <w:r w:rsidRPr="00080140">
        <w:rPr>
          <w:rFonts w:hint="cs"/>
          <w:sz w:val="28"/>
          <w:szCs w:val="28"/>
          <w:rtl/>
        </w:rPr>
        <w:t xml:space="preserve">بعنوان </w:t>
      </w:r>
    </w:p>
    <w:p w14:paraId="1B352448" w14:textId="77777777" w:rsidR="00A14207" w:rsidRDefault="00A14207" w:rsidP="00A14207">
      <w:pPr>
        <w:jc w:val="center"/>
        <w:rPr>
          <w:b/>
          <w:bCs/>
          <w:sz w:val="28"/>
          <w:szCs w:val="28"/>
          <w:rtl/>
        </w:rPr>
      </w:pPr>
      <w:r w:rsidRPr="00080140">
        <w:rPr>
          <w:b/>
          <w:bCs/>
          <w:sz w:val="28"/>
          <w:szCs w:val="28"/>
          <w:rtl/>
        </w:rPr>
        <w:t xml:space="preserve"> </w:t>
      </w:r>
      <w:r w:rsidRPr="00080140">
        <w:rPr>
          <w:rFonts w:ascii="Sakkal Majalla" w:hAnsi="Sakkal Majalla" w:cs="Sakkal Majalla"/>
          <w:b/>
          <w:bCs/>
          <w:color w:val="1F4E79" w:themeColor="accent1" w:themeShade="80"/>
          <w:sz w:val="28"/>
          <w:szCs w:val="28"/>
          <w:rtl/>
          <w:lang w:val="en-US"/>
        </w:rPr>
        <w:t xml:space="preserve">تأثير الإعلانات الرقمية والتوصيات المدعومة بالذكاء الاصطناعي على سلوك المستهلك السعودي في التسوق عبر </w:t>
      </w:r>
      <w:r w:rsidRPr="00080140">
        <w:rPr>
          <w:rFonts w:ascii="Sakkal Majalla" w:hAnsi="Sakkal Majalla" w:cs="Sakkal Majalla" w:hint="cs"/>
          <w:b/>
          <w:bCs/>
          <w:color w:val="1F4E79" w:themeColor="accent1" w:themeShade="80"/>
          <w:sz w:val="28"/>
          <w:szCs w:val="28"/>
          <w:rtl/>
          <w:lang w:val="en-US"/>
        </w:rPr>
        <w:t>الانترنت</w:t>
      </w:r>
      <w:r>
        <w:rPr>
          <w:rFonts w:ascii="Sakkal Majalla" w:hAnsi="Sakkal Majalla" w:cs="Sakkal Majalla" w:hint="cs"/>
          <w:b/>
          <w:bCs/>
          <w:color w:val="1F4E79" w:themeColor="accent1" w:themeShade="80"/>
          <w:sz w:val="28"/>
          <w:szCs w:val="28"/>
          <w:rtl/>
          <w:lang w:val="en-US"/>
        </w:rPr>
        <w:t xml:space="preserve">: </w:t>
      </w:r>
      <w:r w:rsidRPr="00080140">
        <w:rPr>
          <w:b/>
          <w:bCs/>
          <w:sz w:val="28"/>
          <w:szCs w:val="28"/>
          <w:rtl/>
        </w:rPr>
        <w:t>"دراسة</w:t>
      </w:r>
      <w:r w:rsidRPr="00080140">
        <w:rPr>
          <w:rFonts w:hint="cs"/>
          <w:b/>
          <w:bCs/>
          <w:sz w:val="28"/>
          <w:szCs w:val="28"/>
          <w:rtl/>
        </w:rPr>
        <w:t xml:space="preserve"> </w:t>
      </w:r>
      <w:r w:rsidRPr="00080140">
        <w:rPr>
          <w:b/>
          <w:bCs/>
          <w:sz w:val="28"/>
          <w:szCs w:val="28"/>
          <w:rtl/>
        </w:rPr>
        <w:t>ميدانية</w:t>
      </w:r>
      <w:r w:rsidRPr="00080140">
        <w:rPr>
          <w:b/>
          <w:bCs/>
          <w:sz w:val="28"/>
          <w:szCs w:val="28"/>
        </w:rPr>
        <w:t>"</w:t>
      </w:r>
    </w:p>
    <w:p w14:paraId="60BDAB41" w14:textId="77777777" w:rsidR="00A14207" w:rsidRPr="0084491C" w:rsidRDefault="00A14207" w:rsidP="00A14207">
      <w:pPr>
        <w:rPr>
          <w:rFonts w:ascii="Sakkal Majalla" w:hAnsi="Sakkal Majalla" w:cs="Sakkal Majalla"/>
          <w:color w:val="000000" w:themeColor="text1"/>
          <w:sz w:val="28"/>
          <w:szCs w:val="28"/>
          <w:lang w:val="en-US"/>
        </w:rPr>
      </w:pPr>
      <w:r w:rsidRPr="009531BC">
        <w:rPr>
          <w:rFonts w:ascii="Sakkal Majalla" w:hAnsi="Sakkal Majalla" w:cs="Sakkal Majalla" w:hint="cs"/>
          <w:color w:val="000000" w:themeColor="text1"/>
          <w:sz w:val="28"/>
          <w:szCs w:val="28"/>
          <w:rtl/>
          <w:lang w:val="en-US"/>
        </w:rPr>
        <w:t>يسعى</w:t>
      </w:r>
      <w:r w:rsidRPr="009531BC">
        <w:rPr>
          <w:rFonts w:ascii="Sakkal Majalla" w:hAnsi="Sakkal Majalla" w:cs="Sakkal Majalla"/>
          <w:color w:val="000000" w:themeColor="text1"/>
          <w:sz w:val="28"/>
          <w:szCs w:val="28"/>
          <w:rtl/>
          <w:lang w:val="en-US"/>
        </w:rPr>
        <w:t xml:space="preserve"> هذا الاستبيان إلى فهم مدى تأثير الإعلانات الرقمية والتوصيات التي تعتمد على الذكاء الاصطناعي في تشكيل قرارات الشراء لدى المستهلك السعودي أثناء التسوق عبر الإنترنت، وذلك بهدف تطوير استراتيجيات تسويقية أكثر فعالية تلبي احتياجات وتفضيلات السوق المحلي</w:t>
      </w:r>
      <w:r w:rsidRPr="009531BC">
        <w:rPr>
          <w:rFonts w:ascii="Sakkal Majalla" w:hAnsi="Sakkal Majalla" w:cs="Sakkal Majalla" w:hint="cs"/>
          <w:color w:val="000000" w:themeColor="text1"/>
          <w:sz w:val="28"/>
          <w:szCs w:val="28"/>
          <w:rtl/>
          <w:lang w:val="en-US"/>
        </w:rPr>
        <w:t>.</w:t>
      </w:r>
    </w:p>
    <w:p w14:paraId="675FD94B" w14:textId="77777777" w:rsidR="00A14207" w:rsidRDefault="00A14207" w:rsidP="00A14207">
      <w:pPr>
        <w:rPr>
          <w:rFonts w:ascii="Sakkal Majalla" w:hAnsi="Sakkal Majalla" w:cs="Sakkal Majalla"/>
          <w:color w:val="000000" w:themeColor="text1"/>
          <w:sz w:val="28"/>
          <w:szCs w:val="28"/>
          <w:rtl/>
        </w:rPr>
      </w:pPr>
    </w:p>
    <w:p w14:paraId="631FF5AD" w14:textId="77777777" w:rsidR="00A14207" w:rsidRDefault="00A14207" w:rsidP="00A14207">
      <w:pPr>
        <w:rPr>
          <w:rFonts w:ascii="Sakkal Majalla" w:hAnsi="Sakkal Majalla" w:cs="Sakkal Majalla"/>
          <w:b/>
          <w:bCs/>
          <w:color w:val="000000" w:themeColor="text1"/>
          <w:sz w:val="32"/>
          <w:szCs w:val="32"/>
          <w:rtl/>
        </w:rPr>
      </w:pPr>
      <w:r w:rsidRPr="009531BC">
        <w:rPr>
          <w:rFonts w:ascii="Sakkal Majalla" w:hAnsi="Sakkal Majalla" w:cs="Sakkal Majalla"/>
          <w:b/>
          <w:bCs/>
          <w:color w:val="000000" w:themeColor="text1"/>
          <w:sz w:val="32"/>
          <w:szCs w:val="32"/>
          <w:rtl/>
        </w:rPr>
        <w:t xml:space="preserve">المحور </w:t>
      </w:r>
      <w:r w:rsidRPr="009531BC">
        <w:rPr>
          <w:rFonts w:ascii="Sakkal Majalla" w:hAnsi="Sakkal Majalla" w:cs="Sakkal Majalla" w:hint="cs"/>
          <w:b/>
          <w:bCs/>
          <w:color w:val="000000" w:themeColor="text1"/>
          <w:sz w:val="32"/>
          <w:szCs w:val="32"/>
          <w:rtl/>
        </w:rPr>
        <w:t>الأول: تأثيرات</w:t>
      </w:r>
      <w:r w:rsidRPr="009531BC">
        <w:rPr>
          <w:rFonts w:ascii="Sakkal Majalla" w:hAnsi="Sakkal Majalla" w:cs="Sakkal Majalla"/>
          <w:b/>
          <w:bCs/>
          <w:color w:val="000000" w:themeColor="text1"/>
          <w:sz w:val="32"/>
          <w:szCs w:val="32"/>
          <w:rtl/>
        </w:rPr>
        <w:t xml:space="preserve"> الإعلانات الرقمية والتوصيات المدعومة بالذكاء الاصطناعي على سلوك المستهلك</w:t>
      </w:r>
    </w:p>
    <w:p w14:paraId="5C20C91C" w14:textId="77777777" w:rsidR="00A14207" w:rsidRDefault="00A14207" w:rsidP="00A14207">
      <w:pPr>
        <w:rPr>
          <w:rFonts w:ascii="Sakkal Majalla" w:hAnsi="Sakkal Majalla" w:cs="Sakkal Majalla"/>
          <w:b/>
          <w:bCs/>
          <w:color w:val="000000" w:themeColor="text1"/>
          <w:sz w:val="32"/>
          <w:szCs w:val="32"/>
          <w:rtl/>
        </w:rPr>
      </w:pPr>
    </w:p>
    <w:p w14:paraId="70D01A26"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س1-</w:t>
      </w:r>
      <w:r w:rsidRPr="009531BC">
        <w:rPr>
          <w:rFonts w:ascii="Sakkal Majalla" w:hAnsi="Sakkal Majalla" w:cs="Sakkal Majalla"/>
          <w:b/>
          <w:bCs/>
          <w:color w:val="000000" w:themeColor="text1"/>
          <w:sz w:val="28"/>
          <w:szCs w:val="28"/>
          <w:rtl/>
        </w:rPr>
        <w:t>كم مرة تتعرض للإعلانات الرقمية يوميًا؟</w:t>
      </w:r>
    </w:p>
    <w:p w14:paraId="7A8821FB" w14:textId="77777777" w:rsidR="00A14207" w:rsidRDefault="00A14207" w:rsidP="00A14207">
      <w:pPr>
        <w:rPr>
          <w:rFonts w:ascii="Sakkal Majalla" w:hAnsi="Sakkal Majalla" w:cs="Sakkal Majalla"/>
          <w:b/>
          <w:bCs/>
          <w:color w:val="000000" w:themeColor="text1"/>
          <w:sz w:val="28"/>
          <w:szCs w:val="28"/>
          <w:rtl/>
        </w:rPr>
      </w:pPr>
    </w:p>
    <w:p w14:paraId="538C95E4" w14:textId="77777777" w:rsidR="00A14207" w:rsidRPr="009531BC" w:rsidRDefault="00A14207" w:rsidP="00A14207">
      <w:pPr>
        <w:pStyle w:val="a6"/>
        <w:numPr>
          <w:ilvl w:val="0"/>
          <w:numId w:val="32"/>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مرة واحدة</w:t>
      </w:r>
    </w:p>
    <w:p w14:paraId="535F2178" w14:textId="77777777" w:rsidR="00A14207" w:rsidRPr="009531BC" w:rsidRDefault="00A14207" w:rsidP="00A14207">
      <w:pPr>
        <w:pStyle w:val="a6"/>
        <w:numPr>
          <w:ilvl w:val="0"/>
          <w:numId w:val="32"/>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مرتان</w:t>
      </w:r>
    </w:p>
    <w:p w14:paraId="0393EA0A" w14:textId="77777777" w:rsidR="00A14207" w:rsidRPr="009531BC" w:rsidRDefault="00A14207" w:rsidP="00A14207">
      <w:pPr>
        <w:pStyle w:val="a6"/>
        <w:numPr>
          <w:ilvl w:val="0"/>
          <w:numId w:val="32"/>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ثلاث مرات</w:t>
      </w:r>
    </w:p>
    <w:p w14:paraId="5C863542" w14:textId="77777777" w:rsidR="00A14207" w:rsidRDefault="00A14207" w:rsidP="00A14207">
      <w:pPr>
        <w:pStyle w:val="a6"/>
        <w:numPr>
          <w:ilvl w:val="0"/>
          <w:numId w:val="32"/>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أربع مرات فأكثر</w:t>
      </w:r>
    </w:p>
    <w:p w14:paraId="23B60496" w14:textId="77777777" w:rsidR="00A14207" w:rsidRDefault="00A14207" w:rsidP="00A14207">
      <w:pPr>
        <w:pStyle w:val="a6"/>
        <w:numPr>
          <w:ilvl w:val="0"/>
          <w:numId w:val="32"/>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حسب الظروف</w:t>
      </w:r>
    </w:p>
    <w:p w14:paraId="18DABFA4" w14:textId="77777777" w:rsidR="00A14207" w:rsidRDefault="00A14207" w:rsidP="00A14207">
      <w:pPr>
        <w:rPr>
          <w:rFonts w:ascii="Sakkal Majalla" w:hAnsi="Sakkal Majalla" w:cs="Sakkal Majalla"/>
          <w:b/>
          <w:bCs/>
          <w:color w:val="000000" w:themeColor="text1"/>
          <w:sz w:val="28"/>
          <w:szCs w:val="28"/>
          <w:rtl/>
        </w:rPr>
      </w:pPr>
    </w:p>
    <w:p w14:paraId="1AF6C58E" w14:textId="77777777" w:rsidR="00A14207" w:rsidRPr="009531BC" w:rsidRDefault="00A14207" w:rsidP="00A14207">
      <w:p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س2-</w:t>
      </w:r>
      <w:r w:rsidRPr="009531BC">
        <w:rPr>
          <w:rFonts w:ascii="Sakkal Majalla" w:hAnsi="Sakkal Majalla" w:cs="Sakkal Majalla"/>
          <w:b/>
          <w:bCs/>
          <w:color w:val="000000" w:themeColor="text1"/>
          <w:sz w:val="28"/>
          <w:szCs w:val="28"/>
          <w:rtl/>
        </w:rPr>
        <w:t>ما أبرز المنصات الاجتماعية التي تتعرض فيها لإعلانات رقمية؟</w:t>
      </w:r>
    </w:p>
    <w:p w14:paraId="08059D4D" w14:textId="77777777" w:rsidR="00A14207" w:rsidRDefault="00A14207" w:rsidP="00A14207">
      <w:pPr>
        <w:rPr>
          <w:rFonts w:ascii="Sakkal Majalla" w:hAnsi="Sakkal Majalla" w:cs="Sakkal Majalla"/>
          <w:b/>
          <w:bCs/>
          <w:color w:val="000000" w:themeColor="text1"/>
          <w:sz w:val="28"/>
          <w:szCs w:val="28"/>
          <w:rtl/>
        </w:rPr>
      </w:pPr>
    </w:p>
    <w:p w14:paraId="5A7035BD" w14:textId="77777777" w:rsidR="00A14207" w:rsidRPr="009531BC" w:rsidRDefault="00A14207" w:rsidP="00A14207">
      <w:pPr>
        <w:pStyle w:val="a6"/>
        <w:numPr>
          <w:ilvl w:val="0"/>
          <w:numId w:val="33"/>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lastRenderedPageBreak/>
        <w:t>اكس</w:t>
      </w:r>
    </w:p>
    <w:p w14:paraId="1DCA784B" w14:textId="77777777" w:rsidR="00A14207" w:rsidRPr="009531BC" w:rsidRDefault="00A14207" w:rsidP="00A14207">
      <w:pPr>
        <w:pStyle w:val="a6"/>
        <w:numPr>
          <w:ilvl w:val="0"/>
          <w:numId w:val="33"/>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يوتيوب</w:t>
      </w:r>
    </w:p>
    <w:p w14:paraId="7B75868C" w14:textId="77777777" w:rsidR="00A14207" w:rsidRPr="009531BC" w:rsidRDefault="00A14207" w:rsidP="00A14207">
      <w:pPr>
        <w:pStyle w:val="a6"/>
        <w:numPr>
          <w:ilvl w:val="0"/>
          <w:numId w:val="33"/>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فيسبوك</w:t>
      </w:r>
    </w:p>
    <w:p w14:paraId="66B796A1" w14:textId="77777777" w:rsidR="00A14207" w:rsidRDefault="00A14207" w:rsidP="00A14207">
      <w:pPr>
        <w:pStyle w:val="a6"/>
        <w:numPr>
          <w:ilvl w:val="0"/>
          <w:numId w:val="33"/>
        </w:numPr>
        <w:rPr>
          <w:rFonts w:ascii="Sakkal Majalla" w:hAnsi="Sakkal Majalla" w:cs="Sakkal Majalla"/>
          <w:b/>
          <w:bCs/>
          <w:color w:val="000000" w:themeColor="text1"/>
          <w:sz w:val="28"/>
          <w:szCs w:val="28"/>
        </w:rPr>
      </w:pPr>
      <w:proofErr w:type="spellStart"/>
      <w:r w:rsidRPr="009531BC">
        <w:rPr>
          <w:rFonts w:ascii="Sakkal Majalla" w:hAnsi="Sakkal Majalla" w:cs="Sakkal Majalla"/>
          <w:b/>
          <w:bCs/>
          <w:color w:val="000000" w:themeColor="text1"/>
          <w:sz w:val="28"/>
          <w:szCs w:val="28"/>
          <w:rtl/>
        </w:rPr>
        <w:t>انست</w:t>
      </w:r>
      <w:r>
        <w:rPr>
          <w:rFonts w:ascii="Sakkal Majalla" w:hAnsi="Sakkal Majalla" w:cs="Sakkal Majalla" w:hint="cs"/>
          <w:b/>
          <w:bCs/>
          <w:color w:val="000000" w:themeColor="text1"/>
          <w:sz w:val="28"/>
          <w:szCs w:val="28"/>
          <w:rtl/>
        </w:rPr>
        <w:t>ق</w:t>
      </w:r>
      <w:r w:rsidRPr="009531BC">
        <w:rPr>
          <w:rFonts w:ascii="Sakkal Majalla" w:hAnsi="Sakkal Majalla" w:cs="Sakkal Majalla"/>
          <w:b/>
          <w:bCs/>
          <w:color w:val="000000" w:themeColor="text1"/>
          <w:sz w:val="28"/>
          <w:szCs w:val="28"/>
          <w:rtl/>
        </w:rPr>
        <w:t>رام</w:t>
      </w:r>
      <w:proofErr w:type="spellEnd"/>
    </w:p>
    <w:p w14:paraId="2C1A7C60" w14:textId="77777777" w:rsidR="00A14207" w:rsidRDefault="00A14207" w:rsidP="00A14207">
      <w:pPr>
        <w:pStyle w:val="a6"/>
        <w:numPr>
          <w:ilvl w:val="0"/>
          <w:numId w:val="33"/>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تيك توك</w:t>
      </w:r>
    </w:p>
    <w:p w14:paraId="0F223935" w14:textId="77777777" w:rsidR="00A14207" w:rsidRPr="009531BC" w:rsidRDefault="00A14207" w:rsidP="00A14207">
      <w:pPr>
        <w:pStyle w:val="a6"/>
        <w:numPr>
          <w:ilvl w:val="0"/>
          <w:numId w:val="33"/>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سناب شات</w:t>
      </w:r>
    </w:p>
    <w:p w14:paraId="2EF960ED" w14:textId="77777777" w:rsidR="00A14207" w:rsidRPr="009531BC" w:rsidRDefault="00A14207" w:rsidP="00A14207">
      <w:pPr>
        <w:rPr>
          <w:rFonts w:ascii="Sakkal Majalla" w:hAnsi="Sakkal Majalla" w:cs="Sakkal Majalla"/>
          <w:b/>
          <w:bCs/>
          <w:color w:val="000000" w:themeColor="text1"/>
          <w:sz w:val="28"/>
          <w:szCs w:val="28"/>
        </w:rPr>
      </w:pPr>
    </w:p>
    <w:p w14:paraId="30082031"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س3-</w:t>
      </w:r>
      <w:r w:rsidRPr="009531BC">
        <w:rPr>
          <w:rFonts w:ascii="Sakkal Majalla" w:hAnsi="Sakkal Majalla" w:cs="Sakkal Majalla"/>
          <w:b/>
          <w:bCs/>
          <w:color w:val="000000" w:themeColor="text1"/>
          <w:sz w:val="28"/>
          <w:szCs w:val="28"/>
          <w:rtl/>
        </w:rPr>
        <w:t>هل تهتم بالتعرف على التوصيات المدعومة بالذكاء الاصط</w:t>
      </w:r>
      <w:r>
        <w:rPr>
          <w:rFonts w:ascii="Sakkal Majalla" w:hAnsi="Sakkal Majalla" w:cs="Sakkal Majalla" w:hint="cs"/>
          <w:b/>
          <w:bCs/>
          <w:color w:val="000000" w:themeColor="text1"/>
          <w:sz w:val="28"/>
          <w:szCs w:val="28"/>
          <w:rtl/>
        </w:rPr>
        <w:t>ن</w:t>
      </w:r>
      <w:r w:rsidRPr="009531BC">
        <w:rPr>
          <w:rFonts w:ascii="Sakkal Majalla" w:hAnsi="Sakkal Majalla" w:cs="Sakkal Majalla"/>
          <w:b/>
          <w:bCs/>
          <w:color w:val="000000" w:themeColor="text1"/>
          <w:sz w:val="28"/>
          <w:szCs w:val="28"/>
          <w:rtl/>
        </w:rPr>
        <w:t>اعي؟</w:t>
      </w:r>
    </w:p>
    <w:p w14:paraId="42C7C534" w14:textId="77777777" w:rsidR="00A14207" w:rsidRDefault="00A14207" w:rsidP="00A14207">
      <w:pPr>
        <w:rPr>
          <w:rFonts w:ascii="Sakkal Majalla" w:hAnsi="Sakkal Majalla" w:cs="Sakkal Majalla"/>
          <w:b/>
          <w:bCs/>
          <w:color w:val="000000" w:themeColor="text1"/>
          <w:sz w:val="28"/>
          <w:szCs w:val="28"/>
          <w:rtl/>
        </w:rPr>
      </w:pPr>
    </w:p>
    <w:p w14:paraId="04E527B9" w14:textId="77777777" w:rsidR="00A14207" w:rsidRPr="009531BC" w:rsidRDefault="00A14207" w:rsidP="00A14207">
      <w:pPr>
        <w:pStyle w:val="a6"/>
        <w:numPr>
          <w:ilvl w:val="0"/>
          <w:numId w:val="34"/>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مهتم جدا</w:t>
      </w:r>
    </w:p>
    <w:p w14:paraId="663190CA" w14:textId="77777777" w:rsidR="00A14207" w:rsidRPr="009531BC" w:rsidRDefault="00A14207" w:rsidP="00A14207">
      <w:pPr>
        <w:pStyle w:val="a6"/>
        <w:numPr>
          <w:ilvl w:val="0"/>
          <w:numId w:val="34"/>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مهم</w:t>
      </w:r>
    </w:p>
    <w:p w14:paraId="168C7226" w14:textId="77777777" w:rsidR="00A14207" w:rsidRPr="009531BC" w:rsidRDefault="00A14207" w:rsidP="00A14207">
      <w:pPr>
        <w:pStyle w:val="a6"/>
        <w:numPr>
          <w:ilvl w:val="0"/>
          <w:numId w:val="34"/>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محايد</w:t>
      </w:r>
    </w:p>
    <w:p w14:paraId="2503CA56" w14:textId="77777777" w:rsidR="00A14207" w:rsidRPr="009531BC" w:rsidRDefault="00A14207" w:rsidP="00A14207">
      <w:pPr>
        <w:pStyle w:val="a6"/>
        <w:numPr>
          <w:ilvl w:val="0"/>
          <w:numId w:val="34"/>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غير مهتم</w:t>
      </w:r>
    </w:p>
    <w:p w14:paraId="1D76175E" w14:textId="77777777" w:rsidR="00A14207" w:rsidRPr="009531BC" w:rsidRDefault="00A14207" w:rsidP="00A14207">
      <w:pPr>
        <w:pStyle w:val="a6"/>
        <w:numPr>
          <w:ilvl w:val="0"/>
          <w:numId w:val="34"/>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غير مهتم مطلقا</w:t>
      </w:r>
    </w:p>
    <w:p w14:paraId="566B279F" w14:textId="77777777" w:rsidR="00A14207" w:rsidRPr="009531BC" w:rsidRDefault="00A14207" w:rsidP="00A14207">
      <w:pPr>
        <w:rPr>
          <w:rFonts w:ascii="Sakkal Majalla" w:hAnsi="Sakkal Majalla" w:cs="Sakkal Majalla"/>
          <w:b/>
          <w:bCs/>
          <w:color w:val="000000" w:themeColor="text1"/>
          <w:sz w:val="28"/>
          <w:szCs w:val="28"/>
        </w:rPr>
      </w:pPr>
    </w:p>
    <w:p w14:paraId="67DBDA9F"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س4-</w:t>
      </w:r>
      <w:r w:rsidRPr="009531BC">
        <w:rPr>
          <w:rFonts w:ascii="Sakkal Majalla" w:hAnsi="Sakkal Majalla" w:cs="Sakkal Majalla"/>
          <w:b/>
          <w:bCs/>
          <w:color w:val="000000" w:themeColor="text1"/>
          <w:sz w:val="28"/>
          <w:szCs w:val="28"/>
          <w:rtl/>
        </w:rPr>
        <w:t>ما درجة تأثير الإعلانات الرقمية والتوصيات المدعومة بالذكاء الاصطناعي على سلوك المستهلك؟</w:t>
      </w:r>
    </w:p>
    <w:p w14:paraId="785EFA1F" w14:textId="77777777" w:rsidR="00A14207" w:rsidRDefault="00A14207" w:rsidP="00A14207">
      <w:pPr>
        <w:rPr>
          <w:rFonts w:ascii="Sakkal Majalla" w:hAnsi="Sakkal Majalla" w:cs="Sakkal Majalla"/>
          <w:b/>
          <w:bCs/>
          <w:color w:val="000000" w:themeColor="text1"/>
          <w:sz w:val="28"/>
          <w:szCs w:val="28"/>
          <w:rtl/>
        </w:rPr>
      </w:pPr>
    </w:p>
    <w:p w14:paraId="6EAE7AD5" w14:textId="77777777" w:rsidR="00A14207" w:rsidRPr="009531BC" w:rsidRDefault="00A14207" w:rsidP="00A14207">
      <w:pPr>
        <w:pStyle w:val="a6"/>
        <w:numPr>
          <w:ilvl w:val="0"/>
          <w:numId w:val="35"/>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تأثر بدرجة كبيرة</w:t>
      </w:r>
    </w:p>
    <w:p w14:paraId="36AB3C15" w14:textId="77777777" w:rsidR="00A14207" w:rsidRPr="009531BC" w:rsidRDefault="00A14207" w:rsidP="00A14207">
      <w:pPr>
        <w:pStyle w:val="a6"/>
        <w:numPr>
          <w:ilvl w:val="0"/>
          <w:numId w:val="35"/>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تأثر بدرجة متوسطة</w:t>
      </w:r>
    </w:p>
    <w:p w14:paraId="622CD176" w14:textId="77777777" w:rsidR="00A14207" w:rsidRDefault="00A14207" w:rsidP="00A14207">
      <w:pPr>
        <w:pStyle w:val="a6"/>
        <w:numPr>
          <w:ilvl w:val="0"/>
          <w:numId w:val="35"/>
        </w:numPr>
        <w:rPr>
          <w:rFonts w:ascii="Sakkal Majalla" w:hAnsi="Sakkal Majalla" w:cs="Sakkal Majalla"/>
          <w:b/>
          <w:bCs/>
          <w:color w:val="000000" w:themeColor="text1"/>
          <w:sz w:val="28"/>
          <w:szCs w:val="28"/>
        </w:rPr>
      </w:pPr>
      <w:r w:rsidRPr="009531BC">
        <w:rPr>
          <w:rFonts w:ascii="Sakkal Majalla" w:hAnsi="Sakkal Majalla" w:cs="Sakkal Majalla"/>
          <w:b/>
          <w:bCs/>
          <w:color w:val="000000" w:themeColor="text1"/>
          <w:sz w:val="28"/>
          <w:szCs w:val="28"/>
          <w:rtl/>
        </w:rPr>
        <w:t>تأثير بدرجة ضعيفة</w:t>
      </w:r>
    </w:p>
    <w:p w14:paraId="6C6C81EB" w14:textId="77777777" w:rsidR="00A14207" w:rsidRDefault="00A14207" w:rsidP="00A14207">
      <w:pPr>
        <w:rPr>
          <w:rFonts w:ascii="Sakkal Majalla" w:hAnsi="Sakkal Majalla" w:cs="Sakkal Majalla"/>
          <w:b/>
          <w:bCs/>
          <w:color w:val="000000" w:themeColor="text1"/>
          <w:sz w:val="28"/>
          <w:szCs w:val="28"/>
          <w:rtl/>
        </w:rPr>
      </w:pPr>
    </w:p>
    <w:p w14:paraId="19C0FD59"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س5-</w:t>
      </w:r>
      <w:r w:rsidRPr="009531BC">
        <w:rPr>
          <w:rFonts w:ascii="Sakkal Majalla" w:hAnsi="Sakkal Majalla" w:cs="Sakkal Majalla"/>
          <w:b/>
          <w:bCs/>
          <w:color w:val="000000" w:themeColor="text1"/>
          <w:sz w:val="28"/>
          <w:szCs w:val="28"/>
          <w:rtl/>
        </w:rPr>
        <w:t>ما تأثيرات الإعلانات الرقمية والتوصيات المدعومة بالذكاء الاصطناعي على سلوك المستهلك؟</w:t>
      </w:r>
    </w:p>
    <w:p w14:paraId="1BC4053E" w14:textId="77777777" w:rsidR="00A14207" w:rsidRDefault="00A14207" w:rsidP="00A14207">
      <w:pPr>
        <w:rPr>
          <w:rFonts w:ascii="Sakkal Majalla" w:hAnsi="Sakkal Majalla" w:cs="Sakkal Majalla"/>
          <w:b/>
          <w:bCs/>
          <w:color w:val="000000" w:themeColor="text1"/>
          <w:sz w:val="28"/>
          <w:szCs w:val="28"/>
          <w:rtl/>
        </w:rPr>
      </w:pPr>
    </w:p>
    <w:tbl>
      <w:tblPr>
        <w:tblStyle w:val="ae"/>
        <w:bidiVisual/>
        <w:tblW w:w="0" w:type="auto"/>
        <w:tblLook w:val="04A0" w:firstRow="1" w:lastRow="0" w:firstColumn="1" w:lastColumn="0" w:noHBand="0" w:noVBand="1"/>
      </w:tblPr>
      <w:tblGrid>
        <w:gridCol w:w="1382"/>
        <w:gridCol w:w="1382"/>
        <w:gridCol w:w="1383"/>
        <w:gridCol w:w="1383"/>
        <w:gridCol w:w="1383"/>
        <w:gridCol w:w="1383"/>
      </w:tblGrid>
      <w:tr w:rsidR="00A14207" w14:paraId="3D602EC4" w14:textId="77777777" w:rsidTr="00222687">
        <w:tc>
          <w:tcPr>
            <w:tcW w:w="1382" w:type="dxa"/>
          </w:tcPr>
          <w:p w14:paraId="4A09E10E"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السؤال </w:t>
            </w:r>
          </w:p>
        </w:tc>
        <w:tc>
          <w:tcPr>
            <w:tcW w:w="1382" w:type="dxa"/>
          </w:tcPr>
          <w:p w14:paraId="780BC580"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موافق وبشدة</w:t>
            </w:r>
          </w:p>
        </w:tc>
        <w:tc>
          <w:tcPr>
            <w:tcW w:w="1383" w:type="dxa"/>
          </w:tcPr>
          <w:p w14:paraId="76A4C385"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موافق</w:t>
            </w:r>
            <w:r w:rsidRPr="00C4290B">
              <w:rPr>
                <w:rFonts w:ascii="Sakkal Majalla" w:hAnsi="Sakkal Majalla" w:cs="Sakkal Majalla"/>
                <w:b/>
                <w:bCs/>
                <w:color w:val="000000" w:themeColor="text1"/>
                <w:sz w:val="28"/>
                <w:szCs w:val="28"/>
                <w:rtl/>
              </w:rPr>
              <w:t xml:space="preserve"> </w:t>
            </w:r>
          </w:p>
        </w:tc>
        <w:tc>
          <w:tcPr>
            <w:tcW w:w="1383" w:type="dxa"/>
          </w:tcPr>
          <w:p w14:paraId="29EDC79E"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محايد</w:t>
            </w:r>
          </w:p>
        </w:tc>
        <w:tc>
          <w:tcPr>
            <w:tcW w:w="1383" w:type="dxa"/>
          </w:tcPr>
          <w:p w14:paraId="220FCD72"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معارض</w:t>
            </w:r>
          </w:p>
        </w:tc>
        <w:tc>
          <w:tcPr>
            <w:tcW w:w="1383" w:type="dxa"/>
          </w:tcPr>
          <w:p w14:paraId="5349481C"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معارض بشدة</w:t>
            </w:r>
          </w:p>
        </w:tc>
      </w:tr>
      <w:tr w:rsidR="00A14207" w14:paraId="0918160A" w14:textId="77777777" w:rsidTr="00222687">
        <w:tc>
          <w:tcPr>
            <w:tcW w:w="1382" w:type="dxa"/>
          </w:tcPr>
          <w:p w14:paraId="2DEEF1D1"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1-</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 xml:space="preserve">يؤثر المحتوى المرئي على دافعية </w:t>
            </w:r>
            <w:r w:rsidRPr="00C4290B">
              <w:rPr>
                <w:rFonts w:ascii="Sakkal Majalla" w:hAnsi="Sakkal Majalla" w:cs="Sakkal Majalla"/>
                <w:b/>
                <w:bCs/>
                <w:color w:val="000000" w:themeColor="text1"/>
                <w:sz w:val="28"/>
                <w:szCs w:val="28"/>
                <w:rtl/>
              </w:rPr>
              <w:lastRenderedPageBreak/>
              <w:t>المستهلك للشراء</w:t>
            </w:r>
          </w:p>
        </w:tc>
        <w:tc>
          <w:tcPr>
            <w:tcW w:w="1382" w:type="dxa"/>
          </w:tcPr>
          <w:p w14:paraId="42BFA5E2"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4D4BA977"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6AB11651"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26B20455"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165D01BB" w14:textId="77777777" w:rsidR="00A14207" w:rsidRDefault="00A14207" w:rsidP="00222687">
            <w:pPr>
              <w:rPr>
                <w:rFonts w:ascii="Sakkal Majalla" w:hAnsi="Sakkal Majalla" w:cs="Sakkal Majalla"/>
                <w:b/>
                <w:bCs/>
                <w:color w:val="000000" w:themeColor="text1"/>
                <w:sz w:val="28"/>
                <w:szCs w:val="28"/>
                <w:rtl/>
              </w:rPr>
            </w:pPr>
          </w:p>
        </w:tc>
      </w:tr>
      <w:tr w:rsidR="00A14207" w14:paraId="1608EA5A" w14:textId="77777777" w:rsidTr="00222687">
        <w:tc>
          <w:tcPr>
            <w:tcW w:w="1382" w:type="dxa"/>
          </w:tcPr>
          <w:p w14:paraId="7C122C76"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2-</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تساعد التوصيات المستهلك في اتخاذ قرار الشراء للمنتجات</w:t>
            </w:r>
          </w:p>
        </w:tc>
        <w:tc>
          <w:tcPr>
            <w:tcW w:w="1382" w:type="dxa"/>
          </w:tcPr>
          <w:p w14:paraId="604098DC"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293522A4"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767EA493"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737C81AD"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0A87C7CE" w14:textId="77777777" w:rsidR="00A14207" w:rsidRDefault="00A14207" w:rsidP="00222687">
            <w:pPr>
              <w:rPr>
                <w:rFonts w:ascii="Sakkal Majalla" w:hAnsi="Sakkal Majalla" w:cs="Sakkal Majalla"/>
                <w:b/>
                <w:bCs/>
                <w:color w:val="000000" w:themeColor="text1"/>
                <w:sz w:val="28"/>
                <w:szCs w:val="28"/>
                <w:rtl/>
              </w:rPr>
            </w:pPr>
          </w:p>
        </w:tc>
      </w:tr>
      <w:tr w:rsidR="00A14207" w14:paraId="683E7BF5" w14:textId="77777777" w:rsidTr="00222687">
        <w:tc>
          <w:tcPr>
            <w:tcW w:w="1382" w:type="dxa"/>
          </w:tcPr>
          <w:p w14:paraId="6F13413B"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تؤثر الرسالة الشفهية المصاحبة للإعلانات على سلوك المستهلك</w:t>
            </w:r>
          </w:p>
        </w:tc>
        <w:tc>
          <w:tcPr>
            <w:tcW w:w="1382" w:type="dxa"/>
          </w:tcPr>
          <w:p w14:paraId="50BA59A9"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180E9186"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01F16F17"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263F7BAE"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6C789023" w14:textId="77777777" w:rsidR="00A14207" w:rsidRDefault="00A14207" w:rsidP="00222687">
            <w:pPr>
              <w:rPr>
                <w:rFonts w:ascii="Sakkal Majalla" w:hAnsi="Sakkal Majalla" w:cs="Sakkal Majalla"/>
                <w:b/>
                <w:bCs/>
                <w:color w:val="000000" w:themeColor="text1"/>
                <w:sz w:val="28"/>
                <w:szCs w:val="28"/>
                <w:rtl/>
              </w:rPr>
            </w:pPr>
          </w:p>
        </w:tc>
      </w:tr>
      <w:tr w:rsidR="00A14207" w14:paraId="15580673" w14:textId="77777777" w:rsidTr="00222687">
        <w:tc>
          <w:tcPr>
            <w:tcW w:w="1382" w:type="dxa"/>
          </w:tcPr>
          <w:p w14:paraId="40265FEA"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4-</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الموسيقى الخلفية لإعلانات تؤثر على سلوك المستهلك</w:t>
            </w:r>
          </w:p>
        </w:tc>
        <w:tc>
          <w:tcPr>
            <w:tcW w:w="1382" w:type="dxa"/>
          </w:tcPr>
          <w:p w14:paraId="1B3A5BCB"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28E02EAC"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3B6B519B"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1F2667F9"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1F6F8BEF" w14:textId="77777777" w:rsidR="00A14207" w:rsidRDefault="00A14207" w:rsidP="00222687">
            <w:pPr>
              <w:rPr>
                <w:rFonts w:ascii="Sakkal Majalla" w:hAnsi="Sakkal Majalla" w:cs="Sakkal Majalla"/>
                <w:b/>
                <w:bCs/>
                <w:color w:val="000000" w:themeColor="text1"/>
                <w:sz w:val="28"/>
                <w:szCs w:val="28"/>
                <w:rtl/>
              </w:rPr>
            </w:pPr>
          </w:p>
        </w:tc>
      </w:tr>
      <w:tr w:rsidR="00A14207" w14:paraId="15E06BDD" w14:textId="77777777" w:rsidTr="00222687">
        <w:tc>
          <w:tcPr>
            <w:tcW w:w="1382" w:type="dxa"/>
          </w:tcPr>
          <w:p w14:paraId="6CFC2D36" w14:textId="77777777" w:rsidR="00A14207" w:rsidRDefault="00A14207" w:rsidP="0022268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5-</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يساعد الترويج لإعلانات الرقمية على المنصات الاجتماعية على سلوك المستهلك</w:t>
            </w:r>
          </w:p>
        </w:tc>
        <w:tc>
          <w:tcPr>
            <w:tcW w:w="1382" w:type="dxa"/>
          </w:tcPr>
          <w:p w14:paraId="215F5CBE"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62759CB2"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550930EE"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5CA6F340" w14:textId="77777777" w:rsidR="00A14207" w:rsidRDefault="00A14207" w:rsidP="00222687">
            <w:pPr>
              <w:rPr>
                <w:rFonts w:ascii="Sakkal Majalla" w:hAnsi="Sakkal Majalla" w:cs="Sakkal Majalla"/>
                <w:b/>
                <w:bCs/>
                <w:color w:val="000000" w:themeColor="text1"/>
                <w:sz w:val="28"/>
                <w:szCs w:val="28"/>
                <w:rtl/>
              </w:rPr>
            </w:pPr>
          </w:p>
        </w:tc>
        <w:tc>
          <w:tcPr>
            <w:tcW w:w="1383" w:type="dxa"/>
          </w:tcPr>
          <w:p w14:paraId="0BCEC175" w14:textId="77777777" w:rsidR="00A14207" w:rsidRDefault="00A14207" w:rsidP="00222687">
            <w:pPr>
              <w:rPr>
                <w:rFonts w:ascii="Sakkal Majalla" w:hAnsi="Sakkal Majalla" w:cs="Sakkal Majalla"/>
                <w:b/>
                <w:bCs/>
                <w:color w:val="000000" w:themeColor="text1"/>
                <w:sz w:val="28"/>
                <w:szCs w:val="28"/>
                <w:rtl/>
              </w:rPr>
            </w:pPr>
          </w:p>
        </w:tc>
      </w:tr>
    </w:tbl>
    <w:p w14:paraId="5D96C644" w14:textId="77777777" w:rsidR="00A14207" w:rsidRPr="009531BC" w:rsidRDefault="00A14207" w:rsidP="00A14207">
      <w:pPr>
        <w:rPr>
          <w:rFonts w:ascii="Sakkal Majalla" w:hAnsi="Sakkal Majalla" w:cs="Sakkal Majalla"/>
          <w:b/>
          <w:bCs/>
          <w:color w:val="000000" w:themeColor="text1"/>
          <w:sz w:val="28"/>
          <w:szCs w:val="28"/>
        </w:rPr>
      </w:pPr>
    </w:p>
    <w:p w14:paraId="7C40F564" w14:textId="77777777" w:rsidR="00A14207" w:rsidRDefault="00A14207" w:rsidP="00A14207">
      <w:pPr>
        <w:rPr>
          <w:rFonts w:ascii="Sakkal Majalla" w:hAnsi="Sakkal Majalla" w:cs="Sakkal Majalla"/>
          <w:b/>
          <w:bCs/>
          <w:color w:val="000000" w:themeColor="text1"/>
          <w:sz w:val="28"/>
          <w:szCs w:val="28"/>
          <w:rtl/>
        </w:rPr>
      </w:pPr>
    </w:p>
    <w:p w14:paraId="63130399" w14:textId="77777777" w:rsidR="00A14207" w:rsidRDefault="00A14207" w:rsidP="00A14207">
      <w:pPr>
        <w:rPr>
          <w:rFonts w:ascii="Sakkal Majalla" w:hAnsi="Sakkal Majalla" w:cs="Sakkal Majalla"/>
          <w:b/>
          <w:bCs/>
          <w:color w:val="000000" w:themeColor="text1"/>
          <w:sz w:val="32"/>
          <w:szCs w:val="32"/>
          <w:rtl/>
        </w:rPr>
      </w:pPr>
      <w:r w:rsidRPr="00C4290B">
        <w:rPr>
          <w:rFonts w:ascii="Sakkal Majalla" w:hAnsi="Sakkal Majalla" w:cs="Sakkal Majalla"/>
          <w:b/>
          <w:bCs/>
          <w:color w:val="000000" w:themeColor="text1"/>
          <w:sz w:val="28"/>
          <w:szCs w:val="28"/>
        </w:rPr>
        <w:t> </w:t>
      </w:r>
      <w:r w:rsidRPr="00C4290B">
        <w:rPr>
          <w:rFonts w:ascii="Sakkal Majalla" w:hAnsi="Sakkal Majalla" w:cs="Sakkal Majalla"/>
          <w:b/>
          <w:bCs/>
          <w:color w:val="000000" w:themeColor="text1"/>
          <w:sz w:val="32"/>
          <w:szCs w:val="32"/>
          <w:rtl/>
        </w:rPr>
        <w:t>المحور الثاني: تأثيرات الإعلانات الرقمية والتوصيات المدعومة بالذكاء الاصطناعي في التسوق عبر الإنترنت لدى المستهلك السعودي</w:t>
      </w:r>
    </w:p>
    <w:p w14:paraId="6B7DF19A" w14:textId="77777777" w:rsidR="00A14207" w:rsidRDefault="00A14207" w:rsidP="00A14207">
      <w:pPr>
        <w:rPr>
          <w:rFonts w:ascii="Sakkal Majalla" w:hAnsi="Sakkal Majalla" w:cs="Sakkal Majalla"/>
          <w:b/>
          <w:bCs/>
          <w:color w:val="000000" w:themeColor="text1"/>
          <w:sz w:val="32"/>
          <w:szCs w:val="32"/>
          <w:rtl/>
        </w:rPr>
      </w:pPr>
    </w:p>
    <w:p w14:paraId="59AA85CC"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س6-</w:t>
      </w:r>
      <w:r w:rsidRPr="00C4290B">
        <w:rPr>
          <w:rFonts w:ascii="Sakkal Majalla" w:hAnsi="Sakkal Majalla" w:cs="Sakkal Majalla"/>
          <w:b/>
          <w:bCs/>
          <w:color w:val="000000" w:themeColor="text1"/>
          <w:sz w:val="28"/>
          <w:szCs w:val="28"/>
          <w:rtl/>
        </w:rPr>
        <w:t>هل سبق لك شراء منتج بسبب إعلان رقمي على وسائل التواصل الاجتماعي؟</w:t>
      </w:r>
    </w:p>
    <w:p w14:paraId="7DDBCFD4" w14:textId="77777777" w:rsidR="00A14207" w:rsidRDefault="00A14207" w:rsidP="00A14207">
      <w:pPr>
        <w:rPr>
          <w:rFonts w:ascii="Sakkal Majalla" w:hAnsi="Sakkal Majalla" w:cs="Sakkal Majalla"/>
          <w:b/>
          <w:bCs/>
          <w:color w:val="000000" w:themeColor="text1"/>
          <w:sz w:val="28"/>
          <w:szCs w:val="28"/>
          <w:rtl/>
        </w:rPr>
      </w:pPr>
    </w:p>
    <w:p w14:paraId="74C0E75B" w14:textId="77777777" w:rsidR="00A14207" w:rsidRPr="00C4290B" w:rsidRDefault="00A14207" w:rsidP="00A14207">
      <w:pPr>
        <w:pStyle w:val="a6"/>
        <w:numPr>
          <w:ilvl w:val="0"/>
          <w:numId w:val="36"/>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نعم</w:t>
      </w:r>
    </w:p>
    <w:p w14:paraId="27788B44" w14:textId="77777777" w:rsidR="00A14207" w:rsidRDefault="00A14207" w:rsidP="00A14207">
      <w:pPr>
        <w:pStyle w:val="a6"/>
        <w:numPr>
          <w:ilvl w:val="0"/>
          <w:numId w:val="36"/>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لا</w:t>
      </w:r>
    </w:p>
    <w:p w14:paraId="56837742" w14:textId="77777777" w:rsidR="00A14207" w:rsidRPr="00C4290B" w:rsidRDefault="00A14207" w:rsidP="00A14207">
      <w:pPr>
        <w:pStyle w:val="a6"/>
        <w:numPr>
          <w:ilvl w:val="0"/>
          <w:numId w:val="36"/>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حسب الظروف</w:t>
      </w:r>
    </w:p>
    <w:p w14:paraId="0C830ABA" w14:textId="77777777" w:rsidR="00A14207" w:rsidRDefault="00A14207" w:rsidP="00A14207">
      <w:pPr>
        <w:rPr>
          <w:rFonts w:ascii="Sakkal Majalla" w:hAnsi="Sakkal Majalla" w:cs="Sakkal Majalla"/>
          <w:b/>
          <w:bCs/>
          <w:color w:val="000000" w:themeColor="text1"/>
          <w:sz w:val="28"/>
          <w:szCs w:val="28"/>
          <w:rtl/>
        </w:rPr>
      </w:pPr>
    </w:p>
    <w:p w14:paraId="1A3F3CB1"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س7-</w:t>
      </w:r>
      <w:r w:rsidRPr="00C4290B">
        <w:rPr>
          <w:rFonts w:ascii="Sakkal Majalla" w:hAnsi="Sakkal Majalla" w:cs="Sakkal Majalla"/>
          <w:b/>
          <w:bCs/>
          <w:color w:val="000000" w:themeColor="text1"/>
          <w:sz w:val="28"/>
          <w:szCs w:val="28"/>
          <w:rtl/>
        </w:rPr>
        <w:t>ما درجة تأثر المستهلك السعودي الإعلانات الرقمية والتوصيات المدعومة بالذكاء الاصطناعي في التسوق عبر الإنترنت؟</w:t>
      </w:r>
    </w:p>
    <w:p w14:paraId="070811D8" w14:textId="77777777" w:rsidR="00A14207" w:rsidRDefault="00A14207" w:rsidP="00A14207">
      <w:pPr>
        <w:rPr>
          <w:rFonts w:ascii="Sakkal Majalla" w:hAnsi="Sakkal Majalla" w:cs="Sakkal Majalla"/>
          <w:b/>
          <w:bCs/>
          <w:color w:val="000000" w:themeColor="text1"/>
          <w:sz w:val="28"/>
          <w:szCs w:val="28"/>
          <w:rtl/>
        </w:rPr>
      </w:pPr>
    </w:p>
    <w:p w14:paraId="5BA14024" w14:textId="77777777" w:rsidR="00A14207" w:rsidRPr="00C4290B" w:rsidRDefault="00A14207" w:rsidP="00A14207">
      <w:pPr>
        <w:pStyle w:val="a6"/>
        <w:numPr>
          <w:ilvl w:val="0"/>
          <w:numId w:val="37"/>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كبيرة جدا</w:t>
      </w:r>
    </w:p>
    <w:p w14:paraId="54269984" w14:textId="77777777" w:rsidR="00A14207" w:rsidRPr="00C4290B" w:rsidRDefault="00A14207" w:rsidP="00A14207">
      <w:pPr>
        <w:pStyle w:val="a6"/>
        <w:numPr>
          <w:ilvl w:val="0"/>
          <w:numId w:val="37"/>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كبيرة</w:t>
      </w:r>
    </w:p>
    <w:p w14:paraId="67DC4121" w14:textId="77777777" w:rsidR="00A14207" w:rsidRPr="00C4290B" w:rsidRDefault="00A14207" w:rsidP="00A14207">
      <w:pPr>
        <w:pStyle w:val="a6"/>
        <w:numPr>
          <w:ilvl w:val="0"/>
          <w:numId w:val="37"/>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متوسطة</w:t>
      </w:r>
    </w:p>
    <w:p w14:paraId="07BB8993" w14:textId="77777777" w:rsidR="00A14207" w:rsidRPr="00C4290B" w:rsidRDefault="00A14207" w:rsidP="00A14207">
      <w:pPr>
        <w:pStyle w:val="a6"/>
        <w:numPr>
          <w:ilvl w:val="0"/>
          <w:numId w:val="37"/>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ضعيفة</w:t>
      </w:r>
    </w:p>
    <w:p w14:paraId="4099862C" w14:textId="77777777" w:rsidR="00A14207" w:rsidRPr="00C4290B" w:rsidRDefault="00A14207" w:rsidP="00A14207">
      <w:pPr>
        <w:pStyle w:val="a6"/>
        <w:numPr>
          <w:ilvl w:val="0"/>
          <w:numId w:val="37"/>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لا يوجد تأثير</w:t>
      </w:r>
    </w:p>
    <w:p w14:paraId="5CBD218C" w14:textId="77777777" w:rsidR="00A14207" w:rsidRDefault="00A14207" w:rsidP="00A14207">
      <w:pPr>
        <w:rPr>
          <w:rFonts w:ascii="Sakkal Majalla" w:hAnsi="Sakkal Majalla" w:cs="Sakkal Majalla"/>
          <w:b/>
          <w:bCs/>
          <w:color w:val="000000" w:themeColor="text1"/>
          <w:sz w:val="28"/>
          <w:szCs w:val="28"/>
          <w:rtl/>
        </w:rPr>
      </w:pPr>
    </w:p>
    <w:p w14:paraId="5EBCD059"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س8-</w:t>
      </w:r>
      <w:r w:rsidRPr="00C4290B">
        <w:rPr>
          <w:rFonts w:ascii="Sakkal Majalla" w:hAnsi="Sakkal Majalla" w:cs="Sakkal Majalla"/>
          <w:b/>
          <w:bCs/>
          <w:color w:val="000000" w:themeColor="text1"/>
          <w:sz w:val="28"/>
          <w:szCs w:val="28"/>
          <w:rtl/>
        </w:rPr>
        <w:t>كيف ترى دور التوصيات المدعومة بالذكاء الاصطناعي في التسوق عبر الإنترنت؟</w:t>
      </w:r>
    </w:p>
    <w:p w14:paraId="0C91D408" w14:textId="77777777" w:rsidR="00A14207" w:rsidRDefault="00A14207" w:rsidP="00A14207">
      <w:pPr>
        <w:rPr>
          <w:rFonts w:ascii="Sakkal Majalla" w:hAnsi="Sakkal Majalla" w:cs="Sakkal Majalla"/>
          <w:b/>
          <w:bCs/>
          <w:color w:val="000000" w:themeColor="text1"/>
          <w:sz w:val="28"/>
          <w:szCs w:val="28"/>
          <w:rtl/>
        </w:rPr>
      </w:pPr>
    </w:p>
    <w:p w14:paraId="517FE762" w14:textId="77777777" w:rsidR="00A14207" w:rsidRPr="00C4290B" w:rsidRDefault="00A14207" w:rsidP="00A14207">
      <w:pPr>
        <w:pStyle w:val="a6"/>
        <w:numPr>
          <w:ilvl w:val="0"/>
          <w:numId w:val="38"/>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إيجابي</w:t>
      </w:r>
    </w:p>
    <w:p w14:paraId="32DC8873" w14:textId="77777777" w:rsidR="00A14207" w:rsidRPr="00C4290B" w:rsidRDefault="00A14207" w:rsidP="00A14207">
      <w:pPr>
        <w:pStyle w:val="a6"/>
        <w:numPr>
          <w:ilvl w:val="0"/>
          <w:numId w:val="38"/>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سلبي</w:t>
      </w:r>
    </w:p>
    <w:p w14:paraId="516B6231" w14:textId="77777777" w:rsidR="00A14207" w:rsidRDefault="00A14207" w:rsidP="00A14207">
      <w:pPr>
        <w:pStyle w:val="a6"/>
        <w:numPr>
          <w:ilvl w:val="0"/>
          <w:numId w:val="38"/>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غير م</w:t>
      </w:r>
      <w:r>
        <w:rPr>
          <w:rFonts w:ascii="Sakkal Majalla" w:hAnsi="Sakkal Majalla" w:cs="Sakkal Majalla" w:hint="cs"/>
          <w:b/>
          <w:bCs/>
          <w:color w:val="000000" w:themeColor="text1"/>
          <w:sz w:val="28"/>
          <w:szCs w:val="28"/>
          <w:rtl/>
        </w:rPr>
        <w:t>هتم</w:t>
      </w:r>
    </w:p>
    <w:p w14:paraId="1FA2D768" w14:textId="77777777" w:rsidR="00A14207" w:rsidRDefault="00A14207" w:rsidP="00A14207">
      <w:pPr>
        <w:rPr>
          <w:rFonts w:ascii="Sakkal Majalla" w:hAnsi="Sakkal Majalla" w:cs="Sakkal Majalla"/>
          <w:b/>
          <w:bCs/>
          <w:color w:val="000000" w:themeColor="text1"/>
          <w:sz w:val="28"/>
          <w:szCs w:val="28"/>
          <w:rtl/>
        </w:rPr>
      </w:pPr>
    </w:p>
    <w:p w14:paraId="452E6FF2"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س9-</w:t>
      </w:r>
      <w:r w:rsidRPr="00C4290B">
        <w:rPr>
          <w:rFonts w:ascii="Sakkal Majalla" w:hAnsi="Sakkal Majalla" w:cs="Sakkal Majalla"/>
          <w:b/>
          <w:bCs/>
          <w:color w:val="000000" w:themeColor="text1"/>
          <w:sz w:val="28"/>
          <w:szCs w:val="28"/>
          <w:rtl/>
        </w:rPr>
        <w:t>هل تخصص المنصات الاجتماعية إعلانات رقمية تتناسب مع اهتماماتك الشرائية؟</w:t>
      </w:r>
    </w:p>
    <w:p w14:paraId="2189757A" w14:textId="77777777" w:rsidR="00A14207" w:rsidRDefault="00A14207" w:rsidP="00A14207">
      <w:pPr>
        <w:rPr>
          <w:rFonts w:ascii="Sakkal Majalla" w:hAnsi="Sakkal Majalla" w:cs="Sakkal Majalla"/>
          <w:b/>
          <w:bCs/>
          <w:color w:val="000000" w:themeColor="text1"/>
          <w:sz w:val="28"/>
          <w:szCs w:val="28"/>
          <w:rtl/>
        </w:rPr>
      </w:pPr>
    </w:p>
    <w:p w14:paraId="316C85A4" w14:textId="77777777" w:rsidR="00A14207" w:rsidRPr="00C4290B" w:rsidRDefault="00A14207" w:rsidP="00A14207">
      <w:pPr>
        <w:pStyle w:val="a6"/>
        <w:numPr>
          <w:ilvl w:val="0"/>
          <w:numId w:val="39"/>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دائمًا</w:t>
      </w:r>
    </w:p>
    <w:p w14:paraId="2B4FA086" w14:textId="77777777" w:rsidR="00A14207" w:rsidRPr="00C4290B" w:rsidRDefault="00A14207" w:rsidP="00A14207">
      <w:pPr>
        <w:pStyle w:val="a6"/>
        <w:numPr>
          <w:ilvl w:val="0"/>
          <w:numId w:val="39"/>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أحيانًا</w:t>
      </w:r>
    </w:p>
    <w:p w14:paraId="28CDF425" w14:textId="77777777" w:rsidR="00A14207" w:rsidRDefault="00A14207" w:rsidP="00A14207">
      <w:pPr>
        <w:pStyle w:val="a6"/>
        <w:numPr>
          <w:ilvl w:val="0"/>
          <w:numId w:val="39"/>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حسب الظروف</w:t>
      </w:r>
    </w:p>
    <w:p w14:paraId="001C0384" w14:textId="77777777" w:rsidR="00A14207" w:rsidRDefault="00A14207" w:rsidP="00A14207">
      <w:pPr>
        <w:rPr>
          <w:rFonts w:ascii="Sakkal Majalla" w:hAnsi="Sakkal Majalla" w:cs="Sakkal Majalla"/>
          <w:b/>
          <w:bCs/>
          <w:color w:val="000000" w:themeColor="text1"/>
          <w:sz w:val="28"/>
          <w:szCs w:val="28"/>
          <w:rtl/>
        </w:rPr>
      </w:pPr>
    </w:p>
    <w:p w14:paraId="4DBF8AC9"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س10-</w:t>
      </w:r>
      <w:r w:rsidRPr="00C4290B">
        <w:rPr>
          <w:rFonts w:ascii="Sakkal Majalla" w:hAnsi="Sakkal Majalla" w:cs="Sakkal Majalla"/>
          <w:b/>
          <w:bCs/>
          <w:color w:val="000000" w:themeColor="text1"/>
          <w:sz w:val="28"/>
          <w:szCs w:val="28"/>
          <w:rtl/>
        </w:rPr>
        <w:t>هل تؤثر الإعلانات الرقمية والتوصيات المدعومة بالذكاء الاصطناعي</w:t>
      </w:r>
      <w:r>
        <w:rPr>
          <w:rFonts w:ascii="Sakkal Majalla" w:hAnsi="Sakkal Majalla" w:cs="Sakkal Majalla" w:hint="cs"/>
          <w:b/>
          <w:bCs/>
          <w:color w:val="000000" w:themeColor="text1"/>
          <w:sz w:val="28"/>
          <w:szCs w:val="28"/>
          <w:rtl/>
        </w:rPr>
        <w:t xml:space="preserve"> </w:t>
      </w:r>
      <w:r w:rsidRPr="00C4290B">
        <w:rPr>
          <w:rFonts w:ascii="Sakkal Majalla" w:hAnsi="Sakkal Majalla" w:cs="Sakkal Majalla"/>
          <w:b/>
          <w:bCs/>
          <w:color w:val="000000" w:themeColor="text1"/>
          <w:sz w:val="28"/>
          <w:szCs w:val="28"/>
          <w:rtl/>
        </w:rPr>
        <w:t>تجربة المستهلك في التسوق عبر الإنترنت؟</w:t>
      </w:r>
    </w:p>
    <w:p w14:paraId="483C24D3" w14:textId="77777777" w:rsidR="00A14207" w:rsidRDefault="00A14207" w:rsidP="00A14207">
      <w:pPr>
        <w:rPr>
          <w:rFonts w:ascii="Sakkal Majalla" w:hAnsi="Sakkal Majalla" w:cs="Sakkal Majalla"/>
          <w:b/>
          <w:bCs/>
          <w:color w:val="000000" w:themeColor="text1"/>
          <w:sz w:val="28"/>
          <w:szCs w:val="28"/>
          <w:rtl/>
        </w:rPr>
      </w:pPr>
    </w:p>
    <w:p w14:paraId="465D98C8" w14:textId="77777777" w:rsidR="00A14207" w:rsidRPr="00C4290B" w:rsidRDefault="00A14207" w:rsidP="00A14207">
      <w:pPr>
        <w:pStyle w:val="a6"/>
        <w:numPr>
          <w:ilvl w:val="0"/>
          <w:numId w:val="40"/>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دائمًا</w:t>
      </w:r>
    </w:p>
    <w:p w14:paraId="0FBAFA3D" w14:textId="77777777" w:rsidR="00A14207" w:rsidRPr="00C4290B" w:rsidRDefault="00A14207" w:rsidP="00A14207">
      <w:pPr>
        <w:pStyle w:val="a6"/>
        <w:numPr>
          <w:ilvl w:val="0"/>
          <w:numId w:val="40"/>
        </w:num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أحيانًا</w:t>
      </w:r>
    </w:p>
    <w:p w14:paraId="131EB7E0" w14:textId="77777777" w:rsidR="00A14207" w:rsidRDefault="00A14207" w:rsidP="00A14207">
      <w:pPr>
        <w:pStyle w:val="a6"/>
        <w:numPr>
          <w:ilvl w:val="0"/>
          <w:numId w:val="40"/>
        </w:num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حسب الظروف</w:t>
      </w:r>
    </w:p>
    <w:p w14:paraId="1C80CB51" w14:textId="77777777" w:rsidR="00A14207" w:rsidRDefault="00A14207" w:rsidP="00A14207">
      <w:pPr>
        <w:pStyle w:val="a6"/>
        <w:rPr>
          <w:rFonts w:ascii="Sakkal Majalla" w:hAnsi="Sakkal Majalla" w:cs="Sakkal Majalla"/>
          <w:b/>
          <w:bCs/>
          <w:color w:val="000000" w:themeColor="text1"/>
          <w:sz w:val="28"/>
          <w:szCs w:val="28"/>
          <w:rtl/>
        </w:rPr>
      </w:pPr>
    </w:p>
    <w:p w14:paraId="1404AC15" w14:textId="77777777" w:rsidR="00A14207" w:rsidRDefault="00A14207" w:rsidP="00A14207">
      <w:pPr>
        <w:pStyle w:val="a6"/>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س11-</w:t>
      </w:r>
      <w:r w:rsidRPr="00C4290B">
        <w:rPr>
          <w:rFonts w:ascii="Sakkal Majalla" w:hAnsi="Sakkal Majalla" w:cs="Sakkal Majalla"/>
          <w:b/>
          <w:bCs/>
          <w:color w:val="000000" w:themeColor="text1"/>
          <w:sz w:val="28"/>
          <w:szCs w:val="28"/>
          <w:rtl/>
        </w:rPr>
        <w:t>ما أشكال تأثير الإعلانات الرقمية والتوصيات المدعومة بالذكاء الاصطناعي على تجربة المستهلك في التسوق عبر الإنترنت؟</w:t>
      </w:r>
    </w:p>
    <w:p w14:paraId="124A6A50" w14:textId="77777777" w:rsidR="00A14207" w:rsidRDefault="00A14207" w:rsidP="00A14207">
      <w:pPr>
        <w:pStyle w:val="a6"/>
        <w:rPr>
          <w:rFonts w:ascii="Sakkal Majalla" w:hAnsi="Sakkal Majalla" w:cs="Sakkal Majalla"/>
          <w:b/>
          <w:bCs/>
          <w:color w:val="000000" w:themeColor="text1"/>
          <w:sz w:val="28"/>
          <w:szCs w:val="28"/>
          <w:rtl/>
        </w:rPr>
      </w:pPr>
    </w:p>
    <w:tbl>
      <w:tblPr>
        <w:tblStyle w:val="ae"/>
        <w:bidiVisual/>
        <w:tblW w:w="0" w:type="auto"/>
        <w:tblInd w:w="720" w:type="dxa"/>
        <w:tblLook w:val="04A0" w:firstRow="1" w:lastRow="0" w:firstColumn="1" w:lastColumn="0" w:noHBand="0" w:noVBand="1"/>
      </w:tblPr>
      <w:tblGrid>
        <w:gridCol w:w="1308"/>
        <w:gridCol w:w="1253"/>
        <w:gridCol w:w="1254"/>
        <w:gridCol w:w="1239"/>
        <w:gridCol w:w="1261"/>
        <w:gridCol w:w="1261"/>
      </w:tblGrid>
      <w:tr w:rsidR="00A14207" w14:paraId="0D35F022" w14:textId="77777777" w:rsidTr="00222687">
        <w:tc>
          <w:tcPr>
            <w:tcW w:w="1382" w:type="dxa"/>
          </w:tcPr>
          <w:p w14:paraId="4BDD39E1"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السؤال</w:t>
            </w:r>
          </w:p>
        </w:tc>
        <w:tc>
          <w:tcPr>
            <w:tcW w:w="1382" w:type="dxa"/>
          </w:tcPr>
          <w:p w14:paraId="01025D23"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موافق وبشدة</w:t>
            </w:r>
          </w:p>
        </w:tc>
        <w:tc>
          <w:tcPr>
            <w:tcW w:w="1383" w:type="dxa"/>
          </w:tcPr>
          <w:p w14:paraId="52BBA682"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موافق</w:t>
            </w:r>
          </w:p>
        </w:tc>
        <w:tc>
          <w:tcPr>
            <w:tcW w:w="1383" w:type="dxa"/>
          </w:tcPr>
          <w:p w14:paraId="03EFBC2C"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محايد</w:t>
            </w:r>
          </w:p>
        </w:tc>
        <w:tc>
          <w:tcPr>
            <w:tcW w:w="1383" w:type="dxa"/>
          </w:tcPr>
          <w:p w14:paraId="1F1294FD"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معارض</w:t>
            </w:r>
          </w:p>
        </w:tc>
        <w:tc>
          <w:tcPr>
            <w:tcW w:w="1383" w:type="dxa"/>
          </w:tcPr>
          <w:p w14:paraId="26EA7FCF"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معارض بشدة</w:t>
            </w:r>
          </w:p>
        </w:tc>
      </w:tr>
      <w:tr w:rsidR="00A14207" w14:paraId="10703DCF" w14:textId="77777777" w:rsidTr="00222687">
        <w:tc>
          <w:tcPr>
            <w:tcW w:w="1382" w:type="dxa"/>
          </w:tcPr>
          <w:p w14:paraId="694A0A36" w14:textId="77777777" w:rsidR="00A14207" w:rsidRPr="00C4290B" w:rsidRDefault="00A14207" w:rsidP="00222687">
            <w:pP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1-</w:t>
            </w:r>
          </w:p>
          <w:p w14:paraId="5876ACDB" w14:textId="77777777" w:rsidR="00A14207" w:rsidRPr="00C4290B" w:rsidRDefault="00A14207" w:rsidP="00222687">
            <w:pPr>
              <w:rPr>
                <w:rFonts w:ascii="Sakkal Majalla" w:hAnsi="Sakkal Majalla" w:cs="Sakkal Majalla"/>
                <w:b/>
                <w:bCs/>
                <w:color w:val="000000" w:themeColor="text1"/>
                <w:sz w:val="28"/>
                <w:szCs w:val="28"/>
              </w:rPr>
            </w:pPr>
            <w:r w:rsidRPr="00C4290B">
              <w:rPr>
                <w:rFonts w:ascii="Sakkal Majalla" w:hAnsi="Sakkal Majalla" w:cs="Sakkal Majalla"/>
                <w:b/>
                <w:bCs/>
                <w:color w:val="000000" w:themeColor="text1"/>
                <w:sz w:val="28"/>
                <w:szCs w:val="28"/>
                <w:rtl/>
              </w:rPr>
              <w:t>جعل تجربة التسوق ممتعة وسهلة</w:t>
            </w:r>
          </w:p>
          <w:p w14:paraId="5BD23555" w14:textId="77777777" w:rsidR="00A14207" w:rsidRPr="00C4290B" w:rsidRDefault="00A14207" w:rsidP="00222687">
            <w:pPr>
              <w:rPr>
                <w:rFonts w:ascii="Sakkal Majalla" w:hAnsi="Sakkal Majalla" w:cs="Sakkal Majalla"/>
                <w:b/>
                <w:bCs/>
                <w:color w:val="000000" w:themeColor="text1"/>
                <w:sz w:val="28"/>
                <w:szCs w:val="28"/>
                <w:rtl/>
              </w:rPr>
            </w:pPr>
          </w:p>
        </w:tc>
        <w:tc>
          <w:tcPr>
            <w:tcW w:w="1382" w:type="dxa"/>
          </w:tcPr>
          <w:p w14:paraId="2A54EDAC"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172EB9A0"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7693F64E"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255CFD9B"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7B79F31B" w14:textId="77777777" w:rsidR="00A14207" w:rsidRDefault="00A14207" w:rsidP="00222687">
            <w:pPr>
              <w:pStyle w:val="a6"/>
              <w:ind w:left="0"/>
              <w:rPr>
                <w:rFonts w:ascii="Sakkal Majalla" w:hAnsi="Sakkal Majalla" w:cs="Sakkal Majalla"/>
                <w:b/>
                <w:bCs/>
                <w:color w:val="000000" w:themeColor="text1"/>
                <w:sz w:val="28"/>
                <w:szCs w:val="28"/>
                <w:rtl/>
              </w:rPr>
            </w:pPr>
          </w:p>
        </w:tc>
      </w:tr>
      <w:tr w:rsidR="00A14207" w14:paraId="5EF0C06A" w14:textId="77777777" w:rsidTr="00222687">
        <w:tc>
          <w:tcPr>
            <w:tcW w:w="1382" w:type="dxa"/>
          </w:tcPr>
          <w:p w14:paraId="3CFFF05D"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2-</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توفير المنتجات التي أبحث عنها بسهولة أكبر</w:t>
            </w:r>
          </w:p>
        </w:tc>
        <w:tc>
          <w:tcPr>
            <w:tcW w:w="1382" w:type="dxa"/>
          </w:tcPr>
          <w:p w14:paraId="41B4E22C"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53558946"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138033B9"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384D0C43"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7EDC27D3" w14:textId="77777777" w:rsidR="00A14207" w:rsidRDefault="00A14207" w:rsidP="00222687">
            <w:pPr>
              <w:pStyle w:val="a6"/>
              <w:ind w:left="0"/>
              <w:rPr>
                <w:rFonts w:ascii="Sakkal Majalla" w:hAnsi="Sakkal Majalla" w:cs="Sakkal Majalla"/>
                <w:b/>
                <w:bCs/>
                <w:color w:val="000000" w:themeColor="text1"/>
                <w:sz w:val="28"/>
                <w:szCs w:val="28"/>
                <w:rtl/>
              </w:rPr>
            </w:pPr>
          </w:p>
        </w:tc>
      </w:tr>
      <w:tr w:rsidR="00A14207" w14:paraId="7BDBD515" w14:textId="77777777" w:rsidTr="00222687">
        <w:tc>
          <w:tcPr>
            <w:tcW w:w="1382" w:type="dxa"/>
          </w:tcPr>
          <w:p w14:paraId="55127899"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المساعدة في التحقق من جودة المنتج</w:t>
            </w:r>
          </w:p>
        </w:tc>
        <w:tc>
          <w:tcPr>
            <w:tcW w:w="1382" w:type="dxa"/>
          </w:tcPr>
          <w:p w14:paraId="40A97A78"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40CC3538"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75228732"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48A991E8"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2C4F5E27" w14:textId="77777777" w:rsidR="00A14207" w:rsidRDefault="00A14207" w:rsidP="00222687">
            <w:pPr>
              <w:pStyle w:val="a6"/>
              <w:ind w:left="0"/>
              <w:rPr>
                <w:rFonts w:ascii="Sakkal Majalla" w:hAnsi="Sakkal Majalla" w:cs="Sakkal Majalla"/>
                <w:b/>
                <w:bCs/>
                <w:color w:val="000000" w:themeColor="text1"/>
                <w:sz w:val="28"/>
                <w:szCs w:val="28"/>
                <w:rtl/>
              </w:rPr>
            </w:pPr>
          </w:p>
        </w:tc>
      </w:tr>
      <w:tr w:rsidR="00A14207" w14:paraId="06A46E7B" w14:textId="77777777" w:rsidTr="00222687">
        <w:tc>
          <w:tcPr>
            <w:tcW w:w="1382" w:type="dxa"/>
          </w:tcPr>
          <w:p w14:paraId="3B8A7B71" w14:textId="77777777" w:rsidR="00A14207" w:rsidRDefault="00A14207" w:rsidP="00222687">
            <w:pPr>
              <w:pStyle w:val="a6"/>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4-</w:t>
            </w:r>
            <w:r w:rsidRPr="00C4290B">
              <w:rPr>
                <w:rFonts w:ascii="Roboto" w:hAnsi="Roboto"/>
                <w:color w:val="202124"/>
                <w:shd w:val="clear" w:color="auto" w:fill="F8F9FA"/>
                <w:rtl/>
              </w:rPr>
              <w:t xml:space="preserve"> </w:t>
            </w:r>
            <w:r w:rsidRPr="00C4290B">
              <w:rPr>
                <w:rFonts w:ascii="Sakkal Majalla" w:hAnsi="Sakkal Majalla" w:cs="Sakkal Majalla"/>
                <w:b/>
                <w:bCs/>
                <w:color w:val="000000" w:themeColor="text1"/>
                <w:sz w:val="28"/>
                <w:szCs w:val="28"/>
                <w:rtl/>
              </w:rPr>
              <w:t>عرض خيارات متنوعة من المنتجات والسلع والخدمات</w:t>
            </w:r>
          </w:p>
        </w:tc>
        <w:tc>
          <w:tcPr>
            <w:tcW w:w="1382" w:type="dxa"/>
          </w:tcPr>
          <w:p w14:paraId="4AAE7EC8"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2342AB9B"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4FBE10D4"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499885B5" w14:textId="77777777" w:rsidR="00A14207" w:rsidRDefault="00A14207" w:rsidP="00222687">
            <w:pPr>
              <w:pStyle w:val="a6"/>
              <w:ind w:left="0"/>
              <w:rPr>
                <w:rFonts w:ascii="Sakkal Majalla" w:hAnsi="Sakkal Majalla" w:cs="Sakkal Majalla"/>
                <w:b/>
                <w:bCs/>
                <w:color w:val="000000" w:themeColor="text1"/>
                <w:sz w:val="28"/>
                <w:szCs w:val="28"/>
                <w:rtl/>
              </w:rPr>
            </w:pPr>
          </w:p>
        </w:tc>
        <w:tc>
          <w:tcPr>
            <w:tcW w:w="1383" w:type="dxa"/>
          </w:tcPr>
          <w:p w14:paraId="7B4E51C8" w14:textId="77777777" w:rsidR="00A14207" w:rsidRDefault="00A14207" w:rsidP="00222687">
            <w:pPr>
              <w:pStyle w:val="a6"/>
              <w:ind w:left="0"/>
              <w:rPr>
                <w:rFonts w:ascii="Sakkal Majalla" w:hAnsi="Sakkal Majalla" w:cs="Sakkal Majalla"/>
                <w:b/>
                <w:bCs/>
                <w:color w:val="000000" w:themeColor="text1"/>
                <w:sz w:val="28"/>
                <w:szCs w:val="28"/>
                <w:rtl/>
              </w:rPr>
            </w:pPr>
          </w:p>
        </w:tc>
      </w:tr>
    </w:tbl>
    <w:p w14:paraId="6D2F0BDE" w14:textId="77777777" w:rsidR="00A14207" w:rsidRDefault="00A14207" w:rsidP="00A14207">
      <w:pPr>
        <w:pStyle w:val="a6"/>
        <w:rPr>
          <w:rFonts w:ascii="Sakkal Majalla" w:hAnsi="Sakkal Majalla" w:cs="Sakkal Majalla"/>
          <w:b/>
          <w:bCs/>
          <w:color w:val="000000" w:themeColor="text1"/>
          <w:sz w:val="28"/>
          <w:szCs w:val="28"/>
        </w:rPr>
      </w:pPr>
    </w:p>
    <w:p w14:paraId="40E743C7" w14:textId="77777777" w:rsidR="00A14207" w:rsidRDefault="00A14207" w:rsidP="00A14207">
      <w:pPr>
        <w:pStyle w:val="a6"/>
        <w:rPr>
          <w:rFonts w:ascii="Sakkal Majalla" w:hAnsi="Sakkal Majalla" w:cs="Sakkal Majalla"/>
          <w:b/>
          <w:bCs/>
          <w:color w:val="000000" w:themeColor="text1"/>
          <w:sz w:val="28"/>
          <w:szCs w:val="28"/>
        </w:rPr>
      </w:pPr>
    </w:p>
    <w:p w14:paraId="031FF426" w14:textId="77777777" w:rsidR="00A14207" w:rsidRPr="005F76AC" w:rsidRDefault="00A14207" w:rsidP="00A14207">
      <w:pPr>
        <w:rPr>
          <w:rFonts w:ascii="Sakkal Majalla" w:hAnsi="Sakkal Majalla" w:cs="Sakkal Majalla"/>
          <w:b/>
          <w:bCs/>
          <w:color w:val="000000" w:themeColor="text1"/>
          <w:sz w:val="32"/>
          <w:szCs w:val="32"/>
          <w:rtl/>
          <w:lang w:val="en-US"/>
        </w:rPr>
      </w:pPr>
      <w:r w:rsidRPr="005F76AC">
        <w:rPr>
          <w:rFonts w:ascii="Sakkal Majalla" w:hAnsi="Sakkal Majalla" w:cs="Sakkal Majalla" w:hint="cs"/>
          <w:b/>
          <w:bCs/>
          <w:color w:val="000000" w:themeColor="text1"/>
          <w:sz w:val="32"/>
          <w:szCs w:val="32"/>
          <w:rtl/>
          <w:lang w:val="en-US"/>
        </w:rPr>
        <w:lastRenderedPageBreak/>
        <w:t>السمات الديموغرافية:</w:t>
      </w:r>
    </w:p>
    <w:p w14:paraId="7BE61AE3" w14:textId="77777777" w:rsidR="00A14207" w:rsidRDefault="00A14207" w:rsidP="00A14207">
      <w:pPr>
        <w:rPr>
          <w:rFonts w:ascii="Sakkal Majalla" w:hAnsi="Sakkal Majalla" w:cs="Sakkal Majalla"/>
          <w:color w:val="000000" w:themeColor="text1"/>
          <w:sz w:val="28"/>
          <w:szCs w:val="28"/>
          <w:rtl/>
          <w:lang w:val="en-US"/>
        </w:rPr>
      </w:pPr>
    </w:p>
    <w:p w14:paraId="45A26270" w14:textId="77777777" w:rsidR="00A14207" w:rsidRDefault="00A14207" w:rsidP="00A14207">
      <w:pPr>
        <w:rPr>
          <w:rFonts w:ascii="Sakkal Majalla" w:hAnsi="Sakkal Majalla" w:cs="Sakkal Majalla"/>
          <w:b/>
          <w:bCs/>
          <w:color w:val="000000" w:themeColor="text1"/>
          <w:sz w:val="28"/>
          <w:szCs w:val="28"/>
          <w:rtl/>
          <w:lang w:val="en-US"/>
        </w:rPr>
      </w:pPr>
      <w:r>
        <w:rPr>
          <w:rFonts w:ascii="Sakkal Majalla" w:hAnsi="Sakkal Majalla" w:cs="Sakkal Majalla" w:hint="cs"/>
          <w:b/>
          <w:bCs/>
          <w:color w:val="000000" w:themeColor="text1"/>
          <w:sz w:val="28"/>
          <w:szCs w:val="28"/>
          <w:rtl/>
          <w:lang w:val="en-US"/>
        </w:rPr>
        <w:t>س12-</w:t>
      </w:r>
      <w:r w:rsidRPr="009531BC">
        <w:rPr>
          <w:rFonts w:ascii="Sakkal Majalla" w:hAnsi="Sakkal Majalla" w:cs="Sakkal Majalla"/>
          <w:b/>
          <w:bCs/>
          <w:color w:val="000000" w:themeColor="text1"/>
          <w:sz w:val="28"/>
          <w:szCs w:val="28"/>
          <w:rtl/>
          <w:lang w:val="en-US"/>
        </w:rPr>
        <w:t>النوع</w:t>
      </w:r>
      <w:r>
        <w:rPr>
          <w:rFonts w:ascii="Sakkal Majalla" w:hAnsi="Sakkal Majalla" w:cs="Sakkal Majalla" w:hint="cs"/>
          <w:b/>
          <w:bCs/>
          <w:color w:val="000000" w:themeColor="text1"/>
          <w:sz w:val="28"/>
          <w:szCs w:val="28"/>
          <w:rtl/>
          <w:lang w:val="en-US"/>
        </w:rPr>
        <w:t>:</w:t>
      </w:r>
    </w:p>
    <w:p w14:paraId="01A749B8" w14:textId="77777777" w:rsidR="00A14207" w:rsidRDefault="00A14207" w:rsidP="00A14207">
      <w:pPr>
        <w:pStyle w:val="a6"/>
        <w:numPr>
          <w:ilvl w:val="0"/>
          <w:numId w:val="28"/>
        </w:numPr>
        <w:rPr>
          <w:rFonts w:ascii="Sakkal Majalla" w:hAnsi="Sakkal Majalla" w:cs="Sakkal Majalla"/>
          <w:b/>
          <w:bCs/>
          <w:color w:val="000000" w:themeColor="text1"/>
          <w:sz w:val="28"/>
          <w:szCs w:val="28"/>
          <w:lang w:val="en-US"/>
        </w:rPr>
      </w:pPr>
      <w:r>
        <w:rPr>
          <w:rFonts w:ascii="Sakkal Majalla" w:hAnsi="Sakkal Majalla" w:cs="Sakkal Majalla" w:hint="cs"/>
          <w:b/>
          <w:bCs/>
          <w:color w:val="000000" w:themeColor="text1"/>
          <w:sz w:val="28"/>
          <w:szCs w:val="28"/>
          <w:rtl/>
          <w:lang w:val="en-US"/>
        </w:rPr>
        <w:t xml:space="preserve">ذكر </w:t>
      </w:r>
    </w:p>
    <w:p w14:paraId="09C3C1F5" w14:textId="77777777" w:rsidR="00A14207" w:rsidRPr="009531BC" w:rsidRDefault="00A14207" w:rsidP="00A14207">
      <w:pPr>
        <w:pStyle w:val="a6"/>
        <w:numPr>
          <w:ilvl w:val="0"/>
          <w:numId w:val="28"/>
        </w:numPr>
        <w:rPr>
          <w:rFonts w:ascii="Sakkal Majalla" w:hAnsi="Sakkal Majalla" w:cs="Sakkal Majalla"/>
          <w:b/>
          <w:bCs/>
          <w:color w:val="000000" w:themeColor="text1"/>
          <w:sz w:val="28"/>
          <w:szCs w:val="28"/>
          <w:rtl/>
          <w:lang w:val="en-US"/>
        </w:rPr>
      </w:pPr>
      <w:r>
        <w:rPr>
          <w:rFonts w:ascii="Sakkal Majalla" w:hAnsi="Sakkal Majalla" w:cs="Sakkal Majalla" w:hint="cs"/>
          <w:b/>
          <w:bCs/>
          <w:color w:val="000000" w:themeColor="text1"/>
          <w:sz w:val="28"/>
          <w:szCs w:val="28"/>
          <w:rtl/>
          <w:lang w:val="en-US"/>
        </w:rPr>
        <w:t xml:space="preserve">انثى </w:t>
      </w:r>
    </w:p>
    <w:p w14:paraId="35F48AA1" w14:textId="77777777" w:rsidR="00A14207" w:rsidRDefault="00A14207" w:rsidP="00A14207">
      <w:pPr>
        <w:rPr>
          <w:rFonts w:ascii="Sakkal Majalla" w:hAnsi="Sakkal Majalla" w:cs="Sakkal Majalla"/>
          <w:b/>
          <w:bCs/>
          <w:color w:val="000000" w:themeColor="text1"/>
          <w:sz w:val="28"/>
          <w:szCs w:val="28"/>
          <w:rtl/>
          <w:lang w:val="en-US"/>
        </w:rPr>
      </w:pPr>
      <w:r>
        <w:rPr>
          <w:rFonts w:ascii="Sakkal Majalla" w:hAnsi="Sakkal Majalla" w:cs="Sakkal Majalla" w:hint="cs"/>
          <w:b/>
          <w:bCs/>
          <w:color w:val="000000" w:themeColor="text1"/>
          <w:sz w:val="28"/>
          <w:szCs w:val="28"/>
          <w:rtl/>
          <w:lang w:val="en-US"/>
        </w:rPr>
        <w:t>س13-</w:t>
      </w:r>
      <w:r w:rsidRPr="009531BC">
        <w:rPr>
          <w:rFonts w:ascii="Sakkal Majalla" w:hAnsi="Sakkal Majalla" w:cs="Sakkal Majalla"/>
          <w:b/>
          <w:bCs/>
          <w:color w:val="000000" w:themeColor="text1"/>
          <w:sz w:val="28"/>
          <w:szCs w:val="28"/>
          <w:rtl/>
          <w:lang w:val="en-US"/>
        </w:rPr>
        <w:t>العمر</w:t>
      </w:r>
    </w:p>
    <w:p w14:paraId="0177116E" w14:textId="77777777" w:rsidR="00A14207" w:rsidRPr="009531BC" w:rsidRDefault="00A14207" w:rsidP="00A14207">
      <w:pPr>
        <w:pStyle w:val="a6"/>
        <w:numPr>
          <w:ilvl w:val="0"/>
          <w:numId w:val="29"/>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lang w:val="en-US"/>
        </w:rPr>
        <w:t>من 18 إلى 25 سنة</w:t>
      </w:r>
    </w:p>
    <w:p w14:paraId="4FE456F7" w14:textId="77777777" w:rsidR="00A14207" w:rsidRPr="009531BC" w:rsidRDefault="00A14207" w:rsidP="00A14207">
      <w:pPr>
        <w:pStyle w:val="a6"/>
        <w:numPr>
          <w:ilvl w:val="0"/>
          <w:numId w:val="29"/>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lang w:val="en-US"/>
        </w:rPr>
        <w:t>من 26 عام إلى 35</w:t>
      </w:r>
    </w:p>
    <w:p w14:paraId="05E92FCE" w14:textId="77777777" w:rsidR="00A14207" w:rsidRPr="009531BC" w:rsidRDefault="00A14207" w:rsidP="00A14207">
      <w:pPr>
        <w:pStyle w:val="a6"/>
        <w:numPr>
          <w:ilvl w:val="0"/>
          <w:numId w:val="29"/>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lang w:val="en-US"/>
        </w:rPr>
        <w:t>من 36 عام إلى 45</w:t>
      </w:r>
    </w:p>
    <w:p w14:paraId="5DDBAA41" w14:textId="77777777" w:rsidR="00A14207" w:rsidRPr="009531BC" w:rsidRDefault="00A14207" w:rsidP="00A14207">
      <w:pPr>
        <w:pStyle w:val="a6"/>
        <w:numPr>
          <w:ilvl w:val="0"/>
          <w:numId w:val="29"/>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lang w:val="en-US"/>
        </w:rPr>
        <w:t>من 46 عام إلى 55</w:t>
      </w:r>
    </w:p>
    <w:p w14:paraId="4F1F7733" w14:textId="77777777" w:rsidR="00A14207" w:rsidRPr="009531BC" w:rsidRDefault="00A14207" w:rsidP="00A14207">
      <w:pPr>
        <w:pStyle w:val="a6"/>
        <w:numPr>
          <w:ilvl w:val="0"/>
          <w:numId w:val="29"/>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Pr>
        <w:t xml:space="preserve">56 </w:t>
      </w:r>
      <w:r w:rsidRPr="009531BC">
        <w:rPr>
          <w:rFonts w:ascii="Sakkal Majalla" w:hAnsi="Sakkal Majalla" w:cs="Sakkal Majalla"/>
          <w:color w:val="000000" w:themeColor="text1"/>
          <w:sz w:val="28"/>
          <w:szCs w:val="28"/>
          <w:rtl/>
          <w:lang w:val="en-US"/>
        </w:rPr>
        <w:t>فأكثر</w:t>
      </w:r>
    </w:p>
    <w:p w14:paraId="052CB579" w14:textId="77777777" w:rsidR="00A14207" w:rsidRDefault="00A14207" w:rsidP="00A14207">
      <w:pPr>
        <w:pStyle w:val="a6"/>
        <w:rPr>
          <w:rFonts w:ascii="Sakkal Majalla" w:hAnsi="Sakkal Majalla" w:cs="Sakkal Majalla"/>
          <w:color w:val="000000" w:themeColor="text1"/>
          <w:sz w:val="28"/>
          <w:szCs w:val="28"/>
          <w:rtl/>
          <w:lang w:val="en-US"/>
        </w:rPr>
      </w:pPr>
    </w:p>
    <w:p w14:paraId="1F3AA38C" w14:textId="77777777" w:rsidR="00A14207" w:rsidRDefault="00A14207" w:rsidP="00A14207">
      <w:pPr>
        <w:rPr>
          <w:rFonts w:ascii="Sakkal Majalla" w:hAnsi="Sakkal Majalla" w:cs="Sakkal Majalla"/>
          <w:b/>
          <w:bCs/>
          <w:color w:val="000000" w:themeColor="text1"/>
          <w:sz w:val="28"/>
          <w:szCs w:val="28"/>
          <w:rtl/>
          <w:lang w:val="en-US"/>
        </w:rPr>
      </w:pPr>
      <w:r>
        <w:rPr>
          <w:rFonts w:ascii="Sakkal Majalla" w:hAnsi="Sakkal Majalla" w:cs="Sakkal Majalla" w:hint="cs"/>
          <w:b/>
          <w:bCs/>
          <w:color w:val="000000" w:themeColor="text1"/>
          <w:sz w:val="28"/>
          <w:szCs w:val="28"/>
          <w:rtl/>
          <w:lang w:val="en-US"/>
        </w:rPr>
        <w:t>س14-</w:t>
      </w:r>
      <w:r w:rsidRPr="009531BC">
        <w:rPr>
          <w:rFonts w:ascii="Sakkal Majalla" w:hAnsi="Sakkal Majalla" w:cs="Sakkal Majalla"/>
          <w:b/>
          <w:bCs/>
          <w:color w:val="000000" w:themeColor="text1"/>
          <w:sz w:val="28"/>
          <w:szCs w:val="28"/>
          <w:rtl/>
          <w:lang w:val="en-US"/>
        </w:rPr>
        <w:t>المستوى التعليمي</w:t>
      </w:r>
    </w:p>
    <w:p w14:paraId="27A0FB5E" w14:textId="77777777" w:rsidR="00A14207" w:rsidRPr="009531BC" w:rsidRDefault="00A14207" w:rsidP="00A14207">
      <w:pPr>
        <w:pStyle w:val="a6"/>
        <w:numPr>
          <w:ilvl w:val="0"/>
          <w:numId w:val="30"/>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 xml:space="preserve">الدراسات العليا </w:t>
      </w:r>
      <w:r>
        <w:rPr>
          <w:rFonts w:ascii="Sakkal Majalla" w:hAnsi="Sakkal Majalla" w:cs="Sakkal Majalla" w:hint="cs"/>
          <w:color w:val="000000" w:themeColor="text1"/>
          <w:sz w:val="28"/>
          <w:szCs w:val="28"/>
          <w:rtl/>
        </w:rPr>
        <w:t>(</w:t>
      </w:r>
      <w:r w:rsidRPr="009531BC">
        <w:rPr>
          <w:rFonts w:ascii="Sakkal Majalla" w:hAnsi="Sakkal Majalla" w:cs="Sakkal Majalla" w:hint="cs"/>
          <w:color w:val="000000" w:themeColor="text1"/>
          <w:sz w:val="28"/>
          <w:szCs w:val="28"/>
          <w:rtl/>
        </w:rPr>
        <w:t>ماجستي</w:t>
      </w:r>
      <w:r w:rsidRPr="009531BC">
        <w:rPr>
          <w:rFonts w:ascii="Sakkal Majalla" w:hAnsi="Sakkal Majalla" w:cs="Sakkal Majalla" w:hint="eastAsia"/>
          <w:color w:val="000000" w:themeColor="text1"/>
          <w:sz w:val="28"/>
          <w:szCs w:val="28"/>
          <w:rtl/>
        </w:rPr>
        <w:t>ر</w:t>
      </w:r>
      <w:r w:rsidRPr="009531BC">
        <w:rPr>
          <w:rFonts w:ascii="Sakkal Majalla" w:hAnsi="Sakkal Majalla" w:cs="Sakkal Majalla"/>
          <w:color w:val="000000" w:themeColor="text1"/>
          <w:sz w:val="28"/>
          <w:szCs w:val="28"/>
          <w:rtl/>
        </w:rPr>
        <w:t xml:space="preserve"> ودكتوراه</w:t>
      </w:r>
      <w:r>
        <w:rPr>
          <w:rFonts w:ascii="Sakkal Majalla" w:hAnsi="Sakkal Majalla" w:cs="Sakkal Majalla" w:hint="cs"/>
          <w:color w:val="000000" w:themeColor="text1"/>
          <w:sz w:val="28"/>
          <w:szCs w:val="28"/>
          <w:rtl/>
        </w:rPr>
        <w:t>)</w:t>
      </w:r>
    </w:p>
    <w:p w14:paraId="65D7FFE4" w14:textId="77777777" w:rsidR="00A14207" w:rsidRPr="009531BC" w:rsidRDefault="00A14207" w:rsidP="00A14207">
      <w:pPr>
        <w:pStyle w:val="a6"/>
        <w:numPr>
          <w:ilvl w:val="0"/>
          <w:numId w:val="30"/>
        </w:numPr>
        <w:rPr>
          <w:rFonts w:ascii="Sakkal Majalla" w:hAnsi="Sakkal Majalla" w:cs="Sakkal Majalla"/>
          <w:color w:val="000000" w:themeColor="text1"/>
          <w:sz w:val="28"/>
          <w:szCs w:val="28"/>
        </w:rPr>
      </w:pPr>
      <w:proofErr w:type="spellStart"/>
      <w:r w:rsidRPr="009531BC">
        <w:rPr>
          <w:rFonts w:ascii="Sakkal Majalla" w:hAnsi="Sakkal Majalla" w:cs="Sakkal Majalla"/>
          <w:color w:val="000000" w:themeColor="text1"/>
          <w:sz w:val="28"/>
          <w:szCs w:val="28"/>
          <w:rtl/>
        </w:rPr>
        <w:t>بكالوريس</w:t>
      </w:r>
      <w:proofErr w:type="spellEnd"/>
    </w:p>
    <w:p w14:paraId="2A80B741" w14:textId="77777777" w:rsidR="00A14207" w:rsidRPr="009531BC" w:rsidRDefault="00A14207" w:rsidP="00A14207">
      <w:pPr>
        <w:pStyle w:val="a6"/>
        <w:numPr>
          <w:ilvl w:val="0"/>
          <w:numId w:val="30"/>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دبلوم</w:t>
      </w:r>
    </w:p>
    <w:p w14:paraId="270301E5" w14:textId="77777777" w:rsidR="00A14207" w:rsidRPr="009531BC" w:rsidRDefault="00A14207" w:rsidP="00A14207">
      <w:pPr>
        <w:pStyle w:val="a6"/>
        <w:numPr>
          <w:ilvl w:val="0"/>
          <w:numId w:val="30"/>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ثانوي</w:t>
      </w:r>
    </w:p>
    <w:p w14:paraId="396C7A65" w14:textId="77777777" w:rsidR="00A14207" w:rsidRDefault="00A14207" w:rsidP="00A14207">
      <w:pPr>
        <w:pStyle w:val="a6"/>
        <w:numPr>
          <w:ilvl w:val="0"/>
          <w:numId w:val="30"/>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تعليم أساسي</w:t>
      </w:r>
    </w:p>
    <w:p w14:paraId="11A0441E" w14:textId="77777777" w:rsidR="00A14207" w:rsidRDefault="00A14207" w:rsidP="00A14207">
      <w:pPr>
        <w:rPr>
          <w:rFonts w:ascii="Sakkal Majalla" w:hAnsi="Sakkal Majalla" w:cs="Sakkal Majalla"/>
          <w:color w:val="000000" w:themeColor="text1"/>
          <w:sz w:val="28"/>
          <w:szCs w:val="28"/>
          <w:rtl/>
        </w:rPr>
      </w:pPr>
    </w:p>
    <w:p w14:paraId="4C61FB0E" w14:textId="77777777" w:rsidR="00A14207" w:rsidRDefault="00A14207" w:rsidP="00A14207">
      <w:pP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w:t>
      </w:r>
      <w:r w:rsidRPr="009531BC">
        <w:rPr>
          <w:rFonts w:ascii="Sakkal Majalla" w:hAnsi="Sakkal Majalla" w:cs="Sakkal Majalla"/>
          <w:b/>
          <w:bCs/>
          <w:color w:val="000000" w:themeColor="text1"/>
          <w:sz w:val="28"/>
          <w:szCs w:val="28"/>
          <w:rtl/>
        </w:rPr>
        <w:t>مستوى الدخل</w:t>
      </w:r>
    </w:p>
    <w:p w14:paraId="65E91EDA" w14:textId="77777777" w:rsidR="00A14207" w:rsidRPr="009531BC" w:rsidRDefault="00A14207" w:rsidP="00A14207">
      <w:pPr>
        <w:pStyle w:val="a6"/>
        <w:numPr>
          <w:ilvl w:val="0"/>
          <w:numId w:val="31"/>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أقل من 5000 ريال</w:t>
      </w:r>
    </w:p>
    <w:p w14:paraId="3B517813" w14:textId="77777777" w:rsidR="00A14207" w:rsidRPr="009531BC" w:rsidRDefault="00A14207" w:rsidP="00A14207">
      <w:pPr>
        <w:pStyle w:val="a6"/>
        <w:numPr>
          <w:ilvl w:val="0"/>
          <w:numId w:val="31"/>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من 500</w:t>
      </w:r>
      <w:r>
        <w:rPr>
          <w:rFonts w:ascii="Sakkal Majalla" w:hAnsi="Sakkal Majalla" w:cs="Sakkal Majalla" w:hint="cs"/>
          <w:color w:val="000000" w:themeColor="text1"/>
          <w:sz w:val="28"/>
          <w:szCs w:val="28"/>
          <w:rtl/>
        </w:rPr>
        <w:t>0</w:t>
      </w:r>
      <w:r w:rsidRPr="009531BC">
        <w:rPr>
          <w:rFonts w:ascii="Sakkal Majalla" w:hAnsi="Sakkal Majalla" w:cs="Sakkal Majalla"/>
          <w:color w:val="000000" w:themeColor="text1"/>
          <w:sz w:val="28"/>
          <w:szCs w:val="28"/>
          <w:rtl/>
        </w:rPr>
        <w:t xml:space="preserve"> إلى أقل من 10000</w:t>
      </w:r>
    </w:p>
    <w:p w14:paraId="3F783370" w14:textId="77777777" w:rsidR="00A14207" w:rsidRDefault="00A14207" w:rsidP="00A14207">
      <w:pPr>
        <w:pStyle w:val="a6"/>
        <w:numPr>
          <w:ilvl w:val="0"/>
          <w:numId w:val="31"/>
        </w:numPr>
        <w:rPr>
          <w:rFonts w:ascii="Sakkal Majalla" w:hAnsi="Sakkal Majalla" w:cs="Sakkal Majalla"/>
          <w:color w:val="000000" w:themeColor="text1"/>
          <w:sz w:val="28"/>
          <w:szCs w:val="28"/>
        </w:rPr>
      </w:pPr>
      <w:r w:rsidRPr="009531BC">
        <w:rPr>
          <w:rFonts w:ascii="Sakkal Majalla" w:hAnsi="Sakkal Majalla" w:cs="Sakkal Majalla"/>
          <w:color w:val="000000" w:themeColor="text1"/>
          <w:sz w:val="28"/>
          <w:szCs w:val="28"/>
          <w:rtl/>
        </w:rPr>
        <w:t>من 10000 إلى أقل من 20000 ريال</w:t>
      </w:r>
    </w:p>
    <w:p w14:paraId="015A34EB" w14:textId="77777777" w:rsidR="00A14207" w:rsidRPr="00C4290B" w:rsidRDefault="00A14207" w:rsidP="00A14207">
      <w:pPr>
        <w:pStyle w:val="a6"/>
        <w:rPr>
          <w:rFonts w:ascii="Sakkal Majalla" w:hAnsi="Sakkal Majalla" w:cs="Sakkal Majalla"/>
          <w:b/>
          <w:bCs/>
          <w:color w:val="000000" w:themeColor="text1"/>
          <w:sz w:val="28"/>
          <w:szCs w:val="28"/>
        </w:rPr>
      </w:pPr>
    </w:p>
    <w:p w14:paraId="0A8261C7" w14:textId="7CACDE0E" w:rsidR="00A14207" w:rsidRDefault="00A14207" w:rsidP="00A14207">
      <w:pPr>
        <w:jc w:val="center"/>
        <w:rPr>
          <w:b/>
          <w:bCs/>
          <w:sz w:val="32"/>
          <w:szCs w:val="32"/>
          <w:rtl/>
        </w:rPr>
      </w:pPr>
      <w:r w:rsidRPr="005F76AC">
        <w:rPr>
          <w:rFonts w:ascii="Sakkal Majalla" w:hAnsi="Sakkal Majalla" w:cs="Sakkal Majalla"/>
          <w:b/>
          <w:bCs/>
          <w:color w:val="000000" w:themeColor="text1"/>
          <w:sz w:val="28"/>
          <w:szCs w:val="28"/>
          <w:rtl/>
        </w:rPr>
        <w:t>شكرًا لمساهمتكم في هذا الاستبيان</w:t>
      </w:r>
      <w:r w:rsidRPr="005F76AC">
        <w:rPr>
          <w:rFonts w:ascii="Sakkal Majalla" w:hAnsi="Sakkal Majalla" w:cs="Sakkal Majalla"/>
          <w:b/>
          <w:bCs/>
          <w:color w:val="000000" w:themeColor="text1"/>
          <w:sz w:val="28"/>
          <w:szCs w:val="28"/>
        </w:rPr>
        <w:t>.</w:t>
      </w:r>
      <w:r w:rsidRPr="005F76AC">
        <w:rPr>
          <w:rFonts w:ascii="Sakkal Majalla" w:hAnsi="Sakkal Majalla" w:cs="Sakkal Majalla"/>
          <w:b/>
          <w:bCs/>
          <w:color w:val="000000" w:themeColor="text1"/>
          <w:sz w:val="28"/>
          <w:szCs w:val="28"/>
        </w:rPr>
        <w:br/>
      </w:r>
      <w:r w:rsidRPr="005F76AC">
        <w:rPr>
          <w:rFonts w:ascii="Sakkal Majalla" w:hAnsi="Sakkal Majalla" w:cs="Sakkal Majalla"/>
          <w:b/>
          <w:bCs/>
          <w:color w:val="000000" w:themeColor="text1"/>
          <w:sz w:val="28"/>
          <w:szCs w:val="28"/>
          <w:rtl/>
        </w:rPr>
        <w:t>مشاركتكم تثري هذا البحث وتسهم في فهم أعمق لسلوك المستهلك السعودي في ظل الإعلانات الرقمية والذكاء الاصطناعي</w:t>
      </w:r>
      <w:r w:rsidRPr="005F76AC">
        <w:rPr>
          <w:rFonts w:ascii="Sakkal Majalla" w:hAnsi="Sakkal Majalla" w:cs="Sakkal Majalla"/>
          <w:b/>
          <w:bCs/>
          <w:color w:val="000000" w:themeColor="text1"/>
          <w:sz w:val="28"/>
          <w:szCs w:val="28"/>
        </w:rPr>
        <w:t>.</w:t>
      </w:r>
      <w:r w:rsidRPr="005F76AC">
        <w:rPr>
          <w:rFonts w:ascii="Sakkal Majalla" w:hAnsi="Sakkal Majalla" w:cs="Sakkal Majalla"/>
          <w:b/>
          <w:bCs/>
          <w:color w:val="000000" w:themeColor="text1"/>
          <w:sz w:val="28"/>
          <w:szCs w:val="28"/>
        </w:rPr>
        <w:br/>
      </w:r>
      <w:r w:rsidRPr="005F76AC">
        <w:rPr>
          <w:rFonts w:ascii="Sakkal Majalla" w:hAnsi="Sakkal Majalla" w:cs="Sakkal Majalla"/>
          <w:b/>
          <w:bCs/>
          <w:color w:val="000000" w:themeColor="text1"/>
          <w:sz w:val="28"/>
          <w:szCs w:val="28"/>
          <w:rtl/>
        </w:rPr>
        <w:t>نقدّر وقتكم وجهدكم، ونرحب بأي ملاحظات إضافية قد تودون مشاركتها</w:t>
      </w:r>
      <w:r w:rsidRPr="005F76AC">
        <w:rPr>
          <w:rFonts w:ascii="Sakkal Majalla" w:hAnsi="Sakkal Majalla" w:cs="Sakkal Majalla"/>
          <w:b/>
          <w:bCs/>
          <w:color w:val="000000" w:themeColor="text1"/>
          <w:sz w:val="28"/>
          <w:szCs w:val="28"/>
        </w:rPr>
        <w:t>.</w:t>
      </w:r>
      <w:r w:rsidRPr="005F76AC">
        <w:rPr>
          <w:rFonts w:ascii="Sakkal Majalla" w:hAnsi="Sakkal Majalla" w:cs="Sakkal Majalla"/>
          <w:b/>
          <w:bCs/>
          <w:color w:val="000000" w:themeColor="text1"/>
          <w:sz w:val="28"/>
          <w:szCs w:val="28"/>
          <w:rtl/>
        </w:rPr>
        <w:t xml:space="preserve">مع خالص الشكر </w:t>
      </w:r>
      <w:proofErr w:type="spellStart"/>
      <w:r w:rsidRPr="005F76AC">
        <w:rPr>
          <w:rFonts w:ascii="Sakkal Majalla" w:hAnsi="Sakkal Majalla" w:cs="Sakkal Majalla"/>
          <w:b/>
          <w:bCs/>
          <w:color w:val="000000" w:themeColor="text1"/>
          <w:sz w:val="28"/>
          <w:szCs w:val="28"/>
          <w:rtl/>
        </w:rPr>
        <w:t>والتقد</w:t>
      </w:r>
      <w:proofErr w:type="spellEnd"/>
    </w:p>
    <w:p w14:paraId="38D17F74" w14:textId="1BF4698F" w:rsidR="000B37A8" w:rsidRDefault="00064417" w:rsidP="00A14207">
      <w:pPr>
        <w:jc w:val="right"/>
        <w:rPr>
          <w:b/>
          <w:bCs/>
          <w:sz w:val="32"/>
          <w:szCs w:val="32"/>
          <w:rtl/>
        </w:rPr>
      </w:pPr>
      <w:r>
        <w:rPr>
          <w:b/>
          <w:bCs/>
          <w:sz w:val="32"/>
          <w:szCs w:val="32"/>
        </w:rPr>
        <w:lastRenderedPageBreak/>
        <w:t>Abstract:</w:t>
      </w:r>
    </w:p>
    <w:p w14:paraId="0F1CB0AB" w14:textId="77777777" w:rsidR="000B37A8" w:rsidRDefault="000B37A8" w:rsidP="000B37A8">
      <w:pPr>
        <w:jc w:val="center"/>
        <w:rPr>
          <w:b/>
          <w:bCs/>
          <w:sz w:val="32"/>
          <w:szCs w:val="32"/>
          <w:rtl/>
        </w:rPr>
      </w:pPr>
    </w:p>
    <w:p w14:paraId="093E958F" w14:textId="77777777" w:rsidR="00064417" w:rsidRDefault="00064417" w:rsidP="000B37A8">
      <w:pPr>
        <w:rPr>
          <w:b/>
          <w:bCs/>
          <w:sz w:val="32"/>
          <w:szCs w:val="32"/>
          <w:rtl/>
        </w:rPr>
      </w:pPr>
    </w:p>
    <w:p w14:paraId="72A512A9" w14:textId="3E38C06F" w:rsidR="00867F29" w:rsidRPr="00867F29" w:rsidRDefault="00867F29" w:rsidP="00867F29">
      <w:pPr>
        <w:jc w:val="right"/>
        <w:rPr>
          <w:sz w:val="28"/>
          <w:szCs w:val="28"/>
        </w:rPr>
      </w:pPr>
      <w:r w:rsidRPr="00867F29">
        <w:rPr>
          <w:sz w:val="28"/>
          <w:szCs w:val="28"/>
        </w:rPr>
        <w:t xml:space="preserve">In light of the rapid advancement of artificial intelligence technologies and the growing reliance on digital platforms, digital advertising and AI-powered recommendations have emerged as powerful influencers of Saudi consumer </w:t>
      </w:r>
      <w:r w:rsidR="00715A5E" w:rsidRPr="00867F29">
        <w:rPr>
          <w:sz w:val="28"/>
          <w:szCs w:val="28"/>
        </w:rPr>
        <w:t>behaviour</w:t>
      </w:r>
      <w:r w:rsidRPr="00867F29">
        <w:rPr>
          <w:sz w:val="28"/>
          <w:szCs w:val="28"/>
        </w:rPr>
        <w:t xml:space="preserve"> in the realm of online shopping. This study aimed to explore the extent to which these tools affect consumers’ decision-making processes and to understand the underlying dynamics shaping their engagement with digital content.</w:t>
      </w:r>
    </w:p>
    <w:p w14:paraId="41C9DAAD" w14:textId="77777777" w:rsidR="00867F29" w:rsidRPr="00867F29" w:rsidRDefault="00867F29" w:rsidP="00867F29">
      <w:pPr>
        <w:jc w:val="right"/>
        <w:rPr>
          <w:sz w:val="28"/>
          <w:szCs w:val="28"/>
        </w:rPr>
      </w:pPr>
      <w:r w:rsidRPr="00867F29">
        <w:rPr>
          <w:sz w:val="28"/>
          <w:szCs w:val="28"/>
        </w:rPr>
        <w:t xml:space="preserve">The findings reveal that digital advertisements have become a central element in influencing consumer choices, particularly through personalized content that is generated based on user </w:t>
      </w:r>
      <w:proofErr w:type="spellStart"/>
      <w:r w:rsidRPr="00867F29">
        <w:rPr>
          <w:sz w:val="28"/>
          <w:szCs w:val="28"/>
        </w:rPr>
        <w:t>behavior</w:t>
      </w:r>
      <w:proofErr w:type="spellEnd"/>
      <w:r w:rsidRPr="00867F29">
        <w:rPr>
          <w:sz w:val="28"/>
          <w:szCs w:val="28"/>
        </w:rPr>
        <w:t xml:space="preserve"> and preference analysis. Such targeted advertising has proven effective in capturing consumer attention, reducing distraction, and increasing engagement with products and services. The study also highlighted a significant rise in consumer awareness among Saudi shoppers, who now actively seek trustworthy, transparent, and informative advertising content before making purchase decisions.</w:t>
      </w:r>
    </w:p>
    <w:p w14:paraId="77D6ED4B" w14:textId="77777777" w:rsidR="00867F29" w:rsidRPr="00867F29" w:rsidRDefault="00867F29" w:rsidP="00867F29">
      <w:pPr>
        <w:jc w:val="right"/>
        <w:rPr>
          <w:sz w:val="28"/>
          <w:szCs w:val="28"/>
        </w:rPr>
      </w:pPr>
      <w:r w:rsidRPr="00867F29">
        <w:rPr>
          <w:sz w:val="28"/>
          <w:szCs w:val="28"/>
        </w:rPr>
        <w:t>Furthermore, AI-powered recommendation systems have demonstrated considerable efficacy in guiding consumers toward products aligned with their previous interactions and preferences. This has not only increased the likelihood of purchase but also contributed to greater consumer satisfaction and brand loyalty. Social media platforms—especially those driven by visual content and influencer marketing—have also played a key role in amplifying the impact of digital advertisements and personalized promotions.</w:t>
      </w:r>
    </w:p>
    <w:p w14:paraId="0B5A5D45" w14:textId="3542A8AD" w:rsidR="00867F29" w:rsidRPr="00867F29" w:rsidRDefault="00867F29" w:rsidP="00867F29">
      <w:pPr>
        <w:jc w:val="right"/>
        <w:rPr>
          <w:sz w:val="28"/>
          <w:szCs w:val="28"/>
        </w:rPr>
      </w:pPr>
      <w:r w:rsidRPr="00867F29">
        <w:rPr>
          <w:sz w:val="28"/>
          <w:szCs w:val="28"/>
        </w:rPr>
        <w:t xml:space="preserve">It is evident that Saudi consumer </w:t>
      </w:r>
      <w:r w:rsidR="00715A5E" w:rsidRPr="00867F29">
        <w:rPr>
          <w:sz w:val="28"/>
          <w:szCs w:val="28"/>
        </w:rPr>
        <w:t>behaviour</w:t>
      </w:r>
      <w:r w:rsidRPr="00867F29">
        <w:rPr>
          <w:sz w:val="28"/>
          <w:szCs w:val="28"/>
        </w:rPr>
        <w:t xml:space="preserve"> is no longer shaped solely by traditional factors such as price and product quality. Instead, the digital shopping experience—encompassing intelligent advertising, personalized suggestions, and seamless transactions—has become a defining factor in shaping purchasing </w:t>
      </w:r>
      <w:r w:rsidR="00715A5E" w:rsidRPr="00867F29">
        <w:rPr>
          <w:sz w:val="28"/>
          <w:szCs w:val="28"/>
        </w:rPr>
        <w:t>behaviour</w:t>
      </w:r>
      <w:r w:rsidRPr="00867F29">
        <w:rPr>
          <w:sz w:val="28"/>
          <w:szCs w:val="28"/>
        </w:rPr>
        <w:t>. The integration of AI technologies has enabled marketers to deliver more relevant and timely content, thereby strengthening consumer-brand relationships and enhancing commercial outcomes.</w:t>
      </w:r>
    </w:p>
    <w:p w14:paraId="24B8DFD5" w14:textId="77777777" w:rsidR="00867F29" w:rsidRPr="00867F29" w:rsidRDefault="00867F29" w:rsidP="00867F29">
      <w:pPr>
        <w:jc w:val="right"/>
        <w:rPr>
          <w:sz w:val="28"/>
          <w:szCs w:val="28"/>
        </w:rPr>
      </w:pPr>
      <w:r w:rsidRPr="00867F29">
        <w:rPr>
          <w:sz w:val="28"/>
          <w:szCs w:val="28"/>
        </w:rPr>
        <w:lastRenderedPageBreak/>
        <w:t>Based on the study's findings, it is recommended that businesses operating in the Saudi market prioritize the development of smart digital advertising strategies supported by advanced AI analytics. Emphasis should also be placed on respecting cultural and religious sensitivities within promotional content to ensure positive consumer engagement and long-term loyalty.</w:t>
      </w:r>
    </w:p>
    <w:p w14:paraId="636FB7F5" w14:textId="41ED9DF2" w:rsidR="00867F29" w:rsidRPr="00867F29" w:rsidRDefault="00867F29" w:rsidP="00867F29">
      <w:pPr>
        <w:jc w:val="right"/>
        <w:rPr>
          <w:sz w:val="28"/>
          <w:szCs w:val="28"/>
          <w:lang w:val="en-US"/>
        </w:rPr>
      </w:pPr>
      <w:r w:rsidRPr="00867F29">
        <w:rPr>
          <w:sz w:val="28"/>
          <w:szCs w:val="28"/>
        </w:rPr>
        <w:t xml:space="preserve">In conclusion, this research contributes to the academic understanding of digital consumer </w:t>
      </w:r>
      <w:r w:rsidR="00715A5E" w:rsidRPr="00867F29">
        <w:rPr>
          <w:sz w:val="28"/>
          <w:szCs w:val="28"/>
        </w:rPr>
        <w:t>behaviour</w:t>
      </w:r>
      <w:r w:rsidRPr="00867F29">
        <w:rPr>
          <w:sz w:val="28"/>
          <w:szCs w:val="28"/>
        </w:rPr>
        <w:t xml:space="preserve"> in the Saudi context, offering valuable insights into the evolving role of AI and digital marketing in influencing purchasing decisions. It also paves the way for future research exploring the intersection of artificial intelligence, digital advertising, and consumer </w:t>
      </w:r>
      <w:r w:rsidR="00715A5E" w:rsidRPr="00867F29">
        <w:rPr>
          <w:sz w:val="28"/>
          <w:szCs w:val="28"/>
        </w:rPr>
        <w:t>behaviour</w:t>
      </w:r>
      <w:r w:rsidRPr="00867F29">
        <w:rPr>
          <w:sz w:val="28"/>
          <w:szCs w:val="28"/>
        </w:rPr>
        <w:t xml:space="preserve"> across Gulf and broader Arab markets</w:t>
      </w:r>
      <w:r w:rsidR="00715A5E">
        <w:rPr>
          <w:sz w:val="28"/>
          <w:szCs w:val="28"/>
          <w:lang w:val="en-US"/>
        </w:rPr>
        <w:t>.</w:t>
      </w:r>
    </w:p>
    <w:p w14:paraId="6A50F4BC" w14:textId="77777777" w:rsidR="00867F29" w:rsidRPr="00867F29" w:rsidRDefault="00867F29" w:rsidP="00064417">
      <w:pPr>
        <w:jc w:val="right"/>
        <w:rPr>
          <w:b/>
          <w:bCs/>
          <w:sz w:val="32"/>
          <w:szCs w:val="32"/>
          <w:rtl/>
        </w:rPr>
      </w:pPr>
    </w:p>
    <w:p w14:paraId="0D0CFE17" w14:textId="77777777" w:rsidR="006A66F9" w:rsidRPr="00041D2E" w:rsidRDefault="006A66F9" w:rsidP="006A66F9">
      <w:pPr>
        <w:jc w:val="right"/>
        <w:rPr>
          <w:rFonts w:asciiTheme="majorBidi" w:hAnsiTheme="majorBidi" w:cstheme="majorBidi"/>
          <w:sz w:val="24"/>
          <w:szCs w:val="24"/>
          <w:rtl/>
        </w:rPr>
      </w:pPr>
      <w:r w:rsidRPr="00B57E8F">
        <w:rPr>
          <w:rFonts w:asciiTheme="majorBidi" w:hAnsiTheme="majorBidi" w:cstheme="majorBidi"/>
          <w:b/>
          <w:bCs/>
          <w:sz w:val="24"/>
          <w:szCs w:val="24"/>
        </w:rPr>
        <w:t>Keywords:</w:t>
      </w:r>
      <w:r w:rsidRPr="00B57E8F">
        <w:rPr>
          <w:rFonts w:asciiTheme="majorBidi" w:hAnsiTheme="majorBidi" w:cstheme="majorBidi"/>
          <w:sz w:val="24"/>
          <w:szCs w:val="24"/>
        </w:rPr>
        <w:t xml:space="preserve"> Digital Advertising, Artificial Intelligence, Smart Recommendations, Consumer Behaviour, Online Shopping.</w:t>
      </w:r>
    </w:p>
    <w:p w14:paraId="376FCD70" w14:textId="77777777" w:rsidR="003E2D06" w:rsidRDefault="003E2D06" w:rsidP="00701427">
      <w:pPr>
        <w:jc w:val="both"/>
        <w:rPr>
          <w:b/>
          <w:bCs/>
          <w:sz w:val="32"/>
          <w:szCs w:val="32"/>
          <w:rtl/>
        </w:rPr>
      </w:pPr>
    </w:p>
    <w:p w14:paraId="5F79570F" w14:textId="77777777" w:rsidR="003E2D06" w:rsidRPr="003E2D06" w:rsidRDefault="003E2D06" w:rsidP="00701427">
      <w:pPr>
        <w:jc w:val="both"/>
        <w:rPr>
          <w:b/>
          <w:bCs/>
          <w:sz w:val="32"/>
          <w:szCs w:val="32"/>
          <w:rtl/>
        </w:rPr>
      </w:pPr>
    </w:p>
    <w:p w14:paraId="325B3B53" w14:textId="77777777" w:rsidR="00701427" w:rsidRPr="00B607B1" w:rsidRDefault="00701427" w:rsidP="00701427">
      <w:pPr>
        <w:jc w:val="both"/>
        <w:rPr>
          <w:sz w:val="28"/>
          <w:szCs w:val="28"/>
        </w:rPr>
      </w:pPr>
    </w:p>
    <w:p w14:paraId="74476BE7" w14:textId="77777777" w:rsidR="000F1FDB" w:rsidRPr="00B607B1" w:rsidRDefault="000F1FDB" w:rsidP="00F50866">
      <w:pPr>
        <w:jc w:val="both"/>
        <w:rPr>
          <w:sz w:val="28"/>
          <w:szCs w:val="28"/>
          <w:rtl/>
        </w:rPr>
      </w:pPr>
    </w:p>
    <w:p w14:paraId="0C4BC210" w14:textId="77777777" w:rsidR="000F3E84" w:rsidRPr="00164C2A" w:rsidRDefault="000F3E84" w:rsidP="00BE424D">
      <w:pPr>
        <w:jc w:val="both"/>
        <w:rPr>
          <w:sz w:val="28"/>
          <w:szCs w:val="28"/>
          <w:rtl/>
        </w:rPr>
      </w:pPr>
    </w:p>
    <w:p w14:paraId="28B7A5A0" w14:textId="77777777" w:rsidR="00BE424D" w:rsidRPr="007E1A57" w:rsidRDefault="00BE424D" w:rsidP="00BE424D">
      <w:pPr>
        <w:jc w:val="both"/>
        <w:rPr>
          <w:sz w:val="28"/>
          <w:szCs w:val="28"/>
        </w:rPr>
      </w:pPr>
    </w:p>
    <w:p w14:paraId="7AB59913" w14:textId="77777777" w:rsidR="000B5DF4" w:rsidRPr="007E1A57" w:rsidRDefault="000B5DF4" w:rsidP="000444C6">
      <w:pPr>
        <w:rPr>
          <w:b/>
          <w:bCs/>
          <w:sz w:val="32"/>
          <w:szCs w:val="32"/>
        </w:rPr>
      </w:pPr>
    </w:p>
    <w:p w14:paraId="34C95DEE" w14:textId="77777777" w:rsidR="00CA06C5" w:rsidRDefault="00CA06C5" w:rsidP="000444C6">
      <w:pPr>
        <w:rPr>
          <w:b/>
          <w:bCs/>
          <w:sz w:val="32"/>
          <w:szCs w:val="32"/>
          <w:rtl/>
        </w:rPr>
      </w:pPr>
    </w:p>
    <w:p w14:paraId="17A2E009" w14:textId="77777777" w:rsidR="00D30012" w:rsidRDefault="00D30012" w:rsidP="000444C6">
      <w:pPr>
        <w:rPr>
          <w:b/>
          <w:bCs/>
          <w:sz w:val="32"/>
          <w:szCs w:val="32"/>
          <w:rtl/>
        </w:rPr>
      </w:pPr>
    </w:p>
    <w:p w14:paraId="76CE84B5" w14:textId="77777777" w:rsidR="00D30012" w:rsidRDefault="00D30012" w:rsidP="000444C6">
      <w:pPr>
        <w:rPr>
          <w:b/>
          <w:bCs/>
          <w:sz w:val="32"/>
          <w:szCs w:val="32"/>
          <w:rtl/>
        </w:rPr>
      </w:pPr>
    </w:p>
    <w:p w14:paraId="25F052AC" w14:textId="77777777" w:rsidR="00D30012" w:rsidRDefault="00D30012" w:rsidP="000444C6">
      <w:pPr>
        <w:rPr>
          <w:b/>
          <w:bCs/>
          <w:sz w:val="32"/>
          <w:szCs w:val="32"/>
          <w:rtl/>
        </w:rPr>
      </w:pPr>
    </w:p>
    <w:p w14:paraId="135EBA67" w14:textId="77777777" w:rsidR="00D30012" w:rsidRDefault="00D30012" w:rsidP="000444C6">
      <w:pPr>
        <w:rPr>
          <w:b/>
          <w:bCs/>
          <w:sz w:val="32"/>
          <w:szCs w:val="32"/>
          <w:rtl/>
        </w:rPr>
      </w:pPr>
    </w:p>
    <w:p w14:paraId="0DFCF1A8" w14:textId="77777777" w:rsidR="00D30012" w:rsidRDefault="00D30012" w:rsidP="000444C6">
      <w:pPr>
        <w:rPr>
          <w:b/>
          <w:bCs/>
          <w:sz w:val="32"/>
          <w:szCs w:val="32"/>
          <w:rtl/>
        </w:rPr>
      </w:pPr>
    </w:p>
    <w:p w14:paraId="2219A226" w14:textId="77777777" w:rsidR="000F5A28" w:rsidRDefault="000F5A28" w:rsidP="000444C6">
      <w:pPr>
        <w:rPr>
          <w:b/>
          <w:bCs/>
          <w:sz w:val="32"/>
          <w:szCs w:val="32"/>
        </w:rPr>
      </w:pPr>
    </w:p>
    <w:p w14:paraId="2F21887D" w14:textId="77777777" w:rsidR="00CA06C5" w:rsidRDefault="00CA06C5" w:rsidP="000444C6">
      <w:pPr>
        <w:rPr>
          <w:b/>
          <w:bCs/>
          <w:sz w:val="32"/>
          <w:szCs w:val="32"/>
        </w:rPr>
      </w:pPr>
    </w:p>
    <w:p w14:paraId="3059F8AE" w14:textId="63459909" w:rsidR="00C03B46" w:rsidRDefault="00DF4D55" w:rsidP="00DF4D55">
      <w:pPr>
        <w:jc w:val="right"/>
        <w:rPr>
          <w:b/>
          <w:bCs/>
          <w:sz w:val="28"/>
          <w:szCs w:val="28"/>
          <w:lang w:val="en-US"/>
        </w:rPr>
      </w:pPr>
      <w:r>
        <w:rPr>
          <w:b/>
          <w:bCs/>
          <w:noProof/>
          <w:sz w:val="28"/>
          <w:szCs w:val="28"/>
          <w:rtl/>
          <w:lang w:val="ar-SA"/>
        </w:rPr>
        <w:drawing>
          <wp:anchor distT="0" distB="0" distL="114300" distR="114300" simplePos="0" relativeHeight="251658241" behindDoc="0" locked="0" layoutInCell="1" allowOverlap="1" wp14:anchorId="15420B71" wp14:editId="445D9DE2">
            <wp:simplePos x="0" y="0"/>
            <wp:positionH relativeFrom="column">
              <wp:posOffset>4545965</wp:posOffset>
            </wp:positionH>
            <wp:positionV relativeFrom="paragraph">
              <wp:posOffset>0</wp:posOffset>
            </wp:positionV>
            <wp:extent cx="1005840" cy="1005840"/>
            <wp:effectExtent l="0" t="0" r="3810" b="3810"/>
            <wp:wrapThrough wrapText="bothSides">
              <wp:wrapPolygon edited="0">
                <wp:start x="0" y="0"/>
                <wp:lineTo x="0" y="21273"/>
                <wp:lineTo x="21273" y="21273"/>
                <wp:lineTo x="21273" y="0"/>
                <wp:lineTo x="0" y="0"/>
              </wp:wrapPolygon>
            </wp:wrapThrough>
            <wp:docPr id="17029431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72237" name="صورة 66537223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C03B46">
        <w:rPr>
          <w:b/>
          <w:bCs/>
          <w:sz w:val="28"/>
          <w:szCs w:val="28"/>
          <w:lang w:val="en-US"/>
        </w:rPr>
        <w:t>MIDOCEAN UNIVERSITY</w:t>
      </w:r>
      <w:r w:rsidR="0068184C">
        <w:rPr>
          <w:rFonts w:hint="cs"/>
          <w:b/>
          <w:bCs/>
          <w:sz w:val="28"/>
          <w:szCs w:val="28"/>
          <w:rtl/>
          <w:lang w:val="en-US"/>
        </w:rPr>
        <w:t xml:space="preserve">     </w:t>
      </w:r>
    </w:p>
    <w:p w14:paraId="07E5BD3D" w14:textId="75128A03" w:rsidR="00943F51" w:rsidRPr="00943F51" w:rsidRDefault="00943F51" w:rsidP="00DF4D55">
      <w:pPr>
        <w:jc w:val="right"/>
        <w:rPr>
          <w:rFonts w:ascii="Sakkal Majalla" w:hAnsi="Sakkal Majalla" w:cs="Sakkal Majalla"/>
          <w:b/>
          <w:bCs/>
          <w:sz w:val="28"/>
          <w:szCs w:val="28"/>
        </w:rPr>
      </w:pPr>
      <w:r w:rsidRPr="00943F51">
        <w:rPr>
          <w:rFonts w:ascii="Sakkal Majalla" w:hAnsi="Sakkal Majalla" w:cs="Sakkal Majalla"/>
          <w:b/>
          <w:bCs/>
          <w:sz w:val="28"/>
          <w:szCs w:val="28"/>
          <w:lang w:val="en"/>
        </w:rPr>
        <w:t>College of Media and Marketing</w:t>
      </w:r>
    </w:p>
    <w:p w14:paraId="5911B79C" w14:textId="7D2097D3" w:rsidR="00DF4D55" w:rsidRPr="00DF4D55" w:rsidRDefault="00DF4D55" w:rsidP="00DF4D55">
      <w:pPr>
        <w:jc w:val="right"/>
        <w:rPr>
          <w:rFonts w:ascii="Sakkal Majalla" w:hAnsi="Sakkal Majalla" w:cs="Sakkal Majalla"/>
          <w:b/>
          <w:bCs/>
          <w:sz w:val="28"/>
          <w:szCs w:val="28"/>
        </w:rPr>
      </w:pPr>
      <w:r w:rsidRPr="00DF4D55">
        <w:rPr>
          <w:rFonts w:ascii="Sakkal Majalla" w:hAnsi="Sakkal Majalla" w:cs="Sakkal Majalla"/>
          <w:b/>
          <w:bCs/>
          <w:sz w:val="28"/>
          <w:szCs w:val="28"/>
          <w:lang w:val="en"/>
        </w:rPr>
        <w:t>Masters in Digital Marketing</w:t>
      </w:r>
    </w:p>
    <w:p w14:paraId="0A7F2FC3" w14:textId="77777777" w:rsidR="00C03B46" w:rsidRPr="00E26DFB" w:rsidRDefault="00C03B46" w:rsidP="00C03B46">
      <w:pPr>
        <w:rPr>
          <w:rFonts w:ascii="Sakkal Majalla" w:hAnsi="Sakkal Majalla" w:cs="Sakkal Majalla"/>
          <w:b/>
          <w:bCs/>
          <w:sz w:val="28"/>
          <w:szCs w:val="28"/>
          <w:rtl/>
          <w:lang w:val="en-US"/>
        </w:rPr>
      </w:pPr>
    </w:p>
    <w:p w14:paraId="4C580B61" w14:textId="77777777" w:rsidR="00C03B46" w:rsidRPr="00E26DFB" w:rsidRDefault="00C03B46" w:rsidP="00C03B46">
      <w:pPr>
        <w:rPr>
          <w:rFonts w:ascii="Sakkal Majalla" w:hAnsi="Sakkal Majalla" w:cs="Sakkal Majalla"/>
          <w:b/>
          <w:bCs/>
          <w:sz w:val="28"/>
          <w:szCs w:val="28"/>
          <w:rtl/>
          <w:lang w:val="en-US"/>
        </w:rPr>
      </w:pPr>
    </w:p>
    <w:p w14:paraId="621DF0D3" w14:textId="3622E649" w:rsidR="00C03B46" w:rsidRDefault="00AA3A1A" w:rsidP="00AA3A1A">
      <w:pPr>
        <w:jc w:val="center"/>
        <w:rPr>
          <w:rFonts w:ascii="Sakkal Majalla" w:hAnsi="Sakkal Majalla" w:cs="Sakkal Majalla"/>
          <w:b/>
          <w:bCs/>
          <w:sz w:val="32"/>
          <w:szCs w:val="32"/>
          <w:lang w:val="en-US"/>
        </w:rPr>
      </w:pPr>
      <w:r w:rsidRPr="00AA3A1A">
        <w:rPr>
          <w:rFonts w:ascii="Sakkal Majalla" w:hAnsi="Sakkal Majalla" w:cs="Sakkal Majalla"/>
          <w:b/>
          <w:bCs/>
          <w:sz w:val="32"/>
          <w:szCs w:val="32"/>
          <w:lang w:val="en-US"/>
        </w:rPr>
        <w:t>Master's Thesis in Digital Marketing</w:t>
      </w:r>
    </w:p>
    <w:p w14:paraId="59CD14A5" w14:textId="77777777" w:rsidR="00AA3A1A" w:rsidRPr="00E26DFB" w:rsidRDefault="00AA3A1A" w:rsidP="00AA3A1A">
      <w:pPr>
        <w:jc w:val="center"/>
        <w:rPr>
          <w:rFonts w:ascii="Sakkal Majalla" w:hAnsi="Sakkal Majalla" w:cs="Sakkal Majalla"/>
          <w:b/>
          <w:bCs/>
          <w:sz w:val="28"/>
          <w:szCs w:val="28"/>
          <w:rtl/>
          <w:lang w:val="en-US"/>
        </w:rPr>
      </w:pPr>
    </w:p>
    <w:p w14:paraId="31ACC93C" w14:textId="77777777" w:rsidR="00C03B46" w:rsidRPr="00E26DFB" w:rsidRDefault="00C03B46" w:rsidP="00C03B46">
      <w:pPr>
        <w:jc w:val="center"/>
        <w:rPr>
          <w:rFonts w:ascii="Sakkal Majalla" w:hAnsi="Sakkal Majalla" w:cs="Sakkal Majalla"/>
          <w:b/>
          <w:bCs/>
          <w:color w:val="1F4E79" w:themeColor="accent1" w:themeShade="80"/>
          <w:sz w:val="32"/>
          <w:szCs w:val="32"/>
          <w:rtl/>
          <w:lang w:val="en"/>
        </w:rPr>
      </w:pPr>
      <w:r w:rsidRPr="00E26DFB">
        <w:rPr>
          <w:rFonts w:ascii="Sakkal Majalla" w:hAnsi="Sakkal Majalla" w:cs="Sakkal Majalla"/>
          <w:b/>
          <w:bCs/>
          <w:color w:val="1F4E79" w:themeColor="accent1" w:themeShade="80"/>
          <w:sz w:val="32"/>
          <w:szCs w:val="32"/>
          <w:lang w:val="en"/>
        </w:rPr>
        <w:t>The impact of digital advertising and recommendations supported by artificial intelligence on Saudi consumer behavior in online shopping</w:t>
      </w:r>
    </w:p>
    <w:p w14:paraId="4CB0E2EE" w14:textId="77777777" w:rsidR="00C03B46" w:rsidRPr="00E26DFB" w:rsidRDefault="00C03B46" w:rsidP="00C03B46">
      <w:pPr>
        <w:jc w:val="center"/>
        <w:rPr>
          <w:rFonts w:ascii="Sakkal Majalla" w:hAnsi="Sakkal Majalla" w:cs="Sakkal Majalla"/>
          <w:b/>
          <w:bCs/>
          <w:sz w:val="32"/>
          <w:szCs w:val="32"/>
          <w:lang w:val="en"/>
        </w:rPr>
      </w:pPr>
    </w:p>
    <w:p w14:paraId="0D0094D2" w14:textId="77777777" w:rsidR="00973A4F" w:rsidRPr="00973A4F" w:rsidRDefault="00973A4F" w:rsidP="00973A4F">
      <w:pPr>
        <w:jc w:val="center"/>
        <w:rPr>
          <w:rFonts w:ascii="Sakkal Majalla" w:hAnsi="Sakkal Majalla" w:cs="Sakkal Majalla"/>
          <w:b/>
          <w:bCs/>
          <w:sz w:val="28"/>
          <w:szCs w:val="28"/>
        </w:rPr>
      </w:pPr>
      <w:r w:rsidRPr="00973A4F">
        <w:rPr>
          <w:rFonts w:ascii="Sakkal Majalla" w:hAnsi="Sakkal Majalla" w:cs="Sakkal Majalla"/>
          <w:b/>
          <w:bCs/>
          <w:sz w:val="28"/>
          <w:szCs w:val="28"/>
          <w:lang w:val="en"/>
        </w:rPr>
        <w:t>Student preparation:</w:t>
      </w:r>
    </w:p>
    <w:p w14:paraId="1B4DDEAC" w14:textId="254D3DCB" w:rsidR="00C03B46" w:rsidRPr="00E26DFB" w:rsidRDefault="00973A4F" w:rsidP="00C03B46">
      <w:pPr>
        <w:jc w:val="center"/>
        <w:rPr>
          <w:rFonts w:ascii="Sakkal Majalla" w:hAnsi="Sakkal Majalla" w:cs="Sakkal Majalla"/>
          <w:b/>
          <w:bCs/>
          <w:sz w:val="28"/>
          <w:szCs w:val="28"/>
          <w:rtl/>
        </w:rPr>
      </w:pPr>
      <w:r>
        <w:rPr>
          <w:rFonts w:ascii="Sakkal Majalla" w:hAnsi="Sakkal Majalla" w:cs="Sakkal Majalla"/>
          <w:b/>
          <w:bCs/>
          <w:sz w:val="28"/>
          <w:szCs w:val="28"/>
        </w:rPr>
        <w:t>Noor Ali Wahdan</w:t>
      </w:r>
    </w:p>
    <w:p w14:paraId="156433D2" w14:textId="77777777" w:rsidR="00C03B46" w:rsidRPr="00E26DFB" w:rsidRDefault="00C03B46" w:rsidP="00C03B46">
      <w:pPr>
        <w:jc w:val="center"/>
        <w:rPr>
          <w:rFonts w:ascii="Sakkal Majalla" w:hAnsi="Sakkal Majalla" w:cs="Sakkal Majalla"/>
          <w:b/>
          <w:bCs/>
          <w:sz w:val="28"/>
          <w:szCs w:val="28"/>
          <w:rtl/>
        </w:rPr>
      </w:pPr>
      <w:r w:rsidRPr="00E26DFB">
        <w:rPr>
          <w:rFonts w:ascii="Sakkal Majalla" w:hAnsi="Sakkal Majalla" w:cs="Sakkal Majalla"/>
          <w:b/>
          <w:bCs/>
          <w:sz w:val="28"/>
          <w:szCs w:val="28"/>
          <w:rtl/>
        </w:rPr>
        <w:t>242000639</w:t>
      </w:r>
    </w:p>
    <w:p w14:paraId="4024AFC5" w14:textId="77777777" w:rsidR="00C03B46" w:rsidRPr="00E26DFB" w:rsidRDefault="00C03B46" w:rsidP="00C03B46">
      <w:pPr>
        <w:jc w:val="center"/>
        <w:rPr>
          <w:rFonts w:ascii="Sakkal Majalla" w:hAnsi="Sakkal Majalla" w:cs="Sakkal Majalla"/>
          <w:b/>
          <w:bCs/>
          <w:sz w:val="28"/>
          <w:szCs w:val="28"/>
          <w:rtl/>
        </w:rPr>
      </w:pPr>
    </w:p>
    <w:p w14:paraId="5A77E00C" w14:textId="77777777" w:rsidR="00C03B46" w:rsidRPr="00E26DFB" w:rsidRDefault="00C03B46" w:rsidP="00C03B46">
      <w:pPr>
        <w:jc w:val="center"/>
        <w:rPr>
          <w:rFonts w:ascii="Sakkal Majalla" w:hAnsi="Sakkal Majalla" w:cs="Sakkal Majalla"/>
          <w:b/>
          <w:bCs/>
          <w:sz w:val="28"/>
          <w:szCs w:val="28"/>
          <w:rtl/>
        </w:rPr>
      </w:pPr>
    </w:p>
    <w:p w14:paraId="54C57935" w14:textId="77777777" w:rsidR="00973A4F" w:rsidRPr="00973A4F" w:rsidRDefault="00973A4F" w:rsidP="00973A4F">
      <w:pPr>
        <w:jc w:val="center"/>
        <w:rPr>
          <w:rFonts w:ascii="Sakkal Majalla" w:hAnsi="Sakkal Majalla" w:cs="Sakkal Majalla"/>
          <w:b/>
          <w:bCs/>
          <w:sz w:val="28"/>
          <w:szCs w:val="28"/>
        </w:rPr>
      </w:pPr>
      <w:r w:rsidRPr="00973A4F">
        <w:rPr>
          <w:rFonts w:ascii="Sakkal Majalla" w:hAnsi="Sakkal Majalla" w:cs="Sakkal Majalla"/>
          <w:b/>
          <w:bCs/>
          <w:sz w:val="28"/>
          <w:szCs w:val="28"/>
          <w:lang w:val="en"/>
        </w:rPr>
        <w:t>supervision:</w:t>
      </w:r>
    </w:p>
    <w:p w14:paraId="1A318413" w14:textId="6FBA7C0F" w:rsidR="008E1646" w:rsidRPr="008E1646" w:rsidRDefault="008E1646" w:rsidP="008E1646">
      <w:pPr>
        <w:jc w:val="center"/>
        <w:rPr>
          <w:rFonts w:ascii="Sakkal Majalla" w:hAnsi="Sakkal Majalla" w:cs="Sakkal Majalla"/>
          <w:b/>
          <w:bCs/>
          <w:sz w:val="28"/>
          <w:szCs w:val="28"/>
        </w:rPr>
      </w:pPr>
      <w:r w:rsidRPr="008E1646">
        <w:rPr>
          <w:rFonts w:ascii="Sakkal Majalla" w:hAnsi="Sakkal Majalla" w:cs="Sakkal Majalla"/>
          <w:b/>
          <w:bCs/>
          <w:sz w:val="28"/>
          <w:szCs w:val="28"/>
          <w:lang w:val="en"/>
        </w:rPr>
        <w:t>Dr. M</w:t>
      </w:r>
      <w:r>
        <w:rPr>
          <w:rFonts w:ascii="Sakkal Majalla" w:hAnsi="Sakkal Majalla" w:cs="Sakkal Majalla"/>
          <w:b/>
          <w:bCs/>
          <w:sz w:val="28"/>
          <w:szCs w:val="28"/>
          <w:lang w:val="en"/>
        </w:rPr>
        <w:t>o</w:t>
      </w:r>
      <w:r w:rsidRPr="008E1646">
        <w:rPr>
          <w:rFonts w:ascii="Sakkal Majalla" w:hAnsi="Sakkal Majalla" w:cs="Sakkal Majalla"/>
          <w:b/>
          <w:bCs/>
          <w:sz w:val="28"/>
          <w:szCs w:val="28"/>
          <w:lang w:val="en"/>
        </w:rPr>
        <w:t xml:space="preserve">hammad </w:t>
      </w:r>
      <w:proofErr w:type="spellStart"/>
      <w:r w:rsidRPr="008E1646">
        <w:rPr>
          <w:rFonts w:ascii="Sakkal Majalla" w:hAnsi="Sakkal Majalla" w:cs="Sakkal Majalla"/>
          <w:b/>
          <w:bCs/>
          <w:sz w:val="28"/>
          <w:szCs w:val="28"/>
          <w:lang w:val="en"/>
        </w:rPr>
        <w:t>Awis</w:t>
      </w:r>
      <w:proofErr w:type="spellEnd"/>
    </w:p>
    <w:p w14:paraId="539575F4" w14:textId="77777777" w:rsidR="00C03B46" w:rsidRPr="00547B9F" w:rsidRDefault="00C03B46" w:rsidP="00C03B46">
      <w:pPr>
        <w:rPr>
          <w:b/>
          <w:bCs/>
          <w:sz w:val="28"/>
          <w:szCs w:val="28"/>
          <w:lang w:val="en-US"/>
        </w:rPr>
      </w:pPr>
    </w:p>
    <w:p w14:paraId="27DAF034" w14:textId="77777777" w:rsidR="00C03B46" w:rsidRDefault="00C03B46" w:rsidP="00C03B46">
      <w:pPr>
        <w:rPr>
          <w:b/>
          <w:bCs/>
          <w:sz w:val="28"/>
          <w:szCs w:val="28"/>
          <w:lang w:val="en-US"/>
        </w:rPr>
      </w:pPr>
    </w:p>
    <w:p w14:paraId="153DB736" w14:textId="77777777" w:rsidR="00C03B46" w:rsidRDefault="00C03B46" w:rsidP="00C03B46">
      <w:pPr>
        <w:jc w:val="center"/>
        <w:rPr>
          <w:b/>
          <w:bCs/>
          <w:sz w:val="28"/>
          <w:szCs w:val="28"/>
          <w:lang w:val="en-US"/>
        </w:rPr>
      </w:pPr>
      <w:r>
        <w:rPr>
          <w:rFonts w:hint="cs"/>
          <w:b/>
          <w:bCs/>
          <w:sz w:val="28"/>
          <w:szCs w:val="28"/>
          <w:rtl/>
          <w:lang w:val="en-US"/>
        </w:rPr>
        <w:t>19/3/2025</w:t>
      </w:r>
    </w:p>
    <w:p w14:paraId="7BAA4E8E" w14:textId="77777777" w:rsidR="00C03B46" w:rsidRDefault="00C03B46" w:rsidP="00C03B46">
      <w:pPr>
        <w:rPr>
          <w:b/>
          <w:bCs/>
          <w:sz w:val="28"/>
          <w:szCs w:val="28"/>
          <w:lang w:val="en-US"/>
        </w:rPr>
      </w:pPr>
    </w:p>
    <w:p w14:paraId="4F94A9C7" w14:textId="77777777" w:rsidR="00C03B46" w:rsidRDefault="00C03B46" w:rsidP="00C03B46">
      <w:pPr>
        <w:rPr>
          <w:b/>
          <w:bCs/>
          <w:sz w:val="28"/>
          <w:szCs w:val="28"/>
          <w:lang w:val="en-US"/>
        </w:rPr>
      </w:pPr>
    </w:p>
    <w:p w14:paraId="4C7D8078" w14:textId="33DBCB46" w:rsidR="00755D55" w:rsidRDefault="00755D55" w:rsidP="00A37414">
      <w:pPr>
        <w:autoSpaceDE w:val="0"/>
        <w:autoSpaceDN w:val="0"/>
        <w:bidi w:val="0"/>
        <w:divId w:val="210187933"/>
        <w:rPr>
          <w:rFonts w:eastAsia="Times New Roman"/>
        </w:rPr>
      </w:pPr>
    </w:p>
    <w:sectPr w:rsidR="00755D55" w:rsidSect="00547B9F">
      <w:footerReference w:type="defaul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D2AD8" w14:textId="77777777" w:rsidR="00A20CA6" w:rsidRDefault="00A20CA6" w:rsidP="00057C07">
      <w:pPr>
        <w:spacing w:after="0" w:line="240" w:lineRule="auto"/>
      </w:pPr>
      <w:r>
        <w:separator/>
      </w:r>
    </w:p>
  </w:endnote>
  <w:endnote w:type="continuationSeparator" w:id="0">
    <w:p w14:paraId="4CC88118" w14:textId="77777777" w:rsidR="00A20CA6" w:rsidRDefault="00A20CA6" w:rsidP="00057C07">
      <w:pPr>
        <w:spacing w:after="0" w:line="240" w:lineRule="auto"/>
      </w:pPr>
      <w:r>
        <w:continuationSeparator/>
      </w:r>
    </w:p>
  </w:endnote>
  <w:endnote w:type="continuationNotice" w:id="1">
    <w:p w14:paraId="73FF0C99" w14:textId="77777777" w:rsidR="00A20CA6" w:rsidRDefault="00A20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1301376"/>
      <w:docPartObj>
        <w:docPartGallery w:val="Page Numbers (Bottom of Page)"/>
        <w:docPartUnique/>
      </w:docPartObj>
    </w:sdtPr>
    <w:sdtEndPr/>
    <w:sdtContent>
      <w:p w14:paraId="3A17DC36" w14:textId="37FFD4E4" w:rsidR="00E26DFB" w:rsidRDefault="00E26DFB">
        <w:pPr>
          <w:pStyle w:val="ac"/>
          <w:jc w:val="center"/>
        </w:pPr>
        <w:r>
          <w:fldChar w:fldCharType="begin"/>
        </w:r>
        <w:r>
          <w:instrText>PAGE   \* MERGEFORMAT</w:instrText>
        </w:r>
        <w:r>
          <w:fldChar w:fldCharType="separate"/>
        </w:r>
        <w:r>
          <w:rPr>
            <w:rtl/>
            <w:lang w:val="ar-SA"/>
          </w:rPr>
          <w:t>2</w:t>
        </w:r>
        <w:r>
          <w:fldChar w:fldCharType="end"/>
        </w:r>
      </w:p>
    </w:sdtContent>
  </w:sdt>
  <w:p w14:paraId="5CF889E7" w14:textId="77777777" w:rsidR="00E26DFB" w:rsidRDefault="00E26DF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256C7" w14:textId="77777777" w:rsidR="00A20CA6" w:rsidRDefault="00A20CA6" w:rsidP="00057C07">
      <w:pPr>
        <w:spacing w:after="0" w:line="240" w:lineRule="auto"/>
      </w:pPr>
      <w:r>
        <w:separator/>
      </w:r>
    </w:p>
  </w:footnote>
  <w:footnote w:type="continuationSeparator" w:id="0">
    <w:p w14:paraId="53EC34AC" w14:textId="77777777" w:rsidR="00A20CA6" w:rsidRDefault="00A20CA6" w:rsidP="00057C07">
      <w:pPr>
        <w:spacing w:after="0" w:line="240" w:lineRule="auto"/>
      </w:pPr>
      <w:r>
        <w:continuationSeparator/>
      </w:r>
    </w:p>
  </w:footnote>
  <w:footnote w:type="continuationNotice" w:id="1">
    <w:p w14:paraId="46D134CA" w14:textId="77777777" w:rsidR="00A20CA6" w:rsidRDefault="00A20C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04F7"/>
    <w:multiLevelType w:val="multilevel"/>
    <w:tmpl w:val="5F2E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D6B7E"/>
    <w:multiLevelType w:val="multilevel"/>
    <w:tmpl w:val="3D08C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C52D6"/>
    <w:multiLevelType w:val="hybridMultilevel"/>
    <w:tmpl w:val="2478743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360EA"/>
    <w:multiLevelType w:val="hybridMultilevel"/>
    <w:tmpl w:val="309E8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8593A"/>
    <w:multiLevelType w:val="hybridMultilevel"/>
    <w:tmpl w:val="6756C5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BF657F3"/>
    <w:multiLevelType w:val="hybridMultilevel"/>
    <w:tmpl w:val="A9F0C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5B26AA"/>
    <w:multiLevelType w:val="hybridMultilevel"/>
    <w:tmpl w:val="0ACEBDA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10968"/>
    <w:multiLevelType w:val="multilevel"/>
    <w:tmpl w:val="1468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04A07"/>
    <w:multiLevelType w:val="hybridMultilevel"/>
    <w:tmpl w:val="66B6CFD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E0D88"/>
    <w:multiLevelType w:val="multilevel"/>
    <w:tmpl w:val="9F96A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26F4C"/>
    <w:multiLevelType w:val="multilevel"/>
    <w:tmpl w:val="D15C2E94"/>
    <w:styleLink w:val="Style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B2C62F5"/>
    <w:multiLevelType w:val="multilevel"/>
    <w:tmpl w:val="3F063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085970"/>
    <w:multiLevelType w:val="multilevel"/>
    <w:tmpl w:val="AB6AAEE2"/>
    <w:styleLink w:val="Style1"/>
    <w:lvl w:ilvl="0">
      <w:start w:val="1"/>
      <w:numFmt w:val="decimal"/>
      <w:lvlText w:val="%1"/>
      <w:lvlJc w:val="left"/>
      <w:pPr>
        <w:ind w:left="702" w:hanging="432"/>
      </w:pPr>
      <w:rPr>
        <w:rFonts w:ascii="Times New Roman" w:hAnsi="Times New Roman" w:cs="Times New Roman" w:hint="default"/>
        <w:b/>
        <w:bCs/>
        <w:color w:val="auto"/>
        <w:sz w:val="20"/>
      </w:rPr>
    </w:lvl>
    <w:lvl w:ilvl="1">
      <w:start w:val="1"/>
      <w:numFmt w:val="decimal"/>
      <w:lvlText w:val="%1.%2"/>
      <w:lvlJc w:val="left"/>
      <w:pPr>
        <w:ind w:left="1206" w:hanging="576"/>
      </w:pPr>
      <w:rPr>
        <w:rFonts w:hint="default"/>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0"/>
      <w:numFmt w:val="decimal"/>
      <w:lvlText w:val="%1.%2.%3"/>
      <w:lvlJc w:val="left"/>
      <w:pPr>
        <w:ind w:left="2070" w:hanging="720"/>
      </w:pPr>
      <w:rPr>
        <w:rFonts w:hint="default"/>
        <w:color w:val="000000" w:themeColor="text1"/>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0F439C0"/>
    <w:multiLevelType w:val="hybridMultilevel"/>
    <w:tmpl w:val="88B4C63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E6431"/>
    <w:multiLevelType w:val="multilevel"/>
    <w:tmpl w:val="CBE4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94278F"/>
    <w:multiLevelType w:val="hybridMultilevel"/>
    <w:tmpl w:val="AE522D9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B5B92"/>
    <w:multiLevelType w:val="hybridMultilevel"/>
    <w:tmpl w:val="725EE44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C5118"/>
    <w:multiLevelType w:val="hybridMultilevel"/>
    <w:tmpl w:val="87FA1BD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308CC"/>
    <w:multiLevelType w:val="hybridMultilevel"/>
    <w:tmpl w:val="79B8F7BA"/>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40A1256"/>
    <w:multiLevelType w:val="hybridMultilevel"/>
    <w:tmpl w:val="67C09D3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EB01F2"/>
    <w:multiLevelType w:val="hybridMultilevel"/>
    <w:tmpl w:val="2D40515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3EAE543C"/>
    <w:multiLevelType w:val="hybridMultilevel"/>
    <w:tmpl w:val="96EEBD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1C8535E"/>
    <w:multiLevelType w:val="hybridMultilevel"/>
    <w:tmpl w:val="609CB2E0"/>
    <w:lvl w:ilvl="0" w:tplc="ED3012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9E5E91"/>
    <w:multiLevelType w:val="multilevel"/>
    <w:tmpl w:val="79BA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B17F2"/>
    <w:multiLevelType w:val="hybridMultilevel"/>
    <w:tmpl w:val="A52616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736C84"/>
    <w:multiLevelType w:val="hybridMultilevel"/>
    <w:tmpl w:val="9C0C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E62EFE"/>
    <w:multiLevelType w:val="hybridMultilevel"/>
    <w:tmpl w:val="FF98F9A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1420E0"/>
    <w:multiLevelType w:val="multilevel"/>
    <w:tmpl w:val="EF345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FA6143"/>
    <w:multiLevelType w:val="hybridMultilevel"/>
    <w:tmpl w:val="C95A0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A60BCB"/>
    <w:multiLevelType w:val="hybridMultilevel"/>
    <w:tmpl w:val="2864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E45038"/>
    <w:multiLevelType w:val="hybridMultilevel"/>
    <w:tmpl w:val="64F458F0"/>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00722B"/>
    <w:multiLevelType w:val="multilevel"/>
    <w:tmpl w:val="772893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C739D5"/>
    <w:multiLevelType w:val="hybridMultilevel"/>
    <w:tmpl w:val="C95A0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394936"/>
    <w:multiLevelType w:val="multilevel"/>
    <w:tmpl w:val="ED80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373A3F"/>
    <w:multiLevelType w:val="hybridMultilevel"/>
    <w:tmpl w:val="61348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FB02F4"/>
    <w:multiLevelType w:val="multilevel"/>
    <w:tmpl w:val="ED80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3551B2"/>
    <w:multiLevelType w:val="hybridMultilevel"/>
    <w:tmpl w:val="B984880E"/>
    <w:lvl w:ilvl="0" w:tplc="0809000F">
      <w:start w:val="1"/>
      <w:numFmt w:val="decimal"/>
      <w:lvlText w:val="%1."/>
      <w:lvlJc w:val="left"/>
      <w:pPr>
        <w:ind w:left="240" w:hanging="360"/>
      </w:pPr>
    </w:lvl>
    <w:lvl w:ilvl="1" w:tplc="08090019" w:tentative="1">
      <w:start w:val="1"/>
      <w:numFmt w:val="lowerLetter"/>
      <w:lvlText w:val="%2."/>
      <w:lvlJc w:val="left"/>
      <w:pPr>
        <w:ind w:left="960" w:hanging="360"/>
      </w:pPr>
    </w:lvl>
    <w:lvl w:ilvl="2" w:tplc="0809001B" w:tentative="1">
      <w:start w:val="1"/>
      <w:numFmt w:val="lowerRoman"/>
      <w:lvlText w:val="%3."/>
      <w:lvlJc w:val="right"/>
      <w:pPr>
        <w:ind w:left="1680" w:hanging="180"/>
      </w:pPr>
    </w:lvl>
    <w:lvl w:ilvl="3" w:tplc="0809000F" w:tentative="1">
      <w:start w:val="1"/>
      <w:numFmt w:val="decimal"/>
      <w:lvlText w:val="%4."/>
      <w:lvlJc w:val="left"/>
      <w:pPr>
        <w:ind w:left="2400" w:hanging="360"/>
      </w:pPr>
    </w:lvl>
    <w:lvl w:ilvl="4" w:tplc="08090019" w:tentative="1">
      <w:start w:val="1"/>
      <w:numFmt w:val="lowerLetter"/>
      <w:lvlText w:val="%5."/>
      <w:lvlJc w:val="left"/>
      <w:pPr>
        <w:ind w:left="3120" w:hanging="360"/>
      </w:pPr>
    </w:lvl>
    <w:lvl w:ilvl="5" w:tplc="0809001B" w:tentative="1">
      <w:start w:val="1"/>
      <w:numFmt w:val="lowerRoman"/>
      <w:lvlText w:val="%6."/>
      <w:lvlJc w:val="right"/>
      <w:pPr>
        <w:ind w:left="3840" w:hanging="180"/>
      </w:pPr>
    </w:lvl>
    <w:lvl w:ilvl="6" w:tplc="0809000F" w:tentative="1">
      <w:start w:val="1"/>
      <w:numFmt w:val="decimal"/>
      <w:lvlText w:val="%7."/>
      <w:lvlJc w:val="left"/>
      <w:pPr>
        <w:ind w:left="4560" w:hanging="360"/>
      </w:pPr>
    </w:lvl>
    <w:lvl w:ilvl="7" w:tplc="08090019" w:tentative="1">
      <w:start w:val="1"/>
      <w:numFmt w:val="lowerLetter"/>
      <w:lvlText w:val="%8."/>
      <w:lvlJc w:val="left"/>
      <w:pPr>
        <w:ind w:left="5280" w:hanging="360"/>
      </w:pPr>
    </w:lvl>
    <w:lvl w:ilvl="8" w:tplc="0809001B" w:tentative="1">
      <w:start w:val="1"/>
      <w:numFmt w:val="lowerRoman"/>
      <w:lvlText w:val="%9."/>
      <w:lvlJc w:val="right"/>
      <w:pPr>
        <w:ind w:left="6000" w:hanging="180"/>
      </w:pPr>
    </w:lvl>
  </w:abstractNum>
  <w:abstractNum w:abstractNumId="37" w15:restartNumberingAfterBreak="0">
    <w:nsid w:val="69E0065F"/>
    <w:multiLevelType w:val="hybridMultilevel"/>
    <w:tmpl w:val="1388B10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03080"/>
    <w:multiLevelType w:val="hybridMultilevel"/>
    <w:tmpl w:val="D0409F6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D52F57"/>
    <w:multiLevelType w:val="hybridMultilevel"/>
    <w:tmpl w:val="C95A0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FC6761"/>
    <w:multiLevelType w:val="multilevel"/>
    <w:tmpl w:val="62360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9D44A7"/>
    <w:multiLevelType w:val="hybridMultilevel"/>
    <w:tmpl w:val="0FD0E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9E5A4D"/>
    <w:multiLevelType w:val="hybridMultilevel"/>
    <w:tmpl w:val="F17EF05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661C0F"/>
    <w:multiLevelType w:val="hybridMultilevel"/>
    <w:tmpl w:val="37180B86"/>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42A8A"/>
    <w:multiLevelType w:val="hybridMultilevel"/>
    <w:tmpl w:val="651E98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03119987">
    <w:abstractNumId w:val="21"/>
  </w:num>
  <w:num w:numId="2" w16cid:durableId="1485705578">
    <w:abstractNumId w:val="24"/>
  </w:num>
  <w:num w:numId="3" w16cid:durableId="1283806265">
    <w:abstractNumId w:val="30"/>
  </w:num>
  <w:num w:numId="4" w16cid:durableId="41756333">
    <w:abstractNumId w:val="22"/>
  </w:num>
  <w:num w:numId="5" w16cid:durableId="442962323">
    <w:abstractNumId w:val="11"/>
  </w:num>
  <w:num w:numId="6" w16cid:durableId="1670717718">
    <w:abstractNumId w:val="31"/>
  </w:num>
  <w:num w:numId="7" w16cid:durableId="1226793490">
    <w:abstractNumId w:val="23"/>
  </w:num>
  <w:num w:numId="8" w16cid:durableId="534346175">
    <w:abstractNumId w:val="0"/>
  </w:num>
  <w:num w:numId="9" w16cid:durableId="1039401225">
    <w:abstractNumId w:val="40"/>
  </w:num>
  <w:num w:numId="10" w16cid:durableId="832768517">
    <w:abstractNumId w:val="1"/>
  </w:num>
  <w:num w:numId="11" w16cid:durableId="103841007">
    <w:abstractNumId w:val="9"/>
  </w:num>
  <w:num w:numId="12" w16cid:durableId="1998070678">
    <w:abstractNumId w:val="41"/>
  </w:num>
  <w:num w:numId="13" w16cid:durableId="1154417700">
    <w:abstractNumId w:val="12"/>
  </w:num>
  <w:num w:numId="14" w16cid:durableId="245380994">
    <w:abstractNumId w:val="10"/>
  </w:num>
  <w:num w:numId="15" w16cid:durableId="484203620">
    <w:abstractNumId w:val="39"/>
  </w:num>
  <w:num w:numId="16" w16cid:durableId="1095397887">
    <w:abstractNumId w:val="32"/>
  </w:num>
  <w:num w:numId="17" w16cid:durableId="1936554067">
    <w:abstractNumId w:val="5"/>
  </w:num>
  <w:num w:numId="18" w16cid:durableId="243415016">
    <w:abstractNumId w:val="28"/>
  </w:num>
  <w:num w:numId="19" w16cid:durableId="30544658">
    <w:abstractNumId w:val="20"/>
  </w:num>
  <w:num w:numId="20" w16cid:durableId="1523664965">
    <w:abstractNumId w:val="29"/>
  </w:num>
  <w:num w:numId="21" w16cid:durableId="1150243943">
    <w:abstractNumId w:val="14"/>
  </w:num>
  <w:num w:numId="22" w16cid:durableId="1020815062">
    <w:abstractNumId w:val="7"/>
  </w:num>
  <w:num w:numId="23" w16cid:durableId="185406073">
    <w:abstractNumId w:val="3"/>
  </w:num>
  <w:num w:numId="24" w16cid:durableId="1159538126">
    <w:abstractNumId w:val="27"/>
  </w:num>
  <w:num w:numId="25" w16cid:durableId="482744814">
    <w:abstractNumId w:val="25"/>
  </w:num>
  <w:num w:numId="26" w16cid:durableId="1477141543">
    <w:abstractNumId w:val="35"/>
  </w:num>
  <w:num w:numId="27" w16cid:durableId="1025668877">
    <w:abstractNumId w:val="33"/>
  </w:num>
  <w:num w:numId="28" w16cid:durableId="741023906">
    <w:abstractNumId w:val="15"/>
  </w:num>
  <w:num w:numId="29" w16cid:durableId="1231883220">
    <w:abstractNumId w:val="42"/>
  </w:num>
  <w:num w:numId="30" w16cid:durableId="295723048">
    <w:abstractNumId w:val="18"/>
  </w:num>
  <w:num w:numId="31" w16cid:durableId="507869256">
    <w:abstractNumId w:val="8"/>
  </w:num>
  <w:num w:numId="32" w16cid:durableId="1959143528">
    <w:abstractNumId w:val="37"/>
  </w:num>
  <w:num w:numId="33" w16cid:durableId="379982172">
    <w:abstractNumId w:val="17"/>
  </w:num>
  <w:num w:numId="34" w16cid:durableId="7874323">
    <w:abstractNumId w:val="16"/>
  </w:num>
  <w:num w:numId="35" w16cid:durableId="1404182913">
    <w:abstractNumId w:val="2"/>
  </w:num>
  <w:num w:numId="36" w16cid:durableId="109053908">
    <w:abstractNumId w:val="43"/>
  </w:num>
  <w:num w:numId="37" w16cid:durableId="638263003">
    <w:abstractNumId w:val="38"/>
  </w:num>
  <w:num w:numId="38" w16cid:durableId="1153062764">
    <w:abstractNumId w:val="6"/>
  </w:num>
  <w:num w:numId="39" w16cid:durableId="851526902">
    <w:abstractNumId w:val="26"/>
  </w:num>
  <w:num w:numId="40" w16cid:durableId="1063330835">
    <w:abstractNumId w:val="13"/>
  </w:num>
  <w:num w:numId="41" w16cid:durableId="494999689">
    <w:abstractNumId w:val="44"/>
  </w:num>
  <w:num w:numId="42" w16cid:durableId="1176116987">
    <w:abstractNumId w:val="4"/>
  </w:num>
  <w:num w:numId="43" w16cid:durableId="349379846">
    <w:abstractNumId w:val="19"/>
  </w:num>
  <w:num w:numId="44" w16cid:durableId="1440023661">
    <w:abstractNumId w:val="36"/>
  </w:num>
  <w:num w:numId="45" w16cid:durableId="1342052812">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B71"/>
    <w:rsid w:val="00005DBA"/>
    <w:rsid w:val="00021B4B"/>
    <w:rsid w:val="000236AD"/>
    <w:rsid w:val="00024B03"/>
    <w:rsid w:val="00030AFD"/>
    <w:rsid w:val="00035B71"/>
    <w:rsid w:val="0003663C"/>
    <w:rsid w:val="00037B09"/>
    <w:rsid w:val="00041E5C"/>
    <w:rsid w:val="000444C6"/>
    <w:rsid w:val="0005281C"/>
    <w:rsid w:val="00053A08"/>
    <w:rsid w:val="00054ECA"/>
    <w:rsid w:val="00057C07"/>
    <w:rsid w:val="00064417"/>
    <w:rsid w:val="000735A8"/>
    <w:rsid w:val="000779FB"/>
    <w:rsid w:val="00082F13"/>
    <w:rsid w:val="00084BCC"/>
    <w:rsid w:val="00086AD7"/>
    <w:rsid w:val="00090488"/>
    <w:rsid w:val="00097985"/>
    <w:rsid w:val="000979F3"/>
    <w:rsid w:val="000A110C"/>
    <w:rsid w:val="000A1E86"/>
    <w:rsid w:val="000A56E5"/>
    <w:rsid w:val="000B37A8"/>
    <w:rsid w:val="000B53CA"/>
    <w:rsid w:val="000B55BF"/>
    <w:rsid w:val="000B5DF4"/>
    <w:rsid w:val="000C1826"/>
    <w:rsid w:val="000C70B0"/>
    <w:rsid w:val="000D465E"/>
    <w:rsid w:val="000D66D1"/>
    <w:rsid w:val="000D7529"/>
    <w:rsid w:val="000E5E63"/>
    <w:rsid w:val="000E6CB6"/>
    <w:rsid w:val="000E6DBE"/>
    <w:rsid w:val="000F1797"/>
    <w:rsid w:val="000F1FDB"/>
    <w:rsid w:val="000F3E84"/>
    <w:rsid w:val="000F5A28"/>
    <w:rsid w:val="000F6836"/>
    <w:rsid w:val="00103D02"/>
    <w:rsid w:val="001074B1"/>
    <w:rsid w:val="00107BCA"/>
    <w:rsid w:val="00113284"/>
    <w:rsid w:val="00121457"/>
    <w:rsid w:val="0013399C"/>
    <w:rsid w:val="00134E36"/>
    <w:rsid w:val="001368C6"/>
    <w:rsid w:val="00137676"/>
    <w:rsid w:val="00144024"/>
    <w:rsid w:val="00150ABA"/>
    <w:rsid w:val="00152EC6"/>
    <w:rsid w:val="00154B07"/>
    <w:rsid w:val="0016090A"/>
    <w:rsid w:val="001625F2"/>
    <w:rsid w:val="00164C2A"/>
    <w:rsid w:val="00170A0B"/>
    <w:rsid w:val="001715B4"/>
    <w:rsid w:val="00177330"/>
    <w:rsid w:val="00182230"/>
    <w:rsid w:val="001868E3"/>
    <w:rsid w:val="00193421"/>
    <w:rsid w:val="001A0B36"/>
    <w:rsid w:val="001A0B43"/>
    <w:rsid w:val="001A0C3C"/>
    <w:rsid w:val="001A1544"/>
    <w:rsid w:val="001A47E2"/>
    <w:rsid w:val="001B0595"/>
    <w:rsid w:val="001B3344"/>
    <w:rsid w:val="001B3B52"/>
    <w:rsid w:val="001B43FC"/>
    <w:rsid w:val="001B5D44"/>
    <w:rsid w:val="001B71FA"/>
    <w:rsid w:val="001C0483"/>
    <w:rsid w:val="001C0526"/>
    <w:rsid w:val="001D081C"/>
    <w:rsid w:val="001D3B6C"/>
    <w:rsid w:val="001D52EB"/>
    <w:rsid w:val="001D6565"/>
    <w:rsid w:val="001E17CE"/>
    <w:rsid w:val="001E2809"/>
    <w:rsid w:val="001E3FE9"/>
    <w:rsid w:val="001E48E1"/>
    <w:rsid w:val="001E7420"/>
    <w:rsid w:val="001F141D"/>
    <w:rsid w:val="001F156D"/>
    <w:rsid w:val="00202323"/>
    <w:rsid w:val="0020623A"/>
    <w:rsid w:val="00207361"/>
    <w:rsid w:val="00217BE8"/>
    <w:rsid w:val="00220C45"/>
    <w:rsid w:val="00222AFB"/>
    <w:rsid w:val="002258C3"/>
    <w:rsid w:val="00227DC4"/>
    <w:rsid w:val="00230C26"/>
    <w:rsid w:val="002377FA"/>
    <w:rsid w:val="0024023B"/>
    <w:rsid w:val="00250B43"/>
    <w:rsid w:val="0026154E"/>
    <w:rsid w:val="00263675"/>
    <w:rsid w:val="00263DA8"/>
    <w:rsid w:val="00264D86"/>
    <w:rsid w:val="00276EAA"/>
    <w:rsid w:val="002809D7"/>
    <w:rsid w:val="00280FD0"/>
    <w:rsid w:val="0028133C"/>
    <w:rsid w:val="0028175A"/>
    <w:rsid w:val="002832C8"/>
    <w:rsid w:val="00286FA6"/>
    <w:rsid w:val="002937AC"/>
    <w:rsid w:val="00294145"/>
    <w:rsid w:val="00294F1C"/>
    <w:rsid w:val="00297FC6"/>
    <w:rsid w:val="002A432B"/>
    <w:rsid w:val="002A4385"/>
    <w:rsid w:val="002A6E54"/>
    <w:rsid w:val="002A73D1"/>
    <w:rsid w:val="002B3E3F"/>
    <w:rsid w:val="002B4E28"/>
    <w:rsid w:val="002B59C9"/>
    <w:rsid w:val="002C0B16"/>
    <w:rsid w:val="002C3241"/>
    <w:rsid w:val="002C41DB"/>
    <w:rsid w:val="002C5007"/>
    <w:rsid w:val="002C6E48"/>
    <w:rsid w:val="002C6E66"/>
    <w:rsid w:val="002D340B"/>
    <w:rsid w:val="002E091A"/>
    <w:rsid w:val="002F127E"/>
    <w:rsid w:val="003002A1"/>
    <w:rsid w:val="003030FE"/>
    <w:rsid w:val="00305C3F"/>
    <w:rsid w:val="00305D6D"/>
    <w:rsid w:val="00310CC8"/>
    <w:rsid w:val="00311C9D"/>
    <w:rsid w:val="00313D09"/>
    <w:rsid w:val="00314011"/>
    <w:rsid w:val="00315075"/>
    <w:rsid w:val="00317D32"/>
    <w:rsid w:val="00321EFB"/>
    <w:rsid w:val="003226C5"/>
    <w:rsid w:val="00327E1E"/>
    <w:rsid w:val="00334DBC"/>
    <w:rsid w:val="00336D70"/>
    <w:rsid w:val="00343790"/>
    <w:rsid w:val="0034383E"/>
    <w:rsid w:val="003450B7"/>
    <w:rsid w:val="00362F98"/>
    <w:rsid w:val="00363839"/>
    <w:rsid w:val="00365471"/>
    <w:rsid w:val="00367422"/>
    <w:rsid w:val="003674E1"/>
    <w:rsid w:val="00367B0B"/>
    <w:rsid w:val="003918F8"/>
    <w:rsid w:val="00394F87"/>
    <w:rsid w:val="00397E67"/>
    <w:rsid w:val="003A15D7"/>
    <w:rsid w:val="003A37AD"/>
    <w:rsid w:val="003B1150"/>
    <w:rsid w:val="003B494E"/>
    <w:rsid w:val="003B68D3"/>
    <w:rsid w:val="003C32FD"/>
    <w:rsid w:val="003C4E1A"/>
    <w:rsid w:val="003C6264"/>
    <w:rsid w:val="003D081C"/>
    <w:rsid w:val="003D1EF2"/>
    <w:rsid w:val="003D4777"/>
    <w:rsid w:val="003E2D06"/>
    <w:rsid w:val="003E3D9C"/>
    <w:rsid w:val="003E5029"/>
    <w:rsid w:val="003F21D1"/>
    <w:rsid w:val="003F4257"/>
    <w:rsid w:val="003F7D54"/>
    <w:rsid w:val="00414E9B"/>
    <w:rsid w:val="00415BAA"/>
    <w:rsid w:val="0042045C"/>
    <w:rsid w:val="00435E38"/>
    <w:rsid w:val="004365AB"/>
    <w:rsid w:val="00437385"/>
    <w:rsid w:val="00441E2F"/>
    <w:rsid w:val="004426E3"/>
    <w:rsid w:val="00445A36"/>
    <w:rsid w:val="00446C5A"/>
    <w:rsid w:val="00450AB1"/>
    <w:rsid w:val="00450D93"/>
    <w:rsid w:val="00450EFB"/>
    <w:rsid w:val="00455FD0"/>
    <w:rsid w:val="00462CB7"/>
    <w:rsid w:val="00470B0E"/>
    <w:rsid w:val="004714D2"/>
    <w:rsid w:val="004827E0"/>
    <w:rsid w:val="0048471C"/>
    <w:rsid w:val="00485614"/>
    <w:rsid w:val="0049347D"/>
    <w:rsid w:val="00494619"/>
    <w:rsid w:val="00495641"/>
    <w:rsid w:val="004A1515"/>
    <w:rsid w:val="004A5B29"/>
    <w:rsid w:val="004A65E8"/>
    <w:rsid w:val="004B365A"/>
    <w:rsid w:val="004B39D5"/>
    <w:rsid w:val="004B3DF4"/>
    <w:rsid w:val="004B6496"/>
    <w:rsid w:val="004C14D5"/>
    <w:rsid w:val="004D5728"/>
    <w:rsid w:val="004E713B"/>
    <w:rsid w:val="004F04C1"/>
    <w:rsid w:val="004F22B8"/>
    <w:rsid w:val="004F433C"/>
    <w:rsid w:val="004F7D53"/>
    <w:rsid w:val="0050310B"/>
    <w:rsid w:val="005039F1"/>
    <w:rsid w:val="00513049"/>
    <w:rsid w:val="00513648"/>
    <w:rsid w:val="0051550E"/>
    <w:rsid w:val="00522A0F"/>
    <w:rsid w:val="005253D7"/>
    <w:rsid w:val="00526E2F"/>
    <w:rsid w:val="00542ABB"/>
    <w:rsid w:val="00547B9F"/>
    <w:rsid w:val="005523E0"/>
    <w:rsid w:val="00565C79"/>
    <w:rsid w:val="00565EE2"/>
    <w:rsid w:val="0056720D"/>
    <w:rsid w:val="00571999"/>
    <w:rsid w:val="00575928"/>
    <w:rsid w:val="00585408"/>
    <w:rsid w:val="00585D85"/>
    <w:rsid w:val="0058609B"/>
    <w:rsid w:val="00586C74"/>
    <w:rsid w:val="00592EEA"/>
    <w:rsid w:val="0059628B"/>
    <w:rsid w:val="00597201"/>
    <w:rsid w:val="005A56C4"/>
    <w:rsid w:val="005B0816"/>
    <w:rsid w:val="005B3F4D"/>
    <w:rsid w:val="005B4010"/>
    <w:rsid w:val="005B5C05"/>
    <w:rsid w:val="005C1519"/>
    <w:rsid w:val="005C4DEA"/>
    <w:rsid w:val="005C6BA2"/>
    <w:rsid w:val="005D00A4"/>
    <w:rsid w:val="005D2C4B"/>
    <w:rsid w:val="005D47C7"/>
    <w:rsid w:val="005E20E3"/>
    <w:rsid w:val="005E58F7"/>
    <w:rsid w:val="005F081E"/>
    <w:rsid w:val="005F62BF"/>
    <w:rsid w:val="005F65DB"/>
    <w:rsid w:val="005F6714"/>
    <w:rsid w:val="005F76AA"/>
    <w:rsid w:val="00601913"/>
    <w:rsid w:val="006037F5"/>
    <w:rsid w:val="006047A5"/>
    <w:rsid w:val="006075DE"/>
    <w:rsid w:val="00613CAC"/>
    <w:rsid w:val="00620D16"/>
    <w:rsid w:val="006264E7"/>
    <w:rsid w:val="006265CA"/>
    <w:rsid w:val="00627287"/>
    <w:rsid w:val="0063072B"/>
    <w:rsid w:val="0063169D"/>
    <w:rsid w:val="00642050"/>
    <w:rsid w:val="00645C8F"/>
    <w:rsid w:val="00647F2B"/>
    <w:rsid w:val="00651B53"/>
    <w:rsid w:val="00654B04"/>
    <w:rsid w:val="00656000"/>
    <w:rsid w:val="00657A0E"/>
    <w:rsid w:val="00661BCC"/>
    <w:rsid w:val="00662E66"/>
    <w:rsid w:val="006658F0"/>
    <w:rsid w:val="00666839"/>
    <w:rsid w:val="00670FE5"/>
    <w:rsid w:val="00671561"/>
    <w:rsid w:val="0068184C"/>
    <w:rsid w:val="006844EA"/>
    <w:rsid w:val="0068470A"/>
    <w:rsid w:val="0068723F"/>
    <w:rsid w:val="00687DE0"/>
    <w:rsid w:val="006920AB"/>
    <w:rsid w:val="006A1B27"/>
    <w:rsid w:val="006A1E1B"/>
    <w:rsid w:val="006A23D2"/>
    <w:rsid w:val="006A66F9"/>
    <w:rsid w:val="006A6C5C"/>
    <w:rsid w:val="006B43FB"/>
    <w:rsid w:val="006B5779"/>
    <w:rsid w:val="006C1B33"/>
    <w:rsid w:val="006C46FB"/>
    <w:rsid w:val="006C53B6"/>
    <w:rsid w:val="006D18E7"/>
    <w:rsid w:val="006D2BFF"/>
    <w:rsid w:val="006D5601"/>
    <w:rsid w:val="006D5AEF"/>
    <w:rsid w:val="006E1EEE"/>
    <w:rsid w:val="006E3A9E"/>
    <w:rsid w:val="006E47D4"/>
    <w:rsid w:val="006F2295"/>
    <w:rsid w:val="006F786D"/>
    <w:rsid w:val="00700F62"/>
    <w:rsid w:val="00701427"/>
    <w:rsid w:val="00706889"/>
    <w:rsid w:val="00712595"/>
    <w:rsid w:val="00714682"/>
    <w:rsid w:val="00715A5E"/>
    <w:rsid w:val="00721C5F"/>
    <w:rsid w:val="00725A90"/>
    <w:rsid w:val="007335B6"/>
    <w:rsid w:val="0073436C"/>
    <w:rsid w:val="007420B8"/>
    <w:rsid w:val="007448D5"/>
    <w:rsid w:val="00747814"/>
    <w:rsid w:val="00755D55"/>
    <w:rsid w:val="00756C6A"/>
    <w:rsid w:val="00765080"/>
    <w:rsid w:val="00765B6F"/>
    <w:rsid w:val="00772FBF"/>
    <w:rsid w:val="00774E43"/>
    <w:rsid w:val="0078561B"/>
    <w:rsid w:val="00792AD7"/>
    <w:rsid w:val="00793E79"/>
    <w:rsid w:val="00796469"/>
    <w:rsid w:val="0079700E"/>
    <w:rsid w:val="00797A7C"/>
    <w:rsid w:val="007A0DA7"/>
    <w:rsid w:val="007A5E99"/>
    <w:rsid w:val="007B2BC7"/>
    <w:rsid w:val="007B6E93"/>
    <w:rsid w:val="007B781B"/>
    <w:rsid w:val="007C5F5C"/>
    <w:rsid w:val="007C6B79"/>
    <w:rsid w:val="007C74C2"/>
    <w:rsid w:val="007D0E1E"/>
    <w:rsid w:val="007D16C3"/>
    <w:rsid w:val="007D3A9E"/>
    <w:rsid w:val="007E1A57"/>
    <w:rsid w:val="007E3A74"/>
    <w:rsid w:val="007E3AAE"/>
    <w:rsid w:val="007E5D43"/>
    <w:rsid w:val="0080133F"/>
    <w:rsid w:val="0081527C"/>
    <w:rsid w:val="008201E0"/>
    <w:rsid w:val="00820DE7"/>
    <w:rsid w:val="00821857"/>
    <w:rsid w:val="00833278"/>
    <w:rsid w:val="008345E5"/>
    <w:rsid w:val="008349C9"/>
    <w:rsid w:val="0083532E"/>
    <w:rsid w:val="00845FB2"/>
    <w:rsid w:val="00847CF5"/>
    <w:rsid w:val="00851087"/>
    <w:rsid w:val="00852621"/>
    <w:rsid w:val="00853344"/>
    <w:rsid w:val="00867F29"/>
    <w:rsid w:val="008702BC"/>
    <w:rsid w:val="00875247"/>
    <w:rsid w:val="00882F62"/>
    <w:rsid w:val="00885AF3"/>
    <w:rsid w:val="00894CD1"/>
    <w:rsid w:val="008971D0"/>
    <w:rsid w:val="008A0874"/>
    <w:rsid w:val="008A1E02"/>
    <w:rsid w:val="008A59F4"/>
    <w:rsid w:val="008A5ECC"/>
    <w:rsid w:val="008A654F"/>
    <w:rsid w:val="008B3144"/>
    <w:rsid w:val="008C0E3C"/>
    <w:rsid w:val="008C5D0C"/>
    <w:rsid w:val="008D71E1"/>
    <w:rsid w:val="008E1646"/>
    <w:rsid w:val="008E3144"/>
    <w:rsid w:val="008E32A6"/>
    <w:rsid w:val="008E3A8E"/>
    <w:rsid w:val="008E4440"/>
    <w:rsid w:val="008E49B5"/>
    <w:rsid w:val="008F4CBF"/>
    <w:rsid w:val="008F62E4"/>
    <w:rsid w:val="008F6913"/>
    <w:rsid w:val="00900106"/>
    <w:rsid w:val="00910D3C"/>
    <w:rsid w:val="009119AC"/>
    <w:rsid w:val="00913901"/>
    <w:rsid w:val="0091565C"/>
    <w:rsid w:val="009224C3"/>
    <w:rsid w:val="00922C00"/>
    <w:rsid w:val="00926DD6"/>
    <w:rsid w:val="00927F55"/>
    <w:rsid w:val="00936984"/>
    <w:rsid w:val="0094043E"/>
    <w:rsid w:val="009433B9"/>
    <w:rsid w:val="00943F51"/>
    <w:rsid w:val="009461F1"/>
    <w:rsid w:val="009465F3"/>
    <w:rsid w:val="009477A8"/>
    <w:rsid w:val="00947EF1"/>
    <w:rsid w:val="00952513"/>
    <w:rsid w:val="00953755"/>
    <w:rsid w:val="009550ED"/>
    <w:rsid w:val="00962AA7"/>
    <w:rsid w:val="009640DB"/>
    <w:rsid w:val="00965FBF"/>
    <w:rsid w:val="0096799A"/>
    <w:rsid w:val="00970D6A"/>
    <w:rsid w:val="00971E20"/>
    <w:rsid w:val="00973A4F"/>
    <w:rsid w:val="009770CA"/>
    <w:rsid w:val="00977AF6"/>
    <w:rsid w:val="00977D76"/>
    <w:rsid w:val="00983549"/>
    <w:rsid w:val="009926CC"/>
    <w:rsid w:val="00992DA7"/>
    <w:rsid w:val="009950B7"/>
    <w:rsid w:val="00996C12"/>
    <w:rsid w:val="00996FF9"/>
    <w:rsid w:val="009A2F06"/>
    <w:rsid w:val="009A7FC2"/>
    <w:rsid w:val="009B2CDE"/>
    <w:rsid w:val="009B5FEF"/>
    <w:rsid w:val="009C6F57"/>
    <w:rsid w:val="009C7017"/>
    <w:rsid w:val="009E03A1"/>
    <w:rsid w:val="009F20B9"/>
    <w:rsid w:val="00A01988"/>
    <w:rsid w:val="00A02A5C"/>
    <w:rsid w:val="00A02FFA"/>
    <w:rsid w:val="00A035EC"/>
    <w:rsid w:val="00A14207"/>
    <w:rsid w:val="00A17383"/>
    <w:rsid w:val="00A20CA6"/>
    <w:rsid w:val="00A211CA"/>
    <w:rsid w:val="00A37414"/>
    <w:rsid w:val="00A37D7C"/>
    <w:rsid w:val="00A56EE8"/>
    <w:rsid w:val="00A60A27"/>
    <w:rsid w:val="00A61BF6"/>
    <w:rsid w:val="00A6463E"/>
    <w:rsid w:val="00A6502E"/>
    <w:rsid w:val="00A6697A"/>
    <w:rsid w:val="00A767B8"/>
    <w:rsid w:val="00A76B98"/>
    <w:rsid w:val="00A8533B"/>
    <w:rsid w:val="00A92A1D"/>
    <w:rsid w:val="00A96C32"/>
    <w:rsid w:val="00AA02DB"/>
    <w:rsid w:val="00AA0648"/>
    <w:rsid w:val="00AA3A1A"/>
    <w:rsid w:val="00AB4A5C"/>
    <w:rsid w:val="00AC0110"/>
    <w:rsid w:val="00AC18BD"/>
    <w:rsid w:val="00AD11D3"/>
    <w:rsid w:val="00AD4571"/>
    <w:rsid w:val="00AD62F5"/>
    <w:rsid w:val="00AE130D"/>
    <w:rsid w:val="00AE43AF"/>
    <w:rsid w:val="00AE5FBF"/>
    <w:rsid w:val="00AF066A"/>
    <w:rsid w:val="00AF55DD"/>
    <w:rsid w:val="00AF76C5"/>
    <w:rsid w:val="00B05C57"/>
    <w:rsid w:val="00B123C0"/>
    <w:rsid w:val="00B1283A"/>
    <w:rsid w:val="00B13C62"/>
    <w:rsid w:val="00B25E78"/>
    <w:rsid w:val="00B27F67"/>
    <w:rsid w:val="00B37AF1"/>
    <w:rsid w:val="00B41C9B"/>
    <w:rsid w:val="00B531BB"/>
    <w:rsid w:val="00B55677"/>
    <w:rsid w:val="00B5675C"/>
    <w:rsid w:val="00B56E03"/>
    <w:rsid w:val="00B607B1"/>
    <w:rsid w:val="00B75DC9"/>
    <w:rsid w:val="00B83234"/>
    <w:rsid w:val="00B83D11"/>
    <w:rsid w:val="00B93A3D"/>
    <w:rsid w:val="00B93C5C"/>
    <w:rsid w:val="00B94915"/>
    <w:rsid w:val="00BA5801"/>
    <w:rsid w:val="00BA73BE"/>
    <w:rsid w:val="00BB07FF"/>
    <w:rsid w:val="00BC0AC4"/>
    <w:rsid w:val="00BC42E5"/>
    <w:rsid w:val="00BC7207"/>
    <w:rsid w:val="00BD26A5"/>
    <w:rsid w:val="00BD5F50"/>
    <w:rsid w:val="00BD7BDB"/>
    <w:rsid w:val="00BE424D"/>
    <w:rsid w:val="00BE5A82"/>
    <w:rsid w:val="00BE6862"/>
    <w:rsid w:val="00BE7359"/>
    <w:rsid w:val="00BF4DDC"/>
    <w:rsid w:val="00BF74AE"/>
    <w:rsid w:val="00C000AC"/>
    <w:rsid w:val="00C01ECE"/>
    <w:rsid w:val="00C03B46"/>
    <w:rsid w:val="00C16B96"/>
    <w:rsid w:val="00C205ED"/>
    <w:rsid w:val="00C266C3"/>
    <w:rsid w:val="00C267AE"/>
    <w:rsid w:val="00C326F6"/>
    <w:rsid w:val="00C356D4"/>
    <w:rsid w:val="00C36FDC"/>
    <w:rsid w:val="00C45879"/>
    <w:rsid w:val="00C51B0F"/>
    <w:rsid w:val="00C51D8E"/>
    <w:rsid w:val="00C56989"/>
    <w:rsid w:val="00C56B3D"/>
    <w:rsid w:val="00C62A18"/>
    <w:rsid w:val="00C64FAA"/>
    <w:rsid w:val="00C67D6E"/>
    <w:rsid w:val="00C730BC"/>
    <w:rsid w:val="00C80148"/>
    <w:rsid w:val="00C872CB"/>
    <w:rsid w:val="00C92715"/>
    <w:rsid w:val="00C933D9"/>
    <w:rsid w:val="00C94A09"/>
    <w:rsid w:val="00CA06C5"/>
    <w:rsid w:val="00CA1603"/>
    <w:rsid w:val="00CA1A66"/>
    <w:rsid w:val="00CA671A"/>
    <w:rsid w:val="00CB08CC"/>
    <w:rsid w:val="00CB19EE"/>
    <w:rsid w:val="00CB21BE"/>
    <w:rsid w:val="00CB3798"/>
    <w:rsid w:val="00CB49F1"/>
    <w:rsid w:val="00CB5284"/>
    <w:rsid w:val="00CB5896"/>
    <w:rsid w:val="00CC2216"/>
    <w:rsid w:val="00CC5C4A"/>
    <w:rsid w:val="00CD1C0A"/>
    <w:rsid w:val="00CE062B"/>
    <w:rsid w:val="00CE7504"/>
    <w:rsid w:val="00CF1961"/>
    <w:rsid w:val="00CF2830"/>
    <w:rsid w:val="00D10FB3"/>
    <w:rsid w:val="00D1202E"/>
    <w:rsid w:val="00D16219"/>
    <w:rsid w:val="00D262B5"/>
    <w:rsid w:val="00D2770D"/>
    <w:rsid w:val="00D30012"/>
    <w:rsid w:val="00D32809"/>
    <w:rsid w:val="00D34900"/>
    <w:rsid w:val="00D36FF8"/>
    <w:rsid w:val="00D42BC1"/>
    <w:rsid w:val="00D43956"/>
    <w:rsid w:val="00D444BD"/>
    <w:rsid w:val="00D55678"/>
    <w:rsid w:val="00D60641"/>
    <w:rsid w:val="00D63657"/>
    <w:rsid w:val="00D67B3A"/>
    <w:rsid w:val="00D71507"/>
    <w:rsid w:val="00D81592"/>
    <w:rsid w:val="00D8216C"/>
    <w:rsid w:val="00D83A20"/>
    <w:rsid w:val="00D870DC"/>
    <w:rsid w:val="00D8759B"/>
    <w:rsid w:val="00D90919"/>
    <w:rsid w:val="00D90E8E"/>
    <w:rsid w:val="00D96A16"/>
    <w:rsid w:val="00DA379B"/>
    <w:rsid w:val="00DA418E"/>
    <w:rsid w:val="00DC09B0"/>
    <w:rsid w:val="00DC1DE5"/>
    <w:rsid w:val="00DC3F90"/>
    <w:rsid w:val="00DC5E80"/>
    <w:rsid w:val="00DC6836"/>
    <w:rsid w:val="00DC7C7C"/>
    <w:rsid w:val="00DD15F4"/>
    <w:rsid w:val="00DD4EEE"/>
    <w:rsid w:val="00DD6C4F"/>
    <w:rsid w:val="00DE3D11"/>
    <w:rsid w:val="00DE43B6"/>
    <w:rsid w:val="00DE4EFE"/>
    <w:rsid w:val="00DF4D55"/>
    <w:rsid w:val="00DF5647"/>
    <w:rsid w:val="00DF6361"/>
    <w:rsid w:val="00E01AA6"/>
    <w:rsid w:val="00E02FB1"/>
    <w:rsid w:val="00E06755"/>
    <w:rsid w:val="00E132FC"/>
    <w:rsid w:val="00E2052C"/>
    <w:rsid w:val="00E248CB"/>
    <w:rsid w:val="00E25B60"/>
    <w:rsid w:val="00E26DFB"/>
    <w:rsid w:val="00E2713A"/>
    <w:rsid w:val="00E27FBB"/>
    <w:rsid w:val="00E37634"/>
    <w:rsid w:val="00E4338C"/>
    <w:rsid w:val="00E469D7"/>
    <w:rsid w:val="00E530AE"/>
    <w:rsid w:val="00E54544"/>
    <w:rsid w:val="00E55509"/>
    <w:rsid w:val="00E60724"/>
    <w:rsid w:val="00E62FF0"/>
    <w:rsid w:val="00E639B8"/>
    <w:rsid w:val="00E655A9"/>
    <w:rsid w:val="00E674C2"/>
    <w:rsid w:val="00E74688"/>
    <w:rsid w:val="00E747B1"/>
    <w:rsid w:val="00E75FC0"/>
    <w:rsid w:val="00E86759"/>
    <w:rsid w:val="00E86C59"/>
    <w:rsid w:val="00E92F24"/>
    <w:rsid w:val="00E94763"/>
    <w:rsid w:val="00E9496C"/>
    <w:rsid w:val="00E954EE"/>
    <w:rsid w:val="00EA25BF"/>
    <w:rsid w:val="00EB3497"/>
    <w:rsid w:val="00EB3506"/>
    <w:rsid w:val="00EB399D"/>
    <w:rsid w:val="00EB4496"/>
    <w:rsid w:val="00EB712D"/>
    <w:rsid w:val="00ED651D"/>
    <w:rsid w:val="00EE02CC"/>
    <w:rsid w:val="00EE0F55"/>
    <w:rsid w:val="00EE3116"/>
    <w:rsid w:val="00EE33B5"/>
    <w:rsid w:val="00EF13A7"/>
    <w:rsid w:val="00EF603A"/>
    <w:rsid w:val="00F03F04"/>
    <w:rsid w:val="00F246CA"/>
    <w:rsid w:val="00F2603D"/>
    <w:rsid w:val="00F2799A"/>
    <w:rsid w:val="00F30FC4"/>
    <w:rsid w:val="00F31967"/>
    <w:rsid w:val="00F42CE7"/>
    <w:rsid w:val="00F4326B"/>
    <w:rsid w:val="00F4390E"/>
    <w:rsid w:val="00F4449A"/>
    <w:rsid w:val="00F4525E"/>
    <w:rsid w:val="00F50866"/>
    <w:rsid w:val="00F52351"/>
    <w:rsid w:val="00F52C80"/>
    <w:rsid w:val="00F5416C"/>
    <w:rsid w:val="00F63B2A"/>
    <w:rsid w:val="00F65FFF"/>
    <w:rsid w:val="00F6615B"/>
    <w:rsid w:val="00F71619"/>
    <w:rsid w:val="00F74295"/>
    <w:rsid w:val="00F757F4"/>
    <w:rsid w:val="00F769D5"/>
    <w:rsid w:val="00F76D77"/>
    <w:rsid w:val="00F809D7"/>
    <w:rsid w:val="00F80AA0"/>
    <w:rsid w:val="00F81CB9"/>
    <w:rsid w:val="00F82784"/>
    <w:rsid w:val="00F92E26"/>
    <w:rsid w:val="00F96D43"/>
    <w:rsid w:val="00FA6302"/>
    <w:rsid w:val="00FA7FC6"/>
    <w:rsid w:val="00FB0AA6"/>
    <w:rsid w:val="00FB41BD"/>
    <w:rsid w:val="00FB55EB"/>
    <w:rsid w:val="00FC1D9F"/>
    <w:rsid w:val="00FC4F10"/>
    <w:rsid w:val="00FC78C1"/>
    <w:rsid w:val="00FD2E54"/>
    <w:rsid w:val="00FD74C4"/>
    <w:rsid w:val="00FE4D72"/>
    <w:rsid w:val="00FE5742"/>
    <w:rsid w:val="00FE78C3"/>
    <w:rsid w:val="00FF04EF"/>
    <w:rsid w:val="00FF225E"/>
    <w:rsid w:val="00FF4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EEBD7"/>
  <w15:chartTrackingRefBased/>
  <w15:docId w15:val="{213F4543-BCBE-4BF9-8D98-8C377868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35B7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unhideWhenUsed/>
    <w:qFormat/>
    <w:rsid w:val="00035B7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unhideWhenUsed/>
    <w:qFormat/>
    <w:rsid w:val="00035B71"/>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035B71"/>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035B71"/>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035B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35B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35B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35B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5B71"/>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rsid w:val="00035B71"/>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rsid w:val="00035B71"/>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035B71"/>
    <w:rPr>
      <w:rFonts w:eastAsiaTheme="majorEastAsia" w:cstheme="majorBidi"/>
      <w:i/>
      <w:iCs/>
      <w:color w:val="2E74B5" w:themeColor="accent1" w:themeShade="BF"/>
    </w:rPr>
  </w:style>
  <w:style w:type="character" w:customStyle="1" w:styleId="5Char">
    <w:name w:val="عنوان 5 Char"/>
    <w:basedOn w:val="a0"/>
    <w:link w:val="5"/>
    <w:uiPriority w:val="9"/>
    <w:semiHidden/>
    <w:rsid w:val="00035B71"/>
    <w:rPr>
      <w:rFonts w:eastAsiaTheme="majorEastAsia" w:cstheme="majorBidi"/>
      <w:color w:val="2E74B5" w:themeColor="accent1" w:themeShade="BF"/>
    </w:rPr>
  </w:style>
  <w:style w:type="character" w:customStyle="1" w:styleId="6Char">
    <w:name w:val="عنوان 6 Char"/>
    <w:basedOn w:val="a0"/>
    <w:link w:val="6"/>
    <w:uiPriority w:val="9"/>
    <w:semiHidden/>
    <w:rsid w:val="00035B71"/>
    <w:rPr>
      <w:rFonts w:eastAsiaTheme="majorEastAsia" w:cstheme="majorBidi"/>
      <w:i/>
      <w:iCs/>
      <w:color w:val="595959" w:themeColor="text1" w:themeTint="A6"/>
    </w:rPr>
  </w:style>
  <w:style w:type="character" w:customStyle="1" w:styleId="7Char">
    <w:name w:val="عنوان 7 Char"/>
    <w:basedOn w:val="a0"/>
    <w:link w:val="7"/>
    <w:uiPriority w:val="9"/>
    <w:semiHidden/>
    <w:rsid w:val="00035B71"/>
    <w:rPr>
      <w:rFonts w:eastAsiaTheme="majorEastAsia" w:cstheme="majorBidi"/>
      <w:color w:val="595959" w:themeColor="text1" w:themeTint="A6"/>
    </w:rPr>
  </w:style>
  <w:style w:type="character" w:customStyle="1" w:styleId="8Char">
    <w:name w:val="عنوان 8 Char"/>
    <w:basedOn w:val="a0"/>
    <w:link w:val="8"/>
    <w:uiPriority w:val="9"/>
    <w:semiHidden/>
    <w:rsid w:val="00035B71"/>
    <w:rPr>
      <w:rFonts w:eastAsiaTheme="majorEastAsia" w:cstheme="majorBidi"/>
      <w:i/>
      <w:iCs/>
      <w:color w:val="272727" w:themeColor="text1" w:themeTint="D8"/>
    </w:rPr>
  </w:style>
  <w:style w:type="character" w:customStyle="1" w:styleId="9Char">
    <w:name w:val="عنوان 9 Char"/>
    <w:basedOn w:val="a0"/>
    <w:link w:val="9"/>
    <w:uiPriority w:val="9"/>
    <w:semiHidden/>
    <w:rsid w:val="00035B71"/>
    <w:rPr>
      <w:rFonts w:eastAsiaTheme="majorEastAsia" w:cstheme="majorBidi"/>
      <w:color w:val="272727" w:themeColor="text1" w:themeTint="D8"/>
    </w:rPr>
  </w:style>
  <w:style w:type="paragraph" w:styleId="a3">
    <w:name w:val="Title"/>
    <w:basedOn w:val="a"/>
    <w:next w:val="a"/>
    <w:link w:val="Char"/>
    <w:uiPriority w:val="10"/>
    <w:qFormat/>
    <w:rsid w:val="00035B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35B7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5B7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35B7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5B71"/>
    <w:pPr>
      <w:spacing w:before="160"/>
      <w:jc w:val="center"/>
    </w:pPr>
    <w:rPr>
      <w:i/>
      <w:iCs/>
      <w:color w:val="404040" w:themeColor="text1" w:themeTint="BF"/>
    </w:rPr>
  </w:style>
  <w:style w:type="character" w:customStyle="1" w:styleId="Char1">
    <w:name w:val="اقتباس Char"/>
    <w:basedOn w:val="a0"/>
    <w:link w:val="a5"/>
    <w:uiPriority w:val="29"/>
    <w:rsid w:val="00035B71"/>
    <w:rPr>
      <w:i/>
      <w:iCs/>
      <w:color w:val="404040" w:themeColor="text1" w:themeTint="BF"/>
    </w:rPr>
  </w:style>
  <w:style w:type="paragraph" w:styleId="a6">
    <w:name w:val="List Paragraph"/>
    <w:basedOn w:val="a"/>
    <w:link w:val="Char10"/>
    <w:uiPriority w:val="34"/>
    <w:qFormat/>
    <w:rsid w:val="00035B71"/>
    <w:pPr>
      <w:ind w:left="720"/>
      <w:contextualSpacing/>
    </w:pPr>
  </w:style>
  <w:style w:type="character" w:styleId="a7">
    <w:name w:val="Intense Emphasis"/>
    <w:basedOn w:val="a0"/>
    <w:uiPriority w:val="21"/>
    <w:qFormat/>
    <w:rsid w:val="00035B71"/>
    <w:rPr>
      <w:i/>
      <w:iCs/>
      <w:color w:val="2E74B5" w:themeColor="accent1" w:themeShade="BF"/>
    </w:rPr>
  </w:style>
  <w:style w:type="paragraph" w:styleId="a8">
    <w:name w:val="Intense Quote"/>
    <w:basedOn w:val="a"/>
    <w:next w:val="a"/>
    <w:link w:val="Char2"/>
    <w:uiPriority w:val="30"/>
    <w:qFormat/>
    <w:rsid w:val="00035B7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035B71"/>
    <w:rPr>
      <w:i/>
      <w:iCs/>
      <w:color w:val="2E74B5" w:themeColor="accent1" w:themeShade="BF"/>
    </w:rPr>
  </w:style>
  <w:style w:type="character" w:styleId="a9">
    <w:name w:val="Intense Reference"/>
    <w:basedOn w:val="a0"/>
    <w:uiPriority w:val="32"/>
    <w:qFormat/>
    <w:rsid w:val="00035B71"/>
    <w:rPr>
      <w:b/>
      <w:bCs/>
      <w:smallCaps/>
      <w:color w:val="2E74B5" w:themeColor="accent1" w:themeShade="BF"/>
      <w:spacing w:val="5"/>
    </w:rPr>
  </w:style>
  <w:style w:type="paragraph" w:styleId="aa">
    <w:name w:val="Normal (Web)"/>
    <w:basedOn w:val="a"/>
    <w:uiPriority w:val="99"/>
    <w:unhideWhenUsed/>
    <w:rsid w:val="006047A5"/>
    <w:rPr>
      <w:rFonts w:ascii="Times New Roman" w:hAnsi="Times New Roman" w:cs="Times New Roman"/>
      <w:sz w:val="24"/>
      <w:szCs w:val="24"/>
    </w:rPr>
  </w:style>
  <w:style w:type="paragraph" w:styleId="ab">
    <w:name w:val="header"/>
    <w:basedOn w:val="a"/>
    <w:link w:val="Char3"/>
    <w:uiPriority w:val="99"/>
    <w:unhideWhenUsed/>
    <w:rsid w:val="00057C07"/>
    <w:pPr>
      <w:tabs>
        <w:tab w:val="center" w:pos="4153"/>
        <w:tab w:val="right" w:pos="8306"/>
      </w:tabs>
      <w:spacing w:after="0" w:line="240" w:lineRule="auto"/>
    </w:pPr>
  </w:style>
  <w:style w:type="character" w:customStyle="1" w:styleId="Char3">
    <w:name w:val="رأس الصفحة Char"/>
    <w:basedOn w:val="a0"/>
    <w:link w:val="ab"/>
    <w:uiPriority w:val="99"/>
    <w:rsid w:val="00057C07"/>
  </w:style>
  <w:style w:type="paragraph" w:styleId="ac">
    <w:name w:val="footer"/>
    <w:basedOn w:val="a"/>
    <w:link w:val="Char4"/>
    <w:uiPriority w:val="99"/>
    <w:unhideWhenUsed/>
    <w:rsid w:val="00057C07"/>
    <w:pPr>
      <w:tabs>
        <w:tab w:val="center" w:pos="4153"/>
        <w:tab w:val="right" w:pos="8306"/>
      </w:tabs>
      <w:spacing w:after="0" w:line="240" w:lineRule="auto"/>
    </w:pPr>
  </w:style>
  <w:style w:type="character" w:customStyle="1" w:styleId="Char4">
    <w:name w:val="تذييل الصفحة Char"/>
    <w:basedOn w:val="a0"/>
    <w:link w:val="ac"/>
    <w:uiPriority w:val="99"/>
    <w:rsid w:val="00057C07"/>
  </w:style>
  <w:style w:type="character" w:styleId="ad">
    <w:name w:val="Placeholder Text"/>
    <w:basedOn w:val="a0"/>
    <w:uiPriority w:val="99"/>
    <w:semiHidden/>
    <w:rsid w:val="00152EC6"/>
    <w:rPr>
      <w:color w:val="666666"/>
    </w:rPr>
  </w:style>
  <w:style w:type="table" w:styleId="ae">
    <w:name w:val="Table Grid"/>
    <w:basedOn w:val="a1"/>
    <w:uiPriority w:val="39"/>
    <w:rsid w:val="00662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DC7C7C"/>
    <w:pPr>
      <w:numPr>
        <w:numId w:val="13"/>
      </w:numPr>
    </w:pPr>
  </w:style>
  <w:style w:type="numbering" w:customStyle="1" w:styleId="Style2">
    <w:name w:val="Style2"/>
    <w:uiPriority w:val="99"/>
    <w:rsid w:val="00DC7C7C"/>
    <w:pPr>
      <w:numPr>
        <w:numId w:val="14"/>
      </w:numPr>
    </w:pPr>
  </w:style>
  <w:style w:type="paragraph" w:styleId="af">
    <w:name w:val="No Spacing"/>
    <w:uiPriority w:val="1"/>
    <w:qFormat/>
    <w:rsid w:val="00DC7C7C"/>
    <w:pPr>
      <w:spacing w:after="0" w:line="240" w:lineRule="auto"/>
    </w:pPr>
    <w:rPr>
      <w:lang w:val="en-US"/>
    </w:rPr>
  </w:style>
  <w:style w:type="character" w:styleId="af0">
    <w:name w:val="footnote reference"/>
    <w:semiHidden/>
    <w:unhideWhenUsed/>
    <w:rsid w:val="00DC7C7C"/>
    <w:rPr>
      <w:vertAlign w:val="superscript"/>
    </w:rPr>
  </w:style>
  <w:style w:type="paragraph" w:styleId="af1">
    <w:name w:val="footnote text"/>
    <w:basedOn w:val="a"/>
    <w:link w:val="Char5"/>
    <w:uiPriority w:val="99"/>
    <w:semiHidden/>
    <w:unhideWhenUsed/>
    <w:rsid w:val="00DC7C7C"/>
    <w:pPr>
      <w:bidi w:val="0"/>
      <w:spacing w:after="0" w:line="240" w:lineRule="auto"/>
    </w:pPr>
    <w:rPr>
      <w:sz w:val="20"/>
      <w:szCs w:val="20"/>
      <w:lang w:val="en-US"/>
    </w:rPr>
  </w:style>
  <w:style w:type="character" w:customStyle="1" w:styleId="Char5">
    <w:name w:val="نص حاشية سفلية Char"/>
    <w:basedOn w:val="a0"/>
    <w:link w:val="af1"/>
    <w:uiPriority w:val="99"/>
    <w:semiHidden/>
    <w:rsid w:val="00DC7C7C"/>
    <w:rPr>
      <w:sz w:val="20"/>
      <w:szCs w:val="20"/>
      <w:lang w:val="en-US"/>
    </w:rPr>
  </w:style>
  <w:style w:type="character" w:styleId="af2">
    <w:name w:val="Emphasis"/>
    <w:basedOn w:val="a0"/>
    <w:uiPriority w:val="20"/>
    <w:qFormat/>
    <w:rsid w:val="00DC7C7C"/>
    <w:rPr>
      <w:i/>
      <w:iCs/>
    </w:rPr>
  </w:style>
  <w:style w:type="character" w:customStyle="1" w:styleId="Char6">
    <w:name w:val="سرد الفقرات Char"/>
    <w:aliases w:val="Paragraph (alpabhatical) Char,NumberedList Char,numbered lists Char"/>
    <w:link w:val="10"/>
    <w:uiPriority w:val="34"/>
    <w:locked/>
    <w:rsid w:val="00DC7C7C"/>
  </w:style>
  <w:style w:type="paragraph" w:customStyle="1" w:styleId="10">
    <w:name w:val="سرد الفقرات1"/>
    <w:aliases w:val="Paragraph (alpabhatical),NumberedList,numbered lists"/>
    <w:basedOn w:val="a"/>
    <w:link w:val="Char6"/>
    <w:uiPriority w:val="34"/>
    <w:qFormat/>
    <w:rsid w:val="00DC7C7C"/>
    <w:pPr>
      <w:bidi w:val="0"/>
      <w:spacing w:line="256" w:lineRule="auto"/>
      <w:ind w:left="720"/>
      <w:contextualSpacing/>
    </w:pPr>
  </w:style>
  <w:style w:type="character" w:customStyle="1" w:styleId="Char10">
    <w:name w:val="سرد الفقرات Char1"/>
    <w:link w:val="a6"/>
    <w:uiPriority w:val="34"/>
    <w:locked/>
    <w:rsid w:val="00DC7C7C"/>
  </w:style>
  <w:style w:type="paragraph" w:styleId="af3">
    <w:name w:val="caption"/>
    <w:basedOn w:val="a"/>
    <w:next w:val="a"/>
    <w:uiPriority w:val="35"/>
    <w:unhideWhenUsed/>
    <w:qFormat/>
    <w:rsid w:val="00DC7C7C"/>
    <w:pPr>
      <w:bidi w:val="0"/>
      <w:spacing w:after="200" w:line="240" w:lineRule="auto"/>
    </w:pPr>
    <w:rPr>
      <w:i/>
      <w:iCs/>
      <w:color w:val="44546A" w:themeColor="text2"/>
      <w:sz w:val="18"/>
      <w:szCs w:val="18"/>
      <w:lang w:val="en-US"/>
    </w:rPr>
  </w:style>
  <w:style w:type="table" w:styleId="4-1">
    <w:name w:val="Grid Table 4 Accent 1"/>
    <w:basedOn w:val="a1"/>
    <w:uiPriority w:val="49"/>
    <w:rsid w:val="00DC7C7C"/>
    <w:pPr>
      <w:spacing w:after="0" w:line="240" w:lineRule="auto"/>
    </w:pPr>
    <w:rPr>
      <w:kern w:val="0"/>
      <w:lang w:val="en-US"/>
      <w14:ligatures w14:val="non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f4">
    <w:name w:val="Strong"/>
    <w:basedOn w:val="a0"/>
    <w:uiPriority w:val="22"/>
    <w:qFormat/>
    <w:rsid w:val="00DC7C7C"/>
    <w:rPr>
      <w:b/>
      <w:bCs/>
    </w:rPr>
  </w:style>
  <w:style w:type="table" w:styleId="40">
    <w:name w:val="Grid Table 4"/>
    <w:basedOn w:val="a1"/>
    <w:uiPriority w:val="49"/>
    <w:rsid w:val="00DC7C7C"/>
    <w:pPr>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446">
      <w:bodyDiv w:val="1"/>
      <w:marLeft w:val="0"/>
      <w:marRight w:val="0"/>
      <w:marTop w:val="0"/>
      <w:marBottom w:val="0"/>
      <w:divBdr>
        <w:top w:val="none" w:sz="0" w:space="0" w:color="auto"/>
        <w:left w:val="none" w:sz="0" w:space="0" w:color="auto"/>
        <w:bottom w:val="none" w:sz="0" w:space="0" w:color="auto"/>
        <w:right w:val="none" w:sz="0" w:space="0" w:color="auto"/>
      </w:divBdr>
    </w:div>
    <w:div w:id="2752811">
      <w:bodyDiv w:val="1"/>
      <w:marLeft w:val="0"/>
      <w:marRight w:val="0"/>
      <w:marTop w:val="0"/>
      <w:marBottom w:val="0"/>
      <w:divBdr>
        <w:top w:val="none" w:sz="0" w:space="0" w:color="auto"/>
        <w:left w:val="none" w:sz="0" w:space="0" w:color="auto"/>
        <w:bottom w:val="none" w:sz="0" w:space="0" w:color="auto"/>
        <w:right w:val="none" w:sz="0" w:space="0" w:color="auto"/>
      </w:divBdr>
    </w:div>
    <w:div w:id="4984841">
      <w:bodyDiv w:val="1"/>
      <w:marLeft w:val="0"/>
      <w:marRight w:val="0"/>
      <w:marTop w:val="0"/>
      <w:marBottom w:val="0"/>
      <w:divBdr>
        <w:top w:val="none" w:sz="0" w:space="0" w:color="auto"/>
        <w:left w:val="none" w:sz="0" w:space="0" w:color="auto"/>
        <w:bottom w:val="none" w:sz="0" w:space="0" w:color="auto"/>
        <w:right w:val="none" w:sz="0" w:space="0" w:color="auto"/>
      </w:divBdr>
    </w:div>
    <w:div w:id="15274504">
      <w:bodyDiv w:val="1"/>
      <w:marLeft w:val="0"/>
      <w:marRight w:val="0"/>
      <w:marTop w:val="0"/>
      <w:marBottom w:val="0"/>
      <w:divBdr>
        <w:top w:val="none" w:sz="0" w:space="0" w:color="auto"/>
        <w:left w:val="none" w:sz="0" w:space="0" w:color="auto"/>
        <w:bottom w:val="none" w:sz="0" w:space="0" w:color="auto"/>
        <w:right w:val="none" w:sz="0" w:space="0" w:color="auto"/>
      </w:divBdr>
    </w:div>
    <w:div w:id="16271262">
      <w:bodyDiv w:val="1"/>
      <w:marLeft w:val="0"/>
      <w:marRight w:val="0"/>
      <w:marTop w:val="0"/>
      <w:marBottom w:val="0"/>
      <w:divBdr>
        <w:top w:val="none" w:sz="0" w:space="0" w:color="auto"/>
        <w:left w:val="none" w:sz="0" w:space="0" w:color="auto"/>
        <w:bottom w:val="none" w:sz="0" w:space="0" w:color="auto"/>
        <w:right w:val="none" w:sz="0" w:space="0" w:color="auto"/>
      </w:divBdr>
    </w:div>
    <w:div w:id="16934663">
      <w:bodyDiv w:val="1"/>
      <w:marLeft w:val="0"/>
      <w:marRight w:val="0"/>
      <w:marTop w:val="0"/>
      <w:marBottom w:val="0"/>
      <w:divBdr>
        <w:top w:val="none" w:sz="0" w:space="0" w:color="auto"/>
        <w:left w:val="none" w:sz="0" w:space="0" w:color="auto"/>
        <w:bottom w:val="none" w:sz="0" w:space="0" w:color="auto"/>
        <w:right w:val="none" w:sz="0" w:space="0" w:color="auto"/>
      </w:divBdr>
      <w:divsChild>
        <w:div w:id="1432050545">
          <w:marLeft w:val="480"/>
          <w:marRight w:val="0"/>
          <w:marTop w:val="0"/>
          <w:marBottom w:val="0"/>
          <w:divBdr>
            <w:top w:val="none" w:sz="0" w:space="0" w:color="auto"/>
            <w:left w:val="none" w:sz="0" w:space="0" w:color="auto"/>
            <w:bottom w:val="none" w:sz="0" w:space="0" w:color="auto"/>
            <w:right w:val="none" w:sz="0" w:space="0" w:color="auto"/>
          </w:divBdr>
        </w:div>
        <w:div w:id="36203004">
          <w:marLeft w:val="480"/>
          <w:marRight w:val="0"/>
          <w:marTop w:val="0"/>
          <w:marBottom w:val="0"/>
          <w:divBdr>
            <w:top w:val="none" w:sz="0" w:space="0" w:color="auto"/>
            <w:left w:val="none" w:sz="0" w:space="0" w:color="auto"/>
            <w:bottom w:val="none" w:sz="0" w:space="0" w:color="auto"/>
            <w:right w:val="none" w:sz="0" w:space="0" w:color="auto"/>
          </w:divBdr>
        </w:div>
        <w:div w:id="341932859">
          <w:marLeft w:val="480"/>
          <w:marRight w:val="0"/>
          <w:marTop w:val="0"/>
          <w:marBottom w:val="0"/>
          <w:divBdr>
            <w:top w:val="none" w:sz="0" w:space="0" w:color="auto"/>
            <w:left w:val="none" w:sz="0" w:space="0" w:color="auto"/>
            <w:bottom w:val="none" w:sz="0" w:space="0" w:color="auto"/>
            <w:right w:val="none" w:sz="0" w:space="0" w:color="auto"/>
          </w:divBdr>
        </w:div>
        <w:div w:id="1063408323">
          <w:marLeft w:val="480"/>
          <w:marRight w:val="0"/>
          <w:marTop w:val="0"/>
          <w:marBottom w:val="0"/>
          <w:divBdr>
            <w:top w:val="none" w:sz="0" w:space="0" w:color="auto"/>
            <w:left w:val="none" w:sz="0" w:space="0" w:color="auto"/>
            <w:bottom w:val="none" w:sz="0" w:space="0" w:color="auto"/>
            <w:right w:val="none" w:sz="0" w:space="0" w:color="auto"/>
          </w:divBdr>
        </w:div>
        <w:div w:id="1264916888">
          <w:marLeft w:val="480"/>
          <w:marRight w:val="0"/>
          <w:marTop w:val="0"/>
          <w:marBottom w:val="0"/>
          <w:divBdr>
            <w:top w:val="none" w:sz="0" w:space="0" w:color="auto"/>
            <w:left w:val="none" w:sz="0" w:space="0" w:color="auto"/>
            <w:bottom w:val="none" w:sz="0" w:space="0" w:color="auto"/>
            <w:right w:val="none" w:sz="0" w:space="0" w:color="auto"/>
          </w:divBdr>
        </w:div>
        <w:div w:id="786966657">
          <w:marLeft w:val="480"/>
          <w:marRight w:val="0"/>
          <w:marTop w:val="0"/>
          <w:marBottom w:val="0"/>
          <w:divBdr>
            <w:top w:val="none" w:sz="0" w:space="0" w:color="auto"/>
            <w:left w:val="none" w:sz="0" w:space="0" w:color="auto"/>
            <w:bottom w:val="none" w:sz="0" w:space="0" w:color="auto"/>
            <w:right w:val="none" w:sz="0" w:space="0" w:color="auto"/>
          </w:divBdr>
        </w:div>
        <w:div w:id="1367876286">
          <w:marLeft w:val="480"/>
          <w:marRight w:val="0"/>
          <w:marTop w:val="0"/>
          <w:marBottom w:val="0"/>
          <w:divBdr>
            <w:top w:val="none" w:sz="0" w:space="0" w:color="auto"/>
            <w:left w:val="none" w:sz="0" w:space="0" w:color="auto"/>
            <w:bottom w:val="none" w:sz="0" w:space="0" w:color="auto"/>
            <w:right w:val="none" w:sz="0" w:space="0" w:color="auto"/>
          </w:divBdr>
        </w:div>
        <w:div w:id="1288703071">
          <w:marLeft w:val="480"/>
          <w:marRight w:val="0"/>
          <w:marTop w:val="0"/>
          <w:marBottom w:val="0"/>
          <w:divBdr>
            <w:top w:val="none" w:sz="0" w:space="0" w:color="auto"/>
            <w:left w:val="none" w:sz="0" w:space="0" w:color="auto"/>
            <w:bottom w:val="none" w:sz="0" w:space="0" w:color="auto"/>
            <w:right w:val="none" w:sz="0" w:space="0" w:color="auto"/>
          </w:divBdr>
        </w:div>
        <w:div w:id="533540898">
          <w:marLeft w:val="480"/>
          <w:marRight w:val="0"/>
          <w:marTop w:val="0"/>
          <w:marBottom w:val="0"/>
          <w:divBdr>
            <w:top w:val="none" w:sz="0" w:space="0" w:color="auto"/>
            <w:left w:val="none" w:sz="0" w:space="0" w:color="auto"/>
            <w:bottom w:val="none" w:sz="0" w:space="0" w:color="auto"/>
            <w:right w:val="none" w:sz="0" w:space="0" w:color="auto"/>
          </w:divBdr>
        </w:div>
        <w:div w:id="1776248857">
          <w:marLeft w:val="480"/>
          <w:marRight w:val="0"/>
          <w:marTop w:val="0"/>
          <w:marBottom w:val="0"/>
          <w:divBdr>
            <w:top w:val="none" w:sz="0" w:space="0" w:color="auto"/>
            <w:left w:val="none" w:sz="0" w:space="0" w:color="auto"/>
            <w:bottom w:val="none" w:sz="0" w:space="0" w:color="auto"/>
            <w:right w:val="none" w:sz="0" w:space="0" w:color="auto"/>
          </w:divBdr>
        </w:div>
        <w:div w:id="393817617">
          <w:marLeft w:val="480"/>
          <w:marRight w:val="0"/>
          <w:marTop w:val="0"/>
          <w:marBottom w:val="0"/>
          <w:divBdr>
            <w:top w:val="none" w:sz="0" w:space="0" w:color="auto"/>
            <w:left w:val="none" w:sz="0" w:space="0" w:color="auto"/>
            <w:bottom w:val="none" w:sz="0" w:space="0" w:color="auto"/>
            <w:right w:val="none" w:sz="0" w:space="0" w:color="auto"/>
          </w:divBdr>
        </w:div>
        <w:div w:id="1886480299">
          <w:marLeft w:val="480"/>
          <w:marRight w:val="0"/>
          <w:marTop w:val="0"/>
          <w:marBottom w:val="0"/>
          <w:divBdr>
            <w:top w:val="none" w:sz="0" w:space="0" w:color="auto"/>
            <w:left w:val="none" w:sz="0" w:space="0" w:color="auto"/>
            <w:bottom w:val="none" w:sz="0" w:space="0" w:color="auto"/>
            <w:right w:val="none" w:sz="0" w:space="0" w:color="auto"/>
          </w:divBdr>
        </w:div>
        <w:div w:id="358362693">
          <w:marLeft w:val="480"/>
          <w:marRight w:val="0"/>
          <w:marTop w:val="0"/>
          <w:marBottom w:val="0"/>
          <w:divBdr>
            <w:top w:val="none" w:sz="0" w:space="0" w:color="auto"/>
            <w:left w:val="none" w:sz="0" w:space="0" w:color="auto"/>
            <w:bottom w:val="none" w:sz="0" w:space="0" w:color="auto"/>
            <w:right w:val="none" w:sz="0" w:space="0" w:color="auto"/>
          </w:divBdr>
        </w:div>
        <w:div w:id="1014959760">
          <w:marLeft w:val="480"/>
          <w:marRight w:val="0"/>
          <w:marTop w:val="0"/>
          <w:marBottom w:val="0"/>
          <w:divBdr>
            <w:top w:val="none" w:sz="0" w:space="0" w:color="auto"/>
            <w:left w:val="none" w:sz="0" w:space="0" w:color="auto"/>
            <w:bottom w:val="none" w:sz="0" w:space="0" w:color="auto"/>
            <w:right w:val="none" w:sz="0" w:space="0" w:color="auto"/>
          </w:divBdr>
        </w:div>
      </w:divsChild>
    </w:div>
    <w:div w:id="19284327">
      <w:bodyDiv w:val="1"/>
      <w:marLeft w:val="0"/>
      <w:marRight w:val="0"/>
      <w:marTop w:val="0"/>
      <w:marBottom w:val="0"/>
      <w:divBdr>
        <w:top w:val="none" w:sz="0" w:space="0" w:color="auto"/>
        <w:left w:val="none" w:sz="0" w:space="0" w:color="auto"/>
        <w:bottom w:val="none" w:sz="0" w:space="0" w:color="auto"/>
        <w:right w:val="none" w:sz="0" w:space="0" w:color="auto"/>
      </w:divBdr>
    </w:div>
    <w:div w:id="38747090">
      <w:bodyDiv w:val="1"/>
      <w:marLeft w:val="0"/>
      <w:marRight w:val="0"/>
      <w:marTop w:val="0"/>
      <w:marBottom w:val="0"/>
      <w:divBdr>
        <w:top w:val="none" w:sz="0" w:space="0" w:color="auto"/>
        <w:left w:val="none" w:sz="0" w:space="0" w:color="auto"/>
        <w:bottom w:val="none" w:sz="0" w:space="0" w:color="auto"/>
        <w:right w:val="none" w:sz="0" w:space="0" w:color="auto"/>
      </w:divBdr>
    </w:div>
    <w:div w:id="49424221">
      <w:bodyDiv w:val="1"/>
      <w:marLeft w:val="0"/>
      <w:marRight w:val="0"/>
      <w:marTop w:val="0"/>
      <w:marBottom w:val="0"/>
      <w:divBdr>
        <w:top w:val="none" w:sz="0" w:space="0" w:color="auto"/>
        <w:left w:val="none" w:sz="0" w:space="0" w:color="auto"/>
        <w:bottom w:val="none" w:sz="0" w:space="0" w:color="auto"/>
        <w:right w:val="none" w:sz="0" w:space="0" w:color="auto"/>
      </w:divBdr>
      <w:divsChild>
        <w:div w:id="1138454793">
          <w:marLeft w:val="480"/>
          <w:marRight w:val="0"/>
          <w:marTop w:val="0"/>
          <w:marBottom w:val="0"/>
          <w:divBdr>
            <w:top w:val="none" w:sz="0" w:space="0" w:color="auto"/>
            <w:left w:val="none" w:sz="0" w:space="0" w:color="auto"/>
            <w:bottom w:val="none" w:sz="0" w:space="0" w:color="auto"/>
            <w:right w:val="none" w:sz="0" w:space="0" w:color="auto"/>
          </w:divBdr>
        </w:div>
        <w:div w:id="618295512">
          <w:marLeft w:val="480"/>
          <w:marRight w:val="0"/>
          <w:marTop w:val="0"/>
          <w:marBottom w:val="0"/>
          <w:divBdr>
            <w:top w:val="none" w:sz="0" w:space="0" w:color="auto"/>
            <w:left w:val="none" w:sz="0" w:space="0" w:color="auto"/>
            <w:bottom w:val="none" w:sz="0" w:space="0" w:color="auto"/>
            <w:right w:val="none" w:sz="0" w:space="0" w:color="auto"/>
          </w:divBdr>
        </w:div>
        <w:div w:id="276717589">
          <w:marLeft w:val="480"/>
          <w:marRight w:val="0"/>
          <w:marTop w:val="0"/>
          <w:marBottom w:val="0"/>
          <w:divBdr>
            <w:top w:val="none" w:sz="0" w:space="0" w:color="auto"/>
            <w:left w:val="none" w:sz="0" w:space="0" w:color="auto"/>
            <w:bottom w:val="none" w:sz="0" w:space="0" w:color="auto"/>
            <w:right w:val="none" w:sz="0" w:space="0" w:color="auto"/>
          </w:divBdr>
        </w:div>
        <w:div w:id="1436708389">
          <w:marLeft w:val="480"/>
          <w:marRight w:val="0"/>
          <w:marTop w:val="0"/>
          <w:marBottom w:val="0"/>
          <w:divBdr>
            <w:top w:val="none" w:sz="0" w:space="0" w:color="auto"/>
            <w:left w:val="none" w:sz="0" w:space="0" w:color="auto"/>
            <w:bottom w:val="none" w:sz="0" w:space="0" w:color="auto"/>
            <w:right w:val="none" w:sz="0" w:space="0" w:color="auto"/>
          </w:divBdr>
        </w:div>
        <w:div w:id="1501853729">
          <w:marLeft w:val="480"/>
          <w:marRight w:val="0"/>
          <w:marTop w:val="0"/>
          <w:marBottom w:val="0"/>
          <w:divBdr>
            <w:top w:val="none" w:sz="0" w:space="0" w:color="auto"/>
            <w:left w:val="none" w:sz="0" w:space="0" w:color="auto"/>
            <w:bottom w:val="none" w:sz="0" w:space="0" w:color="auto"/>
            <w:right w:val="none" w:sz="0" w:space="0" w:color="auto"/>
          </w:divBdr>
        </w:div>
        <w:div w:id="1951542365">
          <w:marLeft w:val="480"/>
          <w:marRight w:val="0"/>
          <w:marTop w:val="0"/>
          <w:marBottom w:val="0"/>
          <w:divBdr>
            <w:top w:val="none" w:sz="0" w:space="0" w:color="auto"/>
            <w:left w:val="none" w:sz="0" w:space="0" w:color="auto"/>
            <w:bottom w:val="none" w:sz="0" w:space="0" w:color="auto"/>
            <w:right w:val="none" w:sz="0" w:space="0" w:color="auto"/>
          </w:divBdr>
        </w:div>
        <w:div w:id="1556159097">
          <w:marLeft w:val="480"/>
          <w:marRight w:val="0"/>
          <w:marTop w:val="0"/>
          <w:marBottom w:val="0"/>
          <w:divBdr>
            <w:top w:val="none" w:sz="0" w:space="0" w:color="auto"/>
            <w:left w:val="none" w:sz="0" w:space="0" w:color="auto"/>
            <w:bottom w:val="none" w:sz="0" w:space="0" w:color="auto"/>
            <w:right w:val="none" w:sz="0" w:space="0" w:color="auto"/>
          </w:divBdr>
        </w:div>
        <w:div w:id="760683234">
          <w:marLeft w:val="480"/>
          <w:marRight w:val="0"/>
          <w:marTop w:val="0"/>
          <w:marBottom w:val="0"/>
          <w:divBdr>
            <w:top w:val="none" w:sz="0" w:space="0" w:color="auto"/>
            <w:left w:val="none" w:sz="0" w:space="0" w:color="auto"/>
            <w:bottom w:val="none" w:sz="0" w:space="0" w:color="auto"/>
            <w:right w:val="none" w:sz="0" w:space="0" w:color="auto"/>
          </w:divBdr>
        </w:div>
        <w:div w:id="1283153621">
          <w:marLeft w:val="480"/>
          <w:marRight w:val="0"/>
          <w:marTop w:val="0"/>
          <w:marBottom w:val="0"/>
          <w:divBdr>
            <w:top w:val="none" w:sz="0" w:space="0" w:color="auto"/>
            <w:left w:val="none" w:sz="0" w:space="0" w:color="auto"/>
            <w:bottom w:val="none" w:sz="0" w:space="0" w:color="auto"/>
            <w:right w:val="none" w:sz="0" w:space="0" w:color="auto"/>
          </w:divBdr>
        </w:div>
        <w:div w:id="771781232">
          <w:marLeft w:val="480"/>
          <w:marRight w:val="0"/>
          <w:marTop w:val="0"/>
          <w:marBottom w:val="0"/>
          <w:divBdr>
            <w:top w:val="none" w:sz="0" w:space="0" w:color="auto"/>
            <w:left w:val="none" w:sz="0" w:space="0" w:color="auto"/>
            <w:bottom w:val="none" w:sz="0" w:space="0" w:color="auto"/>
            <w:right w:val="none" w:sz="0" w:space="0" w:color="auto"/>
          </w:divBdr>
        </w:div>
        <w:div w:id="1812793246">
          <w:marLeft w:val="480"/>
          <w:marRight w:val="0"/>
          <w:marTop w:val="0"/>
          <w:marBottom w:val="0"/>
          <w:divBdr>
            <w:top w:val="none" w:sz="0" w:space="0" w:color="auto"/>
            <w:left w:val="none" w:sz="0" w:space="0" w:color="auto"/>
            <w:bottom w:val="none" w:sz="0" w:space="0" w:color="auto"/>
            <w:right w:val="none" w:sz="0" w:space="0" w:color="auto"/>
          </w:divBdr>
        </w:div>
        <w:div w:id="265428959">
          <w:marLeft w:val="480"/>
          <w:marRight w:val="0"/>
          <w:marTop w:val="0"/>
          <w:marBottom w:val="0"/>
          <w:divBdr>
            <w:top w:val="none" w:sz="0" w:space="0" w:color="auto"/>
            <w:left w:val="none" w:sz="0" w:space="0" w:color="auto"/>
            <w:bottom w:val="none" w:sz="0" w:space="0" w:color="auto"/>
            <w:right w:val="none" w:sz="0" w:space="0" w:color="auto"/>
          </w:divBdr>
        </w:div>
        <w:div w:id="1107846162">
          <w:marLeft w:val="480"/>
          <w:marRight w:val="0"/>
          <w:marTop w:val="0"/>
          <w:marBottom w:val="0"/>
          <w:divBdr>
            <w:top w:val="none" w:sz="0" w:space="0" w:color="auto"/>
            <w:left w:val="none" w:sz="0" w:space="0" w:color="auto"/>
            <w:bottom w:val="none" w:sz="0" w:space="0" w:color="auto"/>
            <w:right w:val="none" w:sz="0" w:space="0" w:color="auto"/>
          </w:divBdr>
        </w:div>
        <w:div w:id="1217282528">
          <w:marLeft w:val="480"/>
          <w:marRight w:val="0"/>
          <w:marTop w:val="0"/>
          <w:marBottom w:val="0"/>
          <w:divBdr>
            <w:top w:val="none" w:sz="0" w:space="0" w:color="auto"/>
            <w:left w:val="none" w:sz="0" w:space="0" w:color="auto"/>
            <w:bottom w:val="none" w:sz="0" w:space="0" w:color="auto"/>
            <w:right w:val="none" w:sz="0" w:space="0" w:color="auto"/>
          </w:divBdr>
        </w:div>
        <w:div w:id="1710569507">
          <w:marLeft w:val="480"/>
          <w:marRight w:val="0"/>
          <w:marTop w:val="0"/>
          <w:marBottom w:val="0"/>
          <w:divBdr>
            <w:top w:val="none" w:sz="0" w:space="0" w:color="auto"/>
            <w:left w:val="none" w:sz="0" w:space="0" w:color="auto"/>
            <w:bottom w:val="none" w:sz="0" w:space="0" w:color="auto"/>
            <w:right w:val="none" w:sz="0" w:space="0" w:color="auto"/>
          </w:divBdr>
        </w:div>
        <w:div w:id="1084297380">
          <w:marLeft w:val="480"/>
          <w:marRight w:val="0"/>
          <w:marTop w:val="0"/>
          <w:marBottom w:val="0"/>
          <w:divBdr>
            <w:top w:val="none" w:sz="0" w:space="0" w:color="auto"/>
            <w:left w:val="none" w:sz="0" w:space="0" w:color="auto"/>
            <w:bottom w:val="none" w:sz="0" w:space="0" w:color="auto"/>
            <w:right w:val="none" w:sz="0" w:space="0" w:color="auto"/>
          </w:divBdr>
        </w:div>
        <w:div w:id="254173931">
          <w:marLeft w:val="480"/>
          <w:marRight w:val="0"/>
          <w:marTop w:val="0"/>
          <w:marBottom w:val="0"/>
          <w:divBdr>
            <w:top w:val="none" w:sz="0" w:space="0" w:color="auto"/>
            <w:left w:val="none" w:sz="0" w:space="0" w:color="auto"/>
            <w:bottom w:val="none" w:sz="0" w:space="0" w:color="auto"/>
            <w:right w:val="none" w:sz="0" w:space="0" w:color="auto"/>
          </w:divBdr>
        </w:div>
        <w:div w:id="1605647318">
          <w:marLeft w:val="480"/>
          <w:marRight w:val="0"/>
          <w:marTop w:val="0"/>
          <w:marBottom w:val="0"/>
          <w:divBdr>
            <w:top w:val="none" w:sz="0" w:space="0" w:color="auto"/>
            <w:left w:val="none" w:sz="0" w:space="0" w:color="auto"/>
            <w:bottom w:val="none" w:sz="0" w:space="0" w:color="auto"/>
            <w:right w:val="none" w:sz="0" w:space="0" w:color="auto"/>
          </w:divBdr>
        </w:div>
        <w:div w:id="1030642993">
          <w:marLeft w:val="480"/>
          <w:marRight w:val="0"/>
          <w:marTop w:val="0"/>
          <w:marBottom w:val="0"/>
          <w:divBdr>
            <w:top w:val="none" w:sz="0" w:space="0" w:color="auto"/>
            <w:left w:val="none" w:sz="0" w:space="0" w:color="auto"/>
            <w:bottom w:val="none" w:sz="0" w:space="0" w:color="auto"/>
            <w:right w:val="none" w:sz="0" w:space="0" w:color="auto"/>
          </w:divBdr>
        </w:div>
        <w:div w:id="1990555166">
          <w:marLeft w:val="480"/>
          <w:marRight w:val="0"/>
          <w:marTop w:val="0"/>
          <w:marBottom w:val="0"/>
          <w:divBdr>
            <w:top w:val="none" w:sz="0" w:space="0" w:color="auto"/>
            <w:left w:val="none" w:sz="0" w:space="0" w:color="auto"/>
            <w:bottom w:val="none" w:sz="0" w:space="0" w:color="auto"/>
            <w:right w:val="none" w:sz="0" w:space="0" w:color="auto"/>
          </w:divBdr>
        </w:div>
        <w:div w:id="549924386">
          <w:marLeft w:val="480"/>
          <w:marRight w:val="0"/>
          <w:marTop w:val="0"/>
          <w:marBottom w:val="0"/>
          <w:divBdr>
            <w:top w:val="none" w:sz="0" w:space="0" w:color="auto"/>
            <w:left w:val="none" w:sz="0" w:space="0" w:color="auto"/>
            <w:bottom w:val="none" w:sz="0" w:space="0" w:color="auto"/>
            <w:right w:val="none" w:sz="0" w:space="0" w:color="auto"/>
          </w:divBdr>
        </w:div>
        <w:div w:id="1631662866">
          <w:marLeft w:val="480"/>
          <w:marRight w:val="0"/>
          <w:marTop w:val="0"/>
          <w:marBottom w:val="0"/>
          <w:divBdr>
            <w:top w:val="none" w:sz="0" w:space="0" w:color="auto"/>
            <w:left w:val="none" w:sz="0" w:space="0" w:color="auto"/>
            <w:bottom w:val="none" w:sz="0" w:space="0" w:color="auto"/>
            <w:right w:val="none" w:sz="0" w:space="0" w:color="auto"/>
          </w:divBdr>
        </w:div>
      </w:divsChild>
    </w:div>
    <w:div w:id="51581219">
      <w:bodyDiv w:val="1"/>
      <w:marLeft w:val="0"/>
      <w:marRight w:val="0"/>
      <w:marTop w:val="0"/>
      <w:marBottom w:val="0"/>
      <w:divBdr>
        <w:top w:val="none" w:sz="0" w:space="0" w:color="auto"/>
        <w:left w:val="none" w:sz="0" w:space="0" w:color="auto"/>
        <w:bottom w:val="none" w:sz="0" w:space="0" w:color="auto"/>
        <w:right w:val="none" w:sz="0" w:space="0" w:color="auto"/>
      </w:divBdr>
    </w:div>
    <w:div w:id="59906965">
      <w:bodyDiv w:val="1"/>
      <w:marLeft w:val="0"/>
      <w:marRight w:val="0"/>
      <w:marTop w:val="0"/>
      <w:marBottom w:val="0"/>
      <w:divBdr>
        <w:top w:val="none" w:sz="0" w:space="0" w:color="auto"/>
        <w:left w:val="none" w:sz="0" w:space="0" w:color="auto"/>
        <w:bottom w:val="none" w:sz="0" w:space="0" w:color="auto"/>
        <w:right w:val="none" w:sz="0" w:space="0" w:color="auto"/>
      </w:divBdr>
    </w:div>
    <w:div w:id="62144243">
      <w:bodyDiv w:val="1"/>
      <w:marLeft w:val="0"/>
      <w:marRight w:val="0"/>
      <w:marTop w:val="0"/>
      <w:marBottom w:val="0"/>
      <w:divBdr>
        <w:top w:val="none" w:sz="0" w:space="0" w:color="auto"/>
        <w:left w:val="none" w:sz="0" w:space="0" w:color="auto"/>
        <w:bottom w:val="none" w:sz="0" w:space="0" w:color="auto"/>
        <w:right w:val="none" w:sz="0" w:space="0" w:color="auto"/>
      </w:divBdr>
    </w:div>
    <w:div w:id="64688866">
      <w:bodyDiv w:val="1"/>
      <w:marLeft w:val="0"/>
      <w:marRight w:val="0"/>
      <w:marTop w:val="0"/>
      <w:marBottom w:val="0"/>
      <w:divBdr>
        <w:top w:val="none" w:sz="0" w:space="0" w:color="auto"/>
        <w:left w:val="none" w:sz="0" w:space="0" w:color="auto"/>
        <w:bottom w:val="none" w:sz="0" w:space="0" w:color="auto"/>
        <w:right w:val="none" w:sz="0" w:space="0" w:color="auto"/>
      </w:divBdr>
    </w:div>
    <w:div w:id="66920062">
      <w:bodyDiv w:val="1"/>
      <w:marLeft w:val="0"/>
      <w:marRight w:val="0"/>
      <w:marTop w:val="0"/>
      <w:marBottom w:val="0"/>
      <w:divBdr>
        <w:top w:val="none" w:sz="0" w:space="0" w:color="auto"/>
        <w:left w:val="none" w:sz="0" w:space="0" w:color="auto"/>
        <w:bottom w:val="none" w:sz="0" w:space="0" w:color="auto"/>
        <w:right w:val="none" w:sz="0" w:space="0" w:color="auto"/>
      </w:divBdr>
    </w:div>
    <w:div w:id="70200615">
      <w:bodyDiv w:val="1"/>
      <w:marLeft w:val="0"/>
      <w:marRight w:val="0"/>
      <w:marTop w:val="0"/>
      <w:marBottom w:val="0"/>
      <w:divBdr>
        <w:top w:val="none" w:sz="0" w:space="0" w:color="auto"/>
        <w:left w:val="none" w:sz="0" w:space="0" w:color="auto"/>
        <w:bottom w:val="none" w:sz="0" w:space="0" w:color="auto"/>
        <w:right w:val="none" w:sz="0" w:space="0" w:color="auto"/>
      </w:divBdr>
      <w:divsChild>
        <w:div w:id="1749384351">
          <w:marLeft w:val="0"/>
          <w:marRight w:val="0"/>
          <w:marTop w:val="0"/>
          <w:marBottom w:val="0"/>
          <w:divBdr>
            <w:top w:val="none" w:sz="0" w:space="0" w:color="auto"/>
            <w:left w:val="none" w:sz="0" w:space="0" w:color="auto"/>
            <w:bottom w:val="none" w:sz="0" w:space="0" w:color="auto"/>
            <w:right w:val="none" w:sz="0" w:space="0" w:color="auto"/>
          </w:divBdr>
          <w:divsChild>
            <w:div w:id="1544901007">
              <w:marLeft w:val="0"/>
              <w:marRight w:val="0"/>
              <w:marTop w:val="0"/>
              <w:marBottom w:val="0"/>
              <w:divBdr>
                <w:top w:val="none" w:sz="0" w:space="0" w:color="auto"/>
                <w:left w:val="none" w:sz="0" w:space="0" w:color="auto"/>
                <w:bottom w:val="none" w:sz="0" w:space="0" w:color="auto"/>
                <w:right w:val="none" w:sz="0" w:space="0" w:color="auto"/>
              </w:divBdr>
              <w:divsChild>
                <w:div w:id="2108232858">
                  <w:marLeft w:val="0"/>
                  <w:marRight w:val="0"/>
                  <w:marTop w:val="0"/>
                  <w:marBottom w:val="0"/>
                  <w:divBdr>
                    <w:top w:val="none" w:sz="0" w:space="0" w:color="auto"/>
                    <w:left w:val="none" w:sz="0" w:space="0" w:color="auto"/>
                    <w:bottom w:val="none" w:sz="0" w:space="0" w:color="auto"/>
                    <w:right w:val="none" w:sz="0" w:space="0" w:color="auto"/>
                  </w:divBdr>
                  <w:divsChild>
                    <w:div w:id="1484468671">
                      <w:marLeft w:val="0"/>
                      <w:marRight w:val="0"/>
                      <w:marTop w:val="0"/>
                      <w:marBottom w:val="0"/>
                      <w:divBdr>
                        <w:top w:val="none" w:sz="0" w:space="0" w:color="auto"/>
                        <w:left w:val="none" w:sz="0" w:space="0" w:color="auto"/>
                        <w:bottom w:val="none" w:sz="0" w:space="0" w:color="auto"/>
                        <w:right w:val="none" w:sz="0" w:space="0" w:color="auto"/>
                      </w:divBdr>
                      <w:divsChild>
                        <w:div w:id="1218280636">
                          <w:marLeft w:val="0"/>
                          <w:marRight w:val="0"/>
                          <w:marTop w:val="0"/>
                          <w:marBottom w:val="0"/>
                          <w:divBdr>
                            <w:top w:val="none" w:sz="0" w:space="0" w:color="auto"/>
                            <w:left w:val="none" w:sz="0" w:space="0" w:color="auto"/>
                            <w:bottom w:val="none" w:sz="0" w:space="0" w:color="auto"/>
                            <w:right w:val="none" w:sz="0" w:space="0" w:color="auto"/>
                          </w:divBdr>
                          <w:divsChild>
                            <w:div w:id="1844122260">
                              <w:marLeft w:val="0"/>
                              <w:marRight w:val="0"/>
                              <w:marTop w:val="0"/>
                              <w:marBottom w:val="0"/>
                              <w:divBdr>
                                <w:top w:val="none" w:sz="0" w:space="0" w:color="auto"/>
                                <w:left w:val="none" w:sz="0" w:space="0" w:color="auto"/>
                                <w:bottom w:val="none" w:sz="0" w:space="0" w:color="auto"/>
                                <w:right w:val="none" w:sz="0" w:space="0" w:color="auto"/>
                              </w:divBdr>
                              <w:divsChild>
                                <w:div w:id="1913083496">
                                  <w:marLeft w:val="0"/>
                                  <w:marRight w:val="0"/>
                                  <w:marTop w:val="0"/>
                                  <w:marBottom w:val="0"/>
                                  <w:divBdr>
                                    <w:top w:val="none" w:sz="0" w:space="0" w:color="auto"/>
                                    <w:left w:val="none" w:sz="0" w:space="0" w:color="auto"/>
                                    <w:bottom w:val="none" w:sz="0" w:space="0" w:color="auto"/>
                                    <w:right w:val="none" w:sz="0" w:space="0" w:color="auto"/>
                                  </w:divBdr>
                                  <w:divsChild>
                                    <w:div w:id="15747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40203">
      <w:bodyDiv w:val="1"/>
      <w:marLeft w:val="0"/>
      <w:marRight w:val="0"/>
      <w:marTop w:val="0"/>
      <w:marBottom w:val="0"/>
      <w:divBdr>
        <w:top w:val="none" w:sz="0" w:space="0" w:color="auto"/>
        <w:left w:val="none" w:sz="0" w:space="0" w:color="auto"/>
        <w:bottom w:val="none" w:sz="0" w:space="0" w:color="auto"/>
        <w:right w:val="none" w:sz="0" w:space="0" w:color="auto"/>
      </w:divBdr>
    </w:div>
    <w:div w:id="79646767">
      <w:bodyDiv w:val="1"/>
      <w:marLeft w:val="0"/>
      <w:marRight w:val="0"/>
      <w:marTop w:val="0"/>
      <w:marBottom w:val="0"/>
      <w:divBdr>
        <w:top w:val="none" w:sz="0" w:space="0" w:color="auto"/>
        <w:left w:val="none" w:sz="0" w:space="0" w:color="auto"/>
        <w:bottom w:val="none" w:sz="0" w:space="0" w:color="auto"/>
        <w:right w:val="none" w:sz="0" w:space="0" w:color="auto"/>
      </w:divBdr>
      <w:divsChild>
        <w:div w:id="1084303904">
          <w:marLeft w:val="480"/>
          <w:marRight w:val="0"/>
          <w:marTop w:val="0"/>
          <w:marBottom w:val="0"/>
          <w:divBdr>
            <w:top w:val="none" w:sz="0" w:space="0" w:color="auto"/>
            <w:left w:val="none" w:sz="0" w:space="0" w:color="auto"/>
            <w:bottom w:val="none" w:sz="0" w:space="0" w:color="auto"/>
            <w:right w:val="none" w:sz="0" w:space="0" w:color="auto"/>
          </w:divBdr>
        </w:div>
        <w:div w:id="527640908">
          <w:marLeft w:val="480"/>
          <w:marRight w:val="0"/>
          <w:marTop w:val="0"/>
          <w:marBottom w:val="0"/>
          <w:divBdr>
            <w:top w:val="none" w:sz="0" w:space="0" w:color="auto"/>
            <w:left w:val="none" w:sz="0" w:space="0" w:color="auto"/>
            <w:bottom w:val="none" w:sz="0" w:space="0" w:color="auto"/>
            <w:right w:val="none" w:sz="0" w:space="0" w:color="auto"/>
          </w:divBdr>
        </w:div>
        <w:div w:id="22176850">
          <w:marLeft w:val="480"/>
          <w:marRight w:val="0"/>
          <w:marTop w:val="0"/>
          <w:marBottom w:val="0"/>
          <w:divBdr>
            <w:top w:val="none" w:sz="0" w:space="0" w:color="auto"/>
            <w:left w:val="none" w:sz="0" w:space="0" w:color="auto"/>
            <w:bottom w:val="none" w:sz="0" w:space="0" w:color="auto"/>
            <w:right w:val="none" w:sz="0" w:space="0" w:color="auto"/>
          </w:divBdr>
        </w:div>
        <w:div w:id="189417413">
          <w:marLeft w:val="480"/>
          <w:marRight w:val="0"/>
          <w:marTop w:val="0"/>
          <w:marBottom w:val="0"/>
          <w:divBdr>
            <w:top w:val="none" w:sz="0" w:space="0" w:color="auto"/>
            <w:left w:val="none" w:sz="0" w:space="0" w:color="auto"/>
            <w:bottom w:val="none" w:sz="0" w:space="0" w:color="auto"/>
            <w:right w:val="none" w:sz="0" w:space="0" w:color="auto"/>
          </w:divBdr>
        </w:div>
        <w:div w:id="1954823519">
          <w:marLeft w:val="480"/>
          <w:marRight w:val="0"/>
          <w:marTop w:val="0"/>
          <w:marBottom w:val="0"/>
          <w:divBdr>
            <w:top w:val="none" w:sz="0" w:space="0" w:color="auto"/>
            <w:left w:val="none" w:sz="0" w:space="0" w:color="auto"/>
            <w:bottom w:val="none" w:sz="0" w:space="0" w:color="auto"/>
            <w:right w:val="none" w:sz="0" w:space="0" w:color="auto"/>
          </w:divBdr>
        </w:div>
        <w:div w:id="1532645109">
          <w:marLeft w:val="480"/>
          <w:marRight w:val="0"/>
          <w:marTop w:val="0"/>
          <w:marBottom w:val="0"/>
          <w:divBdr>
            <w:top w:val="none" w:sz="0" w:space="0" w:color="auto"/>
            <w:left w:val="none" w:sz="0" w:space="0" w:color="auto"/>
            <w:bottom w:val="none" w:sz="0" w:space="0" w:color="auto"/>
            <w:right w:val="none" w:sz="0" w:space="0" w:color="auto"/>
          </w:divBdr>
        </w:div>
        <w:div w:id="462116376">
          <w:marLeft w:val="480"/>
          <w:marRight w:val="0"/>
          <w:marTop w:val="0"/>
          <w:marBottom w:val="0"/>
          <w:divBdr>
            <w:top w:val="none" w:sz="0" w:space="0" w:color="auto"/>
            <w:left w:val="none" w:sz="0" w:space="0" w:color="auto"/>
            <w:bottom w:val="none" w:sz="0" w:space="0" w:color="auto"/>
            <w:right w:val="none" w:sz="0" w:space="0" w:color="auto"/>
          </w:divBdr>
        </w:div>
        <w:div w:id="1591698264">
          <w:marLeft w:val="480"/>
          <w:marRight w:val="0"/>
          <w:marTop w:val="0"/>
          <w:marBottom w:val="0"/>
          <w:divBdr>
            <w:top w:val="none" w:sz="0" w:space="0" w:color="auto"/>
            <w:left w:val="none" w:sz="0" w:space="0" w:color="auto"/>
            <w:bottom w:val="none" w:sz="0" w:space="0" w:color="auto"/>
            <w:right w:val="none" w:sz="0" w:space="0" w:color="auto"/>
          </w:divBdr>
        </w:div>
        <w:div w:id="1554079331">
          <w:marLeft w:val="480"/>
          <w:marRight w:val="0"/>
          <w:marTop w:val="0"/>
          <w:marBottom w:val="0"/>
          <w:divBdr>
            <w:top w:val="none" w:sz="0" w:space="0" w:color="auto"/>
            <w:left w:val="none" w:sz="0" w:space="0" w:color="auto"/>
            <w:bottom w:val="none" w:sz="0" w:space="0" w:color="auto"/>
            <w:right w:val="none" w:sz="0" w:space="0" w:color="auto"/>
          </w:divBdr>
        </w:div>
        <w:div w:id="1641374385">
          <w:marLeft w:val="480"/>
          <w:marRight w:val="0"/>
          <w:marTop w:val="0"/>
          <w:marBottom w:val="0"/>
          <w:divBdr>
            <w:top w:val="none" w:sz="0" w:space="0" w:color="auto"/>
            <w:left w:val="none" w:sz="0" w:space="0" w:color="auto"/>
            <w:bottom w:val="none" w:sz="0" w:space="0" w:color="auto"/>
            <w:right w:val="none" w:sz="0" w:space="0" w:color="auto"/>
          </w:divBdr>
        </w:div>
        <w:div w:id="1968585761">
          <w:marLeft w:val="480"/>
          <w:marRight w:val="0"/>
          <w:marTop w:val="0"/>
          <w:marBottom w:val="0"/>
          <w:divBdr>
            <w:top w:val="none" w:sz="0" w:space="0" w:color="auto"/>
            <w:left w:val="none" w:sz="0" w:space="0" w:color="auto"/>
            <w:bottom w:val="none" w:sz="0" w:space="0" w:color="auto"/>
            <w:right w:val="none" w:sz="0" w:space="0" w:color="auto"/>
          </w:divBdr>
        </w:div>
        <w:div w:id="1821002457">
          <w:marLeft w:val="480"/>
          <w:marRight w:val="0"/>
          <w:marTop w:val="0"/>
          <w:marBottom w:val="0"/>
          <w:divBdr>
            <w:top w:val="none" w:sz="0" w:space="0" w:color="auto"/>
            <w:left w:val="none" w:sz="0" w:space="0" w:color="auto"/>
            <w:bottom w:val="none" w:sz="0" w:space="0" w:color="auto"/>
            <w:right w:val="none" w:sz="0" w:space="0" w:color="auto"/>
          </w:divBdr>
        </w:div>
        <w:div w:id="1594972011">
          <w:marLeft w:val="480"/>
          <w:marRight w:val="0"/>
          <w:marTop w:val="0"/>
          <w:marBottom w:val="0"/>
          <w:divBdr>
            <w:top w:val="none" w:sz="0" w:space="0" w:color="auto"/>
            <w:left w:val="none" w:sz="0" w:space="0" w:color="auto"/>
            <w:bottom w:val="none" w:sz="0" w:space="0" w:color="auto"/>
            <w:right w:val="none" w:sz="0" w:space="0" w:color="auto"/>
          </w:divBdr>
        </w:div>
        <w:div w:id="1708145433">
          <w:marLeft w:val="480"/>
          <w:marRight w:val="0"/>
          <w:marTop w:val="0"/>
          <w:marBottom w:val="0"/>
          <w:divBdr>
            <w:top w:val="none" w:sz="0" w:space="0" w:color="auto"/>
            <w:left w:val="none" w:sz="0" w:space="0" w:color="auto"/>
            <w:bottom w:val="none" w:sz="0" w:space="0" w:color="auto"/>
            <w:right w:val="none" w:sz="0" w:space="0" w:color="auto"/>
          </w:divBdr>
        </w:div>
        <w:div w:id="1411463022">
          <w:marLeft w:val="480"/>
          <w:marRight w:val="0"/>
          <w:marTop w:val="0"/>
          <w:marBottom w:val="0"/>
          <w:divBdr>
            <w:top w:val="none" w:sz="0" w:space="0" w:color="auto"/>
            <w:left w:val="none" w:sz="0" w:space="0" w:color="auto"/>
            <w:bottom w:val="none" w:sz="0" w:space="0" w:color="auto"/>
            <w:right w:val="none" w:sz="0" w:space="0" w:color="auto"/>
          </w:divBdr>
        </w:div>
        <w:div w:id="1910190933">
          <w:marLeft w:val="480"/>
          <w:marRight w:val="0"/>
          <w:marTop w:val="0"/>
          <w:marBottom w:val="0"/>
          <w:divBdr>
            <w:top w:val="none" w:sz="0" w:space="0" w:color="auto"/>
            <w:left w:val="none" w:sz="0" w:space="0" w:color="auto"/>
            <w:bottom w:val="none" w:sz="0" w:space="0" w:color="auto"/>
            <w:right w:val="none" w:sz="0" w:space="0" w:color="auto"/>
          </w:divBdr>
        </w:div>
      </w:divsChild>
    </w:div>
    <w:div w:id="87191476">
      <w:bodyDiv w:val="1"/>
      <w:marLeft w:val="0"/>
      <w:marRight w:val="0"/>
      <w:marTop w:val="0"/>
      <w:marBottom w:val="0"/>
      <w:divBdr>
        <w:top w:val="none" w:sz="0" w:space="0" w:color="auto"/>
        <w:left w:val="none" w:sz="0" w:space="0" w:color="auto"/>
        <w:bottom w:val="none" w:sz="0" w:space="0" w:color="auto"/>
        <w:right w:val="none" w:sz="0" w:space="0" w:color="auto"/>
      </w:divBdr>
    </w:div>
    <w:div w:id="92819960">
      <w:bodyDiv w:val="1"/>
      <w:marLeft w:val="0"/>
      <w:marRight w:val="0"/>
      <w:marTop w:val="0"/>
      <w:marBottom w:val="0"/>
      <w:divBdr>
        <w:top w:val="none" w:sz="0" w:space="0" w:color="auto"/>
        <w:left w:val="none" w:sz="0" w:space="0" w:color="auto"/>
        <w:bottom w:val="none" w:sz="0" w:space="0" w:color="auto"/>
        <w:right w:val="none" w:sz="0" w:space="0" w:color="auto"/>
      </w:divBdr>
    </w:div>
    <w:div w:id="98718209">
      <w:bodyDiv w:val="1"/>
      <w:marLeft w:val="0"/>
      <w:marRight w:val="0"/>
      <w:marTop w:val="0"/>
      <w:marBottom w:val="0"/>
      <w:divBdr>
        <w:top w:val="none" w:sz="0" w:space="0" w:color="auto"/>
        <w:left w:val="none" w:sz="0" w:space="0" w:color="auto"/>
        <w:bottom w:val="none" w:sz="0" w:space="0" w:color="auto"/>
        <w:right w:val="none" w:sz="0" w:space="0" w:color="auto"/>
      </w:divBdr>
    </w:div>
    <w:div w:id="99030290">
      <w:bodyDiv w:val="1"/>
      <w:marLeft w:val="0"/>
      <w:marRight w:val="0"/>
      <w:marTop w:val="0"/>
      <w:marBottom w:val="0"/>
      <w:divBdr>
        <w:top w:val="none" w:sz="0" w:space="0" w:color="auto"/>
        <w:left w:val="none" w:sz="0" w:space="0" w:color="auto"/>
        <w:bottom w:val="none" w:sz="0" w:space="0" w:color="auto"/>
        <w:right w:val="none" w:sz="0" w:space="0" w:color="auto"/>
      </w:divBdr>
    </w:div>
    <w:div w:id="110979913">
      <w:bodyDiv w:val="1"/>
      <w:marLeft w:val="0"/>
      <w:marRight w:val="0"/>
      <w:marTop w:val="0"/>
      <w:marBottom w:val="0"/>
      <w:divBdr>
        <w:top w:val="none" w:sz="0" w:space="0" w:color="auto"/>
        <w:left w:val="none" w:sz="0" w:space="0" w:color="auto"/>
        <w:bottom w:val="none" w:sz="0" w:space="0" w:color="auto"/>
        <w:right w:val="none" w:sz="0" w:space="0" w:color="auto"/>
      </w:divBdr>
      <w:divsChild>
        <w:div w:id="784419931">
          <w:marLeft w:val="480"/>
          <w:marRight w:val="0"/>
          <w:marTop w:val="0"/>
          <w:marBottom w:val="0"/>
          <w:divBdr>
            <w:top w:val="none" w:sz="0" w:space="0" w:color="auto"/>
            <w:left w:val="none" w:sz="0" w:space="0" w:color="auto"/>
            <w:bottom w:val="none" w:sz="0" w:space="0" w:color="auto"/>
            <w:right w:val="none" w:sz="0" w:space="0" w:color="auto"/>
          </w:divBdr>
        </w:div>
        <w:div w:id="1913350263">
          <w:marLeft w:val="480"/>
          <w:marRight w:val="0"/>
          <w:marTop w:val="0"/>
          <w:marBottom w:val="0"/>
          <w:divBdr>
            <w:top w:val="none" w:sz="0" w:space="0" w:color="auto"/>
            <w:left w:val="none" w:sz="0" w:space="0" w:color="auto"/>
            <w:bottom w:val="none" w:sz="0" w:space="0" w:color="auto"/>
            <w:right w:val="none" w:sz="0" w:space="0" w:color="auto"/>
          </w:divBdr>
        </w:div>
        <w:div w:id="1181771668">
          <w:marLeft w:val="480"/>
          <w:marRight w:val="0"/>
          <w:marTop w:val="0"/>
          <w:marBottom w:val="0"/>
          <w:divBdr>
            <w:top w:val="none" w:sz="0" w:space="0" w:color="auto"/>
            <w:left w:val="none" w:sz="0" w:space="0" w:color="auto"/>
            <w:bottom w:val="none" w:sz="0" w:space="0" w:color="auto"/>
            <w:right w:val="none" w:sz="0" w:space="0" w:color="auto"/>
          </w:divBdr>
        </w:div>
        <w:div w:id="34543307">
          <w:marLeft w:val="480"/>
          <w:marRight w:val="0"/>
          <w:marTop w:val="0"/>
          <w:marBottom w:val="0"/>
          <w:divBdr>
            <w:top w:val="none" w:sz="0" w:space="0" w:color="auto"/>
            <w:left w:val="none" w:sz="0" w:space="0" w:color="auto"/>
            <w:bottom w:val="none" w:sz="0" w:space="0" w:color="auto"/>
            <w:right w:val="none" w:sz="0" w:space="0" w:color="auto"/>
          </w:divBdr>
        </w:div>
        <w:div w:id="1343821609">
          <w:marLeft w:val="480"/>
          <w:marRight w:val="0"/>
          <w:marTop w:val="0"/>
          <w:marBottom w:val="0"/>
          <w:divBdr>
            <w:top w:val="none" w:sz="0" w:space="0" w:color="auto"/>
            <w:left w:val="none" w:sz="0" w:space="0" w:color="auto"/>
            <w:bottom w:val="none" w:sz="0" w:space="0" w:color="auto"/>
            <w:right w:val="none" w:sz="0" w:space="0" w:color="auto"/>
          </w:divBdr>
        </w:div>
        <w:div w:id="226382525">
          <w:marLeft w:val="480"/>
          <w:marRight w:val="0"/>
          <w:marTop w:val="0"/>
          <w:marBottom w:val="0"/>
          <w:divBdr>
            <w:top w:val="none" w:sz="0" w:space="0" w:color="auto"/>
            <w:left w:val="none" w:sz="0" w:space="0" w:color="auto"/>
            <w:bottom w:val="none" w:sz="0" w:space="0" w:color="auto"/>
            <w:right w:val="none" w:sz="0" w:space="0" w:color="auto"/>
          </w:divBdr>
        </w:div>
        <w:div w:id="1264264714">
          <w:marLeft w:val="480"/>
          <w:marRight w:val="0"/>
          <w:marTop w:val="0"/>
          <w:marBottom w:val="0"/>
          <w:divBdr>
            <w:top w:val="none" w:sz="0" w:space="0" w:color="auto"/>
            <w:left w:val="none" w:sz="0" w:space="0" w:color="auto"/>
            <w:bottom w:val="none" w:sz="0" w:space="0" w:color="auto"/>
            <w:right w:val="none" w:sz="0" w:space="0" w:color="auto"/>
          </w:divBdr>
        </w:div>
        <w:div w:id="1375499730">
          <w:marLeft w:val="480"/>
          <w:marRight w:val="0"/>
          <w:marTop w:val="0"/>
          <w:marBottom w:val="0"/>
          <w:divBdr>
            <w:top w:val="none" w:sz="0" w:space="0" w:color="auto"/>
            <w:left w:val="none" w:sz="0" w:space="0" w:color="auto"/>
            <w:bottom w:val="none" w:sz="0" w:space="0" w:color="auto"/>
            <w:right w:val="none" w:sz="0" w:space="0" w:color="auto"/>
          </w:divBdr>
        </w:div>
        <w:div w:id="1308852132">
          <w:marLeft w:val="480"/>
          <w:marRight w:val="0"/>
          <w:marTop w:val="0"/>
          <w:marBottom w:val="0"/>
          <w:divBdr>
            <w:top w:val="none" w:sz="0" w:space="0" w:color="auto"/>
            <w:left w:val="none" w:sz="0" w:space="0" w:color="auto"/>
            <w:bottom w:val="none" w:sz="0" w:space="0" w:color="auto"/>
            <w:right w:val="none" w:sz="0" w:space="0" w:color="auto"/>
          </w:divBdr>
        </w:div>
        <w:div w:id="1674721664">
          <w:marLeft w:val="480"/>
          <w:marRight w:val="0"/>
          <w:marTop w:val="0"/>
          <w:marBottom w:val="0"/>
          <w:divBdr>
            <w:top w:val="none" w:sz="0" w:space="0" w:color="auto"/>
            <w:left w:val="none" w:sz="0" w:space="0" w:color="auto"/>
            <w:bottom w:val="none" w:sz="0" w:space="0" w:color="auto"/>
            <w:right w:val="none" w:sz="0" w:space="0" w:color="auto"/>
          </w:divBdr>
        </w:div>
        <w:div w:id="861554901">
          <w:marLeft w:val="480"/>
          <w:marRight w:val="0"/>
          <w:marTop w:val="0"/>
          <w:marBottom w:val="0"/>
          <w:divBdr>
            <w:top w:val="none" w:sz="0" w:space="0" w:color="auto"/>
            <w:left w:val="none" w:sz="0" w:space="0" w:color="auto"/>
            <w:bottom w:val="none" w:sz="0" w:space="0" w:color="auto"/>
            <w:right w:val="none" w:sz="0" w:space="0" w:color="auto"/>
          </w:divBdr>
        </w:div>
        <w:div w:id="307562629">
          <w:marLeft w:val="480"/>
          <w:marRight w:val="0"/>
          <w:marTop w:val="0"/>
          <w:marBottom w:val="0"/>
          <w:divBdr>
            <w:top w:val="none" w:sz="0" w:space="0" w:color="auto"/>
            <w:left w:val="none" w:sz="0" w:space="0" w:color="auto"/>
            <w:bottom w:val="none" w:sz="0" w:space="0" w:color="auto"/>
            <w:right w:val="none" w:sz="0" w:space="0" w:color="auto"/>
          </w:divBdr>
        </w:div>
        <w:div w:id="1898589413">
          <w:marLeft w:val="480"/>
          <w:marRight w:val="0"/>
          <w:marTop w:val="0"/>
          <w:marBottom w:val="0"/>
          <w:divBdr>
            <w:top w:val="none" w:sz="0" w:space="0" w:color="auto"/>
            <w:left w:val="none" w:sz="0" w:space="0" w:color="auto"/>
            <w:bottom w:val="none" w:sz="0" w:space="0" w:color="auto"/>
            <w:right w:val="none" w:sz="0" w:space="0" w:color="auto"/>
          </w:divBdr>
        </w:div>
        <w:div w:id="930428091">
          <w:marLeft w:val="480"/>
          <w:marRight w:val="0"/>
          <w:marTop w:val="0"/>
          <w:marBottom w:val="0"/>
          <w:divBdr>
            <w:top w:val="none" w:sz="0" w:space="0" w:color="auto"/>
            <w:left w:val="none" w:sz="0" w:space="0" w:color="auto"/>
            <w:bottom w:val="none" w:sz="0" w:space="0" w:color="auto"/>
            <w:right w:val="none" w:sz="0" w:space="0" w:color="auto"/>
          </w:divBdr>
        </w:div>
        <w:div w:id="1887834781">
          <w:marLeft w:val="480"/>
          <w:marRight w:val="0"/>
          <w:marTop w:val="0"/>
          <w:marBottom w:val="0"/>
          <w:divBdr>
            <w:top w:val="none" w:sz="0" w:space="0" w:color="auto"/>
            <w:left w:val="none" w:sz="0" w:space="0" w:color="auto"/>
            <w:bottom w:val="none" w:sz="0" w:space="0" w:color="auto"/>
            <w:right w:val="none" w:sz="0" w:space="0" w:color="auto"/>
          </w:divBdr>
        </w:div>
        <w:div w:id="1623727186">
          <w:marLeft w:val="480"/>
          <w:marRight w:val="0"/>
          <w:marTop w:val="0"/>
          <w:marBottom w:val="0"/>
          <w:divBdr>
            <w:top w:val="none" w:sz="0" w:space="0" w:color="auto"/>
            <w:left w:val="none" w:sz="0" w:space="0" w:color="auto"/>
            <w:bottom w:val="none" w:sz="0" w:space="0" w:color="auto"/>
            <w:right w:val="none" w:sz="0" w:space="0" w:color="auto"/>
          </w:divBdr>
        </w:div>
        <w:div w:id="1605069682">
          <w:marLeft w:val="480"/>
          <w:marRight w:val="0"/>
          <w:marTop w:val="0"/>
          <w:marBottom w:val="0"/>
          <w:divBdr>
            <w:top w:val="none" w:sz="0" w:space="0" w:color="auto"/>
            <w:left w:val="none" w:sz="0" w:space="0" w:color="auto"/>
            <w:bottom w:val="none" w:sz="0" w:space="0" w:color="auto"/>
            <w:right w:val="none" w:sz="0" w:space="0" w:color="auto"/>
          </w:divBdr>
        </w:div>
        <w:div w:id="549149231">
          <w:marLeft w:val="480"/>
          <w:marRight w:val="0"/>
          <w:marTop w:val="0"/>
          <w:marBottom w:val="0"/>
          <w:divBdr>
            <w:top w:val="none" w:sz="0" w:space="0" w:color="auto"/>
            <w:left w:val="none" w:sz="0" w:space="0" w:color="auto"/>
            <w:bottom w:val="none" w:sz="0" w:space="0" w:color="auto"/>
            <w:right w:val="none" w:sz="0" w:space="0" w:color="auto"/>
          </w:divBdr>
        </w:div>
        <w:div w:id="744763284">
          <w:marLeft w:val="480"/>
          <w:marRight w:val="0"/>
          <w:marTop w:val="0"/>
          <w:marBottom w:val="0"/>
          <w:divBdr>
            <w:top w:val="none" w:sz="0" w:space="0" w:color="auto"/>
            <w:left w:val="none" w:sz="0" w:space="0" w:color="auto"/>
            <w:bottom w:val="none" w:sz="0" w:space="0" w:color="auto"/>
            <w:right w:val="none" w:sz="0" w:space="0" w:color="auto"/>
          </w:divBdr>
        </w:div>
        <w:div w:id="903680356">
          <w:marLeft w:val="480"/>
          <w:marRight w:val="0"/>
          <w:marTop w:val="0"/>
          <w:marBottom w:val="0"/>
          <w:divBdr>
            <w:top w:val="none" w:sz="0" w:space="0" w:color="auto"/>
            <w:left w:val="none" w:sz="0" w:space="0" w:color="auto"/>
            <w:bottom w:val="none" w:sz="0" w:space="0" w:color="auto"/>
            <w:right w:val="none" w:sz="0" w:space="0" w:color="auto"/>
          </w:divBdr>
        </w:div>
        <w:div w:id="422148678">
          <w:marLeft w:val="480"/>
          <w:marRight w:val="0"/>
          <w:marTop w:val="0"/>
          <w:marBottom w:val="0"/>
          <w:divBdr>
            <w:top w:val="none" w:sz="0" w:space="0" w:color="auto"/>
            <w:left w:val="none" w:sz="0" w:space="0" w:color="auto"/>
            <w:bottom w:val="none" w:sz="0" w:space="0" w:color="auto"/>
            <w:right w:val="none" w:sz="0" w:space="0" w:color="auto"/>
          </w:divBdr>
        </w:div>
        <w:div w:id="1338581070">
          <w:marLeft w:val="480"/>
          <w:marRight w:val="0"/>
          <w:marTop w:val="0"/>
          <w:marBottom w:val="0"/>
          <w:divBdr>
            <w:top w:val="none" w:sz="0" w:space="0" w:color="auto"/>
            <w:left w:val="none" w:sz="0" w:space="0" w:color="auto"/>
            <w:bottom w:val="none" w:sz="0" w:space="0" w:color="auto"/>
            <w:right w:val="none" w:sz="0" w:space="0" w:color="auto"/>
          </w:divBdr>
        </w:div>
      </w:divsChild>
    </w:div>
    <w:div w:id="116267821">
      <w:bodyDiv w:val="1"/>
      <w:marLeft w:val="0"/>
      <w:marRight w:val="0"/>
      <w:marTop w:val="0"/>
      <w:marBottom w:val="0"/>
      <w:divBdr>
        <w:top w:val="none" w:sz="0" w:space="0" w:color="auto"/>
        <w:left w:val="none" w:sz="0" w:space="0" w:color="auto"/>
        <w:bottom w:val="none" w:sz="0" w:space="0" w:color="auto"/>
        <w:right w:val="none" w:sz="0" w:space="0" w:color="auto"/>
      </w:divBdr>
    </w:div>
    <w:div w:id="124391726">
      <w:bodyDiv w:val="1"/>
      <w:marLeft w:val="0"/>
      <w:marRight w:val="0"/>
      <w:marTop w:val="0"/>
      <w:marBottom w:val="0"/>
      <w:divBdr>
        <w:top w:val="none" w:sz="0" w:space="0" w:color="auto"/>
        <w:left w:val="none" w:sz="0" w:space="0" w:color="auto"/>
        <w:bottom w:val="none" w:sz="0" w:space="0" w:color="auto"/>
        <w:right w:val="none" w:sz="0" w:space="0" w:color="auto"/>
      </w:divBdr>
    </w:div>
    <w:div w:id="126513523">
      <w:bodyDiv w:val="1"/>
      <w:marLeft w:val="0"/>
      <w:marRight w:val="0"/>
      <w:marTop w:val="0"/>
      <w:marBottom w:val="0"/>
      <w:divBdr>
        <w:top w:val="none" w:sz="0" w:space="0" w:color="auto"/>
        <w:left w:val="none" w:sz="0" w:space="0" w:color="auto"/>
        <w:bottom w:val="none" w:sz="0" w:space="0" w:color="auto"/>
        <w:right w:val="none" w:sz="0" w:space="0" w:color="auto"/>
      </w:divBdr>
    </w:div>
    <w:div w:id="135683970">
      <w:bodyDiv w:val="1"/>
      <w:marLeft w:val="0"/>
      <w:marRight w:val="0"/>
      <w:marTop w:val="0"/>
      <w:marBottom w:val="0"/>
      <w:divBdr>
        <w:top w:val="none" w:sz="0" w:space="0" w:color="auto"/>
        <w:left w:val="none" w:sz="0" w:space="0" w:color="auto"/>
        <w:bottom w:val="none" w:sz="0" w:space="0" w:color="auto"/>
        <w:right w:val="none" w:sz="0" w:space="0" w:color="auto"/>
      </w:divBdr>
    </w:div>
    <w:div w:id="143203345">
      <w:bodyDiv w:val="1"/>
      <w:marLeft w:val="0"/>
      <w:marRight w:val="0"/>
      <w:marTop w:val="0"/>
      <w:marBottom w:val="0"/>
      <w:divBdr>
        <w:top w:val="none" w:sz="0" w:space="0" w:color="auto"/>
        <w:left w:val="none" w:sz="0" w:space="0" w:color="auto"/>
        <w:bottom w:val="none" w:sz="0" w:space="0" w:color="auto"/>
        <w:right w:val="none" w:sz="0" w:space="0" w:color="auto"/>
      </w:divBdr>
      <w:divsChild>
        <w:div w:id="1174540050">
          <w:marLeft w:val="480"/>
          <w:marRight w:val="0"/>
          <w:marTop w:val="0"/>
          <w:marBottom w:val="0"/>
          <w:divBdr>
            <w:top w:val="none" w:sz="0" w:space="0" w:color="auto"/>
            <w:left w:val="none" w:sz="0" w:space="0" w:color="auto"/>
            <w:bottom w:val="none" w:sz="0" w:space="0" w:color="auto"/>
            <w:right w:val="none" w:sz="0" w:space="0" w:color="auto"/>
          </w:divBdr>
        </w:div>
        <w:div w:id="517232390">
          <w:marLeft w:val="480"/>
          <w:marRight w:val="0"/>
          <w:marTop w:val="0"/>
          <w:marBottom w:val="0"/>
          <w:divBdr>
            <w:top w:val="none" w:sz="0" w:space="0" w:color="auto"/>
            <w:left w:val="none" w:sz="0" w:space="0" w:color="auto"/>
            <w:bottom w:val="none" w:sz="0" w:space="0" w:color="auto"/>
            <w:right w:val="none" w:sz="0" w:space="0" w:color="auto"/>
          </w:divBdr>
        </w:div>
        <w:div w:id="795683881">
          <w:marLeft w:val="480"/>
          <w:marRight w:val="0"/>
          <w:marTop w:val="0"/>
          <w:marBottom w:val="0"/>
          <w:divBdr>
            <w:top w:val="none" w:sz="0" w:space="0" w:color="auto"/>
            <w:left w:val="none" w:sz="0" w:space="0" w:color="auto"/>
            <w:bottom w:val="none" w:sz="0" w:space="0" w:color="auto"/>
            <w:right w:val="none" w:sz="0" w:space="0" w:color="auto"/>
          </w:divBdr>
        </w:div>
        <w:div w:id="1874610520">
          <w:marLeft w:val="480"/>
          <w:marRight w:val="0"/>
          <w:marTop w:val="0"/>
          <w:marBottom w:val="0"/>
          <w:divBdr>
            <w:top w:val="none" w:sz="0" w:space="0" w:color="auto"/>
            <w:left w:val="none" w:sz="0" w:space="0" w:color="auto"/>
            <w:bottom w:val="none" w:sz="0" w:space="0" w:color="auto"/>
            <w:right w:val="none" w:sz="0" w:space="0" w:color="auto"/>
          </w:divBdr>
        </w:div>
        <w:div w:id="1628046672">
          <w:marLeft w:val="480"/>
          <w:marRight w:val="0"/>
          <w:marTop w:val="0"/>
          <w:marBottom w:val="0"/>
          <w:divBdr>
            <w:top w:val="none" w:sz="0" w:space="0" w:color="auto"/>
            <w:left w:val="none" w:sz="0" w:space="0" w:color="auto"/>
            <w:bottom w:val="none" w:sz="0" w:space="0" w:color="auto"/>
            <w:right w:val="none" w:sz="0" w:space="0" w:color="auto"/>
          </w:divBdr>
        </w:div>
        <w:div w:id="2034718924">
          <w:marLeft w:val="480"/>
          <w:marRight w:val="0"/>
          <w:marTop w:val="0"/>
          <w:marBottom w:val="0"/>
          <w:divBdr>
            <w:top w:val="none" w:sz="0" w:space="0" w:color="auto"/>
            <w:left w:val="none" w:sz="0" w:space="0" w:color="auto"/>
            <w:bottom w:val="none" w:sz="0" w:space="0" w:color="auto"/>
            <w:right w:val="none" w:sz="0" w:space="0" w:color="auto"/>
          </w:divBdr>
        </w:div>
        <w:div w:id="222764669">
          <w:marLeft w:val="480"/>
          <w:marRight w:val="0"/>
          <w:marTop w:val="0"/>
          <w:marBottom w:val="0"/>
          <w:divBdr>
            <w:top w:val="none" w:sz="0" w:space="0" w:color="auto"/>
            <w:left w:val="none" w:sz="0" w:space="0" w:color="auto"/>
            <w:bottom w:val="none" w:sz="0" w:space="0" w:color="auto"/>
            <w:right w:val="none" w:sz="0" w:space="0" w:color="auto"/>
          </w:divBdr>
        </w:div>
        <w:div w:id="1208493394">
          <w:marLeft w:val="480"/>
          <w:marRight w:val="0"/>
          <w:marTop w:val="0"/>
          <w:marBottom w:val="0"/>
          <w:divBdr>
            <w:top w:val="none" w:sz="0" w:space="0" w:color="auto"/>
            <w:left w:val="none" w:sz="0" w:space="0" w:color="auto"/>
            <w:bottom w:val="none" w:sz="0" w:space="0" w:color="auto"/>
            <w:right w:val="none" w:sz="0" w:space="0" w:color="auto"/>
          </w:divBdr>
        </w:div>
        <w:div w:id="2061712212">
          <w:marLeft w:val="480"/>
          <w:marRight w:val="0"/>
          <w:marTop w:val="0"/>
          <w:marBottom w:val="0"/>
          <w:divBdr>
            <w:top w:val="none" w:sz="0" w:space="0" w:color="auto"/>
            <w:left w:val="none" w:sz="0" w:space="0" w:color="auto"/>
            <w:bottom w:val="none" w:sz="0" w:space="0" w:color="auto"/>
            <w:right w:val="none" w:sz="0" w:space="0" w:color="auto"/>
          </w:divBdr>
        </w:div>
        <w:div w:id="813985055">
          <w:marLeft w:val="480"/>
          <w:marRight w:val="0"/>
          <w:marTop w:val="0"/>
          <w:marBottom w:val="0"/>
          <w:divBdr>
            <w:top w:val="none" w:sz="0" w:space="0" w:color="auto"/>
            <w:left w:val="none" w:sz="0" w:space="0" w:color="auto"/>
            <w:bottom w:val="none" w:sz="0" w:space="0" w:color="auto"/>
            <w:right w:val="none" w:sz="0" w:space="0" w:color="auto"/>
          </w:divBdr>
        </w:div>
        <w:div w:id="656349906">
          <w:marLeft w:val="480"/>
          <w:marRight w:val="0"/>
          <w:marTop w:val="0"/>
          <w:marBottom w:val="0"/>
          <w:divBdr>
            <w:top w:val="none" w:sz="0" w:space="0" w:color="auto"/>
            <w:left w:val="none" w:sz="0" w:space="0" w:color="auto"/>
            <w:bottom w:val="none" w:sz="0" w:space="0" w:color="auto"/>
            <w:right w:val="none" w:sz="0" w:space="0" w:color="auto"/>
          </w:divBdr>
        </w:div>
        <w:div w:id="37239754">
          <w:marLeft w:val="480"/>
          <w:marRight w:val="0"/>
          <w:marTop w:val="0"/>
          <w:marBottom w:val="0"/>
          <w:divBdr>
            <w:top w:val="none" w:sz="0" w:space="0" w:color="auto"/>
            <w:left w:val="none" w:sz="0" w:space="0" w:color="auto"/>
            <w:bottom w:val="none" w:sz="0" w:space="0" w:color="auto"/>
            <w:right w:val="none" w:sz="0" w:space="0" w:color="auto"/>
          </w:divBdr>
        </w:div>
        <w:div w:id="845290671">
          <w:marLeft w:val="480"/>
          <w:marRight w:val="0"/>
          <w:marTop w:val="0"/>
          <w:marBottom w:val="0"/>
          <w:divBdr>
            <w:top w:val="none" w:sz="0" w:space="0" w:color="auto"/>
            <w:left w:val="none" w:sz="0" w:space="0" w:color="auto"/>
            <w:bottom w:val="none" w:sz="0" w:space="0" w:color="auto"/>
            <w:right w:val="none" w:sz="0" w:space="0" w:color="auto"/>
          </w:divBdr>
        </w:div>
        <w:div w:id="1781947512">
          <w:marLeft w:val="480"/>
          <w:marRight w:val="0"/>
          <w:marTop w:val="0"/>
          <w:marBottom w:val="0"/>
          <w:divBdr>
            <w:top w:val="none" w:sz="0" w:space="0" w:color="auto"/>
            <w:left w:val="none" w:sz="0" w:space="0" w:color="auto"/>
            <w:bottom w:val="none" w:sz="0" w:space="0" w:color="auto"/>
            <w:right w:val="none" w:sz="0" w:space="0" w:color="auto"/>
          </w:divBdr>
        </w:div>
        <w:div w:id="459692488">
          <w:marLeft w:val="480"/>
          <w:marRight w:val="0"/>
          <w:marTop w:val="0"/>
          <w:marBottom w:val="0"/>
          <w:divBdr>
            <w:top w:val="none" w:sz="0" w:space="0" w:color="auto"/>
            <w:left w:val="none" w:sz="0" w:space="0" w:color="auto"/>
            <w:bottom w:val="none" w:sz="0" w:space="0" w:color="auto"/>
            <w:right w:val="none" w:sz="0" w:space="0" w:color="auto"/>
          </w:divBdr>
        </w:div>
        <w:div w:id="1802534580">
          <w:marLeft w:val="480"/>
          <w:marRight w:val="0"/>
          <w:marTop w:val="0"/>
          <w:marBottom w:val="0"/>
          <w:divBdr>
            <w:top w:val="none" w:sz="0" w:space="0" w:color="auto"/>
            <w:left w:val="none" w:sz="0" w:space="0" w:color="auto"/>
            <w:bottom w:val="none" w:sz="0" w:space="0" w:color="auto"/>
            <w:right w:val="none" w:sz="0" w:space="0" w:color="auto"/>
          </w:divBdr>
        </w:div>
        <w:div w:id="1497186547">
          <w:marLeft w:val="480"/>
          <w:marRight w:val="0"/>
          <w:marTop w:val="0"/>
          <w:marBottom w:val="0"/>
          <w:divBdr>
            <w:top w:val="none" w:sz="0" w:space="0" w:color="auto"/>
            <w:left w:val="none" w:sz="0" w:space="0" w:color="auto"/>
            <w:bottom w:val="none" w:sz="0" w:space="0" w:color="auto"/>
            <w:right w:val="none" w:sz="0" w:space="0" w:color="auto"/>
          </w:divBdr>
        </w:div>
        <w:div w:id="795871830">
          <w:marLeft w:val="480"/>
          <w:marRight w:val="0"/>
          <w:marTop w:val="0"/>
          <w:marBottom w:val="0"/>
          <w:divBdr>
            <w:top w:val="none" w:sz="0" w:space="0" w:color="auto"/>
            <w:left w:val="none" w:sz="0" w:space="0" w:color="auto"/>
            <w:bottom w:val="none" w:sz="0" w:space="0" w:color="auto"/>
            <w:right w:val="none" w:sz="0" w:space="0" w:color="auto"/>
          </w:divBdr>
        </w:div>
      </w:divsChild>
    </w:div>
    <w:div w:id="149567761">
      <w:bodyDiv w:val="1"/>
      <w:marLeft w:val="0"/>
      <w:marRight w:val="0"/>
      <w:marTop w:val="0"/>
      <w:marBottom w:val="0"/>
      <w:divBdr>
        <w:top w:val="none" w:sz="0" w:space="0" w:color="auto"/>
        <w:left w:val="none" w:sz="0" w:space="0" w:color="auto"/>
        <w:bottom w:val="none" w:sz="0" w:space="0" w:color="auto"/>
        <w:right w:val="none" w:sz="0" w:space="0" w:color="auto"/>
      </w:divBdr>
    </w:div>
    <w:div w:id="154035710">
      <w:bodyDiv w:val="1"/>
      <w:marLeft w:val="0"/>
      <w:marRight w:val="0"/>
      <w:marTop w:val="0"/>
      <w:marBottom w:val="0"/>
      <w:divBdr>
        <w:top w:val="none" w:sz="0" w:space="0" w:color="auto"/>
        <w:left w:val="none" w:sz="0" w:space="0" w:color="auto"/>
        <w:bottom w:val="none" w:sz="0" w:space="0" w:color="auto"/>
        <w:right w:val="none" w:sz="0" w:space="0" w:color="auto"/>
      </w:divBdr>
    </w:div>
    <w:div w:id="155389901">
      <w:bodyDiv w:val="1"/>
      <w:marLeft w:val="0"/>
      <w:marRight w:val="0"/>
      <w:marTop w:val="0"/>
      <w:marBottom w:val="0"/>
      <w:divBdr>
        <w:top w:val="none" w:sz="0" w:space="0" w:color="auto"/>
        <w:left w:val="none" w:sz="0" w:space="0" w:color="auto"/>
        <w:bottom w:val="none" w:sz="0" w:space="0" w:color="auto"/>
        <w:right w:val="none" w:sz="0" w:space="0" w:color="auto"/>
      </w:divBdr>
    </w:div>
    <w:div w:id="155537215">
      <w:bodyDiv w:val="1"/>
      <w:marLeft w:val="0"/>
      <w:marRight w:val="0"/>
      <w:marTop w:val="0"/>
      <w:marBottom w:val="0"/>
      <w:divBdr>
        <w:top w:val="none" w:sz="0" w:space="0" w:color="auto"/>
        <w:left w:val="none" w:sz="0" w:space="0" w:color="auto"/>
        <w:bottom w:val="none" w:sz="0" w:space="0" w:color="auto"/>
        <w:right w:val="none" w:sz="0" w:space="0" w:color="auto"/>
      </w:divBdr>
    </w:div>
    <w:div w:id="161354735">
      <w:bodyDiv w:val="1"/>
      <w:marLeft w:val="0"/>
      <w:marRight w:val="0"/>
      <w:marTop w:val="0"/>
      <w:marBottom w:val="0"/>
      <w:divBdr>
        <w:top w:val="none" w:sz="0" w:space="0" w:color="auto"/>
        <w:left w:val="none" w:sz="0" w:space="0" w:color="auto"/>
        <w:bottom w:val="none" w:sz="0" w:space="0" w:color="auto"/>
        <w:right w:val="none" w:sz="0" w:space="0" w:color="auto"/>
      </w:divBdr>
    </w:div>
    <w:div w:id="163130945">
      <w:bodyDiv w:val="1"/>
      <w:marLeft w:val="0"/>
      <w:marRight w:val="0"/>
      <w:marTop w:val="0"/>
      <w:marBottom w:val="0"/>
      <w:divBdr>
        <w:top w:val="none" w:sz="0" w:space="0" w:color="auto"/>
        <w:left w:val="none" w:sz="0" w:space="0" w:color="auto"/>
        <w:bottom w:val="none" w:sz="0" w:space="0" w:color="auto"/>
        <w:right w:val="none" w:sz="0" w:space="0" w:color="auto"/>
      </w:divBdr>
    </w:div>
    <w:div w:id="164906937">
      <w:bodyDiv w:val="1"/>
      <w:marLeft w:val="0"/>
      <w:marRight w:val="0"/>
      <w:marTop w:val="0"/>
      <w:marBottom w:val="0"/>
      <w:divBdr>
        <w:top w:val="none" w:sz="0" w:space="0" w:color="auto"/>
        <w:left w:val="none" w:sz="0" w:space="0" w:color="auto"/>
        <w:bottom w:val="none" w:sz="0" w:space="0" w:color="auto"/>
        <w:right w:val="none" w:sz="0" w:space="0" w:color="auto"/>
      </w:divBdr>
    </w:div>
    <w:div w:id="174998121">
      <w:bodyDiv w:val="1"/>
      <w:marLeft w:val="0"/>
      <w:marRight w:val="0"/>
      <w:marTop w:val="0"/>
      <w:marBottom w:val="0"/>
      <w:divBdr>
        <w:top w:val="none" w:sz="0" w:space="0" w:color="auto"/>
        <w:left w:val="none" w:sz="0" w:space="0" w:color="auto"/>
        <w:bottom w:val="none" w:sz="0" w:space="0" w:color="auto"/>
        <w:right w:val="none" w:sz="0" w:space="0" w:color="auto"/>
      </w:divBdr>
    </w:div>
    <w:div w:id="176620862">
      <w:bodyDiv w:val="1"/>
      <w:marLeft w:val="0"/>
      <w:marRight w:val="0"/>
      <w:marTop w:val="0"/>
      <w:marBottom w:val="0"/>
      <w:divBdr>
        <w:top w:val="none" w:sz="0" w:space="0" w:color="auto"/>
        <w:left w:val="none" w:sz="0" w:space="0" w:color="auto"/>
        <w:bottom w:val="none" w:sz="0" w:space="0" w:color="auto"/>
        <w:right w:val="none" w:sz="0" w:space="0" w:color="auto"/>
      </w:divBdr>
    </w:div>
    <w:div w:id="180902928">
      <w:bodyDiv w:val="1"/>
      <w:marLeft w:val="0"/>
      <w:marRight w:val="0"/>
      <w:marTop w:val="0"/>
      <w:marBottom w:val="0"/>
      <w:divBdr>
        <w:top w:val="none" w:sz="0" w:space="0" w:color="auto"/>
        <w:left w:val="none" w:sz="0" w:space="0" w:color="auto"/>
        <w:bottom w:val="none" w:sz="0" w:space="0" w:color="auto"/>
        <w:right w:val="none" w:sz="0" w:space="0" w:color="auto"/>
      </w:divBdr>
    </w:div>
    <w:div w:id="181868277">
      <w:bodyDiv w:val="1"/>
      <w:marLeft w:val="0"/>
      <w:marRight w:val="0"/>
      <w:marTop w:val="0"/>
      <w:marBottom w:val="0"/>
      <w:divBdr>
        <w:top w:val="none" w:sz="0" w:space="0" w:color="auto"/>
        <w:left w:val="none" w:sz="0" w:space="0" w:color="auto"/>
        <w:bottom w:val="none" w:sz="0" w:space="0" w:color="auto"/>
        <w:right w:val="none" w:sz="0" w:space="0" w:color="auto"/>
      </w:divBdr>
      <w:divsChild>
        <w:div w:id="1699040512">
          <w:marLeft w:val="480"/>
          <w:marRight w:val="0"/>
          <w:marTop w:val="0"/>
          <w:marBottom w:val="0"/>
          <w:divBdr>
            <w:top w:val="none" w:sz="0" w:space="0" w:color="auto"/>
            <w:left w:val="none" w:sz="0" w:space="0" w:color="auto"/>
            <w:bottom w:val="none" w:sz="0" w:space="0" w:color="auto"/>
            <w:right w:val="none" w:sz="0" w:space="0" w:color="auto"/>
          </w:divBdr>
        </w:div>
        <w:div w:id="284502692">
          <w:marLeft w:val="480"/>
          <w:marRight w:val="0"/>
          <w:marTop w:val="0"/>
          <w:marBottom w:val="0"/>
          <w:divBdr>
            <w:top w:val="none" w:sz="0" w:space="0" w:color="auto"/>
            <w:left w:val="none" w:sz="0" w:space="0" w:color="auto"/>
            <w:bottom w:val="none" w:sz="0" w:space="0" w:color="auto"/>
            <w:right w:val="none" w:sz="0" w:space="0" w:color="auto"/>
          </w:divBdr>
        </w:div>
        <w:div w:id="449202905">
          <w:marLeft w:val="480"/>
          <w:marRight w:val="0"/>
          <w:marTop w:val="0"/>
          <w:marBottom w:val="0"/>
          <w:divBdr>
            <w:top w:val="none" w:sz="0" w:space="0" w:color="auto"/>
            <w:left w:val="none" w:sz="0" w:space="0" w:color="auto"/>
            <w:bottom w:val="none" w:sz="0" w:space="0" w:color="auto"/>
            <w:right w:val="none" w:sz="0" w:space="0" w:color="auto"/>
          </w:divBdr>
        </w:div>
        <w:div w:id="455174973">
          <w:marLeft w:val="480"/>
          <w:marRight w:val="0"/>
          <w:marTop w:val="0"/>
          <w:marBottom w:val="0"/>
          <w:divBdr>
            <w:top w:val="none" w:sz="0" w:space="0" w:color="auto"/>
            <w:left w:val="none" w:sz="0" w:space="0" w:color="auto"/>
            <w:bottom w:val="none" w:sz="0" w:space="0" w:color="auto"/>
            <w:right w:val="none" w:sz="0" w:space="0" w:color="auto"/>
          </w:divBdr>
        </w:div>
        <w:div w:id="1328439264">
          <w:marLeft w:val="480"/>
          <w:marRight w:val="0"/>
          <w:marTop w:val="0"/>
          <w:marBottom w:val="0"/>
          <w:divBdr>
            <w:top w:val="none" w:sz="0" w:space="0" w:color="auto"/>
            <w:left w:val="none" w:sz="0" w:space="0" w:color="auto"/>
            <w:bottom w:val="none" w:sz="0" w:space="0" w:color="auto"/>
            <w:right w:val="none" w:sz="0" w:space="0" w:color="auto"/>
          </w:divBdr>
        </w:div>
        <w:div w:id="1535075500">
          <w:marLeft w:val="480"/>
          <w:marRight w:val="0"/>
          <w:marTop w:val="0"/>
          <w:marBottom w:val="0"/>
          <w:divBdr>
            <w:top w:val="none" w:sz="0" w:space="0" w:color="auto"/>
            <w:left w:val="none" w:sz="0" w:space="0" w:color="auto"/>
            <w:bottom w:val="none" w:sz="0" w:space="0" w:color="auto"/>
            <w:right w:val="none" w:sz="0" w:space="0" w:color="auto"/>
          </w:divBdr>
        </w:div>
        <w:div w:id="524446174">
          <w:marLeft w:val="480"/>
          <w:marRight w:val="0"/>
          <w:marTop w:val="0"/>
          <w:marBottom w:val="0"/>
          <w:divBdr>
            <w:top w:val="none" w:sz="0" w:space="0" w:color="auto"/>
            <w:left w:val="none" w:sz="0" w:space="0" w:color="auto"/>
            <w:bottom w:val="none" w:sz="0" w:space="0" w:color="auto"/>
            <w:right w:val="none" w:sz="0" w:space="0" w:color="auto"/>
          </w:divBdr>
        </w:div>
        <w:div w:id="436602250">
          <w:marLeft w:val="480"/>
          <w:marRight w:val="0"/>
          <w:marTop w:val="0"/>
          <w:marBottom w:val="0"/>
          <w:divBdr>
            <w:top w:val="none" w:sz="0" w:space="0" w:color="auto"/>
            <w:left w:val="none" w:sz="0" w:space="0" w:color="auto"/>
            <w:bottom w:val="none" w:sz="0" w:space="0" w:color="auto"/>
            <w:right w:val="none" w:sz="0" w:space="0" w:color="auto"/>
          </w:divBdr>
        </w:div>
        <w:div w:id="917206741">
          <w:marLeft w:val="480"/>
          <w:marRight w:val="0"/>
          <w:marTop w:val="0"/>
          <w:marBottom w:val="0"/>
          <w:divBdr>
            <w:top w:val="none" w:sz="0" w:space="0" w:color="auto"/>
            <w:left w:val="none" w:sz="0" w:space="0" w:color="auto"/>
            <w:bottom w:val="none" w:sz="0" w:space="0" w:color="auto"/>
            <w:right w:val="none" w:sz="0" w:space="0" w:color="auto"/>
          </w:divBdr>
        </w:div>
        <w:div w:id="1958246191">
          <w:marLeft w:val="480"/>
          <w:marRight w:val="0"/>
          <w:marTop w:val="0"/>
          <w:marBottom w:val="0"/>
          <w:divBdr>
            <w:top w:val="none" w:sz="0" w:space="0" w:color="auto"/>
            <w:left w:val="none" w:sz="0" w:space="0" w:color="auto"/>
            <w:bottom w:val="none" w:sz="0" w:space="0" w:color="auto"/>
            <w:right w:val="none" w:sz="0" w:space="0" w:color="auto"/>
          </w:divBdr>
        </w:div>
        <w:div w:id="644047942">
          <w:marLeft w:val="480"/>
          <w:marRight w:val="0"/>
          <w:marTop w:val="0"/>
          <w:marBottom w:val="0"/>
          <w:divBdr>
            <w:top w:val="none" w:sz="0" w:space="0" w:color="auto"/>
            <w:left w:val="none" w:sz="0" w:space="0" w:color="auto"/>
            <w:bottom w:val="none" w:sz="0" w:space="0" w:color="auto"/>
            <w:right w:val="none" w:sz="0" w:space="0" w:color="auto"/>
          </w:divBdr>
        </w:div>
        <w:div w:id="347610076">
          <w:marLeft w:val="480"/>
          <w:marRight w:val="0"/>
          <w:marTop w:val="0"/>
          <w:marBottom w:val="0"/>
          <w:divBdr>
            <w:top w:val="none" w:sz="0" w:space="0" w:color="auto"/>
            <w:left w:val="none" w:sz="0" w:space="0" w:color="auto"/>
            <w:bottom w:val="none" w:sz="0" w:space="0" w:color="auto"/>
            <w:right w:val="none" w:sz="0" w:space="0" w:color="auto"/>
          </w:divBdr>
        </w:div>
        <w:div w:id="684357573">
          <w:marLeft w:val="480"/>
          <w:marRight w:val="0"/>
          <w:marTop w:val="0"/>
          <w:marBottom w:val="0"/>
          <w:divBdr>
            <w:top w:val="none" w:sz="0" w:space="0" w:color="auto"/>
            <w:left w:val="none" w:sz="0" w:space="0" w:color="auto"/>
            <w:bottom w:val="none" w:sz="0" w:space="0" w:color="auto"/>
            <w:right w:val="none" w:sz="0" w:space="0" w:color="auto"/>
          </w:divBdr>
        </w:div>
        <w:div w:id="1209996354">
          <w:marLeft w:val="480"/>
          <w:marRight w:val="0"/>
          <w:marTop w:val="0"/>
          <w:marBottom w:val="0"/>
          <w:divBdr>
            <w:top w:val="none" w:sz="0" w:space="0" w:color="auto"/>
            <w:left w:val="none" w:sz="0" w:space="0" w:color="auto"/>
            <w:bottom w:val="none" w:sz="0" w:space="0" w:color="auto"/>
            <w:right w:val="none" w:sz="0" w:space="0" w:color="auto"/>
          </w:divBdr>
        </w:div>
        <w:div w:id="263154634">
          <w:marLeft w:val="480"/>
          <w:marRight w:val="0"/>
          <w:marTop w:val="0"/>
          <w:marBottom w:val="0"/>
          <w:divBdr>
            <w:top w:val="none" w:sz="0" w:space="0" w:color="auto"/>
            <w:left w:val="none" w:sz="0" w:space="0" w:color="auto"/>
            <w:bottom w:val="none" w:sz="0" w:space="0" w:color="auto"/>
            <w:right w:val="none" w:sz="0" w:space="0" w:color="auto"/>
          </w:divBdr>
        </w:div>
        <w:div w:id="1781144863">
          <w:marLeft w:val="480"/>
          <w:marRight w:val="0"/>
          <w:marTop w:val="0"/>
          <w:marBottom w:val="0"/>
          <w:divBdr>
            <w:top w:val="none" w:sz="0" w:space="0" w:color="auto"/>
            <w:left w:val="none" w:sz="0" w:space="0" w:color="auto"/>
            <w:bottom w:val="none" w:sz="0" w:space="0" w:color="auto"/>
            <w:right w:val="none" w:sz="0" w:space="0" w:color="auto"/>
          </w:divBdr>
        </w:div>
        <w:div w:id="495850361">
          <w:marLeft w:val="480"/>
          <w:marRight w:val="0"/>
          <w:marTop w:val="0"/>
          <w:marBottom w:val="0"/>
          <w:divBdr>
            <w:top w:val="none" w:sz="0" w:space="0" w:color="auto"/>
            <w:left w:val="none" w:sz="0" w:space="0" w:color="auto"/>
            <w:bottom w:val="none" w:sz="0" w:space="0" w:color="auto"/>
            <w:right w:val="none" w:sz="0" w:space="0" w:color="auto"/>
          </w:divBdr>
        </w:div>
        <w:div w:id="1887913713">
          <w:marLeft w:val="480"/>
          <w:marRight w:val="0"/>
          <w:marTop w:val="0"/>
          <w:marBottom w:val="0"/>
          <w:divBdr>
            <w:top w:val="none" w:sz="0" w:space="0" w:color="auto"/>
            <w:left w:val="none" w:sz="0" w:space="0" w:color="auto"/>
            <w:bottom w:val="none" w:sz="0" w:space="0" w:color="auto"/>
            <w:right w:val="none" w:sz="0" w:space="0" w:color="auto"/>
          </w:divBdr>
        </w:div>
        <w:div w:id="312106841">
          <w:marLeft w:val="480"/>
          <w:marRight w:val="0"/>
          <w:marTop w:val="0"/>
          <w:marBottom w:val="0"/>
          <w:divBdr>
            <w:top w:val="none" w:sz="0" w:space="0" w:color="auto"/>
            <w:left w:val="none" w:sz="0" w:space="0" w:color="auto"/>
            <w:bottom w:val="none" w:sz="0" w:space="0" w:color="auto"/>
            <w:right w:val="none" w:sz="0" w:space="0" w:color="auto"/>
          </w:divBdr>
        </w:div>
        <w:div w:id="857232371">
          <w:marLeft w:val="480"/>
          <w:marRight w:val="0"/>
          <w:marTop w:val="0"/>
          <w:marBottom w:val="0"/>
          <w:divBdr>
            <w:top w:val="none" w:sz="0" w:space="0" w:color="auto"/>
            <w:left w:val="none" w:sz="0" w:space="0" w:color="auto"/>
            <w:bottom w:val="none" w:sz="0" w:space="0" w:color="auto"/>
            <w:right w:val="none" w:sz="0" w:space="0" w:color="auto"/>
          </w:divBdr>
        </w:div>
        <w:div w:id="192571493">
          <w:marLeft w:val="480"/>
          <w:marRight w:val="0"/>
          <w:marTop w:val="0"/>
          <w:marBottom w:val="0"/>
          <w:divBdr>
            <w:top w:val="none" w:sz="0" w:space="0" w:color="auto"/>
            <w:left w:val="none" w:sz="0" w:space="0" w:color="auto"/>
            <w:bottom w:val="none" w:sz="0" w:space="0" w:color="auto"/>
            <w:right w:val="none" w:sz="0" w:space="0" w:color="auto"/>
          </w:divBdr>
        </w:div>
      </w:divsChild>
    </w:div>
    <w:div w:id="184711783">
      <w:bodyDiv w:val="1"/>
      <w:marLeft w:val="0"/>
      <w:marRight w:val="0"/>
      <w:marTop w:val="0"/>
      <w:marBottom w:val="0"/>
      <w:divBdr>
        <w:top w:val="none" w:sz="0" w:space="0" w:color="auto"/>
        <w:left w:val="none" w:sz="0" w:space="0" w:color="auto"/>
        <w:bottom w:val="none" w:sz="0" w:space="0" w:color="auto"/>
        <w:right w:val="none" w:sz="0" w:space="0" w:color="auto"/>
      </w:divBdr>
      <w:divsChild>
        <w:div w:id="1217542995">
          <w:marLeft w:val="0"/>
          <w:marRight w:val="0"/>
          <w:marTop w:val="0"/>
          <w:marBottom w:val="0"/>
          <w:divBdr>
            <w:top w:val="none" w:sz="0" w:space="0" w:color="auto"/>
            <w:left w:val="none" w:sz="0" w:space="0" w:color="auto"/>
            <w:bottom w:val="none" w:sz="0" w:space="0" w:color="auto"/>
            <w:right w:val="none" w:sz="0" w:space="0" w:color="auto"/>
          </w:divBdr>
          <w:divsChild>
            <w:div w:id="801728534">
              <w:marLeft w:val="0"/>
              <w:marRight w:val="0"/>
              <w:marTop w:val="0"/>
              <w:marBottom w:val="0"/>
              <w:divBdr>
                <w:top w:val="none" w:sz="0" w:space="0" w:color="auto"/>
                <w:left w:val="none" w:sz="0" w:space="0" w:color="auto"/>
                <w:bottom w:val="none" w:sz="0" w:space="0" w:color="auto"/>
                <w:right w:val="none" w:sz="0" w:space="0" w:color="auto"/>
              </w:divBdr>
              <w:divsChild>
                <w:div w:id="1905336964">
                  <w:marLeft w:val="0"/>
                  <w:marRight w:val="0"/>
                  <w:marTop w:val="0"/>
                  <w:marBottom w:val="0"/>
                  <w:divBdr>
                    <w:top w:val="none" w:sz="0" w:space="0" w:color="auto"/>
                    <w:left w:val="none" w:sz="0" w:space="0" w:color="auto"/>
                    <w:bottom w:val="none" w:sz="0" w:space="0" w:color="auto"/>
                    <w:right w:val="none" w:sz="0" w:space="0" w:color="auto"/>
                  </w:divBdr>
                  <w:divsChild>
                    <w:div w:id="1058281493">
                      <w:marLeft w:val="0"/>
                      <w:marRight w:val="0"/>
                      <w:marTop w:val="0"/>
                      <w:marBottom w:val="0"/>
                      <w:divBdr>
                        <w:top w:val="none" w:sz="0" w:space="0" w:color="auto"/>
                        <w:left w:val="none" w:sz="0" w:space="0" w:color="auto"/>
                        <w:bottom w:val="none" w:sz="0" w:space="0" w:color="auto"/>
                        <w:right w:val="none" w:sz="0" w:space="0" w:color="auto"/>
                      </w:divBdr>
                      <w:divsChild>
                        <w:div w:id="799306214">
                          <w:marLeft w:val="0"/>
                          <w:marRight w:val="0"/>
                          <w:marTop w:val="0"/>
                          <w:marBottom w:val="0"/>
                          <w:divBdr>
                            <w:top w:val="none" w:sz="0" w:space="0" w:color="auto"/>
                            <w:left w:val="none" w:sz="0" w:space="0" w:color="auto"/>
                            <w:bottom w:val="none" w:sz="0" w:space="0" w:color="auto"/>
                            <w:right w:val="none" w:sz="0" w:space="0" w:color="auto"/>
                          </w:divBdr>
                          <w:divsChild>
                            <w:div w:id="369183614">
                              <w:marLeft w:val="0"/>
                              <w:marRight w:val="0"/>
                              <w:marTop w:val="0"/>
                              <w:marBottom w:val="0"/>
                              <w:divBdr>
                                <w:top w:val="none" w:sz="0" w:space="0" w:color="auto"/>
                                <w:left w:val="none" w:sz="0" w:space="0" w:color="auto"/>
                                <w:bottom w:val="none" w:sz="0" w:space="0" w:color="auto"/>
                                <w:right w:val="none" w:sz="0" w:space="0" w:color="auto"/>
                              </w:divBdr>
                              <w:divsChild>
                                <w:div w:id="1384013794">
                                  <w:marLeft w:val="0"/>
                                  <w:marRight w:val="0"/>
                                  <w:marTop w:val="0"/>
                                  <w:marBottom w:val="0"/>
                                  <w:divBdr>
                                    <w:top w:val="none" w:sz="0" w:space="0" w:color="auto"/>
                                    <w:left w:val="none" w:sz="0" w:space="0" w:color="auto"/>
                                    <w:bottom w:val="none" w:sz="0" w:space="0" w:color="auto"/>
                                    <w:right w:val="none" w:sz="0" w:space="0" w:color="auto"/>
                                  </w:divBdr>
                                  <w:divsChild>
                                    <w:div w:id="19410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11278">
      <w:bodyDiv w:val="1"/>
      <w:marLeft w:val="0"/>
      <w:marRight w:val="0"/>
      <w:marTop w:val="0"/>
      <w:marBottom w:val="0"/>
      <w:divBdr>
        <w:top w:val="none" w:sz="0" w:space="0" w:color="auto"/>
        <w:left w:val="none" w:sz="0" w:space="0" w:color="auto"/>
        <w:bottom w:val="none" w:sz="0" w:space="0" w:color="auto"/>
        <w:right w:val="none" w:sz="0" w:space="0" w:color="auto"/>
      </w:divBdr>
    </w:div>
    <w:div w:id="186722870">
      <w:bodyDiv w:val="1"/>
      <w:marLeft w:val="0"/>
      <w:marRight w:val="0"/>
      <w:marTop w:val="0"/>
      <w:marBottom w:val="0"/>
      <w:divBdr>
        <w:top w:val="none" w:sz="0" w:space="0" w:color="auto"/>
        <w:left w:val="none" w:sz="0" w:space="0" w:color="auto"/>
        <w:bottom w:val="none" w:sz="0" w:space="0" w:color="auto"/>
        <w:right w:val="none" w:sz="0" w:space="0" w:color="auto"/>
      </w:divBdr>
    </w:div>
    <w:div w:id="197356945">
      <w:bodyDiv w:val="1"/>
      <w:marLeft w:val="0"/>
      <w:marRight w:val="0"/>
      <w:marTop w:val="0"/>
      <w:marBottom w:val="0"/>
      <w:divBdr>
        <w:top w:val="none" w:sz="0" w:space="0" w:color="auto"/>
        <w:left w:val="none" w:sz="0" w:space="0" w:color="auto"/>
        <w:bottom w:val="none" w:sz="0" w:space="0" w:color="auto"/>
        <w:right w:val="none" w:sz="0" w:space="0" w:color="auto"/>
      </w:divBdr>
    </w:div>
    <w:div w:id="198200939">
      <w:bodyDiv w:val="1"/>
      <w:marLeft w:val="0"/>
      <w:marRight w:val="0"/>
      <w:marTop w:val="0"/>
      <w:marBottom w:val="0"/>
      <w:divBdr>
        <w:top w:val="none" w:sz="0" w:space="0" w:color="auto"/>
        <w:left w:val="none" w:sz="0" w:space="0" w:color="auto"/>
        <w:bottom w:val="none" w:sz="0" w:space="0" w:color="auto"/>
        <w:right w:val="none" w:sz="0" w:space="0" w:color="auto"/>
      </w:divBdr>
    </w:div>
    <w:div w:id="200212941">
      <w:bodyDiv w:val="1"/>
      <w:marLeft w:val="0"/>
      <w:marRight w:val="0"/>
      <w:marTop w:val="0"/>
      <w:marBottom w:val="0"/>
      <w:divBdr>
        <w:top w:val="none" w:sz="0" w:space="0" w:color="auto"/>
        <w:left w:val="none" w:sz="0" w:space="0" w:color="auto"/>
        <w:bottom w:val="none" w:sz="0" w:space="0" w:color="auto"/>
        <w:right w:val="none" w:sz="0" w:space="0" w:color="auto"/>
      </w:divBdr>
    </w:div>
    <w:div w:id="210651725">
      <w:bodyDiv w:val="1"/>
      <w:marLeft w:val="0"/>
      <w:marRight w:val="0"/>
      <w:marTop w:val="0"/>
      <w:marBottom w:val="0"/>
      <w:divBdr>
        <w:top w:val="none" w:sz="0" w:space="0" w:color="auto"/>
        <w:left w:val="none" w:sz="0" w:space="0" w:color="auto"/>
        <w:bottom w:val="none" w:sz="0" w:space="0" w:color="auto"/>
        <w:right w:val="none" w:sz="0" w:space="0" w:color="auto"/>
      </w:divBdr>
    </w:div>
    <w:div w:id="214321156">
      <w:bodyDiv w:val="1"/>
      <w:marLeft w:val="0"/>
      <w:marRight w:val="0"/>
      <w:marTop w:val="0"/>
      <w:marBottom w:val="0"/>
      <w:divBdr>
        <w:top w:val="none" w:sz="0" w:space="0" w:color="auto"/>
        <w:left w:val="none" w:sz="0" w:space="0" w:color="auto"/>
        <w:bottom w:val="none" w:sz="0" w:space="0" w:color="auto"/>
        <w:right w:val="none" w:sz="0" w:space="0" w:color="auto"/>
      </w:divBdr>
      <w:divsChild>
        <w:div w:id="393042972">
          <w:marLeft w:val="480"/>
          <w:marRight w:val="0"/>
          <w:marTop w:val="0"/>
          <w:marBottom w:val="0"/>
          <w:divBdr>
            <w:top w:val="none" w:sz="0" w:space="0" w:color="auto"/>
            <w:left w:val="none" w:sz="0" w:space="0" w:color="auto"/>
            <w:bottom w:val="none" w:sz="0" w:space="0" w:color="auto"/>
            <w:right w:val="none" w:sz="0" w:space="0" w:color="auto"/>
          </w:divBdr>
        </w:div>
        <w:div w:id="1583684273">
          <w:marLeft w:val="480"/>
          <w:marRight w:val="0"/>
          <w:marTop w:val="0"/>
          <w:marBottom w:val="0"/>
          <w:divBdr>
            <w:top w:val="none" w:sz="0" w:space="0" w:color="auto"/>
            <w:left w:val="none" w:sz="0" w:space="0" w:color="auto"/>
            <w:bottom w:val="none" w:sz="0" w:space="0" w:color="auto"/>
            <w:right w:val="none" w:sz="0" w:space="0" w:color="auto"/>
          </w:divBdr>
        </w:div>
        <w:div w:id="1283076313">
          <w:marLeft w:val="480"/>
          <w:marRight w:val="0"/>
          <w:marTop w:val="0"/>
          <w:marBottom w:val="0"/>
          <w:divBdr>
            <w:top w:val="none" w:sz="0" w:space="0" w:color="auto"/>
            <w:left w:val="none" w:sz="0" w:space="0" w:color="auto"/>
            <w:bottom w:val="none" w:sz="0" w:space="0" w:color="auto"/>
            <w:right w:val="none" w:sz="0" w:space="0" w:color="auto"/>
          </w:divBdr>
        </w:div>
        <w:div w:id="586230748">
          <w:marLeft w:val="480"/>
          <w:marRight w:val="0"/>
          <w:marTop w:val="0"/>
          <w:marBottom w:val="0"/>
          <w:divBdr>
            <w:top w:val="none" w:sz="0" w:space="0" w:color="auto"/>
            <w:left w:val="none" w:sz="0" w:space="0" w:color="auto"/>
            <w:bottom w:val="none" w:sz="0" w:space="0" w:color="auto"/>
            <w:right w:val="none" w:sz="0" w:space="0" w:color="auto"/>
          </w:divBdr>
        </w:div>
        <w:div w:id="138693857">
          <w:marLeft w:val="480"/>
          <w:marRight w:val="0"/>
          <w:marTop w:val="0"/>
          <w:marBottom w:val="0"/>
          <w:divBdr>
            <w:top w:val="none" w:sz="0" w:space="0" w:color="auto"/>
            <w:left w:val="none" w:sz="0" w:space="0" w:color="auto"/>
            <w:bottom w:val="none" w:sz="0" w:space="0" w:color="auto"/>
            <w:right w:val="none" w:sz="0" w:space="0" w:color="auto"/>
          </w:divBdr>
        </w:div>
        <w:div w:id="1576696695">
          <w:marLeft w:val="480"/>
          <w:marRight w:val="0"/>
          <w:marTop w:val="0"/>
          <w:marBottom w:val="0"/>
          <w:divBdr>
            <w:top w:val="none" w:sz="0" w:space="0" w:color="auto"/>
            <w:left w:val="none" w:sz="0" w:space="0" w:color="auto"/>
            <w:bottom w:val="none" w:sz="0" w:space="0" w:color="auto"/>
            <w:right w:val="none" w:sz="0" w:space="0" w:color="auto"/>
          </w:divBdr>
        </w:div>
        <w:div w:id="1847551103">
          <w:marLeft w:val="480"/>
          <w:marRight w:val="0"/>
          <w:marTop w:val="0"/>
          <w:marBottom w:val="0"/>
          <w:divBdr>
            <w:top w:val="none" w:sz="0" w:space="0" w:color="auto"/>
            <w:left w:val="none" w:sz="0" w:space="0" w:color="auto"/>
            <w:bottom w:val="none" w:sz="0" w:space="0" w:color="auto"/>
            <w:right w:val="none" w:sz="0" w:space="0" w:color="auto"/>
          </w:divBdr>
        </w:div>
        <w:div w:id="805507033">
          <w:marLeft w:val="480"/>
          <w:marRight w:val="0"/>
          <w:marTop w:val="0"/>
          <w:marBottom w:val="0"/>
          <w:divBdr>
            <w:top w:val="none" w:sz="0" w:space="0" w:color="auto"/>
            <w:left w:val="none" w:sz="0" w:space="0" w:color="auto"/>
            <w:bottom w:val="none" w:sz="0" w:space="0" w:color="auto"/>
            <w:right w:val="none" w:sz="0" w:space="0" w:color="auto"/>
          </w:divBdr>
        </w:div>
        <w:div w:id="571352631">
          <w:marLeft w:val="480"/>
          <w:marRight w:val="0"/>
          <w:marTop w:val="0"/>
          <w:marBottom w:val="0"/>
          <w:divBdr>
            <w:top w:val="none" w:sz="0" w:space="0" w:color="auto"/>
            <w:left w:val="none" w:sz="0" w:space="0" w:color="auto"/>
            <w:bottom w:val="none" w:sz="0" w:space="0" w:color="auto"/>
            <w:right w:val="none" w:sz="0" w:space="0" w:color="auto"/>
          </w:divBdr>
        </w:div>
        <w:div w:id="987633526">
          <w:marLeft w:val="480"/>
          <w:marRight w:val="0"/>
          <w:marTop w:val="0"/>
          <w:marBottom w:val="0"/>
          <w:divBdr>
            <w:top w:val="none" w:sz="0" w:space="0" w:color="auto"/>
            <w:left w:val="none" w:sz="0" w:space="0" w:color="auto"/>
            <w:bottom w:val="none" w:sz="0" w:space="0" w:color="auto"/>
            <w:right w:val="none" w:sz="0" w:space="0" w:color="auto"/>
          </w:divBdr>
        </w:div>
        <w:div w:id="1075323114">
          <w:marLeft w:val="480"/>
          <w:marRight w:val="0"/>
          <w:marTop w:val="0"/>
          <w:marBottom w:val="0"/>
          <w:divBdr>
            <w:top w:val="none" w:sz="0" w:space="0" w:color="auto"/>
            <w:left w:val="none" w:sz="0" w:space="0" w:color="auto"/>
            <w:bottom w:val="none" w:sz="0" w:space="0" w:color="auto"/>
            <w:right w:val="none" w:sz="0" w:space="0" w:color="auto"/>
          </w:divBdr>
        </w:div>
        <w:div w:id="1658344665">
          <w:marLeft w:val="480"/>
          <w:marRight w:val="0"/>
          <w:marTop w:val="0"/>
          <w:marBottom w:val="0"/>
          <w:divBdr>
            <w:top w:val="none" w:sz="0" w:space="0" w:color="auto"/>
            <w:left w:val="none" w:sz="0" w:space="0" w:color="auto"/>
            <w:bottom w:val="none" w:sz="0" w:space="0" w:color="auto"/>
            <w:right w:val="none" w:sz="0" w:space="0" w:color="auto"/>
          </w:divBdr>
        </w:div>
        <w:div w:id="29034629">
          <w:marLeft w:val="480"/>
          <w:marRight w:val="0"/>
          <w:marTop w:val="0"/>
          <w:marBottom w:val="0"/>
          <w:divBdr>
            <w:top w:val="none" w:sz="0" w:space="0" w:color="auto"/>
            <w:left w:val="none" w:sz="0" w:space="0" w:color="auto"/>
            <w:bottom w:val="none" w:sz="0" w:space="0" w:color="auto"/>
            <w:right w:val="none" w:sz="0" w:space="0" w:color="auto"/>
          </w:divBdr>
        </w:div>
        <w:div w:id="771432630">
          <w:marLeft w:val="480"/>
          <w:marRight w:val="0"/>
          <w:marTop w:val="0"/>
          <w:marBottom w:val="0"/>
          <w:divBdr>
            <w:top w:val="none" w:sz="0" w:space="0" w:color="auto"/>
            <w:left w:val="none" w:sz="0" w:space="0" w:color="auto"/>
            <w:bottom w:val="none" w:sz="0" w:space="0" w:color="auto"/>
            <w:right w:val="none" w:sz="0" w:space="0" w:color="auto"/>
          </w:divBdr>
        </w:div>
        <w:div w:id="1856722230">
          <w:marLeft w:val="480"/>
          <w:marRight w:val="0"/>
          <w:marTop w:val="0"/>
          <w:marBottom w:val="0"/>
          <w:divBdr>
            <w:top w:val="none" w:sz="0" w:space="0" w:color="auto"/>
            <w:left w:val="none" w:sz="0" w:space="0" w:color="auto"/>
            <w:bottom w:val="none" w:sz="0" w:space="0" w:color="auto"/>
            <w:right w:val="none" w:sz="0" w:space="0" w:color="auto"/>
          </w:divBdr>
        </w:div>
        <w:div w:id="370150485">
          <w:marLeft w:val="480"/>
          <w:marRight w:val="0"/>
          <w:marTop w:val="0"/>
          <w:marBottom w:val="0"/>
          <w:divBdr>
            <w:top w:val="none" w:sz="0" w:space="0" w:color="auto"/>
            <w:left w:val="none" w:sz="0" w:space="0" w:color="auto"/>
            <w:bottom w:val="none" w:sz="0" w:space="0" w:color="auto"/>
            <w:right w:val="none" w:sz="0" w:space="0" w:color="auto"/>
          </w:divBdr>
        </w:div>
        <w:div w:id="1923369603">
          <w:marLeft w:val="480"/>
          <w:marRight w:val="0"/>
          <w:marTop w:val="0"/>
          <w:marBottom w:val="0"/>
          <w:divBdr>
            <w:top w:val="none" w:sz="0" w:space="0" w:color="auto"/>
            <w:left w:val="none" w:sz="0" w:space="0" w:color="auto"/>
            <w:bottom w:val="none" w:sz="0" w:space="0" w:color="auto"/>
            <w:right w:val="none" w:sz="0" w:space="0" w:color="auto"/>
          </w:divBdr>
        </w:div>
      </w:divsChild>
    </w:div>
    <w:div w:id="222258098">
      <w:bodyDiv w:val="1"/>
      <w:marLeft w:val="0"/>
      <w:marRight w:val="0"/>
      <w:marTop w:val="0"/>
      <w:marBottom w:val="0"/>
      <w:divBdr>
        <w:top w:val="none" w:sz="0" w:space="0" w:color="auto"/>
        <w:left w:val="none" w:sz="0" w:space="0" w:color="auto"/>
        <w:bottom w:val="none" w:sz="0" w:space="0" w:color="auto"/>
        <w:right w:val="none" w:sz="0" w:space="0" w:color="auto"/>
      </w:divBdr>
    </w:div>
    <w:div w:id="231896736">
      <w:bodyDiv w:val="1"/>
      <w:marLeft w:val="0"/>
      <w:marRight w:val="0"/>
      <w:marTop w:val="0"/>
      <w:marBottom w:val="0"/>
      <w:divBdr>
        <w:top w:val="none" w:sz="0" w:space="0" w:color="auto"/>
        <w:left w:val="none" w:sz="0" w:space="0" w:color="auto"/>
        <w:bottom w:val="none" w:sz="0" w:space="0" w:color="auto"/>
        <w:right w:val="none" w:sz="0" w:space="0" w:color="auto"/>
      </w:divBdr>
      <w:divsChild>
        <w:div w:id="1544051799">
          <w:marLeft w:val="480"/>
          <w:marRight w:val="0"/>
          <w:marTop w:val="0"/>
          <w:marBottom w:val="0"/>
          <w:divBdr>
            <w:top w:val="none" w:sz="0" w:space="0" w:color="auto"/>
            <w:left w:val="none" w:sz="0" w:space="0" w:color="auto"/>
            <w:bottom w:val="none" w:sz="0" w:space="0" w:color="auto"/>
            <w:right w:val="none" w:sz="0" w:space="0" w:color="auto"/>
          </w:divBdr>
        </w:div>
        <w:div w:id="1261328134">
          <w:marLeft w:val="480"/>
          <w:marRight w:val="0"/>
          <w:marTop w:val="0"/>
          <w:marBottom w:val="0"/>
          <w:divBdr>
            <w:top w:val="none" w:sz="0" w:space="0" w:color="auto"/>
            <w:left w:val="none" w:sz="0" w:space="0" w:color="auto"/>
            <w:bottom w:val="none" w:sz="0" w:space="0" w:color="auto"/>
            <w:right w:val="none" w:sz="0" w:space="0" w:color="auto"/>
          </w:divBdr>
        </w:div>
        <w:div w:id="1138454713">
          <w:marLeft w:val="480"/>
          <w:marRight w:val="0"/>
          <w:marTop w:val="0"/>
          <w:marBottom w:val="0"/>
          <w:divBdr>
            <w:top w:val="none" w:sz="0" w:space="0" w:color="auto"/>
            <w:left w:val="none" w:sz="0" w:space="0" w:color="auto"/>
            <w:bottom w:val="none" w:sz="0" w:space="0" w:color="auto"/>
            <w:right w:val="none" w:sz="0" w:space="0" w:color="auto"/>
          </w:divBdr>
        </w:div>
        <w:div w:id="1816601198">
          <w:marLeft w:val="480"/>
          <w:marRight w:val="0"/>
          <w:marTop w:val="0"/>
          <w:marBottom w:val="0"/>
          <w:divBdr>
            <w:top w:val="none" w:sz="0" w:space="0" w:color="auto"/>
            <w:left w:val="none" w:sz="0" w:space="0" w:color="auto"/>
            <w:bottom w:val="none" w:sz="0" w:space="0" w:color="auto"/>
            <w:right w:val="none" w:sz="0" w:space="0" w:color="auto"/>
          </w:divBdr>
        </w:div>
        <w:div w:id="1948850987">
          <w:marLeft w:val="480"/>
          <w:marRight w:val="0"/>
          <w:marTop w:val="0"/>
          <w:marBottom w:val="0"/>
          <w:divBdr>
            <w:top w:val="none" w:sz="0" w:space="0" w:color="auto"/>
            <w:left w:val="none" w:sz="0" w:space="0" w:color="auto"/>
            <w:bottom w:val="none" w:sz="0" w:space="0" w:color="auto"/>
            <w:right w:val="none" w:sz="0" w:space="0" w:color="auto"/>
          </w:divBdr>
        </w:div>
        <w:div w:id="300231885">
          <w:marLeft w:val="480"/>
          <w:marRight w:val="0"/>
          <w:marTop w:val="0"/>
          <w:marBottom w:val="0"/>
          <w:divBdr>
            <w:top w:val="none" w:sz="0" w:space="0" w:color="auto"/>
            <w:left w:val="none" w:sz="0" w:space="0" w:color="auto"/>
            <w:bottom w:val="none" w:sz="0" w:space="0" w:color="auto"/>
            <w:right w:val="none" w:sz="0" w:space="0" w:color="auto"/>
          </w:divBdr>
        </w:div>
        <w:div w:id="1252394005">
          <w:marLeft w:val="480"/>
          <w:marRight w:val="0"/>
          <w:marTop w:val="0"/>
          <w:marBottom w:val="0"/>
          <w:divBdr>
            <w:top w:val="none" w:sz="0" w:space="0" w:color="auto"/>
            <w:left w:val="none" w:sz="0" w:space="0" w:color="auto"/>
            <w:bottom w:val="none" w:sz="0" w:space="0" w:color="auto"/>
            <w:right w:val="none" w:sz="0" w:space="0" w:color="auto"/>
          </w:divBdr>
        </w:div>
        <w:div w:id="738408282">
          <w:marLeft w:val="480"/>
          <w:marRight w:val="0"/>
          <w:marTop w:val="0"/>
          <w:marBottom w:val="0"/>
          <w:divBdr>
            <w:top w:val="none" w:sz="0" w:space="0" w:color="auto"/>
            <w:left w:val="none" w:sz="0" w:space="0" w:color="auto"/>
            <w:bottom w:val="none" w:sz="0" w:space="0" w:color="auto"/>
            <w:right w:val="none" w:sz="0" w:space="0" w:color="auto"/>
          </w:divBdr>
        </w:div>
        <w:div w:id="2015498799">
          <w:marLeft w:val="480"/>
          <w:marRight w:val="0"/>
          <w:marTop w:val="0"/>
          <w:marBottom w:val="0"/>
          <w:divBdr>
            <w:top w:val="none" w:sz="0" w:space="0" w:color="auto"/>
            <w:left w:val="none" w:sz="0" w:space="0" w:color="auto"/>
            <w:bottom w:val="none" w:sz="0" w:space="0" w:color="auto"/>
            <w:right w:val="none" w:sz="0" w:space="0" w:color="auto"/>
          </w:divBdr>
        </w:div>
        <w:div w:id="1774666180">
          <w:marLeft w:val="480"/>
          <w:marRight w:val="0"/>
          <w:marTop w:val="0"/>
          <w:marBottom w:val="0"/>
          <w:divBdr>
            <w:top w:val="none" w:sz="0" w:space="0" w:color="auto"/>
            <w:left w:val="none" w:sz="0" w:space="0" w:color="auto"/>
            <w:bottom w:val="none" w:sz="0" w:space="0" w:color="auto"/>
            <w:right w:val="none" w:sz="0" w:space="0" w:color="auto"/>
          </w:divBdr>
        </w:div>
        <w:div w:id="26178361">
          <w:marLeft w:val="480"/>
          <w:marRight w:val="0"/>
          <w:marTop w:val="0"/>
          <w:marBottom w:val="0"/>
          <w:divBdr>
            <w:top w:val="none" w:sz="0" w:space="0" w:color="auto"/>
            <w:left w:val="none" w:sz="0" w:space="0" w:color="auto"/>
            <w:bottom w:val="none" w:sz="0" w:space="0" w:color="auto"/>
            <w:right w:val="none" w:sz="0" w:space="0" w:color="auto"/>
          </w:divBdr>
        </w:div>
        <w:div w:id="1786608924">
          <w:marLeft w:val="480"/>
          <w:marRight w:val="0"/>
          <w:marTop w:val="0"/>
          <w:marBottom w:val="0"/>
          <w:divBdr>
            <w:top w:val="none" w:sz="0" w:space="0" w:color="auto"/>
            <w:left w:val="none" w:sz="0" w:space="0" w:color="auto"/>
            <w:bottom w:val="none" w:sz="0" w:space="0" w:color="auto"/>
            <w:right w:val="none" w:sz="0" w:space="0" w:color="auto"/>
          </w:divBdr>
        </w:div>
        <w:div w:id="985860580">
          <w:marLeft w:val="480"/>
          <w:marRight w:val="0"/>
          <w:marTop w:val="0"/>
          <w:marBottom w:val="0"/>
          <w:divBdr>
            <w:top w:val="none" w:sz="0" w:space="0" w:color="auto"/>
            <w:left w:val="none" w:sz="0" w:space="0" w:color="auto"/>
            <w:bottom w:val="none" w:sz="0" w:space="0" w:color="auto"/>
            <w:right w:val="none" w:sz="0" w:space="0" w:color="auto"/>
          </w:divBdr>
        </w:div>
        <w:div w:id="1600134647">
          <w:marLeft w:val="480"/>
          <w:marRight w:val="0"/>
          <w:marTop w:val="0"/>
          <w:marBottom w:val="0"/>
          <w:divBdr>
            <w:top w:val="none" w:sz="0" w:space="0" w:color="auto"/>
            <w:left w:val="none" w:sz="0" w:space="0" w:color="auto"/>
            <w:bottom w:val="none" w:sz="0" w:space="0" w:color="auto"/>
            <w:right w:val="none" w:sz="0" w:space="0" w:color="auto"/>
          </w:divBdr>
        </w:div>
        <w:div w:id="217480637">
          <w:marLeft w:val="480"/>
          <w:marRight w:val="0"/>
          <w:marTop w:val="0"/>
          <w:marBottom w:val="0"/>
          <w:divBdr>
            <w:top w:val="none" w:sz="0" w:space="0" w:color="auto"/>
            <w:left w:val="none" w:sz="0" w:space="0" w:color="auto"/>
            <w:bottom w:val="none" w:sz="0" w:space="0" w:color="auto"/>
            <w:right w:val="none" w:sz="0" w:space="0" w:color="auto"/>
          </w:divBdr>
        </w:div>
        <w:div w:id="51121410">
          <w:marLeft w:val="480"/>
          <w:marRight w:val="0"/>
          <w:marTop w:val="0"/>
          <w:marBottom w:val="0"/>
          <w:divBdr>
            <w:top w:val="none" w:sz="0" w:space="0" w:color="auto"/>
            <w:left w:val="none" w:sz="0" w:space="0" w:color="auto"/>
            <w:bottom w:val="none" w:sz="0" w:space="0" w:color="auto"/>
            <w:right w:val="none" w:sz="0" w:space="0" w:color="auto"/>
          </w:divBdr>
        </w:div>
        <w:div w:id="1633291557">
          <w:marLeft w:val="480"/>
          <w:marRight w:val="0"/>
          <w:marTop w:val="0"/>
          <w:marBottom w:val="0"/>
          <w:divBdr>
            <w:top w:val="none" w:sz="0" w:space="0" w:color="auto"/>
            <w:left w:val="none" w:sz="0" w:space="0" w:color="auto"/>
            <w:bottom w:val="none" w:sz="0" w:space="0" w:color="auto"/>
            <w:right w:val="none" w:sz="0" w:space="0" w:color="auto"/>
          </w:divBdr>
        </w:div>
        <w:div w:id="1634750861">
          <w:marLeft w:val="480"/>
          <w:marRight w:val="0"/>
          <w:marTop w:val="0"/>
          <w:marBottom w:val="0"/>
          <w:divBdr>
            <w:top w:val="none" w:sz="0" w:space="0" w:color="auto"/>
            <w:left w:val="none" w:sz="0" w:space="0" w:color="auto"/>
            <w:bottom w:val="none" w:sz="0" w:space="0" w:color="auto"/>
            <w:right w:val="none" w:sz="0" w:space="0" w:color="auto"/>
          </w:divBdr>
        </w:div>
        <w:div w:id="73479487">
          <w:marLeft w:val="480"/>
          <w:marRight w:val="0"/>
          <w:marTop w:val="0"/>
          <w:marBottom w:val="0"/>
          <w:divBdr>
            <w:top w:val="none" w:sz="0" w:space="0" w:color="auto"/>
            <w:left w:val="none" w:sz="0" w:space="0" w:color="auto"/>
            <w:bottom w:val="none" w:sz="0" w:space="0" w:color="auto"/>
            <w:right w:val="none" w:sz="0" w:space="0" w:color="auto"/>
          </w:divBdr>
        </w:div>
        <w:div w:id="1076055869">
          <w:marLeft w:val="480"/>
          <w:marRight w:val="0"/>
          <w:marTop w:val="0"/>
          <w:marBottom w:val="0"/>
          <w:divBdr>
            <w:top w:val="none" w:sz="0" w:space="0" w:color="auto"/>
            <w:left w:val="none" w:sz="0" w:space="0" w:color="auto"/>
            <w:bottom w:val="none" w:sz="0" w:space="0" w:color="auto"/>
            <w:right w:val="none" w:sz="0" w:space="0" w:color="auto"/>
          </w:divBdr>
        </w:div>
      </w:divsChild>
    </w:div>
    <w:div w:id="232009677">
      <w:bodyDiv w:val="1"/>
      <w:marLeft w:val="0"/>
      <w:marRight w:val="0"/>
      <w:marTop w:val="0"/>
      <w:marBottom w:val="0"/>
      <w:divBdr>
        <w:top w:val="none" w:sz="0" w:space="0" w:color="auto"/>
        <w:left w:val="none" w:sz="0" w:space="0" w:color="auto"/>
        <w:bottom w:val="none" w:sz="0" w:space="0" w:color="auto"/>
        <w:right w:val="none" w:sz="0" w:space="0" w:color="auto"/>
      </w:divBdr>
    </w:div>
    <w:div w:id="235480365">
      <w:bodyDiv w:val="1"/>
      <w:marLeft w:val="0"/>
      <w:marRight w:val="0"/>
      <w:marTop w:val="0"/>
      <w:marBottom w:val="0"/>
      <w:divBdr>
        <w:top w:val="none" w:sz="0" w:space="0" w:color="auto"/>
        <w:left w:val="none" w:sz="0" w:space="0" w:color="auto"/>
        <w:bottom w:val="none" w:sz="0" w:space="0" w:color="auto"/>
        <w:right w:val="none" w:sz="0" w:space="0" w:color="auto"/>
      </w:divBdr>
    </w:div>
    <w:div w:id="236403032">
      <w:bodyDiv w:val="1"/>
      <w:marLeft w:val="0"/>
      <w:marRight w:val="0"/>
      <w:marTop w:val="0"/>
      <w:marBottom w:val="0"/>
      <w:divBdr>
        <w:top w:val="none" w:sz="0" w:space="0" w:color="auto"/>
        <w:left w:val="none" w:sz="0" w:space="0" w:color="auto"/>
        <w:bottom w:val="none" w:sz="0" w:space="0" w:color="auto"/>
        <w:right w:val="none" w:sz="0" w:space="0" w:color="auto"/>
      </w:divBdr>
    </w:div>
    <w:div w:id="238440738">
      <w:bodyDiv w:val="1"/>
      <w:marLeft w:val="0"/>
      <w:marRight w:val="0"/>
      <w:marTop w:val="0"/>
      <w:marBottom w:val="0"/>
      <w:divBdr>
        <w:top w:val="none" w:sz="0" w:space="0" w:color="auto"/>
        <w:left w:val="none" w:sz="0" w:space="0" w:color="auto"/>
        <w:bottom w:val="none" w:sz="0" w:space="0" w:color="auto"/>
        <w:right w:val="none" w:sz="0" w:space="0" w:color="auto"/>
      </w:divBdr>
      <w:divsChild>
        <w:div w:id="1255360774">
          <w:marLeft w:val="480"/>
          <w:marRight w:val="0"/>
          <w:marTop w:val="0"/>
          <w:marBottom w:val="0"/>
          <w:divBdr>
            <w:top w:val="none" w:sz="0" w:space="0" w:color="auto"/>
            <w:left w:val="none" w:sz="0" w:space="0" w:color="auto"/>
            <w:bottom w:val="none" w:sz="0" w:space="0" w:color="auto"/>
            <w:right w:val="none" w:sz="0" w:space="0" w:color="auto"/>
          </w:divBdr>
        </w:div>
        <w:div w:id="561601119">
          <w:marLeft w:val="480"/>
          <w:marRight w:val="0"/>
          <w:marTop w:val="0"/>
          <w:marBottom w:val="0"/>
          <w:divBdr>
            <w:top w:val="none" w:sz="0" w:space="0" w:color="auto"/>
            <w:left w:val="none" w:sz="0" w:space="0" w:color="auto"/>
            <w:bottom w:val="none" w:sz="0" w:space="0" w:color="auto"/>
            <w:right w:val="none" w:sz="0" w:space="0" w:color="auto"/>
          </w:divBdr>
        </w:div>
        <w:div w:id="882139246">
          <w:marLeft w:val="480"/>
          <w:marRight w:val="0"/>
          <w:marTop w:val="0"/>
          <w:marBottom w:val="0"/>
          <w:divBdr>
            <w:top w:val="none" w:sz="0" w:space="0" w:color="auto"/>
            <w:left w:val="none" w:sz="0" w:space="0" w:color="auto"/>
            <w:bottom w:val="none" w:sz="0" w:space="0" w:color="auto"/>
            <w:right w:val="none" w:sz="0" w:space="0" w:color="auto"/>
          </w:divBdr>
        </w:div>
        <w:div w:id="1161241376">
          <w:marLeft w:val="480"/>
          <w:marRight w:val="0"/>
          <w:marTop w:val="0"/>
          <w:marBottom w:val="0"/>
          <w:divBdr>
            <w:top w:val="none" w:sz="0" w:space="0" w:color="auto"/>
            <w:left w:val="none" w:sz="0" w:space="0" w:color="auto"/>
            <w:bottom w:val="none" w:sz="0" w:space="0" w:color="auto"/>
            <w:right w:val="none" w:sz="0" w:space="0" w:color="auto"/>
          </w:divBdr>
        </w:div>
        <w:div w:id="1874346132">
          <w:marLeft w:val="480"/>
          <w:marRight w:val="0"/>
          <w:marTop w:val="0"/>
          <w:marBottom w:val="0"/>
          <w:divBdr>
            <w:top w:val="none" w:sz="0" w:space="0" w:color="auto"/>
            <w:left w:val="none" w:sz="0" w:space="0" w:color="auto"/>
            <w:bottom w:val="none" w:sz="0" w:space="0" w:color="auto"/>
            <w:right w:val="none" w:sz="0" w:space="0" w:color="auto"/>
          </w:divBdr>
        </w:div>
        <w:div w:id="15817502">
          <w:marLeft w:val="480"/>
          <w:marRight w:val="0"/>
          <w:marTop w:val="0"/>
          <w:marBottom w:val="0"/>
          <w:divBdr>
            <w:top w:val="none" w:sz="0" w:space="0" w:color="auto"/>
            <w:left w:val="none" w:sz="0" w:space="0" w:color="auto"/>
            <w:bottom w:val="none" w:sz="0" w:space="0" w:color="auto"/>
            <w:right w:val="none" w:sz="0" w:space="0" w:color="auto"/>
          </w:divBdr>
        </w:div>
        <w:div w:id="875851836">
          <w:marLeft w:val="480"/>
          <w:marRight w:val="0"/>
          <w:marTop w:val="0"/>
          <w:marBottom w:val="0"/>
          <w:divBdr>
            <w:top w:val="none" w:sz="0" w:space="0" w:color="auto"/>
            <w:left w:val="none" w:sz="0" w:space="0" w:color="auto"/>
            <w:bottom w:val="none" w:sz="0" w:space="0" w:color="auto"/>
            <w:right w:val="none" w:sz="0" w:space="0" w:color="auto"/>
          </w:divBdr>
        </w:div>
        <w:div w:id="332991821">
          <w:marLeft w:val="480"/>
          <w:marRight w:val="0"/>
          <w:marTop w:val="0"/>
          <w:marBottom w:val="0"/>
          <w:divBdr>
            <w:top w:val="none" w:sz="0" w:space="0" w:color="auto"/>
            <w:left w:val="none" w:sz="0" w:space="0" w:color="auto"/>
            <w:bottom w:val="none" w:sz="0" w:space="0" w:color="auto"/>
            <w:right w:val="none" w:sz="0" w:space="0" w:color="auto"/>
          </w:divBdr>
        </w:div>
        <w:div w:id="552809818">
          <w:marLeft w:val="480"/>
          <w:marRight w:val="0"/>
          <w:marTop w:val="0"/>
          <w:marBottom w:val="0"/>
          <w:divBdr>
            <w:top w:val="none" w:sz="0" w:space="0" w:color="auto"/>
            <w:left w:val="none" w:sz="0" w:space="0" w:color="auto"/>
            <w:bottom w:val="none" w:sz="0" w:space="0" w:color="auto"/>
            <w:right w:val="none" w:sz="0" w:space="0" w:color="auto"/>
          </w:divBdr>
        </w:div>
        <w:div w:id="25642995">
          <w:marLeft w:val="480"/>
          <w:marRight w:val="0"/>
          <w:marTop w:val="0"/>
          <w:marBottom w:val="0"/>
          <w:divBdr>
            <w:top w:val="none" w:sz="0" w:space="0" w:color="auto"/>
            <w:left w:val="none" w:sz="0" w:space="0" w:color="auto"/>
            <w:bottom w:val="none" w:sz="0" w:space="0" w:color="auto"/>
            <w:right w:val="none" w:sz="0" w:space="0" w:color="auto"/>
          </w:divBdr>
        </w:div>
        <w:div w:id="1689484111">
          <w:marLeft w:val="480"/>
          <w:marRight w:val="0"/>
          <w:marTop w:val="0"/>
          <w:marBottom w:val="0"/>
          <w:divBdr>
            <w:top w:val="none" w:sz="0" w:space="0" w:color="auto"/>
            <w:left w:val="none" w:sz="0" w:space="0" w:color="auto"/>
            <w:bottom w:val="none" w:sz="0" w:space="0" w:color="auto"/>
            <w:right w:val="none" w:sz="0" w:space="0" w:color="auto"/>
          </w:divBdr>
        </w:div>
        <w:div w:id="1376151447">
          <w:marLeft w:val="480"/>
          <w:marRight w:val="0"/>
          <w:marTop w:val="0"/>
          <w:marBottom w:val="0"/>
          <w:divBdr>
            <w:top w:val="none" w:sz="0" w:space="0" w:color="auto"/>
            <w:left w:val="none" w:sz="0" w:space="0" w:color="auto"/>
            <w:bottom w:val="none" w:sz="0" w:space="0" w:color="auto"/>
            <w:right w:val="none" w:sz="0" w:space="0" w:color="auto"/>
          </w:divBdr>
        </w:div>
        <w:div w:id="1207377091">
          <w:marLeft w:val="480"/>
          <w:marRight w:val="0"/>
          <w:marTop w:val="0"/>
          <w:marBottom w:val="0"/>
          <w:divBdr>
            <w:top w:val="none" w:sz="0" w:space="0" w:color="auto"/>
            <w:left w:val="none" w:sz="0" w:space="0" w:color="auto"/>
            <w:bottom w:val="none" w:sz="0" w:space="0" w:color="auto"/>
            <w:right w:val="none" w:sz="0" w:space="0" w:color="auto"/>
          </w:divBdr>
        </w:div>
        <w:div w:id="217514793">
          <w:marLeft w:val="480"/>
          <w:marRight w:val="0"/>
          <w:marTop w:val="0"/>
          <w:marBottom w:val="0"/>
          <w:divBdr>
            <w:top w:val="none" w:sz="0" w:space="0" w:color="auto"/>
            <w:left w:val="none" w:sz="0" w:space="0" w:color="auto"/>
            <w:bottom w:val="none" w:sz="0" w:space="0" w:color="auto"/>
            <w:right w:val="none" w:sz="0" w:space="0" w:color="auto"/>
          </w:divBdr>
        </w:div>
        <w:div w:id="278076170">
          <w:marLeft w:val="480"/>
          <w:marRight w:val="0"/>
          <w:marTop w:val="0"/>
          <w:marBottom w:val="0"/>
          <w:divBdr>
            <w:top w:val="none" w:sz="0" w:space="0" w:color="auto"/>
            <w:left w:val="none" w:sz="0" w:space="0" w:color="auto"/>
            <w:bottom w:val="none" w:sz="0" w:space="0" w:color="auto"/>
            <w:right w:val="none" w:sz="0" w:space="0" w:color="auto"/>
          </w:divBdr>
        </w:div>
        <w:div w:id="1402947452">
          <w:marLeft w:val="480"/>
          <w:marRight w:val="0"/>
          <w:marTop w:val="0"/>
          <w:marBottom w:val="0"/>
          <w:divBdr>
            <w:top w:val="none" w:sz="0" w:space="0" w:color="auto"/>
            <w:left w:val="none" w:sz="0" w:space="0" w:color="auto"/>
            <w:bottom w:val="none" w:sz="0" w:space="0" w:color="auto"/>
            <w:right w:val="none" w:sz="0" w:space="0" w:color="auto"/>
          </w:divBdr>
        </w:div>
        <w:div w:id="1071659043">
          <w:marLeft w:val="480"/>
          <w:marRight w:val="0"/>
          <w:marTop w:val="0"/>
          <w:marBottom w:val="0"/>
          <w:divBdr>
            <w:top w:val="none" w:sz="0" w:space="0" w:color="auto"/>
            <w:left w:val="none" w:sz="0" w:space="0" w:color="auto"/>
            <w:bottom w:val="none" w:sz="0" w:space="0" w:color="auto"/>
            <w:right w:val="none" w:sz="0" w:space="0" w:color="auto"/>
          </w:divBdr>
        </w:div>
        <w:div w:id="1924295936">
          <w:marLeft w:val="480"/>
          <w:marRight w:val="0"/>
          <w:marTop w:val="0"/>
          <w:marBottom w:val="0"/>
          <w:divBdr>
            <w:top w:val="none" w:sz="0" w:space="0" w:color="auto"/>
            <w:left w:val="none" w:sz="0" w:space="0" w:color="auto"/>
            <w:bottom w:val="none" w:sz="0" w:space="0" w:color="auto"/>
            <w:right w:val="none" w:sz="0" w:space="0" w:color="auto"/>
          </w:divBdr>
        </w:div>
        <w:div w:id="1558279151">
          <w:marLeft w:val="480"/>
          <w:marRight w:val="0"/>
          <w:marTop w:val="0"/>
          <w:marBottom w:val="0"/>
          <w:divBdr>
            <w:top w:val="none" w:sz="0" w:space="0" w:color="auto"/>
            <w:left w:val="none" w:sz="0" w:space="0" w:color="auto"/>
            <w:bottom w:val="none" w:sz="0" w:space="0" w:color="auto"/>
            <w:right w:val="none" w:sz="0" w:space="0" w:color="auto"/>
          </w:divBdr>
        </w:div>
        <w:div w:id="467744805">
          <w:marLeft w:val="480"/>
          <w:marRight w:val="0"/>
          <w:marTop w:val="0"/>
          <w:marBottom w:val="0"/>
          <w:divBdr>
            <w:top w:val="none" w:sz="0" w:space="0" w:color="auto"/>
            <w:left w:val="none" w:sz="0" w:space="0" w:color="auto"/>
            <w:bottom w:val="none" w:sz="0" w:space="0" w:color="auto"/>
            <w:right w:val="none" w:sz="0" w:space="0" w:color="auto"/>
          </w:divBdr>
        </w:div>
        <w:div w:id="1216813384">
          <w:marLeft w:val="480"/>
          <w:marRight w:val="0"/>
          <w:marTop w:val="0"/>
          <w:marBottom w:val="0"/>
          <w:divBdr>
            <w:top w:val="none" w:sz="0" w:space="0" w:color="auto"/>
            <w:left w:val="none" w:sz="0" w:space="0" w:color="auto"/>
            <w:bottom w:val="none" w:sz="0" w:space="0" w:color="auto"/>
            <w:right w:val="none" w:sz="0" w:space="0" w:color="auto"/>
          </w:divBdr>
        </w:div>
        <w:div w:id="1872256292">
          <w:marLeft w:val="480"/>
          <w:marRight w:val="0"/>
          <w:marTop w:val="0"/>
          <w:marBottom w:val="0"/>
          <w:divBdr>
            <w:top w:val="none" w:sz="0" w:space="0" w:color="auto"/>
            <w:left w:val="none" w:sz="0" w:space="0" w:color="auto"/>
            <w:bottom w:val="none" w:sz="0" w:space="0" w:color="auto"/>
            <w:right w:val="none" w:sz="0" w:space="0" w:color="auto"/>
          </w:divBdr>
        </w:div>
      </w:divsChild>
    </w:div>
    <w:div w:id="251624979">
      <w:bodyDiv w:val="1"/>
      <w:marLeft w:val="0"/>
      <w:marRight w:val="0"/>
      <w:marTop w:val="0"/>
      <w:marBottom w:val="0"/>
      <w:divBdr>
        <w:top w:val="none" w:sz="0" w:space="0" w:color="auto"/>
        <w:left w:val="none" w:sz="0" w:space="0" w:color="auto"/>
        <w:bottom w:val="none" w:sz="0" w:space="0" w:color="auto"/>
        <w:right w:val="none" w:sz="0" w:space="0" w:color="auto"/>
      </w:divBdr>
    </w:div>
    <w:div w:id="262301206">
      <w:bodyDiv w:val="1"/>
      <w:marLeft w:val="0"/>
      <w:marRight w:val="0"/>
      <w:marTop w:val="0"/>
      <w:marBottom w:val="0"/>
      <w:divBdr>
        <w:top w:val="none" w:sz="0" w:space="0" w:color="auto"/>
        <w:left w:val="none" w:sz="0" w:space="0" w:color="auto"/>
        <w:bottom w:val="none" w:sz="0" w:space="0" w:color="auto"/>
        <w:right w:val="none" w:sz="0" w:space="0" w:color="auto"/>
      </w:divBdr>
    </w:div>
    <w:div w:id="264307829">
      <w:bodyDiv w:val="1"/>
      <w:marLeft w:val="0"/>
      <w:marRight w:val="0"/>
      <w:marTop w:val="0"/>
      <w:marBottom w:val="0"/>
      <w:divBdr>
        <w:top w:val="none" w:sz="0" w:space="0" w:color="auto"/>
        <w:left w:val="none" w:sz="0" w:space="0" w:color="auto"/>
        <w:bottom w:val="none" w:sz="0" w:space="0" w:color="auto"/>
        <w:right w:val="none" w:sz="0" w:space="0" w:color="auto"/>
      </w:divBdr>
      <w:divsChild>
        <w:div w:id="1994137329">
          <w:marLeft w:val="0"/>
          <w:marRight w:val="0"/>
          <w:marTop w:val="0"/>
          <w:marBottom w:val="0"/>
          <w:divBdr>
            <w:top w:val="none" w:sz="0" w:space="0" w:color="auto"/>
            <w:left w:val="none" w:sz="0" w:space="0" w:color="auto"/>
            <w:bottom w:val="none" w:sz="0" w:space="0" w:color="auto"/>
            <w:right w:val="none" w:sz="0" w:space="0" w:color="auto"/>
          </w:divBdr>
          <w:divsChild>
            <w:div w:id="188876326">
              <w:marLeft w:val="0"/>
              <w:marRight w:val="0"/>
              <w:marTop w:val="0"/>
              <w:marBottom w:val="0"/>
              <w:divBdr>
                <w:top w:val="none" w:sz="0" w:space="0" w:color="auto"/>
                <w:left w:val="none" w:sz="0" w:space="0" w:color="auto"/>
                <w:bottom w:val="none" w:sz="0" w:space="0" w:color="auto"/>
                <w:right w:val="none" w:sz="0" w:space="0" w:color="auto"/>
              </w:divBdr>
              <w:divsChild>
                <w:div w:id="1731271492">
                  <w:marLeft w:val="0"/>
                  <w:marRight w:val="0"/>
                  <w:marTop w:val="0"/>
                  <w:marBottom w:val="0"/>
                  <w:divBdr>
                    <w:top w:val="none" w:sz="0" w:space="0" w:color="auto"/>
                    <w:left w:val="none" w:sz="0" w:space="0" w:color="auto"/>
                    <w:bottom w:val="none" w:sz="0" w:space="0" w:color="auto"/>
                    <w:right w:val="none" w:sz="0" w:space="0" w:color="auto"/>
                  </w:divBdr>
                  <w:divsChild>
                    <w:div w:id="743339382">
                      <w:marLeft w:val="0"/>
                      <w:marRight w:val="0"/>
                      <w:marTop w:val="0"/>
                      <w:marBottom w:val="0"/>
                      <w:divBdr>
                        <w:top w:val="none" w:sz="0" w:space="0" w:color="auto"/>
                        <w:left w:val="none" w:sz="0" w:space="0" w:color="auto"/>
                        <w:bottom w:val="none" w:sz="0" w:space="0" w:color="auto"/>
                        <w:right w:val="none" w:sz="0" w:space="0" w:color="auto"/>
                      </w:divBdr>
                      <w:divsChild>
                        <w:div w:id="888684483">
                          <w:marLeft w:val="0"/>
                          <w:marRight w:val="0"/>
                          <w:marTop w:val="0"/>
                          <w:marBottom w:val="0"/>
                          <w:divBdr>
                            <w:top w:val="none" w:sz="0" w:space="0" w:color="auto"/>
                            <w:left w:val="none" w:sz="0" w:space="0" w:color="auto"/>
                            <w:bottom w:val="none" w:sz="0" w:space="0" w:color="auto"/>
                            <w:right w:val="none" w:sz="0" w:space="0" w:color="auto"/>
                          </w:divBdr>
                          <w:divsChild>
                            <w:div w:id="715082115">
                              <w:marLeft w:val="0"/>
                              <w:marRight w:val="0"/>
                              <w:marTop w:val="0"/>
                              <w:marBottom w:val="0"/>
                              <w:divBdr>
                                <w:top w:val="none" w:sz="0" w:space="0" w:color="auto"/>
                                <w:left w:val="none" w:sz="0" w:space="0" w:color="auto"/>
                                <w:bottom w:val="none" w:sz="0" w:space="0" w:color="auto"/>
                                <w:right w:val="none" w:sz="0" w:space="0" w:color="auto"/>
                              </w:divBdr>
                              <w:divsChild>
                                <w:div w:id="107893733">
                                  <w:marLeft w:val="0"/>
                                  <w:marRight w:val="0"/>
                                  <w:marTop w:val="0"/>
                                  <w:marBottom w:val="0"/>
                                  <w:divBdr>
                                    <w:top w:val="none" w:sz="0" w:space="0" w:color="auto"/>
                                    <w:left w:val="none" w:sz="0" w:space="0" w:color="auto"/>
                                    <w:bottom w:val="none" w:sz="0" w:space="0" w:color="auto"/>
                                    <w:right w:val="none" w:sz="0" w:space="0" w:color="auto"/>
                                  </w:divBdr>
                                  <w:divsChild>
                                    <w:div w:id="20777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740872">
      <w:bodyDiv w:val="1"/>
      <w:marLeft w:val="0"/>
      <w:marRight w:val="0"/>
      <w:marTop w:val="0"/>
      <w:marBottom w:val="0"/>
      <w:divBdr>
        <w:top w:val="none" w:sz="0" w:space="0" w:color="auto"/>
        <w:left w:val="none" w:sz="0" w:space="0" w:color="auto"/>
        <w:bottom w:val="none" w:sz="0" w:space="0" w:color="auto"/>
        <w:right w:val="none" w:sz="0" w:space="0" w:color="auto"/>
      </w:divBdr>
    </w:div>
    <w:div w:id="272828860">
      <w:bodyDiv w:val="1"/>
      <w:marLeft w:val="0"/>
      <w:marRight w:val="0"/>
      <w:marTop w:val="0"/>
      <w:marBottom w:val="0"/>
      <w:divBdr>
        <w:top w:val="none" w:sz="0" w:space="0" w:color="auto"/>
        <w:left w:val="none" w:sz="0" w:space="0" w:color="auto"/>
        <w:bottom w:val="none" w:sz="0" w:space="0" w:color="auto"/>
        <w:right w:val="none" w:sz="0" w:space="0" w:color="auto"/>
      </w:divBdr>
    </w:div>
    <w:div w:id="273826160">
      <w:bodyDiv w:val="1"/>
      <w:marLeft w:val="0"/>
      <w:marRight w:val="0"/>
      <w:marTop w:val="0"/>
      <w:marBottom w:val="0"/>
      <w:divBdr>
        <w:top w:val="none" w:sz="0" w:space="0" w:color="auto"/>
        <w:left w:val="none" w:sz="0" w:space="0" w:color="auto"/>
        <w:bottom w:val="none" w:sz="0" w:space="0" w:color="auto"/>
        <w:right w:val="none" w:sz="0" w:space="0" w:color="auto"/>
      </w:divBdr>
    </w:div>
    <w:div w:id="275644964">
      <w:bodyDiv w:val="1"/>
      <w:marLeft w:val="0"/>
      <w:marRight w:val="0"/>
      <w:marTop w:val="0"/>
      <w:marBottom w:val="0"/>
      <w:divBdr>
        <w:top w:val="none" w:sz="0" w:space="0" w:color="auto"/>
        <w:left w:val="none" w:sz="0" w:space="0" w:color="auto"/>
        <w:bottom w:val="none" w:sz="0" w:space="0" w:color="auto"/>
        <w:right w:val="none" w:sz="0" w:space="0" w:color="auto"/>
      </w:divBdr>
    </w:div>
    <w:div w:id="296491694">
      <w:bodyDiv w:val="1"/>
      <w:marLeft w:val="0"/>
      <w:marRight w:val="0"/>
      <w:marTop w:val="0"/>
      <w:marBottom w:val="0"/>
      <w:divBdr>
        <w:top w:val="none" w:sz="0" w:space="0" w:color="auto"/>
        <w:left w:val="none" w:sz="0" w:space="0" w:color="auto"/>
        <w:bottom w:val="none" w:sz="0" w:space="0" w:color="auto"/>
        <w:right w:val="none" w:sz="0" w:space="0" w:color="auto"/>
      </w:divBdr>
    </w:div>
    <w:div w:id="305204152">
      <w:bodyDiv w:val="1"/>
      <w:marLeft w:val="0"/>
      <w:marRight w:val="0"/>
      <w:marTop w:val="0"/>
      <w:marBottom w:val="0"/>
      <w:divBdr>
        <w:top w:val="none" w:sz="0" w:space="0" w:color="auto"/>
        <w:left w:val="none" w:sz="0" w:space="0" w:color="auto"/>
        <w:bottom w:val="none" w:sz="0" w:space="0" w:color="auto"/>
        <w:right w:val="none" w:sz="0" w:space="0" w:color="auto"/>
      </w:divBdr>
    </w:div>
    <w:div w:id="312442742">
      <w:bodyDiv w:val="1"/>
      <w:marLeft w:val="0"/>
      <w:marRight w:val="0"/>
      <w:marTop w:val="0"/>
      <w:marBottom w:val="0"/>
      <w:divBdr>
        <w:top w:val="none" w:sz="0" w:space="0" w:color="auto"/>
        <w:left w:val="none" w:sz="0" w:space="0" w:color="auto"/>
        <w:bottom w:val="none" w:sz="0" w:space="0" w:color="auto"/>
        <w:right w:val="none" w:sz="0" w:space="0" w:color="auto"/>
      </w:divBdr>
    </w:div>
    <w:div w:id="321743482">
      <w:bodyDiv w:val="1"/>
      <w:marLeft w:val="0"/>
      <w:marRight w:val="0"/>
      <w:marTop w:val="0"/>
      <w:marBottom w:val="0"/>
      <w:divBdr>
        <w:top w:val="none" w:sz="0" w:space="0" w:color="auto"/>
        <w:left w:val="none" w:sz="0" w:space="0" w:color="auto"/>
        <w:bottom w:val="none" w:sz="0" w:space="0" w:color="auto"/>
        <w:right w:val="none" w:sz="0" w:space="0" w:color="auto"/>
      </w:divBdr>
    </w:div>
    <w:div w:id="324015853">
      <w:bodyDiv w:val="1"/>
      <w:marLeft w:val="0"/>
      <w:marRight w:val="0"/>
      <w:marTop w:val="0"/>
      <w:marBottom w:val="0"/>
      <w:divBdr>
        <w:top w:val="none" w:sz="0" w:space="0" w:color="auto"/>
        <w:left w:val="none" w:sz="0" w:space="0" w:color="auto"/>
        <w:bottom w:val="none" w:sz="0" w:space="0" w:color="auto"/>
        <w:right w:val="none" w:sz="0" w:space="0" w:color="auto"/>
      </w:divBdr>
    </w:div>
    <w:div w:id="328290050">
      <w:bodyDiv w:val="1"/>
      <w:marLeft w:val="0"/>
      <w:marRight w:val="0"/>
      <w:marTop w:val="0"/>
      <w:marBottom w:val="0"/>
      <w:divBdr>
        <w:top w:val="none" w:sz="0" w:space="0" w:color="auto"/>
        <w:left w:val="none" w:sz="0" w:space="0" w:color="auto"/>
        <w:bottom w:val="none" w:sz="0" w:space="0" w:color="auto"/>
        <w:right w:val="none" w:sz="0" w:space="0" w:color="auto"/>
      </w:divBdr>
    </w:div>
    <w:div w:id="332227590">
      <w:bodyDiv w:val="1"/>
      <w:marLeft w:val="0"/>
      <w:marRight w:val="0"/>
      <w:marTop w:val="0"/>
      <w:marBottom w:val="0"/>
      <w:divBdr>
        <w:top w:val="none" w:sz="0" w:space="0" w:color="auto"/>
        <w:left w:val="none" w:sz="0" w:space="0" w:color="auto"/>
        <w:bottom w:val="none" w:sz="0" w:space="0" w:color="auto"/>
        <w:right w:val="none" w:sz="0" w:space="0" w:color="auto"/>
      </w:divBdr>
    </w:div>
    <w:div w:id="335425766">
      <w:bodyDiv w:val="1"/>
      <w:marLeft w:val="0"/>
      <w:marRight w:val="0"/>
      <w:marTop w:val="0"/>
      <w:marBottom w:val="0"/>
      <w:divBdr>
        <w:top w:val="none" w:sz="0" w:space="0" w:color="auto"/>
        <w:left w:val="none" w:sz="0" w:space="0" w:color="auto"/>
        <w:bottom w:val="none" w:sz="0" w:space="0" w:color="auto"/>
        <w:right w:val="none" w:sz="0" w:space="0" w:color="auto"/>
      </w:divBdr>
    </w:div>
    <w:div w:id="338116877">
      <w:bodyDiv w:val="1"/>
      <w:marLeft w:val="0"/>
      <w:marRight w:val="0"/>
      <w:marTop w:val="0"/>
      <w:marBottom w:val="0"/>
      <w:divBdr>
        <w:top w:val="none" w:sz="0" w:space="0" w:color="auto"/>
        <w:left w:val="none" w:sz="0" w:space="0" w:color="auto"/>
        <w:bottom w:val="none" w:sz="0" w:space="0" w:color="auto"/>
        <w:right w:val="none" w:sz="0" w:space="0" w:color="auto"/>
      </w:divBdr>
    </w:div>
    <w:div w:id="341470450">
      <w:bodyDiv w:val="1"/>
      <w:marLeft w:val="0"/>
      <w:marRight w:val="0"/>
      <w:marTop w:val="0"/>
      <w:marBottom w:val="0"/>
      <w:divBdr>
        <w:top w:val="none" w:sz="0" w:space="0" w:color="auto"/>
        <w:left w:val="none" w:sz="0" w:space="0" w:color="auto"/>
        <w:bottom w:val="none" w:sz="0" w:space="0" w:color="auto"/>
        <w:right w:val="none" w:sz="0" w:space="0" w:color="auto"/>
      </w:divBdr>
      <w:divsChild>
        <w:div w:id="691301517">
          <w:marLeft w:val="0"/>
          <w:marRight w:val="0"/>
          <w:marTop w:val="0"/>
          <w:marBottom w:val="0"/>
          <w:divBdr>
            <w:top w:val="none" w:sz="0" w:space="0" w:color="auto"/>
            <w:left w:val="none" w:sz="0" w:space="0" w:color="auto"/>
            <w:bottom w:val="none" w:sz="0" w:space="0" w:color="auto"/>
            <w:right w:val="none" w:sz="0" w:space="0" w:color="auto"/>
          </w:divBdr>
          <w:divsChild>
            <w:div w:id="543297158">
              <w:marLeft w:val="0"/>
              <w:marRight w:val="0"/>
              <w:marTop w:val="0"/>
              <w:marBottom w:val="0"/>
              <w:divBdr>
                <w:top w:val="none" w:sz="0" w:space="0" w:color="auto"/>
                <w:left w:val="none" w:sz="0" w:space="0" w:color="auto"/>
                <w:bottom w:val="none" w:sz="0" w:space="0" w:color="auto"/>
                <w:right w:val="none" w:sz="0" w:space="0" w:color="auto"/>
              </w:divBdr>
              <w:divsChild>
                <w:div w:id="1207369909">
                  <w:marLeft w:val="0"/>
                  <w:marRight w:val="0"/>
                  <w:marTop w:val="0"/>
                  <w:marBottom w:val="0"/>
                  <w:divBdr>
                    <w:top w:val="none" w:sz="0" w:space="0" w:color="auto"/>
                    <w:left w:val="none" w:sz="0" w:space="0" w:color="auto"/>
                    <w:bottom w:val="none" w:sz="0" w:space="0" w:color="auto"/>
                    <w:right w:val="none" w:sz="0" w:space="0" w:color="auto"/>
                  </w:divBdr>
                  <w:divsChild>
                    <w:div w:id="199140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53248">
      <w:bodyDiv w:val="1"/>
      <w:marLeft w:val="0"/>
      <w:marRight w:val="0"/>
      <w:marTop w:val="0"/>
      <w:marBottom w:val="0"/>
      <w:divBdr>
        <w:top w:val="none" w:sz="0" w:space="0" w:color="auto"/>
        <w:left w:val="none" w:sz="0" w:space="0" w:color="auto"/>
        <w:bottom w:val="none" w:sz="0" w:space="0" w:color="auto"/>
        <w:right w:val="none" w:sz="0" w:space="0" w:color="auto"/>
      </w:divBdr>
      <w:divsChild>
        <w:div w:id="915896063">
          <w:marLeft w:val="480"/>
          <w:marRight w:val="0"/>
          <w:marTop w:val="0"/>
          <w:marBottom w:val="0"/>
          <w:divBdr>
            <w:top w:val="none" w:sz="0" w:space="0" w:color="auto"/>
            <w:left w:val="none" w:sz="0" w:space="0" w:color="auto"/>
            <w:bottom w:val="none" w:sz="0" w:space="0" w:color="auto"/>
            <w:right w:val="none" w:sz="0" w:space="0" w:color="auto"/>
          </w:divBdr>
        </w:div>
        <w:div w:id="556669032">
          <w:marLeft w:val="480"/>
          <w:marRight w:val="0"/>
          <w:marTop w:val="0"/>
          <w:marBottom w:val="0"/>
          <w:divBdr>
            <w:top w:val="none" w:sz="0" w:space="0" w:color="auto"/>
            <w:left w:val="none" w:sz="0" w:space="0" w:color="auto"/>
            <w:bottom w:val="none" w:sz="0" w:space="0" w:color="auto"/>
            <w:right w:val="none" w:sz="0" w:space="0" w:color="auto"/>
          </w:divBdr>
        </w:div>
        <w:div w:id="2075227743">
          <w:marLeft w:val="480"/>
          <w:marRight w:val="0"/>
          <w:marTop w:val="0"/>
          <w:marBottom w:val="0"/>
          <w:divBdr>
            <w:top w:val="none" w:sz="0" w:space="0" w:color="auto"/>
            <w:left w:val="none" w:sz="0" w:space="0" w:color="auto"/>
            <w:bottom w:val="none" w:sz="0" w:space="0" w:color="auto"/>
            <w:right w:val="none" w:sz="0" w:space="0" w:color="auto"/>
          </w:divBdr>
        </w:div>
        <w:div w:id="1693190723">
          <w:marLeft w:val="480"/>
          <w:marRight w:val="0"/>
          <w:marTop w:val="0"/>
          <w:marBottom w:val="0"/>
          <w:divBdr>
            <w:top w:val="none" w:sz="0" w:space="0" w:color="auto"/>
            <w:left w:val="none" w:sz="0" w:space="0" w:color="auto"/>
            <w:bottom w:val="none" w:sz="0" w:space="0" w:color="auto"/>
            <w:right w:val="none" w:sz="0" w:space="0" w:color="auto"/>
          </w:divBdr>
        </w:div>
        <w:div w:id="73552657">
          <w:marLeft w:val="480"/>
          <w:marRight w:val="0"/>
          <w:marTop w:val="0"/>
          <w:marBottom w:val="0"/>
          <w:divBdr>
            <w:top w:val="none" w:sz="0" w:space="0" w:color="auto"/>
            <w:left w:val="none" w:sz="0" w:space="0" w:color="auto"/>
            <w:bottom w:val="none" w:sz="0" w:space="0" w:color="auto"/>
            <w:right w:val="none" w:sz="0" w:space="0" w:color="auto"/>
          </w:divBdr>
        </w:div>
        <w:div w:id="2059353394">
          <w:marLeft w:val="480"/>
          <w:marRight w:val="0"/>
          <w:marTop w:val="0"/>
          <w:marBottom w:val="0"/>
          <w:divBdr>
            <w:top w:val="none" w:sz="0" w:space="0" w:color="auto"/>
            <w:left w:val="none" w:sz="0" w:space="0" w:color="auto"/>
            <w:bottom w:val="none" w:sz="0" w:space="0" w:color="auto"/>
            <w:right w:val="none" w:sz="0" w:space="0" w:color="auto"/>
          </w:divBdr>
        </w:div>
        <w:div w:id="1221818565">
          <w:marLeft w:val="480"/>
          <w:marRight w:val="0"/>
          <w:marTop w:val="0"/>
          <w:marBottom w:val="0"/>
          <w:divBdr>
            <w:top w:val="none" w:sz="0" w:space="0" w:color="auto"/>
            <w:left w:val="none" w:sz="0" w:space="0" w:color="auto"/>
            <w:bottom w:val="none" w:sz="0" w:space="0" w:color="auto"/>
            <w:right w:val="none" w:sz="0" w:space="0" w:color="auto"/>
          </w:divBdr>
        </w:div>
        <w:div w:id="1100762802">
          <w:marLeft w:val="480"/>
          <w:marRight w:val="0"/>
          <w:marTop w:val="0"/>
          <w:marBottom w:val="0"/>
          <w:divBdr>
            <w:top w:val="none" w:sz="0" w:space="0" w:color="auto"/>
            <w:left w:val="none" w:sz="0" w:space="0" w:color="auto"/>
            <w:bottom w:val="none" w:sz="0" w:space="0" w:color="auto"/>
            <w:right w:val="none" w:sz="0" w:space="0" w:color="auto"/>
          </w:divBdr>
        </w:div>
        <w:div w:id="1140534311">
          <w:marLeft w:val="480"/>
          <w:marRight w:val="0"/>
          <w:marTop w:val="0"/>
          <w:marBottom w:val="0"/>
          <w:divBdr>
            <w:top w:val="none" w:sz="0" w:space="0" w:color="auto"/>
            <w:left w:val="none" w:sz="0" w:space="0" w:color="auto"/>
            <w:bottom w:val="none" w:sz="0" w:space="0" w:color="auto"/>
            <w:right w:val="none" w:sz="0" w:space="0" w:color="auto"/>
          </w:divBdr>
        </w:div>
        <w:div w:id="939873736">
          <w:marLeft w:val="480"/>
          <w:marRight w:val="0"/>
          <w:marTop w:val="0"/>
          <w:marBottom w:val="0"/>
          <w:divBdr>
            <w:top w:val="none" w:sz="0" w:space="0" w:color="auto"/>
            <w:left w:val="none" w:sz="0" w:space="0" w:color="auto"/>
            <w:bottom w:val="none" w:sz="0" w:space="0" w:color="auto"/>
            <w:right w:val="none" w:sz="0" w:space="0" w:color="auto"/>
          </w:divBdr>
        </w:div>
        <w:div w:id="1301302459">
          <w:marLeft w:val="480"/>
          <w:marRight w:val="0"/>
          <w:marTop w:val="0"/>
          <w:marBottom w:val="0"/>
          <w:divBdr>
            <w:top w:val="none" w:sz="0" w:space="0" w:color="auto"/>
            <w:left w:val="none" w:sz="0" w:space="0" w:color="auto"/>
            <w:bottom w:val="none" w:sz="0" w:space="0" w:color="auto"/>
            <w:right w:val="none" w:sz="0" w:space="0" w:color="auto"/>
          </w:divBdr>
        </w:div>
        <w:div w:id="1236354962">
          <w:marLeft w:val="480"/>
          <w:marRight w:val="0"/>
          <w:marTop w:val="0"/>
          <w:marBottom w:val="0"/>
          <w:divBdr>
            <w:top w:val="none" w:sz="0" w:space="0" w:color="auto"/>
            <w:left w:val="none" w:sz="0" w:space="0" w:color="auto"/>
            <w:bottom w:val="none" w:sz="0" w:space="0" w:color="auto"/>
            <w:right w:val="none" w:sz="0" w:space="0" w:color="auto"/>
          </w:divBdr>
        </w:div>
        <w:div w:id="1141119153">
          <w:marLeft w:val="480"/>
          <w:marRight w:val="0"/>
          <w:marTop w:val="0"/>
          <w:marBottom w:val="0"/>
          <w:divBdr>
            <w:top w:val="none" w:sz="0" w:space="0" w:color="auto"/>
            <w:left w:val="none" w:sz="0" w:space="0" w:color="auto"/>
            <w:bottom w:val="none" w:sz="0" w:space="0" w:color="auto"/>
            <w:right w:val="none" w:sz="0" w:space="0" w:color="auto"/>
          </w:divBdr>
        </w:div>
        <w:div w:id="1632175091">
          <w:marLeft w:val="480"/>
          <w:marRight w:val="0"/>
          <w:marTop w:val="0"/>
          <w:marBottom w:val="0"/>
          <w:divBdr>
            <w:top w:val="none" w:sz="0" w:space="0" w:color="auto"/>
            <w:left w:val="none" w:sz="0" w:space="0" w:color="auto"/>
            <w:bottom w:val="none" w:sz="0" w:space="0" w:color="auto"/>
            <w:right w:val="none" w:sz="0" w:space="0" w:color="auto"/>
          </w:divBdr>
        </w:div>
        <w:div w:id="599217803">
          <w:marLeft w:val="480"/>
          <w:marRight w:val="0"/>
          <w:marTop w:val="0"/>
          <w:marBottom w:val="0"/>
          <w:divBdr>
            <w:top w:val="none" w:sz="0" w:space="0" w:color="auto"/>
            <w:left w:val="none" w:sz="0" w:space="0" w:color="auto"/>
            <w:bottom w:val="none" w:sz="0" w:space="0" w:color="auto"/>
            <w:right w:val="none" w:sz="0" w:space="0" w:color="auto"/>
          </w:divBdr>
        </w:div>
        <w:div w:id="1090271565">
          <w:marLeft w:val="480"/>
          <w:marRight w:val="0"/>
          <w:marTop w:val="0"/>
          <w:marBottom w:val="0"/>
          <w:divBdr>
            <w:top w:val="none" w:sz="0" w:space="0" w:color="auto"/>
            <w:left w:val="none" w:sz="0" w:space="0" w:color="auto"/>
            <w:bottom w:val="none" w:sz="0" w:space="0" w:color="auto"/>
            <w:right w:val="none" w:sz="0" w:space="0" w:color="auto"/>
          </w:divBdr>
        </w:div>
        <w:div w:id="327946808">
          <w:marLeft w:val="480"/>
          <w:marRight w:val="0"/>
          <w:marTop w:val="0"/>
          <w:marBottom w:val="0"/>
          <w:divBdr>
            <w:top w:val="none" w:sz="0" w:space="0" w:color="auto"/>
            <w:left w:val="none" w:sz="0" w:space="0" w:color="auto"/>
            <w:bottom w:val="none" w:sz="0" w:space="0" w:color="auto"/>
            <w:right w:val="none" w:sz="0" w:space="0" w:color="auto"/>
          </w:divBdr>
        </w:div>
      </w:divsChild>
    </w:div>
    <w:div w:id="349527850">
      <w:bodyDiv w:val="1"/>
      <w:marLeft w:val="0"/>
      <w:marRight w:val="0"/>
      <w:marTop w:val="0"/>
      <w:marBottom w:val="0"/>
      <w:divBdr>
        <w:top w:val="none" w:sz="0" w:space="0" w:color="auto"/>
        <w:left w:val="none" w:sz="0" w:space="0" w:color="auto"/>
        <w:bottom w:val="none" w:sz="0" w:space="0" w:color="auto"/>
        <w:right w:val="none" w:sz="0" w:space="0" w:color="auto"/>
      </w:divBdr>
    </w:div>
    <w:div w:id="356081442">
      <w:bodyDiv w:val="1"/>
      <w:marLeft w:val="0"/>
      <w:marRight w:val="0"/>
      <w:marTop w:val="0"/>
      <w:marBottom w:val="0"/>
      <w:divBdr>
        <w:top w:val="none" w:sz="0" w:space="0" w:color="auto"/>
        <w:left w:val="none" w:sz="0" w:space="0" w:color="auto"/>
        <w:bottom w:val="none" w:sz="0" w:space="0" w:color="auto"/>
        <w:right w:val="none" w:sz="0" w:space="0" w:color="auto"/>
      </w:divBdr>
    </w:div>
    <w:div w:id="359546990">
      <w:bodyDiv w:val="1"/>
      <w:marLeft w:val="0"/>
      <w:marRight w:val="0"/>
      <w:marTop w:val="0"/>
      <w:marBottom w:val="0"/>
      <w:divBdr>
        <w:top w:val="none" w:sz="0" w:space="0" w:color="auto"/>
        <w:left w:val="none" w:sz="0" w:space="0" w:color="auto"/>
        <w:bottom w:val="none" w:sz="0" w:space="0" w:color="auto"/>
        <w:right w:val="none" w:sz="0" w:space="0" w:color="auto"/>
      </w:divBdr>
      <w:divsChild>
        <w:div w:id="2104304868">
          <w:marLeft w:val="480"/>
          <w:marRight w:val="0"/>
          <w:marTop w:val="0"/>
          <w:marBottom w:val="0"/>
          <w:divBdr>
            <w:top w:val="none" w:sz="0" w:space="0" w:color="auto"/>
            <w:left w:val="none" w:sz="0" w:space="0" w:color="auto"/>
            <w:bottom w:val="none" w:sz="0" w:space="0" w:color="auto"/>
            <w:right w:val="none" w:sz="0" w:space="0" w:color="auto"/>
          </w:divBdr>
        </w:div>
        <w:div w:id="1761373013">
          <w:marLeft w:val="480"/>
          <w:marRight w:val="0"/>
          <w:marTop w:val="0"/>
          <w:marBottom w:val="0"/>
          <w:divBdr>
            <w:top w:val="none" w:sz="0" w:space="0" w:color="auto"/>
            <w:left w:val="none" w:sz="0" w:space="0" w:color="auto"/>
            <w:bottom w:val="none" w:sz="0" w:space="0" w:color="auto"/>
            <w:right w:val="none" w:sz="0" w:space="0" w:color="auto"/>
          </w:divBdr>
        </w:div>
        <w:div w:id="1060901296">
          <w:marLeft w:val="480"/>
          <w:marRight w:val="0"/>
          <w:marTop w:val="0"/>
          <w:marBottom w:val="0"/>
          <w:divBdr>
            <w:top w:val="none" w:sz="0" w:space="0" w:color="auto"/>
            <w:left w:val="none" w:sz="0" w:space="0" w:color="auto"/>
            <w:bottom w:val="none" w:sz="0" w:space="0" w:color="auto"/>
            <w:right w:val="none" w:sz="0" w:space="0" w:color="auto"/>
          </w:divBdr>
        </w:div>
        <w:div w:id="644628302">
          <w:marLeft w:val="480"/>
          <w:marRight w:val="0"/>
          <w:marTop w:val="0"/>
          <w:marBottom w:val="0"/>
          <w:divBdr>
            <w:top w:val="none" w:sz="0" w:space="0" w:color="auto"/>
            <w:left w:val="none" w:sz="0" w:space="0" w:color="auto"/>
            <w:bottom w:val="none" w:sz="0" w:space="0" w:color="auto"/>
            <w:right w:val="none" w:sz="0" w:space="0" w:color="auto"/>
          </w:divBdr>
        </w:div>
        <w:div w:id="544417428">
          <w:marLeft w:val="480"/>
          <w:marRight w:val="0"/>
          <w:marTop w:val="0"/>
          <w:marBottom w:val="0"/>
          <w:divBdr>
            <w:top w:val="none" w:sz="0" w:space="0" w:color="auto"/>
            <w:left w:val="none" w:sz="0" w:space="0" w:color="auto"/>
            <w:bottom w:val="none" w:sz="0" w:space="0" w:color="auto"/>
            <w:right w:val="none" w:sz="0" w:space="0" w:color="auto"/>
          </w:divBdr>
        </w:div>
        <w:div w:id="618298691">
          <w:marLeft w:val="480"/>
          <w:marRight w:val="0"/>
          <w:marTop w:val="0"/>
          <w:marBottom w:val="0"/>
          <w:divBdr>
            <w:top w:val="none" w:sz="0" w:space="0" w:color="auto"/>
            <w:left w:val="none" w:sz="0" w:space="0" w:color="auto"/>
            <w:bottom w:val="none" w:sz="0" w:space="0" w:color="auto"/>
            <w:right w:val="none" w:sz="0" w:space="0" w:color="auto"/>
          </w:divBdr>
        </w:div>
        <w:div w:id="773597973">
          <w:marLeft w:val="480"/>
          <w:marRight w:val="0"/>
          <w:marTop w:val="0"/>
          <w:marBottom w:val="0"/>
          <w:divBdr>
            <w:top w:val="none" w:sz="0" w:space="0" w:color="auto"/>
            <w:left w:val="none" w:sz="0" w:space="0" w:color="auto"/>
            <w:bottom w:val="none" w:sz="0" w:space="0" w:color="auto"/>
            <w:right w:val="none" w:sz="0" w:space="0" w:color="auto"/>
          </w:divBdr>
        </w:div>
        <w:div w:id="2143038959">
          <w:marLeft w:val="480"/>
          <w:marRight w:val="0"/>
          <w:marTop w:val="0"/>
          <w:marBottom w:val="0"/>
          <w:divBdr>
            <w:top w:val="none" w:sz="0" w:space="0" w:color="auto"/>
            <w:left w:val="none" w:sz="0" w:space="0" w:color="auto"/>
            <w:bottom w:val="none" w:sz="0" w:space="0" w:color="auto"/>
            <w:right w:val="none" w:sz="0" w:space="0" w:color="auto"/>
          </w:divBdr>
        </w:div>
        <w:div w:id="153228635">
          <w:marLeft w:val="480"/>
          <w:marRight w:val="0"/>
          <w:marTop w:val="0"/>
          <w:marBottom w:val="0"/>
          <w:divBdr>
            <w:top w:val="none" w:sz="0" w:space="0" w:color="auto"/>
            <w:left w:val="none" w:sz="0" w:space="0" w:color="auto"/>
            <w:bottom w:val="none" w:sz="0" w:space="0" w:color="auto"/>
            <w:right w:val="none" w:sz="0" w:space="0" w:color="auto"/>
          </w:divBdr>
        </w:div>
        <w:div w:id="1484154140">
          <w:marLeft w:val="480"/>
          <w:marRight w:val="0"/>
          <w:marTop w:val="0"/>
          <w:marBottom w:val="0"/>
          <w:divBdr>
            <w:top w:val="none" w:sz="0" w:space="0" w:color="auto"/>
            <w:left w:val="none" w:sz="0" w:space="0" w:color="auto"/>
            <w:bottom w:val="none" w:sz="0" w:space="0" w:color="auto"/>
            <w:right w:val="none" w:sz="0" w:space="0" w:color="auto"/>
          </w:divBdr>
        </w:div>
        <w:div w:id="297611172">
          <w:marLeft w:val="480"/>
          <w:marRight w:val="0"/>
          <w:marTop w:val="0"/>
          <w:marBottom w:val="0"/>
          <w:divBdr>
            <w:top w:val="none" w:sz="0" w:space="0" w:color="auto"/>
            <w:left w:val="none" w:sz="0" w:space="0" w:color="auto"/>
            <w:bottom w:val="none" w:sz="0" w:space="0" w:color="auto"/>
            <w:right w:val="none" w:sz="0" w:space="0" w:color="auto"/>
          </w:divBdr>
        </w:div>
        <w:div w:id="305477039">
          <w:marLeft w:val="480"/>
          <w:marRight w:val="0"/>
          <w:marTop w:val="0"/>
          <w:marBottom w:val="0"/>
          <w:divBdr>
            <w:top w:val="none" w:sz="0" w:space="0" w:color="auto"/>
            <w:left w:val="none" w:sz="0" w:space="0" w:color="auto"/>
            <w:bottom w:val="none" w:sz="0" w:space="0" w:color="auto"/>
            <w:right w:val="none" w:sz="0" w:space="0" w:color="auto"/>
          </w:divBdr>
        </w:div>
        <w:div w:id="1406337030">
          <w:marLeft w:val="480"/>
          <w:marRight w:val="0"/>
          <w:marTop w:val="0"/>
          <w:marBottom w:val="0"/>
          <w:divBdr>
            <w:top w:val="none" w:sz="0" w:space="0" w:color="auto"/>
            <w:left w:val="none" w:sz="0" w:space="0" w:color="auto"/>
            <w:bottom w:val="none" w:sz="0" w:space="0" w:color="auto"/>
            <w:right w:val="none" w:sz="0" w:space="0" w:color="auto"/>
          </w:divBdr>
        </w:div>
        <w:div w:id="382556574">
          <w:marLeft w:val="480"/>
          <w:marRight w:val="0"/>
          <w:marTop w:val="0"/>
          <w:marBottom w:val="0"/>
          <w:divBdr>
            <w:top w:val="none" w:sz="0" w:space="0" w:color="auto"/>
            <w:left w:val="none" w:sz="0" w:space="0" w:color="auto"/>
            <w:bottom w:val="none" w:sz="0" w:space="0" w:color="auto"/>
            <w:right w:val="none" w:sz="0" w:space="0" w:color="auto"/>
          </w:divBdr>
        </w:div>
        <w:div w:id="675766707">
          <w:marLeft w:val="480"/>
          <w:marRight w:val="0"/>
          <w:marTop w:val="0"/>
          <w:marBottom w:val="0"/>
          <w:divBdr>
            <w:top w:val="none" w:sz="0" w:space="0" w:color="auto"/>
            <w:left w:val="none" w:sz="0" w:space="0" w:color="auto"/>
            <w:bottom w:val="none" w:sz="0" w:space="0" w:color="auto"/>
            <w:right w:val="none" w:sz="0" w:space="0" w:color="auto"/>
          </w:divBdr>
        </w:div>
        <w:div w:id="259995343">
          <w:marLeft w:val="480"/>
          <w:marRight w:val="0"/>
          <w:marTop w:val="0"/>
          <w:marBottom w:val="0"/>
          <w:divBdr>
            <w:top w:val="none" w:sz="0" w:space="0" w:color="auto"/>
            <w:left w:val="none" w:sz="0" w:space="0" w:color="auto"/>
            <w:bottom w:val="none" w:sz="0" w:space="0" w:color="auto"/>
            <w:right w:val="none" w:sz="0" w:space="0" w:color="auto"/>
          </w:divBdr>
        </w:div>
        <w:div w:id="1537540327">
          <w:marLeft w:val="480"/>
          <w:marRight w:val="0"/>
          <w:marTop w:val="0"/>
          <w:marBottom w:val="0"/>
          <w:divBdr>
            <w:top w:val="none" w:sz="0" w:space="0" w:color="auto"/>
            <w:left w:val="none" w:sz="0" w:space="0" w:color="auto"/>
            <w:bottom w:val="none" w:sz="0" w:space="0" w:color="auto"/>
            <w:right w:val="none" w:sz="0" w:space="0" w:color="auto"/>
          </w:divBdr>
        </w:div>
        <w:div w:id="1521772557">
          <w:marLeft w:val="480"/>
          <w:marRight w:val="0"/>
          <w:marTop w:val="0"/>
          <w:marBottom w:val="0"/>
          <w:divBdr>
            <w:top w:val="none" w:sz="0" w:space="0" w:color="auto"/>
            <w:left w:val="none" w:sz="0" w:space="0" w:color="auto"/>
            <w:bottom w:val="none" w:sz="0" w:space="0" w:color="auto"/>
            <w:right w:val="none" w:sz="0" w:space="0" w:color="auto"/>
          </w:divBdr>
        </w:div>
        <w:div w:id="1069769374">
          <w:marLeft w:val="480"/>
          <w:marRight w:val="0"/>
          <w:marTop w:val="0"/>
          <w:marBottom w:val="0"/>
          <w:divBdr>
            <w:top w:val="none" w:sz="0" w:space="0" w:color="auto"/>
            <w:left w:val="none" w:sz="0" w:space="0" w:color="auto"/>
            <w:bottom w:val="none" w:sz="0" w:space="0" w:color="auto"/>
            <w:right w:val="none" w:sz="0" w:space="0" w:color="auto"/>
          </w:divBdr>
        </w:div>
        <w:div w:id="1382637428">
          <w:marLeft w:val="480"/>
          <w:marRight w:val="0"/>
          <w:marTop w:val="0"/>
          <w:marBottom w:val="0"/>
          <w:divBdr>
            <w:top w:val="none" w:sz="0" w:space="0" w:color="auto"/>
            <w:left w:val="none" w:sz="0" w:space="0" w:color="auto"/>
            <w:bottom w:val="none" w:sz="0" w:space="0" w:color="auto"/>
            <w:right w:val="none" w:sz="0" w:space="0" w:color="auto"/>
          </w:divBdr>
        </w:div>
        <w:div w:id="1056199271">
          <w:marLeft w:val="480"/>
          <w:marRight w:val="0"/>
          <w:marTop w:val="0"/>
          <w:marBottom w:val="0"/>
          <w:divBdr>
            <w:top w:val="none" w:sz="0" w:space="0" w:color="auto"/>
            <w:left w:val="none" w:sz="0" w:space="0" w:color="auto"/>
            <w:bottom w:val="none" w:sz="0" w:space="0" w:color="auto"/>
            <w:right w:val="none" w:sz="0" w:space="0" w:color="auto"/>
          </w:divBdr>
        </w:div>
        <w:div w:id="1744252122">
          <w:marLeft w:val="480"/>
          <w:marRight w:val="0"/>
          <w:marTop w:val="0"/>
          <w:marBottom w:val="0"/>
          <w:divBdr>
            <w:top w:val="none" w:sz="0" w:space="0" w:color="auto"/>
            <w:left w:val="none" w:sz="0" w:space="0" w:color="auto"/>
            <w:bottom w:val="none" w:sz="0" w:space="0" w:color="auto"/>
            <w:right w:val="none" w:sz="0" w:space="0" w:color="auto"/>
          </w:divBdr>
        </w:div>
      </w:divsChild>
    </w:div>
    <w:div w:id="360398454">
      <w:bodyDiv w:val="1"/>
      <w:marLeft w:val="0"/>
      <w:marRight w:val="0"/>
      <w:marTop w:val="0"/>
      <w:marBottom w:val="0"/>
      <w:divBdr>
        <w:top w:val="none" w:sz="0" w:space="0" w:color="auto"/>
        <w:left w:val="none" w:sz="0" w:space="0" w:color="auto"/>
        <w:bottom w:val="none" w:sz="0" w:space="0" w:color="auto"/>
        <w:right w:val="none" w:sz="0" w:space="0" w:color="auto"/>
      </w:divBdr>
    </w:div>
    <w:div w:id="362629743">
      <w:bodyDiv w:val="1"/>
      <w:marLeft w:val="0"/>
      <w:marRight w:val="0"/>
      <w:marTop w:val="0"/>
      <w:marBottom w:val="0"/>
      <w:divBdr>
        <w:top w:val="none" w:sz="0" w:space="0" w:color="auto"/>
        <w:left w:val="none" w:sz="0" w:space="0" w:color="auto"/>
        <w:bottom w:val="none" w:sz="0" w:space="0" w:color="auto"/>
        <w:right w:val="none" w:sz="0" w:space="0" w:color="auto"/>
      </w:divBdr>
      <w:divsChild>
        <w:div w:id="306589139">
          <w:marLeft w:val="0"/>
          <w:marRight w:val="0"/>
          <w:marTop w:val="0"/>
          <w:marBottom w:val="0"/>
          <w:divBdr>
            <w:top w:val="none" w:sz="0" w:space="0" w:color="auto"/>
            <w:left w:val="none" w:sz="0" w:space="0" w:color="auto"/>
            <w:bottom w:val="none" w:sz="0" w:space="0" w:color="auto"/>
            <w:right w:val="none" w:sz="0" w:space="0" w:color="auto"/>
          </w:divBdr>
          <w:divsChild>
            <w:div w:id="1297183699">
              <w:marLeft w:val="0"/>
              <w:marRight w:val="0"/>
              <w:marTop w:val="0"/>
              <w:marBottom w:val="0"/>
              <w:divBdr>
                <w:top w:val="none" w:sz="0" w:space="0" w:color="auto"/>
                <w:left w:val="none" w:sz="0" w:space="0" w:color="auto"/>
                <w:bottom w:val="none" w:sz="0" w:space="0" w:color="auto"/>
                <w:right w:val="none" w:sz="0" w:space="0" w:color="auto"/>
              </w:divBdr>
              <w:divsChild>
                <w:div w:id="482745044">
                  <w:marLeft w:val="0"/>
                  <w:marRight w:val="0"/>
                  <w:marTop w:val="0"/>
                  <w:marBottom w:val="0"/>
                  <w:divBdr>
                    <w:top w:val="none" w:sz="0" w:space="0" w:color="auto"/>
                    <w:left w:val="none" w:sz="0" w:space="0" w:color="auto"/>
                    <w:bottom w:val="none" w:sz="0" w:space="0" w:color="auto"/>
                    <w:right w:val="none" w:sz="0" w:space="0" w:color="auto"/>
                  </w:divBdr>
                  <w:divsChild>
                    <w:div w:id="1983776876">
                      <w:marLeft w:val="0"/>
                      <w:marRight w:val="0"/>
                      <w:marTop w:val="0"/>
                      <w:marBottom w:val="0"/>
                      <w:divBdr>
                        <w:top w:val="none" w:sz="0" w:space="0" w:color="auto"/>
                        <w:left w:val="none" w:sz="0" w:space="0" w:color="auto"/>
                        <w:bottom w:val="none" w:sz="0" w:space="0" w:color="auto"/>
                        <w:right w:val="none" w:sz="0" w:space="0" w:color="auto"/>
                      </w:divBdr>
                      <w:divsChild>
                        <w:div w:id="2112506778">
                          <w:marLeft w:val="0"/>
                          <w:marRight w:val="0"/>
                          <w:marTop w:val="0"/>
                          <w:marBottom w:val="0"/>
                          <w:divBdr>
                            <w:top w:val="none" w:sz="0" w:space="0" w:color="auto"/>
                            <w:left w:val="none" w:sz="0" w:space="0" w:color="auto"/>
                            <w:bottom w:val="none" w:sz="0" w:space="0" w:color="auto"/>
                            <w:right w:val="none" w:sz="0" w:space="0" w:color="auto"/>
                          </w:divBdr>
                          <w:divsChild>
                            <w:div w:id="434446081">
                              <w:marLeft w:val="0"/>
                              <w:marRight w:val="0"/>
                              <w:marTop w:val="0"/>
                              <w:marBottom w:val="0"/>
                              <w:divBdr>
                                <w:top w:val="none" w:sz="0" w:space="0" w:color="auto"/>
                                <w:left w:val="none" w:sz="0" w:space="0" w:color="auto"/>
                                <w:bottom w:val="none" w:sz="0" w:space="0" w:color="auto"/>
                                <w:right w:val="none" w:sz="0" w:space="0" w:color="auto"/>
                              </w:divBdr>
                              <w:divsChild>
                                <w:div w:id="932472493">
                                  <w:marLeft w:val="0"/>
                                  <w:marRight w:val="0"/>
                                  <w:marTop w:val="0"/>
                                  <w:marBottom w:val="0"/>
                                  <w:divBdr>
                                    <w:top w:val="none" w:sz="0" w:space="0" w:color="auto"/>
                                    <w:left w:val="none" w:sz="0" w:space="0" w:color="auto"/>
                                    <w:bottom w:val="none" w:sz="0" w:space="0" w:color="auto"/>
                                    <w:right w:val="none" w:sz="0" w:space="0" w:color="auto"/>
                                  </w:divBdr>
                                  <w:divsChild>
                                    <w:div w:id="10681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250852">
      <w:bodyDiv w:val="1"/>
      <w:marLeft w:val="0"/>
      <w:marRight w:val="0"/>
      <w:marTop w:val="0"/>
      <w:marBottom w:val="0"/>
      <w:divBdr>
        <w:top w:val="none" w:sz="0" w:space="0" w:color="auto"/>
        <w:left w:val="none" w:sz="0" w:space="0" w:color="auto"/>
        <w:bottom w:val="none" w:sz="0" w:space="0" w:color="auto"/>
        <w:right w:val="none" w:sz="0" w:space="0" w:color="auto"/>
      </w:divBdr>
    </w:div>
    <w:div w:id="366881438">
      <w:bodyDiv w:val="1"/>
      <w:marLeft w:val="0"/>
      <w:marRight w:val="0"/>
      <w:marTop w:val="0"/>
      <w:marBottom w:val="0"/>
      <w:divBdr>
        <w:top w:val="none" w:sz="0" w:space="0" w:color="auto"/>
        <w:left w:val="none" w:sz="0" w:space="0" w:color="auto"/>
        <w:bottom w:val="none" w:sz="0" w:space="0" w:color="auto"/>
        <w:right w:val="none" w:sz="0" w:space="0" w:color="auto"/>
      </w:divBdr>
      <w:divsChild>
        <w:div w:id="138616331">
          <w:marLeft w:val="0"/>
          <w:marRight w:val="0"/>
          <w:marTop w:val="0"/>
          <w:marBottom w:val="0"/>
          <w:divBdr>
            <w:top w:val="none" w:sz="0" w:space="0" w:color="auto"/>
            <w:left w:val="none" w:sz="0" w:space="0" w:color="auto"/>
            <w:bottom w:val="none" w:sz="0" w:space="0" w:color="auto"/>
            <w:right w:val="none" w:sz="0" w:space="0" w:color="auto"/>
          </w:divBdr>
          <w:divsChild>
            <w:div w:id="1779250180">
              <w:marLeft w:val="0"/>
              <w:marRight w:val="0"/>
              <w:marTop w:val="0"/>
              <w:marBottom w:val="0"/>
              <w:divBdr>
                <w:top w:val="none" w:sz="0" w:space="0" w:color="auto"/>
                <w:left w:val="none" w:sz="0" w:space="0" w:color="auto"/>
                <w:bottom w:val="none" w:sz="0" w:space="0" w:color="auto"/>
                <w:right w:val="none" w:sz="0" w:space="0" w:color="auto"/>
              </w:divBdr>
              <w:divsChild>
                <w:div w:id="467165410">
                  <w:marLeft w:val="0"/>
                  <w:marRight w:val="0"/>
                  <w:marTop w:val="0"/>
                  <w:marBottom w:val="0"/>
                  <w:divBdr>
                    <w:top w:val="none" w:sz="0" w:space="0" w:color="auto"/>
                    <w:left w:val="none" w:sz="0" w:space="0" w:color="auto"/>
                    <w:bottom w:val="none" w:sz="0" w:space="0" w:color="auto"/>
                    <w:right w:val="none" w:sz="0" w:space="0" w:color="auto"/>
                  </w:divBdr>
                  <w:divsChild>
                    <w:div w:id="1336105824">
                      <w:marLeft w:val="0"/>
                      <w:marRight w:val="0"/>
                      <w:marTop w:val="0"/>
                      <w:marBottom w:val="0"/>
                      <w:divBdr>
                        <w:top w:val="none" w:sz="0" w:space="0" w:color="auto"/>
                        <w:left w:val="none" w:sz="0" w:space="0" w:color="auto"/>
                        <w:bottom w:val="none" w:sz="0" w:space="0" w:color="auto"/>
                        <w:right w:val="none" w:sz="0" w:space="0" w:color="auto"/>
                      </w:divBdr>
                      <w:divsChild>
                        <w:div w:id="1000737291">
                          <w:marLeft w:val="0"/>
                          <w:marRight w:val="0"/>
                          <w:marTop w:val="0"/>
                          <w:marBottom w:val="0"/>
                          <w:divBdr>
                            <w:top w:val="none" w:sz="0" w:space="0" w:color="auto"/>
                            <w:left w:val="none" w:sz="0" w:space="0" w:color="auto"/>
                            <w:bottom w:val="none" w:sz="0" w:space="0" w:color="auto"/>
                            <w:right w:val="none" w:sz="0" w:space="0" w:color="auto"/>
                          </w:divBdr>
                          <w:divsChild>
                            <w:div w:id="1827745790">
                              <w:marLeft w:val="0"/>
                              <w:marRight w:val="0"/>
                              <w:marTop w:val="0"/>
                              <w:marBottom w:val="0"/>
                              <w:divBdr>
                                <w:top w:val="none" w:sz="0" w:space="0" w:color="auto"/>
                                <w:left w:val="none" w:sz="0" w:space="0" w:color="auto"/>
                                <w:bottom w:val="none" w:sz="0" w:space="0" w:color="auto"/>
                                <w:right w:val="none" w:sz="0" w:space="0" w:color="auto"/>
                              </w:divBdr>
                              <w:divsChild>
                                <w:div w:id="904487602">
                                  <w:marLeft w:val="0"/>
                                  <w:marRight w:val="0"/>
                                  <w:marTop w:val="0"/>
                                  <w:marBottom w:val="0"/>
                                  <w:divBdr>
                                    <w:top w:val="none" w:sz="0" w:space="0" w:color="auto"/>
                                    <w:left w:val="none" w:sz="0" w:space="0" w:color="auto"/>
                                    <w:bottom w:val="none" w:sz="0" w:space="0" w:color="auto"/>
                                    <w:right w:val="none" w:sz="0" w:space="0" w:color="auto"/>
                                  </w:divBdr>
                                  <w:divsChild>
                                    <w:div w:id="9991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729960">
      <w:bodyDiv w:val="1"/>
      <w:marLeft w:val="0"/>
      <w:marRight w:val="0"/>
      <w:marTop w:val="0"/>
      <w:marBottom w:val="0"/>
      <w:divBdr>
        <w:top w:val="none" w:sz="0" w:space="0" w:color="auto"/>
        <w:left w:val="none" w:sz="0" w:space="0" w:color="auto"/>
        <w:bottom w:val="none" w:sz="0" w:space="0" w:color="auto"/>
        <w:right w:val="none" w:sz="0" w:space="0" w:color="auto"/>
      </w:divBdr>
      <w:divsChild>
        <w:div w:id="1554272837">
          <w:marLeft w:val="480"/>
          <w:marRight w:val="0"/>
          <w:marTop w:val="0"/>
          <w:marBottom w:val="0"/>
          <w:divBdr>
            <w:top w:val="none" w:sz="0" w:space="0" w:color="auto"/>
            <w:left w:val="none" w:sz="0" w:space="0" w:color="auto"/>
            <w:bottom w:val="none" w:sz="0" w:space="0" w:color="auto"/>
            <w:right w:val="none" w:sz="0" w:space="0" w:color="auto"/>
          </w:divBdr>
        </w:div>
        <w:div w:id="2031224137">
          <w:marLeft w:val="480"/>
          <w:marRight w:val="0"/>
          <w:marTop w:val="0"/>
          <w:marBottom w:val="0"/>
          <w:divBdr>
            <w:top w:val="none" w:sz="0" w:space="0" w:color="auto"/>
            <w:left w:val="none" w:sz="0" w:space="0" w:color="auto"/>
            <w:bottom w:val="none" w:sz="0" w:space="0" w:color="auto"/>
            <w:right w:val="none" w:sz="0" w:space="0" w:color="auto"/>
          </w:divBdr>
        </w:div>
        <w:div w:id="316343634">
          <w:marLeft w:val="480"/>
          <w:marRight w:val="0"/>
          <w:marTop w:val="0"/>
          <w:marBottom w:val="0"/>
          <w:divBdr>
            <w:top w:val="none" w:sz="0" w:space="0" w:color="auto"/>
            <w:left w:val="none" w:sz="0" w:space="0" w:color="auto"/>
            <w:bottom w:val="none" w:sz="0" w:space="0" w:color="auto"/>
            <w:right w:val="none" w:sz="0" w:space="0" w:color="auto"/>
          </w:divBdr>
        </w:div>
        <w:div w:id="1053970098">
          <w:marLeft w:val="480"/>
          <w:marRight w:val="0"/>
          <w:marTop w:val="0"/>
          <w:marBottom w:val="0"/>
          <w:divBdr>
            <w:top w:val="none" w:sz="0" w:space="0" w:color="auto"/>
            <w:left w:val="none" w:sz="0" w:space="0" w:color="auto"/>
            <w:bottom w:val="none" w:sz="0" w:space="0" w:color="auto"/>
            <w:right w:val="none" w:sz="0" w:space="0" w:color="auto"/>
          </w:divBdr>
        </w:div>
        <w:div w:id="1112213946">
          <w:marLeft w:val="480"/>
          <w:marRight w:val="0"/>
          <w:marTop w:val="0"/>
          <w:marBottom w:val="0"/>
          <w:divBdr>
            <w:top w:val="none" w:sz="0" w:space="0" w:color="auto"/>
            <w:left w:val="none" w:sz="0" w:space="0" w:color="auto"/>
            <w:bottom w:val="none" w:sz="0" w:space="0" w:color="auto"/>
            <w:right w:val="none" w:sz="0" w:space="0" w:color="auto"/>
          </w:divBdr>
        </w:div>
        <w:div w:id="1246527080">
          <w:marLeft w:val="480"/>
          <w:marRight w:val="0"/>
          <w:marTop w:val="0"/>
          <w:marBottom w:val="0"/>
          <w:divBdr>
            <w:top w:val="none" w:sz="0" w:space="0" w:color="auto"/>
            <w:left w:val="none" w:sz="0" w:space="0" w:color="auto"/>
            <w:bottom w:val="none" w:sz="0" w:space="0" w:color="auto"/>
            <w:right w:val="none" w:sz="0" w:space="0" w:color="auto"/>
          </w:divBdr>
        </w:div>
        <w:div w:id="2113478306">
          <w:marLeft w:val="480"/>
          <w:marRight w:val="0"/>
          <w:marTop w:val="0"/>
          <w:marBottom w:val="0"/>
          <w:divBdr>
            <w:top w:val="none" w:sz="0" w:space="0" w:color="auto"/>
            <w:left w:val="none" w:sz="0" w:space="0" w:color="auto"/>
            <w:bottom w:val="none" w:sz="0" w:space="0" w:color="auto"/>
            <w:right w:val="none" w:sz="0" w:space="0" w:color="auto"/>
          </w:divBdr>
        </w:div>
        <w:div w:id="1954481102">
          <w:marLeft w:val="480"/>
          <w:marRight w:val="0"/>
          <w:marTop w:val="0"/>
          <w:marBottom w:val="0"/>
          <w:divBdr>
            <w:top w:val="none" w:sz="0" w:space="0" w:color="auto"/>
            <w:left w:val="none" w:sz="0" w:space="0" w:color="auto"/>
            <w:bottom w:val="none" w:sz="0" w:space="0" w:color="auto"/>
            <w:right w:val="none" w:sz="0" w:space="0" w:color="auto"/>
          </w:divBdr>
        </w:div>
        <w:div w:id="2008972753">
          <w:marLeft w:val="480"/>
          <w:marRight w:val="0"/>
          <w:marTop w:val="0"/>
          <w:marBottom w:val="0"/>
          <w:divBdr>
            <w:top w:val="none" w:sz="0" w:space="0" w:color="auto"/>
            <w:left w:val="none" w:sz="0" w:space="0" w:color="auto"/>
            <w:bottom w:val="none" w:sz="0" w:space="0" w:color="auto"/>
            <w:right w:val="none" w:sz="0" w:space="0" w:color="auto"/>
          </w:divBdr>
        </w:div>
        <w:div w:id="111097991">
          <w:marLeft w:val="480"/>
          <w:marRight w:val="0"/>
          <w:marTop w:val="0"/>
          <w:marBottom w:val="0"/>
          <w:divBdr>
            <w:top w:val="none" w:sz="0" w:space="0" w:color="auto"/>
            <w:left w:val="none" w:sz="0" w:space="0" w:color="auto"/>
            <w:bottom w:val="none" w:sz="0" w:space="0" w:color="auto"/>
            <w:right w:val="none" w:sz="0" w:space="0" w:color="auto"/>
          </w:divBdr>
        </w:div>
        <w:div w:id="1003584071">
          <w:marLeft w:val="480"/>
          <w:marRight w:val="0"/>
          <w:marTop w:val="0"/>
          <w:marBottom w:val="0"/>
          <w:divBdr>
            <w:top w:val="none" w:sz="0" w:space="0" w:color="auto"/>
            <w:left w:val="none" w:sz="0" w:space="0" w:color="auto"/>
            <w:bottom w:val="none" w:sz="0" w:space="0" w:color="auto"/>
            <w:right w:val="none" w:sz="0" w:space="0" w:color="auto"/>
          </w:divBdr>
        </w:div>
        <w:div w:id="559949295">
          <w:marLeft w:val="480"/>
          <w:marRight w:val="0"/>
          <w:marTop w:val="0"/>
          <w:marBottom w:val="0"/>
          <w:divBdr>
            <w:top w:val="none" w:sz="0" w:space="0" w:color="auto"/>
            <w:left w:val="none" w:sz="0" w:space="0" w:color="auto"/>
            <w:bottom w:val="none" w:sz="0" w:space="0" w:color="auto"/>
            <w:right w:val="none" w:sz="0" w:space="0" w:color="auto"/>
          </w:divBdr>
        </w:div>
        <w:div w:id="1829784167">
          <w:marLeft w:val="480"/>
          <w:marRight w:val="0"/>
          <w:marTop w:val="0"/>
          <w:marBottom w:val="0"/>
          <w:divBdr>
            <w:top w:val="none" w:sz="0" w:space="0" w:color="auto"/>
            <w:left w:val="none" w:sz="0" w:space="0" w:color="auto"/>
            <w:bottom w:val="none" w:sz="0" w:space="0" w:color="auto"/>
            <w:right w:val="none" w:sz="0" w:space="0" w:color="auto"/>
          </w:divBdr>
        </w:div>
        <w:div w:id="1805461967">
          <w:marLeft w:val="480"/>
          <w:marRight w:val="0"/>
          <w:marTop w:val="0"/>
          <w:marBottom w:val="0"/>
          <w:divBdr>
            <w:top w:val="none" w:sz="0" w:space="0" w:color="auto"/>
            <w:left w:val="none" w:sz="0" w:space="0" w:color="auto"/>
            <w:bottom w:val="none" w:sz="0" w:space="0" w:color="auto"/>
            <w:right w:val="none" w:sz="0" w:space="0" w:color="auto"/>
          </w:divBdr>
        </w:div>
        <w:div w:id="59835818">
          <w:marLeft w:val="480"/>
          <w:marRight w:val="0"/>
          <w:marTop w:val="0"/>
          <w:marBottom w:val="0"/>
          <w:divBdr>
            <w:top w:val="none" w:sz="0" w:space="0" w:color="auto"/>
            <w:left w:val="none" w:sz="0" w:space="0" w:color="auto"/>
            <w:bottom w:val="none" w:sz="0" w:space="0" w:color="auto"/>
            <w:right w:val="none" w:sz="0" w:space="0" w:color="auto"/>
          </w:divBdr>
        </w:div>
        <w:div w:id="523977840">
          <w:marLeft w:val="480"/>
          <w:marRight w:val="0"/>
          <w:marTop w:val="0"/>
          <w:marBottom w:val="0"/>
          <w:divBdr>
            <w:top w:val="none" w:sz="0" w:space="0" w:color="auto"/>
            <w:left w:val="none" w:sz="0" w:space="0" w:color="auto"/>
            <w:bottom w:val="none" w:sz="0" w:space="0" w:color="auto"/>
            <w:right w:val="none" w:sz="0" w:space="0" w:color="auto"/>
          </w:divBdr>
        </w:div>
      </w:divsChild>
    </w:div>
    <w:div w:id="370151466">
      <w:bodyDiv w:val="1"/>
      <w:marLeft w:val="0"/>
      <w:marRight w:val="0"/>
      <w:marTop w:val="0"/>
      <w:marBottom w:val="0"/>
      <w:divBdr>
        <w:top w:val="none" w:sz="0" w:space="0" w:color="auto"/>
        <w:left w:val="none" w:sz="0" w:space="0" w:color="auto"/>
        <w:bottom w:val="none" w:sz="0" w:space="0" w:color="auto"/>
        <w:right w:val="none" w:sz="0" w:space="0" w:color="auto"/>
      </w:divBdr>
    </w:div>
    <w:div w:id="390735362">
      <w:bodyDiv w:val="1"/>
      <w:marLeft w:val="0"/>
      <w:marRight w:val="0"/>
      <w:marTop w:val="0"/>
      <w:marBottom w:val="0"/>
      <w:divBdr>
        <w:top w:val="none" w:sz="0" w:space="0" w:color="auto"/>
        <w:left w:val="none" w:sz="0" w:space="0" w:color="auto"/>
        <w:bottom w:val="none" w:sz="0" w:space="0" w:color="auto"/>
        <w:right w:val="none" w:sz="0" w:space="0" w:color="auto"/>
      </w:divBdr>
    </w:div>
    <w:div w:id="394090746">
      <w:bodyDiv w:val="1"/>
      <w:marLeft w:val="0"/>
      <w:marRight w:val="0"/>
      <w:marTop w:val="0"/>
      <w:marBottom w:val="0"/>
      <w:divBdr>
        <w:top w:val="none" w:sz="0" w:space="0" w:color="auto"/>
        <w:left w:val="none" w:sz="0" w:space="0" w:color="auto"/>
        <w:bottom w:val="none" w:sz="0" w:space="0" w:color="auto"/>
        <w:right w:val="none" w:sz="0" w:space="0" w:color="auto"/>
      </w:divBdr>
      <w:divsChild>
        <w:div w:id="1676958799">
          <w:marLeft w:val="480"/>
          <w:marRight w:val="0"/>
          <w:marTop w:val="0"/>
          <w:marBottom w:val="0"/>
          <w:divBdr>
            <w:top w:val="none" w:sz="0" w:space="0" w:color="auto"/>
            <w:left w:val="none" w:sz="0" w:space="0" w:color="auto"/>
            <w:bottom w:val="none" w:sz="0" w:space="0" w:color="auto"/>
            <w:right w:val="none" w:sz="0" w:space="0" w:color="auto"/>
          </w:divBdr>
        </w:div>
        <w:div w:id="784272707">
          <w:marLeft w:val="480"/>
          <w:marRight w:val="0"/>
          <w:marTop w:val="0"/>
          <w:marBottom w:val="0"/>
          <w:divBdr>
            <w:top w:val="none" w:sz="0" w:space="0" w:color="auto"/>
            <w:left w:val="none" w:sz="0" w:space="0" w:color="auto"/>
            <w:bottom w:val="none" w:sz="0" w:space="0" w:color="auto"/>
            <w:right w:val="none" w:sz="0" w:space="0" w:color="auto"/>
          </w:divBdr>
        </w:div>
        <w:div w:id="999120394">
          <w:marLeft w:val="480"/>
          <w:marRight w:val="0"/>
          <w:marTop w:val="0"/>
          <w:marBottom w:val="0"/>
          <w:divBdr>
            <w:top w:val="none" w:sz="0" w:space="0" w:color="auto"/>
            <w:left w:val="none" w:sz="0" w:space="0" w:color="auto"/>
            <w:bottom w:val="none" w:sz="0" w:space="0" w:color="auto"/>
            <w:right w:val="none" w:sz="0" w:space="0" w:color="auto"/>
          </w:divBdr>
        </w:div>
        <w:div w:id="2072069400">
          <w:marLeft w:val="480"/>
          <w:marRight w:val="0"/>
          <w:marTop w:val="0"/>
          <w:marBottom w:val="0"/>
          <w:divBdr>
            <w:top w:val="none" w:sz="0" w:space="0" w:color="auto"/>
            <w:left w:val="none" w:sz="0" w:space="0" w:color="auto"/>
            <w:bottom w:val="none" w:sz="0" w:space="0" w:color="auto"/>
            <w:right w:val="none" w:sz="0" w:space="0" w:color="auto"/>
          </w:divBdr>
        </w:div>
        <w:div w:id="924459717">
          <w:marLeft w:val="480"/>
          <w:marRight w:val="0"/>
          <w:marTop w:val="0"/>
          <w:marBottom w:val="0"/>
          <w:divBdr>
            <w:top w:val="none" w:sz="0" w:space="0" w:color="auto"/>
            <w:left w:val="none" w:sz="0" w:space="0" w:color="auto"/>
            <w:bottom w:val="none" w:sz="0" w:space="0" w:color="auto"/>
            <w:right w:val="none" w:sz="0" w:space="0" w:color="auto"/>
          </w:divBdr>
        </w:div>
        <w:div w:id="1876893802">
          <w:marLeft w:val="480"/>
          <w:marRight w:val="0"/>
          <w:marTop w:val="0"/>
          <w:marBottom w:val="0"/>
          <w:divBdr>
            <w:top w:val="none" w:sz="0" w:space="0" w:color="auto"/>
            <w:left w:val="none" w:sz="0" w:space="0" w:color="auto"/>
            <w:bottom w:val="none" w:sz="0" w:space="0" w:color="auto"/>
            <w:right w:val="none" w:sz="0" w:space="0" w:color="auto"/>
          </w:divBdr>
        </w:div>
        <w:div w:id="1946965122">
          <w:marLeft w:val="480"/>
          <w:marRight w:val="0"/>
          <w:marTop w:val="0"/>
          <w:marBottom w:val="0"/>
          <w:divBdr>
            <w:top w:val="none" w:sz="0" w:space="0" w:color="auto"/>
            <w:left w:val="none" w:sz="0" w:space="0" w:color="auto"/>
            <w:bottom w:val="none" w:sz="0" w:space="0" w:color="auto"/>
            <w:right w:val="none" w:sz="0" w:space="0" w:color="auto"/>
          </w:divBdr>
        </w:div>
        <w:div w:id="947010890">
          <w:marLeft w:val="480"/>
          <w:marRight w:val="0"/>
          <w:marTop w:val="0"/>
          <w:marBottom w:val="0"/>
          <w:divBdr>
            <w:top w:val="none" w:sz="0" w:space="0" w:color="auto"/>
            <w:left w:val="none" w:sz="0" w:space="0" w:color="auto"/>
            <w:bottom w:val="none" w:sz="0" w:space="0" w:color="auto"/>
            <w:right w:val="none" w:sz="0" w:space="0" w:color="auto"/>
          </w:divBdr>
        </w:div>
        <w:div w:id="1438713518">
          <w:marLeft w:val="480"/>
          <w:marRight w:val="0"/>
          <w:marTop w:val="0"/>
          <w:marBottom w:val="0"/>
          <w:divBdr>
            <w:top w:val="none" w:sz="0" w:space="0" w:color="auto"/>
            <w:left w:val="none" w:sz="0" w:space="0" w:color="auto"/>
            <w:bottom w:val="none" w:sz="0" w:space="0" w:color="auto"/>
            <w:right w:val="none" w:sz="0" w:space="0" w:color="auto"/>
          </w:divBdr>
        </w:div>
        <w:div w:id="2046056608">
          <w:marLeft w:val="480"/>
          <w:marRight w:val="0"/>
          <w:marTop w:val="0"/>
          <w:marBottom w:val="0"/>
          <w:divBdr>
            <w:top w:val="none" w:sz="0" w:space="0" w:color="auto"/>
            <w:left w:val="none" w:sz="0" w:space="0" w:color="auto"/>
            <w:bottom w:val="none" w:sz="0" w:space="0" w:color="auto"/>
            <w:right w:val="none" w:sz="0" w:space="0" w:color="auto"/>
          </w:divBdr>
        </w:div>
        <w:div w:id="638075873">
          <w:marLeft w:val="480"/>
          <w:marRight w:val="0"/>
          <w:marTop w:val="0"/>
          <w:marBottom w:val="0"/>
          <w:divBdr>
            <w:top w:val="none" w:sz="0" w:space="0" w:color="auto"/>
            <w:left w:val="none" w:sz="0" w:space="0" w:color="auto"/>
            <w:bottom w:val="none" w:sz="0" w:space="0" w:color="auto"/>
            <w:right w:val="none" w:sz="0" w:space="0" w:color="auto"/>
          </w:divBdr>
        </w:div>
        <w:div w:id="1824546681">
          <w:marLeft w:val="480"/>
          <w:marRight w:val="0"/>
          <w:marTop w:val="0"/>
          <w:marBottom w:val="0"/>
          <w:divBdr>
            <w:top w:val="none" w:sz="0" w:space="0" w:color="auto"/>
            <w:left w:val="none" w:sz="0" w:space="0" w:color="auto"/>
            <w:bottom w:val="none" w:sz="0" w:space="0" w:color="auto"/>
            <w:right w:val="none" w:sz="0" w:space="0" w:color="auto"/>
          </w:divBdr>
        </w:div>
        <w:div w:id="98566164">
          <w:marLeft w:val="480"/>
          <w:marRight w:val="0"/>
          <w:marTop w:val="0"/>
          <w:marBottom w:val="0"/>
          <w:divBdr>
            <w:top w:val="none" w:sz="0" w:space="0" w:color="auto"/>
            <w:left w:val="none" w:sz="0" w:space="0" w:color="auto"/>
            <w:bottom w:val="none" w:sz="0" w:space="0" w:color="auto"/>
            <w:right w:val="none" w:sz="0" w:space="0" w:color="auto"/>
          </w:divBdr>
        </w:div>
        <w:div w:id="458571859">
          <w:marLeft w:val="480"/>
          <w:marRight w:val="0"/>
          <w:marTop w:val="0"/>
          <w:marBottom w:val="0"/>
          <w:divBdr>
            <w:top w:val="none" w:sz="0" w:space="0" w:color="auto"/>
            <w:left w:val="none" w:sz="0" w:space="0" w:color="auto"/>
            <w:bottom w:val="none" w:sz="0" w:space="0" w:color="auto"/>
            <w:right w:val="none" w:sz="0" w:space="0" w:color="auto"/>
          </w:divBdr>
        </w:div>
      </w:divsChild>
    </w:div>
    <w:div w:id="394935201">
      <w:bodyDiv w:val="1"/>
      <w:marLeft w:val="0"/>
      <w:marRight w:val="0"/>
      <w:marTop w:val="0"/>
      <w:marBottom w:val="0"/>
      <w:divBdr>
        <w:top w:val="none" w:sz="0" w:space="0" w:color="auto"/>
        <w:left w:val="none" w:sz="0" w:space="0" w:color="auto"/>
        <w:bottom w:val="none" w:sz="0" w:space="0" w:color="auto"/>
        <w:right w:val="none" w:sz="0" w:space="0" w:color="auto"/>
      </w:divBdr>
      <w:divsChild>
        <w:div w:id="1307393408">
          <w:marLeft w:val="0"/>
          <w:marRight w:val="0"/>
          <w:marTop w:val="0"/>
          <w:marBottom w:val="0"/>
          <w:divBdr>
            <w:top w:val="none" w:sz="0" w:space="0" w:color="auto"/>
            <w:left w:val="none" w:sz="0" w:space="0" w:color="auto"/>
            <w:bottom w:val="none" w:sz="0" w:space="0" w:color="auto"/>
            <w:right w:val="none" w:sz="0" w:space="0" w:color="auto"/>
          </w:divBdr>
        </w:div>
      </w:divsChild>
    </w:div>
    <w:div w:id="397166025">
      <w:bodyDiv w:val="1"/>
      <w:marLeft w:val="0"/>
      <w:marRight w:val="0"/>
      <w:marTop w:val="0"/>
      <w:marBottom w:val="0"/>
      <w:divBdr>
        <w:top w:val="none" w:sz="0" w:space="0" w:color="auto"/>
        <w:left w:val="none" w:sz="0" w:space="0" w:color="auto"/>
        <w:bottom w:val="none" w:sz="0" w:space="0" w:color="auto"/>
        <w:right w:val="none" w:sz="0" w:space="0" w:color="auto"/>
      </w:divBdr>
    </w:div>
    <w:div w:id="397634008">
      <w:bodyDiv w:val="1"/>
      <w:marLeft w:val="0"/>
      <w:marRight w:val="0"/>
      <w:marTop w:val="0"/>
      <w:marBottom w:val="0"/>
      <w:divBdr>
        <w:top w:val="none" w:sz="0" w:space="0" w:color="auto"/>
        <w:left w:val="none" w:sz="0" w:space="0" w:color="auto"/>
        <w:bottom w:val="none" w:sz="0" w:space="0" w:color="auto"/>
        <w:right w:val="none" w:sz="0" w:space="0" w:color="auto"/>
      </w:divBdr>
    </w:div>
    <w:div w:id="409428339">
      <w:bodyDiv w:val="1"/>
      <w:marLeft w:val="0"/>
      <w:marRight w:val="0"/>
      <w:marTop w:val="0"/>
      <w:marBottom w:val="0"/>
      <w:divBdr>
        <w:top w:val="none" w:sz="0" w:space="0" w:color="auto"/>
        <w:left w:val="none" w:sz="0" w:space="0" w:color="auto"/>
        <w:bottom w:val="none" w:sz="0" w:space="0" w:color="auto"/>
        <w:right w:val="none" w:sz="0" w:space="0" w:color="auto"/>
      </w:divBdr>
      <w:divsChild>
        <w:div w:id="265038228">
          <w:marLeft w:val="480"/>
          <w:marRight w:val="0"/>
          <w:marTop w:val="0"/>
          <w:marBottom w:val="0"/>
          <w:divBdr>
            <w:top w:val="none" w:sz="0" w:space="0" w:color="auto"/>
            <w:left w:val="none" w:sz="0" w:space="0" w:color="auto"/>
            <w:bottom w:val="none" w:sz="0" w:space="0" w:color="auto"/>
            <w:right w:val="none" w:sz="0" w:space="0" w:color="auto"/>
          </w:divBdr>
        </w:div>
        <w:div w:id="898787886">
          <w:marLeft w:val="480"/>
          <w:marRight w:val="0"/>
          <w:marTop w:val="0"/>
          <w:marBottom w:val="0"/>
          <w:divBdr>
            <w:top w:val="none" w:sz="0" w:space="0" w:color="auto"/>
            <w:left w:val="none" w:sz="0" w:space="0" w:color="auto"/>
            <w:bottom w:val="none" w:sz="0" w:space="0" w:color="auto"/>
            <w:right w:val="none" w:sz="0" w:space="0" w:color="auto"/>
          </w:divBdr>
        </w:div>
        <w:div w:id="1516918579">
          <w:marLeft w:val="480"/>
          <w:marRight w:val="0"/>
          <w:marTop w:val="0"/>
          <w:marBottom w:val="0"/>
          <w:divBdr>
            <w:top w:val="none" w:sz="0" w:space="0" w:color="auto"/>
            <w:left w:val="none" w:sz="0" w:space="0" w:color="auto"/>
            <w:bottom w:val="none" w:sz="0" w:space="0" w:color="auto"/>
            <w:right w:val="none" w:sz="0" w:space="0" w:color="auto"/>
          </w:divBdr>
        </w:div>
        <w:div w:id="1094857480">
          <w:marLeft w:val="480"/>
          <w:marRight w:val="0"/>
          <w:marTop w:val="0"/>
          <w:marBottom w:val="0"/>
          <w:divBdr>
            <w:top w:val="none" w:sz="0" w:space="0" w:color="auto"/>
            <w:left w:val="none" w:sz="0" w:space="0" w:color="auto"/>
            <w:bottom w:val="none" w:sz="0" w:space="0" w:color="auto"/>
            <w:right w:val="none" w:sz="0" w:space="0" w:color="auto"/>
          </w:divBdr>
        </w:div>
        <w:div w:id="858008055">
          <w:marLeft w:val="480"/>
          <w:marRight w:val="0"/>
          <w:marTop w:val="0"/>
          <w:marBottom w:val="0"/>
          <w:divBdr>
            <w:top w:val="none" w:sz="0" w:space="0" w:color="auto"/>
            <w:left w:val="none" w:sz="0" w:space="0" w:color="auto"/>
            <w:bottom w:val="none" w:sz="0" w:space="0" w:color="auto"/>
            <w:right w:val="none" w:sz="0" w:space="0" w:color="auto"/>
          </w:divBdr>
        </w:div>
        <w:div w:id="1178884633">
          <w:marLeft w:val="480"/>
          <w:marRight w:val="0"/>
          <w:marTop w:val="0"/>
          <w:marBottom w:val="0"/>
          <w:divBdr>
            <w:top w:val="none" w:sz="0" w:space="0" w:color="auto"/>
            <w:left w:val="none" w:sz="0" w:space="0" w:color="auto"/>
            <w:bottom w:val="none" w:sz="0" w:space="0" w:color="auto"/>
            <w:right w:val="none" w:sz="0" w:space="0" w:color="auto"/>
          </w:divBdr>
        </w:div>
        <w:div w:id="2116630153">
          <w:marLeft w:val="480"/>
          <w:marRight w:val="0"/>
          <w:marTop w:val="0"/>
          <w:marBottom w:val="0"/>
          <w:divBdr>
            <w:top w:val="none" w:sz="0" w:space="0" w:color="auto"/>
            <w:left w:val="none" w:sz="0" w:space="0" w:color="auto"/>
            <w:bottom w:val="none" w:sz="0" w:space="0" w:color="auto"/>
            <w:right w:val="none" w:sz="0" w:space="0" w:color="auto"/>
          </w:divBdr>
        </w:div>
        <w:div w:id="549655648">
          <w:marLeft w:val="480"/>
          <w:marRight w:val="0"/>
          <w:marTop w:val="0"/>
          <w:marBottom w:val="0"/>
          <w:divBdr>
            <w:top w:val="none" w:sz="0" w:space="0" w:color="auto"/>
            <w:left w:val="none" w:sz="0" w:space="0" w:color="auto"/>
            <w:bottom w:val="none" w:sz="0" w:space="0" w:color="auto"/>
            <w:right w:val="none" w:sz="0" w:space="0" w:color="auto"/>
          </w:divBdr>
        </w:div>
        <w:div w:id="1167012939">
          <w:marLeft w:val="480"/>
          <w:marRight w:val="0"/>
          <w:marTop w:val="0"/>
          <w:marBottom w:val="0"/>
          <w:divBdr>
            <w:top w:val="none" w:sz="0" w:space="0" w:color="auto"/>
            <w:left w:val="none" w:sz="0" w:space="0" w:color="auto"/>
            <w:bottom w:val="none" w:sz="0" w:space="0" w:color="auto"/>
            <w:right w:val="none" w:sz="0" w:space="0" w:color="auto"/>
          </w:divBdr>
        </w:div>
        <w:div w:id="183635164">
          <w:marLeft w:val="480"/>
          <w:marRight w:val="0"/>
          <w:marTop w:val="0"/>
          <w:marBottom w:val="0"/>
          <w:divBdr>
            <w:top w:val="none" w:sz="0" w:space="0" w:color="auto"/>
            <w:left w:val="none" w:sz="0" w:space="0" w:color="auto"/>
            <w:bottom w:val="none" w:sz="0" w:space="0" w:color="auto"/>
            <w:right w:val="none" w:sz="0" w:space="0" w:color="auto"/>
          </w:divBdr>
        </w:div>
        <w:div w:id="293490172">
          <w:marLeft w:val="480"/>
          <w:marRight w:val="0"/>
          <w:marTop w:val="0"/>
          <w:marBottom w:val="0"/>
          <w:divBdr>
            <w:top w:val="none" w:sz="0" w:space="0" w:color="auto"/>
            <w:left w:val="none" w:sz="0" w:space="0" w:color="auto"/>
            <w:bottom w:val="none" w:sz="0" w:space="0" w:color="auto"/>
            <w:right w:val="none" w:sz="0" w:space="0" w:color="auto"/>
          </w:divBdr>
        </w:div>
        <w:div w:id="186219994">
          <w:marLeft w:val="480"/>
          <w:marRight w:val="0"/>
          <w:marTop w:val="0"/>
          <w:marBottom w:val="0"/>
          <w:divBdr>
            <w:top w:val="none" w:sz="0" w:space="0" w:color="auto"/>
            <w:left w:val="none" w:sz="0" w:space="0" w:color="auto"/>
            <w:bottom w:val="none" w:sz="0" w:space="0" w:color="auto"/>
            <w:right w:val="none" w:sz="0" w:space="0" w:color="auto"/>
          </w:divBdr>
        </w:div>
        <w:div w:id="22287593">
          <w:marLeft w:val="480"/>
          <w:marRight w:val="0"/>
          <w:marTop w:val="0"/>
          <w:marBottom w:val="0"/>
          <w:divBdr>
            <w:top w:val="none" w:sz="0" w:space="0" w:color="auto"/>
            <w:left w:val="none" w:sz="0" w:space="0" w:color="auto"/>
            <w:bottom w:val="none" w:sz="0" w:space="0" w:color="auto"/>
            <w:right w:val="none" w:sz="0" w:space="0" w:color="auto"/>
          </w:divBdr>
        </w:div>
        <w:div w:id="1772434605">
          <w:marLeft w:val="480"/>
          <w:marRight w:val="0"/>
          <w:marTop w:val="0"/>
          <w:marBottom w:val="0"/>
          <w:divBdr>
            <w:top w:val="none" w:sz="0" w:space="0" w:color="auto"/>
            <w:left w:val="none" w:sz="0" w:space="0" w:color="auto"/>
            <w:bottom w:val="none" w:sz="0" w:space="0" w:color="auto"/>
            <w:right w:val="none" w:sz="0" w:space="0" w:color="auto"/>
          </w:divBdr>
        </w:div>
        <w:div w:id="1272783906">
          <w:marLeft w:val="480"/>
          <w:marRight w:val="0"/>
          <w:marTop w:val="0"/>
          <w:marBottom w:val="0"/>
          <w:divBdr>
            <w:top w:val="none" w:sz="0" w:space="0" w:color="auto"/>
            <w:left w:val="none" w:sz="0" w:space="0" w:color="auto"/>
            <w:bottom w:val="none" w:sz="0" w:space="0" w:color="auto"/>
            <w:right w:val="none" w:sz="0" w:space="0" w:color="auto"/>
          </w:divBdr>
        </w:div>
        <w:div w:id="642999591">
          <w:marLeft w:val="480"/>
          <w:marRight w:val="0"/>
          <w:marTop w:val="0"/>
          <w:marBottom w:val="0"/>
          <w:divBdr>
            <w:top w:val="none" w:sz="0" w:space="0" w:color="auto"/>
            <w:left w:val="none" w:sz="0" w:space="0" w:color="auto"/>
            <w:bottom w:val="none" w:sz="0" w:space="0" w:color="auto"/>
            <w:right w:val="none" w:sz="0" w:space="0" w:color="auto"/>
          </w:divBdr>
        </w:div>
        <w:div w:id="1709599417">
          <w:marLeft w:val="480"/>
          <w:marRight w:val="0"/>
          <w:marTop w:val="0"/>
          <w:marBottom w:val="0"/>
          <w:divBdr>
            <w:top w:val="none" w:sz="0" w:space="0" w:color="auto"/>
            <w:left w:val="none" w:sz="0" w:space="0" w:color="auto"/>
            <w:bottom w:val="none" w:sz="0" w:space="0" w:color="auto"/>
            <w:right w:val="none" w:sz="0" w:space="0" w:color="auto"/>
          </w:divBdr>
        </w:div>
        <w:div w:id="530076421">
          <w:marLeft w:val="480"/>
          <w:marRight w:val="0"/>
          <w:marTop w:val="0"/>
          <w:marBottom w:val="0"/>
          <w:divBdr>
            <w:top w:val="none" w:sz="0" w:space="0" w:color="auto"/>
            <w:left w:val="none" w:sz="0" w:space="0" w:color="auto"/>
            <w:bottom w:val="none" w:sz="0" w:space="0" w:color="auto"/>
            <w:right w:val="none" w:sz="0" w:space="0" w:color="auto"/>
          </w:divBdr>
        </w:div>
        <w:div w:id="1567108585">
          <w:marLeft w:val="480"/>
          <w:marRight w:val="0"/>
          <w:marTop w:val="0"/>
          <w:marBottom w:val="0"/>
          <w:divBdr>
            <w:top w:val="none" w:sz="0" w:space="0" w:color="auto"/>
            <w:left w:val="none" w:sz="0" w:space="0" w:color="auto"/>
            <w:bottom w:val="none" w:sz="0" w:space="0" w:color="auto"/>
            <w:right w:val="none" w:sz="0" w:space="0" w:color="auto"/>
          </w:divBdr>
        </w:div>
        <w:div w:id="157579522">
          <w:marLeft w:val="480"/>
          <w:marRight w:val="0"/>
          <w:marTop w:val="0"/>
          <w:marBottom w:val="0"/>
          <w:divBdr>
            <w:top w:val="none" w:sz="0" w:space="0" w:color="auto"/>
            <w:left w:val="none" w:sz="0" w:space="0" w:color="auto"/>
            <w:bottom w:val="none" w:sz="0" w:space="0" w:color="auto"/>
            <w:right w:val="none" w:sz="0" w:space="0" w:color="auto"/>
          </w:divBdr>
        </w:div>
        <w:div w:id="550925389">
          <w:marLeft w:val="480"/>
          <w:marRight w:val="0"/>
          <w:marTop w:val="0"/>
          <w:marBottom w:val="0"/>
          <w:divBdr>
            <w:top w:val="none" w:sz="0" w:space="0" w:color="auto"/>
            <w:left w:val="none" w:sz="0" w:space="0" w:color="auto"/>
            <w:bottom w:val="none" w:sz="0" w:space="0" w:color="auto"/>
            <w:right w:val="none" w:sz="0" w:space="0" w:color="auto"/>
          </w:divBdr>
        </w:div>
        <w:div w:id="1440446004">
          <w:marLeft w:val="480"/>
          <w:marRight w:val="0"/>
          <w:marTop w:val="0"/>
          <w:marBottom w:val="0"/>
          <w:divBdr>
            <w:top w:val="none" w:sz="0" w:space="0" w:color="auto"/>
            <w:left w:val="none" w:sz="0" w:space="0" w:color="auto"/>
            <w:bottom w:val="none" w:sz="0" w:space="0" w:color="auto"/>
            <w:right w:val="none" w:sz="0" w:space="0" w:color="auto"/>
          </w:divBdr>
        </w:div>
        <w:div w:id="957102363">
          <w:marLeft w:val="480"/>
          <w:marRight w:val="0"/>
          <w:marTop w:val="0"/>
          <w:marBottom w:val="0"/>
          <w:divBdr>
            <w:top w:val="none" w:sz="0" w:space="0" w:color="auto"/>
            <w:left w:val="none" w:sz="0" w:space="0" w:color="auto"/>
            <w:bottom w:val="none" w:sz="0" w:space="0" w:color="auto"/>
            <w:right w:val="none" w:sz="0" w:space="0" w:color="auto"/>
          </w:divBdr>
        </w:div>
      </w:divsChild>
    </w:div>
    <w:div w:id="415519265">
      <w:bodyDiv w:val="1"/>
      <w:marLeft w:val="0"/>
      <w:marRight w:val="0"/>
      <w:marTop w:val="0"/>
      <w:marBottom w:val="0"/>
      <w:divBdr>
        <w:top w:val="none" w:sz="0" w:space="0" w:color="auto"/>
        <w:left w:val="none" w:sz="0" w:space="0" w:color="auto"/>
        <w:bottom w:val="none" w:sz="0" w:space="0" w:color="auto"/>
        <w:right w:val="none" w:sz="0" w:space="0" w:color="auto"/>
      </w:divBdr>
    </w:div>
    <w:div w:id="416364221">
      <w:bodyDiv w:val="1"/>
      <w:marLeft w:val="0"/>
      <w:marRight w:val="0"/>
      <w:marTop w:val="0"/>
      <w:marBottom w:val="0"/>
      <w:divBdr>
        <w:top w:val="none" w:sz="0" w:space="0" w:color="auto"/>
        <w:left w:val="none" w:sz="0" w:space="0" w:color="auto"/>
        <w:bottom w:val="none" w:sz="0" w:space="0" w:color="auto"/>
        <w:right w:val="none" w:sz="0" w:space="0" w:color="auto"/>
      </w:divBdr>
    </w:div>
    <w:div w:id="429013746">
      <w:bodyDiv w:val="1"/>
      <w:marLeft w:val="0"/>
      <w:marRight w:val="0"/>
      <w:marTop w:val="0"/>
      <w:marBottom w:val="0"/>
      <w:divBdr>
        <w:top w:val="none" w:sz="0" w:space="0" w:color="auto"/>
        <w:left w:val="none" w:sz="0" w:space="0" w:color="auto"/>
        <w:bottom w:val="none" w:sz="0" w:space="0" w:color="auto"/>
        <w:right w:val="none" w:sz="0" w:space="0" w:color="auto"/>
      </w:divBdr>
    </w:div>
    <w:div w:id="437259739">
      <w:bodyDiv w:val="1"/>
      <w:marLeft w:val="0"/>
      <w:marRight w:val="0"/>
      <w:marTop w:val="0"/>
      <w:marBottom w:val="0"/>
      <w:divBdr>
        <w:top w:val="none" w:sz="0" w:space="0" w:color="auto"/>
        <w:left w:val="none" w:sz="0" w:space="0" w:color="auto"/>
        <w:bottom w:val="none" w:sz="0" w:space="0" w:color="auto"/>
        <w:right w:val="none" w:sz="0" w:space="0" w:color="auto"/>
      </w:divBdr>
    </w:div>
    <w:div w:id="437407053">
      <w:bodyDiv w:val="1"/>
      <w:marLeft w:val="0"/>
      <w:marRight w:val="0"/>
      <w:marTop w:val="0"/>
      <w:marBottom w:val="0"/>
      <w:divBdr>
        <w:top w:val="none" w:sz="0" w:space="0" w:color="auto"/>
        <w:left w:val="none" w:sz="0" w:space="0" w:color="auto"/>
        <w:bottom w:val="none" w:sz="0" w:space="0" w:color="auto"/>
        <w:right w:val="none" w:sz="0" w:space="0" w:color="auto"/>
      </w:divBdr>
      <w:divsChild>
        <w:div w:id="1226720188">
          <w:marLeft w:val="0"/>
          <w:marRight w:val="0"/>
          <w:marTop w:val="0"/>
          <w:marBottom w:val="0"/>
          <w:divBdr>
            <w:top w:val="none" w:sz="0" w:space="0" w:color="auto"/>
            <w:left w:val="none" w:sz="0" w:space="0" w:color="auto"/>
            <w:bottom w:val="none" w:sz="0" w:space="0" w:color="auto"/>
            <w:right w:val="none" w:sz="0" w:space="0" w:color="auto"/>
          </w:divBdr>
          <w:divsChild>
            <w:div w:id="905384973">
              <w:marLeft w:val="0"/>
              <w:marRight w:val="0"/>
              <w:marTop w:val="0"/>
              <w:marBottom w:val="0"/>
              <w:divBdr>
                <w:top w:val="none" w:sz="0" w:space="0" w:color="auto"/>
                <w:left w:val="none" w:sz="0" w:space="0" w:color="auto"/>
                <w:bottom w:val="none" w:sz="0" w:space="0" w:color="auto"/>
                <w:right w:val="none" w:sz="0" w:space="0" w:color="auto"/>
              </w:divBdr>
              <w:divsChild>
                <w:div w:id="1326590456">
                  <w:marLeft w:val="0"/>
                  <w:marRight w:val="0"/>
                  <w:marTop w:val="0"/>
                  <w:marBottom w:val="0"/>
                  <w:divBdr>
                    <w:top w:val="none" w:sz="0" w:space="0" w:color="auto"/>
                    <w:left w:val="none" w:sz="0" w:space="0" w:color="auto"/>
                    <w:bottom w:val="none" w:sz="0" w:space="0" w:color="auto"/>
                    <w:right w:val="none" w:sz="0" w:space="0" w:color="auto"/>
                  </w:divBdr>
                  <w:divsChild>
                    <w:div w:id="848102432">
                      <w:marLeft w:val="0"/>
                      <w:marRight w:val="0"/>
                      <w:marTop w:val="0"/>
                      <w:marBottom w:val="0"/>
                      <w:divBdr>
                        <w:top w:val="none" w:sz="0" w:space="0" w:color="auto"/>
                        <w:left w:val="none" w:sz="0" w:space="0" w:color="auto"/>
                        <w:bottom w:val="none" w:sz="0" w:space="0" w:color="auto"/>
                        <w:right w:val="none" w:sz="0" w:space="0" w:color="auto"/>
                      </w:divBdr>
                      <w:divsChild>
                        <w:div w:id="696349749">
                          <w:marLeft w:val="0"/>
                          <w:marRight w:val="0"/>
                          <w:marTop w:val="0"/>
                          <w:marBottom w:val="0"/>
                          <w:divBdr>
                            <w:top w:val="none" w:sz="0" w:space="0" w:color="auto"/>
                            <w:left w:val="none" w:sz="0" w:space="0" w:color="auto"/>
                            <w:bottom w:val="none" w:sz="0" w:space="0" w:color="auto"/>
                            <w:right w:val="none" w:sz="0" w:space="0" w:color="auto"/>
                          </w:divBdr>
                          <w:divsChild>
                            <w:div w:id="559022785">
                              <w:marLeft w:val="0"/>
                              <w:marRight w:val="0"/>
                              <w:marTop w:val="0"/>
                              <w:marBottom w:val="0"/>
                              <w:divBdr>
                                <w:top w:val="none" w:sz="0" w:space="0" w:color="auto"/>
                                <w:left w:val="none" w:sz="0" w:space="0" w:color="auto"/>
                                <w:bottom w:val="none" w:sz="0" w:space="0" w:color="auto"/>
                                <w:right w:val="none" w:sz="0" w:space="0" w:color="auto"/>
                              </w:divBdr>
                              <w:divsChild>
                                <w:div w:id="382411586">
                                  <w:marLeft w:val="0"/>
                                  <w:marRight w:val="0"/>
                                  <w:marTop w:val="0"/>
                                  <w:marBottom w:val="0"/>
                                  <w:divBdr>
                                    <w:top w:val="none" w:sz="0" w:space="0" w:color="auto"/>
                                    <w:left w:val="none" w:sz="0" w:space="0" w:color="auto"/>
                                    <w:bottom w:val="none" w:sz="0" w:space="0" w:color="auto"/>
                                    <w:right w:val="none" w:sz="0" w:space="0" w:color="auto"/>
                                  </w:divBdr>
                                  <w:divsChild>
                                    <w:div w:id="179964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139411">
      <w:bodyDiv w:val="1"/>
      <w:marLeft w:val="0"/>
      <w:marRight w:val="0"/>
      <w:marTop w:val="0"/>
      <w:marBottom w:val="0"/>
      <w:divBdr>
        <w:top w:val="none" w:sz="0" w:space="0" w:color="auto"/>
        <w:left w:val="none" w:sz="0" w:space="0" w:color="auto"/>
        <w:bottom w:val="none" w:sz="0" w:space="0" w:color="auto"/>
        <w:right w:val="none" w:sz="0" w:space="0" w:color="auto"/>
      </w:divBdr>
      <w:divsChild>
        <w:div w:id="596446992">
          <w:marLeft w:val="480"/>
          <w:marRight w:val="0"/>
          <w:marTop w:val="0"/>
          <w:marBottom w:val="0"/>
          <w:divBdr>
            <w:top w:val="none" w:sz="0" w:space="0" w:color="auto"/>
            <w:left w:val="none" w:sz="0" w:space="0" w:color="auto"/>
            <w:bottom w:val="none" w:sz="0" w:space="0" w:color="auto"/>
            <w:right w:val="none" w:sz="0" w:space="0" w:color="auto"/>
          </w:divBdr>
        </w:div>
        <w:div w:id="1380397439">
          <w:marLeft w:val="480"/>
          <w:marRight w:val="0"/>
          <w:marTop w:val="0"/>
          <w:marBottom w:val="0"/>
          <w:divBdr>
            <w:top w:val="none" w:sz="0" w:space="0" w:color="auto"/>
            <w:left w:val="none" w:sz="0" w:space="0" w:color="auto"/>
            <w:bottom w:val="none" w:sz="0" w:space="0" w:color="auto"/>
            <w:right w:val="none" w:sz="0" w:space="0" w:color="auto"/>
          </w:divBdr>
        </w:div>
        <w:div w:id="2063745644">
          <w:marLeft w:val="480"/>
          <w:marRight w:val="0"/>
          <w:marTop w:val="0"/>
          <w:marBottom w:val="0"/>
          <w:divBdr>
            <w:top w:val="none" w:sz="0" w:space="0" w:color="auto"/>
            <w:left w:val="none" w:sz="0" w:space="0" w:color="auto"/>
            <w:bottom w:val="none" w:sz="0" w:space="0" w:color="auto"/>
            <w:right w:val="none" w:sz="0" w:space="0" w:color="auto"/>
          </w:divBdr>
        </w:div>
        <w:div w:id="1559171061">
          <w:marLeft w:val="480"/>
          <w:marRight w:val="0"/>
          <w:marTop w:val="0"/>
          <w:marBottom w:val="0"/>
          <w:divBdr>
            <w:top w:val="none" w:sz="0" w:space="0" w:color="auto"/>
            <w:left w:val="none" w:sz="0" w:space="0" w:color="auto"/>
            <w:bottom w:val="none" w:sz="0" w:space="0" w:color="auto"/>
            <w:right w:val="none" w:sz="0" w:space="0" w:color="auto"/>
          </w:divBdr>
        </w:div>
        <w:div w:id="430586243">
          <w:marLeft w:val="480"/>
          <w:marRight w:val="0"/>
          <w:marTop w:val="0"/>
          <w:marBottom w:val="0"/>
          <w:divBdr>
            <w:top w:val="none" w:sz="0" w:space="0" w:color="auto"/>
            <w:left w:val="none" w:sz="0" w:space="0" w:color="auto"/>
            <w:bottom w:val="none" w:sz="0" w:space="0" w:color="auto"/>
            <w:right w:val="none" w:sz="0" w:space="0" w:color="auto"/>
          </w:divBdr>
        </w:div>
        <w:div w:id="681012420">
          <w:marLeft w:val="480"/>
          <w:marRight w:val="0"/>
          <w:marTop w:val="0"/>
          <w:marBottom w:val="0"/>
          <w:divBdr>
            <w:top w:val="none" w:sz="0" w:space="0" w:color="auto"/>
            <w:left w:val="none" w:sz="0" w:space="0" w:color="auto"/>
            <w:bottom w:val="none" w:sz="0" w:space="0" w:color="auto"/>
            <w:right w:val="none" w:sz="0" w:space="0" w:color="auto"/>
          </w:divBdr>
        </w:div>
        <w:div w:id="1663654215">
          <w:marLeft w:val="480"/>
          <w:marRight w:val="0"/>
          <w:marTop w:val="0"/>
          <w:marBottom w:val="0"/>
          <w:divBdr>
            <w:top w:val="none" w:sz="0" w:space="0" w:color="auto"/>
            <w:left w:val="none" w:sz="0" w:space="0" w:color="auto"/>
            <w:bottom w:val="none" w:sz="0" w:space="0" w:color="auto"/>
            <w:right w:val="none" w:sz="0" w:space="0" w:color="auto"/>
          </w:divBdr>
        </w:div>
        <w:div w:id="1012416973">
          <w:marLeft w:val="480"/>
          <w:marRight w:val="0"/>
          <w:marTop w:val="0"/>
          <w:marBottom w:val="0"/>
          <w:divBdr>
            <w:top w:val="none" w:sz="0" w:space="0" w:color="auto"/>
            <w:left w:val="none" w:sz="0" w:space="0" w:color="auto"/>
            <w:bottom w:val="none" w:sz="0" w:space="0" w:color="auto"/>
            <w:right w:val="none" w:sz="0" w:space="0" w:color="auto"/>
          </w:divBdr>
        </w:div>
        <w:div w:id="1531146152">
          <w:marLeft w:val="480"/>
          <w:marRight w:val="0"/>
          <w:marTop w:val="0"/>
          <w:marBottom w:val="0"/>
          <w:divBdr>
            <w:top w:val="none" w:sz="0" w:space="0" w:color="auto"/>
            <w:left w:val="none" w:sz="0" w:space="0" w:color="auto"/>
            <w:bottom w:val="none" w:sz="0" w:space="0" w:color="auto"/>
            <w:right w:val="none" w:sz="0" w:space="0" w:color="auto"/>
          </w:divBdr>
        </w:div>
        <w:div w:id="886144437">
          <w:marLeft w:val="480"/>
          <w:marRight w:val="0"/>
          <w:marTop w:val="0"/>
          <w:marBottom w:val="0"/>
          <w:divBdr>
            <w:top w:val="none" w:sz="0" w:space="0" w:color="auto"/>
            <w:left w:val="none" w:sz="0" w:space="0" w:color="auto"/>
            <w:bottom w:val="none" w:sz="0" w:space="0" w:color="auto"/>
            <w:right w:val="none" w:sz="0" w:space="0" w:color="auto"/>
          </w:divBdr>
        </w:div>
        <w:div w:id="445277990">
          <w:marLeft w:val="480"/>
          <w:marRight w:val="0"/>
          <w:marTop w:val="0"/>
          <w:marBottom w:val="0"/>
          <w:divBdr>
            <w:top w:val="none" w:sz="0" w:space="0" w:color="auto"/>
            <w:left w:val="none" w:sz="0" w:space="0" w:color="auto"/>
            <w:bottom w:val="none" w:sz="0" w:space="0" w:color="auto"/>
            <w:right w:val="none" w:sz="0" w:space="0" w:color="auto"/>
          </w:divBdr>
        </w:div>
        <w:div w:id="1798982638">
          <w:marLeft w:val="480"/>
          <w:marRight w:val="0"/>
          <w:marTop w:val="0"/>
          <w:marBottom w:val="0"/>
          <w:divBdr>
            <w:top w:val="none" w:sz="0" w:space="0" w:color="auto"/>
            <w:left w:val="none" w:sz="0" w:space="0" w:color="auto"/>
            <w:bottom w:val="none" w:sz="0" w:space="0" w:color="auto"/>
            <w:right w:val="none" w:sz="0" w:space="0" w:color="auto"/>
          </w:divBdr>
        </w:div>
        <w:div w:id="1780564827">
          <w:marLeft w:val="480"/>
          <w:marRight w:val="0"/>
          <w:marTop w:val="0"/>
          <w:marBottom w:val="0"/>
          <w:divBdr>
            <w:top w:val="none" w:sz="0" w:space="0" w:color="auto"/>
            <w:left w:val="none" w:sz="0" w:space="0" w:color="auto"/>
            <w:bottom w:val="none" w:sz="0" w:space="0" w:color="auto"/>
            <w:right w:val="none" w:sz="0" w:space="0" w:color="auto"/>
          </w:divBdr>
        </w:div>
        <w:div w:id="680814223">
          <w:marLeft w:val="480"/>
          <w:marRight w:val="0"/>
          <w:marTop w:val="0"/>
          <w:marBottom w:val="0"/>
          <w:divBdr>
            <w:top w:val="none" w:sz="0" w:space="0" w:color="auto"/>
            <w:left w:val="none" w:sz="0" w:space="0" w:color="auto"/>
            <w:bottom w:val="none" w:sz="0" w:space="0" w:color="auto"/>
            <w:right w:val="none" w:sz="0" w:space="0" w:color="auto"/>
          </w:divBdr>
        </w:div>
        <w:div w:id="617567739">
          <w:marLeft w:val="480"/>
          <w:marRight w:val="0"/>
          <w:marTop w:val="0"/>
          <w:marBottom w:val="0"/>
          <w:divBdr>
            <w:top w:val="none" w:sz="0" w:space="0" w:color="auto"/>
            <w:left w:val="none" w:sz="0" w:space="0" w:color="auto"/>
            <w:bottom w:val="none" w:sz="0" w:space="0" w:color="auto"/>
            <w:right w:val="none" w:sz="0" w:space="0" w:color="auto"/>
          </w:divBdr>
        </w:div>
        <w:div w:id="248927785">
          <w:marLeft w:val="480"/>
          <w:marRight w:val="0"/>
          <w:marTop w:val="0"/>
          <w:marBottom w:val="0"/>
          <w:divBdr>
            <w:top w:val="none" w:sz="0" w:space="0" w:color="auto"/>
            <w:left w:val="none" w:sz="0" w:space="0" w:color="auto"/>
            <w:bottom w:val="none" w:sz="0" w:space="0" w:color="auto"/>
            <w:right w:val="none" w:sz="0" w:space="0" w:color="auto"/>
          </w:divBdr>
        </w:div>
        <w:div w:id="847140960">
          <w:marLeft w:val="480"/>
          <w:marRight w:val="0"/>
          <w:marTop w:val="0"/>
          <w:marBottom w:val="0"/>
          <w:divBdr>
            <w:top w:val="none" w:sz="0" w:space="0" w:color="auto"/>
            <w:left w:val="none" w:sz="0" w:space="0" w:color="auto"/>
            <w:bottom w:val="none" w:sz="0" w:space="0" w:color="auto"/>
            <w:right w:val="none" w:sz="0" w:space="0" w:color="auto"/>
          </w:divBdr>
        </w:div>
        <w:div w:id="1010765439">
          <w:marLeft w:val="480"/>
          <w:marRight w:val="0"/>
          <w:marTop w:val="0"/>
          <w:marBottom w:val="0"/>
          <w:divBdr>
            <w:top w:val="none" w:sz="0" w:space="0" w:color="auto"/>
            <w:left w:val="none" w:sz="0" w:space="0" w:color="auto"/>
            <w:bottom w:val="none" w:sz="0" w:space="0" w:color="auto"/>
            <w:right w:val="none" w:sz="0" w:space="0" w:color="auto"/>
          </w:divBdr>
        </w:div>
        <w:div w:id="189612233">
          <w:marLeft w:val="480"/>
          <w:marRight w:val="0"/>
          <w:marTop w:val="0"/>
          <w:marBottom w:val="0"/>
          <w:divBdr>
            <w:top w:val="none" w:sz="0" w:space="0" w:color="auto"/>
            <w:left w:val="none" w:sz="0" w:space="0" w:color="auto"/>
            <w:bottom w:val="none" w:sz="0" w:space="0" w:color="auto"/>
            <w:right w:val="none" w:sz="0" w:space="0" w:color="auto"/>
          </w:divBdr>
        </w:div>
        <w:div w:id="2077245178">
          <w:marLeft w:val="480"/>
          <w:marRight w:val="0"/>
          <w:marTop w:val="0"/>
          <w:marBottom w:val="0"/>
          <w:divBdr>
            <w:top w:val="none" w:sz="0" w:space="0" w:color="auto"/>
            <w:left w:val="none" w:sz="0" w:space="0" w:color="auto"/>
            <w:bottom w:val="none" w:sz="0" w:space="0" w:color="auto"/>
            <w:right w:val="none" w:sz="0" w:space="0" w:color="auto"/>
          </w:divBdr>
        </w:div>
        <w:div w:id="1990864285">
          <w:marLeft w:val="480"/>
          <w:marRight w:val="0"/>
          <w:marTop w:val="0"/>
          <w:marBottom w:val="0"/>
          <w:divBdr>
            <w:top w:val="none" w:sz="0" w:space="0" w:color="auto"/>
            <w:left w:val="none" w:sz="0" w:space="0" w:color="auto"/>
            <w:bottom w:val="none" w:sz="0" w:space="0" w:color="auto"/>
            <w:right w:val="none" w:sz="0" w:space="0" w:color="auto"/>
          </w:divBdr>
        </w:div>
        <w:div w:id="310407200">
          <w:marLeft w:val="480"/>
          <w:marRight w:val="0"/>
          <w:marTop w:val="0"/>
          <w:marBottom w:val="0"/>
          <w:divBdr>
            <w:top w:val="none" w:sz="0" w:space="0" w:color="auto"/>
            <w:left w:val="none" w:sz="0" w:space="0" w:color="auto"/>
            <w:bottom w:val="none" w:sz="0" w:space="0" w:color="auto"/>
            <w:right w:val="none" w:sz="0" w:space="0" w:color="auto"/>
          </w:divBdr>
        </w:div>
        <w:div w:id="2140225818">
          <w:marLeft w:val="480"/>
          <w:marRight w:val="0"/>
          <w:marTop w:val="0"/>
          <w:marBottom w:val="0"/>
          <w:divBdr>
            <w:top w:val="none" w:sz="0" w:space="0" w:color="auto"/>
            <w:left w:val="none" w:sz="0" w:space="0" w:color="auto"/>
            <w:bottom w:val="none" w:sz="0" w:space="0" w:color="auto"/>
            <w:right w:val="none" w:sz="0" w:space="0" w:color="auto"/>
          </w:divBdr>
        </w:div>
      </w:divsChild>
    </w:div>
    <w:div w:id="444543523">
      <w:bodyDiv w:val="1"/>
      <w:marLeft w:val="0"/>
      <w:marRight w:val="0"/>
      <w:marTop w:val="0"/>
      <w:marBottom w:val="0"/>
      <w:divBdr>
        <w:top w:val="none" w:sz="0" w:space="0" w:color="auto"/>
        <w:left w:val="none" w:sz="0" w:space="0" w:color="auto"/>
        <w:bottom w:val="none" w:sz="0" w:space="0" w:color="auto"/>
        <w:right w:val="none" w:sz="0" w:space="0" w:color="auto"/>
      </w:divBdr>
    </w:div>
    <w:div w:id="444928137">
      <w:bodyDiv w:val="1"/>
      <w:marLeft w:val="0"/>
      <w:marRight w:val="0"/>
      <w:marTop w:val="0"/>
      <w:marBottom w:val="0"/>
      <w:divBdr>
        <w:top w:val="none" w:sz="0" w:space="0" w:color="auto"/>
        <w:left w:val="none" w:sz="0" w:space="0" w:color="auto"/>
        <w:bottom w:val="none" w:sz="0" w:space="0" w:color="auto"/>
        <w:right w:val="none" w:sz="0" w:space="0" w:color="auto"/>
      </w:divBdr>
      <w:divsChild>
        <w:div w:id="1617637890">
          <w:marLeft w:val="0"/>
          <w:marRight w:val="0"/>
          <w:marTop w:val="0"/>
          <w:marBottom w:val="0"/>
          <w:divBdr>
            <w:top w:val="none" w:sz="0" w:space="0" w:color="auto"/>
            <w:left w:val="none" w:sz="0" w:space="0" w:color="auto"/>
            <w:bottom w:val="none" w:sz="0" w:space="0" w:color="auto"/>
            <w:right w:val="none" w:sz="0" w:space="0" w:color="auto"/>
          </w:divBdr>
          <w:divsChild>
            <w:div w:id="1342510267">
              <w:marLeft w:val="0"/>
              <w:marRight w:val="0"/>
              <w:marTop w:val="0"/>
              <w:marBottom w:val="0"/>
              <w:divBdr>
                <w:top w:val="none" w:sz="0" w:space="0" w:color="auto"/>
                <w:left w:val="none" w:sz="0" w:space="0" w:color="auto"/>
                <w:bottom w:val="none" w:sz="0" w:space="0" w:color="auto"/>
                <w:right w:val="none" w:sz="0" w:space="0" w:color="auto"/>
              </w:divBdr>
              <w:divsChild>
                <w:div w:id="688024228">
                  <w:marLeft w:val="0"/>
                  <w:marRight w:val="0"/>
                  <w:marTop w:val="0"/>
                  <w:marBottom w:val="0"/>
                  <w:divBdr>
                    <w:top w:val="none" w:sz="0" w:space="0" w:color="auto"/>
                    <w:left w:val="none" w:sz="0" w:space="0" w:color="auto"/>
                    <w:bottom w:val="none" w:sz="0" w:space="0" w:color="auto"/>
                    <w:right w:val="none" w:sz="0" w:space="0" w:color="auto"/>
                  </w:divBdr>
                  <w:divsChild>
                    <w:div w:id="2031760072">
                      <w:marLeft w:val="0"/>
                      <w:marRight w:val="0"/>
                      <w:marTop w:val="0"/>
                      <w:marBottom w:val="0"/>
                      <w:divBdr>
                        <w:top w:val="none" w:sz="0" w:space="0" w:color="auto"/>
                        <w:left w:val="none" w:sz="0" w:space="0" w:color="auto"/>
                        <w:bottom w:val="none" w:sz="0" w:space="0" w:color="auto"/>
                        <w:right w:val="none" w:sz="0" w:space="0" w:color="auto"/>
                      </w:divBdr>
                      <w:divsChild>
                        <w:div w:id="111369462">
                          <w:marLeft w:val="0"/>
                          <w:marRight w:val="0"/>
                          <w:marTop w:val="0"/>
                          <w:marBottom w:val="0"/>
                          <w:divBdr>
                            <w:top w:val="none" w:sz="0" w:space="0" w:color="auto"/>
                            <w:left w:val="none" w:sz="0" w:space="0" w:color="auto"/>
                            <w:bottom w:val="none" w:sz="0" w:space="0" w:color="auto"/>
                            <w:right w:val="none" w:sz="0" w:space="0" w:color="auto"/>
                          </w:divBdr>
                          <w:divsChild>
                            <w:div w:id="1721126557">
                              <w:marLeft w:val="0"/>
                              <w:marRight w:val="0"/>
                              <w:marTop w:val="0"/>
                              <w:marBottom w:val="0"/>
                              <w:divBdr>
                                <w:top w:val="none" w:sz="0" w:space="0" w:color="auto"/>
                                <w:left w:val="none" w:sz="0" w:space="0" w:color="auto"/>
                                <w:bottom w:val="none" w:sz="0" w:space="0" w:color="auto"/>
                                <w:right w:val="none" w:sz="0" w:space="0" w:color="auto"/>
                              </w:divBdr>
                              <w:divsChild>
                                <w:div w:id="181744192">
                                  <w:marLeft w:val="0"/>
                                  <w:marRight w:val="0"/>
                                  <w:marTop w:val="0"/>
                                  <w:marBottom w:val="0"/>
                                  <w:divBdr>
                                    <w:top w:val="none" w:sz="0" w:space="0" w:color="auto"/>
                                    <w:left w:val="none" w:sz="0" w:space="0" w:color="auto"/>
                                    <w:bottom w:val="none" w:sz="0" w:space="0" w:color="auto"/>
                                    <w:right w:val="none" w:sz="0" w:space="0" w:color="auto"/>
                                  </w:divBdr>
                                  <w:divsChild>
                                    <w:div w:id="11394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083682">
      <w:bodyDiv w:val="1"/>
      <w:marLeft w:val="0"/>
      <w:marRight w:val="0"/>
      <w:marTop w:val="0"/>
      <w:marBottom w:val="0"/>
      <w:divBdr>
        <w:top w:val="none" w:sz="0" w:space="0" w:color="auto"/>
        <w:left w:val="none" w:sz="0" w:space="0" w:color="auto"/>
        <w:bottom w:val="none" w:sz="0" w:space="0" w:color="auto"/>
        <w:right w:val="none" w:sz="0" w:space="0" w:color="auto"/>
      </w:divBdr>
    </w:div>
    <w:div w:id="450126386">
      <w:bodyDiv w:val="1"/>
      <w:marLeft w:val="0"/>
      <w:marRight w:val="0"/>
      <w:marTop w:val="0"/>
      <w:marBottom w:val="0"/>
      <w:divBdr>
        <w:top w:val="none" w:sz="0" w:space="0" w:color="auto"/>
        <w:left w:val="none" w:sz="0" w:space="0" w:color="auto"/>
        <w:bottom w:val="none" w:sz="0" w:space="0" w:color="auto"/>
        <w:right w:val="none" w:sz="0" w:space="0" w:color="auto"/>
      </w:divBdr>
    </w:div>
    <w:div w:id="452021290">
      <w:bodyDiv w:val="1"/>
      <w:marLeft w:val="0"/>
      <w:marRight w:val="0"/>
      <w:marTop w:val="0"/>
      <w:marBottom w:val="0"/>
      <w:divBdr>
        <w:top w:val="none" w:sz="0" w:space="0" w:color="auto"/>
        <w:left w:val="none" w:sz="0" w:space="0" w:color="auto"/>
        <w:bottom w:val="none" w:sz="0" w:space="0" w:color="auto"/>
        <w:right w:val="none" w:sz="0" w:space="0" w:color="auto"/>
      </w:divBdr>
      <w:divsChild>
        <w:div w:id="2111509436">
          <w:marLeft w:val="480"/>
          <w:marRight w:val="0"/>
          <w:marTop w:val="0"/>
          <w:marBottom w:val="0"/>
          <w:divBdr>
            <w:top w:val="none" w:sz="0" w:space="0" w:color="auto"/>
            <w:left w:val="none" w:sz="0" w:space="0" w:color="auto"/>
            <w:bottom w:val="none" w:sz="0" w:space="0" w:color="auto"/>
            <w:right w:val="none" w:sz="0" w:space="0" w:color="auto"/>
          </w:divBdr>
        </w:div>
        <w:div w:id="655229792">
          <w:marLeft w:val="480"/>
          <w:marRight w:val="0"/>
          <w:marTop w:val="0"/>
          <w:marBottom w:val="0"/>
          <w:divBdr>
            <w:top w:val="none" w:sz="0" w:space="0" w:color="auto"/>
            <w:left w:val="none" w:sz="0" w:space="0" w:color="auto"/>
            <w:bottom w:val="none" w:sz="0" w:space="0" w:color="auto"/>
            <w:right w:val="none" w:sz="0" w:space="0" w:color="auto"/>
          </w:divBdr>
        </w:div>
        <w:div w:id="846941916">
          <w:marLeft w:val="480"/>
          <w:marRight w:val="0"/>
          <w:marTop w:val="0"/>
          <w:marBottom w:val="0"/>
          <w:divBdr>
            <w:top w:val="none" w:sz="0" w:space="0" w:color="auto"/>
            <w:left w:val="none" w:sz="0" w:space="0" w:color="auto"/>
            <w:bottom w:val="none" w:sz="0" w:space="0" w:color="auto"/>
            <w:right w:val="none" w:sz="0" w:space="0" w:color="auto"/>
          </w:divBdr>
        </w:div>
        <w:div w:id="646589197">
          <w:marLeft w:val="480"/>
          <w:marRight w:val="0"/>
          <w:marTop w:val="0"/>
          <w:marBottom w:val="0"/>
          <w:divBdr>
            <w:top w:val="none" w:sz="0" w:space="0" w:color="auto"/>
            <w:left w:val="none" w:sz="0" w:space="0" w:color="auto"/>
            <w:bottom w:val="none" w:sz="0" w:space="0" w:color="auto"/>
            <w:right w:val="none" w:sz="0" w:space="0" w:color="auto"/>
          </w:divBdr>
        </w:div>
        <w:div w:id="1259287814">
          <w:marLeft w:val="480"/>
          <w:marRight w:val="0"/>
          <w:marTop w:val="0"/>
          <w:marBottom w:val="0"/>
          <w:divBdr>
            <w:top w:val="none" w:sz="0" w:space="0" w:color="auto"/>
            <w:left w:val="none" w:sz="0" w:space="0" w:color="auto"/>
            <w:bottom w:val="none" w:sz="0" w:space="0" w:color="auto"/>
            <w:right w:val="none" w:sz="0" w:space="0" w:color="auto"/>
          </w:divBdr>
        </w:div>
        <w:div w:id="462160857">
          <w:marLeft w:val="480"/>
          <w:marRight w:val="0"/>
          <w:marTop w:val="0"/>
          <w:marBottom w:val="0"/>
          <w:divBdr>
            <w:top w:val="none" w:sz="0" w:space="0" w:color="auto"/>
            <w:left w:val="none" w:sz="0" w:space="0" w:color="auto"/>
            <w:bottom w:val="none" w:sz="0" w:space="0" w:color="auto"/>
            <w:right w:val="none" w:sz="0" w:space="0" w:color="auto"/>
          </w:divBdr>
        </w:div>
        <w:div w:id="1688142327">
          <w:marLeft w:val="480"/>
          <w:marRight w:val="0"/>
          <w:marTop w:val="0"/>
          <w:marBottom w:val="0"/>
          <w:divBdr>
            <w:top w:val="none" w:sz="0" w:space="0" w:color="auto"/>
            <w:left w:val="none" w:sz="0" w:space="0" w:color="auto"/>
            <w:bottom w:val="none" w:sz="0" w:space="0" w:color="auto"/>
            <w:right w:val="none" w:sz="0" w:space="0" w:color="auto"/>
          </w:divBdr>
        </w:div>
        <w:div w:id="399521634">
          <w:marLeft w:val="480"/>
          <w:marRight w:val="0"/>
          <w:marTop w:val="0"/>
          <w:marBottom w:val="0"/>
          <w:divBdr>
            <w:top w:val="none" w:sz="0" w:space="0" w:color="auto"/>
            <w:left w:val="none" w:sz="0" w:space="0" w:color="auto"/>
            <w:bottom w:val="none" w:sz="0" w:space="0" w:color="auto"/>
            <w:right w:val="none" w:sz="0" w:space="0" w:color="auto"/>
          </w:divBdr>
        </w:div>
        <w:div w:id="804857543">
          <w:marLeft w:val="480"/>
          <w:marRight w:val="0"/>
          <w:marTop w:val="0"/>
          <w:marBottom w:val="0"/>
          <w:divBdr>
            <w:top w:val="none" w:sz="0" w:space="0" w:color="auto"/>
            <w:left w:val="none" w:sz="0" w:space="0" w:color="auto"/>
            <w:bottom w:val="none" w:sz="0" w:space="0" w:color="auto"/>
            <w:right w:val="none" w:sz="0" w:space="0" w:color="auto"/>
          </w:divBdr>
        </w:div>
        <w:div w:id="1765683995">
          <w:marLeft w:val="480"/>
          <w:marRight w:val="0"/>
          <w:marTop w:val="0"/>
          <w:marBottom w:val="0"/>
          <w:divBdr>
            <w:top w:val="none" w:sz="0" w:space="0" w:color="auto"/>
            <w:left w:val="none" w:sz="0" w:space="0" w:color="auto"/>
            <w:bottom w:val="none" w:sz="0" w:space="0" w:color="auto"/>
            <w:right w:val="none" w:sz="0" w:space="0" w:color="auto"/>
          </w:divBdr>
        </w:div>
        <w:div w:id="884564939">
          <w:marLeft w:val="480"/>
          <w:marRight w:val="0"/>
          <w:marTop w:val="0"/>
          <w:marBottom w:val="0"/>
          <w:divBdr>
            <w:top w:val="none" w:sz="0" w:space="0" w:color="auto"/>
            <w:left w:val="none" w:sz="0" w:space="0" w:color="auto"/>
            <w:bottom w:val="none" w:sz="0" w:space="0" w:color="auto"/>
            <w:right w:val="none" w:sz="0" w:space="0" w:color="auto"/>
          </w:divBdr>
        </w:div>
        <w:div w:id="965699430">
          <w:marLeft w:val="480"/>
          <w:marRight w:val="0"/>
          <w:marTop w:val="0"/>
          <w:marBottom w:val="0"/>
          <w:divBdr>
            <w:top w:val="none" w:sz="0" w:space="0" w:color="auto"/>
            <w:left w:val="none" w:sz="0" w:space="0" w:color="auto"/>
            <w:bottom w:val="none" w:sz="0" w:space="0" w:color="auto"/>
            <w:right w:val="none" w:sz="0" w:space="0" w:color="auto"/>
          </w:divBdr>
        </w:div>
        <w:div w:id="1448621719">
          <w:marLeft w:val="480"/>
          <w:marRight w:val="0"/>
          <w:marTop w:val="0"/>
          <w:marBottom w:val="0"/>
          <w:divBdr>
            <w:top w:val="none" w:sz="0" w:space="0" w:color="auto"/>
            <w:left w:val="none" w:sz="0" w:space="0" w:color="auto"/>
            <w:bottom w:val="none" w:sz="0" w:space="0" w:color="auto"/>
            <w:right w:val="none" w:sz="0" w:space="0" w:color="auto"/>
          </w:divBdr>
        </w:div>
        <w:div w:id="449780628">
          <w:marLeft w:val="480"/>
          <w:marRight w:val="0"/>
          <w:marTop w:val="0"/>
          <w:marBottom w:val="0"/>
          <w:divBdr>
            <w:top w:val="none" w:sz="0" w:space="0" w:color="auto"/>
            <w:left w:val="none" w:sz="0" w:space="0" w:color="auto"/>
            <w:bottom w:val="none" w:sz="0" w:space="0" w:color="auto"/>
            <w:right w:val="none" w:sz="0" w:space="0" w:color="auto"/>
          </w:divBdr>
        </w:div>
        <w:div w:id="157425816">
          <w:marLeft w:val="480"/>
          <w:marRight w:val="0"/>
          <w:marTop w:val="0"/>
          <w:marBottom w:val="0"/>
          <w:divBdr>
            <w:top w:val="none" w:sz="0" w:space="0" w:color="auto"/>
            <w:left w:val="none" w:sz="0" w:space="0" w:color="auto"/>
            <w:bottom w:val="none" w:sz="0" w:space="0" w:color="auto"/>
            <w:right w:val="none" w:sz="0" w:space="0" w:color="auto"/>
          </w:divBdr>
        </w:div>
        <w:div w:id="890725862">
          <w:marLeft w:val="480"/>
          <w:marRight w:val="0"/>
          <w:marTop w:val="0"/>
          <w:marBottom w:val="0"/>
          <w:divBdr>
            <w:top w:val="none" w:sz="0" w:space="0" w:color="auto"/>
            <w:left w:val="none" w:sz="0" w:space="0" w:color="auto"/>
            <w:bottom w:val="none" w:sz="0" w:space="0" w:color="auto"/>
            <w:right w:val="none" w:sz="0" w:space="0" w:color="auto"/>
          </w:divBdr>
        </w:div>
        <w:div w:id="2097818255">
          <w:marLeft w:val="480"/>
          <w:marRight w:val="0"/>
          <w:marTop w:val="0"/>
          <w:marBottom w:val="0"/>
          <w:divBdr>
            <w:top w:val="none" w:sz="0" w:space="0" w:color="auto"/>
            <w:left w:val="none" w:sz="0" w:space="0" w:color="auto"/>
            <w:bottom w:val="none" w:sz="0" w:space="0" w:color="auto"/>
            <w:right w:val="none" w:sz="0" w:space="0" w:color="auto"/>
          </w:divBdr>
        </w:div>
        <w:div w:id="1733893263">
          <w:marLeft w:val="480"/>
          <w:marRight w:val="0"/>
          <w:marTop w:val="0"/>
          <w:marBottom w:val="0"/>
          <w:divBdr>
            <w:top w:val="none" w:sz="0" w:space="0" w:color="auto"/>
            <w:left w:val="none" w:sz="0" w:space="0" w:color="auto"/>
            <w:bottom w:val="none" w:sz="0" w:space="0" w:color="auto"/>
            <w:right w:val="none" w:sz="0" w:space="0" w:color="auto"/>
          </w:divBdr>
        </w:div>
        <w:div w:id="1455366471">
          <w:marLeft w:val="480"/>
          <w:marRight w:val="0"/>
          <w:marTop w:val="0"/>
          <w:marBottom w:val="0"/>
          <w:divBdr>
            <w:top w:val="none" w:sz="0" w:space="0" w:color="auto"/>
            <w:left w:val="none" w:sz="0" w:space="0" w:color="auto"/>
            <w:bottom w:val="none" w:sz="0" w:space="0" w:color="auto"/>
            <w:right w:val="none" w:sz="0" w:space="0" w:color="auto"/>
          </w:divBdr>
        </w:div>
        <w:div w:id="788358543">
          <w:marLeft w:val="480"/>
          <w:marRight w:val="0"/>
          <w:marTop w:val="0"/>
          <w:marBottom w:val="0"/>
          <w:divBdr>
            <w:top w:val="none" w:sz="0" w:space="0" w:color="auto"/>
            <w:left w:val="none" w:sz="0" w:space="0" w:color="auto"/>
            <w:bottom w:val="none" w:sz="0" w:space="0" w:color="auto"/>
            <w:right w:val="none" w:sz="0" w:space="0" w:color="auto"/>
          </w:divBdr>
        </w:div>
        <w:div w:id="599797549">
          <w:marLeft w:val="480"/>
          <w:marRight w:val="0"/>
          <w:marTop w:val="0"/>
          <w:marBottom w:val="0"/>
          <w:divBdr>
            <w:top w:val="none" w:sz="0" w:space="0" w:color="auto"/>
            <w:left w:val="none" w:sz="0" w:space="0" w:color="auto"/>
            <w:bottom w:val="none" w:sz="0" w:space="0" w:color="auto"/>
            <w:right w:val="none" w:sz="0" w:space="0" w:color="auto"/>
          </w:divBdr>
        </w:div>
        <w:div w:id="857087546">
          <w:marLeft w:val="480"/>
          <w:marRight w:val="0"/>
          <w:marTop w:val="0"/>
          <w:marBottom w:val="0"/>
          <w:divBdr>
            <w:top w:val="none" w:sz="0" w:space="0" w:color="auto"/>
            <w:left w:val="none" w:sz="0" w:space="0" w:color="auto"/>
            <w:bottom w:val="none" w:sz="0" w:space="0" w:color="auto"/>
            <w:right w:val="none" w:sz="0" w:space="0" w:color="auto"/>
          </w:divBdr>
        </w:div>
      </w:divsChild>
    </w:div>
    <w:div w:id="458888088">
      <w:bodyDiv w:val="1"/>
      <w:marLeft w:val="0"/>
      <w:marRight w:val="0"/>
      <w:marTop w:val="0"/>
      <w:marBottom w:val="0"/>
      <w:divBdr>
        <w:top w:val="none" w:sz="0" w:space="0" w:color="auto"/>
        <w:left w:val="none" w:sz="0" w:space="0" w:color="auto"/>
        <w:bottom w:val="none" w:sz="0" w:space="0" w:color="auto"/>
        <w:right w:val="none" w:sz="0" w:space="0" w:color="auto"/>
      </w:divBdr>
    </w:div>
    <w:div w:id="459150973">
      <w:bodyDiv w:val="1"/>
      <w:marLeft w:val="0"/>
      <w:marRight w:val="0"/>
      <w:marTop w:val="0"/>
      <w:marBottom w:val="0"/>
      <w:divBdr>
        <w:top w:val="none" w:sz="0" w:space="0" w:color="auto"/>
        <w:left w:val="none" w:sz="0" w:space="0" w:color="auto"/>
        <w:bottom w:val="none" w:sz="0" w:space="0" w:color="auto"/>
        <w:right w:val="none" w:sz="0" w:space="0" w:color="auto"/>
      </w:divBdr>
    </w:div>
    <w:div w:id="459304835">
      <w:bodyDiv w:val="1"/>
      <w:marLeft w:val="0"/>
      <w:marRight w:val="0"/>
      <w:marTop w:val="0"/>
      <w:marBottom w:val="0"/>
      <w:divBdr>
        <w:top w:val="none" w:sz="0" w:space="0" w:color="auto"/>
        <w:left w:val="none" w:sz="0" w:space="0" w:color="auto"/>
        <w:bottom w:val="none" w:sz="0" w:space="0" w:color="auto"/>
        <w:right w:val="none" w:sz="0" w:space="0" w:color="auto"/>
      </w:divBdr>
      <w:divsChild>
        <w:div w:id="1828856188">
          <w:marLeft w:val="0"/>
          <w:marRight w:val="0"/>
          <w:marTop w:val="0"/>
          <w:marBottom w:val="0"/>
          <w:divBdr>
            <w:top w:val="none" w:sz="0" w:space="0" w:color="auto"/>
            <w:left w:val="none" w:sz="0" w:space="0" w:color="auto"/>
            <w:bottom w:val="none" w:sz="0" w:space="0" w:color="auto"/>
            <w:right w:val="none" w:sz="0" w:space="0" w:color="auto"/>
          </w:divBdr>
          <w:divsChild>
            <w:div w:id="818692494">
              <w:marLeft w:val="0"/>
              <w:marRight w:val="0"/>
              <w:marTop w:val="0"/>
              <w:marBottom w:val="0"/>
              <w:divBdr>
                <w:top w:val="none" w:sz="0" w:space="0" w:color="auto"/>
                <w:left w:val="none" w:sz="0" w:space="0" w:color="auto"/>
                <w:bottom w:val="none" w:sz="0" w:space="0" w:color="auto"/>
                <w:right w:val="none" w:sz="0" w:space="0" w:color="auto"/>
              </w:divBdr>
              <w:divsChild>
                <w:div w:id="1047100709">
                  <w:marLeft w:val="0"/>
                  <w:marRight w:val="0"/>
                  <w:marTop w:val="0"/>
                  <w:marBottom w:val="0"/>
                  <w:divBdr>
                    <w:top w:val="none" w:sz="0" w:space="0" w:color="auto"/>
                    <w:left w:val="none" w:sz="0" w:space="0" w:color="auto"/>
                    <w:bottom w:val="none" w:sz="0" w:space="0" w:color="auto"/>
                    <w:right w:val="none" w:sz="0" w:space="0" w:color="auto"/>
                  </w:divBdr>
                  <w:divsChild>
                    <w:div w:id="830635492">
                      <w:marLeft w:val="0"/>
                      <w:marRight w:val="0"/>
                      <w:marTop w:val="0"/>
                      <w:marBottom w:val="0"/>
                      <w:divBdr>
                        <w:top w:val="none" w:sz="0" w:space="0" w:color="auto"/>
                        <w:left w:val="none" w:sz="0" w:space="0" w:color="auto"/>
                        <w:bottom w:val="none" w:sz="0" w:space="0" w:color="auto"/>
                        <w:right w:val="none" w:sz="0" w:space="0" w:color="auto"/>
                      </w:divBdr>
                      <w:divsChild>
                        <w:div w:id="88429932">
                          <w:marLeft w:val="0"/>
                          <w:marRight w:val="0"/>
                          <w:marTop w:val="0"/>
                          <w:marBottom w:val="0"/>
                          <w:divBdr>
                            <w:top w:val="none" w:sz="0" w:space="0" w:color="auto"/>
                            <w:left w:val="none" w:sz="0" w:space="0" w:color="auto"/>
                            <w:bottom w:val="none" w:sz="0" w:space="0" w:color="auto"/>
                            <w:right w:val="none" w:sz="0" w:space="0" w:color="auto"/>
                          </w:divBdr>
                          <w:divsChild>
                            <w:div w:id="1349331671">
                              <w:marLeft w:val="0"/>
                              <w:marRight w:val="0"/>
                              <w:marTop w:val="0"/>
                              <w:marBottom w:val="0"/>
                              <w:divBdr>
                                <w:top w:val="none" w:sz="0" w:space="0" w:color="auto"/>
                                <w:left w:val="none" w:sz="0" w:space="0" w:color="auto"/>
                                <w:bottom w:val="none" w:sz="0" w:space="0" w:color="auto"/>
                                <w:right w:val="none" w:sz="0" w:space="0" w:color="auto"/>
                              </w:divBdr>
                              <w:divsChild>
                                <w:div w:id="1470054914">
                                  <w:marLeft w:val="0"/>
                                  <w:marRight w:val="0"/>
                                  <w:marTop w:val="0"/>
                                  <w:marBottom w:val="0"/>
                                  <w:divBdr>
                                    <w:top w:val="none" w:sz="0" w:space="0" w:color="auto"/>
                                    <w:left w:val="none" w:sz="0" w:space="0" w:color="auto"/>
                                    <w:bottom w:val="none" w:sz="0" w:space="0" w:color="auto"/>
                                    <w:right w:val="none" w:sz="0" w:space="0" w:color="auto"/>
                                  </w:divBdr>
                                  <w:divsChild>
                                    <w:div w:id="188995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017021">
      <w:bodyDiv w:val="1"/>
      <w:marLeft w:val="0"/>
      <w:marRight w:val="0"/>
      <w:marTop w:val="0"/>
      <w:marBottom w:val="0"/>
      <w:divBdr>
        <w:top w:val="none" w:sz="0" w:space="0" w:color="auto"/>
        <w:left w:val="none" w:sz="0" w:space="0" w:color="auto"/>
        <w:bottom w:val="none" w:sz="0" w:space="0" w:color="auto"/>
        <w:right w:val="none" w:sz="0" w:space="0" w:color="auto"/>
      </w:divBdr>
    </w:div>
    <w:div w:id="478576572">
      <w:bodyDiv w:val="1"/>
      <w:marLeft w:val="0"/>
      <w:marRight w:val="0"/>
      <w:marTop w:val="0"/>
      <w:marBottom w:val="0"/>
      <w:divBdr>
        <w:top w:val="none" w:sz="0" w:space="0" w:color="auto"/>
        <w:left w:val="none" w:sz="0" w:space="0" w:color="auto"/>
        <w:bottom w:val="none" w:sz="0" w:space="0" w:color="auto"/>
        <w:right w:val="none" w:sz="0" w:space="0" w:color="auto"/>
      </w:divBdr>
      <w:divsChild>
        <w:div w:id="814221475">
          <w:marLeft w:val="480"/>
          <w:marRight w:val="0"/>
          <w:marTop w:val="0"/>
          <w:marBottom w:val="0"/>
          <w:divBdr>
            <w:top w:val="none" w:sz="0" w:space="0" w:color="auto"/>
            <w:left w:val="none" w:sz="0" w:space="0" w:color="auto"/>
            <w:bottom w:val="none" w:sz="0" w:space="0" w:color="auto"/>
            <w:right w:val="none" w:sz="0" w:space="0" w:color="auto"/>
          </w:divBdr>
        </w:div>
        <w:div w:id="1983730336">
          <w:marLeft w:val="480"/>
          <w:marRight w:val="0"/>
          <w:marTop w:val="0"/>
          <w:marBottom w:val="0"/>
          <w:divBdr>
            <w:top w:val="none" w:sz="0" w:space="0" w:color="auto"/>
            <w:left w:val="none" w:sz="0" w:space="0" w:color="auto"/>
            <w:bottom w:val="none" w:sz="0" w:space="0" w:color="auto"/>
            <w:right w:val="none" w:sz="0" w:space="0" w:color="auto"/>
          </w:divBdr>
        </w:div>
        <w:div w:id="1667630075">
          <w:marLeft w:val="480"/>
          <w:marRight w:val="0"/>
          <w:marTop w:val="0"/>
          <w:marBottom w:val="0"/>
          <w:divBdr>
            <w:top w:val="none" w:sz="0" w:space="0" w:color="auto"/>
            <w:left w:val="none" w:sz="0" w:space="0" w:color="auto"/>
            <w:bottom w:val="none" w:sz="0" w:space="0" w:color="auto"/>
            <w:right w:val="none" w:sz="0" w:space="0" w:color="auto"/>
          </w:divBdr>
        </w:div>
        <w:div w:id="260723936">
          <w:marLeft w:val="480"/>
          <w:marRight w:val="0"/>
          <w:marTop w:val="0"/>
          <w:marBottom w:val="0"/>
          <w:divBdr>
            <w:top w:val="none" w:sz="0" w:space="0" w:color="auto"/>
            <w:left w:val="none" w:sz="0" w:space="0" w:color="auto"/>
            <w:bottom w:val="none" w:sz="0" w:space="0" w:color="auto"/>
            <w:right w:val="none" w:sz="0" w:space="0" w:color="auto"/>
          </w:divBdr>
        </w:div>
        <w:div w:id="654334509">
          <w:marLeft w:val="480"/>
          <w:marRight w:val="0"/>
          <w:marTop w:val="0"/>
          <w:marBottom w:val="0"/>
          <w:divBdr>
            <w:top w:val="none" w:sz="0" w:space="0" w:color="auto"/>
            <w:left w:val="none" w:sz="0" w:space="0" w:color="auto"/>
            <w:bottom w:val="none" w:sz="0" w:space="0" w:color="auto"/>
            <w:right w:val="none" w:sz="0" w:space="0" w:color="auto"/>
          </w:divBdr>
        </w:div>
        <w:div w:id="1954357951">
          <w:marLeft w:val="480"/>
          <w:marRight w:val="0"/>
          <w:marTop w:val="0"/>
          <w:marBottom w:val="0"/>
          <w:divBdr>
            <w:top w:val="none" w:sz="0" w:space="0" w:color="auto"/>
            <w:left w:val="none" w:sz="0" w:space="0" w:color="auto"/>
            <w:bottom w:val="none" w:sz="0" w:space="0" w:color="auto"/>
            <w:right w:val="none" w:sz="0" w:space="0" w:color="auto"/>
          </w:divBdr>
        </w:div>
        <w:div w:id="351616128">
          <w:marLeft w:val="480"/>
          <w:marRight w:val="0"/>
          <w:marTop w:val="0"/>
          <w:marBottom w:val="0"/>
          <w:divBdr>
            <w:top w:val="none" w:sz="0" w:space="0" w:color="auto"/>
            <w:left w:val="none" w:sz="0" w:space="0" w:color="auto"/>
            <w:bottom w:val="none" w:sz="0" w:space="0" w:color="auto"/>
            <w:right w:val="none" w:sz="0" w:space="0" w:color="auto"/>
          </w:divBdr>
        </w:div>
        <w:div w:id="93787360">
          <w:marLeft w:val="480"/>
          <w:marRight w:val="0"/>
          <w:marTop w:val="0"/>
          <w:marBottom w:val="0"/>
          <w:divBdr>
            <w:top w:val="none" w:sz="0" w:space="0" w:color="auto"/>
            <w:left w:val="none" w:sz="0" w:space="0" w:color="auto"/>
            <w:bottom w:val="none" w:sz="0" w:space="0" w:color="auto"/>
            <w:right w:val="none" w:sz="0" w:space="0" w:color="auto"/>
          </w:divBdr>
        </w:div>
        <w:div w:id="1334988374">
          <w:marLeft w:val="480"/>
          <w:marRight w:val="0"/>
          <w:marTop w:val="0"/>
          <w:marBottom w:val="0"/>
          <w:divBdr>
            <w:top w:val="none" w:sz="0" w:space="0" w:color="auto"/>
            <w:left w:val="none" w:sz="0" w:space="0" w:color="auto"/>
            <w:bottom w:val="none" w:sz="0" w:space="0" w:color="auto"/>
            <w:right w:val="none" w:sz="0" w:space="0" w:color="auto"/>
          </w:divBdr>
        </w:div>
        <w:div w:id="354578326">
          <w:marLeft w:val="480"/>
          <w:marRight w:val="0"/>
          <w:marTop w:val="0"/>
          <w:marBottom w:val="0"/>
          <w:divBdr>
            <w:top w:val="none" w:sz="0" w:space="0" w:color="auto"/>
            <w:left w:val="none" w:sz="0" w:space="0" w:color="auto"/>
            <w:bottom w:val="none" w:sz="0" w:space="0" w:color="auto"/>
            <w:right w:val="none" w:sz="0" w:space="0" w:color="auto"/>
          </w:divBdr>
        </w:div>
        <w:div w:id="178862436">
          <w:marLeft w:val="480"/>
          <w:marRight w:val="0"/>
          <w:marTop w:val="0"/>
          <w:marBottom w:val="0"/>
          <w:divBdr>
            <w:top w:val="none" w:sz="0" w:space="0" w:color="auto"/>
            <w:left w:val="none" w:sz="0" w:space="0" w:color="auto"/>
            <w:bottom w:val="none" w:sz="0" w:space="0" w:color="auto"/>
            <w:right w:val="none" w:sz="0" w:space="0" w:color="auto"/>
          </w:divBdr>
        </w:div>
        <w:div w:id="1264915573">
          <w:marLeft w:val="480"/>
          <w:marRight w:val="0"/>
          <w:marTop w:val="0"/>
          <w:marBottom w:val="0"/>
          <w:divBdr>
            <w:top w:val="none" w:sz="0" w:space="0" w:color="auto"/>
            <w:left w:val="none" w:sz="0" w:space="0" w:color="auto"/>
            <w:bottom w:val="none" w:sz="0" w:space="0" w:color="auto"/>
            <w:right w:val="none" w:sz="0" w:space="0" w:color="auto"/>
          </w:divBdr>
        </w:div>
        <w:div w:id="1441029873">
          <w:marLeft w:val="480"/>
          <w:marRight w:val="0"/>
          <w:marTop w:val="0"/>
          <w:marBottom w:val="0"/>
          <w:divBdr>
            <w:top w:val="none" w:sz="0" w:space="0" w:color="auto"/>
            <w:left w:val="none" w:sz="0" w:space="0" w:color="auto"/>
            <w:bottom w:val="none" w:sz="0" w:space="0" w:color="auto"/>
            <w:right w:val="none" w:sz="0" w:space="0" w:color="auto"/>
          </w:divBdr>
        </w:div>
        <w:div w:id="1602837501">
          <w:marLeft w:val="480"/>
          <w:marRight w:val="0"/>
          <w:marTop w:val="0"/>
          <w:marBottom w:val="0"/>
          <w:divBdr>
            <w:top w:val="none" w:sz="0" w:space="0" w:color="auto"/>
            <w:left w:val="none" w:sz="0" w:space="0" w:color="auto"/>
            <w:bottom w:val="none" w:sz="0" w:space="0" w:color="auto"/>
            <w:right w:val="none" w:sz="0" w:space="0" w:color="auto"/>
          </w:divBdr>
        </w:div>
      </w:divsChild>
    </w:div>
    <w:div w:id="483670660">
      <w:bodyDiv w:val="1"/>
      <w:marLeft w:val="0"/>
      <w:marRight w:val="0"/>
      <w:marTop w:val="0"/>
      <w:marBottom w:val="0"/>
      <w:divBdr>
        <w:top w:val="none" w:sz="0" w:space="0" w:color="auto"/>
        <w:left w:val="none" w:sz="0" w:space="0" w:color="auto"/>
        <w:bottom w:val="none" w:sz="0" w:space="0" w:color="auto"/>
        <w:right w:val="none" w:sz="0" w:space="0" w:color="auto"/>
      </w:divBdr>
      <w:divsChild>
        <w:div w:id="2033454221">
          <w:marLeft w:val="480"/>
          <w:marRight w:val="0"/>
          <w:marTop w:val="0"/>
          <w:marBottom w:val="0"/>
          <w:divBdr>
            <w:top w:val="none" w:sz="0" w:space="0" w:color="auto"/>
            <w:left w:val="none" w:sz="0" w:space="0" w:color="auto"/>
            <w:bottom w:val="none" w:sz="0" w:space="0" w:color="auto"/>
            <w:right w:val="none" w:sz="0" w:space="0" w:color="auto"/>
          </w:divBdr>
        </w:div>
        <w:div w:id="2015455816">
          <w:marLeft w:val="480"/>
          <w:marRight w:val="0"/>
          <w:marTop w:val="0"/>
          <w:marBottom w:val="0"/>
          <w:divBdr>
            <w:top w:val="none" w:sz="0" w:space="0" w:color="auto"/>
            <w:left w:val="none" w:sz="0" w:space="0" w:color="auto"/>
            <w:bottom w:val="none" w:sz="0" w:space="0" w:color="auto"/>
            <w:right w:val="none" w:sz="0" w:space="0" w:color="auto"/>
          </w:divBdr>
        </w:div>
        <w:div w:id="1690328984">
          <w:marLeft w:val="480"/>
          <w:marRight w:val="0"/>
          <w:marTop w:val="0"/>
          <w:marBottom w:val="0"/>
          <w:divBdr>
            <w:top w:val="none" w:sz="0" w:space="0" w:color="auto"/>
            <w:left w:val="none" w:sz="0" w:space="0" w:color="auto"/>
            <w:bottom w:val="none" w:sz="0" w:space="0" w:color="auto"/>
            <w:right w:val="none" w:sz="0" w:space="0" w:color="auto"/>
          </w:divBdr>
        </w:div>
        <w:div w:id="1066756524">
          <w:marLeft w:val="480"/>
          <w:marRight w:val="0"/>
          <w:marTop w:val="0"/>
          <w:marBottom w:val="0"/>
          <w:divBdr>
            <w:top w:val="none" w:sz="0" w:space="0" w:color="auto"/>
            <w:left w:val="none" w:sz="0" w:space="0" w:color="auto"/>
            <w:bottom w:val="none" w:sz="0" w:space="0" w:color="auto"/>
            <w:right w:val="none" w:sz="0" w:space="0" w:color="auto"/>
          </w:divBdr>
        </w:div>
        <w:div w:id="450057894">
          <w:marLeft w:val="480"/>
          <w:marRight w:val="0"/>
          <w:marTop w:val="0"/>
          <w:marBottom w:val="0"/>
          <w:divBdr>
            <w:top w:val="none" w:sz="0" w:space="0" w:color="auto"/>
            <w:left w:val="none" w:sz="0" w:space="0" w:color="auto"/>
            <w:bottom w:val="none" w:sz="0" w:space="0" w:color="auto"/>
            <w:right w:val="none" w:sz="0" w:space="0" w:color="auto"/>
          </w:divBdr>
        </w:div>
        <w:div w:id="1194540335">
          <w:marLeft w:val="480"/>
          <w:marRight w:val="0"/>
          <w:marTop w:val="0"/>
          <w:marBottom w:val="0"/>
          <w:divBdr>
            <w:top w:val="none" w:sz="0" w:space="0" w:color="auto"/>
            <w:left w:val="none" w:sz="0" w:space="0" w:color="auto"/>
            <w:bottom w:val="none" w:sz="0" w:space="0" w:color="auto"/>
            <w:right w:val="none" w:sz="0" w:space="0" w:color="auto"/>
          </w:divBdr>
        </w:div>
        <w:div w:id="987826075">
          <w:marLeft w:val="480"/>
          <w:marRight w:val="0"/>
          <w:marTop w:val="0"/>
          <w:marBottom w:val="0"/>
          <w:divBdr>
            <w:top w:val="none" w:sz="0" w:space="0" w:color="auto"/>
            <w:left w:val="none" w:sz="0" w:space="0" w:color="auto"/>
            <w:bottom w:val="none" w:sz="0" w:space="0" w:color="auto"/>
            <w:right w:val="none" w:sz="0" w:space="0" w:color="auto"/>
          </w:divBdr>
        </w:div>
        <w:div w:id="358509674">
          <w:marLeft w:val="480"/>
          <w:marRight w:val="0"/>
          <w:marTop w:val="0"/>
          <w:marBottom w:val="0"/>
          <w:divBdr>
            <w:top w:val="none" w:sz="0" w:space="0" w:color="auto"/>
            <w:left w:val="none" w:sz="0" w:space="0" w:color="auto"/>
            <w:bottom w:val="none" w:sz="0" w:space="0" w:color="auto"/>
            <w:right w:val="none" w:sz="0" w:space="0" w:color="auto"/>
          </w:divBdr>
        </w:div>
        <w:div w:id="458231790">
          <w:marLeft w:val="480"/>
          <w:marRight w:val="0"/>
          <w:marTop w:val="0"/>
          <w:marBottom w:val="0"/>
          <w:divBdr>
            <w:top w:val="none" w:sz="0" w:space="0" w:color="auto"/>
            <w:left w:val="none" w:sz="0" w:space="0" w:color="auto"/>
            <w:bottom w:val="none" w:sz="0" w:space="0" w:color="auto"/>
            <w:right w:val="none" w:sz="0" w:space="0" w:color="auto"/>
          </w:divBdr>
        </w:div>
        <w:div w:id="443692444">
          <w:marLeft w:val="480"/>
          <w:marRight w:val="0"/>
          <w:marTop w:val="0"/>
          <w:marBottom w:val="0"/>
          <w:divBdr>
            <w:top w:val="none" w:sz="0" w:space="0" w:color="auto"/>
            <w:left w:val="none" w:sz="0" w:space="0" w:color="auto"/>
            <w:bottom w:val="none" w:sz="0" w:space="0" w:color="auto"/>
            <w:right w:val="none" w:sz="0" w:space="0" w:color="auto"/>
          </w:divBdr>
        </w:div>
        <w:div w:id="814569867">
          <w:marLeft w:val="480"/>
          <w:marRight w:val="0"/>
          <w:marTop w:val="0"/>
          <w:marBottom w:val="0"/>
          <w:divBdr>
            <w:top w:val="none" w:sz="0" w:space="0" w:color="auto"/>
            <w:left w:val="none" w:sz="0" w:space="0" w:color="auto"/>
            <w:bottom w:val="none" w:sz="0" w:space="0" w:color="auto"/>
            <w:right w:val="none" w:sz="0" w:space="0" w:color="auto"/>
          </w:divBdr>
        </w:div>
        <w:div w:id="327946358">
          <w:marLeft w:val="480"/>
          <w:marRight w:val="0"/>
          <w:marTop w:val="0"/>
          <w:marBottom w:val="0"/>
          <w:divBdr>
            <w:top w:val="none" w:sz="0" w:space="0" w:color="auto"/>
            <w:left w:val="none" w:sz="0" w:space="0" w:color="auto"/>
            <w:bottom w:val="none" w:sz="0" w:space="0" w:color="auto"/>
            <w:right w:val="none" w:sz="0" w:space="0" w:color="auto"/>
          </w:divBdr>
        </w:div>
        <w:div w:id="178855794">
          <w:marLeft w:val="480"/>
          <w:marRight w:val="0"/>
          <w:marTop w:val="0"/>
          <w:marBottom w:val="0"/>
          <w:divBdr>
            <w:top w:val="none" w:sz="0" w:space="0" w:color="auto"/>
            <w:left w:val="none" w:sz="0" w:space="0" w:color="auto"/>
            <w:bottom w:val="none" w:sz="0" w:space="0" w:color="auto"/>
            <w:right w:val="none" w:sz="0" w:space="0" w:color="auto"/>
          </w:divBdr>
        </w:div>
        <w:div w:id="264267863">
          <w:marLeft w:val="480"/>
          <w:marRight w:val="0"/>
          <w:marTop w:val="0"/>
          <w:marBottom w:val="0"/>
          <w:divBdr>
            <w:top w:val="none" w:sz="0" w:space="0" w:color="auto"/>
            <w:left w:val="none" w:sz="0" w:space="0" w:color="auto"/>
            <w:bottom w:val="none" w:sz="0" w:space="0" w:color="auto"/>
            <w:right w:val="none" w:sz="0" w:space="0" w:color="auto"/>
          </w:divBdr>
        </w:div>
        <w:div w:id="832136349">
          <w:marLeft w:val="480"/>
          <w:marRight w:val="0"/>
          <w:marTop w:val="0"/>
          <w:marBottom w:val="0"/>
          <w:divBdr>
            <w:top w:val="none" w:sz="0" w:space="0" w:color="auto"/>
            <w:left w:val="none" w:sz="0" w:space="0" w:color="auto"/>
            <w:bottom w:val="none" w:sz="0" w:space="0" w:color="auto"/>
            <w:right w:val="none" w:sz="0" w:space="0" w:color="auto"/>
          </w:divBdr>
        </w:div>
        <w:div w:id="381447156">
          <w:marLeft w:val="480"/>
          <w:marRight w:val="0"/>
          <w:marTop w:val="0"/>
          <w:marBottom w:val="0"/>
          <w:divBdr>
            <w:top w:val="none" w:sz="0" w:space="0" w:color="auto"/>
            <w:left w:val="none" w:sz="0" w:space="0" w:color="auto"/>
            <w:bottom w:val="none" w:sz="0" w:space="0" w:color="auto"/>
            <w:right w:val="none" w:sz="0" w:space="0" w:color="auto"/>
          </w:divBdr>
        </w:div>
        <w:div w:id="2140492248">
          <w:marLeft w:val="480"/>
          <w:marRight w:val="0"/>
          <w:marTop w:val="0"/>
          <w:marBottom w:val="0"/>
          <w:divBdr>
            <w:top w:val="none" w:sz="0" w:space="0" w:color="auto"/>
            <w:left w:val="none" w:sz="0" w:space="0" w:color="auto"/>
            <w:bottom w:val="none" w:sz="0" w:space="0" w:color="auto"/>
            <w:right w:val="none" w:sz="0" w:space="0" w:color="auto"/>
          </w:divBdr>
        </w:div>
        <w:div w:id="1579635206">
          <w:marLeft w:val="480"/>
          <w:marRight w:val="0"/>
          <w:marTop w:val="0"/>
          <w:marBottom w:val="0"/>
          <w:divBdr>
            <w:top w:val="none" w:sz="0" w:space="0" w:color="auto"/>
            <w:left w:val="none" w:sz="0" w:space="0" w:color="auto"/>
            <w:bottom w:val="none" w:sz="0" w:space="0" w:color="auto"/>
            <w:right w:val="none" w:sz="0" w:space="0" w:color="auto"/>
          </w:divBdr>
        </w:div>
        <w:div w:id="26181532">
          <w:marLeft w:val="480"/>
          <w:marRight w:val="0"/>
          <w:marTop w:val="0"/>
          <w:marBottom w:val="0"/>
          <w:divBdr>
            <w:top w:val="none" w:sz="0" w:space="0" w:color="auto"/>
            <w:left w:val="none" w:sz="0" w:space="0" w:color="auto"/>
            <w:bottom w:val="none" w:sz="0" w:space="0" w:color="auto"/>
            <w:right w:val="none" w:sz="0" w:space="0" w:color="auto"/>
          </w:divBdr>
        </w:div>
        <w:div w:id="534582799">
          <w:marLeft w:val="480"/>
          <w:marRight w:val="0"/>
          <w:marTop w:val="0"/>
          <w:marBottom w:val="0"/>
          <w:divBdr>
            <w:top w:val="none" w:sz="0" w:space="0" w:color="auto"/>
            <w:left w:val="none" w:sz="0" w:space="0" w:color="auto"/>
            <w:bottom w:val="none" w:sz="0" w:space="0" w:color="auto"/>
            <w:right w:val="none" w:sz="0" w:space="0" w:color="auto"/>
          </w:divBdr>
        </w:div>
        <w:div w:id="949355087">
          <w:marLeft w:val="480"/>
          <w:marRight w:val="0"/>
          <w:marTop w:val="0"/>
          <w:marBottom w:val="0"/>
          <w:divBdr>
            <w:top w:val="none" w:sz="0" w:space="0" w:color="auto"/>
            <w:left w:val="none" w:sz="0" w:space="0" w:color="auto"/>
            <w:bottom w:val="none" w:sz="0" w:space="0" w:color="auto"/>
            <w:right w:val="none" w:sz="0" w:space="0" w:color="auto"/>
          </w:divBdr>
        </w:div>
        <w:div w:id="159547316">
          <w:marLeft w:val="480"/>
          <w:marRight w:val="0"/>
          <w:marTop w:val="0"/>
          <w:marBottom w:val="0"/>
          <w:divBdr>
            <w:top w:val="none" w:sz="0" w:space="0" w:color="auto"/>
            <w:left w:val="none" w:sz="0" w:space="0" w:color="auto"/>
            <w:bottom w:val="none" w:sz="0" w:space="0" w:color="auto"/>
            <w:right w:val="none" w:sz="0" w:space="0" w:color="auto"/>
          </w:divBdr>
        </w:div>
      </w:divsChild>
    </w:div>
    <w:div w:id="492529274">
      <w:bodyDiv w:val="1"/>
      <w:marLeft w:val="0"/>
      <w:marRight w:val="0"/>
      <w:marTop w:val="0"/>
      <w:marBottom w:val="0"/>
      <w:divBdr>
        <w:top w:val="none" w:sz="0" w:space="0" w:color="auto"/>
        <w:left w:val="none" w:sz="0" w:space="0" w:color="auto"/>
        <w:bottom w:val="none" w:sz="0" w:space="0" w:color="auto"/>
        <w:right w:val="none" w:sz="0" w:space="0" w:color="auto"/>
      </w:divBdr>
    </w:div>
    <w:div w:id="507210094">
      <w:bodyDiv w:val="1"/>
      <w:marLeft w:val="0"/>
      <w:marRight w:val="0"/>
      <w:marTop w:val="0"/>
      <w:marBottom w:val="0"/>
      <w:divBdr>
        <w:top w:val="none" w:sz="0" w:space="0" w:color="auto"/>
        <w:left w:val="none" w:sz="0" w:space="0" w:color="auto"/>
        <w:bottom w:val="none" w:sz="0" w:space="0" w:color="auto"/>
        <w:right w:val="none" w:sz="0" w:space="0" w:color="auto"/>
      </w:divBdr>
      <w:divsChild>
        <w:div w:id="1451315601">
          <w:marLeft w:val="480"/>
          <w:marRight w:val="0"/>
          <w:marTop w:val="0"/>
          <w:marBottom w:val="0"/>
          <w:divBdr>
            <w:top w:val="none" w:sz="0" w:space="0" w:color="auto"/>
            <w:left w:val="none" w:sz="0" w:space="0" w:color="auto"/>
            <w:bottom w:val="none" w:sz="0" w:space="0" w:color="auto"/>
            <w:right w:val="none" w:sz="0" w:space="0" w:color="auto"/>
          </w:divBdr>
        </w:div>
        <w:div w:id="1594704673">
          <w:marLeft w:val="480"/>
          <w:marRight w:val="0"/>
          <w:marTop w:val="0"/>
          <w:marBottom w:val="0"/>
          <w:divBdr>
            <w:top w:val="none" w:sz="0" w:space="0" w:color="auto"/>
            <w:left w:val="none" w:sz="0" w:space="0" w:color="auto"/>
            <w:bottom w:val="none" w:sz="0" w:space="0" w:color="auto"/>
            <w:right w:val="none" w:sz="0" w:space="0" w:color="auto"/>
          </w:divBdr>
        </w:div>
        <w:div w:id="612591796">
          <w:marLeft w:val="480"/>
          <w:marRight w:val="0"/>
          <w:marTop w:val="0"/>
          <w:marBottom w:val="0"/>
          <w:divBdr>
            <w:top w:val="none" w:sz="0" w:space="0" w:color="auto"/>
            <w:left w:val="none" w:sz="0" w:space="0" w:color="auto"/>
            <w:bottom w:val="none" w:sz="0" w:space="0" w:color="auto"/>
            <w:right w:val="none" w:sz="0" w:space="0" w:color="auto"/>
          </w:divBdr>
        </w:div>
        <w:div w:id="1691298363">
          <w:marLeft w:val="480"/>
          <w:marRight w:val="0"/>
          <w:marTop w:val="0"/>
          <w:marBottom w:val="0"/>
          <w:divBdr>
            <w:top w:val="none" w:sz="0" w:space="0" w:color="auto"/>
            <w:left w:val="none" w:sz="0" w:space="0" w:color="auto"/>
            <w:bottom w:val="none" w:sz="0" w:space="0" w:color="auto"/>
            <w:right w:val="none" w:sz="0" w:space="0" w:color="auto"/>
          </w:divBdr>
        </w:div>
        <w:div w:id="1913849433">
          <w:marLeft w:val="480"/>
          <w:marRight w:val="0"/>
          <w:marTop w:val="0"/>
          <w:marBottom w:val="0"/>
          <w:divBdr>
            <w:top w:val="none" w:sz="0" w:space="0" w:color="auto"/>
            <w:left w:val="none" w:sz="0" w:space="0" w:color="auto"/>
            <w:bottom w:val="none" w:sz="0" w:space="0" w:color="auto"/>
            <w:right w:val="none" w:sz="0" w:space="0" w:color="auto"/>
          </w:divBdr>
        </w:div>
        <w:div w:id="2037542055">
          <w:marLeft w:val="480"/>
          <w:marRight w:val="0"/>
          <w:marTop w:val="0"/>
          <w:marBottom w:val="0"/>
          <w:divBdr>
            <w:top w:val="none" w:sz="0" w:space="0" w:color="auto"/>
            <w:left w:val="none" w:sz="0" w:space="0" w:color="auto"/>
            <w:bottom w:val="none" w:sz="0" w:space="0" w:color="auto"/>
            <w:right w:val="none" w:sz="0" w:space="0" w:color="auto"/>
          </w:divBdr>
        </w:div>
        <w:div w:id="586426898">
          <w:marLeft w:val="480"/>
          <w:marRight w:val="0"/>
          <w:marTop w:val="0"/>
          <w:marBottom w:val="0"/>
          <w:divBdr>
            <w:top w:val="none" w:sz="0" w:space="0" w:color="auto"/>
            <w:left w:val="none" w:sz="0" w:space="0" w:color="auto"/>
            <w:bottom w:val="none" w:sz="0" w:space="0" w:color="auto"/>
            <w:right w:val="none" w:sz="0" w:space="0" w:color="auto"/>
          </w:divBdr>
        </w:div>
        <w:div w:id="1678657231">
          <w:marLeft w:val="480"/>
          <w:marRight w:val="0"/>
          <w:marTop w:val="0"/>
          <w:marBottom w:val="0"/>
          <w:divBdr>
            <w:top w:val="none" w:sz="0" w:space="0" w:color="auto"/>
            <w:left w:val="none" w:sz="0" w:space="0" w:color="auto"/>
            <w:bottom w:val="none" w:sz="0" w:space="0" w:color="auto"/>
            <w:right w:val="none" w:sz="0" w:space="0" w:color="auto"/>
          </w:divBdr>
        </w:div>
        <w:div w:id="796070763">
          <w:marLeft w:val="480"/>
          <w:marRight w:val="0"/>
          <w:marTop w:val="0"/>
          <w:marBottom w:val="0"/>
          <w:divBdr>
            <w:top w:val="none" w:sz="0" w:space="0" w:color="auto"/>
            <w:left w:val="none" w:sz="0" w:space="0" w:color="auto"/>
            <w:bottom w:val="none" w:sz="0" w:space="0" w:color="auto"/>
            <w:right w:val="none" w:sz="0" w:space="0" w:color="auto"/>
          </w:divBdr>
        </w:div>
        <w:div w:id="1713965120">
          <w:marLeft w:val="480"/>
          <w:marRight w:val="0"/>
          <w:marTop w:val="0"/>
          <w:marBottom w:val="0"/>
          <w:divBdr>
            <w:top w:val="none" w:sz="0" w:space="0" w:color="auto"/>
            <w:left w:val="none" w:sz="0" w:space="0" w:color="auto"/>
            <w:bottom w:val="none" w:sz="0" w:space="0" w:color="auto"/>
            <w:right w:val="none" w:sz="0" w:space="0" w:color="auto"/>
          </w:divBdr>
        </w:div>
        <w:div w:id="268709209">
          <w:marLeft w:val="480"/>
          <w:marRight w:val="0"/>
          <w:marTop w:val="0"/>
          <w:marBottom w:val="0"/>
          <w:divBdr>
            <w:top w:val="none" w:sz="0" w:space="0" w:color="auto"/>
            <w:left w:val="none" w:sz="0" w:space="0" w:color="auto"/>
            <w:bottom w:val="none" w:sz="0" w:space="0" w:color="auto"/>
            <w:right w:val="none" w:sz="0" w:space="0" w:color="auto"/>
          </w:divBdr>
        </w:div>
        <w:div w:id="747921830">
          <w:marLeft w:val="480"/>
          <w:marRight w:val="0"/>
          <w:marTop w:val="0"/>
          <w:marBottom w:val="0"/>
          <w:divBdr>
            <w:top w:val="none" w:sz="0" w:space="0" w:color="auto"/>
            <w:left w:val="none" w:sz="0" w:space="0" w:color="auto"/>
            <w:bottom w:val="none" w:sz="0" w:space="0" w:color="auto"/>
            <w:right w:val="none" w:sz="0" w:space="0" w:color="auto"/>
          </w:divBdr>
        </w:div>
        <w:div w:id="137184636">
          <w:marLeft w:val="480"/>
          <w:marRight w:val="0"/>
          <w:marTop w:val="0"/>
          <w:marBottom w:val="0"/>
          <w:divBdr>
            <w:top w:val="none" w:sz="0" w:space="0" w:color="auto"/>
            <w:left w:val="none" w:sz="0" w:space="0" w:color="auto"/>
            <w:bottom w:val="none" w:sz="0" w:space="0" w:color="auto"/>
            <w:right w:val="none" w:sz="0" w:space="0" w:color="auto"/>
          </w:divBdr>
        </w:div>
        <w:div w:id="374693552">
          <w:marLeft w:val="480"/>
          <w:marRight w:val="0"/>
          <w:marTop w:val="0"/>
          <w:marBottom w:val="0"/>
          <w:divBdr>
            <w:top w:val="none" w:sz="0" w:space="0" w:color="auto"/>
            <w:left w:val="none" w:sz="0" w:space="0" w:color="auto"/>
            <w:bottom w:val="none" w:sz="0" w:space="0" w:color="auto"/>
            <w:right w:val="none" w:sz="0" w:space="0" w:color="auto"/>
          </w:divBdr>
        </w:div>
        <w:div w:id="1620641909">
          <w:marLeft w:val="480"/>
          <w:marRight w:val="0"/>
          <w:marTop w:val="0"/>
          <w:marBottom w:val="0"/>
          <w:divBdr>
            <w:top w:val="none" w:sz="0" w:space="0" w:color="auto"/>
            <w:left w:val="none" w:sz="0" w:space="0" w:color="auto"/>
            <w:bottom w:val="none" w:sz="0" w:space="0" w:color="auto"/>
            <w:right w:val="none" w:sz="0" w:space="0" w:color="auto"/>
          </w:divBdr>
        </w:div>
        <w:div w:id="1302534910">
          <w:marLeft w:val="480"/>
          <w:marRight w:val="0"/>
          <w:marTop w:val="0"/>
          <w:marBottom w:val="0"/>
          <w:divBdr>
            <w:top w:val="none" w:sz="0" w:space="0" w:color="auto"/>
            <w:left w:val="none" w:sz="0" w:space="0" w:color="auto"/>
            <w:bottom w:val="none" w:sz="0" w:space="0" w:color="auto"/>
            <w:right w:val="none" w:sz="0" w:space="0" w:color="auto"/>
          </w:divBdr>
        </w:div>
        <w:div w:id="1176916410">
          <w:marLeft w:val="480"/>
          <w:marRight w:val="0"/>
          <w:marTop w:val="0"/>
          <w:marBottom w:val="0"/>
          <w:divBdr>
            <w:top w:val="none" w:sz="0" w:space="0" w:color="auto"/>
            <w:left w:val="none" w:sz="0" w:space="0" w:color="auto"/>
            <w:bottom w:val="none" w:sz="0" w:space="0" w:color="auto"/>
            <w:right w:val="none" w:sz="0" w:space="0" w:color="auto"/>
          </w:divBdr>
        </w:div>
        <w:div w:id="629287726">
          <w:marLeft w:val="480"/>
          <w:marRight w:val="0"/>
          <w:marTop w:val="0"/>
          <w:marBottom w:val="0"/>
          <w:divBdr>
            <w:top w:val="none" w:sz="0" w:space="0" w:color="auto"/>
            <w:left w:val="none" w:sz="0" w:space="0" w:color="auto"/>
            <w:bottom w:val="none" w:sz="0" w:space="0" w:color="auto"/>
            <w:right w:val="none" w:sz="0" w:space="0" w:color="auto"/>
          </w:divBdr>
        </w:div>
      </w:divsChild>
    </w:div>
    <w:div w:id="521017230">
      <w:bodyDiv w:val="1"/>
      <w:marLeft w:val="0"/>
      <w:marRight w:val="0"/>
      <w:marTop w:val="0"/>
      <w:marBottom w:val="0"/>
      <w:divBdr>
        <w:top w:val="none" w:sz="0" w:space="0" w:color="auto"/>
        <w:left w:val="none" w:sz="0" w:space="0" w:color="auto"/>
        <w:bottom w:val="none" w:sz="0" w:space="0" w:color="auto"/>
        <w:right w:val="none" w:sz="0" w:space="0" w:color="auto"/>
      </w:divBdr>
      <w:divsChild>
        <w:div w:id="1960211478">
          <w:marLeft w:val="0"/>
          <w:marRight w:val="0"/>
          <w:marTop w:val="0"/>
          <w:marBottom w:val="0"/>
          <w:divBdr>
            <w:top w:val="none" w:sz="0" w:space="0" w:color="auto"/>
            <w:left w:val="none" w:sz="0" w:space="0" w:color="auto"/>
            <w:bottom w:val="none" w:sz="0" w:space="0" w:color="auto"/>
            <w:right w:val="none" w:sz="0" w:space="0" w:color="auto"/>
          </w:divBdr>
          <w:divsChild>
            <w:div w:id="90398429">
              <w:marLeft w:val="0"/>
              <w:marRight w:val="0"/>
              <w:marTop w:val="0"/>
              <w:marBottom w:val="0"/>
              <w:divBdr>
                <w:top w:val="none" w:sz="0" w:space="0" w:color="auto"/>
                <w:left w:val="none" w:sz="0" w:space="0" w:color="auto"/>
                <w:bottom w:val="none" w:sz="0" w:space="0" w:color="auto"/>
                <w:right w:val="none" w:sz="0" w:space="0" w:color="auto"/>
              </w:divBdr>
              <w:divsChild>
                <w:div w:id="443572775">
                  <w:marLeft w:val="0"/>
                  <w:marRight w:val="0"/>
                  <w:marTop w:val="0"/>
                  <w:marBottom w:val="0"/>
                  <w:divBdr>
                    <w:top w:val="none" w:sz="0" w:space="0" w:color="auto"/>
                    <w:left w:val="none" w:sz="0" w:space="0" w:color="auto"/>
                    <w:bottom w:val="none" w:sz="0" w:space="0" w:color="auto"/>
                    <w:right w:val="none" w:sz="0" w:space="0" w:color="auto"/>
                  </w:divBdr>
                  <w:divsChild>
                    <w:div w:id="1417441312">
                      <w:marLeft w:val="0"/>
                      <w:marRight w:val="0"/>
                      <w:marTop w:val="0"/>
                      <w:marBottom w:val="0"/>
                      <w:divBdr>
                        <w:top w:val="none" w:sz="0" w:space="0" w:color="auto"/>
                        <w:left w:val="none" w:sz="0" w:space="0" w:color="auto"/>
                        <w:bottom w:val="none" w:sz="0" w:space="0" w:color="auto"/>
                        <w:right w:val="none" w:sz="0" w:space="0" w:color="auto"/>
                      </w:divBdr>
                      <w:divsChild>
                        <w:div w:id="824471755">
                          <w:marLeft w:val="0"/>
                          <w:marRight w:val="0"/>
                          <w:marTop w:val="0"/>
                          <w:marBottom w:val="0"/>
                          <w:divBdr>
                            <w:top w:val="none" w:sz="0" w:space="0" w:color="auto"/>
                            <w:left w:val="none" w:sz="0" w:space="0" w:color="auto"/>
                            <w:bottom w:val="none" w:sz="0" w:space="0" w:color="auto"/>
                            <w:right w:val="none" w:sz="0" w:space="0" w:color="auto"/>
                          </w:divBdr>
                          <w:divsChild>
                            <w:div w:id="840388104">
                              <w:marLeft w:val="0"/>
                              <w:marRight w:val="0"/>
                              <w:marTop w:val="0"/>
                              <w:marBottom w:val="0"/>
                              <w:divBdr>
                                <w:top w:val="none" w:sz="0" w:space="0" w:color="auto"/>
                                <w:left w:val="none" w:sz="0" w:space="0" w:color="auto"/>
                                <w:bottom w:val="none" w:sz="0" w:space="0" w:color="auto"/>
                                <w:right w:val="none" w:sz="0" w:space="0" w:color="auto"/>
                              </w:divBdr>
                              <w:divsChild>
                                <w:div w:id="179971963">
                                  <w:marLeft w:val="0"/>
                                  <w:marRight w:val="0"/>
                                  <w:marTop w:val="0"/>
                                  <w:marBottom w:val="0"/>
                                  <w:divBdr>
                                    <w:top w:val="none" w:sz="0" w:space="0" w:color="auto"/>
                                    <w:left w:val="none" w:sz="0" w:space="0" w:color="auto"/>
                                    <w:bottom w:val="none" w:sz="0" w:space="0" w:color="auto"/>
                                    <w:right w:val="none" w:sz="0" w:space="0" w:color="auto"/>
                                  </w:divBdr>
                                  <w:divsChild>
                                    <w:div w:id="204520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480263">
      <w:bodyDiv w:val="1"/>
      <w:marLeft w:val="0"/>
      <w:marRight w:val="0"/>
      <w:marTop w:val="0"/>
      <w:marBottom w:val="0"/>
      <w:divBdr>
        <w:top w:val="none" w:sz="0" w:space="0" w:color="auto"/>
        <w:left w:val="none" w:sz="0" w:space="0" w:color="auto"/>
        <w:bottom w:val="none" w:sz="0" w:space="0" w:color="auto"/>
        <w:right w:val="none" w:sz="0" w:space="0" w:color="auto"/>
      </w:divBdr>
    </w:div>
    <w:div w:id="528569388">
      <w:bodyDiv w:val="1"/>
      <w:marLeft w:val="0"/>
      <w:marRight w:val="0"/>
      <w:marTop w:val="0"/>
      <w:marBottom w:val="0"/>
      <w:divBdr>
        <w:top w:val="none" w:sz="0" w:space="0" w:color="auto"/>
        <w:left w:val="none" w:sz="0" w:space="0" w:color="auto"/>
        <w:bottom w:val="none" w:sz="0" w:space="0" w:color="auto"/>
        <w:right w:val="none" w:sz="0" w:space="0" w:color="auto"/>
      </w:divBdr>
      <w:divsChild>
        <w:div w:id="358050102">
          <w:marLeft w:val="0"/>
          <w:marRight w:val="0"/>
          <w:marTop w:val="0"/>
          <w:marBottom w:val="0"/>
          <w:divBdr>
            <w:top w:val="none" w:sz="0" w:space="0" w:color="auto"/>
            <w:left w:val="none" w:sz="0" w:space="0" w:color="auto"/>
            <w:bottom w:val="none" w:sz="0" w:space="0" w:color="auto"/>
            <w:right w:val="none" w:sz="0" w:space="0" w:color="auto"/>
          </w:divBdr>
          <w:divsChild>
            <w:div w:id="1160272226">
              <w:marLeft w:val="0"/>
              <w:marRight w:val="0"/>
              <w:marTop w:val="0"/>
              <w:marBottom w:val="0"/>
              <w:divBdr>
                <w:top w:val="none" w:sz="0" w:space="0" w:color="auto"/>
                <w:left w:val="none" w:sz="0" w:space="0" w:color="auto"/>
                <w:bottom w:val="none" w:sz="0" w:space="0" w:color="auto"/>
                <w:right w:val="none" w:sz="0" w:space="0" w:color="auto"/>
              </w:divBdr>
              <w:divsChild>
                <w:div w:id="1380545012">
                  <w:marLeft w:val="0"/>
                  <w:marRight w:val="0"/>
                  <w:marTop w:val="0"/>
                  <w:marBottom w:val="0"/>
                  <w:divBdr>
                    <w:top w:val="none" w:sz="0" w:space="0" w:color="auto"/>
                    <w:left w:val="none" w:sz="0" w:space="0" w:color="auto"/>
                    <w:bottom w:val="none" w:sz="0" w:space="0" w:color="auto"/>
                    <w:right w:val="none" w:sz="0" w:space="0" w:color="auto"/>
                  </w:divBdr>
                  <w:divsChild>
                    <w:div w:id="1179735588">
                      <w:marLeft w:val="0"/>
                      <w:marRight w:val="0"/>
                      <w:marTop w:val="0"/>
                      <w:marBottom w:val="0"/>
                      <w:divBdr>
                        <w:top w:val="none" w:sz="0" w:space="0" w:color="auto"/>
                        <w:left w:val="none" w:sz="0" w:space="0" w:color="auto"/>
                        <w:bottom w:val="none" w:sz="0" w:space="0" w:color="auto"/>
                        <w:right w:val="none" w:sz="0" w:space="0" w:color="auto"/>
                      </w:divBdr>
                      <w:divsChild>
                        <w:div w:id="311057356">
                          <w:marLeft w:val="0"/>
                          <w:marRight w:val="0"/>
                          <w:marTop w:val="0"/>
                          <w:marBottom w:val="0"/>
                          <w:divBdr>
                            <w:top w:val="none" w:sz="0" w:space="0" w:color="auto"/>
                            <w:left w:val="none" w:sz="0" w:space="0" w:color="auto"/>
                            <w:bottom w:val="none" w:sz="0" w:space="0" w:color="auto"/>
                            <w:right w:val="none" w:sz="0" w:space="0" w:color="auto"/>
                          </w:divBdr>
                          <w:divsChild>
                            <w:div w:id="979533583">
                              <w:marLeft w:val="0"/>
                              <w:marRight w:val="0"/>
                              <w:marTop w:val="0"/>
                              <w:marBottom w:val="0"/>
                              <w:divBdr>
                                <w:top w:val="none" w:sz="0" w:space="0" w:color="auto"/>
                                <w:left w:val="none" w:sz="0" w:space="0" w:color="auto"/>
                                <w:bottom w:val="none" w:sz="0" w:space="0" w:color="auto"/>
                                <w:right w:val="none" w:sz="0" w:space="0" w:color="auto"/>
                              </w:divBdr>
                              <w:divsChild>
                                <w:div w:id="2133475951">
                                  <w:marLeft w:val="0"/>
                                  <w:marRight w:val="0"/>
                                  <w:marTop w:val="0"/>
                                  <w:marBottom w:val="0"/>
                                  <w:divBdr>
                                    <w:top w:val="none" w:sz="0" w:space="0" w:color="auto"/>
                                    <w:left w:val="none" w:sz="0" w:space="0" w:color="auto"/>
                                    <w:bottom w:val="none" w:sz="0" w:space="0" w:color="auto"/>
                                    <w:right w:val="none" w:sz="0" w:space="0" w:color="auto"/>
                                  </w:divBdr>
                                  <w:divsChild>
                                    <w:div w:id="1098982879">
                                      <w:marLeft w:val="0"/>
                                      <w:marRight w:val="0"/>
                                      <w:marTop w:val="0"/>
                                      <w:marBottom w:val="0"/>
                                      <w:divBdr>
                                        <w:top w:val="none" w:sz="0" w:space="0" w:color="auto"/>
                                        <w:left w:val="none" w:sz="0" w:space="0" w:color="auto"/>
                                        <w:bottom w:val="none" w:sz="0" w:space="0" w:color="auto"/>
                                        <w:right w:val="none" w:sz="0" w:space="0" w:color="auto"/>
                                      </w:divBdr>
                                      <w:divsChild>
                                        <w:div w:id="955402463">
                                          <w:marLeft w:val="0"/>
                                          <w:marRight w:val="0"/>
                                          <w:marTop w:val="0"/>
                                          <w:marBottom w:val="0"/>
                                          <w:divBdr>
                                            <w:top w:val="none" w:sz="0" w:space="0" w:color="auto"/>
                                            <w:left w:val="none" w:sz="0" w:space="0" w:color="auto"/>
                                            <w:bottom w:val="none" w:sz="0" w:space="0" w:color="auto"/>
                                            <w:right w:val="none" w:sz="0" w:space="0" w:color="auto"/>
                                          </w:divBdr>
                                          <w:divsChild>
                                            <w:div w:id="1105467065">
                                              <w:marLeft w:val="0"/>
                                              <w:marRight w:val="0"/>
                                              <w:marTop w:val="0"/>
                                              <w:marBottom w:val="0"/>
                                              <w:divBdr>
                                                <w:top w:val="none" w:sz="0" w:space="0" w:color="auto"/>
                                                <w:left w:val="none" w:sz="0" w:space="0" w:color="auto"/>
                                                <w:bottom w:val="none" w:sz="0" w:space="0" w:color="auto"/>
                                                <w:right w:val="none" w:sz="0" w:space="0" w:color="auto"/>
                                              </w:divBdr>
                                              <w:divsChild>
                                                <w:div w:id="21406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073125">
          <w:marLeft w:val="0"/>
          <w:marRight w:val="0"/>
          <w:marTop w:val="0"/>
          <w:marBottom w:val="0"/>
          <w:divBdr>
            <w:top w:val="none" w:sz="0" w:space="0" w:color="auto"/>
            <w:left w:val="none" w:sz="0" w:space="0" w:color="auto"/>
            <w:bottom w:val="none" w:sz="0" w:space="0" w:color="auto"/>
            <w:right w:val="none" w:sz="0" w:space="0" w:color="auto"/>
          </w:divBdr>
          <w:divsChild>
            <w:div w:id="929780578">
              <w:marLeft w:val="0"/>
              <w:marRight w:val="0"/>
              <w:marTop w:val="0"/>
              <w:marBottom w:val="0"/>
              <w:divBdr>
                <w:top w:val="none" w:sz="0" w:space="0" w:color="auto"/>
                <w:left w:val="none" w:sz="0" w:space="0" w:color="auto"/>
                <w:bottom w:val="none" w:sz="0" w:space="0" w:color="auto"/>
                <w:right w:val="none" w:sz="0" w:space="0" w:color="auto"/>
              </w:divBdr>
              <w:divsChild>
                <w:div w:id="384911713">
                  <w:marLeft w:val="0"/>
                  <w:marRight w:val="0"/>
                  <w:marTop w:val="0"/>
                  <w:marBottom w:val="0"/>
                  <w:divBdr>
                    <w:top w:val="none" w:sz="0" w:space="0" w:color="auto"/>
                    <w:left w:val="none" w:sz="0" w:space="0" w:color="auto"/>
                    <w:bottom w:val="none" w:sz="0" w:space="0" w:color="auto"/>
                    <w:right w:val="none" w:sz="0" w:space="0" w:color="auto"/>
                  </w:divBdr>
                  <w:divsChild>
                    <w:div w:id="164187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737370">
      <w:bodyDiv w:val="1"/>
      <w:marLeft w:val="0"/>
      <w:marRight w:val="0"/>
      <w:marTop w:val="0"/>
      <w:marBottom w:val="0"/>
      <w:divBdr>
        <w:top w:val="none" w:sz="0" w:space="0" w:color="auto"/>
        <w:left w:val="none" w:sz="0" w:space="0" w:color="auto"/>
        <w:bottom w:val="none" w:sz="0" w:space="0" w:color="auto"/>
        <w:right w:val="none" w:sz="0" w:space="0" w:color="auto"/>
      </w:divBdr>
      <w:divsChild>
        <w:div w:id="1982494317">
          <w:marLeft w:val="480"/>
          <w:marRight w:val="0"/>
          <w:marTop w:val="0"/>
          <w:marBottom w:val="0"/>
          <w:divBdr>
            <w:top w:val="none" w:sz="0" w:space="0" w:color="auto"/>
            <w:left w:val="none" w:sz="0" w:space="0" w:color="auto"/>
            <w:bottom w:val="none" w:sz="0" w:space="0" w:color="auto"/>
            <w:right w:val="none" w:sz="0" w:space="0" w:color="auto"/>
          </w:divBdr>
        </w:div>
        <w:div w:id="1453358722">
          <w:marLeft w:val="480"/>
          <w:marRight w:val="0"/>
          <w:marTop w:val="0"/>
          <w:marBottom w:val="0"/>
          <w:divBdr>
            <w:top w:val="none" w:sz="0" w:space="0" w:color="auto"/>
            <w:left w:val="none" w:sz="0" w:space="0" w:color="auto"/>
            <w:bottom w:val="none" w:sz="0" w:space="0" w:color="auto"/>
            <w:right w:val="none" w:sz="0" w:space="0" w:color="auto"/>
          </w:divBdr>
        </w:div>
        <w:div w:id="436100206">
          <w:marLeft w:val="480"/>
          <w:marRight w:val="0"/>
          <w:marTop w:val="0"/>
          <w:marBottom w:val="0"/>
          <w:divBdr>
            <w:top w:val="none" w:sz="0" w:space="0" w:color="auto"/>
            <w:left w:val="none" w:sz="0" w:space="0" w:color="auto"/>
            <w:bottom w:val="none" w:sz="0" w:space="0" w:color="auto"/>
            <w:right w:val="none" w:sz="0" w:space="0" w:color="auto"/>
          </w:divBdr>
        </w:div>
        <w:div w:id="1771581892">
          <w:marLeft w:val="480"/>
          <w:marRight w:val="0"/>
          <w:marTop w:val="0"/>
          <w:marBottom w:val="0"/>
          <w:divBdr>
            <w:top w:val="none" w:sz="0" w:space="0" w:color="auto"/>
            <w:left w:val="none" w:sz="0" w:space="0" w:color="auto"/>
            <w:bottom w:val="none" w:sz="0" w:space="0" w:color="auto"/>
            <w:right w:val="none" w:sz="0" w:space="0" w:color="auto"/>
          </w:divBdr>
        </w:div>
        <w:div w:id="234903646">
          <w:marLeft w:val="480"/>
          <w:marRight w:val="0"/>
          <w:marTop w:val="0"/>
          <w:marBottom w:val="0"/>
          <w:divBdr>
            <w:top w:val="none" w:sz="0" w:space="0" w:color="auto"/>
            <w:left w:val="none" w:sz="0" w:space="0" w:color="auto"/>
            <w:bottom w:val="none" w:sz="0" w:space="0" w:color="auto"/>
            <w:right w:val="none" w:sz="0" w:space="0" w:color="auto"/>
          </w:divBdr>
        </w:div>
        <w:div w:id="869146693">
          <w:marLeft w:val="480"/>
          <w:marRight w:val="0"/>
          <w:marTop w:val="0"/>
          <w:marBottom w:val="0"/>
          <w:divBdr>
            <w:top w:val="none" w:sz="0" w:space="0" w:color="auto"/>
            <w:left w:val="none" w:sz="0" w:space="0" w:color="auto"/>
            <w:bottom w:val="none" w:sz="0" w:space="0" w:color="auto"/>
            <w:right w:val="none" w:sz="0" w:space="0" w:color="auto"/>
          </w:divBdr>
        </w:div>
        <w:div w:id="55324528">
          <w:marLeft w:val="480"/>
          <w:marRight w:val="0"/>
          <w:marTop w:val="0"/>
          <w:marBottom w:val="0"/>
          <w:divBdr>
            <w:top w:val="none" w:sz="0" w:space="0" w:color="auto"/>
            <w:left w:val="none" w:sz="0" w:space="0" w:color="auto"/>
            <w:bottom w:val="none" w:sz="0" w:space="0" w:color="auto"/>
            <w:right w:val="none" w:sz="0" w:space="0" w:color="auto"/>
          </w:divBdr>
        </w:div>
        <w:div w:id="724988417">
          <w:marLeft w:val="480"/>
          <w:marRight w:val="0"/>
          <w:marTop w:val="0"/>
          <w:marBottom w:val="0"/>
          <w:divBdr>
            <w:top w:val="none" w:sz="0" w:space="0" w:color="auto"/>
            <w:left w:val="none" w:sz="0" w:space="0" w:color="auto"/>
            <w:bottom w:val="none" w:sz="0" w:space="0" w:color="auto"/>
            <w:right w:val="none" w:sz="0" w:space="0" w:color="auto"/>
          </w:divBdr>
        </w:div>
        <w:div w:id="39937311">
          <w:marLeft w:val="480"/>
          <w:marRight w:val="0"/>
          <w:marTop w:val="0"/>
          <w:marBottom w:val="0"/>
          <w:divBdr>
            <w:top w:val="none" w:sz="0" w:space="0" w:color="auto"/>
            <w:left w:val="none" w:sz="0" w:space="0" w:color="auto"/>
            <w:bottom w:val="none" w:sz="0" w:space="0" w:color="auto"/>
            <w:right w:val="none" w:sz="0" w:space="0" w:color="auto"/>
          </w:divBdr>
        </w:div>
        <w:div w:id="611940908">
          <w:marLeft w:val="480"/>
          <w:marRight w:val="0"/>
          <w:marTop w:val="0"/>
          <w:marBottom w:val="0"/>
          <w:divBdr>
            <w:top w:val="none" w:sz="0" w:space="0" w:color="auto"/>
            <w:left w:val="none" w:sz="0" w:space="0" w:color="auto"/>
            <w:bottom w:val="none" w:sz="0" w:space="0" w:color="auto"/>
            <w:right w:val="none" w:sz="0" w:space="0" w:color="auto"/>
          </w:divBdr>
        </w:div>
        <w:div w:id="1569532645">
          <w:marLeft w:val="480"/>
          <w:marRight w:val="0"/>
          <w:marTop w:val="0"/>
          <w:marBottom w:val="0"/>
          <w:divBdr>
            <w:top w:val="none" w:sz="0" w:space="0" w:color="auto"/>
            <w:left w:val="none" w:sz="0" w:space="0" w:color="auto"/>
            <w:bottom w:val="none" w:sz="0" w:space="0" w:color="auto"/>
            <w:right w:val="none" w:sz="0" w:space="0" w:color="auto"/>
          </w:divBdr>
        </w:div>
        <w:div w:id="1736052636">
          <w:marLeft w:val="480"/>
          <w:marRight w:val="0"/>
          <w:marTop w:val="0"/>
          <w:marBottom w:val="0"/>
          <w:divBdr>
            <w:top w:val="none" w:sz="0" w:space="0" w:color="auto"/>
            <w:left w:val="none" w:sz="0" w:space="0" w:color="auto"/>
            <w:bottom w:val="none" w:sz="0" w:space="0" w:color="auto"/>
            <w:right w:val="none" w:sz="0" w:space="0" w:color="auto"/>
          </w:divBdr>
        </w:div>
        <w:div w:id="743599712">
          <w:marLeft w:val="480"/>
          <w:marRight w:val="0"/>
          <w:marTop w:val="0"/>
          <w:marBottom w:val="0"/>
          <w:divBdr>
            <w:top w:val="none" w:sz="0" w:space="0" w:color="auto"/>
            <w:left w:val="none" w:sz="0" w:space="0" w:color="auto"/>
            <w:bottom w:val="none" w:sz="0" w:space="0" w:color="auto"/>
            <w:right w:val="none" w:sz="0" w:space="0" w:color="auto"/>
          </w:divBdr>
        </w:div>
        <w:div w:id="360281003">
          <w:marLeft w:val="480"/>
          <w:marRight w:val="0"/>
          <w:marTop w:val="0"/>
          <w:marBottom w:val="0"/>
          <w:divBdr>
            <w:top w:val="none" w:sz="0" w:space="0" w:color="auto"/>
            <w:left w:val="none" w:sz="0" w:space="0" w:color="auto"/>
            <w:bottom w:val="none" w:sz="0" w:space="0" w:color="auto"/>
            <w:right w:val="none" w:sz="0" w:space="0" w:color="auto"/>
          </w:divBdr>
        </w:div>
      </w:divsChild>
    </w:div>
    <w:div w:id="540897283">
      <w:bodyDiv w:val="1"/>
      <w:marLeft w:val="0"/>
      <w:marRight w:val="0"/>
      <w:marTop w:val="0"/>
      <w:marBottom w:val="0"/>
      <w:divBdr>
        <w:top w:val="none" w:sz="0" w:space="0" w:color="auto"/>
        <w:left w:val="none" w:sz="0" w:space="0" w:color="auto"/>
        <w:bottom w:val="none" w:sz="0" w:space="0" w:color="auto"/>
        <w:right w:val="none" w:sz="0" w:space="0" w:color="auto"/>
      </w:divBdr>
    </w:div>
    <w:div w:id="547647519">
      <w:bodyDiv w:val="1"/>
      <w:marLeft w:val="0"/>
      <w:marRight w:val="0"/>
      <w:marTop w:val="0"/>
      <w:marBottom w:val="0"/>
      <w:divBdr>
        <w:top w:val="none" w:sz="0" w:space="0" w:color="auto"/>
        <w:left w:val="none" w:sz="0" w:space="0" w:color="auto"/>
        <w:bottom w:val="none" w:sz="0" w:space="0" w:color="auto"/>
        <w:right w:val="none" w:sz="0" w:space="0" w:color="auto"/>
      </w:divBdr>
    </w:div>
    <w:div w:id="548341957">
      <w:bodyDiv w:val="1"/>
      <w:marLeft w:val="0"/>
      <w:marRight w:val="0"/>
      <w:marTop w:val="0"/>
      <w:marBottom w:val="0"/>
      <w:divBdr>
        <w:top w:val="none" w:sz="0" w:space="0" w:color="auto"/>
        <w:left w:val="none" w:sz="0" w:space="0" w:color="auto"/>
        <w:bottom w:val="none" w:sz="0" w:space="0" w:color="auto"/>
        <w:right w:val="none" w:sz="0" w:space="0" w:color="auto"/>
      </w:divBdr>
    </w:div>
    <w:div w:id="550652505">
      <w:bodyDiv w:val="1"/>
      <w:marLeft w:val="0"/>
      <w:marRight w:val="0"/>
      <w:marTop w:val="0"/>
      <w:marBottom w:val="0"/>
      <w:divBdr>
        <w:top w:val="none" w:sz="0" w:space="0" w:color="auto"/>
        <w:left w:val="none" w:sz="0" w:space="0" w:color="auto"/>
        <w:bottom w:val="none" w:sz="0" w:space="0" w:color="auto"/>
        <w:right w:val="none" w:sz="0" w:space="0" w:color="auto"/>
      </w:divBdr>
      <w:divsChild>
        <w:div w:id="635718306">
          <w:marLeft w:val="480"/>
          <w:marRight w:val="0"/>
          <w:marTop w:val="0"/>
          <w:marBottom w:val="0"/>
          <w:divBdr>
            <w:top w:val="none" w:sz="0" w:space="0" w:color="auto"/>
            <w:left w:val="none" w:sz="0" w:space="0" w:color="auto"/>
            <w:bottom w:val="none" w:sz="0" w:space="0" w:color="auto"/>
            <w:right w:val="none" w:sz="0" w:space="0" w:color="auto"/>
          </w:divBdr>
        </w:div>
        <w:div w:id="1066224341">
          <w:marLeft w:val="480"/>
          <w:marRight w:val="0"/>
          <w:marTop w:val="0"/>
          <w:marBottom w:val="0"/>
          <w:divBdr>
            <w:top w:val="none" w:sz="0" w:space="0" w:color="auto"/>
            <w:left w:val="none" w:sz="0" w:space="0" w:color="auto"/>
            <w:bottom w:val="none" w:sz="0" w:space="0" w:color="auto"/>
            <w:right w:val="none" w:sz="0" w:space="0" w:color="auto"/>
          </w:divBdr>
        </w:div>
        <w:div w:id="1427844204">
          <w:marLeft w:val="480"/>
          <w:marRight w:val="0"/>
          <w:marTop w:val="0"/>
          <w:marBottom w:val="0"/>
          <w:divBdr>
            <w:top w:val="none" w:sz="0" w:space="0" w:color="auto"/>
            <w:left w:val="none" w:sz="0" w:space="0" w:color="auto"/>
            <w:bottom w:val="none" w:sz="0" w:space="0" w:color="auto"/>
            <w:right w:val="none" w:sz="0" w:space="0" w:color="auto"/>
          </w:divBdr>
        </w:div>
        <w:div w:id="529880184">
          <w:marLeft w:val="480"/>
          <w:marRight w:val="0"/>
          <w:marTop w:val="0"/>
          <w:marBottom w:val="0"/>
          <w:divBdr>
            <w:top w:val="none" w:sz="0" w:space="0" w:color="auto"/>
            <w:left w:val="none" w:sz="0" w:space="0" w:color="auto"/>
            <w:bottom w:val="none" w:sz="0" w:space="0" w:color="auto"/>
            <w:right w:val="none" w:sz="0" w:space="0" w:color="auto"/>
          </w:divBdr>
        </w:div>
        <w:div w:id="77875062">
          <w:marLeft w:val="480"/>
          <w:marRight w:val="0"/>
          <w:marTop w:val="0"/>
          <w:marBottom w:val="0"/>
          <w:divBdr>
            <w:top w:val="none" w:sz="0" w:space="0" w:color="auto"/>
            <w:left w:val="none" w:sz="0" w:space="0" w:color="auto"/>
            <w:bottom w:val="none" w:sz="0" w:space="0" w:color="auto"/>
            <w:right w:val="none" w:sz="0" w:space="0" w:color="auto"/>
          </w:divBdr>
        </w:div>
        <w:div w:id="564071033">
          <w:marLeft w:val="480"/>
          <w:marRight w:val="0"/>
          <w:marTop w:val="0"/>
          <w:marBottom w:val="0"/>
          <w:divBdr>
            <w:top w:val="none" w:sz="0" w:space="0" w:color="auto"/>
            <w:left w:val="none" w:sz="0" w:space="0" w:color="auto"/>
            <w:bottom w:val="none" w:sz="0" w:space="0" w:color="auto"/>
            <w:right w:val="none" w:sz="0" w:space="0" w:color="auto"/>
          </w:divBdr>
        </w:div>
        <w:div w:id="1084492208">
          <w:marLeft w:val="480"/>
          <w:marRight w:val="0"/>
          <w:marTop w:val="0"/>
          <w:marBottom w:val="0"/>
          <w:divBdr>
            <w:top w:val="none" w:sz="0" w:space="0" w:color="auto"/>
            <w:left w:val="none" w:sz="0" w:space="0" w:color="auto"/>
            <w:bottom w:val="none" w:sz="0" w:space="0" w:color="auto"/>
            <w:right w:val="none" w:sz="0" w:space="0" w:color="auto"/>
          </w:divBdr>
        </w:div>
        <w:div w:id="402415661">
          <w:marLeft w:val="480"/>
          <w:marRight w:val="0"/>
          <w:marTop w:val="0"/>
          <w:marBottom w:val="0"/>
          <w:divBdr>
            <w:top w:val="none" w:sz="0" w:space="0" w:color="auto"/>
            <w:left w:val="none" w:sz="0" w:space="0" w:color="auto"/>
            <w:bottom w:val="none" w:sz="0" w:space="0" w:color="auto"/>
            <w:right w:val="none" w:sz="0" w:space="0" w:color="auto"/>
          </w:divBdr>
        </w:div>
        <w:div w:id="699013262">
          <w:marLeft w:val="480"/>
          <w:marRight w:val="0"/>
          <w:marTop w:val="0"/>
          <w:marBottom w:val="0"/>
          <w:divBdr>
            <w:top w:val="none" w:sz="0" w:space="0" w:color="auto"/>
            <w:left w:val="none" w:sz="0" w:space="0" w:color="auto"/>
            <w:bottom w:val="none" w:sz="0" w:space="0" w:color="auto"/>
            <w:right w:val="none" w:sz="0" w:space="0" w:color="auto"/>
          </w:divBdr>
        </w:div>
        <w:div w:id="931158152">
          <w:marLeft w:val="480"/>
          <w:marRight w:val="0"/>
          <w:marTop w:val="0"/>
          <w:marBottom w:val="0"/>
          <w:divBdr>
            <w:top w:val="none" w:sz="0" w:space="0" w:color="auto"/>
            <w:left w:val="none" w:sz="0" w:space="0" w:color="auto"/>
            <w:bottom w:val="none" w:sz="0" w:space="0" w:color="auto"/>
            <w:right w:val="none" w:sz="0" w:space="0" w:color="auto"/>
          </w:divBdr>
        </w:div>
        <w:div w:id="1969775036">
          <w:marLeft w:val="480"/>
          <w:marRight w:val="0"/>
          <w:marTop w:val="0"/>
          <w:marBottom w:val="0"/>
          <w:divBdr>
            <w:top w:val="none" w:sz="0" w:space="0" w:color="auto"/>
            <w:left w:val="none" w:sz="0" w:space="0" w:color="auto"/>
            <w:bottom w:val="none" w:sz="0" w:space="0" w:color="auto"/>
            <w:right w:val="none" w:sz="0" w:space="0" w:color="auto"/>
          </w:divBdr>
        </w:div>
        <w:div w:id="1818448579">
          <w:marLeft w:val="480"/>
          <w:marRight w:val="0"/>
          <w:marTop w:val="0"/>
          <w:marBottom w:val="0"/>
          <w:divBdr>
            <w:top w:val="none" w:sz="0" w:space="0" w:color="auto"/>
            <w:left w:val="none" w:sz="0" w:space="0" w:color="auto"/>
            <w:bottom w:val="none" w:sz="0" w:space="0" w:color="auto"/>
            <w:right w:val="none" w:sz="0" w:space="0" w:color="auto"/>
          </w:divBdr>
        </w:div>
        <w:div w:id="475950031">
          <w:marLeft w:val="480"/>
          <w:marRight w:val="0"/>
          <w:marTop w:val="0"/>
          <w:marBottom w:val="0"/>
          <w:divBdr>
            <w:top w:val="none" w:sz="0" w:space="0" w:color="auto"/>
            <w:left w:val="none" w:sz="0" w:space="0" w:color="auto"/>
            <w:bottom w:val="none" w:sz="0" w:space="0" w:color="auto"/>
            <w:right w:val="none" w:sz="0" w:space="0" w:color="auto"/>
          </w:divBdr>
        </w:div>
        <w:div w:id="127826350">
          <w:marLeft w:val="480"/>
          <w:marRight w:val="0"/>
          <w:marTop w:val="0"/>
          <w:marBottom w:val="0"/>
          <w:divBdr>
            <w:top w:val="none" w:sz="0" w:space="0" w:color="auto"/>
            <w:left w:val="none" w:sz="0" w:space="0" w:color="auto"/>
            <w:bottom w:val="none" w:sz="0" w:space="0" w:color="auto"/>
            <w:right w:val="none" w:sz="0" w:space="0" w:color="auto"/>
          </w:divBdr>
        </w:div>
        <w:div w:id="777023517">
          <w:marLeft w:val="480"/>
          <w:marRight w:val="0"/>
          <w:marTop w:val="0"/>
          <w:marBottom w:val="0"/>
          <w:divBdr>
            <w:top w:val="none" w:sz="0" w:space="0" w:color="auto"/>
            <w:left w:val="none" w:sz="0" w:space="0" w:color="auto"/>
            <w:bottom w:val="none" w:sz="0" w:space="0" w:color="auto"/>
            <w:right w:val="none" w:sz="0" w:space="0" w:color="auto"/>
          </w:divBdr>
        </w:div>
        <w:div w:id="2043238298">
          <w:marLeft w:val="480"/>
          <w:marRight w:val="0"/>
          <w:marTop w:val="0"/>
          <w:marBottom w:val="0"/>
          <w:divBdr>
            <w:top w:val="none" w:sz="0" w:space="0" w:color="auto"/>
            <w:left w:val="none" w:sz="0" w:space="0" w:color="auto"/>
            <w:bottom w:val="none" w:sz="0" w:space="0" w:color="auto"/>
            <w:right w:val="none" w:sz="0" w:space="0" w:color="auto"/>
          </w:divBdr>
        </w:div>
        <w:div w:id="1680154976">
          <w:marLeft w:val="480"/>
          <w:marRight w:val="0"/>
          <w:marTop w:val="0"/>
          <w:marBottom w:val="0"/>
          <w:divBdr>
            <w:top w:val="none" w:sz="0" w:space="0" w:color="auto"/>
            <w:left w:val="none" w:sz="0" w:space="0" w:color="auto"/>
            <w:bottom w:val="none" w:sz="0" w:space="0" w:color="auto"/>
            <w:right w:val="none" w:sz="0" w:space="0" w:color="auto"/>
          </w:divBdr>
        </w:div>
        <w:div w:id="1996294355">
          <w:marLeft w:val="480"/>
          <w:marRight w:val="0"/>
          <w:marTop w:val="0"/>
          <w:marBottom w:val="0"/>
          <w:divBdr>
            <w:top w:val="none" w:sz="0" w:space="0" w:color="auto"/>
            <w:left w:val="none" w:sz="0" w:space="0" w:color="auto"/>
            <w:bottom w:val="none" w:sz="0" w:space="0" w:color="auto"/>
            <w:right w:val="none" w:sz="0" w:space="0" w:color="auto"/>
          </w:divBdr>
        </w:div>
        <w:div w:id="913011512">
          <w:marLeft w:val="480"/>
          <w:marRight w:val="0"/>
          <w:marTop w:val="0"/>
          <w:marBottom w:val="0"/>
          <w:divBdr>
            <w:top w:val="none" w:sz="0" w:space="0" w:color="auto"/>
            <w:left w:val="none" w:sz="0" w:space="0" w:color="auto"/>
            <w:bottom w:val="none" w:sz="0" w:space="0" w:color="auto"/>
            <w:right w:val="none" w:sz="0" w:space="0" w:color="auto"/>
          </w:divBdr>
        </w:div>
        <w:div w:id="37052367">
          <w:marLeft w:val="480"/>
          <w:marRight w:val="0"/>
          <w:marTop w:val="0"/>
          <w:marBottom w:val="0"/>
          <w:divBdr>
            <w:top w:val="none" w:sz="0" w:space="0" w:color="auto"/>
            <w:left w:val="none" w:sz="0" w:space="0" w:color="auto"/>
            <w:bottom w:val="none" w:sz="0" w:space="0" w:color="auto"/>
            <w:right w:val="none" w:sz="0" w:space="0" w:color="auto"/>
          </w:divBdr>
        </w:div>
        <w:div w:id="175996726">
          <w:marLeft w:val="480"/>
          <w:marRight w:val="0"/>
          <w:marTop w:val="0"/>
          <w:marBottom w:val="0"/>
          <w:divBdr>
            <w:top w:val="none" w:sz="0" w:space="0" w:color="auto"/>
            <w:left w:val="none" w:sz="0" w:space="0" w:color="auto"/>
            <w:bottom w:val="none" w:sz="0" w:space="0" w:color="auto"/>
            <w:right w:val="none" w:sz="0" w:space="0" w:color="auto"/>
          </w:divBdr>
        </w:div>
        <w:div w:id="669911294">
          <w:marLeft w:val="480"/>
          <w:marRight w:val="0"/>
          <w:marTop w:val="0"/>
          <w:marBottom w:val="0"/>
          <w:divBdr>
            <w:top w:val="none" w:sz="0" w:space="0" w:color="auto"/>
            <w:left w:val="none" w:sz="0" w:space="0" w:color="auto"/>
            <w:bottom w:val="none" w:sz="0" w:space="0" w:color="auto"/>
            <w:right w:val="none" w:sz="0" w:space="0" w:color="auto"/>
          </w:divBdr>
        </w:div>
        <w:div w:id="848451871">
          <w:marLeft w:val="480"/>
          <w:marRight w:val="0"/>
          <w:marTop w:val="0"/>
          <w:marBottom w:val="0"/>
          <w:divBdr>
            <w:top w:val="none" w:sz="0" w:space="0" w:color="auto"/>
            <w:left w:val="none" w:sz="0" w:space="0" w:color="auto"/>
            <w:bottom w:val="none" w:sz="0" w:space="0" w:color="auto"/>
            <w:right w:val="none" w:sz="0" w:space="0" w:color="auto"/>
          </w:divBdr>
        </w:div>
      </w:divsChild>
    </w:div>
    <w:div w:id="558974474">
      <w:bodyDiv w:val="1"/>
      <w:marLeft w:val="0"/>
      <w:marRight w:val="0"/>
      <w:marTop w:val="0"/>
      <w:marBottom w:val="0"/>
      <w:divBdr>
        <w:top w:val="none" w:sz="0" w:space="0" w:color="auto"/>
        <w:left w:val="none" w:sz="0" w:space="0" w:color="auto"/>
        <w:bottom w:val="none" w:sz="0" w:space="0" w:color="auto"/>
        <w:right w:val="none" w:sz="0" w:space="0" w:color="auto"/>
      </w:divBdr>
    </w:div>
    <w:div w:id="561059501">
      <w:bodyDiv w:val="1"/>
      <w:marLeft w:val="0"/>
      <w:marRight w:val="0"/>
      <w:marTop w:val="0"/>
      <w:marBottom w:val="0"/>
      <w:divBdr>
        <w:top w:val="none" w:sz="0" w:space="0" w:color="auto"/>
        <w:left w:val="none" w:sz="0" w:space="0" w:color="auto"/>
        <w:bottom w:val="none" w:sz="0" w:space="0" w:color="auto"/>
        <w:right w:val="none" w:sz="0" w:space="0" w:color="auto"/>
      </w:divBdr>
    </w:div>
    <w:div w:id="567108644">
      <w:bodyDiv w:val="1"/>
      <w:marLeft w:val="0"/>
      <w:marRight w:val="0"/>
      <w:marTop w:val="0"/>
      <w:marBottom w:val="0"/>
      <w:divBdr>
        <w:top w:val="none" w:sz="0" w:space="0" w:color="auto"/>
        <w:left w:val="none" w:sz="0" w:space="0" w:color="auto"/>
        <w:bottom w:val="none" w:sz="0" w:space="0" w:color="auto"/>
        <w:right w:val="none" w:sz="0" w:space="0" w:color="auto"/>
      </w:divBdr>
    </w:div>
    <w:div w:id="570121179">
      <w:bodyDiv w:val="1"/>
      <w:marLeft w:val="0"/>
      <w:marRight w:val="0"/>
      <w:marTop w:val="0"/>
      <w:marBottom w:val="0"/>
      <w:divBdr>
        <w:top w:val="none" w:sz="0" w:space="0" w:color="auto"/>
        <w:left w:val="none" w:sz="0" w:space="0" w:color="auto"/>
        <w:bottom w:val="none" w:sz="0" w:space="0" w:color="auto"/>
        <w:right w:val="none" w:sz="0" w:space="0" w:color="auto"/>
      </w:divBdr>
    </w:div>
    <w:div w:id="572470829">
      <w:bodyDiv w:val="1"/>
      <w:marLeft w:val="0"/>
      <w:marRight w:val="0"/>
      <w:marTop w:val="0"/>
      <w:marBottom w:val="0"/>
      <w:divBdr>
        <w:top w:val="none" w:sz="0" w:space="0" w:color="auto"/>
        <w:left w:val="none" w:sz="0" w:space="0" w:color="auto"/>
        <w:bottom w:val="none" w:sz="0" w:space="0" w:color="auto"/>
        <w:right w:val="none" w:sz="0" w:space="0" w:color="auto"/>
      </w:divBdr>
    </w:div>
    <w:div w:id="578060121">
      <w:bodyDiv w:val="1"/>
      <w:marLeft w:val="0"/>
      <w:marRight w:val="0"/>
      <w:marTop w:val="0"/>
      <w:marBottom w:val="0"/>
      <w:divBdr>
        <w:top w:val="none" w:sz="0" w:space="0" w:color="auto"/>
        <w:left w:val="none" w:sz="0" w:space="0" w:color="auto"/>
        <w:bottom w:val="none" w:sz="0" w:space="0" w:color="auto"/>
        <w:right w:val="none" w:sz="0" w:space="0" w:color="auto"/>
      </w:divBdr>
      <w:divsChild>
        <w:div w:id="620697159">
          <w:marLeft w:val="480"/>
          <w:marRight w:val="0"/>
          <w:marTop w:val="0"/>
          <w:marBottom w:val="0"/>
          <w:divBdr>
            <w:top w:val="none" w:sz="0" w:space="0" w:color="auto"/>
            <w:left w:val="none" w:sz="0" w:space="0" w:color="auto"/>
            <w:bottom w:val="none" w:sz="0" w:space="0" w:color="auto"/>
            <w:right w:val="none" w:sz="0" w:space="0" w:color="auto"/>
          </w:divBdr>
        </w:div>
        <w:div w:id="511071200">
          <w:marLeft w:val="480"/>
          <w:marRight w:val="0"/>
          <w:marTop w:val="0"/>
          <w:marBottom w:val="0"/>
          <w:divBdr>
            <w:top w:val="none" w:sz="0" w:space="0" w:color="auto"/>
            <w:left w:val="none" w:sz="0" w:space="0" w:color="auto"/>
            <w:bottom w:val="none" w:sz="0" w:space="0" w:color="auto"/>
            <w:right w:val="none" w:sz="0" w:space="0" w:color="auto"/>
          </w:divBdr>
        </w:div>
        <w:div w:id="1628123981">
          <w:marLeft w:val="480"/>
          <w:marRight w:val="0"/>
          <w:marTop w:val="0"/>
          <w:marBottom w:val="0"/>
          <w:divBdr>
            <w:top w:val="none" w:sz="0" w:space="0" w:color="auto"/>
            <w:left w:val="none" w:sz="0" w:space="0" w:color="auto"/>
            <w:bottom w:val="none" w:sz="0" w:space="0" w:color="auto"/>
            <w:right w:val="none" w:sz="0" w:space="0" w:color="auto"/>
          </w:divBdr>
        </w:div>
        <w:div w:id="1024676835">
          <w:marLeft w:val="480"/>
          <w:marRight w:val="0"/>
          <w:marTop w:val="0"/>
          <w:marBottom w:val="0"/>
          <w:divBdr>
            <w:top w:val="none" w:sz="0" w:space="0" w:color="auto"/>
            <w:left w:val="none" w:sz="0" w:space="0" w:color="auto"/>
            <w:bottom w:val="none" w:sz="0" w:space="0" w:color="auto"/>
            <w:right w:val="none" w:sz="0" w:space="0" w:color="auto"/>
          </w:divBdr>
        </w:div>
        <w:div w:id="1552695569">
          <w:marLeft w:val="480"/>
          <w:marRight w:val="0"/>
          <w:marTop w:val="0"/>
          <w:marBottom w:val="0"/>
          <w:divBdr>
            <w:top w:val="none" w:sz="0" w:space="0" w:color="auto"/>
            <w:left w:val="none" w:sz="0" w:space="0" w:color="auto"/>
            <w:bottom w:val="none" w:sz="0" w:space="0" w:color="auto"/>
            <w:right w:val="none" w:sz="0" w:space="0" w:color="auto"/>
          </w:divBdr>
        </w:div>
        <w:div w:id="322510090">
          <w:marLeft w:val="480"/>
          <w:marRight w:val="0"/>
          <w:marTop w:val="0"/>
          <w:marBottom w:val="0"/>
          <w:divBdr>
            <w:top w:val="none" w:sz="0" w:space="0" w:color="auto"/>
            <w:left w:val="none" w:sz="0" w:space="0" w:color="auto"/>
            <w:bottom w:val="none" w:sz="0" w:space="0" w:color="auto"/>
            <w:right w:val="none" w:sz="0" w:space="0" w:color="auto"/>
          </w:divBdr>
        </w:div>
        <w:div w:id="404646004">
          <w:marLeft w:val="480"/>
          <w:marRight w:val="0"/>
          <w:marTop w:val="0"/>
          <w:marBottom w:val="0"/>
          <w:divBdr>
            <w:top w:val="none" w:sz="0" w:space="0" w:color="auto"/>
            <w:left w:val="none" w:sz="0" w:space="0" w:color="auto"/>
            <w:bottom w:val="none" w:sz="0" w:space="0" w:color="auto"/>
            <w:right w:val="none" w:sz="0" w:space="0" w:color="auto"/>
          </w:divBdr>
        </w:div>
        <w:div w:id="924724660">
          <w:marLeft w:val="480"/>
          <w:marRight w:val="0"/>
          <w:marTop w:val="0"/>
          <w:marBottom w:val="0"/>
          <w:divBdr>
            <w:top w:val="none" w:sz="0" w:space="0" w:color="auto"/>
            <w:left w:val="none" w:sz="0" w:space="0" w:color="auto"/>
            <w:bottom w:val="none" w:sz="0" w:space="0" w:color="auto"/>
            <w:right w:val="none" w:sz="0" w:space="0" w:color="auto"/>
          </w:divBdr>
        </w:div>
        <w:div w:id="1582979615">
          <w:marLeft w:val="480"/>
          <w:marRight w:val="0"/>
          <w:marTop w:val="0"/>
          <w:marBottom w:val="0"/>
          <w:divBdr>
            <w:top w:val="none" w:sz="0" w:space="0" w:color="auto"/>
            <w:left w:val="none" w:sz="0" w:space="0" w:color="auto"/>
            <w:bottom w:val="none" w:sz="0" w:space="0" w:color="auto"/>
            <w:right w:val="none" w:sz="0" w:space="0" w:color="auto"/>
          </w:divBdr>
        </w:div>
        <w:div w:id="1851017837">
          <w:marLeft w:val="480"/>
          <w:marRight w:val="0"/>
          <w:marTop w:val="0"/>
          <w:marBottom w:val="0"/>
          <w:divBdr>
            <w:top w:val="none" w:sz="0" w:space="0" w:color="auto"/>
            <w:left w:val="none" w:sz="0" w:space="0" w:color="auto"/>
            <w:bottom w:val="none" w:sz="0" w:space="0" w:color="auto"/>
            <w:right w:val="none" w:sz="0" w:space="0" w:color="auto"/>
          </w:divBdr>
        </w:div>
        <w:div w:id="1683580834">
          <w:marLeft w:val="480"/>
          <w:marRight w:val="0"/>
          <w:marTop w:val="0"/>
          <w:marBottom w:val="0"/>
          <w:divBdr>
            <w:top w:val="none" w:sz="0" w:space="0" w:color="auto"/>
            <w:left w:val="none" w:sz="0" w:space="0" w:color="auto"/>
            <w:bottom w:val="none" w:sz="0" w:space="0" w:color="auto"/>
            <w:right w:val="none" w:sz="0" w:space="0" w:color="auto"/>
          </w:divBdr>
        </w:div>
        <w:div w:id="1627203495">
          <w:marLeft w:val="480"/>
          <w:marRight w:val="0"/>
          <w:marTop w:val="0"/>
          <w:marBottom w:val="0"/>
          <w:divBdr>
            <w:top w:val="none" w:sz="0" w:space="0" w:color="auto"/>
            <w:left w:val="none" w:sz="0" w:space="0" w:color="auto"/>
            <w:bottom w:val="none" w:sz="0" w:space="0" w:color="auto"/>
            <w:right w:val="none" w:sz="0" w:space="0" w:color="auto"/>
          </w:divBdr>
        </w:div>
        <w:div w:id="1347753829">
          <w:marLeft w:val="480"/>
          <w:marRight w:val="0"/>
          <w:marTop w:val="0"/>
          <w:marBottom w:val="0"/>
          <w:divBdr>
            <w:top w:val="none" w:sz="0" w:space="0" w:color="auto"/>
            <w:left w:val="none" w:sz="0" w:space="0" w:color="auto"/>
            <w:bottom w:val="none" w:sz="0" w:space="0" w:color="auto"/>
            <w:right w:val="none" w:sz="0" w:space="0" w:color="auto"/>
          </w:divBdr>
        </w:div>
        <w:div w:id="24527242">
          <w:marLeft w:val="480"/>
          <w:marRight w:val="0"/>
          <w:marTop w:val="0"/>
          <w:marBottom w:val="0"/>
          <w:divBdr>
            <w:top w:val="none" w:sz="0" w:space="0" w:color="auto"/>
            <w:left w:val="none" w:sz="0" w:space="0" w:color="auto"/>
            <w:bottom w:val="none" w:sz="0" w:space="0" w:color="auto"/>
            <w:right w:val="none" w:sz="0" w:space="0" w:color="auto"/>
          </w:divBdr>
        </w:div>
        <w:div w:id="28454099">
          <w:marLeft w:val="480"/>
          <w:marRight w:val="0"/>
          <w:marTop w:val="0"/>
          <w:marBottom w:val="0"/>
          <w:divBdr>
            <w:top w:val="none" w:sz="0" w:space="0" w:color="auto"/>
            <w:left w:val="none" w:sz="0" w:space="0" w:color="auto"/>
            <w:bottom w:val="none" w:sz="0" w:space="0" w:color="auto"/>
            <w:right w:val="none" w:sz="0" w:space="0" w:color="auto"/>
          </w:divBdr>
        </w:div>
        <w:div w:id="116530798">
          <w:marLeft w:val="480"/>
          <w:marRight w:val="0"/>
          <w:marTop w:val="0"/>
          <w:marBottom w:val="0"/>
          <w:divBdr>
            <w:top w:val="none" w:sz="0" w:space="0" w:color="auto"/>
            <w:left w:val="none" w:sz="0" w:space="0" w:color="auto"/>
            <w:bottom w:val="none" w:sz="0" w:space="0" w:color="auto"/>
            <w:right w:val="none" w:sz="0" w:space="0" w:color="auto"/>
          </w:divBdr>
        </w:div>
        <w:div w:id="39329760">
          <w:marLeft w:val="480"/>
          <w:marRight w:val="0"/>
          <w:marTop w:val="0"/>
          <w:marBottom w:val="0"/>
          <w:divBdr>
            <w:top w:val="none" w:sz="0" w:space="0" w:color="auto"/>
            <w:left w:val="none" w:sz="0" w:space="0" w:color="auto"/>
            <w:bottom w:val="none" w:sz="0" w:space="0" w:color="auto"/>
            <w:right w:val="none" w:sz="0" w:space="0" w:color="auto"/>
          </w:divBdr>
        </w:div>
        <w:div w:id="1712027061">
          <w:marLeft w:val="480"/>
          <w:marRight w:val="0"/>
          <w:marTop w:val="0"/>
          <w:marBottom w:val="0"/>
          <w:divBdr>
            <w:top w:val="none" w:sz="0" w:space="0" w:color="auto"/>
            <w:left w:val="none" w:sz="0" w:space="0" w:color="auto"/>
            <w:bottom w:val="none" w:sz="0" w:space="0" w:color="auto"/>
            <w:right w:val="none" w:sz="0" w:space="0" w:color="auto"/>
          </w:divBdr>
        </w:div>
        <w:div w:id="643631156">
          <w:marLeft w:val="480"/>
          <w:marRight w:val="0"/>
          <w:marTop w:val="0"/>
          <w:marBottom w:val="0"/>
          <w:divBdr>
            <w:top w:val="none" w:sz="0" w:space="0" w:color="auto"/>
            <w:left w:val="none" w:sz="0" w:space="0" w:color="auto"/>
            <w:bottom w:val="none" w:sz="0" w:space="0" w:color="auto"/>
            <w:right w:val="none" w:sz="0" w:space="0" w:color="auto"/>
          </w:divBdr>
        </w:div>
        <w:div w:id="887644800">
          <w:marLeft w:val="480"/>
          <w:marRight w:val="0"/>
          <w:marTop w:val="0"/>
          <w:marBottom w:val="0"/>
          <w:divBdr>
            <w:top w:val="none" w:sz="0" w:space="0" w:color="auto"/>
            <w:left w:val="none" w:sz="0" w:space="0" w:color="auto"/>
            <w:bottom w:val="none" w:sz="0" w:space="0" w:color="auto"/>
            <w:right w:val="none" w:sz="0" w:space="0" w:color="auto"/>
          </w:divBdr>
        </w:div>
        <w:div w:id="1052073071">
          <w:marLeft w:val="480"/>
          <w:marRight w:val="0"/>
          <w:marTop w:val="0"/>
          <w:marBottom w:val="0"/>
          <w:divBdr>
            <w:top w:val="none" w:sz="0" w:space="0" w:color="auto"/>
            <w:left w:val="none" w:sz="0" w:space="0" w:color="auto"/>
            <w:bottom w:val="none" w:sz="0" w:space="0" w:color="auto"/>
            <w:right w:val="none" w:sz="0" w:space="0" w:color="auto"/>
          </w:divBdr>
        </w:div>
        <w:div w:id="1608803860">
          <w:marLeft w:val="480"/>
          <w:marRight w:val="0"/>
          <w:marTop w:val="0"/>
          <w:marBottom w:val="0"/>
          <w:divBdr>
            <w:top w:val="none" w:sz="0" w:space="0" w:color="auto"/>
            <w:left w:val="none" w:sz="0" w:space="0" w:color="auto"/>
            <w:bottom w:val="none" w:sz="0" w:space="0" w:color="auto"/>
            <w:right w:val="none" w:sz="0" w:space="0" w:color="auto"/>
          </w:divBdr>
        </w:div>
      </w:divsChild>
    </w:div>
    <w:div w:id="584462398">
      <w:bodyDiv w:val="1"/>
      <w:marLeft w:val="0"/>
      <w:marRight w:val="0"/>
      <w:marTop w:val="0"/>
      <w:marBottom w:val="0"/>
      <w:divBdr>
        <w:top w:val="none" w:sz="0" w:space="0" w:color="auto"/>
        <w:left w:val="none" w:sz="0" w:space="0" w:color="auto"/>
        <w:bottom w:val="none" w:sz="0" w:space="0" w:color="auto"/>
        <w:right w:val="none" w:sz="0" w:space="0" w:color="auto"/>
      </w:divBdr>
    </w:div>
    <w:div w:id="592278767">
      <w:bodyDiv w:val="1"/>
      <w:marLeft w:val="0"/>
      <w:marRight w:val="0"/>
      <w:marTop w:val="0"/>
      <w:marBottom w:val="0"/>
      <w:divBdr>
        <w:top w:val="none" w:sz="0" w:space="0" w:color="auto"/>
        <w:left w:val="none" w:sz="0" w:space="0" w:color="auto"/>
        <w:bottom w:val="none" w:sz="0" w:space="0" w:color="auto"/>
        <w:right w:val="none" w:sz="0" w:space="0" w:color="auto"/>
      </w:divBdr>
    </w:div>
    <w:div w:id="599803923">
      <w:bodyDiv w:val="1"/>
      <w:marLeft w:val="0"/>
      <w:marRight w:val="0"/>
      <w:marTop w:val="0"/>
      <w:marBottom w:val="0"/>
      <w:divBdr>
        <w:top w:val="none" w:sz="0" w:space="0" w:color="auto"/>
        <w:left w:val="none" w:sz="0" w:space="0" w:color="auto"/>
        <w:bottom w:val="none" w:sz="0" w:space="0" w:color="auto"/>
        <w:right w:val="none" w:sz="0" w:space="0" w:color="auto"/>
      </w:divBdr>
    </w:div>
    <w:div w:id="607125922">
      <w:bodyDiv w:val="1"/>
      <w:marLeft w:val="0"/>
      <w:marRight w:val="0"/>
      <w:marTop w:val="0"/>
      <w:marBottom w:val="0"/>
      <w:divBdr>
        <w:top w:val="none" w:sz="0" w:space="0" w:color="auto"/>
        <w:left w:val="none" w:sz="0" w:space="0" w:color="auto"/>
        <w:bottom w:val="none" w:sz="0" w:space="0" w:color="auto"/>
        <w:right w:val="none" w:sz="0" w:space="0" w:color="auto"/>
      </w:divBdr>
    </w:div>
    <w:div w:id="612178023">
      <w:bodyDiv w:val="1"/>
      <w:marLeft w:val="0"/>
      <w:marRight w:val="0"/>
      <w:marTop w:val="0"/>
      <w:marBottom w:val="0"/>
      <w:divBdr>
        <w:top w:val="none" w:sz="0" w:space="0" w:color="auto"/>
        <w:left w:val="none" w:sz="0" w:space="0" w:color="auto"/>
        <w:bottom w:val="none" w:sz="0" w:space="0" w:color="auto"/>
        <w:right w:val="none" w:sz="0" w:space="0" w:color="auto"/>
      </w:divBdr>
      <w:divsChild>
        <w:div w:id="1504081944">
          <w:marLeft w:val="0"/>
          <w:marRight w:val="0"/>
          <w:marTop w:val="0"/>
          <w:marBottom w:val="0"/>
          <w:divBdr>
            <w:top w:val="none" w:sz="0" w:space="0" w:color="auto"/>
            <w:left w:val="none" w:sz="0" w:space="0" w:color="auto"/>
            <w:bottom w:val="none" w:sz="0" w:space="0" w:color="auto"/>
            <w:right w:val="none" w:sz="0" w:space="0" w:color="auto"/>
          </w:divBdr>
          <w:divsChild>
            <w:div w:id="1452820561">
              <w:marLeft w:val="0"/>
              <w:marRight w:val="0"/>
              <w:marTop w:val="0"/>
              <w:marBottom w:val="0"/>
              <w:divBdr>
                <w:top w:val="none" w:sz="0" w:space="0" w:color="auto"/>
                <w:left w:val="none" w:sz="0" w:space="0" w:color="auto"/>
                <w:bottom w:val="none" w:sz="0" w:space="0" w:color="auto"/>
                <w:right w:val="none" w:sz="0" w:space="0" w:color="auto"/>
              </w:divBdr>
              <w:divsChild>
                <w:div w:id="1361475484">
                  <w:marLeft w:val="0"/>
                  <w:marRight w:val="0"/>
                  <w:marTop w:val="0"/>
                  <w:marBottom w:val="0"/>
                  <w:divBdr>
                    <w:top w:val="none" w:sz="0" w:space="0" w:color="auto"/>
                    <w:left w:val="none" w:sz="0" w:space="0" w:color="auto"/>
                    <w:bottom w:val="none" w:sz="0" w:space="0" w:color="auto"/>
                    <w:right w:val="none" w:sz="0" w:space="0" w:color="auto"/>
                  </w:divBdr>
                  <w:divsChild>
                    <w:div w:id="1302074258">
                      <w:marLeft w:val="0"/>
                      <w:marRight w:val="0"/>
                      <w:marTop w:val="0"/>
                      <w:marBottom w:val="0"/>
                      <w:divBdr>
                        <w:top w:val="none" w:sz="0" w:space="0" w:color="auto"/>
                        <w:left w:val="none" w:sz="0" w:space="0" w:color="auto"/>
                        <w:bottom w:val="none" w:sz="0" w:space="0" w:color="auto"/>
                        <w:right w:val="none" w:sz="0" w:space="0" w:color="auto"/>
                      </w:divBdr>
                      <w:divsChild>
                        <w:div w:id="1112164232">
                          <w:marLeft w:val="0"/>
                          <w:marRight w:val="0"/>
                          <w:marTop w:val="0"/>
                          <w:marBottom w:val="0"/>
                          <w:divBdr>
                            <w:top w:val="none" w:sz="0" w:space="0" w:color="auto"/>
                            <w:left w:val="none" w:sz="0" w:space="0" w:color="auto"/>
                            <w:bottom w:val="none" w:sz="0" w:space="0" w:color="auto"/>
                            <w:right w:val="none" w:sz="0" w:space="0" w:color="auto"/>
                          </w:divBdr>
                          <w:divsChild>
                            <w:div w:id="1339187485">
                              <w:marLeft w:val="0"/>
                              <w:marRight w:val="0"/>
                              <w:marTop w:val="0"/>
                              <w:marBottom w:val="0"/>
                              <w:divBdr>
                                <w:top w:val="none" w:sz="0" w:space="0" w:color="auto"/>
                                <w:left w:val="none" w:sz="0" w:space="0" w:color="auto"/>
                                <w:bottom w:val="none" w:sz="0" w:space="0" w:color="auto"/>
                                <w:right w:val="none" w:sz="0" w:space="0" w:color="auto"/>
                              </w:divBdr>
                              <w:divsChild>
                                <w:div w:id="1584677745">
                                  <w:marLeft w:val="0"/>
                                  <w:marRight w:val="0"/>
                                  <w:marTop w:val="0"/>
                                  <w:marBottom w:val="0"/>
                                  <w:divBdr>
                                    <w:top w:val="none" w:sz="0" w:space="0" w:color="auto"/>
                                    <w:left w:val="none" w:sz="0" w:space="0" w:color="auto"/>
                                    <w:bottom w:val="none" w:sz="0" w:space="0" w:color="auto"/>
                                    <w:right w:val="none" w:sz="0" w:space="0" w:color="auto"/>
                                  </w:divBdr>
                                  <w:divsChild>
                                    <w:div w:id="1897466950">
                                      <w:marLeft w:val="0"/>
                                      <w:marRight w:val="0"/>
                                      <w:marTop w:val="0"/>
                                      <w:marBottom w:val="0"/>
                                      <w:divBdr>
                                        <w:top w:val="none" w:sz="0" w:space="0" w:color="auto"/>
                                        <w:left w:val="none" w:sz="0" w:space="0" w:color="auto"/>
                                        <w:bottom w:val="none" w:sz="0" w:space="0" w:color="auto"/>
                                        <w:right w:val="none" w:sz="0" w:space="0" w:color="auto"/>
                                      </w:divBdr>
                                      <w:divsChild>
                                        <w:div w:id="319042203">
                                          <w:marLeft w:val="0"/>
                                          <w:marRight w:val="0"/>
                                          <w:marTop w:val="0"/>
                                          <w:marBottom w:val="0"/>
                                          <w:divBdr>
                                            <w:top w:val="none" w:sz="0" w:space="0" w:color="auto"/>
                                            <w:left w:val="none" w:sz="0" w:space="0" w:color="auto"/>
                                            <w:bottom w:val="none" w:sz="0" w:space="0" w:color="auto"/>
                                            <w:right w:val="none" w:sz="0" w:space="0" w:color="auto"/>
                                          </w:divBdr>
                                          <w:divsChild>
                                            <w:div w:id="102456170">
                                              <w:marLeft w:val="0"/>
                                              <w:marRight w:val="0"/>
                                              <w:marTop w:val="0"/>
                                              <w:marBottom w:val="0"/>
                                              <w:divBdr>
                                                <w:top w:val="none" w:sz="0" w:space="0" w:color="auto"/>
                                                <w:left w:val="none" w:sz="0" w:space="0" w:color="auto"/>
                                                <w:bottom w:val="none" w:sz="0" w:space="0" w:color="auto"/>
                                                <w:right w:val="none" w:sz="0" w:space="0" w:color="auto"/>
                                              </w:divBdr>
                                              <w:divsChild>
                                                <w:div w:id="76769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6660258">
          <w:marLeft w:val="0"/>
          <w:marRight w:val="0"/>
          <w:marTop w:val="0"/>
          <w:marBottom w:val="0"/>
          <w:divBdr>
            <w:top w:val="none" w:sz="0" w:space="0" w:color="auto"/>
            <w:left w:val="none" w:sz="0" w:space="0" w:color="auto"/>
            <w:bottom w:val="none" w:sz="0" w:space="0" w:color="auto"/>
            <w:right w:val="none" w:sz="0" w:space="0" w:color="auto"/>
          </w:divBdr>
          <w:divsChild>
            <w:div w:id="801464526">
              <w:marLeft w:val="0"/>
              <w:marRight w:val="0"/>
              <w:marTop w:val="0"/>
              <w:marBottom w:val="0"/>
              <w:divBdr>
                <w:top w:val="none" w:sz="0" w:space="0" w:color="auto"/>
                <w:left w:val="none" w:sz="0" w:space="0" w:color="auto"/>
                <w:bottom w:val="none" w:sz="0" w:space="0" w:color="auto"/>
                <w:right w:val="none" w:sz="0" w:space="0" w:color="auto"/>
              </w:divBdr>
              <w:divsChild>
                <w:div w:id="401802118">
                  <w:marLeft w:val="0"/>
                  <w:marRight w:val="0"/>
                  <w:marTop w:val="0"/>
                  <w:marBottom w:val="0"/>
                  <w:divBdr>
                    <w:top w:val="none" w:sz="0" w:space="0" w:color="auto"/>
                    <w:left w:val="none" w:sz="0" w:space="0" w:color="auto"/>
                    <w:bottom w:val="none" w:sz="0" w:space="0" w:color="auto"/>
                    <w:right w:val="none" w:sz="0" w:space="0" w:color="auto"/>
                  </w:divBdr>
                  <w:divsChild>
                    <w:div w:id="15083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635985">
      <w:bodyDiv w:val="1"/>
      <w:marLeft w:val="0"/>
      <w:marRight w:val="0"/>
      <w:marTop w:val="0"/>
      <w:marBottom w:val="0"/>
      <w:divBdr>
        <w:top w:val="none" w:sz="0" w:space="0" w:color="auto"/>
        <w:left w:val="none" w:sz="0" w:space="0" w:color="auto"/>
        <w:bottom w:val="none" w:sz="0" w:space="0" w:color="auto"/>
        <w:right w:val="none" w:sz="0" w:space="0" w:color="auto"/>
      </w:divBdr>
    </w:div>
    <w:div w:id="618613608">
      <w:bodyDiv w:val="1"/>
      <w:marLeft w:val="0"/>
      <w:marRight w:val="0"/>
      <w:marTop w:val="0"/>
      <w:marBottom w:val="0"/>
      <w:divBdr>
        <w:top w:val="none" w:sz="0" w:space="0" w:color="auto"/>
        <w:left w:val="none" w:sz="0" w:space="0" w:color="auto"/>
        <w:bottom w:val="none" w:sz="0" w:space="0" w:color="auto"/>
        <w:right w:val="none" w:sz="0" w:space="0" w:color="auto"/>
      </w:divBdr>
    </w:div>
    <w:div w:id="626467218">
      <w:bodyDiv w:val="1"/>
      <w:marLeft w:val="0"/>
      <w:marRight w:val="0"/>
      <w:marTop w:val="0"/>
      <w:marBottom w:val="0"/>
      <w:divBdr>
        <w:top w:val="none" w:sz="0" w:space="0" w:color="auto"/>
        <w:left w:val="none" w:sz="0" w:space="0" w:color="auto"/>
        <w:bottom w:val="none" w:sz="0" w:space="0" w:color="auto"/>
        <w:right w:val="none" w:sz="0" w:space="0" w:color="auto"/>
      </w:divBdr>
    </w:div>
    <w:div w:id="637612720">
      <w:bodyDiv w:val="1"/>
      <w:marLeft w:val="0"/>
      <w:marRight w:val="0"/>
      <w:marTop w:val="0"/>
      <w:marBottom w:val="0"/>
      <w:divBdr>
        <w:top w:val="none" w:sz="0" w:space="0" w:color="auto"/>
        <w:left w:val="none" w:sz="0" w:space="0" w:color="auto"/>
        <w:bottom w:val="none" w:sz="0" w:space="0" w:color="auto"/>
        <w:right w:val="none" w:sz="0" w:space="0" w:color="auto"/>
      </w:divBdr>
    </w:div>
    <w:div w:id="652569529">
      <w:bodyDiv w:val="1"/>
      <w:marLeft w:val="0"/>
      <w:marRight w:val="0"/>
      <w:marTop w:val="0"/>
      <w:marBottom w:val="0"/>
      <w:divBdr>
        <w:top w:val="none" w:sz="0" w:space="0" w:color="auto"/>
        <w:left w:val="none" w:sz="0" w:space="0" w:color="auto"/>
        <w:bottom w:val="none" w:sz="0" w:space="0" w:color="auto"/>
        <w:right w:val="none" w:sz="0" w:space="0" w:color="auto"/>
      </w:divBdr>
    </w:div>
    <w:div w:id="660888468">
      <w:bodyDiv w:val="1"/>
      <w:marLeft w:val="0"/>
      <w:marRight w:val="0"/>
      <w:marTop w:val="0"/>
      <w:marBottom w:val="0"/>
      <w:divBdr>
        <w:top w:val="none" w:sz="0" w:space="0" w:color="auto"/>
        <w:left w:val="none" w:sz="0" w:space="0" w:color="auto"/>
        <w:bottom w:val="none" w:sz="0" w:space="0" w:color="auto"/>
        <w:right w:val="none" w:sz="0" w:space="0" w:color="auto"/>
      </w:divBdr>
      <w:divsChild>
        <w:div w:id="1129589679">
          <w:marLeft w:val="480"/>
          <w:marRight w:val="0"/>
          <w:marTop w:val="0"/>
          <w:marBottom w:val="0"/>
          <w:divBdr>
            <w:top w:val="none" w:sz="0" w:space="0" w:color="auto"/>
            <w:left w:val="none" w:sz="0" w:space="0" w:color="auto"/>
            <w:bottom w:val="none" w:sz="0" w:space="0" w:color="auto"/>
            <w:right w:val="none" w:sz="0" w:space="0" w:color="auto"/>
          </w:divBdr>
        </w:div>
        <w:div w:id="1851482805">
          <w:marLeft w:val="480"/>
          <w:marRight w:val="0"/>
          <w:marTop w:val="0"/>
          <w:marBottom w:val="0"/>
          <w:divBdr>
            <w:top w:val="none" w:sz="0" w:space="0" w:color="auto"/>
            <w:left w:val="none" w:sz="0" w:space="0" w:color="auto"/>
            <w:bottom w:val="none" w:sz="0" w:space="0" w:color="auto"/>
            <w:right w:val="none" w:sz="0" w:space="0" w:color="auto"/>
          </w:divBdr>
        </w:div>
        <w:div w:id="109083885">
          <w:marLeft w:val="480"/>
          <w:marRight w:val="0"/>
          <w:marTop w:val="0"/>
          <w:marBottom w:val="0"/>
          <w:divBdr>
            <w:top w:val="none" w:sz="0" w:space="0" w:color="auto"/>
            <w:left w:val="none" w:sz="0" w:space="0" w:color="auto"/>
            <w:bottom w:val="none" w:sz="0" w:space="0" w:color="auto"/>
            <w:right w:val="none" w:sz="0" w:space="0" w:color="auto"/>
          </w:divBdr>
        </w:div>
        <w:div w:id="626276287">
          <w:marLeft w:val="480"/>
          <w:marRight w:val="0"/>
          <w:marTop w:val="0"/>
          <w:marBottom w:val="0"/>
          <w:divBdr>
            <w:top w:val="none" w:sz="0" w:space="0" w:color="auto"/>
            <w:left w:val="none" w:sz="0" w:space="0" w:color="auto"/>
            <w:bottom w:val="none" w:sz="0" w:space="0" w:color="auto"/>
            <w:right w:val="none" w:sz="0" w:space="0" w:color="auto"/>
          </w:divBdr>
        </w:div>
        <w:div w:id="970555073">
          <w:marLeft w:val="480"/>
          <w:marRight w:val="0"/>
          <w:marTop w:val="0"/>
          <w:marBottom w:val="0"/>
          <w:divBdr>
            <w:top w:val="none" w:sz="0" w:space="0" w:color="auto"/>
            <w:left w:val="none" w:sz="0" w:space="0" w:color="auto"/>
            <w:bottom w:val="none" w:sz="0" w:space="0" w:color="auto"/>
            <w:right w:val="none" w:sz="0" w:space="0" w:color="auto"/>
          </w:divBdr>
        </w:div>
        <w:div w:id="1319111975">
          <w:marLeft w:val="480"/>
          <w:marRight w:val="0"/>
          <w:marTop w:val="0"/>
          <w:marBottom w:val="0"/>
          <w:divBdr>
            <w:top w:val="none" w:sz="0" w:space="0" w:color="auto"/>
            <w:left w:val="none" w:sz="0" w:space="0" w:color="auto"/>
            <w:bottom w:val="none" w:sz="0" w:space="0" w:color="auto"/>
            <w:right w:val="none" w:sz="0" w:space="0" w:color="auto"/>
          </w:divBdr>
        </w:div>
        <w:div w:id="104157350">
          <w:marLeft w:val="480"/>
          <w:marRight w:val="0"/>
          <w:marTop w:val="0"/>
          <w:marBottom w:val="0"/>
          <w:divBdr>
            <w:top w:val="none" w:sz="0" w:space="0" w:color="auto"/>
            <w:left w:val="none" w:sz="0" w:space="0" w:color="auto"/>
            <w:bottom w:val="none" w:sz="0" w:space="0" w:color="auto"/>
            <w:right w:val="none" w:sz="0" w:space="0" w:color="auto"/>
          </w:divBdr>
        </w:div>
        <w:div w:id="1640305814">
          <w:marLeft w:val="480"/>
          <w:marRight w:val="0"/>
          <w:marTop w:val="0"/>
          <w:marBottom w:val="0"/>
          <w:divBdr>
            <w:top w:val="none" w:sz="0" w:space="0" w:color="auto"/>
            <w:left w:val="none" w:sz="0" w:space="0" w:color="auto"/>
            <w:bottom w:val="none" w:sz="0" w:space="0" w:color="auto"/>
            <w:right w:val="none" w:sz="0" w:space="0" w:color="auto"/>
          </w:divBdr>
        </w:div>
        <w:div w:id="1248273360">
          <w:marLeft w:val="480"/>
          <w:marRight w:val="0"/>
          <w:marTop w:val="0"/>
          <w:marBottom w:val="0"/>
          <w:divBdr>
            <w:top w:val="none" w:sz="0" w:space="0" w:color="auto"/>
            <w:left w:val="none" w:sz="0" w:space="0" w:color="auto"/>
            <w:bottom w:val="none" w:sz="0" w:space="0" w:color="auto"/>
            <w:right w:val="none" w:sz="0" w:space="0" w:color="auto"/>
          </w:divBdr>
        </w:div>
        <w:div w:id="1408917846">
          <w:marLeft w:val="480"/>
          <w:marRight w:val="0"/>
          <w:marTop w:val="0"/>
          <w:marBottom w:val="0"/>
          <w:divBdr>
            <w:top w:val="none" w:sz="0" w:space="0" w:color="auto"/>
            <w:left w:val="none" w:sz="0" w:space="0" w:color="auto"/>
            <w:bottom w:val="none" w:sz="0" w:space="0" w:color="auto"/>
            <w:right w:val="none" w:sz="0" w:space="0" w:color="auto"/>
          </w:divBdr>
        </w:div>
        <w:div w:id="1890652392">
          <w:marLeft w:val="480"/>
          <w:marRight w:val="0"/>
          <w:marTop w:val="0"/>
          <w:marBottom w:val="0"/>
          <w:divBdr>
            <w:top w:val="none" w:sz="0" w:space="0" w:color="auto"/>
            <w:left w:val="none" w:sz="0" w:space="0" w:color="auto"/>
            <w:bottom w:val="none" w:sz="0" w:space="0" w:color="auto"/>
            <w:right w:val="none" w:sz="0" w:space="0" w:color="auto"/>
          </w:divBdr>
        </w:div>
        <w:div w:id="1519586861">
          <w:marLeft w:val="480"/>
          <w:marRight w:val="0"/>
          <w:marTop w:val="0"/>
          <w:marBottom w:val="0"/>
          <w:divBdr>
            <w:top w:val="none" w:sz="0" w:space="0" w:color="auto"/>
            <w:left w:val="none" w:sz="0" w:space="0" w:color="auto"/>
            <w:bottom w:val="none" w:sz="0" w:space="0" w:color="auto"/>
            <w:right w:val="none" w:sz="0" w:space="0" w:color="auto"/>
          </w:divBdr>
        </w:div>
        <w:div w:id="315453083">
          <w:marLeft w:val="480"/>
          <w:marRight w:val="0"/>
          <w:marTop w:val="0"/>
          <w:marBottom w:val="0"/>
          <w:divBdr>
            <w:top w:val="none" w:sz="0" w:space="0" w:color="auto"/>
            <w:left w:val="none" w:sz="0" w:space="0" w:color="auto"/>
            <w:bottom w:val="none" w:sz="0" w:space="0" w:color="auto"/>
            <w:right w:val="none" w:sz="0" w:space="0" w:color="auto"/>
          </w:divBdr>
        </w:div>
        <w:div w:id="1042444099">
          <w:marLeft w:val="480"/>
          <w:marRight w:val="0"/>
          <w:marTop w:val="0"/>
          <w:marBottom w:val="0"/>
          <w:divBdr>
            <w:top w:val="none" w:sz="0" w:space="0" w:color="auto"/>
            <w:left w:val="none" w:sz="0" w:space="0" w:color="auto"/>
            <w:bottom w:val="none" w:sz="0" w:space="0" w:color="auto"/>
            <w:right w:val="none" w:sz="0" w:space="0" w:color="auto"/>
          </w:divBdr>
        </w:div>
        <w:div w:id="861477477">
          <w:marLeft w:val="480"/>
          <w:marRight w:val="0"/>
          <w:marTop w:val="0"/>
          <w:marBottom w:val="0"/>
          <w:divBdr>
            <w:top w:val="none" w:sz="0" w:space="0" w:color="auto"/>
            <w:left w:val="none" w:sz="0" w:space="0" w:color="auto"/>
            <w:bottom w:val="none" w:sz="0" w:space="0" w:color="auto"/>
            <w:right w:val="none" w:sz="0" w:space="0" w:color="auto"/>
          </w:divBdr>
        </w:div>
        <w:div w:id="860319904">
          <w:marLeft w:val="480"/>
          <w:marRight w:val="0"/>
          <w:marTop w:val="0"/>
          <w:marBottom w:val="0"/>
          <w:divBdr>
            <w:top w:val="none" w:sz="0" w:space="0" w:color="auto"/>
            <w:left w:val="none" w:sz="0" w:space="0" w:color="auto"/>
            <w:bottom w:val="none" w:sz="0" w:space="0" w:color="auto"/>
            <w:right w:val="none" w:sz="0" w:space="0" w:color="auto"/>
          </w:divBdr>
        </w:div>
        <w:div w:id="701436613">
          <w:marLeft w:val="480"/>
          <w:marRight w:val="0"/>
          <w:marTop w:val="0"/>
          <w:marBottom w:val="0"/>
          <w:divBdr>
            <w:top w:val="none" w:sz="0" w:space="0" w:color="auto"/>
            <w:left w:val="none" w:sz="0" w:space="0" w:color="auto"/>
            <w:bottom w:val="none" w:sz="0" w:space="0" w:color="auto"/>
            <w:right w:val="none" w:sz="0" w:space="0" w:color="auto"/>
          </w:divBdr>
        </w:div>
        <w:div w:id="1771582025">
          <w:marLeft w:val="480"/>
          <w:marRight w:val="0"/>
          <w:marTop w:val="0"/>
          <w:marBottom w:val="0"/>
          <w:divBdr>
            <w:top w:val="none" w:sz="0" w:space="0" w:color="auto"/>
            <w:left w:val="none" w:sz="0" w:space="0" w:color="auto"/>
            <w:bottom w:val="none" w:sz="0" w:space="0" w:color="auto"/>
            <w:right w:val="none" w:sz="0" w:space="0" w:color="auto"/>
          </w:divBdr>
        </w:div>
        <w:div w:id="1225336292">
          <w:marLeft w:val="480"/>
          <w:marRight w:val="0"/>
          <w:marTop w:val="0"/>
          <w:marBottom w:val="0"/>
          <w:divBdr>
            <w:top w:val="none" w:sz="0" w:space="0" w:color="auto"/>
            <w:left w:val="none" w:sz="0" w:space="0" w:color="auto"/>
            <w:bottom w:val="none" w:sz="0" w:space="0" w:color="auto"/>
            <w:right w:val="none" w:sz="0" w:space="0" w:color="auto"/>
          </w:divBdr>
        </w:div>
        <w:div w:id="52777805">
          <w:marLeft w:val="480"/>
          <w:marRight w:val="0"/>
          <w:marTop w:val="0"/>
          <w:marBottom w:val="0"/>
          <w:divBdr>
            <w:top w:val="none" w:sz="0" w:space="0" w:color="auto"/>
            <w:left w:val="none" w:sz="0" w:space="0" w:color="auto"/>
            <w:bottom w:val="none" w:sz="0" w:space="0" w:color="auto"/>
            <w:right w:val="none" w:sz="0" w:space="0" w:color="auto"/>
          </w:divBdr>
        </w:div>
        <w:div w:id="164907779">
          <w:marLeft w:val="480"/>
          <w:marRight w:val="0"/>
          <w:marTop w:val="0"/>
          <w:marBottom w:val="0"/>
          <w:divBdr>
            <w:top w:val="none" w:sz="0" w:space="0" w:color="auto"/>
            <w:left w:val="none" w:sz="0" w:space="0" w:color="auto"/>
            <w:bottom w:val="none" w:sz="0" w:space="0" w:color="auto"/>
            <w:right w:val="none" w:sz="0" w:space="0" w:color="auto"/>
          </w:divBdr>
        </w:div>
        <w:div w:id="38747041">
          <w:marLeft w:val="480"/>
          <w:marRight w:val="0"/>
          <w:marTop w:val="0"/>
          <w:marBottom w:val="0"/>
          <w:divBdr>
            <w:top w:val="none" w:sz="0" w:space="0" w:color="auto"/>
            <w:left w:val="none" w:sz="0" w:space="0" w:color="auto"/>
            <w:bottom w:val="none" w:sz="0" w:space="0" w:color="auto"/>
            <w:right w:val="none" w:sz="0" w:space="0" w:color="auto"/>
          </w:divBdr>
        </w:div>
      </w:divsChild>
    </w:div>
    <w:div w:id="661853170">
      <w:bodyDiv w:val="1"/>
      <w:marLeft w:val="0"/>
      <w:marRight w:val="0"/>
      <w:marTop w:val="0"/>
      <w:marBottom w:val="0"/>
      <w:divBdr>
        <w:top w:val="none" w:sz="0" w:space="0" w:color="auto"/>
        <w:left w:val="none" w:sz="0" w:space="0" w:color="auto"/>
        <w:bottom w:val="none" w:sz="0" w:space="0" w:color="auto"/>
        <w:right w:val="none" w:sz="0" w:space="0" w:color="auto"/>
      </w:divBdr>
    </w:div>
    <w:div w:id="667754718">
      <w:bodyDiv w:val="1"/>
      <w:marLeft w:val="0"/>
      <w:marRight w:val="0"/>
      <w:marTop w:val="0"/>
      <w:marBottom w:val="0"/>
      <w:divBdr>
        <w:top w:val="none" w:sz="0" w:space="0" w:color="auto"/>
        <w:left w:val="none" w:sz="0" w:space="0" w:color="auto"/>
        <w:bottom w:val="none" w:sz="0" w:space="0" w:color="auto"/>
        <w:right w:val="none" w:sz="0" w:space="0" w:color="auto"/>
      </w:divBdr>
    </w:div>
    <w:div w:id="674066388">
      <w:bodyDiv w:val="1"/>
      <w:marLeft w:val="0"/>
      <w:marRight w:val="0"/>
      <w:marTop w:val="0"/>
      <w:marBottom w:val="0"/>
      <w:divBdr>
        <w:top w:val="none" w:sz="0" w:space="0" w:color="auto"/>
        <w:left w:val="none" w:sz="0" w:space="0" w:color="auto"/>
        <w:bottom w:val="none" w:sz="0" w:space="0" w:color="auto"/>
        <w:right w:val="none" w:sz="0" w:space="0" w:color="auto"/>
      </w:divBdr>
    </w:div>
    <w:div w:id="674962490">
      <w:bodyDiv w:val="1"/>
      <w:marLeft w:val="0"/>
      <w:marRight w:val="0"/>
      <w:marTop w:val="0"/>
      <w:marBottom w:val="0"/>
      <w:divBdr>
        <w:top w:val="none" w:sz="0" w:space="0" w:color="auto"/>
        <w:left w:val="none" w:sz="0" w:space="0" w:color="auto"/>
        <w:bottom w:val="none" w:sz="0" w:space="0" w:color="auto"/>
        <w:right w:val="none" w:sz="0" w:space="0" w:color="auto"/>
      </w:divBdr>
    </w:div>
    <w:div w:id="676033703">
      <w:bodyDiv w:val="1"/>
      <w:marLeft w:val="0"/>
      <w:marRight w:val="0"/>
      <w:marTop w:val="0"/>
      <w:marBottom w:val="0"/>
      <w:divBdr>
        <w:top w:val="none" w:sz="0" w:space="0" w:color="auto"/>
        <w:left w:val="none" w:sz="0" w:space="0" w:color="auto"/>
        <w:bottom w:val="none" w:sz="0" w:space="0" w:color="auto"/>
        <w:right w:val="none" w:sz="0" w:space="0" w:color="auto"/>
      </w:divBdr>
    </w:div>
    <w:div w:id="679816298">
      <w:bodyDiv w:val="1"/>
      <w:marLeft w:val="0"/>
      <w:marRight w:val="0"/>
      <w:marTop w:val="0"/>
      <w:marBottom w:val="0"/>
      <w:divBdr>
        <w:top w:val="none" w:sz="0" w:space="0" w:color="auto"/>
        <w:left w:val="none" w:sz="0" w:space="0" w:color="auto"/>
        <w:bottom w:val="none" w:sz="0" w:space="0" w:color="auto"/>
        <w:right w:val="none" w:sz="0" w:space="0" w:color="auto"/>
      </w:divBdr>
    </w:div>
    <w:div w:id="681124602">
      <w:bodyDiv w:val="1"/>
      <w:marLeft w:val="0"/>
      <w:marRight w:val="0"/>
      <w:marTop w:val="0"/>
      <w:marBottom w:val="0"/>
      <w:divBdr>
        <w:top w:val="none" w:sz="0" w:space="0" w:color="auto"/>
        <w:left w:val="none" w:sz="0" w:space="0" w:color="auto"/>
        <w:bottom w:val="none" w:sz="0" w:space="0" w:color="auto"/>
        <w:right w:val="none" w:sz="0" w:space="0" w:color="auto"/>
      </w:divBdr>
    </w:div>
    <w:div w:id="681518729">
      <w:bodyDiv w:val="1"/>
      <w:marLeft w:val="0"/>
      <w:marRight w:val="0"/>
      <w:marTop w:val="0"/>
      <w:marBottom w:val="0"/>
      <w:divBdr>
        <w:top w:val="none" w:sz="0" w:space="0" w:color="auto"/>
        <w:left w:val="none" w:sz="0" w:space="0" w:color="auto"/>
        <w:bottom w:val="none" w:sz="0" w:space="0" w:color="auto"/>
        <w:right w:val="none" w:sz="0" w:space="0" w:color="auto"/>
      </w:divBdr>
      <w:divsChild>
        <w:div w:id="371345237">
          <w:marLeft w:val="0"/>
          <w:marRight w:val="0"/>
          <w:marTop w:val="0"/>
          <w:marBottom w:val="0"/>
          <w:divBdr>
            <w:top w:val="none" w:sz="0" w:space="0" w:color="auto"/>
            <w:left w:val="none" w:sz="0" w:space="0" w:color="auto"/>
            <w:bottom w:val="none" w:sz="0" w:space="0" w:color="auto"/>
            <w:right w:val="none" w:sz="0" w:space="0" w:color="auto"/>
          </w:divBdr>
          <w:divsChild>
            <w:div w:id="1874223645">
              <w:marLeft w:val="0"/>
              <w:marRight w:val="0"/>
              <w:marTop w:val="0"/>
              <w:marBottom w:val="0"/>
              <w:divBdr>
                <w:top w:val="none" w:sz="0" w:space="0" w:color="auto"/>
                <w:left w:val="none" w:sz="0" w:space="0" w:color="auto"/>
                <w:bottom w:val="none" w:sz="0" w:space="0" w:color="auto"/>
                <w:right w:val="none" w:sz="0" w:space="0" w:color="auto"/>
              </w:divBdr>
              <w:divsChild>
                <w:div w:id="683362212">
                  <w:marLeft w:val="0"/>
                  <w:marRight w:val="0"/>
                  <w:marTop w:val="0"/>
                  <w:marBottom w:val="0"/>
                  <w:divBdr>
                    <w:top w:val="none" w:sz="0" w:space="0" w:color="auto"/>
                    <w:left w:val="none" w:sz="0" w:space="0" w:color="auto"/>
                    <w:bottom w:val="none" w:sz="0" w:space="0" w:color="auto"/>
                    <w:right w:val="none" w:sz="0" w:space="0" w:color="auto"/>
                  </w:divBdr>
                  <w:divsChild>
                    <w:div w:id="645672824">
                      <w:marLeft w:val="0"/>
                      <w:marRight w:val="0"/>
                      <w:marTop w:val="0"/>
                      <w:marBottom w:val="0"/>
                      <w:divBdr>
                        <w:top w:val="none" w:sz="0" w:space="0" w:color="auto"/>
                        <w:left w:val="none" w:sz="0" w:space="0" w:color="auto"/>
                        <w:bottom w:val="none" w:sz="0" w:space="0" w:color="auto"/>
                        <w:right w:val="none" w:sz="0" w:space="0" w:color="auto"/>
                      </w:divBdr>
                      <w:divsChild>
                        <w:div w:id="208953425">
                          <w:marLeft w:val="0"/>
                          <w:marRight w:val="0"/>
                          <w:marTop w:val="0"/>
                          <w:marBottom w:val="0"/>
                          <w:divBdr>
                            <w:top w:val="none" w:sz="0" w:space="0" w:color="auto"/>
                            <w:left w:val="none" w:sz="0" w:space="0" w:color="auto"/>
                            <w:bottom w:val="none" w:sz="0" w:space="0" w:color="auto"/>
                            <w:right w:val="none" w:sz="0" w:space="0" w:color="auto"/>
                          </w:divBdr>
                          <w:divsChild>
                            <w:div w:id="1557089506">
                              <w:marLeft w:val="0"/>
                              <w:marRight w:val="0"/>
                              <w:marTop w:val="0"/>
                              <w:marBottom w:val="0"/>
                              <w:divBdr>
                                <w:top w:val="none" w:sz="0" w:space="0" w:color="auto"/>
                                <w:left w:val="none" w:sz="0" w:space="0" w:color="auto"/>
                                <w:bottom w:val="none" w:sz="0" w:space="0" w:color="auto"/>
                                <w:right w:val="none" w:sz="0" w:space="0" w:color="auto"/>
                              </w:divBdr>
                              <w:divsChild>
                                <w:div w:id="498354290">
                                  <w:marLeft w:val="0"/>
                                  <w:marRight w:val="0"/>
                                  <w:marTop w:val="0"/>
                                  <w:marBottom w:val="0"/>
                                  <w:divBdr>
                                    <w:top w:val="none" w:sz="0" w:space="0" w:color="auto"/>
                                    <w:left w:val="none" w:sz="0" w:space="0" w:color="auto"/>
                                    <w:bottom w:val="none" w:sz="0" w:space="0" w:color="auto"/>
                                    <w:right w:val="none" w:sz="0" w:space="0" w:color="auto"/>
                                  </w:divBdr>
                                  <w:divsChild>
                                    <w:div w:id="100246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552209">
      <w:bodyDiv w:val="1"/>
      <w:marLeft w:val="0"/>
      <w:marRight w:val="0"/>
      <w:marTop w:val="0"/>
      <w:marBottom w:val="0"/>
      <w:divBdr>
        <w:top w:val="none" w:sz="0" w:space="0" w:color="auto"/>
        <w:left w:val="none" w:sz="0" w:space="0" w:color="auto"/>
        <w:bottom w:val="none" w:sz="0" w:space="0" w:color="auto"/>
        <w:right w:val="none" w:sz="0" w:space="0" w:color="auto"/>
      </w:divBdr>
      <w:divsChild>
        <w:div w:id="858928187">
          <w:marLeft w:val="480"/>
          <w:marRight w:val="0"/>
          <w:marTop w:val="0"/>
          <w:marBottom w:val="0"/>
          <w:divBdr>
            <w:top w:val="none" w:sz="0" w:space="0" w:color="auto"/>
            <w:left w:val="none" w:sz="0" w:space="0" w:color="auto"/>
            <w:bottom w:val="none" w:sz="0" w:space="0" w:color="auto"/>
            <w:right w:val="none" w:sz="0" w:space="0" w:color="auto"/>
          </w:divBdr>
        </w:div>
        <w:div w:id="1934245525">
          <w:marLeft w:val="480"/>
          <w:marRight w:val="0"/>
          <w:marTop w:val="0"/>
          <w:marBottom w:val="0"/>
          <w:divBdr>
            <w:top w:val="none" w:sz="0" w:space="0" w:color="auto"/>
            <w:left w:val="none" w:sz="0" w:space="0" w:color="auto"/>
            <w:bottom w:val="none" w:sz="0" w:space="0" w:color="auto"/>
            <w:right w:val="none" w:sz="0" w:space="0" w:color="auto"/>
          </w:divBdr>
        </w:div>
        <w:div w:id="514029828">
          <w:marLeft w:val="480"/>
          <w:marRight w:val="0"/>
          <w:marTop w:val="0"/>
          <w:marBottom w:val="0"/>
          <w:divBdr>
            <w:top w:val="none" w:sz="0" w:space="0" w:color="auto"/>
            <w:left w:val="none" w:sz="0" w:space="0" w:color="auto"/>
            <w:bottom w:val="none" w:sz="0" w:space="0" w:color="auto"/>
            <w:right w:val="none" w:sz="0" w:space="0" w:color="auto"/>
          </w:divBdr>
        </w:div>
        <w:div w:id="1449087007">
          <w:marLeft w:val="480"/>
          <w:marRight w:val="0"/>
          <w:marTop w:val="0"/>
          <w:marBottom w:val="0"/>
          <w:divBdr>
            <w:top w:val="none" w:sz="0" w:space="0" w:color="auto"/>
            <w:left w:val="none" w:sz="0" w:space="0" w:color="auto"/>
            <w:bottom w:val="none" w:sz="0" w:space="0" w:color="auto"/>
            <w:right w:val="none" w:sz="0" w:space="0" w:color="auto"/>
          </w:divBdr>
        </w:div>
        <w:div w:id="2009752693">
          <w:marLeft w:val="480"/>
          <w:marRight w:val="0"/>
          <w:marTop w:val="0"/>
          <w:marBottom w:val="0"/>
          <w:divBdr>
            <w:top w:val="none" w:sz="0" w:space="0" w:color="auto"/>
            <w:left w:val="none" w:sz="0" w:space="0" w:color="auto"/>
            <w:bottom w:val="none" w:sz="0" w:space="0" w:color="auto"/>
            <w:right w:val="none" w:sz="0" w:space="0" w:color="auto"/>
          </w:divBdr>
        </w:div>
        <w:div w:id="1164467742">
          <w:marLeft w:val="480"/>
          <w:marRight w:val="0"/>
          <w:marTop w:val="0"/>
          <w:marBottom w:val="0"/>
          <w:divBdr>
            <w:top w:val="none" w:sz="0" w:space="0" w:color="auto"/>
            <w:left w:val="none" w:sz="0" w:space="0" w:color="auto"/>
            <w:bottom w:val="none" w:sz="0" w:space="0" w:color="auto"/>
            <w:right w:val="none" w:sz="0" w:space="0" w:color="auto"/>
          </w:divBdr>
        </w:div>
        <w:div w:id="845904813">
          <w:marLeft w:val="480"/>
          <w:marRight w:val="0"/>
          <w:marTop w:val="0"/>
          <w:marBottom w:val="0"/>
          <w:divBdr>
            <w:top w:val="none" w:sz="0" w:space="0" w:color="auto"/>
            <w:left w:val="none" w:sz="0" w:space="0" w:color="auto"/>
            <w:bottom w:val="none" w:sz="0" w:space="0" w:color="auto"/>
            <w:right w:val="none" w:sz="0" w:space="0" w:color="auto"/>
          </w:divBdr>
        </w:div>
        <w:div w:id="1004360071">
          <w:marLeft w:val="480"/>
          <w:marRight w:val="0"/>
          <w:marTop w:val="0"/>
          <w:marBottom w:val="0"/>
          <w:divBdr>
            <w:top w:val="none" w:sz="0" w:space="0" w:color="auto"/>
            <w:left w:val="none" w:sz="0" w:space="0" w:color="auto"/>
            <w:bottom w:val="none" w:sz="0" w:space="0" w:color="auto"/>
            <w:right w:val="none" w:sz="0" w:space="0" w:color="auto"/>
          </w:divBdr>
        </w:div>
        <w:div w:id="1615213847">
          <w:marLeft w:val="480"/>
          <w:marRight w:val="0"/>
          <w:marTop w:val="0"/>
          <w:marBottom w:val="0"/>
          <w:divBdr>
            <w:top w:val="none" w:sz="0" w:space="0" w:color="auto"/>
            <w:left w:val="none" w:sz="0" w:space="0" w:color="auto"/>
            <w:bottom w:val="none" w:sz="0" w:space="0" w:color="auto"/>
            <w:right w:val="none" w:sz="0" w:space="0" w:color="auto"/>
          </w:divBdr>
        </w:div>
        <w:div w:id="587465411">
          <w:marLeft w:val="480"/>
          <w:marRight w:val="0"/>
          <w:marTop w:val="0"/>
          <w:marBottom w:val="0"/>
          <w:divBdr>
            <w:top w:val="none" w:sz="0" w:space="0" w:color="auto"/>
            <w:left w:val="none" w:sz="0" w:space="0" w:color="auto"/>
            <w:bottom w:val="none" w:sz="0" w:space="0" w:color="auto"/>
            <w:right w:val="none" w:sz="0" w:space="0" w:color="auto"/>
          </w:divBdr>
        </w:div>
        <w:div w:id="245504383">
          <w:marLeft w:val="480"/>
          <w:marRight w:val="0"/>
          <w:marTop w:val="0"/>
          <w:marBottom w:val="0"/>
          <w:divBdr>
            <w:top w:val="none" w:sz="0" w:space="0" w:color="auto"/>
            <w:left w:val="none" w:sz="0" w:space="0" w:color="auto"/>
            <w:bottom w:val="none" w:sz="0" w:space="0" w:color="auto"/>
            <w:right w:val="none" w:sz="0" w:space="0" w:color="auto"/>
          </w:divBdr>
        </w:div>
        <w:div w:id="1066411941">
          <w:marLeft w:val="480"/>
          <w:marRight w:val="0"/>
          <w:marTop w:val="0"/>
          <w:marBottom w:val="0"/>
          <w:divBdr>
            <w:top w:val="none" w:sz="0" w:space="0" w:color="auto"/>
            <w:left w:val="none" w:sz="0" w:space="0" w:color="auto"/>
            <w:bottom w:val="none" w:sz="0" w:space="0" w:color="auto"/>
            <w:right w:val="none" w:sz="0" w:space="0" w:color="auto"/>
          </w:divBdr>
        </w:div>
        <w:div w:id="504631134">
          <w:marLeft w:val="480"/>
          <w:marRight w:val="0"/>
          <w:marTop w:val="0"/>
          <w:marBottom w:val="0"/>
          <w:divBdr>
            <w:top w:val="none" w:sz="0" w:space="0" w:color="auto"/>
            <w:left w:val="none" w:sz="0" w:space="0" w:color="auto"/>
            <w:bottom w:val="none" w:sz="0" w:space="0" w:color="auto"/>
            <w:right w:val="none" w:sz="0" w:space="0" w:color="auto"/>
          </w:divBdr>
        </w:div>
        <w:div w:id="2013608211">
          <w:marLeft w:val="480"/>
          <w:marRight w:val="0"/>
          <w:marTop w:val="0"/>
          <w:marBottom w:val="0"/>
          <w:divBdr>
            <w:top w:val="none" w:sz="0" w:space="0" w:color="auto"/>
            <w:left w:val="none" w:sz="0" w:space="0" w:color="auto"/>
            <w:bottom w:val="none" w:sz="0" w:space="0" w:color="auto"/>
            <w:right w:val="none" w:sz="0" w:space="0" w:color="auto"/>
          </w:divBdr>
        </w:div>
        <w:div w:id="1258514369">
          <w:marLeft w:val="480"/>
          <w:marRight w:val="0"/>
          <w:marTop w:val="0"/>
          <w:marBottom w:val="0"/>
          <w:divBdr>
            <w:top w:val="none" w:sz="0" w:space="0" w:color="auto"/>
            <w:left w:val="none" w:sz="0" w:space="0" w:color="auto"/>
            <w:bottom w:val="none" w:sz="0" w:space="0" w:color="auto"/>
            <w:right w:val="none" w:sz="0" w:space="0" w:color="auto"/>
          </w:divBdr>
        </w:div>
        <w:div w:id="1136022521">
          <w:marLeft w:val="480"/>
          <w:marRight w:val="0"/>
          <w:marTop w:val="0"/>
          <w:marBottom w:val="0"/>
          <w:divBdr>
            <w:top w:val="none" w:sz="0" w:space="0" w:color="auto"/>
            <w:left w:val="none" w:sz="0" w:space="0" w:color="auto"/>
            <w:bottom w:val="none" w:sz="0" w:space="0" w:color="auto"/>
            <w:right w:val="none" w:sz="0" w:space="0" w:color="auto"/>
          </w:divBdr>
        </w:div>
        <w:div w:id="1110977397">
          <w:marLeft w:val="480"/>
          <w:marRight w:val="0"/>
          <w:marTop w:val="0"/>
          <w:marBottom w:val="0"/>
          <w:divBdr>
            <w:top w:val="none" w:sz="0" w:space="0" w:color="auto"/>
            <w:left w:val="none" w:sz="0" w:space="0" w:color="auto"/>
            <w:bottom w:val="none" w:sz="0" w:space="0" w:color="auto"/>
            <w:right w:val="none" w:sz="0" w:space="0" w:color="auto"/>
          </w:divBdr>
        </w:div>
        <w:div w:id="139465496">
          <w:marLeft w:val="480"/>
          <w:marRight w:val="0"/>
          <w:marTop w:val="0"/>
          <w:marBottom w:val="0"/>
          <w:divBdr>
            <w:top w:val="none" w:sz="0" w:space="0" w:color="auto"/>
            <w:left w:val="none" w:sz="0" w:space="0" w:color="auto"/>
            <w:bottom w:val="none" w:sz="0" w:space="0" w:color="auto"/>
            <w:right w:val="none" w:sz="0" w:space="0" w:color="auto"/>
          </w:divBdr>
        </w:div>
        <w:div w:id="667753612">
          <w:marLeft w:val="480"/>
          <w:marRight w:val="0"/>
          <w:marTop w:val="0"/>
          <w:marBottom w:val="0"/>
          <w:divBdr>
            <w:top w:val="none" w:sz="0" w:space="0" w:color="auto"/>
            <w:left w:val="none" w:sz="0" w:space="0" w:color="auto"/>
            <w:bottom w:val="none" w:sz="0" w:space="0" w:color="auto"/>
            <w:right w:val="none" w:sz="0" w:space="0" w:color="auto"/>
          </w:divBdr>
        </w:div>
        <w:div w:id="2146460811">
          <w:marLeft w:val="480"/>
          <w:marRight w:val="0"/>
          <w:marTop w:val="0"/>
          <w:marBottom w:val="0"/>
          <w:divBdr>
            <w:top w:val="none" w:sz="0" w:space="0" w:color="auto"/>
            <w:left w:val="none" w:sz="0" w:space="0" w:color="auto"/>
            <w:bottom w:val="none" w:sz="0" w:space="0" w:color="auto"/>
            <w:right w:val="none" w:sz="0" w:space="0" w:color="auto"/>
          </w:divBdr>
        </w:div>
        <w:div w:id="2117940860">
          <w:marLeft w:val="480"/>
          <w:marRight w:val="0"/>
          <w:marTop w:val="0"/>
          <w:marBottom w:val="0"/>
          <w:divBdr>
            <w:top w:val="none" w:sz="0" w:space="0" w:color="auto"/>
            <w:left w:val="none" w:sz="0" w:space="0" w:color="auto"/>
            <w:bottom w:val="none" w:sz="0" w:space="0" w:color="auto"/>
            <w:right w:val="none" w:sz="0" w:space="0" w:color="auto"/>
          </w:divBdr>
        </w:div>
        <w:div w:id="468397484">
          <w:marLeft w:val="480"/>
          <w:marRight w:val="0"/>
          <w:marTop w:val="0"/>
          <w:marBottom w:val="0"/>
          <w:divBdr>
            <w:top w:val="none" w:sz="0" w:space="0" w:color="auto"/>
            <w:left w:val="none" w:sz="0" w:space="0" w:color="auto"/>
            <w:bottom w:val="none" w:sz="0" w:space="0" w:color="auto"/>
            <w:right w:val="none" w:sz="0" w:space="0" w:color="auto"/>
          </w:divBdr>
        </w:div>
      </w:divsChild>
    </w:div>
    <w:div w:id="684940260">
      <w:bodyDiv w:val="1"/>
      <w:marLeft w:val="0"/>
      <w:marRight w:val="0"/>
      <w:marTop w:val="0"/>
      <w:marBottom w:val="0"/>
      <w:divBdr>
        <w:top w:val="none" w:sz="0" w:space="0" w:color="auto"/>
        <w:left w:val="none" w:sz="0" w:space="0" w:color="auto"/>
        <w:bottom w:val="none" w:sz="0" w:space="0" w:color="auto"/>
        <w:right w:val="none" w:sz="0" w:space="0" w:color="auto"/>
      </w:divBdr>
    </w:div>
    <w:div w:id="686101877">
      <w:bodyDiv w:val="1"/>
      <w:marLeft w:val="0"/>
      <w:marRight w:val="0"/>
      <w:marTop w:val="0"/>
      <w:marBottom w:val="0"/>
      <w:divBdr>
        <w:top w:val="none" w:sz="0" w:space="0" w:color="auto"/>
        <w:left w:val="none" w:sz="0" w:space="0" w:color="auto"/>
        <w:bottom w:val="none" w:sz="0" w:space="0" w:color="auto"/>
        <w:right w:val="none" w:sz="0" w:space="0" w:color="auto"/>
      </w:divBdr>
      <w:divsChild>
        <w:div w:id="629555145">
          <w:marLeft w:val="480"/>
          <w:marRight w:val="0"/>
          <w:marTop w:val="0"/>
          <w:marBottom w:val="0"/>
          <w:divBdr>
            <w:top w:val="none" w:sz="0" w:space="0" w:color="auto"/>
            <w:left w:val="none" w:sz="0" w:space="0" w:color="auto"/>
            <w:bottom w:val="none" w:sz="0" w:space="0" w:color="auto"/>
            <w:right w:val="none" w:sz="0" w:space="0" w:color="auto"/>
          </w:divBdr>
        </w:div>
        <w:div w:id="126240915">
          <w:marLeft w:val="480"/>
          <w:marRight w:val="0"/>
          <w:marTop w:val="0"/>
          <w:marBottom w:val="0"/>
          <w:divBdr>
            <w:top w:val="none" w:sz="0" w:space="0" w:color="auto"/>
            <w:left w:val="none" w:sz="0" w:space="0" w:color="auto"/>
            <w:bottom w:val="none" w:sz="0" w:space="0" w:color="auto"/>
            <w:right w:val="none" w:sz="0" w:space="0" w:color="auto"/>
          </w:divBdr>
        </w:div>
        <w:div w:id="1861701291">
          <w:marLeft w:val="480"/>
          <w:marRight w:val="0"/>
          <w:marTop w:val="0"/>
          <w:marBottom w:val="0"/>
          <w:divBdr>
            <w:top w:val="none" w:sz="0" w:space="0" w:color="auto"/>
            <w:left w:val="none" w:sz="0" w:space="0" w:color="auto"/>
            <w:bottom w:val="none" w:sz="0" w:space="0" w:color="auto"/>
            <w:right w:val="none" w:sz="0" w:space="0" w:color="auto"/>
          </w:divBdr>
        </w:div>
        <w:div w:id="1101609487">
          <w:marLeft w:val="480"/>
          <w:marRight w:val="0"/>
          <w:marTop w:val="0"/>
          <w:marBottom w:val="0"/>
          <w:divBdr>
            <w:top w:val="none" w:sz="0" w:space="0" w:color="auto"/>
            <w:left w:val="none" w:sz="0" w:space="0" w:color="auto"/>
            <w:bottom w:val="none" w:sz="0" w:space="0" w:color="auto"/>
            <w:right w:val="none" w:sz="0" w:space="0" w:color="auto"/>
          </w:divBdr>
        </w:div>
        <w:div w:id="1063524111">
          <w:marLeft w:val="480"/>
          <w:marRight w:val="0"/>
          <w:marTop w:val="0"/>
          <w:marBottom w:val="0"/>
          <w:divBdr>
            <w:top w:val="none" w:sz="0" w:space="0" w:color="auto"/>
            <w:left w:val="none" w:sz="0" w:space="0" w:color="auto"/>
            <w:bottom w:val="none" w:sz="0" w:space="0" w:color="auto"/>
            <w:right w:val="none" w:sz="0" w:space="0" w:color="auto"/>
          </w:divBdr>
        </w:div>
        <w:div w:id="358051745">
          <w:marLeft w:val="480"/>
          <w:marRight w:val="0"/>
          <w:marTop w:val="0"/>
          <w:marBottom w:val="0"/>
          <w:divBdr>
            <w:top w:val="none" w:sz="0" w:space="0" w:color="auto"/>
            <w:left w:val="none" w:sz="0" w:space="0" w:color="auto"/>
            <w:bottom w:val="none" w:sz="0" w:space="0" w:color="auto"/>
            <w:right w:val="none" w:sz="0" w:space="0" w:color="auto"/>
          </w:divBdr>
        </w:div>
        <w:div w:id="305940237">
          <w:marLeft w:val="480"/>
          <w:marRight w:val="0"/>
          <w:marTop w:val="0"/>
          <w:marBottom w:val="0"/>
          <w:divBdr>
            <w:top w:val="none" w:sz="0" w:space="0" w:color="auto"/>
            <w:left w:val="none" w:sz="0" w:space="0" w:color="auto"/>
            <w:bottom w:val="none" w:sz="0" w:space="0" w:color="auto"/>
            <w:right w:val="none" w:sz="0" w:space="0" w:color="auto"/>
          </w:divBdr>
        </w:div>
        <w:div w:id="1079867345">
          <w:marLeft w:val="480"/>
          <w:marRight w:val="0"/>
          <w:marTop w:val="0"/>
          <w:marBottom w:val="0"/>
          <w:divBdr>
            <w:top w:val="none" w:sz="0" w:space="0" w:color="auto"/>
            <w:left w:val="none" w:sz="0" w:space="0" w:color="auto"/>
            <w:bottom w:val="none" w:sz="0" w:space="0" w:color="auto"/>
            <w:right w:val="none" w:sz="0" w:space="0" w:color="auto"/>
          </w:divBdr>
        </w:div>
        <w:div w:id="1921601594">
          <w:marLeft w:val="480"/>
          <w:marRight w:val="0"/>
          <w:marTop w:val="0"/>
          <w:marBottom w:val="0"/>
          <w:divBdr>
            <w:top w:val="none" w:sz="0" w:space="0" w:color="auto"/>
            <w:left w:val="none" w:sz="0" w:space="0" w:color="auto"/>
            <w:bottom w:val="none" w:sz="0" w:space="0" w:color="auto"/>
            <w:right w:val="none" w:sz="0" w:space="0" w:color="auto"/>
          </w:divBdr>
        </w:div>
        <w:div w:id="1150898678">
          <w:marLeft w:val="480"/>
          <w:marRight w:val="0"/>
          <w:marTop w:val="0"/>
          <w:marBottom w:val="0"/>
          <w:divBdr>
            <w:top w:val="none" w:sz="0" w:space="0" w:color="auto"/>
            <w:left w:val="none" w:sz="0" w:space="0" w:color="auto"/>
            <w:bottom w:val="none" w:sz="0" w:space="0" w:color="auto"/>
            <w:right w:val="none" w:sz="0" w:space="0" w:color="auto"/>
          </w:divBdr>
        </w:div>
        <w:div w:id="163279803">
          <w:marLeft w:val="480"/>
          <w:marRight w:val="0"/>
          <w:marTop w:val="0"/>
          <w:marBottom w:val="0"/>
          <w:divBdr>
            <w:top w:val="none" w:sz="0" w:space="0" w:color="auto"/>
            <w:left w:val="none" w:sz="0" w:space="0" w:color="auto"/>
            <w:bottom w:val="none" w:sz="0" w:space="0" w:color="auto"/>
            <w:right w:val="none" w:sz="0" w:space="0" w:color="auto"/>
          </w:divBdr>
        </w:div>
        <w:div w:id="2084523328">
          <w:marLeft w:val="480"/>
          <w:marRight w:val="0"/>
          <w:marTop w:val="0"/>
          <w:marBottom w:val="0"/>
          <w:divBdr>
            <w:top w:val="none" w:sz="0" w:space="0" w:color="auto"/>
            <w:left w:val="none" w:sz="0" w:space="0" w:color="auto"/>
            <w:bottom w:val="none" w:sz="0" w:space="0" w:color="auto"/>
            <w:right w:val="none" w:sz="0" w:space="0" w:color="auto"/>
          </w:divBdr>
        </w:div>
        <w:div w:id="48067809">
          <w:marLeft w:val="480"/>
          <w:marRight w:val="0"/>
          <w:marTop w:val="0"/>
          <w:marBottom w:val="0"/>
          <w:divBdr>
            <w:top w:val="none" w:sz="0" w:space="0" w:color="auto"/>
            <w:left w:val="none" w:sz="0" w:space="0" w:color="auto"/>
            <w:bottom w:val="none" w:sz="0" w:space="0" w:color="auto"/>
            <w:right w:val="none" w:sz="0" w:space="0" w:color="auto"/>
          </w:divBdr>
        </w:div>
        <w:div w:id="313610802">
          <w:marLeft w:val="480"/>
          <w:marRight w:val="0"/>
          <w:marTop w:val="0"/>
          <w:marBottom w:val="0"/>
          <w:divBdr>
            <w:top w:val="none" w:sz="0" w:space="0" w:color="auto"/>
            <w:left w:val="none" w:sz="0" w:space="0" w:color="auto"/>
            <w:bottom w:val="none" w:sz="0" w:space="0" w:color="auto"/>
            <w:right w:val="none" w:sz="0" w:space="0" w:color="auto"/>
          </w:divBdr>
        </w:div>
      </w:divsChild>
    </w:div>
    <w:div w:id="688484447">
      <w:bodyDiv w:val="1"/>
      <w:marLeft w:val="0"/>
      <w:marRight w:val="0"/>
      <w:marTop w:val="0"/>
      <w:marBottom w:val="0"/>
      <w:divBdr>
        <w:top w:val="none" w:sz="0" w:space="0" w:color="auto"/>
        <w:left w:val="none" w:sz="0" w:space="0" w:color="auto"/>
        <w:bottom w:val="none" w:sz="0" w:space="0" w:color="auto"/>
        <w:right w:val="none" w:sz="0" w:space="0" w:color="auto"/>
      </w:divBdr>
      <w:divsChild>
        <w:div w:id="1179193366">
          <w:marLeft w:val="480"/>
          <w:marRight w:val="0"/>
          <w:marTop w:val="0"/>
          <w:marBottom w:val="0"/>
          <w:divBdr>
            <w:top w:val="none" w:sz="0" w:space="0" w:color="auto"/>
            <w:left w:val="none" w:sz="0" w:space="0" w:color="auto"/>
            <w:bottom w:val="none" w:sz="0" w:space="0" w:color="auto"/>
            <w:right w:val="none" w:sz="0" w:space="0" w:color="auto"/>
          </w:divBdr>
        </w:div>
        <w:div w:id="1159350461">
          <w:marLeft w:val="480"/>
          <w:marRight w:val="0"/>
          <w:marTop w:val="0"/>
          <w:marBottom w:val="0"/>
          <w:divBdr>
            <w:top w:val="none" w:sz="0" w:space="0" w:color="auto"/>
            <w:left w:val="none" w:sz="0" w:space="0" w:color="auto"/>
            <w:bottom w:val="none" w:sz="0" w:space="0" w:color="auto"/>
            <w:right w:val="none" w:sz="0" w:space="0" w:color="auto"/>
          </w:divBdr>
        </w:div>
        <w:div w:id="2051760915">
          <w:marLeft w:val="480"/>
          <w:marRight w:val="0"/>
          <w:marTop w:val="0"/>
          <w:marBottom w:val="0"/>
          <w:divBdr>
            <w:top w:val="none" w:sz="0" w:space="0" w:color="auto"/>
            <w:left w:val="none" w:sz="0" w:space="0" w:color="auto"/>
            <w:bottom w:val="none" w:sz="0" w:space="0" w:color="auto"/>
            <w:right w:val="none" w:sz="0" w:space="0" w:color="auto"/>
          </w:divBdr>
        </w:div>
        <w:div w:id="1208681509">
          <w:marLeft w:val="480"/>
          <w:marRight w:val="0"/>
          <w:marTop w:val="0"/>
          <w:marBottom w:val="0"/>
          <w:divBdr>
            <w:top w:val="none" w:sz="0" w:space="0" w:color="auto"/>
            <w:left w:val="none" w:sz="0" w:space="0" w:color="auto"/>
            <w:bottom w:val="none" w:sz="0" w:space="0" w:color="auto"/>
            <w:right w:val="none" w:sz="0" w:space="0" w:color="auto"/>
          </w:divBdr>
        </w:div>
        <w:div w:id="1504778878">
          <w:marLeft w:val="480"/>
          <w:marRight w:val="0"/>
          <w:marTop w:val="0"/>
          <w:marBottom w:val="0"/>
          <w:divBdr>
            <w:top w:val="none" w:sz="0" w:space="0" w:color="auto"/>
            <w:left w:val="none" w:sz="0" w:space="0" w:color="auto"/>
            <w:bottom w:val="none" w:sz="0" w:space="0" w:color="auto"/>
            <w:right w:val="none" w:sz="0" w:space="0" w:color="auto"/>
          </w:divBdr>
        </w:div>
        <w:div w:id="1204634777">
          <w:marLeft w:val="480"/>
          <w:marRight w:val="0"/>
          <w:marTop w:val="0"/>
          <w:marBottom w:val="0"/>
          <w:divBdr>
            <w:top w:val="none" w:sz="0" w:space="0" w:color="auto"/>
            <w:left w:val="none" w:sz="0" w:space="0" w:color="auto"/>
            <w:bottom w:val="none" w:sz="0" w:space="0" w:color="auto"/>
            <w:right w:val="none" w:sz="0" w:space="0" w:color="auto"/>
          </w:divBdr>
        </w:div>
        <w:div w:id="1752002707">
          <w:marLeft w:val="480"/>
          <w:marRight w:val="0"/>
          <w:marTop w:val="0"/>
          <w:marBottom w:val="0"/>
          <w:divBdr>
            <w:top w:val="none" w:sz="0" w:space="0" w:color="auto"/>
            <w:left w:val="none" w:sz="0" w:space="0" w:color="auto"/>
            <w:bottom w:val="none" w:sz="0" w:space="0" w:color="auto"/>
            <w:right w:val="none" w:sz="0" w:space="0" w:color="auto"/>
          </w:divBdr>
        </w:div>
        <w:div w:id="1349332673">
          <w:marLeft w:val="480"/>
          <w:marRight w:val="0"/>
          <w:marTop w:val="0"/>
          <w:marBottom w:val="0"/>
          <w:divBdr>
            <w:top w:val="none" w:sz="0" w:space="0" w:color="auto"/>
            <w:left w:val="none" w:sz="0" w:space="0" w:color="auto"/>
            <w:bottom w:val="none" w:sz="0" w:space="0" w:color="auto"/>
            <w:right w:val="none" w:sz="0" w:space="0" w:color="auto"/>
          </w:divBdr>
        </w:div>
        <w:div w:id="613682495">
          <w:marLeft w:val="480"/>
          <w:marRight w:val="0"/>
          <w:marTop w:val="0"/>
          <w:marBottom w:val="0"/>
          <w:divBdr>
            <w:top w:val="none" w:sz="0" w:space="0" w:color="auto"/>
            <w:left w:val="none" w:sz="0" w:space="0" w:color="auto"/>
            <w:bottom w:val="none" w:sz="0" w:space="0" w:color="auto"/>
            <w:right w:val="none" w:sz="0" w:space="0" w:color="auto"/>
          </w:divBdr>
        </w:div>
        <w:div w:id="667713151">
          <w:marLeft w:val="480"/>
          <w:marRight w:val="0"/>
          <w:marTop w:val="0"/>
          <w:marBottom w:val="0"/>
          <w:divBdr>
            <w:top w:val="none" w:sz="0" w:space="0" w:color="auto"/>
            <w:left w:val="none" w:sz="0" w:space="0" w:color="auto"/>
            <w:bottom w:val="none" w:sz="0" w:space="0" w:color="auto"/>
            <w:right w:val="none" w:sz="0" w:space="0" w:color="auto"/>
          </w:divBdr>
        </w:div>
        <w:div w:id="696395261">
          <w:marLeft w:val="480"/>
          <w:marRight w:val="0"/>
          <w:marTop w:val="0"/>
          <w:marBottom w:val="0"/>
          <w:divBdr>
            <w:top w:val="none" w:sz="0" w:space="0" w:color="auto"/>
            <w:left w:val="none" w:sz="0" w:space="0" w:color="auto"/>
            <w:bottom w:val="none" w:sz="0" w:space="0" w:color="auto"/>
            <w:right w:val="none" w:sz="0" w:space="0" w:color="auto"/>
          </w:divBdr>
        </w:div>
        <w:div w:id="225996051">
          <w:marLeft w:val="480"/>
          <w:marRight w:val="0"/>
          <w:marTop w:val="0"/>
          <w:marBottom w:val="0"/>
          <w:divBdr>
            <w:top w:val="none" w:sz="0" w:space="0" w:color="auto"/>
            <w:left w:val="none" w:sz="0" w:space="0" w:color="auto"/>
            <w:bottom w:val="none" w:sz="0" w:space="0" w:color="auto"/>
            <w:right w:val="none" w:sz="0" w:space="0" w:color="auto"/>
          </w:divBdr>
        </w:div>
        <w:div w:id="1617256039">
          <w:marLeft w:val="480"/>
          <w:marRight w:val="0"/>
          <w:marTop w:val="0"/>
          <w:marBottom w:val="0"/>
          <w:divBdr>
            <w:top w:val="none" w:sz="0" w:space="0" w:color="auto"/>
            <w:left w:val="none" w:sz="0" w:space="0" w:color="auto"/>
            <w:bottom w:val="none" w:sz="0" w:space="0" w:color="auto"/>
            <w:right w:val="none" w:sz="0" w:space="0" w:color="auto"/>
          </w:divBdr>
        </w:div>
        <w:div w:id="2033265251">
          <w:marLeft w:val="480"/>
          <w:marRight w:val="0"/>
          <w:marTop w:val="0"/>
          <w:marBottom w:val="0"/>
          <w:divBdr>
            <w:top w:val="none" w:sz="0" w:space="0" w:color="auto"/>
            <w:left w:val="none" w:sz="0" w:space="0" w:color="auto"/>
            <w:bottom w:val="none" w:sz="0" w:space="0" w:color="auto"/>
            <w:right w:val="none" w:sz="0" w:space="0" w:color="auto"/>
          </w:divBdr>
        </w:div>
        <w:div w:id="1549148359">
          <w:marLeft w:val="480"/>
          <w:marRight w:val="0"/>
          <w:marTop w:val="0"/>
          <w:marBottom w:val="0"/>
          <w:divBdr>
            <w:top w:val="none" w:sz="0" w:space="0" w:color="auto"/>
            <w:left w:val="none" w:sz="0" w:space="0" w:color="auto"/>
            <w:bottom w:val="none" w:sz="0" w:space="0" w:color="auto"/>
            <w:right w:val="none" w:sz="0" w:space="0" w:color="auto"/>
          </w:divBdr>
        </w:div>
        <w:div w:id="56634294">
          <w:marLeft w:val="480"/>
          <w:marRight w:val="0"/>
          <w:marTop w:val="0"/>
          <w:marBottom w:val="0"/>
          <w:divBdr>
            <w:top w:val="none" w:sz="0" w:space="0" w:color="auto"/>
            <w:left w:val="none" w:sz="0" w:space="0" w:color="auto"/>
            <w:bottom w:val="none" w:sz="0" w:space="0" w:color="auto"/>
            <w:right w:val="none" w:sz="0" w:space="0" w:color="auto"/>
          </w:divBdr>
        </w:div>
        <w:div w:id="1175804636">
          <w:marLeft w:val="480"/>
          <w:marRight w:val="0"/>
          <w:marTop w:val="0"/>
          <w:marBottom w:val="0"/>
          <w:divBdr>
            <w:top w:val="none" w:sz="0" w:space="0" w:color="auto"/>
            <w:left w:val="none" w:sz="0" w:space="0" w:color="auto"/>
            <w:bottom w:val="none" w:sz="0" w:space="0" w:color="auto"/>
            <w:right w:val="none" w:sz="0" w:space="0" w:color="auto"/>
          </w:divBdr>
        </w:div>
        <w:div w:id="365448837">
          <w:marLeft w:val="480"/>
          <w:marRight w:val="0"/>
          <w:marTop w:val="0"/>
          <w:marBottom w:val="0"/>
          <w:divBdr>
            <w:top w:val="none" w:sz="0" w:space="0" w:color="auto"/>
            <w:left w:val="none" w:sz="0" w:space="0" w:color="auto"/>
            <w:bottom w:val="none" w:sz="0" w:space="0" w:color="auto"/>
            <w:right w:val="none" w:sz="0" w:space="0" w:color="auto"/>
          </w:divBdr>
        </w:div>
        <w:div w:id="1450398175">
          <w:marLeft w:val="480"/>
          <w:marRight w:val="0"/>
          <w:marTop w:val="0"/>
          <w:marBottom w:val="0"/>
          <w:divBdr>
            <w:top w:val="none" w:sz="0" w:space="0" w:color="auto"/>
            <w:left w:val="none" w:sz="0" w:space="0" w:color="auto"/>
            <w:bottom w:val="none" w:sz="0" w:space="0" w:color="auto"/>
            <w:right w:val="none" w:sz="0" w:space="0" w:color="auto"/>
          </w:divBdr>
        </w:div>
        <w:div w:id="1908878278">
          <w:marLeft w:val="480"/>
          <w:marRight w:val="0"/>
          <w:marTop w:val="0"/>
          <w:marBottom w:val="0"/>
          <w:divBdr>
            <w:top w:val="none" w:sz="0" w:space="0" w:color="auto"/>
            <w:left w:val="none" w:sz="0" w:space="0" w:color="auto"/>
            <w:bottom w:val="none" w:sz="0" w:space="0" w:color="auto"/>
            <w:right w:val="none" w:sz="0" w:space="0" w:color="auto"/>
          </w:divBdr>
        </w:div>
        <w:div w:id="796068615">
          <w:marLeft w:val="480"/>
          <w:marRight w:val="0"/>
          <w:marTop w:val="0"/>
          <w:marBottom w:val="0"/>
          <w:divBdr>
            <w:top w:val="none" w:sz="0" w:space="0" w:color="auto"/>
            <w:left w:val="none" w:sz="0" w:space="0" w:color="auto"/>
            <w:bottom w:val="none" w:sz="0" w:space="0" w:color="auto"/>
            <w:right w:val="none" w:sz="0" w:space="0" w:color="auto"/>
          </w:divBdr>
        </w:div>
      </w:divsChild>
    </w:div>
    <w:div w:id="690374430">
      <w:bodyDiv w:val="1"/>
      <w:marLeft w:val="0"/>
      <w:marRight w:val="0"/>
      <w:marTop w:val="0"/>
      <w:marBottom w:val="0"/>
      <w:divBdr>
        <w:top w:val="none" w:sz="0" w:space="0" w:color="auto"/>
        <w:left w:val="none" w:sz="0" w:space="0" w:color="auto"/>
        <w:bottom w:val="none" w:sz="0" w:space="0" w:color="auto"/>
        <w:right w:val="none" w:sz="0" w:space="0" w:color="auto"/>
      </w:divBdr>
      <w:divsChild>
        <w:div w:id="1323318657">
          <w:marLeft w:val="0"/>
          <w:marRight w:val="0"/>
          <w:marTop w:val="0"/>
          <w:marBottom w:val="0"/>
          <w:divBdr>
            <w:top w:val="none" w:sz="0" w:space="0" w:color="auto"/>
            <w:left w:val="none" w:sz="0" w:space="0" w:color="auto"/>
            <w:bottom w:val="none" w:sz="0" w:space="0" w:color="auto"/>
            <w:right w:val="none" w:sz="0" w:space="0" w:color="auto"/>
          </w:divBdr>
          <w:divsChild>
            <w:div w:id="1820803912">
              <w:marLeft w:val="0"/>
              <w:marRight w:val="0"/>
              <w:marTop w:val="0"/>
              <w:marBottom w:val="0"/>
              <w:divBdr>
                <w:top w:val="none" w:sz="0" w:space="0" w:color="auto"/>
                <w:left w:val="none" w:sz="0" w:space="0" w:color="auto"/>
                <w:bottom w:val="none" w:sz="0" w:space="0" w:color="auto"/>
                <w:right w:val="none" w:sz="0" w:space="0" w:color="auto"/>
              </w:divBdr>
              <w:divsChild>
                <w:div w:id="602957140">
                  <w:marLeft w:val="0"/>
                  <w:marRight w:val="0"/>
                  <w:marTop w:val="0"/>
                  <w:marBottom w:val="0"/>
                  <w:divBdr>
                    <w:top w:val="none" w:sz="0" w:space="0" w:color="auto"/>
                    <w:left w:val="none" w:sz="0" w:space="0" w:color="auto"/>
                    <w:bottom w:val="none" w:sz="0" w:space="0" w:color="auto"/>
                    <w:right w:val="none" w:sz="0" w:space="0" w:color="auto"/>
                  </w:divBdr>
                  <w:divsChild>
                    <w:div w:id="1537935398">
                      <w:marLeft w:val="0"/>
                      <w:marRight w:val="0"/>
                      <w:marTop w:val="0"/>
                      <w:marBottom w:val="0"/>
                      <w:divBdr>
                        <w:top w:val="none" w:sz="0" w:space="0" w:color="auto"/>
                        <w:left w:val="none" w:sz="0" w:space="0" w:color="auto"/>
                        <w:bottom w:val="none" w:sz="0" w:space="0" w:color="auto"/>
                        <w:right w:val="none" w:sz="0" w:space="0" w:color="auto"/>
                      </w:divBdr>
                      <w:divsChild>
                        <w:div w:id="72510571">
                          <w:marLeft w:val="0"/>
                          <w:marRight w:val="0"/>
                          <w:marTop w:val="0"/>
                          <w:marBottom w:val="0"/>
                          <w:divBdr>
                            <w:top w:val="none" w:sz="0" w:space="0" w:color="auto"/>
                            <w:left w:val="none" w:sz="0" w:space="0" w:color="auto"/>
                            <w:bottom w:val="none" w:sz="0" w:space="0" w:color="auto"/>
                            <w:right w:val="none" w:sz="0" w:space="0" w:color="auto"/>
                          </w:divBdr>
                          <w:divsChild>
                            <w:div w:id="1190141477">
                              <w:marLeft w:val="0"/>
                              <w:marRight w:val="0"/>
                              <w:marTop w:val="0"/>
                              <w:marBottom w:val="0"/>
                              <w:divBdr>
                                <w:top w:val="none" w:sz="0" w:space="0" w:color="auto"/>
                                <w:left w:val="none" w:sz="0" w:space="0" w:color="auto"/>
                                <w:bottom w:val="none" w:sz="0" w:space="0" w:color="auto"/>
                                <w:right w:val="none" w:sz="0" w:space="0" w:color="auto"/>
                              </w:divBdr>
                              <w:divsChild>
                                <w:div w:id="855340893">
                                  <w:marLeft w:val="0"/>
                                  <w:marRight w:val="0"/>
                                  <w:marTop w:val="0"/>
                                  <w:marBottom w:val="0"/>
                                  <w:divBdr>
                                    <w:top w:val="none" w:sz="0" w:space="0" w:color="auto"/>
                                    <w:left w:val="none" w:sz="0" w:space="0" w:color="auto"/>
                                    <w:bottom w:val="none" w:sz="0" w:space="0" w:color="auto"/>
                                    <w:right w:val="none" w:sz="0" w:space="0" w:color="auto"/>
                                  </w:divBdr>
                                  <w:divsChild>
                                    <w:div w:id="181876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375087">
      <w:bodyDiv w:val="1"/>
      <w:marLeft w:val="0"/>
      <w:marRight w:val="0"/>
      <w:marTop w:val="0"/>
      <w:marBottom w:val="0"/>
      <w:divBdr>
        <w:top w:val="none" w:sz="0" w:space="0" w:color="auto"/>
        <w:left w:val="none" w:sz="0" w:space="0" w:color="auto"/>
        <w:bottom w:val="none" w:sz="0" w:space="0" w:color="auto"/>
        <w:right w:val="none" w:sz="0" w:space="0" w:color="auto"/>
      </w:divBdr>
      <w:divsChild>
        <w:div w:id="108166547">
          <w:marLeft w:val="480"/>
          <w:marRight w:val="0"/>
          <w:marTop w:val="0"/>
          <w:marBottom w:val="0"/>
          <w:divBdr>
            <w:top w:val="none" w:sz="0" w:space="0" w:color="auto"/>
            <w:left w:val="none" w:sz="0" w:space="0" w:color="auto"/>
            <w:bottom w:val="none" w:sz="0" w:space="0" w:color="auto"/>
            <w:right w:val="none" w:sz="0" w:space="0" w:color="auto"/>
          </w:divBdr>
        </w:div>
        <w:div w:id="131876417">
          <w:marLeft w:val="480"/>
          <w:marRight w:val="0"/>
          <w:marTop w:val="0"/>
          <w:marBottom w:val="0"/>
          <w:divBdr>
            <w:top w:val="none" w:sz="0" w:space="0" w:color="auto"/>
            <w:left w:val="none" w:sz="0" w:space="0" w:color="auto"/>
            <w:bottom w:val="none" w:sz="0" w:space="0" w:color="auto"/>
            <w:right w:val="none" w:sz="0" w:space="0" w:color="auto"/>
          </w:divBdr>
        </w:div>
        <w:div w:id="2119328592">
          <w:marLeft w:val="480"/>
          <w:marRight w:val="0"/>
          <w:marTop w:val="0"/>
          <w:marBottom w:val="0"/>
          <w:divBdr>
            <w:top w:val="none" w:sz="0" w:space="0" w:color="auto"/>
            <w:left w:val="none" w:sz="0" w:space="0" w:color="auto"/>
            <w:bottom w:val="none" w:sz="0" w:space="0" w:color="auto"/>
            <w:right w:val="none" w:sz="0" w:space="0" w:color="auto"/>
          </w:divBdr>
        </w:div>
        <w:div w:id="1515997029">
          <w:marLeft w:val="480"/>
          <w:marRight w:val="0"/>
          <w:marTop w:val="0"/>
          <w:marBottom w:val="0"/>
          <w:divBdr>
            <w:top w:val="none" w:sz="0" w:space="0" w:color="auto"/>
            <w:left w:val="none" w:sz="0" w:space="0" w:color="auto"/>
            <w:bottom w:val="none" w:sz="0" w:space="0" w:color="auto"/>
            <w:right w:val="none" w:sz="0" w:space="0" w:color="auto"/>
          </w:divBdr>
        </w:div>
        <w:div w:id="732309944">
          <w:marLeft w:val="480"/>
          <w:marRight w:val="0"/>
          <w:marTop w:val="0"/>
          <w:marBottom w:val="0"/>
          <w:divBdr>
            <w:top w:val="none" w:sz="0" w:space="0" w:color="auto"/>
            <w:left w:val="none" w:sz="0" w:space="0" w:color="auto"/>
            <w:bottom w:val="none" w:sz="0" w:space="0" w:color="auto"/>
            <w:right w:val="none" w:sz="0" w:space="0" w:color="auto"/>
          </w:divBdr>
        </w:div>
        <w:div w:id="1291592986">
          <w:marLeft w:val="480"/>
          <w:marRight w:val="0"/>
          <w:marTop w:val="0"/>
          <w:marBottom w:val="0"/>
          <w:divBdr>
            <w:top w:val="none" w:sz="0" w:space="0" w:color="auto"/>
            <w:left w:val="none" w:sz="0" w:space="0" w:color="auto"/>
            <w:bottom w:val="none" w:sz="0" w:space="0" w:color="auto"/>
            <w:right w:val="none" w:sz="0" w:space="0" w:color="auto"/>
          </w:divBdr>
        </w:div>
        <w:div w:id="1169250392">
          <w:marLeft w:val="480"/>
          <w:marRight w:val="0"/>
          <w:marTop w:val="0"/>
          <w:marBottom w:val="0"/>
          <w:divBdr>
            <w:top w:val="none" w:sz="0" w:space="0" w:color="auto"/>
            <w:left w:val="none" w:sz="0" w:space="0" w:color="auto"/>
            <w:bottom w:val="none" w:sz="0" w:space="0" w:color="auto"/>
            <w:right w:val="none" w:sz="0" w:space="0" w:color="auto"/>
          </w:divBdr>
        </w:div>
        <w:div w:id="1412773418">
          <w:marLeft w:val="480"/>
          <w:marRight w:val="0"/>
          <w:marTop w:val="0"/>
          <w:marBottom w:val="0"/>
          <w:divBdr>
            <w:top w:val="none" w:sz="0" w:space="0" w:color="auto"/>
            <w:left w:val="none" w:sz="0" w:space="0" w:color="auto"/>
            <w:bottom w:val="none" w:sz="0" w:space="0" w:color="auto"/>
            <w:right w:val="none" w:sz="0" w:space="0" w:color="auto"/>
          </w:divBdr>
        </w:div>
        <w:div w:id="446045282">
          <w:marLeft w:val="480"/>
          <w:marRight w:val="0"/>
          <w:marTop w:val="0"/>
          <w:marBottom w:val="0"/>
          <w:divBdr>
            <w:top w:val="none" w:sz="0" w:space="0" w:color="auto"/>
            <w:left w:val="none" w:sz="0" w:space="0" w:color="auto"/>
            <w:bottom w:val="none" w:sz="0" w:space="0" w:color="auto"/>
            <w:right w:val="none" w:sz="0" w:space="0" w:color="auto"/>
          </w:divBdr>
        </w:div>
        <w:div w:id="284242720">
          <w:marLeft w:val="480"/>
          <w:marRight w:val="0"/>
          <w:marTop w:val="0"/>
          <w:marBottom w:val="0"/>
          <w:divBdr>
            <w:top w:val="none" w:sz="0" w:space="0" w:color="auto"/>
            <w:left w:val="none" w:sz="0" w:space="0" w:color="auto"/>
            <w:bottom w:val="none" w:sz="0" w:space="0" w:color="auto"/>
            <w:right w:val="none" w:sz="0" w:space="0" w:color="auto"/>
          </w:divBdr>
        </w:div>
        <w:div w:id="616451036">
          <w:marLeft w:val="480"/>
          <w:marRight w:val="0"/>
          <w:marTop w:val="0"/>
          <w:marBottom w:val="0"/>
          <w:divBdr>
            <w:top w:val="none" w:sz="0" w:space="0" w:color="auto"/>
            <w:left w:val="none" w:sz="0" w:space="0" w:color="auto"/>
            <w:bottom w:val="none" w:sz="0" w:space="0" w:color="auto"/>
            <w:right w:val="none" w:sz="0" w:space="0" w:color="auto"/>
          </w:divBdr>
        </w:div>
        <w:div w:id="297499033">
          <w:marLeft w:val="480"/>
          <w:marRight w:val="0"/>
          <w:marTop w:val="0"/>
          <w:marBottom w:val="0"/>
          <w:divBdr>
            <w:top w:val="none" w:sz="0" w:space="0" w:color="auto"/>
            <w:left w:val="none" w:sz="0" w:space="0" w:color="auto"/>
            <w:bottom w:val="none" w:sz="0" w:space="0" w:color="auto"/>
            <w:right w:val="none" w:sz="0" w:space="0" w:color="auto"/>
          </w:divBdr>
        </w:div>
        <w:div w:id="984821076">
          <w:marLeft w:val="480"/>
          <w:marRight w:val="0"/>
          <w:marTop w:val="0"/>
          <w:marBottom w:val="0"/>
          <w:divBdr>
            <w:top w:val="none" w:sz="0" w:space="0" w:color="auto"/>
            <w:left w:val="none" w:sz="0" w:space="0" w:color="auto"/>
            <w:bottom w:val="none" w:sz="0" w:space="0" w:color="auto"/>
            <w:right w:val="none" w:sz="0" w:space="0" w:color="auto"/>
          </w:divBdr>
        </w:div>
        <w:div w:id="1474642482">
          <w:marLeft w:val="480"/>
          <w:marRight w:val="0"/>
          <w:marTop w:val="0"/>
          <w:marBottom w:val="0"/>
          <w:divBdr>
            <w:top w:val="none" w:sz="0" w:space="0" w:color="auto"/>
            <w:left w:val="none" w:sz="0" w:space="0" w:color="auto"/>
            <w:bottom w:val="none" w:sz="0" w:space="0" w:color="auto"/>
            <w:right w:val="none" w:sz="0" w:space="0" w:color="auto"/>
          </w:divBdr>
        </w:div>
        <w:div w:id="763914150">
          <w:marLeft w:val="480"/>
          <w:marRight w:val="0"/>
          <w:marTop w:val="0"/>
          <w:marBottom w:val="0"/>
          <w:divBdr>
            <w:top w:val="none" w:sz="0" w:space="0" w:color="auto"/>
            <w:left w:val="none" w:sz="0" w:space="0" w:color="auto"/>
            <w:bottom w:val="none" w:sz="0" w:space="0" w:color="auto"/>
            <w:right w:val="none" w:sz="0" w:space="0" w:color="auto"/>
          </w:divBdr>
        </w:div>
        <w:div w:id="470174908">
          <w:marLeft w:val="480"/>
          <w:marRight w:val="0"/>
          <w:marTop w:val="0"/>
          <w:marBottom w:val="0"/>
          <w:divBdr>
            <w:top w:val="none" w:sz="0" w:space="0" w:color="auto"/>
            <w:left w:val="none" w:sz="0" w:space="0" w:color="auto"/>
            <w:bottom w:val="none" w:sz="0" w:space="0" w:color="auto"/>
            <w:right w:val="none" w:sz="0" w:space="0" w:color="auto"/>
          </w:divBdr>
        </w:div>
        <w:div w:id="1121848892">
          <w:marLeft w:val="480"/>
          <w:marRight w:val="0"/>
          <w:marTop w:val="0"/>
          <w:marBottom w:val="0"/>
          <w:divBdr>
            <w:top w:val="none" w:sz="0" w:space="0" w:color="auto"/>
            <w:left w:val="none" w:sz="0" w:space="0" w:color="auto"/>
            <w:bottom w:val="none" w:sz="0" w:space="0" w:color="auto"/>
            <w:right w:val="none" w:sz="0" w:space="0" w:color="auto"/>
          </w:divBdr>
        </w:div>
        <w:div w:id="1134175486">
          <w:marLeft w:val="480"/>
          <w:marRight w:val="0"/>
          <w:marTop w:val="0"/>
          <w:marBottom w:val="0"/>
          <w:divBdr>
            <w:top w:val="none" w:sz="0" w:space="0" w:color="auto"/>
            <w:left w:val="none" w:sz="0" w:space="0" w:color="auto"/>
            <w:bottom w:val="none" w:sz="0" w:space="0" w:color="auto"/>
            <w:right w:val="none" w:sz="0" w:space="0" w:color="auto"/>
          </w:divBdr>
        </w:div>
        <w:div w:id="73018428">
          <w:marLeft w:val="480"/>
          <w:marRight w:val="0"/>
          <w:marTop w:val="0"/>
          <w:marBottom w:val="0"/>
          <w:divBdr>
            <w:top w:val="none" w:sz="0" w:space="0" w:color="auto"/>
            <w:left w:val="none" w:sz="0" w:space="0" w:color="auto"/>
            <w:bottom w:val="none" w:sz="0" w:space="0" w:color="auto"/>
            <w:right w:val="none" w:sz="0" w:space="0" w:color="auto"/>
          </w:divBdr>
        </w:div>
        <w:div w:id="1339498169">
          <w:marLeft w:val="480"/>
          <w:marRight w:val="0"/>
          <w:marTop w:val="0"/>
          <w:marBottom w:val="0"/>
          <w:divBdr>
            <w:top w:val="none" w:sz="0" w:space="0" w:color="auto"/>
            <w:left w:val="none" w:sz="0" w:space="0" w:color="auto"/>
            <w:bottom w:val="none" w:sz="0" w:space="0" w:color="auto"/>
            <w:right w:val="none" w:sz="0" w:space="0" w:color="auto"/>
          </w:divBdr>
        </w:div>
      </w:divsChild>
    </w:div>
    <w:div w:id="691879759">
      <w:bodyDiv w:val="1"/>
      <w:marLeft w:val="0"/>
      <w:marRight w:val="0"/>
      <w:marTop w:val="0"/>
      <w:marBottom w:val="0"/>
      <w:divBdr>
        <w:top w:val="none" w:sz="0" w:space="0" w:color="auto"/>
        <w:left w:val="none" w:sz="0" w:space="0" w:color="auto"/>
        <w:bottom w:val="none" w:sz="0" w:space="0" w:color="auto"/>
        <w:right w:val="none" w:sz="0" w:space="0" w:color="auto"/>
      </w:divBdr>
      <w:divsChild>
        <w:div w:id="1140686687">
          <w:marLeft w:val="0"/>
          <w:marRight w:val="0"/>
          <w:marTop w:val="0"/>
          <w:marBottom w:val="0"/>
          <w:divBdr>
            <w:top w:val="none" w:sz="0" w:space="0" w:color="auto"/>
            <w:left w:val="none" w:sz="0" w:space="0" w:color="auto"/>
            <w:bottom w:val="none" w:sz="0" w:space="0" w:color="auto"/>
            <w:right w:val="none" w:sz="0" w:space="0" w:color="auto"/>
          </w:divBdr>
        </w:div>
      </w:divsChild>
    </w:div>
    <w:div w:id="697700463">
      <w:bodyDiv w:val="1"/>
      <w:marLeft w:val="0"/>
      <w:marRight w:val="0"/>
      <w:marTop w:val="0"/>
      <w:marBottom w:val="0"/>
      <w:divBdr>
        <w:top w:val="none" w:sz="0" w:space="0" w:color="auto"/>
        <w:left w:val="none" w:sz="0" w:space="0" w:color="auto"/>
        <w:bottom w:val="none" w:sz="0" w:space="0" w:color="auto"/>
        <w:right w:val="none" w:sz="0" w:space="0" w:color="auto"/>
      </w:divBdr>
    </w:div>
    <w:div w:id="698549488">
      <w:bodyDiv w:val="1"/>
      <w:marLeft w:val="0"/>
      <w:marRight w:val="0"/>
      <w:marTop w:val="0"/>
      <w:marBottom w:val="0"/>
      <w:divBdr>
        <w:top w:val="none" w:sz="0" w:space="0" w:color="auto"/>
        <w:left w:val="none" w:sz="0" w:space="0" w:color="auto"/>
        <w:bottom w:val="none" w:sz="0" w:space="0" w:color="auto"/>
        <w:right w:val="none" w:sz="0" w:space="0" w:color="auto"/>
      </w:divBdr>
    </w:div>
    <w:div w:id="700478505">
      <w:bodyDiv w:val="1"/>
      <w:marLeft w:val="0"/>
      <w:marRight w:val="0"/>
      <w:marTop w:val="0"/>
      <w:marBottom w:val="0"/>
      <w:divBdr>
        <w:top w:val="none" w:sz="0" w:space="0" w:color="auto"/>
        <w:left w:val="none" w:sz="0" w:space="0" w:color="auto"/>
        <w:bottom w:val="none" w:sz="0" w:space="0" w:color="auto"/>
        <w:right w:val="none" w:sz="0" w:space="0" w:color="auto"/>
      </w:divBdr>
    </w:div>
    <w:div w:id="702024237">
      <w:bodyDiv w:val="1"/>
      <w:marLeft w:val="0"/>
      <w:marRight w:val="0"/>
      <w:marTop w:val="0"/>
      <w:marBottom w:val="0"/>
      <w:divBdr>
        <w:top w:val="none" w:sz="0" w:space="0" w:color="auto"/>
        <w:left w:val="none" w:sz="0" w:space="0" w:color="auto"/>
        <w:bottom w:val="none" w:sz="0" w:space="0" w:color="auto"/>
        <w:right w:val="none" w:sz="0" w:space="0" w:color="auto"/>
      </w:divBdr>
    </w:div>
    <w:div w:id="703871891">
      <w:bodyDiv w:val="1"/>
      <w:marLeft w:val="0"/>
      <w:marRight w:val="0"/>
      <w:marTop w:val="0"/>
      <w:marBottom w:val="0"/>
      <w:divBdr>
        <w:top w:val="none" w:sz="0" w:space="0" w:color="auto"/>
        <w:left w:val="none" w:sz="0" w:space="0" w:color="auto"/>
        <w:bottom w:val="none" w:sz="0" w:space="0" w:color="auto"/>
        <w:right w:val="none" w:sz="0" w:space="0" w:color="auto"/>
      </w:divBdr>
    </w:div>
    <w:div w:id="715399661">
      <w:bodyDiv w:val="1"/>
      <w:marLeft w:val="0"/>
      <w:marRight w:val="0"/>
      <w:marTop w:val="0"/>
      <w:marBottom w:val="0"/>
      <w:divBdr>
        <w:top w:val="none" w:sz="0" w:space="0" w:color="auto"/>
        <w:left w:val="none" w:sz="0" w:space="0" w:color="auto"/>
        <w:bottom w:val="none" w:sz="0" w:space="0" w:color="auto"/>
        <w:right w:val="none" w:sz="0" w:space="0" w:color="auto"/>
      </w:divBdr>
    </w:div>
    <w:div w:id="717046672">
      <w:bodyDiv w:val="1"/>
      <w:marLeft w:val="0"/>
      <w:marRight w:val="0"/>
      <w:marTop w:val="0"/>
      <w:marBottom w:val="0"/>
      <w:divBdr>
        <w:top w:val="none" w:sz="0" w:space="0" w:color="auto"/>
        <w:left w:val="none" w:sz="0" w:space="0" w:color="auto"/>
        <w:bottom w:val="none" w:sz="0" w:space="0" w:color="auto"/>
        <w:right w:val="none" w:sz="0" w:space="0" w:color="auto"/>
      </w:divBdr>
    </w:div>
    <w:div w:id="718361846">
      <w:bodyDiv w:val="1"/>
      <w:marLeft w:val="0"/>
      <w:marRight w:val="0"/>
      <w:marTop w:val="0"/>
      <w:marBottom w:val="0"/>
      <w:divBdr>
        <w:top w:val="none" w:sz="0" w:space="0" w:color="auto"/>
        <w:left w:val="none" w:sz="0" w:space="0" w:color="auto"/>
        <w:bottom w:val="none" w:sz="0" w:space="0" w:color="auto"/>
        <w:right w:val="none" w:sz="0" w:space="0" w:color="auto"/>
      </w:divBdr>
      <w:divsChild>
        <w:div w:id="1034424961">
          <w:marLeft w:val="0"/>
          <w:marRight w:val="0"/>
          <w:marTop w:val="0"/>
          <w:marBottom w:val="0"/>
          <w:divBdr>
            <w:top w:val="none" w:sz="0" w:space="0" w:color="auto"/>
            <w:left w:val="none" w:sz="0" w:space="0" w:color="auto"/>
            <w:bottom w:val="none" w:sz="0" w:space="0" w:color="auto"/>
            <w:right w:val="none" w:sz="0" w:space="0" w:color="auto"/>
          </w:divBdr>
          <w:divsChild>
            <w:div w:id="1087457724">
              <w:marLeft w:val="0"/>
              <w:marRight w:val="0"/>
              <w:marTop w:val="0"/>
              <w:marBottom w:val="0"/>
              <w:divBdr>
                <w:top w:val="none" w:sz="0" w:space="0" w:color="auto"/>
                <w:left w:val="none" w:sz="0" w:space="0" w:color="auto"/>
                <w:bottom w:val="none" w:sz="0" w:space="0" w:color="auto"/>
                <w:right w:val="none" w:sz="0" w:space="0" w:color="auto"/>
              </w:divBdr>
              <w:divsChild>
                <w:div w:id="2049447706">
                  <w:marLeft w:val="0"/>
                  <w:marRight w:val="0"/>
                  <w:marTop w:val="0"/>
                  <w:marBottom w:val="0"/>
                  <w:divBdr>
                    <w:top w:val="none" w:sz="0" w:space="0" w:color="auto"/>
                    <w:left w:val="none" w:sz="0" w:space="0" w:color="auto"/>
                    <w:bottom w:val="none" w:sz="0" w:space="0" w:color="auto"/>
                    <w:right w:val="none" w:sz="0" w:space="0" w:color="auto"/>
                  </w:divBdr>
                  <w:divsChild>
                    <w:div w:id="132213894">
                      <w:marLeft w:val="0"/>
                      <w:marRight w:val="0"/>
                      <w:marTop w:val="0"/>
                      <w:marBottom w:val="0"/>
                      <w:divBdr>
                        <w:top w:val="none" w:sz="0" w:space="0" w:color="auto"/>
                        <w:left w:val="none" w:sz="0" w:space="0" w:color="auto"/>
                        <w:bottom w:val="none" w:sz="0" w:space="0" w:color="auto"/>
                        <w:right w:val="none" w:sz="0" w:space="0" w:color="auto"/>
                      </w:divBdr>
                      <w:divsChild>
                        <w:div w:id="1626350558">
                          <w:marLeft w:val="0"/>
                          <w:marRight w:val="0"/>
                          <w:marTop w:val="0"/>
                          <w:marBottom w:val="0"/>
                          <w:divBdr>
                            <w:top w:val="none" w:sz="0" w:space="0" w:color="auto"/>
                            <w:left w:val="none" w:sz="0" w:space="0" w:color="auto"/>
                            <w:bottom w:val="none" w:sz="0" w:space="0" w:color="auto"/>
                            <w:right w:val="none" w:sz="0" w:space="0" w:color="auto"/>
                          </w:divBdr>
                          <w:divsChild>
                            <w:div w:id="846208241">
                              <w:marLeft w:val="0"/>
                              <w:marRight w:val="0"/>
                              <w:marTop w:val="0"/>
                              <w:marBottom w:val="0"/>
                              <w:divBdr>
                                <w:top w:val="none" w:sz="0" w:space="0" w:color="auto"/>
                                <w:left w:val="none" w:sz="0" w:space="0" w:color="auto"/>
                                <w:bottom w:val="none" w:sz="0" w:space="0" w:color="auto"/>
                                <w:right w:val="none" w:sz="0" w:space="0" w:color="auto"/>
                              </w:divBdr>
                              <w:divsChild>
                                <w:div w:id="1688142552">
                                  <w:marLeft w:val="0"/>
                                  <w:marRight w:val="0"/>
                                  <w:marTop w:val="0"/>
                                  <w:marBottom w:val="0"/>
                                  <w:divBdr>
                                    <w:top w:val="none" w:sz="0" w:space="0" w:color="auto"/>
                                    <w:left w:val="none" w:sz="0" w:space="0" w:color="auto"/>
                                    <w:bottom w:val="none" w:sz="0" w:space="0" w:color="auto"/>
                                    <w:right w:val="none" w:sz="0" w:space="0" w:color="auto"/>
                                  </w:divBdr>
                                  <w:divsChild>
                                    <w:div w:id="115024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386887">
      <w:bodyDiv w:val="1"/>
      <w:marLeft w:val="0"/>
      <w:marRight w:val="0"/>
      <w:marTop w:val="0"/>
      <w:marBottom w:val="0"/>
      <w:divBdr>
        <w:top w:val="none" w:sz="0" w:space="0" w:color="auto"/>
        <w:left w:val="none" w:sz="0" w:space="0" w:color="auto"/>
        <w:bottom w:val="none" w:sz="0" w:space="0" w:color="auto"/>
        <w:right w:val="none" w:sz="0" w:space="0" w:color="auto"/>
      </w:divBdr>
    </w:div>
    <w:div w:id="733890730">
      <w:bodyDiv w:val="1"/>
      <w:marLeft w:val="0"/>
      <w:marRight w:val="0"/>
      <w:marTop w:val="0"/>
      <w:marBottom w:val="0"/>
      <w:divBdr>
        <w:top w:val="none" w:sz="0" w:space="0" w:color="auto"/>
        <w:left w:val="none" w:sz="0" w:space="0" w:color="auto"/>
        <w:bottom w:val="none" w:sz="0" w:space="0" w:color="auto"/>
        <w:right w:val="none" w:sz="0" w:space="0" w:color="auto"/>
      </w:divBdr>
    </w:div>
    <w:div w:id="739333029">
      <w:bodyDiv w:val="1"/>
      <w:marLeft w:val="0"/>
      <w:marRight w:val="0"/>
      <w:marTop w:val="0"/>
      <w:marBottom w:val="0"/>
      <w:divBdr>
        <w:top w:val="none" w:sz="0" w:space="0" w:color="auto"/>
        <w:left w:val="none" w:sz="0" w:space="0" w:color="auto"/>
        <w:bottom w:val="none" w:sz="0" w:space="0" w:color="auto"/>
        <w:right w:val="none" w:sz="0" w:space="0" w:color="auto"/>
      </w:divBdr>
    </w:div>
    <w:div w:id="739669537">
      <w:bodyDiv w:val="1"/>
      <w:marLeft w:val="0"/>
      <w:marRight w:val="0"/>
      <w:marTop w:val="0"/>
      <w:marBottom w:val="0"/>
      <w:divBdr>
        <w:top w:val="none" w:sz="0" w:space="0" w:color="auto"/>
        <w:left w:val="none" w:sz="0" w:space="0" w:color="auto"/>
        <w:bottom w:val="none" w:sz="0" w:space="0" w:color="auto"/>
        <w:right w:val="none" w:sz="0" w:space="0" w:color="auto"/>
      </w:divBdr>
    </w:div>
    <w:div w:id="740831936">
      <w:bodyDiv w:val="1"/>
      <w:marLeft w:val="0"/>
      <w:marRight w:val="0"/>
      <w:marTop w:val="0"/>
      <w:marBottom w:val="0"/>
      <w:divBdr>
        <w:top w:val="none" w:sz="0" w:space="0" w:color="auto"/>
        <w:left w:val="none" w:sz="0" w:space="0" w:color="auto"/>
        <w:bottom w:val="none" w:sz="0" w:space="0" w:color="auto"/>
        <w:right w:val="none" w:sz="0" w:space="0" w:color="auto"/>
      </w:divBdr>
    </w:div>
    <w:div w:id="740911244">
      <w:bodyDiv w:val="1"/>
      <w:marLeft w:val="0"/>
      <w:marRight w:val="0"/>
      <w:marTop w:val="0"/>
      <w:marBottom w:val="0"/>
      <w:divBdr>
        <w:top w:val="none" w:sz="0" w:space="0" w:color="auto"/>
        <w:left w:val="none" w:sz="0" w:space="0" w:color="auto"/>
        <w:bottom w:val="none" w:sz="0" w:space="0" w:color="auto"/>
        <w:right w:val="none" w:sz="0" w:space="0" w:color="auto"/>
      </w:divBdr>
      <w:divsChild>
        <w:div w:id="1871260970">
          <w:marLeft w:val="480"/>
          <w:marRight w:val="0"/>
          <w:marTop w:val="0"/>
          <w:marBottom w:val="0"/>
          <w:divBdr>
            <w:top w:val="none" w:sz="0" w:space="0" w:color="auto"/>
            <w:left w:val="none" w:sz="0" w:space="0" w:color="auto"/>
            <w:bottom w:val="none" w:sz="0" w:space="0" w:color="auto"/>
            <w:right w:val="none" w:sz="0" w:space="0" w:color="auto"/>
          </w:divBdr>
        </w:div>
        <w:div w:id="758137801">
          <w:marLeft w:val="480"/>
          <w:marRight w:val="0"/>
          <w:marTop w:val="0"/>
          <w:marBottom w:val="0"/>
          <w:divBdr>
            <w:top w:val="none" w:sz="0" w:space="0" w:color="auto"/>
            <w:left w:val="none" w:sz="0" w:space="0" w:color="auto"/>
            <w:bottom w:val="none" w:sz="0" w:space="0" w:color="auto"/>
            <w:right w:val="none" w:sz="0" w:space="0" w:color="auto"/>
          </w:divBdr>
        </w:div>
        <w:div w:id="1721400582">
          <w:marLeft w:val="480"/>
          <w:marRight w:val="0"/>
          <w:marTop w:val="0"/>
          <w:marBottom w:val="0"/>
          <w:divBdr>
            <w:top w:val="none" w:sz="0" w:space="0" w:color="auto"/>
            <w:left w:val="none" w:sz="0" w:space="0" w:color="auto"/>
            <w:bottom w:val="none" w:sz="0" w:space="0" w:color="auto"/>
            <w:right w:val="none" w:sz="0" w:space="0" w:color="auto"/>
          </w:divBdr>
        </w:div>
        <w:div w:id="599874127">
          <w:marLeft w:val="480"/>
          <w:marRight w:val="0"/>
          <w:marTop w:val="0"/>
          <w:marBottom w:val="0"/>
          <w:divBdr>
            <w:top w:val="none" w:sz="0" w:space="0" w:color="auto"/>
            <w:left w:val="none" w:sz="0" w:space="0" w:color="auto"/>
            <w:bottom w:val="none" w:sz="0" w:space="0" w:color="auto"/>
            <w:right w:val="none" w:sz="0" w:space="0" w:color="auto"/>
          </w:divBdr>
        </w:div>
        <w:div w:id="621151766">
          <w:marLeft w:val="480"/>
          <w:marRight w:val="0"/>
          <w:marTop w:val="0"/>
          <w:marBottom w:val="0"/>
          <w:divBdr>
            <w:top w:val="none" w:sz="0" w:space="0" w:color="auto"/>
            <w:left w:val="none" w:sz="0" w:space="0" w:color="auto"/>
            <w:bottom w:val="none" w:sz="0" w:space="0" w:color="auto"/>
            <w:right w:val="none" w:sz="0" w:space="0" w:color="auto"/>
          </w:divBdr>
        </w:div>
        <w:div w:id="2087140904">
          <w:marLeft w:val="480"/>
          <w:marRight w:val="0"/>
          <w:marTop w:val="0"/>
          <w:marBottom w:val="0"/>
          <w:divBdr>
            <w:top w:val="none" w:sz="0" w:space="0" w:color="auto"/>
            <w:left w:val="none" w:sz="0" w:space="0" w:color="auto"/>
            <w:bottom w:val="none" w:sz="0" w:space="0" w:color="auto"/>
            <w:right w:val="none" w:sz="0" w:space="0" w:color="auto"/>
          </w:divBdr>
        </w:div>
        <w:div w:id="662246454">
          <w:marLeft w:val="480"/>
          <w:marRight w:val="0"/>
          <w:marTop w:val="0"/>
          <w:marBottom w:val="0"/>
          <w:divBdr>
            <w:top w:val="none" w:sz="0" w:space="0" w:color="auto"/>
            <w:left w:val="none" w:sz="0" w:space="0" w:color="auto"/>
            <w:bottom w:val="none" w:sz="0" w:space="0" w:color="auto"/>
            <w:right w:val="none" w:sz="0" w:space="0" w:color="auto"/>
          </w:divBdr>
        </w:div>
        <w:div w:id="2030718295">
          <w:marLeft w:val="480"/>
          <w:marRight w:val="0"/>
          <w:marTop w:val="0"/>
          <w:marBottom w:val="0"/>
          <w:divBdr>
            <w:top w:val="none" w:sz="0" w:space="0" w:color="auto"/>
            <w:left w:val="none" w:sz="0" w:space="0" w:color="auto"/>
            <w:bottom w:val="none" w:sz="0" w:space="0" w:color="auto"/>
            <w:right w:val="none" w:sz="0" w:space="0" w:color="auto"/>
          </w:divBdr>
        </w:div>
        <w:div w:id="1389959511">
          <w:marLeft w:val="480"/>
          <w:marRight w:val="0"/>
          <w:marTop w:val="0"/>
          <w:marBottom w:val="0"/>
          <w:divBdr>
            <w:top w:val="none" w:sz="0" w:space="0" w:color="auto"/>
            <w:left w:val="none" w:sz="0" w:space="0" w:color="auto"/>
            <w:bottom w:val="none" w:sz="0" w:space="0" w:color="auto"/>
            <w:right w:val="none" w:sz="0" w:space="0" w:color="auto"/>
          </w:divBdr>
        </w:div>
        <w:div w:id="256796587">
          <w:marLeft w:val="480"/>
          <w:marRight w:val="0"/>
          <w:marTop w:val="0"/>
          <w:marBottom w:val="0"/>
          <w:divBdr>
            <w:top w:val="none" w:sz="0" w:space="0" w:color="auto"/>
            <w:left w:val="none" w:sz="0" w:space="0" w:color="auto"/>
            <w:bottom w:val="none" w:sz="0" w:space="0" w:color="auto"/>
            <w:right w:val="none" w:sz="0" w:space="0" w:color="auto"/>
          </w:divBdr>
        </w:div>
        <w:div w:id="1076245543">
          <w:marLeft w:val="480"/>
          <w:marRight w:val="0"/>
          <w:marTop w:val="0"/>
          <w:marBottom w:val="0"/>
          <w:divBdr>
            <w:top w:val="none" w:sz="0" w:space="0" w:color="auto"/>
            <w:left w:val="none" w:sz="0" w:space="0" w:color="auto"/>
            <w:bottom w:val="none" w:sz="0" w:space="0" w:color="auto"/>
            <w:right w:val="none" w:sz="0" w:space="0" w:color="auto"/>
          </w:divBdr>
        </w:div>
        <w:div w:id="1847985891">
          <w:marLeft w:val="480"/>
          <w:marRight w:val="0"/>
          <w:marTop w:val="0"/>
          <w:marBottom w:val="0"/>
          <w:divBdr>
            <w:top w:val="none" w:sz="0" w:space="0" w:color="auto"/>
            <w:left w:val="none" w:sz="0" w:space="0" w:color="auto"/>
            <w:bottom w:val="none" w:sz="0" w:space="0" w:color="auto"/>
            <w:right w:val="none" w:sz="0" w:space="0" w:color="auto"/>
          </w:divBdr>
        </w:div>
        <w:div w:id="192114675">
          <w:marLeft w:val="480"/>
          <w:marRight w:val="0"/>
          <w:marTop w:val="0"/>
          <w:marBottom w:val="0"/>
          <w:divBdr>
            <w:top w:val="none" w:sz="0" w:space="0" w:color="auto"/>
            <w:left w:val="none" w:sz="0" w:space="0" w:color="auto"/>
            <w:bottom w:val="none" w:sz="0" w:space="0" w:color="auto"/>
            <w:right w:val="none" w:sz="0" w:space="0" w:color="auto"/>
          </w:divBdr>
        </w:div>
        <w:div w:id="1916548449">
          <w:marLeft w:val="480"/>
          <w:marRight w:val="0"/>
          <w:marTop w:val="0"/>
          <w:marBottom w:val="0"/>
          <w:divBdr>
            <w:top w:val="none" w:sz="0" w:space="0" w:color="auto"/>
            <w:left w:val="none" w:sz="0" w:space="0" w:color="auto"/>
            <w:bottom w:val="none" w:sz="0" w:space="0" w:color="auto"/>
            <w:right w:val="none" w:sz="0" w:space="0" w:color="auto"/>
          </w:divBdr>
        </w:div>
      </w:divsChild>
    </w:div>
    <w:div w:id="758524998">
      <w:bodyDiv w:val="1"/>
      <w:marLeft w:val="0"/>
      <w:marRight w:val="0"/>
      <w:marTop w:val="0"/>
      <w:marBottom w:val="0"/>
      <w:divBdr>
        <w:top w:val="none" w:sz="0" w:space="0" w:color="auto"/>
        <w:left w:val="none" w:sz="0" w:space="0" w:color="auto"/>
        <w:bottom w:val="none" w:sz="0" w:space="0" w:color="auto"/>
        <w:right w:val="none" w:sz="0" w:space="0" w:color="auto"/>
      </w:divBdr>
    </w:div>
    <w:div w:id="766122623">
      <w:bodyDiv w:val="1"/>
      <w:marLeft w:val="0"/>
      <w:marRight w:val="0"/>
      <w:marTop w:val="0"/>
      <w:marBottom w:val="0"/>
      <w:divBdr>
        <w:top w:val="none" w:sz="0" w:space="0" w:color="auto"/>
        <w:left w:val="none" w:sz="0" w:space="0" w:color="auto"/>
        <w:bottom w:val="none" w:sz="0" w:space="0" w:color="auto"/>
        <w:right w:val="none" w:sz="0" w:space="0" w:color="auto"/>
      </w:divBdr>
    </w:div>
    <w:div w:id="778917364">
      <w:bodyDiv w:val="1"/>
      <w:marLeft w:val="0"/>
      <w:marRight w:val="0"/>
      <w:marTop w:val="0"/>
      <w:marBottom w:val="0"/>
      <w:divBdr>
        <w:top w:val="none" w:sz="0" w:space="0" w:color="auto"/>
        <w:left w:val="none" w:sz="0" w:space="0" w:color="auto"/>
        <w:bottom w:val="none" w:sz="0" w:space="0" w:color="auto"/>
        <w:right w:val="none" w:sz="0" w:space="0" w:color="auto"/>
      </w:divBdr>
    </w:div>
    <w:div w:id="782915824">
      <w:bodyDiv w:val="1"/>
      <w:marLeft w:val="0"/>
      <w:marRight w:val="0"/>
      <w:marTop w:val="0"/>
      <w:marBottom w:val="0"/>
      <w:divBdr>
        <w:top w:val="none" w:sz="0" w:space="0" w:color="auto"/>
        <w:left w:val="none" w:sz="0" w:space="0" w:color="auto"/>
        <w:bottom w:val="none" w:sz="0" w:space="0" w:color="auto"/>
        <w:right w:val="none" w:sz="0" w:space="0" w:color="auto"/>
      </w:divBdr>
    </w:div>
    <w:div w:id="783498309">
      <w:bodyDiv w:val="1"/>
      <w:marLeft w:val="0"/>
      <w:marRight w:val="0"/>
      <w:marTop w:val="0"/>
      <w:marBottom w:val="0"/>
      <w:divBdr>
        <w:top w:val="none" w:sz="0" w:space="0" w:color="auto"/>
        <w:left w:val="none" w:sz="0" w:space="0" w:color="auto"/>
        <w:bottom w:val="none" w:sz="0" w:space="0" w:color="auto"/>
        <w:right w:val="none" w:sz="0" w:space="0" w:color="auto"/>
      </w:divBdr>
    </w:div>
    <w:div w:id="785661073">
      <w:bodyDiv w:val="1"/>
      <w:marLeft w:val="0"/>
      <w:marRight w:val="0"/>
      <w:marTop w:val="0"/>
      <w:marBottom w:val="0"/>
      <w:divBdr>
        <w:top w:val="none" w:sz="0" w:space="0" w:color="auto"/>
        <w:left w:val="none" w:sz="0" w:space="0" w:color="auto"/>
        <w:bottom w:val="none" w:sz="0" w:space="0" w:color="auto"/>
        <w:right w:val="none" w:sz="0" w:space="0" w:color="auto"/>
      </w:divBdr>
    </w:div>
    <w:div w:id="786201197">
      <w:bodyDiv w:val="1"/>
      <w:marLeft w:val="0"/>
      <w:marRight w:val="0"/>
      <w:marTop w:val="0"/>
      <w:marBottom w:val="0"/>
      <w:divBdr>
        <w:top w:val="none" w:sz="0" w:space="0" w:color="auto"/>
        <w:left w:val="none" w:sz="0" w:space="0" w:color="auto"/>
        <w:bottom w:val="none" w:sz="0" w:space="0" w:color="auto"/>
        <w:right w:val="none" w:sz="0" w:space="0" w:color="auto"/>
      </w:divBdr>
    </w:div>
    <w:div w:id="793988858">
      <w:bodyDiv w:val="1"/>
      <w:marLeft w:val="0"/>
      <w:marRight w:val="0"/>
      <w:marTop w:val="0"/>
      <w:marBottom w:val="0"/>
      <w:divBdr>
        <w:top w:val="none" w:sz="0" w:space="0" w:color="auto"/>
        <w:left w:val="none" w:sz="0" w:space="0" w:color="auto"/>
        <w:bottom w:val="none" w:sz="0" w:space="0" w:color="auto"/>
        <w:right w:val="none" w:sz="0" w:space="0" w:color="auto"/>
      </w:divBdr>
      <w:divsChild>
        <w:div w:id="877353598">
          <w:marLeft w:val="0"/>
          <w:marRight w:val="0"/>
          <w:marTop w:val="0"/>
          <w:marBottom w:val="0"/>
          <w:divBdr>
            <w:top w:val="none" w:sz="0" w:space="0" w:color="auto"/>
            <w:left w:val="none" w:sz="0" w:space="0" w:color="auto"/>
            <w:bottom w:val="none" w:sz="0" w:space="0" w:color="auto"/>
            <w:right w:val="none" w:sz="0" w:space="0" w:color="auto"/>
          </w:divBdr>
          <w:divsChild>
            <w:div w:id="1824006331">
              <w:marLeft w:val="0"/>
              <w:marRight w:val="0"/>
              <w:marTop w:val="0"/>
              <w:marBottom w:val="0"/>
              <w:divBdr>
                <w:top w:val="none" w:sz="0" w:space="0" w:color="auto"/>
                <w:left w:val="none" w:sz="0" w:space="0" w:color="auto"/>
                <w:bottom w:val="none" w:sz="0" w:space="0" w:color="auto"/>
                <w:right w:val="none" w:sz="0" w:space="0" w:color="auto"/>
              </w:divBdr>
              <w:divsChild>
                <w:div w:id="1809666020">
                  <w:marLeft w:val="0"/>
                  <w:marRight w:val="0"/>
                  <w:marTop w:val="0"/>
                  <w:marBottom w:val="0"/>
                  <w:divBdr>
                    <w:top w:val="none" w:sz="0" w:space="0" w:color="auto"/>
                    <w:left w:val="none" w:sz="0" w:space="0" w:color="auto"/>
                    <w:bottom w:val="none" w:sz="0" w:space="0" w:color="auto"/>
                    <w:right w:val="none" w:sz="0" w:space="0" w:color="auto"/>
                  </w:divBdr>
                  <w:divsChild>
                    <w:div w:id="1391534896">
                      <w:marLeft w:val="0"/>
                      <w:marRight w:val="0"/>
                      <w:marTop w:val="0"/>
                      <w:marBottom w:val="0"/>
                      <w:divBdr>
                        <w:top w:val="none" w:sz="0" w:space="0" w:color="auto"/>
                        <w:left w:val="none" w:sz="0" w:space="0" w:color="auto"/>
                        <w:bottom w:val="none" w:sz="0" w:space="0" w:color="auto"/>
                        <w:right w:val="none" w:sz="0" w:space="0" w:color="auto"/>
                      </w:divBdr>
                      <w:divsChild>
                        <w:div w:id="55050405">
                          <w:marLeft w:val="0"/>
                          <w:marRight w:val="0"/>
                          <w:marTop w:val="0"/>
                          <w:marBottom w:val="0"/>
                          <w:divBdr>
                            <w:top w:val="none" w:sz="0" w:space="0" w:color="auto"/>
                            <w:left w:val="none" w:sz="0" w:space="0" w:color="auto"/>
                            <w:bottom w:val="none" w:sz="0" w:space="0" w:color="auto"/>
                            <w:right w:val="none" w:sz="0" w:space="0" w:color="auto"/>
                          </w:divBdr>
                          <w:divsChild>
                            <w:div w:id="729230239">
                              <w:marLeft w:val="0"/>
                              <w:marRight w:val="0"/>
                              <w:marTop w:val="0"/>
                              <w:marBottom w:val="0"/>
                              <w:divBdr>
                                <w:top w:val="none" w:sz="0" w:space="0" w:color="auto"/>
                                <w:left w:val="none" w:sz="0" w:space="0" w:color="auto"/>
                                <w:bottom w:val="none" w:sz="0" w:space="0" w:color="auto"/>
                                <w:right w:val="none" w:sz="0" w:space="0" w:color="auto"/>
                              </w:divBdr>
                              <w:divsChild>
                                <w:div w:id="1931623249">
                                  <w:marLeft w:val="0"/>
                                  <w:marRight w:val="0"/>
                                  <w:marTop w:val="0"/>
                                  <w:marBottom w:val="0"/>
                                  <w:divBdr>
                                    <w:top w:val="none" w:sz="0" w:space="0" w:color="auto"/>
                                    <w:left w:val="none" w:sz="0" w:space="0" w:color="auto"/>
                                    <w:bottom w:val="none" w:sz="0" w:space="0" w:color="auto"/>
                                    <w:right w:val="none" w:sz="0" w:space="0" w:color="auto"/>
                                  </w:divBdr>
                                  <w:divsChild>
                                    <w:div w:id="7478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4131446">
      <w:bodyDiv w:val="1"/>
      <w:marLeft w:val="0"/>
      <w:marRight w:val="0"/>
      <w:marTop w:val="0"/>
      <w:marBottom w:val="0"/>
      <w:divBdr>
        <w:top w:val="none" w:sz="0" w:space="0" w:color="auto"/>
        <w:left w:val="none" w:sz="0" w:space="0" w:color="auto"/>
        <w:bottom w:val="none" w:sz="0" w:space="0" w:color="auto"/>
        <w:right w:val="none" w:sz="0" w:space="0" w:color="auto"/>
      </w:divBdr>
    </w:div>
    <w:div w:id="806632441">
      <w:bodyDiv w:val="1"/>
      <w:marLeft w:val="0"/>
      <w:marRight w:val="0"/>
      <w:marTop w:val="0"/>
      <w:marBottom w:val="0"/>
      <w:divBdr>
        <w:top w:val="none" w:sz="0" w:space="0" w:color="auto"/>
        <w:left w:val="none" w:sz="0" w:space="0" w:color="auto"/>
        <w:bottom w:val="none" w:sz="0" w:space="0" w:color="auto"/>
        <w:right w:val="none" w:sz="0" w:space="0" w:color="auto"/>
      </w:divBdr>
    </w:div>
    <w:div w:id="810514697">
      <w:bodyDiv w:val="1"/>
      <w:marLeft w:val="0"/>
      <w:marRight w:val="0"/>
      <w:marTop w:val="0"/>
      <w:marBottom w:val="0"/>
      <w:divBdr>
        <w:top w:val="none" w:sz="0" w:space="0" w:color="auto"/>
        <w:left w:val="none" w:sz="0" w:space="0" w:color="auto"/>
        <w:bottom w:val="none" w:sz="0" w:space="0" w:color="auto"/>
        <w:right w:val="none" w:sz="0" w:space="0" w:color="auto"/>
      </w:divBdr>
    </w:div>
    <w:div w:id="811677025">
      <w:bodyDiv w:val="1"/>
      <w:marLeft w:val="0"/>
      <w:marRight w:val="0"/>
      <w:marTop w:val="0"/>
      <w:marBottom w:val="0"/>
      <w:divBdr>
        <w:top w:val="none" w:sz="0" w:space="0" w:color="auto"/>
        <w:left w:val="none" w:sz="0" w:space="0" w:color="auto"/>
        <w:bottom w:val="none" w:sz="0" w:space="0" w:color="auto"/>
        <w:right w:val="none" w:sz="0" w:space="0" w:color="auto"/>
      </w:divBdr>
    </w:div>
    <w:div w:id="812451055">
      <w:bodyDiv w:val="1"/>
      <w:marLeft w:val="0"/>
      <w:marRight w:val="0"/>
      <w:marTop w:val="0"/>
      <w:marBottom w:val="0"/>
      <w:divBdr>
        <w:top w:val="none" w:sz="0" w:space="0" w:color="auto"/>
        <w:left w:val="none" w:sz="0" w:space="0" w:color="auto"/>
        <w:bottom w:val="none" w:sz="0" w:space="0" w:color="auto"/>
        <w:right w:val="none" w:sz="0" w:space="0" w:color="auto"/>
      </w:divBdr>
    </w:div>
    <w:div w:id="813988960">
      <w:bodyDiv w:val="1"/>
      <w:marLeft w:val="0"/>
      <w:marRight w:val="0"/>
      <w:marTop w:val="0"/>
      <w:marBottom w:val="0"/>
      <w:divBdr>
        <w:top w:val="none" w:sz="0" w:space="0" w:color="auto"/>
        <w:left w:val="none" w:sz="0" w:space="0" w:color="auto"/>
        <w:bottom w:val="none" w:sz="0" w:space="0" w:color="auto"/>
        <w:right w:val="none" w:sz="0" w:space="0" w:color="auto"/>
      </w:divBdr>
    </w:div>
    <w:div w:id="821889365">
      <w:bodyDiv w:val="1"/>
      <w:marLeft w:val="0"/>
      <w:marRight w:val="0"/>
      <w:marTop w:val="0"/>
      <w:marBottom w:val="0"/>
      <w:divBdr>
        <w:top w:val="none" w:sz="0" w:space="0" w:color="auto"/>
        <w:left w:val="none" w:sz="0" w:space="0" w:color="auto"/>
        <w:bottom w:val="none" w:sz="0" w:space="0" w:color="auto"/>
        <w:right w:val="none" w:sz="0" w:space="0" w:color="auto"/>
      </w:divBdr>
    </w:div>
    <w:div w:id="825049758">
      <w:bodyDiv w:val="1"/>
      <w:marLeft w:val="0"/>
      <w:marRight w:val="0"/>
      <w:marTop w:val="0"/>
      <w:marBottom w:val="0"/>
      <w:divBdr>
        <w:top w:val="none" w:sz="0" w:space="0" w:color="auto"/>
        <w:left w:val="none" w:sz="0" w:space="0" w:color="auto"/>
        <w:bottom w:val="none" w:sz="0" w:space="0" w:color="auto"/>
        <w:right w:val="none" w:sz="0" w:space="0" w:color="auto"/>
      </w:divBdr>
    </w:div>
    <w:div w:id="830604862">
      <w:bodyDiv w:val="1"/>
      <w:marLeft w:val="0"/>
      <w:marRight w:val="0"/>
      <w:marTop w:val="0"/>
      <w:marBottom w:val="0"/>
      <w:divBdr>
        <w:top w:val="none" w:sz="0" w:space="0" w:color="auto"/>
        <w:left w:val="none" w:sz="0" w:space="0" w:color="auto"/>
        <w:bottom w:val="none" w:sz="0" w:space="0" w:color="auto"/>
        <w:right w:val="none" w:sz="0" w:space="0" w:color="auto"/>
      </w:divBdr>
    </w:div>
    <w:div w:id="832188666">
      <w:bodyDiv w:val="1"/>
      <w:marLeft w:val="0"/>
      <w:marRight w:val="0"/>
      <w:marTop w:val="0"/>
      <w:marBottom w:val="0"/>
      <w:divBdr>
        <w:top w:val="none" w:sz="0" w:space="0" w:color="auto"/>
        <w:left w:val="none" w:sz="0" w:space="0" w:color="auto"/>
        <w:bottom w:val="none" w:sz="0" w:space="0" w:color="auto"/>
        <w:right w:val="none" w:sz="0" w:space="0" w:color="auto"/>
      </w:divBdr>
      <w:divsChild>
        <w:div w:id="1191605954">
          <w:marLeft w:val="480"/>
          <w:marRight w:val="0"/>
          <w:marTop w:val="0"/>
          <w:marBottom w:val="0"/>
          <w:divBdr>
            <w:top w:val="none" w:sz="0" w:space="0" w:color="auto"/>
            <w:left w:val="none" w:sz="0" w:space="0" w:color="auto"/>
            <w:bottom w:val="none" w:sz="0" w:space="0" w:color="auto"/>
            <w:right w:val="none" w:sz="0" w:space="0" w:color="auto"/>
          </w:divBdr>
        </w:div>
        <w:div w:id="1090276785">
          <w:marLeft w:val="480"/>
          <w:marRight w:val="0"/>
          <w:marTop w:val="0"/>
          <w:marBottom w:val="0"/>
          <w:divBdr>
            <w:top w:val="none" w:sz="0" w:space="0" w:color="auto"/>
            <w:left w:val="none" w:sz="0" w:space="0" w:color="auto"/>
            <w:bottom w:val="none" w:sz="0" w:space="0" w:color="auto"/>
            <w:right w:val="none" w:sz="0" w:space="0" w:color="auto"/>
          </w:divBdr>
        </w:div>
        <w:div w:id="574583567">
          <w:marLeft w:val="480"/>
          <w:marRight w:val="0"/>
          <w:marTop w:val="0"/>
          <w:marBottom w:val="0"/>
          <w:divBdr>
            <w:top w:val="none" w:sz="0" w:space="0" w:color="auto"/>
            <w:left w:val="none" w:sz="0" w:space="0" w:color="auto"/>
            <w:bottom w:val="none" w:sz="0" w:space="0" w:color="auto"/>
            <w:right w:val="none" w:sz="0" w:space="0" w:color="auto"/>
          </w:divBdr>
        </w:div>
        <w:div w:id="1854762169">
          <w:marLeft w:val="480"/>
          <w:marRight w:val="0"/>
          <w:marTop w:val="0"/>
          <w:marBottom w:val="0"/>
          <w:divBdr>
            <w:top w:val="none" w:sz="0" w:space="0" w:color="auto"/>
            <w:left w:val="none" w:sz="0" w:space="0" w:color="auto"/>
            <w:bottom w:val="none" w:sz="0" w:space="0" w:color="auto"/>
            <w:right w:val="none" w:sz="0" w:space="0" w:color="auto"/>
          </w:divBdr>
        </w:div>
        <w:div w:id="1373772607">
          <w:marLeft w:val="480"/>
          <w:marRight w:val="0"/>
          <w:marTop w:val="0"/>
          <w:marBottom w:val="0"/>
          <w:divBdr>
            <w:top w:val="none" w:sz="0" w:space="0" w:color="auto"/>
            <w:left w:val="none" w:sz="0" w:space="0" w:color="auto"/>
            <w:bottom w:val="none" w:sz="0" w:space="0" w:color="auto"/>
            <w:right w:val="none" w:sz="0" w:space="0" w:color="auto"/>
          </w:divBdr>
        </w:div>
        <w:div w:id="1122109597">
          <w:marLeft w:val="480"/>
          <w:marRight w:val="0"/>
          <w:marTop w:val="0"/>
          <w:marBottom w:val="0"/>
          <w:divBdr>
            <w:top w:val="none" w:sz="0" w:space="0" w:color="auto"/>
            <w:left w:val="none" w:sz="0" w:space="0" w:color="auto"/>
            <w:bottom w:val="none" w:sz="0" w:space="0" w:color="auto"/>
            <w:right w:val="none" w:sz="0" w:space="0" w:color="auto"/>
          </w:divBdr>
        </w:div>
        <w:div w:id="1798068308">
          <w:marLeft w:val="480"/>
          <w:marRight w:val="0"/>
          <w:marTop w:val="0"/>
          <w:marBottom w:val="0"/>
          <w:divBdr>
            <w:top w:val="none" w:sz="0" w:space="0" w:color="auto"/>
            <w:left w:val="none" w:sz="0" w:space="0" w:color="auto"/>
            <w:bottom w:val="none" w:sz="0" w:space="0" w:color="auto"/>
            <w:right w:val="none" w:sz="0" w:space="0" w:color="auto"/>
          </w:divBdr>
        </w:div>
        <w:div w:id="98111047">
          <w:marLeft w:val="480"/>
          <w:marRight w:val="0"/>
          <w:marTop w:val="0"/>
          <w:marBottom w:val="0"/>
          <w:divBdr>
            <w:top w:val="none" w:sz="0" w:space="0" w:color="auto"/>
            <w:left w:val="none" w:sz="0" w:space="0" w:color="auto"/>
            <w:bottom w:val="none" w:sz="0" w:space="0" w:color="auto"/>
            <w:right w:val="none" w:sz="0" w:space="0" w:color="auto"/>
          </w:divBdr>
        </w:div>
        <w:div w:id="1268079274">
          <w:marLeft w:val="480"/>
          <w:marRight w:val="0"/>
          <w:marTop w:val="0"/>
          <w:marBottom w:val="0"/>
          <w:divBdr>
            <w:top w:val="none" w:sz="0" w:space="0" w:color="auto"/>
            <w:left w:val="none" w:sz="0" w:space="0" w:color="auto"/>
            <w:bottom w:val="none" w:sz="0" w:space="0" w:color="auto"/>
            <w:right w:val="none" w:sz="0" w:space="0" w:color="auto"/>
          </w:divBdr>
        </w:div>
        <w:div w:id="1768383740">
          <w:marLeft w:val="480"/>
          <w:marRight w:val="0"/>
          <w:marTop w:val="0"/>
          <w:marBottom w:val="0"/>
          <w:divBdr>
            <w:top w:val="none" w:sz="0" w:space="0" w:color="auto"/>
            <w:left w:val="none" w:sz="0" w:space="0" w:color="auto"/>
            <w:bottom w:val="none" w:sz="0" w:space="0" w:color="auto"/>
            <w:right w:val="none" w:sz="0" w:space="0" w:color="auto"/>
          </w:divBdr>
        </w:div>
        <w:div w:id="849637027">
          <w:marLeft w:val="480"/>
          <w:marRight w:val="0"/>
          <w:marTop w:val="0"/>
          <w:marBottom w:val="0"/>
          <w:divBdr>
            <w:top w:val="none" w:sz="0" w:space="0" w:color="auto"/>
            <w:left w:val="none" w:sz="0" w:space="0" w:color="auto"/>
            <w:bottom w:val="none" w:sz="0" w:space="0" w:color="auto"/>
            <w:right w:val="none" w:sz="0" w:space="0" w:color="auto"/>
          </w:divBdr>
        </w:div>
        <w:div w:id="1627931713">
          <w:marLeft w:val="480"/>
          <w:marRight w:val="0"/>
          <w:marTop w:val="0"/>
          <w:marBottom w:val="0"/>
          <w:divBdr>
            <w:top w:val="none" w:sz="0" w:space="0" w:color="auto"/>
            <w:left w:val="none" w:sz="0" w:space="0" w:color="auto"/>
            <w:bottom w:val="none" w:sz="0" w:space="0" w:color="auto"/>
            <w:right w:val="none" w:sz="0" w:space="0" w:color="auto"/>
          </w:divBdr>
        </w:div>
        <w:div w:id="1210344460">
          <w:marLeft w:val="480"/>
          <w:marRight w:val="0"/>
          <w:marTop w:val="0"/>
          <w:marBottom w:val="0"/>
          <w:divBdr>
            <w:top w:val="none" w:sz="0" w:space="0" w:color="auto"/>
            <w:left w:val="none" w:sz="0" w:space="0" w:color="auto"/>
            <w:bottom w:val="none" w:sz="0" w:space="0" w:color="auto"/>
            <w:right w:val="none" w:sz="0" w:space="0" w:color="auto"/>
          </w:divBdr>
        </w:div>
        <w:div w:id="1431125105">
          <w:marLeft w:val="480"/>
          <w:marRight w:val="0"/>
          <w:marTop w:val="0"/>
          <w:marBottom w:val="0"/>
          <w:divBdr>
            <w:top w:val="none" w:sz="0" w:space="0" w:color="auto"/>
            <w:left w:val="none" w:sz="0" w:space="0" w:color="auto"/>
            <w:bottom w:val="none" w:sz="0" w:space="0" w:color="auto"/>
            <w:right w:val="none" w:sz="0" w:space="0" w:color="auto"/>
          </w:divBdr>
        </w:div>
        <w:div w:id="1974921">
          <w:marLeft w:val="480"/>
          <w:marRight w:val="0"/>
          <w:marTop w:val="0"/>
          <w:marBottom w:val="0"/>
          <w:divBdr>
            <w:top w:val="none" w:sz="0" w:space="0" w:color="auto"/>
            <w:left w:val="none" w:sz="0" w:space="0" w:color="auto"/>
            <w:bottom w:val="none" w:sz="0" w:space="0" w:color="auto"/>
            <w:right w:val="none" w:sz="0" w:space="0" w:color="auto"/>
          </w:divBdr>
        </w:div>
        <w:div w:id="1815755749">
          <w:marLeft w:val="480"/>
          <w:marRight w:val="0"/>
          <w:marTop w:val="0"/>
          <w:marBottom w:val="0"/>
          <w:divBdr>
            <w:top w:val="none" w:sz="0" w:space="0" w:color="auto"/>
            <w:left w:val="none" w:sz="0" w:space="0" w:color="auto"/>
            <w:bottom w:val="none" w:sz="0" w:space="0" w:color="auto"/>
            <w:right w:val="none" w:sz="0" w:space="0" w:color="auto"/>
          </w:divBdr>
        </w:div>
        <w:div w:id="227808068">
          <w:marLeft w:val="480"/>
          <w:marRight w:val="0"/>
          <w:marTop w:val="0"/>
          <w:marBottom w:val="0"/>
          <w:divBdr>
            <w:top w:val="none" w:sz="0" w:space="0" w:color="auto"/>
            <w:left w:val="none" w:sz="0" w:space="0" w:color="auto"/>
            <w:bottom w:val="none" w:sz="0" w:space="0" w:color="auto"/>
            <w:right w:val="none" w:sz="0" w:space="0" w:color="auto"/>
          </w:divBdr>
        </w:div>
        <w:div w:id="966548966">
          <w:marLeft w:val="480"/>
          <w:marRight w:val="0"/>
          <w:marTop w:val="0"/>
          <w:marBottom w:val="0"/>
          <w:divBdr>
            <w:top w:val="none" w:sz="0" w:space="0" w:color="auto"/>
            <w:left w:val="none" w:sz="0" w:space="0" w:color="auto"/>
            <w:bottom w:val="none" w:sz="0" w:space="0" w:color="auto"/>
            <w:right w:val="none" w:sz="0" w:space="0" w:color="auto"/>
          </w:divBdr>
        </w:div>
        <w:div w:id="644433839">
          <w:marLeft w:val="480"/>
          <w:marRight w:val="0"/>
          <w:marTop w:val="0"/>
          <w:marBottom w:val="0"/>
          <w:divBdr>
            <w:top w:val="none" w:sz="0" w:space="0" w:color="auto"/>
            <w:left w:val="none" w:sz="0" w:space="0" w:color="auto"/>
            <w:bottom w:val="none" w:sz="0" w:space="0" w:color="auto"/>
            <w:right w:val="none" w:sz="0" w:space="0" w:color="auto"/>
          </w:divBdr>
        </w:div>
        <w:div w:id="1226061341">
          <w:marLeft w:val="480"/>
          <w:marRight w:val="0"/>
          <w:marTop w:val="0"/>
          <w:marBottom w:val="0"/>
          <w:divBdr>
            <w:top w:val="none" w:sz="0" w:space="0" w:color="auto"/>
            <w:left w:val="none" w:sz="0" w:space="0" w:color="auto"/>
            <w:bottom w:val="none" w:sz="0" w:space="0" w:color="auto"/>
            <w:right w:val="none" w:sz="0" w:space="0" w:color="auto"/>
          </w:divBdr>
        </w:div>
        <w:div w:id="1126042083">
          <w:marLeft w:val="480"/>
          <w:marRight w:val="0"/>
          <w:marTop w:val="0"/>
          <w:marBottom w:val="0"/>
          <w:divBdr>
            <w:top w:val="none" w:sz="0" w:space="0" w:color="auto"/>
            <w:left w:val="none" w:sz="0" w:space="0" w:color="auto"/>
            <w:bottom w:val="none" w:sz="0" w:space="0" w:color="auto"/>
            <w:right w:val="none" w:sz="0" w:space="0" w:color="auto"/>
          </w:divBdr>
        </w:div>
        <w:div w:id="1363675443">
          <w:marLeft w:val="480"/>
          <w:marRight w:val="0"/>
          <w:marTop w:val="0"/>
          <w:marBottom w:val="0"/>
          <w:divBdr>
            <w:top w:val="none" w:sz="0" w:space="0" w:color="auto"/>
            <w:left w:val="none" w:sz="0" w:space="0" w:color="auto"/>
            <w:bottom w:val="none" w:sz="0" w:space="0" w:color="auto"/>
            <w:right w:val="none" w:sz="0" w:space="0" w:color="auto"/>
          </w:divBdr>
        </w:div>
      </w:divsChild>
    </w:div>
    <w:div w:id="834996777">
      <w:bodyDiv w:val="1"/>
      <w:marLeft w:val="0"/>
      <w:marRight w:val="0"/>
      <w:marTop w:val="0"/>
      <w:marBottom w:val="0"/>
      <w:divBdr>
        <w:top w:val="none" w:sz="0" w:space="0" w:color="auto"/>
        <w:left w:val="none" w:sz="0" w:space="0" w:color="auto"/>
        <w:bottom w:val="none" w:sz="0" w:space="0" w:color="auto"/>
        <w:right w:val="none" w:sz="0" w:space="0" w:color="auto"/>
      </w:divBdr>
    </w:div>
    <w:div w:id="839931937">
      <w:bodyDiv w:val="1"/>
      <w:marLeft w:val="0"/>
      <w:marRight w:val="0"/>
      <w:marTop w:val="0"/>
      <w:marBottom w:val="0"/>
      <w:divBdr>
        <w:top w:val="none" w:sz="0" w:space="0" w:color="auto"/>
        <w:left w:val="none" w:sz="0" w:space="0" w:color="auto"/>
        <w:bottom w:val="none" w:sz="0" w:space="0" w:color="auto"/>
        <w:right w:val="none" w:sz="0" w:space="0" w:color="auto"/>
      </w:divBdr>
    </w:div>
    <w:div w:id="841431367">
      <w:bodyDiv w:val="1"/>
      <w:marLeft w:val="0"/>
      <w:marRight w:val="0"/>
      <w:marTop w:val="0"/>
      <w:marBottom w:val="0"/>
      <w:divBdr>
        <w:top w:val="none" w:sz="0" w:space="0" w:color="auto"/>
        <w:left w:val="none" w:sz="0" w:space="0" w:color="auto"/>
        <w:bottom w:val="none" w:sz="0" w:space="0" w:color="auto"/>
        <w:right w:val="none" w:sz="0" w:space="0" w:color="auto"/>
      </w:divBdr>
    </w:div>
    <w:div w:id="844248544">
      <w:bodyDiv w:val="1"/>
      <w:marLeft w:val="0"/>
      <w:marRight w:val="0"/>
      <w:marTop w:val="0"/>
      <w:marBottom w:val="0"/>
      <w:divBdr>
        <w:top w:val="none" w:sz="0" w:space="0" w:color="auto"/>
        <w:left w:val="none" w:sz="0" w:space="0" w:color="auto"/>
        <w:bottom w:val="none" w:sz="0" w:space="0" w:color="auto"/>
        <w:right w:val="none" w:sz="0" w:space="0" w:color="auto"/>
      </w:divBdr>
    </w:div>
    <w:div w:id="851069440">
      <w:bodyDiv w:val="1"/>
      <w:marLeft w:val="0"/>
      <w:marRight w:val="0"/>
      <w:marTop w:val="0"/>
      <w:marBottom w:val="0"/>
      <w:divBdr>
        <w:top w:val="none" w:sz="0" w:space="0" w:color="auto"/>
        <w:left w:val="none" w:sz="0" w:space="0" w:color="auto"/>
        <w:bottom w:val="none" w:sz="0" w:space="0" w:color="auto"/>
        <w:right w:val="none" w:sz="0" w:space="0" w:color="auto"/>
      </w:divBdr>
    </w:div>
    <w:div w:id="857163507">
      <w:bodyDiv w:val="1"/>
      <w:marLeft w:val="0"/>
      <w:marRight w:val="0"/>
      <w:marTop w:val="0"/>
      <w:marBottom w:val="0"/>
      <w:divBdr>
        <w:top w:val="none" w:sz="0" w:space="0" w:color="auto"/>
        <w:left w:val="none" w:sz="0" w:space="0" w:color="auto"/>
        <w:bottom w:val="none" w:sz="0" w:space="0" w:color="auto"/>
        <w:right w:val="none" w:sz="0" w:space="0" w:color="auto"/>
      </w:divBdr>
      <w:divsChild>
        <w:div w:id="2102290812">
          <w:marLeft w:val="480"/>
          <w:marRight w:val="0"/>
          <w:marTop w:val="0"/>
          <w:marBottom w:val="0"/>
          <w:divBdr>
            <w:top w:val="none" w:sz="0" w:space="0" w:color="auto"/>
            <w:left w:val="none" w:sz="0" w:space="0" w:color="auto"/>
            <w:bottom w:val="none" w:sz="0" w:space="0" w:color="auto"/>
            <w:right w:val="none" w:sz="0" w:space="0" w:color="auto"/>
          </w:divBdr>
        </w:div>
        <w:div w:id="178279657">
          <w:marLeft w:val="480"/>
          <w:marRight w:val="0"/>
          <w:marTop w:val="0"/>
          <w:marBottom w:val="0"/>
          <w:divBdr>
            <w:top w:val="none" w:sz="0" w:space="0" w:color="auto"/>
            <w:left w:val="none" w:sz="0" w:space="0" w:color="auto"/>
            <w:bottom w:val="none" w:sz="0" w:space="0" w:color="auto"/>
            <w:right w:val="none" w:sz="0" w:space="0" w:color="auto"/>
          </w:divBdr>
        </w:div>
        <w:div w:id="634454820">
          <w:marLeft w:val="480"/>
          <w:marRight w:val="0"/>
          <w:marTop w:val="0"/>
          <w:marBottom w:val="0"/>
          <w:divBdr>
            <w:top w:val="none" w:sz="0" w:space="0" w:color="auto"/>
            <w:left w:val="none" w:sz="0" w:space="0" w:color="auto"/>
            <w:bottom w:val="none" w:sz="0" w:space="0" w:color="auto"/>
            <w:right w:val="none" w:sz="0" w:space="0" w:color="auto"/>
          </w:divBdr>
        </w:div>
        <w:div w:id="707417073">
          <w:marLeft w:val="480"/>
          <w:marRight w:val="0"/>
          <w:marTop w:val="0"/>
          <w:marBottom w:val="0"/>
          <w:divBdr>
            <w:top w:val="none" w:sz="0" w:space="0" w:color="auto"/>
            <w:left w:val="none" w:sz="0" w:space="0" w:color="auto"/>
            <w:bottom w:val="none" w:sz="0" w:space="0" w:color="auto"/>
            <w:right w:val="none" w:sz="0" w:space="0" w:color="auto"/>
          </w:divBdr>
        </w:div>
        <w:div w:id="1974405985">
          <w:marLeft w:val="480"/>
          <w:marRight w:val="0"/>
          <w:marTop w:val="0"/>
          <w:marBottom w:val="0"/>
          <w:divBdr>
            <w:top w:val="none" w:sz="0" w:space="0" w:color="auto"/>
            <w:left w:val="none" w:sz="0" w:space="0" w:color="auto"/>
            <w:bottom w:val="none" w:sz="0" w:space="0" w:color="auto"/>
            <w:right w:val="none" w:sz="0" w:space="0" w:color="auto"/>
          </w:divBdr>
        </w:div>
        <w:div w:id="597325408">
          <w:marLeft w:val="480"/>
          <w:marRight w:val="0"/>
          <w:marTop w:val="0"/>
          <w:marBottom w:val="0"/>
          <w:divBdr>
            <w:top w:val="none" w:sz="0" w:space="0" w:color="auto"/>
            <w:left w:val="none" w:sz="0" w:space="0" w:color="auto"/>
            <w:bottom w:val="none" w:sz="0" w:space="0" w:color="auto"/>
            <w:right w:val="none" w:sz="0" w:space="0" w:color="auto"/>
          </w:divBdr>
        </w:div>
        <w:div w:id="739906344">
          <w:marLeft w:val="480"/>
          <w:marRight w:val="0"/>
          <w:marTop w:val="0"/>
          <w:marBottom w:val="0"/>
          <w:divBdr>
            <w:top w:val="none" w:sz="0" w:space="0" w:color="auto"/>
            <w:left w:val="none" w:sz="0" w:space="0" w:color="auto"/>
            <w:bottom w:val="none" w:sz="0" w:space="0" w:color="auto"/>
            <w:right w:val="none" w:sz="0" w:space="0" w:color="auto"/>
          </w:divBdr>
        </w:div>
        <w:div w:id="1767992859">
          <w:marLeft w:val="480"/>
          <w:marRight w:val="0"/>
          <w:marTop w:val="0"/>
          <w:marBottom w:val="0"/>
          <w:divBdr>
            <w:top w:val="none" w:sz="0" w:space="0" w:color="auto"/>
            <w:left w:val="none" w:sz="0" w:space="0" w:color="auto"/>
            <w:bottom w:val="none" w:sz="0" w:space="0" w:color="auto"/>
            <w:right w:val="none" w:sz="0" w:space="0" w:color="auto"/>
          </w:divBdr>
        </w:div>
        <w:div w:id="436946863">
          <w:marLeft w:val="480"/>
          <w:marRight w:val="0"/>
          <w:marTop w:val="0"/>
          <w:marBottom w:val="0"/>
          <w:divBdr>
            <w:top w:val="none" w:sz="0" w:space="0" w:color="auto"/>
            <w:left w:val="none" w:sz="0" w:space="0" w:color="auto"/>
            <w:bottom w:val="none" w:sz="0" w:space="0" w:color="auto"/>
            <w:right w:val="none" w:sz="0" w:space="0" w:color="auto"/>
          </w:divBdr>
        </w:div>
        <w:div w:id="957489106">
          <w:marLeft w:val="480"/>
          <w:marRight w:val="0"/>
          <w:marTop w:val="0"/>
          <w:marBottom w:val="0"/>
          <w:divBdr>
            <w:top w:val="none" w:sz="0" w:space="0" w:color="auto"/>
            <w:left w:val="none" w:sz="0" w:space="0" w:color="auto"/>
            <w:bottom w:val="none" w:sz="0" w:space="0" w:color="auto"/>
            <w:right w:val="none" w:sz="0" w:space="0" w:color="auto"/>
          </w:divBdr>
        </w:div>
        <w:div w:id="1135608859">
          <w:marLeft w:val="480"/>
          <w:marRight w:val="0"/>
          <w:marTop w:val="0"/>
          <w:marBottom w:val="0"/>
          <w:divBdr>
            <w:top w:val="none" w:sz="0" w:space="0" w:color="auto"/>
            <w:left w:val="none" w:sz="0" w:space="0" w:color="auto"/>
            <w:bottom w:val="none" w:sz="0" w:space="0" w:color="auto"/>
            <w:right w:val="none" w:sz="0" w:space="0" w:color="auto"/>
          </w:divBdr>
        </w:div>
        <w:div w:id="1774325944">
          <w:marLeft w:val="480"/>
          <w:marRight w:val="0"/>
          <w:marTop w:val="0"/>
          <w:marBottom w:val="0"/>
          <w:divBdr>
            <w:top w:val="none" w:sz="0" w:space="0" w:color="auto"/>
            <w:left w:val="none" w:sz="0" w:space="0" w:color="auto"/>
            <w:bottom w:val="none" w:sz="0" w:space="0" w:color="auto"/>
            <w:right w:val="none" w:sz="0" w:space="0" w:color="auto"/>
          </w:divBdr>
        </w:div>
        <w:div w:id="428350170">
          <w:marLeft w:val="480"/>
          <w:marRight w:val="0"/>
          <w:marTop w:val="0"/>
          <w:marBottom w:val="0"/>
          <w:divBdr>
            <w:top w:val="none" w:sz="0" w:space="0" w:color="auto"/>
            <w:left w:val="none" w:sz="0" w:space="0" w:color="auto"/>
            <w:bottom w:val="none" w:sz="0" w:space="0" w:color="auto"/>
            <w:right w:val="none" w:sz="0" w:space="0" w:color="auto"/>
          </w:divBdr>
        </w:div>
        <w:div w:id="4989028">
          <w:marLeft w:val="480"/>
          <w:marRight w:val="0"/>
          <w:marTop w:val="0"/>
          <w:marBottom w:val="0"/>
          <w:divBdr>
            <w:top w:val="none" w:sz="0" w:space="0" w:color="auto"/>
            <w:left w:val="none" w:sz="0" w:space="0" w:color="auto"/>
            <w:bottom w:val="none" w:sz="0" w:space="0" w:color="auto"/>
            <w:right w:val="none" w:sz="0" w:space="0" w:color="auto"/>
          </w:divBdr>
        </w:div>
        <w:div w:id="755056261">
          <w:marLeft w:val="480"/>
          <w:marRight w:val="0"/>
          <w:marTop w:val="0"/>
          <w:marBottom w:val="0"/>
          <w:divBdr>
            <w:top w:val="none" w:sz="0" w:space="0" w:color="auto"/>
            <w:left w:val="none" w:sz="0" w:space="0" w:color="auto"/>
            <w:bottom w:val="none" w:sz="0" w:space="0" w:color="auto"/>
            <w:right w:val="none" w:sz="0" w:space="0" w:color="auto"/>
          </w:divBdr>
        </w:div>
        <w:div w:id="1174688659">
          <w:marLeft w:val="480"/>
          <w:marRight w:val="0"/>
          <w:marTop w:val="0"/>
          <w:marBottom w:val="0"/>
          <w:divBdr>
            <w:top w:val="none" w:sz="0" w:space="0" w:color="auto"/>
            <w:left w:val="none" w:sz="0" w:space="0" w:color="auto"/>
            <w:bottom w:val="none" w:sz="0" w:space="0" w:color="auto"/>
            <w:right w:val="none" w:sz="0" w:space="0" w:color="auto"/>
          </w:divBdr>
        </w:div>
        <w:div w:id="1521091501">
          <w:marLeft w:val="480"/>
          <w:marRight w:val="0"/>
          <w:marTop w:val="0"/>
          <w:marBottom w:val="0"/>
          <w:divBdr>
            <w:top w:val="none" w:sz="0" w:space="0" w:color="auto"/>
            <w:left w:val="none" w:sz="0" w:space="0" w:color="auto"/>
            <w:bottom w:val="none" w:sz="0" w:space="0" w:color="auto"/>
            <w:right w:val="none" w:sz="0" w:space="0" w:color="auto"/>
          </w:divBdr>
        </w:div>
        <w:div w:id="535696374">
          <w:marLeft w:val="480"/>
          <w:marRight w:val="0"/>
          <w:marTop w:val="0"/>
          <w:marBottom w:val="0"/>
          <w:divBdr>
            <w:top w:val="none" w:sz="0" w:space="0" w:color="auto"/>
            <w:left w:val="none" w:sz="0" w:space="0" w:color="auto"/>
            <w:bottom w:val="none" w:sz="0" w:space="0" w:color="auto"/>
            <w:right w:val="none" w:sz="0" w:space="0" w:color="auto"/>
          </w:divBdr>
        </w:div>
        <w:div w:id="2034530106">
          <w:marLeft w:val="480"/>
          <w:marRight w:val="0"/>
          <w:marTop w:val="0"/>
          <w:marBottom w:val="0"/>
          <w:divBdr>
            <w:top w:val="none" w:sz="0" w:space="0" w:color="auto"/>
            <w:left w:val="none" w:sz="0" w:space="0" w:color="auto"/>
            <w:bottom w:val="none" w:sz="0" w:space="0" w:color="auto"/>
            <w:right w:val="none" w:sz="0" w:space="0" w:color="auto"/>
          </w:divBdr>
        </w:div>
        <w:div w:id="1830290751">
          <w:marLeft w:val="480"/>
          <w:marRight w:val="0"/>
          <w:marTop w:val="0"/>
          <w:marBottom w:val="0"/>
          <w:divBdr>
            <w:top w:val="none" w:sz="0" w:space="0" w:color="auto"/>
            <w:left w:val="none" w:sz="0" w:space="0" w:color="auto"/>
            <w:bottom w:val="none" w:sz="0" w:space="0" w:color="auto"/>
            <w:right w:val="none" w:sz="0" w:space="0" w:color="auto"/>
          </w:divBdr>
        </w:div>
        <w:div w:id="66389996">
          <w:marLeft w:val="480"/>
          <w:marRight w:val="0"/>
          <w:marTop w:val="0"/>
          <w:marBottom w:val="0"/>
          <w:divBdr>
            <w:top w:val="none" w:sz="0" w:space="0" w:color="auto"/>
            <w:left w:val="none" w:sz="0" w:space="0" w:color="auto"/>
            <w:bottom w:val="none" w:sz="0" w:space="0" w:color="auto"/>
            <w:right w:val="none" w:sz="0" w:space="0" w:color="auto"/>
          </w:divBdr>
        </w:div>
        <w:div w:id="1755854322">
          <w:marLeft w:val="480"/>
          <w:marRight w:val="0"/>
          <w:marTop w:val="0"/>
          <w:marBottom w:val="0"/>
          <w:divBdr>
            <w:top w:val="none" w:sz="0" w:space="0" w:color="auto"/>
            <w:left w:val="none" w:sz="0" w:space="0" w:color="auto"/>
            <w:bottom w:val="none" w:sz="0" w:space="0" w:color="auto"/>
            <w:right w:val="none" w:sz="0" w:space="0" w:color="auto"/>
          </w:divBdr>
        </w:div>
      </w:divsChild>
    </w:div>
    <w:div w:id="858005217">
      <w:bodyDiv w:val="1"/>
      <w:marLeft w:val="0"/>
      <w:marRight w:val="0"/>
      <w:marTop w:val="0"/>
      <w:marBottom w:val="0"/>
      <w:divBdr>
        <w:top w:val="none" w:sz="0" w:space="0" w:color="auto"/>
        <w:left w:val="none" w:sz="0" w:space="0" w:color="auto"/>
        <w:bottom w:val="none" w:sz="0" w:space="0" w:color="auto"/>
        <w:right w:val="none" w:sz="0" w:space="0" w:color="auto"/>
      </w:divBdr>
    </w:div>
    <w:div w:id="875582441">
      <w:bodyDiv w:val="1"/>
      <w:marLeft w:val="0"/>
      <w:marRight w:val="0"/>
      <w:marTop w:val="0"/>
      <w:marBottom w:val="0"/>
      <w:divBdr>
        <w:top w:val="none" w:sz="0" w:space="0" w:color="auto"/>
        <w:left w:val="none" w:sz="0" w:space="0" w:color="auto"/>
        <w:bottom w:val="none" w:sz="0" w:space="0" w:color="auto"/>
        <w:right w:val="none" w:sz="0" w:space="0" w:color="auto"/>
      </w:divBdr>
    </w:div>
    <w:div w:id="877355246">
      <w:bodyDiv w:val="1"/>
      <w:marLeft w:val="0"/>
      <w:marRight w:val="0"/>
      <w:marTop w:val="0"/>
      <w:marBottom w:val="0"/>
      <w:divBdr>
        <w:top w:val="none" w:sz="0" w:space="0" w:color="auto"/>
        <w:left w:val="none" w:sz="0" w:space="0" w:color="auto"/>
        <w:bottom w:val="none" w:sz="0" w:space="0" w:color="auto"/>
        <w:right w:val="none" w:sz="0" w:space="0" w:color="auto"/>
      </w:divBdr>
      <w:divsChild>
        <w:div w:id="1919437997">
          <w:marLeft w:val="480"/>
          <w:marRight w:val="0"/>
          <w:marTop w:val="0"/>
          <w:marBottom w:val="0"/>
          <w:divBdr>
            <w:top w:val="none" w:sz="0" w:space="0" w:color="auto"/>
            <w:left w:val="none" w:sz="0" w:space="0" w:color="auto"/>
            <w:bottom w:val="none" w:sz="0" w:space="0" w:color="auto"/>
            <w:right w:val="none" w:sz="0" w:space="0" w:color="auto"/>
          </w:divBdr>
        </w:div>
        <w:div w:id="1150101448">
          <w:marLeft w:val="480"/>
          <w:marRight w:val="0"/>
          <w:marTop w:val="0"/>
          <w:marBottom w:val="0"/>
          <w:divBdr>
            <w:top w:val="none" w:sz="0" w:space="0" w:color="auto"/>
            <w:left w:val="none" w:sz="0" w:space="0" w:color="auto"/>
            <w:bottom w:val="none" w:sz="0" w:space="0" w:color="auto"/>
            <w:right w:val="none" w:sz="0" w:space="0" w:color="auto"/>
          </w:divBdr>
        </w:div>
        <w:div w:id="19937635">
          <w:marLeft w:val="480"/>
          <w:marRight w:val="0"/>
          <w:marTop w:val="0"/>
          <w:marBottom w:val="0"/>
          <w:divBdr>
            <w:top w:val="none" w:sz="0" w:space="0" w:color="auto"/>
            <w:left w:val="none" w:sz="0" w:space="0" w:color="auto"/>
            <w:bottom w:val="none" w:sz="0" w:space="0" w:color="auto"/>
            <w:right w:val="none" w:sz="0" w:space="0" w:color="auto"/>
          </w:divBdr>
        </w:div>
        <w:div w:id="1650983094">
          <w:marLeft w:val="480"/>
          <w:marRight w:val="0"/>
          <w:marTop w:val="0"/>
          <w:marBottom w:val="0"/>
          <w:divBdr>
            <w:top w:val="none" w:sz="0" w:space="0" w:color="auto"/>
            <w:left w:val="none" w:sz="0" w:space="0" w:color="auto"/>
            <w:bottom w:val="none" w:sz="0" w:space="0" w:color="auto"/>
            <w:right w:val="none" w:sz="0" w:space="0" w:color="auto"/>
          </w:divBdr>
        </w:div>
        <w:div w:id="1767260896">
          <w:marLeft w:val="480"/>
          <w:marRight w:val="0"/>
          <w:marTop w:val="0"/>
          <w:marBottom w:val="0"/>
          <w:divBdr>
            <w:top w:val="none" w:sz="0" w:space="0" w:color="auto"/>
            <w:left w:val="none" w:sz="0" w:space="0" w:color="auto"/>
            <w:bottom w:val="none" w:sz="0" w:space="0" w:color="auto"/>
            <w:right w:val="none" w:sz="0" w:space="0" w:color="auto"/>
          </w:divBdr>
        </w:div>
        <w:div w:id="1457336275">
          <w:marLeft w:val="480"/>
          <w:marRight w:val="0"/>
          <w:marTop w:val="0"/>
          <w:marBottom w:val="0"/>
          <w:divBdr>
            <w:top w:val="none" w:sz="0" w:space="0" w:color="auto"/>
            <w:left w:val="none" w:sz="0" w:space="0" w:color="auto"/>
            <w:bottom w:val="none" w:sz="0" w:space="0" w:color="auto"/>
            <w:right w:val="none" w:sz="0" w:space="0" w:color="auto"/>
          </w:divBdr>
        </w:div>
        <w:div w:id="1982037954">
          <w:marLeft w:val="480"/>
          <w:marRight w:val="0"/>
          <w:marTop w:val="0"/>
          <w:marBottom w:val="0"/>
          <w:divBdr>
            <w:top w:val="none" w:sz="0" w:space="0" w:color="auto"/>
            <w:left w:val="none" w:sz="0" w:space="0" w:color="auto"/>
            <w:bottom w:val="none" w:sz="0" w:space="0" w:color="auto"/>
            <w:right w:val="none" w:sz="0" w:space="0" w:color="auto"/>
          </w:divBdr>
        </w:div>
        <w:div w:id="1195340700">
          <w:marLeft w:val="480"/>
          <w:marRight w:val="0"/>
          <w:marTop w:val="0"/>
          <w:marBottom w:val="0"/>
          <w:divBdr>
            <w:top w:val="none" w:sz="0" w:space="0" w:color="auto"/>
            <w:left w:val="none" w:sz="0" w:space="0" w:color="auto"/>
            <w:bottom w:val="none" w:sz="0" w:space="0" w:color="auto"/>
            <w:right w:val="none" w:sz="0" w:space="0" w:color="auto"/>
          </w:divBdr>
        </w:div>
        <w:div w:id="1814325483">
          <w:marLeft w:val="480"/>
          <w:marRight w:val="0"/>
          <w:marTop w:val="0"/>
          <w:marBottom w:val="0"/>
          <w:divBdr>
            <w:top w:val="none" w:sz="0" w:space="0" w:color="auto"/>
            <w:left w:val="none" w:sz="0" w:space="0" w:color="auto"/>
            <w:bottom w:val="none" w:sz="0" w:space="0" w:color="auto"/>
            <w:right w:val="none" w:sz="0" w:space="0" w:color="auto"/>
          </w:divBdr>
        </w:div>
        <w:div w:id="810174736">
          <w:marLeft w:val="480"/>
          <w:marRight w:val="0"/>
          <w:marTop w:val="0"/>
          <w:marBottom w:val="0"/>
          <w:divBdr>
            <w:top w:val="none" w:sz="0" w:space="0" w:color="auto"/>
            <w:left w:val="none" w:sz="0" w:space="0" w:color="auto"/>
            <w:bottom w:val="none" w:sz="0" w:space="0" w:color="auto"/>
            <w:right w:val="none" w:sz="0" w:space="0" w:color="auto"/>
          </w:divBdr>
        </w:div>
        <w:div w:id="540824765">
          <w:marLeft w:val="480"/>
          <w:marRight w:val="0"/>
          <w:marTop w:val="0"/>
          <w:marBottom w:val="0"/>
          <w:divBdr>
            <w:top w:val="none" w:sz="0" w:space="0" w:color="auto"/>
            <w:left w:val="none" w:sz="0" w:space="0" w:color="auto"/>
            <w:bottom w:val="none" w:sz="0" w:space="0" w:color="auto"/>
            <w:right w:val="none" w:sz="0" w:space="0" w:color="auto"/>
          </w:divBdr>
        </w:div>
        <w:div w:id="1392341718">
          <w:marLeft w:val="480"/>
          <w:marRight w:val="0"/>
          <w:marTop w:val="0"/>
          <w:marBottom w:val="0"/>
          <w:divBdr>
            <w:top w:val="none" w:sz="0" w:space="0" w:color="auto"/>
            <w:left w:val="none" w:sz="0" w:space="0" w:color="auto"/>
            <w:bottom w:val="none" w:sz="0" w:space="0" w:color="auto"/>
            <w:right w:val="none" w:sz="0" w:space="0" w:color="auto"/>
          </w:divBdr>
        </w:div>
        <w:div w:id="660356789">
          <w:marLeft w:val="480"/>
          <w:marRight w:val="0"/>
          <w:marTop w:val="0"/>
          <w:marBottom w:val="0"/>
          <w:divBdr>
            <w:top w:val="none" w:sz="0" w:space="0" w:color="auto"/>
            <w:left w:val="none" w:sz="0" w:space="0" w:color="auto"/>
            <w:bottom w:val="none" w:sz="0" w:space="0" w:color="auto"/>
            <w:right w:val="none" w:sz="0" w:space="0" w:color="auto"/>
          </w:divBdr>
        </w:div>
        <w:div w:id="752236161">
          <w:marLeft w:val="480"/>
          <w:marRight w:val="0"/>
          <w:marTop w:val="0"/>
          <w:marBottom w:val="0"/>
          <w:divBdr>
            <w:top w:val="none" w:sz="0" w:space="0" w:color="auto"/>
            <w:left w:val="none" w:sz="0" w:space="0" w:color="auto"/>
            <w:bottom w:val="none" w:sz="0" w:space="0" w:color="auto"/>
            <w:right w:val="none" w:sz="0" w:space="0" w:color="auto"/>
          </w:divBdr>
        </w:div>
        <w:div w:id="755590751">
          <w:marLeft w:val="480"/>
          <w:marRight w:val="0"/>
          <w:marTop w:val="0"/>
          <w:marBottom w:val="0"/>
          <w:divBdr>
            <w:top w:val="none" w:sz="0" w:space="0" w:color="auto"/>
            <w:left w:val="none" w:sz="0" w:space="0" w:color="auto"/>
            <w:bottom w:val="none" w:sz="0" w:space="0" w:color="auto"/>
            <w:right w:val="none" w:sz="0" w:space="0" w:color="auto"/>
          </w:divBdr>
        </w:div>
        <w:div w:id="197082845">
          <w:marLeft w:val="480"/>
          <w:marRight w:val="0"/>
          <w:marTop w:val="0"/>
          <w:marBottom w:val="0"/>
          <w:divBdr>
            <w:top w:val="none" w:sz="0" w:space="0" w:color="auto"/>
            <w:left w:val="none" w:sz="0" w:space="0" w:color="auto"/>
            <w:bottom w:val="none" w:sz="0" w:space="0" w:color="auto"/>
            <w:right w:val="none" w:sz="0" w:space="0" w:color="auto"/>
          </w:divBdr>
        </w:div>
        <w:div w:id="2132167289">
          <w:marLeft w:val="480"/>
          <w:marRight w:val="0"/>
          <w:marTop w:val="0"/>
          <w:marBottom w:val="0"/>
          <w:divBdr>
            <w:top w:val="none" w:sz="0" w:space="0" w:color="auto"/>
            <w:left w:val="none" w:sz="0" w:space="0" w:color="auto"/>
            <w:bottom w:val="none" w:sz="0" w:space="0" w:color="auto"/>
            <w:right w:val="none" w:sz="0" w:space="0" w:color="auto"/>
          </w:divBdr>
        </w:div>
        <w:div w:id="245192189">
          <w:marLeft w:val="480"/>
          <w:marRight w:val="0"/>
          <w:marTop w:val="0"/>
          <w:marBottom w:val="0"/>
          <w:divBdr>
            <w:top w:val="none" w:sz="0" w:space="0" w:color="auto"/>
            <w:left w:val="none" w:sz="0" w:space="0" w:color="auto"/>
            <w:bottom w:val="none" w:sz="0" w:space="0" w:color="auto"/>
            <w:right w:val="none" w:sz="0" w:space="0" w:color="auto"/>
          </w:divBdr>
        </w:div>
        <w:div w:id="1015420820">
          <w:marLeft w:val="480"/>
          <w:marRight w:val="0"/>
          <w:marTop w:val="0"/>
          <w:marBottom w:val="0"/>
          <w:divBdr>
            <w:top w:val="none" w:sz="0" w:space="0" w:color="auto"/>
            <w:left w:val="none" w:sz="0" w:space="0" w:color="auto"/>
            <w:bottom w:val="none" w:sz="0" w:space="0" w:color="auto"/>
            <w:right w:val="none" w:sz="0" w:space="0" w:color="auto"/>
          </w:divBdr>
        </w:div>
        <w:div w:id="1631475763">
          <w:marLeft w:val="480"/>
          <w:marRight w:val="0"/>
          <w:marTop w:val="0"/>
          <w:marBottom w:val="0"/>
          <w:divBdr>
            <w:top w:val="none" w:sz="0" w:space="0" w:color="auto"/>
            <w:left w:val="none" w:sz="0" w:space="0" w:color="auto"/>
            <w:bottom w:val="none" w:sz="0" w:space="0" w:color="auto"/>
            <w:right w:val="none" w:sz="0" w:space="0" w:color="auto"/>
          </w:divBdr>
        </w:div>
        <w:div w:id="1871186679">
          <w:marLeft w:val="480"/>
          <w:marRight w:val="0"/>
          <w:marTop w:val="0"/>
          <w:marBottom w:val="0"/>
          <w:divBdr>
            <w:top w:val="none" w:sz="0" w:space="0" w:color="auto"/>
            <w:left w:val="none" w:sz="0" w:space="0" w:color="auto"/>
            <w:bottom w:val="none" w:sz="0" w:space="0" w:color="auto"/>
            <w:right w:val="none" w:sz="0" w:space="0" w:color="auto"/>
          </w:divBdr>
        </w:div>
        <w:div w:id="1588609166">
          <w:marLeft w:val="480"/>
          <w:marRight w:val="0"/>
          <w:marTop w:val="0"/>
          <w:marBottom w:val="0"/>
          <w:divBdr>
            <w:top w:val="none" w:sz="0" w:space="0" w:color="auto"/>
            <w:left w:val="none" w:sz="0" w:space="0" w:color="auto"/>
            <w:bottom w:val="none" w:sz="0" w:space="0" w:color="auto"/>
            <w:right w:val="none" w:sz="0" w:space="0" w:color="auto"/>
          </w:divBdr>
        </w:div>
        <w:div w:id="1904173377">
          <w:marLeft w:val="480"/>
          <w:marRight w:val="0"/>
          <w:marTop w:val="0"/>
          <w:marBottom w:val="0"/>
          <w:divBdr>
            <w:top w:val="none" w:sz="0" w:space="0" w:color="auto"/>
            <w:left w:val="none" w:sz="0" w:space="0" w:color="auto"/>
            <w:bottom w:val="none" w:sz="0" w:space="0" w:color="auto"/>
            <w:right w:val="none" w:sz="0" w:space="0" w:color="auto"/>
          </w:divBdr>
        </w:div>
        <w:div w:id="1966545618">
          <w:marLeft w:val="480"/>
          <w:marRight w:val="0"/>
          <w:marTop w:val="0"/>
          <w:marBottom w:val="0"/>
          <w:divBdr>
            <w:top w:val="none" w:sz="0" w:space="0" w:color="auto"/>
            <w:left w:val="none" w:sz="0" w:space="0" w:color="auto"/>
            <w:bottom w:val="none" w:sz="0" w:space="0" w:color="auto"/>
            <w:right w:val="none" w:sz="0" w:space="0" w:color="auto"/>
          </w:divBdr>
        </w:div>
        <w:div w:id="583731068">
          <w:marLeft w:val="480"/>
          <w:marRight w:val="0"/>
          <w:marTop w:val="0"/>
          <w:marBottom w:val="0"/>
          <w:divBdr>
            <w:top w:val="none" w:sz="0" w:space="0" w:color="auto"/>
            <w:left w:val="none" w:sz="0" w:space="0" w:color="auto"/>
            <w:bottom w:val="none" w:sz="0" w:space="0" w:color="auto"/>
            <w:right w:val="none" w:sz="0" w:space="0" w:color="auto"/>
          </w:divBdr>
        </w:div>
      </w:divsChild>
    </w:div>
    <w:div w:id="882837104">
      <w:bodyDiv w:val="1"/>
      <w:marLeft w:val="0"/>
      <w:marRight w:val="0"/>
      <w:marTop w:val="0"/>
      <w:marBottom w:val="0"/>
      <w:divBdr>
        <w:top w:val="none" w:sz="0" w:space="0" w:color="auto"/>
        <w:left w:val="none" w:sz="0" w:space="0" w:color="auto"/>
        <w:bottom w:val="none" w:sz="0" w:space="0" w:color="auto"/>
        <w:right w:val="none" w:sz="0" w:space="0" w:color="auto"/>
      </w:divBdr>
    </w:div>
    <w:div w:id="886600025">
      <w:bodyDiv w:val="1"/>
      <w:marLeft w:val="0"/>
      <w:marRight w:val="0"/>
      <w:marTop w:val="0"/>
      <w:marBottom w:val="0"/>
      <w:divBdr>
        <w:top w:val="none" w:sz="0" w:space="0" w:color="auto"/>
        <w:left w:val="none" w:sz="0" w:space="0" w:color="auto"/>
        <w:bottom w:val="none" w:sz="0" w:space="0" w:color="auto"/>
        <w:right w:val="none" w:sz="0" w:space="0" w:color="auto"/>
      </w:divBdr>
    </w:div>
    <w:div w:id="888567282">
      <w:bodyDiv w:val="1"/>
      <w:marLeft w:val="0"/>
      <w:marRight w:val="0"/>
      <w:marTop w:val="0"/>
      <w:marBottom w:val="0"/>
      <w:divBdr>
        <w:top w:val="none" w:sz="0" w:space="0" w:color="auto"/>
        <w:left w:val="none" w:sz="0" w:space="0" w:color="auto"/>
        <w:bottom w:val="none" w:sz="0" w:space="0" w:color="auto"/>
        <w:right w:val="none" w:sz="0" w:space="0" w:color="auto"/>
      </w:divBdr>
    </w:div>
    <w:div w:id="891306781">
      <w:bodyDiv w:val="1"/>
      <w:marLeft w:val="0"/>
      <w:marRight w:val="0"/>
      <w:marTop w:val="0"/>
      <w:marBottom w:val="0"/>
      <w:divBdr>
        <w:top w:val="none" w:sz="0" w:space="0" w:color="auto"/>
        <w:left w:val="none" w:sz="0" w:space="0" w:color="auto"/>
        <w:bottom w:val="none" w:sz="0" w:space="0" w:color="auto"/>
        <w:right w:val="none" w:sz="0" w:space="0" w:color="auto"/>
      </w:divBdr>
      <w:divsChild>
        <w:div w:id="734670956">
          <w:marLeft w:val="480"/>
          <w:marRight w:val="0"/>
          <w:marTop w:val="0"/>
          <w:marBottom w:val="0"/>
          <w:divBdr>
            <w:top w:val="none" w:sz="0" w:space="0" w:color="auto"/>
            <w:left w:val="none" w:sz="0" w:space="0" w:color="auto"/>
            <w:bottom w:val="none" w:sz="0" w:space="0" w:color="auto"/>
            <w:right w:val="none" w:sz="0" w:space="0" w:color="auto"/>
          </w:divBdr>
        </w:div>
        <w:div w:id="157502269">
          <w:marLeft w:val="480"/>
          <w:marRight w:val="0"/>
          <w:marTop w:val="0"/>
          <w:marBottom w:val="0"/>
          <w:divBdr>
            <w:top w:val="none" w:sz="0" w:space="0" w:color="auto"/>
            <w:left w:val="none" w:sz="0" w:space="0" w:color="auto"/>
            <w:bottom w:val="none" w:sz="0" w:space="0" w:color="auto"/>
            <w:right w:val="none" w:sz="0" w:space="0" w:color="auto"/>
          </w:divBdr>
        </w:div>
        <w:div w:id="1079671184">
          <w:marLeft w:val="480"/>
          <w:marRight w:val="0"/>
          <w:marTop w:val="0"/>
          <w:marBottom w:val="0"/>
          <w:divBdr>
            <w:top w:val="none" w:sz="0" w:space="0" w:color="auto"/>
            <w:left w:val="none" w:sz="0" w:space="0" w:color="auto"/>
            <w:bottom w:val="none" w:sz="0" w:space="0" w:color="auto"/>
            <w:right w:val="none" w:sz="0" w:space="0" w:color="auto"/>
          </w:divBdr>
        </w:div>
        <w:div w:id="2032872555">
          <w:marLeft w:val="480"/>
          <w:marRight w:val="0"/>
          <w:marTop w:val="0"/>
          <w:marBottom w:val="0"/>
          <w:divBdr>
            <w:top w:val="none" w:sz="0" w:space="0" w:color="auto"/>
            <w:left w:val="none" w:sz="0" w:space="0" w:color="auto"/>
            <w:bottom w:val="none" w:sz="0" w:space="0" w:color="auto"/>
            <w:right w:val="none" w:sz="0" w:space="0" w:color="auto"/>
          </w:divBdr>
        </w:div>
        <w:div w:id="1505709319">
          <w:marLeft w:val="480"/>
          <w:marRight w:val="0"/>
          <w:marTop w:val="0"/>
          <w:marBottom w:val="0"/>
          <w:divBdr>
            <w:top w:val="none" w:sz="0" w:space="0" w:color="auto"/>
            <w:left w:val="none" w:sz="0" w:space="0" w:color="auto"/>
            <w:bottom w:val="none" w:sz="0" w:space="0" w:color="auto"/>
            <w:right w:val="none" w:sz="0" w:space="0" w:color="auto"/>
          </w:divBdr>
        </w:div>
        <w:div w:id="744112216">
          <w:marLeft w:val="480"/>
          <w:marRight w:val="0"/>
          <w:marTop w:val="0"/>
          <w:marBottom w:val="0"/>
          <w:divBdr>
            <w:top w:val="none" w:sz="0" w:space="0" w:color="auto"/>
            <w:left w:val="none" w:sz="0" w:space="0" w:color="auto"/>
            <w:bottom w:val="none" w:sz="0" w:space="0" w:color="auto"/>
            <w:right w:val="none" w:sz="0" w:space="0" w:color="auto"/>
          </w:divBdr>
        </w:div>
        <w:div w:id="269581429">
          <w:marLeft w:val="480"/>
          <w:marRight w:val="0"/>
          <w:marTop w:val="0"/>
          <w:marBottom w:val="0"/>
          <w:divBdr>
            <w:top w:val="none" w:sz="0" w:space="0" w:color="auto"/>
            <w:left w:val="none" w:sz="0" w:space="0" w:color="auto"/>
            <w:bottom w:val="none" w:sz="0" w:space="0" w:color="auto"/>
            <w:right w:val="none" w:sz="0" w:space="0" w:color="auto"/>
          </w:divBdr>
        </w:div>
        <w:div w:id="1656913581">
          <w:marLeft w:val="480"/>
          <w:marRight w:val="0"/>
          <w:marTop w:val="0"/>
          <w:marBottom w:val="0"/>
          <w:divBdr>
            <w:top w:val="none" w:sz="0" w:space="0" w:color="auto"/>
            <w:left w:val="none" w:sz="0" w:space="0" w:color="auto"/>
            <w:bottom w:val="none" w:sz="0" w:space="0" w:color="auto"/>
            <w:right w:val="none" w:sz="0" w:space="0" w:color="auto"/>
          </w:divBdr>
        </w:div>
        <w:div w:id="788277010">
          <w:marLeft w:val="480"/>
          <w:marRight w:val="0"/>
          <w:marTop w:val="0"/>
          <w:marBottom w:val="0"/>
          <w:divBdr>
            <w:top w:val="none" w:sz="0" w:space="0" w:color="auto"/>
            <w:left w:val="none" w:sz="0" w:space="0" w:color="auto"/>
            <w:bottom w:val="none" w:sz="0" w:space="0" w:color="auto"/>
            <w:right w:val="none" w:sz="0" w:space="0" w:color="auto"/>
          </w:divBdr>
        </w:div>
        <w:div w:id="970743792">
          <w:marLeft w:val="480"/>
          <w:marRight w:val="0"/>
          <w:marTop w:val="0"/>
          <w:marBottom w:val="0"/>
          <w:divBdr>
            <w:top w:val="none" w:sz="0" w:space="0" w:color="auto"/>
            <w:left w:val="none" w:sz="0" w:space="0" w:color="auto"/>
            <w:bottom w:val="none" w:sz="0" w:space="0" w:color="auto"/>
            <w:right w:val="none" w:sz="0" w:space="0" w:color="auto"/>
          </w:divBdr>
        </w:div>
        <w:div w:id="1323851120">
          <w:marLeft w:val="480"/>
          <w:marRight w:val="0"/>
          <w:marTop w:val="0"/>
          <w:marBottom w:val="0"/>
          <w:divBdr>
            <w:top w:val="none" w:sz="0" w:space="0" w:color="auto"/>
            <w:left w:val="none" w:sz="0" w:space="0" w:color="auto"/>
            <w:bottom w:val="none" w:sz="0" w:space="0" w:color="auto"/>
            <w:right w:val="none" w:sz="0" w:space="0" w:color="auto"/>
          </w:divBdr>
        </w:div>
        <w:div w:id="894661976">
          <w:marLeft w:val="480"/>
          <w:marRight w:val="0"/>
          <w:marTop w:val="0"/>
          <w:marBottom w:val="0"/>
          <w:divBdr>
            <w:top w:val="none" w:sz="0" w:space="0" w:color="auto"/>
            <w:left w:val="none" w:sz="0" w:space="0" w:color="auto"/>
            <w:bottom w:val="none" w:sz="0" w:space="0" w:color="auto"/>
            <w:right w:val="none" w:sz="0" w:space="0" w:color="auto"/>
          </w:divBdr>
        </w:div>
        <w:div w:id="378750198">
          <w:marLeft w:val="480"/>
          <w:marRight w:val="0"/>
          <w:marTop w:val="0"/>
          <w:marBottom w:val="0"/>
          <w:divBdr>
            <w:top w:val="none" w:sz="0" w:space="0" w:color="auto"/>
            <w:left w:val="none" w:sz="0" w:space="0" w:color="auto"/>
            <w:bottom w:val="none" w:sz="0" w:space="0" w:color="auto"/>
            <w:right w:val="none" w:sz="0" w:space="0" w:color="auto"/>
          </w:divBdr>
        </w:div>
        <w:div w:id="125436738">
          <w:marLeft w:val="480"/>
          <w:marRight w:val="0"/>
          <w:marTop w:val="0"/>
          <w:marBottom w:val="0"/>
          <w:divBdr>
            <w:top w:val="none" w:sz="0" w:space="0" w:color="auto"/>
            <w:left w:val="none" w:sz="0" w:space="0" w:color="auto"/>
            <w:bottom w:val="none" w:sz="0" w:space="0" w:color="auto"/>
            <w:right w:val="none" w:sz="0" w:space="0" w:color="auto"/>
          </w:divBdr>
        </w:div>
      </w:divsChild>
    </w:div>
    <w:div w:id="894850174">
      <w:bodyDiv w:val="1"/>
      <w:marLeft w:val="0"/>
      <w:marRight w:val="0"/>
      <w:marTop w:val="0"/>
      <w:marBottom w:val="0"/>
      <w:divBdr>
        <w:top w:val="none" w:sz="0" w:space="0" w:color="auto"/>
        <w:left w:val="none" w:sz="0" w:space="0" w:color="auto"/>
        <w:bottom w:val="none" w:sz="0" w:space="0" w:color="auto"/>
        <w:right w:val="none" w:sz="0" w:space="0" w:color="auto"/>
      </w:divBdr>
    </w:div>
    <w:div w:id="901865065">
      <w:bodyDiv w:val="1"/>
      <w:marLeft w:val="0"/>
      <w:marRight w:val="0"/>
      <w:marTop w:val="0"/>
      <w:marBottom w:val="0"/>
      <w:divBdr>
        <w:top w:val="none" w:sz="0" w:space="0" w:color="auto"/>
        <w:left w:val="none" w:sz="0" w:space="0" w:color="auto"/>
        <w:bottom w:val="none" w:sz="0" w:space="0" w:color="auto"/>
        <w:right w:val="none" w:sz="0" w:space="0" w:color="auto"/>
      </w:divBdr>
    </w:div>
    <w:div w:id="902372259">
      <w:bodyDiv w:val="1"/>
      <w:marLeft w:val="0"/>
      <w:marRight w:val="0"/>
      <w:marTop w:val="0"/>
      <w:marBottom w:val="0"/>
      <w:divBdr>
        <w:top w:val="none" w:sz="0" w:space="0" w:color="auto"/>
        <w:left w:val="none" w:sz="0" w:space="0" w:color="auto"/>
        <w:bottom w:val="none" w:sz="0" w:space="0" w:color="auto"/>
        <w:right w:val="none" w:sz="0" w:space="0" w:color="auto"/>
      </w:divBdr>
    </w:div>
    <w:div w:id="915283435">
      <w:bodyDiv w:val="1"/>
      <w:marLeft w:val="0"/>
      <w:marRight w:val="0"/>
      <w:marTop w:val="0"/>
      <w:marBottom w:val="0"/>
      <w:divBdr>
        <w:top w:val="none" w:sz="0" w:space="0" w:color="auto"/>
        <w:left w:val="none" w:sz="0" w:space="0" w:color="auto"/>
        <w:bottom w:val="none" w:sz="0" w:space="0" w:color="auto"/>
        <w:right w:val="none" w:sz="0" w:space="0" w:color="auto"/>
      </w:divBdr>
      <w:divsChild>
        <w:div w:id="1723559011">
          <w:marLeft w:val="0"/>
          <w:marRight w:val="0"/>
          <w:marTop w:val="0"/>
          <w:marBottom w:val="0"/>
          <w:divBdr>
            <w:top w:val="none" w:sz="0" w:space="0" w:color="auto"/>
            <w:left w:val="none" w:sz="0" w:space="0" w:color="auto"/>
            <w:bottom w:val="none" w:sz="0" w:space="0" w:color="auto"/>
            <w:right w:val="none" w:sz="0" w:space="0" w:color="auto"/>
          </w:divBdr>
          <w:divsChild>
            <w:div w:id="908078019">
              <w:marLeft w:val="0"/>
              <w:marRight w:val="0"/>
              <w:marTop w:val="0"/>
              <w:marBottom w:val="0"/>
              <w:divBdr>
                <w:top w:val="none" w:sz="0" w:space="0" w:color="auto"/>
                <w:left w:val="none" w:sz="0" w:space="0" w:color="auto"/>
                <w:bottom w:val="none" w:sz="0" w:space="0" w:color="auto"/>
                <w:right w:val="none" w:sz="0" w:space="0" w:color="auto"/>
              </w:divBdr>
              <w:divsChild>
                <w:div w:id="184901396">
                  <w:marLeft w:val="0"/>
                  <w:marRight w:val="0"/>
                  <w:marTop w:val="0"/>
                  <w:marBottom w:val="0"/>
                  <w:divBdr>
                    <w:top w:val="none" w:sz="0" w:space="0" w:color="auto"/>
                    <w:left w:val="none" w:sz="0" w:space="0" w:color="auto"/>
                    <w:bottom w:val="none" w:sz="0" w:space="0" w:color="auto"/>
                    <w:right w:val="none" w:sz="0" w:space="0" w:color="auto"/>
                  </w:divBdr>
                  <w:divsChild>
                    <w:div w:id="946548739">
                      <w:marLeft w:val="0"/>
                      <w:marRight w:val="0"/>
                      <w:marTop w:val="0"/>
                      <w:marBottom w:val="0"/>
                      <w:divBdr>
                        <w:top w:val="none" w:sz="0" w:space="0" w:color="auto"/>
                        <w:left w:val="none" w:sz="0" w:space="0" w:color="auto"/>
                        <w:bottom w:val="none" w:sz="0" w:space="0" w:color="auto"/>
                        <w:right w:val="none" w:sz="0" w:space="0" w:color="auto"/>
                      </w:divBdr>
                      <w:divsChild>
                        <w:div w:id="1145127585">
                          <w:marLeft w:val="0"/>
                          <w:marRight w:val="0"/>
                          <w:marTop w:val="0"/>
                          <w:marBottom w:val="0"/>
                          <w:divBdr>
                            <w:top w:val="none" w:sz="0" w:space="0" w:color="auto"/>
                            <w:left w:val="none" w:sz="0" w:space="0" w:color="auto"/>
                            <w:bottom w:val="none" w:sz="0" w:space="0" w:color="auto"/>
                            <w:right w:val="none" w:sz="0" w:space="0" w:color="auto"/>
                          </w:divBdr>
                          <w:divsChild>
                            <w:div w:id="211582169">
                              <w:marLeft w:val="0"/>
                              <w:marRight w:val="0"/>
                              <w:marTop w:val="0"/>
                              <w:marBottom w:val="0"/>
                              <w:divBdr>
                                <w:top w:val="none" w:sz="0" w:space="0" w:color="auto"/>
                                <w:left w:val="none" w:sz="0" w:space="0" w:color="auto"/>
                                <w:bottom w:val="none" w:sz="0" w:space="0" w:color="auto"/>
                                <w:right w:val="none" w:sz="0" w:space="0" w:color="auto"/>
                              </w:divBdr>
                              <w:divsChild>
                                <w:div w:id="207686143">
                                  <w:marLeft w:val="0"/>
                                  <w:marRight w:val="0"/>
                                  <w:marTop w:val="0"/>
                                  <w:marBottom w:val="0"/>
                                  <w:divBdr>
                                    <w:top w:val="none" w:sz="0" w:space="0" w:color="auto"/>
                                    <w:left w:val="none" w:sz="0" w:space="0" w:color="auto"/>
                                    <w:bottom w:val="none" w:sz="0" w:space="0" w:color="auto"/>
                                    <w:right w:val="none" w:sz="0" w:space="0" w:color="auto"/>
                                  </w:divBdr>
                                  <w:divsChild>
                                    <w:div w:id="84787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482376">
      <w:bodyDiv w:val="1"/>
      <w:marLeft w:val="0"/>
      <w:marRight w:val="0"/>
      <w:marTop w:val="0"/>
      <w:marBottom w:val="0"/>
      <w:divBdr>
        <w:top w:val="none" w:sz="0" w:space="0" w:color="auto"/>
        <w:left w:val="none" w:sz="0" w:space="0" w:color="auto"/>
        <w:bottom w:val="none" w:sz="0" w:space="0" w:color="auto"/>
        <w:right w:val="none" w:sz="0" w:space="0" w:color="auto"/>
      </w:divBdr>
    </w:div>
    <w:div w:id="920023843">
      <w:bodyDiv w:val="1"/>
      <w:marLeft w:val="0"/>
      <w:marRight w:val="0"/>
      <w:marTop w:val="0"/>
      <w:marBottom w:val="0"/>
      <w:divBdr>
        <w:top w:val="none" w:sz="0" w:space="0" w:color="auto"/>
        <w:left w:val="none" w:sz="0" w:space="0" w:color="auto"/>
        <w:bottom w:val="none" w:sz="0" w:space="0" w:color="auto"/>
        <w:right w:val="none" w:sz="0" w:space="0" w:color="auto"/>
      </w:divBdr>
    </w:div>
    <w:div w:id="920405615">
      <w:bodyDiv w:val="1"/>
      <w:marLeft w:val="0"/>
      <w:marRight w:val="0"/>
      <w:marTop w:val="0"/>
      <w:marBottom w:val="0"/>
      <w:divBdr>
        <w:top w:val="none" w:sz="0" w:space="0" w:color="auto"/>
        <w:left w:val="none" w:sz="0" w:space="0" w:color="auto"/>
        <w:bottom w:val="none" w:sz="0" w:space="0" w:color="auto"/>
        <w:right w:val="none" w:sz="0" w:space="0" w:color="auto"/>
      </w:divBdr>
      <w:divsChild>
        <w:div w:id="2027293027">
          <w:marLeft w:val="480"/>
          <w:marRight w:val="0"/>
          <w:marTop w:val="0"/>
          <w:marBottom w:val="0"/>
          <w:divBdr>
            <w:top w:val="none" w:sz="0" w:space="0" w:color="auto"/>
            <w:left w:val="none" w:sz="0" w:space="0" w:color="auto"/>
            <w:bottom w:val="none" w:sz="0" w:space="0" w:color="auto"/>
            <w:right w:val="none" w:sz="0" w:space="0" w:color="auto"/>
          </w:divBdr>
        </w:div>
        <w:div w:id="29886472">
          <w:marLeft w:val="480"/>
          <w:marRight w:val="0"/>
          <w:marTop w:val="0"/>
          <w:marBottom w:val="0"/>
          <w:divBdr>
            <w:top w:val="none" w:sz="0" w:space="0" w:color="auto"/>
            <w:left w:val="none" w:sz="0" w:space="0" w:color="auto"/>
            <w:bottom w:val="none" w:sz="0" w:space="0" w:color="auto"/>
            <w:right w:val="none" w:sz="0" w:space="0" w:color="auto"/>
          </w:divBdr>
        </w:div>
        <w:div w:id="588075990">
          <w:marLeft w:val="480"/>
          <w:marRight w:val="0"/>
          <w:marTop w:val="0"/>
          <w:marBottom w:val="0"/>
          <w:divBdr>
            <w:top w:val="none" w:sz="0" w:space="0" w:color="auto"/>
            <w:left w:val="none" w:sz="0" w:space="0" w:color="auto"/>
            <w:bottom w:val="none" w:sz="0" w:space="0" w:color="auto"/>
            <w:right w:val="none" w:sz="0" w:space="0" w:color="auto"/>
          </w:divBdr>
        </w:div>
        <w:div w:id="2121142851">
          <w:marLeft w:val="480"/>
          <w:marRight w:val="0"/>
          <w:marTop w:val="0"/>
          <w:marBottom w:val="0"/>
          <w:divBdr>
            <w:top w:val="none" w:sz="0" w:space="0" w:color="auto"/>
            <w:left w:val="none" w:sz="0" w:space="0" w:color="auto"/>
            <w:bottom w:val="none" w:sz="0" w:space="0" w:color="auto"/>
            <w:right w:val="none" w:sz="0" w:space="0" w:color="auto"/>
          </w:divBdr>
        </w:div>
        <w:div w:id="1660425568">
          <w:marLeft w:val="480"/>
          <w:marRight w:val="0"/>
          <w:marTop w:val="0"/>
          <w:marBottom w:val="0"/>
          <w:divBdr>
            <w:top w:val="none" w:sz="0" w:space="0" w:color="auto"/>
            <w:left w:val="none" w:sz="0" w:space="0" w:color="auto"/>
            <w:bottom w:val="none" w:sz="0" w:space="0" w:color="auto"/>
            <w:right w:val="none" w:sz="0" w:space="0" w:color="auto"/>
          </w:divBdr>
        </w:div>
        <w:div w:id="800147027">
          <w:marLeft w:val="480"/>
          <w:marRight w:val="0"/>
          <w:marTop w:val="0"/>
          <w:marBottom w:val="0"/>
          <w:divBdr>
            <w:top w:val="none" w:sz="0" w:space="0" w:color="auto"/>
            <w:left w:val="none" w:sz="0" w:space="0" w:color="auto"/>
            <w:bottom w:val="none" w:sz="0" w:space="0" w:color="auto"/>
            <w:right w:val="none" w:sz="0" w:space="0" w:color="auto"/>
          </w:divBdr>
        </w:div>
        <w:div w:id="318467077">
          <w:marLeft w:val="480"/>
          <w:marRight w:val="0"/>
          <w:marTop w:val="0"/>
          <w:marBottom w:val="0"/>
          <w:divBdr>
            <w:top w:val="none" w:sz="0" w:space="0" w:color="auto"/>
            <w:left w:val="none" w:sz="0" w:space="0" w:color="auto"/>
            <w:bottom w:val="none" w:sz="0" w:space="0" w:color="auto"/>
            <w:right w:val="none" w:sz="0" w:space="0" w:color="auto"/>
          </w:divBdr>
        </w:div>
        <w:div w:id="1066804373">
          <w:marLeft w:val="480"/>
          <w:marRight w:val="0"/>
          <w:marTop w:val="0"/>
          <w:marBottom w:val="0"/>
          <w:divBdr>
            <w:top w:val="none" w:sz="0" w:space="0" w:color="auto"/>
            <w:left w:val="none" w:sz="0" w:space="0" w:color="auto"/>
            <w:bottom w:val="none" w:sz="0" w:space="0" w:color="auto"/>
            <w:right w:val="none" w:sz="0" w:space="0" w:color="auto"/>
          </w:divBdr>
        </w:div>
        <w:div w:id="243878816">
          <w:marLeft w:val="480"/>
          <w:marRight w:val="0"/>
          <w:marTop w:val="0"/>
          <w:marBottom w:val="0"/>
          <w:divBdr>
            <w:top w:val="none" w:sz="0" w:space="0" w:color="auto"/>
            <w:left w:val="none" w:sz="0" w:space="0" w:color="auto"/>
            <w:bottom w:val="none" w:sz="0" w:space="0" w:color="auto"/>
            <w:right w:val="none" w:sz="0" w:space="0" w:color="auto"/>
          </w:divBdr>
        </w:div>
        <w:div w:id="1392463280">
          <w:marLeft w:val="480"/>
          <w:marRight w:val="0"/>
          <w:marTop w:val="0"/>
          <w:marBottom w:val="0"/>
          <w:divBdr>
            <w:top w:val="none" w:sz="0" w:space="0" w:color="auto"/>
            <w:left w:val="none" w:sz="0" w:space="0" w:color="auto"/>
            <w:bottom w:val="none" w:sz="0" w:space="0" w:color="auto"/>
            <w:right w:val="none" w:sz="0" w:space="0" w:color="auto"/>
          </w:divBdr>
        </w:div>
        <w:div w:id="147291090">
          <w:marLeft w:val="480"/>
          <w:marRight w:val="0"/>
          <w:marTop w:val="0"/>
          <w:marBottom w:val="0"/>
          <w:divBdr>
            <w:top w:val="none" w:sz="0" w:space="0" w:color="auto"/>
            <w:left w:val="none" w:sz="0" w:space="0" w:color="auto"/>
            <w:bottom w:val="none" w:sz="0" w:space="0" w:color="auto"/>
            <w:right w:val="none" w:sz="0" w:space="0" w:color="auto"/>
          </w:divBdr>
        </w:div>
        <w:div w:id="407919996">
          <w:marLeft w:val="480"/>
          <w:marRight w:val="0"/>
          <w:marTop w:val="0"/>
          <w:marBottom w:val="0"/>
          <w:divBdr>
            <w:top w:val="none" w:sz="0" w:space="0" w:color="auto"/>
            <w:left w:val="none" w:sz="0" w:space="0" w:color="auto"/>
            <w:bottom w:val="none" w:sz="0" w:space="0" w:color="auto"/>
            <w:right w:val="none" w:sz="0" w:space="0" w:color="auto"/>
          </w:divBdr>
        </w:div>
        <w:div w:id="2109110013">
          <w:marLeft w:val="480"/>
          <w:marRight w:val="0"/>
          <w:marTop w:val="0"/>
          <w:marBottom w:val="0"/>
          <w:divBdr>
            <w:top w:val="none" w:sz="0" w:space="0" w:color="auto"/>
            <w:left w:val="none" w:sz="0" w:space="0" w:color="auto"/>
            <w:bottom w:val="none" w:sz="0" w:space="0" w:color="auto"/>
            <w:right w:val="none" w:sz="0" w:space="0" w:color="auto"/>
          </w:divBdr>
        </w:div>
        <w:div w:id="756824018">
          <w:marLeft w:val="480"/>
          <w:marRight w:val="0"/>
          <w:marTop w:val="0"/>
          <w:marBottom w:val="0"/>
          <w:divBdr>
            <w:top w:val="none" w:sz="0" w:space="0" w:color="auto"/>
            <w:left w:val="none" w:sz="0" w:space="0" w:color="auto"/>
            <w:bottom w:val="none" w:sz="0" w:space="0" w:color="auto"/>
            <w:right w:val="none" w:sz="0" w:space="0" w:color="auto"/>
          </w:divBdr>
        </w:div>
        <w:div w:id="403532969">
          <w:marLeft w:val="480"/>
          <w:marRight w:val="0"/>
          <w:marTop w:val="0"/>
          <w:marBottom w:val="0"/>
          <w:divBdr>
            <w:top w:val="none" w:sz="0" w:space="0" w:color="auto"/>
            <w:left w:val="none" w:sz="0" w:space="0" w:color="auto"/>
            <w:bottom w:val="none" w:sz="0" w:space="0" w:color="auto"/>
            <w:right w:val="none" w:sz="0" w:space="0" w:color="auto"/>
          </w:divBdr>
        </w:div>
        <w:div w:id="907306335">
          <w:marLeft w:val="480"/>
          <w:marRight w:val="0"/>
          <w:marTop w:val="0"/>
          <w:marBottom w:val="0"/>
          <w:divBdr>
            <w:top w:val="none" w:sz="0" w:space="0" w:color="auto"/>
            <w:left w:val="none" w:sz="0" w:space="0" w:color="auto"/>
            <w:bottom w:val="none" w:sz="0" w:space="0" w:color="auto"/>
            <w:right w:val="none" w:sz="0" w:space="0" w:color="auto"/>
          </w:divBdr>
        </w:div>
        <w:div w:id="1578440549">
          <w:marLeft w:val="480"/>
          <w:marRight w:val="0"/>
          <w:marTop w:val="0"/>
          <w:marBottom w:val="0"/>
          <w:divBdr>
            <w:top w:val="none" w:sz="0" w:space="0" w:color="auto"/>
            <w:left w:val="none" w:sz="0" w:space="0" w:color="auto"/>
            <w:bottom w:val="none" w:sz="0" w:space="0" w:color="auto"/>
            <w:right w:val="none" w:sz="0" w:space="0" w:color="auto"/>
          </w:divBdr>
        </w:div>
      </w:divsChild>
    </w:div>
    <w:div w:id="921790852">
      <w:bodyDiv w:val="1"/>
      <w:marLeft w:val="0"/>
      <w:marRight w:val="0"/>
      <w:marTop w:val="0"/>
      <w:marBottom w:val="0"/>
      <w:divBdr>
        <w:top w:val="none" w:sz="0" w:space="0" w:color="auto"/>
        <w:left w:val="none" w:sz="0" w:space="0" w:color="auto"/>
        <w:bottom w:val="none" w:sz="0" w:space="0" w:color="auto"/>
        <w:right w:val="none" w:sz="0" w:space="0" w:color="auto"/>
      </w:divBdr>
    </w:div>
    <w:div w:id="923489557">
      <w:bodyDiv w:val="1"/>
      <w:marLeft w:val="0"/>
      <w:marRight w:val="0"/>
      <w:marTop w:val="0"/>
      <w:marBottom w:val="0"/>
      <w:divBdr>
        <w:top w:val="none" w:sz="0" w:space="0" w:color="auto"/>
        <w:left w:val="none" w:sz="0" w:space="0" w:color="auto"/>
        <w:bottom w:val="none" w:sz="0" w:space="0" w:color="auto"/>
        <w:right w:val="none" w:sz="0" w:space="0" w:color="auto"/>
      </w:divBdr>
      <w:divsChild>
        <w:div w:id="1955407733">
          <w:marLeft w:val="480"/>
          <w:marRight w:val="0"/>
          <w:marTop w:val="0"/>
          <w:marBottom w:val="0"/>
          <w:divBdr>
            <w:top w:val="none" w:sz="0" w:space="0" w:color="auto"/>
            <w:left w:val="none" w:sz="0" w:space="0" w:color="auto"/>
            <w:bottom w:val="none" w:sz="0" w:space="0" w:color="auto"/>
            <w:right w:val="none" w:sz="0" w:space="0" w:color="auto"/>
          </w:divBdr>
        </w:div>
        <w:div w:id="340084881">
          <w:marLeft w:val="480"/>
          <w:marRight w:val="0"/>
          <w:marTop w:val="0"/>
          <w:marBottom w:val="0"/>
          <w:divBdr>
            <w:top w:val="none" w:sz="0" w:space="0" w:color="auto"/>
            <w:left w:val="none" w:sz="0" w:space="0" w:color="auto"/>
            <w:bottom w:val="none" w:sz="0" w:space="0" w:color="auto"/>
            <w:right w:val="none" w:sz="0" w:space="0" w:color="auto"/>
          </w:divBdr>
        </w:div>
        <w:div w:id="1962570775">
          <w:marLeft w:val="480"/>
          <w:marRight w:val="0"/>
          <w:marTop w:val="0"/>
          <w:marBottom w:val="0"/>
          <w:divBdr>
            <w:top w:val="none" w:sz="0" w:space="0" w:color="auto"/>
            <w:left w:val="none" w:sz="0" w:space="0" w:color="auto"/>
            <w:bottom w:val="none" w:sz="0" w:space="0" w:color="auto"/>
            <w:right w:val="none" w:sz="0" w:space="0" w:color="auto"/>
          </w:divBdr>
        </w:div>
        <w:div w:id="1134447818">
          <w:marLeft w:val="480"/>
          <w:marRight w:val="0"/>
          <w:marTop w:val="0"/>
          <w:marBottom w:val="0"/>
          <w:divBdr>
            <w:top w:val="none" w:sz="0" w:space="0" w:color="auto"/>
            <w:left w:val="none" w:sz="0" w:space="0" w:color="auto"/>
            <w:bottom w:val="none" w:sz="0" w:space="0" w:color="auto"/>
            <w:right w:val="none" w:sz="0" w:space="0" w:color="auto"/>
          </w:divBdr>
        </w:div>
        <w:div w:id="1580867914">
          <w:marLeft w:val="480"/>
          <w:marRight w:val="0"/>
          <w:marTop w:val="0"/>
          <w:marBottom w:val="0"/>
          <w:divBdr>
            <w:top w:val="none" w:sz="0" w:space="0" w:color="auto"/>
            <w:left w:val="none" w:sz="0" w:space="0" w:color="auto"/>
            <w:bottom w:val="none" w:sz="0" w:space="0" w:color="auto"/>
            <w:right w:val="none" w:sz="0" w:space="0" w:color="auto"/>
          </w:divBdr>
        </w:div>
        <w:div w:id="1347900258">
          <w:marLeft w:val="480"/>
          <w:marRight w:val="0"/>
          <w:marTop w:val="0"/>
          <w:marBottom w:val="0"/>
          <w:divBdr>
            <w:top w:val="none" w:sz="0" w:space="0" w:color="auto"/>
            <w:left w:val="none" w:sz="0" w:space="0" w:color="auto"/>
            <w:bottom w:val="none" w:sz="0" w:space="0" w:color="auto"/>
            <w:right w:val="none" w:sz="0" w:space="0" w:color="auto"/>
          </w:divBdr>
        </w:div>
        <w:div w:id="1660767082">
          <w:marLeft w:val="480"/>
          <w:marRight w:val="0"/>
          <w:marTop w:val="0"/>
          <w:marBottom w:val="0"/>
          <w:divBdr>
            <w:top w:val="none" w:sz="0" w:space="0" w:color="auto"/>
            <w:left w:val="none" w:sz="0" w:space="0" w:color="auto"/>
            <w:bottom w:val="none" w:sz="0" w:space="0" w:color="auto"/>
            <w:right w:val="none" w:sz="0" w:space="0" w:color="auto"/>
          </w:divBdr>
        </w:div>
        <w:div w:id="1622304069">
          <w:marLeft w:val="480"/>
          <w:marRight w:val="0"/>
          <w:marTop w:val="0"/>
          <w:marBottom w:val="0"/>
          <w:divBdr>
            <w:top w:val="none" w:sz="0" w:space="0" w:color="auto"/>
            <w:left w:val="none" w:sz="0" w:space="0" w:color="auto"/>
            <w:bottom w:val="none" w:sz="0" w:space="0" w:color="auto"/>
            <w:right w:val="none" w:sz="0" w:space="0" w:color="auto"/>
          </w:divBdr>
        </w:div>
        <w:div w:id="1964311497">
          <w:marLeft w:val="480"/>
          <w:marRight w:val="0"/>
          <w:marTop w:val="0"/>
          <w:marBottom w:val="0"/>
          <w:divBdr>
            <w:top w:val="none" w:sz="0" w:space="0" w:color="auto"/>
            <w:left w:val="none" w:sz="0" w:space="0" w:color="auto"/>
            <w:bottom w:val="none" w:sz="0" w:space="0" w:color="auto"/>
            <w:right w:val="none" w:sz="0" w:space="0" w:color="auto"/>
          </w:divBdr>
        </w:div>
        <w:div w:id="1135098686">
          <w:marLeft w:val="480"/>
          <w:marRight w:val="0"/>
          <w:marTop w:val="0"/>
          <w:marBottom w:val="0"/>
          <w:divBdr>
            <w:top w:val="none" w:sz="0" w:space="0" w:color="auto"/>
            <w:left w:val="none" w:sz="0" w:space="0" w:color="auto"/>
            <w:bottom w:val="none" w:sz="0" w:space="0" w:color="auto"/>
            <w:right w:val="none" w:sz="0" w:space="0" w:color="auto"/>
          </w:divBdr>
        </w:div>
        <w:div w:id="792747504">
          <w:marLeft w:val="480"/>
          <w:marRight w:val="0"/>
          <w:marTop w:val="0"/>
          <w:marBottom w:val="0"/>
          <w:divBdr>
            <w:top w:val="none" w:sz="0" w:space="0" w:color="auto"/>
            <w:left w:val="none" w:sz="0" w:space="0" w:color="auto"/>
            <w:bottom w:val="none" w:sz="0" w:space="0" w:color="auto"/>
            <w:right w:val="none" w:sz="0" w:space="0" w:color="auto"/>
          </w:divBdr>
        </w:div>
        <w:div w:id="365564323">
          <w:marLeft w:val="480"/>
          <w:marRight w:val="0"/>
          <w:marTop w:val="0"/>
          <w:marBottom w:val="0"/>
          <w:divBdr>
            <w:top w:val="none" w:sz="0" w:space="0" w:color="auto"/>
            <w:left w:val="none" w:sz="0" w:space="0" w:color="auto"/>
            <w:bottom w:val="none" w:sz="0" w:space="0" w:color="auto"/>
            <w:right w:val="none" w:sz="0" w:space="0" w:color="auto"/>
          </w:divBdr>
        </w:div>
        <w:div w:id="1298951648">
          <w:marLeft w:val="480"/>
          <w:marRight w:val="0"/>
          <w:marTop w:val="0"/>
          <w:marBottom w:val="0"/>
          <w:divBdr>
            <w:top w:val="none" w:sz="0" w:space="0" w:color="auto"/>
            <w:left w:val="none" w:sz="0" w:space="0" w:color="auto"/>
            <w:bottom w:val="none" w:sz="0" w:space="0" w:color="auto"/>
            <w:right w:val="none" w:sz="0" w:space="0" w:color="auto"/>
          </w:divBdr>
        </w:div>
        <w:div w:id="1135105043">
          <w:marLeft w:val="480"/>
          <w:marRight w:val="0"/>
          <w:marTop w:val="0"/>
          <w:marBottom w:val="0"/>
          <w:divBdr>
            <w:top w:val="none" w:sz="0" w:space="0" w:color="auto"/>
            <w:left w:val="none" w:sz="0" w:space="0" w:color="auto"/>
            <w:bottom w:val="none" w:sz="0" w:space="0" w:color="auto"/>
            <w:right w:val="none" w:sz="0" w:space="0" w:color="auto"/>
          </w:divBdr>
        </w:div>
        <w:div w:id="10383047">
          <w:marLeft w:val="480"/>
          <w:marRight w:val="0"/>
          <w:marTop w:val="0"/>
          <w:marBottom w:val="0"/>
          <w:divBdr>
            <w:top w:val="none" w:sz="0" w:space="0" w:color="auto"/>
            <w:left w:val="none" w:sz="0" w:space="0" w:color="auto"/>
            <w:bottom w:val="none" w:sz="0" w:space="0" w:color="auto"/>
            <w:right w:val="none" w:sz="0" w:space="0" w:color="auto"/>
          </w:divBdr>
        </w:div>
        <w:div w:id="37779389">
          <w:marLeft w:val="480"/>
          <w:marRight w:val="0"/>
          <w:marTop w:val="0"/>
          <w:marBottom w:val="0"/>
          <w:divBdr>
            <w:top w:val="none" w:sz="0" w:space="0" w:color="auto"/>
            <w:left w:val="none" w:sz="0" w:space="0" w:color="auto"/>
            <w:bottom w:val="none" w:sz="0" w:space="0" w:color="auto"/>
            <w:right w:val="none" w:sz="0" w:space="0" w:color="auto"/>
          </w:divBdr>
        </w:div>
        <w:div w:id="558789286">
          <w:marLeft w:val="480"/>
          <w:marRight w:val="0"/>
          <w:marTop w:val="0"/>
          <w:marBottom w:val="0"/>
          <w:divBdr>
            <w:top w:val="none" w:sz="0" w:space="0" w:color="auto"/>
            <w:left w:val="none" w:sz="0" w:space="0" w:color="auto"/>
            <w:bottom w:val="none" w:sz="0" w:space="0" w:color="auto"/>
            <w:right w:val="none" w:sz="0" w:space="0" w:color="auto"/>
          </w:divBdr>
        </w:div>
        <w:div w:id="1736927685">
          <w:marLeft w:val="480"/>
          <w:marRight w:val="0"/>
          <w:marTop w:val="0"/>
          <w:marBottom w:val="0"/>
          <w:divBdr>
            <w:top w:val="none" w:sz="0" w:space="0" w:color="auto"/>
            <w:left w:val="none" w:sz="0" w:space="0" w:color="auto"/>
            <w:bottom w:val="none" w:sz="0" w:space="0" w:color="auto"/>
            <w:right w:val="none" w:sz="0" w:space="0" w:color="auto"/>
          </w:divBdr>
        </w:div>
        <w:div w:id="123818899">
          <w:marLeft w:val="480"/>
          <w:marRight w:val="0"/>
          <w:marTop w:val="0"/>
          <w:marBottom w:val="0"/>
          <w:divBdr>
            <w:top w:val="none" w:sz="0" w:space="0" w:color="auto"/>
            <w:left w:val="none" w:sz="0" w:space="0" w:color="auto"/>
            <w:bottom w:val="none" w:sz="0" w:space="0" w:color="auto"/>
            <w:right w:val="none" w:sz="0" w:space="0" w:color="auto"/>
          </w:divBdr>
        </w:div>
        <w:div w:id="1113741884">
          <w:marLeft w:val="480"/>
          <w:marRight w:val="0"/>
          <w:marTop w:val="0"/>
          <w:marBottom w:val="0"/>
          <w:divBdr>
            <w:top w:val="none" w:sz="0" w:space="0" w:color="auto"/>
            <w:left w:val="none" w:sz="0" w:space="0" w:color="auto"/>
            <w:bottom w:val="none" w:sz="0" w:space="0" w:color="auto"/>
            <w:right w:val="none" w:sz="0" w:space="0" w:color="auto"/>
          </w:divBdr>
        </w:div>
        <w:div w:id="1972855469">
          <w:marLeft w:val="480"/>
          <w:marRight w:val="0"/>
          <w:marTop w:val="0"/>
          <w:marBottom w:val="0"/>
          <w:divBdr>
            <w:top w:val="none" w:sz="0" w:space="0" w:color="auto"/>
            <w:left w:val="none" w:sz="0" w:space="0" w:color="auto"/>
            <w:bottom w:val="none" w:sz="0" w:space="0" w:color="auto"/>
            <w:right w:val="none" w:sz="0" w:space="0" w:color="auto"/>
          </w:divBdr>
        </w:div>
        <w:div w:id="1889341277">
          <w:marLeft w:val="480"/>
          <w:marRight w:val="0"/>
          <w:marTop w:val="0"/>
          <w:marBottom w:val="0"/>
          <w:divBdr>
            <w:top w:val="none" w:sz="0" w:space="0" w:color="auto"/>
            <w:left w:val="none" w:sz="0" w:space="0" w:color="auto"/>
            <w:bottom w:val="none" w:sz="0" w:space="0" w:color="auto"/>
            <w:right w:val="none" w:sz="0" w:space="0" w:color="auto"/>
          </w:divBdr>
        </w:div>
      </w:divsChild>
    </w:div>
    <w:div w:id="927664595">
      <w:bodyDiv w:val="1"/>
      <w:marLeft w:val="0"/>
      <w:marRight w:val="0"/>
      <w:marTop w:val="0"/>
      <w:marBottom w:val="0"/>
      <w:divBdr>
        <w:top w:val="none" w:sz="0" w:space="0" w:color="auto"/>
        <w:left w:val="none" w:sz="0" w:space="0" w:color="auto"/>
        <w:bottom w:val="none" w:sz="0" w:space="0" w:color="auto"/>
        <w:right w:val="none" w:sz="0" w:space="0" w:color="auto"/>
      </w:divBdr>
    </w:div>
    <w:div w:id="949698438">
      <w:bodyDiv w:val="1"/>
      <w:marLeft w:val="0"/>
      <w:marRight w:val="0"/>
      <w:marTop w:val="0"/>
      <w:marBottom w:val="0"/>
      <w:divBdr>
        <w:top w:val="none" w:sz="0" w:space="0" w:color="auto"/>
        <w:left w:val="none" w:sz="0" w:space="0" w:color="auto"/>
        <w:bottom w:val="none" w:sz="0" w:space="0" w:color="auto"/>
        <w:right w:val="none" w:sz="0" w:space="0" w:color="auto"/>
      </w:divBdr>
    </w:div>
    <w:div w:id="965935423">
      <w:bodyDiv w:val="1"/>
      <w:marLeft w:val="0"/>
      <w:marRight w:val="0"/>
      <w:marTop w:val="0"/>
      <w:marBottom w:val="0"/>
      <w:divBdr>
        <w:top w:val="none" w:sz="0" w:space="0" w:color="auto"/>
        <w:left w:val="none" w:sz="0" w:space="0" w:color="auto"/>
        <w:bottom w:val="none" w:sz="0" w:space="0" w:color="auto"/>
        <w:right w:val="none" w:sz="0" w:space="0" w:color="auto"/>
      </w:divBdr>
      <w:divsChild>
        <w:div w:id="363405132">
          <w:marLeft w:val="480"/>
          <w:marRight w:val="0"/>
          <w:marTop w:val="0"/>
          <w:marBottom w:val="0"/>
          <w:divBdr>
            <w:top w:val="none" w:sz="0" w:space="0" w:color="auto"/>
            <w:left w:val="none" w:sz="0" w:space="0" w:color="auto"/>
            <w:bottom w:val="none" w:sz="0" w:space="0" w:color="auto"/>
            <w:right w:val="none" w:sz="0" w:space="0" w:color="auto"/>
          </w:divBdr>
        </w:div>
        <w:div w:id="1925065516">
          <w:marLeft w:val="480"/>
          <w:marRight w:val="0"/>
          <w:marTop w:val="0"/>
          <w:marBottom w:val="0"/>
          <w:divBdr>
            <w:top w:val="none" w:sz="0" w:space="0" w:color="auto"/>
            <w:left w:val="none" w:sz="0" w:space="0" w:color="auto"/>
            <w:bottom w:val="none" w:sz="0" w:space="0" w:color="auto"/>
            <w:right w:val="none" w:sz="0" w:space="0" w:color="auto"/>
          </w:divBdr>
        </w:div>
        <w:div w:id="732119242">
          <w:marLeft w:val="480"/>
          <w:marRight w:val="0"/>
          <w:marTop w:val="0"/>
          <w:marBottom w:val="0"/>
          <w:divBdr>
            <w:top w:val="none" w:sz="0" w:space="0" w:color="auto"/>
            <w:left w:val="none" w:sz="0" w:space="0" w:color="auto"/>
            <w:bottom w:val="none" w:sz="0" w:space="0" w:color="auto"/>
            <w:right w:val="none" w:sz="0" w:space="0" w:color="auto"/>
          </w:divBdr>
        </w:div>
        <w:div w:id="490101193">
          <w:marLeft w:val="480"/>
          <w:marRight w:val="0"/>
          <w:marTop w:val="0"/>
          <w:marBottom w:val="0"/>
          <w:divBdr>
            <w:top w:val="none" w:sz="0" w:space="0" w:color="auto"/>
            <w:left w:val="none" w:sz="0" w:space="0" w:color="auto"/>
            <w:bottom w:val="none" w:sz="0" w:space="0" w:color="auto"/>
            <w:right w:val="none" w:sz="0" w:space="0" w:color="auto"/>
          </w:divBdr>
        </w:div>
        <w:div w:id="1708330462">
          <w:marLeft w:val="480"/>
          <w:marRight w:val="0"/>
          <w:marTop w:val="0"/>
          <w:marBottom w:val="0"/>
          <w:divBdr>
            <w:top w:val="none" w:sz="0" w:space="0" w:color="auto"/>
            <w:left w:val="none" w:sz="0" w:space="0" w:color="auto"/>
            <w:bottom w:val="none" w:sz="0" w:space="0" w:color="auto"/>
            <w:right w:val="none" w:sz="0" w:space="0" w:color="auto"/>
          </w:divBdr>
        </w:div>
        <w:div w:id="1889299583">
          <w:marLeft w:val="480"/>
          <w:marRight w:val="0"/>
          <w:marTop w:val="0"/>
          <w:marBottom w:val="0"/>
          <w:divBdr>
            <w:top w:val="none" w:sz="0" w:space="0" w:color="auto"/>
            <w:left w:val="none" w:sz="0" w:space="0" w:color="auto"/>
            <w:bottom w:val="none" w:sz="0" w:space="0" w:color="auto"/>
            <w:right w:val="none" w:sz="0" w:space="0" w:color="auto"/>
          </w:divBdr>
        </w:div>
        <w:div w:id="2096318540">
          <w:marLeft w:val="480"/>
          <w:marRight w:val="0"/>
          <w:marTop w:val="0"/>
          <w:marBottom w:val="0"/>
          <w:divBdr>
            <w:top w:val="none" w:sz="0" w:space="0" w:color="auto"/>
            <w:left w:val="none" w:sz="0" w:space="0" w:color="auto"/>
            <w:bottom w:val="none" w:sz="0" w:space="0" w:color="auto"/>
            <w:right w:val="none" w:sz="0" w:space="0" w:color="auto"/>
          </w:divBdr>
        </w:div>
        <w:div w:id="1843932225">
          <w:marLeft w:val="480"/>
          <w:marRight w:val="0"/>
          <w:marTop w:val="0"/>
          <w:marBottom w:val="0"/>
          <w:divBdr>
            <w:top w:val="none" w:sz="0" w:space="0" w:color="auto"/>
            <w:left w:val="none" w:sz="0" w:space="0" w:color="auto"/>
            <w:bottom w:val="none" w:sz="0" w:space="0" w:color="auto"/>
            <w:right w:val="none" w:sz="0" w:space="0" w:color="auto"/>
          </w:divBdr>
        </w:div>
        <w:div w:id="1590309676">
          <w:marLeft w:val="480"/>
          <w:marRight w:val="0"/>
          <w:marTop w:val="0"/>
          <w:marBottom w:val="0"/>
          <w:divBdr>
            <w:top w:val="none" w:sz="0" w:space="0" w:color="auto"/>
            <w:left w:val="none" w:sz="0" w:space="0" w:color="auto"/>
            <w:bottom w:val="none" w:sz="0" w:space="0" w:color="auto"/>
            <w:right w:val="none" w:sz="0" w:space="0" w:color="auto"/>
          </w:divBdr>
        </w:div>
        <w:div w:id="6760405">
          <w:marLeft w:val="480"/>
          <w:marRight w:val="0"/>
          <w:marTop w:val="0"/>
          <w:marBottom w:val="0"/>
          <w:divBdr>
            <w:top w:val="none" w:sz="0" w:space="0" w:color="auto"/>
            <w:left w:val="none" w:sz="0" w:space="0" w:color="auto"/>
            <w:bottom w:val="none" w:sz="0" w:space="0" w:color="auto"/>
            <w:right w:val="none" w:sz="0" w:space="0" w:color="auto"/>
          </w:divBdr>
        </w:div>
        <w:div w:id="1083264162">
          <w:marLeft w:val="480"/>
          <w:marRight w:val="0"/>
          <w:marTop w:val="0"/>
          <w:marBottom w:val="0"/>
          <w:divBdr>
            <w:top w:val="none" w:sz="0" w:space="0" w:color="auto"/>
            <w:left w:val="none" w:sz="0" w:space="0" w:color="auto"/>
            <w:bottom w:val="none" w:sz="0" w:space="0" w:color="auto"/>
            <w:right w:val="none" w:sz="0" w:space="0" w:color="auto"/>
          </w:divBdr>
        </w:div>
        <w:div w:id="82339951">
          <w:marLeft w:val="480"/>
          <w:marRight w:val="0"/>
          <w:marTop w:val="0"/>
          <w:marBottom w:val="0"/>
          <w:divBdr>
            <w:top w:val="none" w:sz="0" w:space="0" w:color="auto"/>
            <w:left w:val="none" w:sz="0" w:space="0" w:color="auto"/>
            <w:bottom w:val="none" w:sz="0" w:space="0" w:color="auto"/>
            <w:right w:val="none" w:sz="0" w:space="0" w:color="auto"/>
          </w:divBdr>
        </w:div>
        <w:div w:id="721757264">
          <w:marLeft w:val="480"/>
          <w:marRight w:val="0"/>
          <w:marTop w:val="0"/>
          <w:marBottom w:val="0"/>
          <w:divBdr>
            <w:top w:val="none" w:sz="0" w:space="0" w:color="auto"/>
            <w:left w:val="none" w:sz="0" w:space="0" w:color="auto"/>
            <w:bottom w:val="none" w:sz="0" w:space="0" w:color="auto"/>
            <w:right w:val="none" w:sz="0" w:space="0" w:color="auto"/>
          </w:divBdr>
        </w:div>
        <w:div w:id="139075615">
          <w:marLeft w:val="480"/>
          <w:marRight w:val="0"/>
          <w:marTop w:val="0"/>
          <w:marBottom w:val="0"/>
          <w:divBdr>
            <w:top w:val="none" w:sz="0" w:space="0" w:color="auto"/>
            <w:left w:val="none" w:sz="0" w:space="0" w:color="auto"/>
            <w:bottom w:val="none" w:sz="0" w:space="0" w:color="auto"/>
            <w:right w:val="none" w:sz="0" w:space="0" w:color="auto"/>
          </w:divBdr>
        </w:div>
        <w:div w:id="1463957715">
          <w:marLeft w:val="480"/>
          <w:marRight w:val="0"/>
          <w:marTop w:val="0"/>
          <w:marBottom w:val="0"/>
          <w:divBdr>
            <w:top w:val="none" w:sz="0" w:space="0" w:color="auto"/>
            <w:left w:val="none" w:sz="0" w:space="0" w:color="auto"/>
            <w:bottom w:val="none" w:sz="0" w:space="0" w:color="auto"/>
            <w:right w:val="none" w:sz="0" w:space="0" w:color="auto"/>
          </w:divBdr>
        </w:div>
        <w:div w:id="1839811214">
          <w:marLeft w:val="480"/>
          <w:marRight w:val="0"/>
          <w:marTop w:val="0"/>
          <w:marBottom w:val="0"/>
          <w:divBdr>
            <w:top w:val="none" w:sz="0" w:space="0" w:color="auto"/>
            <w:left w:val="none" w:sz="0" w:space="0" w:color="auto"/>
            <w:bottom w:val="none" w:sz="0" w:space="0" w:color="auto"/>
            <w:right w:val="none" w:sz="0" w:space="0" w:color="auto"/>
          </w:divBdr>
        </w:div>
        <w:div w:id="838039453">
          <w:marLeft w:val="480"/>
          <w:marRight w:val="0"/>
          <w:marTop w:val="0"/>
          <w:marBottom w:val="0"/>
          <w:divBdr>
            <w:top w:val="none" w:sz="0" w:space="0" w:color="auto"/>
            <w:left w:val="none" w:sz="0" w:space="0" w:color="auto"/>
            <w:bottom w:val="none" w:sz="0" w:space="0" w:color="auto"/>
            <w:right w:val="none" w:sz="0" w:space="0" w:color="auto"/>
          </w:divBdr>
        </w:div>
      </w:divsChild>
    </w:div>
    <w:div w:id="971985423">
      <w:bodyDiv w:val="1"/>
      <w:marLeft w:val="0"/>
      <w:marRight w:val="0"/>
      <w:marTop w:val="0"/>
      <w:marBottom w:val="0"/>
      <w:divBdr>
        <w:top w:val="none" w:sz="0" w:space="0" w:color="auto"/>
        <w:left w:val="none" w:sz="0" w:space="0" w:color="auto"/>
        <w:bottom w:val="none" w:sz="0" w:space="0" w:color="auto"/>
        <w:right w:val="none" w:sz="0" w:space="0" w:color="auto"/>
      </w:divBdr>
    </w:div>
    <w:div w:id="972633507">
      <w:bodyDiv w:val="1"/>
      <w:marLeft w:val="0"/>
      <w:marRight w:val="0"/>
      <w:marTop w:val="0"/>
      <w:marBottom w:val="0"/>
      <w:divBdr>
        <w:top w:val="none" w:sz="0" w:space="0" w:color="auto"/>
        <w:left w:val="none" w:sz="0" w:space="0" w:color="auto"/>
        <w:bottom w:val="none" w:sz="0" w:space="0" w:color="auto"/>
        <w:right w:val="none" w:sz="0" w:space="0" w:color="auto"/>
      </w:divBdr>
    </w:div>
    <w:div w:id="974406053">
      <w:bodyDiv w:val="1"/>
      <w:marLeft w:val="0"/>
      <w:marRight w:val="0"/>
      <w:marTop w:val="0"/>
      <w:marBottom w:val="0"/>
      <w:divBdr>
        <w:top w:val="none" w:sz="0" w:space="0" w:color="auto"/>
        <w:left w:val="none" w:sz="0" w:space="0" w:color="auto"/>
        <w:bottom w:val="none" w:sz="0" w:space="0" w:color="auto"/>
        <w:right w:val="none" w:sz="0" w:space="0" w:color="auto"/>
      </w:divBdr>
    </w:div>
    <w:div w:id="977107286">
      <w:bodyDiv w:val="1"/>
      <w:marLeft w:val="0"/>
      <w:marRight w:val="0"/>
      <w:marTop w:val="0"/>
      <w:marBottom w:val="0"/>
      <w:divBdr>
        <w:top w:val="none" w:sz="0" w:space="0" w:color="auto"/>
        <w:left w:val="none" w:sz="0" w:space="0" w:color="auto"/>
        <w:bottom w:val="none" w:sz="0" w:space="0" w:color="auto"/>
        <w:right w:val="none" w:sz="0" w:space="0" w:color="auto"/>
      </w:divBdr>
      <w:divsChild>
        <w:div w:id="1099373561">
          <w:marLeft w:val="480"/>
          <w:marRight w:val="0"/>
          <w:marTop w:val="0"/>
          <w:marBottom w:val="0"/>
          <w:divBdr>
            <w:top w:val="none" w:sz="0" w:space="0" w:color="auto"/>
            <w:left w:val="none" w:sz="0" w:space="0" w:color="auto"/>
            <w:bottom w:val="none" w:sz="0" w:space="0" w:color="auto"/>
            <w:right w:val="none" w:sz="0" w:space="0" w:color="auto"/>
          </w:divBdr>
        </w:div>
        <w:div w:id="1858540508">
          <w:marLeft w:val="480"/>
          <w:marRight w:val="0"/>
          <w:marTop w:val="0"/>
          <w:marBottom w:val="0"/>
          <w:divBdr>
            <w:top w:val="none" w:sz="0" w:space="0" w:color="auto"/>
            <w:left w:val="none" w:sz="0" w:space="0" w:color="auto"/>
            <w:bottom w:val="none" w:sz="0" w:space="0" w:color="auto"/>
            <w:right w:val="none" w:sz="0" w:space="0" w:color="auto"/>
          </w:divBdr>
        </w:div>
        <w:div w:id="401368009">
          <w:marLeft w:val="480"/>
          <w:marRight w:val="0"/>
          <w:marTop w:val="0"/>
          <w:marBottom w:val="0"/>
          <w:divBdr>
            <w:top w:val="none" w:sz="0" w:space="0" w:color="auto"/>
            <w:left w:val="none" w:sz="0" w:space="0" w:color="auto"/>
            <w:bottom w:val="none" w:sz="0" w:space="0" w:color="auto"/>
            <w:right w:val="none" w:sz="0" w:space="0" w:color="auto"/>
          </w:divBdr>
        </w:div>
        <w:div w:id="1286697159">
          <w:marLeft w:val="480"/>
          <w:marRight w:val="0"/>
          <w:marTop w:val="0"/>
          <w:marBottom w:val="0"/>
          <w:divBdr>
            <w:top w:val="none" w:sz="0" w:space="0" w:color="auto"/>
            <w:left w:val="none" w:sz="0" w:space="0" w:color="auto"/>
            <w:bottom w:val="none" w:sz="0" w:space="0" w:color="auto"/>
            <w:right w:val="none" w:sz="0" w:space="0" w:color="auto"/>
          </w:divBdr>
        </w:div>
        <w:div w:id="694961021">
          <w:marLeft w:val="480"/>
          <w:marRight w:val="0"/>
          <w:marTop w:val="0"/>
          <w:marBottom w:val="0"/>
          <w:divBdr>
            <w:top w:val="none" w:sz="0" w:space="0" w:color="auto"/>
            <w:left w:val="none" w:sz="0" w:space="0" w:color="auto"/>
            <w:bottom w:val="none" w:sz="0" w:space="0" w:color="auto"/>
            <w:right w:val="none" w:sz="0" w:space="0" w:color="auto"/>
          </w:divBdr>
        </w:div>
        <w:div w:id="1822304757">
          <w:marLeft w:val="480"/>
          <w:marRight w:val="0"/>
          <w:marTop w:val="0"/>
          <w:marBottom w:val="0"/>
          <w:divBdr>
            <w:top w:val="none" w:sz="0" w:space="0" w:color="auto"/>
            <w:left w:val="none" w:sz="0" w:space="0" w:color="auto"/>
            <w:bottom w:val="none" w:sz="0" w:space="0" w:color="auto"/>
            <w:right w:val="none" w:sz="0" w:space="0" w:color="auto"/>
          </w:divBdr>
        </w:div>
        <w:div w:id="502090259">
          <w:marLeft w:val="480"/>
          <w:marRight w:val="0"/>
          <w:marTop w:val="0"/>
          <w:marBottom w:val="0"/>
          <w:divBdr>
            <w:top w:val="none" w:sz="0" w:space="0" w:color="auto"/>
            <w:left w:val="none" w:sz="0" w:space="0" w:color="auto"/>
            <w:bottom w:val="none" w:sz="0" w:space="0" w:color="auto"/>
            <w:right w:val="none" w:sz="0" w:space="0" w:color="auto"/>
          </w:divBdr>
        </w:div>
        <w:div w:id="1843278485">
          <w:marLeft w:val="480"/>
          <w:marRight w:val="0"/>
          <w:marTop w:val="0"/>
          <w:marBottom w:val="0"/>
          <w:divBdr>
            <w:top w:val="none" w:sz="0" w:space="0" w:color="auto"/>
            <w:left w:val="none" w:sz="0" w:space="0" w:color="auto"/>
            <w:bottom w:val="none" w:sz="0" w:space="0" w:color="auto"/>
            <w:right w:val="none" w:sz="0" w:space="0" w:color="auto"/>
          </w:divBdr>
        </w:div>
        <w:div w:id="90128733">
          <w:marLeft w:val="480"/>
          <w:marRight w:val="0"/>
          <w:marTop w:val="0"/>
          <w:marBottom w:val="0"/>
          <w:divBdr>
            <w:top w:val="none" w:sz="0" w:space="0" w:color="auto"/>
            <w:left w:val="none" w:sz="0" w:space="0" w:color="auto"/>
            <w:bottom w:val="none" w:sz="0" w:space="0" w:color="auto"/>
            <w:right w:val="none" w:sz="0" w:space="0" w:color="auto"/>
          </w:divBdr>
        </w:div>
        <w:div w:id="1030834086">
          <w:marLeft w:val="480"/>
          <w:marRight w:val="0"/>
          <w:marTop w:val="0"/>
          <w:marBottom w:val="0"/>
          <w:divBdr>
            <w:top w:val="none" w:sz="0" w:space="0" w:color="auto"/>
            <w:left w:val="none" w:sz="0" w:space="0" w:color="auto"/>
            <w:bottom w:val="none" w:sz="0" w:space="0" w:color="auto"/>
            <w:right w:val="none" w:sz="0" w:space="0" w:color="auto"/>
          </w:divBdr>
        </w:div>
        <w:div w:id="2028291130">
          <w:marLeft w:val="480"/>
          <w:marRight w:val="0"/>
          <w:marTop w:val="0"/>
          <w:marBottom w:val="0"/>
          <w:divBdr>
            <w:top w:val="none" w:sz="0" w:space="0" w:color="auto"/>
            <w:left w:val="none" w:sz="0" w:space="0" w:color="auto"/>
            <w:bottom w:val="none" w:sz="0" w:space="0" w:color="auto"/>
            <w:right w:val="none" w:sz="0" w:space="0" w:color="auto"/>
          </w:divBdr>
        </w:div>
        <w:div w:id="1494643923">
          <w:marLeft w:val="480"/>
          <w:marRight w:val="0"/>
          <w:marTop w:val="0"/>
          <w:marBottom w:val="0"/>
          <w:divBdr>
            <w:top w:val="none" w:sz="0" w:space="0" w:color="auto"/>
            <w:left w:val="none" w:sz="0" w:space="0" w:color="auto"/>
            <w:bottom w:val="none" w:sz="0" w:space="0" w:color="auto"/>
            <w:right w:val="none" w:sz="0" w:space="0" w:color="auto"/>
          </w:divBdr>
        </w:div>
        <w:div w:id="662199003">
          <w:marLeft w:val="480"/>
          <w:marRight w:val="0"/>
          <w:marTop w:val="0"/>
          <w:marBottom w:val="0"/>
          <w:divBdr>
            <w:top w:val="none" w:sz="0" w:space="0" w:color="auto"/>
            <w:left w:val="none" w:sz="0" w:space="0" w:color="auto"/>
            <w:bottom w:val="none" w:sz="0" w:space="0" w:color="auto"/>
            <w:right w:val="none" w:sz="0" w:space="0" w:color="auto"/>
          </w:divBdr>
        </w:div>
        <w:div w:id="1166286885">
          <w:marLeft w:val="480"/>
          <w:marRight w:val="0"/>
          <w:marTop w:val="0"/>
          <w:marBottom w:val="0"/>
          <w:divBdr>
            <w:top w:val="none" w:sz="0" w:space="0" w:color="auto"/>
            <w:left w:val="none" w:sz="0" w:space="0" w:color="auto"/>
            <w:bottom w:val="none" w:sz="0" w:space="0" w:color="auto"/>
            <w:right w:val="none" w:sz="0" w:space="0" w:color="auto"/>
          </w:divBdr>
        </w:div>
        <w:div w:id="141889800">
          <w:marLeft w:val="480"/>
          <w:marRight w:val="0"/>
          <w:marTop w:val="0"/>
          <w:marBottom w:val="0"/>
          <w:divBdr>
            <w:top w:val="none" w:sz="0" w:space="0" w:color="auto"/>
            <w:left w:val="none" w:sz="0" w:space="0" w:color="auto"/>
            <w:bottom w:val="none" w:sz="0" w:space="0" w:color="auto"/>
            <w:right w:val="none" w:sz="0" w:space="0" w:color="auto"/>
          </w:divBdr>
        </w:div>
        <w:div w:id="1259217428">
          <w:marLeft w:val="480"/>
          <w:marRight w:val="0"/>
          <w:marTop w:val="0"/>
          <w:marBottom w:val="0"/>
          <w:divBdr>
            <w:top w:val="none" w:sz="0" w:space="0" w:color="auto"/>
            <w:left w:val="none" w:sz="0" w:space="0" w:color="auto"/>
            <w:bottom w:val="none" w:sz="0" w:space="0" w:color="auto"/>
            <w:right w:val="none" w:sz="0" w:space="0" w:color="auto"/>
          </w:divBdr>
        </w:div>
        <w:div w:id="1773161041">
          <w:marLeft w:val="480"/>
          <w:marRight w:val="0"/>
          <w:marTop w:val="0"/>
          <w:marBottom w:val="0"/>
          <w:divBdr>
            <w:top w:val="none" w:sz="0" w:space="0" w:color="auto"/>
            <w:left w:val="none" w:sz="0" w:space="0" w:color="auto"/>
            <w:bottom w:val="none" w:sz="0" w:space="0" w:color="auto"/>
            <w:right w:val="none" w:sz="0" w:space="0" w:color="auto"/>
          </w:divBdr>
        </w:div>
        <w:div w:id="1130972422">
          <w:marLeft w:val="480"/>
          <w:marRight w:val="0"/>
          <w:marTop w:val="0"/>
          <w:marBottom w:val="0"/>
          <w:divBdr>
            <w:top w:val="none" w:sz="0" w:space="0" w:color="auto"/>
            <w:left w:val="none" w:sz="0" w:space="0" w:color="auto"/>
            <w:bottom w:val="none" w:sz="0" w:space="0" w:color="auto"/>
            <w:right w:val="none" w:sz="0" w:space="0" w:color="auto"/>
          </w:divBdr>
        </w:div>
        <w:div w:id="824930124">
          <w:marLeft w:val="480"/>
          <w:marRight w:val="0"/>
          <w:marTop w:val="0"/>
          <w:marBottom w:val="0"/>
          <w:divBdr>
            <w:top w:val="none" w:sz="0" w:space="0" w:color="auto"/>
            <w:left w:val="none" w:sz="0" w:space="0" w:color="auto"/>
            <w:bottom w:val="none" w:sz="0" w:space="0" w:color="auto"/>
            <w:right w:val="none" w:sz="0" w:space="0" w:color="auto"/>
          </w:divBdr>
        </w:div>
        <w:div w:id="1270043475">
          <w:marLeft w:val="480"/>
          <w:marRight w:val="0"/>
          <w:marTop w:val="0"/>
          <w:marBottom w:val="0"/>
          <w:divBdr>
            <w:top w:val="none" w:sz="0" w:space="0" w:color="auto"/>
            <w:left w:val="none" w:sz="0" w:space="0" w:color="auto"/>
            <w:bottom w:val="none" w:sz="0" w:space="0" w:color="auto"/>
            <w:right w:val="none" w:sz="0" w:space="0" w:color="auto"/>
          </w:divBdr>
        </w:div>
        <w:div w:id="672684235">
          <w:marLeft w:val="480"/>
          <w:marRight w:val="0"/>
          <w:marTop w:val="0"/>
          <w:marBottom w:val="0"/>
          <w:divBdr>
            <w:top w:val="none" w:sz="0" w:space="0" w:color="auto"/>
            <w:left w:val="none" w:sz="0" w:space="0" w:color="auto"/>
            <w:bottom w:val="none" w:sz="0" w:space="0" w:color="auto"/>
            <w:right w:val="none" w:sz="0" w:space="0" w:color="auto"/>
          </w:divBdr>
        </w:div>
        <w:div w:id="2094082315">
          <w:marLeft w:val="480"/>
          <w:marRight w:val="0"/>
          <w:marTop w:val="0"/>
          <w:marBottom w:val="0"/>
          <w:divBdr>
            <w:top w:val="none" w:sz="0" w:space="0" w:color="auto"/>
            <w:left w:val="none" w:sz="0" w:space="0" w:color="auto"/>
            <w:bottom w:val="none" w:sz="0" w:space="0" w:color="auto"/>
            <w:right w:val="none" w:sz="0" w:space="0" w:color="auto"/>
          </w:divBdr>
        </w:div>
        <w:div w:id="160201522">
          <w:marLeft w:val="480"/>
          <w:marRight w:val="0"/>
          <w:marTop w:val="0"/>
          <w:marBottom w:val="0"/>
          <w:divBdr>
            <w:top w:val="none" w:sz="0" w:space="0" w:color="auto"/>
            <w:left w:val="none" w:sz="0" w:space="0" w:color="auto"/>
            <w:bottom w:val="none" w:sz="0" w:space="0" w:color="auto"/>
            <w:right w:val="none" w:sz="0" w:space="0" w:color="auto"/>
          </w:divBdr>
        </w:div>
      </w:divsChild>
    </w:div>
    <w:div w:id="996807749">
      <w:bodyDiv w:val="1"/>
      <w:marLeft w:val="0"/>
      <w:marRight w:val="0"/>
      <w:marTop w:val="0"/>
      <w:marBottom w:val="0"/>
      <w:divBdr>
        <w:top w:val="none" w:sz="0" w:space="0" w:color="auto"/>
        <w:left w:val="none" w:sz="0" w:space="0" w:color="auto"/>
        <w:bottom w:val="none" w:sz="0" w:space="0" w:color="auto"/>
        <w:right w:val="none" w:sz="0" w:space="0" w:color="auto"/>
      </w:divBdr>
      <w:divsChild>
        <w:div w:id="251476222">
          <w:marLeft w:val="480"/>
          <w:marRight w:val="0"/>
          <w:marTop w:val="0"/>
          <w:marBottom w:val="0"/>
          <w:divBdr>
            <w:top w:val="none" w:sz="0" w:space="0" w:color="auto"/>
            <w:left w:val="none" w:sz="0" w:space="0" w:color="auto"/>
            <w:bottom w:val="none" w:sz="0" w:space="0" w:color="auto"/>
            <w:right w:val="none" w:sz="0" w:space="0" w:color="auto"/>
          </w:divBdr>
        </w:div>
        <w:div w:id="1289822219">
          <w:marLeft w:val="480"/>
          <w:marRight w:val="0"/>
          <w:marTop w:val="0"/>
          <w:marBottom w:val="0"/>
          <w:divBdr>
            <w:top w:val="none" w:sz="0" w:space="0" w:color="auto"/>
            <w:left w:val="none" w:sz="0" w:space="0" w:color="auto"/>
            <w:bottom w:val="none" w:sz="0" w:space="0" w:color="auto"/>
            <w:right w:val="none" w:sz="0" w:space="0" w:color="auto"/>
          </w:divBdr>
        </w:div>
        <w:div w:id="865293861">
          <w:marLeft w:val="480"/>
          <w:marRight w:val="0"/>
          <w:marTop w:val="0"/>
          <w:marBottom w:val="0"/>
          <w:divBdr>
            <w:top w:val="none" w:sz="0" w:space="0" w:color="auto"/>
            <w:left w:val="none" w:sz="0" w:space="0" w:color="auto"/>
            <w:bottom w:val="none" w:sz="0" w:space="0" w:color="auto"/>
            <w:right w:val="none" w:sz="0" w:space="0" w:color="auto"/>
          </w:divBdr>
        </w:div>
        <w:div w:id="1981612434">
          <w:marLeft w:val="480"/>
          <w:marRight w:val="0"/>
          <w:marTop w:val="0"/>
          <w:marBottom w:val="0"/>
          <w:divBdr>
            <w:top w:val="none" w:sz="0" w:space="0" w:color="auto"/>
            <w:left w:val="none" w:sz="0" w:space="0" w:color="auto"/>
            <w:bottom w:val="none" w:sz="0" w:space="0" w:color="auto"/>
            <w:right w:val="none" w:sz="0" w:space="0" w:color="auto"/>
          </w:divBdr>
        </w:div>
        <w:div w:id="818889461">
          <w:marLeft w:val="480"/>
          <w:marRight w:val="0"/>
          <w:marTop w:val="0"/>
          <w:marBottom w:val="0"/>
          <w:divBdr>
            <w:top w:val="none" w:sz="0" w:space="0" w:color="auto"/>
            <w:left w:val="none" w:sz="0" w:space="0" w:color="auto"/>
            <w:bottom w:val="none" w:sz="0" w:space="0" w:color="auto"/>
            <w:right w:val="none" w:sz="0" w:space="0" w:color="auto"/>
          </w:divBdr>
        </w:div>
        <w:div w:id="1295868699">
          <w:marLeft w:val="480"/>
          <w:marRight w:val="0"/>
          <w:marTop w:val="0"/>
          <w:marBottom w:val="0"/>
          <w:divBdr>
            <w:top w:val="none" w:sz="0" w:space="0" w:color="auto"/>
            <w:left w:val="none" w:sz="0" w:space="0" w:color="auto"/>
            <w:bottom w:val="none" w:sz="0" w:space="0" w:color="auto"/>
            <w:right w:val="none" w:sz="0" w:space="0" w:color="auto"/>
          </w:divBdr>
        </w:div>
        <w:div w:id="1589803161">
          <w:marLeft w:val="480"/>
          <w:marRight w:val="0"/>
          <w:marTop w:val="0"/>
          <w:marBottom w:val="0"/>
          <w:divBdr>
            <w:top w:val="none" w:sz="0" w:space="0" w:color="auto"/>
            <w:left w:val="none" w:sz="0" w:space="0" w:color="auto"/>
            <w:bottom w:val="none" w:sz="0" w:space="0" w:color="auto"/>
            <w:right w:val="none" w:sz="0" w:space="0" w:color="auto"/>
          </w:divBdr>
        </w:div>
        <w:div w:id="597371565">
          <w:marLeft w:val="480"/>
          <w:marRight w:val="0"/>
          <w:marTop w:val="0"/>
          <w:marBottom w:val="0"/>
          <w:divBdr>
            <w:top w:val="none" w:sz="0" w:space="0" w:color="auto"/>
            <w:left w:val="none" w:sz="0" w:space="0" w:color="auto"/>
            <w:bottom w:val="none" w:sz="0" w:space="0" w:color="auto"/>
            <w:right w:val="none" w:sz="0" w:space="0" w:color="auto"/>
          </w:divBdr>
        </w:div>
        <w:div w:id="329867390">
          <w:marLeft w:val="480"/>
          <w:marRight w:val="0"/>
          <w:marTop w:val="0"/>
          <w:marBottom w:val="0"/>
          <w:divBdr>
            <w:top w:val="none" w:sz="0" w:space="0" w:color="auto"/>
            <w:left w:val="none" w:sz="0" w:space="0" w:color="auto"/>
            <w:bottom w:val="none" w:sz="0" w:space="0" w:color="auto"/>
            <w:right w:val="none" w:sz="0" w:space="0" w:color="auto"/>
          </w:divBdr>
        </w:div>
        <w:div w:id="1770612779">
          <w:marLeft w:val="480"/>
          <w:marRight w:val="0"/>
          <w:marTop w:val="0"/>
          <w:marBottom w:val="0"/>
          <w:divBdr>
            <w:top w:val="none" w:sz="0" w:space="0" w:color="auto"/>
            <w:left w:val="none" w:sz="0" w:space="0" w:color="auto"/>
            <w:bottom w:val="none" w:sz="0" w:space="0" w:color="auto"/>
            <w:right w:val="none" w:sz="0" w:space="0" w:color="auto"/>
          </w:divBdr>
        </w:div>
        <w:div w:id="645814131">
          <w:marLeft w:val="480"/>
          <w:marRight w:val="0"/>
          <w:marTop w:val="0"/>
          <w:marBottom w:val="0"/>
          <w:divBdr>
            <w:top w:val="none" w:sz="0" w:space="0" w:color="auto"/>
            <w:left w:val="none" w:sz="0" w:space="0" w:color="auto"/>
            <w:bottom w:val="none" w:sz="0" w:space="0" w:color="auto"/>
            <w:right w:val="none" w:sz="0" w:space="0" w:color="auto"/>
          </w:divBdr>
        </w:div>
        <w:div w:id="556815687">
          <w:marLeft w:val="480"/>
          <w:marRight w:val="0"/>
          <w:marTop w:val="0"/>
          <w:marBottom w:val="0"/>
          <w:divBdr>
            <w:top w:val="none" w:sz="0" w:space="0" w:color="auto"/>
            <w:left w:val="none" w:sz="0" w:space="0" w:color="auto"/>
            <w:bottom w:val="none" w:sz="0" w:space="0" w:color="auto"/>
            <w:right w:val="none" w:sz="0" w:space="0" w:color="auto"/>
          </w:divBdr>
        </w:div>
        <w:div w:id="1662152863">
          <w:marLeft w:val="480"/>
          <w:marRight w:val="0"/>
          <w:marTop w:val="0"/>
          <w:marBottom w:val="0"/>
          <w:divBdr>
            <w:top w:val="none" w:sz="0" w:space="0" w:color="auto"/>
            <w:left w:val="none" w:sz="0" w:space="0" w:color="auto"/>
            <w:bottom w:val="none" w:sz="0" w:space="0" w:color="auto"/>
            <w:right w:val="none" w:sz="0" w:space="0" w:color="auto"/>
          </w:divBdr>
        </w:div>
        <w:div w:id="1719469572">
          <w:marLeft w:val="480"/>
          <w:marRight w:val="0"/>
          <w:marTop w:val="0"/>
          <w:marBottom w:val="0"/>
          <w:divBdr>
            <w:top w:val="none" w:sz="0" w:space="0" w:color="auto"/>
            <w:left w:val="none" w:sz="0" w:space="0" w:color="auto"/>
            <w:bottom w:val="none" w:sz="0" w:space="0" w:color="auto"/>
            <w:right w:val="none" w:sz="0" w:space="0" w:color="auto"/>
          </w:divBdr>
        </w:div>
        <w:div w:id="27266141">
          <w:marLeft w:val="480"/>
          <w:marRight w:val="0"/>
          <w:marTop w:val="0"/>
          <w:marBottom w:val="0"/>
          <w:divBdr>
            <w:top w:val="none" w:sz="0" w:space="0" w:color="auto"/>
            <w:left w:val="none" w:sz="0" w:space="0" w:color="auto"/>
            <w:bottom w:val="none" w:sz="0" w:space="0" w:color="auto"/>
            <w:right w:val="none" w:sz="0" w:space="0" w:color="auto"/>
          </w:divBdr>
        </w:div>
        <w:div w:id="1140003843">
          <w:marLeft w:val="480"/>
          <w:marRight w:val="0"/>
          <w:marTop w:val="0"/>
          <w:marBottom w:val="0"/>
          <w:divBdr>
            <w:top w:val="none" w:sz="0" w:space="0" w:color="auto"/>
            <w:left w:val="none" w:sz="0" w:space="0" w:color="auto"/>
            <w:bottom w:val="none" w:sz="0" w:space="0" w:color="auto"/>
            <w:right w:val="none" w:sz="0" w:space="0" w:color="auto"/>
          </w:divBdr>
        </w:div>
        <w:div w:id="1524125092">
          <w:marLeft w:val="480"/>
          <w:marRight w:val="0"/>
          <w:marTop w:val="0"/>
          <w:marBottom w:val="0"/>
          <w:divBdr>
            <w:top w:val="none" w:sz="0" w:space="0" w:color="auto"/>
            <w:left w:val="none" w:sz="0" w:space="0" w:color="auto"/>
            <w:bottom w:val="none" w:sz="0" w:space="0" w:color="auto"/>
            <w:right w:val="none" w:sz="0" w:space="0" w:color="auto"/>
          </w:divBdr>
        </w:div>
        <w:div w:id="538203185">
          <w:marLeft w:val="480"/>
          <w:marRight w:val="0"/>
          <w:marTop w:val="0"/>
          <w:marBottom w:val="0"/>
          <w:divBdr>
            <w:top w:val="none" w:sz="0" w:space="0" w:color="auto"/>
            <w:left w:val="none" w:sz="0" w:space="0" w:color="auto"/>
            <w:bottom w:val="none" w:sz="0" w:space="0" w:color="auto"/>
            <w:right w:val="none" w:sz="0" w:space="0" w:color="auto"/>
          </w:divBdr>
        </w:div>
        <w:div w:id="1005941327">
          <w:marLeft w:val="480"/>
          <w:marRight w:val="0"/>
          <w:marTop w:val="0"/>
          <w:marBottom w:val="0"/>
          <w:divBdr>
            <w:top w:val="none" w:sz="0" w:space="0" w:color="auto"/>
            <w:left w:val="none" w:sz="0" w:space="0" w:color="auto"/>
            <w:bottom w:val="none" w:sz="0" w:space="0" w:color="auto"/>
            <w:right w:val="none" w:sz="0" w:space="0" w:color="auto"/>
          </w:divBdr>
        </w:div>
      </w:divsChild>
    </w:div>
    <w:div w:id="996887158">
      <w:bodyDiv w:val="1"/>
      <w:marLeft w:val="0"/>
      <w:marRight w:val="0"/>
      <w:marTop w:val="0"/>
      <w:marBottom w:val="0"/>
      <w:divBdr>
        <w:top w:val="none" w:sz="0" w:space="0" w:color="auto"/>
        <w:left w:val="none" w:sz="0" w:space="0" w:color="auto"/>
        <w:bottom w:val="none" w:sz="0" w:space="0" w:color="auto"/>
        <w:right w:val="none" w:sz="0" w:space="0" w:color="auto"/>
      </w:divBdr>
    </w:div>
    <w:div w:id="999579295">
      <w:bodyDiv w:val="1"/>
      <w:marLeft w:val="0"/>
      <w:marRight w:val="0"/>
      <w:marTop w:val="0"/>
      <w:marBottom w:val="0"/>
      <w:divBdr>
        <w:top w:val="none" w:sz="0" w:space="0" w:color="auto"/>
        <w:left w:val="none" w:sz="0" w:space="0" w:color="auto"/>
        <w:bottom w:val="none" w:sz="0" w:space="0" w:color="auto"/>
        <w:right w:val="none" w:sz="0" w:space="0" w:color="auto"/>
      </w:divBdr>
      <w:divsChild>
        <w:div w:id="246616436">
          <w:marLeft w:val="480"/>
          <w:marRight w:val="0"/>
          <w:marTop w:val="0"/>
          <w:marBottom w:val="0"/>
          <w:divBdr>
            <w:top w:val="none" w:sz="0" w:space="0" w:color="auto"/>
            <w:left w:val="none" w:sz="0" w:space="0" w:color="auto"/>
            <w:bottom w:val="none" w:sz="0" w:space="0" w:color="auto"/>
            <w:right w:val="none" w:sz="0" w:space="0" w:color="auto"/>
          </w:divBdr>
        </w:div>
        <w:div w:id="1393625477">
          <w:marLeft w:val="480"/>
          <w:marRight w:val="0"/>
          <w:marTop w:val="0"/>
          <w:marBottom w:val="0"/>
          <w:divBdr>
            <w:top w:val="none" w:sz="0" w:space="0" w:color="auto"/>
            <w:left w:val="none" w:sz="0" w:space="0" w:color="auto"/>
            <w:bottom w:val="none" w:sz="0" w:space="0" w:color="auto"/>
            <w:right w:val="none" w:sz="0" w:space="0" w:color="auto"/>
          </w:divBdr>
        </w:div>
        <w:div w:id="1219585837">
          <w:marLeft w:val="480"/>
          <w:marRight w:val="0"/>
          <w:marTop w:val="0"/>
          <w:marBottom w:val="0"/>
          <w:divBdr>
            <w:top w:val="none" w:sz="0" w:space="0" w:color="auto"/>
            <w:left w:val="none" w:sz="0" w:space="0" w:color="auto"/>
            <w:bottom w:val="none" w:sz="0" w:space="0" w:color="auto"/>
            <w:right w:val="none" w:sz="0" w:space="0" w:color="auto"/>
          </w:divBdr>
        </w:div>
        <w:div w:id="1225096205">
          <w:marLeft w:val="480"/>
          <w:marRight w:val="0"/>
          <w:marTop w:val="0"/>
          <w:marBottom w:val="0"/>
          <w:divBdr>
            <w:top w:val="none" w:sz="0" w:space="0" w:color="auto"/>
            <w:left w:val="none" w:sz="0" w:space="0" w:color="auto"/>
            <w:bottom w:val="none" w:sz="0" w:space="0" w:color="auto"/>
            <w:right w:val="none" w:sz="0" w:space="0" w:color="auto"/>
          </w:divBdr>
        </w:div>
        <w:div w:id="1400711161">
          <w:marLeft w:val="480"/>
          <w:marRight w:val="0"/>
          <w:marTop w:val="0"/>
          <w:marBottom w:val="0"/>
          <w:divBdr>
            <w:top w:val="none" w:sz="0" w:space="0" w:color="auto"/>
            <w:left w:val="none" w:sz="0" w:space="0" w:color="auto"/>
            <w:bottom w:val="none" w:sz="0" w:space="0" w:color="auto"/>
            <w:right w:val="none" w:sz="0" w:space="0" w:color="auto"/>
          </w:divBdr>
        </w:div>
        <w:div w:id="1528368627">
          <w:marLeft w:val="480"/>
          <w:marRight w:val="0"/>
          <w:marTop w:val="0"/>
          <w:marBottom w:val="0"/>
          <w:divBdr>
            <w:top w:val="none" w:sz="0" w:space="0" w:color="auto"/>
            <w:left w:val="none" w:sz="0" w:space="0" w:color="auto"/>
            <w:bottom w:val="none" w:sz="0" w:space="0" w:color="auto"/>
            <w:right w:val="none" w:sz="0" w:space="0" w:color="auto"/>
          </w:divBdr>
        </w:div>
        <w:div w:id="114256853">
          <w:marLeft w:val="480"/>
          <w:marRight w:val="0"/>
          <w:marTop w:val="0"/>
          <w:marBottom w:val="0"/>
          <w:divBdr>
            <w:top w:val="none" w:sz="0" w:space="0" w:color="auto"/>
            <w:left w:val="none" w:sz="0" w:space="0" w:color="auto"/>
            <w:bottom w:val="none" w:sz="0" w:space="0" w:color="auto"/>
            <w:right w:val="none" w:sz="0" w:space="0" w:color="auto"/>
          </w:divBdr>
        </w:div>
        <w:div w:id="221332786">
          <w:marLeft w:val="480"/>
          <w:marRight w:val="0"/>
          <w:marTop w:val="0"/>
          <w:marBottom w:val="0"/>
          <w:divBdr>
            <w:top w:val="none" w:sz="0" w:space="0" w:color="auto"/>
            <w:left w:val="none" w:sz="0" w:space="0" w:color="auto"/>
            <w:bottom w:val="none" w:sz="0" w:space="0" w:color="auto"/>
            <w:right w:val="none" w:sz="0" w:space="0" w:color="auto"/>
          </w:divBdr>
        </w:div>
        <w:div w:id="470514061">
          <w:marLeft w:val="480"/>
          <w:marRight w:val="0"/>
          <w:marTop w:val="0"/>
          <w:marBottom w:val="0"/>
          <w:divBdr>
            <w:top w:val="none" w:sz="0" w:space="0" w:color="auto"/>
            <w:left w:val="none" w:sz="0" w:space="0" w:color="auto"/>
            <w:bottom w:val="none" w:sz="0" w:space="0" w:color="auto"/>
            <w:right w:val="none" w:sz="0" w:space="0" w:color="auto"/>
          </w:divBdr>
        </w:div>
        <w:div w:id="727992368">
          <w:marLeft w:val="480"/>
          <w:marRight w:val="0"/>
          <w:marTop w:val="0"/>
          <w:marBottom w:val="0"/>
          <w:divBdr>
            <w:top w:val="none" w:sz="0" w:space="0" w:color="auto"/>
            <w:left w:val="none" w:sz="0" w:space="0" w:color="auto"/>
            <w:bottom w:val="none" w:sz="0" w:space="0" w:color="auto"/>
            <w:right w:val="none" w:sz="0" w:space="0" w:color="auto"/>
          </w:divBdr>
        </w:div>
        <w:div w:id="1085030605">
          <w:marLeft w:val="480"/>
          <w:marRight w:val="0"/>
          <w:marTop w:val="0"/>
          <w:marBottom w:val="0"/>
          <w:divBdr>
            <w:top w:val="none" w:sz="0" w:space="0" w:color="auto"/>
            <w:left w:val="none" w:sz="0" w:space="0" w:color="auto"/>
            <w:bottom w:val="none" w:sz="0" w:space="0" w:color="auto"/>
            <w:right w:val="none" w:sz="0" w:space="0" w:color="auto"/>
          </w:divBdr>
        </w:div>
        <w:div w:id="811560881">
          <w:marLeft w:val="480"/>
          <w:marRight w:val="0"/>
          <w:marTop w:val="0"/>
          <w:marBottom w:val="0"/>
          <w:divBdr>
            <w:top w:val="none" w:sz="0" w:space="0" w:color="auto"/>
            <w:left w:val="none" w:sz="0" w:space="0" w:color="auto"/>
            <w:bottom w:val="none" w:sz="0" w:space="0" w:color="auto"/>
            <w:right w:val="none" w:sz="0" w:space="0" w:color="auto"/>
          </w:divBdr>
        </w:div>
        <w:div w:id="1891065519">
          <w:marLeft w:val="480"/>
          <w:marRight w:val="0"/>
          <w:marTop w:val="0"/>
          <w:marBottom w:val="0"/>
          <w:divBdr>
            <w:top w:val="none" w:sz="0" w:space="0" w:color="auto"/>
            <w:left w:val="none" w:sz="0" w:space="0" w:color="auto"/>
            <w:bottom w:val="none" w:sz="0" w:space="0" w:color="auto"/>
            <w:right w:val="none" w:sz="0" w:space="0" w:color="auto"/>
          </w:divBdr>
        </w:div>
        <w:div w:id="185757610">
          <w:marLeft w:val="480"/>
          <w:marRight w:val="0"/>
          <w:marTop w:val="0"/>
          <w:marBottom w:val="0"/>
          <w:divBdr>
            <w:top w:val="none" w:sz="0" w:space="0" w:color="auto"/>
            <w:left w:val="none" w:sz="0" w:space="0" w:color="auto"/>
            <w:bottom w:val="none" w:sz="0" w:space="0" w:color="auto"/>
            <w:right w:val="none" w:sz="0" w:space="0" w:color="auto"/>
          </w:divBdr>
        </w:div>
        <w:div w:id="1807115697">
          <w:marLeft w:val="480"/>
          <w:marRight w:val="0"/>
          <w:marTop w:val="0"/>
          <w:marBottom w:val="0"/>
          <w:divBdr>
            <w:top w:val="none" w:sz="0" w:space="0" w:color="auto"/>
            <w:left w:val="none" w:sz="0" w:space="0" w:color="auto"/>
            <w:bottom w:val="none" w:sz="0" w:space="0" w:color="auto"/>
            <w:right w:val="none" w:sz="0" w:space="0" w:color="auto"/>
          </w:divBdr>
        </w:div>
        <w:div w:id="980571553">
          <w:marLeft w:val="480"/>
          <w:marRight w:val="0"/>
          <w:marTop w:val="0"/>
          <w:marBottom w:val="0"/>
          <w:divBdr>
            <w:top w:val="none" w:sz="0" w:space="0" w:color="auto"/>
            <w:left w:val="none" w:sz="0" w:space="0" w:color="auto"/>
            <w:bottom w:val="none" w:sz="0" w:space="0" w:color="auto"/>
            <w:right w:val="none" w:sz="0" w:space="0" w:color="auto"/>
          </w:divBdr>
        </w:div>
        <w:div w:id="277490465">
          <w:marLeft w:val="480"/>
          <w:marRight w:val="0"/>
          <w:marTop w:val="0"/>
          <w:marBottom w:val="0"/>
          <w:divBdr>
            <w:top w:val="none" w:sz="0" w:space="0" w:color="auto"/>
            <w:left w:val="none" w:sz="0" w:space="0" w:color="auto"/>
            <w:bottom w:val="none" w:sz="0" w:space="0" w:color="auto"/>
            <w:right w:val="none" w:sz="0" w:space="0" w:color="auto"/>
          </w:divBdr>
        </w:div>
        <w:div w:id="97142546">
          <w:marLeft w:val="480"/>
          <w:marRight w:val="0"/>
          <w:marTop w:val="0"/>
          <w:marBottom w:val="0"/>
          <w:divBdr>
            <w:top w:val="none" w:sz="0" w:space="0" w:color="auto"/>
            <w:left w:val="none" w:sz="0" w:space="0" w:color="auto"/>
            <w:bottom w:val="none" w:sz="0" w:space="0" w:color="auto"/>
            <w:right w:val="none" w:sz="0" w:space="0" w:color="auto"/>
          </w:divBdr>
        </w:div>
        <w:div w:id="1194880408">
          <w:marLeft w:val="480"/>
          <w:marRight w:val="0"/>
          <w:marTop w:val="0"/>
          <w:marBottom w:val="0"/>
          <w:divBdr>
            <w:top w:val="none" w:sz="0" w:space="0" w:color="auto"/>
            <w:left w:val="none" w:sz="0" w:space="0" w:color="auto"/>
            <w:bottom w:val="none" w:sz="0" w:space="0" w:color="auto"/>
            <w:right w:val="none" w:sz="0" w:space="0" w:color="auto"/>
          </w:divBdr>
        </w:div>
        <w:div w:id="749079174">
          <w:marLeft w:val="480"/>
          <w:marRight w:val="0"/>
          <w:marTop w:val="0"/>
          <w:marBottom w:val="0"/>
          <w:divBdr>
            <w:top w:val="none" w:sz="0" w:space="0" w:color="auto"/>
            <w:left w:val="none" w:sz="0" w:space="0" w:color="auto"/>
            <w:bottom w:val="none" w:sz="0" w:space="0" w:color="auto"/>
            <w:right w:val="none" w:sz="0" w:space="0" w:color="auto"/>
          </w:divBdr>
        </w:div>
        <w:div w:id="61102021">
          <w:marLeft w:val="480"/>
          <w:marRight w:val="0"/>
          <w:marTop w:val="0"/>
          <w:marBottom w:val="0"/>
          <w:divBdr>
            <w:top w:val="none" w:sz="0" w:space="0" w:color="auto"/>
            <w:left w:val="none" w:sz="0" w:space="0" w:color="auto"/>
            <w:bottom w:val="none" w:sz="0" w:space="0" w:color="auto"/>
            <w:right w:val="none" w:sz="0" w:space="0" w:color="auto"/>
          </w:divBdr>
        </w:div>
        <w:div w:id="1600482013">
          <w:marLeft w:val="480"/>
          <w:marRight w:val="0"/>
          <w:marTop w:val="0"/>
          <w:marBottom w:val="0"/>
          <w:divBdr>
            <w:top w:val="none" w:sz="0" w:space="0" w:color="auto"/>
            <w:left w:val="none" w:sz="0" w:space="0" w:color="auto"/>
            <w:bottom w:val="none" w:sz="0" w:space="0" w:color="auto"/>
            <w:right w:val="none" w:sz="0" w:space="0" w:color="auto"/>
          </w:divBdr>
        </w:div>
      </w:divsChild>
    </w:div>
    <w:div w:id="1008868271">
      <w:bodyDiv w:val="1"/>
      <w:marLeft w:val="0"/>
      <w:marRight w:val="0"/>
      <w:marTop w:val="0"/>
      <w:marBottom w:val="0"/>
      <w:divBdr>
        <w:top w:val="none" w:sz="0" w:space="0" w:color="auto"/>
        <w:left w:val="none" w:sz="0" w:space="0" w:color="auto"/>
        <w:bottom w:val="none" w:sz="0" w:space="0" w:color="auto"/>
        <w:right w:val="none" w:sz="0" w:space="0" w:color="auto"/>
      </w:divBdr>
    </w:div>
    <w:div w:id="1016423815">
      <w:bodyDiv w:val="1"/>
      <w:marLeft w:val="0"/>
      <w:marRight w:val="0"/>
      <w:marTop w:val="0"/>
      <w:marBottom w:val="0"/>
      <w:divBdr>
        <w:top w:val="none" w:sz="0" w:space="0" w:color="auto"/>
        <w:left w:val="none" w:sz="0" w:space="0" w:color="auto"/>
        <w:bottom w:val="none" w:sz="0" w:space="0" w:color="auto"/>
        <w:right w:val="none" w:sz="0" w:space="0" w:color="auto"/>
      </w:divBdr>
      <w:divsChild>
        <w:div w:id="522280085">
          <w:marLeft w:val="0"/>
          <w:marRight w:val="0"/>
          <w:marTop w:val="0"/>
          <w:marBottom w:val="0"/>
          <w:divBdr>
            <w:top w:val="none" w:sz="0" w:space="0" w:color="auto"/>
            <w:left w:val="none" w:sz="0" w:space="0" w:color="auto"/>
            <w:bottom w:val="none" w:sz="0" w:space="0" w:color="auto"/>
            <w:right w:val="none" w:sz="0" w:space="0" w:color="auto"/>
          </w:divBdr>
        </w:div>
      </w:divsChild>
    </w:div>
    <w:div w:id="1031492130">
      <w:bodyDiv w:val="1"/>
      <w:marLeft w:val="0"/>
      <w:marRight w:val="0"/>
      <w:marTop w:val="0"/>
      <w:marBottom w:val="0"/>
      <w:divBdr>
        <w:top w:val="none" w:sz="0" w:space="0" w:color="auto"/>
        <w:left w:val="none" w:sz="0" w:space="0" w:color="auto"/>
        <w:bottom w:val="none" w:sz="0" w:space="0" w:color="auto"/>
        <w:right w:val="none" w:sz="0" w:space="0" w:color="auto"/>
      </w:divBdr>
      <w:divsChild>
        <w:div w:id="353459293">
          <w:marLeft w:val="480"/>
          <w:marRight w:val="0"/>
          <w:marTop w:val="0"/>
          <w:marBottom w:val="0"/>
          <w:divBdr>
            <w:top w:val="none" w:sz="0" w:space="0" w:color="auto"/>
            <w:left w:val="none" w:sz="0" w:space="0" w:color="auto"/>
            <w:bottom w:val="none" w:sz="0" w:space="0" w:color="auto"/>
            <w:right w:val="none" w:sz="0" w:space="0" w:color="auto"/>
          </w:divBdr>
        </w:div>
        <w:div w:id="857619048">
          <w:marLeft w:val="480"/>
          <w:marRight w:val="0"/>
          <w:marTop w:val="0"/>
          <w:marBottom w:val="0"/>
          <w:divBdr>
            <w:top w:val="none" w:sz="0" w:space="0" w:color="auto"/>
            <w:left w:val="none" w:sz="0" w:space="0" w:color="auto"/>
            <w:bottom w:val="none" w:sz="0" w:space="0" w:color="auto"/>
            <w:right w:val="none" w:sz="0" w:space="0" w:color="auto"/>
          </w:divBdr>
        </w:div>
        <w:div w:id="1262224990">
          <w:marLeft w:val="480"/>
          <w:marRight w:val="0"/>
          <w:marTop w:val="0"/>
          <w:marBottom w:val="0"/>
          <w:divBdr>
            <w:top w:val="none" w:sz="0" w:space="0" w:color="auto"/>
            <w:left w:val="none" w:sz="0" w:space="0" w:color="auto"/>
            <w:bottom w:val="none" w:sz="0" w:space="0" w:color="auto"/>
            <w:right w:val="none" w:sz="0" w:space="0" w:color="auto"/>
          </w:divBdr>
        </w:div>
        <w:div w:id="396367151">
          <w:marLeft w:val="480"/>
          <w:marRight w:val="0"/>
          <w:marTop w:val="0"/>
          <w:marBottom w:val="0"/>
          <w:divBdr>
            <w:top w:val="none" w:sz="0" w:space="0" w:color="auto"/>
            <w:left w:val="none" w:sz="0" w:space="0" w:color="auto"/>
            <w:bottom w:val="none" w:sz="0" w:space="0" w:color="auto"/>
            <w:right w:val="none" w:sz="0" w:space="0" w:color="auto"/>
          </w:divBdr>
        </w:div>
        <w:div w:id="1785342590">
          <w:marLeft w:val="480"/>
          <w:marRight w:val="0"/>
          <w:marTop w:val="0"/>
          <w:marBottom w:val="0"/>
          <w:divBdr>
            <w:top w:val="none" w:sz="0" w:space="0" w:color="auto"/>
            <w:left w:val="none" w:sz="0" w:space="0" w:color="auto"/>
            <w:bottom w:val="none" w:sz="0" w:space="0" w:color="auto"/>
            <w:right w:val="none" w:sz="0" w:space="0" w:color="auto"/>
          </w:divBdr>
        </w:div>
        <w:div w:id="141193795">
          <w:marLeft w:val="480"/>
          <w:marRight w:val="0"/>
          <w:marTop w:val="0"/>
          <w:marBottom w:val="0"/>
          <w:divBdr>
            <w:top w:val="none" w:sz="0" w:space="0" w:color="auto"/>
            <w:left w:val="none" w:sz="0" w:space="0" w:color="auto"/>
            <w:bottom w:val="none" w:sz="0" w:space="0" w:color="auto"/>
            <w:right w:val="none" w:sz="0" w:space="0" w:color="auto"/>
          </w:divBdr>
        </w:div>
        <w:div w:id="1437091884">
          <w:marLeft w:val="480"/>
          <w:marRight w:val="0"/>
          <w:marTop w:val="0"/>
          <w:marBottom w:val="0"/>
          <w:divBdr>
            <w:top w:val="none" w:sz="0" w:space="0" w:color="auto"/>
            <w:left w:val="none" w:sz="0" w:space="0" w:color="auto"/>
            <w:bottom w:val="none" w:sz="0" w:space="0" w:color="auto"/>
            <w:right w:val="none" w:sz="0" w:space="0" w:color="auto"/>
          </w:divBdr>
        </w:div>
        <w:div w:id="1533954232">
          <w:marLeft w:val="480"/>
          <w:marRight w:val="0"/>
          <w:marTop w:val="0"/>
          <w:marBottom w:val="0"/>
          <w:divBdr>
            <w:top w:val="none" w:sz="0" w:space="0" w:color="auto"/>
            <w:left w:val="none" w:sz="0" w:space="0" w:color="auto"/>
            <w:bottom w:val="none" w:sz="0" w:space="0" w:color="auto"/>
            <w:right w:val="none" w:sz="0" w:space="0" w:color="auto"/>
          </w:divBdr>
        </w:div>
        <w:div w:id="1758940152">
          <w:marLeft w:val="480"/>
          <w:marRight w:val="0"/>
          <w:marTop w:val="0"/>
          <w:marBottom w:val="0"/>
          <w:divBdr>
            <w:top w:val="none" w:sz="0" w:space="0" w:color="auto"/>
            <w:left w:val="none" w:sz="0" w:space="0" w:color="auto"/>
            <w:bottom w:val="none" w:sz="0" w:space="0" w:color="auto"/>
            <w:right w:val="none" w:sz="0" w:space="0" w:color="auto"/>
          </w:divBdr>
        </w:div>
        <w:div w:id="693187385">
          <w:marLeft w:val="480"/>
          <w:marRight w:val="0"/>
          <w:marTop w:val="0"/>
          <w:marBottom w:val="0"/>
          <w:divBdr>
            <w:top w:val="none" w:sz="0" w:space="0" w:color="auto"/>
            <w:left w:val="none" w:sz="0" w:space="0" w:color="auto"/>
            <w:bottom w:val="none" w:sz="0" w:space="0" w:color="auto"/>
            <w:right w:val="none" w:sz="0" w:space="0" w:color="auto"/>
          </w:divBdr>
        </w:div>
        <w:div w:id="1066877839">
          <w:marLeft w:val="480"/>
          <w:marRight w:val="0"/>
          <w:marTop w:val="0"/>
          <w:marBottom w:val="0"/>
          <w:divBdr>
            <w:top w:val="none" w:sz="0" w:space="0" w:color="auto"/>
            <w:left w:val="none" w:sz="0" w:space="0" w:color="auto"/>
            <w:bottom w:val="none" w:sz="0" w:space="0" w:color="auto"/>
            <w:right w:val="none" w:sz="0" w:space="0" w:color="auto"/>
          </w:divBdr>
        </w:div>
        <w:div w:id="27023712">
          <w:marLeft w:val="480"/>
          <w:marRight w:val="0"/>
          <w:marTop w:val="0"/>
          <w:marBottom w:val="0"/>
          <w:divBdr>
            <w:top w:val="none" w:sz="0" w:space="0" w:color="auto"/>
            <w:left w:val="none" w:sz="0" w:space="0" w:color="auto"/>
            <w:bottom w:val="none" w:sz="0" w:space="0" w:color="auto"/>
            <w:right w:val="none" w:sz="0" w:space="0" w:color="auto"/>
          </w:divBdr>
        </w:div>
        <w:div w:id="26374481">
          <w:marLeft w:val="480"/>
          <w:marRight w:val="0"/>
          <w:marTop w:val="0"/>
          <w:marBottom w:val="0"/>
          <w:divBdr>
            <w:top w:val="none" w:sz="0" w:space="0" w:color="auto"/>
            <w:left w:val="none" w:sz="0" w:space="0" w:color="auto"/>
            <w:bottom w:val="none" w:sz="0" w:space="0" w:color="auto"/>
            <w:right w:val="none" w:sz="0" w:space="0" w:color="auto"/>
          </w:divBdr>
        </w:div>
        <w:div w:id="972489102">
          <w:marLeft w:val="480"/>
          <w:marRight w:val="0"/>
          <w:marTop w:val="0"/>
          <w:marBottom w:val="0"/>
          <w:divBdr>
            <w:top w:val="none" w:sz="0" w:space="0" w:color="auto"/>
            <w:left w:val="none" w:sz="0" w:space="0" w:color="auto"/>
            <w:bottom w:val="none" w:sz="0" w:space="0" w:color="auto"/>
            <w:right w:val="none" w:sz="0" w:space="0" w:color="auto"/>
          </w:divBdr>
        </w:div>
        <w:div w:id="1245996372">
          <w:marLeft w:val="480"/>
          <w:marRight w:val="0"/>
          <w:marTop w:val="0"/>
          <w:marBottom w:val="0"/>
          <w:divBdr>
            <w:top w:val="none" w:sz="0" w:space="0" w:color="auto"/>
            <w:left w:val="none" w:sz="0" w:space="0" w:color="auto"/>
            <w:bottom w:val="none" w:sz="0" w:space="0" w:color="auto"/>
            <w:right w:val="none" w:sz="0" w:space="0" w:color="auto"/>
          </w:divBdr>
        </w:div>
        <w:div w:id="1839418556">
          <w:marLeft w:val="480"/>
          <w:marRight w:val="0"/>
          <w:marTop w:val="0"/>
          <w:marBottom w:val="0"/>
          <w:divBdr>
            <w:top w:val="none" w:sz="0" w:space="0" w:color="auto"/>
            <w:left w:val="none" w:sz="0" w:space="0" w:color="auto"/>
            <w:bottom w:val="none" w:sz="0" w:space="0" w:color="auto"/>
            <w:right w:val="none" w:sz="0" w:space="0" w:color="auto"/>
          </w:divBdr>
        </w:div>
        <w:div w:id="1439257108">
          <w:marLeft w:val="480"/>
          <w:marRight w:val="0"/>
          <w:marTop w:val="0"/>
          <w:marBottom w:val="0"/>
          <w:divBdr>
            <w:top w:val="none" w:sz="0" w:space="0" w:color="auto"/>
            <w:left w:val="none" w:sz="0" w:space="0" w:color="auto"/>
            <w:bottom w:val="none" w:sz="0" w:space="0" w:color="auto"/>
            <w:right w:val="none" w:sz="0" w:space="0" w:color="auto"/>
          </w:divBdr>
        </w:div>
        <w:div w:id="578177918">
          <w:marLeft w:val="480"/>
          <w:marRight w:val="0"/>
          <w:marTop w:val="0"/>
          <w:marBottom w:val="0"/>
          <w:divBdr>
            <w:top w:val="none" w:sz="0" w:space="0" w:color="auto"/>
            <w:left w:val="none" w:sz="0" w:space="0" w:color="auto"/>
            <w:bottom w:val="none" w:sz="0" w:space="0" w:color="auto"/>
            <w:right w:val="none" w:sz="0" w:space="0" w:color="auto"/>
          </w:divBdr>
        </w:div>
        <w:div w:id="1445345004">
          <w:marLeft w:val="480"/>
          <w:marRight w:val="0"/>
          <w:marTop w:val="0"/>
          <w:marBottom w:val="0"/>
          <w:divBdr>
            <w:top w:val="none" w:sz="0" w:space="0" w:color="auto"/>
            <w:left w:val="none" w:sz="0" w:space="0" w:color="auto"/>
            <w:bottom w:val="none" w:sz="0" w:space="0" w:color="auto"/>
            <w:right w:val="none" w:sz="0" w:space="0" w:color="auto"/>
          </w:divBdr>
        </w:div>
        <w:div w:id="1317223509">
          <w:marLeft w:val="480"/>
          <w:marRight w:val="0"/>
          <w:marTop w:val="0"/>
          <w:marBottom w:val="0"/>
          <w:divBdr>
            <w:top w:val="none" w:sz="0" w:space="0" w:color="auto"/>
            <w:left w:val="none" w:sz="0" w:space="0" w:color="auto"/>
            <w:bottom w:val="none" w:sz="0" w:space="0" w:color="auto"/>
            <w:right w:val="none" w:sz="0" w:space="0" w:color="auto"/>
          </w:divBdr>
        </w:div>
        <w:div w:id="111560103">
          <w:marLeft w:val="480"/>
          <w:marRight w:val="0"/>
          <w:marTop w:val="0"/>
          <w:marBottom w:val="0"/>
          <w:divBdr>
            <w:top w:val="none" w:sz="0" w:space="0" w:color="auto"/>
            <w:left w:val="none" w:sz="0" w:space="0" w:color="auto"/>
            <w:bottom w:val="none" w:sz="0" w:space="0" w:color="auto"/>
            <w:right w:val="none" w:sz="0" w:space="0" w:color="auto"/>
          </w:divBdr>
        </w:div>
        <w:div w:id="1453940319">
          <w:marLeft w:val="480"/>
          <w:marRight w:val="0"/>
          <w:marTop w:val="0"/>
          <w:marBottom w:val="0"/>
          <w:divBdr>
            <w:top w:val="none" w:sz="0" w:space="0" w:color="auto"/>
            <w:left w:val="none" w:sz="0" w:space="0" w:color="auto"/>
            <w:bottom w:val="none" w:sz="0" w:space="0" w:color="auto"/>
            <w:right w:val="none" w:sz="0" w:space="0" w:color="auto"/>
          </w:divBdr>
        </w:div>
      </w:divsChild>
    </w:div>
    <w:div w:id="1037044433">
      <w:bodyDiv w:val="1"/>
      <w:marLeft w:val="0"/>
      <w:marRight w:val="0"/>
      <w:marTop w:val="0"/>
      <w:marBottom w:val="0"/>
      <w:divBdr>
        <w:top w:val="none" w:sz="0" w:space="0" w:color="auto"/>
        <w:left w:val="none" w:sz="0" w:space="0" w:color="auto"/>
        <w:bottom w:val="none" w:sz="0" w:space="0" w:color="auto"/>
        <w:right w:val="none" w:sz="0" w:space="0" w:color="auto"/>
      </w:divBdr>
    </w:div>
    <w:div w:id="1040595973">
      <w:bodyDiv w:val="1"/>
      <w:marLeft w:val="0"/>
      <w:marRight w:val="0"/>
      <w:marTop w:val="0"/>
      <w:marBottom w:val="0"/>
      <w:divBdr>
        <w:top w:val="none" w:sz="0" w:space="0" w:color="auto"/>
        <w:left w:val="none" w:sz="0" w:space="0" w:color="auto"/>
        <w:bottom w:val="none" w:sz="0" w:space="0" w:color="auto"/>
        <w:right w:val="none" w:sz="0" w:space="0" w:color="auto"/>
      </w:divBdr>
      <w:divsChild>
        <w:div w:id="1535656476">
          <w:marLeft w:val="0"/>
          <w:marRight w:val="0"/>
          <w:marTop w:val="0"/>
          <w:marBottom w:val="0"/>
          <w:divBdr>
            <w:top w:val="none" w:sz="0" w:space="0" w:color="auto"/>
            <w:left w:val="none" w:sz="0" w:space="0" w:color="auto"/>
            <w:bottom w:val="none" w:sz="0" w:space="0" w:color="auto"/>
            <w:right w:val="none" w:sz="0" w:space="0" w:color="auto"/>
          </w:divBdr>
          <w:divsChild>
            <w:div w:id="1597248682">
              <w:marLeft w:val="0"/>
              <w:marRight w:val="0"/>
              <w:marTop w:val="0"/>
              <w:marBottom w:val="0"/>
              <w:divBdr>
                <w:top w:val="none" w:sz="0" w:space="0" w:color="auto"/>
                <w:left w:val="none" w:sz="0" w:space="0" w:color="auto"/>
                <w:bottom w:val="none" w:sz="0" w:space="0" w:color="auto"/>
                <w:right w:val="none" w:sz="0" w:space="0" w:color="auto"/>
              </w:divBdr>
              <w:divsChild>
                <w:div w:id="1048800830">
                  <w:marLeft w:val="0"/>
                  <w:marRight w:val="0"/>
                  <w:marTop w:val="0"/>
                  <w:marBottom w:val="0"/>
                  <w:divBdr>
                    <w:top w:val="none" w:sz="0" w:space="0" w:color="auto"/>
                    <w:left w:val="none" w:sz="0" w:space="0" w:color="auto"/>
                    <w:bottom w:val="none" w:sz="0" w:space="0" w:color="auto"/>
                    <w:right w:val="none" w:sz="0" w:space="0" w:color="auto"/>
                  </w:divBdr>
                  <w:divsChild>
                    <w:div w:id="1376156575">
                      <w:marLeft w:val="0"/>
                      <w:marRight w:val="0"/>
                      <w:marTop w:val="0"/>
                      <w:marBottom w:val="0"/>
                      <w:divBdr>
                        <w:top w:val="none" w:sz="0" w:space="0" w:color="auto"/>
                        <w:left w:val="none" w:sz="0" w:space="0" w:color="auto"/>
                        <w:bottom w:val="none" w:sz="0" w:space="0" w:color="auto"/>
                        <w:right w:val="none" w:sz="0" w:space="0" w:color="auto"/>
                      </w:divBdr>
                      <w:divsChild>
                        <w:div w:id="2091196280">
                          <w:marLeft w:val="0"/>
                          <w:marRight w:val="0"/>
                          <w:marTop w:val="0"/>
                          <w:marBottom w:val="0"/>
                          <w:divBdr>
                            <w:top w:val="none" w:sz="0" w:space="0" w:color="auto"/>
                            <w:left w:val="none" w:sz="0" w:space="0" w:color="auto"/>
                            <w:bottom w:val="none" w:sz="0" w:space="0" w:color="auto"/>
                            <w:right w:val="none" w:sz="0" w:space="0" w:color="auto"/>
                          </w:divBdr>
                          <w:divsChild>
                            <w:div w:id="788739776">
                              <w:marLeft w:val="0"/>
                              <w:marRight w:val="0"/>
                              <w:marTop w:val="0"/>
                              <w:marBottom w:val="0"/>
                              <w:divBdr>
                                <w:top w:val="none" w:sz="0" w:space="0" w:color="auto"/>
                                <w:left w:val="none" w:sz="0" w:space="0" w:color="auto"/>
                                <w:bottom w:val="none" w:sz="0" w:space="0" w:color="auto"/>
                                <w:right w:val="none" w:sz="0" w:space="0" w:color="auto"/>
                              </w:divBdr>
                              <w:divsChild>
                                <w:div w:id="2099666028">
                                  <w:marLeft w:val="0"/>
                                  <w:marRight w:val="0"/>
                                  <w:marTop w:val="0"/>
                                  <w:marBottom w:val="0"/>
                                  <w:divBdr>
                                    <w:top w:val="none" w:sz="0" w:space="0" w:color="auto"/>
                                    <w:left w:val="none" w:sz="0" w:space="0" w:color="auto"/>
                                    <w:bottom w:val="none" w:sz="0" w:space="0" w:color="auto"/>
                                    <w:right w:val="none" w:sz="0" w:space="0" w:color="auto"/>
                                  </w:divBdr>
                                  <w:divsChild>
                                    <w:div w:id="28635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256085">
      <w:bodyDiv w:val="1"/>
      <w:marLeft w:val="0"/>
      <w:marRight w:val="0"/>
      <w:marTop w:val="0"/>
      <w:marBottom w:val="0"/>
      <w:divBdr>
        <w:top w:val="none" w:sz="0" w:space="0" w:color="auto"/>
        <w:left w:val="none" w:sz="0" w:space="0" w:color="auto"/>
        <w:bottom w:val="none" w:sz="0" w:space="0" w:color="auto"/>
        <w:right w:val="none" w:sz="0" w:space="0" w:color="auto"/>
      </w:divBdr>
    </w:div>
    <w:div w:id="1047876322">
      <w:bodyDiv w:val="1"/>
      <w:marLeft w:val="0"/>
      <w:marRight w:val="0"/>
      <w:marTop w:val="0"/>
      <w:marBottom w:val="0"/>
      <w:divBdr>
        <w:top w:val="none" w:sz="0" w:space="0" w:color="auto"/>
        <w:left w:val="none" w:sz="0" w:space="0" w:color="auto"/>
        <w:bottom w:val="none" w:sz="0" w:space="0" w:color="auto"/>
        <w:right w:val="none" w:sz="0" w:space="0" w:color="auto"/>
      </w:divBdr>
    </w:div>
    <w:div w:id="1050957763">
      <w:bodyDiv w:val="1"/>
      <w:marLeft w:val="0"/>
      <w:marRight w:val="0"/>
      <w:marTop w:val="0"/>
      <w:marBottom w:val="0"/>
      <w:divBdr>
        <w:top w:val="none" w:sz="0" w:space="0" w:color="auto"/>
        <w:left w:val="none" w:sz="0" w:space="0" w:color="auto"/>
        <w:bottom w:val="none" w:sz="0" w:space="0" w:color="auto"/>
        <w:right w:val="none" w:sz="0" w:space="0" w:color="auto"/>
      </w:divBdr>
    </w:div>
    <w:div w:id="1053231644">
      <w:bodyDiv w:val="1"/>
      <w:marLeft w:val="0"/>
      <w:marRight w:val="0"/>
      <w:marTop w:val="0"/>
      <w:marBottom w:val="0"/>
      <w:divBdr>
        <w:top w:val="none" w:sz="0" w:space="0" w:color="auto"/>
        <w:left w:val="none" w:sz="0" w:space="0" w:color="auto"/>
        <w:bottom w:val="none" w:sz="0" w:space="0" w:color="auto"/>
        <w:right w:val="none" w:sz="0" w:space="0" w:color="auto"/>
      </w:divBdr>
    </w:div>
    <w:div w:id="1055927128">
      <w:bodyDiv w:val="1"/>
      <w:marLeft w:val="0"/>
      <w:marRight w:val="0"/>
      <w:marTop w:val="0"/>
      <w:marBottom w:val="0"/>
      <w:divBdr>
        <w:top w:val="none" w:sz="0" w:space="0" w:color="auto"/>
        <w:left w:val="none" w:sz="0" w:space="0" w:color="auto"/>
        <w:bottom w:val="none" w:sz="0" w:space="0" w:color="auto"/>
        <w:right w:val="none" w:sz="0" w:space="0" w:color="auto"/>
      </w:divBdr>
    </w:div>
    <w:div w:id="1061053995">
      <w:bodyDiv w:val="1"/>
      <w:marLeft w:val="0"/>
      <w:marRight w:val="0"/>
      <w:marTop w:val="0"/>
      <w:marBottom w:val="0"/>
      <w:divBdr>
        <w:top w:val="none" w:sz="0" w:space="0" w:color="auto"/>
        <w:left w:val="none" w:sz="0" w:space="0" w:color="auto"/>
        <w:bottom w:val="none" w:sz="0" w:space="0" w:color="auto"/>
        <w:right w:val="none" w:sz="0" w:space="0" w:color="auto"/>
      </w:divBdr>
      <w:divsChild>
        <w:div w:id="586504063">
          <w:marLeft w:val="0"/>
          <w:marRight w:val="0"/>
          <w:marTop w:val="0"/>
          <w:marBottom w:val="0"/>
          <w:divBdr>
            <w:top w:val="none" w:sz="0" w:space="0" w:color="auto"/>
            <w:left w:val="none" w:sz="0" w:space="0" w:color="auto"/>
            <w:bottom w:val="none" w:sz="0" w:space="0" w:color="auto"/>
            <w:right w:val="none" w:sz="0" w:space="0" w:color="auto"/>
          </w:divBdr>
          <w:divsChild>
            <w:div w:id="1223449737">
              <w:marLeft w:val="0"/>
              <w:marRight w:val="0"/>
              <w:marTop w:val="0"/>
              <w:marBottom w:val="0"/>
              <w:divBdr>
                <w:top w:val="none" w:sz="0" w:space="0" w:color="auto"/>
                <w:left w:val="none" w:sz="0" w:space="0" w:color="auto"/>
                <w:bottom w:val="none" w:sz="0" w:space="0" w:color="auto"/>
                <w:right w:val="none" w:sz="0" w:space="0" w:color="auto"/>
              </w:divBdr>
              <w:divsChild>
                <w:div w:id="1281377236">
                  <w:marLeft w:val="0"/>
                  <w:marRight w:val="0"/>
                  <w:marTop w:val="0"/>
                  <w:marBottom w:val="0"/>
                  <w:divBdr>
                    <w:top w:val="none" w:sz="0" w:space="0" w:color="auto"/>
                    <w:left w:val="none" w:sz="0" w:space="0" w:color="auto"/>
                    <w:bottom w:val="none" w:sz="0" w:space="0" w:color="auto"/>
                    <w:right w:val="none" w:sz="0" w:space="0" w:color="auto"/>
                  </w:divBdr>
                  <w:divsChild>
                    <w:div w:id="184371817">
                      <w:marLeft w:val="0"/>
                      <w:marRight w:val="0"/>
                      <w:marTop w:val="0"/>
                      <w:marBottom w:val="0"/>
                      <w:divBdr>
                        <w:top w:val="none" w:sz="0" w:space="0" w:color="auto"/>
                        <w:left w:val="none" w:sz="0" w:space="0" w:color="auto"/>
                        <w:bottom w:val="none" w:sz="0" w:space="0" w:color="auto"/>
                        <w:right w:val="none" w:sz="0" w:space="0" w:color="auto"/>
                      </w:divBdr>
                      <w:divsChild>
                        <w:div w:id="1049694486">
                          <w:marLeft w:val="0"/>
                          <w:marRight w:val="0"/>
                          <w:marTop w:val="0"/>
                          <w:marBottom w:val="0"/>
                          <w:divBdr>
                            <w:top w:val="none" w:sz="0" w:space="0" w:color="auto"/>
                            <w:left w:val="none" w:sz="0" w:space="0" w:color="auto"/>
                            <w:bottom w:val="none" w:sz="0" w:space="0" w:color="auto"/>
                            <w:right w:val="none" w:sz="0" w:space="0" w:color="auto"/>
                          </w:divBdr>
                          <w:divsChild>
                            <w:div w:id="1405058245">
                              <w:marLeft w:val="0"/>
                              <w:marRight w:val="0"/>
                              <w:marTop w:val="0"/>
                              <w:marBottom w:val="0"/>
                              <w:divBdr>
                                <w:top w:val="none" w:sz="0" w:space="0" w:color="auto"/>
                                <w:left w:val="none" w:sz="0" w:space="0" w:color="auto"/>
                                <w:bottom w:val="none" w:sz="0" w:space="0" w:color="auto"/>
                                <w:right w:val="none" w:sz="0" w:space="0" w:color="auto"/>
                              </w:divBdr>
                              <w:divsChild>
                                <w:div w:id="1230768694">
                                  <w:marLeft w:val="0"/>
                                  <w:marRight w:val="0"/>
                                  <w:marTop w:val="0"/>
                                  <w:marBottom w:val="0"/>
                                  <w:divBdr>
                                    <w:top w:val="none" w:sz="0" w:space="0" w:color="auto"/>
                                    <w:left w:val="none" w:sz="0" w:space="0" w:color="auto"/>
                                    <w:bottom w:val="none" w:sz="0" w:space="0" w:color="auto"/>
                                    <w:right w:val="none" w:sz="0" w:space="0" w:color="auto"/>
                                  </w:divBdr>
                                  <w:divsChild>
                                    <w:div w:id="6540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807067">
      <w:bodyDiv w:val="1"/>
      <w:marLeft w:val="0"/>
      <w:marRight w:val="0"/>
      <w:marTop w:val="0"/>
      <w:marBottom w:val="0"/>
      <w:divBdr>
        <w:top w:val="none" w:sz="0" w:space="0" w:color="auto"/>
        <w:left w:val="none" w:sz="0" w:space="0" w:color="auto"/>
        <w:bottom w:val="none" w:sz="0" w:space="0" w:color="auto"/>
        <w:right w:val="none" w:sz="0" w:space="0" w:color="auto"/>
      </w:divBdr>
    </w:div>
    <w:div w:id="1067149355">
      <w:bodyDiv w:val="1"/>
      <w:marLeft w:val="0"/>
      <w:marRight w:val="0"/>
      <w:marTop w:val="0"/>
      <w:marBottom w:val="0"/>
      <w:divBdr>
        <w:top w:val="none" w:sz="0" w:space="0" w:color="auto"/>
        <w:left w:val="none" w:sz="0" w:space="0" w:color="auto"/>
        <w:bottom w:val="none" w:sz="0" w:space="0" w:color="auto"/>
        <w:right w:val="none" w:sz="0" w:space="0" w:color="auto"/>
      </w:divBdr>
    </w:div>
    <w:div w:id="1071003109">
      <w:bodyDiv w:val="1"/>
      <w:marLeft w:val="0"/>
      <w:marRight w:val="0"/>
      <w:marTop w:val="0"/>
      <w:marBottom w:val="0"/>
      <w:divBdr>
        <w:top w:val="none" w:sz="0" w:space="0" w:color="auto"/>
        <w:left w:val="none" w:sz="0" w:space="0" w:color="auto"/>
        <w:bottom w:val="none" w:sz="0" w:space="0" w:color="auto"/>
        <w:right w:val="none" w:sz="0" w:space="0" w:color="auto"/>
      </w:divBdr>
    </w:div>
    <w:div w:id="1073504813">
      <w:bodyDiv w:val="1"/>
      <w:marLeft w:val="0"/>
      <w:marRight w:val="0"/>
      <w:marTop w:val="0"/>
      <w:marBottom w:val="0"/>
      <w:divBdr>
        <w:top w:val="none" w:sz="0" w:space="0" w:color="auto"/>
        <w:left w:val="none" w:sz="0" w:space="0" w:color="auto"/>
        <w:bottom w:val="none" w:sz="0" w:space="0" w:color="auto"/>
        <w:right w:val="none" w:sz="0" w:space="0" w:color="auto"/>
      </w:divBdr>
    </w:div>
    <w:div w:id="1077284258">
      <w:bodyDiv w:val="1"/>
      <w:marLeft w:val="0"/>
      <w:marRight w:val="0"/>
      <w:marTop w:val="0"/>
      <w:marBottom w:val="0"/>
      <w:divBdr>
        <w:top w:val="none" w:sz="0" w:space="0" w:color="auto"/>
        <w:left w:val="none" w:sz="0" w:space="0" w:color="auto"/>
        <w:bottom w:val="none" w:sz="0" w:space="0" w:color="auto"/>
        <w:right w:val="none" w:sz="0" w:space="0" w:color="auto"/>
      </w:divBdr>
    </w:div>
    <w:div w:id="1080054568">
      <w:bodyDiv w:val="1"/>
      <w:marLeft w:val="0"/>
      <w:marRight w:val="0"/>
      <w:marTop w:val="0"/>
      <w:marBottom w:val="0"/>
      <w:divBdr>
        <w:top w:val="none" w:sz="0" w:space="0" w:color="auto"/>
        <w:left w:val="none" w:sz="0" w:space="0" w:color="auto"/>
        <w:bottom w:val="none" w:sz="0" w:space="0" w:color="auto"/>
        <w:right w:val="none" w:sz="0" w:space="0" w:color="auto"/>
      </w:divBdr>
    </w:div>
    <w:div w:id="1082289072">
      <w:bodyDiv w:val="1"/>
      <w:marLeft w:val="0"/>
      <w:marRight w:val="0"/>
      <w:marTop w:val="0"/>
      <w:marBottom w:val="0"/>
      <w:divBdr>
        <w:top w:val="none" w:sz="0" w:space="0" w:color="auto"/>
        <w:left w:val="none" w:sz="0" w:space="0" w:color="auto"/>
        <w:bottom w:val="none" w:sz="0" w:space="0" w:color="auto"/>
        <w:right w:val="none" w:sz="0" w:space="0" w:color="auto"/>
      </w:divBdr>
    </w:div>
    <w:div w:id="1082415742">
      <w:bodyDiv w:val="1"/>
      <w:marLeft w:val="0"/>
      <w:marRight w:val="0"/>
      <w:marTop w:val="0"/>
      <w:marBottom w:val="0"/>
      <w:divBdr>
        <w:top w:val="none" w:sz="0" w:space="0" w:color="auto"/>
        <w:left w:val="none" w:sz="0" w:space="0" w:color="auto"/>
        <w:bottom w:val="none" w:sz="0" w:space="0" w:color="auto"/>
        <w:right w:val="none" w:sz="0" w:space="0" w:color="auto"/>
      </w:divBdr>
    </w:div>
    <w:div w:id="1085297853">
      <w:bodyDiv w:val="1"/>
      <w:marLeft w:val="0"/>
      <w:marRight w:val="0"/>
      <w:marTop w:val="0"/>
      <w:marBottom w:val="0"/>
      <w:divBdr>
        <w:top w:val="none" w:sz="0" w:space="0" w:color="auto"/>
        <w:left w:val="none" w:sz="0" w:space="0" w:color="auto"/>
        <w:bottom w:val="none" w:sz="0" w:space="0" w:color="auto"/>
        <w:right w:val="none" w:sz="0" w:space="0" w:color="auto"/>
      </w:divBdr>
    </w:div>
    <w:div w:id="1090273953">
      <w:bodyDiv w:val="1"/>
      <w:marLeft w:val="0"/>
      <w:marRight w:val="0"/>
      <w:marTop w:val="0"/>
      <w:marBottom w:val="0"/>
      <w:divBdr>
        <w:top w:val="none" w:sz="0" w:space="0" w:color="auto"/>
        <w:left w:val="none" w:sz="0" w:space="0" w:color="auto"/>
        <w:bottom w:val="none" w:sz="0" w:space="0" w:color="auto"/>
        <w:right w:val="none" w:sz="0" w:space="0" w:color="auto"/>
      </w:divBdr>
    </w:div>
    <w:div w:id="1094596067">
      <w:bodyDiv w:val="1"/>
      <w:marLeft w:val="0"/>
      <w:marRight w:val="0"/>
      <w:marTop w:val="0"/>
      <w:marBottom w:val="0"/>
      <w:divBdr>
        <w:top w:val="none" w:sz="0" w:space="0" w:color="auto"/>
        <w:left w:val="none" w:sz="0" w:space="0" w:color="auto"/>
        <w:bottom w:val="none" w:sz="0" w:space="0" w:color="auto"/>
        <w:right w:val="none" w:sz="0" w:space="0" w:color="auto"/>
      </w:divBdr>
    </w:div>
    <w:div w:id="1112823534">
      <w:bodyDiv w:val="1"/>
      <w:marLeft w:val="0"/>
      <w:marRight w:val="0"/>
      <w:marTop w:val="0"/>
      <w:marBottom w:val="0"/>
      <w:divBdr>
        <w:top w:val="none" w:sz="0" w:space="0" w:color="auto"/>
        <w:left w:val="none" w:sz="0" w:space="0" w:color="auto"/>
        <w:bottom w:val="none" w:sz="0" w:space="0" w:color="auto"/>
        <w:right w:val="none" w:sz="0" w:space="0" w:color="auto"/>
      </w:divBdr>
      <w:divsChild>
        <w:div w:id="517432191">
          <w:marLeft w:val="480"/>
          <w:marRight w:val="0"/>
          <w:marTop w:val="0"/>
          <w:marBottom w:val="0"/>
          <w:divBdr>
            <w:top w:val="none" w:sz="0" w:space="0" w:color="auto"/>
            <w:left w:val="none" w:sz="0" w:space="0" w:color="auto"/>
            <w:bottom w:val="none" w:sz="0" w:space="0" w:color="auto"/>
            <w:right w:val="none" w:sz="0" w:space="0" w:color="auto"/>
          </w:divBdr>
        </w:div>
        <w:div w:id="1016495011">
          <w:marLeft w:val="480"/>
          <w:marRight w:val="0"/>
          <w:marTop w:val="0"/>
          <w:marBottom w:val="0"/>
          <w:divBdr>
            <w:top w:val="none" w:sz="0" w:space="0" w:color="auto"/>
            <w:left w:val="none" w:sz="0" w:space="0" w:color="auto"/>
            <w:bottom w:val="none" w:sz="0" w:space="0" w:color="auto"/>
            <w:right w:val="none" w:sz="0" w:space="0" w:color="auto"/>
          </w:divBdr>
        </w:div>
        <w:div w:id="1999844559">
          <w:marLeft w:val="480"/>
          <w:marRight w:val="0"/>
          <w:marTop w:val="0"/>
          <w:marBottom w:val="0"/>
          <w:divBdr>
            <w:top w:val="none" w:sz="0" w:space="0" w:color="auto"/>
            <w:left w:val="none" w:sz="0" w:space="0" w:color="auto"/>
            <w:bottom w:val="none" w:sz="0" w:space="0" w:color="auto"/>
            <w:right w:val="none" w:sz="0" w:space="0" w:color="auto"/>
          </w:divBdr>
        </w:div>
        <w:div w:id="731275289">
          <w:marLeft w:val="480"/>
          <w:marRight w:val="0"/>
          <w:marTop w:val="0"/>
          <w:marBottom w:val="0"/>
          <w:divBdr>
            <w:top w:val="none" w:sz="0" w:space="0" w:color="auto"/>
            <w:left w:val="none" w:sz="0" w:space="0" w:color="auto"/>
            <w:bottom w:val="none" w:sz="0" w:space="0" w:color="auto"/>
            <w:right w:val="none" w:sz="0" w:space="0" w:color="auto"/>
          </w:divBdr>
        </w:div>
        <w:div w:id="1165242865">
          <w:marLeft w:val="480"/>
          <w:marRight w:val="0"/>
          <w:marTop w:val="0"/>
          <w:marBottom w:val="0"/>
          <w:divBdr>
            <w:top w:val="none" w:sz="0" w:space="0" w:color="auto"/>
            <w:left w:val="none" w:sz="0" w:space="0" w:color="auto"/>
            <w:bottom w:val="none" w:sz="0" w:space="0" w:color="auto"/>
            <w:right w:val="none" w:sz="0" w:space="0" w:color="auto"/>
          </w:divBdr>
        </w:div>
        <w:div w:id="255410234">
          <w:marLeft w:val="480"/>
          <w:marRight w:val="0"/>
          <w:marTop w:val="0"/>
          <w:marBottom w:val="0"/>
          <w:divBdr>
            <w:top w:val="none" w:sz="0" w:space="0" w:color="auto"/>
            <w:left w:val="none" w:sz="0" w:space="0" w:color="auto"/>
            <w:bottom w:val="none" w:sz="0" w:space="0" w:color="auto"/>
            <w:right w:val="none" w:sz="0" w:space="0" w:color="auto"/>
          </w:divBdr>
        </w:div>
        <w:div w:id="43915763">
          <w:marLeft w:val="480"/>
          <w:marRight w:val="0"/>
          <w:marTop w:val="0"/>
          <w:marBottom w:val="0"/>
          <w:divBdr>
            <w:top w:val="none" w:sz="0" w:space="0" w:color="auto"/>
            <w:left w:val="none" w:sz="0" w:space="0" w:color="auto"/>
            <w:bottom w:val="none" w:sz="0" w:space="0" w:color="auto"/>
            <w:right w:val="none" w:sz="0" w:space="0" w:color="auto"/>
          </w:divBdr>
        </w:div>
        <w:div w:id="782267988">
          <w:marLeft w:val="480"/>
          <w:marRight w:val="0"/>
          <w:marTop w:val="0"/>
          <w:marBottom w:val="0"/>
          <w:divBdr>
            <w:top w:val="none" w:sz="0" w:space="0" w:color="auto"/>
            <w:left w:val="none" w:sz="0" w:space="0" w:color="auto"/>
            <w:bottom w:val="none" w:sz="0" w:space="0" w:color="auto"/>
            <w:right w:val="none" w:sz="0" w:space="0" w:color="auto"/>
          </w:divBdr>
        </w:div>
        <w:div w:id="1230774333">
          <w:marLeft w:val="480"/>
          <w:marRight w:val="0"/>
          <w:marTop w:val="0"/>
          <w:marBottom w:val="0"/>
          <w:divBdr>
            <w:top w:val="none" w:sz="0" w:space="0" w:color="auto"/>
            <w:left w:val="none" w:sz="0" w:space="0" w:color="auto"/>
            <w:bottom w:val="none" w:sz="0" w:space="0" w:color="auto"/>
            <w:right w:val="none" w:sz="0" w:space="0" w:color="auto"/>
          </w:divBdr>
        </w:div>
        <w:div w:id="1491100099">
          <w:marLeft w:val="480"/>
          <w:marRight w:val="0"/>
          <w:marTop w:val="0"/>
          <w:marBottom w:val="0"/>
          <w:divBdr>
            <w:top w:val="none" w:sz="0" w:space="0" w:color="auto"/>
            <w:left w:val="none" w:sz="0" w:space="0" w:color="auto"/>
            <w:bottom w:val="none" w:sz="0" w:space="0" w:color="auto"/>
            <w:right w:val="none" w:sz="0" w:space="0" w:color="auto"/>
          </w:divBdr>
        </w:div>
        <w:div w:id="1533877721">
          <w:marLeft w:val="480"/>
          <w:marRight w:val="0"/>
          <w:marTop w:val="0"/>
          <w:marBottom w:val="0"/>
          <w:divBdr>
            <w:top w:val="none" w:sz="0" w:space="0" w:color="auto"/>
            <w:left w:val="none" w:sz="0" w:space="0" w:color="auto"/>
            <w:bottom w:val="none" w:sz="0" w:space="0" w:color="auto"/>
            <w:right w:val="none" w:sz="0" w:space="0" w:color="auto"/>
          </w:divBdr>
        </w:div>
        <w:div w:id="1751778508">
          <w:marLeft w:val="480"/>
          <w:marRight w:val="0"/>
          <w:marTop w:val="0"/>
          <w:marBottom w:val="0"/>
          <w:divBdr>
            <w:top w:val="none" w:sz="0" w:space="0" w:color="auto"/>
            <w:left w:val="none" w:sz="0" w:space="0" w:color="auto"/>
            <w:bottom w:val="none" w:sz="0" w:space="0" w:color="auto"/>
            <w:right w:val="none" w:sz="0" w:space="0" w:color="auto"/>
          </w:divBdr>
        </w:div>
        <w:div w:id="223104969">
          <w:marLeft w:val="480"/>
          <w:marRight w:val="0"/>
          <w:marTop w:val="0"/>
          <w:marBottom w:val="0"/>
          <w:divBdr>
            <w:top w:val="none" w:sz="0" w:space="0" w:color="auto"/>
            <w:left w:val="none" w:sz="0" w:space="0" w:color="auto"/>
            <w:bottom w:val="none" w:sz="0" w:space="0" w:color="auto"/>
            <w:right w:val="none" w:sz="0" w:space="0" w:color="auto"/>
          </w:divBdr>
        </w:div>
        <w:div w:id="1995986759">
          <w:marLeft w:val="480"/>
          <w:marRight w:val="0"/>
          <w:marTop w:val="0"/>
          <w:marBottom w:val="0"/>
          <w:divBdr>
            <w:top w:val="none" w:sz="0" w:space="0" w:color="auto"/>
            <w:left w:val="none" w:sz="0" w:space="0" w:color="auto"/>
            <w:bottom w:val="none" w:sz="0" w:space="0" w:color="auto"/>
            <w:right w:val="none" w:sz="0" w:space="0" w:color="auto"/>
          </w:divBdr>
        </w:div>
      </w:divsChild>
    </w:div>
    <w:div w:id="1129712865">
      <w:bodyDiv w:val="1"/>
      <w:marLeft w:val="0"/>
      <w:marRight w:val="0"/>
      <w:marTop w:val="0"/>
      <w:marBottom w:val="0"/>
      <w:divBdr>
        <w:top w:val="none" w:sz="0" w:space="0" w:color="auto"/>
        <w:left w:val="none" w:sz="0" w:space="0" w:color="auto"/>
        <w:bottom w:val="none" w:sz="0" w:space="0" w:color="auto"/>
        <w:right w:val="none" w:sz="0" w:space="0" w:color="auto"/>
      </w:divBdr>
    </w:div>
    <w:div w:id="1134323666">
      <w:bodyDiv w:val="1"/>
      <w:marLeft w:val="0"/>
      <w:marRight w:val="0"/>
      <w:marTop w:val="0"/>
      <w:marBottom w:val="0"/>
      <w:divBdr>
        <w:top w:val="none" w:sz="0" w:space="0" w:color="auto"/>
        <w:left w:val="none" w:sz="0" w:space="0" w:color="auto"/>
        <w:bottom w:val="none" w:sz="0" w:space="0" w:color="auto"/>
        <w:right w:val="none" w:sz="0" w:space="0" w:color="auto"/>
      </w:divBdr>
    </w:div>
    <w:div w:id="1142769895">
      <w:bodyDiv w:val="1"/>
      <w:marLeft w:val="0"/>
      <w:marRight w:val="0"/>
      <w:marTop w:val="0"/>
      <w:marBottom w:val="0"/>
      <w:divBdr>
        <w:top w:val="none" w:sz="0" w:space="0" w:color="auto"/>
        <w:left w:val="none" w:sz="0" w:space="0" w:color="auto"/>
        <w:bottom w:val="none" w:sz="0" w:space="0" w:color="auto"/>
        <w:right w:val="none" w:sz="0" w:space="0" w:color="auto"/>
      </w:divBdr>
    </w:div>
    <w:div w:id="1148092240">
      <w:bodyDiv w:val="1"/>
      <w:marLeft w:val="0"/>
      <w:marRight w:val="0"/>
      <w:marTop w:val="0"/>
      <w:marBottom w:val="0"/>
      <w:divBdr>
        <w:top w:val="none" w:sz="0" w:space="0" w:color="auto"/>
        <w:left w:val="none" w:sz="0" w:space="0" w:color="auto"/>
        <w:bottom w:val="none" w:sz="0" w:space="0" w:color="auto"/>
        <w:right w:val="none" w:sz="0" w:space="0" w:color="auto"/>
      </w:divBdr>
    </w:div>
    <w:div w:id="1155294804">
      <w:bodyDiv w:val="1"/>
      <w:marLeft w:val="0"/>
      <w:marRight w:val="0"/>
      <w:marTop w:val="0"/>
      <w:marBottom w:val="0"/>
      <w:divBdr>
        <w:top w:val="none" w:sz="0" w:space="0" w:color="auto"/>
        <w:left w:val="none" w:sz="0" w:space="0" w:color="auto"/>
        <w:bottom w:val="none" w:sz="0" w:space="0" w:color="auto"/>
        <w:right w:val="none" w:sz="0" w:space="0" w:color="auto"/>
      </w:divBdr>
    </w:div>
    <w:div w:id="1160736718">
      <w:bodyDiv w:val="1"/>
      <w:marLeft w:val="0"/>
      <w:marRight w:val="0"/>
      <w:marTop w:val="0"/>
      <w:marBottom w:val="0"/>
      <w:divBdr>
        <w:top w:val="none" w:sz="0" w:space="0" w:color="auto"/>
        <w:left w:val="none" w:sz="0" w:space="0" w:color="auto"/>
        <w:bottom w:val="none" w:sz="0" w:space="0" w:color="auto"/>
        <w:right w:val="none" w:sz="0" w:space="0" w:color="auto"/>
      </w:divBdr>
    </w:div>
    <w:div w:id="1163618491">
      <w:bodyDiv w:val="1"/>
      <w:marLeft w:val="0"/>
      <w:marRight w:val="0"/>
      <w:marTop w:val="0"/>
      <w:marBottom w:val="0"/>
      <w:divBdr>
        <w:top w:val="none" w:sz="0" w:space="0" w:color="auto"/>
        <w:left w:val="none" w:sz="0" w:space="0" w:color="auto"/>
        <w:bottom w:val="none" w:sz="0" w:space="0" w:color="auto"/>
        <w:right w:val="none" w:sz="0" w:space="0" w:color="auto"/>
      </w:divBdr>
    </w:div>
    <w:div w:id="1173688953">
      <w:bodyDiv w:val="1"/>
      <w:marLeft w:val="0"/>
      <w:marRight w:val="0"/>
      <w:marTop w:val="0"/>
      <w:marBottom w:val="0"/>
      <w:divBdr>
        <w:top w:val="none" w:sz="0" w:space="0" w:color="auto"/>
        <w:left w:val="none" w:sz="0" w:space="0" w:color="auto"/>
        <w:bottom w:val="none" w:sz="0" w:space="0" w:color="auto"/>
        <w:right w:val="none" w:sz="0" w:space="0" w:color="auto"/>
      </w:divBdr>
    </w:div>
    <w:div w:id="1177618464">
      <w:bodyDiv w:val="1"/>
      <w:marLeft w:val="0"/>
      <w:marRight w:val="0"/>
      <w:marTop w:val="0"/>
      <w:marBottom w:val="0"/>
      <w:divBdr>
        <w:top w:val="none" w:sz="0" w:space="0" w:color="auto"/>
        <w:left w:val="none" w:sz="0" w:space="0" w:color="auto"/>
        <w:bottom w:val="none" w:sz="0" w:space="0" w:color="auto"/>
        <w:right w:val="none" w:sz="0" w:space="0" w:color="auto"/>
      </w:divBdr>
    </w:div>
    <w:div w:id="1183859803">
      <w:bodyDiv w:val="1"/>
      <w:marLeft w:val="0"/>
      <w:marRight w:val="0"/>
      <w:marTop w:val="0"/>
      <w:marBottom w:val="0"/>
      <w:divBdr>
        <w:top w:val="none" w:sz="0" w:space="0" w:color="auto"/>
        <w:left w:val="none" w:sz="0" w:space="0" w:color="auto"/>
        <w:bottom w:val="none" w:sz="0" w:space="0" w:color="auto"/>
        <w:right w:val="none" w:sz="0" w:space="0" w:color="auto"/>
      </w:divBdr>
    </w:div>
    <w:div w:id="1194416380">
      <w:bodyDiv w:val="1"/>
      <w:marLeft w:val="0"/>
      <w:marRight w:val="0"/>
      <w:marTop w:val="0"/>
      <w:marBottom w:val="0"/>
      <w:divBdr>
        <w:top w:val="none" w:sz="0" w:space="0" w:color="auto"/>
        <w:left w:val="none" w:sz="0" w:space="0" w:color="auto"/>
        <w:bottom w:val="none" w:sz="0" w:space="0" w:color="auto"/>
        <w:right w:val="none" w:sz="0" w:space="0" w:color="auto"/>
      </w:divBdr>
      <w:divsChild>
        <w:div w:id="1250382526">
          <w:marLeft w:val="0"/>
          <w:marRight w:val="0"/>
          <w:marTop w:val="0"/>
          <w:marBottom w:val="0"/>
          <w:divBdr>
            <w:top w:val="none" w:sz="0" w:space="0" w:color="auto"/>
            <w:left w:val="none" w:sz="0" w:space="0" w:color="auto"/>
            <w:bottom w:val="none" w:sz="0" w:space="0" w:color="auto"/>
            <w:right w:val="none" w:sz="0" w:space="0" w:color="auto"/>
          </w:divBdr>
        </w:div>
      </w:divsChild>
    </w:div>
    <w:div w:id="1194884265">
      <w:bodyDiv w:val="1"/>
      <w:marLeft w:val="0"/>
      <w:marRight w:val="0"/>
      <w:marTop w:val="0"/>
      <w:marBottom w:val="0"/>
      <w:divBdr>
        <w:top w:val="none" w:sz="0" w:space="0" w:color="auto"/>
        <w:left w:val="none" w:sz="0" w:space="0" w:color="auto"/>
        <w:bottom w:val="none" w:sz="0" w:space="0" w:color="auto"/>
        <w:right w:val="none" w:sz="0" w:space="0" w:color="auto"/>
      </w:divBdr>
    </w:div>
    <w:div w:id="1197309503">
      <w:bodyDiv w:val="1"/>
      <w:marLeft w:val="0"/>
      <w:marRight w:val="0"/>
      <w:marTop w:val="0"/>
      <w:marBottom w:val="0"/>
      <w:divBdr>
        <w:top w:val="none" w:sz="0" w:space="0" w:color="auto"/>
        <w:left w:val="none" w:sz="0" w:space="0" w:color="auto"/>
        <w:bottom w:val="none" w:sz="0" w:space="0" w:color="auto"/>
        <w:right w:val="none" w:sz="0" w:space="0" w:color="auto"/>
      </w:divBdr>
    </w:div>
    <w:div w:id="1201406436">
      <w:bodyDiv w:val="1"/>
      <w:marLeft w:val="0"/>
      <w:marRight w:val="0"/>
      <w:marTop w:val="0"/>
      <w:marBottom w:val="0"/>
      <w:divBdr>
        <w:top w:val="none" w:sz="0" w:space="0" w:color="auto"/>
        <w:left w:val="none" w:sz="0" w:space="0" w:color="auto"/>
        <w:bottom w:val="none" w:sz="0" w:space="0" w:color="auto"/>
        <w:right w:val="none" w:sz="0" w:space="0" w:color="auto"/>
      </w:divBdr>
    </w:div>
    <w:div w:id="1201626425">
      <w:bodyDiv w:val="1"/>
      <w:marLeft w:val="0"/>
      <w:marRight w:val="0"/>
      <w:marTop w:val="0"/>
      <w:marBottom w:val="0"/>
      <w:divBdr>
        <w:top w:val="none" w:sz="0" w:space="0" w:color="auto"/>
        <w:left w:val="none" w:sz="0" w:space="0" w:color="auto"/>
        <w:bottom w:val="none" w:sz="0" w:space="0" w:color="auto"/>
        <w:right w:val="none" w:sz="0" w:space="0" w:color="auto"/>
      </w:divBdr>
    </w:div>
    <w:div w:id="1207065614">
      <w:bodyDiv w:val="1"/>
      <w:marLeft w:val="0"/>
      <w:marRight w:val="0"/>
      <w:marTop w:val="0"/>
      <w:marBottom w:val="0"/>
      <w:divBdr>
        <w:top w:val="none" w:sz="0" w:space="0" w:color="auto"/>
        <w:left w:val="none" w:sz="0" w:space="0" w:color="auto"/>
        <w:bottom w:val="none" w:sz="0" w:space="0" w:color="auto"/>
        <w:right w:val="none" w:sz="0" w:space="0" w:color="auto"/>
      </w:divBdr>
    </w:div>
    <w:div w:id="1212770303">
      <w:bodyDiv w:val="1"/>
      <w:marLeft w:val="0"/>
      <w:marRight w:val="0"/>
      <w:marTop w:val="0"/>
      <w:marBottom w:val="0"/>
      <w:divBdr>
        <w:top w:val="none" w:sz="0" w:space="0" w:color="auto"/>
        <w:left w:val="none" w:sz="0" w:space="0" w:color="auto"/>
        <w:bottom w:val="none" w:sz="0" w:space="0" w:color="auto"/>
        <w:right w:val="none" w:sz="0" w:space="0" w:color="auto"/>
      </w:divBdr>
    </w:div>
    <w:div w:id="1215964570">
      <w:bodyDiv w:val="1"/>
      <w:marLeft w:val="0"/>
      <w:marRight w:val="0"/>
      <w:marTop w:val="0"/>
      <w:marBottom w:val="0"/>
      <w:divBdr>
        <w:top w:val="none" w:sz="0" w:space="0" w:color="auto"/>
        <w:left w:val="none" w:sz="0" w:space="0" w:color="auto"/>
        <w:bottom w:val="none" w:sz="0" w:space="0" w:color="auto"/>
        <w:right w:val="none" w:sz="0" w:space="0" w:color="auto"/>
      </w:divBdr>
    </w:div>
    <w:div w:id="1217081292">
      <w:bodyDiv w:val="1"/>
      <w:marLeft w:val="0"/>
      <w:marRight w:val="0"/>
      <w:marTop w:val="0"/>
      <w:marBottom w:val="0"/>
      <w:divBdr>
        <w:top w:val="none" w:sz="0" w:space="0" w:color="auto"/>
        <w:left w:val="none" w:sz="0" w:space="0" w:color="auto"/>
        <w:bottom w:val="none" w:sz="0" w:space="0" w:color="auto"/>
        <w:right w:val="none" w:sz="0" w:space="0" w:color="auto"/>
      </w:divBdr>
    </w:div>
    <w:div w:id="1220509566">
      <w:bodyDiv w:val="1"/>
      <w:marLeft w:val="0"/>
      <w:marRight w:val="0"/>
      <w:marTop w:val="0"/>
      <w:marBottom w:val="0"/>
      <w:divBdr>
        <w:top w:val="none" w:sz="0" w:space="0" w:color="auto"/>
        <w:left w:val="none" w:sz="0" w:space="0" w:color="auto"/>
        <w:bottom w:val="none" w:sz="0" w:space="0" w:color="auto"/>
        <w:right w:val="none" w:sz="0" w:space="0" w:color="auto"/>
      </w:divBdr>
    </w:div>
    <w:div w:id="1244802961">
      <w:bodyDiv w:val="1"/>
      <w:marLeft w:val="0"/>
      <w:marRight w:val="0"/>
      <w:marTop w:val="0"/>
      <w:marBottom w:val="0"/>
      <w:divBdr>
        <w:top w:val="none" w:sz="0" w:space="0" w:color="auto"/>
        <w:left w:val="none" w:sz="0" w:space="0" w:color="auto"/>
        <w:bottom w:val="none" w:sz="0" w:space="0" w:color="auto"/>
        <w:right w:val="none" w:sz="0" w:space="0" w:color="auto"/>
      </w:divBdr>
      <w:divsChild>
        <w:div w:id="1406494215">
          <w:marLeft w:val="0"/>
          <w:marRight w:val="0"/>
          <w:marTop w:val="0"/>
          <w:marBottom w:val="0"/>
          <w:divBdr>
            <w:top w:val="none" w:sz="0" w:space="0" w:color="auto"/>
            <w:left w:val="none" w:sz="0" w:space="0" w:color="auto"/>
            <w:bottom w:val="none" w:sz="0" w:space="0" w:color="auto"/>
            <w:right w:val="none" w:sz="0" w:space="0" w:color="auto"/>
          </w:divBdr>
          <w:divsChild>
            <w:div w:id="1865945328">
              <w:marLeft w:val="0"/>
              <w:marRight w:val="0"/>
              <w:marTop w:val="0"/>
              <w:marBottom w:val="0"/>
              <w:divBdr>
                <w:top w:val="none" w:sz="0" w:space="0" w:color="auto"/>
                <w:left w:val="none" w:sz="0" w:space="0" w:color="auto"/>
                <w:bottom w:val="none" w:sz="0" w:space="0" w:color="auto"/>
                <w:right w:val="none" w:sz="0" w:space="0" w:color="auto"/>
              </w:divBdr>
              <w:divsChild>
                <w:div w:id="1947033396">
                  <w:marLeft w:val="0"/>
                  <w:marRight w:val="0"/>
                  <w:marTop w:val="0"/>
                  <w:marBottom w:val="0"/>
                  <w:divBdr>
                    <w:top w:val="none" w:sz="0" w:space="0" w:color="auto"/>
                    <w:left w:val="none" w:sz="0" w:space="0" w:color="auto"/>
                    <w:bottom w:val="none" w:sz="0" w:space="0" w:color="auto"/>
                    <w:right w:val="none" w:sz="0" w:space="0" w:color="auto"/>
                  </w:divBdr>
                  <w:divsChild>
                    <w:div w:id="790904519">
                      <w:marLeft w:val="0"/>
                      <w:marRight w:val="0"/>
                      <w:marTop w:val="0"/>
                      <w:marBottom w:val="0"/>
                      <w:divBdr>
                        <w:top w:val="none" w:sz="0" w:space="0" w:color="auto"/>
                        <w:left w:val="none" w:sz="0" w:space="0" w:color="auto"/>
                        <w:bottom w:val="none" w:sz="0" w:space="0" w:color="auto"/>
                        <w:right w:val="none" w:sz="0" w:space="0" w:color="auto"/>
                      </w:divBdr>
                      <w:divsChild>
                        <w:div w:id="1023164735">
                          <w:marLeft w:val="0"/>
                          <w:marRight w:val="0"/>
                          <w:marTop w:val="0"/>
                          <w:marBottom w:val="0"/>
                          <w:divBdr>
                            <w:top w:val="none" w:sz="0" w:space="0" w:color="auto"/>
                            <w:left w:val="none" w:sz="0" w:space="0" w:color="auto"/>
                            <w:bottom w:val="none" w:sz="0" w:space="0" w:color="auto"/>
                            <w:right w:val="none" w:sz="0" w:space="0" w:color="auto"/>
                          </w:divBdr>
                          <w:divsChild>
                            <w:div w:id="1810247758">
                              <w:marLeft w:val="0"/>
                              <w:marRight w:val="0"/>
                              <w:marTop w:val="0"/>
                              <w:marBottom w:val="0"/>
                              <w:divBdr>
                                <w:top w:val="none" w:sz="0" w:space="0" w:color="auto"/>
                                <w:left w:val="none" w:sz="0" w:space="0" w:color="auto"/>
                                <w:bottom w:val="none" w:sz="0" w:space="0" w:color="auto"/>
                                <w:right w:val="none" w:sz="0" w:space="0" w:color="auto"/>
                              </w:divBdr>
                              <w:divsChild>
                                <w:div w:id="1891532555">
                                  <w:marLeft w:val="0"/>
                                  <w:marRight w:val="0"/>
                                  <w:marTop w:val="0"/>
                                  <w:marBottom w:val="0"/>
                                  <w:divBdr>
                                    <w:top w:val="none" w:sz="0" w:space="0" w:color="auto"/>
                                    <w:left w:val="none" w:sz="0" w:space="0" w:color="auto"/>
                                    <w:bottom w:val="none" w:sz="0" w:space="0" w:color="auto"/>
                                    <w:right w:val="none" w:sz="0" w:space="0" w:color="auto"/>
                                  </w:divBdr>
                                  <w:divsChild>
                                    <w:div w:id="96484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400311">
      <w:bodyDiv w:val="1"/>
      <w:marLeft w:val="0"/>
      <w:marRight w:val="0"/>
      <w:marTop w:val="0"/>
      <w:marBottom w:val="0"/>
      <w:divBdr>
        <w:top w:val="none" w:sz="0" w:space="0" w:color="auto"/>
        <w:left w:val="none" w:sz="0" w:space="0" w:color="auto"/>
        <w:bottom w:val="none" w:sz="0" w:space="0" w:color="auto"/>
        <w:right w:val="none" w:sz="0" w:space="0" w:color="auto"/>
      </w:divBdr>
    </w:div>
    <w:div w:id="1258292090">
      <w:bodyDiv w:val="1"/>
      <w:marLeft w:val="0"/>
      <w:marRight w:val="0"/>
      <w:marTop w:val="0"/>
      <w:marBottom w:val="0"/>
      <w:divBdr>
        <w:top w:val="none" w:sz="0" w:space="0" w:color="auto"/>
        <w:left w:val="none" w:sz="0" w:space="0" w:color="auto"/>
        <w:bottom w:val="none" w:sz="0" w:space="0" w:color="auto"/>
        <w:right w:val="none" w:sz="0" w:space="0" w:color="auto"/>
      </w:divBdr>
    </w:div>
    <w:div w:id="1262838135">
      <w:bodyDiv w:val="1"/>
      <w:marLeft w:val="0"/>
      <w:marRight w:val="0"/>
      <w:marTop w:val="0"/>
      <w:marBottom w:val="0"/>
      <w:divBdr>
        <w:top w:val="none" w:sz="0" w:space="0" w:color="auto"/>
        <w:left w:val="none" w:sz="0" w:space="0" w:color="auto"/>
        <w:bottom w:val="none" w:sz="0" w:space="0" w:color="auto"/>
        <w:right w:val="none" w:sz="0" w:space="0" w:color="auto"/>
      </w:divBdr>
    </w:div>
    <w:div w:id="1268853284">
      <w:bodyDiv w:val="1"/>
      <w:marLeft w:val="0"/>
      <w:marRight w:val="0"/>
      <w:marTop w:val="0"/>
      <w:marBottom w:val="0"/>
      <w:divBdr>
        <w:top w:val="none" w:sz="0" w:space="0" w:color="auto"/>
        <w:left w:val="none" w:sz="0" w:space="0" w:color="auto"/>
        <w:bottom w:val="none" w:sz="0" w:space="0" w:color="auto"/>
        <w:right w:val="none" w:sz="0" w:space="0" w:color="auto"/>
      </w:divBdr>
    </w:div>
    <w:div w:id="1271429447">
      <w:bodyDiv w:val="1"/>
      <w:marLeft w:val="0"/>
      <w:marRight w:val="0"/>
      <w:marTop w:val="0"/>
      <w:marBottom w:val="0"/>
      <w:divBdr>
        <w:top w:val="none" w:sz="0" w:space="0" w:color="auto"/>
        <w:left w:val="none" w:sz="0" w:space="0" w:color="auto"/>
        <w:bottom w:val="none" w:sz="0" w:space="0" w:color="auto"/>
        <w:right w:val="none" w:sz="0" w:space="0" w:color="auto"/>
      </w:divBdr>
    </w:div>
    <w:div w:id="1273591544">
      <w:bodyDiv w:val="1"/>
      <w:marLeft w:val="0"/>
      <w:marRight w:val="0"/>
      <w:marTop w:val="0"/>
      <w:marBottom w:val="0"/>
      <w:divBdr>
        <w:top w:val="none" w:sz="0" w:space="0" w:color="auto"/>
        <w:left w:val="none" w:sz="0" w:space="0" w:color="auto"/>
        <w:bottom w:val="none" w:sz="0" w:space="0" w:color="auto"/>
        <w:right w:val="none" w:sz="0" w:space="0" w:color="auto"/>
      </w:divBdr>
    </w:div>
    <w:div w:id="1285847567">
      <w:bodyDiv w:val="1"/>
      <w:marLeft w:val="0"/>
      <w:marRight w:val="0"/>
      <w:marTop w:val="0"/>
      <w:marBottom w:val="0"/>
      <w:divBdr>
        <w:top w:val="none" w:sz="0" w:space="0" w:color="auto"/>
        <w:left w:val="none" w:sz="0" w:space="0" w:color="auto"/>
        <w:bottom w:val="none" w:sz="0" w:space="0" w:color="auto"/>
        <w:right w:val="none" w:sz="0" w:space="0" w:color="auto"/>
      </w:divBdr>
    </w:div>
    <w:div w:id="1288463946">
      <w:bodyDiv w:val="1"/>
      <w:marLeft w:val="0"/>
      <w:marRight w:val="0"/>
      <w:marTop w:val="0"/>
      <w:marBottom w:val="0"/>
      <w:divBdr>
        <w:top w:val="none" w:sz="0" w:space="0" w:color="auto"/>
        <w:left w:val="none" w:sz="0" w:space="0" w:color="auto"/>
        <w:bottom w:val="none" w:sz="0" w:space="0" w:color="auto"/>
        <w:right w:val="none" w:sz="0" w:space="0" w:color="auto"/>
      </w:divBdr>
    </w:div>
    <w:div w:id="1290476255">
      <w:bodyDiv w:val="1"/>
      <w:marLeft w:val="0"/>
      <w:marRight w:val="0"/>
      <w:marTop w:val="0"/>
      <w:marBottom w:val="0"/>
      <w:divBdr>
        <w:top w:val="none" w:sz="0" w:space="0" w:color="auto"/>
        <w:left w:val="none" w:sz="0" w:space="0" w:color="auto"/>
        <w:bottom w:val="none" w:sz="0" w:space="0" w:color="auto"/>
        <w:right w:val="none" w:sz="0" w:space="0" w:color="auto"/>
      </w:divBdr>
    </w:div>
    <w:div w:id="1291664419">
      <w:bodyDiv w:val="1"/>
      <w:marLeft w:val="0"/>
      <w:marRight w:val="0"/>
      <w:marTop w:val="0"/>
      <w:marBottom w:val="0"/>
      <w:divBdr>
        <w:top w:val="none" w:sz="0" w:space="0" w:color="auto"/>
        <w:left w:val="none" w:sz="0" w:space="0" w:color="auto"/>
        <w:bottom w:val="none" w:sz="0" w:space="0" w:color="auto"/>
        <w:right w:val="none" w:sz="0" w:space="0" w:color="auto"/>
      </w:divBdr>
    </w:div>
    <w:div w:id="1296370099">
      <w:bodyDiv w:val="1"/>
      <w:marLeft w:val="0"/>
      <w:marRight w:val="0"/>
      <w:marTop w:val="0"/>
      <w:marBottom w:val="0"/>
      <w:divBdr>
        <w:top w:val="none" w:sz="0" w:space="0" w:color="auto"/>
        <w:left w:val="none" w:sz="0" w:space="0" w:color="auto"/>
        <w:bottom w:val="none" w:sz="0" w:space="0" w:color="auto"/>
        <w:right w:val="none" w:sz="0" w:space="0" w:color="auto"/>
      </w:divBdr>
    </w:div>
    <w:div w:id="1296570797">
      <w:bodyDiv w:val="1"/>
      <w:marLeft w:val="0"/>
      <w:marRight w:val="0"/>
      <w:marTop w:val="0"/>
      <w:marBottom w:val="0"/>
      <w:divBdr>
        <w:top w:val="none" w:sz="0" w:space="0" w:color="auto"/>
        <w:left w:val="none" w:sz="0" w:space="0" w:color="auto"/>
        <w:bottom w:val="none" w:sz="0" w:space="0" w:color="auto"/>
        <w:right w:val="none" w:sz="0" w:space="0" w:color="auto"/>
      </w:divBdr>
    </w:div>
    <w:div w:id="1297224147">
      <w:bodyDiv w:val="1"/>
      <w:marLeft w:val="0"/>
      <w:marRight w:val="0"/>
      <w:marTop w:val="0"/>
      <w:marBottom w:val="0"/>
      <w:divBdr>
        <w:top w:val="none" w:sz="0" w:space="0" w:color="auto"/>
        <w:left w:val="none" w:sz="0" w:space="0" w:color="auto"/>
        <w:bottom w:val="none" w:sz="0" w:space="0" w:color="auto"/>
        <w:right w:val="none" w:sz="0" w:space="0" w:color="auto"/>
      </w:divBdr>
    </w:div>
    <w:div w:id="1299915969">
      <w:bodyDiv w:val="1"/>
      <w:marLeft w:val="0"/>
      <w:marRight w:val="0"/>
      <w:marTop w:val="0"/>
      <w:marBottom w:val="0"/>
      <w:divBdr>
        <w:top w:val="none" w:sz="0" w:space="0" w:color="auto"/>
        <w:left w:val="none" w:sz="0" w:space="0" w:color="auto"/>
        <w:bottom w:val="none" w:sz="0" w:space="0" w:color="auto"/>
        <w:right w:val="none" w:sz="0" w:space="0" w:color="auto"/>
      </w:divBdr>
    </w:div>
    <w:div w:id="1302417466">
      <w:bodyDiv w:val="1"/>
      <w:marLeft w:val="0"/>
      <w:marRight w:val="0"/>
      <w:marTop w:val="0"/>
      <w:marBottom w:val="0"/>
      <w:divBdr>
        <w:top w:val="none" w:sz="0" w:space="0" w:color="auto"/>
        <w:left w:val="none" w:sz="0" w:space="0" w:color="auto"/>
        <w:bottom w:val="none" w:sz="0" w:space="0" w:color="auto"/>
        <w:right w:val="none" w:sz="0" w:space="0" w:color="auto"/>
      </w:divBdr>
      <w:divsChild>
        <w:div w:id="899055339">
          <w:marLeft w:val="480"/>
          <w:marRight w:val="0"/>
          <w:marTop w:val="0"/>
          <w:marBottom w:val="0"/>
          <w:divBdr>
            <w:top w:val="none" w:sz="0" w:space="0" w:color="auto"/>
            <w:left w:val="none" w:sz="0" w:space="0" w:color="auto"/>
            <w:bottom w:val="none" w:sz="0" w:space="0" w:color="auto"/>
            <w:right w:val="none" w:sz="0" w:space="0" w:color="auto"/>
          </w:divBdr>
        </w:div>
        <w:div w:id="935332360">
          <w:marLeft w:val="480"/>
          <w:marRight w:val="0"/>
          <w:marTop w:val="0"/>
          <w:marBottom w:val="0"/>
          <w:divBdr>
            <w:top w:val="none" w:sz="0" w:space="0" w:color="auto"/>
            <w:left w:val="none" w:sz="0" w:space="0" w:color="auto"/>
            <w:bottom w:val="none" w:sz="0" w:space="0" w:color="auto"/>
            <w:right w:val="none" w:sz="0" w:space="0" w:color="auto"/>
          </w:divBdr>
        </w:div>
        <w:div w:id="913662420">
          <w:marLeft w:val="480"/>
          <w:marRight w:val="0"/>
          <w:marTop w:val="0"/>
          <w:marBottom w:val="0"/>
          <w:divBdr>
            <w:top w:val="none" w:sz="0" w:space="0" w:color="auto"/>
            <w:left w:val="none" w:sz="0" w:space="0" w:color="auto"/>
            <w:bottom w:val="none" w:sz="0" w:space="0" w:color="auto"/>
            <w:right w:val="none" w:sz="0" w:space="0" w:color="auto"/>
          </w:divBdr>
        </w:div>
        <w:div w:id="2147116032">
          <w:marLeft w:val="480"/>
          <w:marRight w:val="0"/>
          <w:marTop w:val="0"/>
          <w:marBottom w:val="0"/>
          <w:divBdr>
            <w:top w:val="none" w:sz="0" w:space="0" w:color="auto"/>
            <w:left w:val="none" w:sz="0" w:space="0" w:color="auto"/>
            <w:bottom w:val="none" w:sz="0" w:space="0" w:color="auto"/>
            <w:right w:val="none" w:sz="0" w:space="0" w:color="auto"/>
          </w:divBdr>
        </w:div>
        <w:div w:id="735781234">
          <w:marLeft w:val="480"/>
          <w:marRight w:val="0"/>
          <w:marTop w:val="0"/>
          <w:marBottom w:val="0"/>
          <w:divBdr>
            <w:top w:val="none" w:sz="0" w:space="0" w:color="auto"/>
            <w:left w:val="none" w:sz="0" w:space="0" w:color="auto"/>
            <w:bottom w:val="none" w:sz="0" w:space="0" w:color="auto"/>
            <w:right w:val="none" w:sz="0" w:space="0" w:color="auto"/>
          </w:divBdr>
        </w:div>
        <w:div w:id="916790619">
          <w:marLeft w:val="480"/>
          <w:marRight w:val="0"/>
          <w:marTop w:val="0"/>
          <w:marBottom w:val="0"/>
          <w:divBdr>
            <w:top w:val="none" w:sz="0" w:space="0" w:color="auto"/>
            <w:left w:val="none" w:sz="0" w:space="0" w:color="auto"/>
            <w:bottom w:val="none" w:sz="0" w:space="0" w:color="auto"/>
            <w:right w:val="none" w:sz="0" w:space="0" w:color="auto"/>
          </w:divBdr>
        </w:div>
        <w:div w:id="1571623295">
          <w:marLeft w:val="480"/>
          <w:marRight w:val="0"/>
          <w:marTop w:val="0"/>
          <w:marBottom w:val="0"/>
          <w:divBdr>
            <w:top w:val="none" w:sz="0" w:space="0" w:color="auto"/>
            <w:left w:val="none" w:sz="0" w:space="0" w:color="auto"/>
            <w:bottom w:val="none" w:sz="0" w:space="0" w:color="auto"/>
            <w:right w:val="none" w:sz="0" w:space="0" w:color="auto"/>
          </w:divBdr>
        </w:div>
        <w:div w:id="1258833751">
          <w:marLeft w:val="480"/>
          <w:marRight w:val="0"/>
          <w:marTop w:val="0"/>
          <w:marBottom w:val="0"/>
          <w:divBdr>
            <w:top w:val="none" w:sz="0" w:space="0" w:color="auto"/>
            <w:left w:val="none" w:sz="0" w:space="0" w:color="auto"/>
            <w:bottom w:val="none" w:sz="0" w:space="0" w:color="auto"/>
            <w:right w:val="none" w:sz="0" w:space="0" w:color="auto"/>
          </w:divBdr>
        </w:div>
        <w:div w:id="977153638">
          <w:marLeft w:val="480"/>
          <w:marRight w:val="0"/>
          <w:marTop w:val="0"/>
          <w:marBottom w:val="0"/>
          <w:divBdr>
            <w:top w:val="none" w:sz="0" w:space="0" w:color="auto"/>
            <w:left w:val="none" w:sz="0" w:space="0" w:color="auto"/>
            <w:bottom w:val="none" w:sz="0" w:space="0" w:color="auto"/>
            <w:right w:val="none" w:sz="0" w:space="0" w:color="auto"/>
          </w:divBdr>
        </w:div>
        <w:div w:id="27950028">
          <w:marLeft w:val="480"/>
          <w:marRight w:val="0"/>
          <w:marTop w:val="0"/>
          <w:marBottom w:val="0"/>
          <w:divBdr>
            <w:top w:val="none" w:sz="0" w:space="0" w:color="auto"/>
            <w:left w:val="none" w:sz="0" w:space="0" w:color="auto"/>
            <w:bottom w:val="none" w:sz="0" w:space="0" w:color="auto"/>
            <w:right w:val="none" w:sz="0" w:space="0" w:color="auto"/>
          </w:divBdr>
        </w:div>
        <w:div w:id="1902447931">
          <w:marLeft w:val="480"/>
          <w:marRight w:val="0"/>
          <w:marTop w:val="0"/>
          <w:marBottom w:val="0"/>
          <w:divBdr>
            <w:top w:val="none" w:sz="0" w:space="0" w:color="auto"/>
            <w:left w:val="none" w:sz="0" w:space="0" w:color="auto"/>
            <w:bottom w:val="none" w:sz="0" w:space="0" w:color="auto"/>
            <w:right w:val="none" w:sz="0" w:space="0" w:color="auto"/>
          </w:divBdr>
        </w:div>
        <w:div w:id="608321991">
          <w:marLeft w:val="480"/>
          <w:marRight w:val="0"/>
          <w:marTop w:val="0"/>
          <w:marBottom w:val="0"/>
          <w:divBdr>
            <w:top w:val="none" w:sz="0" w:space="0" w:color="auto"/>
            <w:left w:val="none" w:sz="0" w:space="0" w:color="auto"/>
            <w:bottom w:val="none" w:sz="0" w:space="0" w:color="auto"/>
            <w:right w:val="none" w:sz="0" w:space="0" w:color="auto"/>
          </w:divBdr>
        </w:div>
        <w:div w:id="499201351">
          <w:marLeft w:val="480"/>
          <w:marRight w:val="0"/>
          <w:marTop w:val="0"/>
          <w:marBottom w:val="0"/>
          <w:divBdr>
            <w:top w:val="none" w:sz="0" w:space="0" w:color="auto"/>
            <w:left w:val="none" w:sz="0" w:space="0" w:color="auto"/>
            <w:bottom w:val="none" w:sz="0" w:space="0" w:color="auto"/>
            <w:right w:val="none" w:sz="0" w:space="0" w:color="auto"/>
          </w:divBdr>
        </w:div>
        <w:div w:id="2052681194">
          <w:marLeft w:val="480"/>
          <w:marRight w:val="0"/>
          <w:marTop w:val="0"/>
          <w:marBottom w:val="0"/>
          <w:divBdr>
            <w:top w:val="none" w:sz="0" w:space="0" w:color="auto"/>
            <w:left w:val="none" w:sz="0" w:space="0" w:color="auto"/>
            <w:bottom w:val="none" w:sz="0" w:space="0" w:color="auto"/>
            <w:right w:val="none" w:sz="0" w:space="0" w:color="auto"/>
          </w:divBdr>
        </w:div>
        <w:div w:id="1658265207">
          <w:marLeft w:val="480"/>
          <w:marRight w:val="0"/>
          <w:marTop w:val="0"/>
          <w:marBottom w:val="0"/>
          <w:divBdr>
            <w:top w:val="none" w:sz="0" w:space="0" w:color="auto"/>
            <w:left w:val="none" w:sz="0" w:space="0" w:color="auto"/>
            <w:bottom w:val="none" w:sz="0" w:space="0" w:color="auto"/>
            <w:right w:val="none" w:sz="0" w:space="0" w:color="auto"/>
          </w:divBdr>
        </w:div>
        <w:div w:id="1350907879">
          <w:marLeft w:val="480"/>
          <w:marRight w:val="0"/>
          <w:marTop w:val="0"/>
          <w:marBottom w:val="0"/>
          <w:divBdr>
            <w:top w:val="none" w:sz="0" w:space="0" w:color="auto"/>
            <w:left w:val="none" w:sz="0" w:space="0" w:color="auto"/>
            <w:bottom w:val="none" w:sz="0" w:space="0" w:color="auto"/>
            <w:right w:val="none" w:sz="0" w:space="0" w:color="auto"/>
          </w:divBdr>
        </w:div>
        <w:div w:id="1793740376">
          <w:marLeft w:val="480"/>
          <w:marRight w:val="0"/>
          <w:marTop w:val="0"/>
          <w:marBottom w:val="0"/>
          <w:divBdr>
            <w:top w:val="none" w:sz="0" w:space="0" w:color="auto"/>
            <w:left w:val="none" w:sz="0" w:space="0" w:color="auto"/>
            <w:bottom w:val="none" w:sz="0" w:space="0" w:color="auto"/>
            <w:right w:val="none" w:sz="0" w:space="0" w:color="auto"/>
          </w:divBdr>
        </w:div>
      </w:divsChild>
    </w:div>
    <w:div w:id="1305433619">
      <w:bodyDiv w:val="1"/>
      <w:marLeft w:val="0"/>
      <w:marRight w:val="0"/>
      <w:marTop w:val="0"/>
      <w:marBottom w:val="0"/>
      <w:divBdr>
        <w:top w:val="none" w:sz="0" w:space="0" w:color="auto"/>
        <w:left w:val="none" w:sz="0" w:space="0" w:color="auto"/>
        <w:bottom w:val="none" w:sz="0" w:space="0" w:color="auto"/>
        <w:right w:val="none" w:sz="0" w:space="0" w:color="auto"/>
      </w:divBdr>
    </w:div>
    <w:div w:id="1307121233">
      <w:bodyDiv w:val="1"/>
      <w:marLeft w:val="0"/>
      <w:marRight w:val="0"/>
      <w:marTop w:val="0"/>
      <w:marBottom w:val="0"/>
      <w:divBdr>
        <w:top w:val="none" w:sz="0" w:space="0" w:color="auto"/>
        <w:left w:val="none" w:sz="0" w:space="0" w:color="auto"/>
        <w:bottom w:val="none" w:sz="0" w:space="0" w:color="auto"/>
        <w:right w:val="none" w:sz="0" w:space="0" w:color="auto"/>
      </w:divBdr>
    </w:div>
    <w:div w:id="1312058379">
      <w:bodyDiv w:val="1"/>
      <w:marLeft w:val="0"/>
      <w:marRight w:val="0"/>
      <w:marTop w:val="0"/>
      <w:marBottom w:val="0"/>
      <w:divBdr>
        <w:top w:val="none" w:sz="0" w:space="0" w:color="auto"/>
        <w:left w:val="none" w:sz="0" w:space="0" w:color="auto"/>
        <w:bottom w:val="none" w:sz="0" w:space="0" w:color="auto"/>
        <w:right w:val="none" w:sz="0" w:space="0" w:color="auto"/>
      </w:divBdr>
    </w:div>
    <w:div w:id="1314675822">
      <w:bodyDiv w:val="1"/>
      <w:marLeft w:val="0"/>
      <w:marRight w:val="0"/>
      <w:marTop w:val="0"/>
      <w:marBottom w:val="0"/>
      <w:divBdr>
        <w:top w:val="none" w:sz="0" w:space="0" w:color="auto"/>
        <w:left w:val="none" w:sz="0" w:space="0" w:color="auto"/>
        <w:bottom w:val="none" w:sz="0" w:space="0" w:color="auto"/>
        <w:right w:val="none" w:sz="0" w:space="0" w:color="auto"/>
      </w:divBdr>
    </w:div>
    <w:div w:id="1317028593">
      <w:bodyDiv w:val="1"/>
      <w:marLeft w:val="0"/>
      <w:marRight w:val="0"/>
      <w:marTop w:val="0"/>
      <w:marBottom w:val="0"/>
      <w:divBdr>
        <w:top w:val="none" w:sz="0" w:space="0" w:color="auto"/>
        <w:left w:val="none" w:sz="0" w:space="0" w:color="auto"/>
        <w:bottom w:val="none" w:sz="0" w:space="0" w:color="auto"/>
        <w:right w:val="none" w:sz="0" w:space="0" w:color="auto"/>
      </w:divBdr>
    </w:div>
    <w:div w:id="1318077109">
      <w:bodyDiv w:val="1"/>
      <w:marLeft w:val="0"/>
      <w:marRight w:val="0"/>
      <w:marTop w:val="0"/>
      <w:marBottom w:val="0"/>
      <w:divBdr>
        <w:top w:val="none" w:sz="0" w:space="0" w:color="auto"/>
        <w:left w:val="none" w:sz="0" w:space="0" w:color="auto"/>
        <w:bottom w:val="none" w:sz="0" w:space="0" w:color="auto"/>
        <w:right w:val="none" w:sz="0" w:space="0" w:color="auto"/>
      </w:divBdr>
    </w:div>
    <w:div w:id="1322077319">
      <w:bodyDiv w:val="1"/>
      <w:marLeft w:val="0"/>
      <w:marRight w:val="0"/>
      <w:marTop w:val="0"/>
      <w:marBottom w:val="0"/>
      <w:divBdr>
        <w:top w:val="none" w:sz="0" w:space="0" w:color="auto"/>
        <w:left w:val="none" w:sz="0" w:space="0" w:color="auto"/>
        <w:bottom w:val="none" w:sz="0" w:space="0" w:color="auto"/>
        <w:right w:val="none" w:sz="0" w:space="0" w:color="auto"/>
      </w:divBdr>
      <w:divsChild>
        <w:div w:id="1412003928">
          <w:marLeft w:val="480"/>
          <w:marRight w:val="0"/>
          <w:marTop w:val="0"/>
          <w:marBottom w:val="0"/>
          <w:divBdr>
            <w:top w:val="none" w:sz="0" w:space="0" w:color="auto"/>
            <w:left w:val="none" w:sz="0" w:space="0" w:color="auto"/>
            <w:bottom w:val="none" w:sz="0" w:space="0" w:color="auto"/>
            <w:right w:val="none" w:sz="0" w:space="0" w:color="auto"/>
          </w:divBdr>
        </w:div>
        <w:div w:id="783887364">
          <w:marLeft w:val="480"/>
          <w:marRight w:val="0"/>
          <w:marTop w:val="0"/>
          <w:marBottom w:val="0"/>
          <w:divBdr>
            <w:top w:val="none" w:sz="0" w:space="0" w:color="auto"/>
            <w:left w:val="none" w:sz="0" w:space="0" w:color="auto"/>
            <w:bottom w:val="none" w:sz="0" w:space="0" w:color="auto"/>
            <w:right w:val="none" w:sz="0" w:space="0" w:color="auto"/>
          </w:divBdr>
        </w:div>
        <w:div w:id="992173111">
          <w:marLeft w:val="480"/>
          <w:marRight w:val="0"/>
          <w:marTop w:val="0"/>
          <w:marBottom w:val="0"/>
          <w:divBdr>
            <w:top w:val="none" w:sz="0" w:space="0" w:color="auto"/>
            <w:left w:val="none" w:sz="0" w:space="0" w:color="auto"/>
            <w:bottom w:val="none" w:sz="0" w:space="0" w:color="auto"/>
            <w:right w:val="none" w:sz="0" w:space="0" w:color="auto"/>
          </w:divBdr>
        </w:div>
        <w:div w:id="2059158589">
          <w:marLeft w:val="480"/>
          <w:marRight w:val="0"/>
          <w:marTop w:val="0"/>
          <w:marBottom w:val="0"/>
          <w:divBdr>
            <w:top w:val="none" w:sz="0" w:space="0" w:color="auto"/>
            <w:left w:val="none" w:sz="0" w:space="0" w:color="auto"/>
            <w:bottom w:val="none" w:sz="0" w:space="0" w:color="auto"/>
            <w:right w:val="none" w:sz="0" w:space="0" w:color="auto"/>
          </w:divBdr>
        </w:div>
        <w:div w:id="1867865514">
          <w:marLeft w:val="480"/>
          <w:marRight w:val="0"/>
          <w:marTop w:val="0"/>
          <w:marBottom w:val="0"/>
          <w:divBdr>
            <w:top w:val="none" w:sz="0" w:space="0" w:color="auto"/>
            <w:left w:val="none" w:sz="0" w:space="0" w:color="auto"/>
            <w:bottom w:val="none" w:sz="0" w:space="0" w:color="auto"/>
            <w:right w:val="none" w:sz="0" w:space="0" w:color="auto"/>
          </w:divBdr>
        </w:div>
        <w:div w:id="461388325">
          <w:marLeft w:val="480"/>
          <w:marRight w:val="0"/>
          <w:marTop w:val="0"/>
          <w:marBottom w:val="0"/>
          <w:divBdr>
            <w:top w:val="none" w:sz="0" w:space="0" w:color="auto"/>
            <w:left w:val="none" w:sz="0" w:space="0" w:color="auto"/>
            <w:bottom w:val="none" w:sz="0" w:space="0" w:color="auto"/>
            <w:right w:val="none" w:sz="0" w:space="0" w:color="auto"/>
          </w:divBdr>
        </w:div>
        <w:div w:id="1123960521">
          <w:marLeft w:val="480"/>
          <w:marRight w:val="0"/>
          <w:marTop w:val="0"/>
          <w:marBottom w:val="0"/>
          <w:divBdr>
            <w:top w:val="none" w:sz="0" w:space="0" w:color="auto"/>
            <w:left w:val="none" w:sz="0" w:space="0" w:color="auto"/>
            <w:bottom w:val="none" w:sz="0" w:space="0" w:color="auto"/>
            <w:right w:val="none" w:sz="0" w:space="0" w:color="auto"/>
          </w:divBdr>
        </w:div>
        <w:div w:id="456022777">
          <w:marLeft w:val="480"/>
          <w:marRight w:val="0"/>
          <w:marTop w:val="0"/>
          <w:marBottom w:val="0"/>
          <w:divBdr>
            <w:top w:val="none" w:sz="0" w:space="0" w:color="auto"/>
            <w:left w:val="none" w:sz="0" w:space="0" w:color="auto"/>
            <w:bottom w:val="none" w:sz="0" w:space="0" w:color="auto"/>
            <w:right w:val="none" w:sz="0" w:space="0" w:color="auto"/>
          </w:divBdr>
        </w:div>
        <w:div w:id="1413501004">
          <w:marLeft w:val="480"/>
          <w:marRight w:val="0"/>
          <w:marTop w:val="0"/>
          <w:marBottom w:val="0"/>
          <w:divBdr>
            <w:top w:val="none" w:sz="0" w:space="0" w:color="auto"/>
            <w:left w:val="none" w:sz="0" w:space="0" w:color="auto"/>
            <w:bottom w:val="none" w:sz="0" w:space="0" w:color="auto"/>
            <w:right w:val="none" w:sz="0" w:space="0" w:color="auto"/>
          </w:divBdr>
        </w:div>
        <w:div w:id="1659722085">
          <w:marLeft w:val="480"/>
          <w:marRight w:val="0"/>
          <w:marTop w:val="0"/>
          <w:marBottom w:val="0"/>
          <w:divBdr>
            <w:top w:val="none" w:sz="0" w:space="0" w:color="auto"/>
            <w:left w:val="none" w:sz="0" w:space="0" w:color="auto"/>
            <w:bottom w:val="none" w:sz="0" w:space="0" w:color="auto"/>
            <w:right w:val="none" w:sz="0" w:space="0" w:color="auto"/>
          </w:divBdr>
        </w:div>
        <w:div w:id="1890722524">
          <w:marLeft w:val="480"/>
          <w:marRight w:val="0"/>
          <w:marTop w:val="0"/>
          <w:marBottom w:val="0"/>
          <w:divBdr>
            <w:top w:val="none" w:sz="0" w:space="0" w:color="auto"/>
            <w:left w:val="none" w:sz="0" w:space="0" w:color="auto"/>
            <w:bottom w:val="none" w:sz="0" w:space="0" w:color="auto"/>
            <w:right w:val="none" w:sz="0" w:space="0" w:color="auto"/>
          </w:divBdr>
        </w:div>
        <w:div w:id="1143959225">
          <w:marLeft w:val="480"/>
          <w:marRight w:val="0"/>
          <w:marTop w:val="0"/>
          <w:marBottom w:val="0"/>
          <w:divBdr>
            <w:top w:val="none" w:sz="0" w:space="0" w:color="auto"/>
            <w:left w:val="none" w:sz="0" w:space="0" w:color="auto"/>
            <w:bottom w:val="none" w:sz="0" w:space="0" w:color="auto"/>
            <w:right w:val="none" w:sz="0" w:space="0" w:color="auto"/>
          </w:divBdr>
        </w:div>
        <w:div w:id="33118116">
          <w:marLeft w:val="480"/>
          <w:marRight w:val="0"/>
          <w:marTop w:val="0"/>
          <w:marBottom w:val="0"/>
          <w:divBdr>
            <w:top w:val="none" w:sz="0" w:space="0" w:color="auto"/>
            <w:left w:val="none" w:sz="0" w:space="0" w:color="auto"/>
            <w:bottom w:val="none" w:sz="0" w:space="0" w:color="auto"/>
            <w:right w:val="none" w:sz="0" w:space="0" w:color="auto"/>
          </w:divBdr>
        </w:div>
        <w:div w:id="695500481">
          <w:marLeft w:val="480"/>
          <w:marRight w:val="0"/>
          <w:marTop w:val="0"/>
          <w:marBottom w:val="0"/>
          <w:divBdr>
            <w:top w:val="none" w:sz="0" w:space="0" w:color="auto"/>
            <w:left w:val="none" w:sz="0" w:space="0" w:color="auto"/>
            <w:bottom w:val="none" w:sz="0" w:space="0" w:color="auto"/>
            <w:right w:val="none" w:sz="0" w:space="0" w:color="auto"/>
          </w:divBdr>
        </w:div>
        <w:div w:id="519392412">
          <w:marLeft w:val="480"/>
          <w:marRight w:val="0"/>
          <w:marTop w:val="0"/>
          <w:marBottom w:val="0"/>
          <w:divBdr>
            <w:top w:val="none" w:sz="0" w:space="0" w:color="auto"/>
            <w:left w:val="none" w:sz="0" w:space="0" w:color="auto"/>
            <w:bottom w:val="none" w:sz="0" w:space="0" w:color="auto"/>
            <w:right w:val="none" w:sz="0" w:space="0" w:color="auto"/>
          </w:divBdr>
        </w:div>
        <w:div w:id="1088845509">
          <w:marLeft w:val="480"/>
          <w:marRight w:val="0"/>
          <w:marTop w:val="0"/>
          <w:marBottom w:val="0"/>
          <w:divBdr>
            <w:top w:val="none" w:sz="0" w:space="0" w:color="auto"/>
            <w:left w:val="none" w:sz="0" w:space="0" w:color="auto"/>
            <w:bottom w:val="none" w:sz="0" w:space="0" w:color="auto"/>
            <w:right w:val="none" w:sz="0" w:space="0" w:color="auto"/>
          </w:divBdr>
        </w:div>
        <w:div w:id="258609509">
          <w:marLeft w:val="480"/>
          <w:marRight w:val="0"/>
          <w:marTop w:val="0"/>
          <w:marBottom w:val="0"/>
          <w:divBdr>
            <w:top w:val="none" w:sz="0" w:space="0" w:color="auto"/>
            <w:left w:val="none" w:sz="0" w:space="0" w:color="auto"/>
            <w:bottom w:val="none" w:sz="0" w:space="0" w:color="auto"/>
            <w:right w:val="none" w:sz="0" w:space="0" w:color="auto"/>
          </w:divBdr>
        </w:div>
        <w:div w:id="1410615365">
          <w:marLeft w:val="480"/>
          <w:marRight w:val="0"/>
          <w:marTop w:val="0"/>
          <w:marBottom w:val="0"/>
          <w:divBdr>
            <w:top w:val="none" w:sz="0" w:space="0" w:color="auto"/>
            <w:left w:val="none" w:sz="0" w:space="0" w:color="auto"/>
            <w:bottom w:val="none" w:sz="0" w:space="0" w:color="auto"/>
            <w:right w:val="none" w:sz="0" w:space="0" w:color="auto"/>
          </w:divBdr>
        </w:div>
        <w:div w:id="541479167">
          <w:marLeft w:val="480"/>
          <w:marRight w:val="0"/>
          <w:marTop w:val="0"/>
          <w:marBottom w:val="0"/>
          <w:divBdr>
            <w:top w:val="none" w:sz="0" w:space="0" w:color="auto"/>
            <w:left w:val="none" w:sz="0" w:space="0" w:color="auto"/>
            <w:bottom w:val="none" w:sz="0" w:space="0" w:color="auto"/>
            <w:right w:val="none" w:sz="0" w:space="0" w:color="auto"/>
          </w:divBdr>
        </w:div>
        <w:div w:id="343170511">
          <w:marLeft w:val="480"/>
          <w:marRight w:val="0"/>
          <w:marTop w:val="0"/>
          <w:marBottom w:val="0"/>
          <w:divBdr>
            <w:top w:val="none" w:sz="0" w:space="0" w:color="auto"/>
            <w:left w:val="none" w:sz="0" w:space="0" w:color="auto"/>
            <w:bottom w:val="none" w:sz="0" w:space="0" w:color="auto"/>
            <w:right w:val="none" w:sz="0" w:space="0" w:color="auto"/>
          </w:divBdr>
        </w:div>
        <w:div w:id="439225253">
          <w:marLeft w:val="480"/>
          <w:marRight w:val="0"/>
          <w:marTop w:val="0"/>
          <w:marBottom w:val="0"/>
          <w:divBdr>
            <w:top w:val="none" w:sz="0" w:space="0" w:color="auto"/>
            <w:left w:val="none" w:sz="0" w:space="0" w:color="auto"/>
            <w:bottom w:val="none" w:sz="0" w:space="0" w:color="auto"/>
            <w:right w:val="none" w:sz="0" w:space="0" w:color="auto"/>
          </w:divBdr>
        </w:div>
        <w:div w:id="1576745738">
          <w:marLeft w:val="480"/>
          <w:marRight w:val="0"/>
          <w:marTop w:val="0"/>
          <w:marBottom w:val="0"/>
          <w:divBdr>
            <w:top w:val="none" w:sz="0" w:space="0" w:color="auto"/>
            <w:left w:val="none" w:sz="0" w:space="0" w:color="auto"/>
            <w:bottom w:val="none" w:sz="0" w:space="0" w:color="auto"/>
            <w:right w:val="none" w:sz="0" w:space="0" w:color="auto"/>
          </w:divBdr>
        </w:div>
        <w:div w:id="1437404854">
          <w:marLeft w:val="480"/>
          <w:marRight w:val="0"/>
          <w:marTop w:val="0"/>
          <w:marBottom w:val="0"/>
          <w:divBdr>
            <w:top w:val="none" w:sz="0" w:space="0" w:color="auto"/>
            <w:left w:val="none" w:sz="0" w:space="0" w:color="auto"/>
            <w:bottom w:val="none" w:sz="0" w:space="0" w:color="auto"/>
            <w:right w:val="none" w:sz="0" w:space="0" w:color="auto"/>
          </w:divBdr>
        </w:div>
        <w:div w:id="305861051">
          <w:marLeft w:val="480"/>
          <w:marRight w:val="0"/>
          <w:marTop w:val="0"/>
          <w:marBottom w:val="0"/>
          <w:divBdr>
            <w:top w:val="none" w:sz="0" w:space="0" w:color="auto"/>
            <w:left w:val="none" w:sz="0" w:space="0" w:color="auto"/>
            <w:bottom w:val="none" w:sz="0" w:space="0" w:color="auto"/>
            <w:right w:val="none" w:sz="0" w:space="0" w:color="auto"/>
          </w:divBdr>
        </w:div>
        <w:div w:id="1649163332">
          <w:marLeft w:val="480"/>
          <w:marRight w:val="0"/>
          <w:marTop w:val="0"/>
          <w:marBottom w:val="0"/>
          <w:divBdr>
            <w:top w:val="none" w:sz="0" w:space="0" w:color="auto"/>
            <w:left w:val="none" w:sz="0" w:space="0" w:color="auto"/>
            <w:bottom w:val="none" w:sz="0" w:space="0" w:color="auto"/>
            <w:right w:val="none" w:sz="0" w:space="0" w:color="auto"/>
          </w:divBdr>
        </w:div>
        <w:div w:id="1342664473">
          <w:marLeft w:val="480"/>
          <w:marRight w:val="0"/>
          <w:marTop w:val="0"/>
          <w:marBottom w:val="0"/>
          <w:divBdr>
            <w:top w:val="none" w:sz="0" w:space="0" w:color="auto"/>
            <w:left w:val="none" w:sz="0" w:space="0" w:color="auto"/>
            <w:bottom w:val="none" w:sz="0" w:space="0" w:color="auto"/>
            <w:right w:val="none" w:sz="0" w:space="0" w:color="auto"/>
          </w:divBdr>
        </w:div>
      </w:divsChild>
    </w:div>
    <w:div w:id="1334995334">
      <w:bodyDiv w:val="1"/>
      <w:marLeft w:val="0"/>
      <w:marRight w:val="0"/>
      <w:marTop w:val="0"/>
      <w:marBottom w:val="0"/>
      <w:divBdr>
        <w:top w:val="none" w:sz="0" w:space="0" w:color="auto"/>
        <w:left w:val="none" w:sz="0" w:space="0" w:color="auto"/>
        <w:bottom w:val="none" w:sz="0" w:space="0" w:color="auto"/>
        <w:right w:val="none" w:sz="0" w:space="0" w:color="auto"/>
      </w:divBdr>
    </w:div>
    <w:div w:id="1338579155">
      <w:bodyDiv w:val="1"/>
      <w:marLeft w:val="0"/>
      <w:marRight w:val="0"/>
      <w:marTop w:val="0"/>
      <w:marBottom w:val="0"/>
      <w:divBdr>
        <w:top w:val="none" w:sz="0" w:space="0" w:color="auto"/>
        <w:left w:val="none" w:sz="0" w:space="0" w:color="auto"/>
        <w:bottom w:val="none" w:sz="0" w:space="0" w:color="auto"/>
        <w:right w:val="none" w:sz="0" w:space="0" w:color="auto"/>
      </w:divBdr>
    </w:div>
    <w:div w:id="1342078624">
      <w:bodyDiv w:val="1"/>
      <w:marLeft w:val="0"/>
      <w:marRight w:val="0"/>
      <w:marTop w:val="0"/>
      <w:marBottom w:val="0"/>
      <w:divBdr>
        <w:top w:val="none" w:sz="0" w:space="0" w:color="auto"/>
        <w:left w:val="none" w:sz="0" w:space="0" w:color="auto"/>
        <w:bottom w:val="none" w:sz="0" w:space="0" w:color="auto"/>
        <w:right w:val="none" w:sz="0" w:space="0" w:color="auto"/>
      </w:divBdr>
    </w:div>
    <w:div w:id="1344623943">
      <w:bodyDiv w:val="1"/>
      <w:marLeft w:val="0"/>
      <w:marRight w:val="0"/>
      <w:marTop w:val="0"/>
      <w:marBottom w:val="0"/>
      <w:divBdr>
        <w:top w:val="none" w:sz="0" w:space="0" w:color="auto"/>
        <w:left w:val="none" w:sz="0" w:space="0" w:color="auto"/>
        <w:bottom w:val="none" w:sz="0" w:space="0" w:color="auto"/>
        <w:right w:val="none" w:sz="0" w:space="0" w:color="auto"/>
      </w:divBdr>
      <w:divsChild>
        <w:div w:id="465120645">
          <w:marLeft w:val="480"/>
          <w:marRight w:val="0"/>
          <w:marTop w:val="0"/>
          <w:marBottom w:val="0"/>
          <w:divBdr>
            <w:top w:val="none" w:sz="0" w:space="0" w:color="auto"/>
            <w:left w:val="none" w:sz="0" w:space="0" w:color="auto"/>
            <w:bottom w:val="none" w:sz="0" w:space="0" w:color="auto"/>
            <w:right w:val="none" w:sz="0" w:space="0" w:color="auto"/>
          </w:divBdr>
        </w:div>
        <w:div w:id="921111073">
          <w:marLeft w:val="480"/>
          <w:marRight w:val="0"/>
          <w:marTop w:val="0"/>
          <w:marBottom w:val="0"/>
          <w:divBdr>
            <w:top w:val="none" w:sz="0" w:space="0" w:color="auto"/>
            <w:left w:val="none" w:sz="0" w:space="0" w:color="auto"/>
            <w:bottom w:val="none" w:sz="0" w:space="0" w:color="auto"/>
            <w:right w:val="none" w:sz="0" w:space="0" w:color="auto"/>
          </w:divBdr>
        </w:div>
        <w:div w:id="268850774">
          <w:marLeft w:val="480"/>
          <w:marRight w:val="0"/>
          <w:marTop w:val="0"/>
          <w:marBottom w:val="0"/>
          <w:divBdr>
            <w:top w:val="none" w:sz="0" w:space="0" w:color="auto"/>
            <w:left w:val="none" w:sz="0" w:space="0" w:color="auto"/>
            <w:bottom w:val="none" w:sz="0" w:space="0" w:color="auto"/>
            <w:right w:val="none" w:sz="0" w:space="0" w:color="auto"/>
          </w:divBdr>
        </w:div>
        <w:div w:id="1781680155">
          <w:marLeft w:val="480"/>
          <w:marRight w:val="0"/>
          <w:marTop w:val="0"/>
          <w:marBottom w:val="0"/>
          <w:divBdr>
            <w:top w:val="none" w:sz="0" w:space="0" w:color="auto"/>
            <w:left w:val="none" w:sz="0" w:space="0" w:color="auto"/>
            <w:bottom w:val="none" w:sz="0" w:space="0" w:color="auto"/>
            <w:right w:val="none" w:sz="0" w:space="0" w:color="auto"/>
          </w:divBdr>
        </w:div>
        <w:div w:id="141386743">
          <w:marLeft w:val="480"/>
          <w:marRight w:val="0"/>
          <w:marTop w:val="0"/>
          <w:marBottom w:val="0"/>
          <w:divBdr>
            <w:top w:val="none" w:sz="0" w:space="0" w:color="auto"/>
            <w:left w:val="none" w:sz="0" w:space="0" w:color="auto"/>
            <w:bottom w:val="none" w:sz="0" w:space="0" w:color="auto"/>
            <w:right w:val="none" w:sz="0" w:space="0" w:color="auto"/>
          </w:divBdr>
        </w:div>
        <w:div w:id="62993761">
          <w:marLeft w:val="480"/>
          <w:marRight w:val="0"/>
          <w:marTop w:val="0"/>
          <w:marBottom w:val="0"/>
          <w:divBdr>
            <w:top w:val="none" w:sz="0" w:space="0" w:color="auto"/>
            <w:left w:val="none" w:sz="0" w:space="0" w:color="auto"/>
            <w:bottom w:val="none" w:sz="0" w:space="0" w:color="auto"/>
            <w:right w:val="none" w:sz="0" w:space="0" w:color="auto"/>
          </w:divBdr>
        </w:div>
        <w:div w:id="1366909449">
          <w:marLeft w:val="480"/>
          <w:marRight w:val="0"/>
          <w:marTop w:val="0"/>
          <w:marBottom w:val="0"/>
          <w:divBdr>
            <w:top w:val="none" w:sz="0" w:space="0" w:color="auto"/>
            <w:left w:val="none" w:sz="0" w:space="0" w:color="auto"/>
            <w:bottom w:val="none" w:sz="0" w:space="0" w:color="auto"/>
            <w:right w:val="none" w:sz="0" w:space="0" w:color="auto"/>
          </w:divBdr>
        </w:div>
        <w:div w:id="1985694672">
          <w:marLeft w:val="480"/>
          <w:marRight w:val="0"/>
          <w:marTop w:val="0"/>
          <w:marBottom w:val="0"/>
          <w:divBdr>
            <w:top w:val="none" w:sz="0" w:space="0" w:color="auto"/>
            <w:left w:val="none" w:sz="0" w:space="0" w:color="auto"/>
            <w:bottom w:val="none" w:sz="0" w:space="0" w:color="auto"/>
            <w:right w:val="none" w:sz="0" w:space="0" w:color="auto"/>
          </w:divBdr>
        </w:div>
        <w:div w:id="893851224">
          <w:marLeft w:val="480"/>
          <w:marRight w:val="0"/>
          <w:marTop w:val="0"/>
          <w:marBottom w:val="0"/>
          <w:divBdr>
            <w:top w:val="none" w:sz="0" w:space="0" w:color="auto"/>
            <w:left w:val="none" w:sz="0" w:space="0" w:color="auto"/>
            <w:bottom w:val="none" w:sz="0" w:space="0" w:color="auto"/>
            <w:right w:val="none" w:sz="0" w:space="0" w:color="auto"/>
          </w:divBdr>
        </w:div>
        <w:div w:id="599608470">
          <w:marLeft w:val="480"/>
          <w:marRight w:val="0"/>
          <w:marTop w:val="0"/>
          <w:marBottom w:val="0"/>
          <w:divBdr>
            <w:top w:val="none" w:sz="0" w:space="0" w:color="auto"/>
            <w:left w:val="none" w:sz="0" w:space="0" w:color="auto"/>
            <w:bottom w:val="none" w:sz="0" w:space="0" w:color="auto"/>
            <w:right w:val="none" w:sz="0" w:space="0" w:color="auto"/>
          </w:divBdr>
        </w:div>
        <w:div w:id="767626756">
          <w:marLeft w:val="480"/>
          <w:marRight w:val="0"/>
          <w:marTop w:val="0"/>
          <w:marBottom w:val="0"/>
          <w:divBdr>
            <w:top w:val="none" w:sz="0" w:space="0" w:color="auto"/>
            <w:left w:val="none" w:sz="0" w:space="0" w:color="auto"/>
            <w:bottom w:val="none" w:sz="0" w:space="0" w:color="auto"/>
            <w:right w:val="none" w:sz="0" w:space="0" w:color="auto"/>
          </w:divBdr>
        </w:div>
        <w:div w:id="2024437503">
          <w:marLeft w:val="480"/>
          <w:marRight w:val="0"/>
          <w:marTop w:val="0"/>
          <w:marBottom w:val="0"/>
          <w:divBdr>
            <w:top w:val="none" w:sz="0" w:space="0" w:color="auto"/>
            <w:left w:val="none" w:sz="0" w:space="0" w:color="auto"/>
            <w:bottom w:val="none" w:sz="0" w:space="0" w:color="auto"/>
            <w:right w:val="none" w:sz="0" w:space="0" w:color="auto"/>
          </w:divBdr>
        </w:div>
        <w:div w:id="1915968996">
          <w:marLeft w:val="480"/>
          <w:marRight w:val="0"/>
          <w:marTop w:val="0"/>
          <w:marBottom w:val="0"/>
          <w:divBdr>
            <w:top w:val="none" w:sz="0" w:space="0" w:color="auto"/>
            <w:left w:val="none" w:sz="0" w:space="0" w:color="auto"/>
            <w:bottom w:val="none" w:sz="0" w:space="0" w:color="auto"/>
            <w:right w:val="none" w:sz="0" w:space="0" w:color="auto"/>
          </w:divBdr>
        </w:div>
        <w:div w:id="1576550228">
          <w:marLeft w:val="480"/>
          <w:marRight w:val="0"/>
          <w:marTop w:val="0"/>
          <w:marBottom w:val="0"/>
          <w:divBdr>
            <w:top w:val="none" w:sz="0" w:space="0" w:color="auto"/>
            <w:left w:val="none" w:sz="0" w:space="0" w:color="auto"/>
            <w:bottom w:val="none" w:sz="0" w:space="0" w:color="auto"/>
            <w:right w:val="none" w:sz="0" w:space="0" w:color="auto"/>
          </w:divBdr>
        </w:div>
        <w:div w:id="2010330218">
          <w:marLeft w:val="480"/>
          <w:marRight w:val="0"/>
          <w:marTop w:val="0"/>
          <w:marBottom w:val="0"/>
          <w:divBdr>
            <w:top w:val="none" w:sz="0" w:space="0" w:color="auto"/>
            <w:left w:val="none" w:sz="0" w:space="0" w:color="auto"/>
            <w:bottom w:val="none" w:sz="0" w:space="0" w:color="auto"/>
            <w:right w:val="none" w:sz="0" w:space="0" w:color="auto"/>
          </w:divBdr>
        </w:div>
        <w:div w:id="1197043949">
          <w:marLeft w:val="480"/>
          <w:marRight w:val="0"/>
          <w:marTop w:val="0"/>
          <w:marBottom w:val="0"/>
          <w:divBdr>
            <w:top w:val="none" w:sz="0" w:space="0" w:color="auto"/>
            <w:left w:val="none" w:sz="0" w:space="0" w:color="auto"/>
            <w:bottom w:val="none" w:sz="0" w:space="0" w:color="auto"/>
            <w:right w:val="none" w:sz="0" w:space="0" w:color="auto"/>
          </w:divBdr>
        </w:div>
        <w:div w:id="1287395622">
          <w:marLeft w:val="480"/>
          <w:marRight w:val="0"/>
          <w:marTop w:val="0"/>
          <w:marBottom w:val="0"/>
          <w:divBdr>
            <w:top w:val="none" w:sz="0" w:space="0" w:color="auto"/>
            <w:left w:val="none" w:sz="0" w:space="0" w:color="auto"/>
            <w:bottom w:val="none" w:sz="0" w:space="0" w:color="auto"/>
            <w:right w:val="none" w:sz="0" w:space="0" w:color="auto"/>
          </w:divBdr>
        </w:div>
        <w:div w:id="845441423">
          <w:marLeft w:val="480"/>
          <w:marRight w:val="0"/>
          <w:marTop w:val="0"/>
          <w:marBottom w:val="0"/>
          <w:divBdr>
            <w:top w:val="none" w:sz="0" w:space="0" w:color="auto"/>
            <w:left w:val="none" w:sz="0" w:space="0" w:color="auto"/>
            <w:bottom w:val="none" w:sz="0" w:space="0" w:color="auto"/>
            <w:right w:val="none" w:sz="0" w:space="0" w:color="auto"/>
          </w:divBdr>
        </w:div>
        <w:div w:id="273631698">
          <w:marLeft w:val="480"/>
          <w:marRight w:val="0"/>
          <w:marTop w:val="0"/>
          <w:marBottom w:val="0"/>
          <w:divBdr>
            <w:top w:val="none" w:sz="0" w:space="0" w:color="auto"/>
            <w:left w:val="none" w:sz="0" w:space="0" w:color="auto"/>
            <w:bottom w:val="none" w:sz="0" w:space="0" w:color="auto"/>
            <w:right w:val="none" w:sz="0" w:space="0" w:color="auto"/>
          </w:divBdr>
        </w:div>
        <w:div w:id="1006325906">
          <w:marLeft w:val="480"/>
          <w:marRight w:val="0"/>
          <w:marTop w:val="0"/>
          <w:marBottom w:val="0"/>
          <w:divBdr>
            <w:top w:val="none" w:sz="0" w:space="0" w:color="auto"/>
            <w:left w:val="none" w:sz="0" w:space="0" w:color="auto"/>
            <w:bottom w:val="none" w:sz="0" w:space="0" w:color="auto"/>
            <w:right w:val="none" w:sz="0" w:space="0" w:color="auto"/>
          </w:divBdr>
        </w:div>
        <w:div w:id="955252937">
          <w:marLeft w:val="480"/>
          <w:marRight w:val="0"/>
          <w:marTop w:val="0"/>
          <w:marBottom w:val="0"/>
          <w:divBdr>
            <w:top w:val="none" w:sz="0" w:space="0" w:color="auto"/>
            <w:left w:val="none" w:sz="0" w:space="0" w:color="auto"/>
            <w:bottom w:val="none" w:sz="0" w:space="0" w:color="auto"/>
            <w:right w:val="none" w:sz="0" w:space="0" w:color="auto"/>
          </w:divBdr>
        </w:div>
        <w:div w:id="210187933">
          <w:marLeft w:val="480"/>
          <w:marRight w:val="0"/>
          <w:marTop w:val="0"/>
          <w:marBottom w:val="0"/>
          <w:divBdr>
            <w:top w:val="none" w:sz="0" w:space="0" w:color="auto"/>
            <w:left w:val="none" w:sz="0" w:space="0" w:color="auto"/>
            <w:bottom w:val="none" w:sz="0" w:space="0" w:color="auto"/>
            <w:right w:val="none" w:sz="0" w:space="0" w:color="auto"/>
          </w:divBdr>
        </w:div>
      </w:divsChild>
    </w:div>
    <w:div w:id="1344740516">
      <w:bodyDiv w:val="1"/>
      <w:marLeft w:val="0"/>
      <w:marRight w:val="0"/>
      <w:marTop w:val="0"/>
      <w:marBottom w:val="0"/>
      <w:divBdr>
        <w:top w:val="none" w:sz="0" w:space="0" w:color="auto"/>
        <w:left w:val="none" w:sz="0" w:space="0" w:color="auto"/>
        <w:bottom w:val="none" w:sz="0" w:space="0" w:color="auto"/>
        <w:right w:val="none" w:sz="0" w:space="0" w:color="auto"/>
      </w:divBdr>
    </w:div>
    <w:div w:id="1355576135">
      <w:bodyDiv w:val="1"/>
      <w:marLeft w:val="0"/>
      <w:marRight w:val="0"/>
      <w:marTop w:val="0"/>
      <w:marBottom w:val="0"/>
      <w:divBdr>
        <w:top w:val="none" w:sz="0" w:space="0" w:color="auto"/>
        <w:left w:val="none" w:sz="0" w:space="0" w:color="auto"/>
        <w:bottom w:val="none" w:sz="0" w:space="0" w:color="auto"/>
        <w:right w:val="none" w:sz="0" w:space="0" w:color="auto"/>
      </w:divBdr>
    </w:div>
    <w:div w:id="1357190943">
      <w:bodyDiv w:val="1"/>
      <w:marLeft w:val="0"/>
      <w:marRight w:val="0"/>
      <w:marTop w:val="0"/>
      <w:marBottom w:val="0"/>
      <w:divBdr>
        <w:top w:val="none" w:sz="0" w:space="0" w:color="auto"/>
        <w:left w:val="none" w:sz="0" w:space="0" w:color="auto"/>
        <w:bottom w:val="none" w:sz="0" w:space="0" w:color="auto"/>
        <w:right w:val="none" w:sz="0" w:space="0" w:color="auto"/>
      </w:divBdr>
      <w:divsChild>
        <w:div w:id="1127968564">
          <w:marLeft w:val="480"/>
          <w:marRight w:val="0"/>
          <w:marTop w:val="0"/>
          <w:marBottom w:val="0"/>
          <w:divBdr>
            <w:top w:val="none" w:sz="0" w:space="0" w:color="auto"/>
            <w:left w:val="none" w:sz="0" w:space="0" w:color="auto"/>
            <w:bottom w:val="none" w:sz="0" w:space="0" w:color="auto"/>
            <w:right w:val="none" w:sz="0" w:space="0" w:color="auto"/>
          </w:divBdr>
        </w:div>
        <w:div w:id="671106376">
          <w:marLeft w:val="480"/>
          <w:marRight w:val="0"/>
          <w:marTop w:val="0"/>
          <w:marBottom w:val="0"/>
          <w:divBdr>
            <w:top w:val="none" w:sz="0" w:space="0" w:color="auto"/>
            <w:left w:val="none" w:sz="0" w:space="0" w:color="auto"/>
            <w:bottom w:val="none" w:sz="0" w:space="0" w:color="auto"/>
            <w:right w:val="none" w:sz="0" w:space="0" w:color="auto"/>
          </w:divBdr>
        </w:div>
        <w:div w:id="1559826191">
          <w:marLeft w:val="480"/>
          <w:marRight w:val="0"/>
          <w:marTop w:val="0"/>
          <w:marBottom w:val="0"/>
          <w:divBdr>
            <w:top w:val="none" w:sz="0" w:space="0" w:color="auto"/>
            <w:left w:val="none" w:sz="0" w:space="0" w:color="auto"/>
            <w:bottom w:val="none" w:sz="0" w:space="0" w:color="auto"/>
            <w:right w:val="none" w:sz="0" w:space="0" w:color="auto"/>
          </w:divBdr>
        </w:div>
        <w:div w:id="625745032">
          <w:marLeft w:val="480"/>
          <w:marRight w:val="0"/>
          <w:marTop w:val="0"/>
          <w:marBottom w:val="0"/>
          <w:divBdr>
            <w:top w:val="none" w:sz="0" w:space="0" w:color="auto"/>
            <w:left w:val="none" w:sz="0" w:space="0" w:color="auto"/>
            <w:bottom w:val="none" w:sz="0" w:space="0" w:color="auto"/>
            <w:right w:val="none" w:sz="0" w:space="0" w:color="auto"/>
          </w:divBdr>
        </w:div>
        <w:div w:id="1907639377">
          <w:marLeft w:val="480"/>
          <w:marRight w:val="0"/>
          <w:marTop w:val="0"/>
          <w:marBottom w:val="0"/>
          <w:divBdr>
            <w:top w:val="none" w:sz="0" w:space="0" w:color="auto"/>
            <w:left w:val="none" w:sz="0" w:space="0" w:color="auto"/>
            <w:bottom w:val="none" w:sz="0" w:space="0" w:color="auto"/>
            <w:right w:val="none" w:sz="0" w:space="0" w:color="auto"/>
          </w:divBdr>
        </w:div>
        <w:div w:id="1515266178">
          <w:marLeft w:val="480"/>
          <w:marRight w:val="0"/>
          <w:marTop w:val="0"/>
          <w:marBottom w:val="0"/>
          <w:divBdr>
            <w:top w:val="none" w:sz="0" w:space="0" w:color="auto"/>
            <w:left w:val="none" w:sz="0" w:space="0" w:color="auto"/>
            <w:bottom w:val="none" w:sz="0" w:space="0" w:color="auto"/>
            <w:right w:val="none" w:sz="0" w:space="0" w:color="auto"/>
          </w:divBdr>
        </w:div>
        <w:div w:id="1104106797">
          <w:marLeft w:val="480"/>
          <w:marRight w:val="0"/>
          <w:marTop w:val="0"/>
          <w:marBottom w:val="0"/>
          <w:divBdr>
            <w:top w:val="none" w:sz="0" w:space="0" w:color="auto"/>
            <w:left w:val="none" w:sz="0" w:space="0" w:color="auto"/>
            <w:bottom w:val="none" w:sz="0" w:space="0" w:color="auto"/>
            <w:right w:val="none" w:sz="0" w:space="0" w:color="auto"/>
          </w:divBdr>
        </w:div>
        <w:div w:id="1822848555">
          <w:marLeft w:val="480"/>
          <w:marRight w:val="0"/>
          <w:marTop w:val="0"/>
          <w:marBottom w:val="0"/>
          <w:divBdr>
            <w:top w:val="none" w:sz="0" w:space="0" w:color="auto"/>
            <w:left w:val="none" w:sz="0" w:space="0" w:color="auto"/>
            <w:bottom w:val="none" w:sz="0" w:space="0" w:color="auto"/>
            <w:right w:val="none" w:sz="0" w:space="0" w:color="auto"/>
          </w:divBdr>
        </w:div>
        <w:div w:id="911817411">
          <w:marLeft w:val="480"/>
          <w:marRight w:val="0"/>
          <w:marTop w:val="0"/>
          <w:marBottom w:val="0"/>
          <w:divBdr>
            <w:top w:val="none" w:sz="0" w:space="0" w:color="auto"/>
            <w:left w:val="none" w:sz="0" w:space="0" w:color="auto"/>
            <w:bottom w:val="none" w:sz="0" w:space="0" w:color="auto"/>
            <w:right w:val="none" w:sz="0" w:space="0" w:color="auto"/>
          </w:divBdr>
        </w:div>
        <w:div w:id="2137335105">
          <w:marLeft w:val="480"/>
          <w:marRight w:val="0"/>
          <w:marTop w:val="0"/>
          <w:marBottom w:val="0"/>
          <w:divBdr>
            <w:top w:val="none" w:sz="0" w:space="0" w:color="auto"/>
            <w:left w:val="none" w:sz="0" w:space="0" w:color="auto"/>
            <w:bottom w:val="none" w:sz="0" w:space="0" w:color="auto"/>
            <w:right w:val="none" w:sz="0" w:space="0" w:color="auto"/>
          </w:divBdr>
        </w:div>
        <w:div w:id="193620403">
          <w:marLeft w:val="480"/>
          <w:marRight w:val="0"/>
          <w:marTop w:val="0"/>
          <w:marBottom w:val="0"/>
          <w:divBdr>
            <w:top w:val="none" w:sz="0" w:space="0" w:color="auto"/>
            <w:left w:val="none" w:sz="0" w:space="0" w:color="auto"/>
            <w:bottom w:val="none" w:sz="0" w:space="0" w:color="auto"/>
            <w:right w:val="none" w:sz="0" w:space="0" w:color="auto"/>
          </w:divBdr>
        </w:div>
        <w:div w:id="153572210">
          <w:marLeft w:val="480"/>
          <w:marRight w:val="0"/>
          <w:marTop w:val="0"/>
          <w:marBottom w:val="0"/>
          <w:divBdr>
            <w:top w:val="none" w:sz="0" w:space="0" w:color="auto"/>
            <w:left w:val="none" w:sz="0" w:space="0" w:color="auto"/>
            <w:bottom w:val="none" w:sz="0" w:space="0" w:color="auto"/>
            <w:right w:val="none" w:sz="0" w:space="0" w:color="auto"/>
          </w:divBdr>
        </w:div>
        <w:div w:id="866413370">
          <w:marLeft w:val="480"/>
          <w:marRight w:val="0"/>
          <w:marTop w:val="0"/>
          <w:marBottom w:val="0"/>
          <w:divBdr>
            <w:top w:val="none" w:sz="0" w:space="0" w:color="auto"/>
            <w:left w:val="none" w:sz="0" w:space="0" w:color="auto"/>
            <w:bottom w:val="none" w:sz="0" w:space="0" w:color="auto"/>
            <w:right w:val="none" w:sz="0" w:space="0" w:color="auto"/>
          </w:divBdr>
        </w:div>
        <w:div w:id="1974477304">
          <w:marLeft w:val="480"/>
          <w:marRight w:val="0"/>
          <w:marTop w:val="0"/>
          <w:marBottom w:val="0"/>
          <w:divBdr>
            <w:top w:val="none" w:sz="0" w:space="0" w:color="auto"/>
            <w:left w:val="none" w:sz="0" w:space="0" w:color="auto"/>
            <w:bottom w:val="none" w:sz="0" w:space="0" w:color="auto"/>
            <w:right w:val="none" w:sz="0" w:space="0" w:color="auto"/>
          </w:divBdr>
        </w:div>
      </w:divsChild>
    </w:div>
    <w:div w:id="1372153058">
      <w:bodyDiv w:val="1"/>
      <w:marLeft w:val="0"/>
      <w:marRight w:val="0"/>
      <w:marTop w:val="0"/>
      <w:marBottom w:val="0"/>
      <w:divBdr>
        <w:top w:val="none" w:sz="0" w:space="0" w:color="auto"/>
        <w:left w:val="none" w:sz="0" w:space="0" w:color="auto"/>
        <w:bottom w:val="none" w:sz="0" w:space="0" w:color="auto"/>
        <w:right w:val="none" w:sz="0" w:space="0" w:color="auto"/>
      </w:divBdr>
    </w:div>
    <w:div w:id="1382901669">
      <w:bodyDiv w:val="1"/>
      <w:marLeft w:val="0"/>
      <w:marRight w:val="0"/>
      <w:marTop w:val="0"/>
      <w:marBottom w:val="0"/>
      <w:divBdr>
        <w:top w:val="none" w:sz="0" w:space="0" w:color="auto"/>
        <w:left w:val="none" w:sz="0" w:space="0" w:color="auto"/>
        <w:bottom w:val="none" w:sz="0" w:space="0" w:color="auto"/>
        <w:right w:val="none" w:sz="0" w:space="0" w:color="auto"/>
      </w:divBdr>
      <w:divsChild>
        <w:div w:id="1020163032">
          <w:marLeft w:val="480"/>
          <w:marRight w:val="0"/>
          <w:marTop w:val="0"/>
          <w:marBottom w:val="0"/>
          <w:divBdr>
            <w:top w:val="none" w:sz="0" w:space="0" w:color="auto"/>
            <w:left w:val="none" w:sz="0" w:space="0" w:color="auto"/>
            <w:bottom w:val="none" w:sz="0" w:space="0" w:color="auto"/>
            <w:right w:val="none" w:sz="0" w:space="0" w:color="auto"/>
          </w:divBdr>
        </w:div>
        <w:div w:id="1082721166">
          <w:marLeft w:val="480"/>
          <w:marRight w:val="0"/>
          <w:marTop w:val="0"/>
          <w:marBottom w:val="0"/>
          <w:divBdr>
            <w:top w:val="none" w:sz="0" w:space="0" w:color="auto"/>
            <w:left w:val="none" w:sz="0" w:space="0" w:color="auto"/>
            <w:bottom w:val="none" w:sz="0" w:space="0" w:color="auto"/>
            <w:right w:val="none" w:sz="0" w:space="0" w:color="auto"/>
          </w:divBdr>
        </w:div>
        <w:div w:id="1249387657">
          <w:marLeft w:val="480"/>
          <w:marRight w:val="0"/>
          <w:marTop w:val="0"/>
          <w:marBottom w:val="0"/>
          <w:divBdr>
            <w:top w:val="none" w:sz="0" w:space="0" w:color="auto"/>
            <w:left w:val="none" w:sz="0" w:space="0" w:color="auto"/>
            <w:bottom w:val="none" w:sz="0" w:space="0" w:color="auto"/>
            <w:right w:val="none" w:sz="0" w:space="0" w:color="auto"/>
          </w:divBdr>
        </w:div>
        <w:div w:id="2127963799">
          <w:marLeft w:val="480"/>
          <w:marRight w:val="0"/>
          <w:marTop w:val="0"/>
          <w:marBottom w:val="0"/>
          <w:divBdr>
            <w:top w:val="none" w:sz="0" w:space="0" w:color="auto"/>
            <w:left w:val="none" w:sz="0" w:space="0" w:color="auto"/>
            <w:bottom w:val="none" w:sz="0" w:space="0" w:color="auto"/>
            <w:right w:val="none" w:sz="0" w:space="0" w:color="auto"/>
          </w:divBdr>
        </w:div>
        <w:div w:id="2037078296">
          <w:marLeft w:val="480"/>
          <w:marRight w:val="0"/>
          <w:marTop w:val="0"/>
          <w:marBottom w:val="0"/>
          <w:divBdr>
            <w:top w:val="none" w:sz="0" w:space="0" w:color="auto"/>
            <w:left w:val="none" w:sz="0" w:space="0" w:color="auto"/>
            <w:bottom w:val="none" w:sz="0" w:space="0" w:color="auto"/>
            <w:right w:val="none" w:sz="0" w:space="0" w:color="auto"/>
          </w:divBdr>
        </w:div>
        <w:div w:id="1922107033">
          <w:marLeft w:val="480"/>
          <w:marRight w:val="0"/>
          <w:marTop w:val="0"/>
          <w:marBottom w:val="0"/>
          <w:divBdr>
            <w:top w:val="none" w:sz="0" w:space="0" w:color="auto"/>
            <w:left w:val="none" w:sz="0" w:space="0" w:color="auto"/>
            <w:bottom w:val="none" w:sz="0" w:space="0" w:color="auto"/>
            <w:right w:val="none" w:sz="0" w:space="0" w:color="auto"/>
          </w:divBdr>
        </w:div>
        <w:div w:id="612323936">
          <w:marLeft w:val="480"/>
          <w:marRight w:val="0"/>
          <w:marTop w:val="0"/>
          <w:marBottom w:val="0"/>
          <w:divBdr>
            <w:top w:val="none" w:sz="0" w:space="0" w:color="auto"/>
            <w:left w:val="none" w:sz="0" w:space="0" w:color="auto"/>
            <w:bottom w:val="none" w:sz="0" w:space="0" w:color="auto"/>
            <w:right w:val="none" w:sz="0" w:space="0" w:color="auto"/>
          </w:divBdr>
        </w:div>
        <w:div w:id="227763051">
          <w:marLeft w:val="480"/>
          <w:marRight w:val="0"/>
          <w:marTop w:val="0"/>
          <w:marBottom w:val="0"/>
          <w:divBdr>
            <w:top w:val="none" w:sz="0" w:space="0" w:color="auto"/>
            <w:left w:val="none" w:sz="0" w:space="0" w:color="auto"/>
            <w:bottom w:val="none" w:sz="0" w:space="0" w:color="auto"/>
            <w:right w:val="none" w:sz="0" w:space="0" w:color="auto"/>
          </w:divBdr>
        </w:div>
        <w:div w:id="1187909818">
          <w:marLeft w:val="480"/>
          <w:marRight w:val="0"/>
          <w:marTop w:val="0"/>
          <w:marBottom w:val="0"/>
          <w:divBdr>
            <w:top w:val="none" w:sz="0" w:space="0" w:color="auto"/>
            <w:left w:val="none" w:sz="0" w:space="0" w:color="auto"/>
            <w:bottom w:val="none" w:sz="0" w:space="0" w:color="auto"/>
            <w:right w:val="none" w:sz="0" w:space="0" w:color="auto"/>
          </w:divBdr>
        </w:div>
        <w:div w:id="1359162388">
          <w:marLeft w:val="480"/>
          <w:marRight w:val="0"/>
          <w:marTop w:val="0"/>
          <w:marBottom w:val="0"/>
          <w:divBdr>
            <w:top w:val="none" w:sz="0" w:space="0" w:color="auto"/>
            <w:left w:val="none" w:sz="0" w:space="0" w:color="auto"/>
            <w:bottom w:val="none" w:sz="0" w:space="0" w:color="auto"/>
            <w:right w:val="none" w:sz="0" w:space="0" w:color="auto"/>
          </w:divBdr>
        </w:div>
        <w:div w:id="2132432119">
          <w:marLeft w:val="480"/>
          <w:marRight w:val="0"/>
          <w:marTop w:val="0"/>
          <w:marBottom w:val="0"/>
          <w:divBdr>
            <w:top w:val="none" w:sz="0" w:space="0" w:color="auto"/>
            <w:left w:val="none" w:sz="0" w:space="0" w:color="auto"/>
            <w:bottom w:val="none" w:sz="0" w:space="0" w:color="auto"/>
            <w:right w:val="none" w:sz="0" w:space="0" w:color="auto"/>
          </w:divBdr>
        </w:div>
        <w:div w:id="881555306">
          <w:marLeft w:val="480"/>
          <w:marRight w:val="0"/>
          <w:marTop w:val="0"/>
          <w:marBottom w:val="0"/>
          <w:divBdr>
            <w:top w:val="none" w:sz="0" w:space="0" w:color="auto"/>
            <w:left w:val="none" w:sz="0" w:space="0" w:color="auto"/>
            <w:bottom w:val="none" w:sz="0" w:space="0" w:color="auto"/>
            <w:right w:val="none" w:sz="0" w:space="0" w:color="auto"/>
          </w:divBdr>
        </w:div>
        <w:div w:id="1908488333">
          <w:marLeft w:val="480"/>
          <w:marRight w:val="0"/>
          <w:marTop w:val="0"/>
          <w:marBottom w:val="0"/>
          <w:divBdr>
            <w:top w:val="none" w:sz="0" w:space="0" w:color="auto"/>
            <w:left w:val="none" w:sz="0" w:space="0" w:color="auto"/>
            <w:bottom w:val="none" w:sz="0" w:space="0" w:color="auto"/>
            <w:right w:val="none" w:sz="0" w:space="0" w:color="auto"/>
          </w:divBdr>
        </w:div>
        <w:div w:id="1924878881">
          <w:marLeft w:val="480"/>
          <w:marRight w:val="0"/>
          <w:marTop w:val="0"/>
          <w:marBottom w:val="0"/>
          <w:divBdr>
            <w:top w:val="none" w:sz="0" w:space="0" w:color="auto"/>
            <w:left w:val="none" w:sz="0" w:space="0" w:color="auto"/>
            <w:bottom w:val="none" w:sz="0" w:space="0" w:color="auto"/>
            <w:right w:val="none" w:sz="0" w:space="0" w:color="auto"/>
          </w:divBdr>
        </w:div>
        <w:div w:id="1419712167">
          <w:marLeft w:val="480"/>
          <w:marRight w:val="0"/>
          <w:marTop w:val="0"/>
          <w:marBottom w:val="0"/>
          <w:divBdr>
            <w:top w:val="none" w:sz="0" w:space="0" w:color="auto"/>
            <w:left w:val="none" w:sz="0" w:space="0" w:color="auto"/>
            <w:bottom w:val="none" w:sz="0" w:space="0" w:color="auto"/>
            <w:right w:val="none" w:sz="0" w:space="0" w:color="auto"/>
          </w:divBdr>
        </w:div>
        <w:div w:id="217784383">
          <w:marLeft w:val="480"/>
          <w:marRight w:val="0"/>
          <w:marTop w:val="0"/>
          <w:marBottom w:val="0"/>
          <w:divBdr>
            <w:top w:val="none" w:sz="0" w:space="0" w:color="auto"/>
            <w:left w:val="none" w:sz="0" w:space="0" w:color="auto"/>
            <w:bottom w:val="none" w:sz="0" w:space="0" w:color="auto"/>
            <w:right w:val="none" w:sz="0" w:space="0" w:color="auto"/>
          </w:divBdr>
        </w:div>
        <w:div w:id="278267755">
          <w:marLeft w:val="480"/>
          <w:marRight w:val="0"/>
          <w:marTop w:val="0"/>
          <w:marBottom w:val="0"/>
          <w:divBdr>
            <w:top w:val="none" w:sz="0" w:space="0" w:color="auto"/>
            <w:left w:val="none" w:sz="0" w:space="0" w:color="auto"/>
            <w:bottom w:val="none" w:sz="0" w:space="0" w:color="auto"/>
            <w:right w:val="none" w:sz="0" w:space="0" w:color="auto"/>
          </w:divBdr>
        </w:div>
      </w:divsChild>
    </w:div>
    <w:div w:id="1392849771">
      <w:bodyDiv w:val="1"/>
      <w:marLeft w:val="0"/>
      <w:marRight w:val="0"/>
      <w:marTop w:val="0"/>
      <w:marBottom w:val="0"/>
      <w:divBdr>
        <w:top w:val="none" w:sz="0" w:space="0" w:color="auto"/>
        <w:left w:val="none" w:sz="0" w:space="0" w:color="auto"/>
        <w:bottom w:val="none" w:sz="0" w:space="0" w:color="auto"/>
        <w:right w:val="none" w:sz="0" w:space="0" w:color="auto"/>
      </w:divBdr>
      <w:divsChild>
        <w:div w:id="1581410209">
          <w:marLeft w:val="480"/>
          <w:marRight w:val="0"/>
          <w:marTop w:val="0"/>
          <w:marBottom w:val="0"/>
          <w:divBdr>
            <w:top w:val="none" w:sz="0" w:space="0" w:color="auto"/>
            <w:left w:val="none" w:sz="0" w:space="0" w:color="auto"/>
            <w:bottom w:val="none" w:sz="0" w:space="0" w:color="auto"/>
            <w:right w:val="none" w:sz="0" w:space="0" w:color="auto"/>
          </w:divBdr>
        </w:div>
        <w:div w:id="869535170">
          <w:marLeft w:val="480"/>
          <w:marRight w:val="0"/>
          <w:marTop w:val="0"/>
          <w:marBottom w:val="0"/>
          <w:divBdr>
            <w:top w:val="none" w:sz="0" w:space="0" w:color="auto"/>
            <w:left w:val="none" w:sz="0" w:space="0" w:color="auto"/>
            <w:bottom w:val="none" w:sz="0" w:space="0" w:color="auto"/>
            <w:right w:val="none" w:sz="0" w:space="0" w:color="auto"/>
          </w:divBdr>
        </w:div>
        <w:div w:id="1193764188">
          <w:marLeft w:val="480"/>
          <w:marRight w:val="0"/>
          <w:marTop w:val="0"/>
          <w:marBottom w:val="0"/>
          <w:divBdr>
            <w:top w:val="none" w:sz="0" w:space="0" w:color="auto"/>
            <w:left w:val="none" w:sz="0" w:space="0" w:color="auto"/>
            <w:bottom w:val="none" w:sz="0" w:space="0" w:color="auto"/>
            <w:right w:val="none" w:sz="0" w:space="0" w:color="auto"/>
          </w:divBdr>
        </w:div>
        <w:div w:id="509874979">
          <w:marLeft w:val="480"/>
          <w:marRight w:val="0"/>
          <w:marTop w:val="0"/>
          <w:marBottom w:val="0"/>
          <w:divBdr>
            <w:top w:val="none" w:sz="0" w:space="0" w:color="auto"/>
            <w:left w:val="none" w:sz="0" w:space="0" w:color="auto"/>
            <w:bottom w:val="none" w:sz="0" w:space="0" w:color="auto"/>
            <w:right w:val="none" w:sz="0" w:space="0" w:color="auto"/>
          </w:divBdr>
        </w:div>
        <w:div w:id="1198084903">
          <w:marLeft w:val="480"/>
          <w:marRight w:val="0"/>
          <w:marTop w:val="0"/>
          <w:marBottom w:val="0"/>
          <w:divBdr>
            <w:top w:val="none" w:sz="0" w:space="0" w:color="auto"/>
            <w:left w:val="none" w:sz="0" w:space="0" w:color="auto"/>
            <w:bottom w:val="none" w:sz="0" w:space="0" w:color="auto"/>
            <w:right w:val="none" w:sz="0" w:space="0" w:color="auto"/>
          </w:divBdr>
        </w:div>
        <w:div w:id="605574567">
          <w:marLeft w:val="480"/>
          <w:marRight w:val="0"/>
          <w:marTop w:val="0"/>
          <w:marBottom w:val="0"/>
          <w:divBdr>
            <w:top w:val="none" w:sz="0" w:space="0" w:color="auto"/>
            <w:left w:val="none" w:sz="0" w:space="0" w:color="auto"/>
            <w:bottom w:val="none" w:sz="0" w:space="0" w:color="auto"/>
            <w:right w:val="none" w:sz="0" w:space="0" w:color="auto"/>
          </w:divBdr>
        </w:div>
        <w:div w:id="443119015">
          <w:marLeft w:val="480"/>
          <w:marRight w:val="0"/>
          <w:marTop w:val="0"/>
          <w:marBottom w:val="0"/>
          <w:divBdr>
            <w:top w:val="none" w:sz="0" w:space="0" w:color="auto"/>
            <w:left w:val="none" w:sz="0" w:space="0" w:color="auto"/>
            <w:bottom w:val="none" w:sz="0" w:space="0" w:color="auto"/>
            <w:right w:val="none" w:sz="0" w:space="0" w:color="auto"/>
          </w:divBdr>
        </w:div>
        <w:div w:id="1997221544">
          <w:marLeft w:val="480"/>
          <w:marRight w:val="0"/>
          <w:marTop w:val="0"/>
          <w:marBottom w:val="0"/>
          <w:divBdr>
            <w:top w:val="none" w:sz="0" w:space="0" w:color="auto"/>
            <w:left w:val="none" w:sz="0" w:space="0" w:color="auto"/>
            <w:bottom w:val="none" w:sz="0" w:space="0" w:color="auto"/>
            <w:right w:val="none" w:sz="0" w:space="0" w:color="auto"/>
          </w:divBdr>
        </w:div>
        <w:div w:id="123624915">
          <w:marLeft w:val="480"/>
          <w:marRight w:val="0"/>
          <w:marTop w:val="0"/>
          <w:marBottom w:val="0"/>
          <w:divBdr>
            <w:top w:val="none" w:sz="0" w:space="0" w:color="auto"/>
            <w:left w:val="none" w:sz="0" w:space="0" w:color="auto"/>
            <w:bottom w:val="none" w:sz="0" w:space="0" w:color="auto"/>
            <w:right w:val="none" w:sz="0" w:space="0" w:color="auto"/>
          </w:divBdr>
        </w:div>
        <w:div w:id="318508164">
          <w:marLeft w:val="480"/>
          <w:marRight w:val="0"/>
          <w:marTop w:val="0"/>
          <w:marBottom w:val="0"/>
          <w:divBdr>
            <w:top w:val="none" w:sz="0" w:space="0" w:color="auto"/>
            <w:left w:val="none" w:sz="0" w:space="0" w:color="auto"/>
            <w:bottom w:val="none" w:sz="0" w:space="0" w:color="auto"/>
            <w:right w:val="none" w:sz="0" w:space="0" w:color="auto"/>
          </w:divBdr>
        </w:div>
        <w:div w:id="1307736478">
          <w:marLeft w:val="480"/>
          <w:marRight w:val="0"/>
          <w:marTop w:val="0"/>
          <w:marBottom w:val="0"/>
          <w:divBdr>
            <w:top w:val="none" w:sz="0" w:space="0" w:color="auto"/>
            <w:left w:val="none" w:sz="0" w:space="0" w:color="auto"/>
            <w:bottom w:val="none" w:sz="0" w:space="0" w:color="auto"/>
            <w:right w:val="none" w:sz="0" w:space="0" w:color="auto"/>
          </w:divBdr>
        </w:div>
        <w:div w:id="1265503103">
          <w:marLeft w:val="480"/>
          <w:marRight w:val="0"/>
          <w:marTop w:val="0"/>
          <w:marBottom w:val="0"/>
          <w:divBdr>
            <w:top w:val="none" w:sz="0" w:space="0" w:color="auto"/>
            <w:left w:val="none" w:sz="0" w:space="0" w:color="auto"/>
            <w:bottom w:val="none" w:sz="0" w:space="0" w:color="auto"/>
            <w:right w:val="none" w:sz="0" w:space="0" w:color="auto"/>
          </w:divBdr>
        </w:div>
        <w:div w:id="1173569951">
          <w:marLeft w:val="480"/>
          <w:marRight w:val="0"/>
          <w:marTop w:val="0"/>
          <w:marBottom w:val="0"/>
          <w:divBdr>
            <w:top w:val="none" w:sz="0" w:space="0" w:color="auto"/>
            <w:left w:val="none" w:sz="0" w:space="0" w:color="auto"/>
            <w:bottom w:val="none" w:sz="0" w:space="0" w:color="auto"/>
            <w:right w:val="none" w:sz="0" w:space="0" w:color="auto"/>
          </w:divBdr>
        </w:div>
        <w:div w:id="2066831007">
          <w:marLeft w:val="480"/>
          <w:marRight w:val="0"/>
          <w:marTop w:val="0"/>
          <w:marBottom w:val="0"/>
          <w:divBdr>
            <w:top w:val="none" w:sz="0" w:space="0" w:color="auto"/>
            <w:left w:val="none" w:sz="0" w:space="0" w:color="auto"/>
            <w:bottom w:val="none" w:sz="0" w:space="0" w:color="auto"/>
            <w:right w:val="none" w:sz="0" w:space="0" w:color="auto"/>
          </w:divBdr>
        </w:div>
        <w:div w:id="1294292773">
          <w:marLeft w:val="480"/>
          <w:marRight w:val="0"/>
          <w:marTop w:val="0"/>
          <w:marBottom w:val="0"/>
          <w:divBdr>
            <w:top w:val="none" w:sz="0" w:space="0" w:color="auto"/>
            <w:left w:val="none" w:sz="0" w:space="0" w:color="auto"/>
            <w:bottom w:val="none" w:sz="0" w:space="0" w:color="auto"/>
            <w:right w:val="none" w:sz="0" w:space="0" w:color="auto"/>
          </w:divBdr>
        </w:div>
        <w:div w:id="1943342560">
          <w:marLeft w:val="480"/>
          <w:marRight w:val="0"/>
          <w:marTop w:val="0"/>
          <w:marBottom w:val="0"/>
          <w:divBdr>
            <w:top w:val="none" w:sz="0" w:space="0" w:color="auto"/>
            <w:left w:val="none" w:sz="0" w:space="0" w:color="auto"/>
            <w:bottom w:val="none" w:sz="0" w:space="0" w:color="auto"/>
            <w:right w:val="none" w:sz="0" w:space="0" w:color="auto"/>
          </w:divBdr>
        </w:div>
        <w:div w:id="470252812">
          <w:marLeft w:val="480"/>
          <w:marRight w:val="0"/>
          <w:marTop w:val="0"/>
          <w:marBottom w:val="0"/>
          <w:divBdr>
            <w:top w:val="none" w:sz="0" w:space="0" w:color="auto"/>
            <w:left w:val="none" w:sz="0" w:space="0" w:color="auto"/>
            <w:bottom w:val="none" w:sz="0" w:space="0" w:color="auto"/>
            <w:right w:val="none" w:sz="0" w:space="0" w:color="auto"/>
          </w:divBdr>
        </w:div>
        <w:div w:id="1146122783">
          <w:marLeft w:val="480"/>
          <w:marRight w:val="0"/>
          <w:marTop w:val="0"/>
          <w:marBottom w:val="0"/>
          <w:divBdr>
            <w:top w:val="none" w:sz="0" w:space="0" w:color="auto"/>
            <w:left w:val="none" w:sz="0" w:space="0" w:color="auto"/>
            <w:bottom w:val="none" w:sz="0" w:space="0" w:color="auto"/>
            <w:right w:val="none" w:sz="0" w:space="0" w:color="auto"/>
          </w:divBdr>
        </w:div>
        <w:div w:id="2032610925">
          <w:marLeft w:val="480"/>
          <w:marRight w:val="0"/>
          <w:marTop w:val="0"/>
          <w:marBottom w:val="0"/>
          <w:divBdr>
            <w:top w:val="none" w:sz="0" w:space="0" w:color="auto"/>
            <w:left w:val="none" w:sz="0" w:space="0" w:color="auto"/>
            <w:bottom w:val="none" w:sz="0" w:space="0" w:color="auto"/>
            <w:right w:val="none" w:sz="0" w:space="0" w:color="auto"/>
          </w:divBdr>
        </w:div>
        <w:div w:id="136730304">
          <w:marLeft w:val="480"/>
          <w:marRight w:val="0"/>
          <w:marTop w:val="0"/>
          <w:marBottom w:val="0"/>
          <w:divBdr>
            <w:top w:val="none" w:sz="0" w:space="0" w:color="auto"/>
            <w:left w:val="none" w:sz="0" w:space="0" w:color="auto"/>
            <w:bottom w:val="none" w:sz="0" w:space="0" w:color="auto"/>
            <w:right w:val="none" w:sz="0" w:space="0" w:color="auto"/>
          </w:divBdr>
        </w:div>
        <w:div w:id="139617547">
          <w:marLeft w:val="480"/>
          <w:marRight w:val="0"/>
          <w:marTop w:val="0"/>
          <w:marBottom w:val="0"/>
          <w:divBdr>
            <w:top w:val="none" w:sz="0" w:space="0" w:color="auto"/>
            <w:left w:val="none" w:sz="0" w:space="0" w:color="auto"/>
            <w:bottom w:val="none" w:sz="0" w:space="0" w:color="auto"/>
            <w:right w:val="none" w:sz="0" w:space="0" w:color="auto"/>
          </w:divBdr>
        </w:div>
        <w:div w:id="1680430206">
          <w:marLeft w:val="480"/>
          <w:marRight w:val="0"/>
          <w:marTop w:val="0"/>
          <w:marBottom w:val="0"/>
          <w:divBdr>
            <w:top w:val="none" w:sz="0" w:space="0" w:color="auto"/>
            <w:left w:val="none" w:sz="0" w:space="0" w:color="auto"/>
            <w:bottom w:val="none" w:sz="0" w:space="0" w:color="auto"/>
            <w:right w:val="none" w:sz="0" w:space="0" w:color="auto"/>
          </w:divBdr>
        </w:div>
      </w:divsChild>
    </w:div>
    <w:div w:id="1395397028">
      <w:bodyDiv w:val="1"/>
      <w:marLeft w:val="0"/>
      <w:marRight w:val="0"/>
      <w:marTop w:val="0"/>
      <w:marBottom w:val="0"/>
      <w:divBdr>
        <w:top w:val="none" w:sz="0" w:space="0" w:color="auto"/>
        <w:left w:val="none" w:sz="0" w:space="0" w:color="auto"/>
        <w:bottom w:val="none" w:sz="0" w:space="0" w:color="auto"/>
        <w:right w:val="none" w:sz="0" w:space="0" w:color="auto"/>
      </w:divBdr>
    </w:div>
    <w:div w:id="1395660845">
      <w:bodyDiv w:val="1"/>
      <w:marLeft w:val="0"/>
      <w:marRight w:val="0"/>
      <w:marTop w:val="0"/>
      <w:marBottom w:val="0"/>
      <w:divBdr>
        <w:top w:val="none" w:sz="0" w:space="0" w:color="auto"/>
        <w:left w:val="none" w:sz="0" w:space="0" w:color="auto"/>
        <w:bottom w:val="none" w:sz="0" w:space="0" w:color="auto"/>
        <w:right w:val="none" w:sz="0" w:space="0" w:color="auto"/>
      </w:divBdr>
      <w:divsChild>
        <w:div w:id="1773936939">
          <w:marLeft w:val="480"/>
          <w:marRight w:val="0"/>
          <w:marTop w:val="0"/>
          <w:marBottom w:val="0"/>
          <w:divBdr>
            <w:top w:val="none" w:sz="0" w:space="0" w:color="auto"/>
            <w:left w:val="none" w:sz="0" w:space="0" w:color="auto"/>
            <w:bottom w:val="none" w:sz="0" w:space="0" w:color="auto"/>
            <w:right w:val="none" w:sz="0" w:space="0" w:color="auto"/>
          </w:divBdr>
        </w:div>
        <w:div w:id="301888526">
          <w:marLeft w:val="480"/>
          <w:marRight w:val="0"/>
          <w:marTop w:val="0"/>
          <w:marBottom w:val="0"/>
          <w:divBdr>
            <w:top w:val="none" w:sz="0" w:space="0" w:color="auto"/>
            <w:left w:val="none" w:sz="0" w:space="0" w:color="auto"/>
            <w:bottom w:val="none" w:sz="0" w:space="0" w:color="auto"/>
            <w:right w:val="none" w:sz="0" w:space="0" w:color="auto"/>
          </w:divBdr>
        </w:div>
        <w:div w:id="1889762512">
          <w:marLeft w:val="480"/>
          <w:marRight w:val="0"/>
          <w:marTop w:val="0"/>
          <w:marBottom w:val="0"/>
          <w:divBdr>
            <w:top w:val="none" w:sz="0" w:space="0" w:color="auto"/>
            <w:left w:val="none" w:sz="0" w:space="0" w:color="auto"/>
            <w:bottom w:val="none" w:sz="0" w:space="0" w:color="auto"/>
            <w:right w:val="none" w:sz="0" w:space="0" w:color="auto"/>
          </w:divBdr>
        </w:div>
        <w:div w:id="1642686191">
          <w:marLeft w:val="480"/>
          <w:marRight w:val="0"/>
          <w:marTop w:val="0"/>
          <w:marBottom w:val="0"/>
          <w:divBdr>
            <w:top w:val="none" w:sz="0" w:space="0" w:color="auto"/>
            <w:left w:val="none" w:sz="0" w:space="0" w:color="auto"/>
            <w:bottom w:val="none" w:sz="0" w:space="0" w:color="auto"/>
            <w:right w:val="none" w:sz="0" w:space="0" w:color="auto"/>
          </w:divBdr>
        </w:div>
        <w:div w:id="549072409">
          <w:marLeft w:val="480"/>
          <w:marRight w:val="0"/>
          <w:marTop w:val="0"/>
          <w:marBottom w:val="0"/>
          <w:divBdr>
            <w:top w:val="none" w:sz="0" w:space="0" w:color="auto"/>
            <w:left w:val="none" w:sz="0" w:space="0" w:color="auto"/>
            <w:bottom w:val="none" w:sz="0" w:space="0" w:color="auto"/>
            <w:right w:val="none" w:sz="0" w:space="0" w:color="auto"/>
          </w:divBdr>
        </w:div>
        <w:div w:id="1575165805">
          <w:marLeft w:val="480"/>
          <w:marRight w:val="0"/>
          <w:marTop w:val="0"/>
          <w:marBottom w:val="0"/>
          <w:divBdr>
            <w:top w:val="none" w:sz="0" w:space="0" w:color="auto"/>
            <w:left w:val="none" w:sz="0" w:space="0" w:color="auto"/>
            <w:bottom w:val="none" w:sz="0" w:space="0" w:color="auto"/>
            <w:right w:val="none" w:sz="0" w:space="0" w:color="auto"/>
          </w:divBdr>
        </w:div>
        <w:div w:id="1031343862">
          <w:marLeft w:val="480"/>
          <w:marRight w:val="0"/>
          <w:marTop w:val="0"/>
          <w:marBottom w:val="0"/>
          <w:divBdr>
            <w:top w:val="none" w:sz="0" w:space="0" w:color="auto"/>
            <w:left w:val="none" w:sz="0" w:space="0" w:color="auto"/>
            <w:bottom w:val="none" w:sz="0" w:space="0" w:color="auto"/>
            <w:right w:val="none" w:sz="0" w:space="0" w:color="auto"/>
          </w:divBdr>
        </w:div>
        <w:div w:id="1281913261">
          <w:marLeft w:val="480"/>
          <w:marRight w:val="0"/>
          <w:marTop w:val="0"/>
          <w:marBottom w:val="0"/>
          <w:divBdr>
            <w:top w:val="none" w:sz="0" w:space="0" w:color="auto"/>
            <w:left w:val="none" w:sz="0" w:space="0" w:color="auto"/>
            <w:bottom w:val="none" w:sz="0" w:space="0" w:color="auto"/>
            <w:right w:val="none" w:sz="0" w:space="0" w:color="auto"/>
          </w:divBdr>
        </w:div>
        <w:div w:id="1365862034">
          <w:marLeft w:val="480"/>
          <w:marRight w:val="0"/>
          <w:marTop w:val="0"/>
          <w:marBottom w:val="0"/>
          <w:divBdr>
            <w:top w:val="none" w:sz="0" w:space="0" w:color="auto"/>
            <w:left w:val="none" w:sz="0" w:space="0" w:color="auto"/>
            <w:bottom w:val="none" w:sz="0" w:space="0" w:color="auto"/>
            <w:right w:val="none" w:sz="0" w:space="0" w:color="auto"/>
          </w:divBdr>
        </w:div>
        <w:div w:id="523596532">
          <w:marLeft w:val="480"/>
          <w:marRight w:val="0"/>
          <w:marTop w:val="0"/>
          <w:marBottom w:val="0"/>
          <w:divBdr>
            <w:top w:val="none" w:sz="0" w:space="0" w:color="auto"/>
            <w:left w:val="none" w:sz="0" w:space="0" w:color="auto"/>
            <w:bottom w:val="none" w:sz="0" w:space="0" w:color="auto"/>
            <w:right w:val="none" w:sz="0" w:space="0" w:color="auto"/>
          </w:divBdr>
        </w:div>
        <w:div w:id="2048263047">
          <w:marLeft w:val="480"/>
          <w:marRight w:val="0"/>
          <w:marTop w:val="0"/>
          <w:marBottom w:val="0"/>
          <w:divBdr>
            <w:top w:val="none" w:sz="0" w:space="0" w:color="auto"/>
            <w:left w:val="none" w:sz="0" w:space="0" w:color="auto"/>
            <w:bottom w:val="none" w:sz="0" w:space="0" w:color="auto"/>
            <w:right w:val="none" w:sz="0" w:space="0" w:color="auto"/>
          </w:divBdr>
        </w:div>
        <w:div w:id="604918737">
          <w:marLeft w:val="480"/>
          <w:marRight w:val="0"/>
          <w:marTop w:val="0"/>
          <w:marBottom w:val="0"/>
          <w:divBdr>
            <w:top w:val="none" w:sz="0" w:space="0" w:color="auto"/>
            <w:left w:val="none" w:sz="0" w:space="0" w:color="auto"/>
            <w:bottom w:val="none" w:sz="0" w:space="0" w:color="auto"/>
            <w:right w:val="none" w:sz="0" w:space="0" w:color="auto"/>
          </w:divBdr>
        </w:div>
        <w:div w:id="1715157889">
          <w:marLeft w:val="480"/>
          <w:marRight w:val="0"/>
          <w:marTop w:val="0"/>
          <w:marBottom w:val="0"/>
          <w:divBdr>
            <w:top w:val="none" w:sz="0" w:space="0" w:color="auto"/>
            <w:left w:val="none" w:sz="0" w:space="0" w:color="auto"/>
            <w:bottom w:val="none" w:sz="0" w:space="0" w:color="auto"/>
            <w:right w:val="none" w:sz="0" w:space="0" w:color="auto"/>
          </w:divBdr>
        </w:div>
        <w:div w:id="1743873590">
          <w:marLeft w:val="480"/>
          <w:marRight w:val="0"/>
          <w:marTop w:val="0"/>
          <w:marBottom w:val="0"/>
          <w:divBdr>
            <w:top w:val="none" w:sz="0" w:space="0" w:color="auto"/>
            <w:left w:val="none" w:sz="0" w:space="0" w:color="auto"/>
            <w:bottom w:val="none" w:sz="0" w:space="0" w:color="auto"/>
            <w:right w:val="none" w:sz="0" w:space="0" w:color="auto"/>
          </w:divBdr>
        </w:div>
        <w:div w:id="715936170">
          <w:marLeft w:val="480"/>
          <w:marRight w:val="0"/>
          <w:marTop w:val="0"/>
          <w:marBottom w:val="0"/>
          <w:divBdr>
            <w:top w:val="none" w:sz="0" w:space="0" w:color="auto"/>
            <w:left w:val="none" w:sz="0" w:space="0" w:color="auto"/>
            <w:bottom w:val="none" w:sz="0" w:space="0" w:color="auto"/>
            <w:right w:val="none" w:sz="0" w:space="0" w:color="auto"/>
          </w:divBdr>
        </w:div>
      </w:divsChild>
    </w:div>
    <w:div w:id="1406952066">
      <w:bodyDiv w:val="1"/>
      <w:marLeft w:val="0"/>
      <w:marRight w:val="0"/>
      <w:marTop w:val="0"/>
      <w:marBottom w:val="0"/>
      <w:divBdr>
        <w:top w:val="none" w:sz="0" w:space="0" w:color="auto"/>
        <w:left w:val="none" w:sz="0" w:space="0" w:color="auto"/>
        <w:bottom w:val="none" w:sz="0" w:space="0" w:color="auto"/>
        <w:right w:val="none" w:sz="0" w:space="0" w:color="auto"/>
      </w:divBdr>
      <w:divsChild>
        <w:div w:id="1280259795">
          <w:marLeft w:val="480"/>
          <w:marRight w:val="0"/>
          <w:marTop w:val="0"/>
          <w:marBottom w:val="0"/>
          <w:divBdr>
            <w:top w:val="none" w:sz="0" w:space="0" w:color="auto"/>
            <w:left w:val="none" w:sz="0" w:space="0" w:color="auto"/>
            <w:bottom w:val="none" w:sz="0" w:space="0" w:color="auto"/>
            <w:right w:val="none" w:sz="0" w:space="0" w:color="auto"/>
          </w:divBdr>
        </w:div>
        <w:div w:id="1889141661">
          <w:marLeft w:val="480"/>
          <w:marRight w:val="0"/>
          <w:marTop w:val="0"/>
          <w:marBottom w:val="0"/>
          <w:divBdr>
            <w:top w:val="none" w:sz="0" w:space="0" w:color="auto"/>
            <w:left w:val="none" w:sz="0" w:space="0" w:color="auto"/>
            <w:bottom w:val="none" w:sz="0" w:space="0" w:color="auto"/>
            <w:right w:val="none" w:sz="0" w:space="0" w:color="auto"/>
          </w:divBdr>
        </w:div>
        <w:div w:id="86974216">
          <w:marLeft w:val="480"/>
          <w:marRight w:val="0"/>
          <w:marTop w:val="0"/>
          <w:marBottom w:val="0"/>
          <w:divBdr>
            <w:top w:val="none" w:sz="0" w:space="0" w:color="auto"/>
            <w:left w:val="none" w:sz="0" w:space="0" w:color="auto"/>
            <w:bottom w:val="none" w:sz="0" w:space="0" w:color="auto"/>
            <w:right w:val="none" w:sz="0" w:space="0" w:color="auto"/>
          </w:divBdr>
        </w:div>
        <w:div w:id="819804847">
          <w:marLeft w:val="480"/>
          <w:marRight w:val="0"/>
          <w:marTop w:val="0"/>
          <w:marBottom w:val="0"/>
          <w:divBdr>
            <w:top w:val="none" w:sz="0" w:space="0" w:color="auto"/>
            <w:left w:val="none" w:sz="0" w:space="0" w:color="auto"/>
            <w:bottom w:val="none" w:sz="0" w:space="0" w:color="auto"/>
            <w:right w:val="none" w:sz="0" w:space="0" w:color="auto"/>
          </w:divBdr>
        </w:div>
        <w:div w:id="1145510876">
          <w:marLeft w:val="480"/>
          <w:marRight w:val="0"/>
          <w:marTop w:val="0"/>
          <w:marBottom w:val="0"/>
          <w:divBdr>
            <w:top w:val="none" w:sz="0" w:space="0" w:color="auto"/>
            <w:left w:val="none" w:sz="0" w:space="0" w:color="auto"/>
            <w:bottom w:val="none" w:sz="0" w:space="0" w:color="auto"/>
            <w:right w:val="none" w:sz="0" w:space="0" w:color="auto"/>
          </w:divBdr>
        </w:div>
        <w:div w:id="977298818">
          <w:marLeft w:val="480"/>
          <w:marRight w:val="0"/>
          <w:marTop w:val="0"/>
          <w:marBottom w:val="0"/>
          <w:divBdr>
            <w:top w:val="none" w:sz="0" w:space="0" w:color="auto"/>
            <w:left w:val="none" w:sz="0" w:space="0" w:color="auto"/>
            <w:bottom w:val="none" w:sz="0" w:space="0" w:color="auto"/>
            <w:right w:val="none" w:sz="0" w:space="0" w:color="auto"/>
          </w:divBdr>
        </w:div>
        <w:div w:id="842744104">
          <w:marLeft w:val="480"/>
          <w:marRight w:val="0"/>
          <w:marTop w:val="0"/>
          <w:marBottom w:val="0"/>
          <w:divBdr>
            <w:top w:val="none" w:sz="0" w:space="0" w:color="auto"/>
            <w:left w:val="none" w:sz="0" w:space="0" w:color="auto"/>
            <w:bottom w:val="none" w:sz="0" w:space="0" w:color="auto"/>
            <w:right w:val="none" w:sz="0" w:space="0" w:color="auto"/>
          </w:divBdr>
        </w:div>
        <w:div w:id="1192188629">
          <w:marLeft w:val="480"/>
          <w:marRight w:val="0"/>
          <w:marTop w:val="0"/>
          <w:marBottom w:val="0"/>
          <w:divBdr>
            <w:top w:val="none" w:sz="0" w:space="0" w:color="auto"/>
            <w:left w:val="none" w:sz="0" w:space="0" w:color="auto"/>
            <w:bottom w:val="none" w:sz="0" w:space="0" w:color="auto"/>
            <w:right w:val="none" w:sz="0" w:space="0" w:color="auto"/>
          </w:divBdr>
        </w:div>
        <w:div w:id="324819885">
          <w:marLeft w:val="480"/>
          <w:marRight w:val="0"/>
          <w:marTop w:val="0"/>
          <w:marBottom w:val="0"/>
          <w:divBdr>
            <w:top w:val="none" w:sz="0" w:space="0" w:color="auto"/>
            <w:left w:val="none" w:sz="0" w:space="0" w:color="auto"/>
            <w:bottom w:val="none" w:sz="0" w:space="0" w:color="auto"/>
            <w:right w:val="none" w:sz="0" w:space="0" w:color="auto"/>
          </w:divBdr>
        </w:div>
        <w:div w:id="1905944901">
          <w:marLeft w:val="480"/>
          <w:marRight w:val="0"/>
          <w:marTop w:val="0"/>
          <w:marBottom w:val="0"/>
          <w:divBdr>
            <w:top w:val="none" w:sz="0" w:space="0" w:color="auto"/>
            <w:left w:val="none" w:sz="0" w:space="0" w:color="auto"/>
            <w:bottom w:val="none" w:sz="0" w:space="0" w:color="auto"/>
            <w:right w:val="none" w:sz="0" w:space="0" w:color="auto"/>
          </w:divBdr>
        </w:div>
        <w:div w:id="1593011095">
          <w:marLeft w:val="480"/>
          <w:marRight w:val="0"/>
          <w:marTop w:val="0"/>
          <w:marBottom w:val="0"/>
          <w:divBdr>
            <w:top w:val="none" w:sz="0" w:space="0" w:color="auto"/>
            <w:left w:val="none" w:sz="0" w:space="0" w:color="auto"/>
            <w:bottom w:val="none" w:sz="0" w:space="0" w:color="auto"/>
            <w:right w:val="none" w:sz="0" w:space="0" w:color="auto"/>
          </w:divBdr>
        </w:div>
        <w:div w:id="1297297342">
          <w:marLeft w:val="480"/>
          <w:marRight w:val="0"/>
          <w:marTop w:val="0"/>
          <w:marBottom w:val="0"/>
          <w:divBdr>
            <w:top w:val="none" w:sz="0" w:space="0" w:color="auto"/>
            <w:left w:val="none" w:sz="0" w:space="0" w:color="auto"/>
            <w:bottom w:val="none" w:sz="0" w:space="0" w:color="auto"/>
            <w:right w:val="none" w:sz="0" w:space="0" w:color="auto"/>
          </w:divBdr>
        </w:div>
        <w:div w:id="260380179">
          <w:marLeft w:val="480"/>
          <w:marRight w:val="0"/>
          <w:marTop w:val="0"/>
          <w:marBottom w:val="0"/>
          <w:divBdr>
            <w:top w:val="none" w:sz="0" w:space="0" w:color="auto"/>
            <w:left w:val="none" w:sz="0" w:space="0" w:color="auto"/>
            <w:bottom w:val="none" w:sz="0" w:space="0" w:color="auto"/>
            <w:right w:val="none" w:sz="0" w:space="0" w:color="auto"/>
          </w:divBdr>
        </w:div>
        <w:div w:id="1944609251">
          <w:marLeft w:val="480"/>
          <w:marRight w:val="0"/>
          <w:marTop w:val="0"/>
          <w:marBottom w:val="0"/>
          <w:divBdr>
            <w:top w:val="none" w:sz="0" w:space="0" w:color="auto"/>
            <w:left w:val="none" w:sz="0" w:space="0" w:color="auto"/>
            <w:bottom w:val="none" w:sz="0" w:space="0" w:color="auto"/>
            <w:right w:val="none" w:sz="0" w:space="0" w:color="auto"/>
          </w:divBdr>
        </w:div>
        <w:div w:id="76680970">
          <w:marLeft w:val="480"/>
          <w:marRight w:val="0"/>
          <w:marTop w:val="0"/>
          <w:marBottom w:val="0"/>
          <w:divBdr>
            <w:top w:val="none" w:sz="0" w:space="0" w:color="auto"/>
            <w:left w:val="none" w:sz="0" w:space="0" w:color="auto"/>
            <w:bottom w:val="none" w:sz="0" w:space="0" w:color="auto"/>
            <w:right w:val="none" w:sz="0" w:space="0" w:color="auto"/>
          </w:divBdr>
        </w:div>
        <w:div w:id="1551072210">
          <w:marLeft w:val="480"/>
          <w:marRight w:val="0"/>
          <w:marTop w:val="0"/>
          <w:marBottom w:val="0"/>
          <w:divBdr>
            <w:top w:val="none" w:sz="0" w:space="0" w:color="auto"/>
            <w:left w:val="none" w:sz="0" w:space="0" w:color="auto"/>
            <w:bottom w:val="none" w:sz="0" w:space="0" w:color="auto"/>
            <w:right w:val="none" w:sz="0" w:space="0" w:color="auto"/>
          </w:divBdr>
        </w:div>
        <w:div w:id="1366099739">
          <w:marLeft w:val="480"/>
          <w:marRight w:val="0"/>
          <w:marTop w:val="0"/>
          <w:marBottom w:val="0"/>
          <w:divBdr>
            <w:top w:val="none" w:sz="0" w:space="0" w:color="auto"/>
            <w:left w:val="none" w:sz="0" w:space="0" w:color="auto"/>
            <w:bottom w:val="none" w:sz="0" w:space="0" w:color="auto"/>
            <w:right w:val="none" w:sz="0" w:space="0" w:color="auto"/>
          </w:divBdr>
        </w:div>
        <w:div w:id="1849980191">
          <w:marLeft w:val="480"/>
          <w:marRight w:val="0"/>
          <w:marTop w:val="0"/>
          <w:marBottom w:val="0"/>
          <w:divBdr>
            <w:top w:val="none" w:sz="0" w:space="0" w:color="auto"/>
            <w:left w:val="none" w:sz="0" w:space="0" w:color="auto"/>
            <w:bottom w:val="none" w:sz="0" w:space="0" w:color="auto"/>
            <w:right w:val="none" w:sz="0" w:space="0" w:color="auto"/>
          </w:divBdr>
        </w:div>
        <w:div w:id="813523586">
          <w:marLeft w:val="480"/>
          <w:marRight w:val="0"/>
          <w:marTop w:val="0"/>
          <w:marBottom w:val="0"/>
          <w:divBdr>
            <w:top w:val="none" w:sz="0" w:space="0" w:color="auto"/>
            <w:left w:val="none" w:sz="0" w:space="0" w:color="auto"/>
            <w:bottom w:val="none" w:sz="0" w:space="0" w:color="auto"/>
            <w:right w:val="none" w:sz="0" w:space="0" w:color="auto"/>
          </w:divBdr>
        </w:div>
      </w:divsChild>
    </w:div>
    <w:div w:id="1407846091">
      <w:bodyDiv w:val="1"/>
      <w:marLeft w:val="0"/>
      <w:marRight w:val="0"/>
      <w:marTop w:val="0"/>
      <w:marBottom w:val="0"/>
      <w:divBdr>
        <w:top w:val="none" w:sz="0" w:space="0" w:color="auto"/>
        <w:left w:val="none" w:sz="0" w:space="0" w:color="auto"/>
        <w:bottom w:val="none" w:sz="0" w:space="0" w:color="auto"/>
        <w:right w:val="none" w:sz="0" w:space="0" w:color="auto"/>
      </w:divBdr>
    </w:div>
    <w:div w:id="1418750636">
      <w:bodyDiv w:val="1"/>
      <w:marLeft w:val="0"/>
      <w:marRight w:val="0"/>
      <w:marTop w:val="0"/>
      <w:marBottom w:val="0"/>
      <w:divBdr>
        <w:top w:val="none" w:sz="0" w:space="0" w:color="auto"/>
        <w:left w:val="none" w:sz="0" w:space="0" w:color="auto"/>
        <w:bottom w:val="none" w:sz="0" w:space="0" w:color="auto"/>
        <w:right w:val="none" w:sz="0" w:space="0" w:color="auto"/>
      </w:divBdr>
    </w:div>
    <w:div w:id="1434009369">
      <w:bodyDiv w:val="1"/>
      <w:marLeft w:val="0"/>
      <w:marRight w:val="0"/>
      <w:marTop w:val="0"/>
      <w:marBottom w:val="0"/>
      <w:divBdr>
        <w:top w:val="none" w:sz="0" w:space="0" w:color="auto"/>
        <w:left w:val="none" w:sz="0" w:space="0" w:color="auto"/>
        <w:bottom w:val="none" w:sz="0" w:space="0" w:color="auto"/>
        <w:right w:val="none" w:sz="0" w:space="0" w:color="auto"/>
      </w:divBdr>
    </w:div>
    <w:div w:id="1437755300">
      <w:bodyDiv w:val="1"/>
      <w:marLeft w:val="0"/>
      <w:marRight w:val="0"/>
      <w:marTop w:val="0"/>
      <w:marBottom w:val="0"/>
      <w:divBdr>
        <w:top w:val="none" w:sz="0" w:space="0" w:color="auto"/>
        <w:left w:val="none" w:sz="0" w:space="0" w:color="auto"/>
        <w:bottom w:val="none" w:sz="0" w:space="0" w:color="auto"/>
        <w:right w:val="none" w:sz="0" w:space="0" w:color="auto"/>
      </w:divBdr>
    </w:div>
    <w:div w:id="1439640418">
      <w:bodyDiv w:val="1"/>
      <w:marLeft w:val="0"/>
      <w:marRight w:val="0"/>
      <w:marTop w:val="0"/>
      <w:marBottom w:val="0"/>
      <w:divBdr>
        <w:top w:val="none" w:sz="0" w:space="0" w:color="auto"/>
        <w:left w:val="none" w:sz="0" w:space="0" w:color="auto"/>
        <w:bottom w:val="none" w:sz="0" w:space="0" w:color="auto"/>
        <w:right w:val="none" w:sz="0" w:space="0" w:color="auto"/>
      </w:divBdr>
    </w:div>
    <w:div w:id="1440249391">
      <w:bodyDiv w:val="1"/>
      <w:marLeft w:val="0"/>
      <w:marRight w:val="0"/>
      <w:marTop w:val="0"/>
      <w:marBottom w:val="0"/>
      <w:divBdr>
        <w:top w:val="none" w:sz="0" w:space="0" w:color="auto"/>
        <w:left w:val="none" w:sz="0" w:space="0" w:color="auto"/>
        <w:bottom w:val="none" w:sz="0" w:space="0" w:color="auto"/>
        <w:right w:val="none" w:sz="0" w:space="0" w:color="auto"/>
      </w:divBdr>
    </w:div>
    <w:div w:id="1441341491">
      <w:bodyDiv w:val="1"/>
      <w:marLeft w:val="0"/>
      <w:marRight w:val="0"/>
      <w:marTop w:val="0"/>
      <w:marBottom w:val="0"/>
      <w:divBdr>
        <w:top w:val="none" w:sz="0" w:space="0" w:color="auto"/>
        <w:left w:val="none" w:sz="0" w:space="0" w:color="auto"/>
        <w:bottom w:val="none" w:sz="0" w:space="0" w:color="auto"/>
        <w:right w:val="none" w:sz="0" w:space="0" w:color="auto"/>
      </w:divBdr>
    </w:div>
    <w:div w:id="1448305465">
      <w:bodyDiv w:val="1"/>
      <w:marLeft w:val="0"/>
      <w:marRight w:val="0"/>
      <w:marTop w:val="0"/>
      <w:marBottom w:val="0"/>
      <w:divBdr>
        <w:top w:val="none" w:sz="0" w:space="0" w:color="auto"/>
        <w:left w:val="none" w:sz="0" w:space="0" w:color="auto"/>
        <w:bottom w:val="none" w:sz="0" w:space="0" w:color="auto"/>
        <w:right w:val="none" w:sz="0" w:space="0" w:color="auto"/>
      </w:divBdr>
    </w:div>
    <w:div w:id="1452821521">
      <w:bodyDiv w:val="1"/>
      <w:marLeft w:val="0"/>
      <w:marRight w:val="0"/>
      <w:marTop w:val="0"/>
      <w:marBottom w:val="0"/>
      <w:divBdr>
        <w:top w:val="none" w:sz="0" w:space="0" w:color="auto"/>
        <w:left w:val="none" w:sz="0" w:space="0" w:color="auto"/>
        <w:bottom w:val="none" w:sz="0" w:space="0" w:color="auto"/>
        <w:right w:val="none" w:sz="0" w:space="0" w:color="auto"/>
      </w:divBdr>
    </w:div>
    <w:div w:id="1459837109">
      <w:bodyDiv w:val="1"/>
      <w:marLeft w:val="0"/>
      <w:marRight w:val="0"/>
      <w:marTop w:val="0"/>
      <w:marBottom w:val="0"/>
      <w:divBdr>
        <w:top w:val="none" w:sz="0" w:space="0" w:color="auto"/>
        <w:left w:val="none" w:sz="0" w:space="0" w:color="auto"/>
        <w:bottom w:val="none" w:sz="0" w:space="0" w:color="auto"/>
        <w:right w:val="none" w:sz="0" w:space="0" w:color="auto"/>
      </w:divBdr>
    </w:div>
    <w:div w:id="1465738379">
      <w:bodyDiv w:val="1"/>
      <w:marLeft w:val="0"/>
      <w:marRight w:val="0"/>
      <w:marTop w:val="0"/>
      <w:marBottom w:val="0"/>
      <w:divBdr>
        <w:top w:val="none" w:sz="0" w:space="0" w:color="auto"/>
        <w:left w:val="none" w:sz="0" w:space="0" w:color="auto"/>
        <w:bottom w:val="none" w:sz="0" w:space="0" w:color="auto"/>
        <w:right w:val="none" w:sz="0" w:space="0" w:color="auto"/>
      </w:divBdr>
    </w:div>
    <w:div w:id="1484463924">
      <w:bodyDiv w:val="1"/>
      <w:marLeft w:val="0"/>
      <w:marRight w:val="0"/>
      <w:marTop w:val="0"/>
      <w:marBottom w:val="0"/>
      <w:divBdr>
        <w:top w:val="none" w:sz="0" w:space="0" w:color="auto"/>
        <w:left w:val="none" w:sz="0" w:space="0" w:color="auto"/>
        <w:bottom w:val="none" w:sz="0" w:space="0" w:color="auto"/>
        <w:right w:val="none" w:sz="0" w:space="0" w:color="auto"/>
      </w:divBdr>
    </w:div>
    <w:div w:id="1484928480">
      <w:bodyDiv w:val="1"/>
      <w:marLeft w:val="0"/>
      <w:marRight w:val="0"/>
      <w:marTop w:val="0"/>
      <w:marBottom w:val="0"/>
      <w:divBdr>
        <w:top w:val="none" w:sz="0" w:space="0" w:color="auto"/>
        <w:left w:val="none" w:sz="0" w:space="0" w:color="auto"/>
        <w:bottom w:val="none" w:sz="0" w:space="0" w:color="auto"/>
        <w:right w:val="none" w:sz="0" w:space="0" w:color="auto"/>
      </w:divBdr>
    </w:div>
    <w:div w:id="1488741007">
      <w:bodyDiv w:val="1"/>
      <w:marLeft w:val="0"/>
      <w:marRight w:val="0"/>
      <w:marTop w:val="0"/>
      <w:marBottom w:val="0"/>
      <w:divBdr>
        <w:top w:val="none" w:sz="0" w:space="0" w:color="auto"/>
        <w:left w:val="none" w:sz="0" w:space="0" w:color="auto"/>
        <w:bottom w:val="none" w:sz="0" w:space="0" w:color="auto"/>
        <w:right w:val="none" w:sz="0" w:space="0" w:color="auto"/>
      </w:divBdr>
    </w:div>
    <w:div w:id="1494757803">
      <w:bodyDiv w:val="1"/>
      <w:marLeft w:val="0"/>
      <w:marRight w:val="0"/>
      <w:marTop w:val="0"/>
      <w:marBottom w:val="0"/>
      <w:divBdr>
        <w:top w:val="none" w:sz="0" w:space="0" w:color="auto"/>
        <w:left w:val="none" w:sz="0" w:space="0" w:color="auto"/>
        <w:bottom w:val="none" w:sz="0" w:space="0" w:color="auto"/>
        <w:right w:val="none" w:sz="0" w:space="0" w:color="auto"/>
      </w:divBdr>
    </w:div>
    <w:div w:id="1501772786">
      <w:bodyDiv w:val="1"/>
      <w:marLeft w:val="0"/>
      <w:marRight w:val="0"/>
      <w:marTop w:val="0"/>
      <w:marBottom w:val="0"/>
      <w:divBdr>
        <w:top w:val="none" w:sz="0" w:space="0" w:color="auto"/>
        <w:left w:val="none" w:sz="0" w:space="0" w:color="auto"/>
        <w:bottom w:val="none" w:sz="0" w:space="0" w:color="auto"/>
        <w:right w:val="none" w:sz="0" w:space="0" w:color="auto"/>
      </w:divBdr>
      <w:divsChild>
        <w:div w:id="406535607">
          <w:marLeft w:val="480"/>
          <w:marRight w:val="0"/>
          <w:marTop w:val="0"/>
          <w:marBottom w:val="0"/>
          <w:divBdr>
            <w:top w:val="none" w:sz="0" w:space="0" w:color="auto"/>
            <w:left w:val="none" w:sz="0" w:space="0" w:color="auto"/>
            <w:bottom w:val="none" w:sz="0" w:space="0" w:color="auto"/>
            <w:right w:val="none" w:sz="0" w:space="0" w:color="auto"/>
          </w:divBdr>
        </w:div>
        <w:div w:id="959068297">
          <w:marLeft w:val="480"/>
          <w:marRight w:val="0"/>
          <w:marTop w:val="0"/>
          <w:marBottom w:val="0"/>
          <w:divBdr>
            <w:top w:val="none" w:sz="0" w:space="0" w:color="auto"/>
            <w:left w:val="none" w:sz="0" w:space="0" w:color="auto"/>
            <w:bottom w:val="none" w:sz="0" w:space="0" w:color="auto"/>
            <w:right w:val="none" w:sz="0" w:space="0" w:color="auto"/>
          </w:divBdr>
        </w:div>
      </w:divsChild>
    </w:div>
    <w:div w:id="1502697636">
      <w:bodyDiv w:val="1"/>
      <w:marLeft w:val="0"/>
      <w:marRight w:val="0"/>
      <w:marTop w:val="0"/>
      <w:marBottom w:val="0"/>
      <w:divBdr>
        <w:top w:val="none" w:sz="0" w:space="0" w:color="auto"/>
        <w:left w:val="none" w:sz="0" w:space="0" w:color="auto"/>
        <w:bottom w:val="none" w:sz="0" w:space="0" w:color="auto"/>
        <w:right w:val="none" w:sz="0" w:space="0" w:color="auto"/>
      </w:divBdr>
    </w:div>
    <w:div w:id="1512528023">
      <w:bodyDiv w:val="1"/>
      <w:marLeft w:val="0"/>
      <w:marRight w:val="0"/>
      <w:marTop w:val="0"/>
      <w:marBottom w:val="0"/>
      <w:divBdr>
        <w:top w:val="none" w:sz="0" w:space="0" w:color="auto"/>
        <w:left w:val="none" w:sz="0" w:space="0" w:color="auto"/>
        <w:bottom w:val="none" w:sz="0" w:space="0" w:color="auto"/>
        <w:right w:val="none" w:sz="0" w:space="0" w:color="auto"/>
      </w:divBdr>
    </w:div>
    <w:div w:id="1514613842">
      <w:bodyDiv w:val="1"/>
      <w:marLeft w:val="0"/>
      <w:marRight w:val="0"/>
      <w:marTop w:val="0"/>
      <w:marBottom w:val="0"/>
      <w:divBdr>
        <w:top w:val="none" w:sz="0" w:space="0" w:color="auto"/>
        <w:left w:val="none" w:sz="0" w:space="0" w:color="auto"/>
        <w:bottom w:val="none" w:sz="0" w:space="0" w:color="auto"/>
        <w:right w:val="none" w:sz="0" w:space="0" w:color="auto"/>
      </w:divBdr>
    </w:div>
    <w:div w:id="1515729341">
      <w:bodyDiv w:val="1"/>
      <w:marLeft w:val="0"/>
      <w:marRight w:val="0"/>
      <w:marTop w:val="0"/>
      <w:marBottom w:val="0"/>
      <w:divBdr>
        <w:top w:val="none" w:sz="0" w:space="0" w:color="auto"/>
        <w:left w:val="none" w:sz="0" w:space="0" w:color="auto"/>
        <w:bottom w:val="none" w:sz="0" w:space="0" w:color="auto"/>
        <w:right w:val="none" w:sz="0" w:space="0" w:color="auto"/>
      </w:divBdr>
    </w:div>
    <w:div w:id="1527674870">
      <w:bodyDiv w:val="1"/>
      <w:marLeft w:val="0"/>
      <w:marRight w:val="0"/>
      <w:marTop w:val="0"/>
      <w:marBottom w:val="0"/>
      <w:divBdr>
        <w:top w:val="none" w:sz="0" w:space="0" w:color="auto"/>
        <w:left w:val="none" w:sz="0" w:space="0" w:color="auto"/>
        <w:bottom w:val="none" w:sz="0" w:space="0" w:color="auto"/>
        <w:right w:val="none" w:sz="0" w:space="0" w:color="auto"/>
      </w:divBdr>
    </w:div>
    <w:div w:id="1531532569">
      <w:bodyDiv w:val="1"/>
      <w:marLeft w:val="0"/>
      <w:marRight w:val="0"/>
      <w:marTop w:val="0"/>
      <w:marBottom w:val="0"/>
      <w:divBdr>
        <w:top w:val="none" w:sz="0" w:space="0" w:color="auto"/>
        <w:left w:val="none" w:sz="0" w:space="0" w:color="auto"/>
        <w:bottom w:val="none" w:sz="0" w:space="0" w:color="auto"/>
        <w:right w:val="none" w:sz="0" w:space="0" w:color="auto"/>
      </w:divBdr>
    </w:div>
    <w:div w:id="1538661944">
      <w:bodyDiv w:val="1"/>
      <w:marLeft w:val="0"/>
      <w:marRight w:val="0"/>
      <w:marTop w:val="0"/>
      <w:marBottom w:val="0"/>
      <w:divBdr>
        <w:top w:val="none" w:sz="0" w:space="0" w:color="auto"/>
        <w:left w:val="none" w:sz="0" w:space="0" w:color="auto"/>
        <w:bottom w:val="none" w:sz="0" w:space="0" w:color="auto"/>
        <w:right w:val="none" w:sz="0" w:space="0" w:color="auto"/>
      </w:divBdr>
    </w:div>
    <w:div w:id="1547597666">
      <w:bodyDiv w:val="1"/>
      <w:marLeft w:val="0"/>
      <w:marRight w:val="0"/>
      <w:marTop w:val="0"/>
      <w:marBottom w:val="0"/>
      <w:divBdr>
        <w:top w:val="none" w:sz="0" w:space="0" w:color="auto"/>
        <w:left w:val="none" w:sz="0" w:space="0" w:color="auto"/>
        <w:bottom w:val="none" w:sz="0" w:space="0" w:color="auto"/>
        <w:right w:val="none" w:sz="0" w:space="0" w:color="auto"/>
      </w:divBdr>
    </w:div>
    <w:div w:id="1549797236">
      <w:bodyDiv w:val="1"/>
      <w:marLeft w:val="0"/>
      <w:marRight w:val="0"/>
      <w:marTop w:val="0"/>
      <w:marBottom w:val="0"/>
      <w:divBdr>
        <w:top w:val="none" w:sz="0" w:space="0" w:color="auto"/>
        <w:left w:val="none" w:sz="0" w:space="0" w:color="auto"/>
        <w:bottom w:val="none" w:sz="0" w:space="0" w:color="auto"/>
        <w:right w:val="none" w:sz="0" w:space="0" w:color="auto"/>
      </w:divBdr>
    </w:div>
    <w:div w:id="1561942652">
      <w:bodyDiv w:val="1"/>
      <w:marLeft w:val="0"/>
      <w:marRight w:val="0"/>
      <w:marTop w:val="0"/>
      <w:marBottom w:val="0"/>
      <w:divBdr>
        <w:top w:val="none" w:sz="0" w:space="0" w:color="auto"/>
        <w:left w:val="none" w:sz="0" w:space="0" w:color="auto"/>
        <w:bottom w:val="none" w:sz="0" w:space="0" w:color="auto"/>
        <w:right w:val="none" w:sz="0" w:space="0" w:color="auto"/>
      </w:divBdr>
    </w:div>
    <w:div w:id="1571500463">
      <w:bodyDiv w:val="1"/>
      <w:marLeft w:val="0"/>
      <w:marRight w:val="0"/>
      <w:marTop w:val="0"/>
      <w:marBottom w:val="0"/>
      <w:divBdr>
        <w:top w:val="none" w:sz="0" w:space="0" w:color="auto"/>
        <w:left w:val="none" w:sz="0" w:space="0" w:color="auto"/>
        <w:bottom w:val="none" w:sz="0" w:space="0" w:color="auto"/>
        <w:right w:val="none" w:sz="0" w:space="0" w:color="auto"/>
      </w:divBdr>
    </w:div>
    <w:div w:id="1576353833">
      <w:bodyDiv w:val="1"/>
      <w:marLeft w:val="0"/>
      <w:marRight w:val="0"/>
      <w:marTop w:val="0"/>
      <w:marBottom w:val="0"/>
      <w:divBdr>
        <w:top w:val="none" w:sz="0" w:space="0" w:color="auto"/>
        <w:left w:val="none" w:sz="0" w:space="0" w:color="auto"/>
        <w:bottom w:val="none" w:sz="0" w:space="0" w:color="auto"/>
        <w:right w:val="none" w:sz="0" w:space="0" w:color="auto"/>
      </w:divBdr>
    </w:div>
    <w:div w:id="1577662531">
      <w:bodyDiv w:val="1"/>
      <w:marLeft w:val="0"/>
      <w:marRight w:val="0"/>
      <w:marTop w:val="0"/>
      <w:marBottom w:val="0"/>
      <w:divBdr>
        <w:top w:val="none" w:sz="0" w:space="0" w:color="auto"/>
        <w:left w:val="none" w:sz="0" w:space="0" w:color="auto"/>
        <w:bottom w:val="none" w:sz="0" w:space="0" w:color="auto"/>
        <w:right w:val="none" w:sz="0" w:space="0" w:color="auto"/>
      </w:divBdr>
    </w:div>
    <w:div w:id="1583250785">
      <w:bodyDiv w:val="1"/>
      <w:marLeft w:val="0"/>
      <w:marRight w:val="0"/>
      <w:marTop w:val="0"/>
      <w:marBottom w:val="0"/>
      <w:divBdr>
        <w:top w:val="none" w:sz="0" w:space="0" w:color="auto"/>
        <w:left w:val="none" w:sz="0" w:space="0" w:color="auto"/>
        <w:bottom w:val="none" w:sz="0" w:space="0" w:color="auto"/>
        <w:right w:val="none" w:sz="0" w:space="0" w:color="auto"/>
      </w:divBdr>
    </w:div>
    <w:div w:id="1586496761">
      <w:bodyDiv w:val="1"/>
      <w:marLeft w:val="0"/>
      <w:marRight w:val="0"/>
      <w:marTop w:val="0"/>
      <w:marBottom w:val="0"/>
      <w:divBdr>
        <w:top w:val="none" w:sz="0" w:space="0" w:color="auto"/>
        <w:left w:val="none" w:sz="0" w:space="0" w:color="auto"/>
        <w:bottom w:val="none" w:sz="0" w:space="0" w:color="auto"/>
        <w:right w:val="none" w:sz="0" w:space="0" w:color="auto"/>
      </w:divBdr>
    </w:div>
    <w:div w:id="1588341745">
      <w:bodyDiv w:val="1"/>
      <w:marLeft w:val="0"/>
      <w:marRight w:val="0"/>
      <w:marTop w:val="0"/>
      <w:marBottom w:val="0"/>
      <w:divBdr>
        <w:top w:val="none" w:sz="0" w:space="0" w:color="auto"/>
        <w:left w:val="none" w:sz="0" w:space="0" w:color="auto"/>
        <w:bottom w:val="none" w:sz="0" w:space="0" w:color="auto"/>
        <w:right w:val="none" w:sz="0" w:space="0" w:color="auto"/>
      </w:divBdr>
    </w:div>
    <w:div w:id="1589584049">
      <w:bodyDiv w:val="1"/>
      <w:marLeft w:val="0"/>
      <w:marRight w:val="0"/>
      <w:marTop w:val="0"/>
      <w:marBottom w:val="0"/>
      <w:divBdr>
        <w:top w:val="none" w:sz="0" w:space="0" w:color="auto"/>
        <w:left w:val="none" w:sz="0" w:space="0" w:color="auto"/>
        <w:bottom w:val="none" w:sz="0" w:space="0" w:color="auto"/>
        <w:right w:val="none" w:sz="0" w:space="0" w:color="auto"/>
      </w:divBdr>
    </w:div>
    <w:div w:id="1593275481">
      <w:bodyDiv w:val="1"/>
      <w:marLeft w:val="0"/>
      <w:marRight w:val="0"/>
      <w:marTop w:val="0"/>
      <w:marBottom w:val="0"/>
      <w:divBdr>
        <w:top w:val="none" w:sz="0" w:space="0" w:color="auto"/>
        <w:left w:val="none" w:sz="0" w:space="0" w:color="auto"/>
        <w:bottom w:val="none" w:sz="0" w:space="0" w:color="auto"/>
        <w:right w:val="none" w:sz="0" w:space="0" w:color="auto"/>
      </w:divBdr>
      <w:divsChild>
        <w:div w:id="483277263">
          <w:marLeft w:val="480"/>
          <w:marRight w:val="0"/>
          <w:marTop w:val="0"/>
          <w:marBottom w:val="0"/>
          <w:divBdr>
            <w:top w:val="none" w:sz="0" w:space="0" w:color="auto"/>
            <w:left w:val="none" w:sz="0" w:space="0" w:color="auto"/>
            <w:bottom w:val="none" w:sz="0" w:space="0" w:color="auto"/>
            <w:right w:val="none" w:sz="0" w:space="0" w:color="auto"/>
          </w:divBdr>
        </w:div>
        <w:div w:id="213008996">
          <w:marLeft w:val="480"/>
          <w:marRight w:val="0"/>
          <w:marTop w:val="0"/>
          <w:marBottom w:val="0"/>
          <w:divBdr>
            <w:top w:val="none" w:sz="0" w:space="0" w:color="auto"/>
            <w:left w:val="none" w:sz="0" w:space="0" w:color="auto"/>
            <w:bottom w:val="none" w:sz="0" w:space="0" w:color="auto"/>
            <w:right w:val="none" w:sz="0" w:space="0" w:color="auto"/>
          </w:divBdr>
        </w:div>
        <w:div w:id="1868978524">
          <w:marLeft w:val="480"/>
          <w:marRight w:val="0"/>
          <w:marTop w:val="0"/>
          <w:marBottom w:val="0"/>
          <w:divBdr>
            <w:top w:val="none" w:sz="0" w:space="0" w:color="auto"/>
            <w:left w:val="none" w:sz="0" w:space="0" w:color="auto"/>
            <w:bottom w:val="none" w:sz="0" w:space="0" w:color="auto"/>
            <w:right w:val="none" w:sz="0" w:space="0" w:color="auto"/>
          </w:divBdr>
        </w:div>
        <w:div w:id="1037391439">
          <w:marLeft w:val="480"/>
          <w:marRight w:val="0"/>
          <w:marTop w:val="0"/>
          <w:marBottom w:val="0"/>
          <w:divBdr>
            <w:top w:val="none" w:sz="0" w:space="0" w:color="auto"/>
            <w:left w:val="none" w:sz="0" w:space="0" w:color="auto"/>
            <w:bottom w:val="none" w:sz="0" w:space="0" w:color="auto"/>
            <w:right w:val="none" w:sz="0" w:space="0" w:color="auto"/>
          </w:divBdr>
        </w:div>
        <w:div w:id="855846860">
          <w:marLeft w:val="480"/>
          <w:marRight w:val="0"/>
          <w:marTop w:val="0"/>
          <w:marBottom w:val="0"/>
          <w:divBdr>
            <w:top w:val="none" w:sz="0" w:space="0" w:color="auto"/>
            <w:left w:val="none" w:sz="0" w:space="0" w:color="auto"/>
            <w:bottom w:val="none" w:sz="0" w:space="0" w:color="auto"/>
            <w:right w:val="none" w:sz="0" w:space="0" w:color="auto"/>
          </w:divBdr>
        </w:div>
        <w:div w:id="496267120">
          <w:marLeft w:val="480"/>
          <w:marRight w:val="0"/>
          <w:marTop w:val="0"/>
          <w:marBottom w:val="0"/>
          <w:divBdr>
            <w:top w:val="none" w:sz="0" w:space="0" w:color="auto"/>
            <w:left w:val="none" w:sz="0" w:space="0" w:color="auto"/>
            <w:bottom w:val="none" w:sz="0" w:space="0" w:color="auto"/>
            <w:right w:val="none" w:sz="0" w:space="0" w:color="auto"/>
          </w:divBdr>
        </w:div>
        <w:div w:id="1649476441">
          <w:marLeft w:val="480"/>
          <w:marRight w:val="0"/>
          <w:marTop w:val="0"/>
          <w:marBottom w:val="0"/>
          <w:divBdr>
            <w:top w:val="none" w:sz="0" w:space="0" w:color="auto"/>
            <w:left w:val="none" w:sz="0" w:space="0" w:color="auto"/>
            <w:bottom w:val="none" w:sz="0" w:space="0" w:color="auto"/>
            <w:right w:val="none" w:sz="0" w:space="0" w:color="auto"/>
          </w:divBdr>
        </w:div>
        <w:div w:id="1087340066">
          <w:marLeft w:val="480"/>
          <w:marRight w:val="0"/>
          <w:marTop w:val="0"/>
          <w:marBottom w:val="0"/>
          <w:divBdr>
            <w:top w:val="none" w:sz="0" w:space="0" w:color="auto"/>
            <w:left w:val="none" w:sz="0" w:space="0" w:color="auto"/>
            <w:bottom w:val="none" w:sz="0" w:space="0" w:color="auto"/>
            <w:right w:val="none" w:sz="0" w:space="0" w:color="auto"/>
          </w:divBdr>
        </w:div>
        <w:div w:id="1194078578">
          <w:marLeft w:val="480"/>
          <w:marRight w:val="0"/>
          <w:marTop w:val="0"/>
          <w:marBottom w:val="0"/>
          <w:divBdr>
            <w:top w:val="none" w:sz="0" w:space="0" w:color="auto"/>
            <w:left w:val="none" w:sz="0" w:space="0" w:color="auto"/>
            <w:bottom w:val="none" w:sz="0" w:space="0" w:color="auto"/>
            <w:right w:val="none" w:sz="0" w:space="0" w:color="auto"/>
          </w:divBdr>
        </w:div>
        <w:div w:id="1178546513">
          <w:marLeft w:val="480"/>
          <w:marRight w:val="0"/>
          <w:marTop w:val="0"/>
          <w:marBottom w:val="0"/>
          <w:divBdr>
            <w:top w:val="none" w:sz="0" w:space="0" w:color="auto"/>
            <w:left w:val="none" w:sz="0" w:space="0" w:color="auto"/>
            <w:bottom w:val="none" w:sz="0" w:space="0" w:color="auto"/>
            <w:right w:val="none" w:sz="0" w:space="0" w:color="auto"/>
          </w:divBdr>
        </w:div>
        <w:div w:id="1917860466">
          <w:marLeft w:val="480"/>
          <w:marRight w:val="0"/>
          <w:marTop w:val="0"/>
          <w:marBottom w:val="0"/>
          <w:divBdr>
            <w:top w:val="none" w:sz="0" w:space="0" w:color="auto"/>
            <w:left w:val="none" w:sz="0" w:space="0" w:color="auto"/>
            <w:bottom w:val="none" w:sz="0" w:space="0" w:color="auto"/>
            <w:right w:val="none" w:sz="0" w:space="0" w:color="auto"/>
          </w:divBdr>
        </w:div>
        <w:div w:id="1407189301">
          <w:marLeft w:val="480"/>
          <w:marRight w:val="0"/>
          <w:marTop w:val="0"/>
          <w:marBottom w:val="0"/>
          <w:divBdr>
            <w:top w:val="none" w:sz="0" w:space="0" w:color="auto"/>
            <w:left w:val="none" w:sz="0" w:space="0" w:color="auto"/>
            <w:bottom w:val="none" w:sz="0" w:space="0" w:color="auto"/>
            <w:right w:val="none" w:sz="0" w:space="0" w:color="auto"/>
          </w:divBdr>
        </w:div>
        <w:div w:id="1159930277">
          <w:marLeft w:val="480"/>
          <w:marRight w:val="0"/>
          <w:marTop w:val="0"/>
          <w:marBottom w:val="0"/>
          <w:divBdr>
            <w:top w:val="none" w:sz="0" w:space="0" w:color="auto"/>
            <w:left w:val="none" w:sz="0" w:space="0" w:color="auto"/>
            <w:bottom w:val="none" w:sz="0" w:space="0" w:color="auto"/>
            <w:right w:val="none" w:sz="0" w:space="0" w:color="auto"/>
          </w:divBdr>
        </w:div>
        <w:div w:id="884678069">
          <w:marLeft w:val="480"/>
          <w:marRight w:val="0"/>
          <w:marTop w:val="0"/>
          <w:marBottom w:val="0"/>
          <w:divBdr>
            <w:top w:val="none" w:sz="0" w:space="0" w:color="auto"/>
            <w:left w:val="none" w:sz="0" w:space="0" w:color="auto"/>
            <w:bottom w:val="none" w:sz="0" w:space="0" w:color="auto"/>
            <w:right w:val="none" w:sz="0" w:space="0" w:color="auto"/>
          </w:divBdr>
        </w:div>
      </w:divsChild>
    </w:div>
    <w:div w:id="1598708036">
      <w:bodyDiv w:val="1"/>
      <w:marLeft w:val="0"/>
      <w:marRight w:val="0"/>
      <w:marTop w:val="0"/>
      <w:marBottom w:val="0"/>
      <w:divBdr>
        <w:top w:val="none" w:sz="0" w:space="0" w:color="auto"/>
        <w:left w:val="none" w:sz="0" w:space="0" w:color="auto"/>
        <w:bottom w:val="none" w:sz="0" w:space="0" w:color="auto"/>
        <w:right w:val="none" w:sz="0" w:space="0" w:color="auto"/>
      </w:divBdr>
      <w:divsChild>
        <w:div w:id="2052001115">
          <w:marLeft w:val="480"/>
          <w:marRight w:val="0"/>
          <w:marTop w:val="0"/>
          <w:marBottom w:val="0"/>
          <w:divBdr>
            <w:top w:val="none" w:sz="0" w:space="0" w:color="auto"/>
            <w:left w:val="none" w:sz="0" w:space="0" w:color="auto"/>
            <w:bottom w:val="none" w:sz="0" w:space="0" w:color="auto"/>
            <w:right w:val="none" w:sz="0" w:space="0" w:color="auto"/>
          </w:divBdr>
        </w:div>
        <w:div w:id="1028140736">
          <w:marLeft w:val="480"/>
          <w:marRight w:val="0"/>
          <w:marTop w:val="0"/>
          <w:marBottom w:val="0"/>
          <w:divBdr>
            <w:top w:val="none" w:sz="0" w:space="0" w:color="auto"/>
            <w:left w:val="none" w:sz="0" w:space="0" w:color="auto"/>
            <w:bottom w:val="none" w:sz="0" w:space="0" w:color="auto"/>
            <w:right w:val="none" w:sz="0" w:space="0" w:color="auto"/>
          </w:divBdr>
        </w:div>
        <w:div w:id="1523133085">
          <w:marLeft w:val="480"/>
          <w:marRight w:val="0"/>
          <w:marTop w:val="0"/>
          <w:marBottom w:val="0"/>
          <w:divBdr>
            <w:top w:val="none" w:sz="0" w:space="0" w:color="auto"/>
            <w:left w:val="none" w:sz="0" w:space="0" w:color="auto"/>
            <w:bottom w:val="none" w:sz="0" w:space="0" w:color="auto"/>
            <w:right w:val="none" w:sz="0" w:space="0" w:color="auto"/>
          </w:divBdr>
        </w:div>
        <w:div w:id="586113328">
          <w:marLeft w:val="480"/>
          <w:marRight w:val="0"/>
          <w:marTop w:val="0"/>
          <w:marBottom w:val="0"/>
          <w:divBdr>
            <w:top w:val="none" w:sz="0" w:space="0" w:color="auto"/>
            <w:left w:val="none" w:sz="0" w:space="0" w:color="auto"/>
            <w:bottom w:val="none" w:sz="0" w:space="0" w:color="auto"/>
            <w:right w:val="none" w:sz="0" w:space="0" w:color="auto"/>
          </w:divBdr>
        </w:div>
        <w:div w:id="1579438025">
          <w:marLeft w:val="480"/>
          <w:marRight w:val="0"/>
          <w:marTop w:val="0"/>
          <w:marBottom w:val="0"/>
          <w:divBdr>
            <w:top w:val="none" w:sz="0" w:space="0" w:color="auto"/>
            <w:left w:val="none" w:sz="0" w:space="0" w:color="auto"/>
            <w:bottom w:val="none" w:sz="0" w:space="0" w:color="auto"/>
            <w:right w:val="none" w:sz="0" w:space="0" w:color="auto"/>
          </w:divBdr>
        </w:div>
        <w:div w:id="532576268">
          <w:marLeft w:val="480"/>
          <w:marRight w:val="0"/>
          <w:marTop w:val="0"/>
          <w:marBottom w:val="0"/>
          <w:divBdr>
            <w:top w:val="none" w:sz="0" w:space="0" w:color="auto"/>
            <w:left w:val="none" w:sz="0" w:space="0" w:color="auto"/>
            <w:bottom w:val="none" w:sz="0" w:space="0" w:color="auto"/>
            <w:right w:val="none" w:sz="0" w:space="0" w:color="auto"/>
          </w:divBdr>
        </w:div>
        <w:div w:id="453795871">
          <w:marLeft w:val="480"/>
          <w:marRight w:val="0"/>
          <w:marTop w:val="0"/>
          <w:marBottom w:val="0"/>
          <w:divBdr>
            <w:top w:val="none" w:sz="0" w:space="0" w:color="auto"/>
            <w:left w:val="none" w:sz="0" w:space="0" w:color="auto"/>
            <w:bottom w:val="none" w:sz="0" w:space="0" w:color="auto"/>
            <w:right w:val="none" w:sz="0" w:space="0" w:color="auto"/>
          </w:divBdr>
        </w:div>
        <w:div w:id="1033187678">
          <w:marLeft w:val="480"/>
          <w:marRight w:val="0"/>
          <w:marTop w:val="0"/>
          <w:marBottom w:val="0"/>
          <w:divBdr>
            <w:top w:val="none" w:sz="0" w:space="0" w:color="auto"/>
            <w:left w:val="none" w:sz="0" w:space="0" w:color="auto"/>
            <w:bottom w:val="none" w:sz="0" w:space="0" w:color="auto"/>
            <w:right w:val="none" w:sz="0" w:space="0" w:color="auto"/>
          </w:divBdr>
        </w:div>
        <w:div w:id="1953318025">
          <w:marLeft w:val="480"/>
          <w:marRight w:val="0"/>
          <w:marTop w:val="0"/>
          <w:marBottom w:val="0"/>
          <w:divBdr>
            <w:top w:val="none" w:sz="0" w:space="0" w:color="auto"/>
            <w:left w:val="none" w:sz="0" w:space="0" w:color="auto"/>
            <w:bottom w:val="none" w:sz="0" w:space="0" w:color="auto"/>
            <w:right w:val="none" w:sz="0" w:space="0" w:color="auto"/>
          </w:divBdr>
        </w:div>
        <w:div w:id="2046518090">
          <w:marLeft w:val="480"/>
          <w:marRight w:val="0"/>
          <w:marTop w:val="0"/>
          <w:marBottom w:val="0"/>
          <w:divBdr>
            <w:top w:val="none" w:sz="0" w:space="0" w:color="auto"/>
            <w:left w:val="none" w:sz="0" w:space="0" w:color="auto"/>
            <w:bottom w:val="none" w:sz="0" w:space="0" w:color="auto"/>
            <w:right w:val="none" w:sz="0" w:space="0" w:color="auto"/>
          </w:divBdr>
        </w:div>
        <w:div w:id="277684439">
          <w:marLeft w:val="480"/>
          <w:marRight w:val="0"/>
          <w:marTop w:val="0"/>
          <w:marBottom w:val="0"/>
          <w:divBdr>
            <w:top w:val="none" w:sz="0" w:space="0" w:color="auto"/>
            <w:left w:val="none" w:sz="0" w:space="0" w:color="auto"/>
            <w:bottom w:val="none" w:sz="0" w:space="0" w:color="auto"/>
            <w:right w:val="none" w:sz="0" w:space="0" w:color="auto"/>
          </w:divBdr>
        </w:div>
        <w:div w:id="1281884801">
          <w:marLeft w:val="480"/>
          <w:marRight w:val="0"/>
          <w:marTop w:val="0"/>
          <w:marBottom w:val="0"/>
          <w:divBdr>
            <w:top w:val="none" w:sz="0" w:space="0" w:color="auto"/>
            <w:left w:val="none" w:sz="0" w:space="0" w:color="auto"/>
            <w:bottom w:val="none" w:sz="0" w:space="0" w:color="auto"/>
            <w:right w:val="none" w:sz="0" w:space="0" w:color="auto"/>
          </w:divBdr>
        </w:div>
        <w:div w:id="705330576">
          <w:marLeft w:val="480"/>
          <w:marRight w:val="0"/>
          <w:marTop w:val="0"/>
          <w:marBottom w:val="0"/>
          <w:divBdr>
            <w:top w:val="none" w:sz="0" w:space="0" w:color="auto"/>
            <w:left w:val="none" w:sz="0" w:space="0" w:color="auto"/>
            <w:bottom w:val="none" w:sz="0" w:space="0" w:color="auto"/>
            <w:right w:val="none" w:sz="0" w:space="0" w:color="auto"/>
          </w:divBdr>
        </w:div>
        <w:div w:id="1490444096">
          <w:marLeft w:val="480"/>
          <w:marRight w:val="0"/>
          <w:marTop w:val="0"/>
          <w:marBottom w:val="0"/>
          <w:divBdr>
            <w:top w:val="none" w:sz="0" w:space="0" w:color="auto"/>
            <w:left w:val="none" w:sz="0" w:space="0" w:color="auto"/>
            <w:bottom w:val="none" w:sz="0" w:space="0" w:color="auto"/>
            <w:right w:val="none" w:sz="0" w:space="0" w:color="auto"/>
          </w:divBdr>
        </w:div>
        <w:div w:id="1435249324">
          <w:marLeft w:val="480"/>
          <w:marRight w:val="0"/>
          <w:marTop w:val="0"/>
          <w:marBottom w:val="0"/>
          <w:divBdr>
            <w:top w:val="none" w:sz="0" w:space="0" w:color="auto"/>
            <w:left w:val="none" w:sz="0" w:space="0" w:color="auto"/>
            <w:bottom w:val="none" w:sz="0" w:space="0" w:color="auto"/>
            <w:right w:val="none" w:sz="0" w:space="0" w:color="auto"/>
          </w:divBdr>
        </w:div>
        <w:div w:id="1648046479">
          <w:marLeft w:val="480"/>
          <w:marRight w:val="0"/>
          <w:marTop w:val="0"/>
          <w:marBottom w:val="0"/>
          <w:divBdr>
            <w:top w:val="none" w:sz="0" w:space="0" w:color="auto"/>
            <w:left w:val="none" w:sz="0" w:space="0" w:color="auto"/>
            <w:bottom w:val="none" w:sz="0" w:space="0" w:color="auto"/>
            <w:right w:val="none" w:sz="0" w:space="0" w:color="auto"/>
          </w:divBdr>
        </w:div>
        <w:div w:id="1895044366">
          <w:marLeft w:val="480"/>
          <w:marRight w:val="0"/>
          <w:marTop w:val="0"/>
          <w:marBottom w:val="0"/>
          <w:divBdr>
            <w:top w:val="none" w:sz="0" w:space="0" w:color="auto"/>
            <w:left w:val="none" w:sz="0" w:space="0" w:color="auto"/>
            <w:bottom w:val="none" w:sz="0" w:space="0" w:color="auto"/>
            <w:right w:val="none" w:sz="0" w:space="0" w:color="auto"/>
          </w:divBdr>
        </w:div>
        <w:div w:id="1461263640">
          <w:marLeft w:val="480"/>
          <w:marRight w:val="0"/>
          <w:marTop w:val="0"/>
          <w:marBottom w:val="0"/>
          <w:divBdr>
            <w:top w:val="none" w:sz="0" w:space="0" w:color="auto"/>
            <w:left w:val="none" w:sz="0" w:space="0" w:color="auto"/>
            <w:bottom w:val="none" w:sz="0" w:space="0" w:color="auto"/>
            <w:right w:val="none" w:sz="0" w:space="0" w:color="auto"/>
          </w:divBdr>
        </w:div>
        <w:div w:id="1825580267">
          <w:marLeft w:val="480"/>
          <w:marRight w:val="0"/>
          <w:marTop w:val="0"/>
          <w:marBottom w:val="0"/>
          <w:divBdr>
            <w:top w:val="none" w:sz="0" w:space="0" w:color="auto"/>
            <w:left w:val="none" w:sz="0" w:space="0" w:color="auto"/>
            <w:bottom w:val="none" w:sz="0" w:space="0" w:color="auto"/>
            <w:right w:val="none" w:sz="0" w:space="0" w:color="auto"/>
          </w:divBdr>
        </w:div>
        <w:div w:id="4217007">
          <w:marLeft w:val="480"/>
          <w:marRight w:val="0"/>
          <w:marTop w:val="0"/>
          <w:marBottom w:val="0"/>
          <w:divBdr>
            <w:top w:val="none" w:sz="0" w:space="0" w:color="auto"/>
            <w:left w:val="none" w:sz="0" w:space="0" w:color="auto"/>
            <w:bottom w:val="none" w:sz="0" w:space="0" w:color="auto"/>
            <w:right w:val="none" w:sz="0" w:space="0" w:color="auto"/>
          </w:divBdr>
        </w:div>
        <w:div w:id="1792170645">
          <w:marLeft w:val="480"/>
          <w:marRight w:val="0"/>
          <w:marTop w:val="0"/>
          <w:marBottom w:val="0"/>
          <w:divBdr>
            <w:top w:val="none" w:sz="0" w:space="0" w:color="auto"/>
            <w:left w:val="none" w:sz="0" w:space="0" w:color="auto"/>
            <w:bottom w:val="none" w:sz="0" w:space="0" w:color="auto"/>
            <w:right w:val="none" w:sz="0" w:space="0" w:color="auto"/>
          </w:divBdr>
        </w:div>
        <w:div w:id="2025931628">
          <w:marLeft w:val="480"/>
          <w:marRight w:val="0"/>
          <w:marTop w:val="0"/>
          <w:marBottom w:val="0"/>
          <w:divBdr>
            <w:top w:val="none" w:sz="0" w:space="0" w:color="auto"/>
            <w:left w:val="none" w:sz="0" w:space="0" w:color="auto"/>
            <w:bottom w:val="none" w:sz="0" w:space="0" w:color="auto"/>
            <w:right w:val="none" w:sz="0" w:space="0" w:color="auto"/>
          </w:divBdr>
        </w:div>
        <w:div w:id="143857831">
          <w:marLeft w:val="480"/>
          <w:marRight w:val="0"/>
          <w:marTop w:val="0"/>
          <w:marBottom w:val="0"/>
          <w:divBdr>
            <w:top w:val="none" w:sz="0" w:space="0" w:color="auto"/>
            <w:left w:val="none" w:sz="0" w:space="0" w:color="auto"/>
            <w:bottom w:val="none" w:sz="0" w:space="0" w:color="auto"/>
            <w:right w:val="none" w:sz="0" w:space="0" w:color="auto"/>
          </w:divBdr>
        </w:div>
        <w:div w:id="1727072465">
          <w:marLeft w:val="480"/>
          <w:marRight w:val="0"/>
          <w:marTop w:val="0"/>
          <w:marBottom w:val="0"/>
          <w:divBdr>
            <w:top w:val="none" w:sz="0" w:space="0" w:color="auto"/>
            <w:left w:val="none" w:sz="0" w:space="0" w:color="auto"/>
            <w:bottom w:val="none" w:sz="0" w:space="0" w:color="auto"/>
            <w:right w:val="none" w:sz="0" w:space="0" w:color="auto"/>
          </w:divBdr>
        </w:div>
      </w:divsChild>
    </w:div>
    <w:div w:id="1602034221">
      <w:bodyDiv w:val="1"/>
      <w:marLeft w:val="0"/>
      <w:marRight w:val="0"/>
      <w:marTop w:val="0"/>
      <w:marBottom w:val="0"/>
      <w:divBdr>
        <w:top w:val="none" w:sz="0" w:space="0" w:color="auto"/>
        <w:left w:val="none" w:sz="0" w:space="0" w:color="auto"/>
        <w:bottom w:val="none" w:sz="0" w:space="0" w:color="auto"/>
        <w:right w:val="none" w:sz="0" w:space="0" w:color="auto"/>
      </w:divBdr>
    </w:div>
    <w:div w:id="1608346028">
      <w:bodyDiv w:val="1"/>
      <w:marLeft w:val="0"/>
      <w:marRight w:val="0"/>
      <w:marTop w:val="0"/>
      <w:marBottom w:val="0"/>
      <w:divBdr>
        <w:top w:val="none" w:sz="0" w:space="0" w:color="auto"/>
        <w:left w:val="none" w:sz="0" w:space="0" w:color="auto"/>
        <w:bottom w:val="none" w:sz="0" w:space="0" w:color="auto"/>
        <w:right w:val="none" w:sz="0" w:space="0" w:color="auto"/>
      </w:divBdr>
    </w:div>
    <w:div w:id="1609199922">
      <w:bodyDiv w:val="1"/>
      <w:marLeft w:val="0"/>
      <w:marRight w:val="0"/>
      <w:marTop w:val="0"/>
      <w:marBottom w:val="0"/>
      <w:divBdr>
        <w:top w:val="none" w:sz="0" w:space="0" w:color="auto"/>
        <w:left w:val="none" w:sz="0" w:space="0" w:color="auto"/>
        <w:bottom w:val="none" w:sz="0" w:space="0" w:color="auto"/>
        <w:right w:val="none" w:sz="0" w:space="0" w:color="auto"/>
      </w:divBdr>
    </w:div>
    <w:div w:id="1613241745">
      <w:bodyDiv w:val="1"/>
      <w:marLeft w:val="0"/>
      <w:marRight w:val="0"/>
      <w:marTop w:val="0"/>
      <w:marBottom w:val="0"/>
      <w:divBdr>
        <w:top w:val="none" w:sz="0" w:space="0" w:color="auto"/>
        <w:left w:val="none" w:sz="0" w:space="0" w:color="auto"/>
        <w:bottom w:val="none" w:sz="0" w:space="0" w:color="auto"/>
        <w:right w:val="none" w:sz="0" w:space="0" w:color="auto"/>
      </w:divBdr>
    </w:div>
    <w:div w:id="1617326409">
      <w:bodyDiv w:val="1"/>
      <w:marLeft w:val="0"/>
      <w:marRight w:val="0"/>
      <w:marTop w:val="0"/>
      <w:marBottom w:val="0"/>
      <w:divBdr>
        <w:top w:val="none" w:sz="0" w:space="0" w:color="auto"/>
        <w:left w:val="none" w:sz="0" w:space="0" w:color="auto"/>
        <w:bottom w:val="none" w:sz="0" w:space="0" w:color="auto"/>
        <w:right w:val="none" w:sz="0" w:space="0" w:color="auto"/>
      </w:divBdr>
    </w:div>
    <w:div w:id="1617907330">
      <w:bodyDiv w:val="1"/>
      <w:marLeft w:val="0"/>
      <w:marRight w:val="0"/>
      <w:marTop w:val="0"/>
      <w:marBottom w:val="0"/>
      <w:divBdr>
        <w:top w:val="none" w:sz="0" w:space="0" w:color="auto"/>
        <w:left w:val="none" w:sz="0" w:space="0" w:color="auto"/>
        <w:bottom w:val="none" w:sz="0" w:space="0" w:color="auto"/>
        <w:right w:val="none" w:sz="0" w:space="0" w:color="auto"/>
      </w:divBdr>
    </w:div>
    <w:div w:id="1634948168">
      <w:bodyDiv w:val="1"/>
      <w:marLeft w:val="0"/>
      <w:marRight w:val="0"/>
      <w:marTop w:val="0"/>
      <w:marBottom w:val="0"/>
      <w:divBdr>
        <w:top w:val="none" w:sz="0" w:space="0" w:color="auto"/>
        <w:left w:val="none" w:sz="0" w:space="0" w:color="auto"/>
        <w:bottom w:val="none" w:sz="0" w:space="0" w:color="auto"/>
        <w:right w:val="none" w:sz="0" w:space="0" w:color="auto"/>
      </w:divBdr>
      <w:divsChild>
        <w:div w:id="57016718">
          <w:marLeft w:val="0"/>
          <w:marRight w:val="0"/>
          <w:marTop w:val="0"/>
          <w:marBottom w:val="0"/>
          <w:divBdr>
            <w:top w:val="none" w:sz="0" w:space="0" w:color="auto"/>
            <w:left w:val="none" w:sz="0" w:space="0" w:color="auto"/>
            <w:bottom w:val="none" w:sz="0" w:space="0" w:color="auto"/>
            <w:right w:val="none" w:sz="0" w:space="0" w:color="auto"/>
          </w:divBdr>
        </w:div>
      </w:divsChild>
    </w:div>
    <w:div w:id="1638409766">
      <w:bodyDiv w:val="1"/>
      <w:marLeft w:val="0"/>
      <w:marRight w:val="0"/>
      <w:marTop w:val="0"/>
      <w:marBottom w:val="0"/>
      <w:divBdr>
        <w:top w:val="none" w:sz="0" w:space="0" w:color="auto"/>
        <w:left w:val="none" w:sz="0" w:space="0" w:color="auto"/>
        <w:bottom w:val="none" w:sz="0" w:space="0" w:color="auto"/>
        <w:right w:val="none" w:sz="0" w:space="0" w:color="auto"/>
      </w:divBdr>
    </w:div>
    <w:div w:id="1655721021">
      <w:bodyDiv w:val="1"/>
      <w:marLeft w:val="0"/>
      <w:marRight w:val="0"/>
      <w:marTop w:val="0"/>
      <w:marBottom w:val="0"/>
      <w:divBdr>
        <w:top w:val="none" w:sz="0" w:space="0" w:color="auto"/>
        <w:left w:val="none" w:sz="0" w:space="0" w:color="auto"/>
        <w:bottom w:val="none" w:sz="0" w:space="0" w:color="auto"/>
        <w:right w:val="none" w:sz="0" w:space="0" w:color="auto"/>
      </w:divBdr>
    </w:div>
    <w:div w:id="1658801041">
      <w:bodyDiv w:val="1"/>
      <w:marLeft w:val="0"/>
      <w:marRight w:val="0"/>
      <w:marTop w:val="0"/>
      <w:marBottom w:val="0"/>
      <w:divBdr>
        <w:top w:val="none" w:sz="0" w:space="0" w:color="auto"/>
        <w:left w:val="none" w:sz="0" w:space="0" w:color="auto"/>
        <w:bottom w:val="none" w:sz="0" w:space="0" w:color="auto"/>
        <w:right w:val="none" w:sz="0" w:space="0" w:color="auto"/>
      </w:divBdr>
    </w:div>
    <w:div w:id="1659190626">
      <w:bodyDiv w:val="1"/>
      <w:marLeft w:val="0"/>
      <w:marRight w:val="0"/>
      <w:marTop w:val="0"/>
      <w:marBottom w:val="0"/>
      <w:divBdr>
        <w:top w:val="none" w:sz="0" w:space="0" w:color="auto"/>
        <w:left w:val="none" w:sz="0" w:space="0" w:color="auto"/>
        <w:bottom w:val="none" w:sz="0" w:space="0" w:color="auto"/>
        <w:right w:val="none" w:sz="0" w:space="0" w:color="auto"/>
      </w:divBdr>
      <w:divsChild>
        <w:div w:id="780034039">
          <w:marLeft w:val="480"/>
          <w:marRight w:val="0"/>
          <w:marTop w:val="0"/>
          <w:marBottom w:val="0"/>
          <w:divBdr>
            <w:top w:val="none" w:sz="0" w:space="0" w:color="auto"/>
            <w:left w:val="none" w:sz="0" w:space="0" w:color="auto"/>
            <w:bottom w:val="none" w:sz="0" w:space="0" w:color="auto"/>
            <w:right w:val="none" w:sz="0" w:space="0" w:color="auto"/>
          </w:divBdr>
        </w:div>
        <w:div w:id="1322852840">
          <w:marLeft w:val="480"/>
          <w:marRight w:val="0"/>
          <w:marTop w:val="0"/>
          <w:marBottom w:val="0"/>
          <w:divBdr>
            <w:top w:val="none" w:sz="0" w:space="0" w:color="auto"/>
            <w:left w:val="none" w:sz="0" w:space="0" w:color="auto"/>
            <w:bottom w:val="none" w:sz="0" w:space="0" w:color="auto"/>
            <w:right w:val="none" w:sz="0" w:space="0" w:color="auto"/>
          </w:divBdr>
        </w:div>
        <w:div w:id="1510758409">
          <w:marLeft w:val="480"/>
          <w:marRight w:val="0"/>
          <w:marTop w:val="0"/>
          <w:marBottom w:val="0"/>
          <w:divBdr>
            <w:top w:val="none" w:sz="0" w:space="0" w:color="auto"/>
            <w:left w:val="none" w:sz="0" w:space="0" w:color="auto"/>
            <w:bottom w:val="none" w:sz="0" w:space="0" w:color="auto"/>
            <w:right w:val="none" w:sz="0" w:space="0" w:color="auto"/>
          </w:divBdr>
        </w:div>
        <w:div w:id="1435441203">
          <w:marLeft w:val="480"/>
          <w:marRight w:val="0"/>
          <w:marTop w:val="0"/>
          <w:marBottom w:val="0"/>
          <w:divBdr>
            <w:top w:val="none" w:sz="0" w:space="0" w:color="auto"/>
            <w:left w:val="none" w:sz="0" w:space="0" w:color="auto"/>
            <w:bottom w:val="none" w:sz="0" w:space="0" w:color="auto"/>
            <w:right w:val="none" w:sz="0" w:space="0" w:color="auto"/>
          </w:divBdr>
        </w:div>
        <w:div w:id="358821189">
          <w:marLeft w:val="480"/>
          <w:marRight w:val="0"/>
          <w:marTop w:val="0"/>
          <w:marBottom w:val="0"/>
          <w:divBdr>
            <w:top w:val="none" w:sz="0" w:space="0" w:color="auto"/>
            <w:left w:val="none" w:sz="0" w:space="0" w:color="auto"/>
            <w:bottom w:val="none" w:sz="0" w:space="0" w:color="auto"/>
            <w:right w:val="none" w:sz="0" w:space="0" w:color="auto"/>
          </w:divBdr>
        </w:div>
        <w:div w:id="1671522030">
          <w:marLeft w:val="480"/>
          <w:marRight w:val="0"/>
          <w:marTop w:val="0"/>
          <w:marBottom w:val="0"/>
          <w:divBdr>
            <w:top w:val="none" w:sz="0" w:space="0" w:color="auto"/>
            <w:left w:val="none" w:sz="0" w:space="0" w:color="auto"/>
            <w:bottom w:val="none" w:sz="0" w:space="0" w:color="auto"/>
            <w:right w:val="none" w:sz="0" w:space="0" w:color="auto"/>
          </w:divBdr>
        </w:div>
        <w:div w:id="1539001932">
          <w:marLeft w:val="480"/>
          <w:marRight w:val="0"/>
          <w:marTop w:val="0"/>
          <w:marBottom w:val="0"/>
          <w:divBdr>
            <w:top w:val="none" w:sz="0" w:space="0" w:color="auto"/>
            <w:left w:val="none" w:sz="0" w:space="0" w:color="auto"/>
            <w:bottom w:val="none" w:sz="0" w:space="0" w:color="auto"/>
            <w:right w:val="none" w:sz="0" w:space="0" w:color="auto"/>
          </w:divBdr>
        </w:div>
        <w:div w:id="312947179">
          <w:marLeft w:val="480"/>
          <w:marRight w:val="0"/>
          <w:marTop w:val="0"/>
          <w:marBottom w:val="0"/>
          <w:divBdr>
            <w:top w:val="none" w:sz="0" w:space="0" w:color="auto"/>
            <w:left w:val="none" w:sz="0" w:space="0" w:color="auto"/>
            <w:bottom w:val="none" w:sz="0" w:space="0" w:color="auto"/>
            <w:right w:val="none" w:sz="0" w:space="0" w:color="auto"/>
          </w:divBdr>
        </w:div>
        <w:div w:id="1544950182">
          <w:marLeft w:val="480"/>
          <w:marRight w:val="0"/>
          <w:marTop w:val="0"/>
          <w:marBottom w:val="0"/>
          <w:divBdr>
            <w:top w:val="none" w:sz="0" w:space="0" w:color="auto"/>
            <w:left w:val="none" w:sz="0" w:space="0" w:color="auto"/>
            <w:bottom w:val="none" w:sz="0" w:space="0" w:color="auto"/>
            <w:right w:val="none" w:sz="0" w:space="0" w:color="auto"/>
          </w:divBdr>
        </w:div>
        <w:div w:id="213779764">
          <w:marLeft w:val="480"/>
          <w:marRight w:val="0"/>
          <w:marTop w:val="0"/>
          <w:marBottom w:val="0"/>
          <w:divBdr>
            <w:top w:val="none" w:sz="0" w:space="0" w:color="auto"/>
            <w:left w:val="none" w:sz="0" w:space="0" w:color="auto"/>
            <w:bottom w:val="none" w:sz="0" w:space="0" w:color="auto"/>
            <w:right w:val="none" w:sz="0" w:space="0" w:color="auto"/>
          </w:divBdr>
        </w:div>
        <w:div w:id="251403221">
          <w:marLeft w:val="480"/>
          <w:marRight w:val="0"/>
          <w:marTop w:val="0"/>
          <w:marBottom w:val="0"/>
          <w:divBdr>
            <w:top w:val="none" w:sz="0" w:space="0" w:color="auto"/>
            <w:left w:val="none" w:sz="0" w:space="0" w:color="auto"/>
            <w:bottom w:val="none" w:sz="0" w:space="0" w:color="auto"/>
            <w:right w:val="none" w:sz="0" w:space="0" w:color="auto"/>
          </w:divBdr>
        </w:div>
        <w:div w:id="1935162775">
          <w:marLeft w:val="480"/>
          <w:marRight w:val="0"/>
          <w:marTop w:val="0"/>
          <w:marBottom w:val="0"/>
          <w:divBdr>
            <w:top w:val="none" w:sz="0" w:space="0" w:color="auto"/>
            <w:left w:val="none" w:sz="0" w:space="0" w:color="auto"/>
            <w:bottom w:val="none" w:sz="0" w:space="0" w:color="auto"/>
            <w:right w:val="none" w:sz="0" w:space="0" w:color="auto"/>
          </w:divBdr>
        </w:div>
        <w:div w:id="509023475">
          <w:marLeft w:val="480"/>
          <w:marRight w:val="0"/>
          <w:marTop w:val="0"/>
          <w:marBottom w:val="0"/>
          <w:divBdr>
            <w:top w:val="none" w:sz="0" w:space="0" w:color="auto"/>
            <w:left w:val="none" w:sz="0" w:space="0" w:color="auto"/>
            <w:bottom w:val="none" w:sz="0" w:space="0" w:color="auto"/>
            <w:right w:val="none" w:sz="0" w:space="0" w:color="auto"/>
          </w:divBdr>
        </w:div>
        <w:div w:id="341394507">
          <w:marLeft w:val="480"/>
          <w:marRight w:val="0"/>
          <w:marTop w:val="0"/>
          <w:marBottom w:val="0"/>
          <w:divBdr>
            <w:top w:val="none" w:sz="0" w:space="0" w:color="auto"/>
            <w:left w:val="none" w:sz="0" w:space="0" w:color="auto"/>
            <w:bottom w:val="none" w:sz="0" w:space="0" w:color="auto"/>
            <w:right w:val="none" w:sz="0" w:space="0" w:color="auto"/>
          </w:divBdr>
        </w:div>
        <w:div w:id="929316302">
          <w:marLeft w:val="480"/>
          <w:marRight w:val="0"/>
          <w:marTop w:val="0"/>
          <w:marBottom w:val="0"/>
          <w:divBdr>
            <w:top w:val="none" w:sz="0" w:space="0" w:color="auto"/>
            <w:left w:val="none" w:sz="0" w:space="0" w:color="auto"/>
            <w:bottom w:val="none" w:sz="0" w:space="0" w:color="auto"/>
            <w:right w:val="none" w:sz="0" w:space="0" w:color="auto"/>
          </w:divBdr>
        </w:div>
        <w:div w:id="885726179">
          <w:marLeft w:val="480"/>
          <w:marRight w:val="0"/>
          <w:marTop w:val="0"/>
          <w:marBottom w:val="0"/>
          <w:divBdr>
            <w:top w:val="none" w:sz="0" w:space="0" w:color="auto"/>
            <w:left w:val="none" w:sz="0" w:space="0" w:color="auto"/>
            <w:bottom w:val="none" w:sz="0" w:space="0" w:color="auto"/>
            <w:right w:val="none" w:sz="0" w:space="0" w:color="auto"/>
          </w:divBdr>
        </w:div>
        <w:div w:id="1240946249">
          <w:marLeft w:val="480"/>
          <w:marRight w:val="0"/>
          <w:marTop w:val="0"/>
          <w:marBottom w:val="0"/>
          <w:divBdr>
            <w:top w:val="none" w:sz="0" w:space="0" w:color="auto"/>
            <w:left w:val="none" w:sz="0" w:space="0" w:color="auto"/>
            <w:bottom w:val="none" w:sz="0" w:space="0" w:color="auto"/>
            <w:right w:val="none" w:sz="0" w:space="0" w:color="auto"/>
          </w:divBdr>
        </w:div>
        <w:div w:id="1078281785">
          <w:marLeft w:val="480"/>
          <w:marRight w:val="0"/>
          <w:marTop w:val="0"/>
          <w:marBottom w:val="0"/>
          <w:divBdr>
            <w:top w:val="none" w:sz="0" w:space="0" w:color="auto"/>
            <w:left w:val="none" w:sz="0" w:space="0" w:color="auto"/>
            <w:bottom w:val="none" w:sz="0" w:space="0" w:color="auto"/>
            <w:right w:val="none" w:sz="0" w:space="0" w:color="auto"/>
          </w:divBdr>
        </w:div>
        <w:div w:id="519047455">
          <w:marLeft w:val="480"/>
          <w:marRight w:val="0"/>
          <w:marTop w:val="0"/>
          <w:marBottom w:val="0"/>
          <w:divBdr>
            <w:top w:val="none" w:sz="0" w:space="0" w:color="auto"/>
            <w:left w:val="none" w:sz="0" w:space="0" w:color="auto"/>
            <w:bottom w:val="none" w:sz="0" w:space="0" w:color="auto"/>
            <w:right w:val="none" w:sz="0" w:space="0" w:color="auto"/>
          </w:divBdr>
        </w:div>
        <w:div w:id="166403216">
          <w:marLeft w:val="480"/>
          <w:marRight w:val="0"/>
          <w:marTop w:val="0"/>
          <w:marBottom w:val="0"/>
          <w:divBdr>
            <w:top w:val="none" w:sz="0" w:space="0" w:color="auto"/>
            <w:left w:val="none" w:sz="0" w:space="0" w:color="auto"/>
            <w:bottom w:val="none" w:sz="0" w:space="0" w:color="auto"/>
            <w:right w:val="none" w:sz="0" w:space="0" w:color="auto"/>
          </w:divBdr>
        </w:div>
        <w:div w:id="1969623934">
          <w:marLeft w:val="480"/>
          <w:marRight w:val="0"/>
          <w:marTop w:val="0"/>
          <w:marBottom w:val="0"/>
          <w:divBdr>
            <w:top w:val="none" w:sz="0" w:space="0" w:color="auto"/>
            <w:left w:val="none" w:sz="0" w:space="0" w:color="auto"/>
            <w:bottom w:val="none" w:sz="0" w:space="0" w:color="auto"/>
            <w:right w:val="none" w:sz="0" w:space="0" w:color="auto"/>
          </w:divBdr>
        </w:div>
        <w:div w:id="1867985111">
          <w:marLeft w:val="480"/>
          <w:marRight w:val="0"/>
          <w:marTop w:val="0"/>
          <w:marBottom w:val="0"/>
          <w:divBdr>
            <w:top w:val="none" w:sz="0" w:space="0" w:color="auto"/>
            <w:left w:val="none" w:sz="0" w:space="0" w:color="auto"/>
            <w:bottom w:val="none" w:sz="0" w:space="0" w:color="auto"/>
            <w:right w:val="none" w:sz="0" w:space="0" w:color="auto"/>
          </w:divBdr>
        </w:div>
        <w:div w:id="2137023362">
          <w:marLeft w:val="480"/>
          <w:marRight w:val="0"/>
          <w:marTop w:val="0"/>
          <w:marBottom w:val="0"/>
          <w:divBdr>
            <w:top w:val="none" w:sz="0" w:space="0" w:color="auto"/>
            <w:left w:val="none" w:sz="0" w:space="0" w:color="auto"/>
            <w:bottom w:val="none" w:sz="0" w:space="0" w:color="auto"/>
            <w:right w:val="none" w:sz="0" w:space="0" w:color="auto"/>
          </w:divBdr>
        </w:div>
        <w:div w:id="890700260">
          <w:marLeft w:val="480"/>
          <w:marRight w:val="0"/>
          <w:marTop w:val="0"/>
          <w:marBottom w:val="0"/>
          <w:divBdr>
            <w:top w:val="none" w:sz="0" w:space="0" w:color="auto"/>
            <w:left w:val="none" w:sz="0" w:space="0" w:color="auto"/>
            <w:bottom w:val="none" w:sz="0" w:space="0" w:color="auto"/>
            <w:right w:val="none" w:sz="0" w:space="0" w:color="auto"/>
          </w:divBdr>
        </w:div>
        <w:div w:id="1801023690">
          <w:marLeft w:val="480"/>
          <w:marRight w:val="0"/>
          <w:marTop w:val="0"/>
          <w:marBottom w:val="0"/>
          <w:divBdr>
            <w:top w:val="none" w:sz="0" w:space="0" w:color="auto"/>
            <w:left w:val="none" w:sz="0" w:space="0" w:color="auto"/>
            <w:bottom w:val="none" w:sz="0" w:space="0" w:color="auto"/>
            <w:right w:val="none" w:sz="0" w:space="0" w:color="auto"/>
          </w:divBdr>
        </w:div>
        <w:div w:id="283779006">
          <w:marLeft w:val="480"/>
          <w:marRight w:val="0"/>
          <w:marTop w:val="0"/>
          <w:marBottom w:val="0"/>
          <w:divBdr>
            <w:top w:val="none" w:sz="0" w:space="0" w:color="auto"/>
            <w:left w:val="none" w:sz="0" w:space="0" w:color="auto"/>
            <w:bottom w:val="none" w:sz="0" w:space="0" w:color="auto"/>
            <w:right w:val="none" w:sz="0" w:space="0" w:color="auto"/>
          </w:divBdr>
        </w:div>
      </w:divsChild>
    </w:div>
    <w:div w:id="1665276138">
      <w:bodyDiv w:val="1"/>
      <w:marLeft w:val="0"/>
      <w:marRight w:val="0"/>
      <w:marTop w:val="0"/>
      <w:marBottom w:val="0"/>
      <w:divBdr>
        <w:top w:val="none" w:sz="0" w:space="0" w:color="auto"/>
        <w:left w:val="none" w:sz="0" w:space="0" w:color="auto"/>
        <w:bottom w:val="none" w:sz="0" w:space="0" w:color="auto"/>
        <w:right w:val="none" w:sz="0" w:space="0" w:color="auto"/>
      </w:divBdr>
    </w:div>
    <w:div w:id="1674184470">
      <w:bodyDiv w:val="1"/>
      <w:marLeft w:val="0"/>
      <w:marRight w:val="0"/>
      <w:marTop w:val="0"/>
      <w:marBottom w:val="0"/>
      <w:divBdr>
        <w:top w:val="none" w:sz="0" w:space="0" w:color="auto"/>
        <w:left w:val="none" w:sz="0" w:space="0" w:color="auto"/>
        <w:bottom w:val="none" w:sz="0" w:space="0" w:color="auto"/>
        <w:right w:val="none" w:sz="0" w:space="0" w:color="auto"/>
      </w:divBdr>
    </w:div>
    <w:div w:id="1678119633">
      <w:bodyDiv w:val="1"/>
      <w:marLeft w:val="0"/>
      <w:marRight w:val="0"/>
      <w:marTop w:val="0"/>
      <w:marBottom w:val="0"/>
      <w:divBdr>
        <w:top w:val="none" w:sz="0" w:space="0" w:color="auto"/>
        <w:left w:val="none" w:sz="0" w:space="0" w:color="auto"/>
        <w:bottom w:val="none" w:sz="0" w:space="0" w:color="auto"/>
        <w:right w:val="none" w:sz="0" w:space="0" w:color="auto"/>
      </w:divBdr>
    </w:div>
    <w:div w:id="1680043399">
      <w:bodyDiv w:val="1"/>
      <w:marLeft w:val="0"/>
      <w:marRight w:val="0"/>
      <w:marTop w:val="0"/>
      <w:marBottom w:val="0"/>
      <w:divBdr>
        <w:top w:val="none" w:sz="0" w:space="0" w:color="auto"/>
        <w:left w:val="none" w:sz="0" w:space="0" w:color="auto"/>
        <w:bottom w:val="none" w:sz="0" w:space="0" w:color="auto"/>
        <w:right w:val="none" w:sz="0" w:space="0" w:color="auto"/>
      </w:divBdr>
    </w:div>
    <w:div w:id="1681277582">
      <w:bodyDiv w:val="1"/>
      <w:marLeft w:val="0"/>
      <w:marRight w:val="0"/>
      <w:marTop w:val="0"/>
      <w:marBottom w:val="0"/>
      <w:divBdr>
        <w:top w:val="none" w:sz="0" w:space="0" w:color="auto"/>
        <w:left w:val="none" w:sz="0" w:space="0" w:color="auto"/>
        <w:bottom w:val="none" w:sz="0" w:space="0" w:color="auto"/>
        <w:right w:val="none" w:sz="0" w:space="0" w:color="auto"/>
      </w:divBdr>
    </w:div>
    <w:div w:id="1682243757">
      <w:bodyDiv w:val="1"/>
      <w:marLeft w:val="0"/>
      <w:marRight w:val="0"/>
      <w:marTop w:val="0"/>
      <w:marBottom w:val="0"/>
      <w:divBdr>
        <w:top w:val="none" w:sz="0" w:space="0" w:color="auto"/>
        <w:left w:val="none" w:sz="0" w:space="0" w:color="auto"/>
        <w:bottom w:val="none" w:sz="0" w:space="0" w:color="auto"/>
        <w:right w:val="none" w:sz="0" w:space="0" w:color="auto"/>
      </w:divBdr>
    </w:div>
    <w:div w:id="1688021597">
      <w:bodyDiv w:val="1"/>
      <w:marLeft w:val="0"/>
      <w:marRight w:val="0"/>
      <w:marTop w:val="0"/>
      <w:marBottom w:val="0"/>
      <w:divBdr>
        <w:top w:val="none" w:sz="0" w:space="0" w:color="auto"/>
        <w:left w:val="none" w:sz="0" w:space="0" w:color="auto"/>
        <w:bottom w:val="none" w:sz="0" w:space="0" w:color="auto"/>
        <w:right w:val="none" w:sz="0" w:space="0" w:color="auto"/>
      </w:divBdr>
    </w:div>
    <w:div w:id="1689722624">
      <w:bodyDiv w:val="1"/>
      <w:marLeft w:val="0"/>
      <w:marRight w:val="0"/>
      <w:marTop w:val="0"/>
      <w:marBottom w:val="0"/>
      <w:divBdr>
        <w:top w:val="none" w:sz="0" w:space="0" w:color="auto"/>
        <w:left w:val="none" w:sz="0" w:space="0" w:color="auto"/>
        <w:bottom w:val="none" w:sz="0" w:space="0" w:color="auto"/>
        <w:right w:val="none" w:sz="0" w:space="0" w:color="auto"/>
      </w:divBdr>
    </w:div>
    <w:div w:id="1693802457">
      <w:bodyDiv w:val="1"/>
      <w:marLeft w:val="0"/>
      <w:marRight w:val="0"/>
      <w:marTop w:val="0"/>
      <w:marBottom w:val="0"/>
      <w:divBdr>
        <w:top w:val="none" w:sz="0" w:space="0" w:color="auto"/>
        <w:left w:val="none" w:sz="0" w:space="0" w:color="auto"/>
        <w:bottom w:val="none" w:sz="0" w:space="0" w:color="auto"/>
        <w:right w:val="none" w:sz="0" w:space="0" w:color="auto"/>
      </w:divBdr>
    </w:div>
    <w:div w:id="1697734772">
      <w:bodyDiv w:val="1"/>
      <w:marLeft w:val="0"/>
      <w:marRight w:val="0"/>
      <w:marTop w:val="0"/>
      <w:marBottom w:val="0"/>
      <w:divBdr>
        <w:top w:val="none" w:sz="0" w:space="0" w:color="auto"/>
        <w:left w:val="none" w:sz="0" w:space="0" w:color="auto"/>
        <w:bottom w:val="none" w:sz="0" w:space="0" w:color="auto"/>
        <w:right w:val="none" w:sz="0" w:space="0" w:color="auto"/>
      </w:divBdr>
    </w:div>
    <w:div w:id="1702781373">
      <w:bodyDiv w:val="1"/>
      <w:marLeft w:val="0"/>
      <w:marRight w:val="0"/>
      <w:marTop w:val="0"/>
      <w:marBottom w:val="0"/>
      <w:divBdr>
        <w:top w:val="none" w:sz="0" w:space="0" w:color="auto"/>
        <w:left w:val="none" w:sz="0" w:space="0" w:color="auto"/>
        <w:bottom w:val="none" w:sz="0" w:space="0" w:color="auto"/>
        <w:right w:val="none" w:sz="0" w:space="0" w:color="auto"/>
      </w:divBdr>
    </w:div>
    <w:div w:id="1704406324">
      <w:bodyDiv w:val="1"/>
      <w:marLeft w:val="0"/>
      <w:marRight w:val="0"/>
      <w:marTop w:val="0"/>
      <w:marBottom w:val="0"/>
      <w:divBdr>
        <w:top w:val="none" w:sz="0" w:space="0" w:color="auto"/>
        <w:left w:val="none" w:sz="0" w:space="0" w:color="auto"/>
        <w:bottom w:val="none" w:sz="0" w:space="0" w:color="auto"/>
        <w:right w:val="none" w:sz="0" w:space="0" w:color="auto"/>
      </w:divBdr>
      <w:divsChild>
        <w:div w:id="1020397942">
          <w:marLeft w:val="480"/>
          <w:marRight w:val="0"/>
          <w:marTop w:val="0"/>
          <w:marBottom w:val="0"/>
          <w:divBdr>
            <w:top w:val="none" w:sz="0" w:space="0" w:color="auto"/>
            <w:left w:val="none" w:sz="0" w:space="0" w:color="auto"/>
            <w:bottom w:val="none" w:sz="0" w:space="0" w:color="auto"/>
            <w:right w:val="none" w:sz="0" w:space="0" w:color="auto"/>
          </w:divBdr>
        </w:div>
        <w:div w:id="1183861290">
          <w:marLeft w:val="480"/>
          <w:marRight w:val="0"/>
          <w:marTop w:val="0"/>
          <w:marBottom w:val="0"/>
          <w:divBdr>
            <w:top w:val="none" w:sz="0" w:space="0" w:color="auto"/>
            <w:left w:val="none" w:sz="0" w:space="0" w:color="auto"/>
            <w:bottom w:val="none" w:sz="0" w:space="0" w:color="auto"/>
            <w:right w:val="none" w:sz="0" w:space="0" w:color="auto"/>
          </w:divBdr>
        </w:div>
        <w:div w:id="1891648501">
          <w:marLeft w:val="480"/>
          <w:marRight w:val="0"/>
          <w:marTop w:val="0"/>
          <w:marBottom w:val="0"/>
          <w:divBdr>
            <w:top w:val="none" w:sz="0" w:space="0" w:color="auto"/>
            <w:left w:val="none" w:sz="0" w:space="0" w:color="auto"/>
            <w:bottom w:val="none" w:sz="0" w:space="0" w:color="auto"/>
            <w:right w:val="none" w:sz="0" w:space="0" w:color="auto"/>
          </w:divBdr>
        </w:div>
        <w:div w:id="2017077491">
          <w:marLeft w:val="480"/>
          <w:marRight w:val="0"/>
          <w:marTop w:val="0"/>
          <w:marBottom w:val="0"/>
          <w:divBdr>
            <w:top w:val="none" w:sz="0" w:space="0" w:color="auto"/>
            <w:left w:val="none" w:sz="0" w:space="0" w:color="auto"/>
            <w:bottom w:val="none" w:sz="0" w:space="0" w:color="auto"/>
            <w:right w:val="none" w:sz="0" w:space="0" w:color="auto"/>
          </w:divBdr>
        </w:div>
        <w:div w:id="661204299">
          <w:marLeft w:val="480"/>
          <w:marRight w:val="0"/>
          <w:marTop w:val="0"/>
          <w:marBottom w:val="0"/>
          <w:divBdr>
            <w:top w:val="none" w:sz="0" w:space="0" w:color="auto"/>
            <w:left w:val="none" w:sz="0" w:space="0" w:color="auto"/>
            <w:bottom w:val="none" w:sz="0" w:space="0" w:color="auto"/>
            <w:right w:val="none" w:sz="0" w:space="0" w:color="auto"/>
          </w:divBdr>
        </w:div>
        <w:div w:id="1148523083">
          <w:marLeft w:val="480"/>
          <w:marRight w:val="0"/>
          <w:marTop w:val="0"/>
          <w:marBottom w:val="0"/>
          <w:divBdr>
            <w:top w:val="none" w:sz="0" w:space="0" w:color="auto"/>
            <w:left w:val="none" w:sz="0" w:space="0" w:color="auto"/>
            <w:bottom w:val="none" w:sz="0" w:space="0" w:color="auto"/>
            <w:right w:val="none" w:sz="0" w:space="0" w:color="auto"/>
          </w:divBdr>
        </w:div>
        <w:div w:id="1139998919">
          <w:marLeft w:val="480"/>
          <w:marRight w:val="0"/>
          <w:marTop w:val="0"/>
          <w:marBottom w:val="0"/>
          <w:divBdr>
            <w:top w:val="none" w:sz="0" w:space="0" w:color="auto"/>
            <w:left w:val="none" w:sz="0" w:space="0" w:color="auto"/>
            <w:bottom w:val="none" w:sz="0" w:space="0" w:color="auto"/>
            <w:right w:val="none" w:sz="0" w:space="0" w:color="auto"/>
          </w:divBdr>
        </w:div>
        <w:div w:id="2071419793">
          <w:marLeft w:val="480"/>
          <w:marRight w:val="0"/>
          <w:marTop w:val="0"/>
          <w:marBottom w:val="0"/>
          <w:divBdr>
            <w:top w:val="none" w:sz="0" w:space="0" w:color="auto"/>
            <w:left w:val="none" w:sz="0" w:space="0" w:color="auto"/>
            <w:bottom w:val="none" w:sz="0" w:space="0" w:color="auto"/>
            <w:right w:val="none" w:sz="0" w:space="0" w:color="auto"/>
          </w:divBdr>
        </w:div>
        <w:div w:id="1274753257">
          <w:marLeft w:val="480"/>
          <w:marRight w:val="0"/>
          <w:marTop w:val="0"/>
          <w:marBottom w:val="0"/>
          <w:divBdr>
            <w:top w:val="none" w:sz="0" w:space="0" w:color="auto"/>
            <w:left w:val="none" w:sz="0" w:space="0" w:color="auto"/>
            <w:bottom w:val="none" w:sz="0" w:space="0" w:color="auto"/>
            <w:right w:val="none" w:sz="0" w:space="0" w:color="auto"/>
          </w:divBdr>
        </w:div>
        <w:div w:id="1368025226">
          <w:marLeft w:val="480"/>
          <w:marRight w:val="0"/>
          <w:marTop w:val="0"/>
          <w:marBottom w:val="0"/>
          <w:divBdr>
            <w:top w:val="none" w:sz="0" w:space="0" w:color="auto"/>
            <w:left w:val="none" w:sz="0" w:space="0" w:color="auto"/>
            <w:bottom w:val="none" w:sz="0" w:space="0" w:color="auto"/>
            <w:right w:val="none" w:sz="0" w:space="0" w:color="auto"/>
          </w:divBdr>
        </w:div>
        <w:div w:id="1387994223">
          <w:marLeft w:val="480"/>
          <w:marRight w:val="0"/>
          <w:marTop w:val="0"/>
          <w:marBottom w:val="0"/>
          <w:divBdr>
            <w:top w:val="none" w:sz="0" w:space="0" w:color="auto"/>
            <w:left w:val="none" w:sz="0" w:space="0" w:color="auto"/>
            <w:bottom w:val="none" w:sz="0" w:space="0" w:color="auto"/>
            <w:right w:val="none" w:sz="0" w:space="0" w:color="auto"/>
          </w:divBdr>
        </w:div>
        <w:div w:id="469830457">
          <w:marLeft w:val="480"/>
          <w:marRight w:val="0"/>
          <w:marTop w:val="0"/>
          <w:marBottom w:val="0"/>
          <w:divBdr>
            <w:top w:val="none" w:sz="0" w:space="0" w:color="auto"/>
            <w:left w:val="none" w:sz="0" w:space="0" w:color="auto"/>
            <w:bottom w:val="none" w:sz="0" w:space="0" w:color="auto"/>
            <w:right w:val="none" w:sz="0" w:space="0" w:color="auto"/>
          </w:divBdr>
        </w:div>
        <w:div w:id="1697535377">
          <w:marLeft w:val="480"/>
          <w:marRight w:val="0"/>
          <w:marTop w:val="0"/>
          <w:marBottom w:val="0"/>
          <w:divBdr>
            <w:top w:val="none" w:sz="0" w:space="0" w:color="auto"/>
            <w:left w:val="none" w:sz="0" w:space="0" w:color="auto"/>
            <w:bottom w:val="none" w:sz="0" w:space="0" w:color="auto"/>
            <w:right w:val="none" w:sz="0" w:space="0" w:color="auto"/>
          </w:divBdr>
        </w:div>
        <w:div w:id="1623880846">
          <w:marLeft w:val="480"/>
          <w:marRight w:val="0"/>
          <w:marTop w:val="0"/>
          <w:marBottom w:val="0"/>
          <w:divBdr>
            <w:top w:val="none" w:sz="0" w:space="0" w:color="auto"/>
            <w:left w:val="none" w:sz="0" w:space="0" w:color="auto"/>
            <w:bottom w:val="none" w:sz="0" w:space="0" w:color="auto"/>
            <w:right w:val="none" w:sz="0" w:space="0" w:color="auto"/>
          </w:divBdr>
        </w:div>
        <w:div w:id="1523395647">
          <w:marLeft w:val="480"/>
          <w:marRight w:val="0"/>
          <w:marTop w:val="0"/>
          <w:marBottom w:val="0"/>
          <w:divBdr>
            <w:top w:val="none" w:sz="0" w:space="0" w:color="auto"/>
            <w:left w:val="none" w:sz="0" w:space="0" w:color="auto"/>
            <w:bottom w:val="none" w:sz="0" w:space="0" w:color="auto"/>
            <w:right w:val="none" w:sz="0" w:space="0" w:color="auto"/>
          </w:divBdr>
        </w:div>
        <w:div w:id="1450006650">
          <w:marLeft w:val="480"/>
          <w:marRight w:val="0"/>
          <w:marTop w:val="0"/>
          <w:marBottom w:val="0"/>
          <w:divBdr>
            <w:top w:val="none" w:sz="0" w:space="0" w:color="auto"/>
            <w:left w:val="none" w:sz="0" w:space="0" w:color="auto"/>
            <w:bottom w:val="none" w:sz="0" w:space="0" w:color="auto"/>
            <w:right w:val="none" w:sz="0" w:space="0" w:color="auto"/>
          </w:divBdr>
        </w:div>
        <w:div w:id="1877961071">
          <w:marLeft w:val="480"/>
          <w:marRight w:val="0"/>
          <w:marTop w:val="0"/>
          <w:marBottom w:val="0"/>
          <w:divBdr>
            <w:top w:val="none" w:sz="0" w:space="0" w:color="auto"/>
            <w:left w:val="none" w:sz="0" w:space="0" w:color="auto"/>
            <w:bottom w:val="none" w:sz="0" w:space="0" w:color="auto"/>
            <w:right w:val="none" w:sz="0" w:space="0" w:color="auto"/>
          </w:divBdr>
        </w:div>
        <w:div w:id="2072654410">
          <w:marLeft w:val="480"/>
          <w:marRight w:val="0"/>
          <w:marTop w:val="0"/>
          <w:marBottom w:val="0"/>
          <w:divBdr>
            <w:top w:val="none" w:sz="0" w:space="0" w:color="auto"/>
            <w:left w:val="none" w:sz="0" w:space="0" w:color="auto"/>
            <w:bottom w:val="none" w:sz="0" w:space="0" w:color="auto"/>
            <w:right w:val="none" w:sz="0" w:space="0" w:color="auto"/>
          </w:divBdr>
        </w:div>
        <w:div w:id="1255940144">
          <w:marLeft w:val="480"/>
          <w:marRight w:val="0"/>
          <w:marTop w:val="0"/>
          <w:marBottom w:val="0"/>
          <w:divBdr>
            <w:top w:val="none" w:sz="0" w:space="0" w:color="auto"/>
            <w:left w:val="none" w:sz="0" w:space="0" w:color="auto"/>
            <w:bottom w:val="none" w:sz="0" w:space="0" w:color="auto"/>
            <w:right w:val="none" w:sz="0" w:space="0" w:color="auto"/>
          </w:divBdr>
        </w:div>
        <w:div w:id="46342071">
          <w:marLeft w:val="480"/>
          <w:marRight w:val="0"/>
          <w:marTop w:val="0"/>
          <w:marBottom w:val="0"/>
          <w:divBdr>
            <w:top w:val="none" w:sz="0" w:space="0" w:color="auto"/>
            <w:left w:val="none" w:sz="0" w:space="0" w:color="auto"/>
            <w:bottom w:val="none" w:sz="0" w:space="0" w:color="auto"/>
            <w:right w:val="none" w:sz="0" w:space="0" w:color="auto"/>
          </w:divBdr>
        </w:div>
        <w:div w:id="806430491">
          <w:marLeft w:val="480"/>
          <w:marRight w:val="0"/>
          <w:marTop w:val="0"/>
          <w:marBottom w:val="0"/>
          <w:divBdr>
            <w:top w:val="none" w:sz="0" w:space="0" w:color="auto"/>
            <w:left w:val="none" w:sz="0" w:space="0" w:color="auto"/>
            <w:bottom w:val="none" w:sz="0" w:space="0" w:color="auto"/>
            <w:right w:val="none" w:sz="0" w:space="0" w:color="auto"/>
          </w:divBdr>
        </w:div>
        <w:div w:id="1867716144">
          <w:marLeft w:val="480"/>
          <w:marRight w:val="0"/>
          <w:marTop w:val="0"/>
          <w:marBottom w:val="0"/>
          <w:divBdr>
            <w:top w:val="none" w:sz="0" w:space="0" w:color="auto"/>
            <w:left w:val="none" w:sz="0" w:space="0" w:color="auto"/>
            <w:bottom w:val="none" w:sz="0" w:space="0" w:color="auto"/>
            <w:right w:val="none" w:sz="0" w:space="0" w:color="auto"/>
          </w:divBdr>
        </w:div>
      </w:divsChild>
    </w:div>
    <w:div w:id="1705985437">
      <w:bodyDiv w:val="1"/>
      <w:marLeft w:val="0"/>
      <w:marRight w:val="0"/>
      <w:marTop w:val="0"/>
      <w:marBottom w:val="0"/>
      <w:divBdr>
        <w:top w:val="none" w:sz="0" w:space="0" w:color="auto"/>
        <w:left w:val="none" w:sz="0" w:space="0" w:color="auto"/>
        <w:bottom w:val="none" w:sz="0" w:space="0" w:color="auto"/>
        <w:right w:val="none" w:sz="0" w:space="0" w:color="auto"/>
      </w:divBdr>
      <w:divsChild>
        <w:div w:id="969439910">
          <w:marLeft w:val="0"/>
          <w:marRight w:val="0"/>
          <w:marTop w:val="0"/>
          <w:marBottom w:val="0"/>
          <w:divBdr>
            <w:top w:val="none" w:sz="0" w:space="0" w:color="auto"/>
            <w:left w:val="none" w:sz="0" w:space="0" w:color="auto"/>
            <w:bottom w:val="none" w:sz="0" w:space="0" w:color="auto"/>
            <w:right w:val="none" w:sz="0" w:space="0" w:color="auto"/>
          </w:divBdr>
          <w:divsChild>
            <w:div w:id="1659113468">
              <w:marLeft w:val="0"/>
              <w:marRight w:val="0"/>
              <w:marTop w:val="0"/>
              <w:marBottom w:val="0"/>
              <w:divBdr>
                <w:top w:val="none" w:sz="0" w:space="0" w:color="auto"/>
                <w:left w:val="none" w:sz="0" w:space="0" w:color="auto"/>
                <w:bottom w:val="none" w:sz="0" w:space="0" w:color="auto"/>
                <w:right w:val="none" w:sz="0" w:space="0" w:color="auto"/>
              </w:divBdr>
              <w:divsChild>
                <w:div w:id="1639066763">
                  <w:marLeft w:val="0"/>
                  <w:marRight w:val="0"/>
                  <w:marTop w:val="0"/>
                  <w:marBottom w:val="0"/>
                  <w:divBdr>
                    <w:top w:val="none" w:sz="0" w:space="0" w:color="auto"/>
                    <w:left w:val="none" w:sz="0" w:space="0" w:color="auto"/>
                    <w:bottom w:val="none" w:sz="0" w:space="0" w:color="auto"/>
                    <w:right w:val="none" w:sz="0" w:space="0" w:color="auto"/>
                  </w:divBdr>
                  <w:divsChild>
                    <w:div w:id="1033530755">
                      <w:marLeft w:val="0"/>
                      <w:marRight w:val="0"/>
                      <w:marTop w:val="0"/>
                      <w:marBottom w:val="0"/>
                      <w:divBdr>
                        <w:top w:val="none" w:sz="0" w:space="0" w:color="auto"/>
                        <w:left w:val="none" w:sz="0" w:space="0" w:color="auto"/>
                        <w:bottom w:val="none" w:sz="0" w:space="0" w:color="auto"/>
                        <w:right w:val="none" w:sz="0" w:space="0" w:color="auto"/>
                      </w:divBdr>
                      <w:divsChild>
                        <w:div w:id="994724924">
                          <w:marLeft w:val="0"/>
                          <w:marRight w:val="0"/>
                          <w:marTop w:val="0"/>
                          <w:marBottom w:val="0"/>
                          <w:divBdr>
                            <w:top w:val="none" w:sz="0" w:space="0" w:color="auto"/>
                            <w:left w:val="none" w:sz="0" w:space="0" w:color="auto"/>
                            <w:bottom w:val="none" w:sz="0" w:space="0" w:color="auto"/>
                            <w:right w:val="none" w:sz="0" w:space="0" w:color="auto"/>
                          </w:divBdr>
                          <w:divsChild>
                            <w:div w:id="415131697">
                              <w:marLeft w:val="0"/>
                              <w:marRight w:val="0"/>
                              <w:marTop w:val="0"/>
                              <w:marBottom w:val="0"/>
                              <w:divBdr>
                                <w:top w:val="none" w:sz="0" w:space="0" w:color="auto"/>
                                <w:left w:val="none" w:sz="0" w:space="0" w:color="auto"/>
                                <w:bottom w:val="none" w:sz="0" w:space="0" w:color="auto"/>
                                <w:right w:val="none" w:sz="0" w:space="0" w:color="auto"/>
                              </w:divBdr>
                              <w:divsChild>
                                <w:div w:id="598294166">
                                  <w:marLeft w:val="0"/>
                                  <w:marRight w:val="0"/>
                                  <w:marTop w:val="0"/>
                                  <w:marBottom w:val="0"/>
                                  <w:divBdr>
                                    <w:top w:val="none" w:sz="0" w:space="0" w:color="auto"/>
                                    <w:left w:val="none" w:sz="0" w:space="0" w:color="auto"/>
                                    <w:bottom w:val="none" w:sz="0" w:space="0" w:color="auto"/>
                                    <w:right w:val="none" w:sz="0" w:space="0" w:color="auto"/>
                                  </w:divBdr>
                                  <w:divsChild>
                                    <w:div w:id="12442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219503">
      <w:bodyDiv w:val="1"/>
      <w:marLeft w:val="0"/>
      <w:marRight w:val="0"/>
      <w:marTop w:val="0"/>
      <w:marBottom w:val="0"/>
      <w:divBdr>
        <w:top w:val="none" w:sz="0" w:space="0" w:color="auto"/>
        <w:left w:val="none" w:sz="0" w:space="0" w:color="auto"/>
        <w:bottom w:val="none" w:sz="0" w:space="0" w:color="auto"/>
        <w:right w:val="none" w:sz="0" w:space="0" w:color="auto"/>
      </w:divBdr>
    </w:div>
    <w:div w:id="1708412288">
      <w:bodyDiv w:val="1"/>
      <w:marLeft w:val="0"/>
      <w:marRight w:val="0"/>
      <w:marTop w:val="0"/>
      <w:marBottom w:val="0"/>
      <w:divBdr>
        <w:top w:val="none" w:sz="0" w:space="0" w:color="auto"/>
        <w:left w:val="none" w:sz="0" w:space="0" w:color="auto"/>
        <w:bottom w:val="none" w:sz="0" w:space="0" w:color="auto"/>
        <w:right w:val="none" w:sz="0" w:space="0" w:color="auto"/>
      </w:divBdr>
    </w:div>
    <w:div w:id="1710839974">
      <w:bodyDiv w:val="1"/>
      <w:marLeft w:val="0"/>
      <w:marRight w:val="0"/>
      <w:marTop w:val="0"/>
      <w:marBottom w:val="0"/>
      <w:divBdr>
        <w:top w:val="none" w:sz="0" w:space="0" w:color="auto"/>
        <w:left w:val="none" w:sz="0" w:space="0" w:color="auto"/>
        <w:bottom w:val="none" w:sz="0" w:space="0" w:color="auto"/>
        <w:right w:val="none" w:sz="0" w:space="0" w:color="auto"/>
      </w:divBdr>
    </w:div>
    <w:div w:id="1715081325">
      <w:bodyDiv w:val="1"/>
      <w:marLeft w:val="0"/>
      <w:marRight w:val="0"/>
      <w:marTop w:val="0"/>
      <w:marBottom w:val="0"/>
      <w:divBdr>
        <w:top w:val="none" w:sz="0" w:space="0" w:color="auto"/>
        <w:left w:val="none" w:sz="0" w:space="0" w:color="auto"/>
        <w:bottom w:val="none" w:sz="0" w:space="0" w:color="auto"/>
        <w:right w:val="none" w:sz="0" w:space="0" w:color="auto"/>
      </w:divBdr>
    </w:div>
    <w:div w:id="1724517936">
      <w:bodyDiv w:val="1"/>
      <w:marLeft w:val="0"/>
      <w:marRight w:val="0"/>
      <w:marTop w:val="0"/>
      <w:marBottom w:val="0"/>
      <w:divBdr>
        <w:top w:val="none" w:sz="0" w:space="0" w:color="auto"/>
        <w:left w:val="none" w:sz="0" w:space="0" w:color="auto"/>
        <w:bottom w:val="none" w:sz="0" w:space="0" w:color="auto"/>
        <w:right w:val="none" w:sz="0" w:space="0" w:color="auto"/>
      </w:divBdr>
    </w:div>
    <w:div w:id="1729258703">
      <w:bodyDiv w:val="1"/>
      <w:marLeft w:val="0"/>
      <w:marRight w:val="0"/>
      <w:marTop w:val="0"/>
      <w:marBottom w:val="0"/>
      <w:divBdr>
        <w:top w:val="none" w:sz="0" w:space="0" w:color="auto"/>
        <w:left w:val="none" w:sz="0" w:space="0" w:color="auto"/>
        <w:bottom w:val="none" w:sz="0" w:space="0" w:color="auto"/>
        <w:right w:val="none" w:sz="0" w:space="0" w:color="auto"/>
      </w:divBdr>
    </w:div>
    <w:div w:id="1733039682">
      <w:bodyDiv w:val="1"/>
      <w:marLeft w:val="0"/>
      <w:marRight w:val="0"/>
      <w:marTop w:val="0"/>
      <w:marBottom w:val="0"/>
      <w:divBdr>
        <w:top w:val="none" w:sz="0" w:space="0" w:color="auto"/>
        <w:left w:val="none" w:sz="0" w:space="0" w:color="auto"/>
        <w:bottom w:val="none" w:sz="0" w:space="0" w:color="auto"/>
        <w:right w:val="none" w:sz="0" w:space="0" w:color="auto"/>
      </w:divBdr>
    </w:div>
    <w:div w:id="1733117826">
      <w:bodyDiv w:val="1"/>
      <w:marLeft w:val="0"/>
      <w:marRight w:val="0"/>
      <w:marTop w:val="0"/>
      <w:marBottom w:val="0"/>
      <w:divBdr>
        <w:top w:val="none" w:sz="0" w:space="0" w:color="auto"/>
        <w:left w:val="none" w:sz="0" w:space="0" w:color="auto"/>
        <w:bottom w:val="none" w:sz="0" w:space="0" w:color="auto"/>
        <w:right w:val="none" w:sz="0" w:space="0" w:color="auto"/>
      </w:divBdr>
    </w:div>
    <w:div w:id="1740395576">
      <w:bodyDiv w:val="1"/>
      <w:marLeft w:val="0"/>
      <w:marRight w:val="0"/>
      <w:marTop w:val="0"/>
      <w:marBottom w:val="0"/>
      <w:divBdr>
        <w:top w:val="none" w:sz="0" w:space="0" w:color="auto"/>
        <w:left w:val="none" w:sz="0" w:space="0" w:color="auto"/>
        <w:bottom w:val="none" w:sz="0" w:space="0" w:color="auto"/>
        <w:right w:val="none" w:sz="0" w:space="0" w:color="auto"/>
      </w:divBdr>
    </w:div>
    <w:div w:id="1755468475">
      <w:bodyDiv w:val="1"/>
      <w:marLeft w:val="0"/>
      <w:marRight w:val="0"/>
      <w:marTop w:val="0"/>
      <w:marBottom w:val="0"/>
      <w:divBdr>
        <w:top w:val="none" w:sz="0" w:space="0" w:color="auto"/>
        <w:left w:val="none" w:sz="0" w:space="0" w:color="auto"/>
        <w:bottom w:val="none" w:sz="0" w:space="0" w:color="auto"/>
        <w:right w:val="none" w:sz="0" w:space="0" w:color="auto"/>
      </w:divBdr>
      <w:divsChild>
        <w:div w:id="329068231">
          <w:marLeft w:val="480"/>
          <w:marRight w:val="0"/>
          <w:marTop w:val="0"/>
          <w:marBottom w:val="0"/>
          <w:divBdr>
            <w:top w:val="none" w:sz="0" w:space="0" w:color="auto"/>
            <w:left w:val="none" w:sz="0" w:space="0" w:color="auto"/>
            <w:bottom w:val="none" w:sz="0" w:space="0" w:color="auto"/>
            <w:right w:val="none" w:sz="0" w:space="0" w:color="auto"/>
          </w:divBdr>
        </w:div>
        <w:div w:id="1672946023">
          <w:marLeft w:val="480"/>
          <w:marRight w:val="0"/>
          <w:marTop w:val="0"/>
          <w:marBottom w:val="0"/>
          <w:divBdr>
            <w:top w:val="none" w:sz="0" w:space="0" w:color="auto"/>
            <w:left w:val="none" w:sz="0" w:space="0" w:color="auto"/>
            <w:bottom w:val="none" w:sz="0" w:space="0" w:color="auto"/>
            <w:right w:val="none" w:sz="0" w:space="0" w:color="auto"/>
          </w:divBdr>
        </w:div>
        <w:div w:id="198474337">
          <w:marLeft w:val="480"/>
          <w:marRight w:val="0"/>
          <w:marTop w:val="0"/>
          <w:marBottom w:val="0"/>
          <w:divBdr>
            <w:top w:val="none" w:sz="0" w:space="0" w:color="auto"/>
            <w:left w:val="none" w:sz="0" w:space="0" w:color="auto"/>
            <w:bottom w:val="none" w:sz="0" w:space="0" w:color="auto"/>
            <w:right w:val="none" w:sz="0" w:space="0" w:color="auto"/>
          </w:divBdr>
        </w:div>
        <w:div w:id="1390425129">
          <w:marLeft w:val="480"/>
          <w:marRight w:val="0"/>
          <w:marTop w:val="0"/>
          <w:marBottom w:val="0"/>
          <w:divBdr>
            <w:top w:val="none" w:sz="0" w:space="0" w:color="auto"/>
            <w:left w:val="none" w:sz="0" w:space="0" w:color="auto"/>
            <w:bottom w:val="none" w:sz="0" w:space="0" w:color="auto"/>
            <w:right w:val="none" w:sz="0" w:space="0" w:color="auto"/>
          </w:divBdr>
        </w:div>
        <w:div w:id="1504974898">
          <w:marLeft w:val="480"/>
          <w:marRight w:val="0"/>
          <w:marTop w:val="0"/>
          <w:marBottom w:val="0"/>
          <w:divBdr>
            <w:top w:val="none" w:sz="0" w:space="0" w:color="auto"/>
            <w:left w:val="none" w:sz="0" w:space="0" w:color="auto"/>
            <w:bottom w:val="none" w:sz="0" w:space="0" w:color="auto"/>
            <w:right w:val="none" w:sz="0" w:space="0" w:color="auto"/>
          </w:divBdr>
        </w:div>
        <w:div w:id="792674718">
          <w:marLeft w:val="480"/>
          <w:marRight w:val="0"/>
          <w:marTop w:val="0"/>
          <w:marBottom w:val="0"/>
          <w:divBdr>
            <w:top w:val="none" w:sz="0" w:space="0" w:color="auto"/>
            <w:left w:val="none" w:sz="0" w:space="0" w:color="auto"/>
            <w:bottom w:val="none" w:sz="0" w:space="0" w:color="auto"/>
            <w:right w:val="none" w:sz="0" w:space="0" w:color="auto"/>
          </w:divBdr>
        </w:div>
        <w:div w:id="2020619052">
          <w:marLeft w:val="480"/>
          <w:marRight w:val="0"/>
          <w:marTop w:val="0"/>
          <w:marBottom w:val="0"/>
          <w:divBdr>
            <w:top w:val="none" w:sz="0" w:space="0" w:color="auto"/>
            <w:left w:val="none" w:sz="0" w:space="0" w:color="auto"/>
            <w:bottom w:val="none" w:sz="0" w:space="0" w:color="auto"/>
            <w:right w:val="none" w:sz="0" w:space="0" w:color="auto"/>
          </w:divBdr>
        </w:div>
        <w:div w:id="1537888367">
          <w:marLeft w:val="480"/>
          <w:marRight w:val="0"/>
          <w:marTop w:val="0"/>
          <w:marBottom w:val="0"/>
          <w:divBdr>
            <w:top w:val="none" w:sz="0" w:space="0" w:color="auto"/>
            <w:left w:val="none" w:sz="0" w:space="0" w:color="auto"/>
            <w:bottom w:val="none" w:sz="0" w:space="0" w:color="auto"/>
            <w:right w:val="none" w:sz="0" w:space="0" w:color="auto"/>
          </w:divBdr>
        </w:div>
        <w:div w:id="1376396071">
          <w:marLeft w:val="480"/>
          <w:marRight w:val="0"/>
          <w:marTop w:val="0"/>
          <w:marBottom w:val="0"/>
          <w:divBdr>
            <w:top w:val="none" w:sz="0" w:space="0" w:color="auto"/>
            <w:left w:val="none" w:sz="0" w:space="0" w:color="auto"/>
            <w:bottom w:val="none" w:sz="0" w:space="0" w:color="auto"/>
            <w:right w:val="none" w:sz="0" w:space="0" w:color="auto"/>
          </w:divBdr>
        </w:div>
        <w:div w:id="736823665">
          <w:marLeft w:val="480"/>
          <w:marRight w:val="0"/>
          <w:marTop w:val="0"/>
          <w:marBottom w:val="0"/>
          <w:divBdr>
            <w:top w:val="none" w:sz="0" w:space="0" w:color="auto"/>
            <w:left w:val="none" w:sz="0" w:space="0" w:color="auto"/>
            <w:bottom w:val="none" w:sz="0" w:space="0" w:color="auto"/>
            <w:right w:val="none" w:sz="0" w:space="0" w:color="auto"/>
          </w:divBdr>
        </w:div>
        <w:div w:id="1253200707">
          <w:marLeft w:val="480"/>
          <w:marRight w:val="0"/>
          <w:marTop w:val="0"/>
          <w:marBottom w:val="0"/>
          <w:divBdr>
            <w:top w:val="none" w:sz="0" w:space="0" w:color="auto"/>
            <w:left w:val="none" w:sz="0" w:space="0" w:color="auto"/>
            <w:bottom w:val="none" w:sz="0" w:space="0" w:color="auto"/>
            <w:right w:val="none" w:sz="0" w:space="0" w:color="auto"/>
          </w:divBdr>
        </w:div>
        <w:div w:id="747272296">
          <w:marLeft w:val="480"/>
          <w:marRight w:val="0"/>
          <w:marTop w:val="0"/>
          <w:marBottom w:val="0"/>
          <w:divBdr>
            <w:top w:val="none" w:sz="0" w:space="0" w:color="auto"/>
            <w:left w:val="none" w:sz="0" w:space="0" w:color="auto"/>
            <w:bottom w:val="none" w:sz="0" w:space="0" w:color="auto"/>
            <w:right w:val="none" w:sz="0" w:space="0" w:color="auto"/>
          </w:divBdr>
        </w:div>
        <w:div w:id="800733817">
          <w:marLeft w:val="480"/>
          <w:marRight w:val="0"/>
          <w:marTop w:val="0"/>
          <w:marBottom w:val="0"/>
          <w:divBdr>
            <w:top w:val="none" w:sz="0" w:space="0" w:color="auto"/>
            <w:left w:val="none" w:sz="0" w:space="0" w:color="auto"/>
            <w:bottom w:val="none" w:sz="0" w:space="0" w:color="auto"/>
            <w:right w:val="none" w:sz="0" w:space="0" w:color="auto"/>
          </w:divBdr>
        </w:div>
        <w:div w:id="89812405">
          <w:marLeft w:val="480"/>
          <w:marRight w:val="0"/>
          <w:marTop w:val="0"/>
          <w:marBottom w:val="0"/>
          <w:divBdr>
            <w:top w:val="none" w:sz="0" w:space="0" w:color="auto"/>
            <w:left w:val="none" w:sz="0" w:space="0" w:color="auto"/>
            <w:bottom w:val="none" w:sz="0" w:space="0" w:color="auto"/>
            <w:right w:val="none" w:sz="0" w:space="0" w:color="auto"/>
          </w:divBdr>
        </w:div>
        <w:div w:id="1877040616">
          <w:marLeft w:val="480"/>
          <w:marRight w:val="0"/>
          <w:marTop w:val="0"/>
          <w:marBottom w:val="0"/>
          <w:divBdr>
            <w:top w:val="none" w:sz="0" w:space="0" w:color="auto"/>
            <w:left w:val="none" w:sz="0" w:space="0" w:color="auto"/>
            <w:bottom w:val="none" w:sz="0" w:space="0" w:color="auto"/>
            <w:right w:val="none" w:sz="0" w:space="0" w:color="auto"/>
          </w:divBdr>
        </w:div>
        <w:div w:id="1444882621">
          <w:marLeft w:val="480"/>
          <w:marRight w:val="0"/>
          <w:marTop w:val="0"/>
          <w:marBottom w:val="0"/>
          <w:divBdr>
            <w:top w:val="none" w:sz="0" w:space="0" w:color="auto"/>
            <w:left w:val="none" w:sz="0" w:space="0" w:color="auto"/>
            <w:bottom w:val="none" w:sz="0" w:space="0" w:color="auto"/>
            <w:right w:val="none" w:sz="0" w:space="0" w:color="auto"/>
          </w:divBdr>
        </w:div>
      </w:divsChild>
    </w:div>
    <w:div w:id="1756437406">
      <w:bodyDiv w:val="1"/>
      <w:marLeft w:val="0"/>
      <w:marRight w:val="0"/>
      <w:marTop w:val="0"/>
      <w:marBottom w:val="0"/>
      <w:divBdr>
        <w:top w:val="none" w:sz="0" w:space="0" w:color="auto"/>
        <w:left w:val="none" w:sz="0" w:space="0" w:color="auto"/>
        <w:bottom w:val="none" w:sz="0" w:space="0" w:color="auto"/>
        <w:right w:val="none" w:sz="0" w:space="0" w:color="auto"/>
      </w:divBdr>
      <w:divsChild>
        <w:div w:id="2137722210">
          <w:marLeft w:val="0"/>
          <w:marRight w:val="0"/>
          <w:marTop w:val="0"/>
          <w:marBottom w:val="0"/>
          <w:divBdr>
            <w:top w:val="none" w:sz="0" w:space="0" w:color="auto"/>
            <w:left w:val="none" w:sz="0" w:space="0" w:color="auto"/>
            <w:bottom w:val="none" w:sz="0" w:space="0" w:color="auto"/>
            <w:right w:val="none" w:sz="0" w:space="0" w:color="auto"/>
          </w:divBdr>
        </w:div>
      </w:divsChild>
    </w:div>
    <w:div w:id="1757431903">
      <w:bodyDiv w:val="1"/>
      <w:marLeft w:val="0"/>
      <w:marRight w:val="0"/>
      <w:marTop w:val="0"/>
      <w:marBottom w:val="0"/>
      <w:divBdr>
        <w:top w:val="none" w:sz="0" w:space="0" w:color="auto"/>
        <w:left w:val="none" w:sz="0" w:space="0" w:color="auto"/>
        <w:bottom w:val="none" w:sz="0" w:space="0" w:color="auto"/>
        <w:right w:val="none" w:sz="0" w:space="0" w:color="auto"/>
      </w:divBdr>
    </w:div>
    <w:div w:id="1758398742">
      <w:bodyDiv w:val="1"/>
      <w:marLeft w:val="0"/>
      <w:marRight w:val="0"/>
      <w:marTop w:val="0"/>
      <w:marBottom w:val="0"/>
      <w:divBdr>
        <w:top w:val="none" w:sz="0" w:space="0" w:color="auto"/>
        <w:left w:val="none" w:sz="0" w:space="0" w:color="auto"/>
        <w:bottom w:val="none" w:sz="0" w:space="0" w:color="auto"/>
        <w:right w:val="none" w:sz="0" w:space="0" w:color="auto"/>
      </w:divBdr>
    </w:div>
    <w:div w:id="1764496418">
      <w:bodyDiv w:val="1"/>
      <w:marLeft w:val="0"/>
      <w:marRight w:val="0"/>
      <w:marTop w:val="0"/>
      <w:marBottom w:val="0"/>
      <w:divBdr>
        <w:top w:val="none" w:sz="0" w:space="0" w:color="auto"/>
        <w:left w:val="none" w:sz="0" w:space="0" w:color="auto"/>
        <w:bottom w:val="none" w:sz="0" w:space="0" w:color="auto"/>
        <w:right w:val="none" w:sz="0" w:space="0" w:color="auto"/>
      </w:divBdr>
    </w:div>
    <w:div w:id="1768888356">
      <w:bodyDiv w:val="1"/>
      <w:marLeft w:val="0"/>
      <w:marRight w:val="0"/>
      <w:marTop w:val="0"/>
      <w:marBottom w:val="0"/>
      <w:divBdr>
        <w:top w:val="none" w:sz="0" w:space="0" w:color="auto"/>
        <w:left w:val="none" w:sz="0" w:space="0" w:color="auto"/>
        <w:bottom w:val="none" w:sz="0" w:space="0" w:color="auto"/>
        <w:right w:val="none" w:sz="0" w:space="0" w:color="auto"/>
      </w:divBdr>
    </w:div>
    <w:div w:id="1769541423">
      <w:bodyDiv w:val="1"/>
      <w:marLeft w:val="0"/>
      <w:marRight w:val="0"/>
      <w:marTop w:val="0"/>
      <w:marBottom w:val="0"/>
      <w:divBdr>
        <w:top w:val="none" w:sz="0" w:space="0" w:color="auto"/>
        <w:left w:val="none" w:sz="0" w:space="0" w:color="auto"/>
        <w:bottom w:val="none" w:sz="0" w:space="0" w:color="auto"/>
        <w:right w:val="none" w:sz="0" w:space="0" w:color="auto"/>
      </w:divBdr>
    </w:div>
    <w:div w:id="1777361683">
      <w:bodyDiv w:val="1"/>
      <w:marLeft w:val="0"/>
      <w:marRight w:val="0"/>
      <w:marTop w:val="0"/>
      <w:marBottom w:val="0"/>
      <w:divBdr>
        <w:top w:val="none" w:sz="0" w:space="0" w:color="auto"/>
        <w:left w:val="none" w:sz="0" w:space="0" w:color="auto"/>
        <w:bottom w:val="none" w:sz="0" w:space="0" w:color="auto"/>
        <w:right w:val="none" w:sz="0" w:space="0" w:color="auto"/>
      </w:divBdr>
    </w:div>
    <w:div w:id="1779180183">
      <w:bodyDiv w:val="1"/>
      <w:marLeft w:val="0"/>
      <w:marRight w:val="0"/>
      <w:marTop w:val="0"/>
      <w:marBottom w:val="0"/>
      <w:divBdr>
        <w:top w:val="none" w:sz="0" w:space="0" w:color="auto"/>
        <w:left w:val="none" w:sz="0" w:space="0" w:color="auto"/>
        <w:bottom w:val="none" w:sz="0" w:space="0" w:color="auto"/>
        <w:right w:val="none" w:sz="0" w:space="0" w:color="auto"/>
      </w:divBdr>
    </w:div>
    <w:div w:id="1779249813">
      <w:bodyDiv w:val="1"/>
      <w:marLeft w:val="0"/>
      <w:marRight w:val="0"/>
      <w:marTop w:val="0"/>
      <w:marBottom w:val="0"/>
      <w:divBdr>
        <w:top w:val="none" w:sz="0" w:space="0" w:color="auto"/>
        <w:left w:val="none" w:sz="0" w:space="0" w:color="auto"/>
        <w:bottom w:val="none" w:sz="0" w:space="0" w:color="auto"/>
        <w:right w:val="none" w:sz="0" w:space="0" w:color="auto"/>
      </w:divBdr>
    </w:div>
    <w:div w:id="1779521140">
      <w:bodyDiv w:val="1"/>
      <w:marLeft w:val="0"/>
      <w:marRight w:val="0"/>
      <w:marTop w:val="0"/>
      <w:marBottom w:val="0"/>
      <w:divBdr>
        <w:top w:val="none" w:sz="0" w:space="0" w:color="auto"/>
        <w:left w:val="none" w:sz="0" w:space="0" w:color="auto"/>
        <w:bottom w:val="none" w:sz="0" w:space="0" w:color="auto"/>
        <w:right w:val="none" w:sz="0" w:space="0" w:color="auto"/>
      </w:divBdr>
      <w:divsChild>
        <w:div w:id="1116607031">
          <w:marLeft w:val="0"/>
          <w:marRight w:val="0"/>
          <w:marTop w:val="0"/>
          <w:marBottom w:val="0"/>
          <w:divBdr>
            <w:top w:val="none" w:sz="0" w:space="0" w:color="auto"/>
            <w:left w:val="none" w:sz="0" w:space="0" w:color="auto"/>
            <w:bottom w:val="none" w:sz="0" w:space="0" w:color="auto"/>
            <w:right w:val="none" w:sz="0" w:space="0" w:color="auto"/>
          </w:divBdr>
        </w:div>
      </w:divsChild>
    </w:div>
    <w:div w:id="1779638464">
      <w:bodyDiv w:val="1"/>
      <w:marLeft w:val="0"/>
      <w:marRight w:val="0"/>
      <w:marTop w:val="0"/>
      <w:marBottom w:val="0"/>
      <w:divBdr>
        <w:top w:val="none" w:sz="0" w:space="0" w:color="auto"/>
        <w:left w:val="none" w:sz="0" w:space="0" w:color="auto"/>
        <w:bottom w:val="none" w:sz="0" w:space="0" w:color="auto"/>
        <w:right w:val="none" w:sz="0" w:space="0" w:color="auto"/>
      </w:divBdr>
    </w:div>
    <w:div w:id="1779987598">
      <w:bodyDiv w:val="1"/>
      <w:marLeft w:val="0"/>
      <w:marRight w:val="0"/>
      <w:marTop w:val="0"/>
      <w:marBottom w:val="0"/>
      <w:divBdr>
        <w:top w:val="none" w:sz="0" w:space="0" w:color="auto"/>
        <w:left w:val="none" w:sz="0" w:space="0" w:color="auto"/>
        <w:bottom w:val="none" w:sz="0" w:space="0" w:color="auto"/>
        <w:right w:val="none" w:sz="0" w:space="0" w:color="auto"/>
      </w:divBdr>
      <w:divsChild>
        <w:div w:id="930309354">
          <w:marLeft w:val="0"/>
          <w:marRight w:val="0"/>
          <w:marTop w:val="0"/>
          <w:marBottom w:val="0"/>
          <w:divBdr>
            <w:top w:val="none" w:sz="0" w:space="0" w:color="auto"/>
            <w:left w:val="none" w:sz="0" w:space="0" w:color="auto"/>
            <w:bottom w:val="none" w:sz="0" w:space="0" w:color="auto"/>
            <w:right w:val="none" w:sz="0" w:space="0" w:color="auto"/>
          </w:divBdr>
          <w:divsChild>
            <w:div w:id="289439614">
              <w:marLeft w:val="0"/>
              <w:marRight w:val="0"/>
              <w:marTop w:val="0"/>
              <w:marBottom w:val="0"/>
              <w:divBdr>
                <w:top w:val="none" w:sz="0" w:space="0" w:color="auto"/>
                <w:left w:val="none" w:sz="0" w:space="0" w:color="auto"/>
                <w:bottom w:val="none" w:sz="0" w:space="0" w:color="auto"/>
                <w:right w:val="none" w:sz="0" w:space="0" w:color="auto"/>
              </w:divBdr>
              <w:divsChild>
                <w:div w:id="1170877463">
                  <w:marLeft w:val="0"/>
                  <w:marRight w:val="0"/>
                  <w:marTop w:val="0"/>
                  <w:marBottom w:val="0"/>
                  <w:divBdr>
                    <w:top w:val="none" w:sz="0" w:space="0" w:color="auto"/>
                    <w:left w:val="none" w:sz="0" w:space="0" w:color="auto"/>
                    <w:bottom w:val="none" w:sz="0" w:space="0" w:color="auto"/>
                    <w:right w:val="none" w:sz="0" w:space="0" w:color="auto"/>
                  </w:divBdr>
                  <w:divsChild>
                    <w:div w:id="885919683">
                      <w:marLeft w:val="0"/>
                      <w:marRight w:val="0"/>
                      <w:marTop w:val="0"/>
                      <w:marBottom w:val="0"/>
                      <w:divBdr>
                        <w:top w:val="none" w:sz="0" w:space="0" w:color="auto"/>
                        <w:left w:val="none" w:sz="0" w:space="0" w:color="auto"/>
                        <w:bottom w:val="none" w:sz="0" w:space="0" w:color="auto"/>
                        <w:right w:val="none" w:sz="0" w:space="0" w:color="auto"/>
                      </w:divBdr>
                      <w:divsChild>
                        <w:div w:id="1562790635">
                          <w:marLeft w:val="0"/>
                          <w:marRight w:val="0"/>
                          <w:marTop w:val="0"/>
                          <w:marBottom w:val="0"/>
                          <w:divBdr>
                            <w:top w:val="none" w:sz="0" w:space="0" w:color="auto"/>
                            <w:left w:val="none" w:sz="0" w:space="0" w:color="auto"/>
                            <w:bottom w:val="none" w:sz="0" w:space="0" w:color="auto"/>
                            <w:right w:val="none" w:sz="0" w:space="0" w:color="auto"/>
                          </w:divBdr>
                          <w:divsChild>
                            <w:div w:id="2009674551">
                              <w:marLeft w:val="0"/>
                              <w:marRight w:val="0"/>
                              <w:marTop w:val="0"/>
                              <w:marBottom w:val="0"/>
                              <w:divBdr>
                                <w:top w:val="none" w:sz="0" w:space="0" w:color="auto"/>
                                <w:left w:val="none" w:sz="0" w:space="0" w:color="auto"/>
                                <w:bottom w:val="none" w:sz="0" w:space="0" w:color="auto"/>
                                <w:right w:val="none" w:sz="0" w:space="0" w:color="auto"/>
                              </w:divBdr>
                              <w:divsChild>
                                <w:div w:id="417603469">
                                  <w:marLeft w:val="0"/>
                                  <w:marRight w:val="0"/>
                                  <w:marTop w:val="0"/>
                                  <w:marBottom w:val="0"/>
                                  <w:divBdr>
                                    <w:top w:val="none" w:sz="0" w:space="0" w:color="auto"/>
                                    <w:left w:val="none" w:sz="0" w:space="0" w:color="auto"/>
                                    <w:bottom w:val="none" w:sz="0" w:space="0" w:color="auto"/>
                                    <w:right w:val="none" w:sz="0" w:space="0" w:color="auto"/>
                                  </w:divBdr>
                                  <w:divsChild>
                                    <w:div w:id="152064967">
                                      <w:marLeft w:val="0"/>
                                      <w:marRight w:val="0"/>
                                      <w:marTop w:val="0"/>
                                      <w:marBottom w:val="0"/>
                                      <w:divBdr>
                                        <w:top w:val="none" w:sz="0" w:space="0" w:color="auto"/>
                                        <w:left w:val="none" w:sz="0" w:space="0" w:color="auto"/>
                                        <w:bottom w:val="none" w:sz="0" w:space="0" w:color="auto"/>
                                        <w:right w:val="none" w:sz="0" w:space="0" w:color="auto"/>
                                      </w:divBdr>
                                      <w:divsChild>
                                        <w:div w:id="938410771">
                                          <w:marLeft w:val="0"/>
                                          <w:marRight w:val="0"/>
                                          <w:marTop w:val="0"/>
                                          <w:marBottom w:val="0"/>
                                          <w:divBdr>
                                            <w:top w:val="none" w:sz="0" w:space="0" w:color="auto"/>
                                            <w:left w:val="none" w:sz="0" w:space="0" w:color="auto"/>
                                            <w:bottom w:val="none" w:sz="0" w:space="0" w:color="auto"/>
                                            <w:right w:val="none" w:sz="0" w:space="0" w:color="auto"/>
                                          </w:divBdr>
                                          <w:divsChild>
                                            <w:div w:id="1814637883">
                                              <w:marLeft w:val="0"/>
                                              <w:marRight w:val="0"/>
                                              <w:marTop w:val="0"/>
                                              <w:marBottom w:val="0"/>
                                              <w:divBdr>
                                                <w:top w:val="none" w:sz="0" w:space="0" w:color="auto"/>
                                                <w:left w:val="none" w:sz="0" w:space="0" w:color="auto"/>
                                                <w:bottom w:val="none" w:sz="0" w:space="0" w:color="auto"/>
                                                <w:right w:val="none" w:sz="0" w:space="0" w:color="auto"/>
                                              </w:divBdr>
                                              <w:divsChild>
                                                <w:div w:id="180724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769095">
          <w:marLeft w:val="0"/>
          <w:marRight w:val="0"/>
          <w:marTop w:val="0"/>
          <w:marBottom w:val="0"/>
          <w:divBdr>
            <w:top w:val="none" w:sz="0" w:space="0" w:color="auto"/>
            <w:left w:val="none" w:sz="0" w:space="0" w:color="auto"/>
            <w:bottom w:val="none" w:sz="0" w:space="0" w:color="auto"/>
            <w:right w:val="none" w:sz="0" w:space="0" w:color="auto"/>
          </w:divBdr>
          <w:divsChild>
            <w:div w:id="622544523">
              <w:marLeft w:val="0"/>
              <w:marRight w:val="0"/>
              <w:marTop w:val="0"/>
              <w:marBottom w:val="0"/>
              <w:divBdr>
                <w:top w:val="none" w:sz="0" w:space="0" w:color="auto"/>
                <w:left w:val="none" w:sz="0" w:space="0" w:color="auto"/>
                <w:bottom w:val="none" w:sz="0" w:space="0" w:color="auto"/>
                <w:right w:val="none" w:sz="0" w:space="0" w:color="auto"/>
              </w:divBdr>
              <w:divsChild>
                <w:div w:id="238515236">
                  <w:marLeft w:val="0"/>
                  <w:marRight w:val="0"/>
                  <w:marTop w:val="0"/>
                  <w:marBottom w:val="0"/>
                  <w:divBdr>
                    <w:top w:val="none" w:sz="0" w:space="0" w:color="auto"/>
                    <w:left w:val="none" w:sz="0" w:space="0" w:color="auto"/>
                    <w:bottom w:val="none" w:sz="0" w:space="0" w:color="auto"/>
                    <w:right w:val="none" w:sz="0" w:space="0" w:color="auto"/>
                  </w:divBdr>
                  <w:divsChild>
                    <w:div w:id="21064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296262">
      <w:bodyDiv w:val="1"/>
      <w:marLeft w:val="0"/>
      <w:marRight w:val="0"/>
      <w:marTop w:val="0"/>
      <w:marBottom w:val="0"/>
      <w:divBdr>
        <w:top w:val="none" w:sz="0" w:space="0" w:color="auto"/>
        <w:left w:val="none" w:sz="0" w:space="0" w:color="auto"/>
        <w:bottom w:val="none" w:sz="0" w:space="0" w:color="auto"/>
        <w:right w:val="none" w:sz="0" w:space="0" w:color="auto"/>
      </w:divBdr>
    </w:div>
    <w:div w:id="1780710962">
      <w:bodyDiv w:val="1"/>
      <w:marLeft w:val="0"/>
      <w:marRight w:val="0"/>
      <w:marTop w:val="0"/>
      <w:marBottom w:val="0"/>
      <w:divBdr>
        <w:top w:val="none" w:sz="0" w:space="0" w:color="auto"/>
        <w:left w:val="none" w:sz="0" w:space="0" w:color="auto"/>
        <w:bottom w:val="none" w:sz="0" w:space="0" w:color="auto"/>
        <w:right w:val="none" w:sz="0" w:space="0" w:color="auto"/>
      </w:divBdr>
    </w:div>
    <w:div w:id="1781484779">
      <w:bodyDiv w:val="1"/>
      <w:marLeft w:val="0"/>
      <w:marRight w:val="0"/>
      <w:marTop w:val="0"/>
      <w:marBottom w:val="0"/>
      <w:divBdr>
        <w:top w:val="none" w:sz="0" w:space="0" w:color="auto"/>
        <w:left w:val="none" w:sz="0" w:space="0" w:color="auto"/>
        <w:bottom w:val="none" w:sz="0" w:space="0" w:color="auto"/>
        <w:right w:val="none" w:sz="0" w:space="0" w:color="auto"/>
      </w:divBdr>
    </w:div>
    <w:div w:id="1783763241">
      <w:bodyDiv w:val="1"/>
      <w:marLeft w:val="0"/>
      <w:marRight w:val="0"/>
      <w:marTop w:val="0"/>
      <w:marBottom w:val="0"/>
      <w:divBdr>
        <w:top w:val="none" w:sz="0" w:space="0" w:color="auto"/>
        <w:left w:val="none" w:sz="0" w:space="0" w:color="auto"/>
        <w:bottom w:val="none" w:sz="0" w:space="0" w:color="auto"/>
        <w:right w:val="none" w:sz="0" w:space="0" w:color="auto"/>
      </w:divBdr>
    </w:div>
    <w:div w:id="1796438783">
      <w:bodyDiv w:val="1"/>
      <w:marLeft w:val="0"/>
      <w:marRight w:val="0"/>
      <w:marTop w:val="0"/>
      <w:marBottom w:val="0"/>
      <w:divBdr>
        <w:top w:val="none" w:sz="0" w:space="0" w:color="auto"/>
        <w:left w:val="none" w:sz="0" w:space="0" w:color="auto"/>
        <w:bottom w:val="none" w:sz="0" w:space="0" w:color="auto"/>
        <w:right w:val="none" w:sz="0" w:space="0" w:color="auto"/>
      </w:divBdr>
    </w:div>
    <w:div w:id="1808428786">
      <w:bodyDiv w:val="1"/>
      <w:marLeft w:val="0"/>
      <w:marRight w:val="0"/>
      <w:marTop w:val="0"/>
      <w:marBottom w:val="0"/>
      <w:divBdr>
        <w:top w:val="none" w:sz="0" w:space="0" w:color="auto"/>
        <w:left w:val="none" w:sz="0" w:space="0" w:color="auto"/>
        <w:bottom w:val="none" w:sz="0" w:space="0" w:color="auto"/>
        <w:right w:val="none" w:sz="0" w:space="0" w:color="auto"/>
      </w:divBdr>
    </w:div>
    <w:div w:id="1808936029">
      <w:bodyDiv w:val="1"/>
      <w:marLeft w:val="0"/>
      <w:marRight w:val="0"/>
      <w:marTop w:val="0"/>
      <w:marBottom w:val="0"/>
      <w:divBdr>
        <w:top w:val="none" w:sz="0" w:space="0" w:color="auto"/>
        <w:left w:val="none" w:sz="0" w:space="0" w:color="auto"/>
        <w:bottom w:val="none" w:sz="0" w:space="0" w:color="auto"/>
        <w:right w:val="none" w:sz="0" w:space="0" w:color="auto"/>
      </w:divBdr>
      <w:divsChild>
        <w:div w:id="807282101">
          <w:marLeft w:val="480"/>
          <w:marRight w:val="0"/>
          <w:marTop w:val="0"/>
          <w:marBottom w:val="0"/>
          <w:divBdr>
            <w:top w:val="none" w:sz="0" w:space="0" w:color="auto"/>
            <w:left w:val="none" w:sz="0" w:space="0" w:color="auto"/>
            <w:bottom w:val="none" w:sz="0" w:space="0" w:color="auto"/>
            <w:right w:val="none" w:sz="0" w:space="0" w:color="auto"/>
          </w:divBdr>
        </w:div>
        <w:div w:id="222642288">
          <w:marLeft w:val="480"/>
          <w:marRight w:val="0"/>
          <w:marTop w:val="0"/>
          <w:marBottom w:val="0"/>
          <w:divBdr>
            <w:top w:val="none" w:sz="0" w:space="0" w:color="auto"/>
            <w:left w:val="none" w:sz="0" w:space="0" w:color="auto"/>
            <w:bottom w:val="none" w:sz="0" w:space="0" w:color="auto"/>
            <w:right w:val="none" w:sz="0" w:space="0" w:color="auto"/>
          </w:divBdr>
        </w:div>
        <w:div w:id="1044211930">
          <w:marLeft w:val="480"/>
          <w:marRight w:val="0"/>
          <w:marTop w:val="0"/>
          <w:marBottom w:val="0"/>
          <w:divBdr>
            <w:top w:val="none" w:sz="0" w:space="0" w:color="auto"/>
            <w:left w:val="none" w:sz="0" w:space="0" w:color="auto"/>
            <w:bottom w:val="none" w:sz="0" w:space="0" w:color="auto"/>
            <w:right w:val="none" w:sz="0" w:space="0" w:color="auto"/>
          </w:divBdr>
        </w:div>
        <w:div w:id="676229642">
          <w:marLeft w:val="480"/>
          <w:marRight w:val="0"/>
          <w:marTop w:val="0"/>
          <w:marBottom w:val="0"/>
          <w:divBdr>
            <w:top w:val="none" w:sz="0" w:space="0" w:color="auto"/>
            <w:left w:val="none" w:sz="0" w:space="0" w:color="auto"/>
            <w:bottom w:val="none" w:sz="0" w:space="0" w:color="auto"/>
            <w:right w:val="none" w:sz="0" w:space="0" w:color="auto"/>
          </w:divBdr>
        </w:div>
        <w:div w:id="2137943626">
          <w:marLeft w:val="480"/>
          <w:marRight w:val="0"/>
          <w:marTop w:val="0"/>
          <w:marBottom w:val="0"/>
          <w:divBdr>
            <w:top w:val="none" w:sz="0" w:space="0" w:color="auto"/>
            <w:left w:val="none" w:sz="0" w:space="0" w:color="auto"/>
            <w:bottom w:val="none" w:sz="0" w:space="0" w:color="auto"/>
            <w:right w:val="none" w:sz="0" w:space="0" w:color="auto"/>
          </w:divBdr>
        </w:div>
        <w:div w:id="216744346">
          <w:marLeft w:val="480"/>
          <w:marRight w:val="0"/>
          <w:marTop w:val="0"/>
          <w:marBottom w:val="0"/>
          <w:divBdr>
            <w:top w:val="none" w:sz="0" w:space="0" w:color="auto"/>
            <w:left w:val="none" w:sz="0" w:space="0" w:color="auto"/>
            <w:bottom w:val="none" w:sz="0" w:space="0" w:color="auto"/>
            <w:right w:val="none" w:sz="0" w:space="0" w:color="auto"/>
          </w:divBdr>
        </w:div>
        <w:div w:id="179776881">
          <w:marLeft w:val="480"/>
          <w:marRight w:val="0"/>
          <w:marTop w:val="0"/>
          <w:marBottom w:val="0"/>
          <w:divBdr>
            <w:top w:val="none" w:sz="0" w:space="0" w:color="auto"/>
            <w:left w:val="none" w:sz="0" w:space="0" w:color="auto"/>
            <w:bottom w:val="none" w:sz="0" w:space="0" w:color="auto"/>
            <w:right w:val="none" w:sz="0" w:space="0" w:color="auto"/>
          </w:divBdr>
        </w:div>
        <w:div w:id="128327727">
          <w:marLeft w:val="480"/>
          <w:marRight w:val="0"/>
          <w:marTop w:val="0"/>
          <w:marBottom w:val="0"/>
          <w:divBdr>
            <w:top w:val="none" w:sz="0" w:space="0" w:color="auto"/>
            <w:left w:val="none" w:sz="0" w:space="0" w:color="auto"/>
            <w:bottom w:val="none" w:sz="0" w:space="0" w:color="auto"/>
            <w:right w:val="none" w:sz="0" w:space="0" w:color="auto"/>
          </w:divBdr>
        </w:div>
        <w:div w:id="1296329287">
          <w:marLeft w:val="480"/>
          <w:marRight w:val="0"/>
          <w:marTop w:val="0"/>
          <w:marBottom w:val="0"/>
          <w:divBdr>
            <w:top w:val="none" w:sz="0" w:space="0" w:color="auto"/>
            <w:left w:val="none" w:sz="0" w:space="0" w:color="auto"/>
            <w:bottom w:val="none" w:sz="0" w:space="0" w:color="auto"/>
            <w:right w:val="none" w:sz="0" w:space="0" w:color="auto"/>
          </w:divBdr>
        </w:div>
        <w:div w:id="1161119982">
          <w:marLeft w:val="480"/>
          <w:marRight w:val="0"/>
          <w:marTop w:val="0"/>
          <w:marBottom w:val="0"/>
          <w:divBdr>
            <w:top w:val="none" w:sz="0" w:space="0" w:color="auto"/>
            <w:left w:val="none" w:sz="0" w:space="0" w:color="auto"/>
            <w:bottom w:val="none" w:sz="0" w:space="0" w:color="auto"/>
            <w:right w:val="none" w:sz="0" w:space="0" w:color="auto"/>
          </w:divBdr>
        </w:div>
        <w:div w:id="940338020">
          <w:marLeft w:val="480"/>
          <w:marRight w:val="0"/>
          <w:marTop w:val="0"/>
          <w:marBottom w:val="0"/>
          <w:divBdr>
            <w:top w:val="none" w:sz="0" w:space="0" w:color="auto"/>
            <w:left w:val="none" w:sz="0" w:space="0" w:color="auto"/>
            <w:bottom w:val="none" w:sz="0" w:space="0" w:color="auto"/>
            <w:right w:val="none" w:sz="0" w:space="0" w:color="auto"/>
          </w:divBdr>
        </w:div>
        <w:div w:id="1070928895">
          <w:marLeft w:val="480"/>
          <w:marRight w:val="0"/>
          <w:marTop w:val="0"/>
          <w:marBottom w:val="0"/>
          <w:divBdr>
            <w:top w:val="none" w:sz="0" w:space="0" w:color="auto"/>
            <w:left w:val="none" w:sz="0" w:space="0" w:color="auto"/>
            <w:bottom w:val="none" w:sz="0" w:space="0" w:color="auto"/>
            <w:right w:val="none" w:sz="0" w:space="0" w:color="auto"/>
          </w:divBdr>
        </w:div>
        <w:div w:id="1095442473">
          <w:marLeft w:val="480"/>
          <w:marRight w:val="0"/>
          <w:marTop w:val="0"/>
          <w:marBottom w:val="0"/>
          <w:divBdr>
            <w:top w:val="none" w:sz="0" w:space="0" w:color="auto"/>
            <w:left w:val="none" w:sz="0" w:space="0" w:color="auto"/>
            <w:bottom w:val="none" w:sz="0" w:space="0" w:color="auto"/>
            <w:right w:val="none" w:sz="0" w:space="0" w:color="auto"/>
          </w:divBdr>
        </w:div>
        <w:div w:id="2071268894">
          <w:marLeft w:val="480"/>
          <w:marRight w:val="0"/>
          <w:marTop w:val="0"/>
          <w:marBottom w:val="0"/>
          <w:divBdr>
            <w:top w:val="none" w:sz="0" w:space="0" w:color="auto"/>
            <w:left w:val="none" w:sz="0" w:space="0" w:color="auto"/>
            <w:bottom w:val="none" w:sz="0" w:space="0" w:color="auto"/>
            <w:right w:val="none" w:sz="0" w:space="0" w:color="auto"/>
          </w:divBdr>
        </w:div>
        <w:div w:id="1751779287">
          <w:marLeft w:val="480"/>
          <w:marRight w:val="0"/>
          <w:marTop w:val="0"/>
          <w:marBottom w:val="0"/>
          <w:divBdr>
            <w:top w:val="none" w:sz="0" w:space="0" w:color="auto"/>
            <w:left w:val="none" w:sz="0" w:space="0" w:color="auto"/>
            <w:bottom w:val="none" w:sz="0" w:space="0" w:color="auto"/>
            <w:right w:val="none" w:sz="0" w:space="0" w:color="auto"/>
          </w:divBdr>
        </w:div>
        <w:div w:id="1726105163">
          <w:marLeft w:val="480"/>
          <w:marRight w:val="0"/>
          <w:marTop w:val="0"/>
          <w:marBottom w:val="0"/>
          <w:divBdr>
            <w:top w:val="none" w:sz="0" w:space="0" w:color="auto"/>
            <w:left w:val="none" w:sz="0" w:space="0" w:color="auto"/>
            <w:bottom w:val="none" w:sz="0" w:space="0" w:color="auto"/>
            <w:right w:val="none" w:sz="0" w:space="0" w:color="auto"/>
          </w:divBdr>
        </w:div>
        <w:div w:id="701440438">
          <w:marLeft w:val="480"/>
          <w:marRight w:val="0"/>
          <w:marTop w:val="0"/>
          <w:marBottom w:val="0"/>
          <w:divBdr>
            <w:top w:val="none" w:sz="0" w:space="0" w:color="auto"/>
            <w:left w:val="none" w:sz="0" w:space="0" w:color="auto"/>
            <w:bottom w:val="none" w:sz="0" w:space="0" w:color="auto"/>
            <w:right w:val="none" w:sz="0" w:space="0" w:color="auto"/>
          </w:divBdr>
        </w:div>
      </w:divsChild>
    </w:div>
    <w:div w:id="1811097167">
      <w:bodyDiv w:val="1"/>
      <w:marLeft w:val="0"/>
      <w:marRight w:val="0"/>
      <w:marTop w:val="0"/>
      <w:marBottom w:val="0"/>
      <w:divBdr>
        <w:top w:val="none" w:sz="0" w:space="0" w:color="auto"/>
        <w:left w:val="none" w:sz="0" w:space="0" w:color="auto"/>
        <w:bottom w:val="none" w:sz="0" w:space="0" w:color="auto"/>
        <w:right w:val="none" w:sz="0" w:space="0" w:color="auto"/>
      </w:divBdr>
    </w:div>
    <w:div w:id="1811897464">
      <w:bodyDiv w:val="1"/>
      <w:marLeft w:val="0"/>
      <w:marRight w:val="0"/>
      <w:marTop w:val="0"/>
      <w:marBottom w:val="0"/>
      <w:divBdr>
        <w:top w:val="none" w:sz="0" w:space="0" w:color="auto"/>
        <w:left w:val="none" w:sz="0" w:space="0" w:color="auto"/>
        <w:bottom w:val="none" w:sz="0" w:space="0" w:color="auto"/>
        <w:right w:val="none" w:sz="0" w:space="0" w:color="auto"/>
      </w:divBdr>
      <w:divsChild>
        <w:div w:id="1101492161">
          <w:marLeft w:val="0"/>
          <w:marRight w:val="0"/>
          <w:marTop w:val="0"/>
          <w:marBottom w:val="0"/>
          <w:divBdr>
            <w:top w:val="none" w:sz="0" w:space="0" w:color="auto"/>
            <w:left w:val="none" w:sz="0" w:space="0" w:color="auto"/>
            <w:bottom w:val="none" w:sz="0" w:space="0" w:color="auto"/>
            <w:right w:val="none" w:sz="0" w:space="0" w:color="auto"/>
          </w:divBdr>
          <w:divsChild>
            <w:div w:id="1781140599">
              <w:marLeft w:val="0"/>
              <w:marRight w:val="0"/>
              <w:marTop w:val="0"/>
              <w:marBottom w:val="0"/>
              <w:divBdr>
                <w:top w:val="none" w:sz="0" w:space="0" w:color="auto"/>
                <w:left w:val="none" w:sz="0" w:space="0" w:color="auto"/>
                <w:bottom w:val="none" w:sz="0" w:space="0" w:color="auto"/>
                <w:right w:val="none" w:sz="0" w:space="0" w:color="auto"/>
              </w:divBdr>
              <w:divsChild>
                <w:div w:id="161775337">
                  <w:marLeft w:val="0"/>
                  <w:marRight w:val="0"/>
                  <w:marTop w:val="0"/>
                  <w:marBottom w:val="0"/>
                  <w:divBdr>
                    <w:top w:val="none" w:sz="0" w:space="0" w:color="auto"/>
                    <w:left w:val="none" w:sz="0" w:space="0" w:color="auto"/>
                    <w:bottom w:val="none" w:sz="0" w:space="0" w:color="auto"/>
                    <w:right w:val="none" w:sz="0" w:space="0" w:color="auto"/>
                  </w:divBdr>
                  <w:divsChild>
                    <w:div w:id="1635211030">
                      <w:marLeft w:val="0"/>
                      <w:marRight w:val="0"/>
                      <w:marTop w:val="0"/>
                      <w:marBottom w:val="0"/>
                      <w:divBdr>
                        <w:top w:val="none" w:sz="0" w:space="0" w:color="auto"/>
                        <w:left w:val="none" w:sz="0" w:space="0" w:color="auto"/>
                        <w:bottom w:val="none" w:sz="0" w:space="0" w:color="auto"/>
                        <w:right w:val="none" w:sz="0" w:space="0" w:color="auto"/>
                      </w:divBdr>
                      <w:divsChild>
                        <w:div w:id="1965312491">
                          <w:marLeft w:val="0"/>
                          <w:marRight w:val="0"/>
                          <w:marTop w:val="0"/>
                          <w:marBottom w:val="0"/>
                          <w:divBdr>
                            <w:top w:val="none" w:sz="0" w:space="0" w:color="auto"/>
                            <w:left w:val="none" w:sz="0" w:space="0" w:color="auto"/>
                            <w:bottom w:val="none" w:sz="0" w:space="0" w:color="auto"/>
                            <w:right w:val="none" w:sz="0" w:space="0" w:color="auto"/>
                          </w:divBdr>
                          <w:divsChild>
                            <w:div w:id="1070619754">
                              <w:marLeft w:val="0"/>
                              <w:marRight w:val="0"/>
                              <w:marTop w:val="0"/>
                              <w:marBottom w:val="0"/>
                              <w:divBdr>
                                <w:top w:val="none" w:sz="0" w:space="0" w:color="auto"/>
                                <w:left w:val="none" w:sz="0" w:space="0" w:color="auto"/>
                                <w:bottom w:val="none" w:sz="0" w:space="0" w:color="auto"/>
                                <w:right w:val="none" w:sz="0" w:space="0" w:color="auto"/>
                              </w:divBdr>
                              <w:divsChild>
                                <w:div w:id="665865163">
                                  <w:marLeft w:val="0"/>
                                  <w:marRight w:val="0"/>
                                  <w:marTop w:val="0"/>
                                  <w:marBottom w:val="0"/>
                                  <w:divBdr>
                                    <w:top w:val="none" w:sz="0" w:space="0" w:color="auto"/>
                                    <w:left w:val="none" w:sz="0" w:space="0" w:color="auto"/>
                                    <w:bottom w:val="none" w:sz="0" w:space="0" w:color="auto"/>
                                    <w:right w:val="none" w:sz="0" w:space="0" w:color="auto"/>
                                  </w:divBdr>
                                  <w:divsChild>
                                    <w:div w:id="190270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868562">
      <w:bodyDiv w:val="1"/>
      <w:marLeft w:val="0"/>
      <w:marRight w:val="0"/>
      <w:marTop w:val="0"/>
      <w:marBottom w:val="0"/>
      <w:divBdr>
        <w:top w:val="none" w:sz="0" w:space="0" w:color="auto"/>
        <w:left w:val="none" w:sz="0" w:space="0" w:color="auto"/>
        <w:bottom w:val="none" w:sz="0" w:space="0" w:color="auto"/>
        <w:right w:val="none" w:sz="0" w:space="0" w:color="auto"/>
      </w:divBdr>
    </w:div>
    <w:div w:id="1819028414">
      <w:bodyDiv w:val="1"/>
      <w:marLeft w:val="0"/>
      <w:marRight w:val="0"/>
      <w:marTop w:val="0"/>
      <w:marBottom w:val="0"/>
      <w:divBdr>
        <w:top w:val="none" w:sz="0" w:space="0" w:color="auto"/>
        <w:left w:val="none" w:sz="0" w:space="0" w:color="auto"/>
        <w:bottom w:val="none" w:sz="0" w:space="0" w:color="auto"/>
        <w:right w:val="none" w:sz="0" w:space="0" w:color="auto"/>
      </w:divBdr>
    </w:div>
    <w:div w:id="1819111551">
      <w:bodyDiv w:val="1"/>
      <w:marLeft w:val="0"/>
      <w:marRight w:val="0"/>
      <w:marTop w:val="0"/>
      <w:marBottom w:val="0"/>
      <w:divBdr>
        <w:top w:val="none" w:sz="0" w:space="0" w:color="auto"/>
        <w:left w:val="none" w:sz="0" w:space="0" w:color="auto"/>
        <w:bottom w:val="none" w:sz="0" w:space="0" w:color="auto"/>
        <w:right w:val="none" w:sz="0" w:space="0" w:color="auto"/>
      </w:divBdr>
    </w:div>
    <w:div w:id="1832480374">
      <w:bodyDiv w:val="1"/>
      <w:marLeft w:val="0"/>
      <w:marRight w:val="0"/>
      <w:marTop w:val="0"/>
      <w:marBottom w:val="0"/>
      <w:divBdr>
        <w:top w:val="none" w:sz="0" w:space="0" w:color="auto"/>
        <w:left w:val="none" w:sz="0" w:space="0" w:color="auto"/>
        <w:bottom w:val="none" w:sz="0" w:space="0" w:color="auto"/>
        <w:right w:val="none" w:sz="0" w:space="0" w:color="auto"/>
      </w:divBdr>
      <w:divsChild>
        <w:div w:id="324094340">
          <w:marLeft w:val="480"/>
          <w:marRight w:val="0"/>
          <w:marTop w:val="0"/>
          <w:marBottom w:val="0"/>
          <w:divBdr>
            <w:top w:val="none" w:sz="0" w:space="0" w:color="auto"/>
            <w:left w:val="none" w:sz="0" w:space="0" w:color="auto"/>
            <w:bottom w:val="none" w:sz="0" w:space="0" w:color="auto"/>
            <w:right w:val="none" w:sz="0" w:space="0" w:color="auto"/>
          </w:divBdr>
        </w:div>
        <w:div w:id="23752279">
          <w:marLeft w:val="480"/>
          <w:marRight w:val="0"/>
          <w:marTop w:val="0"/>
          <w:marBottom w:val="0"/>
          <w:divBdr>
            <w:top w:val="none" w:sz="0" w:space="0" w:color="auto"/>
            <w:left w:val="none" w:sz="0" w:space="0" w:color="auto"/>
            <w:bottom w:val="none" w:sz="0" w:space="0" w:color="auto"/>
            <w:right w:val="none" w:sz="0" w:space="0" w:color="auto"/>
          </w:divBdr>
        </w:div>
        <w:div w:id="2055306774">
          <w:marLeft w:val="480"/>
          <w:marRight w:val="0"/>
          <w:marTop w:val="0"/>
          <w:marBottom w:val="0"/>
          <w:divBdr>
            <w:top w:val="none" w:sz="0" w:space="0" w:color="auto"/>
            <w:left w:val="none" w:sz="0" w:space="0" w:color="auto"/>
            <w:bottom w:val="none" w:sz="0" w:space="0" w:color="auto"/>
            <w:right w:val="none" w:sz="0" w:space="0" w:color="auto"/>
          </w:divBdr>
        </w:div>
        <w:div w:id="1161044249">
          <w:marLeft w:val="480"/>
          <w:marRight w:val="0"/>
          <w:marTop w:val="0"/>
          <w:marBottom w:val="0"/>
          <w:divBdr>
            <w:top w:val="none" w:sz="0" w:space="0" w:color="auto"/>
            <w:left w:val="none" w:sz="0" w:space="0" w:color="auto"/>
            <w:bottom w:val="none" w:sz="0" w:space="0" w:color="auto"/>
            <w:right w:val="none" w:sz="0" w:space="0" w:color="auto"/>
          </w:divBdr>
        </w:div>
        <w:div w:id="805776053">
          <w:marLeft w:val="480"/>
          <w:marRight w:val="0"/>
          <w:marTop w:val="0"/>
          <w:marBottom w:val="0"/>
          <w:divBdr>
            <w:top w:val="none" w:sz="0" w:space="0" w:color="auto"/>
            <w:left w:val="none" w:sz="0" w:space="0" w:color="auto"/>
            <w:bottom w:val="none" w:sz="0" w:space="0" w:color="auto"/>
            <w:right w:val="none" w:sz="0" w:space="0" w:color="auto"/>
          </w:divBdr>
        </w:div>
        <w:div w:id="1953196761">
          <w:marLeft w:val="480"/>
          <w:marRight w:val="0"/>
          <w:marTop w:val="0"/>
          <w:marBottom w:val="0"/>
          <w:divBdr>
            <w:top w:val="none" w:sz="0" w:space="0" w:color="auto"/>
            <w:left w:val="none" w:sz="0" w:space="0" w:color="auto"/>
            <w:bottom w:val="none" w:sz="0" w:space="0" w:color="auto"/>
            <w:right w:val="none" w:sz="0" w:space="0" w:color="auto"/>
          </w:divBdr>
        </w:div>
        <w:div w:id="928805396">
          <w:marLeft w:val="480"/>
          <w:marRight w:val="0"/>
          <w:marTop w:val="0"/>
          <w:marBottom w:val="0"/>
          <w:divBdr>
            <w:top w:val="none" w:sz="0" w:space="0" w:color="auto"/>
            <w:left w:val="none" w:sz="0" w:space="0" w:color="auto"/>
            <w:bottom w:val="none" w:sz="0" w:space="0" w:color="auto"/>
            <w:right w:val="none" w:sz="0" w:space="0" w:color="auto"/>
          </w:divBdr>
        </w:div>
        <w:div w:id="877594608">
          <w:marLeft w:val="480"/>
          <w:marRight w:val="0"/>
          <w:marTop w:val="0"/>
          <w:marBottom w:val="0"/>
          <w:divBdr>
            <w:top w:val="none" w:sz="0" w:space="0" w:color="auto"/>
            <w:left w:val="none" w:sz="0" w:space="0" w:color="auto"/>
            <w:bottom w:val="none" w:sz="0" w:space="0" w:color="auto"/>
            <w:right w:val="none" w:sz="0" w:space="0" w:color="auto"/>
          </w:divBdr>
        </w:div>
        <w:div w:id="1207644048">
          <w:marLeft w:val="480"/>
          <w:marRight w:val="0"/>
          <w:marTop w:val="0"/>
          <w:marBottom w:val="0"/>
          <w:divBdr>
            <w:top w:val="none" w:sz="0" w:space="0" w:color="auto"/>
            <w:left w:val="none" w:sz="0" w:space="0" w:color="auto"/>
            <w:bottom w:val="none" w:sz="0" w:space="0" w:color="auto"/>
            <w:right w:val="none" w:sz="0" w:space="0" w:color="auto"/>
          </w:divBdr>
        </w:div>
        <w:div w:id="157697739">
          <w:marLeft w:val="480"/>
          <w:marRight w:val="0"/>
          <w:marTop w:val="0"/>
          <w:marBottom w:val="0"/>
          <w:divBdr>
            <w:top w:val="none" w:sz="0" w:space="0" w:color="auto"/>
            <w:left w:val="none" w:sz="0" w:space="0" w:color="auto"/>
            <w:bottom w:val="none" w:sz="0" w:space="0" w:color="auto"/>
            <w:right w:val="none" w:sz="0" w:space="0" w:color="auto"/>
          </w:divBdr>
        </w:div>
        <w:div w:id="825559589">
          <w:marLeft w:val="480"/>
          <w:marRight w:val="0"/>
          <w:marTop w:val="0"/>
          <w:marBottom w:val="0"/>
          <w:divBdr>
            <w:top w:val="none" w:sz="0" w:space="0" w:color="auto"/>
            <w:left w:val="none" w:sz="0" w:space="0" w:color="auto"/>
            <w:bottom w:val="none" w:sz="0" w:space="0" w:color="auto"/>
            <w:right w:val="none" w:sz="0" w:space="0" w:color="auto"/>
          </w:divBdr>
        </w:div>
        <w:div w:id="2110811146">
          <w:marLeft w:val="480"/>
          <w:marRight w:val="0"/>
          <w:marTop w:val="0"/>
          <w:marBottom w:val="0"/>
          <w:divBdr>
            <w:top w:val="none" w:sz="0" w:space="0" w:color="auto"/>
            <w:left w:val="none" w:sz="0" w:space="0" w:color="auto"/>
            <w:bottom w:val="none" w:sz="0" w:space="0" w:color="auto"/>
            <w:right w:val="none" w:sz="0" w:space="0" w:color="auto"/>
          </w:divBdr>
        </w:div>
        <w:div w:id="1805613934">
          <w:marLeft w:val="480"/>
          <w:marRight w:val="0"/>
          <w:marTop w:val="0"/>
          <w:marBottom w:val="0"/>
          <w:divBdr>
            <w:top w:val="none" w:sz="0" w:space="0" w:color="auto"/>
            <w:left w:val="none" w:sz="0" w:space="0" w:color="auto"/>
            <w:bottom w:val="none" w:sz="0" w:space="0" w:color="auto"/>
            <w:right w:val="none" w:sz="0" w:space="0" w:color="auto"/>
          </w:divBdr>
        </w:div>
        <w:div w:id="2147238894">
          <w:marLeft w:val="480"/>
          <w:marRight w:val="0"/>
          <w:marTop w:val="0"/>
          <w:marBottom w:val="0"/>
          <w:divBdr>
            <w:top w:val="none" w:sz="0" w:space="0" w:color="auto"/>
            <w:left w:val="none" w:sz="0" w:space="0" w:color="auto"/>
            <w:bottom w:val="none" w:sz="0" w:space="0" w:color="auto"/>
            <w:right w:val="none" w:sz="0" w:space="0" w:color="auto"/>
          </w:divBdr>
        </w:div>
        <w:div w:id="1333796879">
          <w:marLeft w:val="480"/>
          <w:marRight w:val="0"/>
          <w:marTop w:val="0"/>
          <w:marBottom w:val="0"/>
          <w:divBdr>
            <w:top w:val="none" w:sz="0" w:space="0" w:color="auto"/>
            <w:left w:val="none" w:sz="0" w:space="0" w:color="auto"/>
            <w:bottom w:val="none" w:sz="0" w:space="0" w:color="auto"/>
            <w:right w:val="none" w:sz="0" w:space="0" w:color="auto"/>
          </w:divBdr>
        </w:div>
        <w:div w:id="1882589684">
          <w:marLeft w:val="480"/>
          <w:marRight w:val="0"/>
          <w:marTop w:val="0"/>
          <w:marBottom w:val="0"/>
          <w:divBdr>
            <w:top w:val="none" w:sz="0" w:space="0" w:color="auto"/>
            <w:left w:val="none" w:sz="0" w:space="0" w:color="auto"/>
            <w:bottom w:val="none" w:sz="0" w:space="0" w:color="auto"/>
            <w:right w:val="none" w:sz="0" w:space="0" w:color="auto"/>
          </w:divBdr>
        </w:div>
        <w:div w:id="1421835695">
          <w:marLeft w:val="480"/>
          <w:marRight w:val="0"/>
          <w:marTop w:val="0"/>
          <w:marBottom w:val="0"/>
          <w:divBdr>
            <w:top w:val="none" w:sz="0" w:space="0" w:color="auto"/>
            <w:left w:val="none" w:sz="0" w:space="0" w:color="auto"/>
            <w:bottom w:val="none" w:sz="0" w:space="0" w:color="auto"/>
            <w:right w:val="none" w:sz="0" w:space="0" w:color="auto"/>
          </w:divBdr>
        </w:div>
        <w:div w:id="632374259">
          <w:marLeft w:val="480"/>
          <w:marRight w:val="0"/>
          <w:marTop w:val="0"/>
          <w:marBottom w:val="0"/>
          <w:divBdr>
            <w:top w:val="none" w:sz="0" w:space="0" w:color="auto"/>
            <w:left w:val="none" w:sz="0" w:space="0" w:color="auto"/>
            <w:bottom w:val="none" w:sz="0" w:space="0" w:color="auto"/>
            <w:right w:val="none" w:sz="0" w:space="0" w:color="auto"/>
          </w:divBdr>
        </w:div>
        <w:div w:id="2007826485">
          <w:marLeft w:val="480"/>
          <w:marRight w:val="0"/>
          <w:marTop w:val="0"/>
          <w:marBottom w:val="0"/>
          <w:divBdr>
            <w:top w:val="none" w:sz="0" w:space="0" w:color="auto"/>
            <w:left w:val="none" w:sz="0" w:space="0" w:color="auto"/>
            <w:bottom w:val="none" w:sz="0" w:space="0" w:color="auto"/>
            <w:right w:val="none" w:sz="0" w:space="0" w:color="auto"/>
          </w:divBdr>
        </w:div>
        <w:div w:id="12535067">
          <w:marLeft w:val="480"/>
          <w:marRight w:val="0"/>
          <w:marTop w:val="0"/>
          <w:marBottom w:val="0"/>
          <w:divBdr>
            <w:top w:val="none" w:sz="0" w:space="0" w:color="auto"/>
            <w:left w:val="none" w:sz="0" w:space="0" w:color="auto"/>
            <w:bottom w:val="none" w:sz="0" w:space="0" w:color="auto"/>
            <w:right w:val="none" w:sz="0" w:space="0" w:color="auto"/>
          </w:divBdr>
        </w:div>
        <w:div w:id="288557533">
          <w:marLeft w:val="480"/>
          <w:marRight w:val="0"/>
          <w:marTop w:val="0"/>
          <w:marBottom w:val="0"/>
          <w:divBdr>
            <w:top w:val="none" w:sz="0" w:space="0" w:color="auto"/>
            <w:left w:val="none" w:sz="0" w:space="0" w:color="auto"/>
            <w:bottom w:val="none" w:sz="0" w:space="0" w:color="auto"/>
            <w:right w:val="none" w:sz="0" w:space="0" w:color="auto"/>
          </w:divBdr>
        </w:div>
        <w:div w:id="1055616870">
          <w:marLeft w:val="480"/>
          <w:marRight w:val="0"/>
          <w:marTop w:val="0"/>
          <w:marBottom w:val="0"/>
          <w:divBdr>
            <w:top w:val="none" w:sz="0" w:space="0" w:color="auto"/>
            <w:left w:val="none" w:sz="0" w:space="0" w:color="auto"/>
            <w:bottom w:val="none" w:sz="0" w:space="0" w:color="auto"/>
            <w:right w:val="none" w:sz="0" w:space="0" w:color="auto"/>
          </w:divBdr>
        </w:div>
      </w:divsChild>
    </w:div>
    <w:div w:id="1838880383">
      <w:bodyDiv w:val="1"/>
      <w:marLeft w:val="0"/>
      <w:marRight w:val="0"/>
      <w:marTop w:val="0"/>
      <w:marBottom w:val="0"/>
      <w:divBdr>
        <w:top w:val="none" w:sz="0" w:space="0" w:color="auto"/>
        <w:left w:val="none" w:sz="0" w:space="0" w:color="auto"/>
        <w:bottom w:val="none" w:sz="0" w:space="0" w:color="auto"/>
        <w:right w:val="none" w:sz="0" w:space="0" w:color="auto"/>
      </w:divBdr>
    </w:div>
    <w:div w:id="1850368274">
      <w:bodyDiv w:val="1"/>
      <w:marLeft w:val="0"/>
      <w:marRight w:val="0"/>
      <w:marTop w:val="0"/>
      <w:marBottom w:val="0"/>
      <w:divBdr>
        <w:top w:val="none" w:sz="0" w:space="0" w:color="auto"/>
        <w:left w:val="none" w:sz="0" w:space="0" w:color="auto"/>
        <w:bottom w:val="none" w:sz="0" w:space="0" w:color="auto"/>
        <w:right w:val="none" w:sz="0" w:space="0" w:color="auto"/>
      </w:divBdr>
    </w:div>
    <w:div w:id="1850830618">
      <w:bodyDiv w:val="1"/>
      <w:marLeft w:val="0"/>
      <w:marRight w:val="0"/>
      <w:marTop w:val="0"/>
      <w:marBottom w:val="0"/>
      <w:divBdr>
        <w:top w:val="none" w:sz="0" w:space="0" w:color="auto"/>
        <w:left w:val="none" w:sz="0" w:space="0" w:color="auto"/>
        <w:bottom w:val="none" w:sz="0" w:space="0" w:color="auto"/>
        <w:right w:val="none" w:sz="0" w:space="0" w:color="auto"/>
      </w:divBdr>
    </w:div>
    <w:div w:id="1856528734">
      <w:bodyDiv w:val="1"/>
      <w:marLeft w:val="0"/>
      <w:marRight w:val="0"/>
      <w:marTop w:val="0"/>
      <w:marBottom w:val="0"/>
      <w:divBdr>
        <w:top w:val="none" w:sz="0" w:space="0" w:color="auto"/>
        <w:left w:val="none" w:sz="0" w:space="0" w:color="auto"/>
        <w:bottom w:val="none" w:sz="0" w:space="0" w:color="auto"/>
        <w:right w:val="none" w:sz="0" w:space="0" w:color="auto"/>
      </w:divBdr>
    </w:div>
    <w:div w:id="1858352730">
      <w:bodyDiv w:val="1"/>
      <w:marLeft w:val="0"/>
      <w:marRight w:val="0"/>
      <w:marTop w:val="0"/>
      <w:marBottom w:val="0"/>
      <w:divBdr>
        <w:top w:val="none" w:sz="0" w:space="0" w:color="auto"/>
        <w:left w:val="none" w:sz="0" w:space="0" w:color="auto"/>
        <w:bottom w:val="none" w:sz="0" w:space="0" w:color="auto"/>
        <w:right w:val="none" w:sz="0" w:space="0" w:color="auto"/>
      </w:divBdr>
      <w:divsChild>
        <w:div w:id="141890666">
          <w:marLeft w:val="0"/>
          <w:marRight w:val="0"/>
          <w:marTop w:val="0"/>
          <w:marBottom w:val="0"/>
          <w:divBdr>
            <w:top w:val="none" w:sz="0" w:space="0" w:color="auto"/>
            <w:left w:val="none" w:sz="0" w:space="0" w:color="auto"/>
            <w:bottom w:val="none" w:sz="0" w:space="0" w:color="auto"/>
            <w:right w:val="none" w:sz="0" w:space="0" w:color="auto"/>
          </w:divBdr>
          <w:divsChild>
            <w:div w:id="1415321618">
              <w:marLeft w:val="0"/>
              <w:marRight w:val="0"/>
              <w:marTop w:val="0"/>
              <w:marBottom w:val="0"/>
              <w:divBdr>
                <w:top w:val="none" w:sz="0" w:space="0" w:color="auto"/>
                <w:left w:val="none" w:sz="0" w:space="0" w:color="auto"/>
                <w:bottom w:val="none" w:sz="0" w:space="0" w:color="auto"/>
                <w:right w:val="none" w:sz="0" w:space="0" w:color="auto"/>
              </w:divBdr>
              <w:divsChild>
                <w:div w:id="1269266883">
                  <w:marLeft w:val="0"/>
                  <w:marRight w:val="0"/>
                  <w:marTop w:val="0"/>
                  <w:marBottom w:val="0"/>
                  <w:divBdr>
                    <w:top w:val="none" w:sz="0" w:space="0" w:color="auto"/>
                    <w:left w:val="none" w:sz="0" w:space="0" w:color="auto"/>
                    <w:bottom w:val="none" w:sz="0" w:space="0" w:color="auto"/>
                    <w:right w:val="none" w:sz="0" w:space="0" w:color="auto"/>
                  </w:divBdr>
                  <w:divsChild>
                    <w:div w:id="1864593588">
                      <w:marLeft w:val="0"/>
                      <w:marRight w:val="0"/>
                      <w:marTop w:val="0"/>
                      <w:marBottom w:val="0"/>
                      <w:divBdr>
                        <w:top w:val="none" w:sz="0" w:space="0" w:color="auto"/>
                        <w:left w:val="none" w:sz="0" w:space="0" w:color="auto"/>
                        <w:bottom w:val="none" w:sz="0" w:space="0" w:color="auto"/>
                        <w:right w:val="none" w:sz="0" w:space="0" w:color="auto"/>
                      </w:divBdr>
                      <w:divsChild>
                        <w:div w:id="1867328244">
                          <w:marLeft w:val="0"/>
                          <w:marRight w:val="0"/>
                          <w:marTop w:val="0"/>
                          <w:marBottom w:val="0"/>
                          <w:divBdr>
                            <w:top w:val="none" w:sz="0" w:space="0" w:color="auto"/>
                            <w:left w:val="none" w:sz="0" w:space="0" w:color="auto"/>
                            <w:bottom w:val="none" w:sz="0" w:space="0" w:color="auto"/>
                            <w:right w:val="none" w:sz="0" w:space="0" w:color="auto"/>
                          </w:divBdr>
                          <w:divsChild>
                            <w:div w:id="868223560">
                              <w:marLeft w:val="0"/>
                              <w:marRight w:val="0"/>
                              <w:marTop w:val="0"/>
                              <w:marBottom w:val="0"/>
                              <w:divBdr>
                                <w:top w:val="none" w:sz="0" w:space="0" w:color="auto"/>
                                <w:left w:val="none" w:sz="0" w:space="0" w:color="auto"/>
                                <w:bottom w:val="none" w:sz="0" w:space="0" w:color="auto"/>
                                <w:right w:val="none" w:sz="0" w:space="0" w:color="auto"/>
                              </w:divBdr>
                              <w:divsChild>
                                <w:div w:id="608665070">
                                  <w:marLeft w:val="0"/>
                                  <w:marRight w:val="0"/>
                                  <w:marTop w:val="0"/>
                                  <w:marBottom w:val="0"/>
                                  <w:divBdr>
                                    <w:top w:val="none" w:sz="0" w:space="0" w:color="auto"/>
                                    <w:left w:val="none" w:sz="0" w:space="0" w:color="auto"/>
                                    <w:bottom w:val="none" w:sz="0" w:space="0" w:color="auto"/>
                                    <w:right w:val="none" w:sz="0" w:space="0" w:color="auto"/>
                                  </w:divBdr>
                                  <w:divsChild>
                                    <w:div w:id="1468157892">
                                      <w:marLeft w:val="0"/>
                                      <w:marRight w:val="0"/>
                                      <w:marTop w:val="0"/>
                                      <w:marBottom w:val="0"/>
                                      <w:divBdr>
                                        <w:top w:val="none" w:sz="0" w:space="0" w:color="auto"/>
                                        <w:left w:val="none" w:sz="0" w:space="0" w:color="auto"/>
                                        <w:bottom w:val="none" w:sz="0" w:space="0" w:color="auto"/>
                                        <w:right w:val="none" w:sz="0" w:space="0" w:color="auto"/>
                                      </w:divBdr>
                                      <w:divsChild>
                                        <w:div w:id="1538350432">
                                          <w:marLeft w:val="0"/>
                                          <w:marRight w:val="0"/>
                                          <w:marTop w:val="0"/>
                                          <w:marBottom w:val="0"/>
                                          <w:divBdr>
                                            <w:top w:val="none" w:sz="0" w:space="0" w:color="auto"/>
                                            <w:left w:val="none" w:sz="0" w:space="0" w:color="auto"/>
                                            <w:bottom w:val="none" w:sz="0" w:space="0" w:color="auto"/>
                                            <w:right w:val="none" w:sz="0" w:space="0" w:color="auto"/>
                                          </w:divBdr>
                                          <w:divsChild>
                                            <w:div w:id="638343163">
                                              <w:marLeft w:val="0"/>
                                              <w:marRight w:val="0"/>
                                              <w:marTop w:val="0"/>
                                              <w:marBottom w:val="0"/>
                                              <w:divBdr>
                                                <w:top w:val="none" w:sz="0" w:space="0" w:color="auto"/>
                                                <w:left w:val="none" w:sz="0" w:space="0" w:color="auto"/>
                                                <w:bottom w:val="none" w:sz="0" w:space="0" w:color="auto"/>
                                                <w:right w:val="none" w:sz="0" w:space="0" w:color="auto"/>
                                              </w:divBdr>
                                              <w:divsChild>
                                                <w:div w:id="96805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7066859">
          <w:marLeft w:val="0"/>
          <w:marRight w:val="0"/>
          <w:marTop w:val="0"/>
          <w:marBottom w:val="0"/>
          <w:divBdr>
            <w:top w:val="none" w:sz="0" w:space="0" w:color="auto"/>
            <w:left w:val="none" w:sz="0" w:space="0" w:color="auto"/>
            <w:bottom w:val="none" w:sz="0" w:space="0" w:color="auto"/>
            <w:right w:val="none" w:sz="0" w:space="0" w:color="auto"/>
          </w:divBdr>
          <w:divsChild>
            <w:div w:id="891232673">
              <w:marLeft w:val="0"/>
              <w:marRight w:val="0"/>
              <w:marTop w:val="0"/>
              <w:marBottom w:val="0"/>
              <w:divBdr>
                <w:top w:val="none" w:sz="0" w:space="0" w:color="auto"/>
                <w:left w:val="none" w:sz="0" w:space="0" w:color="auto"/>
                <w:bottom w:val="none" w:sz="0" w:space="0" w:color="auto"/>
                <w:right w:val="none" w:sz="0" w:space="0" w:color="auto"/>
              </w:divBdr>
              <w:divsChild>
                <w:div w:id="954676079">
                  <w:marLeft w:val="0"/>
                  <w:marRight w:val="0"/>
                  <w:marTop w:val="0"/>
                  <w:marBottom w:val="0"/>
                  <w:divBdr>
                    <w:top w:val="none" w:sz="0" w:space="0" w:color="auto"/>
                    <w:left w:val="none" w:sz="0" w:space="0" w:color="auto"/>
                    <w:bottom w:val="none" w:sz="0" w:space="0" w:color="auto"/>
                    <w:right w:val="none" w:sz="0" w:space="0" w:color="auto"/>
                  </w:divBdr>
                  <w:divsChild>
                    <w:div w:id="107331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390569">
      <w:bodyDiv w:val="1"/>
      <w:marLeft w:val="0"/>
      <w:marRight w:val="0"/>
      <w:marTop w:val="0"/>
      <w:marBottom w:val="0"/>
      <w:divBdr>
        <w:top w:val="none" w:sz="0" w:space="0" w:color="auto"/>
        <w:left w:val="none" w:sz="0" w:space="0" w:color="auto"/>
        <w:bottom w:val="none" w:sz="0" w:space="0" w:color="auto"/>
        <w:right w:val="none" w:sz="0" w:space="0" w:color="auto"/>
      </w:divBdr>
    </w:div>
    <w:div w:id="1867523290">
      <w:bodyDiv w:val="1"/>
      <w:marLeft w:val="0"/>
      <w:marRight w:val="0"/>
      <w:marTop w:val="0"/>
      <w:marBottom w:val="0"/>
      <w:divBdr>
        <w:top w:val="none" w:sz="0" w:space="0" w:color="auto"/>
        <w:left w:val="none" w:sz="0" w:space="0" w:color="auto"/>
        <w:bottom w:val="none" w:sz="0" w:space="0" w:color="auto"/>
        <w:right w:val="none" w:sz="0" w:space="0" w:color="auto"/>
      </w:divBdr>
      <w:divsChild>
        <w:div w:id="1992249149">
          <w:marLeft w:val="0"/>
          <w:marRight w:val="0"/>
          <w:marTop w:val="0"/>
          <w:marBottom w:val="0"/>
          <w:divBdr>
            <w:top w:val="none" w:sz="0" w:space="0" w:color="auto"/>
            <w:left w:val="none" w:sz="0" w:space="0" w:color="auto"/>
            <w:bottom w:val="none" w:sz="0" w:space="0" w:color="auto"/>
            <w:right w:val="none" w:sz="0" w:space="0" w:color="auto"/>
          </w:divBdr>
          <w:divsChild>
            <w:div w:id="709653145">
              <w:marLeft w:val="0"/>
              <w:marRight w:val="0"/>
              <w:marTop w:val="0"/>
              <w:marBottom w:val="0"/>
              <w:divBdr>
                <w:top w:val="none" w:sz="0" w:space="0" w:color="auto"/>
                <w:left w:val="none" w:sz="0" w:space="0" w:color="auto"/>
                <w:bottom w:val="none" w:sz="0" w:space="0" w:color="auto"/>
                <w:right w:val="none" w:sz="0" w:space="0" w:color="auto"/>
              </w:divBdr>
              <w:divsChild>
                <w:div w:id="1982732441">
                  <w:marLeft w:val="0"/>
                  <w:marRight w:val="0"/>
                  <w:marTop w:val="0"/>
                  <w:marBottom w:val="0"/>
                  <w:divBdr>
                    <w:top w:val="none" w:sz="0" w:space="0" w:color="auto"/>
                    <w:left w:val="none" w:sz="0" w:space="0" w:color="auto"/>
                    <w:bottom w:val="none" w:sz="0" w:space="0" w:color="auto"/>
                    <w:right w:val="none" w:sz="0" w:space="0" w:color="auto"/>
                  </w:divBdr>
                  <w:divsChild>
                    <w:div w:id="206066603">
                      <w:marLeft w:val="0"/>
                      <w:marRight w:val="0"/>
                      <w:marTop w:val="0"/>
                      <w:marBottom w:val="0"/>
                      <w:divBdr>
                        <w:top w:val="none" w:sz="0" w:space="0" w:color="auto"/>
                        <w:left w:val="none" w:sz="0" w:space="0" w:color="auto"/>
                        <w:bottom w:val="none" w:sz="0" w:space="0" w:color="auto"/>
                        <w:right w:val="none" w:sz="0" w:space="0" w:color="auto"/>
                      </w:divBdr>
                      <w:divsChild>
                        <w:div w:id="1005134570">
                          <w:marLeft w:val="0"/>
                          <w:marRight w:val="0"/>
                          <w:marTop w:val="0"/>
                          <w:marBottom w:val="0"/>
                          <w:divBdr>
                            <w:top w:val="none" w:sz="0" w:space="0" w:color="auto"/>
                            <w:left w:val="none" w:sz="0" w:space="0" w:color="auto"/>
                            <w:bottom w:val="none" w:sz="0" w:space="0" w:color="auto"/>
                            <w:right w:val="none" w:sz="0" w:space="0" w:color="auto"/>
                          </w:divBdr>
                          <w:divsChild>
                            <w:div w:id="889342225">
                              <w:marLeft w:val="0"/>
                              <w:marRight w:val="0"/>
                              <w:marTop w:val="0"/>
                              <w:marBottom w:val="0"/>
                              <w:divBdr>
                                <w:top w:val="none" w:sz="0" w:space="0" w:color="auto"/>
                                <w:left w:val="none" w:sz="0" w:space="0" w:color="auto"/>
                                <w:bottom w:val="none" w:sz="0" w:space="0" w:color="auto"/>
                                <w:right w:val="none" w:sz="0" w:space="0" w:color="auto"/>
                              </w:divBdr>
                              <w:divsChild>
                                <w:div w:id="1851211952">
                                  <w:marLeft w:val="0"/>
                                  <w:marRight w:val="0"/>
                                  <w:marTop w:val="0"/>
                                  <w:marBottom w:val="0"/>
                                  <w:divBdr>
                                    <w:top w:val="none" w:sz="0" w:space="0" w:color="auto"/>
                                    <w:left w:val="none" w:sz="0" w:space="0" w:color="auto"/>
                                    <w:bottom w:val="none" w:sz="0" w:space="0" w:color="auto"/>
                                    <w:right w:val="none" w:sz="0" w:space="0" w:color="auto"/>
                                  </w:divBdr>
                                  <w:divsChild>
                                    <w:div w:id="98312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572507">
      <w:bodyDiv w:val="1"/>
      <w:marLeft w:val="0"/>
      <w:marRight w:val="0"/>
      <w:marTop w:val="0"/>
      <w:marBottom w:val="0"/>
      <w:divBdr>
        <w:top w:val="none" w:sz="0" w:space="0" w:color="auto"/>
        <w:left w:val="none" w:sz="0" w:space="0" w:color="auto"/>
        <w:bottom w:val="none" w:sz="0" w:space="0" w:color="auto"/>
        <w:right w:val="none" w:sz="0" w:space="0" w:color="auto"/>
      </w:divBdr>
    </w:div>
    <w:div w:id="1878425119">
      <w:bodyDiv w:val="1"/>
      <w:marLeft w:val="0"/>
      <w:marRight w:val="0"/>
      <w:marTop w:val="0"/>
      <w:marBottom w:val="0"/>
      <w:divBdr>
        <w:top w:val="none" w:sz="0" w:space="0" w:color="auto"/>
        <w:left w:val="none" w:sz="0" w:space="0" w:color="auto"/>
        <w:bottom w:val="none" w:sz="0" w:space="0" w:color="auto"/>
        <w:right w:val="none" w:sz="0" w:space="0" w:color="auto"/>
      </w:divBdr>
    </w:div>
    <w:div w:id="1882010843">
      <w:bodyDiv w:val="1"/>
      <w:marLeft w:val="0"/>
      <w:marRight w:val="0"/>
      <w:marTop w:val="0"/>
      <w:marBottom w:val="0"/>
      <w:divBdr>
        <w:top w:val="none" w:sz="0" w:space="0" w:color="auto"/>
        <w:left w:val="none" w:sz="0" w:space="0" w:color="auto"/>
        <w:bottom w:val="none" w:sz="0" w:space="0" w:color="auto"/>
        <w:right w:val="none" w:sz="0" w:space="0" w:color="auto"/>
      </w:divBdr>
    </w:div>
    <w:div w:id="1882857494">
      <w:bodyDiv w:val="1"/>
      <w:marLeft w:val="0"/>
      <w:marRight w:val="0"/>
      <w:marTop w:val="0"/>
      <w:marBottom w:val="0"/>
      <w:divBdr>
        <w:top w:val="none" w:sz="0" w:space="0" w:color="auto"/>
        <w:left w:val="none" w:sz="0" w:space="0" w:color="auto"/>
        <w:bottom w:val="none" w:sz="0" w:space="0" w:color="auto"/>
        <w:right w:val="none" w:sz="0" w:space="0" w:color="auto"/>
      </w:divBdr>
    </w:div>
    <w:div w:id="1890529522">
      <w:bodyDiv w:val="1"/>
      <w:marLeft w:val="0"/>
      <w:marRight w:val="0"/>
      <w:marTop w:val="0"/>
      <w:marBottom w:val="0"/>
      <w:divBdr>
        <w:top w:val="none" w:sz="0" w:space="0" w:color="auto"/>
        <w:left w:val="none" w:sz="0" w:space="0" w:color="auto"/>
        <w:bottom w:val="none" w:sz="0" w:space="0" w:color="auto"/>
        <w:right w:val="none" w:sz="0" w:space="0" w:color="auto"/>
      </w:divBdr>
    </w:div>
    <w:div w:id="1899710117">
      <w:bodyDiv w:val="1"/>
      <w:marLeft w:val="0"/>
      <w:marRight w:val="0"/>
      <w:marTop w:val="0"/>
      <w:marBottom w:val="0"/>
      <w:divBdr>
        <w:top w:val="none" w:sz="0" w:space="0" w:color="auto"/>
        <w:left w:val="none" w:sz="0" w:space="0" w:color="auto"/>
        <w:bottom w:val="none" w:sz="0" w:space="0" w:color="auto"/>
        <w:right w:val="none" w:sz="0" w:space="0" w:color="auto"/>
      </w:divBdr>
    </w:div>
    <w:div w:id="1900824618">
      <w:bodyDiv w:val="1"/>
      <w:marLeft w:val="0"/>
      <w:marRight w:val="0"/>
      <w:marTop w:val="0"/>
      <w:marBottom w:val="0"/>
      <w:divBdr>
        <w:top w:val="none" w:sz="0" w:space="0" w:color="auto"/>
        <w:left w:val="none" w:sz="0" w:space="0" w:color="auto"/>
        <w:bottom w:val="none" w:sz="0" w:space="0" w:color="auto"/>
        <w:right w:val="none" w:sz="0" w:space="0" w:color="auto"/>
      </w:divBdr>
    </w:div>
    <w:div w:id="1907833206">
      <w:bodyDiv w:val="1"/>
      <w:marLeft w:val="0"/>
      <w:marRight w:val="0"/>
      <w:marTop w:val="0"/>
      <w:marBottom w:val="0"/>
      <w:divBdr>
        <w:top w:val="none" w:sz="0" w:space="0" w:color="auto"/>
        <w:left w:val="none" w:sz="0" w:space="0" w:color="auto"/>
        <w:bottom w:val="none" w:sz="0" w:space="0" w:color="auto"/>
        <w:right w:val="none" w:sz="0" w:space="0" w:color="auto"/>
      </w:divBdr>
      <w:divsChild>
        <w:div w:id="51196068">
          <w:marLeft w:val="480"/>
          <w:marRight w:val="0"/>
          <w:marTop w:val="0"/>
          <w:marBottom w:val="0"/>
          <w:divBdr>
            <w:top w:val="none" w:sz="0" w:space="0" w:color="auto"/>
            <w:left w:val="none" w:sz="0" w:space="0" w:color="auto"/>
            <w:bottom w:val="none" w:sz="0" w:space="0" w:color="auto"/>
            <w:right w:val="none" w:sz="0" w:space="0" w:color="auto"/>
          </w:divBdr>
        </w:div>
        <w:div w:id="1832528481">
          <w:marLeft w:val="480"/>
          <w:marRight w:val="0"/>
          <w:marTop w:val="0"/>
          <w:marBottom w:val="0"/>
          <w:divBdr>
            <w:top w:val="none" w:sz="0" w:space="0" w:color="auto"/>
            <w:left w:val="none" w:sz="0" w:space="0" w:color="auto"/>
            <w:bottom w:val="none" w:sz="0" w:space="0" w:color="auto"/>
            <w:right w:val="none" w:sz="0" w:space="0" w:color="auto"/>
          </w:divBdr>
        </w:div>
        <w:div w:id="517039103">
          <w:marLeft w:val="480"/>
          <w:marRight w:val="0"/>
          <w:marTop w:val="0"/>
          <w:marBottom w:val="0"/>
          <w:divBdr>
            <w:top w:val="none" w:sz="0" w:space="0" w:color="auto"/>
            <w:left w:val="none" w:sz="0" w:space="0" w:color="auto"/>
            <w:bottom w:val="none" w:sz="0" w:space="0" w:color="auto"/>
            <w:right w:val="none" w:sz="0" w:space="0" w:color="auto"/>
          </w:divBdr>
        </w:div>
        <w:div w:id="576867509">
          <w:marLeft w:val="480"/>
          <w:marRight w:val="0"/>
          <w:marTop w:val="0"/>
          <w:marBottom w:val="0"/>
          <w:divBdr>
            <w:top w:val="none" w:sz="0" w:space="0" w:color="auto"/>
            <w:left w:val="none" w:sz="0" w:space="0" w:color="auto"/>
            <w:bottom w:val="none" w:sz="0" w:space="0" w:color="auto"/>
            <w:right w:val="none" w:sz="0" w:space="0" w:color="auto"/>
          </w:divBdr>
        </w:div>
        <w:div w:id="473839926">
          <w:marLeft w:val="480"/>
          <w:marRight w:val="0"/>
          <w:marTop w:val="0"/>
          <w:marBottom w:val="0"/>
          <w:divBdr>
            <w:top w:val="none" w:sz="0" w:space="0" w:color="auto"/>
            <w:left w:val="none" w:sz="0" w:space="0" w:color="auto"/>
            <w:bottom w:val="none" w:sz="0" w:space="0" w:color="auto"/>
            <w:right w:val="none" w:sz="0" w:space="0" w:color="auto"/>
          </w:divBdr>
        </w:div>
        <w:div w:id="1716271838">
          <w:marLeft w:val="480"/>
          <w:marRight w:val="0"/>
          <w:marTop w:val="0"/>
          <w:marBottom w:val="0"/>
          <w:divBdr>
            <w:top w:val="none" w:sz="0" w:space="0" w:color="auto"/>
            <w:left w:val="none" w:sz="0" w:space="0" w:color="auto"/>
            <w:bottom w:val="none" w:sz="0" w:space="0" w:color="auto"/>
            <w:right w:val="none" w:sz="0" w:space="0" w:color="auto"/>
          </w:divBdr>
        </w:div>
        <w:div w:id="543520157">
          <w:marLeft w:val="480"/>
          <w:marRight w:val="0"/>
          <w:marTop w:val="0"/>
          <w:marBottom w:val="0"/>
          <w:divBdr>
            <w:top w:val="none" w:sz="0" w:space="0" w:color="auto"/>
            <w:left w:val="none" w:sz="0" w:space="0" w:color="auto"/>
            <w:bottom w:val="none" w:sz="0" w:space="0" w:color="auto"/>
            <w:right w:val="none" w:sz="0" w:space="0" w:color="auto"/>
          </w:divBdr>
        </w:div>
        <w:div w:id="241112319">
          <w:marLeft w:val="480"/>
          <w:marRight w:val="0"/>
          <w:marTop w:val="0"/>
          <w:marBottom w:val="0"/>
          <w:divBdr>
            <w:top w:val="none" w:sz="0" w:space="0" w:color="auto"/>
            <w:left w:val="none" w:sz="0" w:space="0" w:color="auto"/>
            <w:bottom w:val="none" w:sz="0" w:space="0" w:color="auto"/>
            <w:right w:val="none" w:sz="0" w:space="0" w:color="auto"/>
          </w:divBdr>
        </w:div>
        <w:div w:id="357500">
          <w:marLeft w:val="480"/>
          <w:marRight w:val="0"/>
          <w:marTop w:val="0"/>
          <w:marBottom w:val="0"/>
          <w:divBdr>
            <w:top w:val="none" w:sz="0" w:space="0" w:color="auto"/>
            <w:left w:val="none" w:sz="0" w:space="0" w:color="auto"/>
            <w:bottom w:val="none" w:sz="0" w:space="0" w:color="auto"/>
            <w:right w:val="none" w:sz="0" w:space="0" w:color="auto"/>
          </w:divBdr>
        </w:div>
        <w:div w:id="937178383">
          <w:marLeft w:val="480"/>
          <w:marRight w:val="0"/>
          <w:marTop w:val="0"/>
          <w:marBottom w:val="0"/>
          <w:divBdr>
            <w:top w:val="none" w:sz="0" w:space="0" w:color="auto"/>
            <w:left w:val="none" w:sz="0" w:space="0" w:color="auto"/>
            <w:bottom w:val="none" w:sz="0" w:space="0" w:color="auto"/>
            <w:right w:val="none" w:sz="0" w:space="0" w:color="auto"/>
          </w:divBdr>
        </w:div>
        <w:div w:id="71238429">
          <w:marLeft w:val="480"/>
          <w:marRight w:val="0"/>
          <w:marTop w:val="0"/>
          <w:marBottom w:val="0"/>
          <w:divBdr>
            <w:top w:val="none" w:sz="0" w:space="0" w:color="auto"/>
            <w:left w:val="none" w:sz="0" w:space="0" w:color="auto"/>
            <w:bottom w:val="none" w:sz="0" w:space="0" w:color="auto"/>
            <w:right w:val="none" w:sz="0" w:space="0" w:color="auto"/>
          </w:divBdr>
        </w:div>
        <w:div w:id="1637948726">
          <w:marLeft w:val="480"/>
          <w:marRight w:val="0"/>
          <w:marTop w:val="0"/>
          <w:marBottom w:val="0"/>
          <w:divBdr>
            <w:top w:val="none" w:sz="0" w:space="0" w:color="auto"/>
            <w:left w:val="none" w:sz="0" w:space="0" w:color="auto"/>
            <w:bottom w:val="none" w:sz="0" w:space="0" w:color="auto"/>
            <w:right w:val="none" w:sz="0" w:space="0" w:color="auto"/>
          </w:divBdr>
        </w:div>
        <w:div w:id="1826243450">
          <w:marLeft w:val="480"/>
          <w:marRight w:val="0"/>
          <w:marTop w:val="0"/>
          <w:marBottom w:val="0"/>
          <w:divBdr>
            <w:top w:val="none" w:sz="0" w:space="0" w:color="auto"/>
            <w:left w:val="none" w:sz="0" w:space="0" w:color="auto"/>
            <w:bottom w:val="none" w:sz="0" w:space="0" w:color="auto"/>
            <w:right w:val="none" w:sz="0" w:space="0" w:color="auto"/>
          </w:divBdr>
        </w:div>
        <w:div w:id="252251936">
          <w:marLeft w:val="480"/>
          <w:marRight w:val="0"/>
          <w:marTop w:val="0"/>
          <w:marBottom w:val="0"/>
          <w:divBdr>
            <w:top w:val="none" w:sz="0" w:space="0" w:color="auto"/>
            <w:left w:val="none" w:sz="0" w:space="0" w:color="auto"/>
            <w:bottom w:val="none" w:sz="0" w:space="0" w:color="auto"/>
            <w:right w:val="none" w:sz="0" w:space="0" w:color="auto"/>
          </w:divBdr>
        </w:div>
        <w:div w:id="320895197">
          <w:marLeft w:val="480"/>
          <w:marRight w:val="0"/>
          <w:marTop w:val="0"/>
          <w:marBottom w:val="0"/>
          <w:divBdr>
            <w:top w:val="none" w:sz="0" w:space="0" w:color="auto"/>
            <w:left w:val="none" w:sz="0" w:space="0" w:color="auto"/>
            <w:bottom w:val="none" w:sz="0" w:space="0" w:color="auto"/>
            <w:right w:val="none" w:sz="0" w:space="0" w:color="auto"/>
          </w:divBdr>
        </w:div>
        <w:div w:id="862787065">
          <w:marLeft w:val="480"/>
          <w:marRight w:val="0"/>
          <w:marTop w:val="0"/>
          <w:marBottom w:val="0"/>
          <w:divBdr>
            <w:top w:val="none" w:sz="0" w:space="0" w:color="auto"/>
            <w:left w:val="none" w:sz="0" w:space="0" w:color="auto"/>
            <w:bottom w:val="none" w:sz="0" w:space="0" w:color="auto"/>
            <w:right w:val="none" w:sz="0" w:space="0" w:color="auto"/>
          </w:divBdr>
        </w:div>
        <w:div w:id="632834027">
          <w:marLeft w:val="480"/>
          <w:marRight w:val="0"/>
          <w:marTop w:val="0"/>
          <w:marBottom w:val="0"/>
          <w:divBdr>
            <w:top w:val="none" w:sz="0" w:space="0" w:color="auto"/>
            <w:left w:val="none" w:sz="0" w:space="0" w:color="auto"/>
            <w:bottom w:val="none" w:sz="0" w:space="0" w:color="auto"/>
            <w:right w:val="none" w:sz="0" w:space="0" w:color="auto"/>
          </w:divBdr>
        </w:div>
        <w:div w:id="1444810589">
          <w:marLeft w:val="480"/>
          <w:marRight w:val="0"/>
          <w:marTop w:val="0"/>
          <w:marBottom w:val="0"/>
          <w:divBdr>
            <w:top w:val="none" w:sz="0" w:space="0" w:color="auto"/>
            <w:left w:val="none" w:sz="0" w:space="0" w:color="auto"/>
            <w:bottom w:val="none" w:sz="0" w:space="0" w:color="auto"/>
            <w:right w:val="none" w:sz="0" w:space="0" w:color="auto"/>
          </w:divBdr>
        </w:div>
        <w:div w:id="461655726">
          <w:marLeft w:val="480"/>
          <w:marRight w:val="0"/>
          <w:marTop w:val="0"/>
          <w:marBottom w:val="0"/>
          <w:divBdr>
            <w:top w:val="none" w:sz="0" w:space="0" w:color="auto"/>
            <w:left w:val="none" w:sz="0" w:space="0" w:color="auto"/>
            <w:bottom w:val="none" w:sz="0" w:space="0" w:color="auto"/>
            <w:right w:val="none" w:sz="0" w:space="0" w:color="auto"/>
          </w:divBdr>
        </w:div>
        <w:div w:id="489643007">
          <w:marLeft w:val="480"/>
          <w:marRight w:val="0"/>
          <w:marTop w:val="0"/>
          <w:marBottom w:val="0"/>
          <w:divBdr>
            <w:top w:val="none" w:sz="0" w:space="0" w:color="auto"/>
            <w:left w:val="none" w:sz="0" w:space="0" w:color="auto"/>
            <w:bottom w:val="none" w:sz="0" w:space="0" w:color="auto"/>
            <w:right w:val="none" w:sz="0" w:space="0" w:color="auto"/>
          </w:divBdr>
        </w:div>
        <w:div w:id="1820878040">
          <w:marLeft w:val="480"/>
          <w:marRight w:val="0"/>
          <w:marTop w:val="0"/>
          <w:marBottom w:val="0"/>
          <w:divBdr>
            <w:top w:val="none" w:sz="0" w:space="0" w:color="auto"/>
            <w:left w:val="none" w:sz="0" w:space="0" w:color="auto"/>
            <w:bottom w:val="none" w:sz="0" w:space="0" w:color="auto"/>
            <w:right w:val="none" w:sz="0" w:space="0" w:color="auto"/>
          </w:divBdr>
        </w:div>
        <w:div w:id="1631353023">
          <w:marLeft w:val="480"/>
          <w:marRight w:val="0"/>
          <w:marTop w:val="0"/>
          <w:marBottom w:val="0"/>
          <w:divBdr>
            <w:top w:val="none" w:sz="0" w:space="0" w:color="auto"/>
            <w:left w:val="none" w:sz="0" w:space="0" w:color="auto"/>
            <w:bottom w:val="none" w:sz="0" w:space="0" w:color="auto"/>
            <w:right w:val="none" w:sz="0" w:space="0" w:color="auto"/>
          </w:divBdr>
        </w:div>
      </w:divsChild>
    </w:div>
    <w:div w:id="1916283758">
      <w:bodyDiv w:val="1"/>
      <w:marLeft w:val="0"/>
      <w:marRight w:val="0"/>
      <w:marTop w:val="0"/>
      <w:marBottom w:val="0"/>
      <w:divBdr>
        <w:top w:val="none" w:sz="0" w:space="0" w:color="auto"/>
        <w:left w:val="none" w:sz="0" w:space="0" w:color="auto"/>
        <w:bottom w:val="none" w:sz="0" w:space="0" w:color="auto"/>
        <w:right w:val="none" w:sz="0" w:space="0" w:color="auto"/>
      </w:divBdr>
    </w:div>
    <w:div w:id="1917476959">
      <w:bodyDiv w:val="1"/>
      <w:marLeft w:val="0"/>
      <w:marRight w:val="0"/>
      <w:marTop w:val="0"/>
      <w:marBottom w:val="0"/>
      <w:divBdr>
        <w:top w:val="none" w:sz="0" w:space="0" w:color="auto"/>
        <w:left w:val="none" w:sz="0" w:space="0" w:color="auto"/>
        <w:bottom w:val="none" w:sz="0" w:space="0" w:color="auto"/>
        <w:right w:val="none" w:sz="0" w:space="0" w:color="auto"/>
      </w:divBdr>
    </w:div>
    <w:div w:id="1920216469">
      <w:bodyDiv w:val="1"/>
      <w:marLeft w:val="0"/>
      <w:marRight w:val="0"/>
      <w:marTop w:val="0"/>
      <w:marBottom w:val="0"/>
      <w:divBdr>
        <w:top w:val="none" w:sz="0" w:space="0" w:color="auto"/>
        <w:left w:val="none" w:sz="0" w:space="0" w:color="auto"/>
        <w:bottom w:val="none" w:sz="0" w:space="0" w:color="auto"/>
        <w:right w:val="none" w:sz="0" w:space="0" w:color="auto"/>
      </w:divBdr>
      <w:divsChild>
        <w:div w:id="1025788971">
          <w:marLeft w:val="480"/>
          <w:marRight w:val="0"/>
          <w:marTop w:val="0"/>
          <w:marBottom w:val="0"/>
          <w:divBdr>
            <w:top w:val="none" w:sz="0" w:space="0" w:color="auto"/>
            <w:left w:val="none" w:sz="0" w:space="0" w:color="auto"/>
            <w:bottom w:val="none" w:sz="0" w:space="0" w:color="auto"/>
            <w:right w:val="none" w:sz="0" w:space="0" w:color="auto"/>
          </w:divBdr>
        </w:div>
        <w:div w:id="1308245066">
          <w:marLeft w:val="480"/>
          <w:marRight w:val="0"/>
          <w:marTop w:val="0"/>
          <w:marBottom w:val="0"/>
          <w:divBdr>
            <w:top w:val="none" w:sz="0" w:space="0" w:color="auto"/>
            <w:left w:val="none" w:sz="0" w:space="0" w:color="auto"/>
            <w:bottom w:val="none" w:sz="0" w:space="0" w:color="auto"/>
            <w:right w:val="none" w:sz="0" w:space="0" w:color="auto"/>
          </w:divBdr>
        </w:div>
        <w:div w:id="90981032">
          <w:marLeft w:val="480"/>
          <w:marRight w:val="0"/>
          <w:marTop w:val="0"/>
          <w:marBottom w:val="0"/>
          <w:divBdr>
            <w:top w:val="none" w:sz="0" w:space="0" w:color="auto"/>
            <w:left w:val="none" w:sz="0" w:space="0" w:color="auto"/>
            <w:bottom w:val="none" w:sz="0" w:space="0" w:color="auto"/>
            <w:right w:val="none" w:sz="0" w:space="0" w:color="auto"/>
          </w:divBdr>
        </w:div>
        <w:div w:id="1297881859">
          <w:marLeft w:val="480"/>
          <w:marRight w:val="0"/>
          <w:marTop w:val="0"/>
          <w:marBottom w:val="0"/>
          <w:divBdr>
            <w:top w:val="none" w:sz="0" w:space="0" w:color="auto"/>
            <w:left w:val="none" w:sz="0" w:space="0" w:color="auto"/>
            <w:bottom w:val="none" w:sz="0" w:space="0" w:color="auto"/>
            <w:right w:val="none" w:sz="0" w:space="0" w:color="auto"/>
          </w:divBdr>
        </w:div>
        <w:div w:id="1097560643">
          <w:marLeft w:val="480"/>
          <w:marRight w:val="0"/>
          <w:marTop w:val="0"/>
          <w:marBottom w:val="0"/>
          <w:divBdr>
            <w:top w:val="none" w:sz="0" w:space="0" w:color="auto"/>
            <w:left w:val="none" w:sz="0" w:space="0" w:color="auto"/>
            <w:bottom w:val="none" w:sz="0" w:space="0" w:color="auto"/>
            <w:right w:val="none" w:sz="0" w:space="0" w:color="auto"/>
          </w:divBdr>
        </w:div>
        <w:div w:id="1972514493">
          <w:marLeft w:val="480"/>
          <w:marRight w:val="0"/>
          <w:marTop w:val="0"/>
          <w:marBottom w:val="0"/>
          <w:divBdr>
            <w:top w:val="none" w:sz="0" w:space="0" w:color="auto"/>
            <w:left w:val="none" w:sz="0" w:space="0" w:color="auto"/>
            <w:bottom w:val="none" w:sz="0" w:space="0" w:color="auto"/>
            <w:right w:val="none" w:sz="0" w:space="0" w:color="auto"/>
          </w:divBdr>
        </w:div>
        <w:div w:id="1319261527">
          <w:marLeft w:val="480"/>
          <w:marRight w:val="0"/>
          <w:marTop w:val="0"/>
          <w:marBottom w:val="0"/>
          <w:divBdr>
            <w:top w:val="none" w:sz="0" w:space="0" w:color="auto"/>
            <w:left w:val="none" w:sz="0" w:space="0" w:color="auto"/>
            <w:bottom w:val="none" w:sz="0" w:space="0" w:color="auto"/>
            <w:right w:val="none" w:sz="0" w:space="0" w:color="auto"/>
          </w:divBdr>
        </w:div>
        <w:div w:id="973094563">
          <w:marLeft w:val="480"/>
          <w:marRight w:val="0"/>
          <w:marTop w:val="0"/>
          <w:marBottom w:val="0"/>
          <w:divBdr>
            <w:top w:val="none" w:sz="0" w:space="0" w:color="auto"/>
            <w:left w:val="none" w:sz="0" w:space="0" w:color="auto"/>
            <w:bottom w:val="none" w:sz="0" w:space="0" w:color="auto"/>
            <w:right w:val="none" w:sz="0" w:space="0" w:color="auto"/>
          </w:divBdr>
        </w:div>
        <w:div w:id="101464761">
          <w:marLeft w:val="480"/>
          <w:marRight w:val="0"/>
          <w:marTop w:val="0"/>
          <w:marBottom w:val="0"/>
          <w:divBdr>
            <w:top w:val="none" w:sz="0" w:space="0" w:color="auto"/>
            <w:left w:val="none" w:sz="0" w:space="0" w:color="auto"/>
            <w:bottom w:val="none" w:sz="0" w:space="0" w:color="auto"/>
            <w:right w:val="none" w:sz="0" w:space="0" w:color="auto"/>
          </w:divBdr>
        </w:div>
        <w:div w:id="412043609">
          <w:marLeft w:val="480"/>
          <w:marRight w:val="0"/>
          <w:marTop w:val="0"/>
          <w:marBottom w:val="0"/>
          <w:divBdr>
            <w:top w:val="none" w:sz="0" w:space="0" w:color="auto"/>
            <w:left w:val="none" w:sz="0" w:space="0" w:color="auto"/>
            <w:bottom w:val="none" w:sz="0" w:space="0" w:color="auto"/>
            <w:right w:val="none" w:sz="0" w:space="0" w:color="auto"/>
          </w:divBdr>
        </w:div>
        <w:div w:id="1438058705">
          <w:marLeft w:val="480"/>
          <w:marRight w:val="0"/>
          <w:marTop w:val="0"/>
          <w:marBottom w:val="0"/>
          <w:divBdr>
            <w:top w:val="none" w:sz="0" w:space="0" w:color="auto"/>
            <w:left w:val="none" w:sz="0" w:space="0" w:color="auto"/>
            <w:bottom w:val="none" w:sz="0" w:space="0" w:color="auto"/>
            <w:right w:val="none" w:sz="0" w:space="0" w:color="auto"/>
          </w:divBdr>
        </w:div>
        <w:div w:id="1584602305">
          <w:marLeft w:val="480"/>
          <w:marRight w:val="0"/>
          <w:marTop w:val="0"/>
          <w:marBottom w:val="0"/>
          <w:divBdr>
            <w:top w:val="none" w:sz="0" w:space="0" w:color="auto"/>
            <w:left w:val="none" w:sz="0" w:space="0" w:color="auto"/>
            <w:bottom w:val="none" w:sz="0" w:space="0" w:color="auto"/>
            <w:right w:val="none" w:sz="0" w:space="0" w:color="auto"/>
          </w:divBdr>
        </w:div>
        <w:div w:id="1840997544">
          <w:marLeft w:val="480"/>
          <w:marRight w:val="0"/>
          <w:marTop w:val="0"/>
          <w:marBottom w:val="0"/>
          <w:divBdr>
            <w:top w:val="none" w:sz="0" w:space="0" w:color="auto"/>
            <w:left w:val="none" w:sz="0" w:space="0" w:color="auto"/>
            <w:bottom w:val="none" w:sz="0" w:space="0" w:color="auto"/>
            <w:right w:val="none" w:sz="0" w:space="0" w:color="auto"/>
          </w:divBdr>
        </w:div>
        <w:div w:id="1972247228">
          <w:marLeft w:val="480"/>
          <w:marRight w:val="0"/>
          <w:marTop w:val="0"/>
          <w:marBottom w:val="0"/>
          <w:divBdr>
            <w:top w:val="none" w:sz="0" w:space="0" w:color="auto"/>
            <w:left w:val="none" w:sz="0" w:space="0" w:color="auto"/>
            <w:bottom w:val="none" w:sz="0" w:space="0" w:color="auto"/>
            <w:right w:val="none" w:sz="0" w:space="0" w:color="auto"/>
          </w:divBdr>
        </w:div>
        <w:div w:id="1849952289">
          <w:marLeft w:val="480"/>
          <w:marRight w:val="0"/>
          <w:marTop w:val="0"/>
          <w:marBottom w:val="0"/>
          <w:divBdr>
            <w:top w:val="none" w:sz="0" w:space="0" w:color="auto"/>
            <w:left w:val="none" w:sz="0" w:space="0" w:color="auto"/>
            <w:bottom w:val="none" w:sz="0" w:space="0" w:color="auto"/>
            <w:right w:val="none" w:sz="0" w:space="0" w:color="auto"/>
          </w:divBdr>
        </w:div>
        <w:div w:id="314526733">
          <w:marLeft w:val="480"/>
          <w:marRight w:val="0"/>
          <w:marTop w:val="0"/>
          <w:marBottom w:val="0"/>
          <w:divBdr>
            <w:top w:val="none" w:sz="0" w:space="0" w:color="auto"/>
            <w:left w:val="none" w:sz="0" w:space="0" w:color="auto"/>
            <w:bottom w:val="none" w:sz="0" w:space="0" w:color="auto"/>
            <w:right w:val="none" w:sz="0" w:space="0" w:color="auto"/>
          </w:divBdr>
        </w:div>
        <w:div w:id="1447196748">
          <w:marLeft w:val="480"/>
          <w:marRight w:val="0"/>
          <w:marTop w:val="0"/>
          <w:marBottom w:val="0"/>
          <w:divBdr>
            <w:top w:val="none" w:sz="0" w:space="0" w:color="auto"/>
            <w:left w:val="none" w:sz="0" w:space="0" w:color="auto"/>
            <w:bottom w:val="none" w:sz="0" w:space="0" w:color="auto"/>
            <w:right w:val="none" w:sz="0" w:space="0" w:color="auto"/>
          </w:divBdr>
        </w:div>
        <w:div w:id="1511988901">
          <w:marLeft w:val="480"/>
          <w:marRight w:val="0"/>
          <w:marTop w:val="0"/>
          <w:marBottom w:val="0"/>
          <w:divBdr>
            <w:top w:val="none" w:sz="0" w:space="0" w:color="auto"/>
            <w:left w:val="none" w:sz="0" w:space="0" w:color="auto"/>
            <w:bottom w:val="none" w:sz="0" w:space="0" w:color="auto"/>
            <w:right w:val="none" w:sz="0" w:space="0" w:color="auto"/>
          </w:divBdr>
        </w:div>
        <w:div w:id="407117553">
          <w:marLeft w:val="480"/>
          <w:marRight w:val="0"/>
          <w:marTop w:val="0"/>
          <w:marBottom w:val="0"/>
          <w:divBdr>
            <w:top w:val="none" w:sz="0" w:space="0" w:color="auto"/>
            <w:left w:val="none" w:sz="0" w:space="0" w:color="auto"/>
            <w:bottom w:val="none" w:sz="0" w:space="0" w:color="auto"/>
            <w:right w:val="none" w:sz="0" w:space="0" w:color="auto"/>
          </w:divBdr>
        </w:div>
        <w:div w:id="211693202">
          <w:marLeft w:val="480"/>
          <w:marRight w:val="0"/>
          <w:marTop w:val="0"/>
          <w:marBottom w:val="0"/>
          <w:divBdr>
            <w:top w:val="none" w:sz="0" w:space="0" w:color="auto"/>
            <w:left w:val="none" w:sz="0" w:space="0" w:color="auto"/>
            <w:bottom w:val="none" w:sz="0" w:space="0" w:color="auto"/>
            <w:right w:val="none" w:sz="0" w:space="0" w:color="auto"/>
          </w:divBdr>
        </w:div>
        <w:div w:id="1041982497">
          <w:marLeft w:val="480"/>
          <w:marRight w:val="0"/>
          <w:marTop w:val="0"/>
          <w:marBottom w:val="0"/>
          <w:divBdr>
            <w:top w:val="none" w:sz="0" w:space="0" w:color="auto"/>
            <w:left w:val="none" w:sz="0" w:space="0" w:color="auto"/>
            <w:bottom w:val="none" w:sz="0" w:space="0" w:color="auto"/>
            <w:right w:val="none" w:sz="0" w:space="0" w:color="auto"/>
          </w:divBdr>
        </w:div>
        <w:div w:id="1710913725">
          <w:marLeft w:val="480"/>
          <w:marRight w:val="0"/>
          <w:marTop w:val="0"/>
          <w:marBottom w:val="0"/>
          <w:divBdr>
            <w:top w:val="none" w:sz="0" w:space="0" w:color="auto"/>
            <w:left w:val="none" w:sz="0" w:space="0" w:color="auto"/>
            <w:bottom w:val="none" w:sz="0" w:space="0" w:color="auto"/>
            <w:right w:val="none" w:sz="0" w:space="0" w:color="auto"/>
          </w:divBdr>
        </w:div>
      </w:divsChild>
    </w:div>
    <w:div w:id="1929652988">
      <w:bodyDiv w:val="1"/>
      <w:marLeft w:val="0"/>
      <w:marRight w:val="0"/>
      <w:marTop w:val="0"/>
      <w:marBottom w:val="0"/>
      <w:divBdr>
        <w:top w:val="none" w:sz="0" w:space="0" w:color="auto"/>
        <w:left w:val="none" w:sz="0" w:space="0" w:color="auto"/>
        <w:bottom w:val="none" w:sz="0" w:space="0" w:color="auto"/>
        <w:right w:val="none" w:sz="0" w:space="0" w:color="auto"/>
      </w:divBdr>
    </w:div>
    <w:div w:id="1944678413">
      <w:bodyDiv w:val="1"/>
      <w:marLeft w:val="0"/>
      <w:marRight w:val="0"/>
      <w:marTop w:val="0"/>
      <w:marBottom w:val="0"/>
      <w:divBdr>
        <w:top w:val="none" w:sz="0" w:space="0" w:color="auto"/>
        <w:left w:val="none" w:sz="0" w:space="0" w:color="auto"/>
        <w:bottom w:val="none" w:sz="0" w:space="0" w:color="auto"/>
        <w:right w:val="none" w:sz="0" w:space="0" w:color="auto"/>
      </w:divBdr>
    </w:div>
    <w:div w:id="1945260074">
      <w:bodyDiv w:val="1"/>
      <w:marLeft w:val="0"/>
      <w:marRight w:val="0"/>
      <w:marTop w:val="0"/>
      <w:marBottom w:val="0"/>
      <w:divBdr>
        <w:top w:val="none" w:sz="0" w:space="0" w:color="auto"/>
        <w:left w:val="none" w:sz="0" w:space="0" w:color="auto"/>
        <w:bottom w:val="none" w:sz="0" w:space="0" w:color="auto"/>
        <w:right w:val="none" w:sz="0" w:space="0" w:color="auto"/>
      </w:divBdr>
    </w:div>
    <w:div w:id="1945847827">
      <w:bodyDiv w:val="1"/>
      <w:marLeft w:val="0"/>
      <w:marRight w:val="0"/>
      <w:marTop w:val="0"/>
      <w:marBottom w:val="0"/>
      <w:divBdr>
        <w:top w:val="none" w:sz="0" w:space="0" w:color="auto"/>
        <w:left w:val="none" w:sz="0" w:space="0" w:color="auto"/>
        <w:bottom w:val="none" w:sz="0" w:space="0" w:color="auto"/>
        <w:right w:val="none" w:sz="0" w:space="0" w:color="auto"/>
      </w:divBdr>
    </w:div>
    <w:div w:id="1946423606">
      <w:bodyDiv w:val="1"/>
      <w:marLeft w:val="0"/>
      <w:marRight w:val="0"/>
      <w:marTop w:val="0"/>
      <w:marBottom w:val="0"/>
      <w:divBdr>
        <w:top w:val="none" w:sz="0" w:space="0" w:color="auto"/>
        <w:left w:val="none" w:sz="0" w:space="0" w:color="auto"/>
        <w:bottom w:val="none" w:sz="0" w:space="0" w:color="auto"/>
        <w:right w:val="none" w:sz="0" w:space="0" w:color="auto"/>
      </w:divBdr>
    </w:div>
    <w:div w:id="1952781375">
      <w:bodyDiv w:val="1"/>
      <w:marLeft w:val="0"/>
      <w:marRight w:val="0"/>
      <w:marTop w:val="0"/>
      <w:marBottom w:val="0"/>
      <w:divBdr>
        <w:top w:val="none" w:sz="0" w:space="0" w:color="auto"/>
        <w:left w:val="none" w:sz="0" w:space="0" w:color="auto"/>
        <w:bottom w:val="none" w:sz="0" w:space="0" w:color="auto"/>
        <w:right w:val="none" w:sz="0" w:space="0" w:color="auto"/>
      </w:divBdr>
    </w:div>
    <w:div w:id="1963341411">
      <w:bodyDiv w:val="1"/>
      <w:marLeft w:val="0"/>
      <w:marRight w:val="0"/>
      <w:marTop w:val="0"/>
      <w:marBottom w:val="0"/>
      <w:divBdr>
        <w:top w:val="none" w:sz="0" w:space="0" w:color="auto"/>
        <w:left w:val="none" w:sz="0" w:space="0" w:color="auto"/>
        <w:bottom w:val="none" w:sz="0" w:space="0" w:color="auto"/>
        <w:right w:val="none" w:sz="0" w:space="0" w:color="auto"/>
      </w:divBdr>
    </w:div>
    <w:div w:id="1965504058">
      <w:bodyDiv w:val="1"/>
      <w:marLeft w:val="0"/>
      <w:marRight w:val="0"/>
      <w:marTop w:val="0"/>
      <w:marBottom w:val="0"/>
      <w:divBdr>
        <w:top w:val="none" w:sz="0" w:space="0" w:color="auto"/>
        <w:left w:val="none" w:sz="0" w:space="0" w:color="auto"/>
        <w:bottom w:val="none" w:sz="0" w:space="0" w:color="auto"/>
        <w:right w:val="none" w:sz="0" w:space="0" w:color="auto"/>
      </w:divBdr>
    </w:div>
    <w:div w:id="1970285555">
      <w:bodyDiv w:val="1"/>
      <w:marLeft w:val="0"/>
      <w:marRight w:val="0"/>
      <w:marTop w:val="0"/>
      <w:marBottom w:val="0"/>
      <w:divBdr>
        <w:top w:val="none" w:sz="0" w:space="0" w:color="auto"/>
        <w:left w:val="none" w:sz="0" w:space="0" w:color="auto"/>
        <w:bottom w:val="none" w:sz="0" w:space="0" w:color="auto"/>
        <w:right w:val="none" w:sz="0" w:space="0" w:color="auto"/>
      </w:divBdr>
    </w:div>
    <w:div w:id="1975671262">
      <w:bodyDiv w:val="1"/>
      <w:marLeft w:val="0"/>
      <w:marRight w:val="0"/>
      <w:marTop w:val="0"/>
      <w:marBottom w:val="0"/>
      <w:divBdr>
        <w:top w:val="none" w:sz="0" w:space="0" w:color="auto"/>
        <w:left w:val="none" w:sz="0" w:space="0" w:color="auto"/>
        <w:bottom w:val="none" w:sz="0" w:space="0" w:color="auto"/>
        <w:right w:val="none" w:sz="0" w:space="0" w:color="auto"/>
      </w:divBdr>
    </w:div>
    <w:div w:id="1976448433">
      <w:bodyDiv w:val="1"/>
      <w:marLeft w:val="0"/>
      <w:marRight w:val="0"/>
      <w:marTop w:val="0"/>
      <w:marBottom w:val="0"/>
      <w:divBdr>
        <w:top w:val="none" w:sz="0" w:space="0" w:color="auto"/>
        <w:left w:val="none" w:sz="0" w:space="0" w:color="auto"/>
        <w:bottom w:val="none" w:sz="0" w:space="0" w:color="auto"/>
        <w:right w:val="none" w:sz="0" w:space="0" w:color="auto"/>
      </w:divBdr>
    </w:div>
    <w:div w:id="1978992046">
      <w:bodyDiv w:val="1"/>
      <w:marLeft w:val="0"/>
      <w:marRight w:val="0"/>
      <w:marTop w:val="0"/>
      <w:marBottom w:val="0"/>
      <w:divBdr>
        <w:top w:val="none" w:sz="0" w:space="0" w:color="auto"/>
        <w:left w:val="none" w:sz="0" w:space="0" w:color="auto"/>
        <w:bottom w:val="none" w:sz="0" w:space="0" w:color="auto"/>
        <w:right w:val="none" w:sz="0" w:space="0" w:color="auto"/>
      </w:divBdr>
    </w:div>
    <w:div w:id="1979457273">
      <w:bodyDiv w:val="1"/>
      <w:marLeft w:val="0"/>
      <w:marRight w:val="0"/>
      <w:marTop w:val="0"/>
      <w:marBottom w:val="0"/>
      <w:divBdr>
        <w:top w:val="none" w:sz="0" w:space="0" w:color="auto"/>
        <w:left w:val="none" w:sz="0" w:space="0" w:color="auto"/>
        <w:bottom w:val="none" w:sz="0" w:space="0" w:color="auto"/>
        <w:right w:val="none" w:sz="0" w:space="0" w:color="auto"/>
      </w:divBdr>
      <w:divsChild>
        <w:div w:id="1220439261">
          <w:marLeft w:val="0"/>
          <w:marRight w:val="0"/>
          <w:marTop w:val="0"/>
          <w:marBottom w:val="0"/>
          <w:divBdr>
            <w:top w:val="none" w:sz="0" w:space="0" w:color="auto"/>
            <w:left w:val="none" w:sz="0" w:space="0" w:color="auto"/>
            <w:bottom w:val="none" w:sz="0" w:space="0" w:color="auto"/>
            <w:right w:val="none" w:sz="0" w:space="0" w:color="auto"/>
          </w:divBdr>
          <w:divsChild>
            <w:div w:id="1415739989">
              <w:marLeft w:val="0"/>
              <w:marRight w:val="0"/>
              <w:marTop w:val="0"/>
              <w:marBottom w:val="0"/>
              <w:divBdr>
                <w:top w:val="none" w:sz="0" w:space="0" w:color="auto"/>
                <w:left w:val="none" w:sz="0" w:space="0" w:color="auto"/>
                <w:bottom w:val="none" w:sz="0" w:space="0" w:color="auto"/>
                <w:right w:val="none" w:sz="0" w:space="0" w:color="auto"/>
              </w:divBdr>
              <w:divsChild>
                <w:div w:id="1728912091">
                  <w:marLeft w:val="0"/>
                  <w:marRight w:val="0"/>
                  <w:marTop w:val="0"/>
                  <w:marBottom w:val="0"/>
                  <w:divBdr>
                    <w:top w:val="none" w:sz="0" w:space="0" w:color="auto"/>
                    <w:left w:val="none" w:sz="0" w:space="0" w:color="auto"/>
                    <w:bottom w:val="none" w:sz="0" w:space="0" w:color="auto"/>
                    <w:right w:val="none" w:sz="0" w:space="0" w:color="auto"/>
                  </w:divBdr>
                  <w:divsChild>
                    <w:div w:id="13474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263133">
      <w:bodyDiv w:val="1"/>
      <w:marLeft w:val="0"/>
      <w:marRight w:val="0"/>
      <w:marTop w:val="0"/>
      <w:marBottom w:val="0"/>
      <w:divBdr>
        <w:top w:val="none" w:sz="0" w:space="0" w:color="auto"/>
        <w:left w:val="none" w:sz="0" w:space="0" w:color="auto"/>
        <w:bottom w:val="none" w:sz="0" w:space="0" w:color="auto"/>
        <w:right w:val="none" w:sz="0" w:space="0" w:color="auto"/>
      </w:divBdr>
      <w:divsChild>
        <w:div w:id="50925049">
          <w:marLeft w:val="480"/>
          <w:marRight w:val="0"/>
          <w:marTop w:val="0"/>
          <w:marBottom w:val="0"/>
          <w:divBdr>
            <w:top w:val="none" w:sz="0" w:space="0" w:color="auto"/>
            <w:left w:val="none" w:sz="0" w:space="0" w:color="auto"/>
            <w:bottom w:val="none" w:sz="0" w:space="0" w:color="auto"/>
            <w:right w:val="none" w:sz="0" w:space="0" w:color="auto"/>
          </w:divBdr>
        </w:div>
        <w:div w:id="1009061953">
          <w:marLeft w:val="480"/>
          <w:marRight w:val="0"/>
          <w:marTop w:val="0"/>
          <w:marBottom w:val="0"/>
          <w:divBdr>
            <w:top w:val="none" w:sz="0" w:space="0" w:color="auto"/>
            <w:left w:val="none" w:sz="0" w:space="0" w:color="auto"/>
            <w:bottom w:val="none" w:sz="0" w:space="0" w:color="auto"/>
            <w:right w:val="none" w:sz="0" w:space="0" w:color="auto"/>
          </w:divBdr>
        </w:div>
        <w:div w:id="1627731457">
          <w:marLeft w:val="480"/>
          <w:marRight w:val="0"/>
          <w:marTop w:val="0"/>
          <w:marBottom w:val="0"/>
          <w:divBdr>
            <w:top w:val="none" w:sz="0" w:space="0" w:color="auto"/>
            <w:left w:val="none" w:sz="0" w:space="0" w:color="auto"/>
            <w:bottom w:val="none" w:sz="0" w:space="0" w:color="auto"/>
            <w:right w:val="none" w:sz="0" w:space="0" w:color="auto"/>
          </w:divBdr>
        </w:div>
        <w:div w:id="627707315">
          <w:marLeft w:val="480"/>
          <w:marRight w:val="0"/>
          <w:marTop w:val="0"/>
          <w:marBottom w:val="0"/>
          <w:divBdr>
            <w:top w:val="none" w:sz="0" w:space="0" w:color="auto"/>
            <w:left w:val="none" w:sz="0" w:space="0" w:color="auto"/>
            <w:bottom w:val="none" w:sz="0" w:space="0" w:color="auto"/>
            <w:right w:val="none" w:sz="0" w:space="0" w:color="auto"/>
          </w:divBdr>
        </w:div>
        <w:div w:id="1517771190">
          <w:marLeft w:val="480"/>
          <w:marRight w:val="0"/>
          <w:marTop w:val="0"/>
          <w:marBottom w:val="0"/>
          <w:divBdr>
            <w:top w:val="none" w:sz="0" w:space="0" w:color="auto"/>
            <w:left w:val="none" w:sz="0" w:space="0" w:color="auto"/>
            <w:bottom w:val="none" w:sz="0" w:space="0" w:color="auto"/>
            <w:right w:val="none" w:sz="0" w:space="0" w:color="auto"/>
          </w:divBdr>
        </w:div>
        <w:div w:id="896017368">
          <w:marLeft w:val="480"/>
          <w:marRight w:val="0"/>
          <w:marTop w:val="0"/>
          <w:marBottom w:val="0"/>
          <w:divBdr>
            <w:top w:val="none" w:sz="0" w:space="0" w:color="auto"/>
            <w:left w:val="none" w:sz="0" w:space="0" w:color="auto"/>
            <w:bottom w:val="none" w:sz="0" w:space="0" w:color="auto"/>
            <w:right w:val="none" w:sz="0" w:space="0" w:color="auto"/>
          </w:divBdr>
        </w:div>
        <w:div w:id="507139665">
          <w:marLeft w:val="480"/>
          <w:marRight w:val="0"/>
          <w:marTop w:val="0"/>
          <w:marBottom w:val="0"/>
          <w:divBdr>
            <w:top w:val="none" w:sz="0" w:space="0" w:color="auto"/>
            <w:left w:val="none" w:sz="0" w:space="0" w:color="auto"/>
            <w:bottom w:val="none" w:sz="0" w:space="0" w:color="auto"/>
            <w:right w:val="none" w:sz="0" w:space="0" w:color="auto"/>
          </w:divBdr>
        </w:div>
        <w:div w:id="612976891">
          <w:marLeft w:val="480"/>
          <w:marRight w:val="0"/>
          <w:marTop w:val="0"/>
          <w:marBottom w:val="0"/>
          <w:divBdr>
            <w:top w:val="none" w:sz="0" w:space="0" w:color="auto"/>
            <w:left w:val="none" w:sz="0" w:space="0" w:color="auto"/>
            <w:bottom w:val="none" w:sz="0" w:space="0" w:color="auto"/>
            <w:right w:val="none" w:sz="0" w:space="0" w:color="auto"/>
          </w:divBdr>
        </w:div>
        <w:div w:id="1968200840">
          <w:marLeft w:val="480"/>
          <w:marRight w:val="0"/>
          <w:marTop w:val="0"/>
          <w:marBottom w:val="0"/>
          <w:divBdr>
            <w:top w:val="none" w:sz="0" w:space="0" w:color="auto"/>
            <w:left w:val="none" w:sz="0" w:space="0" w:color="auto"/>
            <w:bottom w:val="none" w:sz="0" w:space="0" w:color="auto"/>
            <w:right w:val="none" w:sz="0" w:space="0" w:color="auto"/>
          </w:divBdr>
        </w:div>
        <w:div w:id="588006823">
          <w:marLeft w:val="480"/>
          <w:marRight w:val="0"/>
          <w:marTop w:val="0"/>
          <w:marBottom w:val="0"/>
          <w:divBdr>
            <w:top w:val="none" w:sz="0" w:space="0" w:color="auto"/>
            <w:left w:val="none" w:sz="0" w:space="0" w:color="auto"/>
            <w:bottom w:val="none" w:sz="0" w:space="0" w:color="auto"/>
            <w:right w:val="none" w:sz="0" w:space="0" w:color="auto"/>
          </w:divBdr>
        </w:div>
        <w:div w:id="1841114348">
          <w:marLeft w:val="480"/>
          <w:marRight w:val="0"/>
          <w:marTop w:val="0"/>
          <w:marBottom w:val="0"/>
          <w:divBdr>
            <w:top w:val="none" w:sz="0" w:space="0" w:color="auto"/>
            <w:left w:val="none" w:sz="0" w:space="0" w:color="auto"/>
            <w:bottom w:val="none" w:sz="0" w:space="0" w:color="auto"/>
            <w:right w:val="none" w:sz="0" w:space="0" w:color="auto"/>
          </w:divBdr>
        </w:div>
        <w:div w:id="2035299542">
          <w:marLeft w:val="480"/>
          <w:marRight w:val="0"/>
          <w:marTop w:val="0"/>
          <w:marBottom w:val="0"/>
          <w:divBdr>
            <w:top w:val="none" w:sz="0" w:space="0" w:color="auto"/>
            <w:left w:val="none" w:sz="0" w:space="0" w:color="auto"/>
            <w:bottom w:val="none" w:sz="0" w:space="0" w:color="auto"/>
            <w:right w:val="none" w:sz="0" w:space="0" w:color="auto"/>
          </w:divBdr>
        </w:div>
        <w:div w:id="24403297">
          <w:marLeft w:val="480"/>
          <w:marRight w:val="0"/>
          <w:marTop w:val="0"/>
          <w:marBottom w:val="0"/>
          <w:divBdr>
            <w:top w:val="none" w:sz="0" w:space="0" w:color="auto"/>
            <w:left w:val="none" w:sz="0" w:space="0" w:color="auto"/>
            <w:bottom w:val="none" w:sz="0" w:space="0" w:color="auto"/>
            <w:right w:val="none" w:sz="0" w:space="0" w:color="auto"/>
          </w:divBdr>
        </w:div>
        <w:div w:id="886451253">
          <w:marLeft w:val="480"/>
          <w:marRight w:val="0"/>
          <w:marTop w:val="0"/>
          <w:marBottom w:val="0"/>
          <w:divBdr>
            <w:top w:val="none" w:sz="0" w:space="0" w:color="auto"/>
            <w:left w:val="none" w:sz="0" w:space="0" w:color="auto"/>
            <w:bottom w:val="none" w:sz="0" w:space="0" w:color="auto"/>
            <w:right w:val="none" w:sz="0" w:space="0" w:color="auto"/>
          </w:divBdr>
        </w:div>
      </w:divsChild>
    </w:div>
    <w:div w:id="1986470032">
      <w:bodyDiv w:val="1"/>
      <w:marLeft w:val="0"/>
      <w:marRight w:val="0"/>
      <w:marTop w:val="0"/>
      <w:marBottom w:val="0"/>
      <w:divBdr>
        <w:top w:val="none" w:sz="0" w:space="0" w:color="auto"/>
        <w:left w:val="none" w:sz="0" w:space="0" w:color="auto"/>
        <w:bottom w:val="none" w:sz="0" w:space="0" w:color="auto"/>
        <w:right w:val="none" w:sz="0" w:space="0" w:color="auto"/>
      </w:divBdr>
    </w:div>
    <w:div w:id="1995648137">
      <w:bodyDiv w:val="1"/>
      <w:marLeft w:val="0"/>
      <w:marRight w:val="0"/>
      <w:marTop w:val="0"/>
      <w:marBottom w:val="0"/>
      <w:divBdr>
        <w:top w:val="none" w:sz="0" w:space="0" w:color="auto"/>
        <w:left w:val="none" w:sz="0" w:space="0" w:color="auto"/>
        <w:bottom w:val="none" w:sz="0" w:space="0" w:color="auto"/>
        <w:right w:val="none" w:sz="0" w:space="0" w:color="auto"/>
      </w:divBdr>
    </w:div>
    <w:div w:id="1999767157">
      <w:bodyDiv w:val="1"/>
      <w:marLeft w:val="0"/>
      <w:marRight w:val="0"/>
      <w:marTop w:val="0"/>
      <w:marBottom w:val="0"/>
      <w:divBdr>
        <w:top w:val="none" w:sz="0" w:space="0" w:color="auto"/>
        <w:left w:val="none" w:sz="0" w:space="0" w:color="auto"/>
        <w:bottom w:val="none" w:sz="0" w:space="0" w:color="auto"/>
        <w:right w:val="none" w:sz="0" w:space="0" w:color="auto"/>
      </w:divBdr>
    </w:div>
    <w:div w:id="2005929614">
      <w:bodyDiv w:val="1"/>
      <w:marLeft w:val="0"/>
      <w:marRight w:val="0"/>
      <w:marTop w:val="0"/>
      <w:marBottom w:val="0"/>
      <w:divBdr>
        <w:top w:val="none" w:sz="0" w:space="0" w:color="auto"/>
        <w:left w:val="none" w:sz="0" w:space="0" w:color="auto"/>
        <w:bottom w:val="none" w:sz="0" w:space="0" w:color="auto"/>
        <w:right w:val="none" w:sz="0" w:space="0" w:color="auto"/>
      </w:divBdr>
    </w:div>
    <w:div w:id="2016958319">
      <w:bodyDiv w:val="1"/>
      <w:marLeft w:val="0"/>
      <w:marRight w:val="0"/>
      <w:marTop w:val="0"/>
      <w:marBottom w:val="0"/>
      <w:divBdr>
        <w:top w:val="none" w:sz="0" w:space="0" w:color="auto"/>
        <w:left w:val="none" w:sz="0" w:space="0" w:color="auto"/>
        <w:bottom w:val="none" w:sz="0" w:space="0" w:color="auto"/>
        <w:right w:val="none" w:sz="0" w:space="0" w:color="auto"/>
      </w:divBdr>
    </w:div>
    <w:div w:id="2019500516">
      <w:bodyDiv w:val="1"/>
      <w:marLeft w:val="0"/>
      <w:marRight w:val="0"/>
      <w:marTop w:val="0"/>
      <w:marBottom w:val="0"/>
      <w:divBdr>
        <w:top w:val="none" w:sz="0" w:space="0" w:color="auto"/>
        <w:left w:val="none" w:sz="0" w:space="0" w:color="auto"/>
        <w:bottom w:val="none" w:sz="0" w:space="0" w:color="auto"/>
        <w:right w:val="none" w:sz="0" w:space="0" w:color="auto"/>
      </w:divBdr>
    </w:div>
    <w:div w:id="2028866622">
      <w:bodyDiv w:val="1"/>
      <w:marLeft w:val="0"/>
      <w:marRight w:val="0"/>
      <w:marTop w:val="0"/>
      <w:marBottom w:val="0"/>
      <w:divBdr>
        <w:top w:val="none" w:sz="0" w:space="0" w:color="auto"/>
        <w:left w:val="none" w:sz="0" w:space="0" w:color="auto"/>
        <w:bottom w:val="none" w:sz="0" w:space="0" w:color="auto"/>
        <w:right w:val="none" w:sz="0" w:space="0" w:color="auto"/>
      </w:divBdr>
    </w:div>
    <w:div w:id="2033679598">
      <w:bodyDiv w:val="1"/>
      <w:marLeft w:val="0"/>
      <w:marRight w:val="0"/>
      <w:marTop w:val="0"/>
      <w:marBottom w:val="0"/>
      <w:divBdr>
        <w:top w:val="none" w:sz="0" w:space="0" w:color="auto"/>
        <w:left w:val="none" w:sz="0" w:space="0" w:color="auto"/>
        <w:bottom w:val="none" w:sz="0" w:space="0" w:color="auto"/>
        <w:right w:val="none" w:sz="0" w:space="0" w:color="auto"/>
      </w:divBdr>
    </w:div>
    <w:div w:id="2036270536">
      <w:bodyDiv w:val="1"/>
      <w:marLeft w:val="0"/>
      <w:marRight w:val="0"/>
      <w:marTop w:val="0"/>
      <w:marBottom w:val="0"/>
      <w:divBdr>
        <w:top w:val="none" w:sz="0" w:space="0" w:color="auto"/>
        <w:left w:val="none" w:sz="0" w:space="0" w:color="auto"/>
        <w:bottom w:val="none" w:sz="0" w:space="0" w:color="auto"/>
        <w:right w:val="none" w:sz="0" w:space="0" w:color="auto"/>
      </w:divBdr>
    </w:div>
    <w:div w:id="2037582364">
      <w:bodyDiv w:val="1"/>
      <w:marLeft w:val="0"/>
      <w:marRight w:val="0"/>
      <w:marTop w:val="0"/>
      <w:marBottom w:val="0"/>
      <w:divBdr>
        <w:top w:val="none" w:sz="0" w:space="0" w:color="auto"/>
        <w:left w:val="none" w:sz="0" w:space="0" w:color="auto"/>
        <w:bottom w:val="none" w:sz="0" w:space="0" w:color="auto"/>
        <w:right w:val="none" w:sz="0" w:space="0" w:color="auto"/>
      </w:divBdr>
    </w:div>
    <w:div w:id="2050521017">
      <w:bodyDiv w:val="1"/>
      <w:marLeft w:val="0"/>
      <w:marRight w:val="0"/>
      <w:marTop w:val="0"/>
      <w:marBottom w:val="0"/>
      <w:divBdr>
        <w:top w:val="none" w:sz="0" w:space="0" w:color="auto"/>
        <w:left w:val="none" w:sz="0" w:space="0" w:color="auto"/>
        <w:bottom w:val="none" w:sz="0" w:space="0" w:color="auto"/>
        <w:right w:val="none" w:sz="0" w:space="0" w:color="auto"/>
      </w:divBdr>
      <w:divsChild>
        <w:div w:id="1612471752">
          <w:marLeft w:val="0"/>
          <w:marRight w:val="0"/>
          <w:marTop w:val="0"/>
          <w:marBottom w:val="0"/>
          <w:divBdr>
            <w:top w:val="none" w:sz="0" w:space="0" w:color="auto"/>
            <w:left w:val="none" w:sz="0" w:space="0" w:color="auto"/>
            <w:bottom w:val="none" w:sz="0" w:space="0" w:color="auto"/>
            <w:right w:val="none" w:sz="0" w:space="0" w:color="auto"/>
          </w:divBdr>
        </w:div>
      </w:divsChild>
    </w:div>
    <w:div w:id="2052875489">
      <w:bodyDiv w:val="1"/>
      <w:marLeft w:val="0"/>
      <w:marRight w:val="0"/>
      <w:marTop w:val="0"/>
      <w:marBottom w:val="0"/>
      <w:divBdr>
        <w:top w:val="none" w:sz="0" w:space="0" w:color="auto"/>
        <w:left w:val="none" w:sz="0" w:space="0" w:color="auto"/>
        <w:bottom w:val="none" w:sz="0" w:space="0" w:color="auto"/>
        <w:right w:val="none" w:sz="0" w:space="0" w:color="auto"/>
      </w:divBdr>
      <w:divsChild>
        <w:div w:id="2070878586">
          <w:marLeft w:val="480"/>
          <w:marRight w:val="0"/>
          <w:marTop w:val="0"/>
          <w:marBottom w:val="0"/>
          <w:divBdr>
            <w:top w:val="none" w:sz="0" w:space="0" w:color="auto"/>
            <w:left w:val="none" w:sz="0" w:space="0" w:color="auto"/>
            <w:bottom w:val="none" w:sz="0" w:space="0" w:color="auto"/>
            <w:right w:val="none" w:sz="0" w:space="0" w:color="auto"/>
          </w:divBdr>
        </w:div>
        <w:div w:id="2077047318">
          <w:marLeft w:val="480"/>
          <w:marRight w:val="0"/>
          <w:marTop w:val="0"/>
          <w:marBottom w:val="0"/>
          <w:divBdr>
            <w:top w:val="none" w:sz="0" w:space="0" w:color="auto"/>
            <w:left w:val="none" w:sz="0" w:space="0" w:color="auto"/>
            <w:bottom w:val="none" w:sz="0" w:space="0" w:color="auto"/>
            <w:right w:val="none" w:sz="0" w:space="0" w:color="auto"/>
          </w:divBdr>
        </w:div>
        <w:div w:id="363944909">
          <w:marLeft w:val="480"/>
          <w:marRight w:val="0"/>
          <w:marTop w:val="0"/>
          <w:marBottom w:val="0"/>
          <w:divBdr>
            <w:top w:val="none" w:sz="0" w:space="0" w:color="auto"/>
            <w:left w:val="none" w:sz="0" w:space="0" w:color="auto"/>
            <w:bottom w:val="none" w:sz="0" w:space="0" w:color="auto"/>
            <w:right w:val="none" w:sz="0" w:space="0" w:color="auto"/>
          </w:divBdr>
        </w:div>
        <w:div w:id="1964530214">
          <w:marLeft w:val="480"/>
          <w:marRight w:val="0"/>
          <w:marTop w:val="0"/>
          <w:marBottom w:val="0"/>
          <w:divBdr>
            <w:top w:val="none" w:sz="0" w:space="0" w:color="auto"/>
            <w:left w:val="none" w:sz="0" w:space="0" w:color="auto"/>
            <w:bottom w:val="none" w:sz="0" w:space="0" w:color="auto"/>
            <w:right w:val="none" w:sz="0" w:space="0" w:color="auto"/>
          </w:divBdr>
        </w:div>
        <w:div w:id="210918557">
          <w:marLeft w:val="480"/>
          <w:marRight w:val="0"/>
          <w:marTop w:val="0"/>
          <w:marBottom w:val="0"/>
          <w:divBdr>
            <w:top w:val="none" w:sz="0" w:space="0" w:color="auto"/>
            <w:left w:val="none" w:sz="0" w:space="0" w:color="auto"/>
            <w:bottom w:val="none" w:sz="0" w:space="0" w:color="auto"/>
            <w:right w:val="none" w:sz="0" w:space="0" w:color="auto"/>
          </w:divBdr>
        </w:div>
        <w:div w:id="1408990577">
          <w:marLeft w:val="480"/>
          <w:marRight w:val="0"/>
          <w:marTop w:val="0"/>
          <w:marBottom w:val="0"/>
          <w:divBdr>
            <w:top w:val="none" w:sz="0" w:space="0" w:color="auto"/>
            <w:left w:val="none" w:sz="0" w:space="0" w:color="auto"/>
            <w:bottom w:val="none" w:sz="0" w:space="0" w:color="auto"/>
            <w:right w:val="none" w:sz="0" w:space="0" w:color="auto"/>
          </w:divBdr>
        </w:div>
        <w:div w:id="215095198">
          <w:marLeft w:val="480"/>
          <w:marRight w:val="0"/>
          <w:marTop w:val="0"/>
          <w:marBottom w:val="0"/>
          <w:divBdr>
            <w:top w:val="none" w:sz="0" w:space="0" w:color="auto"/>
            <w:left w:val="none" w:sz="0" w:space="0" w:color="auto"/>
            <w:bottom w:val="none" w:sz="0" w:space="0" w:color="auto"/>
            <w:right w:val="none" w:sz="0" w:space="0" w:color="auto"/>
          </w:divBdr>
        </w:div>
        <w:div w:id="1445809113">
          <w:marLeft w:val="480"/>
          <w:marRight w:val="0"/>
          <w:marTop w:val="0"/>
          <w:marBottom w:val="0"/>
          <w:divBdr>
            <w:top w:val="none" w:sz="0" w:space="0" w:color="auto"/>
            <w:left w:val="none" w:sz="0" w:space="0" w:color="auto"/>
            <w:bottom w:val="none" w:sz="0" w:space="0" w:color="auto"/>
            <w:right w:val="none" w:sz="0" w:space="0" w:color="auto"/>
          </w:divBdr>
        </w:div>
        <w:div w:id="1569606730">
          <w:marLeft w:val="480"/>
          <w:marRight w:val="0"/>
          <w:marTop w:val="0"/>
          <w:marBottom w:val="0"/>
          <w:divBdr>
            <w:top w:val="none" w:sz="0" w:space="0" w:color="auto"/>
            <w:left w:val="none" w:sz="0" w:space="0" w:color="auto"/>
            <w:bottom w:val="none" w:sz="0" w:space="0" w:color="auto"/>
            <w:right w:val="none" w:sz="0" w:space="0" w:color="auto"/>
          </w:divBdr>
        </w:div>
        <w:div w:id="283119977">
          <w:marLeft w:val="480"/>
          <w:marRight w:val="0"/>
          <w:marTop w:val="0"/>
          <w:marBottom w:val="0"/>
          <w:divBdr>
            <w:top w:val="none" w:sz="0" w:space="0" w:color="auto"/>
            <w:left w:val="none" w:sz="0" w:space="0" w:color="auto"/>
            <w:bottom w:val="none" w:sz="0" w:space="0" w:color="auto"/>
            <w:right w:val="none" w:sz="0" w:space="0" w:color="auto"/>
          </w:divBdr>
        </w:div>
        <w:div w:id="692657863">
          <w:marLeft w:val="480"/>
          <w:marRight w:val="0"/>
          <w:marTop w:val="0"/>
          <w:marBottom w:val="0"/>
          <w:divBdr>
            <w:top w:val="none" w:sz="0" w:space="0" w:color="auto"/>
            <w:left w:val="none" w:sz="0" w:space="0" w:color="auto"/>
            <w:bottom w:val="none" w:sz="0" w:space="0" w:color="auto"/>
            <w:right w:val="none" w:sz="0" w:space="0" w:color="auto"/>
          </w:divBdr>
        </w:div>
        <w:div w:id="609162646">
          <w:marLeft w:val="480"/>
          <w:marRight w:val="0"/>
          <w:marTop w:val="0"/>
          <w:marBottom w:val="0"/>
          <w:divBdr>
            <w:top w:val="none" w:sz="0" w:space="0" w:color="auto"/>
            <w:left w:val="none" w:sz="0" w:space="0" w:color="auto"/>
            <w:bottom w:val="none" w:sz="0" w:space="0" w:color="auto"/>
            <w:right w:val="none" w:sz="0" w:space="0" w:color="auto"/>
          </w:divBdr>
        </w:div>
        <w:div w:id="523784467">
          <w:marLeft w:val="480"/>
          <w:marRight w:val="0"/>
          <w:marTop w:val="0"/>
          <w:marBottom w:val="0"/>
          <w:divBdr>
            <w:top w:val="none" w:sz="0" w:space="0" w:color="auto"/>
            <w:left w:val="none" w:sz="0" w:space="0" w:color="auto"/>
            <w:bottom w:val="none" w:sz="0" w:space="0" w:color="auto"/>
            <w:right w:val="none" w:sz="0" w:space="0" w:color="auto"/>
          </w:divBdr>
        </w:div>
        <w:div w:id="961575064">
          <w:marLeft w:val="480"/>
          <w:marRight w:val="0"/>
          <w:marTop w:val="0"/>
          <w:marBottom w:val="0"/>
          <w:divBdr>
            <w:top w:val="none" w:sz="0" w:space="0" w:color="auto"/>
            <w:left w:val="none" w:sz="0" w:space="0" w:color="auto"/>
            <w:bottom w:val="none" w:sz="0" w:space="0" w:color="auto"/>
            <w:right w:val="none" w:sz="0" w:space="0" w:color="auto"/>
          </w:divBdr>
        </w:div>
      </w:divsChild>
    </w:div>
    <w:div w:id="2053922607">
      <w:bodyDiv w:val="1"/>
      <w:marLeft w:val="0"/>
      <w:marRight w:val="0"/>
      <w:marTop w:val="0"/>
      <w:marBottom w:val="0"/>
      <w:divBdr>
        <w:top w:val="none" w:sz="0" w:space="0" w:color="auto"/>
        <w:left w:val="none" w:sz="0" w:space="0" w:color="auto"/>
        <w:bottom w:val="none" w:sz="0" w:space="0" w:color="auto"/>
        <w:right w:val="none" w:sz="0" w:space="0" w:color="auto"/>
      </w:divBdr>
    </w:div>
    <w:div w:id="2054117142">
      <w:bodyDiv w:val="1"/>
      <w:marLeft w:val="0"/>
      <w:marRight w:val="0"/>
      <w:marTop w:val="0"/>
      <w:marBottom w:val="0"/>
      <w:divBdr>
        <w:top w:val="none" w:sz="0" w:space="0" w:color="auto"/>
        <w:left w:val="none" w:sz="0" w:space="0" w:color="auto"/>
        <w:bottom w:val="none" w:sz="0" w:space="0" w:color="auto"/>
        <w:right w:val="none" w:sz="0" w:space="0" w:color="auto"/>
      </w:divBdr>
    </w:div>
    <w:div w:id="2057969420">
      <w:bodyDiv w:val="1"/>
      <w:marLeft w:val="0"/>
      <w:marRight w:val="0"/>
      <w:marTop w:val="0"/>
      <w:marBottom w:val="0"/>
      <w:divBdr>
        <w:top w:val="none" w:sz="0" w:space="0" w:color="auto"/>
        <w:left w:val="none" w:sz="0" w:space="0" w:color="auto"/>
        <w:bottom w:val="none" w:sz="0" w:space="0" w:color="auto"/>
        <w:right w:val="none" w:sz="0" w:space="0" w:color="auto"/>
      </w:divBdr>
    </w:div>
    <w:div w:id="2058166606">
      <w:bodyDiv w:val="1"/>
      <w:marLeft w:val="0"/>
      <w:marRight w:val="0"/>
      <w:marTop w:val="0"/>
      <w:marBottom w:val="0"/>
      <w:divBdr>
        <w:top w:val="none" w:sz="0" w:space="0" w:color="auto"/>
        <w:left w:val="none" w:sz="0" w:space="0" w:color="auto"/>
        <w:bottom w:val="none" w:sz="0" w:space="0" w:color="auto"/>
        <w:right w:val="none" w:sz="0" w:space="0" w:color="auto"/>
      </w:divBdr>
      <w:divsChild>
        <w:div w:id="395974593">
          <w:marLeft w:val="480"/>
          <w:marRight w:val="0"/>
          <w:marTop w:val="0"/>
          <w:marBottom w:val="0"/>
          <w:divBdr>
            <w:top w:val="none" w:sz="0" w:space="0" w:color="auto"/>
            <w:left w:val="none" w:sz="0" w:space="0" w:color="auto"/>
            <w:bottom w:val="none" w:sz="0" w:space="0" w:color="auto"/>
            <w:right w:val="none" w:sz="0" w:space="0" w:color="auto"/>
          </w:divBdr>
        </w:div>
        <w:div w:id="1897087757">
          <w:marLeft w:val="480"/>
          <w:marRight w:val="0"/>
          <w:marTop w:val="0"/>
          <w:marBottom w:val="0"/>
          <w:divBdr>
            <w:top w:val="none" w:sz="0" w:space="0" w:color="auto"/>
            <w:left w:val="none" w:sz="0" w:space="0" w:color="auto"/>
            <w:bottom w:val="none" w:sz="0" w:space="0" w:color="auto"/>
            <w:right w:val="none" w:sz="0" w:space="0" w:color="auto"/>
          </w:divBdr>
        </w:div>
        <w:div w:id="1940331749">
          <w:marLeft w:val="480"/>
          <w:marRight w:val="0"/>
          <w:marTop w:val="0"/>
          <w:marBottom w:val="0"/>
          <w:divBdr>
            <w:top w:val="none" w:sz="0" w:space="0" w:color="auto"/>
            <w:left w:val="none" w:sz="0" w:space="0" w:color="auto"/>
            <w:bottom w:val="none" w:sz="0" w:space="0" w:color="auto"/>
            <w:right w:val="none" w:sz="0" w:space="0" w:color="auto"/>
          </w:divBdr>
        </w:div>
        <w:div w:id="157353244">
          <w:marLeft w:val="480"/>
          <w:marRight w:val="0"/>
          <w:marTop w:val="0"/>
          <w:marBottom w:val="0"/>
          <w:divBdr>
            <w:top w:val="none" w:sz="0" w:space="0" w:color="auto"/>
            <w:left w:val="none" w:sz="0" w:space="0" w:color="auto"/>
            <w:bottom w:val="none" w:sz="0" w:space="0" w:color="auto"/>
            <w:right w:val="none" w:sz="0" w:space="0" w:color="auto"/>
          </w:divBdr>
        </w:div>
        <w:div w:id="609170563">
          <w:marLeft w:val="480"/>
          <w:marRight w:val="0"/>
          <w:marTop w:val="0"/>
          <w:marBottom w:val="0"/>
          <w:divBdr>
            <w:top w:val="none" w:sz="0" w:space="0" w:color="auto"/>
            <w:left w:val="none" w:sz="0" w:space="0" w:color="auto"/>
            <w:bottom w:val="none" w:sz="0" w:space="0" w:color="auto"/>
            <w:right w:val="none" w:sz="0" w:space="0" w:color="auto"/>
          </w:divBdr>
        </w:div>
        <w:div w:id="1906451614">
          <w:marLeft w:val="480"/>
          <w:marRight w:val="0"/>
          <w:marTop w:val="0"/>
          <w:marBottom w:val="0"/>
          <w:divBdr>
            <w:top w:val="none" w:sz="0" w:space="0" w:color="auto"/>
            <w:left w:val="none" w:sz="0" w:space="0" w:color="auto"/>
            <w:bottom w:val="none" w:sz="0" w:space="0" w:color="auto"/>
            <w:right w:val="none" w:sz="0" w:space="0" w:color="auto"/>
          </w:divBdr>
        </w:div>
        <w:div w:id="1754936420">
          <w:marLeft w:val="480"/>
          <w:marRight w:val="0"/>
          <w:marTop w:val="0"/>
          <w:marBottom w:val="0"/>
          <w:divBdr>
            <w:top w:val="none" w:sz="0" w:space="0" w:color="auto"/>
            <w:left w:val="none" w:sz="0" w:space="0" w:color="auto"/>
            <w:bottom w:val="none" w:sz="0" w:space="0" w:color="auto"/>
            <w:right w:val="none" w:sz="0" w:space="0" w:color="auto"/>
          </w:divBdr>
        </w:div>
        <w:div w:id="998773081">
          <w:marLeft w:val="480"/>
          <w:marRight w:val="0"/>
          <w:marTop w:val="0"/>
          <w:marBottom w:val="0"/>
          <w:divBdr>
            <w:top w:val="none" w:sz="0" w:space="0" w:color="auto"/>
            <w:left w:val="none" w:sz="0" w:space="0" w:color="auto"/>
            <w:bottom w:val="none" w:sz="0" w:space="0" w:color="auto"/>
            <w:right w:val="none" w:sz="0" w:space="0" w:color="auto"/>
          </w:divBdr>
        </w:div>
        <w:div w:id="449052685">
          <w:marLeft w:val="480"/>
          <w:marRight w:val="0"/>
          <w:marTop w:val="0"/>
          <w:marBottom w:val="0"/>
          <w:divBdr>
            <w:top w:val="none" w:sz="0" w:space="0" w:color="auto"/>
            <w:left w:val="none" w:sz="0" w:space="0" w:color="auto"/>
            <w:bottom w:val="none" w:sz="0" w:space="0" w:color="auto"/>
            <w:right w:val="none" w:sz="0" w:space="0" w:color="auto"/>
          </w:divBdr>
        </w:div>
        <w:div w:id="2106878948">
          <w:marLeft w:val="480"/>
          <w:marRight w:val="0"/>
          <w:marTop w:val="0"/>
          <w:marBottom w:val="0"/>
          <w:divBdr>
            <w:top w:val="none" w:sz="0" w:space="0" w:color="auto"/>
            <w:left w:val="none" w:sz="0" w:space="0" w:color="auto"/>
            <w:bottom w:val="none" w:sz="0" w:space="0" w:color="auto"/>
            <w:right w:val="none" w:sz="0" w:space="0" w:color="auto"/>
          </w:divBdr>
        </w:div>
        <w:div w:id="30423223">
          <w:marLeft w:val="480"/>
          <w:marRight w:val="0"/>
          <w:marTop w:val="0"/>
          <w:marBottom w:val="0"/>
          <w:divBdr>
            <w:top w:val="none" w:sz="0" w:space="0" w:color="auto"/>
            <w:left w:val="none" w:sz="0" w:space="0" w:color="auto"/>
            <w:bottom w:val="none" w:sz="0" w:space="0" w:color="auto"/>
            <w:right w:val="none" w:sz="0" w:space="0" w:color="auto"/>
          </w:divBdr>
        </w:div>
        <w:div w:id="1669822898">
          <w:marLeft w:val="480"/>
          <w:marRight w:val="0"/>
          <w:marTop w:val="0"/>
          <w:marBottom w:val="0"/>
          <w:divBdr>
            <w:top w:val="none" w:sz="0" w:space="0" w:color="auto"/>
            <w:left w:val="none" w:sz="0" w:space="0" w:color="auto"/>
            <w:bottom w:val="none" w:sz="0" w:space="0" w:color="auto"/>
            <w:right w:val="none" w:sz="0" w:space="0" w:color="auto"/>
          </w:divBdr>
        </w:div>
        <w:div w:id="803817727">
          <w:marLeft w:val="480"/>
          <w:marRight w:val="0"/>
          <w:marTop w:val="0"/>
          <w:marBottom w:val="0"/>
          <w:divBdr>
            <w:top w:val="none" w:sz="0" w:space="0" w:color="auto"/>
            <w:left w:val="none" w:sz="0" w:space="0" w:color="auto"/>
            <w:bottom w:val="none" w:sz="0" w:space="0" w:color="auto"/>
            <w:right w:val="none" w:sz="0" w:space="0" w:color="auto"/>
          </w:divBdr>
        </w:div>
        <w:div w:id="479082293">
          <w:marLeft w:val="480"/>
          <w:marRight w:val="0"/>
          <w:marTop w:val="0"/>
          <w:marBottom w:val="0"/>
          <w:divBdr>
            <w:top w:val="none" w:sz="0" w:space="0" w:color="auto"/>
            <w:left w:val="none" w:sz="0" w:space="0" w:color="auto"/>
            <w:bottom w:val="none" w:sz="0" w:space="0" w:color="auto"/>
            <w:right w:val="none" w:sz="0" w:space="0" w:color="auto"/>
          </w:divBdr>
        </w:div>
        <w:div w:id="115297366">
          <w:marLeft w:val="480"/>
          <w:marRight w:val="0"/>
          <w:marTop w:val="0"/>
          <w:marBottom w:val="0"/>
          <w:divBdr>
            <w:top w:val="none" w:sz="0" w:space="0" w:color="auto"/>
            <w:left w:val="none" w:sz="0" w:space="0" w:color="auto"/>
            <w:bottom w:val="none" w:sz="0" w:space="0" w:color="auto"/>
            <w:right w:val="none" w:sz="0" w:space="0" w:color="auto"/>
          </w:divBdr>
        </w:div>
        <w:div w:id="549919538">
          <w:marLeft w:val="480"/>
          <w:marRight w:val="0"/>
          <w:marTop w:val="0"/>
          <w:marBottom w:val="0"/>
          <w:divBdr>
            <w:top w:val="none" w:sz="0" w:space="0" w:color="auto"/>
            <w:left w:val="none" w:sz="0" w:space="0" w:color="auto"/>
            <w:bottom w:val="none" w:sz="0" w:space="0" w:color="auto"/>
            <w:right w:val="none" w:sz="0" w:space="0" w:color="auto"/>
          </w:divBdr>
        </w:div>
        <w:div w:id="786704775">
          <w:marLeft w:val="480"/>
          <w:marRight w:val="0"/>
          <w:marTop w:val="0"/>
          <w:marBottom w:val="0"/>
          <w:divBdr>
            <w:top w:val="none" w:sz="0" w:space="0" w:color="auto"/>
            <w:left w:val="none" w:sz="0" w:space="0" w:color="auto"/>
            <w:bottom w:val="none" w:sz="0" w:space="0" w:color="auto"/>
            <w:right w:val="none" w:sz="0" w:space="0" w:color="auto"/>
          </w:divBdr>
        </w:div>
        <w:div w:id="222832963">
          <w:marLeft w:val="480"/>
          <w:marRight w:val="0"/>
          <w:marTop w:val="0"/>
          <w:marBottom w:val="0"/>
          <w:divBdr>
            <w:top w:val="none" w:sz="0" w:space="0" w:color="auto"/>
            <w:left w:val="none" w:sz="0" w:space="0" w:color="auto"/>
            <w:bottom w:val="none" w:sz="0" w:space="0" w:color="auto"/>
            <w:right w:val="none" w:sz="0" w:space="0" w:color="auto"/>
          </w:divBdr>
        </w:div>
        <w:div w:id="45687377">
          <w:marLeft w:val="480"/>
          <w:marRight w:val="0"/>
          <w:marTop w:val="0"/>
          <w:marBottom w:val="0"/>
          <w:divBdr>
            <w:top w:val="none" w:sz="0" w:space="0" w:color="auto"/>
            <w:left w:val="none" w:sz="0" w:space="0" w:color="auto"/>
            <w:bottom w:val="none" w:sz="0" w:space="0" w:color="auto"/>
            <w:right w:val="none" w:sz="0" w:space="0" w:color="auto"/>
          </w:divBdr>
        </w:div>
        <w:div w:id="1354108258">
          <w:marLeft w:val="480"/>
          <w:marRight w:val="0"/>
          <w:marTop w:val="0"/>
          <w:marBottom w:val="0"/>
          <w:divBdr>
            <w:top w:val="none" w:sz="0" w:space="0" w:color="auto"/>
            <w:left w:val="none" w:sz="0" w:space="0" w:color="auto"/>
            <w:bottom w:val="none" w:sz="0" w:space="0" w:color="auto"/>
            <w:right w:val="none" w:sz="0" w:space="0" w:color="auto"/>
          </w:divBdr>
        </w:div>
        <w:div w:id="1554004054">
          <w:marLeft w:val="480"/>
          <w:marRight w:val="0"/>
          <w:marTop w:val="0"/>
          <w:marBottom w:val="0"/>
          <w:divBdr>
            <w:top w:val="none" w:sz="0" w:space="0" w:color="auto"/>
            <w:left w:val="none" w:sz="0" w:space="0" w:color="auto"/>
            <w:bottom w:val="none" w:sz="0" w:space="0" w:color="auto"/>
            <w:right w:val="none" w:sz="0" w:space="0" w:color="auto"/>
          </w:divBdr>
        </w:div>
        <w:div w:id="1461922354">
          <w:marLeft w:val="480"/>
          <w:marRight w:val="0"/>
          <w:marTop w:val="0"/>
          <w:marBottom w:val="0"/>
          <w:divBdr>
            <w:top w:val="none" w:sz="0" w:space="0" w:color="auto"/>
            <w:left w:val="none" w:sz="0" w:space="0" w:color="auto"/>
            <w:bottom w:val="none" w:sz="0" w:space="0" w:color="auto"/>
            <w:right w:val="none" w:sz="0" w:space="0" w:color="auto"/>
          </w:divBdr>
        </w:div>
        <w:div w:id="542642603">
          <w:marLeft w:val="480"/>
          <w:marRight w:val="0"/>
          <w:marTop w:val="0"/>
          <w:marBottom w:val="0"/>
          <w:divBdr>
            <w:top w:val="none" w:sz="0" w:space="0" w:color="auto"/>
            <w:left w:val="none" w:sz="0" w:space="0" w:color="auto"/>
            <w:bottom w:val="none" w:sz="0" w:space="0" w:color="auto"/>
            <w:right w:val="none" w:sz="0" w:space="0" w:color="auto"/>
          </w:divBdr>
        </w:div>
        <w:div w:id="248320765">
          <w:marLeft w:val="480"/>
          <w:marRight w:val="0"/>
          <w:marTop w:val="0"/>
          <w:marBottom w:val="0"/>
          <w:divBdr>
            <w:top w:val="none" w:sz="0" w:space="0" w:color="auto"/>
            <w:left w:val="none" w:sz="0" w:space="0" w:color="auto"/>
            <w:bottom w:val="none" w:sz="0" w:space="0" w:color="auto"/>
            <w:right w:val="none" w:sz="0" w:space="0" w:color="auto"/>
          </w:divBdr>
        </w:div>
        <w:div w:id="772627745">
          <w:marLeft w:val="480"/>
          <w:marRight w:val="0"/>
          <w:marTop w:val="0"/>
          <w:marBottom w:val="0"/>
          <w:divBdr>
            <w:top w:val="none" w:sz="0" w:space="0" w:color="auto"/>
            <w:left w:val="none" w:sz="0" w:space="0" w:color="auto"/>
            <w:bottom w:val="none" w:sz="0" w:space="0" w:color="auto"/>
            <w:right w:val="none" w:sz="0" w:space="0" w:color="auto"/>
          </w:divBdr>
        </w:div>
      </w:divsChild>
    </w:div>
    <w:div w:id="2070642253">
      <w:bodyDiv w:val="1"/>
      <w:marLeft w:val="0"/>
      <w:marRight w:val="0"/>
      <w:marTop w:val="0"/>
      <w:marBottom w:val="0"/>
      <w:divBdr>
        <w:top w:val="none" w:sz="0" w:space="0" w:color="auto"/>
        <w:left w:val="none" w:sz="0" w:space="0" w:color="auto"/>
        <w:bottom w:val="none" w:sz="0" w:space="0" w:color="auto"/>
        <w:right w:val="none" w:sz="0" w:space="0" w:color="auto"/>
      </w:divBdr>
    </w:div>
    <w:div w:id="2073770957">
      <w:bodyDiv w:val="1"/>
      <w:marLeft w:val="0"/>
      <w:marRight w:val="0"/>
      <w:marTop w:val="0"/>
      <w:marBottom w:val="0"/>
      <w:divBdr>
        <w:top w:val="none" w:sz="0" w:space="0" w:color="auto"/>
        <w:left w:val="none" w:sz="0" w:space="0" w:color="auto"/>
        <w:bottom w:val="none" w:sz="0" w:space="0" w:color="auto"/>
        <w:right w:val="none" w:sz="0" w:space="0" w:color="auto"/>
      </w:divBdr>
    </w:div>
    <w:div w:id="2075618765">
      <w:bodyDiv w:val="1"/>
      <w:marLeft w:val="0"/>
      <w:marRight w:val="0"/>
      <w:marTop w:val="0"/>
      <w:marBottom w:val="0"/>
      <w:divBdr>
        <w:top w:val="none" w:sz="0" w:space="0" w:color="auto"/>
        <w:left w:val="none" w:sz="0" w:space="0" w:color="auto"/>
        <w:bottom w:val="none" w:sz="0" w:space="0" w:color="auto"/>
        <w:right w:val="none" w:sz="0" w:space="0" w:color="auto"/>
      </w:divBdr>
    </w:div>
    <w:div w:id="2081292671">
      <w:bodyDiv w:val="1"/>
      <w:marLeft w:val="0"/>
      <w:marRight w:val="0"/>
      <w:marTop w:val="0"/>
      <w:marBottom w:val="0"/>
      <w:divBdr>
        <w:top w:val="none" w:sz="0" w:space="0" w:color="auto"/>
        <w:left w:val="none" w:sz="0" w:space="0" w:color="auto"/>
        <w:bottom w:val="none" w:sz="0" w:space="0" w:color="auto"/>
        <w:right w:val="none" w:sz="0" w:space="0" w:color="auto"/>
      </w:divBdr>
      <w:divsChild>
        <w:div w:id="1731689861">
          <w:marLeft w:val="0"/>
          <w:marRight w:val="0"/>
          <w:marTop w:val="0"/>
          <w:marBottom w:val="0"/>
          <w:divBdr>
            <w:top w:val="none" w:sz="0" w:space="0" w:color="auto"/>
            <w:left w:val="none" w:sz="0" w:space="0" w:color="auto"/>
            <w:bottom w:val="none" w:sz="0" w:space="0" w:color="auto"/>
            <w:right w:val="none" w:sz="0" w:space="0" w:color="auto"/>
          </w:divBdr>
          <w:divsChild>
            <w:div w:id="1182013087">
              <w:marLeft w:val="0"/>
              <w:marRight w:val="0"/>
              <w:marTop w:val="0"/>
              <w:marBottom w:val="0"/>
              <w:divBdr>
                <w:top w:val="none" w:sz="0" w:space="0" w:color="auto"/>
                <w:left w:val="none" w:sz="0" w:space="0" w:color="auto"/>
                <w:bottom w:val="none" w:sz="0" w:space="0" w:color="auto"/>
                <w:right w:val="none" w:sz="0" w:space="0" w:color="auto"/>
              </w:divBdr>
              <w:divsChild>
                <w:div w:id="1002322383">
                  <w:marLeft w:val="0"/>
                  <w:marRight w:val="0"/>
                  <w:marTop w:val="0"/>
                  <w:marBottom w:val="0"/>
                  <w:divBdr>
                    <w:top w:val="none" w:sz="0" w:space="0" w:color="auto"/>
                    <w:left w:val="none" w:sz="0" w:space="0" w:color="auto"/>
                    <w:bottom w:val="none" w:sz="0" w:space="0" w:color="auto"/>
                    <w:right w:val="none" w:sz="0" w:space="0" w:color="auto"/>
                  </w:divBdr>
                  <w:divsChild>
                    <w:div w:id="1217163840">
                      <w:marLeft w:val="0"/>
                      <w:marRight w:val="0"/>
                      <w:marTop w:val="0"/>
                      <w:marBottom w:val="0"/>
                      <w:divBdr>
                        <w:top w:val="none" w:sz="0" w:space="0" w:color="auto"/>
                        <w:left w:val="none" w:sz="0" w:space="0" w:color="auto"/>
                        <w:bottom w:val="none" w:sz="0" w:space="0" w:color="auto"/>
                        <w:right w:val="none" w:sz="0" w:space="0" w:color="auto"/>
                      </w:divBdr>
                      <w:divsChild>
                        <w:div w:id="465437224">
                          <w:marLeft w:val="0"/>
                          <w:marRight w:val="0"/>
                          <w:marTop w:val="0"/>
                          <w:marBottom w:val="0"/>
                          <w:divBdr>
                            <w:top w:val="none" w:sz="0" w:space="0" w:color="auto"/>
                            <w:left w:val="none" w:sz="0" w:space="0" w:color="auto"/>
                            <w:bottom w:val="none" w:sz="0" w:space="0" w:color="auto"/>
                            <w:right w:val="none" w:sz="0" w:space="0" w:color="auto"/>
                          </w:divBdr>
                          <w:divsChild>
                            <w:div w:id="1708023515">
                              <w:marLeft w:val="0"/>
                              <w:marRight w:val="0"/>
                              <w:marTop w:val="0"/>
                              <w:marBottom w:val="0"/>
                              <w:divBdr>
                                <w:top w:val="none" w:sz="0" w:space="0" w:color="auto"/>
                                <w:left w:val="none" w:sz="0" w:space="0" w:color="auto"/>
                                <w:bottom w:val="none" w:sz="0" w:space="0" w:color="auto"/>
                                <w:right w:val="none" w:sz="0" w:space="0" w:color="auto"/>
                              </w:divBdr>
                              <w:divsChild>
                                <w:div w:id="1044016979">
                                  <w:marLeft w:val="0"/>
                                  <w:marRight w:val="0"/>
                                  <w:marTop w:val="0"/>
                                  <w:marBottom w:val="0"/>
                                  <w:divBdr>
                                    <w:top w:val="none" w:sz="0" w:space="0" w:color="auto"/>
                                    <w:left w:val="none" w:sz="0" w:space="0" w:color="auto"/>
                                    <w:bottom w:val="none" w:sz="0" w:space="0" w:color="auto"/>
                                    <w:right w:val="none" w:sz="0" w:space="0" w:color="auto"/>
                                  </w:divBdr>
                                  <w:divsChild>
                                    <w:div w:id="182623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941998">
      <w:bodyDiv w:val="1"/>
      <w:marLeft w:val="0"/>
      <w:marRight w:val="0"/>
      <w:marTop w:val="0"/>
      <w:marBottom w:val="0"/>
      <w:divBdr>
        <w:top w:val="none" w:sz="0" w:space="0" w:color="auto"/>
        <w:left w:val="none" w:sz="0" w:space="0" w:color="auto"/>
        <w:bottom w:val="none" w:sz="0" w:space="0" w:color="auto"/>
        <w:right w:val="none" w:sz="0" w:space="0" w:color="auto"/>
      </w:divBdr>
      <w:divsChild>
        <w:div w:id="807556625">
          <w:marLeft w:val="0"/>
          <w:marRight w:val="0"/>
          <w:marTop w:val="0"/>
          <w:marBottom w:val="0"/>
          <w:divBdr>
            <w:top w:val="none" w:sz="0" w:space="0" w:color="auto"/>
            <w:left w:val="none" w:sz="0" w:space="0" w:color="auto"/>
            <w:bottom w:val="none" w:sz="0" w:space="0" w:color="auto"/>
            <w:right w:val="none" w:sz="0" w:space="0" w:color="auto"/>
          </w:divBdr>
          <w:divsChild>
            <w:div w:id="1114984825">
              <w:marLeft w:val="0"/>
              <w:marRight w:val="0"/>
              <w:marTop w:val="0"/>
              <w:marBottom w:val="0"/>
              <w:divBdr>
                <w:top w:val="none" w:sz="0" w:space="0" w:color="auto"/>
                <w:left w:val="none" w:sz="0" w:space="0" w:color="auto"/>
                <w:bottom w:val="none" w:sz="0" w:space="0" w:color="auto"/>
                <w:right w:val="none" w:sz="0" w:space="0" w:color="auto"/>
              </w:divBdr>
              <w:divsChild>
                <w:div w:id="24520845">
                  <w:marLeft w:val="0"/>
                  <w:marRight w:val="0"/>
                  <w:marTop w:val="0"/>
                  <w:marBottom w:val="0"/>
                  <w:divBdr>
                    <w:top w:val="none" w:sz="0" w:space="0" w:color="auto"/>
                    <w:left w:val="none" w:sz="0" w:space="0" w:color="auto"/>
                    <w:bottom w:val="none" w:sz="0" w:space="0" w:color="auto"/>
                    <w:right w:val="none" w:sz="0" w:space="0" w:color="auto"/>
                  </w:divBdr>
                  <w:divsChild>
                    <w:div w:id="1696349238">
                      <w:marLeft w:val="0"/>
                      <w:marRight w:val="0"/>
                      <w:marTop w:val="0"/>
                      <w:marBottom w:val="0"/>
                      <w:divBdr>
                        <w:top w:val="none" w:sz="0" w:space="0" w:color="auto"/>
                        <w:left w:val="none" w:sz="0" w:space="0" w:color="auto"/>
                        <w:bottom w:val="none" w:sz="0" w:space="0" w:color="auto"/>
                        <w:right w:val="none" w:sz="0" w:space="0" w:color="auto"/>
                      </w:divBdr>
                      <w:divsChild>
                        <w:div w:id="201017011">
                          <w:marLeft w:val="0"/>
                          <w:marRight w:val="0"/>
                          <w:marTop w:val="0"/>
                          <w:marBottom w:val="0"/>
                          <w:divBdr>
                            <w:top w:val="none" w:sz="0" w:space="0" w:color="auto"/>
                            <w:left w:val="none" w:sz="0" w:space="0" w:color="auto"/>
                            <w:bottom w:val="none" w:sz="0" w:space="0" w:color="auto"/>
                            <w:right w:val="none" w:sz="0" w:space="0" w:color="auto"/>
                          </w:divBdr>
                          <w:divsChild>
                            <w:div w:id="1439833450">
                              <w:marLeft w:val="0"/>
                              <w:marRight w:val="0"/>
                              <w:marTop w:val="0"/>
                              <w:marBottom w:val="0"/>
                              <w:divBdr>
                                <w:top w:val="none" w:sz="0" w:space="0" w:color="auto"/>
                                <w:left w:val="none" w:sz="0" w:space="0" w:color="auto"/>
                                <w:bottom w:val="none" w:sz="0" w:space="0" w:color="auto"/>
                                <w:right w:val="none" w:sz="0" w:space="0" w:color="auto"/>
                              </w:divBdr>
                              <w:divsChild>
                                <w:div w:id="1539900652">
                                  <w:marLeft w:val="0"/>
                                  <w:marRight w:val="0"/>
                                  <w:marTop w:val="0"/>
                                  <w:marBottom w:val="0"/>
                                  <w:divBdr>
                                    <w:top w:val="none" w:sz="0" w:space="0" w:color="auto"/>
                                    <w:left w:val="none" w:sz="0" w:space="0" w:color="auto"/>
                                    <w:bottom w:val="none" w:sz="0" w:space="0" w:color="auto"/>
                                    <w:right w:val="none" w:sz="0" w:space="0" w:color="auto"/>
                                  </w:divBdr>
                                  <w:divsChild>
                                    <w:div w:id="6489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407660">
      <w:bodyDiv w:val="1"/>
      <w:marLeft w:val="0"/>
      <w:marRight w:val="0"/>
      <w:marTop w:val="0"/>
      <w:marBottom w:val="0"/>
      <w:divBdr>
        <w:top w:val="none" w:sz="0" w:space="0" w:color="auto"/>
        <w:left w:val="none" w:sz="0" w:space="0" w:color="auto"/>
        <w:bottom w:val="none" w:sz="0" w:space="0" w:color="auto"/>
        <w:right w:val="none" w:sz="0" w:space="0" w:color="auto"/>
      </w:divBdr>
      <w:divsChild>
        <w:div w:id="2114208680">
          <w:marLeft w:val="0"/>
          <w:marRight w:val="0"/>
          <w:marTop w:val="0"/>
          <w:marBottom w:val="0"/>
          <w:divBdr>
            <w:top w:val="none" w:sz="0" w:space="0" w:color="auto"/>
            <w:left w:val="none" w:sz="0" w:space="0" w:color="auto"/>
            <w:bottom w:val="none" w:sz="0" w:space="0" w:color="auto"/>
            <w:right w:val="none" w:sz="0" w:space="0" w:color="auto"/>
          </w:divBdr>
          <w:divsChild>
            <w:div w:id="777600471">
              <w:marLeft w:val="0"/>
              <w:marRight w:val="0"/>
              <w:marTop w:val="0"/>
              <w:marBottom w:val="0"/>
              <w:divBdr>
                <w:top w:val="none" w:sz="0" w:space="0" w:color="auto"/>
                <w:left w:val="none" w:sz="0" w:space="0" w:color="auto"/>
                <w:bottom w:val="none" w:sz="0" w:space="0" w:color="auto"/>
                <w:right w:val="none" w:sz="0" w:space="0" w:color="auto"/>
              </w:divBdr>
              <w:divsChild>
                <w:div w:id="980036659">
                  <w:marLeft w:val="0"/>
                  <w:marRight w:val="0"/>
                  <w:marTop w:val="0"/>
                  <w:marBottom w:val="0"/>
                  <w:divBdr>
                    <w:top w:val="none" w:sz="0" w:space="0" w:color="auto"/>
                    <w:left w:val="none" w:sz="0" w:space="0" w:color="auto"/>
                    <w:bottom w:val="none" w:sz="0" w:space="0" w:color="auto"/>
                    <w:right w:val="none" w:sz="0" w:space="0" w:color="auto"/>
                  </w:divBdr>
                  <w:divsChild>
                    <w:div w:id="2128767055">
                      <w:marLeft w:val="0"/>
                      <w:marRight w:val="0"/>
                      <w:marTop w:val="0"/>
                      <w:marBottom w:val="0"/>
                      <w:divBdr>
                        <w:top w:val="none" w:sz="0" w:space="0" w:color="auto"/>
                        <w:left w:val="none" w:sz="0" w:space="0" w:color="auto"/>
                        <w:bottom w:val="none" w:sz="0" w:space="0" w:color="auto"/>
                        <w:right w:val="none" w:sz="0" w:space="0" w:color="auto"/>
                      </w:divBdr>
                      <w:divsChild>
                        <w:div w:id="25639303">
                          <w:marLeft w:val="0"/>
                          <w:marRight w:val="0"/>
                          <w:marTop w:val="0"/>
                          <w:marBottom w:val="0"/>
                          <w:divBdr>
                            <w:top w:val="none" w:sz="0" w:space="0" w:color="auto"/>
                            <w:left w:val="none" w:sz="0" w:space="0" w:color="auto"/>
                            <w:bottom w:val="none" w:sz="0" w:space="0" w:color="auto"/>
                            <w:right w:val="none" w:sz="0" w:space="0" w:color="auto"/>
                          </w:divBdr>
                          <w:divsChild>
                            <w:div w:id="1368216372">
                              <w:marLeft w:val="0"/>
                              <w:marRight w:val="0"/>
                              <w:marTop w:val="0"/>
                              <w:marBottom w:val="0"/>
                              <w:divBdr>
                                <w:top w:val="none" w:sz="0" w:space="0" w:color="auto"/>
                                <w:left w:val="none" w:sz="0" w:space="0" w:color="auto"/>
                                <w:bottom w:val="none" w:sz="0" w:space="0" w:color="auto"/>
                                <w:right w:val="none" w:sz="0" w:space="0" w:color="auto"/>
                              </w:divBdr>
                              <w:divsChild>
                                <w:div w:id="265818519">
                                  <w:marLeft w:val="0"/>
                                  <w:marRight w:val="0"/>
                                  <w:marTop w:val="0"/>
                                  <w:marBottom w:val="0"/>
                                  <w:divBdr>
                                    <w:top w:val="none" w:sz="0" w:space="0" w:color="auto"/>
                                    <w:left w:val="none" w:sz="0" w:space="0" w:color="auto"/>
                                    <w:bottom w:val="none" w:sz="0" w:space="0" w:color="auto"/>
                                    <w:right w:val="none" w:sz="0" w:space="0" w:color="auto"/>
                                  </w:divBdr>
                                  <w:divsChild>
                                    <w:div w:id="211120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259162">
      <w:bodyDiv w:val="1"/>
      <w:marLeft w:val="0"/>
      <w:marRight w:val="0"/>
      <w:marTop w:val="0"/>
      <w:marBottom w:val="0"/>
      <w:divBdr>
        <w:top w:val="none" w:sz="0" w:space="0" w:color="auto"/>
        <w:left w:val="none" w:sz="0" w:space="0" w:color="auto"/>
        <w:bottom w:val="none" w:sz="0" w:space="0" w:color="auto"/>
        <w:right w:val="none" w:sz="0" w:space="0" w:color="auto"/>
      </w:divBdr>
      <w:divsChild>
        <w:div w:id="2076319521">
          <w:marLeft w:val="480"/>
          <w:marRight w:val="0"/>
          <w:marTop w:val="0"/>
          <w:marBottom w:val="0"/>
          <w:divBdr>
            <w:top w:val="none" w:sz="0" w:space="0" w:color="auto"/>
            <w:left w:val="none" w:sz="0" w:space="0" w:color="auto"/>
            <w:bottom w:val="none" w:sz="0" w:space="0" w:color="auto"/>
            <w:right w:val="none" w:sz="0" w:space="0" w:color="auto"/>
          </w:divBdr>
        </w:div>
        <w:div w:id="2112044136">
          <w:marLeft w:val="480"/>
          <w:marRight w:val="0"/>
          <w:marTop w:val="0"/>
          <w:marBottom w:val="0"/>
          <w:divBdr>
            <w:top w:val="none" w:sz="0" w:space="0" w:color="auto"/>
            <w:left w:val="none" w:sz="0" w:space="0" w:color="auto"/>
            <w:bottom w:val="none" w:sz="0" w:space="0" w:color="auto"/>
            <w:right w:val="none" w:sz="0" w:space="0" w:color="auto"/>
          </w:divBdr>
        </w:div>
        <w:div w:id="1692217784">
          <w:marLeft w:val="480"/>
          <w:marRight w:val="0"/>
          <w:marTop w:val="0"/>
          <w:marBottom w:val="0"/>
          <w:divBdr>
            <w:top w:val="none" w:sz="0" w:space="0" w:color="auto"/>
            <w:left w:val="none" w:sz="0" w:space="0" w:color="auto"/>
            <w:bottom w:val="none" w:sz="0" w:space="0" w:color="auto"/>
            <w:right w:val="none" w:sz="0" w:space="0" w:color="auto"/>
          </w:divBdr>
        </w:div>
        <w:div w:id="1606114002">
          <w:marLeft w:val="480"/>
          <w:marRight w:val="0"/>
          <w:marTop w:val="0"/>
          <w:marBottom w:val="0"/>
          <w:divBdr>
            <w:top w:val="none" w:sz="0" w:space="0" w:color="auto"/>
            <w:left w:val="none" w:sz="0" w:space="0" w:color="auto"/>
            <w:bottom w:val="none" w:sz="0" w:space="0" w:color="auto"/>
            <w:right w:val="none" w:sz="0" w:space="0" w:color="auto"/>
          </w:divBdr>
        </w:div>
        <w:div w:id="498617658">
          <w:marLeft w:val="480"/>
          <w:marRight w:val="0"/>
          <w:marTop w:val="0"/>
          <w:marBottom w:val="0"/>
          <w:divBdr>
            <w:top w:val="none" w:sz="0" w:space="0" w:color="auto"/>
            <w:left w:val="none" w:sz="0" w:space="0" w:color="auto"/>
            <w:bottom w:val="none" w:sz="0" w:space="0" w:color="auto"/>
            <w:right w:val="none" w:sz="0" w:space="0" w:color="auto"/>
          </w:divBdr>
        </w:div>
        <w:div w:id="1992634685">
          <w:marLeft w:val="480"/>
          <w:marRight w:val="0"/>
          <w:marTop w:val="0"/>
          <w:marBottom w:val="0"/>
          <w:divBdr>
            <w:top w:val="none" w:sz="0" w:space="0" w:color="auto"/>
            <w:left w:val="none" w:sz="0" w:space="0" w:color="auto"/>
            <w:bottom w:val="none" w:sz="0" w:space="0" w:color="auto"/>
            <w:right w:val="none" w:sz="0" w:space="0" w:color="auto"/>
          </w:divBdr>
        </w:div>
        <w:div w:id="1198620379">
          <w:marLeft w:val="480"/>
          <w:marRight w:val="0"/>
          <w:marTop w:val="0"/>
          <w:marBottom w:val="0"/>
          <w:divBdr>
            <w:top w:val="none" w:sz="0" w:space="0" w:color="auto"/>
            <w:left w:val="none" w:sz="0" w:space="0" w:color="auto"/>
            <w:bottom w:val="none" w:sz="0" w:space="0" w:color="auto"/>
            <w:right w:val="none" w:sz="0" w:space="0" w:color="auto"/>
          </w:divBdr>
        </w:div>
        <w:div w:id="782696853">
          <w:marLeft w:val="480"/>
          <w:marRight w:val="0"/>
          <w:marTop w:val="0"/>
          <w:marBottom w:val="0"/>
          <w:divBdr>
            <w:top w:val="none" w:sz="0" w:space="0" w:color="auto"/>
            <w:left w:val="none" w:sz="0" w:space="0" w:color="auto"/>
            <w:bottom w:val="none" w:sz="0" w:space="0" w:color="auto"/>
            <w:right w:val="none" w:sz="0" w:space="0" w:color="auto"/>
          </w:divBdr>
        </w:div>
        <w:div w:id="919876110">
          <w:marLeft w:val="480"/>
          <w:marRight w:val="0"/>
          <w:marTop w:val="0"/>
          <w:marBottom w:val="0"/>
          <w:divBdr>
            <w:top w:val="none" w:sz="0" w:space="0" w:color="auto"/>
            <w:left w:val="none" w:sz="0" w:space="0" w:color="auto"/>
            <w:bottom w:val="none" w:sz="0" w:space="0" w:color="auto"/>
            <w:right w:val="none" w:sz="0" w:space="0" w:color="auto"/>
          </w:divBdr>
        </w:div>
        <w:div w:id="2093578947">
          <w:marLeft w:val="480"/>
          <w:marRight w:val="0"/>
          <w:marTop w:val="0"/>
          <w:marBottom w:val="0"/>
          <w:divBdr>
            <w:top w:val="none" w:sz="0" w:space="0" w:color="auto"/>
            <w:left w:val="none" w:sz="0" w:space="0" w:color="auto"/>
            <w:bottom w:val="none" w:sz="0" w:space="0" w:color="auto"/>
            <w:right w:val="none" w:sz="0" w:space="0" w:color="auto"/>
          </w:divBdr>
        </w:div>
        <w:div w:id="402728325">
          <w:marLeft w:val="480"/>
          <w:marRight w:val="0"/>
          <w:marTop w:val="0"/>
          <w:marBottom w:val="0"/>
          <w:divBdr>
            <w:top w:val="none" w:sz="0" w:space="0" w:color="auto"/>
            <w:left w:val="none" w:sz="0" w:space="0" w:color="auto"/>
            <w:bottom w:val="none" w:sz="0" w:space="0" w:color="auto"/>
            <w:right w:val="none" w:sz="0" w:space="0" w:color="auto"/>
          </w:divBdr>
        </w:div>
        <w:div w:id="649670321">
          <w:marLeft w:val="480"/>
          <w:marRight w:val="0"/>
          <w:marTop w:val="0"/>
          <w:marBottom w:val="0"/>
          <w:divBdr>
            <w:top w:val="none" w:sz="0" w:space="0" w:color="auto"/>
            <w:left w:val="none" w:sz="0" w:space="0" w:color="auto"/>
            <w:bottom w:val="none" w:sz="0" w:space="0" w:color="auto"/>
            <w:right w:val="none" w:sz="0" w:space="0" w:color="auto"/>
          </w:divBdr>
        </w:div>
        <w:div w:id="1636911747">
          <w:marLeft w:val="480"/>
          <w:marRight w:val="0"/>
          <w:marTop w:val="0"/>
          <w:marBottom w:val="0"/>
          <w:divBdr>
            <w:top w:val="none" w:sz="0" w:space="0" w:color="auto"/>
            <w:left w:val="none" w:sz="0" w:space="0" w:color="auto"/>
            <w:bottom w:val="none" w:sz="0" w:space="0" w:color="auto"/>
            <w:right w:val="none" w:sz="0" w:space="0" w:color="auto"/>
          </w:divBdr>
        </w:div>
        <w:div w:id="2014186511">
          <w:marLeft w:val="480"/>
          <w:marRight w:val="0"/>
          <w:marTop w:val="0"/>
          <w:marBottom w:val="0"/>
          <w:divBdr>
            <w:top w:val="none" w:sz="0" w:space="0" w:color="auto"/>
            <w:left w:val="none" w:sz="0" w:space="0" w:color="auto"/>
            <w:bottom w:val="none" w:sz="0" w:space="0" w:color="auto"/>
            <w:right w:val="none" w:sz="0" w:space="0" w:color="auto"/>
          </w:divBdr>
        </w:div>
        <w:div w:id="1342852521">
          <w:marLeft w:val="480"/>
          <w:marRight w:val="0"/>
          <w:marTop w:val="0"/>
          <w:marBottom w:val="0"/>
          <w:divBdr>
            <w:top w:val="none" w:sz="0" w:space="0" w:color="auto"/>
            <w:left w:val="none" w:sz="0" w:space="0" w:color="auto"/>
            <w:bottom w:val="none" w:sz="0" w:space="0" w:color="auto"/>
            <w:right w:val="none" w:sz="0" w:space="0" w:color="auto"/>
          </w:divBdr>
        </w:div>
        <w:div w:id="2005430036">
          <w:marLeft w:val="480"/>
          <w:marRight w:val="0"/>
          <w:marTop w:val="0"/>
          <w:marBottom w:val="0"/>
          <w:divBdr>
            <w:top w:val="none" w:sz="0" w:space="0" w:color="auto"/>
            <w:left w:val="none" w:sz="0" w:space="0" w:color="auto"/>
            <w:bottom w:val="none" w:sz="0" w:space="0" w:color="auto"/>
            <w:right w:val="none" w:sz="0" w:space="0" w:color="auto"/>
          </w:divBdr>
        </w:div>
        <w:div w:id="1806894336">
          <w:marLeft w:val="480"/>
          <w:marRight w:val="0"/>
          <w:marTop w:val="0"/>
          <w:marBottom w:val="0"/>
          <w:divBdr>
            <w:top w:val="none" w:sz="0" w:space="0" w:color="auto"/>
            <w:left w:val="none" w:sz="0" w:space="0" w:color="auto"/>
            <w:bottom w:val="none" w:sz="0" w:space="0" w:color="auto"/>
            <w:right w:val="none" w:sz="0" w:space="0" w:color="auto"/>
          </w:divBdr>
        </w:div>
        <w:div w:id="2019623322">
          <w:marLeft w:val="480"/>
          <w:marRight w:val="0"/>
          <w:marTop w:val="0"/>
          <w:marBottom w:val="0"/>
          <w:divBdr>
            <w:top w:val="none" w:sz="0" w:space="0" w:color="auto"/>
            <w:left w:val="none" w:sz="0" w:space="0" w:color="auto"/>
            <w:bottom w:val="none" w:sz="0" w:space="0" w:color="auto"/>
            <w:right w:val="none" w:sz="0" w:space="0" w:color="auto"/>
          </w:divBdr>
        </w:div>
        <w:div w:id="296838333">
          <w:marLeft w:val="480"/>
          <w:marRight w:val="0"/>
          <w:marTop w:val="0"/>
          <w:marBottom w:val="0"/>
          <w:divBdr>
            <w:top w:val="none" w:sz="0" w:space="0" w:color="auto"/>
            <w:left w:val="none" w:sz="0" w:space="0" w:color="auto"/>
            <w:bottom w:val="none" w:sz="0" w:space="0" w:color="auto"/>
            <w:right w:val="none" w:sz="0" w:space="0" w:color="auto"/>
          </w:divBdr>
        </w:div>
        <w:div w:id="37779607">
          <w:marLeft w:val="480"/>
          <w:marRight w:val="0"/>
          <w:marTop w:val="0"/>
          <w:marBottom w:val="0"/>
          <w:divBdr>
            <w:top w:val="none" w:sz="0" w:space="0" w:color="auto"/>
            <w:left w:val="none" w:sz="0" w:space="0" w:color="auto"/>
            <w:bottom w:val="none" w:sz="0" w:space="0" w:color="auto"/>
            <w:right w:val="none" w:sz="0" w:space="0" w:color="auto"/>
          </w:divBdr>
        </w:div>
        <w:div w:id="58555071">
          <w:marLeft w:val="480"/>
          <w:marRight w:val="0"/>
          <w:marTop w:val="0"/>
          <w:marBottom w:val="0"/>
          <w:divBdr>
            <w:top w:val="none" w:sz="0" w:space="0" w:color="auto"/>
            <w:left w:val="none" w:sz="0" w:space="0" w:color="auto"/>
            <w:bottom w:val="none" w:sz="0" w:space="0" w:color="auto"/>
            <w:right w:val="none" w:sz="0" w:space="0" w:color="auto"/>
          </w:divBdr>
        </w:div>
        <w:div w:id="1277642536">
          <w:marLeft w:val="480"/>
          <w:marRight w:val="0"/>
          <w:marTop w:val="0"/>
          <w:marBottom w:val="0"/>
          <w:divBdr>
            <w:top w:val="none" w:sz="0" w:space="0" w:color="auto"/>
            <w:left w:val="none" w:sz="0" w:space="0" w:color="auto"/>
            <w:bottom w:val="none" w:sz="0" w:space="0" w:color="auto"/>
            <w:right w:val="none" w:sz="0" w:space="0" w:color="auto"/>
          </w:divBdr>
        </w:div>
      </w:divsChild>
    </w:div>
    <w:div w:id="2095586544">
      <w:bodyDiv w:val="1"/>
      <w:marLeft w:val="0"/>
      <w:marRight w:val="0"/>
      <w:marTop w:val="0"/>
      <w:marBottom w:val="0"/>
      <w:divBdr>
        <w:top w:val="none" w:sz="0" w:space="0" w:color="auto"/>
        <w:left w:val="none" w:sz="0" w:space="0" w:color="auto"/>
        <w:bottom w:val="none" w:sz="0" w:space="0" w:color="auto"/>
        <w:right w:val="none" w:sz="0" w:space="0" w:color="auto"/>
      </w:divBdr>
    </w:div>
    <w:div w:id="2102866777">
      <w:bodyDiv w:val="1"/>
      <w:marLeft w:val="0"/>
      <w:marRight w:val="0"/>
      <w:marTop w:val="0"/>
      <w:marBottom w:val="0"/>
      <w:divBdr>
        <w:top w:val="none" w:sz="0" w:space="0" w:color="auto"/>
        <w:left w:val="none" w:sz="0" w:space="0" w:color="auto"/>
        <w:bottom w:val="none" w:sz="0" w:space="0" w:color="auto"/>
        <w:right w:val="none" w:sz="0" w:space="0" w:color="auto"/>
      </w:divBdr>
    </w:div>
    <w:div w:id="2104377511">
      <w:bodyDiv w:val="1"/>
      <w:marLeft w:val="0"/>
      <w:marRight w:val="0"/>
      <w:marTop w:val="0"/>
      <w:marBottom w:val="0"/>
      <w:divBdr>
        <w:top w:val="none" w:sz="0" w:space="0" w:color="auto"/>
        <w:left w:val="none" w:sz="0" w:space="0" w:color="auto"/>
        <w:bottom w:val="none" w:sz="0" w:space="0" w:color="auto"/>
        <w:right w:val="none" w:sz="0" w:space="0" w:color="auto"/>
      </w:divBdr>
    </w:div>
    <w:div w:id="2106338636">
      <w:bodyDiv w:val="1"/>
      <w:marLeft w:val="0"/>
      <w:marRight w:val="0"/>
      <w:marTop w:val="0"/>
      <w:marBottom w:val="0"/>
      <w:divBdr>
        <w:top w:val="none" w:sz="0" w:space="0" w:color="auto"/>
        <w:left w:val="none" w:sz="0" w:space="0" w:color="auto"/>
        <w:bottom w:val="none" w:sz="0" w:space="0" w:color="auto"/>
        <w:right w:val="none" w:sz="0" w:space="0" w:color="auto"/>
      </w:divBdr>
    </w:div>
    <w:div w:id="2106805696">
      <w:bodyDiv w:val="1"/>
      <w:marLeft w:val="0"/>
      <w:marRight w:val="0"/>
      <w:marTop w:val="0"/>
      <w:marBottom w:val="0"/>
      <w:divBdr>
        <w:top w:val="none" w:sz="0" w:space="0" w:color="auto"/>
        <w:left w:val="none" w:sz="0" w:space="0" w:color="auto"/>
        <w:bottom w:val="none" w:sz="0" w:space="0" w:color="auto"/>
        <w:right w:val="none" w:sz="0" w:space="0" w:color="auto"/>
      </w:divBdr>
      <w:divsChild>
        <w:div w:id="1961448017">
          <w:marLeft w:val="0"/>
          <w:marRight w:val="0"/>
          <w:marTop w:val="0"/>
          <w:marBottom w:val="0"/>
          <w:divBdr>
            <w:top w:val="none" w:sz="0" w:space="0" w:color="auto"/>
            <w:left w:val="none" w:sz="0" w:space="0" w:color="auto"/>
            <w:bottom w:val="none" w:sz="0" w:space="0" w:color="auto"/>
            <w:right w:val="none" w:sz="0" w:space="0" w:color="auto"/>
          </w:divBdr>
          <w:divsChild>
            <w:div w:id="254097091">
              <w:marLeft w:val="0"/>
              <w:marRight w:val="0"/>
              <w:marTop w:val="0"/>
              <w:marBottom w:val="0"/>
              <w:divBdr>
                <w:top w:val="none" w:sz="0" w:space="0" w:color="auto"/>
                <w:left w:val="none" w:sz="0" w:space="0" w:color="auto"/>
                <w:bottom w:val="none" w:sz="0" w:space="0" w:color="auto"/>
                <w:right w:val="none" w:sz="0" w:space="0" w:color="auto"/>
              </w:divBdr>
              <w:divsChild>
                <w:div w:id="1544094524">
                  <w:marLeft w:val="0"/>
                  <w:marRight w:val="0"/>
                  <w:marTop w:val="0"/>
                  <w:marBottom w:val="0"/>
                  <w:divBdr>
                    <w:top w:val="none" w:sz="0" w:space="0" w:color="auto"/>
                    <w:left w:val="none" w:sz="0" w:space="0" w:color="auto"/>
                    <w:bottom w:val="none" w:sz="0" w:space="0" w:color="auto"/>
                    <w:right w:val="none" w:sz="0" w:space="0" w:color="auto"/>
                  </w:divBdr>
                  <w:divsChild>
                    <w:div w:id="1759786424">
                      <w:marLeft w:val="0"/>
                      <w:marRight w:val="0"/>
                      <w:marTop w:val="0"/>
                      <w:marBottom w:val="0"/>
                      <w:divBdr>
                        <w:top w:val="none" w:sz="0" w:space="0" w:color="auto"/>
                        <w:left w:val="none" w:sz="0" w:space="0" w:color="auto"/>
                        <w:bottom w:val="none" w:sz="0" w:space="0" w:color="auto"/>
                        <w:right w:val="none" w:sz="0" w:space="0" w:color="auto"/>
                      </w:divBdr>
                      <w:divsChild>
                        <w:div w:id="616303546">
                          <w:marLeft w:val="0"/>
                          <w:marRight w:val="0"/>
                          <w:marTop w:val="0"/>
                          <w:marBottom w:val="0"/>
                          <w:divBdr>
                            <w:top w:val="none" w:sz="0" w:space="0" w:color="auto"/>
                            <w:left w:val="none" w:sz="0" w:space="0" w:color="auto"/>
                            <w:bottom w:val="none" w:sz="0" w:space="0" w:color="auto"/>
                            <w:right w:val="none" w:sz="0" w:space="0" w:color="auto"/>
                          </w:divBdr>
                          <w:divsChild>
                            <w:div w:id="2060931372">
                              <w:marLeft w:val="0"/>
                              <w:marRight w:val="0"/>
                              <w:marTop w:val="0"/>
                              <w:marBottom w:val="0"/>
                              <w:divBdr>
                                <w:top w:val="none" w:sz="0" w:space="0" w:color="auto"/>
                                <w:left w:val="none" w:sz="0" w:space="0" w:color="auto"/>
                                <w:bottom w:val="none" w:sz="0" w:space="0" w:color="auto"/>
                                <w:right w:val="none" w:sz="0" w:space="0" w:color="auto"/>
                              </w:divBdr>
                              <w:divsChild>
                                <w:div w:id="249315676">
                                  <w:marLeft w:val="0"/>
                                  <w:marRight w:val="0"/>
                                  <w:marTop w:val="0"/>
                                  <w:marBottom w:val="0"/>
                                  <w:divBdr>
                                    <w:top w:val="none" w:sz="0" w:space="0" w:color="auto"/>
                                    <w:left w:val="none" w:sz="0" w:space="0" w:color="auto"/>
                                    <w:bottom w:val="none" w:sz="0" w:space="0" w:color="auto"/>
                                    <w:right w:val="none" w:sz="0" w:space="0" w:color="auto"/>
                                  </w:divBdr>
                                  <w:divsChild>
                                    <w:div w:id="82924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970705">
      <w:bodyDiv w:val="1"/>
      <w:marLeft w:val="0"/>
      <w:marRight w:val="0"/>
      <w:marTop w:val="0"/>
      <w:marBottom w:val="0"/>
      <w:divBdr>
        <w:top w:val="none" w:sz="0" w:space="0" w:color="auto"/>
        <w:left w:val="none" w:sz="0" w:space="0" w:color="auto"/>
        <w:bottom w:val="none" w:sz="0" w:space="0" w:color="auto"/>
        <w:right w:val="none" w:sz="0" w:space="0" w:color="auto"/>
      </w:divBdr>
    </w:div>
    <w:div w:id="2114276176">
      <w:bodyDiv w:val="1"/>
      <w:marLeft w:val="0"/>
      <w:marRight w:val="0"/>
      <w:marTop w:val="0"/>
      <w:marBottom w:val="0"/>
      <w:divBdr>
        <w:top w:val="none" w:sz="0" w:space="0" w:color="auto"/>
        <w:left w:val="none" w:sz="0" w:space="0" w:color="auto"/>
        <w:bottom w:val="none" w:sz="0" w:space="0" w:color="auto"/>
        <w:right w:val="none" w:sz="0" w:space="0" w:color="auto"/>
      </w:divBdr>
    </w:div>
    <w:div w:id="2117020061">
      <w:bodyDiv w:val="1"/>
      <w:marLeft w:val="0"/>
      <w:marRight w:val="0"/>
      <w:marTop w:val="0"/>
      <w:marBottom w:val="0"/>
      <w:divBdr>
        <w:top w:val="none" w:sz="0" w:space="0" w:color="auto"/>
        <w:left w:val="none" w:sz="0" w:space="0" w:color="auto"/>
        <w:bottom w:val="none" w:sz="0" w:space="0" w:color="auto"/>
        <w:right w:val="none" w:sz="0" w:space="0" w:color="auto"/>
      </w:divBdr>
      <w:divsChild>
        <w:div w:id="2135058359">
          <w:marLeft w:val="480"/>
          <w:marRight w:val="0"/>
          <w:marTop w:val="0"/>
          <w:marBottom w:val="0"/>
          <w:divBdr>
            <w:top w:val="none" w:sz="0" w:space="0" w:color="auto"/>
            <w:left w:val="none" w:sz="0" w:space="0" w:color="auto"/>
            <w:bottom w:val="none" w:sz="0" w:space="0" w:color="auto"/>
            <w:right w:val="none" w:sz="0" w:space="0" w:color="auto"/>
          </w:divBdr>
        </w:div>
        <w:div w:id="1661038581">
          <w:marLeft w:val="480"/>
          <w:marRight w:val="0"/>
          <w:marTop w:val="0"/>
          <w:marBottom w:val="0"/>
          <w:divBdr>
            <w:top w:val="none" w:sz="0" w:space="0" w:color="auto"/>
            <w:left w:val="none" w:sz="0" w:space="0" w:color="auto"/>
            <w:bottom w:val="none" w:sz="0" w:space="0" w:color="auto"/>
            <w:right w:val="none" w:sz="0" w:space="0" w:color="auto"/>
          </w:divBdr>
        </w:div>
        <w:div w:id="2101830012">
          <w:marLeft w:val="480"/>
          <w:marRight w:val="0"/>
          <w:marTop w:val="0"/>
          <w:marBottom w:val="0"/>
          <w:divBdr>
            <w:top w:val="none" w:sz="0" w:space="0" w:color="auto"/>
            <w:left w:val="none" w:sz="0" w:space="0" w:color="auto"/>
            <w:bottom w:val="none" w:sz="0" w:space="0" w:color="auto"/>
            <w:right w:val="none" w:sz="0" w:space="0" w:color="auto"/>
          </w:divBdr>
        </w:div>
        <w:div w:id="904415045">
          <w:marLeft w:val="480"/>
          <w:marRight w:val="0"/>
          <w:marTop w:val="0"/>
          <w:marBottom w:val="0"/>
          <w:divBdr>
            <w:top w:val="none" w:sz="0" w:space="0" w:color="auto"/>
            <w:left w:val="none" w:sz="0" w:space="0" w:color="auto"/>
            <w:bottom w:val="none" w:sz="0" w:space="0" w:color="auto"/>
            <w:right w:val="none" w:sz="0" w:space="0" w:color="auto"/>
          </w:divBdr>
        </w:div>
        <w:div w:id="388649401">
          <w:marLeft w:val="480"/>
          <w:marRight w:val="0"/>
          <w:marTop w:val="0"/>
          <w:marBottom w:val="0"/>
          <w:divBdr>
            <w:top w:val="none" w:sz="0" w:space="0" w:color="auto"/>
            <w:left w:val="none" w:sz="0" w:space="0" w:color="auto"/>
            <w:bottom w:val="none" w:sz="0" w:space="0" w:color="auto"/>
            <w:right w:val="none" w:sz="0" w:space="0" w:color="auto"/>
          </w:divBdr>
        </w:div>
        <w:div w:id="1017462056">
          <w:marLeft w:val="480"/>
          <w:marRight w:val="0"/>
          <w:marTop w:val="0"/>
          <w:marBottom w:val="0"/>
          <w:divBdr>
            <w:top w:val="none" w:sz="0" w:space="0" w:color="auto"/>
            <w:left w:val="none" w:sz="0" w:space="0" w:color="auto"/>
            <w:bottom w:val="none" w:sz="0" w:space="0" w:color="auto"/>
            <w:right w:val="none" w:sz="0" w:space="0" w:color="auto"/>
          </w:divBdr>
        </w:div>
        <w:div w:id="47268242">
          <w:marLeft w:val="480"/>
          <w:marRight w:val="0"/>
          <w:marTop w:val="0"/>
          <w:marBottom w:val="0"/>
          <w:divBdr>
            <w:top w:val="none" w:sz="0" w:space="0" w:color="auto"/>
            <w:left w:val="none" w:sz="0" w:space="0" w:color="auto"/>
            <w:bottom w:val="none" w:sz="0" w:space="0" w:color="auto"/>
            <w:right w:val="none" w:sz="0" w:space="0" w:color="auto"/>
          </w:divBdr>
        </w:div>
        <w:div w:id="306663085">
          <w:marLeft w:val="480"/>
          <w:marRight w:val="0"/>
          <w:marTop w:val="0"/>
          <w:marBottom w:val="0"/>
          <w:divBdr>
            <w:top w:val="none" w:sz="0" w:space="0" w:color="auto"/>
            <w:left w:val="none" w:sz="0" w:space="0" w:color="auto"/>
            <w:bottom w:val="none" w:sz="0" w:space="0" w:color="auto"/>
            <w:right w:val="none" w:sz="0" w:space="0" w:color="auto"/>
          </w:divBdr>
        </w:div>
        <w:div w:id="497307972">
          <w:marLeft w:val="480"/>
          <w:marRight w:val="0"/>
          <w:marTop w:val="0"/>
          <w:marBottom w:val="0"/>
          <w:divBdr>
            <w:top w:val="none" w:sz="0" w:space="0" w:color="auto"/>
            <w:left w:val="none" w:sz="0" w:space="0" w:color="auto"/>
            <w:bottom w:val="none" w:sz="0" w:space="0" w:color="auto"/>
            <w:right w:val="none" w:sz="0" w:space="0" w:color="auto"/>
          </w:divBdr>
        </w:div>
        <w:div w:id="1160269540">
          <w:marLeft w:val="480"/>
          <w:marRight w:val="0"/>
          <w:marTop w:val="0"/>
          <w:marBottom w:val="0"/>
          <w:divBdr>
            <w:top w:val="none" w:sz="0" w:space="0" w:color="auto"/>
            <w:left w:val="none" w:sz="0" w:space="0" w:color="auto"/>
            <w:bottom w:val="none" w:sz="0" w:space="0" w:color="auto"/>
            <w:right w:val="none" w:sz="0" w:space="0" w:color="auto"/>
          </w:divBdr>
        </w:div>
        <w:div w:id="1891961005">
          <w:marLeft w:val="480"/>
          <w:marRight w:val="0"/>
          <w:marTop w:val="0"/>
          <w:marBottom w:val="0"/>
          <w:divBdr>
            <w:top w:val="none" w:sz="0" w:space="0" w:color="auto"/>
            <w:left w:val="none" w:sz="0" w:space="0" w:color="auto"/>
            <w:bottom w:val="none" w:sz="0" w:space="0" w:color="auto"/>
            <w:right w:val="none" w:sz="0" w:space="0" w:color="auto"/>
          </w:divBdr>
        </w:div>
        <w:div w:id="97414084">
          <w:marLeft w:val="480"/>
          <w:marRight w:val="0"/>
          <w:marTop w:val="0"/>
          <w:marBottom w:val="0"/>
          <w:divBdr>
            <w:top w:val="none" w:sz="0" w:space="0" w:color="auto"/>
            <w:left w:val="none" w:sz="0" w:space="0" w:color="auto"/>
            <w:bottom w:val="none" w:sz="0" w:space="0" w:color="auto"/>
            <w:right w:val="none" w:sz="0" w:space="0" w:color="auto"/>
          </w:divBdr>
        </w:div>
        <w:div w:id="395401185">
          <w:marLeft w:val="480"/>
          <w:marRight w:val="0"/>
          <w:marTop w:val="0"/>
          <w:marBottom w:val="0"/>
          <w:divBdr>
            <w:top w:val="none" w:sz="0" w:space="0" w:color="auto"/>
            <w:left w:val="none" w:sz="0" w:space="0" w:color="auto"/>
            <w:bottom w:val="none" w:sz="0" w:space="0" w:color="auto"/>
            <w:right w:val="none" w:sz="0" w:space="0" w:color="auto"/>
          </w:divBdr>
        </w:div>
        <w:div w:id="1864660274">
          <w:marLeft w:val="480"/>
          <w:marRight w:val="0"/>
          <w:marTop w:val="0"/>
          <w:marBottom w:val="0"/>
          <w:divBdr>
            <w:top w:val="none" w:sz="0" w:space="0" w:color="auto"/>
            <w:left w:val="none" w:sz="0" w:space="0" w:color="auto"/>
            <w:bottom w:val="none" w:sz="0" w:space="0" w:color="auto"/>
            <w:right w:val="none" w:sz="0" w:space="0" w:color="auto"/>
          </w:divBdr>
        </w:div>
        <w:div w:id="500315228">
          <w:marLeft w:val="480"/>
          <w:marRight w:val="0"/>
          <w:marTop w:val="0"/>
          <w:marBottom w:val="0"/>
          <w:divBdr>
            <w:top w:val="none" w:sz="0" w:space="0" w:color="auto"/>
            <w:left w:val="none" w:sz="0" w:space="0" w:color="auto"/>
            <w:bottom w:val="none" w:sz="0" w:space="0" w:color="auto"/>
            <w:right w:val="none" w:sz="0" w:space="0" w:color="auto"/>
          </w:divBdr>
        </w:div>
        <w:div w:id="1019313178">
          <w:marLeft w:val="480"/>
          <w:marRight w:val="0"/>
          <w:marTop w:val="0"/>
          <w:marBottom w:val="0"/>
          <w:divBdr>
            <w:top w:val="none" w:sz="0" w:space="0" w:color="auto"/>
            <w:left w:val="none" w:sz="0" w:space="0" w:color="auto"/>
            <w:bottom w:val="none" w:sz="0" w:space="0" w:color="auto"/>
            <w:right w:val="none" w:sz="0" w:space="0" w:color="auto"/>
          </w:divBdr>
        </w:div>
        <w:div w:id="1624000021">
          <w:marLeft w:val="480"/>
          <w:marRight w:val="0"/>
          <w:marTop w:val="0"/>
          <w:marBottom w:val="0"/>
          <w:divBdr>
            <w:top w:val="none" w:sz="0" w:space="0" w:color="auto"/>
            <w:left w:val="none" w:sz="0" w:space="0" w:color="auto"/>
            <w:bottom w:val="none" w:sz="0" w:space="0" w:color="auto"/>
            <w:right w:val="none" w:sz="0" w:space="0" w:color="auto"/>
          </w:divBdr>
        </w:div>
        <w:div w:id="1381320790">
          <w:marLeft w:val="480"/>
          <w:marRight w:val="0"/>
          <w:marTop w:val="0"/>
          <w:marBottom w:val="0"/>
          <w:divBdr>
            <w:top w:val="none" w:sz="0" w:space="0" w:color="auto"/>
            <w:left w:val="none" w:sz="0" w:space="0" w:color="auto"/>
            <w:bottom w:val="none" w:sz="0" w:space="0" w:color="auto"/>
            <w:right w:val="none" w:sz="0" w:space="0" w:color="auto"/>
          </w:divBdr>
        </w:div>
        <w:div w:id="992220633">
          <w:marLeft w:val="480"/>
          <w:marRight w:val="0"/>
          <w:marTop w:val="0"/>
          <w:marBottom w:val="0"/>
          <w:divBdr>
            <w:top w:val="none" w:sz="0" w:space="0" w:color="auto"/>
            <w:left w:val="none" w:sz="0" w:space="0" w:color="auto"/>
            <w:bottom w:val="none" w:sz="0" w:space="0" w:color="auto"/>
            <w:right w:val="none" w:sz="0" w:space="0" w:color="auto"/>
          </w:divBdr>
        </w:div>
        <w:div w:id="804585633">
          <w:marLeft w:val="480"/>
          <w:marRight w:val="0"/>
          <w:marTop w:val="0"/>
          <w:marBottom w:val="0"/>
          <w:divBdr>
            <w:top w:val="none" w:sz="0" w:space="0" w:color="auto"/>
            <w:left w:val="none" w:sz="0" w:space="0" w:color="auto"/>
            <w:bottom w:val="none" w:sz="0" w:space="0" w:color="auto"/>
            <w:right w:val="none" w:sz="0" w:space="0" w:color="auto"/>
          </w:divBdr>
        </w:div>
        <w:div w:id="1805611854">
          <w:marLeft w:val="480"/>
          <w:marRight w:val="0"/>
          <w:marTop w:val="0"/>
          <w:marBottom w:val="0"/>
          <w:divBdr>
            <w:top w:val="none" w:sz="0" w:space="0" w:color="auto"/>
            <w:left w:val="none" w:sz="0" w:space="0" w:color="auto"/>
            <w:bottom w:val="none" w:sz="0" w:space="0" w:color="auto"/>
            <w:right w:val="none" w:sz="0" w:space="0" w:color="auto"/>
          </w:divBdr>
        </w:div>
        <w:div w:id="178548536">
          <w:marLeft w:val="480"/>
          <w:marRight w:val="0"/>
          <w:marTop w:val="0"/>
          <w:marBottom w:val="0"/>
          <w:divBdr>
            <w:top w:val="none" w:sz="0" w:space="0" w:color="auto"/>
            <w:left w:val="none" w:sz="0" w:space="0" w:color="auto"/>
            <w:bottom w:val="none" w:sz="0" w:space="0" w:color="auto"/>
            <w:right w:val="none" w:sz="0" w:space="0" w:color="auto"/>
          </w:divBdr>
        </w:div>
        <w:div w:id="573972437">
          <w:marLeft w:val="480"/>
          <w:marRight w:val="0"/>
          <w:marTop w:val="0"/>
          <w:marBottom w:val="0"/>
          <w:divBdr>
            <w:top w:val="none" w:sz="0" w:space="0" w:color="auto"/>
            <w:left w:val="none" w:sz="0" w:space="0" w:color="auto"/>
            <w:bottom w:val="none" w:sz="0" w:space="0" w:color="auto"/>
            <w:right w:val="none" w:sz="0" w:space="0" w:color="auto"/>
          </w:divBdr>
        </w:div>
        <w:div w:id="528639744">
          <w:marLeft w:val="480"/>
          <w:marRight w:val="0"/>
          <w:marTop w:val="0"/>
          <w:marBottom w:val="0"/>
          <w:divBdr>
            <w:top w:val="none" w:sz="0" w:space="0" w:color="auto"/>
            <w:left w:val="none" w:sz="0" w:space="0" w:color="auto"/>
            <w:bottom w:val="none" w:sz="0" w:space="0" w:color="auto"/>
            <w:right w:val="none" w:sz="0" w:space="0" w:color="auto"/>
          </w:divBdr>
        </w:div>
      </w:divsChild>
    </w:div>
    <w:div w:id="2123768823">
      <w:bodyDiv w:val="1"/>
      <w:marLeft w:val="0"/>
      <w:marRight w:val="0"/>
      <w:marTop w:val="0"/>
      <w:marBottom w:val="0"/>
      <w:divBdr>
        <w:top w:val="none" w:sz="0" w:space="0" w:color="auto"/>
        <w:left w:val="none" w:sz="0" w:space="0" w:color="auto"/>
        <w:bottom w:val="none" w:sz="0" w:space="0" w:color="auto"/>
        <w:right w:val="none" w:sz="0" w:space="0" w:color="auto"/>
      </w:divBdr>
    </w:div>
    <w:div w:id="2127574051">
      <w:bodyDiv w:val="1"/>
      <w:marLeft w:val="0"/>
      <w:marRight w:val="0"/>
      <w:marTop w:val="0"/>
      <w:marBottom w:val="0"/>
      <w:divBdr>
        <w:top w:val="none" w:sz="0" w:space="0" w:color="auto"/>
        <w:left w:val="none" w:sz="0" w:space="0" w:color="auto"/>
        <w:bottom w:val="none" w:sz="0" w:space="0" w:color="auto"/>
        <w:right w:val="none" w:sz="0" w:space="0" w:color="auto"/>
      </w:divBdr>
    </w:div>
    <w:div w:id="2128232507">
      <w:bodyDiv w:val="1"/>
      <w:marLeft w:val="0"/>
      <w:marRight w:val="0"/>
      <w:marTop w:val="0"/>
      <w:marBottom w:val="0"/>
      <w:divBdr>
        <w:top w:val="none" w:sz="0" w:space="0" w:color="auto"/>
        <w:left w:val="none" w:sz="0" w:space="0" w:color="auto"/>
        <w:bottom w:val="none" w:sz="0" w:space="0" w:color="auto"/>
        <w:right w:val="none" w:sz="0" w:space="0" w:color="auto"/>
      </w:divBdr>
    </w:div>
    <w:div w:id="2133281521">
      <w:bodyDiv w:val="1"/>
      <w:marLeft w:val="0"/>
      <w:marRight w:val="0"/>
      <w:marTop w:val="0"/>
      <w:marBottom w:val="0"/>
      <w:divBdr>
        <w:top w:val="none" w:sz="0" w:space="0" w:color="auto"/>
        <w:left w:val="none" w:sz="0" w:space="0" w:color="auto"/>
        <w:bottom w:val="none" w:sz="0" w:space="0" w:color="auto"/>
        <w:right w:val="none" w:sz="0" w:space="0" w:color="auto"/>
      </w:divBdr>
    </w:div>
    <w:div w:id="2141219927">
      <w:bodyDiv w:val="1"/>
      <w:marLeft w:val="0"/>
      <w:marRight w:val="0"/>
      <w:marTop w:val="0"/>
      <w:marBottom w:val="0"/>
      <w:divBdr>
        <w:top w:val="none" w:sz="0" w:space="0" w:color="auto"/>
        <w:left w:val="none" w:sz="0" w:space="0" w:color="auto"/>
        <w:bottom w:val="none" w:sz="0" w:space="0" w:color="auto"/>
        <w:right w:val="none" w:sz="0" w:space="0" w:color="auto"/>
      </w:divBdr>
      <w:divsChild>
        <w:div w:id="1932426199">
          <w:marLeft w:val="480"/>
          <w:marRight w:val="0"/>
          <w:marTop w:val="0"/>
          <w:marBottom w:val="0"/>
          <w:divBdr>
            <w:top w:val="none" w:sz="0" w:space="0" w:color="auto"/>
            <w:left w:val="none" w:sz="0" w:space="0" w:color="auto"/>
            <w:bottom w:val="none" w:sz="0" w:space="0" w:color="auto"/>
            <w:right w:val="none" w:sz="0" w:space="0" w:color="auto"/>
          </w:divBdr>
        </w:div>
        <w:div w:id="1505319268">
          <w:marLeft w:val="480"/>
          <w:marRight w:val="0"/>
          <w:marTop w:val="0"/>
          <w:marBottom w:val="0"/>
          <w:divBdr>
            <w:top w:val="none" w:sz="0" w:space="0" w:color="auto"/>
            <w:left w:val="none" w:sz="0" w:space="0" w:color="auto"/>
            <w:bottom w:val="none" w:sz="0" w:space="0" w:color="auto"/>
            <w:right w:val="none" w:sz="0" w:space="0" w:color="auto"/>
          </w:divBdr>
        </w:div>
        <w:div w:id="727654848">
          <w:marLeft w:val="480"/>
          <w:marRight w:val="0"/>
          <w:marTop w:val="0"/>
          <w:marBottom w:val="0"/>
          <w:divBdr>
            <w:top w:val="none" w:sz="0" w:space="0" w:color="auto"/>
            <w:left w:val="none" w:sz="0" w:space="0" w:color="auto"/>
            <w:bottom w:val="none" w:sz="0" w:space="0" w:color="auto"/>
            <w:right w:val="none" w:sz="0" w:space="0" w:color="auto"/>
          </w:divBdr>
        </w:div>
        <w:div w:id="566452044">
          <w:marLeft w:val="480"/>
          <w:marRight w:val="0"/>
          <w:marTop w:val="0"/>
          <w:marBottom w:val="0"/>
          <w:divBdr>
            <w:top w:val="none" w:sz="0" w:space="0" w:color="auto"/>
            <w:left w:val="none" w:sz="0" w:space="0" w:color="auto"/>
            <w:bottom w:val="none" w:sz="0" w:space="0" w:color="auto"/>
            <w:right w:val="none" w:sz="0" w:space="0" w:color="auto"/>
          </w:divBdr>
        </w:div>
        <w:div w:id="1182016754">
          <w:marLeft w:val="480"/>
          <w:marRight w:val="0"/>
          <w:marTop w:val="0"/>
          <w:marBottom w:val="0"/>
          <w:divBdr>
            <w:top w:val="none" w:sz="0" w:space="0" w:color="auto"/>
            <w:left w:val="none" w:sz="0" w:space="0" w:color="auto"/>
            <w:bottom w:val="none" w:sz="0" w:space="0" w:color="auto"/>
            <w:right w:val="none" w:sz="0" w:space="0" w:color="auto"/>
          </w:divBdr>
        </w:div>
        <w:div w:id="444741008">
          <w:marLeft w:val="480"/>
          <w:marRight w:val="0"/>
          <w:marTop w:val="0"/>
          <w:marBottom w:val="0"/>
          <w:divBdr>
            <w:top w:val="none" w:sz="0" w:space="0" w:color="auto"/>
            <w:left w:val="none" w:sz="0" w:space="0" w:color="auto"/>
            <w:bottom w:val="none" w:sz="0" w:space="0" w:color="auto"/>
            <w:right w:val="none" w:sz="0" w:space="0" w:color="auto"/>
          </w:divBdr>
        </w:div>
        <w:div w:id="1332754074">
          <w:marLeft w:val="480"/>
          <w:marRight w:val="0"/>
          <w:marTop w:val="0"/>
          <w:marBottom w:val="0"/>
          <w:divBdr>
            <w:top w:val="none" w:sz="0" w:space="0" w:color="auto"/>
            <w:left w:val="none" w:sz="0" w:space="0" w:color="auto"/>
            <w:bottom w:val="none" w:sz="0" w:space="0" w:color="auto"/>
            <w:right w:val="none" w:sz="0" w:space="0" w:color="auto"/>
          </w:divBdr>
        </w:div>
        <w:div w:id="1928490286">
          <w:marLeft w:val="480"/>
          <w:marRight w:val="0"/>
          <w:marTop w:val="0"/>
          <w:marBottom w:val="0"/>
          <w:divBdr>
            <w:top w:val="none" w:sz="0" w:space="0" w:color="auto"/>
            <w:left w:val="none" w:sz="0" w:space="0" w:color="auto"/>
            <w:bottom w:val="none" w:sz="0" w:space="0" w:color="auto"/>
            <w:right w:val="none" w:sz="0" w:space="0" w:color="auto"/>
          </w:divBdr>
        </w:div>
        <w:div w:id="1893225972">
          <w:marLeft w:val="480"/>
          <w:marRight w:val="0"/>
          <w:marTop w:val="0"/>
          <w:marBottom w:val="0"/>
          <w:divBdr>
            <w:top w:val="none" w:sz="0" w:space="0" w:color="auto"/>
            <w:left w:val="none" w:sz="0" w:space="0" w:color="auto"/>
            <w:bottom w:val="none" w:sz="0" w:space="0" w:color="auto"/>
            <w:right w:val="none" w:sz="0" w:space="0" w:color="auto"/>
          </w:divBdr>
        </w:div>
        <w:div w:id="821312618">
          <w:marLeft w:val="480"/>
          <w:marRight w:val="0"/>
          <w:marTop w:val="0"/>
          <w:marBottom w:val="0"/>
          <w:divBdr>
            <w:top w:val="none" w:sz="0" w:space="0" w:color="auto"/>
            <w:left w:val="none" w:sz="0" w:space="0" w:color="auto"/>
            <w:bottom w:val="none" w:sz="0" w:space="0" w:color="auto"/>
            <w:right w:val="none" w:sz="0" w:space="0" w:color="auto"/>
          </w:divBdr>
        </w:div>
        <w:div w:id="2031905156">
          <w:marLeft w:val="480"/>
          <w:marRight w:val="0"/>
          <w:marTop w:val="0"/>
          <w:marBottom w:val="0"/>
          <w:divBdr>
            <w:top w:val="none" w:sz="0" w:space="0" w:color="auto"/>
            <w:left w:val="none" w:sz="0" w:space="0" w:color="auto"/>
            <w:bottom w:val="none" w:sz="0" w:space="0" w:color="auto"/>
            <w:right w:val="none" w:sz="0" w:space="0" w:color="auto"/>
          </w:divBdr>
        </w:div>
        <w:div w:id="1422752531">
          <w:marLeft w:val="480"/>
          <w:marRight w:val="0"/>
          <w:marTop w:val="0"/>
          <w:marBottom w:val="0"/>
          <w:divBdr>
            <w:top w:val="none" w:sz="0" w:space="0" w:color="auto"/>
            <w:left w:val="none" w:sz="0" w:space="0" w:color="auto"/>
            <w:bottom w:val="none" w:sz="0" w:space="0" w:color="auto"/>
            <w:right w:val="none" w:sz="0" w:space="0" w:color="auto"/>
          </w:divBdr>
        </w:div>
        <w:div w:id="240918333">
          <w:marLeft w:val="480"/>
          <w:marRight w:val="0"/>
          <w:marTop w:val="0"/>
          <w:marBottom w:val="0"/>
          <w:divBdr>
            <w:top w:val="none" w:sz="0" w:space="0" w:color="auto"/>
            <w:left w:val="none" w:sz="0" w:space="0" w:color="auto"/>
            <w:bottom w:val="none" w:sz="0" w:space="0" w:color="auto"/>
            <w:right w:val="none" w:sz="0" w:space="0" w:color="auto"/>
          </w:divBdr>
        </w:div>
        <w:div w:id="437026256">
          <w:marLeft w:val="480"/>
          <w:marRight w:val="0"/>
          <w:marTop w:val="0"/>
          <w:marBottom w:val="0"/>
          <w:divBdr>
            <w:top w:val="none" w:sz="0" w:space="0" w:color="auto"/>
            <w:left w:val="none" w:sz="0" w:space="0" w:color="auto"/>
            <w:bottom w:val="none" w:sz="0" w:space="0" w:color="auto"/>
            <w:right w:val="none" w:sz="0" w:space="0" w:color="auto"/>
          </w:divBdr>
        </w:div>
        <w:div w:id="159665214">
          <w:marLeft w:val="480"/>
          <w:marRight w:val="0"/>
          <w:marTop w:val="0"/>
          <w:marBottom w:val="0"/>
          <w:divBdr>
            <w:top w:val="none" w:sz="0" w:space="0" w:color="auto"/>
            <w:left w:val="none" w:sz="0" w:space="0" w:color="auto"/>
            <w:bottom w:val="none" w:sz="0" w:space="0" w:color="auto"/>
            <w:right w:val="none" w:sz="0" w:space="0" w:color="auto"/>
          </w:divBdr>
        </w:div>
        <w:div w:id="1006517590">
          <w:marLeft w:val="480"/>
          <w:marRight w:val="0"/>
          <w:marTop w:val="0"/>
          <w:marBottom w:val="0"/>
          <w:divBdr>
            <w:top w:val="none" w:sz="0" w:space="0" w:color="auto"/>
            <w:left w:val="none" w:sz="0" w:space="0" w:color="auto"/>
            <w:bottom w:val="none" w:sz="0" w:space="0" w:color="auto"/>
            <w:right w:val="none" w:sz="0" w:space="0" w:color="auto"/>
          </w:divBdr>
        </w:div>
        <w:div w:id="459347106">
          <w:marLeft w:val="480"/>
          <w:marRight w:val="0"/>
          <w:marTop w:val="0"/>
          <w:marBottom w:val="0"/>
          <w:divBdr>
            <w:top w:val="none" w:sz="0" w:space="0" w:color="auto"/>
            <w:left w:val="none" w:sz="0" w:space="0" w:color="auto"/>
            <w:bottom w:val="none" w:sz="0" w:space="0" w:color="auto"/>
            <w:right w:val="none" w:sz="0" w:space="0" w:color="auto"/>
          </w:divBdr>
        </w:div>
        <w:div w:id="560405381">
          <w:marLeft w:val="480"/>
          <w:marRight w:val="0"/>
          <w:marTop w:val="0"/>
          <w:marBottom w:val="0"/>
          <w:divBdr>
            <w:top w:val="none" w:sz="0" w:space="0" w:color="auto"/>
            <w:left w:val="none" w:sz="0" w:space="0" w:color="auto"/>
            <w:bottom w:val="none" w:sz="0" w:space="0" w:color="auto"/>
            <w:right w:val="none" w:sz="0" w:space="0" w:color="auto"/>
          </w:divBdr>
        </w:div>
        <w:div w:id="2124182515">
          <w:marLeft w:val="480"/>
          <w:marRight w:val="0"/>
          <w:marTop w:val="0"/>
          <w:marBottom w:val="0"/>
          <w:divBdr>
            <w:top w:val="none" w:sz="0" w:space="0" w:color="auto"/>
            <w:left w:val="none" w:sz="0" w:space="0" w:color="auto"/>
            <w:bottom w:val="none" w:sz="0" w:space="0" w:color="auto"/>
            <w:right w:val="none" w:sz="0" w:space="0" w:color="auto"/>
          </w:divBdr>
        </w:div>
        <w:div w:id="1919558261">
          <w:marLeft w:val="480"/>
          <w:marRight w:val="0"/>
          <w:marTop w:val="0"/>
          <w:marBottom w:val="0"/>
          <w:divBdr>
            <w:top w:val="none" w:sz="0" w:space="0" w:color="auto"/>
            <w:left w:val="none" w:sz="0" w:space="0" w:color="auto"/>
            <w:bottom w:val="none" w:sz="0" w:space="0" w:color="auto"/>
            <w:right w:val="none" w:sz="0" w:space="0" w:color="auto"/>
          </w:divBdr>
        </w:div>
        <w:div w:id="293604878">
          <w:marLeft w:val="480"/>
          <w:marRight w:val="0"/>
          <w:marTop w:val="0"/>
          <w:marBottom w:val="0"/>
          <w:divBdr>
            <w:top w:val="none" w:sz="0" w:space="0" w:color="auto"/>
            <w:left w:val="none" w:sz="0" w:space="0" w:color="auto"/>
            <w:bottom w:val="none" w:sz="0" w:space="0" w:color="auto"/>
            <w:right w:val="none" w:sz="0" w:space="0" w:color="auto"/>
          </w:divBdr>
        </w:div>
        <w:div w:id="1799684481">
          <w:marLeft w:val="480"/>
          <w:marRight w:val="0"/>
          <w:marTop w:val="0"/>
          <w:marBottom w:val="0"/>
          <w:divBdr>
            <w:top w:val="none" w:sz="0" w:space="0" w:color="auto"/>
            <w:left w:val="none" w:sz="0" w:space="0" w:color="auto"/>
            <w:bottom w:val="none" w:sz="0" w:space="0" w:color="auto"/>
            <w:right w:val="none" w:sz="0" w:space="0" w:color="auto"/>
          </w:divBdr>
        </w:div>
      </w:divsChild>
    </w:div>
    <w:div w:id="2143227989">
      <w:bodyDiv w:val="1"/>
      <w:marLeft w:val="0"/>
      <w:marRight w:val="0"/>
      <w:marTop w:val="0"/>
      <w:marBottom w:val="0"/>
      <w:divBdr>
        <w:top w:val="none" w:sz="0" w:space="0" w:color="auto"/>
        <w:left w:val="none" w:sz="0" w:space="0" w:color="auto"/>
        <w:bottom w:val="none" w:sz="0" w:space="0" w:color="auto"/>
        <w:right w:val="none" w:sz="0" w:space="0" w:color="auto"/>
      </w:divBdr>
    </w:div>
    <w:div w:id="2143694974">
      <w:bodyDiv w:val="1"/>
      <w:marLeft w:val="0"/>
      <w:marRight w:val="0"/>
      <w:marTop w:val="0"/>
      <w:marBottom w:val="0"/>
      <w:divBdr>
        <w:top w:val="none" w:sz="0" w:space="0" w:color="auto"/>
        <w:left w:val="none" w:sz="0" w:space="0" w:color="auto"/>
        <w:bottom w:val="none" w:sz="0" w:space="0" w:color="auto"/>
        <w:right w:val="none" w:sz="0" w:space="0" w:color="auto"/>
      </w:divBdr>
    </w:div>
    <w:div w:id="214731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عام"/>
          <w:gallery w:val="placeholder"/>
        </w:category>
        <w:types>
          <w:type w:val="bbPlcHdr"/>
        </w:types>
        <w:behaviors>
          <w:behavior w:val="content"/>
        </w:behaviors>
        <w:guid w:val="{C2A5C854-7892-4D15-AAE7-20ED3241F2A0}"/>
      </w:docPartPr>
      <w:docPartBody>
        <w:p w:rsidR="00C51A98" w:rsidRDefault="00110D27">
          <w:r w:rsidRPr="00617BCA">
            <w:rPr>
              <w:rStyle w:val="a3"/>
              <w:rtl/>
            </w:rPr>
            <w:t>انقر أو اضغط هنا لإدخال نص</w:t>
          </w:r>
          <w:r w:rsidRPr="00617BCA">
            <w:rPr>
              <w:rStyle w:val="a3"/>
            </w:rPr>
            <w:t>.</w:t>
          </w:r>
        </w:p>
      </w:docPartBody>
    </w:docPart>
    <w:docPart>
      <w:docPartPr>
        <w:name w:val="8ED1D18CFB4F4EF2B3A3F19FF3E84E8F"/>
        <w:category>
          <w:name w:val="عام"/>
          <w:gallery w:val="placeholder"/>
        </w:category>
        <w:types>
          <w:type w:val="bbPlcHdr"/>
        </w:types>
        <w:behaviors>
          <w:behavior w:val="content"/>
        </w:behaviors>
        <w:guid w:val="{CB9E5AB5-80BF-4E5B-A2D1-5FF4A58CBB0F}"/>
      </w:docPartPr>
      <w:docPartBody>
        <w:p w:rsidR="009B58A8" w:rsidRDefault="009B58A8" w:rsidP="009B58A8">
          <w:pPr>
            <w:pStyle w:val="8ED1D18CFB4F4EF2B3A3F19FF3E84E8F"/>
          </w:pPr>
          <w:r w:rsidRPr="00617BCA">
            <w:rPr>
              <w:rStyle w:val="a3"/>
              <w:rtl/>
            </w:rPr>
            <w:t>انقر أو اضغط هنا لإدخال نص</w:t>
          </w:r>
          <w:r w:rsidRPr="00617BC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D27"/>
    <w:rsid w:val="000A1E86"/>
    <w:rsid w:val="000D7529"/>
    <w:rsid w:val="00110D27"/>
    <w:rsid w:val="00186E02"/>
    <w:rsid w:val="0018774E"/>
    <w:rsid w:val="001B43FC"/>
    <w:rsid w:val="002004C3"/>
    <w:rsid w:val="002F127E"/>
    <w:rsid w:val="00386C85"/>
    <w:rsid w:val="00485614"/>
    <w:rsid w:val="004A03C9"/>
    <w:rsid w:val="004B39D5"/>
    <w:rsid w:val="00513049"/>
    <w:rsid w:val="00792AD7"/>
    <w:rsid w:val="007C74C2"/>
    <w:rsid w:val="008642B4"/>
    <w:rsid w:val="008C050D"/>
    <w:rsid w:val="0092571D"/>
    <w:rsid w:val="00927F55"/>
    <w:rsid w:val="009A1E77"/>
    <w:rsid w:val="009A7C1C"/>
    <w:rsid w:val="009B58A8"/>
    <w:rsid w:val="00A37D7C"/>
    <w:rsid w:val="00AF55DD"/>
    <w:rsid w:val="00BC0AC4"/>
    <w:rsid w:val="00C51A98"/>
    <w:rsid w:val="00D136EB"/>
    <w:rsid w:val="00D17DE3"/>
    <w:rsid w:val="00D8216C"/>
    <w:rsid w:val="00D870DC"/>
    <w:rsid w:val="00DA379B"/>
    <w:rsid w:val="00DD15F4"/>
    <w:rsid w:val="00DF0934"/>
    <w:rsid w:val="00EF603A"/>
    <w:rsid w:val="00F14224"/>
    <w:rsid w:val="00F92E26"/>
    <w:rsid w:val="00FD5904"/>
    <w:rsid w:val="00FE2C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58A8"/>
    <w:rPr>
      <w:color w:val="666666"/>
    </w:rPr>
  </w:style>
  <w:style w:type="paragraph" w:customStyle="1" w:styleId="8ED1D18CFB4F4EF2B3A3F19FF3E84E8F">
    <w:name w:val="8ED1D18CFB4F4EF2B3A3F19FF3E84E8F"/>
    <w:rsid w:val="009B58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4558A5-9CE4-4460-A179-B968B7E90FCA}">
  <we:reference id="wa104382081" version="1.55.1.0" store="en-US" storeType="OMEX"/>
  <we:alternateReferences>
    <we:reference id="WA104382081" version="1.55.1.0" store="" storeType="OMEX"/>
  </we:alternateReferences>
  <we:properties>
    <we:property name="MENDELEY_CITATIONS" value="[{&quot;citationID&quot;:&quot;MENDELEY_CITATION_2b7b0434-a57a-49eb-b2f0-995336a4baca&quot;,&quot;properties&quot;:{&quot;noteIndex&quot;:0},&quot;isEdited&quot;:false,&quot;manualOverride&quot;:{&quot;isManuallyOverridden&quot;:true,&quot;citeprocText&quot;:&quot;(مصطفي &amp;#38; إسراء, 2024)&quot;,&quot;manualOverrideText&quot;:&quot;مصطفى &amp; إسراء، (2024)&quot;},&quot;citationTag&quot;:&quot;MENDELEY_CITATION_v3_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&quot;,&quot;citationItems&quot;:[{&quot;id&quot;:&quot;75be2746-c0ba-373f-b254-a7aa621d2b7c&quot;,&quot;itemData&quot;:{&quot;type&quot;:&quot;article-journal&quot;,&quot;id&quot;:&quot;75be2746-c0ba-373f-b254-a7aa621d2b7c&quot;,&quot;title&quot;:&quot;\&quot; ورقة بحثية\&quot; عوامل الفاعلية المعرفية للإعلانات الرقمية عبر المجتمعات الاستهلاكية الافتراضية&quot;,&quot;author&quot;:[{&quot;family&quot;:&quot;مصطفي&quot;,&quot;given&quot;:&quot;طارق&quot;,&quot;parse-names&quot;:false,&quot;dropping-particle&quot;:&quot;&quot;,&quot;non-dropping-particle&quot;:&quot;&quot;},{&quot;family&quot;:&quot;إسراء&quot;,&quot;given&quot;:&quot;&quot;,&quot;parse-names&quot;:false,&quot;dropping-particle&quot;:&quot;&quot;,&quot;non-dropping-particle&quot;:&quot;&quot;}],&quot;container-title&quot;:&quot;المجلة العلمية لبحوث المرأة والإعلام والمجتمع&quot;,&quot;ISSN&quot;:&quot;3009-609X&quot;,&quot;issued&quot;:{&quot;date-parts&quot;:[[2024]]},&quot;publisher&quot;:&quot;جامعة بني سويف، كلية الإعلام&quot;,&quot;container-title-short&quot;:&quot;&quot;},&quot;isTemporary&quot;:false}]},{&quot;citationID&quot;:&quot;MENDELEY_CITATION_cbb1046e-4590-4c1f-b05d-dd6b653ec0a8&quot;,&quot;properties&quot;:{&quot;noteIndex&quot;:0},&quot;isEdited&quot;:false,&quot;manualOverride&quot;:{&quot;isManuallyOverridden&quot;:true,&quot;citeprocText&quot;:&quot;(حسين &amp;#38; اسماء, 2023)&quot;,&quot;manualOverrideText&quot;:&quot;حسين &amp; اسماء، (2023)&quot;},&quot;citationTag&quot;:&quot;MENDELEY_CITATION_v3_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&quot;,&quot;citationItems&quot;:[{&quot;id&quot;:&quot;f2b54b26-46c1-3c88-b2b3-161ae7963db5&quot;,&quot;itemData&quot;:{&quot;type&quot;:&quot;article-journal&quot;,&quot;id&quot;:&quot;f2b54b26-46c1-3c88-b2b3-161ae7963db5&quot;,&quot;title&quot;:&quot;دراسة الاتجاهات الحديثة لتوظيف الاعلان الرقمى عبر الانترنت فى تسويق العلامة التجارية المستدامة&quot;,&quot;author&quot;:[{&quot;family&quot;:&quot;حسين&quot;,&quot;given&quot;:&quot;عبد المنعم&quot;,&quot;parse-names&quot;:false,&quot;dropping-particle&quot;:&quot;&quot;,&quot;non-dropping-particle&quot;:&quot;&quot;},{&quot;family&quot;:&quot;اسماء&quot;,&quot;given&quot;:&quot;&quot;,&quot;parse-names&quot;:false,&quot;dropping-particle&quot;:&quot;&quot;,&quot;non-dropping-particle&quot;:&quot;&quot;}],&quot;container-title&quot;:&quot;مجلة العمارة والفنون والعلوم الإنسانية&quot;,&quot;ISSN&quot;:&quot;2356-9654&quot;,&quot;issued&quot;:{&quot;date-parts&quot;:[[2023]]},&quot;page&quot;:&quot;1177-1208&quot;,&quot;publisher&quot;:&quot;الجمعية العربية للحضارة والفنون الإسلامية&quot;,&quot;issue&quot;:&quot;9&quot;,&quot;volume&quot;:&quot;8&quot;,&quot;container-title-short&quot;:&quot;&quot;},&quot;isTemporary&quot;:false}]},{&quot;citationID&quot;:&quot;MENDELEY_CITATION_0990f4be-7233-4246-9b2d-7a15ef937252&quot;,&quot;properties&quot;:{&quot;noteIndex&quot;:0},&quot;isEdited&quot;:false,&quot;manualOverride&quot;:{&quot;isManuallyOverridden&quot;:true,&quot;citeprocText&quot;:&quot;(بهنسى &amp;#38; مها, 2023)&quot;,&quot;manualOverrideText&quot;:&quot;بهنسى &amp; مها، (2023)&quot;},&quot;citationTag&quot;:&quot;MENDELEY_CITATION_v3_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&quot;,&quot;citationItems&quot;:[{&quot;id&quot;:&quot;0d250ec3-25d3-35a5-94d8-059daa96ff1d&quot;,&quot;itemData&quot;:{&quot;type&quot;:&quot;article-journal&quot;,&quot;id&quot;:&quot;0d250ec3-25d3-35a5-94d8-059daa96ff1d&quot;,&quot;title&quot;:&quot;توظيف استراتيجية التسويق بالمحتوى فى الصفحات الرسمية لمنصات البث الرقمى العربية والأجنبية بموقع فيسبوك&quot;,&quot;author&quot;:[{&quot;family&quot;:&quot;بهنسى&quot;,&quot;given&quot;:&quot;&quot;,&quot;parse-names&quot;:false,&quot;dropping-particle&quot;:&quot;&quot;,&quot;non-dropping-particle&quot;:&quot;&quot;},{&quot;family&quot;:&quot;مها&quot;,&quot;given&quot;:&quot;&quot;,&quot;parse-names&quot;:false,&quot;dropping-particle&quot;:&quot;&quot;,&quot;non-dropping-particle&quot;:&quot;&quot;}],&quot;container-title&quot;:&quot;المجلة العلمية لبحوث العلاقات العامة و الإعلان&quot;,&quot;ISSN&quot;:&quot;2356-9131&quot;,&quot;issued&quot;:{&quot;date-parts&quot;:[[2023]]},&quot;page&quot;:&quot;371-423&quot;,&quot;publisher&quot;:&quot;جامعة القاهرة، کلية الإعلام&quot;,&quot;issue&quot;:&quot;25&quot;,&quot;volume&quot;:&quot;2023&quot;,&quot;container-title-short&quot;:&quot;&quot;},&quot;isTemporary&quot;:false}]},{&quot;citationID&quot;:&quot;MENDELEY_CITATION_7f0a5bfd-906d-4dc4-a7bc-8b0aa0c6d988&quot;,&quot;properties&quot;:{&quot;noteIndex&quot;:0},&quot;isEdited&quot;:false,&quot;manualOverride&quot;:{&quot;isManuallyOverridden&quot;:true,&quot;citeprocText&quot;:&quot;(Lenin &amp;#38; Manivannan, 2022)&quot;,&quot;manualOverrideText&quot;:&quot;Lenin &amp; Manivannan, (2022)&quot;},&quot;citationTag&quot;:&quot;MENDELEY_CITATION_v3_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&quot;,&quot;citationItems&quot;:[{&quot;id&quot;:&quot;d3748e3c-c55e-3906-aef5-1030ca63b876&quot;,&quot;itemData&quot;:{&quot;type&quot;:&quot;article-journal&quot;,&quot;id&quot;:&quot;d3748e3c-c55e-3906-aef5-1030ca63b876&quot;,&quot;title&quot;:&quot;The Impact of Digital Advertising on Consumer Behavior&quot;,&quot;author&quot;:[{&quot;family&quot;:&quot;Lenin&quot;,&quot;given&quot;:&quot;R&quot;,&quot;parse-names&quot;:false,&quot;dropping-particle&quot;:&quot;&quot;,&quot;non-dropping-particle&quot;:&quot;&quot;},{&quot;family&quot;:&quot;Manivannan&quot;,&quot;given&quot;:&quot;P&quot;,&quot;parse-names&quot;:false,&quot;dropping-particle&quot;:&quot;&quot;,&quot;non-dropping-particle&quot;:&quot;&quot;}],&quot;container-title&quot;:&quot;International Journal on Global Business Management &amp; Research&quot;,&quot;ISSN&quot;:&quot;2278-8425&quot;,&quot;issued&quot;:{&quot;date-parts&quot;:[[2022]]},&quot;page&quot;:&quot;105-119&quot;,&quot;publisher&quot;:&quot;Rajalakshmi Engineering College&quot;,&quot;issue&quot;:&quot;1&quot;,&quot;volume&quot;:&quot;11&quot;,&quot;container-title-short&quot;:&quot;&quot;},&quot;isTemporary&quot;:false}]},{&quot;citationID&quot;:&quot;MENDELEY_CITATION_7c6d70a8-43b1-47b7-8b7e-94c2f450ebe4&quot;,&quot;properties&quot;:{&quot;noteIndex&quot;:0},&quot;isEdited&quot;:false,&quot;manualOverride&quot;:{&quot;isManuallyOverridden&quot;:false,&quot;citeprocText&quot;:&quot;(Soti, 2022)&quot;,&quot;manualOverrideText&quot;:&quot;&quot;},&quot;citationTag&quot;:&quot;MENDELEY_CITATION_v3_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&quot;,&quot;citationItems&quot;:[{&quot;id&quot;:&quot;da3c89f7-a10b-3a5e-a262-25a226363a66&quot;,&quot;itemData&quot;:{&quot;type&quot;:&quot;article-journal&quot;,&quot;id&quot;:&quot;da3c89f7-a10b-3a5e-a262-25a226363a66&quot;,&quot;title&quot;:&quot;The impact of advertising on consumer behavior&quot;,&quot;author&quot;:[{&quot;family&quot;:&quot;Soti&quot;,&quot;given&quot;:&quot;Rupam&quot;,&quot;parse-names&quot;:false,&quot;dropping-particle&quot;:&quot;&quot;,&quot;non-dropping-particle&quot;:&quot;&quot;}],&quot;container-title&quot;:&quot;World Journal of Advanced Research and Reviews&quot;,&quot;ISSN&quot;:&quot;2581-9615&quot;,&quot;issued&quot;:{&quot;date-parts&quot;:[[2022]]},&quot;page&quot;:&quot;706-711&quot;,&quot;publisher&quot;:&quot;World Journal of Advanced Research and Reviews&quot;,&quot;issue&quot;:&quot;3&quot;,&quot;volume&quot;:&quot;14&quot;,&quot;container-title-short&quot;:&quot;&quot;},&quot;isTemporary&quot;:false}]},{&quot;citationID&quot;:&quot;MENDELEY_CITATION_9fa705e4-4be9-4e02-9b0b-9210782b44a3&quot;,&quot;properties&quot;:{&quot;noteIndex&quot;:0},&quot;isEdited&quot;:false,&quot;manualOverride&quot;:{&quot;isManuallyOverridden&quot;:true,&quot;citeprocText&quot;:&quot;(Jindal et al., 2022)&quot;,&quot;manualOverrideText&quot;:&quot;(Jindal et al., (2022&quot;},&quot;citationTag&quot;:&quot;MENDELEY_CITATION_v3_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&quot;,&quot;citationItems&quot;:[{&quot;id&quot;:&quot;420bfa60-a648-3fdb-976f-e68c17296a49&quot;,&quot;itemData&quot;:{&quot;type&quot;:&quot;article-journal&quot;,&quot;id&quot;:&quot;420bfa60-a648-3fdb-976f-e68c17296a49&quot;,&quot;title&quot;:&quot;Impact of Digital Media Advertisements on Consumer Behavior&quot;,&quot;author&quot;:[{&quot;family&quot;:&quot;Jindal&quot;,&quot;given&quot;:&quot;Meenakshi&quot;,&quot;parse-names&quot;:false,&quot;dropping-particle&quot;:&quot;&quot;,&quot;non-dropping-particle&quot;:&quot;&quot;},{&quot;family&quot;:&quot;Pannu&quot;,&quot;given&quot;:&quot;Paavna&quot;,&quot;parse-names&quot;:false,&quot;dropping-particle&quot;:&quot;&quot;,&quot;non-dropping-particle&quot;:&quot;&quot;},{&quot;family&quot;:&quot;Marjara&quot;,&quot;given&quot;:&quot;Sehaj&quot;,&quot;parse-names&quot;:false,&quot;dropping-particle&quot;:&quot;&quot;,&quot;non-dropping-particle&quot;:&quot;&quot;},{&quot;family&quot;:&quot;Bindra&quot;,&quot;given&quot;:&quot;Gunishika&quot;,&quot;parse-names&quot;:false,&quot;dropping-particle&quot;:&quot;&quot;,&quot;non-dropping-particle&quot;:&quot;&quot;}],&quot;container-title&quot;:&quot;Educational Research (IJMCER)&quot;,&quot;ISSN&quot;:&quot;2581-7027&quot;,&quot;issued&quot;:{&quot;date-parts&quot;:[[2022]]},&quot;page&quot;:&quot;207-216&quot;,&quot;issue&quot;:&quot;2&quot;,&quot;volume&quot;:&quot;4&quot;,&quot;container-title-short&quot;:&quot;&quot;},&quot;isTemporary&quot;:false}]},{&quot;citationID&quot;:&quot;MENDELEY_CITATION_90e1f353-1c0b-47fb-a42a-3a5eb197347f&quot;,&quot;properties&quot;:{&quot;noteIndex&quot;:0},&quot;isEdited&quot;:false,&quot;manualOverride&quot;:{&quot;isManuallyOverridden&quot;:true,&quot;citeprocText&quot;:&quot;(Diamantopoulos, 2020)&quot;,&quot;manualOverrideText&quot;:&quot;(Diamantopoulos, (2020&quot;},&quot;citationTag&quot;:&quot;MENDELEY_CITATION_v3_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&quot;,&quot;citationItems&quot;:[{&quot;id&quot;:&quot;756ee712-9e69-34a7-a22c-2c1c00034f6b&quot;,&quot;itemData&quot;:{&quot;type&quot;:&quot;article-journal&quot;,&quot;id&quot;:&quot;756ee712-9e69-34a7-a22c-2c1c00034f6b&quot;,&quot;title&quot;:&quot;The impact of digital advertising on the marketing of consumers' products for Kotsovolos company&quot;,&quot;author&quot;:[{&quot;family&quot;:&quot;Diamantopoulos&quot;,&quot;given&quot;:&quot;Fotios-Nikolaos&quot;,&quot;parse-names&quot;:false,&quot;dropping-particle&quot;:&quot;&quot;,&quot;non-dropping-particle&quot;:&quot;&quot;}],&quot;issued&quot;:{&quot;date-parts&quot;:[[2020]]},&quot;container-title-short&quot;:&quot;&quot;},&quot;isTemporary&quot;:false}]},{&quot;citationID&quot;:&quot;MENDELEY_CITATION_8c73ebb5-8823-4d57-ae61-2deea2a6875c&quot;,&quot;properties&quot;:{&quot;noteIndex&quot;:0},&quot;isEdited&quot;:false,&quot;manualOverride&quot;:{&quot;isManuallyOverridden&quot;:true,&quot;citeprocText&quot;:&quot;(سلوى et al., 2024)&quot;,&quot;manualOverrideText&quot;:&quot;سلوى وآخرون، (2024)&quot;},&quot;citationTag&quot;:&quot;MENDELEY_CITATION_v3_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&quot;,&quot;citationItems&quot;:[{&quot;id&quot;:&quot;aa41fa7e-db73-3112-9a3d-eaf44a590828&quot;,&quot;itemData&quot;:{&quot;type&quot;:&quot;article-journal&quot;,&quot;id&quot;:&quot;aa41fa7e-db73-3112-9a3d-eaf44a590828&quot;,&quot;title&quot;:&quot;تأثير التكنولوجيا الرقمية الذكية على تصميم الحملات الإعلانية التفاعلية&quot;,&quot;author&quot;:[{&quot;family&quot;:&quot;سلوى&quot;,&quot;given&quot;:&quot;&quot;,&quot;parse-names&quot;:false,&quot;dropping-particle&quot;:&quot;&quot;,&quot;non-dropping-particle&quot;:&quot;&quot;},{&quot;family&quot;:&quot;الرازق&quot;,&quot;given&quot;:&quot;عبد&quot;,&quot;parse-names&quot;:false,&quot;dropping-particle&quot;:&quot;&quot;,&quot;non-dropping-particle&quot;:&quot;&quot;},{&quot;family&quot;:&quot;اللطيف&quot;,&quot;given&quot;:&quot;تامر عبد&quot;,&quot;parse-names&quot;:false,&quot;dropping-particle&quot;:&quot;&quot;,&quot;non-dropping-particle&quot;:&quot;&quot;},{&quot;family&quot;:&quot;الدفراوى&quot;,&quot;given&quot;:&quot;&quot;,&quot;parse-names&quot;:false,&quot;dropping-particle&quot;:&quot;&quot;,&quot;non-dropping-particle&quot;:&quot;&quot;},{&quot;family&quot;:&quot;الحكيم&quot;,&quot;given&quot;:&quot;هدى صلاح عبد&quot;,&quot;parse-names&quot;:false,&quot;dropping-particle&quot;:&quot;&quot;,&quot;non-dropping-particle&quot;:&quot;&quot;}],&quot;container-title&quot;:&quot;مجلة العمارة والفنون والعلوم الإنسانية&quot;,&quot;ISSN&quot;:&quot;2356-9654&quot;,&quot;issued&quot;:{&quot;date-parts&quot;:[[2024]]},&quot;publisher&quot;:&quot;الجمعية العربية للحضارة والفنون الإسلامية&quot;,&quot;container-title-short&quot;:&quot;&quot;},&quot;isTemporary&quot;:false}]},{&quot;citationID&quot;:&quot;MENDELEY_CITATION_9e2e132d-bc6d-46b7-9e91-eeb32db82742&quot;,&quot;properties&quot;:{&quot;noteIndex&quot;:0},&quot;isEdited&quot;:false,&quot;manualOverride&quot;:{&quot;isManuallyOverridden&quot;:true,&quot;citeprocText&quot;:&quot;(خطيب &amp;#38; فوزي, 2024)&quot;,&quot;manualOverrideText&quot;:&quot;خطيب &amp; فوزي، (2024)&quot;},&quot;citationTag&quot;:&quot;MENDELEY_CITATION_v3_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&quot;,&quot;citationItems&quot;:[{&quot;id&quot;:&quot;7e710668-369c-3a8e-8012-977ffd9f6d5b&quot;,&quot;itemData&quot;:{&quot;type&quot;:&quot;article-journal&quot;,&quot;id&quot;:&quot;7e710668-369c-3a8e-8012-977ffd9f6d5b&quot;,&quot;title&quot;:&quot;تأثير تطبيقات الذكاء الاصطناعي على الحوكمة الإلكترونية في إدارة منظمات الأعمال&quot;,&quot;author&quot;:[{&quot;family&quot;:&quot;خطيب&quot;,&quot;given&quot;:&quot;&quot;,&quot;parse-names&quot;:false,&quot;dropping-particle&quot;:&quot;&quot;,&quot;non-dropping-particle&quot;:&quot;&quot;},{&quot;family&quot;:&quot;فوزي&quot;,&quot;given&quot;:&quot;بيان أحمد&quot;,&quot;parse-names&quot;:false,&quot;dropping-particle&quot;:&quot;&quot;,&quot;non-dropping-particle&quot;:&quot;&quot;}],&quot;container-title&quot;:&quot;المجلة الدولية للآداب والعلوم الانسانية والاجتماعية&quot;,&quot;ISSN&quot;:&quot;2537-0103&quot;,&quot;issued&quot;:{&quot;date-parts&quot;:[[2024]]},&quot;page&quot;:&quot;164-178&quot;,&quot;publisher&quot;:&quot;الأكاديمية العربية للعلوم الإنسانية والتطبيقية&quot;,&quot;issue&quot;:&quot;1&quot;,&quot;volume&quot;:&quot;47&quot;,&quot;container-title-short&quot;:&quot;&quot;},&quot;isTemporary&quot;:false}]},{&quot;citationID&quot;:&quot;MENDELEY_CITATION_588ab63c-30e4-48e9-875a-5fedbe049017&quot;,&quot;properties&quot;:{&quot;noteIndex&quot;:0},&quot;isEdited&quot;:false,&quot;manualOverride&quot;:{&quot;isManuallyOverridden&quot;:true,&quot;citeprocText&quot;:&quot;(Jain et al., 2024)&quot;,&quot;manualOverrideText&quot;:&quot;(Jain et al., (2024&quot;},&quot;citationTag&quot;:&quot;MENDELEY_CITATION_v3_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&quot;,&quot;citationItems&quot;:[{&quot;id&quot;:&quot;9afdd6ee-b503-391f-a228-5f46e186fb5b&quot;,&quot;itemData&quot;:{&quot;type&quot;:&quot;article-journal&quot;,&quot;id&quot;:&quot;9afdd6ee-b503-391f-a228-5f46e186fb5b&quot;,&quot;title&quot;:&quot;Artificial intelligence consumer behavior: A hybrid review and research agenda&quot;,&quot;author&quot;:[{&quot;family&quot;:&quot;Jain&quot;,&quot;given&quot;:&quot;Varsha&quot;,&quot;parse-names&quot;:false,&quot;dropping-particle&quot;:&quot;&quot;,&quot;non-dropping-particle&quot;:&quot;&quot;},{&quot;family&quot;:&quot;Wadhwani&quot;,&quot;given&quot;:&quot;Ketan&quot;,&quot;parse-names&quot;:false,&quot;dropping-particle&quot;:&quot;&quot;,&quot;non-dropping-particle&quot;:&quot;&quot;},{&quot;family&quot;:&quot;Eastman&quot;,&quot;given&quot;:&quot;Jacqueline K&quot;,&quot;parse-names&quot;:false,&quot;dropping-particle&quot;:&quot;&quot;,&quot;non-dropping-particle&quot;:&quot;&quot;}],&quot;container-title&quot;:&quot;Journal of consumer behaviour&quot;,&quot;ISSN&quot;:&quot;1472-0817&quot;,&quot;issued&quot;:{&quot;date-parts&quot;:[[2024]]},&quot;page&quot;:&quot;676-697&quot;,&quot;publisher&quot;:&quot;Wiley Online Library&quot;,&quot;issue&quot;:&quot;2&quot;,&quot;volume&quot;:&quot;23&quot;,&quot;container-title-short&quot;:&quot;&quot;},&quot;isTemporary&quot;:false}]},{&quot;citationID&quot;:&quot;MENDELEY_CITATION_be4334b2-cdbf-402d-9bd8-98cef717607e&quot;,&quot;properties&quot;:{&quot;noteIndex&quot;:0},&quot;isEdited&quot;:false,&quot;manualOverride&quot;:{&quot;isManuallyOverridden&quot;:true,&quot;citeprocText&quot;:&quot;(Laoufi, 2023)&quot;,&quot;manualOverrideText&quot;:&quot;(Laoufi, (2023&quot;},&quot;citationTag&quot;:&quot;MENDELEY_CITATION_v3_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&quot;,&quot;citationItems&quot;:[{&quot;id&quot;:&quot;471ce892-2268-3c41-95c8-927a9375b474&quot;,&quot;itemData&quot;:{&quot;type&quot;:&quot;article-journal&quot;,&quot;id&quot;:&quot;471ce892-2268-3c41-95c8-927a9375b474&quot;,&quot;title&quot;:&quot;Role of Neuromarketing in Influencing Consumer Behavior-Amazon as model-دور التسويق العصبي في التأثير على سلوك المستهلك-شركة أمازون كنموذج&quot;,&quot;author&quot;:[{&quot;family&quot;:&quot;Laoufi&quot;,&quot;given&quot;:&quot;Afnane&quot;,&quot;parse-names&quot;:false,&quot;dropping-particle&quot;:&quot;&quot;,&quot;non-dropping-particle&quot;:&quot;&quot;}],&quot;container-title&quot;:&quot;التكامل الاقتصادي&quot;,&quot;ISSN&quot;:&quot;2602-6694&quot;,&quot;issued&quot;:{&quot;date-parts&quot;:[[2023]]},&quot;page&quot;:&quot;17-30&quot;,&quot;publisher&quot;:&quot;ASJP&quot;,&quot;issue&quot;:&quot;5&quot;,&quot;volume&quot;:&quot;11&quot;,&quot;container-title-short&quot;:&quot;&quot;},&quot;isTemporary&quot;:false}]},{&quot;citationID&quot;:&quot;MENDELEY_CITATION_5fde0cbe-bebd-4c0f-b891-9b18cfd01d27&quot;,&quot;properties&quot;:{&quot;noteIndex&quot;:0},&quot;isEdited&quot;:false,&quot;manualOverride&quot;:{&quot;isManuallyOverridden&quot;:true,&quot;citeprocText&quot;:&quot;(Kim et al., 2023)&quot;,&quot;manualOverrideText&quot;:&quot;(Kim et al., (2023&quot;},&quot;citationTag&quot;:&quot;MENDELEY_CITATION_v3_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&quot;,&quot;citationItems&quot;:[{&quot;id&quot;:&quot;80cdeeb2-bd24-3ad7-95ab-c330b39514e4&quot;,&quot;itemData&quot;:{&quot;type&quot;:&quot;article-journal&quot;,&quot;id&quot;:&quot;80cdeeb2-bd24-3ad7-95ab-c330b39514e4&quot;,&quot;title&quot;:&quot;Artificial intelligence in marketing and consumer behavior research&quot;,&quot;author&quot;:[{&quot;family&quot;:&quot;Kim&quot;,&quot;given&quot;:&quot;TaeWoo&quot;,&quot;parse-names&quot;:false,&quot;dropping-particle&quot;:&quot;&quot;,&quot;non-dropping-particle&quot;:&quot;&quot;},{&quot;family&quot;:&quot;Usman&quot;,&quot;given&quot;:&quot;Umair&quot;,&quot;parse-names&quot;:false,&quot;dropping-particle&quot;:&quot;&quot;,&quot;non-dropping-particle&quot;:&quot;&quot;},{&quot;family&quot;:&quot;Garvey&quot;,&quot;given&quot;:&quot;Aaron&quot;,&quot;parse-names&quot;:false,&quot;dropping-particle&quot;:&quot;&quot;,&quot;non-dropping-particle&quot;:&quot;&quot;},{&quot;family&quot;:&quot;Duhachek&quot;,&quot;given&quot;:&quot;Adam&quot;,&quot;parse-names&quot;:false,&quot;dropping-particle&quot;:&quot;&quot;,&quot;non-dropping-particle&quot;:&quot;&quot;}],&quot;container-title&quot;:&quot;Foundations and Trends® in Marketing&quot;,&quot;ISSN&quot;:&quot;1555-0753&quot;,&quot;issued&quot;:{&quot;date-parts&quot;:[[2023]]},&quot;page&quot;:&quot;1-93&quot;,&quot;publisher&quot;:&quot;Now Publishers, Inc.&quot;,&quot;issue&quot;:&quot;1&quot;,&quot;volume&quot;:&quot;18&quot;,&quot;container-title-short&quot;:&quot;&quot;},&quot;isTemporary&quot;:false}]},{&quot;citationID&quot;:&quot;MENDELEY_CITATION_2ff6a46e-96d5-4ccf-8c60-84b4c0f31972&quot;,&quot;properties&quot;:{&quot;noteIndex&quot;:0},&quot;isEdited&quot;:false,&quot;manualOverride&quot;:{&quot;isManuallyOverridden&quot;:true,&quot;citeprocText&quot;:&quot;(Olan et al., 2021)&quot;,&quot;manualOverrideText&quot;:&quot;Olan et al., (2021)&quot;},&quot;citationTag&quot;:&quot;MENDELEY_CITATION_v3_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&quot;,&quot;citationItems&quot;:[{&quot;id&quot;:&quot;17a2ab81-9d65-3891-af06-c64e373584b9&quot;,&quot;itemData&quot;:{&quot;type&quot;:&quot;article-journal&quot;,&quot;id&quot;:&quot;17a2ab81-9d65-3891-af06-c64e373584b9&quot;,&quot;title&quot;:&quot;Advancing consumer behavior: The role of artificial intelligence technologies and knowledge sharing&quot;,&quot;author&quot;:[{&quot;family&quot;:&quot;Olan&quot;,&quot;given&quot;:&quot;Femi&quot;,&quot;parse-names&quot;:false,&quot;dropping-particle&quot;:&quot;&quot;,&quot;non-dropping-particle&quot;:&quot;&quot;},{&quot;family&quot;:&quot;Suklan&quot;,&quot;given&quot;:&quot;Jana&quot;,&quot;parse-names&quot;:false,&quot;dropping-particle&quot;:&quot;&quot;,&quot;non-dropping-particle&quot;:&quot;&quot;},{&quot;family&quot;:&quot;Arakpogun&quot;,&quot;given&quot;:&quot;Emmanuel Ogiemwonyi&quot;,&quot;parse-names&quot;:false,&quot;dropping-particle&quot;:&quot;&quot;,&quot;non-dropping-particle&quot;:&quot;&quot;},{&quot;family&quot;:&quot;Robson&quot;,&quot;given&quot;:&quot;Andrew&quot;,&quot;parse-names&quot;:false,&quot;dropping-particle&quot;:&quot;&quot;,&quot;non-dropping-particle&quot;:&quot;&quot;}],&quot;container-title&quot;:&quot;IEEE Transactions on Engineering Management&quot;,&quot;container-title-short&quot;:&quot;IEEE Trans Eng Manag&quot;,&quot;ISSN&quot;:&quot;0018-9391&quot;,&quot;issued&quot;:{&quot;date-parts&quot;:[[2021]]},&quot;publisher&quot;:&quot;IEEE&quot;},&quot;isTemporary&quot;:false}]},{&quot;citationID&quot;:&quot;MENDELEY_CITATION_4db05b78-eb87-4f44-94b2-5b282caa3962&quot;,&quot;properties&quot;:{&quot;noteIndex&quot;:0},&quot;isEdited&quot;:false,&quot;manualOverride&quot;:{&quot;isManuallyOverridden&quot;:true,&quot;citeprocText&quot;:&quot;(Khrais, 2020)&quot;,&quot;manualOverrideText&quot;:&quot;(Khrais, (2020&quot;},&quot;citationTag&quot;:&quot;MENDELEY_CITATION_v3_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&quot;,&quot;citationItems&quot;:[{&quot;id&quot;:&quot;31c7d7f7-d9b9-39d7-9c9e-7f0a7e0e63ca&quot;,&quot;itemData&quot;:{&quot;type&quot;:&quot;article-journal&quot;,&quot;id&quot;:&quot;31c7d7f7-d9b9-39d7-9c9e-7f0a7e0e63ca&quot;,&quot;title&quot;:&quot;Role of artificial intelligence in shaping consumer demand in E-commerce&quot;,&quot;author&quot;:[{&quot;family&quot;:&quot;Khrais&quot;,&quot;given&quot;:&quot;Laith T&quot;,&quot;parse-names&quot;:false,&quot;dropping-particle&quot;:&quot;&quot;,&quot;non-dropping-particle&quot;:&quot;&quot;}],&quot;container-title&quot;:&quot;Future Internet&quot;,&quot;container-title-short&quot;:&quot;Future Internet&quot;,&quot;ISSN&quot;:&quot;1999-5903&quot;,&quot;issued&quot;:{&quot;date-parts&quot;:[[2020]]},&quot;page&quot;:&quot;226&quot;,&quot;publisher&quot;:&quot;MDPI&quot;,&quot;issue&quot;:&quot;12&quot;,&quot;volume&quot;:&quot;12&quot;},&quot;isTemporary&quot;:false}]},{&quot;citationID&quot;:&quot;MENDELEY_CITATION_aedd59ea-4707-4c20-b42c-cf7b384e81b0&quot;,&quot;properties&quot;:{&quot;noteIndex&quot;:0},&quot;isEdited&quot;:false,&quot;manualOverride&quot;:{&quot;isManuallyOverridden&quot;:false,&quot;citeprocText&quot;:&quot;(Setiawan et al., 2016)&quot;,&quot;manualOverrideText&quot;:&quot;&quot;},&quot;citationTag&quot;:&quot;MENDELEY_CITATION_v3_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&quot;,&quot;citationItems&quot;:[{&quot;id&quot;:&quot;d5f7f696-f4db-30ec-8148-5fd03f506d33&quot;,&quot;itemData&quot;:{&quot;type&quot;:&quot;book&quot;,&quot;id&quot;:&quot;d5f7f696-f4db-30ec-8148-5fd03f506d33&quot;,&quot;title&quot;:&quot;Marketing 4.0: Moving from traditional to digital&quot;,&quot;author&quot;:[{&quot;family&quot;:&quot;Setiawan&quot;,&quot;given&quot;:&quot;Iwan&quot;,&quot;parse-names&quot;:false,&quot;dropping-particle&quot;:&quot;&quot;,&quot;non-dropping-particle&quot;:&quot;&quot;},{&quot;family&quot;:&quot;Kartajaya&quot;,&quot;given&quot;:&quot;Hermawan&quot;,&quot;parse-names&quot;:false,&quot;dropping-particle&quot;:&quot;&quot;,&quot;non-dropping-particle&quot;:&quot;&quot;},{&quot;family&quot;:&quot;Kotler&quot;,&quot;given&quot;:&quot;Philip&quot;,&quot;parse-names&quot;:false,&quot;dropping-particle&quot;:&quot;&quot;,&quot;non-dropping-particle&quot;:&quot;&quot;}],&quot;issued&quot;:{&quot;date-parts&quot;:[[2016]]},&quot;publisher&quot;:&quot;Wiley&quot;,&quot;container-title-short&quot;:&quot;&quot;},&quot;isTemporary&quot;:false}]},{&quot;citationID&quot;:&quot;MENDELEY_CITATION_42eea491-6ebf-44ff-84e7-014ac423a4f0&quot;,&quot;properties&quot;:{&quot;noteIndex&quot;:0},&quot;isEdited&quot;:false,&quot;manualOverride&quot;:{&quot;isManuallyOverridden&quot;:false,&quot;citeprocText&quot;:&quot;(Richie, 2015)&quot;,&quot;manualOverrideText&quot;:&quot;&quot;},&quot;citationTag&quot;:&quot;MENDELEY_CITATION_v3_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&quot;,&quot;citationItems&quot;:[{&quot;id&quot;:&quot;ebbd7d10-5f9c-3fa9-b53c-7a3e0b6c8a6b&quot;,&quot;itemData&quot;:{&quot;type&quot;:&quot;article-journal&quot;,&quot;id&quot;:&quot;ebbd7d10-5f9c-3fa9-b53c-7a3e0b6c8a6b&quot;,&quot;title&quot;:&quot;What would an environmentally sustainable reproductive technology industry look like?&quot;,&quot;author&quot;:[{&quot;family&quot;:&quot;Richie&quot;,&quot;given&quot;:&quot;Cristina&quot;,&quot;parse-names&quot;:false,&quot;dropping-particle&quot;:&quot;&quot;,&quot;non-dropping-particle&quot;:&quot;&quot;}],&quot;container-title&quot;:&quot;Journal of Medical Ethics&quot;,&quot;container-title-short&quot;:&quot;J Med Ethics&quot;,&quot;ISSN&quot;:&quot;0306-6800&quot;,&quot;issued&quot;:{&quot;date-parts&quot;:[[2015]]},&quot;page&quot;:&quot;383-387&quot;,&quot;publisher&quot;:&quot;Institute of Medical Ethics&quot;,&quot;issue&quot;:&quot;5&quot;,&quot;volume&quot;:&quot;41&quot;},&quot;isTemporary&quot;:false}]},{&quot;citationID&quot;:&quot;MENDELEY_CITATION_b70909fa-71a0-4359-9951-a62929700eea&quot;,&quot;properties&quot;:{&quot;noteIndex&quot;:0},&quot;isEdited&quot;:false,&quot;manualOverride&quot;:{&quot;isManuallyOverridden&quot;:false,&quot;citeprocText&quot;:&quot;(شيفمان et al., 2010)&quot;,&quot;manualOverrideText&quot;:&quot;&quot;},&quot;citationTag&quot;:&quot;MENDELEY_CITATION_v3_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&quot;,&quot;citationItems&quot;:[{&quot;id&quot;:&quot;70b895cb-41b3-3a8f-bedc-5b91e15b98b7&quot;,&quot;itemData&quot;:{&quot;type&quot;:&quot;article-journal&quot;,&quot;id&quot;:&quot;70b895cb-41b3-3a8f-bedc-5b91e15b98b7&quot;,&quot;title&quot;:&quot;سلوك المستهلك&quot;,&quot;author&quot;:[{&quot;family&quot;:&quot;شيفمان&quot;,&quot;given&quot;:&quot;&quot;,&quot;parse-names&quot;:false,&quot;dropping-particle&quot;:&quot;&quot;,&quot;non-dropping-particle&quot;:&quot;&quot;},{&quot;family&quot;:&quot;ليون جي&quot;,&quot;given&quot;:&quot;&quot;,&quot;parse-names&quot;:false,&quot;dropping-particle&quot;:&quot;&quot;,&quot;non-dropping-particle&quot;:&quot;&quot;},{&quot;family&quot;:&quot;كانوك&quot;,&quot;given&quot;:&quot;&quot;,&quot;parse-names&quot;:false,&quot;dropping-particle&quot;:&quot;&quot;,&quot;non-dropping-particle&quot;:&quot;&quot;},{&quot;family&quot;:&quot;ليزلي لازار&quot;,&quot;given&quot;:&quot;&quot;,&quot;parse-names&quot;:false,&quot;dropping-particle&quot;:&quot;&quot;,&quot;non-dropping-particle&quot;:&quot;&quot;}],&quot;container-title&quot;:&quot;بيرسون برنتيس هول&quot;,&quot;issued&quot;:{&quot;date-parts&quot;:[[2010]]},&quot;container-title-short&quot;:&quot;&quot;},&quot;isTemporary&quot;:false}]},{&quot;citationID&quot;:&quot;MENDELEY_CITATION_be56c71c-e894-42aa-be14-8fc6dcafa02e&quot;,&quot;properties&quot;:{&quot;noteIndex&quot;:0},&quot;isEdited&quot;:false,&quot;manualOverride&quot;:{&quot;isManuallyOverridden&quot;:false,&quot;citeprocText&quot;:&quot;(كارول غيرشيو et al., 2018)&quot;,&quot;manualOverrideText&quot;:&quot;&quot;},&quot;citationTag&quot;:&quot;MENDELEY_CITATION_v3_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&quot;,&quot;citationItems&quot;:[{&quot;id&quot;:&quot;c9a7bd99-9ecf-342a-a53f-2404aae7ce97&quot;,&quot;itemData&quot;:{&quot;type&quot;:&quot;article-journal&quot;,&quot;id&quot;:&quot;c9a7bd99-9ecf-342a-a53f-2404aae7ce97&quot;,&quot;title&quot;:&quot;التجارة الإلكترونية&quot;,&quot;author&quot;:[{&quot;family&quot;:&quot;كارول غيرشيو&quot;,&quot;given&quot;:&quot;&quot;,&quot;parse-names&quot;:false,&quot;dropping-particle&quot;:&quot;&quot;,&quot;non-dropping-particle&quot;:&quot;&quot;},{&quot;family&quot;:&quot;لاودون&quot;,&quot;given&quot;:&quot;&quot;,&quot;parse-names&quot;:false,&quot;dropping-particle&quot;:&quot;&quot;,&quot;non-dropping-particle&quot;:&quot;&quot;},{&quot;family&quot;:&quot;كينيث سي&quot;,&quot;given&quot;:&quot;&quot;,&quot;parse-names&quot;:false,&quot;dropping-particle&quot;:&quot;&quot;,&quot;non-dropping-particle&quot;:&quot;&quot;},{&quot;family&quot;:&quot;ترافر&quot;,&quot;given&quot;:&quot;&quot;,&quot;parse-names&quot;:false,&quot;dropping-particle&quot;:&quot;&quot;,&quot;non-dropping-particle&quot;:&quot;&quot;}],&quot;container-title&quot;:&quot;بيرسون&quot;,&quot;issued&quot;:{&quot;date-parts&quot;:[[2018]]},&quot;container-title-short&quot;:&quot;&quot;},&quot;isTemporary&quot;:false}]},{&quot;citationID&quot;:&quot;MENDELEY_CITATION_d02b129f-6712-43e4-ade5-40e874091a83&quot;,&quot;properties&quot;:{&quot;noteIndex&quot;:0},&quot;isEdited&quot;:false,&quot;manualOverride&quot;:{&quot;isManuallyOverridden&quot;:false,&quot;citeprocText&quot;:&quot;(Schiffman &amp;#38; Kanuk, 2009)&quot;,&quot;manualOverrideText&quot;:&quot;&quot;},&quot;citationTag&quot;:&quot;MENDELEY_CITATION_v3_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&quot;,&quot;citationItems&quot;:[{&quot;id&quot;:&quot;4c3b24a7-3884-3fe3-a286-6084859ab247&quot;,&quot;itemData&quot;:{&quot;type&quot;:&quot;article-journal&quot;,&quot;id&quot;:&quot;4c3b24a7-3884-3fe3-a286-6084859ab247&quot;,&quot;title&quot;:&quot;Consumer Behavior, Pearson Education&quot;,&quot;author&quot;:[{&quot;family&quot;:&quot;Schiffman&quot;,&quot;given&quot;:&quot;Leon G&quot;,&quot;parse-names&quot;:false,&quot;dropping-particle&quot;:&quot;&quot;,&quot;non-dropping-particle&quot;:&quot;&quot;},{&quot;family&quot;:&quot;Kanuk&quot;,&quot;given&quot;:&quot;Leslie Lazar&quot;,&quot;parse-names&quot;:false,&quot;dropping-particle&quot;:&quot;&quot;,&quot;non-dropping-particle&quot;:&quot;&quot;}],&quot;container-title&quot;:&quot;Inc., Upper Saddle River, New Jersey&quot;,&quot;issued&quot;:{&quot;date-parts&quot;:[[2009]]},&quot;container-title-short&quot;:&quot;&quot;},&quot;isTemporary&quot;:false}]},{&quot;citationID&quot;:&quot;MENDELEY_CITATION_1005e911-66de-4c89-aced-39a0f58c0040&quot;,&quot;properties&quot;:{&quot;noteIndex&quot;:0},&quot;isEdited&quot;:false,&quot;manualOverride&quot;:{&quot;isManuallyOverridden&quot;:false,&quot;citeprocText&quot;:&quot;(Davis, 1989)&quot;,&quot;manualOverrideText&quot;:&quot;&quot;},&quot;citationTag&quot;:&quot;MENDELEY_CITATION_v3_eyJjaXRhdGlvbklEIjoiTUVOREVMRVlfQ0lUQVRJT05fMTAwNWU5MTEtNjZkZS00Yzg5LWFjZWQtMzlhMGY1OGMwMDQwIiwicHJvcGVydGllcyI6eyJub3RlSW5kZXgiOjB9LCJpc0VkaXRlZCI6ZmFsc2UsIm1hbnVhbE92ZXJyaWRlIjp7ImlzTWFudWFsbHlPdmVycmlkZGVuIjpmYWxzZSwiY2l0ZXByb2NUZXh0IjoiKERhdmlzLCAxOTg5KSIsIm1hbnVhbE92ZXJyaWRlVGV4dCI6IiJ9LCJjaXRhdGlvbkl0ZW1zIjpbeyJpZCI6ImU5OThkNzYzLWU0YzAtMzAzYi04YTQxLWE4ZTM2YzA5ODJhOCIsIml0ZW1EYXRhIjp7InR5cGUiOiJhcnRpY2xlLWpvdXJuYWwiLCJpZCI6ImU5OThkNzYzLWU0YzAtMzAzYi04YTQxLWE4ZTM2YzA5ODJhOC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quot;,&quot;citationItems&quot;:[{&quot;id&quot;:&quot;e998d763-e4c0-303b-8a41-a8e36c0982a8&quot;,&quot;itemData&quot;:{&quot;type&quot;:&quot;article-journal&quot;,&quot;id&quot;:&quot;e998d763-e4c0-303b-8a41-a8e36c0982a8&quot;,&quot;title&quot;:&quot;Perceived usefulness, perceived ease of use, and user acceptance of information technology&quot;,&quot;author&quot;:[{&quot;family&quot;:&quot;Davis&quot;,&quot;given&quot;:&quot;Fred D&quot;,&quot;parse-names&quot;:false,&quot;dropping-particle&quot;:&quot;&quot;,&quot;non-dropping-particle&quot;:&quot;&quot;}],&quot;container-title&quot;:&quot;MIS quarterly&quot;,&quot;ISSN&quot;:&quot;0276-7783&quot;,&quot;issued&quot;:{&quot;date-parts&quot;:[[1989]]},&quot;page&quot;:&quot;319-340&quot;,&quot;publisher&quot;:&quot;JSTOR&quot;,&quot;container-title-short&quot;:&quot;&quot;},&quot;isTemporary&quot;:false}]},{&quot;citationID&quot;:&quot;MENDELEY_CITATION_21c5b795-6a56-49c6-b536-f329709b5b73&quot;,&quot;properties&quot;:{&quot;noteIndex&quot;:0},&quot;isEdited&quot;:false,&quot;manualOverride&quot;:{&quot;isManuallyOverridden&quot;:false,&quot;citeprocText&quot;:&quot;(Kaplan &amp;#38; Haenlein, 2010)&quot;,&quot;manualOverrideText&quot;:&quot;&quot;},&quot;citationTag&quot;:&quot;MENDELEY_CITATION_v3_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&quot;,&quot;citationItems&quot;:[{&quot;id&quot;:&quot;f131c7ad-888e-3281-9b78-c5b6e989ee34&quot;,&quot;itemData&quot;:{&quot;type&quot;:&quot;article-journal&quot;,&quot;id&quot;:&quot;f131c7ad-888e-3281-9b78-c5b6e989ee34&quot;,&quot;title&quot;:&quot;Users of the world, unite! The challenges and opportunities of Social Media&quot;,&quot;author&quot;:[{&quot;family&quot;:&quot;Kaplan&quot;,&quot;given&quot;:&quot;Andreas M&quot;,&quot;parse-names&quot;:false,&quot;dropping-particle&quot;:&quot;&quot;,&quot;non-dropping-particle&quot;:&quot;&quot;},{&quot;family&quot;:&quot;Haenlein&quot;,&quot;given&quot;:&quot;Michael&quot;,&quot;parse-names&quot;:false,&quot;dropping-particle&quot;:&quot;&quot;,&quot;non-dropping-particle&quot;:&quot;&quot;}],&quot;container-title&quot;:&quot;Business horizons&quot;,&quot;container-title-short&quot;:&quot;Bus Horiz&quot;,&quot;ISSN&quot;:&quot;0007-6813&quot;,&quot;issued&quot;:{&quot;date-parts&quot;:[[2010]]},&quot;page&quot;:&quot;59-68&quot;,&quot;publisher&quot;:&quot;Elsevier&quot;,&quot;issue&quot;:&quot;1&quot;,&quot;volume&quot;:&quot;53&quot;},&quot;isTemporary&quot;:false,&quot;suppress-author&quot;:false,&quot;composite&quot;:false,&quot;author-only&quot;:false}]},{&quot;citationID&quot;:&quot;MENDELEY_CITATION_652e97a4-41f5-4b94-8f27-0b15dfe19195&quot;,&quot;properties&quot;:{&quot;noteIndex&quot;:0},&quot;isEdited&quot;:false,&quot;manualOverride&quot;:{&quot;isManuallyOverridden&quot;:true,&quot;citeprocText&quot;:&quot;(عجيزة،مروة شبل, 2010)&quot;,&quot;manualOverrideText&quot;:&quot;(عجيزة مروة شبل, 2010)&quot;},&quot;citationTag&quot;:&quot;MENDELEY_CITATION_v3_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&quot;,&quot;citationItems&quot;:[{&quot;id&quot;:&quot;af03a00a-e245-34e3-a0ed-6ba4536a40ae&quot;,&quot;itemData&quot;:{&quot;type&quot;:&quot;article-journal&quot;,&quot;id&quot;:&quot;af03a00a-e245-34e3-a0ed-6ba4536a40ae&quot;,&quot;title&quot;:&quot;تكنولوجيا الإعلان على الإنترنت&quot;,&quot;author&quot;:[{&quot;family&quot;:&quot;عجيزة،مروة شبل&quot;,&quot;given&quot;:&quot;&quot;,&quot;parse-names&quot;:false,&quot;dropping-particle&quot;:&quot;&quot;,&quot;non-dropping-particle&quot;:&quot;&quot;}],&quot;container-title&quot;:&quot;دار العالم العربي للطباعة والنشر&quot;,&quot;issued&quot;:{&quot;date-parts&quot;:[[2010]]},&quot;container-title-short&quot;:&quot;&quot;},&quot;isTemporary&quot;:false,&quot;suppress-author&quot;:false,&quot;composite&quot;:false,&quot;author-only&quot;:false}]},{&quot;citationID&quot;:&quot;MENDELEY_CITATION_e8ea8349-87ef-4816-a608-43f39543385a&quot;,&quot;properties&quot;:{&quot;noteIndex&quot;:0},&quot;isEdited&quot;:false,&quot;manualOverride&quot;:{&quot;isManuallyOverridden&quot;:true,&quot;citeprocText&quot;:&quot;(محمد،طارق اسماعيل, 2011)&quot;,&quot;manualOverrideText&quot;:&quot;(محمد، طارق اسماعيل, 2011)&quot;},&quot;citationTag&quot;:&quot;MENDELEY_CITATION_v3_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&quot;,&quot;citationItems&quot;:[{&quot;id&quot;:&quot;64d8385e-d80b-3721-973b-8537eef8d5a7&quot;,&quot;itemData&quot;:{&quot;type&quot;:&quot;article-journal&quot;,&quot;id&quot;:&quot;64d8385e-d80b-3721-973b-8537eef8d5a7&quot;,&quot;title&quot;:&quot;المرجع في التصميم الجرافيكي والاتصال المرئي&quot;,&quot;author&quot;:[{&quot;family&quot;:&quot;محمد،طارق اسماعيل&quot;,&quot;given&quot;:&quot;&quot;,&quot;parse-names&quot;:false,&quot;dropping-particle&quot;:&quot;&quot;,&quot;non-dropping-particle&quot;:&quot;&quot;}],&quot;container-title&quot;:&quot;الافاق المشرقة&quot;,&quot;issued&quot;:{&quot;date-parts&quot;:[[2011]]},&quot;container-title-short&quot;:&quot;&quot;},&quot;isTemporary&quot;:false,&quot;suppress-author&quot;:false,&quot;composite&quot;:false,&quot;author-only&quot;:false}]},{&quot;citationID&quot;:&quot;MENDELEY_CITATION_fcb0eb2f-0dde-474d-ada0-1a11ab700d7d&quot;,&quot;properties&quot;:{&quot;noteIndex&quot;:0},&quot;isEdited&quot;:false,&quot;manualOverride&quot;:{&quot;isManuallyOverridden&quot;:true,&quot;citeprocText&quot;:&quot;(جاسم ، وفاء محمد, 2020)&quot;,&quot;manualOverrideText&quot;:&quot;(جاسم، وفاء محمد, 2020)&quot;},&quot;citationTag&quot;:&quot;MENDELEY_CITATION_v3_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&quot;,&quot;citationItems&quot;:[{&quot;id&quot;:&quot;44856539-7991-3117-95ae-84a4e1e1eb90&quot;,&quot;itemData&quot;:{&quot;type&quot;:&quot;article-journal&quot;,&quot;id&quot;:&quot;44856539-7991-3117-95ae-84a4e1e1eb90&quot;,&quot;title&quot;:&quot;البساطة والتعقيد في بنية تصميم الاعلان الرقمي&quot;,&quot;author&quot;:[{&quot;family&quot;:&quot;جاسم ، وفاء محمد&quot;,&quot;given&quot;:&quot;&quot;,&quot;parse-names&quot;:false,&quot;dropping-particle&quot;:&quot;&quot;,&quot;non-dropping-particle&quot;:&quot;&quot;}],&quot;container-title&quot;:&quot;مجلة بحوث الشرق الأوسط&quot;,&quot;issued&quot;:{&quot;date-parts&quot;:[[2020]]},&quot;container-title-short&quot;:&quot;&quot;},&quot;isTemporary&quot;:false,&quot;suppress-author&quot;:false,&quot;composite&quot;:false,&quot;author-only&quot;:false}]},{&quot;citationID&quot;:&quot;MENDELEY_CITATION_1e8aa73b-9fe2-4953-a484-5f01eab49423&quot;,&quot;properties&quot;:{&quot;noteIndex&quot;:0},&quot;isEdited&quot;:false,&quot;manualOverride&quot;:{&quot;isManuallyOverridden&quot;:false,&quot;citeprocText&quot;:&quot;(صيمود et al., 2022)&quot;,&quot;manualOverrideText&quot;:&quot;&quot;},&quot;citationTag&quot;:&quot;MENDELEY_CITATION_v3_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&quot;,&quot;citationItems&quot;:[{&quot;id&quot;:&quot;36e1965d-2c48-3e2b-a2d2-6343ffa7f2bb&quot;,&quot;itemData&quot;:{&quot;type&quot;:&quot;article-journal&quot;,&quot;id&quot;:&quot;36e1965d-2c48-3e2b-a2d2-6343ffa7f2bb&quot;,&quot;title&quot;:&quot;الذكاء الاصطناعي تقنية رقمية تقود الى ابتكار تجربة تعليمية ناشئة في الجزائر-شركة إنكيديا أنموذجا&quot;,&quot;author&quot;:[{&quot;family&quot;:&quot;صيمود&quot;,&quot;given&quot;:&quot;&quot;,&quot;parse-names&quot;:false,&quot;dropping-particle&quot;:&quot;&quot;,&quot;non-dropping-particle&quot;:&quot;&quot;},{&quot;family&quot;:&quot;ليندة&quot;,&quot;given&quot;:&quot;&quot;,&quot;parse-names&quot;:false,&quot;dropping-particle&quot;:&quot;&quot;,&quot;non-dropping-particle&quot;:&quot;&quot;},{&quot;family&quot;:&quot;دهماني&quot;,&quot;given&quot;:&quot;&quot;,&quot;parse-names&quot;:false,&quot;dropping-particle&quot;:&quot;&quot;,&quot;non-dropping-particle&quot;:&quot;&quot;},{&quot;family&quot;:&quot;سهيلة&quot;,&quot;given&quot;:&quot;&quot;,&quot;parse-names&quot;:false,&quot;dropping-particle&quot;:&quot;&quot;,&quot;non-dropping-particle&quot;:&quot;&quot;}],&quot;container-title&quot;:&quot;مجلة رقمنة للدراسات الإعلامية والاتصالية&quot;,&quot;ISSN&quot;:&quot;2830-8417&quot;,&quot;issued&quot;:{&quot;date-parts&quot;:[[2022]]},&quot;page&quot;:&quot;87-97&quot;,&quot;publisher&quot;:&quot;ASJP&quot;,&quot;issue&quot;:&quot;2&quot;,&quot;volume&quot;:&quot;2&quot;,&quot;container-title-short&quot;:&quot;&quot;},&quot;isTemporary&quot;:false}]},{&quot;citationID&quot;:&quot;MENDELEY_CITATION_208cb80d-7eaf-4a73-8f04-53b8186c69f9&quot;,&quot;properties&quot;:{&quot;noteIndex&quot;:0},&quot;isEdited&quot;:false,&quot;manualOverride&quot;:{&quot;isManuallyOverridden&quot;:true,&quot;citeprocText&quot;:&quot;(ويتباي،ب, 2015)&quot;,&quot;manualOverrideText&quot;:&quot;(ويتباي، ب, 2015)&quot;},&quot;citationTag&quot;:&quot;MENDELEY_CITATION_v3_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&quot;,&quot;citationItems&quot;:[{&quot;id&quot;:&quot;8eec49bd-8a91-3278-90f4-2bac8fba750c&quot;,&quot;itemData&quot;:{&quot;type&quot;:&quot;article-journal&quot;,&quot;id&quot;:&quot;8eec49bd-8a91-3278-90f4-2bac8fba750c&quot;,&quot;title&quot;:&quot;الذكاء الاصطناعي &quot;,&quot;author&quot;:[{&quot;family&quot;:&quot;ويتباي،ب&quot;,&quot;given&quot;:&quot;&quot;,&quot;parse-names&quot;:false,&quot;dropping-particle&quot;:&quot;&quot;,&quot;non-dropping-particle&quot;:&quot;&quot;}],&quot;container-title&quot;:&quot;دار الفاروق للأستثمارات الثقافية&quot;,&quot;issued&quot;:{&quot;date-parts&quot;:[[2015]]},&quot;container-title-short&quot;:&quot;&quot;},&quot;isTemporary&quot;:false}]}]"/>
    <we:property name="MENDELEY_CITATIONS_LOCALE_CODE" value="&quot;en-US&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0ABBF-1718-4C6B-8710-25196DC6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69</Pages>
  <Words>13308</Words>
  <Characters>75861</Characters>
  <Application>Microsoft Office Word</Application>
  <DocSecurity>0</DocSecurity>
  <Lines>632</Lines>
  <Paragraphs>177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نور وهدان</dc:creator>
  <cp:keywords/>
  <dc:description/>
  <cp:lastModifiedBy>نور وهدان</cp:lastModifiedBy>
  <cp:revision>10</cp:revision>
  <cp:lastPrinted>2025-04-23T16:57:00Z</cp:lastPrinted>
  <dcterms:created xsi:type="dcterms:W3CDTF">2025-04-25T22:28:00Z</dcterms:created>
  <dcterms:modified xsi:type="dcterms:W3CDTF">2025-05-02T15:07:00Z</dcterms:modified>
</cp:coreProperties>
</file>