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3BE6E891" w:rsidR="009125CE" w:rsidRPr="001902DB" w:rsidRDefault="007E6838">
      <w:pPr>
        <w:rPr>
          <w:rFonts w:ascii="Sakkal Majalla" w:hAnsi="Sakkal Majalla" w:cs="Sakkal Majalla"/>
          <w:b/>
          <w:bCs/>
          <w:sz w:val="28"/>
          <w:szCs w:val="28"/>
          <w:lang w:bidi="ar-EG"/>
        </w:rPr>
      </w:pPr>
      <w:r w:rsidRPr="001902DB">
        <w:rPr>
          <w:rFonts w:ascii="Sakkal Majalla" w:hAnsi="Sakkal Majalla" w:cs="Sakkal Majalla"/>
          <w:b/>
          <w:bCs/>
          <w:noProof/>
          <w:sz w:val="28"/>
          <w:szCs w:val="28"/>
          <w:lang w:val="en-GB" w:eastAsia="en-GB"/>
        </w:rPr>
        <w:drawing>
          <wp:anchor distT="0" distB="0" distL="114300" distR="114300" simplePos="0" relativeHeight="251658240" behindDoc="0" locked="0" layoutInCell="1" allowOverlap="1" wp14:anchorId="4117FFF0" wp14:editId="54CB992E">
            <wp:simplePos x="0" y="0"/>
            <wp:positionH relativeFrom="margin">
              <wp:posOffset>-695325</wp:posOffset>
            </wp:positionH>
            <wp:positionV relativeFrom="margin">
              <wp:posOffset>-495300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Fonts w:ascii="Sakkal Majalla" w:hAnsi="Sakkal Majalla" w:cs="Sakkal Majalla"/>
          <w:b/>
          <w:bCs/>
          <w:sz w:val="28"/>
          <w:szCs w:val="28"/>
          <w:rtl/>
          <w:lang w:bidi="ar-EG"/>
        </w:rPr>
        <w:t>جامعة ميد</w:t>
      </w:r>
      <w:r w:rsidR="0037509B">
        <w:rPr>
          <w:rFonts w:ascii="Sakkal Majalla" w:hAnsi="Sakkal Majalla" w:cs="Sakkal Majalla" w:hint="cs"/>
          <w:b/>
          <w:bCs/>
          <w:sz w:val="28"/>
          <w:szCs w:val="28"/>
          <w:rtl/>
          <w:lang w:bidi="ar-EG"/>
        </w:rPr>
        <w:t xml:space="preserve"> </w:t>
      </w:r>
      <w:r w:rsidR="009125CE" w:rsidRPr="001902DB">
        <w:rPr>
          <w:rFonts w:ascii="Sakkal Majalla" w:hAnsi="Sakkal Majalla" w:cs="Sakkal Majalla"/>
          <w:b/>
          <w:bCs/>
          <w:sz w:val="28"/>
          <w:szCs w:val="28"/>
          <w:rtl/>
          <w:lang w:bidi="ar-EG"/>
        </w:rPr>
        <w:t xml:space="preserve">أوشن </w:t>
      </w:r>
    </w:p>
    <w:p w14:paraId="1E957002" w14:textId="03248AF0"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2C9DD6FE" w:rsidR="009125CE" w:rsidRPr="0081446F" w:rsidRDefault="009125CE">
      <w:pPr>
        <w:rPr>
          <w:rFonts w:ascii="Sakkal Majalla" w:hAnsi="Sakkal Majalla" w:cs="Sakkal Majalla"/>
          <w:b/>
          <w:bCs/>
          <w:sz w:val="28"/>
          <w:szCs w:val="28"/>
          <w:rtl/>
          <w:lang w:bidi="ar-EG"/>
        </w:rPr>
      </w:pPr>
      <w:r w:rsidRPr="0081446F">
        <w:rPr>
          <w:rFonts w:ascii="Sakkal Majalla" w:hAnsi="Sakkal Majalla" w:cs="Sakkal Majalla"/>
          <w:b/>
          <w:bCs/>
          <w:sz w:val="28"/>
          <w:szCs w:val="28"/>
          <w:rtl/>
          <w:lang w:bidi="ar-EG"/>
        </w:rPr>
        <w:t>تخصص</w:t>
      </w:r>
      <w:r w:rsidR="00B0519A" w:rsidRPr="0081446F">
        <w:rPr>
          <w:rFonts w:ascii="Sakkal Majalla" w:hAnsi="Sakkal Majalla" w:cs="Sakkal Majalla" w:hint="cs"/>
          <w:b/>
          <w:bCs/>
          <w:sz w:val="28"/>
          <w:szCs w:val="28"/>
          <w:rtl/>
          <w:lang w:bidi="ar-EG"/>
        </w:rPr>
        <w:t xml:space="preserve"> </w:t>
      </w:r>
      <w:r w:rsidR="007F3DD0" w:rsidRPr="0081446F">
        <w:rPr>
          <w:rFonts w:ascii="Sakkal Majalla" w:hAnsi="Sakkal Majalla" w:cs="Sakkal Majalla" w:hint="cs"/>
          <w:b/>
          <w:bCs/>
          <w:sz w:val="28"/>
          <w:szCs w:val="28"/>
          <w:rtl/>
          <w:lang w:bidi="ar-EG"/>
        </w:rPr>
        <w:t xml:space="preserve">إدارة </w:t>
      </w:r>
      <w:r w:rsidR="007F3DD0">
        <w:rPr>
          <w:rFonts w:ascii="Sakkal Majalla" w:hAnsi="Sakkal Majalla" w:cs="Sakkal Majalla" w:hint="cs"/>
          <w:b/>
          <w:bCs/>
          <w:sz w:val="28"/>
          <w:szCs w:val="28"/>
          <w:rtl/>
          <w:lang w:bidi="ar-EG"/>
        </w:rPr>
        <w:t>الأعمال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Default="009125CE" w:rsidP="009125CE">
      <w:pPr>
        <w:rPr>
          <w:rFonts w:ascii="Sakkal Majalla" w:hAnsi="Sakkal Majalla" w:cs="Sakkal Majalla"/>
          <w:sz w:val="28"/>
          <w:szCs w:val="28"/>
          <w:rtl/>
          <w:lang w:bidi="ar-EG"/>
        </w:rPr>
      </w:pPr>
    </w:p>
    <w:p w14:paraId="47FC830A" w14:textId="77777777" w:rsidR="007E6838" w:rsidRPr="009125CE" w:rsidRDefault="007E6838" w:rsidP="009125CE">
      <w:pPr>
        <w:rPr>
          <w:rFonts w:ascii="Sakkal Majalla" w:hAnsi="Sakkal Majalla" w:cs="Sakkal Majalla"/>
          <w:sz w:val="28"/>
          <w:szCs w:val="28"/>
          <w:rtl/>
          <w:lang w:bidi="ar-EG"/>
        </w:rPr>
      </w:pPr>
    </w:p>
    <w:p w14:paraId="5F6542BF" w14:textId="77777777" w:rsidR="009125CE" w:rsidRPr="009125CE" w:rsidRDefault="009125CE" w:rsidP="0083573C">
      <w:pPr>
        <w:spacing w:line="276" w:lineRule="auto"/>
        <w:rPr>
          <w:rFonts w:ascii="Sakkal Majalla" w:hAnsi="Sakkal Majalla" w:cs="Sakkal Majalla"/>
          <w:sz w:val="28"/>
          <w:szCs w:val="28"/>
          <w:rtl/>
          <w:lang w:bidi="ar-EG"/>
        </w:rPr>
      </w:pPr>
    </w:p>
    <w:p w14:paraId="45D99E1F" w14:textId="77777777" w:rsidR="0037509B" w:rsidRPr="0037509B" w:rsidRDefault="0037509B" w:rsidP="0037509B">
      <w:pPr>
        <w:spacing w:line="360" w:lineRule="auto"/>
        <w:jc w:val="center"/>
        <w:rPr>
          <w:rFonts w:ascii="Sakkal Majalla" w:hAnsi="Sakkal Majalla" w:cs="Sakkal Majalla"/>
          <w:b/>
          <w:bCs/>
          <w:sz w:val="36"/>
          <w:szCs w:val="36"/>
          <w:lang w:bidi="ar-EG"/>
        </w:rPr>
      </w:pPr>
      <w:r w:rsidRPr="0037509B">
        <w:rPr>
          <w:rFonts w:ascii="Sakkal Majalla" w:hAnsi="Sakkal Majalla" w:cs="Sakkal Majalla"/>
          <w:b/>
          <w:bCs/>
          <w:sz w:val="36"/>
          <w:szCs w:val="36"/>
          <w:rtl/>
        </w:rPr>
        <w:t>أثر التسويق المستدام على ولاء المستهلكين في الشركات المحلية بالمملكة العربية السعودية</w:t>
      </w:r>
    </w:p>
    <w:p w14:paraId="62E7596C" w14:textId="77777777" w:rsidR="0037509B" w:rsidRPr="0037509B" w:rsidRDefault="0037509B" w:rsidP="0037509B">
      <w:pPr>
        <w:spacing w:line="360" w:lineRule="auto"/>
        <w:jc w:val="center"/>
        <w:rPr>
          <w:rFonts w:asciiTheme="majorBidi" w:hAnsiTheme="majorBidi" w:cstheme="majorBidi"/>
          <w:sz w:val="28"/>
          <w:szCs w:val="28"/>
          <w:lang w:bidi="ar-EG"/>
        </w:rPr>
      </w:pPr>
      <w:r w:rsidRPr="0037509B">
        <w:rPr>
          <w:rFonts w:asciiTheme="majorBidi" w:hAnsiTheme="majorBidi" w:cstheme="majorBidi"/>
          <w:b/>
          <w:bCs/>
          <w:sz w:val="28"/>
          <w:szCs w:val="28"/>
          <w:lang w:bidi="ar-EG"/>
        </w:rPr>
        <w:t xml:space="preserve">The Impact of Sustainable Marketing on Consumer Loyalty in Local </w:t>
      </w:r>
      <w:bookmarkStart w:id="0" w:name="_GoBack"/>
      <w:bookmarkEnd w:id="0"/>
      <w:r w:rsidRPr="0037509B">
        <w:rPr>
          <w:rFonts w:asciiTheme="majorBidi" w:hAnsiTheme="majorBidi" w:cstheme="majorBidi"/>
          <w:b/>
          <w:bCs/>
          <w:sz w:val="28"/>
          <w:szCs w:val="28"/>
          <w:lang w:bidi="ar-EG"/>
        </w:rPr>
        <w:t>Companies in the Kingdom of Saudi Arabia</w:t>
      </w:r>
    </w:p>
    <w:p w14:paraId="524E5D89" w14:textId="2BD67875" w:rsidR="007E6838" w:rsidRDefault="008806CE" w:rsidP="008806CE">
      <w:pPr>
        <w:spacing w:line="360" w:lineRule="auto"/>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 xml:space="preserve"> </w:t>
      </w:r>
    </w:p>
    <w:p w14:paraId="7259A781" w14:textId="77777777" w:rsidR="007F3DD0" w:rsidRDefault="007F3DD0" w:rsidP="007F3DD0">
      <w:pPr>
        <w:spacing w:line="360" w:lineRule="auto"/>
        <w:jc w:val="center"/>
        <w:rPr>
          <w:rFonts w:ascii="Sakkal Majalla" w:hAnsi="Sakkal Majalla" w:cs="Sakkal Majalla"/>
          <w:b/>
          <w:bCs/>
          <w:sz w:val="32"/>
          <w:szCs w:val="32"/>
          <w:lang w:bidi="ar-EG"/>
        </w:rPr>
      </w:pPr>
      <w:r>
        <w:rPr>
          <w:rFonts w:ascii="Sakkal Majalla" w:hAnsi="Sakkal Majalla" w:cs="Sakkal Majalla"/>
          <w:b/>
          <w:bCs/>
          <w:sz w:val="32"/>
          <w:szCs w:val="32"/>
          <w:rtl/>
          <w:lang w:bidi="ar-EG"/>
        </w:rPr>
        <w:t>اعداد الطالبة</w:t>
      </w:r>
      <w:r>
        <w:rPr>
          <w:rFonts w:ascii="Sakkal Majalla" w:hAnsi="Sakkal Majalla" w:cs="Sakkal Majalla"/>
          <w:b/>
          <w:bCs/>
          <w:sz w:val="32"/>
          <w:szCs w:val="32"/>
          <w:lang w:bidi="ar-EG"/>
        </w:rPr>
        <w:t>:</w:t>
      </w:r>
    </w:p>
    <w:p w14:paraId="747BF533" w14:textId="77777777" w:rsidR="007F3DD0" w:rsidRDefault="007F3DD0" w:rsidP="007F3DD0">
      <w:pPr>
        <w:spacing w:line="360" w:lineRule="auto"/>
        <w:jc w:val="center"/>
        <w:rPr>
          <w:rFonts w:ascii="Sakkal Majalla" w:hAnsi="Sakkal Majalla" w:cs="Sakkal Majalla"/>
          <w:b/>
          <w:bCs/>
          <w:sz w:val="32"/>
          <w:szCs w:val="32"/>
        </w:rPr>
      </w:pPr>
      <w:r>
        <w:rPr>
          <w:rFonts w:ascii="Sakkal Majalla" w:hAnsi="Sakkal Majalla" w:cs="Sakkal Majalla"/>
          <w:b/>
          <w:bCs/>
          <w:sz w:val="32"/>
          <w:szCs w:val="32"/>
          <w:rtl/>
        </w:rPr>
        <w:t>فاطمة بنت حسين القحطاني</w:t>
      </w:r>
    </w:p>
    <w:p w14:paraId="527A90C0" w14:textId="77777777" w:rsidR="007F3DD0" w:rsidRDefault="007F3DD0" w:rsidP="007F3DD0">
      <w:pPr>
        <w:jc w:val="center"/>
        <w:rPr>
          <w:rFonts w:ascii="Sakkal Majalla" w:hAnsi="Sakkal Majalla" w:cs="Sakkal Majalla"/>
          <w:b/>
          <w:bCs/>
          <w:sz w:val="32"/>
          <w:szCs w:val="32"/>
          <w:rtl/>
          <w:lang w:bidi="ar-EG"/>
        </w:rPr>
      </w:pPr>
      <w:r>
        <w:rPr>
          <w:rFonts w:ascii="Sakkal Majalla" w:hAnsi="Sakkal Majalla" w:cs="Sakkal Majalla"/>
          <w:b/>
          <w:bCs/>
          <w:sz w:val="32"/>
          <w:szCs w:val="32"/>
          <w:rtl/>
          <w:lang w:bidi="ar-EG"/>
        </w:rPr>
        <w:t xml:space="preserve"> الرقم الجامعي:</w:t>
      </w:r>
    </w:p>
    <w:p w14:paraId="430FECE4" w14:textId="77777777" w:rsidR="007F3DD0" w:rsidRDefault="007F3DD0" w:rsidP="007F3DD0">
      <w:pPr>
        <w:jc w:val="center"/>
        <w:rPr>
          <w:rFonts w:ascii="Sakkal Majalla" w:hAnsi="Sakkal Majalla" w:cs="Sakkal Majalla"/>
          <w:sz w:val="28"/>
          <w:szCs w:val="28"/>
          <w:rtl/>
          <w:lang w:bidi="ar-EG"/>
        </w:rPr>
      </w:pPr>
      <w:r>
        <w:rPr>
          <w:rFonts w:ascii="Sakkal Majalla" w:hAnsi="Sakkal Majalla" w:cs="Sakkal Majalla"/>
          <w:b/>
          <w:bCs/>
          <w:sz w:val="32"/>
          <w:szCs w:val="32"/>
          <w:rtl/>
          <w:lang w:bidi="ar-EG"/>
        </w:rPr>
        <w:t>253001327</w:t>
      </w:r>
    </w:p>
    <w:p w14:paraId="54FFCA2F" w14:textId="77777777" w:rsidR="007F3DD0" w:rsidRDefault="007F3DD0" w:rsidP="007F3DD0">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73FC415E" w14:textId="77777777" w:rsidR="007F3DD0" w:rsidRDefault="007F3DD0" w:rsidP="007F3DD0">
      <w:pPr>
        <w:jc w:val="center"/>
        <w:rPr>
          <w:rFonts w:ascii="Sakkal Majalla" w:hAnsi="Sakkal Majalla" w:cs="Sakkal Majalla"/>
          <w:b/>
          <w:bCs/>
          <w:sz w:val="28"/>
          <w:szCs w:val="28"/>
          <w:rtl/>
        </w:rPr>
      </w:pPr>
      <w:r>
        <w:rPr>
          <w:rFonts w:ascii="Sakkal Majalla" w:hAnsi="Sakkal Majalla" w:cs="Sakkal Majalla"/>
          <w:b/>
          <w:bCs/>
          <w:sz w:val="28"/>
          <w:szCs w:val="28"/>
          <w:rtl/>
        </w:rPr>
        <w:t>أد.  فایز علي جراد</w:t>
      </w:r>
    </w:p>
    <w:p w14:paraId="2F649A40" w14:textId="77777777" w:rsidR="007F3DD0" w:rsidRDefault="007F3DD0" w:rsidP="007F3DD0">
      <w:pPr>
        <w:jc w:val="center"/>
        <w:rPr>
          <w:rFonts w:ascii="Sakkal Majalla" w:hAnsi="Sakkal Majalla" w:cs="Sakkal Majalla"/>
          <w:b/>
          <w:bCs/>
          <w:sz w:val="28"/>
          <w:szCs w:val="28"/>
          <w:rtl/>
        </w:rPr>
      </w:pPr>
      <w:r>
        <w:rPr>
          <w:rFonts w:ascii="Sakkal Majalla" w:hAnsi="Sakkal Majalla" w:cs="Sakkal Majalla"/>
          <w:b/>
          <w:bCs/>
          <w:sz w:val="28"/>
          <w:szCs w:val="28"/>
          <w:rtl/>
        </w:rPr>
        <w:t>أد. الفيصل عبد الحميد محمد</w:t>
      </w:r>
    </w:p>
    <w:p w14:paraId="417E60B1" w14:textId="77777777" w:rsidR="007F3DD0" w:rsidRDefault="007F3DD0" w:rsidP="007F3DD0">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28503F2B" w14:textId="77777777" w:rsidR="007F3DD0" w:rsidRDefault="007F3DD0" w:rsidP="007F3DD0">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2026</w:t>
      </w:r>
    </w:p>
    <w:p w14:paraId="4DD4BAAE" w14:textId="77777777" w:rsidR="00C35A99" w:rsidRPr="007F3DD0" w:rsidRDefault="00C35A99" w:rsidP="00DE2D95">
      <w:pPr>
        <w:spacing w:line="312" w:lineRule="auto"/>
        <w:jc w:val="center"/>
        <w:rPr>
          <w:rFonts w:ascii="Sakkal Majalla" w:eastAsia="Calibri" w:hAnsi="Sakkal Majalla" w:cs="Sakkal Majalla"/>
          <w:b/>
          <w:bCs/>
          <w:sz w:val="28"/>
          <w:szCs w:val="28"/>
          <w:rtl/>
        </w:rPr>
      </w:pPr>
    </w:p>
    <w:p w14:paraId="2E7C8A1D" w14:textId="77777777" w:rsidR="00C35A99" w:rsidRDefault="00C35A99" w:rsidP="00DE2D95">
      <w:pPr>
        <w:spacing w:line="312" w:lineRule="auto"/>
        <w:jc w:val="center"/>
        <w:rPr>
          <w:rFonts w:ascii="Sakkal Majalla" w:eastAsia="Calibri" w:hAnsi="Sakkal Majalla" w:cs="Sakkal Majalla"/>
          <w:b/>
          <w:bCs/>
          <w:sz w:val="28"/>
          <w:szCs w:val="28"/>
          <w:rtl/>
        </w:rPr>
      </w:pPr>
    </w:p>
    <w:p w14:paraId="611B2A77" w14:textId="77777777" w:rsidR="00C35A99" w:rsidRDefault="00C35A99" w:rsidP="00DE2D95">
      <w:pPr>
        <w:spacing w:line="312" w:lineRule="auto"/>
        <w:jc w:val="center"/>
        <w:rPr>
          <w:rFonts w:ascii="Sakkal Majalla" w:eastAsia="Calibri" w:hAnsi="Sakkal Majalla" w:cs="Sakkal Majalla"/>
          <w:b/>
          <w:bCs/>
          <w:sz w:val="28"/>
          <w:szCs w:val="28"/>
          <w:rtl/>
        </w:rPr>
      </w:pPr>
    </w:p>
    <w:p w14:paraId="281FF336" w14:textId="77777777" w:rsidR="00C35A99" w:rsidRDefault="00C35A99" w:rsidP="00DE2D95">
      <w:pPr>
        <w:spacing w:line="312" w:lineRule="auto"/>
        <w:jc w:val="center"/>
        <w:rPr>
          <w:rFonts w:ascii="Sakkal Majalla" w:eastAsia="Calibri" w:hAnsi="Sakkal Majalla" w:cs="Sakkal Majalla"/>
          <w:b/>
          <w:bCs/>
          <w:sz w:val="28"/>
          <w:szCs w:val="28"/>
          <w:rtl/>
        </w:rPr>
      </w:pPr>
    </w:p>
    <w:p w14:paraId="062BE8AC" w14:textId="77777777" w:rsidR="00371D79" w:rsidRDefault="00371D79" w:rsidP="00395730">
      <w:pPr>
        <w:spacing w:line="312" w:lineRule="auto"/>
        <w:rPr>
          <w:rFonts w:ascii="Sakkal Majalla" w:eastAsia="Calibri" w:hAnsi="Sakkal Majalla" w:cs="Sakkal Majalla"/>
          <w:b/>
          <w:bCs/>
          <w:sz w:val="28"/>
          <w:szCs w:val="28"/>
          <w:rtl/>
        </w:rPr>
      </w:pPr>
    </w:p>
    <w:p w14:paraId="59FA5FE2" w14:textId="77777777" w:rsidR="004048AD" w:rsidRDefault="004048AD" w:rsidP="00395730">
      <w:pPr>
        <w:spacing w:line="312" w:lineRule="auto"/>
        <w:rPr>
          <w:rFonts w:ascii="Sakkal Majalla" w:eastAsia="Calibri" w:hAnsi="Sakkal Majalla" w:cs="Sakkal Majalla"/>
          <w:b/>
          <w:bCs/>
          <w:sz w:val="28"/>
          <w:szCs w:val="28"/>
          <w:rtl/>
        </w:rPr>
      </w:pPr>
    </w:p>
    <w:p w14:paraId="6C9EAFFE" w14:textId="77777777" w:rsidR="00C35A99" w:rsidRPr="00DE2D95" w:rsidRDefault="00C35A99" w:rsidP="00395730">
      <w:pPr>
        <w:spacing w:line="312" w:lineRule="auto"/>
        <w:rPr>
          <w:rFonts w:ascii="Sakkal Majalla" w:eastAsia="Calibri" w:hAnsi="Sakkal Majalla" w:cs="Sakkal Majalla"/>
          <w:b/>
          <w:bCs/>
          <w:sz w:val="28"/>
          <w:szCs w:val="28"/>
          <w:rtl/>
        </w:rPr>
      </w:pPr>
    </w:p>
    <w:p w14:paraId="6E12D537" w14:textId="77777777" w:rsidR="00DE2D95" w:rsidRPr="00DE2D95" w:rsidRDefault="00DE2D95" w:rsidP="0045341D">
      <w:pPr>
        <w:spacing w:line="312" w:lineRule="auto"/>
        <w:rPr>
          <w:rFonts w:ascii="Sakkal Majalla" w:eastAsia="Calibri" w:hAnsi="Sakkal Majalla" w:cs="Sakkal Majalla"/>
          <w:b/>
          <w:bCs/>
          <w:sz w:val="28"/>
          <w:szCs w:val="28"/>
          <w:rtl/>
        </w:rPr>
      </w:pPr>
      <w:bookmarkStart w:id="1" w:name="_Hlk234211982"/>
    </w:p>
    <w:p w14:paraId="638A90DF" w14:textId="77777777" w:rsidR="00DE2D95" w:rsidRPr="00DE2D95" w:rsidRDefault="00DE2D95" w:rsidP="00DE2D95">
      <w:pPr>
        <w:spacing w:after="0" w:line="288" w:lineRule="auto"/>
        <w:jc w:val="mediumKashida"/>
        <w:rPr>
          <w:rFonts w:ascii="Simplified Arabic" w:eastAsia="Times New Roman" w:hAnsi="Simplified Arabic" w:cs="Simplified Arabic"/>
          <w:b/>
          <w:bCs/>
          <w:color w:val="833C0B"/>
          <w:kern w:val="0"/>
          <w:sz w:val="28"/>
          <w:szCs w:val="28"/>
          <w:rtl/>
        </w:rPr>
      </w:pPr>
      <w:r w:rsidRPr="00DE2D95">
        <w:rPr>
          <w:rFonts w:ascii="Calibri" w:eastAsia="Calibri" w:hAnsi="Calibri" w:cs="Arial"/>
          <w:noProof/>
          <w:rtl/>
          <w:lang w:val="en-GB" w:eastAsia="en-GB"/>
        </w:rPr>
        <mc:AlternateContent>
          <mc:Choice Requires="wps">
            <w:drawing>
              <wp:anchor distT="0" distB="0" distL="114300" distR="114300" simplePos="0" relativeHeight="251664384" behindDoc="0" locked="0" layoutInCell="1" allowOverlap="1" wp14:anchorId="732502BF" wp14:editId="6DE75AEF">
                <wp:simplePos x="0" y="0"/>
                <wp:positionH relativeFrom="margin">
                  <wp:align>center</wp:align>
                </wp:positionH>
                <wp:positionV relativeFrom="paragraph">
                  <wp:posOffset>6350</wp:posOffset>
                </wp:positionV>
                <wp:extent cx="3743325" cy="1924050"/>
                <wp:effectExtent l="0" t="0" r="28575" b="19050"/>
                <wp:wrapNone/>
                <wp:docPr id="145730541" name="Rectangle: Rounded Corners 1"/>
                <wp:cNvGraphicFramePr/>
                <a:graphic xmlns:a="http://schemas.openxmlformats.org/drawingml/2006/main">
                  <a:graphicData uri="http://schemas.microsoft.com/office/word/2010/wordprocessingShape">
                    <wps:wsp>
                      <wps:cNvSpPr/>
                      <wps:spPr>
                        <a:xfrm>
                          <a:off x="0" y="0"/>
                          <a:ext cx="3743325" cy="192405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56804DD8" w14:textId="5018D84C" w:rsidR="00DE2D95" w:rsidRDefault="00DE2D95" w:rsidP="00A570C4">
                            <w:pPr>
                              <w:jc w:val="center"/>
                              <w:outlineLvl w:val="0"/>
                              <w:rPr>
                                <w:rFonts w:ascii="Sakkal Majalla" w:hAnsi="Sakkal Majalla" w:cs="Sakkal Majalla"/>
                                <w:b/>
                                <w:bCs/>
                                <w:sz w:val="40"/>
                                <w:szCs w:val="40"/>
                              </w:rPr>
                            </w:pPr>
                            <w:bookmarkStart w:id="2" w:name="_Toc234860237"/>
                            <w:r>
                              <w:rPr>
                                <w:rFonts w:ascii="Sakkal Majalla" w:hAnsi="Sakkal Majalla" w:cs="Sakkal Majalla"/>
                                <w:b/>
                                <w:bCs/>
                                <w:sz w:val="40"/>
                                <w:szCs w:val="40"/>
                                <w:rtl/>
                              </w:rPr>
                              <w:t xml:space="preserve">الفصل الاول: </w:t>
                            </w:r>
                            <w:r w:rsidR="0045341D">
                              <w:rPr>
                                <w:rFonts w:ascii="Sakkal Majalla" w:hAnsi="Sakkal Majalla" w:cs="Sakkal Majalla" w:hint="cs"/>
                                <w:b/>
                                <w:bCs/>
                                <w:sz w:val="40"/>
                                <w:szCs w:val="40"/>
                                <w:rtl/>
                              </w:rPr>
                              <w:t>الإطار</w:t>
                            </w:r>
                            <w:r>
                              <w:rPr>
                                <w:rFonts w:ascii="Sakkal Majalla" w:hAnsi="Sakkal Majalla" w:cs="Sakkal Majalla"/>
                                <w:b/>
                                <w:bCs/>
                                <w:sz w:val="40"/>
                                <w:szCs w:val="40"/>
                                <w:rtl/>
                              </w:rPr>
                              <w:t xml:space="preserve"> العام للدراسة</w:t>
                            </w:r>
                            <w:bookmarkEnd w:id="2"/>
                          </w:p>
                        </w:txbxContent>
                      </wps:txbx>
                      <wps:bodyPr rot="0" spcFirstLastPara="0" vertOverflow="clip" horzOverflow="clip"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732502BF" id="Rectangle: Rounded Corners 1" o:spid="_x0000_s1026" style="position:absolute;left:0;text-align:left;margin-left:0;margin-top:.5pt;width:294.75pt;height:151.5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" fillcolor="window" strokecolor="windowText" strokeweight="1pt">
                <v:stroke joinstyle="miter"/>
                <v:textbox>
                  <w:txbxContent>
                    <w:p w14:paraId="56804DD8" w14:textId="5018D84C" w:rsidR="00DE2D95" w:rsidRDefault="00DE2D95" w:rsidP="00A570C4">
                      <w:pPr>
                        <w:jc w:val="center"/>
                        <w:outlineLvl w:val="0"/>
                        <w:rPr>
                          <w:rFonts w:ascii="Sakkal Majalla" w:hAnsi="Sakkal Majalla" w:cs="Sakkal Majalla"/>
                          <w:b/>
                          <w:bCs/>
                          <w:sz w:val="40"/>
                          <w:szCs w:val="40"/>
                        </w:rPr>
                      </w:pPr>
                      <w:bookmarkStart w:id="26" w:name="_Toc234860237"/>
                      <w:r>
                        <w:rPr>
                          <w:rFonts w:ascii="Sakkal Majalla" w:hAnsi="Sakkal Majalla" w:cs="Sakkal Majalla"/>
                          <w:b/>
                          <w:bCs/>
                          <w:sz w:val="40"/>
                          <w:szCs w:val="40"/>
                          <w:rtl/>
                        </w:rPr>
                        <w:t xml:space="preserve">الفصل الاول: </w:t>
                      </w:r>
                      <w:r w:rsidR="0045341D">
                        <w:rPr>
                          <w:rFonts w:ascii="Sakkal Majalla" w:hAnsi="Sakkal Majalla" w:cs="Sakkal Majalla" w:hint="cs"/>
                          <w:b/>
                          <w:bCs/>
                          <w:sz w:val="40"/>
                          <w:szCs w:val="40"/>
                          <w:rtl/>
                        </w:rPr>
                        <w:t>الإطار</w:t>
                      </w:r>
                      <w:r>
                        <w:rPr>
                          <w:rFonts w:ascii="Sakkal Majalla" w:hAnsi="Sakkal Majalla" w:cs="Sakkal Majalla"/>
                          <w:b/>
                          <w:bCs/>
                          <w:sz w:val="40"/>
                          <w:szCs w:val="40"/>
                          <w:rtl/>
                        </w:rPr>
                        <w:t xml:space="preserve"> العام للدراسة</w:t>
                      </w:r>
                      <w:bookmarkEnd w:id="26"/>
                    </w:p>
                  </w:txbxContent>
                </v:textbox>
                <w10:wrap anchorx="margin"/>
              </v:roundrect>
            </w:pict>
          </mc:Fallback>
        </mc:AlternateContent>
      </w:r>
    </w:p>
    <w:p w14:paraId="55E49872" w14:textId="77777777" w:rsidR="00DE2D95" w:rsidRPr="00DE2D95" w:rsidRDefault="00DE2D95" w:rsidP="00DE2D95">
      <w:pPr>
        <w:spacing w:line="288" w:lineRule="auto"/>
        <w:jc w:val="mediumKashida"/>
        <w:rPr>
          <w:rFonts w:ascii="Simplified Arabic" w:eastAsia="Calibri" w:hAnsi="Simplified Arabic" w:cs="Simplified Arabic"/>
          <w:color w:val="FF0000"/>
          <w:sz w:val="28"/>
          <w:szCs w:val="28"/>
          <w:rtl/>
        </w:rPr>
      </w:pPr>
    </w:p>
    <w:p w14:paraId="3DB93AA9" w14:textId="77777777" w:rsidR="00DE2D95" w:rsidRPr="00DE2D95" w:rsidRDefault="00DE2D95" w:rsidP="00DE2D95">
      <w:pPr>
        <w:spacing w:line="288" w:lineRule="auto"/>
        <w:jc w:val="mediumKashida"/>
        <w:rPr>
          <w:rFonts w:ascii="Simplified Arabic" w:eastAsia="Calibri" w:hAnsi="Simplified Arabic" w:cs="Simplified Arabic"/>
          <w:color w:val="FF0000"/>
          <w:sz w:val="28"/>
          <w:szCs w:val="28"/>
          <w:rtl/>
        </w:rPr>
      </w:pPr>
    </w:p>
    <w:p w14:paraId="060C38CB" w14:textId="77777777" w:rsidR="00DE2D95" w:rsidRPr="00DE2D95" w:rsidRDefault="00DE2D95" w:rsidP="00DE2D95">
      <w:pPr>
        <w:spacing w:line="312" w:lineRule="auto"/>
        <w:jc w:val="center"/>
        <w:rPr>
          <w:rFonts w:ascii="Sakkal Majalla" w:eastAsia="Calibri" w:hAnsi="Sakkal Majalla" w:cs="Sakkal Majalla"/>
          <w:b/>
          <w:bCs/>
          <w:sz w:val="28"/>
          <w:szCs w:val="28"/>
          <w:rtl/>
        </w:rPr>
      </w:pPr>
    </w:p>
    <w:p w14:paraId="1DEB7D98" w14:textId="77777777" w:rsidR="00DE2D95" w:rsidRPr="00DE2D95" w:rsidRDefault="00DE2D95" w:rsidP="00DE2D95">
      <w:pPr>
        <w:spacing w:line="312" w:lineRule="auto"/>
        <w:jc w:val="center"/>
        <w:rPr>
          <w:rFonts w:ascii="Sakkal Majalla" w:eastAsia="Calibri" w:hAnsi="Sakkal Majalla" w:cs="Sakkal Majalla"/>
          <w:b/>
          <w:bCs/>
          <w:sz w:val="28"/>
          <w:szCs w:val="28"/>
          <w:rtl/>
        </w:rPr>
      </w:pPr>
    </w:p>
    <w:p w14:paraId="6E3DEC62" w14:textId="77777777" w:rsidR="00DE2D95" w:rsidRDefault="00DE2D95" w:rsidP="00DE2D95">
      <w:pPr>
        <w:spacing w:line="312" w:lineRule="auto"/>
        <w:jc w:val="center"/>
        <w:rPr>
          <w:rFonts w:ascii="Sakkal Majalla" w:eastAsia="Calibri" w:hAnsi="Sakkal Majalla" w:cs="Sakkal Majalla"/>
          <w:b/>
          <w:bCs/>
          <w:sz w:val="28"/>
          <w:szCs w:val="28"/>
          <w:rtl/>
        </w:rPr>
      </w:pPr>
    </w:p>
    <w:p w14:paraId="7ED51341" w14:textId="77777777" w:rsidR="00395730" w:rsidRDefault="00395730" w:rsidP="00DE2D95">
      <w:pPr>
        <w:spacing w:line="312" w:lineRule="auto"/>
        <w:jc w:val="center"/>
        <w:rPr>
          <w:rFonts w:ascii="Sakkal Majalla" w:eastAsia="Calibri" w:hAnsi="Sakkal Majalla" w:cs="Sakkal Majalla"/>
          <w:b/>
          <w:bCs/>
          <w:sz w:val="28"/>
          <w:szCs w:val="28"/>
          <w:rtl/>
        </w:rPr>
      </w:pPr>
    </w:p>
    <w:p w14:paraId="78619914" w14:textId="77777777" w:rsidR="00395730" w:rsidRDefault="00395730" w:rsidP="00DE2D95">
      <w:pPr>
        <w:spacing w:line="312" w:lineRule="auto"/>
        <w:jc w:val="center"/>
        <w:rPr>
          <w:rFonts w:ascii="Sakkal Majalla" w:eastAsia="Calibri" w:hAnsi="Sakkal Majalla" w:cs="Sakkal Majalla"/>
          <w:b/>
          <w:bCs/>
          <w:sz w:val="28"/>
          <w:szCs w:val="28"/>
          <w:rtl/>
        </w:rPr>
      </w:pPr>
    </w:p>
    <w:p w14:paraId="5F7A52A1" w14:textId="77777777" w:rsidR="00395730" w:rsidRDefault="00395730" w:rsidP="00DE2D95">
      <w:pPr>
        <w:spacing w:line="312" w:lineRule="auto"/>
        <w:jc w:val="center"/>
        <w:rPr>
          <w:rFonts w:ascii="Sakkal Majalla" w:eastAsia="Calibri" w:hAnsi="Sakkal Majalla" w:cs="Sakkal Majalla"/>
          <w:b/>
          <w:bCs/>
          <w:sz w:val="28"/>
          <w:szCs w:val="28"/>
          <w:rtl/>
        </w:rPr>
      </w:pPr>
    </w:p>
    <w:p w14:paraId="6D29E06D" w14:textId="77777777" w:rsidR="00395730" w:rsidRDefault="00395730" w:rsidP="00DE2D95">
      <w:pPr>
        <w:spacing w:line="312" w:lineRule="auto"/>
        <w:jc w:val="center"/>
        <w:rPr>
          <w:rFonts w:ascii="Sakkal Majalla" w:eastAsia="Calibri" w:hAnsi="Sakkal Majalla" w:cs="Sakkal Majalla"/>
          <w:b/>
          <w:bCs/>
          <w:sz w:val="28"/>
          <w:szCs w:val="28"/>
          <w:rtl/>
        </w:rPr>
      </w:pPr>
    </w:p>
    <w:p w14:paraId="57294E74" w14:textId="77777777" w:rsidR="00395730" w:rsidRDefault="00395730" w:rsidP="00DE2D95">
      <w:pPr>
        <w:spacing w:line="312" w:lineRule="auto"/>
        <w:jc w:val="center"/>
        <w:rPr>
          <w:rFonts w:ascii="Sakkal Majalla" w:eastAsia="Calibri" w:hAnsi="Sakkal Majalla" w:cs="Sakkal Majalla"/>
          <w:b/>
          <w:bCs/>
          <w:sz w:val="28"/>
          <w:szCs w:val="28"/>
          <w:rtl/>
        </w:rPr>
      </w:pPr>
    </w:p>
    <w:p w14:paraId="74659F42" w14:textId="77777777" w:rsidR="00395730" w:rsidRDefault="00395730" w:rsidP="00DE2D95">
      <w:pPr>
        <w:spacing w:line="312" w:lineRule="auto"/>
        <w:jc w:val="center"/>
        <w:rPr>
          <w:rFonts w:ascii="Sakkal Majalla" w:eastAsia="Calibri" w:hAnsi="Sakkal Majalla" w:cs="Sakkal Majalla"/>
          <w:b/>
          <w:bCs/>
          <w:sz w:val="28"/>
          <w:szCs w:val="28"/>
          <w:rtl/>
        </w:rPr>
      </w:pPr>
    </w:p>
    <w:p w14:paraId="7563A054" w14:textId="77777777" w:rsidR="00F21AFE" w:rsidRPr="00DE2D95" w:rsidRDefault="00F21AFE" w:rsidP="00DE2D95">
      <w:pPr>
        <w:spacing w:line="312" w:lineRule="auto"/>
        <w:jc w:val="center"/>
        <w:rPr>
          <w:rFonts w:ascii="Sakkal Majalla" w:eastAsia="Calibri" w:hAnsi="Sakkal Majalla" w:cs="Sakkal Majalla"/>
          <w:b/>
          <w:bCs/>
          <w:sz w:val="28"/>
          <w:szCs w:val="28"/>
          <w:rtl/>
        </w:rPr>
      </w:pPr>
    </w:p>
    <w:p w14:paraId="3238C83A" w14:textId="77777777" w:rsidR="00DE2D95" w:rsidRPr="00DE2D95" w:rsidRDefault="00DE2D95" w:rsidP="00DE2D95">
      <w:pPr>
        <w:spacing w:line="312" w:lineRule="auto"/>
        <w:jc w:val="center"/>
        <w:outlineLvl w:val="0"/>
        <w:rPr>
          <w:rFonts w:ascii="Sakkal Majalla" w:eastAsia="Calibri" w:hAnsi="Sakkal Majalla" w:cs="(AH) Manal Black"/>
          <w:color w:val="0070C0"/>
          <w:sz w:val="32"/>
          <w:szCs w:val="32"/>
          <w:rtl/>
        </w:rPr>
      </w:pPr>
      <w:bookmarkStart w:id="3" w:name="_Toc234860238"/>
      <w:bookmarkEnd w:id="1"/>
      <w:r w:rsidRPr="00DE2D95">
        <w:rPr>
          <w:rFonts w:ascii="Sakkal Majalla" w:eastAsia="Calibri" w:hAnsi="Sakkal Majalla" w:cs="(AH) Manal Black" w:hint="cs"/>
          <w:color w:val="0070C0"/>
          <w:sz w:val="32"/>
          <w:szCs w:val="32"/>
          <w:rtl/>
        </w:rPr>
        <w:lastRenderedPageBreak/>
        <w:t>الفصل الأول: الإطار العام للدراسة</w:t>
      </w:r>
      <w:bookmarkEnd w:id="3"/>
    </w:p>
    <w:p w14:paraId="476633A9" w14:textId="72009A03" w:rsidR="00DE2D95" w:rsidRPr="00DE2D95" w:rsidRDefault="00DE2D95" w:rsidP="00DE2D95">
      <w:pPr>
        <w:spacing w:line="288" w:lineRule="auto"/>
        <w:jc w:val="mediumKashida"/>
        <w:outlineLvl w:val="1"/>
        <w:rPr>
          <w:rFonts w:ascii="Sakkal Majalla" w:eastAsia="Calibri" w:hAnsi="Sakkal Majalla" w:cs="Sakkal Majalla"/>
          <w:b/>
          <w:bCs/>
          <w:color w:val="0070C0"/>
          <w:sz w:val="32"/>
          <w:szCs w:val="32"/>
          <w:rtl/>
          <w:lang w:bidi="ar-EG"/>
        </w:rPr>
      </w:pPr>
      <w:bookmarkStart w:id="4" w:name="_Toc234860239"/>
      <w:r w:rsidRPr="00DE2D95">
        <w:rPr>
          <w:rFonts w:ascii="Sakkal Majalla" w:eastAsia="Calibri" w:hAnsi="Sakkal Majalla" w:cs="Sakkal Majalla"/>
          <w:b/>
          <w:bCs/>
          <w:color w:val="0070C0"/>
          <w:sz w:val="32"/>
          <w:szCs w:val="32"/>
          <w:rtl/>
          <w:lang w:bidi="ar-EG"/>
        </w:rPr>
        <w:t>مقدمة</w:t>
      </w:r>
      <w:bookmarkEnd w:id="4"/>
    </w:p>
    <w:p w14:paraId="458CAA36" w14:textId="5CB2130C" w:rsidR="00405441" w:rsidRPr="00405441" w:rsidRDefault="00405441" w:rsidP="00405441">
      <w:pPr>
        <w:spacing w:line="360" w:lineRule="auto"/>
        <w:jc w:val="mediumKashida"/>
        <w:rPr>
          <w:rFonts w:ascii="Sakkal Majalla" w:hAnsi="Sakkal Majalla" w:cs="Sakkal Majalla"/>
          <w:sz w:val="32"/>
          <w:szCs w:val="32"/>
        </w:rPr>
      </w:pPr>
      <w:r>
        <w:rPr>
          <w:rFonts w:ascii="Sakkal Majalla" w:hAnsi="Sakkal Majalla" w:cs="Sakkal Majalla" w:hint="cs"/>
          <w:sz w:val="32"/>
          <w:szCs w:val="32"/>
          <w:rtl/>
        </w:rPr>
        <w:t>ش</w:t>
      </w:r>
      <w:r w:rsidRPr="00405441">
        <w:rPr>
          <w:rFonts w:ascii="Sakkal Majalla" w:hAnsi="Sakkal Majalla" w:cs="Sakkal Majalla"/>
          <w:sz w:val="32"/>
          <w:szCs w:val="32"/>
          <w:rtl/>
        </w:rPr>
        <w:t>هدت بيئة الأعمال خلال السنوات الأخيرة تحولات متسارعة نتيجة التطورات الاقتصادية والتكنولوجية والاجتماعية والبيئية الأمر الذي فرض على الشركات إعادة النظر في استراتيجياتها التسويقية بما يحقق التوازن بين تحقيق الأرباح والمحافظة على البيئة وخدمة المجتمع. وقد أدى تزايد اهتمام المستهلكين بالقضايا البيئية والاجتماعية إلى تغير أنماطهم الشرائية واتجاهاتهم نحو المنتجات والخدمات التي تعكس التزام الشركات بمبادئ الاستدامة والمسؤولية الاجتماعية. ومن هذا المنطلق ظهر مفهوم التسويق المستدام بوصفه أحد المداخل الإدارية الحديثة التي تسعى إلى تحقيق قيمة طويلة الأجل للمؤسسة وللمستهلك وللمجتمع من خلال دمج الاعتبارات الاقتصادية والاجتماعية والبيئية في جميع الأنشطة والقرارات التسويقية بما يضمن تحقيق التنمية المستدامة وتعزيز القدرة التنافسية للشركات (أنور، 2025)</w:t>
      </w:r>
      <w:r w:rsidRPr="00405441">
        <w:rPr>
          <w:rFonts w:ascii="Sakkal Majalla" w:hAnsi="Sakkal Majalla" w:cs="Sakkal Majalla"/>
          <w:sz w:val="32"/>
          <w:szCs w:val="32"/>
        </w:rPr>
        <w:t>.</w:t>
      </w:r>
    </w:p>
    <w:p w14:paraId="406AB122" w14:textId="77777777" w:rsidR="00405441" w:rsidRPr="00405441" w:rsidRDefault="00405441" w:rsidP="00405441">
      <w:pPr>
        <w:spacing w:line="360" w:lineRule="auto"/>
        <w:jc w:val="mediumKashida"/>
        <w:rPr>
          <w:rFonts w:ascii="Sakkal Majalla" w:hAnsi="Sakkal Majalla" w:cs="Sakkal Majalla"/>
          <w:sz w:val="32"/>
          <w:szCs w:val="32"/>
        </w:rPr>
      </w:pPr>
      <w:r w:rsidRPr="00405441">
        <w:rPr>
          <w:rFonts w:ascii="Sakkal Majalla" w:hAnsi="Sakkal Majalla" w:cs="Sakkal Majalla"/>
          <w:sz w:val="32"/>
          <w:szCs w:val="32"/>
          <w:rtl/>
        </w:rPr>
        <w:t>ويقوم التسويق المستدام على فلسفة تسويقية تهدف إلى تلبية احتياجات المستهلكين الحالية دون الإضرار بقدرة الأجيال القادمة على تلبية احتياجاتها وذلك من خلال تقديم منتجات وخدمات تراعي الجوانب البيئية والاجتماعية إلى جانب تحقيق الجودة والقيمة الاقتصادية. كما يركز على بناء علاقات طويلة الأجل مع المستهلكين تقوم على الثقة والشفافية والالتزام الأخلاقي والمسؤولية المجتمعية وهو ما يجعله أحد أهم التوجهات التسويقية التي تتبناها المؤسسات الحديثة في ظل التحديات البيئية والتنافسية المتزايدة (عبد الحسن، 2021)</w:t>
      </w:r>
      <w:r w:rsidRPr="00405441">
        <w:rPr>
          <w:rFonts w:ascii="Sakkal Majalla" w:hAnsi="Sakkal Majalla" w:cs="Sakkal Majalla"/>
          <w:sz w:val="32"/>
          <w:szCs w:val="32"/>
        </w:rPr>
        <w:t>.</w:t>
      </w:r>
    </w:p>
    <w:p w14:paraId="581A452F" w14:textId="77777777" w:rsidR="00405441" w:rsidRPr="00405441" w:rsidRDefault="00405441" w:rsidP="00405441">
      <w:pPr>
        <w:spacing w:line="360" w:lineRule="auto"/>
        <w:jc w:val="mediumKashida"/>
        <w:rPr>
          <w:rFonts w:ascii="Sakkal Majalla" w:hAnsi="Sakkal Majalla" w:cs="Sakkal Majalla"/>
          <w:sz w:val="32"/>
          <w:szCs w:val="32"/>
        </w:rPr>
      </w:pPr>
      <w:r w:rsidRPr="00405441">
        <w:rPr>
          <w:rFonts w:ascii="Sakkal Majalla" w:hAnsi="Sakkal Majalla" w:cs="Sakkal Majalla"/>
          <w:sz w:val="32"/>
          <w:szCs w:val="32"/>
          <w:rtl/>
        </w:rPr>
        <w:t xml:space="preserve">وفي المقابل يمثل ولاء المستهلكين أحد أهم الأصول غير الملموسة التي تعتمد عليها الشركات في تحقيق الاستدامة والنمو والمحافظة على حصتها السوقية حيث إن المستهلك الوفي لا يقتصر </w:t>
      </w:r>
      <w:r w:rsidRPr="00405441">
        <w:rPr>
          <w:rFonts w:ascii="Sakkal Majalla" w:hAnsi="Sakkal Majalla" w:cs="Sakkal Majalla"/>
          <w:sz w:val="32"/>
          <w:szCs w:val="32"/>
          <w:rtl/>
        </w:rPr>
        <w:lastRenderedPageBreak/>
        <w:t>دوره على تكرار الشراء فقط وإنما يسهم في التوصية بالعلامة التجارية للآخرين والدفاع عنها وتعزيز سمعتها في السوق. ولذلك تسعى الشركات إلى تطوير استراتيجياتها التسويقية بصورة مستمرة من أجل بناء ولاء قوي ومستدام لدى المستهلكين بما ينعكس إيجابيا على أدائها المالي والتنافسي</w:t>
      </w:r>
      <w:r w:rsidRPr="00405441">
        <w:rPr>
          <w:rFonts w:ascii="Sakkal Majalla" w:hAnsi="Sakkal Majalla" w:cs="Sakkal Majalla"/>
          <w:sz w:val="32"/>
          <w:szCs w:val="32"/>
        </w:rPr>
        <w:t xml:space="preserve"> (Khandai et al., 2023).</w:t>
      </w:r>
    </w:p>
    <w:p w14:paraId="02DD0221" w14:textId="77777777" w:rsidR="00405441" w:rsidRPr="00405441" w:rsidRDefault="00405441" w:rsidP="00405441">
      <w:pPr>
        <w:spacing w:line="360" w:lineRule="auto"/>
        <w:jc w:val="mediumKashida"/>
        <w:rPr>
          <w:rFonts w:ascii="Sakkal Majalla" w:hAnsi="Sakkal Majalla" w:cs="Sakkal Majalla"/>
          <w:sz w:val="32"/>
          <w:szCs w:val="32"/>
        </w:rPr>
      </w:pPr>
      <w:r w:rsidRPr="00405441">
        <w:rPr>
          <w:rFonts w:ascii="Sakkal Majalla" w:hAnsi="Sakkal Majalla" w:cs="Sakkal Majalla"/>
          <w:sz w:val="32"/>
          <w:szCs w:val="32"/>
          <w:rtl/>
        </w:rPr>
        <w:t>وقد أكدت العديد من الأدبيات الحديثة أن المستهلكين أصبحوا أكثر ميلا إلى التعامل مع الشركات التي تتبنى ممارسات تسويقية مسؤولة ومستدامة وتلتزم بحماية البيئة وتطبيق معايير المسؤولية الاجتماعية والشفافية في التعامل مع العملاء. كما أشارت هذه الأدبيات إلى أن التسويق المستدام يسهم بصورة مباشرة في تحسين الصورة الذهنية للعلامة التجارية وتعزيز الثقة وزيادة رضا المستهلكين الأمر الذي يؤدي في النهاية إلى رفع مستويات الولاء السلوكي والاتجاهي لديهم</w:t>
      </w:r>
      <w:r w:rsidRPr="00405441">
        <w:rPr>
          <w:rFonts w:ascii="Sakkal Majalla" w:hAnsi="Sakkal Majalla" w:cs="Sakkal Majalla"/>
          <w:sz w:val="32"/>
          <w:szCs w:val="32"/>
        </w:rPr>
        <w:t xml:space="preserve"> (Rastogi et al., 2024).</w:t>
      </w:r>
    </w:p>
    <w:p w14:paraId="73A76E99" w14:textId="77777777" w:rsidR="00405441" w:rsidRPr="00405441" w:rsidRDefault="00405441" w:rsidP="00405441">
      <w:pPr>
        <w:spacing w:line="360" w:lineRule="auto"/>
        <w:jc w:val="mediumKashida"/>
        <w:rPr>
          <w:rFonts w:ascii="Sakkal Majalla" w:hAnsi="Sakkal Majalla" w:cs="Sakkal Majalla"/>
          <w:sz w:val="32"/>
          <w:szCs w:val="32"/>
        </w:rPr>
      </w:pPr>
      <w:r w:rsidRPr="00405441">
        <w:rPr>
          <w:rFonts w:ascii="Sakkal Majalla" w:hAnsi="Sakkal Majalla" w:cs="Sakkal Majalla"/>
          <w:sz w:val="32"/>
          <w:szCs w:val="32"/>
          <w:rtl/>
        </w:rPr>
        <w:t>وفي المملكة العربية السعودية شهد مفهوم الاستدامة اهتماما متزايدا في ضوء مستهدفات رؤية المملكة العربية السعودية 2030 التي أكدت أهمية تعزيز التنمية المستدامة ودعم الممارسات المسؤولة في مختلف القطاعات الاقتصادية. وقد انعكس ذلك على توجه العديد من الشركات المحلية نحو تبني استراتيجيات تسويقية أكثر استدامة تهدف إلى تعزيز القيمة المقدمة للمستهلك والمحافظة على الموارد الطبيعية وتحسين المسؤولية الاجتماعية بما يتوافق مع التوجهات الوطنية نحو الاقتصاد المستدام. كما أصبح المستهلك السعودي أكثر إدراكا لأهمية الاستدامة وأكثر اهتماما بالشركات التي تلتزم بالممارسات البيئية والاجتماعية والأخلاقية في أنشطتها التسويقية (العتيبي، 2024)</w:t>
      </w:r>
      <w:r w:rsidRPr="00405441">
        <w:rPr>
          <w:rFonts w:ascii="Sakkal Majalla" w:hAnsi="Sakkal Majalla" w:cs="Sakkal Majalla"/>
          <w:sz w:val="32"/>
          <w:szCs w:val="32"/>
        </w:rPr>
        <w:t>.</w:t>
      </w:r>
    </w:p>
    <w:p w14:paraId="794ACFC7" w14:textId="77777777" w:rsidR="00405441" w:rsidRPr="00405441" w:rsidRDefault="00405441" w:rsidP="00405441">
      <w:pPr>
        <w:spacing w:line="360" w:lineRule="auto"/>
        <w:jc w:val="mediumKashida"/>
        <w:rPr>
          <w:rFonts w:ascii="Sakkal Majalla" w:hAnsi="Sakkal Majalla" w:cs="Sakkal Majalla"/>
          <w:sz w:val="32"/>
          <w:szCs w:val="32"/>
        </w:rPr>
      </w:pPr>
      <w:r w:rsidRPr="00405441">
        <w:rPr>
          <w:rFonts w:ascii="Sakkal Majalla" w:hAnsi="Sakkal Majalla" w:cs="Sakkal Majalla"/>
          <w:sz w:val="32"/>
          <w:szCs w:val="32"/>
          <w:rtl/>
        </w:rPr>
        <w:t xml:space="preserve">ورغم هذا الاهتمام المتزايد بالتسويق المستدام إلا أن مستوى تأثيره في ولاء المستهلكين داخل الشركات المحلية السعودية لا يزال بحاجة إلى مزيد من الدراسات التطبيقية التي توضح </w:t>
      </w:r>
      <w:r w:rsidRPr="00405441">
        <w:rPr>
          <w:rFonts w:ascii="Sakkal Majalla" w:hAnsi="Sakkal Majalla" w:cs="Sakkal Majalla"/>
          <w:sz w:val="32"/>
          <w:szCs w:val="32"/>
          <w:rtl/>
        </w:rPr>
        <w:lastRenderedPageBreak/>
        <w:t>طبيعة هذه العلاقة وتحدد مدى إسهام ممارسات التسويق المستدام في تعزيز ولاء المستهلكين. كما أن معظم الدراسات السابقة ركزت على موضوعات مثل التسويق الأخضر أو المسؤولية الاجتماعية أو الاحتفاظ بالعملاء بينما لا تزال الدراسات التي تناولت أثر التسويق المستدام بصورة مباشرة في ولاء المستهلكين داخل البيئة السعودية محدودة نسبيا وهو ما يعكس وجود فجوة بحثية تستحق الدراسة والتحليل (حسن وشلبي، 2024)</w:t>
      </w:r>
      <w:r w:rsidRPr="00405441">
        <w:rPr>
          <w:rFonts w:ascii="Sakkal Majalla" w:hAnsi="Sakkal Majalla" w:cs="Sakkal Majalla"/>
          <w:sz w:val="32"/>
          <w:szCs w:val="32"/>
        </w:rPr>
        <w:t>.</w:t>
      </w:r>
    </w:p>
    <w:p w14:paraId="4612014D" w14:textId="515CBC7A" w:rsidR="00405441" w:rsidRPr="00405441" w:rsidRDefault="00405441" w:rsidP="00405441">
      <w:pPr>
        <w:spacing w:line="360" w:lineRule="auto"/>
        <w:jc w:val="mediumKashida"/>
        <w:rPr>
          <w:rFonts w:ascii="Sakkal Majalla" w:hAnsi="Sakkal Majalla" w:cs="Sakkal Majalla"/>
          <w:sz w:val="32"/>
          <w:szCs w:val="32"/>
          <w:rtl/>
        </w:rPr>
      </w:pPr>
      <w:r w:rsidRPr="00405441">
        <w:rPr>
          <w:rFonts w:ascii="Sakkal Majalla" w:hAnsi="Sakkal Majalla" w:cs="Sakkal Majalla"/>
          <w:sz w:val="32"/>
          <w:szCs w:val="32"/>
          <w:rtl/>
        </w:rPr>
        <w:t>وانطلاقا من ذلك تسعى الدراسة الحالية إلى التعرف على أثر التسويق المستدام في ولاء المستهلكين في الشركات المحلية بالمملكة العربية السعودية من خلال تحليل العلاقة بين ممارسات التسويق المستدام ومستوى ولاء المستهلكين بما يسهم في تقديم نتائج علمية وتطبيقية يمكن أن تساعد الشركات المحلية في تطوير استراتيجياتها التسويقية وتعزيز قدرتها على بناء علاقات طويلة الأجل مع عملائها وتحقيق ميزة تنافسية مستدامة تتوافق مع متطلبات التنمية الاقتصادية والاجتماعية في المملكة العربية السعودية</w:t>
      </w:r>
      <w:r w:rsidRPr="00405441">
        <w:rPr>
          <w:rFonts w:ascii="Sakkal Majalla" w:hAnsi="Sakkal Majalla" w:cs="Sakkal Majalla"/>
          <w:sz w:val="32"/>
          <w:szCs w:val="32"/>
        </w:rPr>
        <w:t xml:space="preserve"> </w:t>
      </w:r>
    </w:p>
    <w:p w14:paraId="2F19D72A" w14:textId="17FD58E7" w:rsidR="0081446F" w:rsidRPr="00405441" w:rsidRDefault="0081446F" w:rsidP="002D2B6C">
      <w:pPr>
        <w:spacing w:line="360" w:lineRule="auto"/>
        <w:jc w:val="mediumKashida"/>
        <w:rPr>
          <w:rFonts w:ascii="Sakkal Majalla" w:hAnsi="Sakkal Majalla" w:cs="Sakkal Majalla"/>
          <w:sz w:val="28"/>
          <w:szCs w:val="28"/>
          <w:rtl/>
          <w:lang w:bidi="ar-EG"/>
        </w:rPr>
      </w:pPr>
    </w:p>
    <w:p w14:paraId="0D604006" w14:textId="77777777" w:rsidR="0081446F" w:rsidRPr="0081446F" w:rsidRDefault="0081446F" w:rsidP="0081446F">
      <w:pPr>
        <w:spacing w:line="360" w:lineRule="auto"/>
        <w:jc w:val="mediumKashida"/>
        <w:outlineLvl w:val="1"/>
        <w:rPr>
          <w:rFonts w:ascii="Sakkal Majalla" w:eastAsia="Calibri" w:hAnsi="Sakkal Majalla" w:cs="Sakkal Majalla"/>
          <w:b/>
          <w:bCs/>
          <w:color w:val="0070C0"/>
          <w:sz w:val="32"/>
          <w:szCs w:val="32"/>
          <w:rtl/>
          <w:lang w:bidi="ar-EG"/>
        </w:rPr>
      </w:pPr>
      <w:bookmarkStart w:id="5" w:name="_Toc234860240"/>
      <w:r w:rsidRPr="0081446F">
        <w:rPr>
          <w:rFonts w:ascii="Sakkal Majalla" w:eastAsia="Calibri" w:hAnsi="Sakkal Majalla" w:cs="Sakkal Majalla"/>
          <w:b/>
          <w:bCs/>
          <w:color w:val="0070C0"/>
          <w:sz w:val="32"/>
          <w:szCs w:val="32"/>
          <w:rtl/>
          <w:lang w:bidi="ar-EG"/>
        </w:rPr>
        <w:t>مشكلة الدراسة</w:t>
      </w:r>
      <w:r w:rsidRPr="0081446F">
        <w:rPr>
          <w:rFonts w:ascii="Sakkal Majalla" w:eastAsia="Calibri" w:hAnsi="Sakkal Majalla" w:cs="Sakkal Majalla" w:hint="cs"/>
          <w:b/>
          <w:bCs/>
          <w:color w:val="0070C0"/>
          <w:sz w:val="32"/>
          <w:szCs w:val="32"/>
          <w:rtl/>
          <w:lang w:bidi="ar-EG"/>
        </w:rPr>
        <w:t>:</w:t>
      </w:r>
      <w:bookmarkEnd w:id="5"/>
    </w:p>
    <w:p w14:paraId="3871C0D3" w14:textId="77777777" w:rsidR="00405441" w:rsidRPr="00405441" w:rsidRDefault="00405441" w:rsidP="00405441">
      <w:pPr>
        <w:spacing w:line="360" w:lineRule="auto"/>
        <w:jc w:val="mediumKashida"/>
        <w:rPr>
          <w:rFonts w:ascii="Sakkal Majalla" w:hAnsi="Sakkal Majalla" w:cs="Sakkal Majalla"/>
          <w:sz w:val="32"/>
          <w:szCs w:val="32"/>
        </w:rPr>
      </w:pPr>
      <w:r w:rsidRPr="00405441">
        <w:rPr>
          <w:rFonts w:ascii="Sakkal Majalla" w:hAnsi="Sakkal Majalla" w:cs="Sakkal Majalla"/>
          <w:sz w:val="32"/>
          <w:szCs w:val="32"/>
          <w:rtl/>
        </w:rPr>
        <w:t xml:space="preserve">يشهد قطاع الأعمال في المملكة العربية السعودية تطورات متسارعة نتيجة التغيرات الاقتصادية والتكنولوجية والاجتماعية التي صاحبت تنفيذ مستهدفات رؤية المملكة العربية السعودية 2030 الأمر الذي أدى إلى زيادة حدة المنافسة بين الشركات المحلية وارتفاع توقعات المستهلكين تجاه المنتجات والخدمات المقدمة لهم. ولم يعد المستهلك يقتصر في تقييمه للشركات على جودة المنتج أو السعر فقط بل أصبح يهتم بدرجة التزام الشركات بالمسؤولية الاجتماعية وحماية البيئة والشفافية والممارسات الأخلاقية التي تعكس مفهوم التسويق المستدام. وأصبح هذا التغير في سلوك المستهلكين يمثل تحديا كبيرا أمام الشركات </w:t>
      </w:r>
      <w:r w:rsidRPr="00405441">
        <w:rPr>
          <w:rFonts w:ascii="Sakkal Majalla" w:hAnsi="Sakkal Majalla" w:cs="Sakkal Majalla"/>
          <w:sz w:val="32"/>
          <w:szCs w:val="32"/>
          <w:rtl/>
        </w:rPr>
        <w:lastRenderedPageBreak/>
        <w:t>المحلية التي تسعى إلى المحافظة على عملائها وتعزيز مستويات الولاء لديهم في بيئة أعمال تتسم بالتغير المستمر (محمد وعبدالحميد ولبيب، 2024)</w:t>
      </w:r>
      <w:r w:rsidRPr="00405441">
        <w:rPr>
          <w:rFonts w:ascii="Sakkal Majalla" w:hAnsi="Sakkal Majalla" w:cs="Sakkal Majalla"/>
          <w:sz w:val="32"/>
          <w:szCs w:val="32"/>
        </w:rPr>
        <w:t>.</w:t>
      </w:r>
    </w:p>
    <w:p w14:paraId="7EFF3198" w14:textId="77777777" w:rsidR="00405441" w:rsidRPr="00405441" w:rsidRDefault="00405441" w:rsidP="00405441">
      <w:pPr>
        <w:spacing w:line="360" w:lineRule="auto"/>
        <w:jc w:val="mediumKashida"/>
        <w:rPr>
          <w:rFonts w:ascii="Sakkal Majalla" w:hAnsi="Sakkal Majalla" w:cs="Sakkal Majalla"/>
          <w:sz w:val="32"/>
          <w:szCs w:val="32"/>
        </w:rPr>
      </w:pPr>
      <w:r w:rsidRPr="00405441">
        <w:rPr>
          <w:rFonts w:ascii="Sakkal Majalla" w:hAnsi="Sakkal Majalla" w:cs="Sakkal Majalla"/>
          <w:sz w:val="32"/>
          <w:szCs w:val="32"/>
          <w:rtl/>
        </w:rPr>
        <w:t>وعلى الرغم من تزايد اهتمام الشركات المحلية بتبني بعض المبادرات المرتبطة بالاستدامة فإن مستوى دمج مبادئ التسويق المستدام ضمن استراتيجياتها التسويقية لا يزال متفاوتا من شركة إلى أخرى كما تختلف درجة إدراك المستهلكين لهذه الممارسات وتأثيرها في قراراتهم الشرائية ومستوى ولائهم للعلامات التجارية. كما أن بعض الشركات ما زالت تركز على الجوانب التسويقية التقليدية دون الاستفادة الكاملة من المزايا التي يوفرها التسويق المستدام في بناء علاقات طويلة الأجل مع المستهلكين وتعزيز ثقتهم بالشركة (مقيدش، 2024)</w:t>
      </w:r>
      <w:r w:rsidRPr="00405441">
        <w:rPr>
          <w:rFonts w:ascii="Sakkal Majalla" w:hAnsi="Sakkal Majalla" w:cs="Sakkal Majalla"/>
          <w:sz w:val="32"/>
          <w:szCs w:val="32"/>
        </w:rPr>
        <w:t>.</w:t>
      </w:r>
    </w:p>
    <w:p w14:paraId="1F1E9758" w14:textId="77777777" w:rsidR="00405441" w:rsidRPr="00405441" w:rsidRDefault="00405441" w:rsidP="00405441">
      <w:pPr>
        <w:spacing w:line="360" w:lineRule="auto"/>
        <w:jc w:val="mediumKashida"/>
        <w:rPr>
          <w:rFonts w:ascii="Sakkal Majalla" w:hAnsi="Sakkal Majalla" w:cs="Sakkal Majalla"/>
          <w:sz w:val="32"/>
          <w:szCs w:val="32"/>
        </w:rPr>
      </w:pPr>
      <w:r w:rsidRPr="00405441">
        <w:rPr>
          <w:rFonts w:ascii="Sakkal Majalla" w:hAnsi="Sakkal Majalla" w:cs="Sakkal Majalla"/>
          <w:sz w:val="32"/>
          <w:szCs w:val="32"/>
          <w:rtl/>
        </w:rPr>
        <w:t>وتشير الأدبيات الحديثة إلى وجود علاقة إيجابية بين ممارسات التسويق المستدام وعدد من المتغيرات التسويقية المهمة مثل الصورة الذهنية والثقة ورضا العملاء والاحتفاظ بهم إلا أن نتائج الدراسات السابقة اختلفت في تحديد حجم هذا الأثر وطبيعته وفقا لاختلاف البيئات الاقتصادية والثقافية والقطاعات التي أجريت فيها تلك الدراسات. كما أن معظم الدراسات العربية ركزت على التسويق الأخضر أو المسؤولية الاجتماعية أو الأداء المستدام في حين لم تحظ العلاقة المباشرة بين التسويق المستدام وولاء المستهلكين في الشركات المحلية السعودية بالاهتمام الكافي من الباحثين</w:t>
      </w:r>
      <w:r w:rsidRPr="00405441">
        <w:rPr>
          <w:rFonts w:ascii="Sakkal Majalla" w:hAnsi="Sakkal Majalla" w:cs="Sakkal Majalla"/>
          <w:sz w:val="32"/>
          <w:szCs w:val="32"/>
        </w:rPr>
        <w:t xml:space="preserve"> (Watson et al., 2024).</w:t>
      </w:r>
    </w:p>
    <w:p w14:paraId="73A0E002" w14:textId="77777777" w:rsidR="00405441" w:rsidRPr="00405441" w:rsidRDefault="00405441" w:rsidP="00405441">
      <w:pPr>
        <w:spacing w:line="360" w:lineRule="auto"/>
        <w:jc w:val="mediumKashida"/>
        <w:rPr>
          <w:rFonts w:ascii="Sakkal Majalla" w:hAnsi="Sakkal Majalla" w:cs="Sakkal Majalla"/>
          <w:sz w:val="32"/>
          <w:szCs w:val="32"/>
        </w:rPr>
      </w:pPr>
      <w:r w:rsidRPr="00405441">
        <w:rPr>
          <w:rFonts w:ascii="Sakkal Majalla" w:hAnsi="Sakkal Majalla" w:cs="Sakkal Majalla"/>
          <w:sz w:val="32"/>
          <w:szCs w:val="32"/>
          <w:rtl/>
        </w:rPr>
        <w:t xml:space="preserve">ومن هنا تتمثل مشكلة الدراسة في الحاجة إلى التعرف على مدى تأثير التسويق المستدام في تعزيز ولاء المستهلكين في الشركات المحلية بالمملكة العربية السعودية والكشف عن طبيعة العلاقة بين هذين المتغيرين في ضوء البيئة السعودية وما تشهده من توجه متزايد نحو تطبيق مفاهيم الاستدامة في مختلف القطاعات الاقتصادية. وتسعى الدراسة إلى تقديم دليل علمي </w:t>
      </w:r>
      <w:r w:rsidRPr="00405441">
        <w:rPr>
          <w:rFonts w:ascii="Sakkal Majalla" w:hAnsi="Sakkal Majalla" w:cs="Sakkal Majalla"/>
          <w:sz w:val="32"/>
          <w:szCs w:val="32"/>
          <w:rtl/>
        </w:rPr>
        <w:lastRenderedPageBreak/>
        <w:t>يوضح ما إذا كانت ممارسات التسويق المستدام تسهم بالفعل في رفع مستويات ولاء المستهلكين بما يساعد الشركات المحلية على تطوير سياساتها التسويقية وتحقيق ميزة تنافسية مستدامة</w:t>
      </w:r>
      <w:r w:rsidRPr="00405441">
        <w:rPr>
          <w:rFonts w:ascii="Sakkal Majalla" w:hAnsi="Sakkal Majalla" w:cs="Sakkal Majalla"/>
          <w:sz w:val="32"/>
          <w:szCs w:val="32"/>
        </w:rPr>
        <w:t xml:space="preserve"> (Khalid et al., 2024).</w:t>
      </w:r>
    </w:p>
    <w:p w14:paraId="7DBEB325" w14:textId="77777777" w:rsidR="00405441" w:rsidRPr="00405441" w:rsidRDefault="00405441" w:rsidP="00405441">
      <w:pPr>
        <w:spacing w:line="360" w:lineRule="auto"/>
        <w:jc w:val="mediumKashida"/>
        <w:rPr>
          <w:rFonts w:ascii="Sakkal Majalla" w:hAnsi="Sakkal Majalla" w:cs="Sakkal Majalla"/>
          <w:sz w:val="32"/>
          <w:szCs w:val="32"/>
        </w:rPr>
      </w:pPr>
      <w:r w:rsidRPr="00405441">
        <w:rPr>
          <w:rFonts w:ascii="Sakkal Majalla" w:hAnsi="Sakkal Majalla" w:cs="Sakkal Majalla"/>
          <w:sz w:val="32"/>
          <w:szCs w:val="32"/>
          <w:rtl/>
        </w:rPr>
        <w:t>وانطلاقا من ذلك يمكن صياغة مشكلة الدراسة في التساؤل الرئيس الآتي</w:t>
      </w:r>
      <w:r w:rsidRPr="00405441">
        <w:rPr>
          <w:rFonts w:ascii="Sakkal Majalla" w:hAnsi="Sakkal Majalla" w:cs="Sakkal Majalla"/>
          <w:sz w:val="32"/>
          <w:szCs w:val="32"/>
        </w:rPr>
        <w:t>:</w:t>
      </w:r>
    </w:p>
    <w:p w14:paraId="17EB8D8D" w14:textId="77777777" w:rsidR="00405441" w:rsidRPr="00405441" w:rsidRDefault="00405441" w:rsidP="00405441">
      <w:pPr>
        <w:spacing w:line="360" w:lineRule="auto"/>
        <w:jc w:val="mediumKashida"/>
        <w:rPr>
          <w:rFonts w:ascii="Sakkal Majalla" w:hAnsi="Sakkal Majalla" w:cs="Sakkal Majalla"/>
          <w:sz w:val="32"/>
          <w:szCs w:val="32"/>
        </w:rPr>
      </w:pPr>
      <w:r w:rsidRPr="00405441">
        <w:rPr>
          <w:rFonts w:ascii="Sakkal Majalla" w:hAnsi="Sakkal Majalla" w:cs="Sakkal Majalla"/>
          <w:sz w:val="32"/>
          <w:szCs w:val="32"/>
          <w:rtl/>
        </w:rPr>
        <w:t>ما أثر التسويق المستدام على ولاء المستهلكين في الشركات المحلية بالمملكة العربية السعودية؟</w:t>
      </w:r>
    </w:p>
    <w:p w14:paraId="1D268C48" w14:textId="59056C51" w:rsidR="0081446F" w:rsidRPr="00534448" w:rsidRDefault="0081446F" w:rsidP="00534448">
      <w:pPr>
        <w:spacing w:line="360" w:lineRule="auto"/>
        <w:jc w:val="mediumKashida"/>
        <w:rPr>
          <w:rFonts w:ascii="Sakkal Majalla" w:hAnsi="Sakkal Majalla" w:cs="Sakkal Majalla"/>
          <w:sz w:val="32"/>
          <w:szCs w:val="32"/>
          <w:rtl/>
        </w:rPr>
      </w:pPr>
    </w:p>
    <w:p w14:paraId="6AE060F9" w14:textId="77777777" w:rsidR="0081446F" w:rsidRPr="0081446F" w:rsidRDefault="0081446F" w:rsidP="0081446F">
      <w:pPr>
        <w:spacing w:line="360" w:lineRule="auto"/>
        <w:jc w:val="mediumKashida"/>
        <w:outlineLvl w:val="1"/>
        <w:rPr>
          <w:rFonts w:ascii="Sakkal Majalla" w:eastAsia="Calibri" w:hAnsi="Sakkal Majalla" w:cs="Sakkal Majalla"/>
          <w:b/>
          <w:bCs/>
          <w:color w:val="0070C0"/>
          <w:sz w:val="32"/>
          <w:szCs w:val="32"/>
          <w:rtl/>
          <w:lang w:bidi="ar-EG"/>
        </w:rPr>
      </w:pPr>
      <w:bookmarkStart w:id="6" w:name="_Toc234860241"/>
      <w:r w:rsidRPr="0081446F">
        <w:rPr>
          <w:rFonts w:ascii="Sakkal Majalla" w:eastAsia="Calibri" w:hAnsi="Sakkal Majalla" w:cs="Sakkal Majalla"/>
          <w:b/>
          <w:bCs/>
          <w:color w:val="0070C0"/>
          <w:sz w:val="32"/>
          <w:szCs w:val="32"/>
          <w:rtl/>
          <w:lang w:bidi="ar-EG"/>
        </w:rPr>
        <w:t>أهمية الدراس</w:t>
      </w:r>
      <w:r w:rsidRPr="0081446F">
        <w:rPr>
          <w:rFonts w:ascii="Sakkal Majalla" w:eastAsia="Calibri" w:hAnsi="Sakkal Majalla" w:cs="Sakkal Majalla" w:hint="cs"/>
          <w:b/>
          <w:bCs/>
          <w:color w:val="0070C0"/>
          <w:sz w:val="32"/>
          <w:szCs w:val="32"/>
          <w:rtl/>
          <w:lang w:bidi="ar-EG"/>
        </w:rPr>
        <w:t>ة:</w:t>
      </w:r>
      <w:bookmarkEnd w:id="6"/>
    </w:p>
    <w:p w14:paraId="5400A217" w14:textId="77777777" w:rsidR="00187FF0" w:rsidRPr="00187FF0" w:rsidRDefault="00187FF0" w:rsidP="00187FF0">
      <w:pPr>
        <w:spacing w:line="360" w:lineRule="auto"/>
        <w:jc w:val="mediumKashida"/>
        <w:rPr>
          <w:rFonts w:ascii="Sakkal Majalla" w:hAnsi="Sakkal Majalla" w:cs="Sakkal Majalla"/>
          <w:sz w:val="28"/>
          <w:szCs w:val="28"/>
        </w:rPr>
      </w:pPr>
      <w:r w:rsidRPr="00187FF0">
        <w:rPr>
          <w:rFonts w:ascii="Sakkal Majalla" w:hAnsi="Sakkal Majalla" w:cs="Sakkal Majalla"/>
          <w:sz w:val="28"/>
          <w:szCs w:val="28"/>
          <w:rtl/>
        </w:rPr>
        <w:t>تكتسب الدراسة الحالية أهميتها من أهمية موضوعها الذي يتناول أثر التسويق المستدام في تعزيز ولاء المستهلكين في الشركات المحلية بالمملكة العربية السعودية في ظل التغيرات المتسارعة التي تشهدها بيئة الأعمال وزيادة اهتمام المستهلكين بالقضايا البيئية والاجتماعية والأخلاقية. كما تتزايد أهمية الدراسة مع توجه الشركات نحو تبني ممارسات تسويقية تحقق التوازن بين الأهداف الاقتصادية والمسؤولية المجتمعية والاستدامة بما يسهم في بناء علاقات طويلة الأجل مع المستهلكين وتحقيق ميزة تنافسية مستدامة. ويمكن توضيح أهمية الدراسة من خلال جانبين رئيسين هما</w:t>
      </w:r>
      <w:r w:rsidRPr="00187FF0">
        <w:rPr>
          <w:rFonts w:ascii="Sakkal Majalla" w:hAnsi="Sakkal Majalla" w:cs="Sakkal Majalla"/>
          <w:sz w:val="28"/>
          <w:szCs w:val="28"/>
        </w:rPr>
        <w:t>:</w:t>
      </w:r>
    </w:p>
    <w:p w14:paraId="375736E8" w14:textId="77777777" w:rsidR="00187FF0" w:rsidRPr="00187FF0" w:rsidRDefault="00187FF0" w:rsidP="00187FF0">
      <w:pPr>
        <w:spacing w:line="360" w:lineRule="auto"/>
        <w:jc w:val="mediumKashida"/>
        <w:rPr>
          <w:rFonts w:ascii="Sakkal Majalla" w:hAnsi="Sakkal Majalla" w:cs="Sakkal Majalla"/>
          <w:b/>
          <w:bCs/>
          <w:sz w:val="28"/>
          <w:szCs w:val="28"/>
        </w:rPr>
      </w:pPr>
      <w:r w:rsidRPr="00187FF0">
        <w:rPr>
          <w:rFonts w:ascii="Sakkal Majalla" w:hAnsi="Sakkal Majalla" w:cs="Sakkal Majalla"/>
          <w:b/>
          <w:bCs/>
          <w:sz w:val="28"/>
          <w:szCs w:val="28"/>
          <w:rtl/>
        </w:rPr>
        <w:t>الأهمية العلمية</w:t>
      </w:r>
    </w:p>
    <w:p w14:paraId="27E220FF" w14:textId="77777777" w:rsidR="00187FF0" w:rsidRPr="00187FF0" w:rsidRDefault="00187FF0" w:rsidP="00187FF0">
      <w:pPr>
        <w:spacing w:line="360" w:lineRule="auto"/>
        <w:jc w:val="mediumKashida"/>
        <w:rPr>
          <w:rFonts w:ascii="Sakkal Majalla" w:hAnsi="Sakkal Majalla" w:cs="Sakkal Majalla"/>
          <w:sz w:val="28"/>
          <w:szCs w:val="28"/>
        </w:rPr>
      </w:pPr>
      <w:r w:rsidRPr="00187FF0">
        <w:rPr>
          <w:rFonts w:ascii="Sakkal Majalla" w:hAnsi="Sakkal Majalla" w:cs="Sakkal Majalla"/>
          <w:sz w:val="28"/>
          <w:szCs w:val="28"/>
          <w:rtl/>
        </w:rPr>
        <w:t>تتمثل الأهمية العلمية للدراسة في عدد من الجوانب التي تسهم في دعم المعرفة العلمية وتطوير الأدبيات المتعلقة بموضوع الدراسة وذلك على النحو الآتي</w:t>
      </w:r>
      <w:r w:rsidRPr="00187FF0">
        <w:rPr>
          <w:rFonts w:ascii="Sakkal Majalla" w:hAnsi="Sakkal Majalla" w:cs="Sakkal Majalla"/>
          <w:sz w:val="28"/>
          <w:szCs w:val="28"/>
        </w:rPr>
        <w:t>:</w:t>
      </w:r>
    </w:p>
    <w:p w14:paraId="2918B1C0" w14:textId="77777777" w:rsidR="00187FF0" w:rsidRPr="00187FF0" w:rsidRDefault="00187FF0" w:rsidP="00187FF0">
      <w:pPr>
        <w:numPr>
          <w:ilvl w:val="0"/>
          <w:numId w:val="44"/>
        </w:numPr>
        <w:spacing w:line="360" w:lineRule="auto"/>
        <w:jc w:val="mediumKashida"/>
        <w:rPr>
          <w:rFonts w:ascii="Sakkal Majalla" w:hAnsi="Sakkal Majalla" w:cs="Sakkal Majalla"/>
          <w:sz w:val="28"/>
          <w:szCs w:val="28"/>
        </w:rPr>
      </w:pPr>
      <w:r w:rsidRPr="00187FF0">
        <w:rPr>
          <w:rFonts w:ascii="Sakkal Majalla" w:hAnsi="Sakkal Majalla" w:cs="Sakkal Majalla"/>
          <w:sz w:val="28"/>
          <w:szCs w:val="28"/>
          <w:rtl/>
        </w:rPr>
        <w:t>تسهم الدراسة في إثراء الأدبيات العلمية العربية المتعلقة بالتسويق المستدام وولاء المستهلكين من خلال تقديم معالجة علمية حديثة لأحد الموضوعات التي تشهد اهتماما متزايدا في مجال التسويق والإدارة</w:t>
      </w:r>
      <w:r w:rsidRPr="00187FF0">
        <w:rPr>
          <w:rFonts w:ascii="Sakkal Majalla" w:hAnsi="Sakkal Majalla" w:cs="Sakkal Majalla"/>
          <w:sz w:val="28"/>
          <w:szCs w:val="28"/>
        </w:rPr>
        <w:t xml:space="preserve">. </w:t>
      </w:r>
    </w:p>
    <w:p w14:paraId="3367E7CB" w14:textId="77777777" w:rsidR="00187FF0" w:rsidRPr="00187FF0" w:rsidRDefault="00187FF0" w:rsidP="00187FF0">
      <w:pPr>
        <w:numPr>
          <w:ilvl w:val="0"/>
          <w:numId w:val="44"/>
        </w:numPr>
        <w:spacing w:line="360" w:lineRule="auto"/>
        <w:jc w:val="mediumKashida"/>
        <w:rPr>
          <w:rFonts w:ascii="Sakkal Majalla" w:hAnsi="Sakkal Majalla" w:cs="Sakkal Majalla"/>
          <w:sz w:val="28"/>
          <w:szCs w:val="28"/>
        </w:rPr>
      </w:pPr>
      <w:r w:rsidRPr="00187FF0">
        <w:rPr>
          <w:rFonts w:ascii="Sakkal Majalla" w:hAnsi="Sakkal Majalla" w:cs="Sakkal Majalla"/>
          <w:sz w:val="28"/>
          <w:szCs w:val="28"/>
          <w:rtl/>
        </w:rPr>
        <w:lastRenderedPageBreak/>
        <w:t>تقدم الدراسة إطارا نظريا متكاملا يوضح المفاهيم والأبعاد والنظريات المرتبطة بالتسويق المستدام وولاء المستهلكين بما يمكن الباحثين من الاستفادة منه في الدراسات المستقبلية</w:t>
      </w:r>
      <w:r w:rsidRPr="00187FF0">
        <w:rPr>
          <w:rFonts w:ascii="Sakkal Majalla" w:hAnsi="Sakkal Majalla" w:cs="Sakkal Majalla"/>
          <w:sz w:val="28"/>
          <w:szCs w:val="28"/>
        </w:rPr>
        <w:t xml:space="preserve">. </w:t>
      </w:r>
    </w:p>
    <w:p w14:paraId="343436CE" w14:textId="77777777" w:rsidR="00187FF0" w:rsidRPr="00187FF0" w:rsidRDefault="00187FF0" w:rsidP="00187FF0">
      <w:pPr>
        <w:numPr>
          <w:ilvl w:val="0"/>
          <w:numId w:val="44"/>
        </w:numPr>
        <w:spacing w:line="360" w:lineRule="auto"/>
        <w:jc w:val="mediumKashida"/>
        <w:rPr>
          <w:rFonts w:ascii="Sakkal Majalla" w:hAnsi="Sakkal Majalla" w:cs="Sakkal Majalla"/>
          <w:sz w:val="28"/>
          <w:szCs w:val="28"/>
        </w:rPr>
      </w:pPr>
      <w:r w:rsidRPr="00187FF0">
        <w:rPr>
          <w:rFonts w:ascii="Sakkal Majalla" w:hAnsi="Sakkal Majalla" w:cs="Sakkal Majalla"/>
          <w:sz w:val="28"/>
          <w:szCs w:val="28"/>
          <w:rtl/>
        </w:rPr>
        <w:t>تساعد الدراسة في سد جانب من الفجوة البحثية الناتجة عن محدودية الدراسات العربية التي تناولت بصورة مباشرة أثر التسويق المستدام في ولاء المستهلكين داخل بيئة الشركات المحلية بالمملكة العربية السعودية</w:t>
      </w:r>
      <w:r w:rsidRPr="00187FF0">
        <w:rPr>
          <w:rFonts w:ascii="Sakkal Majalla" w:hAnsi="Sakkal Majalla" w:cs="Sakkal Majalla"/>
          <w:sz w:val="28"/>
          <w:szCs w:val="28"/>
        </w:rPr>
        <w:t xml:space="preserve">. </w:t>
      </w:r>
    </w:p>
    <w:p w14:paraId="5227516E" w14:textId="77777777" w:rsidR="00187FF0" w:rsidRPr="00187FF0" w:rsidRDefault="00187FF0" w:rsidP="00187FF0">
      <w:pPr>
        <w:numPr>
          <w:ilvl w:val="0"/>
          <w:numId w:val="44"/>
        </w:numPr>
        <w:spacing w:line="360" w:lineRule="auto"/>
        <w:jc w:val="mediumKashida"/>
        <w:rPr>
          <w:rFonts w:ascii="Sakkal Majalla" w:hAnsi="Sakkal Majalla" w:cs="Sakkal Majalla"/>
          <w:sz w:val="28"/>
          <w:szCs w:val="28"/>
        </w:rPr>
      </w:pPr>
      <w:r w:rsidRPr="00187FF0">
        <w:rPr>
          <w:rFonts w:ascii="Sakkal Majalla" w:hAnsi="Sakkal Majalla" w:cs="Sakkal Majalla"/>
          <w:sz w:val="28"/>
          <w:szCs w:val="28"/>
          <w:rtl/>
        </w:rPr>
        <w:t>تفتح الدراسة المجال أمام الباحثين لإجراء مزيد من الدراسات المستقبلية التي تتناول متغيرات أخرى مرتبطة بالتسويق المستدام مثل الثقة والصورة الذهنية والميزة التنافسية ورضا العملاء وجودة الخدمة والاستدامة المؤسسية</w:t>
      </w:r>
      <w:r w:rsidRPr="00187FF0">
        <w:rPr>
          <w:rFonts w:ascii="Sakkal Majalla" w:hAnsi="Sakkal Majalla" w:cs="Sakkal Majalla"/>
          <w:sz w:val="28"/>
          <w:szCs w:val="28"/>
        </w:rPr>
        <w:t xml:space="preserve">. </w:t>
      </w:r>
    </w:p>
    <w:p w14:paraId="496BC592" w14:textId="77777777" w:rsidR="00187FF0" w:rsidRPr="00187FF0" w:rsidRDefault="00187FF0" w:rsidP="00187FF0">
      <w:pPr>
        <w:numPr>
          <w:ilvl w:val="0"/>
          <w:numId w:val="44"/>
        </w:numPr>
        <w:spacing w:line="360" w:lineRule="auto"/>
        <w:jc w:val="mediumKashida"/>
        <w:rPr>
          <w:rFonts w:ascii="Sakkal Majalla" w:hAnsi="Sakkal Majalla" w:cs="Sakkal Majalla"/>
          <w:sz w:val="28"/>
          <w:szCs w:val="28"/>
        </w:rPr>
      </w:pPr>
      <w:r w:rsidRPr="00187FF0">
        <w:rPr>
          <w:rFonts w:ascii="Sakkal Majalla" w:hAnsi="Sakkal Majalla" w:cs="Sakkal Majalla"/>
          <w:sz w:val="28"/>
          <w:szCs w:val="28"/>
          <w:rtl/>
        </w:rPr>
        <w:t>تمثل الدراسة مرجعا علميا يمكن الاستفادة منه في البحوث الأكاديمية المتعلقة بالتسويق المستدام وسلوك المستهلك وإدارة العلامات التجارية والعلاقات طويلة الأجل مع العملاء</w:t>
      </w:r>
      <w:r w:rsidRPr="00187FF0">
        <w:rPr>
          <w:rFonts w:ascii="Sakkal Majalla" w:hAnsi="Sakkal Majalla" w:cs="Sakkal Majalla"/>
          <w:sz w:val="28"/>
          <w:szCs w:val="28"/>
        </w:rPr>
        <w:t xml:space="preserve">. </w:t>
      </w:r>
    </w:p>
    <w:p w14:paraId="46875F5C" w14:textId="77777777" w:rsidR="00187FF0" w:rsidRPr="00187FF0" w:rsidRDefault="00187FF0" w:rsidP="00187FF0">
      <w:pPr>
        <w:spacing w:line="360" w:lineRule="auto"/>
        <w:jc w:val="mediumKashida"/>
        <w:rPr>
          <w:rFonts w:ascii="Sakkal Majalla" w:hAnsi="Sakkal Majalla" w:cs="Sakkal Majalla"/>
          <w:b/>
          <w:bCs/>
          <w:sz w:val="28"/>
          <w:szCs w:val="28"/>
        </w:rPr>
      </w:pPr>
      <w:r w:rsidRPr="00187FF0">
        <w:rPr>
          <w:rFonts w:ascii="Sakkal Majalla" w:hAnsi="Sakkal Majalla" w:cs="Sakkal Majalla"/>
          <w:b/>
          <w:bCs/>
          <w:sz w:val="28"/>
          <w:szCs w:val="28"/>
          <w:rtl/>
        </w:rPr>
        <w:t>الأهمية التطبيقية</w:t>
      </w:r>
    </w:p>
    <w:p w14:paraId="526226C9" w14:textId="77777777" w:rsidR="00187FF0" w:rsidRPr="00187FF0" w:rsidRDefault="00187FF0" w:rsidP="00187FF0">
      <w:pPr>
        <w:spacing w:line="360" w:lineRule="auto"/>
        <w:jc w:val="mediumKashida"/>
        <w:rPr>
          <w:rFonts w:ascii="Sakkal Majalla" w:hAnsi="Sakkal Majalla" w:cs="Sakkal Majalla"/>
          <w:sz w:val="28"/>
          <w:szCs w:val="28"/>
        </w:rPr>
      </w:pPr>
      <w:r w:rsidRPr="00187FF0">
        <w:rPr>
          <w:rFonts w:ascii="Sakkal Majalla" w:hAnsi="Sakkal Majalla" w:cs="Sakkal Majalla"/>
          <w:sz w:val="28"/>
          <w:szCs w:val="28"/>
          <w:rtl/>
        </w:rPr>
        <w:t>تتمثل الأهمية التطبيقية للدراسة في إمكانية الاستفادة من نتائجها وتوصياتها من قبل الشركات المحلية وصناع القرار والجهات ذات العلاقة وذلك على النحو الآتي</w:t>
      </w:r>
      <w:r w:rsidRPr="00187FF0">
        <w:rPr>
          <w:rFonts w:ascii="Sakkal Majalla" w:hAnsi="Sakkal Majalla" w:cs="Sakkal Majalla"/>
          <w:sz w:val="28"/>
          <w:szCs w:val="28"/>
        </w:rPr>
        <w:t>:</w:t>
      </w:r>
    </w:p>
    <w:p w14:paraId="1A76C91C" w14:textId="77777777" w:rsidR="00187FF0" w:rsidRPr="00187FF0" w:rsidRDefault="00187FF0" w:rsidP="00187FF0">
      <w:pPr>
        <w:numPr>
          <w:ilvl w:val="0"/>
          <w:numId w:val="45"/>
        </w:numPr>
        <w:spacing w:line="360" w:lineRule="auto"/>
        <w:jc w:val="mediumKashida"/>
        <w:rPr>
          <w:rFonts w:ascii="Sakkal Majalla" w:hAnsi="Sakkal Majalla" w:cs="Sakkal Majalla"/>
          <w:sz w:val="28"/>
          <w:szCs w:val="28"/>
        </w:rPr>
      </w:pPr>
      <w:r w:rsidRPr="00187FF0">
        <w:rPr>
          <w:rFonts w:ascii="Sakkal Majalla" w:hAnsi="Sakkal Majalla" w:cs="Sakkal Majalla"/>
          <w:sz w:val="28"/>
          <w:szCs w:val="28"/>
          <w:rtl/>
        </w:rPr>
        <w:t>تساعد نتائج الدراسة الشركات المحلية على تطوير استراتيجياتها التسويقية بما يتوافق مع مبادئ التسويق المستدام ويعزز قدرتها على بناء علاقات طويلة الأجل مع المستهلكين</w:t>
      </w:r>
      <w:r w:rsidRPr="00187FF0">
        <w:rPr>
          <w:rFonts w:ascii="Sakkal Majalla" w:hAnsi="Sakkal Majalla" w:cs="Sakkal Majalla"/>
          <w:sz w:val="28"/>
          <w:szCs w:val="28"/>
        </w:rPr>
        <w:t xml:space="preserve">. </w:t>
      </w:r>
    </w:p>
    <w:p w14:paraId="5A0DF3B6" w14:textId="77777777" w:rsidR="00187FF0" w:rsidRPr="00187FF0" w:rsidRDefault="00187FF0" w:rsidP="00187FF0">
      <w:pPr>
        <w:numPr>
          <w:ilvl w:val="0"/>
          <w:numId w:val="45"/>
        </w:numPr>
        <w:spacing w:line="360" w:lineRule="auto"/>
        <w:jc w:val="mediumKashida"/>
        <w:rPr>
          <w:rFonts w:ascii="Sakkal Majalla" w:hAnsi="Sakkal Majalla" w:cs="Sakkal Majalla"/>
          <w:sz w:val="28"/>
          <w:szCs w:val="28"/>
        </w:rPr>
      </w:pPr>
      <w:r w:rsidRPr="00187FF0">
        <w:rPr>
          <w:rFonts w:ascii="Sakkal Majalla" w:hAnsi="Sakkal Majalla" w:cs="Sakkal Majalla"/>
          <w:sz w:val="28"/>
          <w:szCs w:val="28"/>
          <w:rtl/>
        </w:rPr>
        <w:t>توفر الدراسة معلومات يمكن أن يستفيد منها متخذو القرار في تصميم سياسات تسويقية تركز على تعزيز الثقة والشفافية والمسؤولية الاجتماعية بما يسهم في زيادة ولاء المستهلكين</w:t>
      </w:r>
      <w:r w:rsidRPr="00187FF0">
        <w:rPr>
          <w:rFonts w:ascii="Sakkal Majalla" w:hAnsi="Sakkal Majalla" w:cs="Sakkal Majalla"/>
          <w:sz w:val="28"/>
          <w:szCs w:val="28"/>
        </w:rPr>
        <w:t xml:space="preserve">. </w:t>
      </w:r>
    </w:p>
    <w:p w14:paraId="644B8454" w14:textId="77777777" w:rsidR="00187FF0" w:rsidRPr="00187FF0" w:rsidRDefault="00187FF0" w:rsidP="00187FF0">
      <w:pPr>
        <w:numPr>
          <w:ilvl w:val="0"/>
          <w:numId w:val="45"/>
        </w:numPr>
        <w:spacing w:line="360" w:lineRule="auto"/>
        <w:jc w:val="mediumKashida"/>
        <w:rPr>
          <w:rFonts w:ascii="Sakkal Majalla" w:hAnsi="Sakkal Majalla" w:cs="Sakkal Majalla"/>
          <w:sz w:val="28"/>
          <w:szCs w:val="28"/>
        </w:rPr>
      </w:pPr>
      <w:r w:rsidRPr="00187FF0">
        <w:rPr>
          <w:rFonts w:ascii="Sakkal Majalla" w:hAnsi="Sakkal Majalla" w:cs="Sakkal Majalla"/>
          <w:sz w:val="28"/>
          <w:szCs w:val="28"/>
          <w:rtl/>
        </w:rPr>
        <w:t>تسهم الدراسة في توجيه الشركات نحو تبني ممارسات تسويقية مستدامة تعزز صورتها الذهنية وتدعم قدرتها على المنافسة في الأسواق المحلية والإقليمية</w:t>
      </w:r>
      <w:r w:rsidRPr="00187FF0">
        <w:rPr>
          <w:rFonts w:ascii="Sakkal Majalla" w:hAnsi="Sakkal Majalla" w:cs="Sakkal Majalla"/>
          <w:sz w:val="28"/>
          <w:szCs w:val="28"/>
        </w:rPr>
        <w:t xml:space="preserve">. </w:t>
      </w:r>
    </w:p>
    <w:p w14:paraId="402063FB" w14:textId="77777777" w:rsidR="00187FF0" w:rsidRPr="00187FF0" w:rsidRDefault="00187FF0" w:rsidP="00187FF0">
      <w:pPr>
        <w:numPr>
          <w:ilvl w:val="0"/>
          <w:numId w:val="45"/>
        </w:numPr>
        <w:spacing w:line="360" w:lineRule="auto"/>
        <w:jc w:val="mediumKashida"/>
        <w:rPr>
          <w:rFonts w:ascii="Sakkal Majalla" w:hAnsi="Sakkal Majalla" w:cs="Sakkal Majalla"/>
          <w:sz w:val="28"/>
          <w:szCs w:val="28"/>
        </w:rPr>
      </w:pPr>
      <w:r w:rsidRPr="00187FF0">
        <w:rPr>
          <w:rFonts w:ascii="Sakkal Majalla" w:hAnsi="Sakkal Majalla" w:cs="Sakkal Majalla"/>
          <w:sz w:val="28"/>
          <w:szCs w:val="28"/>
          <w:rtl/>
        </w:rPr>
        <w:t>تساعد نتائج الدراسة إدارات التسويق في تحديد الجوانب الأكثر تأثيرا في ولاء المستهلكين والعمل على تطويرها بما يحقق رضا العملاء والمحافظة عليهم</w:t>
      </w:r>
      <w:r w:rsidRPr="00187FF0">
        <w:rPr>
          <w:rFonts w:ascii="Sakkal Majalla" w:hAnsi="Sakkal Majalla" w:cs="Sakkal Majalla"/>
          <w:sz w:val="28"/>
          <w:szCs w:val="28"/>
        </w:rPr>
        <w:t xml:space="preserve">. </w:t>
      </w:r>
    </w:p>
    <w:p w14:paraId="35A86961" w14:textId="77777777" w:rsidR="00187FF0" w:rsidRPr="00187FF0" w:rsidRDefault="00187FF0" w:rsidP="00187FF0">
      <w:pPr>
        <w:numPr>
          <w:ilvl w:val="0"/>
          <w:numId w:val="45"/>
        </w:numPr>
        <w:spacing w:line="360" w:lineRule="auto"/>
        <w:jc w:val="mediumKashida"/>
        <w:rPr>
          <w:rFonts w:ascii="Sakkal Majalla" w:hAnsi="Sakkal Majalla" w:cs="Sakkal Majalla"/>
          <w:sz w:val="28"/>
          <w:szCs w:val="28"/>
        </w:rPr>
      </w:pPr>
      <w:r w:rsidRPr="00187FF0">
        <w:rPr>
          <w:rFonts w:ascii="Sakkal Majalla" w:hAnsi="Sakkal Majalla" w:cs="Sakkal Majalla"/>
          <w:sz w:val="28"/>
          <w:szCs w:val="28"/>
          <w:rtl/>
        </w:rPr>
        <w:lastRenderedPageBreak/>
        <w:t>تقدم الدراسة مجموعة من التوصيات العملية التي يمكن الاستفادة منها في تحسين الأداء التسويقي للشركات المحلية بما يتوافق مع مستهدفات رؤية المملكة العربية السعودية 2030 وتوجهاتها نحو التنمية المستدامة</w:t>
      </w:r>
      <w:r w:rsidRPr="00187FF0">
        <w:rPr>
          <w:rFonts w:ascii="Sakkal Majalla" w:hAnsi="Sakkal Majalla" w:cs="Sakkal Majalla"/>
          <w:sz w:val="28"/>
          <w:szCs w:val="28"/>
        </w:rPr>
        <w:t xml:space="preserve">. </w:t>
      </w:r>
    </w:p>
    <w:p w14:paraId="18DF75DF" w14:textId="77777777" w:rsidR="00187FF0" w:rsidRPr="00187FF0" w:rsidRDefault="00187FF0" w:rsidP="00187FF0">
      <w:pPr>
        <w:numPr>
          <w:ilvl w:val="0"/>
          <w:numId w:val="45"/>
        </w:numPr>
        <w:spacing w:line="360" w:lineRule="auto"/>
        <w:jc w:val="mediumKashida"/>
        <w:rPr>
          <w:rFonts w:ascii="Sakkal Majalla" w:hAnsi="Sakkal Majalla" w:cs="Sakkal Majalla"/>
          <w:sz w:val="28"/>
          <w:szCs w:val="28"/>
        </w:rPr>
      </w:pPr>
      <w:r w:rsidRPr="00187FF0">
        <w:rPr>
          <w:rFonts w:ascii="Sakkal Majalla" w:hAnsi="Sakkal Majalla" w:cs="Sakkal Majalla"/>
          <w:sz w:val="28"/>
          <w:szCs w:val="28"/>
          <w:rtl/>
        </w:rPr>
        <w:t>تسهم نتائج الدراسة في دعم المؤسسات الحكومية والجهات التنظيمية عند إعداد المبادرات والبرامج التي تشجع الشركات على تبني ممارسات التسويق المستدام وتعزيز ثقافة الاستدامة في بيئة الأعمال السعودية</w:t>
      </w:r>
      <w:r w:rsidRPr="00187FF0">
        <w:rPr>
          <w:rFonts w:ascii="Sakkal Majalla" w:hAnsi="Sakkal Majalla" w:cs="Sakkal Majalla"/>
          <w:sz w:val="28"/>
          <w:szCs w:val="28"/>
        </w:rPr>
        <w:t>.</w:t>
      </w:r>
    </w:p>
    <w:p w14:paraId="562384E3" w14:textId="4D119E31" w:rsidR="0081446F" w:rsidRPr="00187FF0" w:rsidRDefault="00187FF0" w:rsidP="009A42FD">
      <w:pPr>
        <w:spacing w:line="360" w:lineRule="auto"/>
        <w:jc w:val="mediumKashida"/>
        <w:rPr>
          <w:rFonts w:ascii="Sakkal Majalla" w:hAnsi="Sakkal Majalla" w:cs="Sakkal Majalla"/>
          <w:sz w:val="28"/>
          <w:szCs w:val="28"/>
          <w:rtl/>
        </w:rPr>
      </w:pPr>
      <w:r>
        <w:rPr>
          <w:rFonts w:ascii="Sakkal Majalla" w:hAnsi="Sakkal Majalla" w:cs="Sakkal Majalla" w:hint="cs"/>
          <w:sz w:val="28"/>
          <w:szCs w:val="28"/>
          <w:rtl/>
        </w:rPr>
        <w:t xml:space="preserve"> </w:t>
      </w:r>
    </w:p>
    <w:p w14:paraId="2BADD813" w14:textId="77777777" w:rsidR="0081446F" w:rsidRPr="0081446F" w:rsidRDefault="0081446F" w:rsidP="0081446F">
      <w:pPr>
        <w:spacing w:line="360" w:lineRule="auto"/>
        <w:jc w:val="mediumKashida"/>
        <w:outlineLvl w:val="1"/>
        <w:rPr>
          <w:rFonts w:ascii="Sakkal Majalla" w:eastAsia="Calibri" w:hAnsi="Sakkal Majalla" w:cs="Sakkal Majalla"/>
          <w:b/>
          <w:bCs/>
          <w:color w:val="0070C0"/>
          <w:sz w:val="32"/>
          <w:szCs w:val="32"/>
          <w:rtl/>
          <w:lang w:bidi="ar-EG"/>
        </w:rPr>
      </w:pPr>
      <w:bookmarkStart w:id="7" w:name="_Toc234860242"/>
      <w:r w:rsidRPr="0081446F">
        <w:rPr>
          <w:rFonts w:ascii="Sakkal Majalla" w:eastAsia="Calibri" w:hAnsi="Sakkal Majalla" w:cs="Sakkal Majalla"/>
          <w:b/>
          <w:bCs/>
          <w:color w:val="0070C0"/>
          <w:sz w:val="32"/>
          <w:szCs w:val="32"/>
          <w:rtl/>
          <w:lang w:bidi="ar-EG"/>
        </w:rPr>
        <w:t>أهداف الدراسة</w:t>
      </w:r>
      <w:r w:rsidRPr="0081446F">
        <w:rPr>
          <w:rFonts w:ascii="Sakkal Majalla" w:eastAsia="Calibri" w:hAnsi="Sakkal Majalla" w:cs="Sakkal Majalla" w:hint="cs"/>
          <w:b/>
          <w:bCs/>
          <w:color w:val="0070C0"/>
          <w:sz w:val="32"/>
          <w:szCs w:val="32"/>
          <w:rtl/>
          <w:lang w:bidi="ar-EG"/>
        </w:rPr>
        <w:t>:</w:t>
      </w:r>
      <w:bookmarkEnd w:id="7"/>
    </w:p>
    <w:p w14:paraId="0A98A55B" w14:textId="77777777" w:rsidR="00E4042F" w:rsidRPr="00E4042F" w:rsidRDefault="00E4042F" w:rsidP="00E4042F">
      <w:pPr>
        <w:spacing w:line="360" w:lineRule="auto"/>
        <w:rPr>
          <w:rFonts w:ascii="Sakkal Majalla" w:hAnsi="Sakkal Majalla" w:cs="Sakkal Majalla"/>
          <w:sz w:val="28"/>
          <w:szCs w:val="28"/>
        </w:rPr>
      </w:pPr>
      <w:r>
        <w:rPr>
          <w:rFonts w:ascii="Sakkal Majalla" w:hAnsi="Sakkal Majalla" w:cs="Sakkal Majalla" w:hint="cs"/>
          <w:sz w:val="28"/>
          <w:szCs w:val="28"/>
          <w:rtl/>
        </w:rPr>
        <w:t xml:space="preserve"> </w:t>
      </w:r>
      <w:r w:rsidRPr="00E4042F">
        <w:rPr>
          <w:rFonts w:ascii="Sakkal Majalla" w:hAnsi="Sakkal Majalla" w:cs="Sakkal Majalla"/>
          <w:sz w:val="28"/>
          <w:szCs w:val="28"/>
          <w:rtl/>
        </w:rPr>
        <w:t>تسعى الدراسة الحالية إلى تحقيق الهدف الرئيس الآتي</w:t>
      </w:r>
      <w:r w:rsidRPr="00E4042F">
        <w:rPr>
          <w:rFonts w:ascii="Sakkal Majalla" w:hAnsi="Sakkal Majalla" w:cs="Sakkal Majalla"/>
          <w:sz w:val="28"/>
          <w:szCs w:val="28"/>
        </w:rPr>
        <w:t>:</w:t>
      </w:r>
    </w:p>
    <w:p w14:paraId="1D0C40F1" w14:textId="77777777" w:rsidR="00E4042F" w:rsidRPr="00E4042F" w:rsidRDefault="00E4042F" w:rsidP="00E4042F">
      <w:pPr>
        <w:spacing w:line="360" w:lineRule="auto"/>
        <w:rPr>
          <w:rFonts w:ascii="Sakkal Majalla" w:hAnsi="Sakkal Majalla" w:cs="Sakkal Majalla"/>
          <w:sz w:val="28"/>
          <w:szCs w:val="28"/>
        </w:rPr>
      </w:pPr>
      <w:r w:rsidRPr="00E4042F">
        <w:rPr>
          <w:rFonts w:ascii="Sakkal Majalla" w:hAnsi="Sakkal Majalla" w:cs="Sakkal Majalla"/>
          <w:b/>
          <w:bCs/>
          <w:sz w:val="28"/>
          <w:szCs w:val="28"/>
          <w:rtl/>
        </w:rPr>
        <w:t>التعرف على أثر التسويق المستدام على ولاء المستهلكين في الشركات المحلية بالمملكة العربية السعودية</w:t>
      </w:r>
      <w:r w:rsidRPr="00E4042F">
        <w:rPr>
          <w:rFonts w:ascii="Sakkal Majalla" w:hAnsi="Sakkal Majalla" w:cs="Sakkal Majalla"/>
          <w:b/>
          <w:bCs/>
          <w:sz w:val="28"/>
          <w:szCs w:val="28"/>
        </w:rPr>
        <w:t>.</w:t>
      </w:r>
    </w:p>
    <w:p w14:paraId="7A242FD2" w14:textId="77777777" w:rsidR="00E4042F" w:rsidRPr="00E4042F" w:rsidRDefault="00E4042F" w:rsidP="00E4042F">
      <w:pPr>
        <w:spacing w:line="360" w:lineRule="auto"/>
        <w:rPr>
          <w:rFonts w:ascii="Sakkal Majalla" w:hAnsi="Sakkal Majalla" w:cs="Sakkal Majalla"/>
          <w:sz w:val="28"/>
          <w:szCs w:val="28"/>
        </w:rPr>
      </w:pPr>
      <w:r w:rsidRPr="00E4042F">
        <w:rPr>
          <w:rFonts w:ascii="Sakkal Majalla" w:hAnsi="Sakkal Majalla" w:cs="Sakkal Majalla"/>
          <w:sz w:val="28"/>
          <w:szCs w:val="28"/>
          <w:rtl/>
        </w:rPr>
        <w:t>وينبثق عن هذا الهدف الرئيس مجموعة من الأهداف الفرعية تتمثل فيما يأتي</w:t>
      </w:r>
      <w:r w:rsidRPr="00E4042F">
        <w:rPr>
          <w:rFonts w:ascii="Sakkal Majalla" w:hAnsi="Sakkal Majalla" w:cs="Sakkal Majalla"/>
          <w:sz w:val="28"/>
          <w:szCs w:val="28"/>
        </w:rPr>
        <w:t>:</w:t>
      </w:r>
    </w:p>
    <w:p w14:paraId="594B7610" w14:textId="77777777" w:rsidR="00E4042F" w:rsidRPr="00E4042F" w:rsidRDefault="00E4042F" w:rsidP="00E4042F">
      <w:pPr>
        <w:numPr>
          <w:ilvl w:val="0"/>
          <w:numId w:val="41"/>
        </w:numPr>
        <w:spacing w:line="360" w:lineRule="auto"/>
        <w:rPr>
          <w:rFonts w:ascii="Sakkal Majalla" w:hAnsi="Sakkal Majalla" w:cs="Sakkal Majalla"/>
          <w:sz w:val="28"/>
          <w:szCs w:val="28"/>
        </w:rPr>
      </w:pPr>
      <w:r w:rsidRPr="00E4042F">
        <w:rPr>
          <w:rFonts w:ascii="Sakkal Majalla" w:hAnsi="Sakkal Majalla" w:cs="Sakkal Majalla"/>
          <w:sz w:val="28"/>
          <w:szCs w:val="28"/>
          <w:rtl/>
        </w:rPr>
        <w:t>التعرف على مستوى تطبيق ممارسات التسويق المستدام في الشركات المحلية بالمملكة العربية السعودية</w:t>
      </w:r>
      <w:r w:rsidRPr="00E4042F">
        <w:rPr>
          <w:rFonts w:ascii="Sakkal Majalla" w:hAnsi="Sakkal Majalla" w:cs="Sakkal Majalla"/>
          <w:sz w:val="28"/>
          <w:szCs w:val="28"/>
        </w:rPr>
        <w:t xml:space="preserve">. </w:t>
      </w:r>
    </w:p>
    <w:p w14:paraId="3EFD1782" w14:textId="77777777" w:rsidR="00E4042F" w:rsidRPr="00E4042F" w:rsidRDefault="00E4042F" w:rsidP="00E4042F">
      <w:pPr>
        <w:numPr>
          <w:ilvl w:val="0"/>
          <w:numId w:val="41"/>
        </w:numPr>
        <w:spacing w:line="360" w:lineRule="auto"/>
        <w:rPr>
          <w:rFonts w:ascii="Sakkal Majalla" w:hAnsi="Sakkal Majalla" w:cs="Sakkal Majalla"/>
          <w:sz w:val="28"/>
          <w:szCs w:val="28"/>
        </w:rPr>
      </w:pPr>
      <w:r w:rsidRPr="00E4042F">
        <w:rPr>
          <w:rFonts w:ascii="Sakkal Majalla" w:hAnsi="Sakkal Majalla" w:cs="Sakkal Majalla"/>
          <w:sz w:val="28"/>
          <w:szCs w:val="28"/>
          <w:rtl/>
        </w:rPr>
        <w:t>التعرف على مستوى ولاء المستهلكين تجاه الشركات المحلية بالمملكة العربية السعودية</w:t>
      </w:r>
      <w:r w:rsidRPr="00E4042F">
        <w:rPr>
          <w:rFonts w:ascii="Sakkal Majalla" w:hAnsi="Sakkal Majalla" w:cs="Sakkal Majalla"/>
          <w:sz w:val="28"/>
          <w:szCs w:val="28"/>
        </w:rPr>
        <w:t xml:space="preserve">. </w:t>
      </w:r>
    </w:p>
    <w:p w14:paraId="0E7BABF3" w14:textId="77777777" w:rsidR="00E4042F" w:rsidRPr="00E4042F" w:rsidRDefault="00E4042F" w:rsidP="00E4042F">
      <w:pPr>
        <w:numPr>
          <w:ilvl w:val="0"/>
          <w:numId w:val="41"/>
        </w:numPr>
        <w:spacing w:line="360" w:lineRule="auto"/>
        <w:rPr>
          <w:rFonts w:ascii="Sakkal Majalla" w:hAnsi="Sakkal Majalla" w:cs="Sakkal Majalla"/>
          <w:sz w:val="28"/>
          <w:szCs w:val="28"/>
        </w:rPr>
      </w:pPr>
      <w:r w:rsidRPr="00E4042F">
        <w:rPr>
          <w:rFonts w:ascii="Sakkal Majalla" w:hAnsi="Sakkal Majalla" w:cs="Sakkal Majalla"/>
          <w:sz w:val="28"/>
          <w:szCs w:val="28"/>
          <w:rtl/>
        </w:rPr>
        <w:t>قياس أثر التسويق المستدام في تعزيز ولاء المستهلكين</w:t>
      </w:r>
      <w:r w:rsidRPr="00E4042F">
        <w:rPr>
          <w:rFonts w:ascii="Sakkal Majalla" w:hAnsi="Sakkal Majalla" w:cs="Sakkal Majalla"/>
          <w:sz w:val="28"/>
          <w:szCs w:val="28"/>
        </w:rPr>
        <w:t xml:space="preserve">. </w:t>
      </w:r>
    </w:p>
    <w:p w14:paraId="398034F6" w14:textId="77777777" w:rsidR="00E4042F" w:rsidRPr="00E4042F" w:rsidRDefault="00E4042F" w:rsidP="00E4042F">
      <w:pPr>
        <w:numPr>
          <w:ilvl w:val="0"/>
          <w:numId w:val="41"/>
        </w:numPr>
        <w:spacing w:line="360" w:lineRule="auto"/>
        <w:rPr>
          <w:rFonts w:ascii="Sakkal Majalla" w:hAnsi="Sakkal Majalla" w:cs="Sakkal Majalla"/>
          <w:sz w:val="28"/>
          <w:szCs w:val="28"/>
        </w:rPr>
      </w:pPr>
      <w:r w:rsidRPr="00E4042F">
        <w:rPr>
          <w:rFonts w:ascii="Sakkal Majalla" w:hAnsi="Sakkal Majalla" w:cs="Sakkal Majalla"/>
          <w:sz w:val="28"/>
          <w:szCs w:val="28"/>
          <w:rtl/>
        </w:rPr>
        <w:t>توضيح طبيعة العلاقة بين التسويق المستدام وولاء المستهلكين</w:t>
      </w:r>
      <w:r w:rsidRPr="00E4042F">
        <w:rPr>
          <w:rFonts w:ascii="Sakkal Majalla" w:hAnsi="Sakkal Majalla" w:cs="Sakkal Majalla"/>
          <w:sz w:val="28"/>
          <w:szCs w:val="28"/>
        </w:rPr>
        <w:t xml:space="preserve">. </w:t>
      </w:r>
    </w:p>
    <w:p w14:paraId="067C973D" w14:textId="77777777" w:rsidR="00E4042F" w:rsidRPr="00E4042F" w:rsidRDefault="00E4042F" w:rsidP="00E4042F">
      <w:pPr>
        <w:numPr>
          <w:ilvl w:val="0"/>
          <w:numId w:val="41"/>
        </w:numPr>
        <w:spacing w:line="360" w:lineRule="auto"/>
        <w:rPr>
          <w:rFonts w:ascii="Sakkal Majalla" w:hAnsi="Sakkal Majalla" w:cs="Sakkal Majalla"/>
          <w:sz w:val="28"/>
          <w:szCs w:val="28"/>
        </w:rPr>
      </w:pPr>
      <w:r w:rsidRPr="00E4042F">
        <w:rPr>
          <w:rFonts w:ascii="Sakkal Majalla" w:hAnsi="Sakkal Majalla" w:cs="Sakkal Majalla"/>
          <w:sz w:val="28"/>
          <w:szCs w:val="28"/>
          <w:rtl/>
        </w:rPr>
        <w:t>التعرف على مدى إسهام ممارسات التسويق المستدام في تعزيز ثقة المستهلكين بالشركات المحلية</w:t>
      </w:r>
      <w:r w:rsidRPr="00E4042F">
        <w:rPr>
          <w:rFonts w:ascii="Sakkal Majalla" w:hAnsi="Sakkal Majalla" w:cs="Sakkal Majalla"/>
          <w:sz w:val="28"/>
          <w:szCs w:val="28"/>
        </w:rPr>
        <w:t xml:space="preserve">. </w:t>
      </w:r>
    </w:p>
    <w:p w14:paraId="74C2B8C7" w14:textId="77777777" w:rsidR="00E4042F" w:rsidRPr="00E4042F" w:rsidRDefault="00E4042F" w:rsidP="00E4042F">
      <w:pPr>
        <w:numPr>
          <w:ilvl w:val="0"/>
          <w:numId w:val="41"/>
        </w:numPr>
        <w:spacing w:line="360" w:lineRule="auto"/>
        <w:rPr>
          <w:rFonts w:ascii="Sakkal Majalla" w:hAnsi="Sakkal Majalla" w:cs="Sakkal Majalla"/>
          <w:sz w:val="28"/>
          <w:szCs w:val="28"/>
        </w:rPr>
      </w:pPr>
      <w:r w:rsidRPr="00E4042F">
        <w:rPr>
          <w:rFonts w:ascii="Sakkal Majalla" w:hAnsi="Sakkal Majalla" w:cs="Sakkal Majalla"/>
          <w:sz w:val="28"/>
          <w:szCs w:val="28"/>
          <w:rtl/>
        </w:rPr>
        <w:t>بيان دور التسويق المستدام في تحسين الصورة الذهنية للشركات المحلية بما ينعكس على زيادة ولاء المستهلكين</w:t>
      </w:r>
      <w:r w:rsidRPr="00E4042F">
        <w:rPr>
          <w:rFonts w:ascii="Sakkal Majalla" w:hAnsi="Sakkal Majalla" w:cs="Sakkal Majalla"/>
          <w:sz w:val="28"/>
          <w:szCs w:val="28"/>
        </w:rPr>
        <w:t xml:space="preserve">. </w:t>
      </w:r>
    </w:p>
    <w:p w14:paraId="6D379E48" w14:textId="77777777" w:rsidR="00E4042F" w:rsidRPr="00E4042F" w:rsidRDefault="00E4042F" w:rsidP="00E4042F">
      <w:pPr>
        <w:numPr>
          <w:ilvl w:val="0"/>
          <w:numId w:val="41"/>
        </w:numPr>
        <w:spacing w:line="360" w:lineRule="auto"/>
        <w:rPr>
          <w:rFonts w:ascii="Sakkal Majalla" w:hAnsi="Sakkal Majalla" w:cs="Sakkal Majalla"/>
          <w:sz w:val="28"/>
          <w:szCs w:val="28"/>
        </w:rPr>
      </w:pPr>
      <w:r w:rsidRPr="00E4042F">
        <w:rPr>
          <w:rFonts w:ascii="Sakkal Majalla" w:hAnsi="Sakkal Majalla" w:cs="Sakkal Majalla"/>
          <w:sz w:val="28"/>
          <w:szCs w:val="28"/>
          <w:rtl/>
        </w:rPr>
        <w:t>تقديم مجموعة من التوصيات التي تساعد الشركات المحلية على تطوير استراتيجياتها التسويقية بما يدعم الاستدامة ويعزز ولاء المستهلكين</w:t>
      </w:r>
      <w:r w:rsidRPr="00E4042F">
        <w:rPr>
          <w:rFonts w:ascii="Sakkal Majalla" w:hAnsi="Sakkal Majalla" w:cs="Sakkal Majalla"/>
          <w:sz w:val="28"/>
          <w:szCs w:val="28"/>
        </w:rPr>
        <w:t xml:space="preserve">. </w:t>
      </w:r>
    </w:p>
    <w:p w14:paraId="09C010E4" w14:textId="1E9CBEAA" w:rsidR="00E4042F" w:rsidRPr="00E4042F" w:rsidRDefault="00E4042F" w:rsidP="00E4042F">
      <w:pPr>
        <w:spacing w:line="360" w:lineRule="auto"/>
        <w:rPr>
          <w:rFonts w:ascii="Sakkal Majalla" w:hAnsi="Sakkal Majalla" w:cs="Sakkal Majalla"/>
          <w:sz w:val="28"/>
          <w:szCs w:val="28"/>
        </w:rPr>
      </w:pPr>
    </w:p>
    <w:p w14:paraId="2854C17D" w14:textId="77777777" w:rsidR="00E4042F" w:rsidRPr="00E4042F" w:rsidRDefault="00E4042F" w:rsidP="00E4042F">
      <w:pPr>
        <w:spacing w:line="360" w:lineRule="auto"/>
        <w:jc w:val="mediumKashida"/>
        <w:outlineLvl w:val="1"/>
        <w:rPr>
          <w:rFonts w:ascii="Sakkal Majalla" w:eastAsia="Calibri" w:hAnsi="Sakkal Majalla" w:cs="Sakkal Majalla"/>
          <w:b/>
          <w:bCs/>
          <w:color w:val="0070C0"/>
          <w:sz w:val="32"/>
          <w:szCs w:val="32"/>
          <w:lang w:bidi="ar-EG"/>
        </w:rPr>
      </w:pPr>
      <w:bookmarkStart w:id="8" w:name="_Toc234860243"/>
      <w:r w:rsidRPr="00E4042F">
        <w:rPr>
          <w:rFonts w:ascii="Sakkal Majalla" w:eastAsia="Calibri" w:hAnsi="Sakkal Majalla" w:cs="Sakkal Majalla"/>
          <w:b/>
          <w:bCs/>
          <w:color w:val="0070C0"/>
          <w:sz w:val="32"/>
          <w:szCs w:val="32"/>
          <w:rtl/>
          <w:lang w:bidi="ar-EG"/>
        </w:rPr>
        <w:t>تساؤلات الدراسة</w:t>
      </w:r>
      <w:bookmarkEnd w:id="8"/>
    </w:p>
    <w:p w14:paraId="568F96E6" w14:textId="77777777" w:rsidR="00E4042F" w:rsidRPr="00E4042F" w:rsidRDefault="00E4042F" w:rsidP="00E4042F">
      <w:pPr>
        <w:spacing w:line="360" w:lineRule="auto"/>
        <w:rPr>
          <w:rFonts w:ascii="Sakkal Majalla" w:hAnsi="Sakkal Majalla" w:cs="Sakkal Majalla"/>
          <w:sz w:val="28"/>
          <w:szCs w:val="28"/>
        </w:rPr>
      </w:pPr>
      <w:r w:rsidRPr="00E4042F">
        <w:rPr>
          <w:rFonts w:ascii="Sakkal Majalla" w:hAnsi="Sakkal Majalla" w:cs="Sakkal Majalla"/>
          <w:sz w:val="28"/>
          <w:szCs w:val="28"/>
          <w:rtl/>
        </w:rPr>
        <w:t>تسعى الدراسة الحالية إلى الإجابة عن التساؤل الرئيس الآتي</w:t>
      </w:r>
      <w:r w:rsidRPr="00E4042F">
        <w:rPr>
          <w:rFonts w:ascii="Sakkal Majalla" w:hAnsi="Sakkal Majalla" w:cs="Sakkal Majalla"/>
          <w:sz w:val="28"/>
          <w:szCs w:val="28"/>
        </w:rPr>
        <w:t>:</w:t>
      </w:r>
    </w:p>
    <w:p w14:paraId="5D9CE220" w14:textId="77777777" w:rsidR="00E4042F" w:rsidRPr="00E4042F" w:rsidRDefault="00E4042F" w:rsidP="00E4042F">
      <w:pPr>
        <w:spacing w:line="360" w:lineRule="auto"/>
        <w:rPr>
          <w:rFonts w:ascii="Sakkal Majalla" w:hAnsi="Sakkal Majalla" w:cs="Sakkal Majalla"/>
          <w:sz w:val="28"/>
          <w:szCs w:val="28"/>
        </w:rPr>
      </w:pPr>
      <w:r w:rsidRPr="00E4042F">
        <w:rPr>
          <w:rFonts w:ascii="Sakkal Majalla" w:hAnsi="Sakkal Majalla" w:cs="Sakkal Majalla"/>
          <w:b/>
          <w:bCs/>
          <w:sz w:val="28"/>
          <w:szCs w:val="28"/>
          <w:rtl/>
        </w:rPr>
        <w:t>ما أثر التسويق المستدام على ولاء المستهلكين في الشركات المحلية بالمملكة العربية السعودية؟</w:t>
      </w:r>
    </w:p>
    <w:p w14:paraId="669BC708" w14:textId="77777777" w:rsidR="00E4042F" w:rsidRPr="00E4042F" w:rsidRDefault="00E4042F" w:rsidP="00E4042F">
      <w:pPr>
        <w:spacing w:line="360" w:lineRule="auto"/>
        <w:rPr>
          <w:rFonts w:ascii="Sakkal Majalla" w:hAnsi="Sakkal Majalla" w:cs="Sakkal Majalla"/>
          <w:sz w:val="28"/>
          <w:szCs w:val="28"/>
        </w:rPr>
      </w:pPr>
      <w:r w:rsidRPr="00E4042F">
        <w:rPr>
          <w:rFonts w:ascii="Sakkal Majalla" w:hAnsi="Sakkal Majalla" w:cs="Sakkal Majalla"/>
          <w:sz w:val="28"/>
          <w:szCs w:val="28"/>
          <w:rtl/>
        </w:rPr>
        <w:t>وينبثق عن هذا التساؤل الرئيس عدد من التساؤلات الفرعية كما يأتي</w:t>
      </w:r>
      <w:r w:rsidRPr="00E4042F">
        <w:rPr>
          <w:rFonts w:ascii="Sakkal Majalla" w:hAnsi="Sakkal Majalla" w:cs="Sakkal Majalla"/>
          <w:sz w:val="28"/>
          <w:szCs w:val="28"/>
        </w:rPr>
        <w:t>:</w:t>
      </w:r>
    </w:p>
    <w:p w14:paraId="012F5CD8" w14:textId="77777777" w:rsidR="00E4042F" w:rsidRPr="00E4042F" w:rsidRDefault="00E4042F" w:rsidP="00E4042F">
      <w:pPr>
        <w:numPr>
          <w:ilvl w:val="0"/>
          <w:numId w:val="42"/>
        </w:numPr>
        <w:spacing w:line="360" w:lineRule="auto"/>
        <w:rPr>
          <w:rFonts w:ascii="Sakkal Majalla" w:hAnsi="Sakkal Majalla" w:cs="Sakkal Majalla"/>
          <w:sz w:val="28"/>
          <w:szCs w:val="28"/>
        </w:rPr>
      </w:pPr>
      <w:r w:rsidRPr="00E4042F">
        <w:rPr>
          <w:rFonts w:ascii="Sakkal Majalla" w:hAnsi="Sakkal Majalla" w:cs="Sakkal Majalla"/>
          <w:sz w:val="28"/>
          <w:szCs w:val="28"/>
          <w:rtl/>
        </w:rPr>
        <w:t xml:space="preserve">ما مستوى تطبيق ممارسات التسويق المستدام في الشركات المحلية بالمملكة العربية السعودية؟ </w:t>
      </w:r>
    </w:p>
    <w:p w14:paraId="11098345" w14:textId="77777777" w:rsidR="00E4042F" w:rsidRPr="00E4042F" w:rsidRDefault="00E4042F" w:rsidP="00E4042F">
      <w:pPr>
        <w:numPr>
          <w:ilvl w:val="0"/>
          <w:numId w:val="42"/>
        </w:numPr>
        <w:spacing w:line="360" w:lineRule="auto"/>
        <w:rPr>
          <w:rFonts w:ascii="Sakkal Majalla" w:hAnsi="Sakkal Majalla" w:cs="Sakkal Majalla"/>
          <w:sz w:val="28"/>
          <w:szCs w:val="28"/>
        </w:rPr>
      </w:pPr>
      <w:r w:rsidRPr="00E4042F">
        <w:rPr>
          <w:rFonts w:ascii="Sakkal Majalla" w:hAnsi="Sakkal Majalla" w:cs="Sakkal Majalla"/>
          <w:sz w:val="28"/>
          <w:szCs w:val="28"/>
          <w:rtl/>
        </w:rPr>
        <w:t xml:space="preserve">ما مستوى ولاء المستهلكين تجاه الشركات المحلية بالمملكة العربية السعودية؟ </w:t>
      </w:r>
    </w:p>
    <w:p w14:paraId="34FD9568" w14:textId="77777777" w:rsidR="00E4042F" w:rsidRPr="00E4042F" w:rsidRDefault="00E4042F" w:rsidP="00E4042F">
      <w:pPr>
        <w:numPr>
          <w:ilvl w:val="0"/>
          <w:numId w:val="42"/>
        </w:numPr>
        <w:spacing w:line="360" w:lineRule="auto"/>
        <w:rPr>
          <w:rFonts w:ascii="Sakkal Majalla" w:hAnsi="Sakkal Majalla" w:cs="Sakkal Majalla"/>
          <w:sz w:val="28"/>
          <w:szCs w:val="28"/>
        </w:rPr>
      </w:pPr>
      <w:r w:rsidRPr="00E4042F">
        <w:rPr>
          <w:rFonts w:ascii="Sakkal Majalla" w:hAnsi="Sakkal Majalla" w:cs="Sakkal Majalla"/>
          <w:sz w:val="28"/>
          <w:szCs w:val="28"/>
          <w:rtl/>
        </w:rPr>
        <w:t xml:space="preserve">ما أثر التسويق المستدام على ولاء المستهلكين في الشركات المحلية بالمملكة العربية السعودية؟ </w:t>
      </w:r>
    </w:p>
    <w:p w14:paraId="7F59839E" w14:textId="77777777" w:rsidR="00E4042F" w:rsidRPr="00E4042F" w:rsidRDefault="00E4042F" w:rsidP="00E4042F">
      <w:pPr>
        <w:numPr>
          <w:ilvl w:val="0"/>
          <w:numId w:val="42"/>
        </w:numPr>
        <w:spacing w:line="360" w:lineRule="auto"/>
        <w:rPr>
          <w:rFonts w:ascii="Sakkal Majalla" w:hAnsi="Sakkal Majalla" w:cs="Sakkal Majalla"/>
          <w:sz w:val="28"/>
          <w:szCs w:val="28"/>
        </w:rPr>
      </w:pPr>
      <w:r w:rsidRPr="00E4042F">
        <w:rPr>
          <w:rFonts w:ascii="Sakkal Majalla" w:hAnsi="Sakkal Majalla" w:cs="Sakkal Majalla"/>
          <w:sz w:val="28"/>
          <w:szCs w:val="28"/>
          <w:rtl/>
        </w:rPr>
        <w:t xml:space="preserve">ما طبيعة العلاقة بين التسويق المستدام وولاء المستهلكين؟ </w:t>
      </w:r>
    </w:p>
    <w:p w14:paraId="281B3BE0" w14:textId="77777777" w:rsidR="00E4042F" w:rsidRPr="00E4042F" w:rsidRDefault="00E4042F" w:rsidP="00E4042F">
      <w:pPr>
        <w:numPr>
          <w:ilvl w:val="0"/>
          <w:numId w:val="42"/>
        </w:numPr>
        <w:spacing w:line="360" w:lineRule="auto"/>
        <w:rPr>
          <w:rFonts w:ascii="Sakkal Majalla" w:hAnsi="Sakkal Majalla" w:cs="Sakkal Majalla"/>
          <w:sz w:val="28"/>
          <w:szCs w:val="28"/>
        </w:rPr>
      </w:pPr>
      <w:r w:rsidRPr="00E4042F">
        <w:rPr>
          <w:rFonts w:ascii="Sakkal Majalla" w:hAnsi="Sakkal Majalla" w:cs="Sakkal Majalla"/>
          <w:sz w:val="28"/>
          <w:szCs w:val="28"/>
          <w:rtl/>
        </w:rPr>
        <w:t xml:space="preserve">إلى أي مدى يسهم التسويق المستدام في تعزيز ثقة المستهلكين بالشركات المحلية؟ </w:t>
      </w:r>
    </w:p>
    <w:p w14:paraId="37D4B8CC" w14:textId="77777777" w:rsidR="00E4042F" w:rsidRPr="00E4042F" w:rsidRDefault="00E4042F" w:rsidP="00E4042F">
      <w:pPr>
        <w:numPr>
          <w:ilvl w:val="0"/>
          <w:numId w:val="42"/>
        </w:numPr>
        <w:spacing w:line="360" w:lineRule="auto"/>
        <w:rPr>
          <w:rFonts w:ascii="Sakkal Majalla" w:hAnsi="Sakkal Majalla" w:cs="Sakkal Majalla"/>
          <w:sz w:val="28"/>
          <w:szCs w:val="28"/>
        </w:rPr>
      </w:pPr>
      <w:r w:rsidRPr="00E4042F">
        <w:rPr>
          <w:rFonts w:ascii="Sakkal Majalla" w:hAnsi="Sakkal Majalla" w:cs="Sakkal Majalla"/>
          <w:sz w:val="28"/>
          <w:szCs w:val="28"/>
          <w:rtl/>
        </w:rPr>
        <w:t xml:space="preserve">كيف يسهم التسويق المستدام في تحسين الصورة الذهنية للشركات المحلية بما يؤدي إلى زيادة ولاء المستهلكين؟ </w:t>
      </w:r>
    </w:p>
    <w:p w14:paraId="76C23B54" w14:textId="201E07FE" w:rsidR="00E4042F" w:rsidRPr="00E4042F" w:rsidRDefault="00E4042F" w:rsidP="00E4042F">
      <w:pPr>
        <w:spacing w:line="360" w:lineRule="auto"/>
        <w:rPr>
          <w:rFonts w:ascii="Sakkal Majalla" w:hAnsi="Sakkal Majalla" w:cs="Sakkal Majalla"/>
          <w:sz w:val="28"/>
          <w:szCs w:val="28"/>
        </w:rPr>
      </w:pPr>
    </w:p>
    <w:p w14:paraId="146B01D3" w14:textId="77777777" w:rsidR="00E4042F" w:rsidRPr="00E4042F" w:rsidRDefault="00E4042F" w:rsidP="00E4042F">
      <w:pPr>
        <w:spacing w:line="360" w:lineRule="auto"/>
        <w:jc w:val="mediumKashida"/>
        <w:outlineLvl w:val="1"/>
        <w:rPr>
          <w:rFonts w:ascii="Sakkal Majalla" w:eastAsia="Calibri" w:hAnsi="Sakkal Majalla" w:cs="Sakkal Majalla"/>
          <w:b/>
          <w:bCs/>
          <w:color w:val="0070C0"/>
          <w:sz w:val="32"/>
          <w:szCs w:val="32"/>
          <w:lang w:bidi="ar-EG"/>
        </w:rPr>
      </w:pPr>
      <w:bookmarkStart w:id="9" w:name="_Toc234860244"/>
      <w:r w:rsidRPr="00E4042F">
        <w:rPr>
          <w:rFonts w:ascii="Sakkal Majalla" w:eastAsia="Calibri" w:hAnsi="Sakkal Majalla" w:cs="Sakkal Majalla"/>
          <w:b/>
          <w:bCs/>
          <w:color w:val="0070C0"/>
          <w:sz w:val="32"/>
          <w:szCs w:val="32"/>
          <w:rtl/>
          <w:lang w:bidi="ar-EG"/>
        </w:rPr>
        <w:t>فروض الدراسة</w:t>
      </w:r>
      <w:bookmarkEnd w:id="9"/>
    </w:p>
    <w:p w14:paraId="6831BC50" w14:textId="77777777" w:rsidR="00E4042F" w:rsidRPr="00E4042F" w:rsidRDefault="00E4042F" w:rsidP="00E4042F">
      <w:pPr>
        <w:spacing w:line="360" w:lineRule="auto"/>
        <w:rPr>
          <w:rFonts w:ascii="Sakkal Majalla" w:hAnsi="Sakkal Majalla" w:cs="Sakkal Majalla"/>
          <w:sz w:val="28"/>
          <w:szCs w:val="28"/>
        </w:rPr>
      </w:pPr>
      <w:r w:rsidRPr="00E4042F">
        <w:rPr>
          <w:rFonts w:ascii="Sakkal Majalla" w:hAnsi="Sakkal Majalla" w:cs="Sakkal Majalla"/>
          <w:sz w:val="28"/>
          <w:szCs w:val="28"/>
          <w:rtl/>
        </w:rPr>
        <w:t>تنطلق الدراسة من الفرضية الرئيسة الآتية</w:t>
      </w:r>
      <w:r w:rsidRPr="00E4042F">
        <w:rPr>
          <w:rFonts w:ascii="Sakkal Majalla" w:hAnsi="Sakkal Majalla" w:cs="Sakkal Majalla"/>
          <w:sz w:val="28"/>
          <w:szCs w:val="28"/>
        </w:rPr>
        <w:t>:</w:t>
      </w:r>
    </w:p>
    <w:p w14:paraId="57123FE6" w14:textId="77777777" w:rsidR="00E4042F" w:rsidRPr="00E4042F" w:rsidRDefault="00E4042F" w:rsidP="00E4042F">
      <w:pPr>
        <w:spacing w:line="360" w:lineRule="auto"/>
        <w:rPr>
          <w:rFonts w:ascii="Sakkal Majalla" w:hAnsi="Sakkal Majalla" w:cs="Sakkal Majalla"/>
          <w:sz w:val="28"/>
          <w:szCs w:val="28"/>
        </w:rPr>
      </w:pPr>
      <w:r w:rsidRPr="00E4042F">
        <w:rPr>
          <w:rFonts w:ascii="Sakkal Majalla" w:hAnsi="Sakkal Majalla" w:cs="Sakkal Majalla"/>
          <w:b/>
          <w:bCs/>
          <w:sz w:val="28"/>
          <w:szCs w:val="28"/>
          <w:rtl/>
        </w:rPr>
        <w:t>توجد علاقة ذات دلالة إحصائية بين التسويق المستدام وولاء المستهلكين في الشركات المحلية بالمملكة العربية السعودية</w:t>
      </w:r>
      <w:r w:rsidRPr="00E4042F">
        <w:rPr>
          <w:rFonts w:ascii="Sakkal Majalla" w:hAnsi="Sakkal Majalla" w:cs="Sakkal Majalla"/>
          <w:b/>
          <w:bCs/>
          <w:sz w:val="28"/>
          <w:szCs w:val="28"/>
        </w:rPr>
        <w:t>.</w:t>
      </w:r>
    </w:p>
    <w:p w14:paraId="722A378A" w14:textId="77777777" w:rsidR="00E4042F" w:rsidRPr="00E4042F" w:rsidRDefault="00E4042F" w:rsidP="00E4042F">
      <w:pPr>
        <w:spacing w:line="360" w:lineRule="auto"/>
        <w:rPr>
          <w:rFonts w:ascii="Sakkal Majalla" w:hAnsi="Sakkal Majalla" w:cs="Sakkal Majalla"/>
          <w:sz w:val="28"/>
          <w:szCs w:val="28"/>
        </w:rPr>
      </w:pPr>
      <w:r w:rsidRPr="00E4042F">
        <w:rPr>
          <w:rFonts w:ascii="Sakkal Majalla" w:hAnsi="Sakkal Majalla" w:cs="Sakkal Majalla"/>
          <w:sz w:val="28"/>
          <w:szCs w:val="28"/>
          <w:rtl/>
        </w:rPr>
        <w:t>ويتفرع عنها الفروض الفرعية الآتية</w:t>
      </w:r>
      <w:r w:rsidRPr="00E4042F">
        <w:rPr>
          <w:rFonts w:ascii="Sakkal Majalla" w:hAnsi="Sakkal Majalla" w:cs="Sakkal Majalla"/>
          <w:sz w:val="28"/>
          <w:szCs w:val="28"/>
        </w:rPr>
        <w:t>:</w:t>
      </w:r>
    </w:p>
    <w:p w14:paraId="58A192EE" w14:textId="77777777" w:rsidR="00E4042F" w:rsidRPr="00E4042F" w:rsidRDefault="00E4042F" w:rsidP="00E4042F">
      <w:pPr>
        <w:numPr>
          <w:ilvl w:val="0"/>
          <w:numId w:val="43"/>
        </w:numPr>
        <w:spacing w:line="360" w:lineRule="auto"/>
        <w:rPr>
          <w:rFonts w:ascii="Sakkal Majalla" w:hAnsi="Sakkal Majalla" w:cs="Sakkal Majalla"/>
          <w:sz w:val="28"/>
          <w:szCs w:val="28"/>
        </w:rPr>
      </w:pPr>
      <w:r w:rsidRPr="00E4042F">
        <w:rPr>
          <w:rFonts w:ascii="Sakkal Majalla" w:hAnsi="Sakkal Majalla" w:cs="Sakkal Majalla"/>
          <w:sz w:val="28"/>
          <w:szCs w:val="28"/>
          <w:rtl/>
        </w:rPr>
        <w:lastRenderedPageBreak/>
        <w:t>يوجد مستوى مرتفع من تطبيق ممارسات التسويق المستدام في الشركات المحلية بالمملكة العربية السعودية</w:t>
      </w:r>
      <w:r w:rsidRPr="00E4042F">
        <w:rPr>
          <w:rFonts w:ascii="Sakkal Majalla" w:hAnsi="Sakkal Majalla" w:cs="Sakkal Majalla"/>
          <w:sz w:val="28"/>
          <w:szCs w:val="28"/>
        </w:rPr>
        <w:t xml:space="preserve">. </w:t>
      </w:r>
    </w:p>
    <w:p w14:paraId="498EA095" w14:textId="77777777" w:rsidR="00E4042F" w:rsidRPr="00E4042F" w:rsidRDefault="00E4042F" w:rsidP="00E4042F">
      <w:pPr>
        <w:numPr>
          <w:ilvl w:val="0"/>
          <w:numId w:val="43"/>
        </w:numPr>
        <w:spacing w:line="360" w:lineRule="auto"/>
        <w:rPr>
          <w:rFonts w:ascii="Sakkal Majalla" w:hAnsi="Sakkal Majalla" w:cs="Sakkal Majalla"/>
          <w:sz w:val="28"/>
          <w:szCs w:val="28"/>
        </w:rPr>
      </w:pPr>
      <w:r w:rsidRPr="00E4042F">
        <w:rPr>
          <w:rFonts w:ascii="Sakkal Majalla" w:hAnsi="Sakkal Majalla" w:cs="Sakkal Majalla"/>
          <w:sz w:val="28"/>
          <w:szCs w:val="28"/>
          <w:rtl/>
        </w:rPr>
        <w:t>يوجد مستوى مرتفع من ولاء المستهلكين تجاه الشركات المحلية بالمملكة العربية السعودية</w:t>
      </w:r>
      <w:r w:rsidRPr="00E4042F">
        <w:rPr>
          <w:rFonts w:ascii="Sakkal Majalla" w:hAnsi="Sakkal Majalla" w:cs="Sakkal Majalla"/>
          <w:sz w:val="28"/>
          <w:szCs w:val="28"/>
        </w:rPr>
        <w:t xml:space="preserve">. </w:t>
      </w:r>
    </w:p>
    <w:p w14:paraId="7FB35216" w14:textId="77777777" w:rsidR="00E4042F" w:rsidRPr="00E4042F" w:rsidRDefault="00E4042F" w:rsidP="00E4042F">
      <w:pPr>
        <w:numPr>
          <w:ilvl w:val="0"/>
          <w:numId w:val="43"/>
        </w:numPr>
        <w:spacing w:line="360" w:lineRule="auto"/>
        <w:rPr>
          <w:rFonts w:ascii="Sakkal Majalla" w:hAnsi="Sakkal Majalla" w:cs="Sakkal Majalla"/>
          <w:sz w:val="28"/>
          <w:szCs w:val="28"/>
        </w:rPr>
      </w:pPr>
      <w:r w:rsidRPr="00E4042F">
        <w:rPr>
          <w:rFonts w:ascii="Sakkal Majalla" w:hAnsi="Sakkal Majalla" w:cs="Sakkal Majalla"/>
          <w:sz w:val="28"/>
          <w:szCs w:val="28"/>
          <w:rtl/>
        </w:rPr>
        <w:t>يوجد أثر ذو دلالة إحصائية للتسويق المستدام في تعزيز ولاء المستهلكين</w:t>
      </w:r>
      <w:r w:rsidRPr="00E4042F">
        <w:rPr>
          <w:rFonts w:ascii="Sakkal Majalla" w:hAnsi="Sakkal Majalla" w:cs="Sakkal Majalla"/>
          <w:sz w:val="28"/>
          <w:szCs w:val="28"/>
        </w:rPr>
        <w:t xml:space="preserve">. </w:t>
      </w:r>
    </w:p>
    <w:p w14:paraId="1D610DA8" w14:textId="77777777" w:rsidR="00E4042F" w:rsidRPr="00E4042F" w:rsidRDefault="00E4042F" w:rsidP="00E4042F">
      <w:pPr>
        <w:numPr>
          <w:ilvl w:val="0"/>
          <w:numId w:val="43"/>
        </w:numPr>
        <w:spacing w:line="360" w:lineRule="auto"/>
        <w:rPr>
          <w:rFonts w:ascii="Sakkal Majalla" w:hAnsi="Sakkal Majalla" w:cs="Sakkal Majalla"/>
          <w:sz w:val="28"/>
          <w:szCs w:val="28"/>
        </w:rPr>
      </w:pPr>
      <w:r w:rsidRPr="00E4042F">
        <w:rPr>
          <w:rFonts w:ascii="Sakkal Majalla" w:hAnsi="Sakkal Majalla" w:cs="Sakkal Majalla"/>
          <w:sz w:val="28"/>
          <w:szCs w:val="28"/>
          <w:rtl/>
        </w:rPr>
        <w:t>توجد علاقة ارتباط موجبة ذات دلالة إحصائية بين مستوى تطبيق التسويق المستدام ومستوى ولاء المستهلكين</w:t>
      </w:r>
      <w:r w:rsidRPr="00E4042F">
        <w:rPr>
          <w:rFonts w:ascii="Sakkal Majalla" w:hAnsi="Sakkal Majalla" w:cs="Sakkal Majalla"/>
          <w:sz w:val="28"/>
          <w:szCs w:val="28"/>
        </w:rPr>
        <w:t xml:space="preserve">. </w:t>
      </w:r>
    </w:p>
    <w:p w14:paraId="2F559CA8" w14:textId="77777777" w:rsidR="00E4042F" w:rsidRPr="00E4042F" w:rsidRDefault="00E4042F" w:rsidP="00E4042F">
      <w:pPr>
        <w:numPr>
          <w:ilvl w:val="0"/>
          <w:numId w:val="43"/>
        </w:numPr>
        <w:spacing w:line="360" w:lineRule="auto"/>
        <w:rPr>
          <w:rFonts w:ascii="Sakkal Majalla" w:hAnsi="Sakkal Majalla" w:cs="Sakkal Majalla"/>
          <w:sz w:val="28"/>
          <w:szCs w:val="28"/>
        </w:rPr>
      </w:pPr>
      <w:r w:rsidRPr="00E4042F">
        <w:rPr>
          <w:rFonts w:ascii="Sakkal Majalla" w:hAnsi="Sakkal Majalla" w:cs="Sakkal Majalla"/>
          <w:sz w:val="28"/>
          <w:szCs w:val="28"/>
          <w:rtl/>
        </w:rPr>
        <w:t>يسهم التسويق المستدام في تعزيز ثقة المستهلكين بالشركات المحلية</w:t>
      </w:r>
      <w:r w:rsidRPr="00E4042F">
        <w:rPr>
          <w:rFonts w:ascii="Sakkal Majalla" w:hAnsi="Sakkal Majalla" w:cs="Sakkal Majalla"/>
          <w:sz w:val="28"/>
          <w:szCs w:val="28"/>
        </w:rPr>
        <w:t xml:space="preserve">. </w:t>
      </w:r>
    </w:p>
    <w:p w14:paraId="02679C79" w14:textId="77777777" w:rsidR="00E4042F" w:rsidRPr="00E4042F" w:rsidRDefault="00E4042F" w:rsidP="00E4042F">
      <w:pPr>
        <w:numPr>
          <w:ilvl w:val="0"/>
          <w:numId w:val="43"/>
        </w:numPr>
        <w:spacing w:line="360" w:lineRule="auto"/>
        <w:rPr>
          <w:rFonts w:ascii="Sakkal Majalla" w:hAnsi="Sakkal Majalla" w:cs="Sakkal Majalla"/>
          <w:sz w:val="28"/>
          <w:szCs w:val="28"/>
        </w:rPr>
      </w:pPr>
      <w:r w:rsidRPr="00E4042F">
        <w:rPr>
          <w:rFonts w:ascii="Sakkal Majalla" w:hAnsi="Sakkal Majalla" w:cs="Sakkal Majalla"/>
          <w:sz w:val="28"/>
          <w:szCs w:val="28"/>
          <w:rtl/>
        </w:rPr>
        <w:t>يسهم التسويق المستدام في تحسين الصورة الذهنية للشركات المحلية بما يؤدي إلى زيادة ولاء المستهلكين</w:t>
      </w:r>
      <w:r w:rsidRPr="00E4042F">
        <w:rPr>
          <w:rFonts w:ascii="Sakkal Majalla" w:hAnsi="Sakkal Majalla" w:cs="Sakkal Majalla"/>
          <w:sz w:val="28"/>
          <w:szCs w:val="28"/>
        </w:rPr>
        <w:t>.</w:t>
      </w:r>
    </w:p>
    <w:p w14:paraId="5416FED2" w14:textId="5BEA6D5A" w:rsidR="00435C63" w:rsidRPr="00435C63" w:rsidRDefault="00435C63" w:rsidP="00435C63">
      <w:pPr>
        <w:spacing w:line="360" w:lineRule="auto"/>
        <w:rPr>
          <w:rFonts w:ascii="Sakkal Majalla" w:hAnsi="Sakkal Majalla" w:cs="Sakkal Majalla"/>
          <w:sz w:val="28"/>
          <w:szCs w:val="28"/>
          <w:rtl/>
        </w:rPr>
      </w:pPr>
    </w:p>
    <w:p w14:paraId="02170379" w14:textId="77777777" w:rsidR="002A3B25" w:rsidRPr="002A3B25" w:rsidRDefault="002A3B25" w:rsidP="002A3B25">
      <w:pPr>
        <w:spacing w:line="360" w:lineRule="auto"/>
        <w:jc w:val="mediumKashida"/>
        <w:outlineLvl w:val="1"/>
        <w:rPr>
          <w:rFonts w:ascii="Sakkal Majalla" w:eastAsia="Calibri" w:hAnsi="Sakkal Majalla" w:cs="Sakkal Majalla"/>
          <w:b/>
          <w:bCs/>
          <w:color w:val="0070C0"/>
          <w:sz w:val="32"/>
          <w:szCs w:val="32"/>
          <w:lang w:bidi="ar-EG"/>
        </w:rPr>
      </w:pPr>
      <w:bookmarkStart w:id="10" w:name="_Toc234860245"/>
      <w:r w:rsidRPr="002A3B25">
        <w:rPr>
          <w:rFonts w:ascii="Sakkal Majalla" w:eastAsia="Calibri" w:hAnsi="Sakkal Majalla" w:cs="Sakkal Majalla"/>
          <w:b/>
          <w:bCs/>
          <w:color w:val="0070C0"/>
          <w:sz w:val="32"/>
          <w:szCs w:val="32"/>
          <w:rtl/>
          <w:lang w:bidi="ar-EG"/>
        </w:rPr>
        <w:t>النظرية العلمية المتبعة لإعداد البحث</w:t>
      </w:r>
      <w:bookmarkEnd w:id="10"/>
    </w:p>
    <w:p w14:paraId="47ECEB75" w14:textId="77777777" w:rsidR="002A3B25" w:rsidRPr="002A3B25" w:rsidRDefault="002A3B25" w:rsidP="002A3B25">
      <w:pPr>
        <w:spacing w:line="360" w:lineRule="auto"/>
        <w:jc w:val="mediumKashida"/>
        <w:rPr>
          <w:rFonts w:ascii="Sakkal Majalla" w:hAnsi="Sakkal Majalla" w:cs="Sakkal Majalla"/>
          <w:sz w:val="28"/>
          <w:szCs w:val="28"/>
        </w:rPr>
      </w:pPr>
      <w:r w:rsidRPr="002A3B25">
        <w:rPr>
          <w:rFonts w:ascii="Sakkal Majalla" w:hAnsi="Sakkal Majalla" w:cs="Sakkal Majalla"/>
          <w:sz w:val="28"/>
          <w:szCs w:val="28"/>
          <w:rtl/>
        </w:rPr>
        <w:t xml:space="preserve">استندت الدراسة الحالية إلى </w:t>
      </w:r>
      <w:r w:rsidRPr="002A3B25">
        <w:rPr>
          <w:rFonts w:ascii="Sakkal Majalla" w:hAnsi="Sakkal Majalla" w:cs="Sakkal Majalla"/>
          <w:b/>
          <w:bCs/>
          <w:sz w:val="28"/>
          <w:szCs w:val="28"/>
          <w:rtl/>
        </w:rPr>
        <w:t>نظرية التسويق المستدام</w:t>
      </w:r>
      <w:r w:rsidRPr="002A3B25">
        <w:rPr>
          <w:rFonts w:ascii="Sakkal Majalla" w:hAnsi="Sakkal Majalla" w:cs="Sakkal Majalla"/>
          <w:b/>
          <w:bCs/>
          <w:sz w:val="28"/>
          <w:szCs w:val="28"/>
        </w:rPr>
        <w:t xml:space="preserve"> (Sustainable Marketing Theory)</w:t>
      </w:r>
      <w:r w:rsidRPr="002A3B25">
        <w:rPr>
          <w:rFonts w:ascii="Sakkal Majalla" w:hAnsi="Sakkal Majalla" w:cs="Sakkal Majalla"/>
          <w:sz w:val="28"/>
          <w:szCs w:val="28"/>
        </w:rPr>
        <w:t xml:space="preserve"> </w:t>
      </w:r>
      <w:r w:rsidRPr="002A3B25">
        <w:rPr>
          <w:rFonts w:ascii="Sakkal Majalla" w:hAnsi="Sakkal Majalla" w:cs="Sakkal Majalla"/>
          <w:sz w:val="28"/>
          <w:szCs w:val="28"/>
          <w:rtl/>
        </w:rPr>
        <w:t>باعتبارها الإطار النظري الرئيس الذي يفسر العلاقة بين ممارسات التسويق المستدام وولاء المستهلكين في الشركات المحلية بالمملكة العربية السعودية. وتعد هذه النظرية من النظريات الحديثة في مجال التسويق حيث ظهرت استجابة للتغيرات الاقتصادية والاجتماعية والبيئية التي فرضت على المؤسسات إعادة صياغة فلسفتها التسويقية بحيث لا يقتصر هدفها على تحقيق الأرباح فقط وإنما يمتد إلى تحقيق قيمة مستدامة لجميع أصحاب المصلحة من خلال تحقيق التوازن بين الأبعاد الاقتصادية والاجتماعية والبيئية. ويقوم هذا التوجه على اعتبار أن نجاح المؤسسة على المدى الطويل يعتمد على قدرتها على تلبية احتياجات المستهلكين مع المحافظة على الموارد الطبيعية ودعم المجتمع والالتزام بالممارسات الأخلاقية بما يحقق التنمية المستدامة ويضمن استمرارية المؤسسة وتعزيز قدرتها التنافسية (عبد الحسن، 2021)</w:t>
      </w:r>
      <w:r w:rsidRPr="002A3B25">
        <w:rPr>
          <w:rFonts w:ascii="Sakkal Majalla" w:hAnsi="Sakkal Majalla" w:cs="Sakkal Majalla"/>
          <w:sz w:val="28"/>
          <w:szCs w:val="28"/>
        </w:rPr>
        <w:t>.</w:t>
      </w:r>
    </w:p>
    <w:p w14:paraId="6711D1AD" w14:textId="77777777" w:rsidR="002A3B25" w:rsidRPr="002A3B25" w:rsidRDefault="002A3B25" w:rsidP="002A3B25">
      <w:pPr>
        <w:spacing w:line="360" w:lineRule="auto"/>
        <w:jc w:val="mediumKashida"/>
        <w:rPr>
          <w:rFonts w:ascii="Sakkal Majalla" w:hAnsi="Sakkal Majalla" w:cs="Sakkal Majalla"/>
          <w:sz w:val="28"/>
          <w:szCs w:val="28"/>
        </w:rPr>
      </w:pPr>
      <w:r w:rsidRPr="002A3B25">
        <w:rPr>
          <w:rFonts w:ascii="Sakkal Majalla" w:hAnsi="Sakkal Majalla" w:cs="Sakkal Majalla"/>
          <w:sz w:val="28"/>
          <w:szCs w:val="28"/>
          <w:rtl/>
        </w:rPr>
        <w:t xml:space="preserve">وترى نظرية التسويق المستدام أن العملية التسويقية لا ينبغي أن تقتصر على إشباع حاجات المستهلكين الحالية فحسب بل يجب أن تراعي أيضا احتياجات الأجيال القادمة من خلال الاستخدام الرشيد للموارد </w:t>
      </w:r>
      <w:r w:rsidRPr="002A3B25">
        <w:rPr>
          <w:rFonts w:ascii="Sakkal Majalla" w:hAnsi="Sakkal Majalla" w:cs="Sakkal Majalla"/>
          <w:sz w:val="28"/>
          <w:szCs w:val="28"/>
          <w:rtl/>
        </w:rPr>
        <w:lastRenderedPageBreak/>
        <w:t>الطبيعية وتقليل الآثار البيئية السلبية للمنتجات والخدمات والعمليات الإنتاجية. كما تؤكد أن المؤسسة مطالبة بتبني سياسات تسويقية مسؤولة تحقق التوازن بين تحقيق العائد الاقتصادي وتعزيز المسؤولية الاجتماعية وحماية البيئة وهو ما يؤدي إلى خلق قيمة مستدامة لجميع الأطراف ذات العلاقة. وانطلاقا من هذا المفهوم فإن التسويق المستدام أصبح يمثل فلسفة إدارية متكاملة تعتمد على دمج الاستدامة في جميع عناصر المزيج التسويقي وفي مختلف مراحل التخطيط والتنفيذ والتقييم (أنور، 2025)</w:t>
      </w:r>
      <w:r w:rsidRPr="002A3B25">
        <w:rPr>
          <w:rFonts w:ascii="Sakkal Majalla" w:hAnsi="Sakkal Majalla" w:cs="Sakkal Majalla"/>
          <w:sz w:val="28"/>
          <w:szCs w:val="28"/>
        </w:rPr>
        <w:t>.</w:t>
      </w:r>
    </w:p>
    <w:p w14:paraId="31A5D974" w14:textId="77777777" w:rsidR="002A3B25" w:rsidRPr="002A3B25" w:rsidRDefault="002A3B25" w:rsidP="002A3B25">
      <w:pPr>
        <w:spacing w:line="360" w:lineRule="auto"/>
        <w:jc w:val="mediumKashida"/>
        <w:rPr>
          <w:rFonts w:ascii="Sakkal Majalla" w:hAnsi="Sakkal Majalla" w:cs="Sakkal Majalla"/>
          <w:sz w:val="28"/>
          <w:szCs w:val="28"/>
        </w:rPr>
      </w:pPr>
      <w:r w:rsidRPr="002A3B25">
        <w:rPr>
          <w:rFonts w:ascii="Sakkal Majalla" w:hAnsi="Sakkal Majalla" w:cs="Sakkal Majalla"/>
          <w:sz w:val="28"/>
          <w:szCs w:val="28"/>
          <w:rtl/>
        </w:rPr>
        <w:t>وتفترض هذه النظرية أن المستهلك المعاصر أصبح أكثر وعيا وتأثرا بالقضايا البيئية والاجتماعية مقارنة بالمستهلك التقليدي وأن قراراته الشرائية لم تعد تعتمد فقط على جودة المنتج أو سعره وإنما أصبحت تتأثر بدرجة التزام الشركة بالممارسات المسؤولة والمستدامة. ولذلك فإن المؤسسات التي تتبنى مبادئ التسويق المستدام تكون أكثر قدرة على بناء صورة ذهنية إيجابية وتعزيز ثقة المستهلكين وتحقيق مستويات مرتفعة من الرضا والولاء مقارنة بالمؤسسات التي تعتمد على الأساليب التسويقية التقليدية. كما تؤكد النظرية أن نجاح المؤسسات في الأسواق الحديثة أصبح يرتبط بقدرتها على خلق قيمة مشتركة للمؤسسة وللمستهلك وللمجتمع في الوقت نفسه</w:t>
      </w:r>
      <w:r w:rsidRPr="002A3B25">
        <w:rPr>
          <w:rFonts w:ascii="Sakkal Majalla" w:hAnsi="Sakkal Majalla" w:cs="Sakkal Majalla"/>
          <w:sz w:val="28"/>
          <w:szCs w:val="28"/>
        </w:rPr>
        <w:t xml:space="preserve"> (Rastogi et al., 2024).</w:t>
      </w:r>
    </w:p>
    <w:p w14:paraId="4293F76E" w14:textId="77777777" w:rsidR="002A3B25" w:rsidRPr="002A3B25" w:rsidRDefault="002A3B25" w:rsidP="002A3B25">
      <w:pPr>
        <w:spacing w:line="360" w:lineRule="auto"/>
        <w:jc w:val="mediumKashida"/>
        <w:rPr>
          <w:rFonts w:ascii="Sakkal Majalla" w:hAnsi="Sakkal Majalla" w:cs="Sakkal Majalla"/>
          <w:sz w:val="28"/>
          <w:szCs w:val="28"/>
        </w:rPr>
      </w:pPr>
      <w:r w:rsidRPr="002A3B25">
        <w:rPr>
          <w:rFonts w:ascii="Sakkal Majalla" w:hAnsi="Sakkal Majalla" w:cs="Sakkal Majalla"/>
          <w:sz w:val="28"/>
          <w:szCs w:val="28"/>
          <w:rtl/>
        </w:rPr>
        <w:t>وترتكز نظرية التسويق المستدام على مجموعة من المبادئ الأساسية من أهمها التركيز على احتياجات المستهلكين طويلة الأجل وتحقيق التوازن بين الأهداف الاقتصادية والاجتماعية والبيئية وتعزيز الشفافية في التعامل مع العملاء وتطبيق المسؤولية الاجتماعية والالتزام بالأخلاقيات التسويقية. كما تؤكد على أهمية الابتكار المستدام وتطوير المنتجات والخدمات التي تحقق قيمة مضافة للمستهلك مع تقليل استهلاك الموارد والحد من التأثيرات البيئية السلبية. وتؤمن النظرية بأن تحقيق هذه المبادئ يسهم في تعزيز رضا المستهلكين وبناء علاقات طويلة الأجل معهم بما يؤدي إلى زيادة مستويات الولاء والاستمرار في التعامل مع المؤسسة</w:t>
      </w:r>
      <w:r w:rsidRPr="002A3B25">
        <w:rPr>
          <w:rFonts w:ascii="Sakkal Majalla" w:hAnsi="Sakkal Majalla" w:cs="Sakkal Majalla"/>
          <w:sz w:val="28"/>
          <w:szCs w:val="28"/>
        </w:rPr>
        <w:t xml:space="preserve"> (Gleim et al., 2023).</w:t>
      </w:r>
    </w:p>
    <w:p w14:paraId="41880AF5" w14:textId="77777777" w:rsidR="002A3B25" w:rsidRPr="002A3B25" w:rsidRDefault="002A3B25" w:rsidP="002A3B25">
      <w:pPr>
        <w:spacing w:line="360" w:lineRule="auto"/>
        <w:jc w:val="mediumKashida"/>
        <w:rPr>
          <w:rFonts w:ascii="Sakkal Majalla" w:hAnsi="Sakkal Majalla" w:cs="Sakkal Majalla"/>
          <w:sz w:val="28"/>
          <w:szCs w:val="28"/>
        </w:rPr>
      </w:pPr>
      <w:r w:rsidRPr="002A3B25">
        <w:rPr>
          <w:rFonts w:ascii="Sakkal Majalla" w:hAnsi="Sakkal Majalla" w:cs="Sakkal Majalla"/>
          <w:sz w:val="28"/>
          <w:szCs w:val="28"/>
          <w:rtl/>
        </w:rPr>
        <w:t xml:space="preserve">كما توضح النظرية أن ولاء المستهلكين لا يتحقق نتيجة الحملات الإعلانية أو العروض الترويجية قصيرة الأجل وإنما يتكون نتيجة تراكم الخبرات الإيجابية التي يكتسبها المستهلك من تعامله مع الشركة وإدراكه لمدى التزامها بالقيم الأخلاقية والاجتماعية والبيئية. ولذلك فإن المؤسسات التي تتبنى ممارسات التسويق المستدام تستطيع بناء ثقة أكبر لدى المستهلكين وتعزيز ارتباطهم العاطفي بالعلامة التجارية وتحفيزهم </w:t>
      </w:r>
      <w:r w:rsidRPr="002A3B25">
        <w:rPr>
          <w:rFonts w:ascii="Sakkal Majalla" w:hAnsi="Sakkal Majalla" w:cs="Sakkal Majalla"/>
          <w:sz w:val="28"/>
          <w:szCs w:val="28"/>
          <w:rtl/>
        </w:rPr>
        <w:lastRenderedPageBreak/>
        <w:t>على تكرار الشراء والتوصية بالمنتجات والخدمات للآخرين وهو ما يمثل جوهر مفهوم الولاء في الفكر التسويقي الحديث</w:t>
      </w:r>
      <w:r w:rsidRPr="002A3B25">
        <w:rPr>
          <w:rFonts w:ascii="Sakkal Majalla" w:hAnsi="Sakkal Majalla" w:cs="Sakkal Majalla"/>
          <w:sz w:val="28"/>
          <w:szCs w:val="28"/>
        </w:rPr>
        <w:t xml:space="preserve"> (Watson et al., 2024).</w:t>
      </w:r>
    </w:p>
    <w:p w14:paraId="1B19243C" w14:textId="77777777" w:rsidR="002A3B25" w:rsidRPr="002A3B25" w:rsidRDefault="002A3B25" w:rsidP="002A3B25">
      <w:pPr>
        <w:spacing w:line="360" w:lineRule="auto"/>
        <w:jc w:val="mediumKashida"/>
        <w:rPr>
          <w:rFonts w:ascii="Sakkal Majalla" w:hAnsi="Sakkal Majalla" w:cs="Sakkal Majalla"/>
          <w:sz w:val="28"/>
          <w:szCs w:val="28"/>
        </w:rPr>
      </w:pPr>
      <w:r w:rsidRPr="002A3B25">
        <w:rPr>
          <w:rFonts w:ascii="Sakkal Majalla" w:hAnsi="Sakkal Majalla" w:cs="Sakkal Majalla"/>
          <w:sz w:val="28"/>
          <w:szCs w:val="28"/>
          <w:rtl/>
        </w:rPr>
        <w:t>وتشير النظرية كذلك إلى أن الصورة الذهنية الإيجابية التي تتكون لدى المستهلكين نتيجة تطبيق ممارسات التسويق المستدام تمثل أحد أهم العوامل الوسيطة التي تعزز العلاقة بين التسويق المستدام وولاء المستهلكين. فكلما أدرك المستهلك أن الشركة تتبنى سياسات مسؤولة تجاه البيئة والمجتمع وتلتزم بالشفافية والجودة والأخلاقيات ارتفع مستوى ثقته بالشركة وتحسنت اتجاهاته نحو علامتها التجارية مما يؤدي إلى تعزيز ولائه واستمرارية تعامله معها على المدى الطويل. كما تؤكد النظرية أن هذه العلاقة تصبح أكثر قوة في الأسواق التي ترتفع فيها مستويات الوعي البيئي والاجتماعي لدى المستهلكين كما هو الحال في العديد من الأسواق الحديثة</w:t>
      </w:r>
      <w:r w:rsidRPr="002A3B25">
        <w:rPr>
          <w:rFonts w:ascii="Sakkal Majalla" w:hAnsi="Sakkal Majalla" w:cs="Sakkal Majalla"/>
          <w:sz w:val="28"/>
          <w:szCs w:val="28"/>
        </w:rPr>
        <w:t xml:space="preserve"> (Puriwat &amp; Tripopsakul, 2023).</w:t>
      </w:r>
    </w:p>
    <w:p w14:paraId="2E8FD35C" w14:textId="77777777" w:rsidR="002A3B25" w:rsidRPr="002A3B25" w:rsidRDefault="002A3B25" w:rsidP="002A3B25">
      <w:pPr>
        <w:spacing w:line="360" w:lineRule="auto"/>
        <w:jc w:val="mediumKashida"/>
        <w:rPr>
          <w:rFonts w:ascii="Sakkal Majalla" w:hAnsi="Sakkal Majalla" w:cs="Sakkal Majalla"/>
          <w:sz w:val="28"/>
          <w:szCs w:val="28"/>
        </w:rPr>
      </w:pPr>
      <w:r w:rsidRPr="002A3B25">
        <w:rPr>
          <w:rFonts w:ascii="Sakkal Majalla" w:hAnsi="Sakkal Majalla" w:cs="Sakkal Majalla"/>
          <w:sz w:val="28"/>
          <w:szCs w:val="28"/>
          <w:rtl/>
        </w:rPr>
        <w:t>وتؤكد نظرية التسويق المستدام أيضا أن تطبيق هذا المدخل لا يحقق فوائد للمستهلك فقط وإنما ينعكس بصورة مباشرة على أداء المؤسسة حيث يؤدي إلى تحسين السمعة المؤسسية وزيادة القدرة التنافسية وتعزيز القيمة السوقية ورفع معدلات الاحتفاظ بالعملاء وتقليل تكاليف جذب عملاء جدد. كما يسهم في تحسين العلاقات مع أصحاب المصلحة ودعم الالتزام بالتشريعات البيئية والاجتماعية بما يساعد المؤسسة على تحقيق النمو والاستدامة في بيئة أعمال تتسم بالتغير والمنافسة المستمرة</w:t>
      </w:r>
      <w:r w:rsidRPr="002A3B25">
        <w:rPr>
          <w:rFonts w:ascii="Sakkal Majalla" w:hAnsi="Sakkal Majalla" w:cs="Sakkal Majalla"/>
          <w:sz w:val="28"/>
          <w:szCs w:val="28"/>
        </w:rPr>
        <w:t xml:space="preserve"> (Khalid et al., 2024).</w:t>
      </w:r>
    </w:p>
    <w:p w14:paraId="5EAC47C9" w14:textId="77777777" w:rsidR="002A3B25" w:rsidRPr="002A3B25" w:rsidRDefault="002A3B25" w:rsidP="002A3B25">
      <w:pPr>
        <w:spacing w:line="360" w:lineRule="auto"/>
        <w:jc w:val="mediumKashida"/>
        <w:rPr>
          <w:rFonts w:ascii="Sakkal Majalla" w:hAnsi="Sakkal Majalla" w:cs="Sakkal Majalla"/>
          <w:sz w:val="28"/>
          <w:szCs w:val="28"/>
        </w:rPr>
      </w:pPr>
      <w:r w:rsidRPr="002A3B25">
        <w:rPr>
          <w:rFonts w:ascii="Sakkal Majalla" w:hAnsi="Sakkal Majalla" w:cs="Sakkal Majalla"/>
          <w:sz w:val="28"/>
          <w:szCs w:val="28"/>
          <w:rtl/>
        </w:rPr>
        <w:t>وتتوافق هذه النظرية بصورة مباشرة مع أهداف الدراسة الحالية لأنها تفسر كيفية تأثير ممارسات التسويق المستدام بوصفها المتغير المستقل في ولاء المستهلكين بوصفه المتغير التابع. كما تساعد في تفسير العلاقة بين المتغيرين من خلال توضيح أن تبني الشركات المحلية للممارسات التسويقية المستدامة يؤدي إلى تعزيز ثقة المستهلكين وتحسين الصورة الذهنية للشركة وزيادة مستويات الرضا لديهم وهو ما ينعكس في النهاية على ارتفاع مستوى الولاء واستمرار التعامل مع الشركة. ولذلك اعتمدت الباحثة على نظرية التسويق المستدام بوصفها الإطار النظري الذي تستند إليه الدراسة في تفسير نتائجها وتحليل العلاقة بين متغيراتها بما يتوافق مع طبيعة الدراسة وأهدافها</w:t>
      </w:r>
      <w:r w:rsidRPr="002A3B25">
        <w:rPr>
          <w:rFonts w:ascii="Sakkal Majalla" w:hAnsi="Sakkal Majalla" w:cs="Sakkal Majalla"/>
          <w:sz w:val="28"/>
          <w:szCs w:val="28"/>
        </w:rPr>
        <w:t>.</w:t>
      </w:r>
    </w:p>
    <w:p w14:paraId="3CCC5AB3" w14:textId="4E913368" w:rsidR="00B261F9" w:rsidRPr="00707DFF" w:rsidRDefault="00B261F9" w:rsidP="00B261F9">
      <w:pPr>
        <w:spacing w:line="360" w:lineRule="auto"/>
        <w:jc w:val="mediumKashida"/>
        <w:rPr>
          <w:rFonts w:ascii="Sakkal Majalla" w:hAnsi="Sakkal Majalla" w:cs="Sakkal Majalla"/>
          <w:sz w:val="28"/>
          <w:szCs w:val="28"/>
          <w:rtl/>
        </w:rPr>
      </w:pPr>
    </w:p>
    <w:p w14:paraId="53CD56C1" w14:textId="06C06491" w:rsidR="007E07AA" w:rsidRPr="005C687E" w:rsidRDefault="007E07AA" w:rsidP="007E07AA">
      <w:pPr>
        <w:spacing w:line="360" w:lineRule="auto"/>
        <w:jc w:val="mediumKashida"/>
        <w:rPr>
          <w:rFonts w:ascii="Sakkal Majalla" w:hAnsi="Sakkal Majalla" w:cs="Sakkal Majalla"/>
          <w:sz w:val="28"/>
          <w:szCs w:val="28"/>
          <w:rtl/>
        </w:rPr>
      </w:pPr>
    </w:p>
    <w:p w14:paraId="0D2976A9" w14:textId="77777777" w:rsidR="00F925D0" w:rsidRDefault="00F925D0" w:rsidP="00D22171">
      <w:pPr>
        <w:rPr>
          <w:rFonts w:ascii="Sakkal Majalla" w:hAnsi="Sakkal Majalla" w:cs="Sakkal Majalla"/>
          <w:sz w:val="28"/>
          <w:szCs w:val="28"/>
          <w:u w:val="single"/>
          <w:rtl/>
        </w:rPr>
      </w:pPr>
    </w:p>
    <w:p w14:paraId="049AB0AD" w14:textId="77777777" w:rsidR="00395730" w:rsidRDefault="00395730" w:rsidP="00371D79">
      <w:pPr>
        <w:rPr>
          <w:rFonts w:ascii="Sakkal Majalla" w:hAnsi="Sakkal Majalla" w:cs="Sakkal Majalla"/>
          <w:b/>
          <w:bCs/>
          <w:sz w:val="48"/>
          <w:szCs w:val="48"/>
          <w:u w:val="single"/>
          <w:rtl/>
        </w:rPr>
      </w:pPr>
    </w:p>
    <w:p w14:paraId="59A29610" w14:textId="77777777" w:rsidR="00395730" w:rsidRDefault="00395730" w:rsidP="00F925D0">
      <w:pPr>
        <w:jc w:val="center"/>
        <w:rPr>
          <w:rFonts w:ascii="Sakkal Majalla" w:hAnsi="Sakkal Majalla" w:cs="Sakkal Majalla"/>
          <w:b/>
          <w:bCs/>
          <w:sz w:val="48"/>
          <w:szCs w:val="48"/>
          <w:u w:val="single"/>
          <w:rtl/>
        </w:rPr>
      </w:pPr>
    </w:p>
    <w:p w14:paraId="074A9E68" w14:textId="77777777" w:rsidR="00371D79" w:rsidRDefault="00371D79" w:rsidP="00F925D0">
      <w:pPr>
        <w:jc w:val="center"/>
        <w:rPr>
          <w:rFonts w:ascii="Sakkal Majalla" w:hAnsi="Sakkal Majalla" w:cs="Sakkal Majalla"/>
          <w:b/>
          <w:bCs/>
          <w:sz w:val="48"/>
          <w:szCs w:val="48"/>
          <w:u w:val="single"/>
          <w:rtl/>
        </w:rPr>
      </w:pPr>
    </w:p>
    <w:p w14:paraId="31D0C612" w14:textId="77777777" w:rsidR="002A3B25" w:rsidRDefault="002A3B25" w:rsidP="00F925D0">
      <w:pPr>
        <w:jc w:val="center"/>
        <w:rPr>
          <w:rFonts w:ascii="Sakkal Majalla" w:hAnsi="Sakkal Majalla" w:cs="Sakkal Majalla"/>
          <w:b/>
          <w:bCs/>
          <w:sz w:val="48"/>
          <w:szCs w:val="48"/>
          <w:u w:val="single"/>
          <w:rtl/>
        </w:rPr>
      </w:pPr>
    </w:p>
    <w:p w14:paraId="70183F68" w14:textId="77777777" w:rsidR="009A42FD" w:rsidRDefault="009A42FD" w:rsidP="00F925D0">
      <w:pPr>
        <w:jc w:val="center"/>
        <w:rPr>
          <w:rFonts w:ascii="Sakkal Majalla" w:hAnsi="Sakkal Majalla" w:cs="Sakkal Majalla"/>
          <w:b/>
          <w:bCs/>
          <w:sz w:val="48"/>
          <w:szCs w:val="48"/>
          <w:u w:val="single"/>
          <w:rtl/>
        </w:rPr>
      </w:pPr>
    </w:p>
    <w:p w14:paraId="56B2FBC5" w14:textId="40E50E0A" w:rsidR="00395730" w:rsidRDefault="00395730" w:rsidP="00F925D0">
      <w:pPr>
        <w:jc w:val="center"/>
        <w:rPr>
          <w:rFonts w:ascii="Sakkal Majalla" w:hAnsi="Sakkal Majalla" w:cs="Sakkal Majalla"/>
          <w:b/>
          <w:bCs/>
          <w:sz w:val="48"/>
          <w:szCs w:val="48"/>
          <w:u w:val="single"/>
          <w:rtl/>
        </w:rPr>
      </w:pPr>
      <w:r w:rsidRPr="00DE2D95">
        <w:rPr>
          <w:rFonts w:ascii="Calibri" w:eastAsia="Calibri" w:hAnsi="Calibri" w:cs="Arial"/>
          <w:noProof/>
          <w:rtl/>
          <w:lang w:val="en-GB" w:eastAsia="en-GB"/>
        </w:rPr>
        <mc:AlternateContent>
          <mc:Choice Requires="wps">
            <w:drawing>
              <wp:anchor distT="0" distB="0" distL="114300" distR="114300" simplePos="0" relativeHeight="251666432" behindDoc="0" locked="0" layoutInCell="1" allowOverlap="1" wp14:anchorId="59B5BC8E" wp14:editId="2E58632F">
                <wp:simplePos x="0" y="0"/>
                <wp:positionH relativeFrom="margin">
                  <wp:align>center</wp:align>
                </wp:positionH>
                <wp:positionV relativeFrom="paragraph">
                  <wp:posOffset>9525</wp:posOffset>
                </wp:positionV>
                <wp:extent cx="3743325" cy="1924050"/>
                <wp:effectExtent l="0" t="0" r="28575" b="19050"/>
                <wp:wrapNone/>
                <wp:docPr id="1644169445" name="Rectangle: Rounded Corners 1"/>
                <wp:cNvGraphicFramePr/>
                <a:graphic xmlns:a="http://schemas.openxmlformats.org/drawingml/2006/main">
                  <a:graphicData uri="http://schemas.microsoft.com/office/word/2010/wordprocessingShape">
                    <wps:wsp>
                      <wps:cNvSpPr/>
                      <wps:spPr>
                        <a:xfrm>
                          <a:off x="0" y="0"/>
                          <a:ext cx="3743325" cy="192405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50960448" w14:textId="0B3297BB" w:rsidR="00CD33C8" w:rsidRDefault="00CD33C8" w:rsidP="00CD33C8">
                            <w:pPr>
                              <w:jc w:val="center"/>
                              <w:outlineLvl w:val="0"/>
                              <w:rPr>
                                <w:rFonts w:ascii="Sakkal Majalla" w:hAnsi="Sakkal Majalla" w:cs="Sakkal Majalla"/>
                                <w:b/>
                                <w:bCs/>
                                <w:sz w:val="40"/>
                                <w:szCs w:val="40"/>
                              </w:rPr>
                            </w:pPr>
                            <w:bookmarkStart w:id="11" w:name="_Toc234860246"/>
                            <w:r>
                              <w:rPr>
                                <w:rFonts w:ascii="Sakkal Majalla" w:hAnsi="Sakkal Majalla" w:cs="Sakkal Majalla"/>
                                <w:b/>
                                <w:bCs/>
                                <w:sz w:val="40"/>
                                <w:szCs w:val="40"/>
                                <w:rtl/>
                              </w:rPr>
                              <w:t xml:space="preserve">الفصل </w:t>
                            </w:r>
                            <w:r>
                              <w:rPr>
                                <w:rFonts w:ascii="Sakkal Majalla" w:hAnsi="Sakkal Majalla" w:cs="Sakkal Majalla" w:hint="cs"/>
                                <w:b/>
                                <w:bCs/>
                                <w:sz w:val="40"/>
                                <w:szCs w:val="40"/>
                                <w:rtl/>
                              </w:rPr>
                              <w:t>الثاني</w:t>
                            </w:r>
                            <w:r>
                              <w:rPr>
                                <w:rFonts w:ascii="Sakkal Majalla" w:hAnsi="Sakkal Majalla" w:cs="Sakkal Majalla"/>
                                <w:b/>
                                <w:bCs/>
                                <w:sz w:val="40"/>
                                <w:szCs w:val="40"/>
                                <w:rtl/>
                              </w:rPr>
                              <w:t xml:space="preserve">: </w:t>
                            </w:r>
                            <w:r>
                              <w:rPr>
                                <w:rFonts w:ascii="Sakkal Majalla" w:hAnsi="Sakkal Majalla" w:cs="Sakkal Majalla" w:hint="cs"/>
                                <w:b/>
                                <w:bCs/>
                                <w:sz w:val="40"/>
                                <w:szCs w:val="40"/>
                                <w:rtl/>
                              </w:rPr>
                              <w:t>الدراسات السابقة والإطار النظري</w:t>
                            </w:r>
                            <w:bookmarkEnd w:id="11"/>
                          </w:p>
                        </w:txbxContent>
                      </wps:txbx>
                      <wps:bodyPr rot="0" spcFirstLastPara="0" vertOverflow="clip" horzOverflow="clip"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59B5BC8E" id="_x0000_s1027" style="position:absolute;left:0;text-align:left;margin-left:0;margin-top:.75pt;width:294.75pt;height:151.5pt;z-index:2516664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" fillcolor="window" strokecolor="windowText" strokeweight="1pt">
                <v:stroke joinstyle="miter"/>
                <v:textbox>
                  <w:txbxContent>
                    <w:p w14:paraId="50960448" w14:textId="0B3297BB" w:rsidR="00CD33C8" w:rsidRDefault="00CD33C8" w:rsidP="00CD33C8">
                      <w:pPr>
                        <w:jc w:val="center"/>
                        <w:outlineLvl w:val="0"/>
                        <w:rPr>
                          <w:rFonts w:ascii="Sakkal Majalla" w:hAnsi="Sakkal Majalla" w:cs="Sakkal Majalla"/>
                          <w:b/>
                          <w:bCs/>
                          <w:sz w:val="40"/>
                          <w:szCs w:val="40"/>
                        </w:rPr>
                      </w:pPr>
                      <w:bookmarkStart w:id="36" w:name="_Toc234860246"/>
                      <w:r>
                        <w:rPr>
                          <w:rFonts w:ascii="Sakkal Majalla" w:hAnsi="Sakkal Majalla" w:cs="Sakkal Majalla"/>
                          <w:b/>
                          <w:bCs/>
                          <w:sz w:val="40"/>
                          <w:szCs w:val="40"/>
                          <w:rtl/>
                        </w:rPr>
                        <w:t xml:space="preserve">الفصل </w:t>
                      </w:r>
                      <w:r>
                        <w:rPr>
                          <w:rFonts w:ascii="Sakkal Majalla" w:hAnsi="Sakkal Majalla" w:cs="Sakkal Majalla" w:hint="cs"/>
                          <w:b/>
                          <w:bCs/>
                          <w:sz w:val="40"/>
                          <w:szCs w:val="40"/>
                          <w:rtl/>
                        </w:rPr>
                        <w:t>الثاني</w:t>
                      </w:r>
                      <w:r>
                        <w:rPr>
                          <w:rFonts w:ascii="Sakkal Majalla" w:hAnsi="Sakkal Majalla" w:cs="Sakkal Majalla"/>
                          <w:b/>
                          <w:bCs/>
                          <w:sz w:val="40"/>
                          <w:szCs w:val="40"/>
                          <w:rtl/>
                        </w:rPr>
                        <w:t xml:space="preserve">: </w:t>
                      </w:r>
                      <w:r>
                        <w:rPr>
                          <w:rFonts w:ascii="Sakkal Majalla" w:hAnsi="Sakkal Majalla" w:cs="Sakkal Majalla" w:hint="cs"/>
                          <w:b/>
                          <w:bCs/>
                          <w:sz w:val="40"/>
                          <w:szCs w:val="40"/>
                          <w:rtl/>
                        </w:rPr>
                        <w:t>الدراسات السابقة والإطار النظري</w:t>
                      </w:r>
                      <w:bookmarkEnd w:id="36"/>
                    </w:p>
                  </w:txbxContent>
                </v:textbox>
                <w10:wrap anchorx="margin"/>
              </v:roundrect>
            </w:pict>
          </mc:Fallback>
        </mc:AlternateContent>
      </w:r>
    </w:p>
    <w:p w14:paraId="41B857B1" w14:textId="31F80F90" w:rsidR="00395730" w:rsidRDefault="00395730" w:rsidP="00F925D0">
      <w:pPr>
        <w:jc w:val="center"/>
        <w:rPr>
          <w:rFonts w:ascii="Sakkal Majalla" w:hAnsi="Sakkal Majalla" w:cs="Sakkal Majalla"/>
          <w:b/>
          <w:bCs/>
          <w:sz w:val="48"/>
          <w:szCs w:val="48"/>
          <w:u w:val="single"/>
          <w:rtl/>
        </w:rPr>
      </w:pPr>
    </w:p>
    <w:p w14:paraId="7642B41E" w14:textId="14BEBF82" w:rsidR="00CD33C8" w:rsidRPr="00DE2D95" w:rsidRDefault="00CD33C8" w:rsidP="00CD33C8">
      <w:pPr>
        <w:spacing w:line="312" w:lineRule="auto"/>
        <w:jc w:val="center"/>
        <w:rPr>
          <w:rFonts w:ascii="Sakkal Majalla" w:eastAsia="Calibri" w:hAnsi="Sakkal Majalla" w:cs="Sakkal Majalla"/>
          <w:b/>
          <w:bCs/>
          <w:sz w:val="28"/>
          <w:szCs w:val="28"/>
          <w:rtl/>
        </w:rPr>
      </w:pPr>
    </w:p>
    <w:p w14:paraId="7804E14D" w14:textId="72765699" w:rsidR="00CD33C8" w:rsidRPr="00DE2D95" w:rsidRDefault="00CD33C8" w:rsidP="00CD33C8">
      <w:pPr>
        <w:spacing w:after="0" w:line="288" w:lineRule="auto"/>
        <w:jc w:val="mediumKashida"/>
        <w:rPr>
          <w:rFonts w:ascii="Simplified Arabic" w:eastAsia="Times New Roman" w:hAnsi="Simplified Arabic" w:cs="Simplified Arabic"/>
          <w:b/>
          <w:bCs/>
          <w:color w:val="833C0B"/>
          <w:kern w:val="0"/>
          <w:sz w:val="28"/>
          <w:szCs w:val="28"/>
          <w:rtl/>
        </w:rPr>
      </w:pPr>
    </w:p>
    <w:p w14:paraId="6E44314B" w14:textId="77777777" w:rsidR="00CD33C8" w:rsidRPr="00DE2D95" w:rsidRDefault="00CD33C8" w:rsidP="00CD33C8">
      <w:pPr>
        <w:spacing w:line="288" w:lineRule="auto"/>
        <w:jc w:val="mediumKashida"/>
        <w:rPr>
          <w:rFonts w:ascii="Simplified Arabic" w:eastAsia="Calibri" w:hAnsi="Simplified Arabic" w:cs="Simplified Arabic"/>
          <w:color w:val="FF0000"/>
          <w:sz w:val="28"/>
          <w:szCs w:val="28"/>
          <w:rtl/>
        </w:rPr>
      </w:pPr>
    </w:p>
    <w:p w14:paraId="492400DB" w14:textId="77777777" w:rsidR="00CD33C8" w:rsidRDefault="00CD33C8" w:rsidP="00CD33C8">
      <w:pPr>
        <w:spacing w:line="288" w:lineRule="auto"/>
        <w:jc w:val="mediumKashida"/>
        <w:rPr>
          <w:rFonts w:ascii="Simplified Arabic" w:eastAsia="Calibri" w:hAnsi="Simplified Arabic" w:cs="Simplified Arabic"/>
          <w:color w:val="FF0000"/>
          <w:sz w:val="28"/>
          <w:szCs w:val="28"/>
          <w:rtl/>
        </w:rPr>
      </w:pPr>
    </w:p>
    <w:p w14:paraId="66BB91CF" w14:textId="77777777" w:rsidR="00395730" w:rsidRDefault="00395730" w:rsidP="00CD33C8">
      <w:pPr>
        <w:spacing w:line="288" w:lineRule="auto"/>
        <w:jc w:val="mediumKashida"/>
        <w:rPr>
          <w:rFonts w:ascii="Simplified Arabic" w:eastAsia="Calibri" w:hAnsi="Simplified Arabic" w:cs="Simplified Arabic"/>
          <w:color w:val="FF0000"/>
          <w:sz w:val="28"/>
          <w:szCs w:val="28"/>
          <w:rtl/>
        </w:rPr>
      </w:pPr>
    </w:p>
    <w:p w14:paraId="62AEB967" w14:textId="77777777" w:rsidR="00395730" w:rsidRDefault="00395730" w:rsidP="00CD33C8">
      <w:pPr>
        <w:spacing w:line="288" w:lineRule="auto"/>
        <w:jc w:val="mediumKashida"/>
        <w:rPr>
          <w:rFonts w:ascii="Simplified Arabic" w:eastAsia="Calibri" w:hAnsi="Simplified Arabic" w:cs="Simplified Arabic"/>
          <w:color w:val="FF0000"/>
          <w:sz w:val="28"/>
          <w:szCs w:val="28"/>
          <w:rtl/>
        </w:rPr>
      </w:pPr>
    </w:p>
    <w:p w14:paraId="2A1C82F3" w14:textId="77777777" w:rsidR="00395730" w:rsidRDefault="00395730" w:rsidP="00CD33C8">
      <w:pPr>
        <w:spacing w:line="288" w:lineRule="auto"/>
        <w:jc w:val="mediumKashida"/>
        <w:rPr>
          <w:rFonts w:ascii="Simplified Arabic" w:eastAsia="Calibri" w:hAnsi="Simplified Arabic" w:cs="Simplified Arabic"/>
          <w:color w:val="FF0000"/>
          <w:sz w:val="28"/>
          <w:szCs w:val="28"/>
          <w:rtl/>
        </w:rPr>
      </w:pPr>
    </w:p>
    <w:p w14:paraId="4E8CCB01" w14:textId="77777777" w:rsidR="00395730" w:rsidRPr="00DE2D95" w:rsidRDefault="00395730" w:rsidP="00CD33C8">
      <w:pPr>
        <w:spacing w:line="288" w:lineRule="auto"/>
        <w:jc w:val="mediumKashida"/>
        <w:rPr>
          <w:rFonts w:ascii="Simplified Arabic" w:eastAsia="Calibri" w:hAnsi="Simplified Arabic" w:cs="Simplified Arabic"/>
          <w:color w:val="FF0000"/>
          <w:sz w:val="28"/>
          <w:szCs w:val="28"/>
          <w:rtl/>
        </w:rPr>
      </w:pPr>
    </w:p>
    <w:p w14:paraId="363260E8" w14:textId="6180444C" w:rsidR="00F925D0" w:rsidRDefault="00F925D0" w:rsidP="00D22171">
      <w:pPr>
        <w:rPr>
          <w:rFonts w:ascii="Sakkal Majalla" w:hAnsi="Sakkal Majalla" w:cs="Sakkal Majalla"/>
          <w:sz w:val="28"/>
          <w:szCs w:val="28"/>
          <w:u w:val="single"/>
          <w:rtl/>
        </w:rPr>
      </w:pPr>
    </w:p>
    <w:p w14:paraId="1A33FD2F" w14:textId="16AB992F" w:rsidR="00B02791" w:rsidRPr="00B02791" w:rsidRDefault="00B02791" w:rsidP="00B02791">
      <w:pPr>
        <w:spacing w:line="288" w:lineRule="auto"/>
        <w:jc w:val="mediumKashida"/>
        <w:outlineLvl w:val="1"/>
        <w:rPr>
          <w:rFonts w:ascii="Sakkal Majalla" w:eastAsia="Calibri" w:hAnsi="Sakkal Majalla" w:cs="Sakkal Majalla"/>
          <w:b/>
          <w:bCs/>
          <w:color w:val="0070C0"/>
          <w:sz w:val="32"/>
          <w:szCs w:val="32"/>
          <w:lang w:bidi="ar-EG"/>
        </w:rPr>
      </w:pPr>
      <w:bookmarkStart w:id="12" w:name="_Toc234860247"/>
      <w:r w:rsidRPr="00B02791">
        <w:rPr>
          <w:rFonts w:ascii="Sakkal Majalla" w:eastAsia="Calibri" w:hAnsi="Sakkal Majalla" w:cs="Sakkal Majalla"/>
          <w:b/>
          <w:bCs/>
          <w:color w:val="0070C0"/>
          <w:sz w:val="32"/>
          <w:szCs w:val="32"/>
          <w:rtl/>
          <w:lang w:bidi="ar-EG"/>
        </w:rPr>
        <w:lastRenderedPageBreak/>
        <w:t>مقدمة</w:t>
      </w:r>
      <w:r w:rsidR="00FB762A">
        <w:rPr>
          <w:rFonts w:ascii="Sakkal Majalla" w:eastAsia="Calibri" w:hAnsi="Sakkal Majalla" w:cs="Sakkal Majalla" w:hint="cs"/>
          <w:b/>
          <w:bCs/>
          <w:color w:val="0070C0"/>
          <w:sz w:val="32"/>
          <w:szCs w:val="32"/>
          <w:rtl/>
          <w:lang w:bidi="ar-EG"/>
        </w:rPr>
        <w:t xml:space="preserve"> الفصل الثاني</w:t>
      </w:r>
      <w:bookmarkEnd w:id="12"/>
    </w:p>
    <w:p w14:paraId="71CBCECD" w14:textId="77777777" w:rsidR="00DE1F96" w:rsidRPr="00DE1F96" w:rsidRDefault="00DE1F96" w:rsidP="00DE1F96">
      <w:pPr>
        <w:spacing w:line="360" w:lineRule="auto"/>
        <w:jc w:val="both"/>
        <w:rPr>
          <w:rFonts w:ascii="Sakkal Majalla" w:hAnsi="Sakkal Majalla" w:cs="Sakkal Majalla"/>
          <w:sz w:val="32"/>
          <w:szCs w:val="32"/>
        </w:rPr>
      </w:pPr>
      <w:r w:rsidRPr="00DE1F96">
        <w:rPr>
          <w:rFonts w:ascii="Sakkal Majalla" w:hAnsi="Sakkal Majalla" w:cs="Sakkal Majalla"/>
          <w:sz w:val="32"/>
          <w:szCs w:val="32"/>
          <w:rtl/>
        </w:rPr>
        <w:t>يتناول هذا الفصل الإطار النظري للدراسة الذي يمثل الأساس العلمي الذي تستند إليه الدراسة في تفسير العلاقة بين التسويق المستدام وولاء المستهلكين. ويعد الإطار النظري من أهم أجزاء البحث العلمي لما يتضمنه من مفاهيم ونظريات وأدبيات علمية تسهم في بناء تصور متكامل حول متغيرات الدراسة وتوضيح طبيعة العلاقة بينها في ضوء ما توصلت إليه الدراسات والبحوث السابقة</w:t>
      </w:r>
      <w:r w:rsidRPr="00DE1F96">
        <w:rPr>
          <w:rFonts w:ascii="Sakkal Majalla" w:hAnsi="Sakkal Majalla" w:cs="Sakkal Majalla"/>
          <w:sz w:val="32"/>
          <w:szCs w:val="32"/>
        </w:rPr>
        <w:t>.</w:t>
      </w:r>
    </w:p>
    <w:p w14:paraId="32C99246" w14:textId="77777777" w:rsidR="00DE1F96" w:rsidRPr="00DE1F96" w:rsidRDefault="00DE1F96" w:rsidP="00DE1F96">
      <w:pPr>
        <w:spacing w:line="360" w:lineRule="auto"/>
        <w:jc w:val="both"/>
        <w:rPr>
          <w:rFonts w:ascii="Sakkal Majalla" w:hAnsi="Sakkal Majalla" w:cs="Sakkal Majalla"/>
          <w:sz w:val="32"/>
          <w:szCs w:val="32"/>
        </w:rPr>
      </w:pPr>
      <w:r w:rsidRPr="00DE1F96">
        <w:rPr>
          <w:rFonts w:ascii="Sakkal Majalla" w:hAnsi="Sakkal Majalla" w:cs="Sakkal Majalla"/>
          <w:sz w:val="32"/>
          <w:szCs w:val="32"/>
          <w:rtl/>
        </w:rPr>
        <w:t>ويبدأ الفصل باستعراض مفهوم التسويق المستدام من حيث نشأته وتطوره وأهدافه وأهميته في المنظمات الحديثة ثم يتناول المبادئ والاستراتيجيات التي يقوم عليها والعوامل المؤثرة في تطبيقه داخل الشركات المحلية. كما يناقش مفهوم ولاء المستهلكين وأبعاده وأهميته والعوامل المؤثرة فيه مع توضيح الأساليب التي تعتمدها المؤسسات لتعزيز ولاء عملائها والمحافظة عليهم في ظل المنافسة المتزايدة</w:t>
      </w:r>
      <w:r w:rsidRPr="00DE1F96">
        <w:rPr>
          <w:rFonts w:ascii="Sakkal Majalla" w:hAnsi="Sakkal Majalla" w:cs="Sakkal Majalla"/>
          <w:sz w:val="32"/>
          <w:szCs w:val="32"/>
        </w:rPr>
        <w:t>.</w:t>
      </w:r>
    </w:p>
    <w:p w14:paraId="79FD4E62" w14:textId="77777777" w:rsidR="00DE1F96" w:rsidRPr="00DE1F96" w:rsidRDefault="00DE1F96" w:rsidP="00DE1F96">
      <w:pPr>
        <w:spacing w:line="360" w:lineRule="auto"/>
        <w:jc w:val="both"/>
        <w:rPr>
          <w:rFonts w:ascii="Sakkal Majalla" w:hAnsi="Sakkal Majalla" w:cs="Sakkal Majalla"/>
          <w:sz w:val="32"/>
          <w:szCs w:val="32"/>
        </w:rPr>
      </w:pPr>
      <w:r w:rsidRPr="00DE1F96">
        <w:rPr>
          <w:rFonts w:ascii="Sakkal Majalla" w:hAnsi="Sakkal Majalla" w:cs="Sakkal Majalla"/>
          <w:sz w:val="32"/>
          <w:szCs w:val="32"/>
          <w:rtl/>
        </w:rPr>
        <w:t>ويتطرق الفصل كذلك إلى توضيح العلاقة بين التسويق المستدام وولاء المستهلكين من خلال استعراض الأدبيات العلمية والدراسات السابقة التي تناولت هذا الموضوع وتحليل أبرز نتائجها بما يسهم في تحديد الفجوة البحثية التي تسعى الدراسة الحالية إلى معالجتها. ومن خلال ذلك يوفر الفصل قاعدة علمية متكاملة تساعد في تفسير نتائج الدراسة الميدانية وربطها بالمعرفة العلمية الحديثة بما يحقق أهداف الدراسة ويعزز من قيمتها العلمية والتطبيقية</w:t>
      </w:r>
      <w:r w:rsidRPr="00DE1F96">
        <w:rPr>
          <w:rFonts w:ascii="Sakkal Majalla" w:hAnsi="Sakkal Majalla" w:cs="Sakkal Majalla"/>
          <w:sz w:val="32"/>
          <w:szCs w:val="32"/>
        </w:rPr>
        <w:t>.</w:t>
      </w:r>
    </w:p>
    <w:p w14:paraId="4B270DDA" w14:textId="77777777" w:rsidR="00053EAC" w:rsidRPr="00DE1F96" w:rsidRDefault="00053EAC" w:rsidP="00053EAC">
      <w:pPr>
        <w:spacing w:line="360" w:lineRule="auto"/>
        <w:jc w:val="both"/>
        <w:rPr>
          <w:rFonts w:ascii="Sakkal Majalla" w:hAnsi="Sakkal Majalla" w:cs="Sakkal Majalla"/>
          <w:sz w:val="32"/>
          <w:szCs w:val="32"/>
          <w:rtl/>
        </w:rPr>
      </w:pPr>
    </w:p>
    <w:p w14:paraId="02586BC7" w14:textId="41D083C7" w:rsidR="00F925D0" w:rsidRPr="00053EAC" w:rsidRDefault="00F925D0" w:rsidP="00053EAC">
      <w:pPr>
        <w:spacing w:line="288" w:lineRule="auto"/>
        <w:jc w:val="mediumKashida"/>
        <w:outlineLvl w:val="1"/>
        <w:rPr>
          <w:rFonts w:ascii="Sakkal Majalla" w:eastAsia="Calibri" w:hAnsi="Sakkal Majalla" w:cs="Sakkal Majalla"/>
          <w:b/>
          <w:bCs/>
          <w:color w:val="0070C0"/>
          <w:sz w:val="32"/>
          <w:szCs w:val="32"/>
          <w:rtl/>
          <w:lang w:bidi="ar-EG"/>
        </w:rPr>
      </w:pPr>
      <w:bookmarkStart w:id="13" w:name="_Toc234860248"/>
      <w:r w:rsidRPr="00B41CF9">
        <w:rPr>
          <w:rFonts w:ascii="Sakkal Majalla" w:eastAsia="Calibri" w:hAnsi="Sakkal Majalla" w:cs="Sakkal Majalla" w:hint="cs"/>
          <w:b/>
          <w:bCs/>
          <w:color w:val="0070C0"/>
          <w:sz w:val="32"/>
          <w:szCs w:val="32"/>
          <w:rtl/>
          <w:lang w:bidi="ar-EG"/>
        </w:rPr>
        <w:t>الدراسات السابقة</w:t>
      </w:r>
      <w:bookmarkEnd w:id="13"/>
    </w:p>
    <w:p w14:paraId="0E40E209" w14:textId="77777777" w:rsidR="00F50AE8" w:rsidRPr="00F50AE8" w:rsidRDefault="002A3B25" w:rsidP="00F50AE8">
      <w:p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 </w:t>
      </w:r>
      <w:r w:rsidR="00F50AE8" w:rsidRPr="00F50AE8">
        <w:rPr>
          <w:rFonts w:ascii="Sakkal Majalla" w:hAnsi="Sakkal Majalla" w:cs="Sakkal Majalla"/>
          <w:b/>
          <w:bCs/>
          <w:sz w:val="28"/>
          <w:szCs w:val="28"/>
          <w:rtl/>
        </w:rPr>
        <w:t>دراسة (عبد الحسن، 2021)</w:t>
      </w:r>
    </w:p>
    <w:p w14:paraId="6A2C27F1" w14:textId="77777777" w:rsidR="00F50AE8" w:rsidRPr="00F50AE8" w:rsidRDefault="00F50AE8" w:rsidP="00F50AE8">
      <w:pPr>
        <w:spacing w:line="360" w:lineRule="auto"/>
        <w:jc w:val="both"/>
        <w:rPr>
          <w:rFonts w:ascii="Sakkal Majalla" w:hAnsi="Sakkal Majalla" w:cs="Sakkal Majalla"/>
          <w:sz w:val="28"/>
          <w:szCs w:val="28"/>
        </w:rPr>
      </w:pPr>
      <w:r w:rsidRPr="00F50AE8">
        <w:rPr>
          <w:rFonts w:ascii="Sakkal Majalla" w:hAnsi="Sakkal Majalla" w:cs="Sakkal Majalla"/>
          <w:sz w:val="28"/>
          <w:szCs w:val="28"/>
          <w:rtl/>
        </w:rPr>
        <w:t>عنوان الدراسة: دور التسويق المستدام في بناء علاقات الزبون: دراسة ميدانية لعدد من شركات الهندسة والتصميم</w:t>
      </w:r>
      <w:r w:rsidRPr="00F50AE8">
        <w:rPr>
          <w:rFonts w:ascii="Sakkal Majalla" w:hAnsi="Sakkal Majalla" w:cs="Sakkal Majalla"/>
          <w:sz w:val="28"/>
          <w:szCs w:val="28"/>
        </w:rPr>
        <w:t>.</w:t>
      </w:r>
    </w:p>
    <w:p w14:paraId="3B053CFD" w14:textId="77777777" w:rsidR="00F50AE8" w:rsidRPr="00F50AE8" w:rsidRDefault="00F50AE8" w:rsidP="00F50AE8">
      <w:pPr>
        <w:spacing w:line="360" w:lineRule="auto"/>
        <w:jc w:val="both"/>
        <w:rPr>
          <w:rFonts w:ascii="Sakkal Majalla" w:hAnsi="Sakkal Majalla" w:cs="Sakkal Majalla"/>
          <w:sz w:val="28"/>
          <w:szCs w:val="28"/>
        </w:rPr>
      </w:pPr>
      <w:r w:rsidRPr="00F50AE8">
        <w:rPr>
          <w:rFonts w:ascii="Sakkal Majalla" w:hAnsi="Sakkal Majalla" w:cs="Sakkal Majalla"/>
          <w:sz w:val="28"/>
          <w:szCs w:val="28"/>
          <w:rtl/>
        </w:rPr>
        <w:t xml:space="preserve">هدفت الدراسة إلى التعرف على دور التسويق المستدام في بناء علاقات طويلة الأجل مع الزبائن داخل شركات الهندسة والتصميم من خلال بيان مدى إسهام الممارسات التسويقية المستدامة في تعزيز التواصل المستمر بين المؤسسة </w:t>
      </w:r>
      <w:r w:rsidRPr="00F50AE8">
        <w:rPr>
          <w:rFonts w:ascii="Sakkal Majalla" w:hAnsi="Sakkal Majalla" w:cs="Sakkal Majalla"/>
          <w:sz w:val="28"/>
          <w:szCs w:val="28"/>
          <w:rtl/>
        </w:rPr>
        <w:lastRenderedPageBreak/>
        <w:t>والعملاء وتحقيق الثقة المتبادلة والالتزام المتبادل بما يدعم استمرارية العلاقة بين الطرفين. كما هدفت إلى تحديد مستوى تطبيق أبعاد التسويق المستدام داخل الشركات محل الدراسة وتحليل تأثيرها في جودة العلاقة مع الزبائن من خلال دراسة عناصر المسؤولية الاجتماعية والالتزام البيئي والممارسات الأخلاقية والشفافية في تقديم الخدمات ومدى انعكاسها على رضا العملاء واستمرار تعاملهم مع الشركات. كذلك سعت الدراسة إلى تقديم تصور علمي يوضح كيفية توظيف مبادئ التسويق المستدام في تحسين الأداء التسويقي وتعزيز القدرة التنافسية للمؤسسات</w:t>
      </w:r>
      <w:r w:rsidRPr="00F50AE8">
        <w:rPr>
          <w:rFonts w:ascii="Sakkal Majalla" w:hAnsi="Sakkal Majalla" w:cs="Sakkal Majalla"/>
          <w:sz w:val="28"/>
          <w:szCs w:val="28"/>
        </w:rPr>
        <w:t>.</w:t>
      </w:r>
    </w:p>
    <w:p w14:paraId="53019A17" w14:textId="77777777" w:rsidR="00F50AE8" w:rsidRPr="00F50AE8" w:rsidRDefault="00F50AE8" w:rsidP="00F50AE8">
      <w:pPr>
        <w:spacing w:line="360" w:lineRule="auto"/>
        <w:jc w:val="both"/>
        <w:rPr>
          <w:rFonts w:ascii="Sakkal Majalla" w:hAnsi="Sakkal Majalla" w:cs="Sakkal Majalla"/>
          <w:sz w:val="28"/>
          <w:szCs w:val="28"/>
        </w:rPr>
      </w:pPr>
      <w:r w:rsidRPr="00F50AE8">
        <w:rPr>
          <w:rFonts w:ascii="Sakkal Majalla" w:hAnsi="Sakkal Majalla" w:cs="Sakkal Majalla"/>
          <w:sz w:val="28"/>
          <w:szCs w:val="28"/>
          <w:rtl/>
        </w:rPr>
        <w:t>وتوصلت الدراسة إلى أن التسويق المستدام يمثل أحد أهم العوامل المؤثرة في بناء علاقات قوية ومستدامة مع الزبائن حيث أظهرت النتائج وجود علاقة إيجابية بين تطبيق ممارسات التسويق المستدام ومستوى جودة العلاقة مع العملاء. كما بينت أن اهتمام الشركات بالمسؤولية الاجتماعية والالتزام بالممارسات الأخلاقية وتحقيق الشفافية في التعامل مع العملاء يؤدي إلى زيادة مستويات الثقة والرضا ويعزز من استمرارية العلاقة بين المؤسسة وزبائنها. وأوضحت النتائج أيضا أن المؤسسات التي تدمج مبادئ الاستدامة في سياساتها التسويقية تحقق مستويات أعلى من الاحتفاظ بالعملاء مقارنة بالمؤسسات التي تعتمد على الأساليب التسويقية التقليدية كما يسهم ذلك في تحسين الصورة الذهنية للمؤسسة وزيادة قدرتها على بناء علاقات طويلة الأجل مع العملاء</w:t>
      </w:r>
      <w:r w:rsidRPr="00F50AE8">
        <w:rPr>
          <w:rFonts w:ascii="Sakkal Majalla" w:hAnsi="Sakkal Majalla" w:cs="Sakkal Majalla"/>
          <w:sz w:val="28"/>
          <w:szCs w:val="28"/>
        </w:rPr>
        <w:t>.</w:t>
      </w:r>
    </w:p>
    <w:p w14:paraId="7F813892" w14:textId="77777777" w:rsidR="00F50AE8" w:rsidRPr="00F50AE8" w:rsidRDefault="00F50AE8" w:rsidP="00F50AE8">
      <w:pPr>
        <w:spacing w:line="360" w:lineRule="auto"/>
        <w:jc w:val="both"/>
        <w:rPr>
          <w:rFonts w:ascii="Sakkal Majalla" w:hAnsi="Sakkal Majalla" w:cs="Sakkal Majalla"/>
          <w:sz w:val="28"/>
          <w:szCs w:val="28"/>
        </w:rPr>
      </w:pPr>
      <w:r w:rsidRPr="00F50AE8">
        <w:rPr>
          <w:rFonts w:ascii="Sakkal Majalla" w:hAnsi="Sakkal Majalla" w:cs="Sakkal Majalla"/>
          <w:sz w:val="28"/>
          <w:szCs w:val="28"/>
          <w:rtl/>
        </w:rPr>
        <w:t>وأوصت الدراسة بضرورة دمج مبادئ التسويق المستدام في الخطط والاستراتيجيات التسويقية للمؤسسات وعدم التعامل معه بوصفه نشاطا مؤقتا وإنما فلسفة إدارية شاملة. كما أوصت بزيادة اهتمام المؤسسات بتعزيز المسؤولية الاجتماعية والالتزام البيئي وتطوير برامج تدريبية للعاملين في مجال التسويق لرفع مستوى الوعي بمفاهيم الاستدامة. كذلك أوصت بتطوير وسائل الاتصال مع العملاء بما يسهم في بناء علاقات طويلة الأجل قائمة على الثقة والشفافية وتحقيق القيمة المشتركة للمؤسسة والعملاء والمجتمع</w:t>
      </w:r>
      <w:r w:rsidRPr="00F50AE8">
        <w:rPr>
          <w:rFonts w:ascii="Sakkal Majalla" w:hAnsi="Sakkal Majalla" w:cs="Sakkal Majalla"/>
          <w:sz w:val="28"/>
          <w:szCs w:val="28"/>
        </w:rPr>
        <w:t>.</w:t>
      </w:r>
    </w:p>
    <w:p w14:paraId="1B643F8A" w14:textId="42825645" w:rsidR="00F50AE8" w:rsidRPr="00F50AE8" w:rsidRDefault="00F50AE8" w:rsidP="00F50AE8">
      <w:pPr>
        <w:spacing w:line="360" w:lineRule="auto"/>
        <w:jc w:val="both"/>
        <w:rPr>
          <w:rFonts w:ascii="Sakkal Majalla" w:hAnsi="Sakkal Majalla" w:cs="Sakkal Majalla"/>
          <w:sz w:val="28"/>
          <w:szCs w:val="28"/>
        </w:rPr>
      </w:pPr>
    </w:p>
    <w:p w14:paraId="6FE64667" w14:textId="77777777" w:rsidR="00F50AE8" w:rsidRPr="00F50AE8" w:rsidRDefault="00F50AE8" w:rsidP="00F50AE8">
      <w:pPr>
        <w:spacing w:line="360" w:lineRule="auto"/>
        <w:jc w:val="both"/>
        <w:rPr>
          <w:rFonts w:ascii="Sakkal Majalla" w:hAnsi="Sakkal Majalla" w:cs="Sakkal Majalla"/>
          <w:sz w:val="28"/>
          <w:szCs w:val="28"/>
        </w:rPr>
      </w:pPr>
      <w:r w:rsidRPr="00F50AE8">
        <w:rPr>
          <w:rFonts w:ascii="Sakkal Majalla" w:hAnsi="Sakkal Majalla" w:cs="Sakkal Majalla"/>
          <w:b/>
          <w:bCs/>
          <w:sz w:val="28"/>
          <w:szCs w:val="28"/>
          <w:rtl/>
        </w:rPr>
        <w:t>دراسة (حسامية، 2022)</w:t>
      </w:r>
    </w:p>
    <w:p w14:paraId="7027E33D" w14:textId="77777777" w:rsidR="00F50AE8" w:rsidRPr="00F50AE8" w:rsidRDefault="00F50AE8" w:rsidP="00F50AE8">
      <w:pPr>
        <w:spacing w:line="360" w:lineRule="auto"/>
        <w:jc w:val="both"/>
        <w:rPr>
          <w:rFonts w:ascii="Sakkal Majalla" w:hAnsi="Sakkal Majalla" w:cs="Sakkal Majalla"/>
          <w:sz w:val="28"/>
          <w:szCs w:val="28"/>
        </w:rPr>
      </w:pPr>
      <w:r w:rsidRPr="00F50AE8">
        <w:rPr>
          <w:rFonts w:ascii="Sakkal Majalla" w:hAnsi="Sakkal Majalla" w:cs="Sakkal Majalla"/>
          <w:sz w:val="28"/>
          <w:szCs w:val="28"/>
          <w:rtl/>
        </w:rPr>
        <w:t>عنوان الدراسة: أثر التسويق الأخضر على ولاء العملاء في مجموعة المناصير</w:t>
      </w:r>
      <w:r w:rsidRPr="00F50AE8">
        <w:rPr>
          <w:rFonts w:ascii="Sakkal Majalla" w:hAnsi="Sakkal Majalla" w:cs="Sakkal Majalla"/>
          <w:sz w:val="28"/>
          <w:szCs w:val="28"/>
        </w:rPr>
        <w:t>.</w:t>
      </w:r>
    </w:p>
    <w:p w14:paraId="454584E2" w14:textId="77777777" w:rsidR="00F50AE8" w:rsidRPr="00F50AE8" w:rsidRDefault="00F50AE8" w:rsidP="00F50AE8">
      <w:pPr>
        <w:spacing w:line="360" w:lineRule="auto"/>
        <w:jc w:val="both"/>
        <w:rPr>
          <w:rFonts w:ascii="Sakkal Majalla" w:hAnsi="Sakkal Majalla" w:cs="Sakkal Majalla"/>
          <w:sz w:val="28"/>
          <w:szCs w:val="28"/>
        </w:rPr>
      </w:pPr>
      <w:r w:rsidRPr="00F50AE8">
        <w:rPr>
          <w:rFonts w:ascii="Sakkal Majalla" w:hAnsi="Sakkal Majalla" w:cs="Sakkal Majalla"/>
          <w:sz w:val="28"/>
          <w:szCs w:val="28"/>
          <w:rtl/>
        </w:rPr>
        <w:t xml:space="preserve">هدفت الدراسة إلى التعرف على أثر التسويق الأخضر في تعزيز ولاء العملاء من خلال دراسة مستوى تطبيق ممارسات التسويق الأخضر داخل مجموعة المناصير وتحليل انعكاسها على اتجاهات العملاء وسلوكهم الشرائي ودرجة ارتباطهم </w:t>
      </w:r>
      <w:r w:rsidRPr="00F50AE8">
        <w:rPr>
          <w:rFonts w:ascii="Sakkal Majalla" w:hAnsi="Sakkal Majalla" w:cs="Sakkal Majalla"/>
          <w:sz w:val="28"/>
          <w:szCs w:val="28"/>
          <w:rtl/>
        </w:rPr>
        <w:lastRenderedPageBreak/>
        <w:t>بالشركة. كما هدفت إلى قياس أثر المنتجات الصديقة للبيئة والأنشطة البيئية والترويج الأخضر والمسؤولية البيئية في بناء الثقة لدى العملاء وزيادة رغبتهم في الاستمرار في التعامل مع المؤسسة والتوصية بمنتجاتها للآخرين. كذلك سعت الدراسة إلى بيان مدى قدرة التسويق الأخضر على تحقيق ميزة تنافسية مستدامة للمؤسسة من خلال المحافظة على العملاء الحاليين واستقطاب عملاء جدد</w:t>
      </w:r>
      <w:r w:rsidRPr="00F50AE8">
        <w:rPr>
          <w:rFonts w:ascii="Sakkal Majalla" w:hAnsi="Sakkal Majalla" w:cs="Sakkal Majalla"/>
          <w:sz w:val="28"/>
          <w:szCs w:val="28"/>
        </w:rPr>
        <w:t>.</w:t>
      </w:r>
    </w:p>
    <w:p w14:paraId="1707B755" w14:textId="77777777" w:rsidR="00F50AE8" w:rsidRPr="00F50AE8" w:rsidRDefault="00F50AE8" w:rsidP="00F50AE8">
      <w:pPr>
        <w:spacing w:line="360" w:lineRule="auto"/>
        <w:jc w:val="both"/>
        <w:rPr>
          <w:rFonts w:ascii="Sakkal Majalla" w:hAnsi="Sakkal Majalla" w:cs="Sakkal Majalla"/>
          <w:sz w:val="28"/>
          <w:szCs w:val="28"/>
        </w:rPr>
      </w:pPr>
      <w:r w:rsidRPr="00F50AE8">
        <w:rPr>
          <w:rFonts w:ascii="Sakkal Majalla" w:hAnsi="Sakkal Majalla" w:cs="Sakkal Majalla"/>
          <w:sz w:val="28"/>
          <w:szCs w:val="28"/>
          <w:rtl/>
        </w:rPr>
        <w:t>وتوصلت الدراسة إلى وجود أثر إيجابي ذي دلالة إحصائية للتسويق الأخضر في تعزيز ولاء العملاء حيث بينت النتائج أن اهتمام المؤسسة بتطبيق الممارسات البيئية المسؤولة يسهم في تحسين الصورة الذهنية للشركة ويزيد من مستويات رضا العملاء وثقتهم بها. كما أظهرت النتائج أن العملاء أصبحوا أكثر ميلا إلى تفضيل الشركات التي تراعي الجوانب البيئية وتقدم منتجات آمنة وصديقة للبيئة الأمر الذي ينعكس بصورة مباشرة على زيادة معدلات تكرار الشراء والاحتفاظ بالعملاء. وأكدت الدراسة أن التسويق الأخضر أصبح يمثل أحد المصادر المهمة للميزة التنافسية في الأسواق الحديثة وأنه يسهم في بناء علاقات طويلة الأجل مع العملاء</w:t>
      </w:r>
      <w:r w:rsidRPr="00F50AE8">
        <w:rPr>
          <w:rFonts w:ascii="Sakkal Majalla" w:hAnsi="Sakkal Majalla" w:cs="Sakkal Majalla"/>
          <w:sz w:val="28"/>
          <w:szCs w:val="28"/>
        </w:rPr>
        <w:t>.</w:t>
      </w:r>
    </w:p>
    <w:p w14:paraId="1E10FA91" w14:textId="77777777" w:rsidR="00F50AE8" w:rsidRPr="00F50AE8" w:rsidRDefault="00F50AE8" w:rsidP="00F50AE8">
      <w:pPr>
        <w:spacing w:line="360" w:lineRule="auto"/>
        <w:jc w:val="both"/>
        <w:rPr>
          <w:rFonts w:ascii="Sakkal Majalla" w:hAnsi="Sakkal Majalla" w:cs="Sakkal Majalla"/>
          <w:sz w:val="28"/>
          <w:szCs w:val="28"/>
        </w:rPr>
      </w:pPr>
      <w:r w:rsidRPr="00F50AE8">
        <w:rPr>
          <w:rFonts w:ascii="Sakkal Majalla" w:hAnsi="Sakkal Majalla" w:cs="Sakkal Majalla"/>
          <w:sz w:val="28"/>
          <w:szCs w:val="28"/>
          <w:rtl/>
        </w:rPr>
        <w:t>وأوصت الدراسة بزيادة اهتمام المؤسسات بتطبيق مبادئ التسويق الأخضر في مختلف الأنشطة التسويقية وتعزيز الاستثمار في المنتجات والخدمات الصديقة للبيئة. كما أوصت بتكثيف الحملات التوعوية التي تبرز جهود الشركات في المحافظة على البيئة وتعزيز التواصل مع العملاء لإبراز القيمة البيئية للمنتجات. كذلك أوصت بضرورة تطوير السياسات التسويقية بما يحقق التوازن بين الأهداف الاقتصادية والأهداف البيئية ويسهم في تعزيز ولاء العملاء والمحافظة عليهم وزيادة قدرتهم على التوصية بالعلامة التجارية للآخرين</w:t>
      </w:r>
      <w:r w:rsidRPr="00F50AE8">
        <w:rPr>
          <w:rFonts w:ascii="Sakkal Majalla" w:hAnsi="Sakkal Majalla" w:cs="Sakkal Majalla"/>
          <w:sz w:val="28"/>
          <w:szCs w:val="28"/>
        </w:rPr>
        <w:t>.</w:t>
      </w:r>
    </w:p>
    <w:p w14:paraId="0C69597B" w14:textId="3C5275EA" w:rsidR="00F50AE8" w:rsidRPr="00F50AE8" w:rsidRDefault="00F50AE8" w:rsidP="00F50AE8">
      <w:pPr>
        <w:spacing w:line="360" w:lineRule="auto"/>
        <w:jc w:val="both"/>
        <w:rPr>
          <w:rFonts w:ascii="Sakkal Majalla" w:hAnsi="Sakkal Majalla" w:cs="Sakkal Majalla"/>
          <w:sz w:val="28"/>
          <w:szCs w:val="28"/>
        </w:rPr>
      </w:pPr>
    </w:p>
    <w:p w14:paraId="409A7E21" w14:textId="77777777" w:rsidR="00F50AE8" w:rsidRPr="00F50AE8" w:rsidRDefault="00F50AE8" w:rsidP="00F50AE8">
      <w:pPr>
        <w:spacing w:line="360" w:lineRule="auto"/>
        <w:jc w:val="both"/>
        <w:rPr>
          <w:rFonts w:ascii="Sakkal Majalla" w:hAnsi="Sakkal Majalla" w:cs="Sakkal Majalla"/>
          <w:sz w:val="28"/>
          <w:szCs w:val="28"/>
        </w:rPr>
      </w:pPr>
      <w:r w:rsidRPr="00F50AE8">
        <w:rPr>
          <w:rFonts w:ascii="Sakkal Majalla" w:hAnsi="Sakkal Majalla" w:cs="Sakkal Majalla"/>
          <w:b/>
          <w:bCs/>
          <w:sz w:val="28"/>
          <w:szCs w:val="28"/>
          <w:rtl/>
        </w:rPr>
        <w:t>دراسة (الحربي، 2023)</w:t>
      </w:r>
    </w:p>
    <w:p w14:paraId="01E5858B" w14:textId="77777777" w:rsidR="00F50AE8" w:rsidRPr="00F50AE8" w:rsidRDefault="00F50AE8" w:rsidP="00F50AE8">
      <w:pPr>
        <w:spacing w:line="360" w:lineRule="auto"/>
        <w:jc w:val="both"/>
        <w:rPr>
          <w:rFonts w:ascii="Sakkal Majalla" w:hAnsi="Sakkal Majalla" w:cs="Sakkal Majalla"/>
          <w:sz w:val="28"/>
          <w:szCs w:val="28"/>
        </w:rPr>
      </w:pPr>
      <w:r w:rsidRPr="00F50AE8">
        <w:rPr>
          <w:rFonts w:ascii="Sakkal Majalla" w:hAnsi="Sakkal Majalla" w:cs="Sakkal Majalla"/>
          <w:sz w:val="28"/>
          <w:szCs w:val="28"/>
          <w:rtl/>
        </w:rPr>
        <w:t>عنوان الدراسة: أثر استراتيجية التسويق الأخضر على سلوك المستهلك في المملكة العربية السعودية: دراسة حالة شركة لوكستيان</w:t>
      </w:r>
      <w:r w:rsidRPr="00F50AE8">
        <w:rPr>
          <w:rFonts w:ascii="Sakkal Majalla" w:hAnsi="Sakkal Majalla" w:cs="Sakkal Majalla"/>
          <w:sz w:val="28"/>
          <w:szCs w:val="28"/>
        </w:rPr>
        <w:t>.</w:t>
      </w:r>
    </w:p>
    <w:p w14:paraId="5D40D8E5" w14:textId="77777777" w:rsidR="00F50AE8" w:rsidRPr="00F50AE8" w:rsidRDefault="00F50AE8" w:rsidP="00F50AE8">
      <w:pPr>
        <w:spacing w:line="360" w:lineRule="auto"/>
        <w:jc w:val="both"/>
        <w:rPr>
          <w:rFonts w:ascii="Sakkal Majalla" w:hAnsi="Sakkal Majalla" w:cs="Sakkal Majalla"/>
          <w:sz w:val="28"/>
          <w:szCs w:val="28"/>
        </w:rPr>
      </w:pPr>
      <w:r w:rsidRPr="00F50AE8">
        <w:rPr>
          <w:rFonts w:ascii="Sakkal Majalla" w:hAnsi="Sakkal Majalla" w:cs="Sakkal Majalla"/>
          <w:sz w:val="28"/>
          <w:szCs w:val="28"/>
          <w:rtl/>
        </w:rPr>
        <w:t xml:space="preserve">هدفت الدراسة إلى التعرف على أثر استراتيجية التسويق الأخضر في تشكيل سلوك المستهلك داخل السوق السعودي من خلال دراسة تطبيقية على شركة لوكستيان. كما هدفت إلى تحليل مدى تأثير عناصر التسويق الأخضر في اتجاهات المستهلكين وقراراتهم الشرائية ومستوى إدراكهم للممارسات البيئية التي تتبناها الشركة. وسعت كذلك إلى توضيح دور </w:t>
      </w:r>
      <w:r w:rsidRPr="00F50AE8">
        <w:rPr>
          <w:rFonts w:ascii="Sakkal Majalla" w:hAnsi="Sakkal Majalla" w:cs="Sakkal Majalla"/>
          <w:sz w:val="28"/>
          <w:szCs w:val="28"/>
          <w:rtl/>
        </w:rPr>
        <w:lastRenderedPageBreak/>
        <w:t>المنتجات الصديقة للبيئة والإعلانات البيئية والمسؤولية الاجتماعية في تعزيز ثقة المستهلكين وتحسين اتجاهاتهم نحو العلامة التجارية ومدى انعكاس ذلك على سلوكهم الشرائي واستعدادهم للاستمرار في التعامل مع الشركة</w:t>
      </w:r>
      <w:r w:rsidRPr="00F50AE8">
        <w:rPr>
          <w:rFonts w:ascii="Sakkal Majalla" w:hAnsi="Sakkal Majalla" w:cs="Sakkal Majalla"/>
          <w:sz w:val="28"/>
          <w:szCs w:val="28"/>
        </w:rPr>
        <w:t>.</w:t>
      </w:r>
    </w:p>
    <w:p w14:paraId="1BCDBA43" w14:textId="77777777" w:rsidR="00F50AE8" w:rsidRPr="00F50AE8" w:rsidRDefault="00F50AE8" w:rsidP="00F50AE8">
      <w:pPr>
        <w:spacing w:line="360" w:lineRule="auto"/>
        <w:jc w:val="both"/>
        <w:rPr>
          <w:rFonts w:ascii="Sakkal Majalla" w:hAnsi="Sakkal Majalla" w:cs="Sakkal Majalla"/>
          <w:sz w:val="28"/>
          <w:szCs w:val="28"/>
        </w:rPr>
      </w:pPr>
      <w:r w:rsidRPr="00F50AE8">
        <w:rPr>
          <w:rFonts w:ascii="Sakkal Majalla" w:hAnsi="Sakkal Majalla" w:cs="Sakkal Majalla"/>
          <w:sz w:val="28"/>
          <w:szCs w:val="28"/>
          <w:rtl/>
        </w:rPr>
        <w:t>وتوصلت الدراسة إلى أن استراتيجية التسويق الأخضر تؤثر بصورة إيجابية في سلوك المستهلك السعودي وأن ارتفاع مستوى إدراك المستهلك للممارسات البيئية للشركة يؤدي إلى زيادة رغبته في شراء المنتجات والتعامل المستمر مع العلامة التجارية. كما أظهرت النتائج أن المستهلكين يفضلون الشركات التي تتبنى ممارسات مسؤولة تجاه البيئة ويعتبرون الالتزام البيئي أحد المعايير المهمة عند اتخاذ القرار الشرائي. وبينت الدراسة أيضا أن التسويق الأخضر يسهم في تحسين الصورة الذهنية للشركة وتعزيز ثقة المستهلكين بها الأمر الذي ينعكس بصورة إيجابية على زيادة الرضا وتعزيز الولاء تجاه العلامة التجارية وتحقيق ميزة تنافسية للشركة</w:t>
      </w:r>
      <w:r w:rsidRPr="00F50AE8">
        <w:rPr>
          <w:rFonts w:ascii="Sakkal Majalla" w:hAnsi="Sakkal Majalla" w:cs="Sakkal Majalla"/>
          <w:sz w:val="28"/>
          <w:szCs w:val="28"/>
        </w:rPr>
        <w:t>.</w:t>
      </w:r>
    </w:p>
    <w:p w14:paraId="3E6F6A7E" w14:textId="77777777" w:rsidR="00F50AE8" w:rsidRPr="00F50AE8" w:rsidRDefault="00F50AE8" w:rsidP="00F50AE8">
      <w:pPr>
        <w:spacing w:line="360" w:lineRule="auto"/>
        <w:jc w:val="both"/>
        <w:rPr>
          <w:rFonts w:ascii="Sakkal Majalla" w:hAnsi="Sakkal Majalla" w:cs="Sakkal Majalla"/>
          <w:sz w:val="28"/>
          <w:szCs w:val="28"/>
        </w:rPr>
      </w:pPr>
      <w:r w:rsidRPr="00F50AE8">
        <w:rPr>
          <w:rFonts w:ascii="Sakkal Majalla" w:hAnsi="Sakkal Majalla" w:cs="Sakkal Majalla"/>
          <w:sz w:val="28"/>
          <w:szCs w:val="28"/>
          <w:rtl/>
        </w:rPr>
        <w:t>وأوصت الدراسة بضرورة تعزيز تطبيق استراتيجيات التسويق الأخضر داخل الشركات العاملة في المملكة العربية السعودية وزيادة الاهتمام بتطوير منتجات تراعي المعايير البيئية وتلبي احتياجات المستهلكين. كما أوصت بزيادة الوعي المجتمعي بأهمية الاستهلاك المستدام من خلال الحملات الإعلامية والتسويقية وتشجيع المؤسسات على دمج البعد البيئي في استراتيجياتها التسويقية بما يدعم تنافسيتها ويعزز ثقة المستهلكين وارتباطهم بعلاماتها التجارية</w:t>
      </w:r>
      <w:r w:rsidRPr="00F50AE8">
        <w:rPr>
          <w:rFonts w:ascii="Sakkal Majalla" w:hAnsi="Sakkal Majalla" w:cs="Sakkal Majalla"/>
          <w:sz w:val="28"/>
          <w:szCs w:val="28"/>
        </w:rPr>
        <w:t>.</w:t>
      </w:r>
    </w:p>
    <w:p w14:paraId="31A8CFB5" w14:textId="77777777" w:rsidR="00F50AE8" w:rsidRPr="00F50AE8" w:rsidRDefault="00F50AE8" w:rsidP="00F50AE8">
      <w:pPr>
        <w:spacing w:line="360" w:lineRule="auto"/>
        <w:jc w:val="both"/>
        <w:rPr>
          <w:rFonts w:ascii="Sakkal Majalla" w:hAnsi="Sakkal Majalla" w:cs="Sakkal Majalla"/>
          <w:sz w:val="28"/>
          <w:szCs w:val="28"/>
        </w:rPr>
      </w:pPr>
      <w:r w:rsidRPr="00F50AE8">
        <w:rPr>
          <w:rFonts w:ascii="Sakkal Majalla" w:hAnsi="Sakkal Majalla" w:cs="Sakkal Majalla"/>
          <w:b/>
          <w:bCs/>
          <w:sz w:val="28"/>
          <w:szCs w:val="28"/>
          <w:rtl/>
        </w:rPr>
        <w:t>دراسة (أنور، 2025)</w:t>
      </w:r>
    </w:p>
    <w:p w14:paraId="34352FE4" w14:textId="77777777" w:rsidR="00F50AE8" w:rsidRPr="00F50AE8" w:rsidRDefault="00F50AE8" w:rsidP="00F50AE8">
      <w:pPr>
        <w:spacing w:line="360" w:lineRule="auto"/>
        <w:jc w:val="both"/>
        <w:rPr>
          <w:rFonts w:ascii="Sakkal Majalla" w:hAnsi="Sakkal Majalla" w:cs="Sakkal Majalla"/>
          <w:sz w:val="28"/>
          <w:szCs w:val="28"/>
        </w:rPr>
      </w:pPr>
      <w:r w:rsidRPr="00F50AE8">
        <w:rPr>
          <w:rFonts w:ascii="Sakkal Majalla" w:hAnsi="Sakkal Majalla" w:cs="Sakkal Majalla"/>
          <w:sz w:val="28"/>
          <w:szCs w:val="28"/>
          <w:rtl/>
        </w:rPr>
        <w:t>عنوان الدراسة: تأثير التسويق المستدام على تحسين السمعة التجارية بالتطبيق على الشركات المصرية</w:t>
      </w:r>
      <w:r w:rsidRPr="00F50AE8">
        <w:rPr>
          <w:rFonts w:ascii="Sakkal Majalla" w:hAnsi="Sakkal Majalla" w:cs="Sakkal Majalla"/>
          <w:sz w:val="28"/>
          <w:szCs w:val="28"/>
        </w:rPr>
        <w:t>.</w:t>
      </w:r>
    </w:p>
    <w:p w14:paraId="777B0F32" w14:textId="77777777" w:rsidR="00F50AE8" w:rsidRPr="00F50AE8" w:rsidRDefault="00F50AE8" w:rsidP="00F50AE8">
      <w:pPr>
        <w:spacing w:line="360" w:lineRule="auto"/>
        <w:jc w:val="both"/>
        <w:rPr>
          <w:rFonts w:ascii="Sakkal Majalla" w:hAnsi="Sakkal Majalla" w:cs="Sakkal Majalla"/>
          <w:sz w:val="28"/>
          <w:szCs w:val="28"/>
        </w:rPr>
      </w:pPr>
      <w:r w:rsidRPr="00F50AE8">
        <w:rPr>
          <w:rFonts w:ascii="Sakkal Majalla" w:hAnsi="Sakkal Majalla" w:cs="Sakkal Majalla"/>
          <w:sz w:val="28"/>
          <w:szCs w:val="28"/>
          <w:rtl/>
        </w:rPr>
        <w:t>هدفت الدراسة إلى التعرف على أثر تطبيق ممارسات التسويق المستدام في تحسين السمعة التجارية للشركات المصرية من خلال دراسة العلاقة بين تبني الشركات لأبعاد التسويق المستدام ومستوى إدراك العملاء لسمعة المؤسسة. كما هدفت إلى تحديد مدى إسهام الأبعاد الاقتصادية والاجتماعية والبيئية للتسويق المستدام في تعزيز الصورة الذهنية الإيجابية للشركات وبناء الثقة مع العملاء وأصحاب المصلحة. وسعت الدراسة كذلك إلى بيان أهمية دمج الاستدامة في الاستراتيجيات التسويقية باعتبارها وسيلة لتحقيق التميز التنافسي وتعزيز القيمة المؤسسية وتحقيق النمو المستدام في بيئة الأعمال الحديثة. كما هدفت إلى توضيح مدى تأثير التسويق المستدام في تحسين انطباعات العملاء عن المؤسسة وزيادة قدرتها على الاحتفاظ بعملائها الحاليين واستقطاب عملاء جدد</w:t>
      </w:r>
      <w:r w:rsidRPr="00F50AE8">
        <w:rPr>
          <w:rFonts w:ascii="Sakkal Majalla" w:hAnsi="Sakkal Majalla" w:cs="Sakkal Majalla"/>
          <w:sz w:val="28"/>
          <w:szCs w:val="28"/>
        </w:rPr>
        <w:t>.</w:t>
      </w:r>
    </w:p>
    <w:p w14:paraId="4702FB68" w14:textId="77777777" w:rsidR="00F50AE8" w:rsidRPr="00F50AE8" w:rsidRDefault="00F50AE8" w:rsidP="00F50AE8">
      <w:pPr>
        <w:spacing w:line="360" w:lineRule="auto"/>
        <w:jc w:val="both"/>
        <w:rPr>
          <w:rFonts w:ascii="Sakkal Majalla" w:hAnsi="Sakkal Majalla" w:cs="Sakkal Majalla"/>
          <w:sz w:val="28"/>
          <w:szCs w:val="28"/>
        </w:rPr>
      </w:pPr>
      <w:r w:rsidRPr="00F50AE8">
        <w:rPr>
          <w:rFonts w:ascii="Sakkal Majalla" w:hAnsi="Sakkal Majalla" w:cs="Sakkal Majalla"/>
          <w:sz w:val="28"/>
          <w:szCs w:val="28"/>
          <w:rtl/>
        </w:rPr>
        <w:lastRenderedPageBreak/>
        <w:t>وتوصلت الدراسة إلى وجود تأثير إيجابي قوي للتسويق المستدام في تحسين السمعة التجارية للشركات محل الدراسة حيث تبين أن المؤسسات التي تطبق ممارسات الاستدامة بصورة منتظمة تتمتع بمستوى أعلى من الثقة والمصداقية لدى العملاء مقارنة بالمؤسسات التي لا تتبنى تلك الممارسات. كما أظهرت النتائج أن الالتزام بالمسؤولية الاجتماعية وحماية البيئة والشفافية في عرض المعلومات الخاصة بالمنتجات والخدمات يسهم في تكوين صورة ذهنية إيجابية لدى المستهلكين ويعزز من إدراكهم لقيمة العلامة التجارية. وبينت الدراسة كذلك أن السمعة التجارية تمثل أحد العوامل الرئيسة التي تؤثر في سلوك المستهلك الشرائي وفي استمراره بالتعامل مع الشركة حيث تؤدي السمعة الإيجابية إلى زيادة مستويات الرضا والثقة والولاء. كما أكدت النتائج أن الاستثمار في التسويق المستدام يحقق فوائد طويلة الأجل تتمثل في تعزيز المكانة التنافسية للمؤسسة وزيادة قدرتها على المحافظة على عملائها في ظل المنافسة المتزايدة</w:t>
      </w:r>
      <w:r w:rsidRPr="00F50AE8">
        <w:rPr>
          <w:rFonts w:ascii="Sakkal Majalla" w:hAnsi="Sakkal Majalla" w:cs="Sakkal Majalla"/>
          <w:sz w:val="28"/>
          <w:szCs w:val="28"/>
        </w:rPr>
        <w:t>.</w:t>
      </w:r>
    </w:p>
    <w:p w14:paraId="5873A390" w14:textId="77777777" w:rsidR="00F50AE8" w:rsidRPr="00F50AE8" w:rsidRDefault="00F50AE8" w:rsidP="00F50AE8">
      <w:pPr>
        <w:spacing w:line="360" w:lineRule="auto"/>
        <w:jc w:val="both"/>
        <w:rPr>
          <w:rFonts w:ascii="Sakkal Majalla" w:hAnsi="Sakkal Majalla" w:cs="Sakkal Majalla"/>
          <w:sz w:val="28"/>
          <w:szCs w:val="28"/>
        </w:rPr>
      </w:pPr>
      <w:r w:rsidRPr="00F50AE8">
        <w:rPr>
          <w:rFonts w:ascii="Sakkal Majalla" w:hAnsi="Sakkal Majalla" w:cs="Sakkal Majalla"/>
          <w:sz w:val="28"/>
          <w:szCs w:val="28"/>
          <w:rtl/>
        </w:rPr>
        <w:t>وأوصت الدراسة بضرورة تبني الشركات لاستراتيجيات تسويق مستدامة تكون جزءا أساسيا من خططها الاستراتيجية وعدم الاكتفاء بالمبادرات المؤقتة. كما أوصت بزيادة اهتمام المؤسسات بالمسؤولية الاجتماعية والالتزام بالمعايير البيئية والأخلاقية في جميع الأنشطة التسويقية. وأكدت على أهمية تعزيز الشفافية في التواصل مع العملاء والإفصاح عن الجهود التي تبذلها الشركات في مجال الاستدامة بما يسهم في تحسين السمعة التجارية وتعزيز ثقة المستهلكين. كما أوصت بإجراء المزيد من الدراسات التي تتناول أثر التسويق المستدام في متغيرات تسويقية أخرى مثل رضا العملاء والولاء والقيمة المدركة والميزة التنافسية</w:t>
      </w:r>
      <w:r w:rsidRPr="00F50AE8">
        <w:rPr>
          <w:rFonts w:ascii="Sakkal Majalla" w:hAnsi="Sakkal Majalla" w:cs="Sakkal Majalla"/>
          <w:sz w:val="28"/>
          <w:szCs w:val="28"/>
        </w:rPr>
        <w:t>.</w:t>
      </w:r>
    </w:p>
    <w:p w14:paraId="6756C2E5" w14:textId="5153A6DD" w:rsidR="00F50AE8" w:rsidRPr="00F50AE8" w:rsidRDefault="00F50AE8" w:rsidP="00F50AE8">
      <w:pPr>
        <w:spacing w:line="360" w:lineRule="auto"/>
        <w:jc w:val="both"/>
        <w:rPr>
          <w:rFonts w:ascii="Sakkal Majalla" w:hAnsi="Sakkal Majalla" w:cs="Sakkal Majalla"/>
          <w:sz w:val="28"/>
          <w:szCs w:val="28"/>
        </w:rPr>
      </w:pPr>
    </w:p>
    <w:p w14:paraId="067FC780" w14:textId="77777777" w:rsidR="00F50AE8" w:rsidRPr="00F50AE8" w:rsidRDefault="00F50AE8" w:rsidP="00F50AE8">
      <w:pPr>
        <w:spacing w:line="360" w:lineRule="auto"/>
        <w:jc w:val="both"/>
        <w:rPr>
          <w:rFonts w:ascii="Sakkal Majalla" w:hAnsi="Sakkal Majalla" w:cs="Sakkal Majalla"/>
          <w:sz w:val="28"/>
          <w:szCs w:val="28"/>
        </w:rPr>
      </w:pPr>
      <w:r w:rsidRPr="00F50AE8">
        <w:rPr>
          <w:rFonts w:ascii="Sakkal Majalla" w:hAnsi="Sakkal Majalla" w:cs="Sakkal Majalla"/>
          <w:b/>
          <w:bCs/>
          <w:sz w:val="28"/>
          <w:szCs w:val="28"/>
          <w:rtl/>
        </w:rPr>
        <w:t>دراسة (حسن، 2024)</w:t>
      </w:r>
    </w:p>
    <w:p w14:paraId="6F153A16" w14:textId="77777777" w:rsidR="00F50AE8" w:rsidRPr="00F50AE8" w:rsidRDefault="00F50AE8" w:rsidP="00F50AE8">
      <w:pPr>
        <w:spacing w:line="360" w:lineRule="auto"/>
        <w:jc w:val="both"/>
        <w:rPr>
          <w:rFonts w:ascii="Sakkal Majalla" w:hAnsi="Sakkal Majalla" w:cs="Sakkal Majalla"/>
          <w:sz w:val="28"/>
          <w:szCs w:val="28"/>
        </w:rPr>
      </w:pPr>
      <w:r w:rsidRPr="00F50AE8">
        <w:rPr>
          <w:rFonts w:ascii="Sakkal Majalla" w:hAnsi="Sakkal Majalla" w:cs="Sakkal Majalla"/>
          <w:sz w:val="28"/>
          <w:szCs w:val="28"/>
          <w:rtl/>
        </w:rPr>
        <w:t>عنوان الدراسة: العلاقة بين التسويق المستدام والاحتفاظ بالعميل: دراسة تطبيقية على عملاء شركات الاتصالات بجمهورية مصر العربية</w:t>
      </w:r>
      <w:r w:rsidRPr="00F50AE8">
        <w:rPr>
          <w:rFonts w:ascii="Sakkal Majalla" w:hAnsi="Sakkal Majalla" w:cs="Sakkal Majalla"/>
          <w:sz w:val="28"/>
          <w:szCs w:val="28"/>
        </w:rPr>
        <w:t>.</w:t>
      </w:r>
    </w:p>
    <w:p w14:paraId="1C624DDD" w14:textId="77777777" w:rsidR="00F50AE8" w:rsidRPr="00F50AE8" w:rsidRDefault="00F50AE8" w:rsidP="00F50AE8">
      <w:pPr>
        <w:spacing w:line="360" w:lineRule="auto"/>
        <w:jc w:val="both"/>
        <w:rPr>
          <w:rFonts w:ascii="Sakkal Majalla" w:hAnsi="Sakkal Majalla" w:cs="Sakkal Majalla"/>
          <w:sz w:val="28"/>
          <w:szCs w:val="28"/>
        </w:rPr>
      </w:pPr>
      <w:r w:rsidRPr="00F50AE8">
        <w:rPr>
          <w:rFonts w:ascii="Sakkal Majalla" w:hAnsi="Sakkal Majalla" w:cs="Sakkal Majalla"/>
          <w:sz w:val="28"/>
          <w:szCs w:val="28"/>
          <w:rtl/>
        </w:rPr>
        <w:t xml:space="preserve">هدفت الدراسة إلى التعرف على طبيعة العلاقة بين ممارسات التسويق المستدام والقدرة على الاحتفاظ بالعملاء في شركات الاتصالات المصرية من خلال قياس أثر تطبيق مبادئ التسويق المستدام في تعزيز استمرارية العلاقة بين المؤسسة والعملاء. كما هدفت إلى تحليل مدى تأثير المسؤولية الاجتماعية والشفافية والالتزام البيئي وجودة الخدمات المستدامة في رفع مستويات رضا العملاء وثقتهم بالشركة وانعكاس ذلك على رغبتهم في الاستمرار في التعامل معها. </w:t>
      </w:r>
      <w:r w:rsidRPr="00F50AE8">
        <w:rPr>
          <w:rFonts w:ascii="Sakkal Majalla" w:hAnsi="Sakkal Majalla" w:cs="Sakkal Majalla"/>
          <w:sz w:val="28"/>
          <w:szCs w:val="28"/>
          <w:rtl/>
        </w:rPr>
        <w:lastRenderedPageBreak/>
        <w:t>وسعت الدراسة أيضا إلى تحديد أهم الأبعاد التي تسهم في بناء علاقات طويلة الأجل مع العملاء بما يساعد الشركات على المحافظة على حصتها السوقية وتحقيق ميزة تنافسية مستدامة</w:t>
      </w:r>
      <w:r w:rsidRPr="00F50AE8">
        <w:rPr>
          <w:rFonts w:ascii="Sakkal Majalla" w:hAnsi="Sakkal Majalla" w:cs="Sakkal Majalla"/>
          <w:sz w:val="28"/>
          <w:szCs w:val="28"/>
        </w:rPr>
        <w:t>.</w:t>
      </w:r>
    </w:p>
    <w:p w14:paraId="0251D21C" w14:textId="77777777" w:rsidR="00F50AE8" w:rsidRPr="00F50AE8" w:rsidRDefault="00F50AE8" w:rsidP="00F50AE8">
      <w:pPr>
        <w:spacing w:line="360" w:lineRule="auto"/>
        <w:jc w:val="both"/>
        <w:rPr>
          <w:rFonts w:ascii="Sakkal Majalla" w:hAnsi="Sakkal Majalla" w:cs="Sakkal Majalla"/>
          <w:sz w:val="28"/>
          <w:szCs w:val="28"/>
        </w:rPr>
      </w:pPr>
      <w:r w:rsidRPr="00F50AE8">
        <w:rPr>
          <w:rFonts w:ascii="Sakkal Majalla" w:hAnsi="Sakkal Majalla" w:cs="Sakkal Majalla"/>
          <w:sz w:val="28"/>
          <w:szCs w:val="28"/>
          <w:rtl/>
        </w:rPr>
        <w:t>وتوصلت الدراسة إلى وجود علاقة إيجابية ذات دلالة إحصائية بين مستوى تطبيق التسويق المستدام والاحتفاظ بالعملاء حيث بينت النتائج أن العملاء الذين يدركون التزام الشركة بممارسات الاستدامة يكونون أكثر ميلا للاستمرار في التعامل معها مقارنة بغيرهم. كما أوضحت النتائج أن التسويق المستدام يسهم في تعزيز ثقة العملاء بالشركة وتحسين الصورة الذهنية للعلامة التجارية وزيادة مستوى الرضا عن الخدمات المقدمة وهو ما يؤدي إلى ارتفاع معدلات الاحتفاظ بالعملاء وتقليل احتمالات انتقالهم إلى الشركات المنافسة. وأظهرت الدراسة كذلك أن الشفافية في التواصل مع العملاء والالتزام بالمسؤولية الاجتماعية والبيئية يمثلان من أكثر العوامل تأثيرا في بناء علاقات مستدامة مع العملاء وتحقيق الولاء طويل الأجل</w:t>
      </w:r>
      <w:r w:rsidRPr="00F50AE8">
        <w:rPr>
          <w:rFonts w:ascii="Sakkal Majalla" w:hAnsi="Sakkal Majalla" w:cs="Sakkal Majalla"/>
          <w:sz w:val="28"/>
          <w:szCs w:val="28"/>
        </w:rPr>
        <w:t>.</w:t>
      </w:r>
    </w:p>
    <w:p w14:paraId="17F61FD7" w14:textId="77777777" w:rsidR="00F50AE8" w:rsidRPr="00F50AE8" w:rsidRDefault="00F50AE8" w:rsidP="00F50AE8">
      <w:pPr>
        <w:spacing w:line="360" w:lineRule="auto"/>
        <w:jc w:val="both"/>
        <w:rPr>
          <w:rFonts w:ascii="Sakkal Majalla" w:hAnsi="Sakkal Majalla" w:cs="Sakkal Majalla"/>
          <w:sz w:val="28"/>
          <w:szCs w:val="28"/>
        </w:rPr>
      </w:pPr>
      <w:r w:rsidRPr="00F50AE8">
        <w:rPr>
          <w:rFonts w:ascii="Sakkal Majalla" w:hAnsi="Sakkal Majalla" w:cs="Sakkal Majalla"/>
          <w:sz w:val="28"/>
          <w:szCs w:val="28"/>
          <w:rtl/>
        </w:rPr>
        <w:t>وأوصت الدراسة بضرورة دمج مبادئ التسويق المستدام في الخطط التسويقية لشركات الاتصالات والعمل على تطوير برامج تعزز المسؤولية الاجتماعية والبيئية للمؤسسات. كما أوصت بالاهتمام بقياس رضا العملاء بصورة دورية والاستفادة من نتائج القياس في تطوير الخدمات وتحسين جودة الأداء. وأكدت على أهمية تدريب العاملين في إدارات التسويق على تطبيق ممارسات التسويق المستدام وتطوير وسائل الاتصال مع العملاء بما يعزز الثقة والشفافية ويسهم في المحافظة على العملاء وزيادة ولائهم للشركة</w:t>
      </w:r>
      <w:r w:rsidRPr="00F50AE8">
        <w:rPr>
          <w:rFonts w:ascii="Sakkal Majalla" w:hAnsi="Sakkal Majalla" w:cs="Sakkal Majalla"/>
          <w:sz w:val="28"/>
          <w:szCs w:val="28"/>
        </w:rPr>
        <w:t>.</w:t>
      </w:r>
    </w:p>
    <w:p w14:paraId="58304044" w14:textId="2C5844C9" w:rsidR="00F50AE8" w:rsidRPr="00F50AE8" w:rsidRDefault="00F50AE8" w:rsidP="00F50AE8">
      <w:pPr>
        <w:spacing w:line="360" w:lineRule="auto"/>
        <w:jc w:val="both"/>
        <w:rPr>
          <w:rFonts w:ascii="Sakkal Majalla" w:hAnsi="Sakkal Majalla" w:cs="Sakkal Majalla"/>
          <w:sz w:val="28"/>
          <w:szCs w:val="28"/>
          <w:rtl/>
        </w:rPr>
      </w:pPr>
    </w:p>
    <w:p w14:paraId="4E1E5448" w14:textId="77777777" w:rsidR="00F50AE8" w:rsidRPr="00F50AE8" w:rsidRDefault="00F50AE8" w:rsidP="00F50AE8">
      <w:pPr>
        <w:spacing w:line="360" w:lineRule="auto"/>
        <w:jc w:val="both"/>
        <w:rPr>
          <w:rFonts w:ascii="Sakkal Majalla" w:hAnsi="Sakkal Majalla" w:cs="Sakkal Majalla"/>
          <w:sz w:val="28"/>
          <w:szCs w:val="28"/>
        </w:rPr>
      </w:pPr>
      <w:r w:rsidRPr="00F50AE8">
        <w:rPr>
          <w:rFonts w:ascii="Sakkal Majalla" w:hAnsi="Sakkal Majalla" w:cs="Sakkal Majalla"/>
          <w:b/>
          <w:bCs/>
          <w:sz w:val="28"/>
          <w:szCs w:val="28"/>
          <w:rtl/>
        </w:rPr>
        <w:t>دراسة (محمد، 2024)</w:t>
      </w:r>
    </w:p>
    <w:p w14:paraId="7C94375A" w14:textId="77777777" w:rsidR="00F50AE8" w:rsidRPr="00F50AE8" w:rsidRDefault="00F50AE8" w:rsidP="00F50AE8">
      <w:pPr>
        <w:spacing w:line="360" w:lineRule="auto"/>
        <w:jc w:val="both"/>
        <w:rPr>
          <w:rFonts w:ascii="Sakkal Majalla" w:hAnsi="Sakkal Majalla" w:cs="Sakkal Majalla"/>
          <w:sz w:val="28"/>
          <w:szCs w:val="28"/>
        </w:rPr>
      </w:pPr>
      <w:r w:rsidRPr="00F50AE8">
        <w:rPr>
          <w:rFonts w:ascii="Sakkal Majalla" w:hAnsi="Sakkal Majalla" w:cs="Sakkal Majalla"/>
          <w:sz w:val="28"/>
          <w:szCs w:val="28"/>
          <w:rtl/>
        </w:rPr>
        <w:t>عنوان الدراسة: أثر تبني الشركات لسياسات التسويق المستدام على سلوك المستهلك الشرائي في الأجل الطويل بالتطبيق على عملاء شركة سامسونج بجمهورية مصر العربية</w:t>
      </w:r>
      <w:r w:rsidRPr="00F50AE8">
        <w:rPr>
          <w:rFonts w:ascii="Sakkal Majalla" w:hAnsi="Sakkal Majalla" w:cs="Sakkal Majalla"/>
          <w:sz w:val="28"/>
          <w:szCs w:val="28"/>
        </w:rPr>
        <w:t>.</w:t>
      </w:r>
    </w:p>
    <w:p w14:paraId="5D1C78CC" w14:textId="77777777" w:rsidR="00F50AE8" w:rsidRPr="00F50AE8" w:rsidRDefault="00F50AE8" w:rsidP="00F50AE8">
      <w:pPr>
        <w:spacing w:line="360" w:lineRule="auto"/>
        <w:jc w:val="both"/>
        <w:rPr>
          <w:rFonts w:ascii="Sakkal Majalla" w:hAnsi="Sakkal Majalla" w:cs="Sakkal Majalla"/>
          <w:sz w:val="28"/>
          <w:szCs w:val="28"/>
        </w:rPr>
      </w:pPr>
      <w:r w:rsidRPr="00F50AE8">
        <w:rPr>
          <w:rFonts w:ascii="Sakkal Majalla" w:hAnsi="Sakkal Majalla" w:cs="Sakkal Majalla"/>
          <w:sz w:val="28"/>
          <w:szCs w:val="28"/>
          <w:rtl/>
        </w:rPr>
        <w:t xml:space="preserve">هدفت الدراسة إلى التعرف على أثر تبني الشركات لسياسات التسويق المستدام في تشكيل سلوك المستهلك الشرائي على المدى الطويل من خلال دراسة تطبيقية على عملاء شركة سامسونج في جمهورية مصر العربية. كما هدفت إلى قياس مدى تأثير السياسات التسويقية المستدامة في تعزيز اتجاهات المستهلكين نحو العلامة التجارية وزيادة رغبتهم في تكرار </w:t>
      </w:r>
      <w:r w:rsidRPr="00F50AE8">
        <w:rPr>
          <w:rFonts w:ascii="Sakkal Majalla" w:hAnsi="Sakkal Majalla" w:cs="Sakkal Majalla"/>
          <w:sz w:val="28"/>
          <w:szCs w:val="28"/>
          <w:rtl/>
        </w:rPr>
        <w:lastRenderedPageBreak/>
        <w:t>الشراء والاستمرار في التعامل مع الشركة. وسعت الدراسة أيضا إلى تحليل دور المسؤولية الاجتماعية والممارسات البيئية والشفافية في تحسين إدراك المستهلكين لقيمة العلامة التجارية وانعكاس ذلك على قراراتهم الشرائية المستقبلية</w:t>
      </w:r>
      <w:r w:rsidRPr="00F50AE8">
        <w:rPr>
          <w:rFonts w:ascii="Sakkal Majalla" w:hAnsi="Sakkal Majalla" w:cs="Sakkal Majalla"/>
          <w:sz w:val="28"/>
          <w:szCs w:val="28"/>
        </w:rPr>
        <w:t>.</w:t>
      </w:r>
    </w:p>
    <w:p w14:paraId="285302C0" w14:textId="77777777" w:rsidR="00F50AE8" w:rsidRPr="00F50AE8" w:rsidRDefault="00F50AE8" w:rsidP="00F50AE8">
      <w:pPr>
        <w:spacing w:line="360" w:lineRule="auto"/>
        <w:jc w:val="both"/>
        <w:rPr>
          <w:rFonts w:ascii="Sakkal Majalla" w:hAnsi="Sakkal Majalla" w:cs="Sakkal Majalla"/>
          <w:sz w:val="28"/>
          <w:szCs w:val="28"/>
        </w:rPr>
      </w:pPr>
      <w:r w:rsidRPr="00F50AE8">
        <w:rPr>
          <w:rFonts w:ascii="Sakkal Majalla" w:hAnsi="Sakkal Majalla" w:cs="Sakkal Majalla"/>
          <w:sz w:val="28"/>
          <w:szCs w:val="28"/>
          <w:rtl/>
        </w:rPr>
        <w:t>وتوصلت الدراسة إلى أن تبني الشركات لسياسات التسويق المستدام يؤثر بصورة إيجابية في السلوك الشرائي طويل الأجل للمستهلكين حيث أظهرت النتائج أن العملاء الذين يدركون التزام الشركة بالاستدامة يكونون أكثر استعدادا لإعادة شراء منتجاتها والاستمرار في التعامل معها. كما بينت النتائج أن التسويق المستدام يسهم في رفع مستوى الثقة بالعلامة التجارية وتحسين صورتها الذهنية وزيادة رضا العملاء عن المنتجات والخدمات المقدمة. وأوضحت الدراسة كذلك أن اهتمام الشركات بالمبادرات البيئية والاجتماعية يعزز من ارتباط المستهلكين بالعلامة التجارية ويزيد من احتمالية توصيتهم بها للآخرين الأمر الذي ينعكس إيجابيا على نمو الشركة واستدامة أدائها التسويقي. كما أكدت النتائج أن السلوك الشرائي للمستهلك لم يعد يعتمد على السعر والجودة فقط وإنما أصبح يتأثر بدرجة كبيرة بالتزام الشركات بالقيم البيئية والاجتماعية والأخلاقية</w:t>
      </w:r>
      <w:r w:rsidRPr="00F50AE8">
        <w:rPr>
          <w:rFonts w:ascii="Sakkal Majalla" w:hAnsi="Sakkal Majalla" w:cs="Sakkal Majalla"/>
          <w:sz w:val="28"/>
          <w:szCs w:val="28"/>
        </w:rPr>
        <w:t>.</w:t>
      </w:r>
    </w:p>
    <w:p w14:paraId="139D5505" w14:textId="77777777" w:rsidR="00F50AE8" w:rsidRDefault="00F50AE8" w:rsidP="00F50AE8">
      <w:pPr>
        <w:spacing w:line="360" w:lineRule="auto"/>
        <w:jc w:val="both"/>
        <w:rPr>
          <w:rFonts w:ascii="Sakkal Majalla" w:hAnsi="Sakkal Majalla" w:cs="Sakkal Majalla"/>
          <w:sz w:val="28"/>
          <w:szCs w:val="28"/>
          <w:rtl/>
        </w:rPr>
      </w:pPr>
      <w:r w:rsidRPr="00F50AE8">
        <w:rPr>
          <w:rFonts w:ascii="Sakkal Majalla" w:hAnsi="Sakkal Majalla" w:cs="Sakkal Majalla"/>
          <w:sz w:val="28"/>
          <w:szCs w:val="28"/>
          <w:rtl/>
        </w:rPr>
        <w:t>وأوصت الدراسة بضرورة توسيع نطاق تطبيق سياسات التسويق المستدام داخل المؤسسات الإنتاجية والخدمية وربطها باستراتيجيات التسويق طويلة الأجل. كما أوصت بزيادة الاستثمار في المبادرات البيئية والاجتماعية التي تعزز ثقة المستهلكين وتحسن الصورة الذهنية للشركات. وأكدت على أهمية توعية المستهلكين بمفهوم التسويق المستدام وفوائده من خلال الحملات الإعلامية والأنشطة التوعوية بما يسهم في ترسيخ ثقافة الاستهلاك المستدام وتعزيز الولاء للعلامات التجارية التي تتبنى هذا التوجه</w:t>
      </w:r>
      <w:r w:rsidRPr="00F50AE8">
        <w:rPr>
          <w:rFonts w:ascii="Sakkal Majalla" w:hAnsi="Sakkal Majalla" w:cs="Sakkal Majalla"/>
          <w:sz w:val="28"/>
          <w:szCs w:val="28"/>
        </w:rPr>
        <w:t>.</w:t>
      </w:r>
    </w:p>
    <w:p w14:paraId="4EA0CED2" w14:textId="77777777" w:rsidR="004F5F66" w:rsidRPr="00F50AE8" w:rsidRDefault="004F5F66" w:rsidP="00F50AE8">
      <w:pPr>
        <w:spacing w:line="360" w:lineRule="auto"/>
        <w:jc w:val="both"/>
        <w:rPr>
          <w:rFonts w:ascii="Sakkal Majalla" w:hAnsi="Sakkal Majalla" w:cs="Sakkal Majalla"/>
          <w:sz w:val="28"/>
          <w:szCs w:val="28"/>
        </w:rPr>
      </w:pPr>
    </w:p>
    <w:p w14:paraId="3F770D73" w14:textId="4F4D710A" w:rsidR="004F5F66" w:rsidRPr="004F5F66" w:rsidRDefault="004F5F66" w:rsidP="004F5F66">
      <w:pPr>
        <w:spacing w:line="360" w:lineRule="auto"/>
        <w:jc w:val="both"/>
        <w:rPr>
          <w:rFonts w:ascii="Sakkal Majalla" w:hAnsi="Sakkal Majalla" w:cs="Sakkal Majalla"/>
          <w:b/>
          <w:bCs/>
          <w:sz w:val="28"/>
          <w:szCs w:val="28"/>
          <w:rtl/>
        </w:rPr>
      </w:pPr>
      <w:r w:rsidRPr="004F5F66">
        <w:rPr>
          <w:rFonts w:ascii="Sakkal Majalla" w:hAnsi="Sakkal Majalla" w:cs="Sakkal Majalla"/>
          <w:b/>
          <w:bCs/>
          <w:sz w:val="28"/>
          <w:szCs w:val="28"/>
          <w:rtl/>
        </w:rPr>
        <w:t>دراسة (</w:t>
      </w:r>
      <w:r w:rsidRPr="004F5F66">
        <w:rPr>
          <w:rFonts w:ascii="Sakkal Majalla" w:hAnsi="Sakkal Majalla" w:cs="Sakkal Majalla"/>
          <w:b/>
          <w:bCs/>
          <w:sz w:val="28"/>
          <w:szCs w:val="28"/>
        </w:rPr>
        <w:t>Rastogi, 2024</w:t>
      </w:r>
      <w:r w:rsidRPr="004F5F66">
        <w:rPr>
          <w:rFonts w:ascii="Sakkal Majalla" w:hAnsi="Sakkal Majalla" w:cs="Sakkal Majalla"/>
          <w:b/>
          <w:bCs/>
          <w:sz w:val="28"/>
          <w:szCs w:val="28"/>
          <w:rtl/>
        </w:rPr>
        <w:t>)</w:t>
      </w:r>
    </w:p>
    <w:p w14:paraId="56BB66A8" w14:textId="27505158" w:rsidR="004F5F66" w:rsidRPr="004F5F66" w:rsidRDefault="004F5F66" w:rsidP="004F5F66">
      <w:pPr>
        <w:spacing w:line="360" w:lineRule="auto"/>
        <w:jc w:val="both"/>
        <w:rPr>
          <w:rFonts w:ascii="Sakkal Majalla" w:hAnsi="Sakkal Majalla" w:cs="Sakkal Majalla"/>
          <w:sz w:val="28"/>
          <w:szCs w:val="28"/>
          <w:rtl/>
        </w:rPr>
      </w:pPr>
      <w:r w:rsidRPr="004F5F66">
        <w:rPr>
          <w:rFonts w:ascii="Sakkal Majalla" w:hAnsi="Sakkal Majalla" w:cs="Sakkal Majalla"/>
          <w:sz w:val="28"/>
          <w:szCs w:val="28"/>
          <w:rtl/>
        </w:rPr>
        <w:t xml:space="preserve">عنوان الدراسة: </w:t>
      </w:r>
      <w:r w:rsidRPr="004F5F66">
        <w:rPr>
          <w:rFonts w:ascii="Sakkal Majalla" w:hAnsi="Sakkal Majalla" w:cs="Sakkal Majalla"/>
          <w:sz w:val="28"/>
          <w:szCs w:val="28"/>
        </w:rPr>
        <w:t>Exploring the Nexus between Sustainable Marketing and Customer Loyalty with the Mediating Role of Brand Image</w:t>
      </w:r>
      <w:r w:rsidRPr="004F5F66">
        <w:rPr>
          <w:rFonts w:ascii="Sakkal Majalla" w:hAnsi="Sakkal Majalla" w:cs="Sakkal Majalla"/>
          <w:sz w:val="28"/>
          <w:szCs w:val="28"/>
          <w:rtl/>
        </w:rPr>
        <w:t>.</w:t>
      </w:r>
    </w:p>
    <w:p w14:paraId="6E5E2BCC" w14:textId="77777777" w:rsidR="004F5F66" w:rsidRPr="004F5F66" w:rsidRDefault="004F5F66" w:rsidP="004F5F66">
      <w:pPr>
        <w:spacing w:line="360" w:lineRule="auto"/>
        <w:jc w:val="both"/>
        <w:rPr>
          <w:rFonts w:ascii="Sakkal Majalla" w:hAnsi="Sakkal Majalla" w:cs="Sakkal Majalla"/>
          <w:sz w:val="28"/>
          <w:szCs w:val="28"/>
          <w:rtl/>
        </w:rPr>
      </w:pPr>
      <w:r w:rsidRPr="004F5F66">
        <w:rPr>
          <w:rFonts w:ascii="Sakkal Majalla" w:hAnsi="Sakkal Majalla" w:cs="Sakkal Majalla"/>
          <w:sz w:val="28"/>
          <w:szCs w:val="28"/>
          <w:rtl/>
        </w:rPr>
        <w:t xml:space="preserve">هدفت الدراسة إلى التعرف على طبيعة العلاقة بين التسويق المستدام وولاء العملاء من خلال دراسة الدور الوسيط للصورة الذهنية للعلامة التجارية في هذه العلاقة. كما هدفت إلى قياس مدى تأثير ممارسات التسويق المستدام في تكوين صورة ذهنية إيجابية لدى العملاء وانعكاس ذلك على مستويات الثقة والرضا والالتزام تجاه العلامة التجارية. وسعت </w:t>
      </w:r>
      <w:r w:rsidRPr="004F5F66">
        <w:rPr>
          <w:rFonts w:ascii="Sakkal Majalla" w:hAnsi="Sakkal Majalla" w:cs="Sakkal Majalla"/>
          <w:sz w:val="28"/>
          <w:szCs w:val="28"/>
          <w:rtl/>
        </w:rPr>
        <w:lastRenderedPageBreak/>
        <w:t>الدراسة كذلك إلى توضيح كيفية إسهام استراتيجيات التسويق المستدام في بناء علاقات طويلة الأجل مع العملاء وتحقيق ميزة تنافسية مستدامة للمؤسسات في ظل تنامي اهتمام المستهلكين بالقضايا البيئية والاجتماعية. كما هدفت إلى تقديم نموذج تفسيري يوضح العلاقة بين التسويق المستدام والصورة الذهنية للعلامة التجارية وولاء العملاء بما يساعد المؤسسات على تطوير استراتيجياتها التسويقية بما يتوافق مع متطلبات التنمية المستدامة.</w:t>
      </w:r>
    </w:p>
    <w:p w14:paraId="1756BA01" w14:textId="3B5AD954" w:rsidR="004F5F66" w:rsidRPr="004F5F66" w:rsidRDefault="004F5F66" w:rsidP="004F5F66">
      <w:pPr>
        <w:spacing w:line="360" w:lineRule="auto"/>
        <w:jc w:val="both"/>
        <w:rPr>
          <w:rFonts w:ascii="Sakkal Majalla" w:hAnsi="Sakkal Majalla" w:cs="Sakkal Majalla"/>
          <w:sz w:val="28"/>
          <w:szCs w:val="28"/>
          <w:rtl/>
        </w:rPr>
      </w:pPr>
      <w:r w:rsidRPr="004F5F66">
        <w:rPr>
          <w:rFonts w:ascii="Sakkal Majalla" w:hAnsi="Sakkal Majalla" w:cs="Sakkal Majalla"/>
          <w:sz w:val="28"/>
          <w:szCs w:val="28"/>
          <w:rtl/>
        </w:rPr>
        <w:t>وتوصلت الدراسة إلى وجود تأثير إيجابي مباشر للتسويق المستدام في تعزيز ولاء العملاء كما أثبتت النتائج أن الصورة الذهنية للعلامة التجارية تؤدي دورا وسيطا مهما في هذه العلاقة. وبينت الدراسة أن المؤسسات التي تتبنى ممارسات تسويقية مستدامة تتمتع بصورة ذهنية أكثر إيجابية لدى العملاء وهو ما يؤدي إلى زيادة مستويات الثقة والرضا والرغبة في الاستمرار في التعامل مع العلامة التجارية. كما أظهرت النتائج أن الاهتمام بالمسؤولية الاجتماعية والالتزام البيئي والشفافية في تقديم المعلومات المتعلقة بالمنتجات والخدمات يسهم في تحسين إدراك العملاء لقيمة العلامة التجارية ويزيد من احتمالية إعادة الشراء والتوصية بالمنتجات للآخرين. وأكدت الدراسة كذلك أن بناء صورة ذهنية قوية يمثل أحد أهم العوامل التي تعزز فاعلية التسويق المستدام وتضاعف تأثيره في تحقيق الولاء طويل الأجل.</w:t>
      </w:r>
    </w:p>
    <w:p w14:paraId="752A80AB" w14:textId="77777777" w:rsidR="004F5F66" w:rsidRPr="004F5F66" w:rsidRDefault="004F5F66" w:rsidP="004F5F66">
      <w:pPr>
        <w:spacing w:line="360" w:lineRule="auto"/>
        <w:jc w:val="both"/>
        <w:rPr>
          <w:rFonts w:ascii="Sakkal Majalla" w:hAnsi="Sakkal Majalla" w:cs="Sakkal Majalla"/>
          <w:sz w:val="28"/>
          <w:szCs w:val="28"/>
          <w:rtl/>
        </w:rPr>
      </w:pPr>
      <w:r w:rsidRPr="004F5F66">
        <w:rPr>
          <w:rFonts w:ascii="Sakkal Majalla" w:hAnsi="Sakkal Majalla" w:cs="Sakkal Majalla"/>
          <w:sz w:val="28"/>
          <w:szCs w:val="28"/>
          <w:rtl/>
        </w:rPr>
        <w:t>وأوصت الدراسة بضرورة دمج مبادئ التسويق المستدام ضمن الاستراتيجيات التسويقية للمؤسسات مع التركيز على بناء صورة ذهنية إيجابية للعلامة التجارية من خلال الالتزام بالممارسات البيئية والاجتماعية والأخلاقية. كما أوصت بزيادة الاستثمار في الأنشطة التي تعزز ثقة العملاء وتدعم المسؤولية الاجتماعية للمؤسسات وتطوير وسائل الاتصال التسويقي التي تبرز جهود الاستدامة بصورة واضحة وشفافة. كذلك أوصت بإجراء مزيد من الدراسات التي تتناول المتغيرات الوسيطة والمعدلة في العلاقة بين التسويق المستدام وولاء العملاء مثل الثقة والقيمة المدركة والرضا وجودة الخدمة.</w:t>
      </w:r>
    </w:p>
    <w:p w14:paraId="7A9704D2" w14:textId="77777777" w:rsidR="004F5F66" w:rsidRPr="004F5F66" w:rsidRDefault="004F5F66" w:rsidP="004F5F66">
      <w:pPr>
        <w:spacing w:line="360" w:lineRule="auto"/>
        <w:jc w:val="both"/>
        <w:rPr>
          <w:rFonts w:ascii="Sakkal Majalla" w:hAnsi="Sakkal Majalla" w:cs="Sakkal Majalla"/>
          <w:sz w:val="28"/>
          <w:szCs w:val="28"/>
          <w:rtl/>
        </w:rPr>
      </w:pPr>
    </w:p>
    <w:p w14:paraId="4F55673E" w14:textId="472396BE" w:rsidR="004F5F66" w:rsidRPr="004F5F66" w:rsidRDefault="004F5F66" w:rsidP="004F5F66">
      <w:pPr>
        <w:spacing w:line="360" w:lineRule="auto"/>
        <w:jc w:val="both"/>
        <w:rPr>
          <w:rFonts w:ascii="Sakkal Majalla" w:hAnsi="Sakkal Majalla" w:cs="Sakkal Majalla"/>
          <w:b/>
          <w:bCs/>
          <w:sz w:val="28"/>
          <w:szCs w:val="28"/>
          <w:rtl/>
        </w:rPr>
      </w:pPr>
      <w:r w:rsidRPr="004F5F66">
        <w:rPr>
          <w:rFonts w:ascii="Sakkal Majalla" w:hAnsi="Sakkal Majalla" w:cs="Sakkal Majalla"/>
          <w:b/>
          <w:bCs/>
          <w:sz w:val="28"/>
          <w:szCs w:val="28"/>
          <w:rtl/>
        </w:rPr>
        <w:t>دراسة (</w:t>
      </w:r>
      <w:r w:rsidRPr="004F5F66">
        <w:rPr>
          <w:rFonts w:ascii="Sakkal Majalla" w:hAnsi="Sakkal Majalla" w:cs="Sakkal Majalla"/>
          <w:b/>
          <w:bCs/>
          <w:sz w:val="28"/>
          <w:szCs w:val="28"/>
        </w:rPr>
        <w:t>Watson, 2024</w:t>
      </w:r>
      <w:r w:rsidRPr="004F5F66">
        <w:rPr>
          <w:rFonts w:ascii="Sakkal Majalla" w:hAnsi="Sakkal Majalla" w:cs="Sakkal Majalla"/>
          <w:b/>
          <w:bCs/>
          <w:sz w:val="28"/>
          <w:szCs w:val="28"/>
          <w:rtl/>
        </w:rPr>
        <w:t>)</w:t>
      </w:r>
    </w:p>
    <w:p w14:paraId="6D48C0ED" w14:textId="3D3C2350" w:rsidR="004F5F66" w:rsidRPr="004F5F66" w:rsidRDefault="004F5F66" w:rsidP="004F5F66">
      <w:pPr>
        <w:spacing w:line="360" w:lineRule="auto"/>
        <w:jc w:val="both"/>
        <w:rPr>
          <w:rFonts w:ascii="Sakkal Majalla" w:hAnsi="Sakkal Majalla" w:cs="Sakkal Majalla"/>
          <w:sz w:val="28"/>
          <w:szCs w:val="28"/>
          <w:rtl/>
        </w:rPr>
      </w:pPr>
      <w:r w:rsidRPr="004F5F66">
        <w:rPr>
          <w:rFonts w:ascii="Sakkal Majalla" w:hAnsi="Sakkal Majalla" w:cs="Sakkal Majalla"/>
          <w:sz w:val="28"/>
          <w:szCs w:val="28"/>
          <w:rtl/>
        </w:rPr>
        <w:t xml:space="preserve">عنوان الدراسة: </w:t>
      </w:r>
      <w:r w:rsidRPr="004F5F66">
        <w:rPr>
          <w:rFonts w:ascii="Sakkal Majalla" w:hAnsi="Sakkal Majalla" w:cs="Sakkal Majalla"/>
          <w:sz w:val="28"/>
          <w:szCs w:val="28"/>
        </w:rPr>
        <w:t>The Effects of Green Brand Image on Brand Loyalty: The Case of Mainstream Fast Food Brands</w:t>
      </w:r>
      <w:r w:rsidRPr="004F5F66">
        <w:rPr>
          <w:rFonts w:ascii="Sakkal Majalla" w:hAnsi="Sakkal Majalla" w:cs="Sakkal Majalla"/>
          <w:sz w:val="28"/>
          <w:szCs w:val="28"/>
          <w:rtl/>
        </w:rPr>
        <w:t>.</w:t>
      </w:r>
    </w:p>
    <w:p w14:paraId="71D8FF08" w14:textId="063869B6" w:rsidR="004F5F66" w:rsidRPr="004F5F66" w:rsidRDefault="004F5F66" w:rsidP="004F5F66">
      <w:pPr>
        <w:spacing w:line="360" w:lineRule="auto"/>
        <w:jc w:val="both"/>
        <w:rPr>
          <w:rFonts w:ascii="Sakkal Majalla" w:hAnsi="Sakkal Majalla" w:cs="Sakkal Majalla"/>
          <w:sz w:val="28"/>
          <w:szCs w:val="28"/>
          <w:rtl/>
        </w:rPr>
      </w:pPr>
      <w:r w:rsidRPr="004F5F66">
        <w:rPr>
          <w:rFonts w:ascii="Sakkal Majalla" w:hAnsi="Sakkal Majalla" w:cs="Sakkal Majalla"/>
          <w:sz w:val="28"/>
          <w:szCs w:val="28"/>
          <w:rtl/>
        </w:rPr>
        <w:lastRenderedPageBreak/>
        <w:t>هدفت الدراسة إلى التعرف على أثر الصورة الذهنية الخضراء للعلامة التجارية في تعزيز ولاء العملاء داخل قطاع مطاعم الوجبات السريعة مع تحليل الكيفية التي تؤثر بها الممارسات البيئية المستدامة في اتجاهات المستهلكين وسلوكهم الشرائي. كما هدفت إلى قياس تأثير إدراك العملاء لالتزام العلامات التجارية بالقضايا البيئية على مستويات الثقة والرضا والارتباط العاطفي بالعلامة التجارية. وسعت الدراسة كذلك إلى توضيح الدور الذي تؤديه الصورة الذهنية البيئية في دعم الميزة التنافسية للمؤسسات وزيادة قدرتها على الاحتفاظ بالعملاء في الأسواق التي تتسم بالمنافسة الشديدة.</w:t>
      </w:r>
    </w:p>
    <w:p w14:paraId="621E711F" w14:textId="382F3607" w:rsidR="004F5F66" w:rsidRPr="004F5F66" w:rsidRDefault="004F5F66" w:rsidP="004F5F66">
      <w:pPr>
        <w:spacing w:line="360" w:lineRule="auto"/>
        <w:jc w:val="both"/>
        <w:rPr>
          <w:rFonts w:ascii="Sakkal Majalla" w:hAnsi="Sakkal Majalla" w:cs="Sakkal Majalla"/>
          <w:sz w:val="28"/>
          <w:szCs w:val="28"/>
          <w:rtl/>
        </w:rPr>
      </w:pPr>
      <w:r w:rsidRPr="004F5F66">
        <w:rPr>
          <w:rFonts w:ascii="Sakkal Majalla" w:hAnsi="Sakkal Majalla" w:cs="Sakkal Majalla"/>
          <w:sz w:val="28"/>
          <w:szCs w:val="28"/>
          <w:rtl/>
        </w:rPr>
        <w:t>وتوصلت الدراسة إلى أن الصورة الذهنية الخضراء للعلامة التجارية تمثل عاملا مؤثرا بصورة كبيرة في تعزيز ولاء العملاء حيث بينت النتائج أن العملاء الذين يدركون التزام العلامة التجارية بالممارسات البيئية يكونون أكثر استعدادا للاستمرار في التعامل معها وإعادة شراء منتجاتها مقارنة بالعلامات التجارية التي لا تظهر اهتماما واضحا بالاستدامة. كما أظهرت النتائج أن إدراك المستهلكين للمسؤولية البيئية للشركة يسهم في رفع مستويات الثقة وتحسين الصورة الذهنية وزيادة الارتباط النفسي والعاطفي بالعلامة التجارية. وأكدت الدراسة أن التأثير الإيجابي للصورة الذهنية الخضراء لا يقتصر على تحسين السمعة فقط وإنما يمتد إلى تعزيز الولاء السلوكي والاتجاهي وزيادة احتمالية توصية العملاء بالعلامة التجارية للآخرين.</w:t>
      </w:r>
    </w:p>
    <w:p w14:paraId="44E6AF64" w14:textId="77777777" w:rsidR="004F5F66" w:rsidRPr="004F5F66" w:rsidRDefault="004F5F66" w:rsidP="004F5F66">
      <w:pPr>
        <w:spacing w:line="360" w:lineRule="auto"/>
        <w:jc w:val="both"/>
        <w:rPr>
          <w:rFonts w:ascii="Sakkal Majalla" w:hAnsi="Sakkal Majalla" w:cs="Sakkal Majalla"/>
          <w:sz w:val="28"/>
          <w:szCs w:val="28"/>
          <w:rtl/>
        </w:rPr>
      </w:pPr>
      <w:r w:rsidRPr="004F5F66">
        <w:rPr>
          <w:rFonts w:ascii="Sakkal Majalla" w:hAnsi="Sakkal Majalla" w:cs="Sakkal Majalla"/>
          <w:sz w:val="28"/>
          <w:szCs w:val="28"/>
          <w:rtl/>
        </w:rPr>
        <w:t>وأوصت الدراسة بضرورة تعزيز الممارسات البيئية داخل المؤسسات وإبرازها بوضوح في الرسائل التسويقية بما يسهم في تكوين صورة ذهنية إيجابية لدى العملاء. كما أوصت بالتركيز على تطوير منتجات وخدمات صديقة للبيئة والاستمرار في تنفيذ المبادرات البيئية التي تعزز ثقة المستهلكين. كذلك أوصت بدمج البعد البيئي في الهوية المؤسسية والعلامة التجارية وتكثيف جهود التواصل مع العملاء لإظهار التزام المؤسسة بالاستدامة بما ينعكس إيجابيا على مستويات الولاء والاحتفاظ بالعملاء.</w:t>
      </w:r>
    </w:p>
    <w:p w14:paraId="60E37634" w14:textId="77777777" w:rsidR="004F5F66" w:rsidRPr="004F5F66" w:rsidRDefault="004F5F66" w:rsidP="004F5F66">
      <w:pPr>
        <w:spacing w:line="360" w:lineRule="auto"/>
        <w:jc w:val="both"/>
        <w:rPr>
          <w:rFonts w:ascii="Sakkal Majalla" w:hAnsi="Sakkal Majalla" w:cs="Sakkal Majalla"/>
          <w:sz w:val="28"/>
          <w:szCs w:val="28"/>
          <w:rtl/>
        </w:rPr>
      </w:pPr>
    </w:p>
    <w:p w14:paraId="0EF7D79D" w14:textId="43CBB346" w:rsidR="004F5F66" w:rsidRPr="004F5F66" w:rsidRDefault="004F5F66" w:rsidP="004F5F66">
      <w:pPr>
        <w:spacing w:line="360" w:lineRule="auto"/>
        <w:jc w:val="both"/>
        <w:rPr>
          <w:rFonts w:ascii="Sakkal Majalla" w:hAnsi="Sakkal Majalla" w:cs="Sakkal Majalla"/>
          <w:b/>
          <w:bCs/>
          <w:sz w:val="28"/>
          <w:szCs w:val="28"/>
          <w:rtl/>
        </w:rPr>
      </w:pPr>
      <w:r w:rsidRPr="004F5F66">
        <w:rPr>
          <w:rFonts w:ascii="Sakkal Majalla" w:hAnsi="Sakkal Majalla" w:cs="Sakkal Majalla"/>
          <w:b/>
          <w:bCs/>
          <w:sz w:val="28"/>
          <w:szCs w:val="28"/>
          <w:rtl/>
        </w:rPr>
        <w:t>دراسة (</w:t>
      </w:r>
      <w:r w:rsidRPr="004F5F66">
        <w:rPr>
          <w:rFonts w:ascii="Sakkal Majalla" w:hAnsi="Sakkal Majalla" w:cs="Sakkal Majalla"/>
          <w:b/>
          <w:bCs/>
          <w:sz w:val="28"/>
          <w:szCs w:val="28"/>
        </w:rPr>
        <w:t>Khalid, 2024</w:t>
      </w:r>
      <w:r w:rsidRPr="004F5F66">
        <w:rPr>
          <w:rFonts w:ascii="Sakkal Majalla" w:hAnsi="Sakkal Majalla" w:cs="Sakkal Majalla"/>
          <w:b/>
          <w:bCs/>
          <w:sz w:val="28"/>
          <w:szCs w:val="28"/>
          <w:rtl/>
        </w:rPr>
        <w:t>)</w:t>
      </w:r>
    </w:p>
    <w:p w14:paraId="7D7FDA01" w14:textId="3430335D" w:rsidR="004F5F66" w:rsidRPr="004F5F66" w:rsidRDefault="004F5F66" w:rsidP="004F5F66">
      <w:pPr>
        <w:spacing w:line="360" w:lineRule="auto"/>
        <w:jc w:val="both"/>
        <w:rPr>
          <w:rFonts w:ascii="Sakkal Majalla" w:hAnsi="Sakkal Majalla" w:cs="Sakkal Majalla"/>
          <w:sz w:val="28"/>
          <w:szCs w:val="28"/>
          <w:rtl/>
        </w:rPr>
      </w:pPr>
      <w:r w:rsidRPr="004F5F66">
        <w:rPr>
          <w:rFonts w:ascii="Sakkal Majalla" w:hAnsi="Sakkal Majalla" w:cs="Sakkal Majalla"/>
          <w:sz w:val="28"/>
          <w:szCs w:val="28"/>
          <w:rtl/>
        </w:rPr>
        <w:t xml:space="preserve">عنوان الدراسة: </w:t>
      </w:r>
      <w:r w:rsidRPr="004F5F66">
        <w:rPr>
          <w:rFonts w:ascii="Sakkal Majalla" w:hAnsi="Sakkal Majalla" w:cs="Sakkal Majalla"/>
          <w:sz w:val="28"/>
          <w:szCs w:val="28"/>
        </w:rPr>
        <w:t>The Antecedent Cognitions of Brand Love and Its Impact on Brand Loyalty: The Moderating Role of Sustainability Marketing</w:t>
      </w:r>
      <w:r w:rsidRPr="004F5F66">
        <w:rPr>
          <w:rFonts w:ascii="Sakkal Majalla" w:hAnsi="Sakkal Majalla" w:cs="Sakkal Majalla"/>
          <w:sz w:val="28"/>
          <w:szCs w:val="28"/>
          <w:rtl/>
        </w:rPr>
        <w:t>.</w:t>
      </w:r>
    </w:p>
    <w:p w14:paraId="76ECD851" w14:textId="6995D599" w:rsidR="004F5F66" w:rsidRPr="004F5F66" w:rsidRDefault="004F5F66" w:rsidP="004F5F66">
      <w:pPr>
        <w:spacing w:line="360" w:lineRule="auto"/>
        <w:jc w:val="both"/>
        <w:rPr>
          <w:rFonts w:ascii="Sakkal Majalla" w:hAnsi="Sakkal Majalla" w:cs="Sakkal Majalla"/>
          <w:sz w:val="28"/>
          <w:szCs w:val="28"/>
          <w:rtl/>
        </w:rPr>
      </w:pPr>
      <w:r w:rsidRPr="004F5F66">
        <w:rPr>
          <w:rFonts w:ascii="Sakkal Majalla" w:hAnsi="Sakkal Majalla" w:cs="Sakkal Majalla"/>
          <w:sz w:val="28"/>
          <w:szCs w:val="28"/>
          <w:rtl/>
        </w:rPr>
        <w:lastRenderedPageBreak/>
        <w:t>هدفت الدراسة إلى تحليل أثر التسويق المستدام في العلاقة بين حب العلامة التجارية وولاء العملاء مع التركيز على الدور المعدل الذي يؤديه التسويق المستدام في تعزيز هذه العلاقة. كما هدفت إلى دراسة العوامل الإدراكية التي تسهم في تكوين حب العلامة التجارية مثل الثقة والقيمة المدركة والصورة الذهنية وجودة التجربة التسويقية ومدى تأثيرها في بناء ولاء العملاء. وسعت الدراسة كذلك إلى توضيح ما إذا كان تطبيق ممارسات التسويق المستدام يزيد من قوة العلاقة بين ارتباط العملاء العاطفي بالعلامة التجارية واستمرار تعاملهم معها على المدى الطويل.</w:t>
      </w:r>
    </w:p>
    <w:p w14:paraId="11E36171" w14:textId="798E77C6" w:rsidR="004F5F66" w:rsidRPr="004F5F66" w:rsidRDefault="004F5F66" w:rsidP="004F5F66">
      <w:pPr>
        <w:spacing w:line="360" w:lineRule="auto"/>
        <w:jc w:val="both"/>
        <w:rPr>
          <w:rFonts w:ascii="Sakkal Majalla" w:hAnsi="Sakkal Majalla" w:cs="Sakkal Majalla"/>
          <w:sz w:val="28"/>
          <w:szCs w:val="28"/>
          <w:rtl/>
        </w:rPr>
      </w:pPr>
      <w:r w:rsidRPr="004F5F66">
        <w:rPr>
          <w:rFonts w:ascii="Sakkal Majalla" w:hAnsi="Sakkal Majalla" w:cs="Sakkal Majalla"/>
          <w:sz w:val="28"/>
          <w:szCs w:val="28"/>
          <w:rtl/>
        </w:rPr>
        <w:t>وتوصلت الدراسة إلى أن التسويق المستدام يعزز بصورة كبيرة العلاقة بين حب العلامة التجارية وولاء العملاء حيث أظهرت النتائج أن المؤسسات التي تطبق استراتيجيات تسويق مستدام تحقق مستويات أعلى من الارتباط العاطفي بالعلامة التجارية مقارنة بالمؤسسات التي تعتمد على الممارسات التسويقية التقليدية. كما بينت الدراسة أن التزام الشركات بالمسؤولية الاجتماعية والشفافية والممارسات البيئية يسهم في زيادة ثقة العملاء ويعزز مشاعر الانتماء تجاه العلامة التجارية وهو ما يؤدي إلى ارتفاع معدلات الولاء وإعادة الشراء والتوصية بالعلامة التجارية للآخرين. وأكدت النتائج أيضا أن التسويق المستدام لا يؤثر في الولاء بصورة مباشرة فقط بل يعمل على تقوية تأثير المتغيرات النفسية والإدراكية المرتبطة بحب العلامة التجارية بما يحقق استدامة العلاقات مع العملاء ويزيد من القيمة السوقية للعلامة التجارية.</w:t>
      </w:r>
    </w:p>
    <w:p w14:paraId="5355288F" w14:textId="5B1DF135" w:rsidR="00F50AE8" w:rsidRDefault="004F5F66" w:rsidP="004F5F66">
      <w:pPr>
        <w:spacing w:line="360" w:lineRule="auto"/>
        <w:jc w:val="both"/>
        <w:rPr>
          <w:rFonts w:ascii="Sakkal Majalla" w:hAnsi="Sakkal Majalla" w:cs="Sakkal Majalla"/>
          <w:sz w:val="28"/>
          <w:szCs w:val="28"/>
        </w:rPr>
      </w:pPr>
      <w:r w:rsidRPr="004F5F66">
        <w:rPr>
          <w:rFonts w:ascii="Sakkal Majalla" w:hAnsi="Sakkal Majalla" w:cs="Sakkal Majalla"/>
          <w:sz w:val="28"/>
          <w:szCs w:val="28"/>
          <w:rtl/>
        </w:rPr>
        <w:t>وأوصت الدراسة بضرورة إدماج التسويق المستدام في جميع الأنشطة والاستراتيجيات التسويقية للمؤسسات مع التركيز على بناء علاقات عاطفية قوية بين العملاء والعلامة التجارية. كما أوصت بتطوير برامج المسؤولية الاجتماعية والمبادرات البيئية التي تعزز ثقة العملاء وترفع مستوى ارتباطهم بالمؤسسة. كذلك أوصت بالاهتمام بتطوير تجارب العملاء وتقديم قيمة حقيقية تتوافق مع توقعاتهم البيئية والاجتماعية بما يسهم في تعزيز حب العلامة التجارية وتحقيق مستويات مرتفعة من الولاء المستدام.</w:t>
      </w:r>
      <w:r w:rsidR="00F50AE8" w:rsidRPr="00F50AE8">
        <w:rPr>
          <w:rFonts w:ascii="Sakkal Majalla" w:hAnsi="Sakkal Majalla" w:cs="Sakkal Majalla"/>
          <w:vanish/>
          <w:sz w:val="28"/>
          <w:szCs w:val="28"/>
        </w:rPr>
        <w:t>Top of Form</w:t>
      </w:r>
    </w:p>
    <w:p w14:paraId="28183591" w14:textId="77777777" w:rsidR="004F5F66" w:rsidRDefault="004F5F66" w:rsidP="004F5F66">
      <w:pPr>
        <w:spacing w:line="360" w:lineRule="auto"/>
        <w:jc w:val="both"/>
        <w:rPr>
          <w:rFonts w:ascii="Sakkal Majalla" w:hAnsi="Sakkal Majalla" w:cs="Sakkal Majalla"/>
          <w:sz w:val="28"/>
          <w:szCs w:val="28"/>
        </w:rPr>
      </w:pPr>
    </w:p>
    <w:p w14:paraId="6AA67C37" w14:textId="4BD9B200" w:rsidR="004F5F66" w:rsidRPr="004F5F66" w:rsidRDefault="004F5F66" w:rsidP="004F5F66">
      <w:pPr>
        <w:spacing w:line="360" w:lineRule="auto"/>
        <w:jc w:val="both"/>
        <w:rPr>
          <w:rFonts w:ascii="Sakkal Majalla" w:hAnsi="Sakkal Majalla" w:cs="Sakkal Majalla"/>
          <w:b/>
          <w:bCs/>
          <w:sz w:val="28"/>
          <w:szCs w:val="28"/>
          <w:rtl/>
        </w:rPr>
      </w:pPr>
      <w:r w:rsidRPr="004F5F66">
        <w:rPr>
          <w:rFonts w:ascii="Sakkal Majalla" w:hAnsi="Sakkal Majalla" w:cs="Sakkal Majalla"/>
          <w:b/>
          <w:bCs/>
          <w:sz w:val="28"/>
          <w:szCs w:val="28"/>
          <w:rtl/>
        </w:rPr>
        <w:t>دراسة (</w:t>
      </w:r>
      <w:r w:rsidRPr="004F5F66">
        <w:rPr>
          <w:rFonts w:ascii="Sakkal Majalla" w:hAnsi="Sakkal Majalla" w:cs="Sakkal Majalla"/>
          <w:b/>
          <w:bCs/>
          <w:sz w:val="28"/>
          <w:szCs w:val="28"/>
        </w:rPr>
        <w:t>Khandai, 2023</w:t>
      </w:r>
      <w:r w:rsidRPr="004F5F66">
        <w:rPr>
          <w:rFonts w:ascii="Sakkal Majalla" w:hAnsi="Sakkal Majalla" w:cs="Sakkal Majalla"/>
          <w:b/>
          <w:bCs/>
          <w:sz w:val="28"/>
          <w:szCs w:val="28"/>
          <w:rtl/>
        </w:rPr>
        <w:t>)</w:t>
      </w:r>
    </w:p>
    <w:p w14:paraId="3F8869AF" w14:textId="2D2A53B2" w:rsidR="004F5F66" w:rsidRPr="004F5F66" w:rsidRDefault="004F5F66" w:rsidP="004F5F66">
      <w:pPr>
        <w:spacing w:line="360" w:lineRule="auto"/>
        <w:jc w:val="both"/>
        <w:rPr>
          <w:rFonts w:ascii="Sakkal Majalla" w:hAnsi="Sakkal Majalla" w:cs="Sakkal Majalla"/>
          <w:sz w:val="28"/>
          <w:szCs w:val="28"/>
          <w:rtl/>
        </w:rPr>
      </w:pPr>
      <w:r w:rsidRPr="004F5F66">
        <w:rPr>
          <w:rFonts w:ascii="Sakkal Majalla" w:hAnsi="Sakkal Majalla" w:cs="Sakkal Majalla"/>
          <w:sz w:val="28"/>
          <w:szCs w:val="28"/>
          <w:rtl/>
        </w:rPr>
        <w:t xml:space="preserve">عنوان الدراسة: </w:t>
      </w:r>
      <w:r w:rsidRPr="004F5F66">
        <w:rPr>
          <w:rFonts w:ascii="Sakkal Majalla" w:hAnsi="Sakkal Majalla" w:cs="Sakkal Majalla"/>
          <w:sz w:val="28"/>
          <w:szCs w:val="28"/>
        </w:rPr>
        <w:t>Ensuring Brand Loyalty for Firms Practising Sustainable Marketing: A Roadmap</w:t>
      </w:r>
      <w:r w:rsidRPr="004F5F66">
        <w:rPr>
          <w:rFonts w:ascii="Sakkal Majalla" w:hAnsi="Sakkal Majalla" w:cs="Sakkal Majalla"/>
          <w:sz w:val="28"/>
          <w:szCs w:val="28"/>
          <w:rtl/>
        </w:rPr>
        <w:t>.</w:t>
      </w:r>
    </w:p>
    <w:p w14:paraId="31C06333" w14:textId="1992BB5B" w:rsidR="004F5F66" w:rsidRPr="004F5F66" w:rsidRDefault="004F5F66" w:rsidP="004F5F66">
      <w:pPr>
        <w:spacing w:line="360" w:lineRule="auto"/>
        <w:jc w:val="both"/>
        <w:rPr>
          <w:rFonts w:ascii="Sakkal Majalla" w:hAnsi="Sakkal Majalla" w:cs="Sakkal Majalla"/>
          <w:sz w:val="28"/>
          <w:szCs w:val="28"/>
          <w:rtl/>
        </w:rPr>
      </w:pPr>
      <w:r w:rsidRPr="004F5F66">
        <w:rPr>
          <w:rFonts w:ascii="Sakkal Majalla" w:hAnsi="Sakkal Majalla" w:cs="Sakkal Majalla"/>
          <w:sz w:val="28"/>
          <w:szCs w:val="28"/>
          <w:rtl/>
        </w:rPr>
        <w:lastRenderedPageBreak/>
        <w:t>هدفت الدراسة إلى تقديم إطار علمي وعملي يوضح كيفية توظيف ممارسات التسويق المستدام في تعزيز ولاء العملاء وتحقيق الاستدامة التنافسية للمؤسسات. كما هدفت إلى تحليل العلاقة بين تطبيق مبادئ التسويق المستدام ومستوى ولاء العملاء من خلال دراسة أثر الممارسات المستدامة في بناء الثقة وتحسين الصورة الذهنية للعلامة التجارية وزيادة رضا العملاء. وسعت الدراسة كذلك إلى تحديد أهم العوامل التي تساعد المؤسسات على تحويل مبادئ الاستدامة إلى استراتيجيات تسويقية عملية تسهم في بناء علاقات طويلة الأجل مع العملاء وتعزز من قدرتها على الاحتفاظ بهم في ظل التغيرات المستمرة في الأسواق العالمية. كما هدفت إلى وضع خارطة طريق تساعد المؤسسات على دمج مفاهيم الاستدامة في جميع عناصر المزيج التسويقي بما يحقق قيمة مضافة للعملاء ويعزز الأداء المؤسسي على المدى الطويل.</w:t>
      </w:r>
    </w:p>
    <w:p w14:paraId="73066193" w14:textId="45C45F8F" w:rsidR="004F5F66" w:rsidRPr="004F5F66" w:rsidRDefault="004F5F66" w:rsidP="004F5F66">
      <w:pPr>
        <w:spacing w:line="360" w:lineRule="auto"/>
        <w:jc w:val="both"/>
        <w:rPr>
          <w:rFonts w:ascii="Sakkal Majalla" w:hAnsi="Sakkal Majalla" w:cs="Sakkal Majalla"/>
          <w:sz w:val="28"/>
          <w:szCs w:val="28"/>
          <w:rtl/>
        </w:rPr>
      </w:pPr>
      <w:r w:rsidRPr="004F5F66">
        <w:rPr>
          <w:rFonts w:ascii="Sakkal Majalla" w:hAnsi="Sakkal Majalla" w:cs="Sakkal Majalla"/>
          <w:sz w:val="28"/>
          <w:szCs w:val="28"/>
          <w:rtl/>
        </w:rPr>
        <w:t>وتوصلت الدراسة إلى أن التسويق المستدام يعد من أهم الأدوات الاستراتيجية التي تسهم في بناء ولاء العملاء والمحافظة عليهم حيث بينت النتائج أن المؤسسات التي تتبنى ممارسات تسويقية مستدامة تحقق مستويات أعلى من الثقة والرضا مقارنة بالمؤسسات التي تعتمد على الأساليب التسويقية التقليدية. كما أظهرت النتائج أن دمج مبادئ الاستدامة في تطوير المنتجات وتسعيرها وتوزيعها والترويج لها يؤدي إلى تحسين الصورة الذهنية للمؤسسة ويزيد من إدراك العملاء للقيمة المقدمة لهم. وأكدت الدراسة أن ولاء العملاء لا يتحقق نتيجة جودة المنتج فقط وإنما يتأثر بدرجة كبيرة بإدراكهم لمدى التزام المؤسسة بالمسؤولية الاجتماعية وحماية البيئة والشفافية في تعاملاتها. كما أوضحت النتائج أن المؤسسات التي تستثمر في التسويق المستدام تحقق قدرة أكبر على الاحتفاظ بعملائها الحاليين واستقطاب عملاء جدد بالإضافة إلى تعزيز ميزتها التنافسية وتحسين أدائها المالي على المدى الطويل.</w:t>
      </w:r>
    </w:p>
    <w:p w14:paraId="56DA438E" w14:textId="77777777" w:rsidR="004F5F66" w:rsidRPr="004F5F66" w:rsidRDefault="004F5F66" w:rsidP="004F5F66">
      <w:pPr>
        <w:spacing w:line="360" w:lineRule="auto"/>
        <w:jc w:val="both"/>
        <w:rPr>
          <w:rFonts w:ascii="Sakkal Majalla" w:hAnsi="Sakkal Majalla" w:cs="Sakkal Majalla"/>
          <w:sz w:val="28"/>
          <w:szCs w:val="28"/>
          <w:rtl/>
        </w:rPr>
      </w:pPr>
      <w:r w:rsidRPr="004F5F66">
        <w:rPr>
          <w:rFonts w:ascii="Sakkal Majalla" w:hAnsi="Sakkal Majalla" w:cs="Sakkal Majalla"/>
          <w:sz w:val="28"/>
          <w:szCs w:val="28"/>
          <w:rtl/>
        </w:rPr>
        <w:t>وأوصت الدراسة بضرورة إدماج التسويق المستدام في الاستراتيجيات المؤسسية وعدم التعامل معه بوصفه نشاطا تسويقيا منفصلا بل باعتباره فلسفة إدارية شاملة توجه جميع الأنشطة والقرارات داخل المؤسسة. كما أوصت بتطوير مؤشرات أداء لقياس مدى نجاح تطبيق ممارسات التسويق المستدام وربطها بمؤشرات رضا العملاء وولائهم. وأكدت أهمية الاستثمار في برامج المسؤولية الاجتماعية والابتكار المستدام وتطوير قنوات اتصال فعالة مع العملاء بما يعزز الثقة ويحقق الاستدامة في العلاقات التسويقية. كما أوصت بإجراء المزيد من الدراسات التطبيقية في مختلف القطاعات الاقتصادية لقياس أثر التسويق المستدام في متغيرات تسويقية وسلوكية أخرى.</w:t>
      </w:r>
    </w:p>
    <w:p w14:paraId="0E5E81DF" w14:textId="77777777" w:rsidR="004F5F66" w:rsidRPr="004F5F66" w:rsidRDefault="004F5F66" w:rsidP="004F5F66">
      <w:pPr>
        <w:spacing w:line="360" w:lineRule="auto"/>
        <w:jc w:val="both"/>
        <w:rPr>
          <w:rFonts w:ascii="Sakkal Majalla" w:hAnsi="Sakkal Majalla" w:cs="Sakkal Majalla"/>
          <w:sz w:val="28"/>
          <w:szCs w:val="28"/>
          <w:rtl/>
        </w:rPr>
      </w:pPr>
    </w:p>
    <w:p w14:paraId="1DE4B1AF" w14:textId="2BE6868B" w:rsidR="004F5F66" w:rsidRPr="004F5F66" w:rsidRDefault="004F5F66" w:rsidP="004F5F66">
      <w:pPr>
        <w:spacing w:line="360" w:lineRule="auto"/>
        <w:jc w:val="both"/>
        <w:rPr>
          <w:rFonts w:ascii="Sakkal Majalla" w:hAnsi="Sakkal Majalla" w:cs="Sakkal Majalla"/>
          <w:b/>
          <w:bCs/>
          <w:sz w:val="28"/>
          <w:szCs w:val="28"/>
          <w:rtl/>
        </w:rPr>
      </w:pPr>
      <w:r w:rsidRPr="004F5F66">
        <w:rPr>
          <w:rFonts w:ascii="Sakkal Majalla" w:hAnsi="Sakkal Majalla" w:cs="Sakkal Majalla"/>
          <w:b/>
          <w:bCs/>
          <w:sz w:val="28"/>
          <w:szCs w:val="28"/>
          <w:rtl/>
        </w:rPr>
        <w:t>دراسة (</w:t>
      </w:r>
      <w:r w:rsidRPr="004F5F66">
        <w:rPr>
          <w:rFonts w:ascii="Sakkal Majalla" w:hAnsi="Sakkal Majalla" w:cs="Sakkal Majalla"/>
          <w:b/>
          <w:bCs/>
          <w:sz w:val="28"/>
          <w:szCs w:val="28"/>
        </w:rPr>
        <w:t>Puriwat, 2023</w:t>
      </w:r>
      <w:r w:rsidRPr="004F5F66">
        <w:rPr>
          <w:rFonts w:ascii="Sakkal Majalla" w:hAnsi="Sakkal Majalla" w:cs="Sakkal Majalla"/>
          <w:b/>
          <w:bCs/>
          <w:sz w:val="28"/>
          <w:szCs w:val="28"/>
          <w:rtl/>
        </w:rPr>
        <w:t>)</w:t>
      </w:r>
    </w:p>
    <w:p w14:paraId="1D327B2F" w14:textId="1184BA2A" w:rsidR="004F5F66" w:rsidRPr="004F5F66" w:rsidRDefault="004F5F66" w:rsidP="004F5F66">
      <w:pPr>
        <w:spacing w:line="360" w:lineRule="auto"/>
        <w:jc w:val="both"/>
        <w:rPr>
          <w:rFonts w:ascii="Sakkal Majalla" w:hAnsi="Sakkal Majalla" w:cs="Sakkal Majalla"/>
          <w:sz w:val="28"/>
          <w:szCs w:val="28"/>
          <w:rtl/>
        </w:rPr>
      </w:pPr>
      <w:r w:rsidRPr="004F5F66">
        <w:rPr>
          <w:rFonts w:ascii="Sakkal Majalla" w:hAnsi="Sakkal Majalla" w:cs="Sakkal Majalla"/>
          <w:sz w:val="28"/>
          <w:szCs w:val="28"/>
          <w:rtl/>
        </w:rPr>
        <w:lastRenderedPageBreak/>
        <w:t xml:space="preserve">عنوان الدراسة: </w:t>
      </w:r>
      <w:r w:rsidRPr="004F5F66">
        <w:rPr>
          <w:rFonts w:ascii="Sakkal Majalla" w:hAnsi="Sakkal Majalla" w:cs="Sakkal Majalla"/>
          <w:sz w:val="28"/>
          <w:szCs w:val="28"/>
        </w:rPr>
        <w:t>Sustainability Matters: Unravelling the Power of ESG in Fostering Brand Love and Loyalty across Generations and Product Involvements</w:t>
      </w:r>
      <w:r w:rsidRPr="004F5F66">
        <w:rPr>
          <w:rFonts w:ascii="Sakkal Majalla" w:hAnsi="Sakkal Majalla" w:cs="Sakkal Majalla"/>
          <w:sz w:val="28"/>
          <w:szCs w:val="28"/>
          <w:rtl/>
        </w:rPr>
        <w:t>.</w:t>
      </w:r>
    </w:p>
    <w:p w14:paraId="55BCEE5A" w14:textId="79799190" w:rsidR="004F5F66" w:rsidRPr="004F5F66" w:rsidRDefault="004F5F66" w:rsidP="004F5F66">
      <w:pPr>
        <w:spacing w:line="360" w:lineRule="auto"/>
        <w:jc w:val="both"/>
        <w:rPr>
          <w:rFonts w:ascii="Sakkal Majalla" w:hAnsi="Sakkal Majalla" w:cs="Sakkal Majalla"/>
          <w:sz w:val="28"/>
          <w:szCs w:val="28"/>
          <w:rtl/>
        </w:rPr>
      </w:pPr>
      <w:r w:rsidRPr="004F5F66">
        <w:rPr>
          <w:rFonts w:ascii="Sakkal Majalla" w:hAnsi="Sakkal Majalla" w:cs="Sakkal Majalla"/>
          <w:sz w:val="28"/>
          <w:szCs w:val="28"/>
          <w:rtl/>
        </w:rPr>
        <w:t>هدفت الدراسة إلى التعرف على أثر ممارسات الحوكمة البيئية والاجتماعية والمؤسسية (</w:t>
      </w:r>
      <w:r w:rsidRPr="004F5F66">
        <w:rPr>
          <w:rFonts w:ascii="Sakkal Majalla" w:hAnsi="Sakkal Majalla" w:cs="Sakkal Majalla"/>
          <w:sz w:val="28"/>
          <w:szCs w:val="28"/>
        </w:rPr>
        <w:t>ESG</w:t>
      </w:r>
      <w:r w:rsidRPr="004F5F66">
        <w:rPr>
          <w:rFonts w:ascii="Sakkal Majalla" w:hAnsi="Sakkal Majalla" w:cs="Sakkal Majalla"/>
          <w:sz w:val="28"/>
          <w:szCs w:val="28"/>
          <w:rtl/>
        </w:rPr>
        <w:t>) في تعزيز حب العلامة التجارية وولاء العملاء لدى مختلف الفئات العمرية ومستويات التفاعل مع المنتجات. كما هدفت إلى تحليل الكيفية التي تؤثر بها مبادرات الاستدامة في بناء الروابط العاطفية بين المستهلكين والعلامات التجارية وقياس مدى اختلاف هذا التأثير باختلاف الخصائص الديموغرافية للمستهلكين. وسعت الدراسة أيضا إلى توضيح دور ممارسات الاستدامة في تحسين إدراك المستهلكين للقيمة المقدمة من العلامة التجارية وتعزيز ثقتهم بها وزيادة رغبتهم في الاستمرار في التعامل معها والتوصية بها للآخرين. كما هدفت إلى تقديم نموذج يوضح العلاقة بين ممارسات الاستدامة وحب العلامة التجارية والولاء باعتبارها من أهم محددات النجاح التسويقي في الأسواق الحديثة.</w:t>
      </w:r>
    </w:p>
    <w:p w14:paraId="3BAE9381" w14:textId="60DC2B64" w:rsidR="004F5F66" w:rsidRPr="004F5F66" w:rsidRDefault="004F5F66" w:rsidP="004F5F66">
      <w:pPr>
        <w:spacing w:line="360" w:lineRule="auto"/>
        <w:jc w:val="both"/>
        <w:rPr>
          <w:rFonts w:ascii="Sakkal Majalla" w:hAnsi="Sakkal Majalla" w:cs="Sakkal Majalla"/>
          <w:sz w:val="28"/>
          <w:szCs w:val="28"/>
          <w:rtl/>
        </w:rPr>
      </w:pPr>
      <w:r w:rsidRPr="004F5F66">
        <w:rPr>
          <w:rFonts w:ascii="Sakkal Majalla" w:hAnsi="Sakkal Majalla" w:cs="Sakkal Majalla"/>
          <w:sz w:val="28"/>
          <w:szCs w:val="28"/>
          <w:rtl/>
        </w:rPr>
        <w:t>وتوصلت الدراسة إلى أن ممارسات الاستدامة تمثل عاملا مؤثرا بصورة كبيرة في تكوين حب العلامة التجارية وتعزيز ولاء العملاء حيث أظهرت النتائج أن العملاء الذين يدركون التزام الشركات بالممارسات البيئية والاجتماعية والأخلاقية يطورون مستويات أعلى من الارتباط العاطفي تجاه العلامة التجارية. كما بينت النتائج أن هذا الارتباط العاطفي يسهم بصورة مباشرة في زيادة معدلات إعادة الشراء والاستمرار في التعامل مع الشركة والتوصية بمنتجاتها وخدماتها. وأوضحت الدراسة كذلك أن تأثير ممارسات الاستدامة يختلف باختلاف الفئات العمرية حيث تبين أن المستهلكين الأصغر سنا أكثر تأثرا بالمبادرات البيئية والاجتماعية مقارنة بالفئات الأكبر سنا. كما أكدت النتائج أن تطبيق معايير الحوكمة البيئية والاجتماعية والمؤسسية يسهم في تحسين السمعة المؤسسية وتعزيز الميزة التنافسية وتحقيق علاقات أكثر استدامة مع العملاء.</w:t>
      </w:r>
    </w:p>
    <w:p w14:paraId="335D7DCD" w14:textId="77777777" w:rsidR="004F5F66" w:rsidRPr="004F5F66" w:rsidRDefault="004F5F66" w:rsidP="004F5F66">
      <w:pPr>
        <w:spacing w:line="360" w:lineRule="auto"/>
        <w:jc w:val="both"/>
        <w:rPr>
          <w:rFonts w:ascii="Sakkal Majalla" w:hAnsi="Sakkal Majalla" w:cs="Sakkal Majalla"/>
          <w:sz w:val="28"/>
          <w:szCs w:val="28"/>
          <w:rtl/>
        </w:rPr>
      </w:pPr>
      <w:r w:rsidRPr="004F5F66">
        <w:rPr>
          <w:rFonts w:ascii="Sakkal Majalla" w:hAnsi="Sakkal Majalla" w:cs="Sakkal Majalla"/>
          <w:sz w:val="28"/>
          <w:szCs w:val="28"/>
          <w:rtl/>
        </w:rPr>
        <w:t>وأوصت الدراسة بضرورة تعزيز دمج معايير الحوكمة البيئية والاجتماعية والمؤسسية في الخطط التسويقية للمؤسسات مع التركيز على بناء علاقات عاطفية قوية مع العملاء من خلال المبادرات المستدامة. كما أوصت بزيادة الاهتمام بالاختلافات بين الفئات العمرية عند تصميم البرامج التسويقية وتطوير استراتيجيات اتصال تبرز جهود المؤسسة في مجال الاستدامة بصورة واضحة وشفافة. وأكدت الدراسة أهمية الاستثمار في المبادرات البيئية والاجتماعية التي تعزز صورة العلامة التجارية وتزيد من ارتباط العملاء بها بما ينعكس إيجابيا على مستويات الولاء والاستدامة التنافسية للمؤسسة.</w:t>
      </w:r>
    </w:p>
    <w:p w14:paraId="24AFF552" w14:textId="77777777" w:rsidR="004F5F66" w:rsidRPr="004F5F66" w:rsidRDefault="004F5F66" w:rsidP="004F5F66">
      <w:pPr>
        <w:spacing w:line="360" w:lineRule="auto"/>
        <w:jc w:val="both"/>
        <w:rPr>
          <w:rFonts w:ascii="Sakkal Majalla" w:hAnsi="Sakkal Majalla" w:cs="Sakkal Majalla"/>
          <w:sz w:val="28"/>
          <w:szCs w:val="28"/>
          <w:rtl/>
        </w:rPr>
      </w:pPr>
    </w:p>
    <w:p w14:paraId="2B39D76F" w14:textId="464504F6" w:rsidR="004F5F66" w:rsidRPr="004F5F66" w:rsidRDefault="004F5F66" w:rsidP="004F5F66">
      <w:pPr>
        <w:spacing w:line="360" w:lineRule="auto"/>
        <w:jc w:val="both"/>
        <w:rPr>
          <w:rFonts w:ascii="Sakkal Majalla" w:hAnsi="Sakkal Majalla" w:cs="Sakkal Majalla"/>
          <w:b/>
          <w:bCs/>
          <w:sz w:val="28"/>
          <w:szCs w:val="28"/>
          <w:rtl/>
        </w:rPr>
      </w:pPr>
      <w:r w:rsidRPr="004F5F66">
        <w:rPr>
          <w:rFonts w:ascii="Sakkal Majalla" w:hAnsi="Sakkal Majalla" w:cs="Sakkal Majalla"/>
          <w:b/>
          <w:bCs/>
          <w:sz w:val="28"/>
          <w:szCs w:val="28"/>
          <w:rtl/>
        </w:rPr>
        <w:t>دراسة (</w:t>
      </w:r>
      <w:r w:rsidRPr="004F5F66">
        <w:rPr>
          <w:rFonts w:ascii="Sakkal Majalla" w:hAnsi="Sakkal Majalla" w:cs="Sakkal Majalla"/>
          <w:b/>
          <w:bCs/>
          <w:sz w:val="28"/>
          <w:szCs w:val="28"/>
        </w:rPr>
        <w:t>Jamwal, 2025</w:t>
      </w:r>
      <w:r w:rsidRPr="004F5F66">
        <w:rPr>
          <w:rFonts w:ascii="Sakkal Majalla" w:hAnsi="Sakkal Majalla" w:cs="Sakkal Majalla"/>
          <w:b/>
          <w:bCs/>
          <w:sz w:val="28"/>
          <w:szCs w:val="28"/>
          <w:rtl/>
        </w:rPr>
        <w:t>)</w:t>
      </w:r>
    </w:p>
    <w:p w14:paraId="61DA5D7D" w14:textId="08588077" w:rsidR="004F5F66" w:rsidRPr="004F5F66" w:rsidRDefault="004F5F66" w:rsidP="004F5F66">
      <w:pPr>
        <w:spacing w:line="360" w:lineRule="auto"/>
        <w:jc w:val="both"/>
        <w:rPr>
          <w:rFonts w:ascii="Sakkal Majalla" w:hAnsi="Sakkal Majalla" w:cs="Sakkal Majalla"/>
          <w:sz w:val="28"/>
          <w:szCs w:val="28"/>
          <w:rtl/>
        </w:rPr>
      </w:pPr>
      <w:r w:rsidRPr="004F5F66">
        <w:rPr>
          <w:rFonts w:ascii="Sakkal Majalla" w:hAnsi="Sakkal Majalla" w:cs="Sakkal Majalla"/>
          <w:sz w:val="28"/>
          <w:szCs w:val="28"/>
          <w:rtl/>
        </w:rPr>
        <w:t xml:space="preserve">عنوان الدراسة: </w:t>
      </w:r>
      <w:r w:rsidRPr="004F5F66">
        <w:rPr>
          <w:rFonts w:ascii="Sakkal Majalla" w:hAnsi="Sakkal Majalla" w:cs="Sakkal Majalla"/>
          <w:sz w:val="28"/>
          <w:szCs w:val="28"/>
        </w:rPr>
        <w:t>Sustainability Marketing and Green Consumer Behavior: An Empirical Study of Brand Loyalty Formation</w:t>
      </w:r>
      <w:r w:rsidRPr="004F5F66">
        <w:rPr>
          <w:rFonts w:ascii="Sakkal Majalla" w:hAnsi="Sakkal Majalla" w:cs="Sakkal Majalla"/>
          <w:sz w:val="28"/>
          <w:szCs w:val="28"/>
          <w:rtl/>
        </w:rPr>
        <w:t>.</w:t>
      </w:r>
    </w:p>
    <w:p w14:paraId="174786B4" w14:textId="01A74040" w:rsidR="004F5F66" w:rsidRPr="004F5F66" w:rsidRDefault="004F5F66" w:rsidP="004F5F66">
      <w:pPr>
        <w:spacing w:line="360" w:lineRule="auto"/>
        <w:jc w:val="both"/>
        <w:rPr>
          <w:rFonts w:ascii="Sakkal Majalla" w:hAnsi="Sakkal Majalla" w:cs="Sakkal Majalla"/>
          <w:sz w:val="28"/>
          <w:szCs w:val="28"/>
          <w:rtl/>
        </w:rPr>
      </w:pPr>
      <w:r w:rsidRPr="004F5F66">
        <w:rPr>
          <w:rFonts w:ascii="Sakkal Majalla" w:hAnsi="Sakkal Majalla" w:cs="Sakkal Majalla"/>
          <w:sz w:val="28"/>
          <w:szCs w:val="28"/>
          <w:rtl/>
        </w:rPr>
        <w:t>هدفت الدراسة إلى تحليل أثر التسويق المستدام في تكوين ولاء العلامة التجارية من خلال دراسة العلاقة بين الممارسات التسويقية المستدامة والسلوك الشرائي الأخضر للمستهلكين. كما هدفت إلى قياس مدى إسهام المبادرات البيئية والمسؤولية الاجتماعية والاتصال التسويقي المستدام في تعزيز إدراك المستهلكين لقيمة العلامة التجارية وزيادة مستويات الثقة والرضا لديهم. وسعت الدراسة كذلك إلى توضيح الدور الذي يؤديه السلوك الاستهلاكي الأخضر في تفسير العلاقة بين التسويق المستدام وولاء العلامة التجارية مع تحديد العوامل الأكثر تأثيرا في تكوين هذا الولاء في الأسواق الحديثة.</w:t>
      </w:r>
    </w:p>
    <w:p w14:paraId="6E8B81E8" w14:textId="5CFD6F64" w:rsidR="004F5F66" w:rsidRPr="004F5F66" w:rsidRDefault="004F5F66" w:rsidP="004F5F66">
      <w:pPr>
        <w:spacing w:line="360" w:lineRule="auto"/>
        <w:jc w:val="both"/>
        <w:rPr>
          <w:rFonts w:ascii="Sakkal Majalla" w:hAnsi="Sakkal Majalla" w:cs="Sakkal Majalla"/>
          <w:sz w:val="28"/>
          <w:szCs w:val="28"/>
          <w:rtl/>
        </w:rPr>
      </w:pPr>
      <w:r w:rsidRPr="004F5F66">
        <w:rPr>
          <w:rFonts w:ascii="Sakkal Majalla" w:hAnsi="Sakkal Majalla" w:cs="Sakkal Majalla"/>
          <w:sz w:val="28"/>
          <w:szCs w:val="28"/>
          <w:rtl/>
        </w:rPr>
        <w:t>وتوصلت الدراسة إلى وجود علاقة إيجابية قوية بين تطبيق ممارسات التسويق المستدام وتكوين ولاء العلامة التجارية حيث بينت النتائج أن المستهلكين الذين يتمتعون بدرجة مرتفعة من الوعي البيئي يكونون أكثر ميلا لدعم العلامات التجارية التي تلتزم بمبادئ الاستدامة. كما أظهرت النتائج أن التسويق المستدام يسهم في رفع مستويات الثقة والرضا وتحسين الصورة الذهنية للمؤسسة مما يؤدي إلى زيادة معدلات إعادة الشراء وتعزيز الارتباط طويل الأجل بالعلامة التجارية. وأكدت الدراسة أن السلوك الاستهلاكي الأخضر يؤدي دورا وسيطا مهما في العلاقة بين التسويق المستدام والولاء حيث يسهم في تحويل إدراك المستهلك لممارسات الاستدامة إلى سلوك شرائي متكرر ومستدام. كما أوضحت النتائج أن المؤسسات التي تستثمر في الابتكار البيئي وتطوير منتجات صديقة للبيئة تحقق مستويات أعلى من الولاء مقارنة بالمؤسسات التي لا تتبنى هذه الممارسات.</w:t>
      </w:r>
    </w:p>
    <w:p w14:paraId="7FF25710" w14:textId="7903A4B4" w:rsidR="004F5F66" w:rsidRPr="00F50AE8" w:rsidRDefault="004F5F66" w:rsidP="004F5F66">
      <w:pPr>
        <w:spacing w:line="360" w:lineRule="auto"/>
        <w:jc w:val="both"/>
        <w:rPr>
          <w:rFonts w:ascii="Sakkal Majalla" w:hAnsi="Sakkal Majalla" w:cs="Sakkal Majalla"/>
          <w:vanish/>
          <w:sz w:val="28"/>
          <w:szCs w:val="28"/>
        </w:rPr>
      </w:pPr>
      <w:r w:rsidRPr="004F5F66">
        <w:rPr>
          <w:rFonts w:ascii="Sakkal Majalla" w:hAnsi="Sakkal Majalla" w:cs="Sakkal Majalla"/>
          <w:sz w:val="28"/>
          <w:szCs w:val="28"/>
          <w:rtl/>
        </w:rPr>
        <w:t xml:space="preserve">وأوصت الدراسة بضرورة توسيع نطاق تطبيق التسويق المستدام داخل المؤسسات والعمل على دمج الاستدامة في جميع مراحل تطوير المنتجات وإدارة العلامات التجارية. كما أوصت بتعزيز برامج التوعية البيئية التي تستهدف المستهلكين وتشجيعهم على تبني أنماط استهلاك مستدامة بما يسهم في زيادة ارتباطهم بالعلامات التجارية المسؤولة. وأكدت الدراسة أهمية تطوير حملات تسويقية تبرز القيمة البيئية والاجتماعية للمنتجات بصورة واضحة بما يعزز ثقة </w:t>
      </w:r>
      <w:r w:rsidRPr="004F5F66">
        <w:rPr>
          <w:rFonts w:ascii="Sakkal Majalla" w:hAnsi="Sakkal Majalla" w:cs="Sakkal Majalla"/>
          <w:sz w:val="28"/>
          <w:szCs w:val="28"/>
          <w:rtl/>
        </w:rPr>
        <w:lastRenderedPageBreak/>
        <w:t>المستهلكين ويدعم تكوين ولاء مستدام للعلامة التجارية. كما أوصت بإجراء دراسات مستقبلية تتناول متغيرات وسيطة أخرى مثل الثقة والقيمة المدركة وجودة الخدمة لفهم العلاقة بصورة أكثر شمولا.</w:t>
      </w:r>
    </w:p>
    <w:p w14:paraId="149D0EB1" w14:textId="77777777" w:rsidR="00F50AE8" w:rsidRPr="00F50AE8" w:rsidRDefault="00F50AE8" w:rsidP="004F5F66">
      <w:pPr>
        <w:spacing w:line="360" w:lineRule="auto"/>
        <w:jc w:val="both"/>
        <w:rPr>
          <w:rFonts w:ascii="Sakkal Majalla" w:hAnsi="Sakkal Majalla" w:cs="Sakkal Majalla"/>
          <w:vanish/>
          <w:sz w:val="28"/>
          <w:szCs w:val="28"/>
        </w:rPr>
      </w:pPr>
      <w:r w:rsidRPr="00F50AE8">
        <w:rPr>
          <w:rFonts w:ascii="Sakkal Majalla" w:hAnsi="Sakkal Majalla" w:cs="Sakkal Majalla"/>
          <w:vanish/>
          <w:sz w:val="28"/>
          <w:szCs w:val="28"/>
        </w:rPr>
        <w:t>Bottom of Form</w:t>
      </w:r>
    </w:p>
    <w:p w14:paraId="5C15B0B9" w14:textId="6849602F" w:rsidR="00B261F9" w:rsidRPr="00E34347" w:rsidRDefault="00B261F9" w:rsidP="004F5F66">
      <w:pPr>
        <w:spacing w:line="360" w:lineRule="auto"/>
        <w:jc w:val="both"/>
        <w:rPr>
          <w:rFonts w:ascii="Sakkal Majalla" w:hAnsi="Sakkal Majalla" w:cs="Sakkal Majalla"/>
          <w:sz w:val="28"/>
          <w:szCs w:val="28"/>
          <w:rtl/>
        </w:rPr>
      </w:pPr>
    </w:p>
    <w:p w14:paraId="24BC0F10" w14:textId="77777777" w:rsidR="00721C58" w:rsidRPr="00721C58" w:rsidRDefault="00721C58" w:rsidP="00721C58">
      <w:pPr>
        <w:spacing w:line="360" w:lineRule="auto"/>
        <w:jc w:val="both"/>
        <w:rPr>
          <w:rFonts w:ascii="Sakkal Majalla" w:hAnsi="Sakkal Majalla" w:cs="Sakkal Majalla"/>
          <w:b/>
          <w:bCs/>
          <w:sz w:val="32"/>
          <w:szCs w:val="32"/>
        </w:rPr>
      </w:pPr>
      <w:r w:rsidRPr="00721C58">
        <w:rPr>
          <w:rFonts w:ascii="Sakkal Majalla" w:hAnsi="Sakkal Majalla" w:cs="Sakkal Majalla"/>
          <w:b/>
          <w:bCs/>
          <w:sz w:val="32"/>
          <w:szCs w:val="32"/>
          <w:rtl/>
        </w:rPr>
        <w:t>التعليق على الدراسات السابقة</w:t>
      </w:r>
    </w:p>
    <w:p w14:paraId="5D9AA8E9" w14:textId="77777777" w:rsidR="00721C58" w:rsidRPr="00721C58" w:rsidRDefault="00721C58" w:rsidP="00721C58">
      <w:pPr>
        <w:spacing w:line="360" w:lineRule="auto"/>
        <w:jc w:val="both"/>
        <w:rPr>
          <w:rFonts w:ascii="Sakkal Majalla" w:hAnsi="Sakkal Majalla" w:cs="Sakkal Majalla"/>
          <w:sz w:val="32"/>
          <w:szCs w:val="32"/>
        </w:rPr>
      </w:pPr>
      <w:r w:rsidRPr="00721C58">
        <w:rPr>
          <w:rFonts w:ascii="Sakkal Majalla" w:hAnsi="Sakkal Majalla" w:cs="Sakkal Majalla"/>
          <w:sz w:val="32"/>
          <w:szCs w:val="32"/>
          <w:rtl/>
        </w:rPr>
        <w:t>من خلال استعراض الدراسات السابقة يتضح أن موضوع التسويق المستدام شهد اهتماما متزايدا خلال السنوات الأخيرة نتيجة التحولات التي شهدتها بيئة الأعمال العالمية وارتفاع مستوى وعي المستهلكين بالقضايا البيئية والاجتماعية والأخلاقية. وقد تناولت الدراسات السابقة الموضوع من زوايا متعددة حيث ركز بعضها على تأثير التسويق المستدام في السمعة التجارية بينما اهتمت دراسات أخرى بتحليل علاقته بالاحتفاظ بالعملاء أو الصورة الذهنية أو حب العلامة التجارية أو السلوك الشرائي أو ولاء المستهلكين. وقد أسهم هذا التنوع في تكوين قاعدة علمية متينة يمكن الاستناد إليها في تفسير العلاقة بين التسويق المستدام وولاء المستهلكين التي تتناولها الدراسة الحالية</w:t>
      </w:r>
      <w:r w:rsidRPr="00721C58">
        <w:rPr>
          <w:rFonts w:ascii="Sakkal Majalla" w:hAnsi="Sakkal Majalla" w:cs="Sakkal Majalla"/>
          <w:sz w:val="32"/>
          <w:szCs w:val="32"/>
        </w:rPr>
        <w:t>.</w:t>
      </w:r>
    </w:p>
    <w:p w14:paraId="114ED328" w14:textId="77777777" w:rsidR="00721C58" w:rsidRPr="00721C58" w:rsidRDefault="00721C58" w:rsidP="00721C58">
      <w:pPr>
        <w:spacing w:line="360" w:lineRule="auto"/>
        <w:jc w:val="both"/>
        <w:rPr>
          <w:rFonts w:ascii="Sakkal Majalla" w:hAnsi="Sakkal Majalla" w:cs="Sakkal Majalla"/>
          <w:sz w:val="32"/>
          <w:szCs w:val="32"/>
        </w:rPr>
      </w:pPr>
      <w:r w:rsidRPr="00721C58">
        <w:rPr>
          <w:rFonts w:ascii="Sakkal Majalla" w:hAnsi="Sakkal Majalla" w:cs="Sakkal Majalla"/>
          <w:sz w:val="32"/>
          <w:szCs w:val="32"/>
          <w:rtl/>
        </w:rPr>
        <w:t>فقد ركزت دراسة (عبد الحسن، 2021) على بيان دور التسويق المستدام في بناء علاقات طويلة الأجل مع الزبائن وأكدت أن تطبيق ممارسات التسويق المستدام يسهم في تعزيز الثقة والرضا واستمرارية العلاقة بين المؤسسة والعملاء. بينما تناولت دراسة (حسامية، 2022) أثر التسويق الأخضر في ولاء العملاء وأثبتت وجود تأثير إيجابي للممارسات البيئية في زيادة ارتباط العملاء بالمؤسسة وتحسين الصورة الذهنية لها. أما دراسة (الحربي، 2023) فقد ركزت على أثر استراتيجية التسويق الأخضر في سلوك المستهلك داخل المملكة العربية السعودية وأظهرت أن التزام الشركات بالممارسات البيئية يؤثر بصورة مباشرة في قرارات الشراء واتجاهات المستهلكين نحو العلامة التجارية</w:t>
      </w:r>
      <w:r w:rsidRPr="00721C58">
        <w:rPr>
          <w:rFonts w:ascii="Sakkal Majalla" w:hAnsi="Sakkal Majalla" w:cs="Sakkal Majalla"/>
          <w:sz w:val="32"/>
          <w:szCs w:val="32"/>
        </w:rPr>
        <w:t>.</w:t>
      </w:r>
    </w:p>
    <w:p w14:paraId="18075736" w14:textId="77777777" w:rsidR="00721C58" w:rsidRPr="00721C58" w:rsidRDefault="00721C58" w:rsidP="00721C58">
      <w:pPr>
        <w:spacing w:line="360" w:lineRule="auto"/>
        <w:jc w:val="both"/>
        <w:rPr>
          <w:rFonts w:ascii="Sakkal Majalla" w:hAnsi="Sakkal Majalla" w:cs="Sakkal Majalla"/>
          <w:sz w:val="32"/>
          <w:szCs w:val="32"/>
        </w:rPr>
      </w:pPr>
      <w:r w:rsidRPr="00721C58">
        <w:rPr>
          <w:rFonts w:ascii="Sakkal Majalla" w:hAnsi="Sakkal Majalla" w:cs="Sakkal Majalla"/>
          <w:sz w:val="32"/>
          <w:szCs w:val="32"/>
          <w:rtl/>
        </w:rPr>
        <w:t xml:space="preserve">ومن ناحية أخرى اهتمت دراسة (أنور، 2025) بدراسة أثر التسويق المستدام في تحسين السمعة التجارية وأوضحت أن السمعة المؤسسية تمثل أحد أهم المخرجات المباشرة لتطبيق التسويق المستدام وأن تحسن السمعة يسهم في زيادة ثقة العملاء وتعزيز علاقتهم بالمؤسسة. كما ركزت دراسة (حسن، </w:t>
      </w:r>
      <w:r w:rsidRPr="00721C58">
        <w:rPr>
          <w:rFonts w:ascii="Sakkal Majalla" w:hAnsi="Sakkal Majalla" w:cs="Sakkal Majalla"/>
          <w:sz w:val="32"/>
          <w:szCs w:val="32"/>
          <w:rtl/>
        </w:rPr>
        <w:lastRenderedPageBreak/>
        <w:t>2024) على العلاقة بين التسويق المستدام والاحتفاظ بالعملاء وأثبتت أن المؤسسات التي تطبق مبادئ الاستدامة تحقق معدلات أعلى في الاحتفاظ بعملائها نتيجة ارتفاع مستويات الرضا والثقة. أما دراسة (محمد، 2024) فقد تناولت أثر تبني الشركات لسياسات التسويق المستدام في السلوك الشرائي طويل الأجل وأكدت أن المستهلكين أصبحوا أكثر ميلا للاستمرار في التعامل مع الشركات التي تلتزم بالاستدامة مقارنة بالشركات التي تعتمد على التسويق التقليدي</w:t>
      </w:r>
      <w:r w:rsidRPr="00721C58">
        <w:rPr>
          <w:rFonts w:ascii="Sakkal Majalla" w:hAnsi="Sakkal Majalla" w:cs="Sakkal Majalla"/>
          <w:sz w:val="32"/>
          <w:szCs w:val="32"/>
        </w:rPr>
        <w:t>.</w:t>
      </w:r>
    </w:p>
    <w:p w14:paraId="6CA97680" w14:textId="77777777" w:rsidR="00721C58" w:rsidRPr="00721C58" w:rsidRDefault="00721C58" w:rsidP="00721C58">
      <w:pPr>
        <w:spacing w:line="360" w:lineRule="auto"/>
        <w:jc w:val="both"/>
        <w:rPr>
          <w:rFonts w:ascii="Sakkal Majalla" w:hAnsi="Sakkal Majalla" w:cs="Sakkal Majalla"/>
          <w:sz w:val="32"/>
          <w:szCs w:val="32"/>
        </w:rPr>
      </w:pPr>
      <w:r w:rsidRPr="00721C58">
        <w:rPr>
          <w:rFonts w:ascii="Sakkal Majalla" w:hAnsi="Sakkal Majalla" w:cs="Sakkal Majalla"/>
          <w:sz w:val="32"/>
          <w:szCs w:val="32"/>
          <w:rtl/>
        </w:rPr>
        <w:t>وفي الدراسات الأجنبية ركزت دراسة</w:t>
      </w:r>
      <w:r w:rsidRPr="00721C58">
        <w:rPr>
          <w:rFonts w:ascii="Sakkal Majalla" w:hAnsi="Sakkal Majalla" w:cs="Sakkal Majalla"/>
          <w:sz w:val="32"/>
          <w:szCs w:val="32"/>
        </w:rPr>
        <w:t xml:space="preserve"> (Rastogi, 2024) </w:t>
      </w:r>
      <w:r w:rsidRPr="00721C58">
        <w:rPr>
          <w:rFonts w:ascii="Sakkal Majalla" w:hAnsi="Sakkal Majalla" w:cs="Sakkal Majalla"/>
          <w:sz w:val="32"/>
          <w:szCs w:val="32"/>
          <w:rtl/>
        </w:rPr>
        <w:t>على العلاقة بين التسويق المستدام وولاء العملاء مع توضيح الدور الوسيط للصورة الذهنية للعلامة التجارية وأثبتت أن الصورة الذهنية تمثل حلقة الوصل الرئيسة بين ممارسات التسويق المستدام وتحقيق الولاء. بينما أوضحت دراسة</w:t>
      </w:r>
      <w:r w:rsidRPr="00721C58">
        <w:rPr>
          <w:rFonts w:ascii="Sakkal Majalla" w:hAnsi="Sakkal Majalla" w:cs="Sakkal Majalla"/>
          <w:sz w:val="32"/>
          <w:szCs w:val="32"/>
        </w:rPr>
        <w:t xml:space="preserve"> (Watson, 2024) </w:t>
      </w:r>
      <w:r w:rsidRPr="00721C58">
        <w:rPr>
          <w:rFonts w:ascii="Sakkal Majalla" w:hAnsi="Sakkal Majalla" w:cs="Sakkal Majalla"/>
          <w:sz w:val="32"/>
          <w:szCs w:val="32"/>
          <w:rtl/>
        </w:rPr>
        <w:t>أن الصورة الذهنية الخضراء للعلامة التجارية تؤثر بصورة مباشرة في ولاء العملاء وأن المستهلكين يفضلون العلامات التجارية التي تلتزم بالممارسات البيئية المستدامة. كما توصلت دراسة</w:t>
      </w:r>
      <w:r w:rsidRPr="00721C58">
        <w:rPr>
          <w:rFonts w:ascii="Sakkal Majalla" w:hAnsi="Sakkal Majalla" w:cs="Sakkal Majalla"/>
          <w:sz w:val="32"/>
          <w:szCs w:val="32"/>
        </w:rPr>
        <w:t xml:space="preserve"> (Khalid, 2024) </w:t>
      </w:r>
      <w:r w:rsidRPr="00721C58">
        <w:rPr>
          <w:rFonts w:ascii="Sakkal Majalla" w:hAnsi="Sakkal Majalla" w:cs="Sakkal Majalla"/>
          <w:sz w:val="32"/>
          <w:szCs w:val="32"/>
          <w:rtl/>
        </w:rPr>
        <w:t>إلى أن التسويق المستدام يعزز العلاقة بين حب العلامة التجارية وولاء العملاء من خلال تقوية الارتباط العاطفي بين المستهلك والعلامة التجارية</w:t>
      </w:r>
      <w:r w:rsidRPr="00721C58">
        <w:rPr>
          <w:rFonts w:ascii="Sakkal Majalla" w:hAnsi="Sakkal Majalla" w:cs="Sakkal Majalla"/>
          <w:sz w:val="32"/>
          <w:szCs w:val="32"/>
        </w:rPr>
        <w:t>.</w:t>
      </w:r>
    </w:p>
    <w:p w14:paraId="3C33FC12" w14:textId="77777777" w:rsidR="00721C58" w:rsidRPr="00721C58" w:rsidRDefault="00721C58" w:rsidP="00721C58">
      <w:pPr>
        <w:spacing w:line="360" w:lineRule="auto"/>
        <w:jc w:val="both"/>
        <w:rPr>
          <w:rFonts w:ascii="Sakkal Majalla" w:hAnsi="Sakkal Majalla" w:cs="Sakkal Majalla"/>
          <w:sz w:val="32"/>
          <w:szCs w:val="32"/>
        </w:rPr>
      </w:pPr>
      <w:r w:rsidRPr="00721C58">
        <w:rPr>
          <w:rFonts w:ascii="Sakkal Majalla" w:hAnsi="Sakkal Majalla" w:cs="Sakkal Majalla"/>
          <w:sz w:val="32"/>
          <w:szCs w:val="32"/>
          <w:rtl/>
        </w:rPr>
        <w:t>وفي السياق نفسه قدمت دراسة</w:t>
      </w:r>
      <w:r w:rsidRPr="00721C58">
        <w:rPr>
          <w:rFonts w:ascii="Sakkal Majalla" w:hAnsi="Sakkal Majalla" w:cs="Sakkal Majalla"/>
          <w:sz w:val="32"/>
          <w:szCs w:val="32"/>
        </w:rPr>
        <w:t xml:space="preserve"> (Khandai, 2023) </w:t>
      </w:r>
      <w:r w:rsidRPr="00721C58">
        <w:rPr>
          <w:rFonts w:ascii="Sakkal Majalla" w:hAnsi="Sakkal Majalla" w:cs="Sakkal Majalla"/>
          <w:sz w:val="32"/>
          <w:szCs w:val="32"/>
          <w:rtl/>
        </w:rPr>
        <w:t>خارطة طريق لتطبيق التسويق المستدام داخل المؤسسات وأكدت أن دمج مبادئ الاستدامة في جميع عناصر المزيج التسويقي يؤدي إلى تحقيق ولاء طويل الأجل للعملاء. كما أوضحت دراسة</w:t>
      </w:r>
      <w:r w:rsidRPr="00721C58">
        <w:rPr>
          <w:rFonts w:ascii="Sakkal Majalla" w:hAnsi="Sakkal Majalla" w:cs="Sakkal Majalla"/>
          <w:sz w:val="32"/>
          <w:szCs w:val="32"/>
        </w:rPr>
        <w:t xml:space="preserve"> (Puriwat, 2023) </w:t>
      </w:r>
      <w:r w:rsidRPr="00721C58">
        <w:rPr>
          <w:rFonts w:ascii="Sakkal Majalla" w:hAnsi="Sakkal Majalla" w:cs="Sakkal Majalla"/>
          <w:sz w:val="32"/>
          <w:szCs w:val="32"/>
          <w:rtl/>
        </w:rPr>
        <w:t>أن ممارسات الحوكمة البيئية والاجتماعية والمؤسسية تؤدي دورا أساسيا في تعزيز حب العلامة التجارية وولاء العملاء ولا سيما لدى الفئات الأكثر وعيا بقضايا الاستدامة. أما دراسة</w:t>
      </w:r>
      <w:r w:rsidRPr="00721C58">
        <w:rPr>
          <w:rFonts w:ascii="Sakkal Majalla" w:hAnsi="Sakkal Majalla" w:cs="Sakkal Majalla"/>
          <w:sz w:val="32"/>
          <w:szCs w:val="32"/>
        </w:rPr>
        <w:t xml:space="preserve"> (Jamwal, 2025) </w:t>
      </w:r>
      <w:r w:rsidRPr="00721C58">
        <w:rPr>
          <w:rFonts w:ascii="Sakkal Majalla" w:hAnsi="Sakkal Majalla" w:cs="Sakkal Majalla"/>
          <w:sz w:val="32"/>
          <w:szCs w:val="32"/>
          <w:rtl/>
        </w:rPr>
        <w:t>فقد بينت أن التسويق المستدام يؤثر بصورة مباشرة في تكوين ولاء العلامة التجارية من خلال تعزيز السلوك الاستهلاكي الأخضر ورفع مستويات الثقة والرضا لدى المستهلكين</w:t>
      </w:r>
      <w:r w:rsidRPr="00721C58">
        <w:rPr>
          <w:rFonts w:ascii="Sakkal Majalla" w:hAnsi="Sakkal Majalla" w:cs="Sakkal Majalla"/>
          <w:sz w:val="32"/>
          <w:szCs w:val="32"/>
        </w:rPr>
        <w:t>.</w:t>
      </w:r>
    </w:p>
    <w:p w14:paraId="315A03D9" w14:textId="77777777" w:rsidR="00721C58" w:rsidRPr="00721C58" w:rsidRDefault="00721C58" w:rsidP="00721C58">
      <w:pPr>
        <w:spacing w:line="360" w:lineRule="auto"/>
        <w:jc w:val="both"/>
        <w:rPr>
          <w:rFonts w:ascii="Sakkal Majalla" w:hAnsi="Sakkal Majalla" w:cs="Sakkal Majalla"/>
          <w:sz w:val="32"/>
          <w:szCs w:val="32"/>
        </w:rPr>
      </w:pPr>
      <w:r w:rsidRPr="00721C58">
        <w:rPr>
          <w:rFonts w:ascii="Sakkal Majalla" w:hAnsi="Sakkal Majalla" w:cs="Sakkal Majalla"/>
          <w:sz w:val="32"/>
          <w:szCs w:val="32"/>
          <w:rtl/>
        </w:rPr>
        <w:lastRenderedPageBreak/>
        <w:t>ويلاحظ من خلال تحليل هذه الدراسات وجود اتفاق كبير بينها على أن التسويق المستدام أصبح يمثل أحد أهم العوامل المؤثرة في بناء علاقات طويلة الأجل مع العملاء وأن نجاح المؤسسات في تطبيق ممارسات الاستدامة يؤدي إلى تحسين الصورة الذهنية والسمعة المؤسسية وتعزيز الثقة والرضا ومن ثم رفع مستويات الولاء. كما يتضح أن غالبية الدراسات لم تنظر إلى الاستدامة باعتبارها نشاطا بيئيا فقط وإنما باعتبارها فلسفة إدارية شاملة تسهم في تحقيق القيمة الاقتصادية والاجتماعية والبيئية للمؤسسة والعملاء في الوقت نفسه</w:t>
      </w:r>
      <w:r w:rsidRPr="00721C58">
        <w:rPr>
          <w:rFonts w:ascii="Sakkal Majalla" w:hAnsi="Sakkal Majalla" w:cs="Sakkal Majalla"/>
          <w:sz w:val="32"/>
          <w:szCs w:val="32"/>
        </w:rPr>
        <w:t>.</w:t>
      </w:r>
    </w:p>
    <w:p w14:paraId="65527658" w14:textId="77777777" w:rsidR="00721C58" w:rsidRPr="00721C58" w:rsidRDefault="00721C58" w:rsidP="00721C58">
      <w:pPr>
        <w:spacing w:line="360" w:lineRule="auto"/>
        <w:jc w:val="both"/>
        <w:rPr>
          <w:rFonts w:ascii="Sakkal Majalla" w:hAnsi="Sakkal Majalla" w:cs="Sakkal Majalla"/>
          <w:sz w:val="32"/>
          <w:szCs w:val="32"/>
        </w:rPr>
      </w:pPr>
      <w:r w:rsidRPr="00721C58">
        <w:rPr>
          <w:rFonts w:ascii="Sakkal Majalla" w:hAnsi="Sakkal Majalla" w:cs="Sakkal Majalla"/>
          <w:sz w:val="32"/>
          <w:szCs w:val="32"/>
          <w:rtl/>
        </w:rPr>
        <w:t>ورغم القيمة العلمية الكبيرة لهذه الدراسات فإنها كشفت عن وجود حاجة إلى مزيد من الدراسات التطبيقية التي تركز على قياس أثر التسويق المستدام بصورة مباشرة في ولاء المستهلكين داخل الشركات المحلية في المملكة العربية السعودية خاصة في ظل التحولات الاقتصادية والتنموية التي تشهدها المملكة واتساع نطاق تطبيق مبادئ الاستدامة في القطاع الخاص. كما أن معظم الدراسات السابقة ركزت على بيئات أجنبية أو قطاعات محددة مثل شركات الاتصالات أو مطاعم الوجبات السريعة أو شركات الهندسة والتصميم وهو ما يبرز الحاجة إلى دراسة البيئة السعودية بما تمتلكه من خصائص اقتصادية وثقافية مختلفة. ويعد تحديد أوجه الاتفاق والاختلاف بين الدراسات السابقة والدراسة الحالية من أهم متطلبات بناء المساهمة العلمية للبحث وتوضيح الفجوة البحثية بصورة منهجية</w:t>
      </w:r>
      <w:r w:rsidRPr="00721C58">
        <w:rPr>
          <w:rFonts w:ascii="Sakkal Majalla" w:hAnsi="Sakkal Majalla" w:cs="Sakkal Majalla"/>
          <w:sz w:val="32"/>
          <w:szCs w:val="32"/>
        </w:rPr>
        <w:t xml:space="preserve">. </w:t>
      </w:r>
    </w:p>
    <w:p w14:paraId="2792F7FE" w14:textId="05E1142A" w:rsidR="00721C58" w:rsidRPr="00721C58" w:rsidRDefault="00721C58" w:rsidP="00721C58">
      <w:pPr>
        <w:spacing w:line="360" w:lineRule="auto"/>
        <w:jc w:val="both"/>
        <w:rPr>
          <w:rFonts w:ascii="Sakkal Majalla" w:hAnsi="Sakkal Majalla" w:cs="Sakkal Majalla"/>
          <w:sz w:val="32"/>
          <w:szCs w:val="32"/>
        </w:rPr>
      </w:pPr>
    </w:p>
    <w:p w14:paraId="4C40A5F0" w14:textId="77777777" w:rsidR="00721C58" w:rsidRPr="00721C58" w:rsidRDefault="00721C58" w:rsidP="00721C58">
      <w:pPr>
        <w:spacing w:line="360" w:lineRule="auto"/>
        <w:jc w:val="both"/>
        <w:rPr>
          <w:rFonts w:ascii="Sakkal Majalla" w:hAnsi="Sakkal Majalla" w:cs="Sakkal Majalla"/>
          <w:b/>
          <w:bCs/>
          <w:sz w:val="32"/>
          <w:szCs w:val="32"/>
        </w:rPr>
      </w:pPr>
      <w:r w:rsidRPr="00721C58">
        <w:rPr>
          <w:rFonts w:ascii="Sakkal Majalla" w:hAnsi="Sakkal Majalla" w:cs="Sakkal Majalla"/>
          <w:b/>
          <w:bCs/>
          <w:sz w:val="32"/>
          <w:szCs w:val="32"/>
          <w:rtl/>
        </w:rPr>
        <w:t>أوجه التشابه بين الدراسة الحالية والدراسات السابقة</w:t>
      </w:r>
    </w:p>
    <w:p w14:paraId="672AB9C8" w14:textId="77777777" w:rsidR="00721C58" w:rsidRPr="00721C58" w:rsidRDefault="00721C58" w:rsidP="00721C58">
      <w:pPr>
        <w:spacing w:line="360" w:lineRule="auto"/>
        <w:jc w:val="both"/>
        <w:rPr>
          <w:rFonts w:ascii="Sakkal Majalla" w:hAnsi="Sakkal Majalla" w:cs="Sakkal Majalla"/>
          <w:sz w:val="32"/>
          <w:szCs w:val="32"/>
        </w:rPr>
      </w:pPr>
      <w:r w:rsidRPr="00721C58">
        <w:rPr>
          <w:rFonts w:ascii="Sakkal Majalla" w:hAnsi="Sakkal Majalla" w:cs="Sakkal Majalla"/>
          <w:sz w:val="32"/>
          <w:szCs w:val="32"/>
          <w:rtl/>
        </w:rPr>
        <w:t>تتشابه الدراسة الحالية مع الدراسات السابقة في العديد من الجوانب النظرية والمنهجية ويمكن توضيح ذلك فيما يأتي</w:t>
      </w:r>
      <w:r w:rsidRPr="00721C58">
        <w:rPr>
          <w:rFonts w:ascii="Sakkal Majalla" w:hAnsi="Sakkal Majalla" w:cs="Sakkal Majalla"/>
          <w:sz w:val="32"/>
          <w:szCs w:val="32"/>
        </w:rPr>
        <w:t>:</w:t>
      </w:r>
    </w:p>
    <w:p w14:paraId="6D262670" w14:textId="77777777" w:rsidR="00721C58" w:rsidRPr="00721C58" w:rsidRDefault="00721C58" w:rsidP="00721C58">
      <w:pPr>
        <w:numPr>
          <w:ilvl w:val="0"/>
          <w:numId w:val="46"/>
        </w:numPr>
        <w:spacing w:line="360" w:lineRule="auto"/>
        <w:jc w:val="both"/>
        <w:rPr>
          <w:rFonts w:ascii="Sakkal Majalla" w:hAnsi="Sakkal Majalla" w:cs="Sakkal Majalla"/>
          <w:sz w:val="32"/>
          <w:szCs w:val="32"/>
        </w:rPr>
      </w:pPr>
      <w:r w:rsidRPr="00721C58">
        <w:rPr>
          <w:rFonts w:ascii="Sakkal Majalla" w:hAnsi="Sakkal Majalla" w:cs="Sakkal Majalla"/>
          <w:sz w:val="32"/>
          <w:szCs w:val="32"/>
          <w:rtl/>
        </w:rPr>
        <w:lastRenderedPageBreak/>
        <w:t>تتفق الدراسة الحالية مع دراسة (عبد الحسن، 2021) ودراسة</w:t>
      </w:r>
      <w:r w:rsidRPr="00721C58">
        <w:rPr>
          <w:rFonts w:ascii="Sakkal Majalla" w:hAnsi="Sakkal Majalla" w:cs="Sakkal Majalla"/>
          <w:sz w:val="32"/>
          <w:szCs w:val="32"/>
        </w:rPr>
        <w:t xml:space="preserve"> (Rastogi, 2024) </w:t>
      </w:r>
      <w:r w:rsidRPr="00721C58">
        <w:rPr>
          <w:rFonts w:ascii="Sakkal Majalla" w:hAnsi="Sakkal Majalla" w:cs="Sakkal Majalla"/>
          <w:sz w:val="32"/>
          <w:szCs w:val="32"/>
          <w:rtl/>
        </w:rPr>
        <w:t>في التأكيد على أن التسويق المستدام يسهم في بناء علاقات طويلة الأجل مع العملاء من خلال تعزيز الثقة وتحسين الصورة الذهنية للمؤسسة</w:t>
      </w:r>
      <w:r w:rsidRPr="00721C58">
        <w:rPr>
          <w:rFonts w:ascii="Sakkal Majalla" w:hAnsi="Sakkal Majalla" w:cs="Sakkal Majalla"/>
          <w:sz w:val="32"/>
          <w:szCs w:val="32"/>
        </w:rPr>
        <w:t xml:space="preserve">. </w:t>
      </w:r>
    </w:p>
    <w:p w14:paraId="6B9D8F65" w14:textId="77777777" w:rsidR="00721C58" w:rsidRPr="00721C58" w:rsidRDefault="00721C58" w:rsidP="00721C58">
      <w:pPr>
        <w:numPr>
          <w:ilvl w:val="0"/>
          <w:numId w:val="46"/>
        </w:numPr>
        <w:spacing w:line="360" w:lineRule="auto"/>
        <w:jc w:val="both"/>
        <w:rPr>
          <w:rFonts w:ascii="Sakkal Majalla" w:hAnsi="Sakkal Majalla" w:cs="Sakkal Majalla"/>
          <w:sz w:val="32"/>
          <w:szCs w:val="32"/>
        </w:rPr>
      </w:pPr>
      <w:r w:rsidRPr="00721C58">
        <w:rPr>
          <w:rFonts w:ascii="Sakkal Majalla" w:hAnsi="Sakkal Majalla" w:cs="Sakkal Majalla"/>
          <w:sz w:val="32"/>
          <w:szCs w:val="32"/>
          <w:rtl/>
        </w:rPr>
        <w:t>تتشابه الدراسة الحالية مع دراسة (حسامية، 2022) ودراسة (الحربي، 2023) في تناول تأثير الممارسات البيئية والتسويق الأخضر في سلوك المستهلك واتجاهاته نحو العلامة التجارية</w:t>
      </w:r>
      <w:r w:rsidRPr="00721C58">
        <w:rPr>
          <w:rFonts w:ascii="Sakkal Majalla" w:hAnsi="Sakkal Majalla" w:cs="Sakkal Majalla"/>
          <w:sz w:val="32"/>
          <w:szCs w:val="32"/>
        </w:rPr>
        <w:t xml:space="preserve">. </w:t>
      </w:r>
    </w:p>
    <w:p w14:paraId="16930783" w14:textId="77777777" w:rsidR="00721C58" w:rsidRPr="00721C58" w:rsidRDefault="00721C58" w:rsidP="00721C58">
      <w:pPr>
        <w:numPr>
          <w:ilvl w:val="0"/>
          <w:numId w:val="46"/>
        </w:numPr>
        <w:spacing w:line="360" w:lineRule="auto"/>
        <w:jc w:val="both"/>
        <w:rPr>
          <w:rFonts w:ascii="Sakkal Majalla" w:hAnsi="Sakkal Majalla" w:cs="Sakkal Majalla"/>
          <w:sz w:val="32"/>
          <w:szCs w:val="32"/>
        </w:rPr>
      </w:pPr>
      <w:r w:rsidRPr="00721C58">
        <w:rPr>
          <w:rFonts w:ascii="Sakkal Majalla" w:hAnsi="Sakkal Majalla" w:cs="Sakkal Majalla"/>
          <w:sz w:val="32"/>
          <w:szCs w:val="32"/>
          <w:rtl/>
        </w:rPr>
        <w:t>تتفق الدراسة الحالية مع دراسة (أنور، 2025) في اعتبار التسويق المستدام أحد العوامل المؤثرة في تحسين السمعة التجارية وتعزيز المكانة التنافسية للمؤسسات</w:t>
      </w:r>
      <w:r w:rsidRPr="00721C58">
        <w:rPr>
          <w:rFonts w:ascii="Sakkal Majalla" w:hAnsi="Sakkal Majalla" w:cs="Sakkal Majalla"/>
          <w:sz w:val="32"/>
          <w:szCs w:val="32"/>
        </w:rPr>
        <w:t xml:space="preserve">. </w:t>
      </w:r>
    </w:p>
    <w:p w14:paraId="2193DCC5" w14:textId="77777777" w:rsidR="00721C58" w:rsidRPr="00721C58" w:rsidRDefault="00721C58" w:rsidP="00721C58">
      <w:pPr>
        <w:numPr>
          <w:ilvl w:val="0"/>
          <w:numId w:val="46"/>
        </w:numPr>
        <w:spacing w:line="360" w:lineRule="auto"/>
        <w:jc w:val="both"/>
        <w:rPr>
          <w:rFonts w:ascii="Sakkal Majalla" w:hAnsi="Sakkal Majalla" w:cs="Sakkal Majalla"/>
          <w:sz w:val="32"/>
          <w:szCs w:val="32"/>
        </w:rPr>
      </w:pPr>
      <w:r w:rsidRPr="00721C58">
        <w:rPr>
          <w:rFonts w:ascii="Sakkal Majalla" w:hAnsi="Sakkal Majalla" w:cs="Sakkal Majalla"/>
          <w:sz w:val="32"/>
          <w:szCs w:val="32"/>
          <w:rtl/>
        </w:rPr>
        <w:t>تتشابه الدراسة الحالية مع دراسة (حسن، 2024) في الاهتمام بدراسة تأثير التسويق المستدام في العلاقات طويلة الأجل مع العملاء من خلال متغيرات مثل الاحتفاظ بالعملاء والولاء</w:t>
      </w:r>
      <w:r w:rsidRPr="00721C58">
        <w:rPr>
          <w:rFonts w:ascii="Sakkal Majalla" w:hAnsi="Sakkal Majalla" w:cs="Sakkal Majalla"/>
          <w:sz w:val="32"/>
          <w:szCs w:val="32"/>
        </w:rPr>
        <w:t xml:space="preserve">. </w:t>
      </w:r>
    </w:p>
    <w:p w14:paraId="4089438A" w14:textId="77777777" w:rsidR="00721C58" w:rsidRPr="00721C58" w:rsidRDefault="00721C58" w:rsidP="00721C58">
      <w:pPr>
        <w:numPr>
          <w:ilvl w:val="0"/>
          <w:numId w:val="46"/>
        </w:numPr>
        <w:spacing w:line="360" w:lineRule="auto"/>
        <w:jc w:val="both"/>
        <w:rPr>
          <w:rFonts w:ascii="Sakkal Majalla" w:hAnsi="Sakkal Majalla" w:cs="Sakkal Majalla"/>
          <w:sz w:val="32"/>
          <w:szCs w:val="32"/>
        </w:rPr>
      </w:pPr>
      <w:r w:rsidRPr="00721C58">
        <w:rPr>
          <w:rFonts w:ascii="Sakkal Majalla" w:hAnsi="Sakkal Majalla" w:cs="Sakkal Majalla"/>
          <w:sz w:val="32"/>
          <w:szCs w:val="32"/>
          <w:rtl/>
        </w:rPr>
        <w:t>تتفق الدراسة الحالية مع دراسة (محمد، 2024) في تحليل أثر سياسات التسويق المستدام في السلوك الشرائي للمستهلكين واستمرار تعاملهم مع المؤسسة</w:t>
      </w:r>
      <w:r w:rsidRPr="00721C58">
        <w:rPr>
          <w:rFonts w:ascii="Sakkal Majalla" w:hAnsi="Sakkal Majalla" w:cs="Sakkal Majalla"/>
          <w:sz w:val="32"/>
          <w:szCs w:val="32"/>
        </w:rPr>
        <w:t xml:space="preserve">. </w:t>
      </w:r>
    </w:p>
    <w:p w14:paraId="6CF0D408" w14:textId="77777777" w:rsidR="00721C58" w:rsidRPr="00721C58" w:rsidRDefault="00721C58" w:rsidP="00721C58">
      <w:pPr>
        <w:numPr>
          <w:ilvl w:val="0"/>
          <w:numId w:val="46"/>
        </w:numPr>
        <w:spacing w:line="360" w:lineRule="auto"/>
        <w:jc w:val="both"/>
        <w:rPr>
          <w:rFonts w:ascii="Sakkal Majalla" w:hAnsi="Sakkal Majalla" w:cs="Sakkal Majalla"/>
          <w:sz w:val="32"/>
          <w:szCs w:val="32"/>
        </w:rPr>
      </w:pPr>
      <w:r w:rsidRPr="00721C58">
        <w:rPr>
          <w:rFonts w:ascii="Sakkal Majalla" w:hAnsi="Sakkal Majalla" w:cs="Sakkal Majalla"/>
          <w:sz w:val="32"/>
          <w:szCs w:val="32"/>
          <w:rtl/>
        </w:rPr>
        <w:t>تتشابه الدراسة الحالية مع دراسة</w:t>
      </w:r>
      <w:r w:rsidRPr="00721C58">
        <w:rPr>
          <w:rFonts w:ascii="Sakkal Majalla" w:hAnsi="Sakkal Majalla" w:cs="Sakkal Majalla"/>
          <w:sz w:val="32"/>
          <w:szCs w:val="32"/>
        </w:rPr>
        <w:t xml:space="preserve"> (Watson, 2024) </w:t>
      </w:r>
      <w:r w:rsidRPr="00721C58">
        <w:rPr>
          <w:rFonts w:ascii="Sakkal Majalla" w:hAnsi="Sakkal Majalla" w:cs="Sakkal Majalla"/>
          <w:sz w:val="32"/>
          <w:szCs w:val="32"/>
          <w:rtl/>
        </w:rPr>
        <w:t>في الاهتمام بدور الصورة الذهنية للعلامة التجارية في تعزيز ولاء المستهلكين</w:t>
      </w:r>
      <w:r w:rsidRPr="00721C58">
        <w:rPr>
          <w:rFonts w:ascii="Sakkal Majalla" w:hAnsi="Sakkal Majalla" w:cs="Sakkal Majalla"/>
          <w:sz w:val="32"/>
          <w:szCs w:val="32"/>
        </w:rPr>
        <w:t xml:space="preserve">. </w:t>
      </w:r>
    </w:p>
    <w:p w14:paraId="6E031B02" w14:textId="77777777" w:rsidR="00721C58" w:rsidRPr="00721C58" w:rsidRDefault="00721C58" w:rsidP="00721C58">
      <w:pPr>
        <w:numPr>
          <w:ilvl w:val="0"/>
          <w:numId w:val="46"/>
        </w:numPr>
        <w:spacing w:line="360" w:lineRule="auto"/>
        <w:jc w:val="both"/>
        <w:rPr>
          <w:rFonts w:ascii="Sakkal Majalla" w:hAnsi="Sakkal Majalla" w:cs="Sakkal Majalla"/>
          <w:sz w:val="32"/>
          <w:szCs w:val="32"/>
        </w:rPr>
      </w:pPr>
      <w:r w:rsidRPr="00721C58">
        <w:rPr>
          <w:rFonts w:ascii="Sakkal Majalla" w:hAnsi="Sakkal Majalla" w:cs="Sakkal Majalla"/>
          <w:sz w:val="32"/>
          <w:szCs w:val="32"/>
          <w:rtl/>
        </w:rPr>
        <w:t>تتفق الدراسة الحالية مع دراسة</w:t>
      </w:r>
      <w:r w:rsidRPr="00721C58">
        <w:rPr>
          <w:rFonts w:ascii="Sakkal Majalla" w:hAnsi="Sakkal Majalla" w:cs="Sakkal Majalla"/>
          <w:sz w:val="32"/>
          <w:szCs w:val="32"/>
        </w:rPr>
        <w:t xml:space="preserve"> (Khalid, 2024) </w:t>
      </w:r>
      <w:r w:rsidRPr="00721C58">
        <w:rPr>
          <w:rFonts w:ascii="Sakkal Majalla" w:hAnsi="Sakkal Majalla" w:cs="Sakkal Majalla"/>
          <w:sz w:val="32"/>
          <w:szCs w:val="32"/>
          <w:rtl/>
        </w:rPr>
        <w:t>في اعتبار التسويق المستدام عاملا مؤثرا في تقوية ارتباط المستهلك بالعلامة التجارية وزيادة مستويات الولاء</w:t>
      </w:r>
      <w:r w:rsidRPr="00721C58">
        <w:rPr>
          <w:rFonts w:ascii="Sakkal Majalla" w:hAnsi="Sakkal Majalla" w:cs="Sakkal Majalla"/>
          <w:sz w:val="32"/>
          <w:szCs w:val="32"/>
        </w:rPr>
        <w:t xml:space="preserve">. </w:t>
      </w:r>
    </w:p>
    <w:p w14:paraId="08300F58" w14:textId="77777777" w:rsidR="00721C58" w:rsidRPr="00721C58" w:rsidRDefault="00721C58" w:rsidP="00721C58">
      <w:pPr>
        <w:numPr>
          <w:ilvl w:val="0"/>
          <w:numId w:val="46"/>
        </w:numPr>
        <w:spacing w:line="360" w:lineRule="auto"/>
        <w:jc w:val="both"/>
        <w:rPr>
          <w:rFonts w:ascii="Sakkal Majalla" w:hAnsi="Sakkal Majalla" w:cs="Sakkal Majalla"/>
          <w:sz w:val="32"/>
          <w:szCs w:val="32"/>
        </w:rPr>
      </w:pPr>
      <w:r w:rsidRPr="00721C58">
        <w:rPr>
          <w:rFonts w:ascii="Sakkal Majalla" w:hAnsi="Sakkal Majalla" w:cs="Sakkal Majalla"/>
          <w:sz w:val="32"/>
          <w:szCs w:val="32"/>
          <w:rtl/>
        </w:rPr>
        <w:t>تتشابه الدراسة الحالية مع دراسة</w:t>
      </w:r>
      <w:r w:rsidRPr="00721C58">
        <w:rPr>
          <w:rFonts w:ascii="Sakkal Majalla" w:hAnsi="Sakkal Majalla" w:cs="Sakkal Majalla"/>
          <w:sz w:val="32"/>
          <w:szCs w:val="32"/>
        </w:rPr>
        <w:t xml:space="preserve"> (Khandai, 2023) </w:t>
      </w:r>
      <w:r w:rsidRPr="00721C58">
        <w:rPr>
          <w:rFonts w:ascii="Sakkal Majalla" w:hAnsi="Sakkal Majalla" w:cs="Sakkal Majalla"/>
          <w:sz w:val="32"/>
          <w:szCs w:val="32"/>
          <w:rtl/>
        </w:rPr>
        <w:t>ودراسة</w:t>
      </w:r>
      <w:r w:rsidRPr="00721C58">
        <w:rPr>
          <w:rFonts w:ascii="Sakkal Majalla" w:hAnsi="Sakkal Majalla" w:cs="Sakkal Majalla"/>
          <w:sz w:val="32"/>
          <w:szCs w:val="32"/>
        </w:rPr>
        <w:t xml:space="preserve"> (Puriwat, 2023) </w:t>
      </w:r>
      <w:r w:rsidRPr="00721C58">
        <w:rPr>
          <w:rFonts w:ascii="Sakkal Majalla" w:hAnsi="Sakkal Majalla" w:cs="Sakkal Majalla"/>
          <w:sz w:val="32"/>
          <w:szCs w:val="32"/>
          <w:rtl/>
        </w:rPr>
        <w:t>ودراسة</w:t>
      </w:r>
      <w:r w:rsidRPr="00721C58">
        <w:rPr>
          <w:rFonts w:ascii="Sakkal Majalla" w:hAnsi="Sakkal Majalla" w:cs="Sakkal Majalla"/>
          <w:sz w:val="32"/>
          <w:szCs w:val="32"/>
        </w:rPr>
        <w:t xml:space="preserve"> (Jamwal, 2025) </w:t>
      </w:r>
      <w:r w:rsidRPr="00721C58">
        <w:rPr>
          <w:rFonts w:ascii="Sakkal Majalla" w:hAnsi="Sakkal Majalla" w:cs="Sakkal Majalla"/>
          <w:sz w:val="32"/>
          <w:szCs w:val="32"/>
          <w:rtl/>
        </w:rPr>
        <w:t>في التأكيد على أن تطبيق ممارسات الاستدامة يمثل أحد أهم الوسائل لتحقيق ولاء العملاء والمحافظة عليهم</w:t>
      </w:r>
      <w:r w:rsidRPr="00721C58">
        <w:rPr>
          <w:rFonts w:ascii="Sakkal Majalla" w:hAnsi="Sakkal Majalla" w:cs="Sakkal Majalla"/>
          <w:sz w:val="32"/>
          <w:szCs w:val="32"/>
        </w:rPr>
        <w:t xml:space="preserve">. </w:t>
      </w:r>
    </w:p>
    <w:p w14:paraId="36C960EF" w14:textId="77777777" w:rsidR="00721C58" w:rsidRPr="00721C58" w:rsidRDefault="00721C58" w:rsidP="00721C58">
      <w:pPr>
        <w:numPr>
          <w:ilvl w:val="0"/>
          <w:numId w:val="46"/>
        </w:numPr>
        <w:spacing w:line="360" w:lineRule="auto"/>
        <w:jc w:val="both"/>
        <w:rPr>
          <w:rFonts w:ascii="Sakkal Majalla" w:hAnsi="Sakkal Majalla" w:cs="Sakkal Majalla"/>
          <w:sz w:val="32"/>
          <w:szCs w:val="32"/>
        </w:rPr>
      </w:pPr>
      <w:r w:rsidRPr="00721C58">
        <w:rPr>
          <w:rFonts w:ascii="Sakkal Majalla" w:hAnsi="Sakkal Majalla" w:cs="Sakkal Majalla"/>
          <w:sz w:val="32"/>
          <w:szCs w:val="32"/>
          <w:rtl/>
        </w:rPr>
        <w:lastRenderedPageBreak/>
        <w:t>تتفق الدراسة الحالية مع معظم الدراسات السابقة في اعتماد المنهج الوصفي التحليلي واستخدام الاستبانة أداة رئيسة لجمع البيانات وتحليل العلاقة بين متغيرات الدراسة</w:t>
      </w:r>
      <w:r w:rsidRPr="00721C58">
        <w:rPr>
          <w:rFonts w:ascii="Sakkal Majalla" w:hAnsi="Sakkal Majalla" w:cs="Sakkal Majalla"/>
          <w:sz w:val="32"/>
          <w:szCs w:val="32"/>
        </w:rPr>
        <w:t xml:space="preserve">. </w:t>
      </w:r>
    </w:p>
    <w:p w14:paraId="669892FA" w14:textId="7F3F1E46" w:rsidR="00721C58" w:rsidRPr="00721C58" w:rsidRDefault="00721C58" w:rsidP="00721C58">
      <w:pPr>
        <w:spacing w:line="360" w:lineRule="auto"/>
        <w:jc w:val="both"/>
        <w:rPr>
          <w:rFonts w:ascii="Sakkal Majalla" w:hAnsi="Sakkal Majalla" w:cs="Sakkal Majalla"/>
          <w:sz w:val="32"/>
          <w:szCs w:val="32"/>
          <w:rtl/>
        </w:rPr>
      </w:pPr>
    </w:p>
    <w:p w14:paraId="064B7F14" w14:textId="77777777" w:rsidR="00721C58" w:rsidRPr="00721C58" w:rsidRDefault="00721C58" w:rsidP="00721C58">
      <w:pPr>
        <w:spacing w:line="360" w:lineRule="auto"/>
        <w:jc w:val="both"/>
        <w:rPr>
          <w:rFonts w:ascii="Sakkal Majalla" w:hAnsi="Sakkal Majalla" w:cs="Sakkal Majalla"/>
          <w:b/>
          <w:bCs/>
          <w:sz w:val="32"/>
          <w:szCs w:val="32"/>
        </w:rPr>
      </w:pPr>
      <w:r w:rsidRPr="00721C58">
        <w:rPr>
          <w:rFonts w:ascii="Sakkal Majalla" w:hAnsi="Sakkal Majalla" w:cs="Sakkal Majalla"/>
          <w:b/>
          <w:bCs/>
          <w:sz w:val="32"/>
          <w:szCs w:val="32"/>
          <w:rtl/>
        </w:rPr>
        <w:t>أوجه الاختلاف بين الدراسة الحالية والدراسات السابقة</w:t>
      </w:r>
    </w:p>
    <w:p w14:paraId="1956D837" w14:textId="77777777" w:rsidR="00721C58" w:rsidRPr="00721C58" w:rsidRDefault="00721C58" w:rsidP="00721C58">
      <w:pPr>
        <w:spacing w:line="360" w:lineRule="auto"/>
        <w:jc w:val="both"/>
        <w:rPr>
          <w:rFonts w:ascii="Sakkal Majalla" w:hAnsi="Sakkal Majalla" w:cs="Sakkal Majalla"/>
          <w:sz w:val="32"/>
          <w:szCs w:val="32"/>
        </w:rPr>
      </w:pPr>
      <w:r w:rsidRPr="00721C58">
        <w:rPr>
          <w:rFonts w:ascii="Sakkal Majalla" w:hAnsi="Sakkal Majalla" w:cs="Sakkal Majalla"/>
          <w:sz w:val="32"/>
          <w:szCs w:val="32"/>
          <w:rtl/>
        </w:rPr>
        <w:t>تختلف الدراسة الحالية عن الدراسات السابقة في عدد من الجوانب التي تمنحها أصالة علمية وتميزا بحثيا ويمكن توضيح ذلك فيما يأتي</w:t>
      </w:r>
      <w:r w:rsidRPr="00721C58">
        <w:rPr>
          <w:rFonts w:ascii="Sakkal Majalla" w:hAnsi="Sakkal Majalla" w:cs="Sakkal Majalla"/>
          <w:sz w:val="32"/>
          <w:szCs w:val="32"/>
        </w:rPr>
        <w:t>:</w:t>
      </w:r>
    </w:p>
    <w:p w14:paraId="33B1876E" w14:textId="77777777" w:rsidR="00721C58" w:rsidRPr="00721C58" w:rsidRDefault="00721C58" w:rsidP="00721C58">
      <w:pPr>
        <w:numPr>
          <w:ilvl w:val="0"/>
          <w:numId w:val="47"/>
        </w:numPr>
        <w:spacing w:line="360" w:lineRule="auto"/>
        <w:jc w:val="both"/>
        <w:rPr>
          <w:rFonts w:ascii="Sakkal Majalla" w:hAnsi="Sakkal Majalla" w:cs="Sakkal Majalla"/>
          <w:sz w:val="32"/>
          <w:szCs w:val="32"/>
        </w:rPr>
      </w:pPr>
      <w:r w:rsidRPr="00721C58">
        <w:rPr>
          <w:rFonts w:ascii="Sakkal Majalla" w:hAnsi="Sakkal Majalla" w:cs="Sakkal Majalla"/>
          <w:sz w:val="32"/>
          <w:szCs w:val="32"/>
          <w:rtl/>
        </w:rPr>
        <w:t>ركزت دراسة (عبد الحسن، 2021) على بناء علاقات الزبائن بينما تركز الدراسة الحالية بصورة مباشرة على ولاء المستهلكين بوصفه المتغير التابع الرئيس</w:t>
      </w:r>
      <w:r w:rsidRPr="00721C58">
        <w:rPr>
          <w:rFonts w:ascii="Sakkal Majalla" w:hAnsi="Sakkal Majalla" w:cs="Sakkal Majalla"/>
          <w:sz w:val="32"/>
          <w:szCs w:val="32"/>
        </w:rPr>
        <w:t xml:space="preserve">. </w:t>
      </w:r>
    </w:p>
    <w:p w14:paraId="3CA54B72" w14:textId="77777777" w:rsidR="00721C58" w:rsidRPr="00721C58" w:rsidRDefault="00721C58" w:rsidP="00721C58">
      <w:pPr>
        <w:numPr>
          <w:ilvl w:val="0"/>
          <w:numId w:val="47"/>
        </w:numPr>
        <w:spacing w:line="360" w:lineRule="auto"/>
        <w:jc w:val="both"/>
        <w:rPr>
          <w:rFonts w:ascii="Sakkal Majalla" w:hAnsi="Sakkal Majalla" w:cs="Sakkal Majalla"/>
          <w:sz w:val="32"/>
          <w:szCs w:val="32"/>
        </w:rPr>
      </w:pPr>
      <w:r w:rsidRPr="00721C58">
        <w:rPr>
          <w:rFonts w:ascii="Sakkal Majalla" w:hAnsi="Sakkal Majalla" w:cs="Sakkal Majalla"/>
          <w:sz w:val="32"/>
          <w:szCs w:val="32"/>
          <w:rtl/>
        </w:rPr>
        <w:t>تناولت دراسة (حسامية، 2022) ودراسة (الحربي، 2023) التسويق الأخضر في حين تتناول الدراسة الحالية التسويق المستدام بمفهومه الأشمل الذي يضم الأبعاد الاقتصادية والاجتماعية والبيئية</w:t>
      </w:r>
      <w:r w:rsidRPr="00721C58">
        <w:rPr>
          <w:rFonts w:ascii="Sakkal Majalla" w:hAnsi="Sakkal Majalla" w:cs="Sakkal Majalla"/>
          <w:sz w:val="32"/>
          <w:szCs w:val="32"/>
        </w:rPr>
        <w:t xml:space="preserve">. </w:t>
      </w:r>
    </w:p>
    <w:p w14:paraId="2C4C2F01" w14:textId="77777777" w:rsidR="00721C58" w:rsidRPr="00721C58" w:rsidRDefault="00721C58" w:rsidP="00721C58">
      <w:pPr>
        <w:numPr>
          <w:ilvl w:val="0"/>
          <w:numId w:val="47"/>
        </w:numPr>
        <w:spacing w:line="360" w:lineRule="auto"/>
        <w:jc w:val="both"/>
        <w:rPr>
          <w:rFonts w:ascii="Sakkal Majalla" w:hAnsi="Sakkal Majalla" w:cs="Sakkal Majalla"/>
          <w:sz w:val="32"/>
          <w:szCs w:val="32"/>
        </w:rPr>
      </w:pPr>
      <w:r w:rsidRPr="00721C58">
        <w:rPr>
          <w:rFonts w:ascii="Sakkal Majalla" w:hAnsi="Sakkal Majalla" w:cs="Sakkal Majalla"/>
          <w:sz w:val="32"/>
          <w:szCs w:val="32"/>
          <w:rtl/>
        </w:rPr>
        <w:t>ركزت دراسة (أنور، 2025) على السمعة التجارية بينما تركز الدراسة الحالية على قياس أثر التسويق المستدام في ولاء المستهلكين</w:t>
      </w:r>
      <w:r w:rsidRPr="00721C58">
        <w:rPr>
          <w:rFonts w:ascii="Sakkal Majalla" w:hAnsi="Sakkal Majalla" w:cs="Sakkal Majalla"/>
          <w:sz w:val="32"/>
          <w:szCs w:val="32"/>
        </w:rPr>
        <w:t xml:space="preserve">. </w:t>
      </w:r>
    </w:p>
    <w:p w14:paraId="01B403FF" w14:textId="77777777" w:rsidR="00721C58" w:rsidRPr="00721C58" w:rsidRDefault="00721C58" w:rsidP="00721C58">
      <w:pPr>
        <w:numPr>
          <w:ilvl w:val="0"/>
          <w:numId w:val="47"/>
        </w:numPr>
        <w:spacing w:line="360" w:lineRule="auto"/>
        <w:jc w:val="both"/>
        <w:rPr>
          <w:rFonts w:ascii="Sakkal Majalla" w:hAnsi="Sakkal Majalla" w:cs="Sakkal Majalla"/>
          <w:sz w:val="32"/>
          <w:szCs w:val="32"/>
        </w:rPr>
      </w:pPr>
      <w:r w:rsidRPr="00721C58">
        <w:rPr>
          <w:rFonts w:ascii="Sakkal Majalla" w:hAnsi="Sakkal Majalla" w:cs="Sakkal Majalla"/>
          <w:sz w:val="32"/>
          <w:szCs w:val="32"/>
          <w:rtl/>
        </w:rPr>
        <w:t>اهتمت دراسة (حسن، 2024) بالاحتفاظ بالعملاء بينما تتناول الدراسة الحالية الولاء باعتباره مفهوما أشمل يتضمن تكرار الشراء والتوصية بالعلامة التجارية والارتباط بها</w:t>
      </w:r>
      <w:r w:rsidRPr="00721C58">
        <w:rPr>
          <w:rFonts w:ascii="Sakkal Majalla" w:hAnsi="Sakkal Majalla" w:cs="Sakkal Majalla"/>
          <w:sz w:val="32"/>
          <w:szCs w:val="32"/>
        </w:rPr>
        <w:t xml:space="preserve">. </w:t>
      </w:r>
    </w:p>
    <w:p w14:paraId="7209FDD0" w14:textId="77777777" w:rsidR="00721C58" w:rsidRPr="00721C58" w:rsidRDefault="00721C58" w:rsidP="00721C58">
      <w:pPr>
        <w:numPr>
          <w:ilvl w:val="0"/>
          <w:numId w:val="47"/>
        </w:numPr>
        <w:spacing w:line="360" w:lineRule="auto"/>
        <w:jc w:val="both"/>
        <w:rPr>
          <w:rFonts w:ascii="Sakkal Majalla" w:hAnsi="Sakkal Majalla" w:cs="Sakkal Majalla"/>
          <w:sz w:val="32"/>
          <w:szCs w:val="32"/>
        </w:rPr>
      </w:pPr>
      <w:r w:rsidRPr="00721C58">
        <w:rPr>
          <w:rFonts w:ascii="Sakkal Majalla" w:hAnsi="Sakkal Majalla" w:cs="Sakkal Majalla"/>
          <w:sz w:val="32"/>
          <w:szCs w:val="32"/>
          <w:rtl/>
        </w:rPr>
        <w:t>ركزت دراسة (محمد، 2024) على السلوك الشرائي طويل الأجل في حين تركز الدراسة الحالية على ولاء المستهلكين بوصفه ناتجا نهائيا لتطبيق ممارسات التسويق المستدام</w:t>
      </w:r>
      <w:r w:rsidRPr="00721C58">
        <w:rPr>
          <w:rFonts w:ascii="Sakkal Majalla" w:hAnsi="Sakkal Majalla" w:cs="Sakkal Majalla"/>
          <w:sz w:val="32"/>
          <w:szCs w:val="32"/>
        </w:rPr>
        <w:t xml:space="preserve">. </w:t>
      </w:r>
    </w:p>
    <w:p w14:paraId="045B0CE7" w14:textId="77777777" w:rsidR="00721C58" w:rsidRPr="00721C58" w:rsidRDefault="00721C58" w:rsidP="00721C58">
      <w:pPr>
        <w:numPr>
          <w:ilvl w:val="0"/>
          <w:numId w:val="47"/>
        </w:numPr>
        <w:spacing w:line="360" w:lineRule="auto"/>
        <w:jc w:val="both"/>
        <w:rPr>
          <w:rFonts w:ascii="Sakkal Majalla" w:hAnsi="Sakkal Majalla" w:cs="Sakkal Majalla"/>
          <w:sz w:val="32"/>
          <w:szCs w:val="32"/>
        </w:rPr>
      </w:pPr>
      <w:r w:rsidRPr="00721C58">
        <w:rPr>
          <w:rFonts w:ascii="Sakkal Majalla" w:hAnsi="Sakkal Majalla" w:cs="Sakkal Majalla"/>
          <w:sz w:val="32"/>
          <w:szCs w:val="32"/>
          <w:rtl/>
        </w:rPr>
        <w:lastRenderedPageBreak/>
        <w:t>تناولت دراسة</w:t>
      </w:r>
      <w:r w:rsidRPr="00721C58">
        <w:rPr>
          <w:rFonts w:ascii="Sakkal Majalla" w:hAnsi="Sakkal Majalla" w:cs="Sakkal Majalla"/>
          <w:sz w:val="32"/>
          <w:szCs w:val="32"/>
        </w:rPr>
        <w:t xml:space="preserve"> (Rastogi, 2024) </w:t>
      </w:r>
      <w:r w:rsidRPr="00721C58">
        <w:rPr>
          <w:rFonts w:ascii="Sakkal Majalla" w:hAnsi="Sakkal Majalla" w:cs="Sakkal Majalla"/>
          <w:sz w:val="32"/>
          <w:szCs w:val="32"/>
          <w:rtl/>
        </w:rPr>
        <w:t>الدور الوسيط للصورة الذهنية بينما تقيس الدراسة الحالية الأثر المباشر للتسويق المستدام في الولاء</w:t>
      </w:r>
      <w:r w:rsidRPr="00721C58">
        <w:rPr>
          <w:rFonts w:ascii="Sakkal Majalla" w:hAnsi="Sakkal Majalla" w:cs="Sakkal Majalla"/>
          <w:sz w:val="32"/>
          <w:szCs w:val="32"/>
        </w:rPr>
        <w:t xml:space="preserve">. </w:t>
      </w:r>
    </w:p>
    <w:p w14:paraId="340AB988" w14:textId="77777777" w:rsidR="00721C58" w:rsidRPr="00721C58" w:rsidRDefault="00721C58" w:rsidP="00721C58">
      <w:pPr>
        <w:numPr>
          <w:ilvl w:val="0"/>
          <w:numId w:val="47"/>
        </w:numPr>
        <w:spacing w:line="360" w:lineRule="auto"/>
        <w:jc w:val="both"/>
        <w:rPr>
          <w:rFonts w:ascii="Sakkal Majalla" w:hAnsi="Sakkal Majalla" w:cs="Sakkal Majalla"/>
          <w:sz w:val="32"/>
          <w:szCs w:val="32"/>
        </w:rPr>
      </w:pPr>
      <w:r w:rsidRPr="00721C58">
        <w:rPr>
          <w:rFonts w:ascii="Sakkal Majalla" w:hAnsi="Sakkal Majalla" w:cs="Sakkal Majalla"/>
          <w:sz w:val="32"/>
          <w:szCs w:val="32"/>
          <w:rtl/>
        </w:rPr>
        <w:t>ركزت دراسة</w:t>
      </w:r>
      <w:r w:rsidRPr="00721C58">
        <w:rPr>
          <w:rFonts w:ascii="Sakkal Majalla" w:hAnsi="Sakkal Majalla" w:cs="Sakkal Majalla"/>
          <w:sz w:val="32"/>
          <w:szCs w:val="32"/>
        </w:rPr>
        <w:t xml:space="preserve"> (Watson, 2024) </w:t>
      </w:r>
      <w:r w:rsidRPr="00721C58">
        <w:rPr>
          <w:rFonts w:ascii="Sakkal Majalla" w:hAnsi="Sakkal Majalla" w:cs="Sakkal Majalla"/>
          <w:sz w:val="32"/>
          <w:szCs w:val="32"/>
          <w:rtl/>
        </w:rPr>
        <w:t>على قطاع مطاعم الوجبات السريعة بينما تطبق الدراسة الحالية على الشركات المحلية بمختلف أنشطتها داخل المملكة العربية السعودية</w:t>
      </w:r>
      <w:r w:rsidRPr="00721C58">
        <w:rPr>
          <w:rFonts w:ascii="Sakkal Majalla" w:hAnsi="Sakkal Majalla" w:cs="Sakkal Majalla"/>
          <w:sz w:val="32"/>
          <w:szCs w:val="32"/>
        </w:rPr>
        <w:t xml:space="preserve">. </w:t>
      </w:r>
    </w:p>
    <w:p w14:paraId="1A7C786A" w14:textId="77777777" w:rsidR="00721C58" w:rsidRPr="00721C58" w:rsidRDefault="00721C58" w:rsidP="00721C58">
      <w:pPr>
        <w:numPr>
          <w:ilvl w:val="0"/>
          <w:numId w:val="47"/>
        </w:numPr>
        <w:spacing w:line="360" w:lineRule="auto"/>
        <w:jc w:val="both"/>
        <w:rPr>
          <w:rFonts w:ascii="Sakkal Majalla" w:hAnsi="Sakkal Majalla" w:cs="Sakkal Majalla"/>
          <w:sz w:val="32"/>
          <w:szCs w:val="32"/>
        </w:rPr>
      </w:pPr>
      <w:r w:rsidRPr="00721C58">
        <w:rPr>
          <w:rFonts w:ascii="Sakkal Majalla" w:hAnsi="Sakkal Majalla" w:cs="Sakkal Majalla"/>
          <w:sz w:val="32"/>
          <w:szCs w:val="32"/>
          <w:rtl/>
        </w:rPr>
        <w:t>تناولت دراسة</w:t>
      </w:r>
      <w:r w:rsidRPr="00721C58">
        <w:rPr>
          <w:rFonts w:ascii="Sakkal Majalla" w:hAnsi="Sakkal Majalla" w:cs="Sakkal Majalla"/>
          <w:sz w:val="32"/>
          <w:szCs w:val="32"/>
        </w:rPr>
        <w:t xml:space="preserve"> (Khalid, 2024) </w:t>
      </w:r>
      <w:r w:rsidRPr="00721C58">
        <w:rPr>
          <w:rFonts w:ascii="Sakkal Majalla" w:hAnsi="Sakkal Majalla" w:cs="Sakkal Majalla"/>
          <w:sz w:val="32"/>
          <w:szCs w:val="32"/>
          <w:rtl/>
        </w:rPr>
        <w:t>الدور المعدل للتسويق المستدام في العلاقة بين حب العلامة التجارية والولاء بينما لا تتناول الدراسة الحالية المتغيرات المعدلة أو الوسيطة</w:t>
      </w:r>
      <w:r w:rsidRPr="00721C58">
        <w:rPr>
          <w:rFonts w:ascii="Sakkal Majalla" w:hAnsi="Sakkal Majalla" w:cs="Sakkal Majalla"/>
          <w:sz w:val="32"/>
          <w:szCs w:val="32"/>
        </w:rPr>
        <w:t xml:space="preserve">. </w:t>
      </w:r>
    </w:p>
    <w:p w14:paraId="34244477" w14:textId="77777777" w:rsidR="00721C58" w:rsidRPr="00721C58" w:rsidRDefault="00721C58" w:rsidP="00721C58">
      <w:pPr>
        <w:numPr>
          <w:ilvl w:val="0"/>
          <w:numId w:val="47"/>
        </w:numPr>
        <w:spacing w:line="360" w:lineRule="auto"/>
        <w:jc w:val="both"/>
        <w:rPr>
          <w:rFonts w:ascii="Sakkal Majalla" w:hAnsi="Sakkal Majalla" w:cs="Sakkal Majalla"/>
          <w:sz w:val="32"/>
          <w:szCs w:val="32"/>
        </w:rPr>
      </w:pPr>
      <w:r w:rsidRPr="00721C58">
        <w:rPr>
          <w:rFonts w:ascii="Sakkal Majalla" w:hAnsi="Sakkal Majalla" w:cs="Sakkal Majalla"/>
          <w:sz w:val="32"/>
          <w:szCs w:val="32"/>
          <w:rtl/>
        </w:rPr>
        <w:t>أجريت دراسة</w:t>
      </w:r>
      <w:r w:rsidRPr="00721C58">
        <w:rPr>
          <w:rFonts w:ascii="Sakkal Majalla" w:hAnsi="Sakkal Majalla" w:cs="Sakkal Majalla"/>
          <w:sz w:val="32"/>
          <w:szCs w:val="32"/>
        </w:rPr>
        <w:t xml:space="preserve"> (Puriwat, 2023) </w:t>
      </w:r>
      <w:r w:rsidRPr="00721C58">
        <w:rPr>
          <w:rFonts w:ascii="Sakkal Majalla" w:hAnsi="Sakkal Majalla" w:cs="Sakkal Majalla"/>
          <w:sz w:val="32"/>
          <w:szCs w:val="32"/>
          <w:rtl/>
        </w:rPr>
        <w:t>في إطار معايير الحوكمة البيئية والاجتماعية والمؤسسية بينما تركز الدراسة الحالية على التسويق المستدام بوصفه مدخلا تسويقيا مستقلا</w:t>
      </w:r>
      <w:r w:rsidRPr="00721C58">
        <w:rPr>
          <w:rFonts w:ascii="Sakkal Majalla" w:hAnsi="Sakkal Majalla" w:cs="Sakkal Majalla"/>
          <w:sz w:val="32"/>
          <w:szCs w:val="32"/>
        </w:rPr>
        <w:t xml:space="preserve">. </w:t>
      </w:r>
    </w:p>
    <w:p w14:paraId="6E63476B" w14:textId="77777777" w:rsidR="00721C58" w:rsidRPr="00721C58" w:rsidRDefault="00721C58" w:rsidP="00721C58">
      <w:pPr>
        <w:numPr>
          <w:ilvl w:val="0"/>
          <w:numId w:val="47"/>
        </w:numPr>
        <w:spacing w:line="360" w:lineRule="auto"/>
        <w:jc w:val="both"/>
        <w:rPr>
          <w:rFonts w:ascii="Sakkal Majalla" w:hAnsi="Sakkal Majalla" w:cs="Sakkal Majalla"/>
          <w:sz w:val="32"/>
          <w:szCs w:val="32"/>
        </w:rPr>
      </w:pPr>
      <w:r w:rsidRPr="00721C58">
        <w:rPr>
          <w:rFonts w:ascii="Sakkal Majalla" w:hAnsi="Sakkal Majalla" w:cs="Sakkal Majalla"/>
          <w:sz w:val="32"/>
          <w:szCs w:val="32"/>
          <w:rtl/>
        </w:rPr>
        <w:t>ركزت دراسة</w:t>
      </w:r>
      <w:r w:rsidRPr="00721C58">
        <w:rPr>
          <w:rFonts w:ascii="Sakkal Majalla" w:hAnsi="Sakkal Majalla" w:cs="Sakkal Majalla"/>
          <w:sz w:val="32"/>
          <w:szCs w:val="32"/>
        </w:rPr>
        <w:t xml:space="preserve"> (Jamwal, 2025) </w:t>
      </w:r>
      <w:r w:rsidRPr="00721C58">
        <w:rPr>
          <w:rFonts w:ascii="Sakkal Majalla" w:hAnsi="Sakkal Majalla" w:cs="Sakkal Majalla"/>
          <w:sz w:val="32"/>
          <w:szCs w:val="32"/>
          <w:rtl/>
        </w:rPr>
        <w:t>على السلوك الاستهلاكي الأخضر كمتغير وسيط بينما تركز الدراسة الحالية على العلاقة المباشرة بين التسويق المستدام وولاء المستهلكين</w:t>
      </w:r>
      <w:r w:rsidRPr="00721C58">
        <w:rPr>
          <w:rFonts w:ascii="Sakkal Majalla" w:hAnsi="Sakkal Majalla" w:cs="Sakkal Majalla"/>
          <w:sz w:val="32"/>
          <w:szCs w:val="32"/>
        </w:rPr>
        <w:t xml:space="preserve">. </w:t>
      </w:r>
    </w:p>
    <w:p w14:paraId="71B7CAEE" w14:textId="1E3E2F29" w:rsidR="00721C58" w:rsidRPr="00721C58" w:rsidRDefault="00721C58" w:rsidP="00721C58">
      <w:pPr>
        <w:spacing w:line="360" w:lineRule="auto"/>
        <w:jc w:val="both"/>
        <w:rPr>
          <w:rFonts w:ascii="Sakkal Majalla" w:hAnsi="Sakkal Majalla" w:cs="Sakkal Majalla"/>
          <w:sz w:val="32"/>
          <w:szCs w:val="32"/>
        </w:rPr>
      </w:pPr>
    </w:p>
    <w:p w14:paraId="32F0FE6E" w14:textId="77777777" w:rsidR="00721C58" w:rsidRPr="00721C58" w:rsidRDefault="00721C58" w:rsidP="00721C58">
      <w:pPr>
        <w:spacing w:line="360" w:lineRule="auto"/>
        <w:jc w:val="both"/>
        <w:rPr>
          <w:rFonts w:ascii="Sakkal Majalla" w:hAnsi="Sakkal Majalla" w:cs="Sakkal Majalla"/>
          <w:b/>
          <w:bCs/>
          <w:sz w:val="32"/>
          <w:szCs w:val="32"/>
        </w:rPr>
      </w:pPr>
      <w:r w:rsidRPr="00721C58">
        <w:rPr>
          <w:rFonts w:ascii="Sakkal Majalla" w:hAnsi="Sakkal Majalla" w:cs="Sakkal Majalla"/>
          <w:b/>
          <w:bCs/>
          <w:sz w:val="32"/>
          <w:szCs w:val="32"/>
          <w:rtl/>
        </w:rPr>
        <w:t>ما يميز الدراسة الحالية</w:t>
      </w:r>
    </w:p>
    <w:p w14:paraId="625D8013" w14:textId="77777777" w:rsidR="00721C58" w:rsidRPr="00721C58" w:rsidRDefault="00721C58" w:rsidP="00721C58">
      <w:pPr>
        <w:spacing w:line="360" w:lineRule="auto"/>
        <w:jc w:val="both"/>
        <w:rPr>
          <w:rFonts w:ascii="Sakkal Majalla" w:hAnsi="Sakkal Majalla" w:cs="Sakkal Majalla"/>
          <w:sz w:val="32"/>
          <w:szCs w:val="32"/>
        </w:rPr>
      </w:pPr>
      <w:r w:rsidRPr="00721C58">
        <w:rPr>
          <w:rFonts w:ascii="Sakkal Majalla" w:hAnsi="Sakkal Majalla" w:cs="Sakkal Majalla"/>
          <w:sz w:val="32"/>
          <w:szCs w:val="32"/>
          <w:rtl/>
        </w:rPr>
        <w:t>تتميز الدراسة الحالية عن الدراسات السابقة بعدد من الجوانب العلمية والتطبيقية التي تضيف قيمة إلى الأدبيات التسويقية ويمكن تلخيصها فيما يأتي</w:t>
      </w:r>
      <w:r w:rsidRPr="00721C58">
        <w:rPr>
          <w:rFonts w:ascii="Sakkal Majalla" w:hAnsi="Sakkal Majalla" w:cs="Sakkal Majalla"/>
          <w:sz w:val="32"/>
          <w:szCs w:val="32"/>
        </w:rPr>
        <w:t>:</w:t>
      </w:r>
    </w:p>
    <w:p w14:paraId="380748FF" w14:textId="77777777" w:rsidR="00721C58" w:rsidRPr="00721C58" w:rsidRDefault="00721C58" w:rsidP="00721C58">
      <w:pPr>
        <w:numPr>
          <w:ilvl w:val="0"/>
          <w:numId w:val="48"/>
        </w:numPr>
        <w:spacing w:line="360" w:lineRule="auto"/>
        <w:jc w:val="both"/>
        <w:rPr>
          <w:rFonts w:ascii="Sakkal Majalla" w:hAnsi="Sakkal Majalla" w:cs="Sakkal Majalla"/>
          <w:sz w:val="32"/>
          <w:szCs w:val="32"/>
        </w:rPr>
      </w:pPr>
      <w:r w:rsidRPr="00721C58">
        <w:rPr>
          <w:rFonts w:ascii="Sakkal Majalla" w:hAnsi="Sakkal Majalla" w:cs="Sakkal Majalla"/>
          <w:sz w:val="32"/>
          <w:szCs w:val="32"/>
          <w:rtl/>
        </w:rPr>
        <w:t>تعد من الدراسات العربية الحديثة التي تتناول بصورة مباشرة أثر التسويق المستدام على ولاء المستهلكين في الشركات المحلية بالمملكة العربية السعودية</w:t>
      </w:r>
      <w:r w:rsidRPr="00721C58">
        <w:rPr>
          <w:rFonts w:ascii="Sakkal Majalla" w:hAnsi="Sakkal Majalla" w:cs="Sakkal Majalla"/>
          <w:sz w:val="32"/>
          <w:szCs w:val="32"/>
        </w:rPr>
        <w:t xml:space="preserve">. </w:t>
      </w:r>
    </w:p>
    <w:p w14:paraId="0A882E4A" w14:textId="77777777" w:rsidR="00721C58" w:rsidRPr="00721C58" w:rsidRDefault="00721C58" w:rsidP="00721C58">
      <w:pPr>
        <w:numPr>
          <w:ilvl w:val="0"/>
          <w:numId w:val="48"/>
        </w:numPr>
        <w:spacing w:line="360" w:lineRule="auto"/>
        <w:jc w:val="both"/>
        <w:rPr>
          <w:rFonts w:ascii="Sakkal Majalla" w:hAnsi="Sakkal Majalla" w:cs="Sakkal Majalla"/>
          <w:sz w:val="32"/>
          <w:szCs w:val="32"/>
        </w:rPr>
      </w:pPr>
      <w:r w:rsidRPr="00721C58">
        <w:rPr>
          <w:rFonts w:ascii="Sakkal Majalla" w:hAnsi="Sakkal Majalla" w:cs="Sakkal Majalla"/>
          <w:sz w:val="32"/>
          <w:szCs w:val="32"/>
          <w:rtl/>
        </w:rPr>
        <w:t>تجمع الدراسة بين أحدث الأدبيات العربية والأجنبية المنشورة خلال الفترة من 2021 إلى 2025 بما يوفر أساسا علميا حديثا لتحليل متغيرات الدراسة</w:t>
      </w:r>
      <w:r w:rsidRPr="00721C58">
        <w:rPr>
          <w:rFonts w:ascii="Sakkal Majalla" w:hAnsi="Sakkal Majalla" w:cs="Sakkal Majalla"/>
          <w:sz w:val="32"/>
          <w:szCs w:val="32"/>
        </w:rPr>
        <w:t xml:space="preserve">. </w:t>
      </w:r>
    </w:p>
    <w:p w14:paraId="25648395" w14:textId="77777777" w:rsidR="00721C58" w:rsidRPr="00721C58" w:rsidRDefault="00721C58" w:rsidP="00721C58">
      <w:pPr>
        <w:numPr>
          <w:ilvl w:val="0"/>
          <w:numId w:val="48"/>
        </w:numPr>
        <w:spacing w:line="360" w:lineRule="auto"/>
        <w:jc w:val="both"/>
        <w:rPr>
          <w:rFonts w:ascii="Sakkal Majalla" w:hAnsi="Sakkal Majalla" w:cs="Sakkal Majalla"/>
          <w:sz w:val="32"/>
          <w:szCs w:val="32"/>
        </w:rPr>
      </w:pPr>
      <w:r w:rsidRPr="00721C58">
        <w:rPr>
          <w:rFonts w:ascii="Sakkal Majalla" w:hAnsi="Sakkal Majalla" w:cs="Sakkal Majalla"/>
          <w:sz w:val="32"/>
          <w:szCs w:val="32"/>
          <w:rtl/>
        </w:rPr>
        <w:lastRenderedPageBreak/>
        <w:t>تركز الدراسة على البيئة السعودية التي ما زالت تعاني من محدودية الدراسات التطبيقية المتعلقة بالتسويق المستدام مقارنة بالبيئات الأجنبية</w:t>
      </w:r>
      <w:r w:rsidRPr="00721C58">
        <w:rPr>
          <w:rFonts w:ascii="Sakkal Majalla" w:hAnsi="Sakkal Majalla" w:cs="Sakkal Majalla"/>
          <w:sz w:val="32"/>
          <w:szCs w:val="32"/>
        </w:rPr>
        <w:t xml:space="preserve">. </w:t>
      </w:r>
    </w:p>
    <w:p w14:paraId="1C18B589" w14:textId="77777777" w:rsidR="00721C58" w:rsidRPr="00721C58" w:rsidRDefault="00721C58" w:rsidP="00721C58">
      <w:pPr>
        <w:numPr>
          <w:ilvl w:val="0"/>
          <w:numId w:val="48"/>
        </w:numPr>
        <w:spacing w:line="360" w:lineRule="auto"/>
        <w:jc w:val="both"/>
        <w:rPr>
          <w:rFonts w:ascii="Sakkal Majalla" w:hAnsi="Sakkal Majalla" w:cs="Sakkal Majalla"/>
          <w:sz w:val="32"/>
          <w:szCs w:val="32"/>
        </w:rPr>
      </w:pPr>
      <w:r w:rsidRPr="00721C58">
        <w:rPr>
          <w:rFonts w:ascii="Sakkal Majalla" w:hAnsi="Sakkal Majalla" w:cs="Sakkal Majalla"/>
          <w:sz w:val="32"/>
          <w:szCs w:val="32"/>
          <w:rtl/>
        </w:rPr>
        <w:t>تعالج الدراسة فجوة بحثية واضحة تتمثل في محدودية الدراسات التي تناولت العلاقة المباشرة بين التسويق المستدام وولاء المستهلكين داخل الشركات المحلية السعودية في ظل مستهدفات رؤية المملكة العربية السعودية 2030</w:t>
      </w:r>
      <w:r w:rsidRPr="00721C58">
        <w:rPr>
          <w:rFonts w:ascii="Sakkal Majalla" w:hAnsi="Sakkal Majalla" w:cs="Sakkal Majalla"/>
          <w:sz w:val="32"/>
          <w:szCs w:val="32"/>
        </w:rPr>
        <w:t xml:space="preserve">. </w:t>
      </w:r>
    </w:p>
    <w:p w14:paraId="7AF90A67" w14:textId="77777777" w:rsidR="00721C58" w:rsidRPr="00721C58" w:rsidRDefault="00721C58" w:rsidP="00721C58">
      <w:pPr>
        <w:numPr>
          <w:ilvl w:val="0"/>
          <w:numId w:val="48"/>
        </w:numPr>
        <w:spacing w:line="360" w:lineRule="auto"/>
        <w:jc w:val="both"/>
        <w:rPr>
          <w:rFonts w:ascii="Sakkal Majalla" w:hAnsi="Sakkal Majalla" w:cs="Sakkal Majalla"/>
          <w:sz w:val="32"/>
          <w:szCs w:val="32"/>
        </w:rPr>
      </w:pPr>
      <w:r w:rsidRPr="00721C58">
        <w:rPr>
          <w:rFonts w:ascii="Sakkal Majalla" w:hAnsi="Sakkal Majalla" w:cs="Sakkal Majalla"/>
          <w:sz w:val="32"/>
          <w:szCs w:val="32"/>
          <w:rtl/>
        </w:rPr>
        <w:t>تقدم الدراسة نتائج تطبيقية يمكن أن تساعد الشركات المحلية على تطوير استراتيجياتها التسويقية بما يعزز قدرتها على بناء ولاء مستدام لدى المستهلكين</w:t>
      </w:r>
      <w:r w:rsidRPr="00721C58">
        <w:rPr>
          <w:rFonts w:ascii="Sakkal Majalla" w:hAnsi="Sakkal Majalla" w:cs="Sakkal Majalla"/>
          <w:sz w:val="32"/>
          <w:szCs w:val="32"/>
        </w:rPr>
        <w:t xml:space="preserve">. </w:t>
      </w:r>
    </w:p>
    <w:p w14:paraId="3F11161E" w14:textId="77777777" w:rsidR="00721C58" w:rsidRPr="00721C58" w:rsidRDefault="00721C58" w:rsidP="00721C58">
      <w:pPr>
        <w:numPr>
          <w:ilvl w:val="0"/>
          <w:numId w:val="48"/>
        </w:numPr>
        <w:spacing w:line="360" w:lineRule="auto"/>
        <w:jc w:val="both"/>
        <w:rPr>
          <w:rFonts w:ascii="Sakkal Majalla" w:hAnsi="Sakkal Majalla" w:cs="Sakkal Majalla"/>
          <w:sz w:val="32"/>
          <w:szCs w:val="32"/>
        </w:rPr>
      </w:pPr>
      <w:r w:rsidRPr="00721C58">
        <w:rPr>
          <w:rFonts w:ascii="Sakkal Majalla" w:hAnsi="Sakkal Majalla" w:cs="Sakkal Majalla"/>
          <w:sz w:val="32"/>
          <w:szCs w:val="32"/>
          <w:rtl/>
        </w:rPr>
        <w:t>توفر الدراسة توصيات عملية يمكن الاستفادة منها في تطوير السياسات التسويقية للشركات المحلية بما يحقق التوازن بين الأهداف الاقتصادية والاجتماعية والبيئية ويعزز القدرة التنافسية على المدى الطويل</w:t>
      </w:r>
      <w:r w:rsidRPr="00721C58">
        <w:rPr>
          <w:rFonts w:ascii="Sakkal Majalla" w:hAnsi="Sakkal Majalla" w:cs="Sakkal Majalla"/>
          <w:sz w:val="32"/>
          <w:szCs w:val="32"/>
        </w:rPr>
        <w:t xml:space="preserve">. </w:t>
      </w:r>
    </w:p>
    <w:p w14:paraId="0D8A4AC1" w14:textId="77777777" w:rsidR="00721C58" w:rsidRPr="00721C58" w:rsidRDefault="00721C58" w:rsidP="00721C58">
      <w:pPr>
        <w:numPr>
          <w:ilvl w:val="0"/>
          <w:numId w:val="48"/>
        </w:numPr>
        <w:spacing w:line="360" w:lineRule="auto"/>
        <w:jc w:val="both"/>
        <w:rPr>
          <w:rFonts w:ascii="Sakkal Majalla" w:hAnsi="Sakkal Majalla" w:cs="Sakkal Majalla"/>
          <w:sz w:val="32"/>
          <w:szCs w:val="32"/>
        </w:rPr>
      </w:pPr>
      <w:r w:rsidRPr="00721C58">
        <w:rPr>
          <w:rFonts w:ascii="Sakkal Majalla" w:hAnsi="Sakkal Majalla" w:cs="Sakkal Majalla"/>
          <w:sz w:val="32"/>
          <w:szCs w:val="32"/>
          <w:rtl/>
        </w:rPr>
        <w:t>تسهم الدراسة في إثراء الأدبيات العربية في مجال التسويق المستدام وتمهد الطريق أمام دراسات مستقبلية تتناول متغيرات وسيطة مثل الثقة والصورة الذهنية والقيمة المدركة وجودة الخدمة والارتباط العاطفي بالعلامة التجارية</w:t>
      </w:r>
      <w:r w:rsidRPr="00721C58">
        <w:rPr>
          <w:rFonts w:ascii="Sakkal Majalla" w:hAnsi="Sakkal Majalla" w:cs="Sakkal Majalla"/>
          <w:sz w:val="32"/>
          <w:szCs w:val="32"/>
        </w:rPr>
        <w:t>.</w:t>
      </w:r>
    </w:p>
    <w:p w14:paraId="526AAFB0" w14:textId="18CEB8E9" w:rsidR="008F0E9D" w:rsidRPr="00721C58" w:rsidRDefault="008F0E9D" w:rsidP="00F50AE8">
      <w:pPr>
        <w:spacing w:line="360" w:lineRule="auto"/>
        <w:jc w:val="both"/>
        <w:rPr>
          <w:rFonts w:ascii="Sakkal Majalla" w:hAnsi="Sakkal Majalla" w:cs="Sakkal Majalla"/>
          <w:sz w:val="32"/>
          <w:szCs w:val="32"/>
        </w:rPr>
      </w:pPr>
    </w:p>
    <w:p w14:paraId="613E1951" w14:textId="77777777" w:rsidR="00B41CF9" w:rsidRDefault="00B41CF9" w:rsidP="00B41CF9">
      <w:pPr>
        <w:spacing w:line="360" w:lineRule="auto"/>
        <w:jc w:val="both"/>
        <w:rPr>
          <w:rFonts w:ascii="Sakkal Majalla" w:hAnsi="Sakkal Majalla" w:cs="Sakkal Majalla"/>
          <w:sz w:val="32"/>
          <w:szCs w:val="32"/>
          <w:rtl/>
        </w:rPr>
      </w:pPr>
    </w:p>
    <w:p w14:paraId="0E04FD0B" w14:textId="77777777" w:rsidR="00C35A99" w:rsidRDefault="00C35A99" w:rsidP="00B41CF9">
      <w:pPr>
        <w:spacing w:line="360" w:lineRule="auto"/>
        <w:jc w:val="both"/>
        <w:rPr>
          <w:rFonts w:ascii="Sakkal Majalla" w:hAnsi="Sakkal Majalla" w:cs="Sakkal Majalla"/>
          <w:sz w:val="32"/>
          <w:szCs w:val="32"/>
          <w:rtl/>
        </w:rPr>
      </w:pPr>
    </w:p>
    <w:p w14:paraId="027BA1F0" w14:textId="77777777" w:rsidR="00C35A99" w:rsidRDefault="00C35A99" w:rsidP="00B41CF9">
      <w:pPr>
        <w:spacing w:line="360" w:lineRule="auto"/>
        <w:jc w:val="both"/>
        <w:rPr>
          <w:rFonts w:ascii="Sakkal Majalla" w:hAnsi="Sakkal Majalla" w:cs="Sakkal Majalla"/>
          <w:sz w:val="32"/>
          <w:szCs w:val="32"/>
          <w:rtl/>
        </w:rPr>
      </w:pPr>
    </w:p>
    <w:p w14:paraId="3A45C2B3" w14:textId="77777777" w:rsidR="00C35A99" w:rsidRPr="008F0E9D" w:rsidRDefault="00C35A99" w:rsidP="00B41CF9">
      <w:pPr>
        <w:spacing w:line="360" w:lineRule="auto"/>
        <w:jc w:val="both"/>
        <w:rPr>
          <w:rFonts w:ascii="Sakkal Majalla" w:hAnsi="Sakkal Majalla" w:cs="Sakkal Majalla"/>
          <w:sz w:val="32"/>
          <w:szCs w:val="32"/>
          <w:rtl/>
        </w:rPr>
      </w:pPr>
    </w:p>
    <w:p w14:paraId="157EF02C" w14:textId="7D61F474" w:rsidR="008C1724" w:rsidRPr="00681DE8" w:rsidRDefault="008C1724" w:rsidP="00681DE8">
      <w:pPr>
        <w:spacing w:line="288" w:lineRule="auto"/>
        <w:jc w:val="mediumKashida"/>
        <w:outlineLvl w:val="1"/>
        <w:rPr>
          <w:rFonts w:ascii="Sakkal Majalla" w:eastAsia="Calibri" w:hAnsi="Sakkal Majalla" w:cs="Sakkal Majalla"/>
          <w:b/>
          <w:bCs/>
          <w:color w:val="0070C0"/>
          <w:sz w:val="32"/>
          <w:szCs w:val="32"/>
          <w:rtl/>
          <w:lang w:bidi="ar-EG"/>
        </w:rPr>
      </w:pPr>
      <w:bookmarkStart w:id="14" w:name="_Toc234860249"/>
      <w:r w:rsidRPr="008C1724">
        <w:rPr>
          <w:rFonts w:ascii="Sakkal Majalla" w:eastAsia="Calibri" w:hAnsi="Sakkal Majalla" w:cs="Sakkal Majalla"/>
          <w:b/>
          <w:bCs/>
          <w:color w:val="0070C0"/>
          <w:sz w:val="32"/>
          <w:szCs w:val="32"/>
          <w:rtl/>
          <w:lang w:bidi="ar-EG"/>
        </w:rPr>
        <w:lastRenderedPageBreak/>
        <w:t>الإطار النظري</w:t>
      </w:r>
      <w:bookmarkEnd w:id="14"/>
    </w:p>
    <w:p w14:paraId="598061FF" w14:textId="16933868" w:rsidR="00546906" w:rsidRPr="00546906" w:rsidRDefault="00546906" w:rsidP="00546906">
      <w:pPr>
        <w:spacing w:line="360" w:lineRule="auto"/>
        <w:jc w:val="both"/>
        <w:outlineLvl w:val="2"/>
        <w:rPr>
          <w:rFonts w:ascii="Sakkal Majalla" w:hAnsi="Sakkal Majalla" w:cs="Sakkal Majalla"/>
          <w:b/>
          <w:bCs/>
          <w:sz w:val="32"/>
          <w:szCs w:val="32"/>
        </w:rPr>
      </w:pPr>
      <w:bookmarkStart w:id="15" w:name="_Toc234860250"/>
      <w:r w:rsidRPr="00546906">
        <w:rPr>
          <w:rFonts w:ascii="Sakkal Majalla" w:hAnsi="Sakkal Majalla" w:cs="Sakkal Majalla"/>
          <w:b/>
          <w:bCs/>
          <w:sz w:val="32"/>
          <w:szCs w:val="32"/>
          <w:rtl/>
        </w:rPr>
        <w:t>ماهية التسويق المستدام</w:t>
      </w:r>
      <w:bookmarkEnd w:id="15"/>
    </w:p>
    <w:p w14:paraId="2D3C563E" w14:textId="77777777" w:rsidR="00546906" w:rsidRPr="00546906" w:rsidRDefault="00546906" w:rsidP="00546906">
      <w:pPr>
        <w:spacing w:line="360" w:lineRule="auto"/>
        <w:jc w:val="both"/>
        <w:rPr>
          <w:rFonts w:ascii="Sakkal Majalla" w:hAnsi="Sakkal Majalla" w:cs="Sakkal Majalla"/>
          <w:sz w:val="32"/>
          <w:szCs w:val="32"/>
        </w:rPr>
      </w:pPr>
      <w:r w:rsidRPr="00546906">
        <w:rPr>
          <w:rFonts w:ascii="Sakkal Majalla" w:hAnsi="Sakkal Majalla" w:cs="Sakkal Majalla"/>
          <w:sz w:val="32"/>
          <w:szCs w:val="32"/>
          <w:rtl/>
        </w:rPr>
        <w:t>يعد التسويق المستدام من المفاهيم الحديثة التي برزت نتيجة التطورات الاقتصادية والاجتماعية والبيئية التي شهدها العالم خلال العقود الأخيرة وما صاحبها من تزايد اهتمام المؤسسات بتحقيق التنمية المستدامة وتعزيز مسؤوليتها تجاه المجتمع والبيئة إلى جانب تحقيق أهدافها الاقتصادية. وقد جاء هذا المفهوم استجابة للتحولات التي طرأت على سلوك المستهلكين وارتفاع مستوى وعيهم بالقضايا البيئية والاجتماعية مما دفع المؤسسات إلى إعادة النظر في فلسفتها التسويقية والانتقال من التركيز على تحقيق الأرباح قصيرة الأجل إلى بناء قيمة مستدامة تحقق مصالح جميع الأطراف ذات العلاقة</w:t>
      </w:r>
      <w:r w:rsidRPr="00546906">
        <w:rPr>
          <w:rFonts w:ascii="Sakkal Majalla" w:hAnsi="Sakkal Majalla" w:cs="Sakkal Majalla"/>
          <w:sz w:val="32"/>
          <w:szCs w:val="32"/>
        </w:rPr>
        <w:t>.</w:t>
      </w:r>
    </w:p>
    <w:p w14:paraId="7EC563DC" w14:textId="77777777" w:rsidR="00546906" w:rsidRPr="00546906" w:rsidRDefault="00546906" w:rsidP="00546906">
      <w:pPr>
        <w:spacing w:line="360" w:lineRule="auto"/>
        <w:jc w:val="both"/>
        <w:rPr>
          <w:rFonts w:ascii="Sakkal Majalla" w:hAnsi="Sakkal Majalla" w:cs="Sakkal Majalla"/>
          <w:sz w:val="32"/>
          <w:szCs w:val="32"/>
        </w:rPr>
      </w:pPr>
      <w:r w:rsidRPr="00546906">
        <w:rPr>
          <w:rFonts w:ascii="Sakkal Majalla" w:hAnsi="Sakkal Majalla" w:cs="Sakkal Majalla"/>
          <w:sz w:val="32"/>
          <w:szCs w:val="32"/>
          <w:rtl/>
        </w:rPr>
        <w:t>ويعرف التسويق المستدام بأنه مدخل استراتيجي يهدف إلى تخطيط وتنفيذ الأنشطة التسويقية بطريقة تحقق التوازن بين تلبية احتياجات المستهلكين وتحقيق أهداف المؤسسة والمحافظة على البيئة وخدمة المجتمع بما يضمن استدامة الموارد وتحقيق التنمية الاقتصادية والاجتماعية على المدى الطويل. ويقوم هذا المدخل على دمج مبادئ الاستدامة في جميع عناصر المزيج التسويقي بحيث تصبح الاعتبارات البيئية والاجتماعية جزءا أساسيا من عمليات تصميم المنتجات وتسعيرها وتوزيعها والترويج لها وليس مجرد مبادرات منفصلة أو مؤقتة (عبد الحسن، 2021)</w:t>
      </w:r>
      <w:r w:rsidRPr="00546906">
        <w:rPr>
          <w:rFonts w:ascii="Sakkal Majalla" w:hAnsi="Sakkal Majalla" w:cs="Sakkal Majalla"/>
          <w:sz w:val="32"/>
          <w:szCs w:val="32"/>
        </w:rPr>
        <w:t>.</w:t>
      </w:r>
    </w:p>
    <w:p w14:paraId="7594D8DE" w14:textId="77777777" w:rsidR="00546906" w:rsidRPr="00546906" w:rsidRDefault="00546906" w:rsidP="00546906">
      <w:pPr>
        <w:spacing w:line="360" w:lineRule="auto"/>
        <w:jc w:val="both"/>
        <w:rPr>
          <w:rFonts w:ascii="Sakkal Majalla" w:hAnsi="Sakkal Majalla" w:cs="Sakkal Majalla"/>
          <w:sz w:val="32"/>
          <w:szCs w:val="32"/>
        </w:rPr>
      </w:pPr>
      <w:r w:rsidRPr="00546906">
        <w:rPr>
          <w:rFonts w:ascii="Sakkal Majalla" w:hAnsi="Sakkal Majalla" w:cs="Sakkal Majalla"/>
          <w:sz w:val="32"/>
          <w:szCs w:val="32"/>
          <w:rtl/>
        </w:rPr>
        <w:t>ويشير مفهوم التسويق المستدام أيضا إلى مجموعة الأنشطة والقرارات التسويقية التي تهدف إلى خلق قيمة مستدامة للعملاء من خلال تقديم منتجات وخدمات تلبي احتياجاتهم الحالية دون التأثير سلبا في قدرة الأجيال القادمة على تلبية احتياجاتها. ويؤكد هذا المفهوم على أهمية تحقيق التوازن بين الأبعاد الاقتصادية والاجتماعية والبيئية باعتبارها الركائز الأساسية للاستدامة المؤسسية. كما يركز على بناء علاقات طويلة الأجل مع العملاء قائمة على الثقة والشفافية والالتزام الأخلاقي بدلا من التركيز على تحقيق المبيعات والأرباح في الأجل القصير (أنور، 2025)</w:t>
      </w:r>
      <w:r w:rsidRPr="00546906">
        <w:rPr>
          <w:rFonts w:ascii="Sakkal Majalla" w:hAnsi="Sakkal Majalla" w:cs="Sakkal Majalla"/>
          <w:sz w:val="32"/>
          <w:szCs w:val="32"/>
        </w:rPr>
        <w:t>.</w:t>
      </w:r>
    </w:p>
    <w:p w14:paraId="6A50B6DB" w14:textId="77777777" w:rsidR="00546906" w:rsidRPr="00546906" w:rsidRDefault="00546906" w:rsidP="00546906">
      <w:pPr>
        <w:spacing w:line="360" w:lineRule="auto"/>
        <w:jc w:val="both"/>
        <w:rPr>
          <w:rFonts w:ascii="Sakkal Majalla" w:hAnsi="Sakkal Majalla" w:cs="Sakkal Majalla"/>
          <w:sz w:val="32"/>
          <w:szCs w:val="32"/>
        </w:rPr>
      </w:pPr>
      <w:r w:rsidRPr="00546906">
        <w:rPr>
          <w:rFonts w:ascii="Sakkal Majalla" w:hAnsi="Sakkal Majalla" w:cs="Sakkal Majalla"/>
          <w:sz w:val="32"/>
          <w:szCs w:val="32"/>
          <w:rtl/>
        </w:rPr>
        <w:lastRenderedPageBreak/>
        <w:t>ويختلف التسويق المستدام عن المفاهيم المرتبطة به مثل التسويق الأخضر أو المسؤولية الاجتماعية للمؤسسات رغم وجود ارتباط وثيق بينها. فالتسويق الأخضر يركز بصورة أساسية على الجوانب البيئية للمنتجات والخدمات بينما يهتم التسويق المستدام بتحقيق التكامل بين البعد البيئي والبعد الاجتماعي والبعد الاقتصادي في جميع الأنشطة التسويقية. كما أن المسؤولية الاجتماعية تعد أحد المكونات الرئيسة للتسويق المستدام لكنها لا تمثل المفهوم بأكمله حيث يتجاوز التسويق المستدام نطاق المسؤولية الاجتماعية ليشمل جميع السياسات والاستراتيجيات التسويقية التي تحقق التنمية المستدامة (مسدوي ومطالي، 2021)</w:t>
      </w:r>
      <w:r w:rsidRPr="00546906">
        <w:rPr>
          <w:rFonts w:ascii="Sakkal Majalla" w:hAnsi="Sakkal Majalla" w:cs="Sakkal Majalla"/>
          <w:sz w:val="32"/>
          <w:szCs w:val="32"/>
        </w:rPr>
        <w:t>.</w:t>
      </w:r>
    </w:p>
    <w:p w14:paraId="3583D34A" w14:textId="77777777" w:rsidR="00546906" w:rsidRPr="00546906" w:rsidRDefault="00546906" w:rsidP="00546906">
      <w:pPr>
        <w:spacing w:line="360" w:lineRule="auto"/>
        <w:jc w:val="both"/>
        <w:rPr>
          <w:rFonts w:ascii="Sakkal Majalla" w:hAnsi="Sakkal Majalla" w:cs="Sakkal Majalla"/>
          <w:sz w:val="32"/>
          <w:szCs w:val="32"/>
        </w:rPr>
      </w:pPr>
      <w:r w:rsidRPr="00546906">
        <w:rPr>
          <w:rFonts w:ascii="Sakkal Majalla" w:hAnsi="Sakkal Majalla" w:cs="Sakkal Majalla"/>
          <w:sz w:val="32"/>
          <w:szCs w:val="32"/>
          <w:rtl/>
        </w:rPr>
        <w:t>وقد أصبح التسويق المستدام يمثل أحد أهم الاتجاهات الحديثة في الفكر التسويقي نتيجة إدراك المؤسسات أن قدرتها على الاستمرار في الأسواق لم تعد تعتمد فقط على جودة المنتجات أو انخفاض الأسعار وإنما أصبحت ترتبط بمدى التزامها بالممارسات المسؤولة تجاه البيئة والمجتمع. كما أن المستهلك المعاصر أصبح أكثر اهتماما بالشركات التي تراعي الاستدامة في عملياتها الإنتاجية والتسويقية وهو ما انعكس على قراراته الشرائية ومستوى ولائه للعلامات التجارية التي تتبنى هذا التوجه</w:t>
      </w:r>
      <w:r w:rsidRPr="00546906">
        <w:rPr>
          <w:rFonts w:ascii="Sakkal Majalla" w:hAnsi="Sakkal Majalla" w:cs="Sakkal Majalla"/>
          <w:sz w:val="32"/>
          <w:szCs w:val="32"/>
        </w:rPr>
        <w:t xml:space="preserve"> (Khandai et al., 2023).</w:t>
      </w:r>
    </w:p>
    <w:p w14:paraId="1D4D8EA8" w14:textId="4FC6A30E" w:rsidR="00546906" w:rsidRPr="00546906" w:rsidRDefault="00546906" w:rsidP="00546906">
      <w:pPr>
        <w:spacing w:line="360" w:lineRule="auto"/>
        <w:jc w:val="both"/>
        <w:rPr>
          <w:rFonts w:ascii="Sakkal Majalla" w:hAnsi="Sakkal Majalla" w:cs="Sakkal Majalla"/>
          <w:sz w:val="32"/>
          <w:szCs w:val="32"/>
        </w:rPr>
      </w:pPr>
      <w:r w:rsidRPr="00546906">
        <w:rPr>
          <w:rFonts w:ascii="Sakkal Majalla" w:hAnsi="Sakkal Majalla" w:cs="Sakkal Majalla"/>
          <w:sz w:val="32"/>
          <w:szCs w:val="32"/>
          <w:rtl/>
        </w:rPr>
        <w:t>و</w:t>
      </w:r>
      <w:r>
        <w:rPr>
          <w:rFonts w:ascii="Sakkal Majalla" w:hAnsi="Sakkal Majalla" w:cs="Sakkal Majalla" w:hint="cs"/>
          <w:sz w:val="32"/>
          <w:szCs w:val="32"/>
          <w:rtl/>
        </w:rPr>
        <w:t xml:space="preserve">تشير الدراسات الى </w:t>
      </w:r>
      <w:r w:rsidRPr="00546906">
        <w:rPr>
          <w:rFonts w:ascii="Sakkal Majalla" w:hAnsi="Sakkal Majalla" w:cs="Sakkal Majalla"/>
          <w:sz w:val="32"/>
          <w:szCs w:val="32"/>
          <w:rtl/>
        </w:rPr>
        <w:t xml:space="preserve"> أن نجاح التسويق المستدام يعتمد على قدرة المؤسسة على دمج الاستدامة في ثقافتها التنظيمية وفي عملياتها التشغيلية والتسويقية بصورة متكاملة بحيث تصبح الاستدامة جزءا من هوية المؤسسة وليس مجرد نشاط دعائي. كما يتطلب ذلك تطوير منتجات صديقة للبيئة والاعتماد على ممارسات إنتاج واستهلاك مسؤولة وتوفير معلومات واضحة وشفافة للمستهلكين وبناء علاقات قائمة على الثقة والاحترام المتبادل. ومن ثم فإن التسويق المستدام يمثل فلسفة إدارية شاملة تهدف إلى تحقيق قيمة اقتصادية واجتماعية وبيئية مستدامة للمؤسسة والمستهلك والمجتمع في آن واحد</w:t>
      </w:r>
      <w:r w:rsidRPr="00546906">
        <w:rPr>
          <w:rFonts w:ascii="Sakkal Majalla" w:hAnsi="Sakkal Majalla" w:cs="Sakkal Majalla"/>
          <w:sz w:val="32"/>
          <w:szCs w:val="32"/>
        </w:rPr>
        <w:t xml:space="preserve"> (Rastogi et al., 2024).</w:t>
      </w:r>
    </w:p>
    <w:p w14:paraId="43669587" w14:textId="3FA19CAC" w:rsidR="00546906" w:rsidRPr="00546906" w:rsidRDefault="00546906" w:rsidP="00546906">
      <w:pPr>
        <w:spacing w:line="360" w:lineRule="auto"/>
        <w:jc w:val="both"/>
        <w:rPr>
          <w:rFonts w:ascii="Sakkal Majalla" w:hAnsi="Sakkal Majalla" w:cs="Sakkal Majalla"/>
          <w:sz w:val="32"/>
          <w:szCs w:val="32"/>
        </w:rPr>
      </w:pPr>
    </w:p>
    <w:p w14:paraId="5183355B" w14:textId="77777777" w:rsidR="00546906" w:rsidRPr="00546906" w:rsidRDefault="00546906" w:rsidP="008C6D5A">
      <w:pPr>
        <w:spacing w:line="360" w:lineRule="auto"/>
        <w:jc w:val="both"/>
        <w:outlineLvl w:val="2"/>
        <w:rPr>
          <w:rFonts w:ascii="Sakkal Majalla" w:hAnsi="Sakkal Majalla" w:cs="Sakkal Majalla"/>
          <w:b/>
          <w:bCs/>
          <w:sz w:val="32"/>
          <w:szCs w:val="32"/>
        </w:rPr>
      </w:pPr>
      <w:bookmarkStart w:id="16" w:name="_Toc234860251"/>
      <w:r w:rsidRPr="00546906">
        <w:rPr>
          <w:rFonts w:ascii="Sakkal Majalla" w:hAnsi="Sakkal Majalla" w:cs="Sakkal Majalla"/>
          <w:b/>
          <w:bCs/>
          <w:sz w:val="32"/>
          <w:szCs w:val="32"/>
          <w:rtl/>
        </w:rPr>
        <w:t>أهمية التسويق المستدام في المؤسسات المعاصرة</w:t>
      </w:r>
      <w:bookmarkEnd w:id="16"/>
    </w:p>
    <w:p w14:paraId="31A2D1AE" w14:textId="77777777" w:rsidR="00546906" w:rsidRPr="00546906" w:rsidRDefault="00546906" w:rsidP="00546906">
      <w:pPr>
        <w:spacing w:line="360" w:lineRule="auto"/>
        <w:jc w:val="both"/>
        <w:rPr>
          <w:rFonts w:ascii="Sakkal Majalla" w:hAnsi="Sakkal Majalla" w:cs="Sakkal Majalla"/>
          <w:sz w:val="32"/>
          <w:szCs w:val="32"/>
        </w:rPr>
      </w:pPr>
      <w:r w:rsidRPr="00546906">
        <w:rPr>
          <w:rFonts w:ascii="Sakkal Majalla" w:hAnsi="Sakkal Majalla" w:cs="Sakkal Majalla"/>
          <w:sz w:val="32"/>
          <w:szCs w:val="32"/>
          <w:rtl/>
        </w:rPr>
        <w:t>ازدادت أهمية التسويق المستدام بصورة كبيرة في السنوات الأخيرة نتيجة التغيرات المتسارعة التي تشهدها بيئة الأعمال العالمية وارتفاع مستوى المنافسة بين المؤسسات وتنامي اهتمام المستهلكين بالقضايا البيئية والاجتماعية. ولم يعد نجاح المؤسسات يقاس فقط بقدرتها على تحقيق الأرباح وإنما أصبح يقاس أيضا بمدى مساهمتها في تحقيق التنمية المستدامة والمحافظة على الموارد الطبيعية وتحسين جودة الحياة. ولذلك أصبح التسويق المستدام يمثل أحد الركائز الأساسية التي تعتمد عليها المؤسسات في تعزيز قدرتها التنافسية وتحقيق النمو والاستمرارية</w:t>
      </w:r>
      <w:r w:rsidRPr="00546906">
        <w:rPr>
          <w:rFonts w:ascii="Sakkal Majalla" w:hAnsi="Sakkal Majalla" w:cs="Sakkal Majalla"/>
          <w:sz w:val="32"/>
          <w:szCs w:val="32"/>
        </w:rPr>
        <w:t>.</w:t>
      </w:r>
    </w:p>
    <w:p w14:paraId="4E52D015" w14:textId="77777777" w:rsidR="00546906" w:rsidRPr="00546906" w:rsidRDefault="00546906" w:rsidP="00546906">
      <w:pPr>
        <w:spacing w:line="360" w:lineRule="auto"/>
        <w:jc w:val="both"/>
        <w:rPr>
          <w:rFonts w:ascii="Sakkal Majalla" w:hAnsi="Sakkal Majalla" w:cs="Sakkal Majalla"/>
          <w:sz w:val="32"/>
          <w:szCs w:val="32"/>
        </w:rPr>
      </w:pPr>
      <w:r w:rsidRPr="00546906">
        <w:rPr>
          <w:rFonts w:ascii="Sakkal Majalla" w:hAnsi="Sakkal Majalla" w:cs="Sakkal Majalla"/>
          <w:sz w:val="32"/>
          <w:szCs w:val="32"/>
          <w:rtl/>
        </w:rPr>
        <w:t>وتبرز أهمية التسويق المستدام في كونه يسهم في بناء صورة ذهنية إيجابية للمؤسسة لدى المستهلكين وأصحاب المصلحة حيث إن المؤسسات التي تلتزم بالممارسات البيئية والاجتماعية المسؤولة تحظى بدرجة أعلى من الثقة والمصداقية مقارنة بالمؤسسات التي تركز فقط على تحقيق الأرباح. ويساعد ذلك على تعزيز سمعة المؤسسة وزيادة قدرتها على جذب العملاء والمحافظة عليهم وتحقيق ولائهم على المدى الطويل (أنور، 2025)</w:t>
      </w:r>
      <w:r w:rsidRPr="00546906">
        <w:rPr>
          <w:rFonts w:ascii="Sakkal Majalla" w:hAnsi="Sakkal Majalla" w:cs="Sakkal Majalla"/>
          <w:sz w:val="32"/>
          <w:szCs w:val="32"/>
        </w:rPr>
        <w:t>.</w:t>
      </w:r>
    </w:p>
    <w:p w14:paraId="5A05A798" w14:textId="77777777" w:rsidR="00546906" w:rsidRPr="00546906" w:rsidRDefault="00546906" w:rsidP="00546906">
      <w:pPr>
        <w:spacing w:line="360" w:lineRule="auto"/>
        <w:jc w:val="both"/>
        <w:rPr>
          <w:rFonts w:ascii="Sakkal Majalla" w:hAnsi="Sakkal Majalla" w:cs="Sakkal Majalla"/>
          <w:sz w:val="32"/>
          <w:szCs w:val="32"/>
        </w:rPr>
      </w:pPr>
      <w:r w:rsidRPr="00546906">
        <w:rPr>
          <w:rFonts w:ascii="Sakkal Majalla" w:hAnsi="Sakkal Majalla" w:cs="Sakkal Majalla"/>
          <w:sz w:val="32"/>
          <w:szCs w:val="32"/>
          <w:rtl/>
        </w:rPr>
        <w:t>كما يسهم التسويق المستدام في تحسين العلاقات مع العملاء من خلال توفير منتجات وخدمات تلبي احتياجاتهم وتنسجم مع قيمهم وتطلعاتهم نحو الاستهلاك المسؤول. وقد أصبح المستهلك الحديث أكثر ميلا إلى التعامل مع المؤسسات التي تلتزم بحماية البيئة وتدعم المجتمع وتوفر معلومات شفافة عن منتجاتها وأنشطتها وهو ما ينعكس بصورة مباشرة على زيادة معدلات الرضا والثقة وإعادة الشراء (حسن وشلبي، 2024)</w:t>
      </w:r>
      <w:r w:rsidRPr="00546906">
        <w:rPr>
          <w:rFonts w:ascii="Sakkal Majalla" w:hAnsi="Sakkal Majalla" w:cs="Sakkal Majalla"/>
          <w:sz w:val="32"/>
          <w:szCs w:val="32"/>
        </w:rPr>
        <w:t>.</w:t>
      </w:r>
    </w:p>
    <w:p w14:paraId="25FB56A0" w14:textId="77777777" w:rsidR="00546906" w:rsidRPr="00546906" w:rsidRDefault="00546906" w:rsidP="00546906">
      <w:pPr>
        <w:spacing w:line="360" w:lineRule="auto"/>
        <w:jc w:val="both"/>
        <w:rPr>
          <w:rFonts w:ascii="Sakkal Majalla" w:hAnsi="Sakkal Majalla" w:cs="Sakkal Majalla"/>
          <w:sz w:val="32"/>
          <w:szCs w:val="32"/>
        </w:rPr>
      </w:pPr>
      <w:r w:rsidRPr="00546906">
        <w:rPr>
          <w:rFonts w:ascii="Sakkal Majalla" w:hAnsi="Sakkal Majalla" w:cs="Sakkal Majalla"/>
          <w:sz w:val="32"/>
          <w:szCs w:val="32"/>
          <w:rtl/>
        </w:rPr>
        <w:lastRenderedPageBreak/>
        <w:t>وتتمثل أهمية التسويق المستدام أيضا في تعزيز القدرة التنافسية للمؤسسات حيث يسهم في تمييزها عن المنافسين من خلال تقديم قيمة مضافة يصعب تقليدها. كما يساعد المؤسسات على دخول أسواق جديدة وزيادة حصتها السوقية وتحسين أدائها المالي نتيجة ارتفاع مستوى ولاء العملاء وانخفاض تكاليف استقطاب عملاء جدد. وقد أثبتت العديد من الدراسات أن المؤسسات التي تطبق استراتيجيات التسويق المستدام تحقق أداء تسويقيا وماليا أفضل من غيرها</w:t>
      </w:r>
      <w:r w:rsidRPr="00546906">
        <w:rPr>
          <w:rFonts w:ascii="Sakkal Majalla" w:hAnsi="Sakkal Majalla" w:cs="Sakkal Majalla"/>
          <w:sz w:val="32"/>
          <w:szCs w:val="32"/>
        </w:rPr>
        <w:t xml:space="preserve"> (Khalid et al., 2024).</w:t>
      </w:r>
    </w:p>
    <w:p w14:paraId="3636FAE3" w14:textId="77777777" w:rsidR="00546906" w:rsidRPr="00546906" w:rsidRDefault="00546906" w:rsidP="00546906">
      <w:pPr>
        <w:spacing w:line="360" w:lineRule="auto"/>
        <w:jc w:val="both"/>
        <w:rPr>
          <w:rFonts w:ascii="Sakkal Majalla" w:hAnsi="Sakkal Majalla" w:cs="Sakkal Majalla"/>
          <w:sz w:val="32"/>
          <w:szCs w:val="32"/>
        </w:rPr>
      </w:pPr>
      <w:r w:rsidRPr="00546906">
        <w:rPr>
          <w:rFonts w:ascii="Sakkal Majalla" w:hAnsi="Sakkal Majalla" w:cs="Sakkal Majalla"/>
          <w:sz w:val="32"/>
          <w:szCs w:val="32"/>
          <w:rtl/>
        </w:rPr>
        <w:t>ومن الجوانب المهمة كذلك أن التسويق المستدام يسهم في تقليل المخاطر المرتبطة بالأنشطة التسويقية من خلال الالتزام بالمعايير البيئية والتشريعات القانونية وتوقع احتياجات المستهلكين المستقبلية. كما يساعد المؤسسات على تحسين كفاءة استخدام الموارد وتقليل الفاقد والنفايات وتعزيز الابتكار في تطوير المنتجات والخدمات بما يحقق الاستدامة الاقتصادية والبيئية في الوقت نفسه (العتيبي، 2024)</w:t>
      </w:r>
      <w:r w:rsidRPr="00546906">
        <w:rPr>
          <w:rFonts w:ascii="Sakkal Majalla" w:hAnsi="Sakkal Majalla" w:cs="Sakkal Majalla"/>
          <w:sz w:val="32"/>
          <w:szCs w:val="32"/>
        </w:rPr>
        <w:t>.</w:t>
      </w:r>
    </w:p>
    <w:p w14:paraId="7643AA3B" w14:textId="77777777" w:rsidR="00546906" w:rsidRPr="00546906" w:rsidRDefault="00546906" w:rsidP="00546906">
      <w:pPr>
        <w:spacing w:line="360" w:lineRule="auto"/>
        <w:jc w:val="both"/>
        <w:rPr>
          <w:rFonts w:ascii="Sakkal Majalla" w:hAnsi="Sakkal Majalla" w:cs="Sakkal Majalla"/>
          <w:sz w:val="32"/>
          <w:szCs w:val="32"/>
        </w:rPr>
      </w:pPr>
      <w:r w:rsidRPr="00546906">
        <w:rPr>
          <w:rFonts w:ascii="Sakkal Majalla" w:hAnsi="Sakkal Majalla" w:cs="Sakkal Majalla"/>
          <w:sz w:val="32"/>
          <w:szCs w:val="32"/>
          <w:rtl/>
        </w:rPr>
        <w:t>وفي ظل التوجه العالمي نحو تحقيق أهداف التنمية المستدامة أصبح التسويق المستدام يمثل وسيلة فعالة لدعم المسؤولية الاجتماعية للمؤسسات وتعزيز مساهمتها في خدمة المجتمع والمحافظة على البيئة. كما أصبح أداة استراتيجية تدعم تنفيذ المبادرات الوطنية مثل رؤية المملكة العربية السعودية 2030 التي تؤكد أهمية تحقيق التنمية المستدامة وتعزيز تنافسية القطاع الخاص وتشجيع المؤسسات على تبني ممارسات مسؤولة في جميع أنشطتها الاقتصادية (الحربي، 2023)</w:t>
      </w:r>
      <w:r w:rsidRPr="00546906">
        <w:rPr>
          <w:rFonts w:ascii="Sakkal Majalla" w:hAnsi="Sakkal Majalla" w:cs="Sakkal Majalla"/>
          <w:sz w:val="32"/>
          <w:szCs w:val="32"/>
        </w:rPr>
        <w:t>.</w:t>
      </w:r>
    </w:p>
    <w:p w14:paraId="1CE69C7C" w14:textId="63A1575E" w:rsidR="00546906" w:rsidRPr="00546906" w:rsidRDefault="00546906" w:rsidP="00546906">
      <w:pPr>
        <w:spacing w:line="360" w:lineRule="auto"/>
        <w:jc w:val="both"/>
        <w:rPr>
          <w:rFonts w:ascii="Sakkal Majalla" w:hAnsi="Sakkal Majalla" w:cs="Sakkal Majalla"/>
          <w:sz w:val="32"/>
          <w:szCs w:val="32"/>
        </w:rPr>
      </w:pPr>
    </w:p>
    <w:p w14:paraId="560E0F0C" w14:textId="77777777" w:rsidR="00546906" w:rsidRPr="00546906" w:rsidRDefault="00546906" w:rsidP="008C6D5A">
      <w:pPr>
        <w:spacing w:line="360" w:lineRule="auto"/>
        <w:jc w:val="both"/>
        <w:outlineLvl w:val="2"/>
        <w:rPr>
          <w:rFonts w:ascii="Sakkal Majalla" w:hAnsi="Sakkal Majalla" w:cs="Sakkal Majalla"/>
          <w:b/>
          <w:bCs/>
          <w:sz w:val="32"/>
          <w:szCs w:val="32"/>
        </w:rPr>
      </w:pPr>
      <w:bookmarkStart w:id="17" w:name="_Toc234860252"/>
      <w:r w:rsidRPr="00546906">
        <w:rPr>
          <w:rFonts w:ascii="Sakkal Majalla" w:hAnsi="Sakkal Majalla" w:cs="Sakkal Majalla"/>
          <w:b/>
          <w:bCs/>
          <w:sz w:val="32"/>
          <w:szCs w:val="32"/>
          <w:rtl/>
        </w:rPr>
        <w:t>أهداف التسويق المستدام</w:t>
      </w:r>
      <w:bookmarkEnd w:id="17"/>
    </w:p>
    <w:p w14:paraId="74641C91" w14:textId="77777777" w:rsidR="00546906" w:rsidRPr="00546906" w:rsidRDefault="00546906" w:rsidP="00546906">
      <w:pPr>
        <w:spacing w:line="360" w:lineRule="auto"/>
        <w:jc w:val="both"/>
        <w:rPr>
          <w:rFonts w:ascii="Sakkal Majalla" w:hAnsi="Sakkal Majalla" w:cs="Sakkal Majalla"/>
          <w:sz w:val="32"/>
          <w:szCs w:val="32"/>
        </w:rPr>
      </w:pPr>
      <w:r w:rsidRPr="00546906">
        <w:rPr>
          <w:rFonts w:ascii="Sakkal Majalla" w:hAnsi="Sakkal Majalla" w:cs="Sakkal Majalla"/>
          <w:sz w:val="32"/>
          <w:szCs w:val="32"/>
          <w:rtl/>
        </w:rPr>
        <w:t xml:space="preserve">يسعى التسويق المستدام إلى تحقيق مجموعة متكاملة من الأهداف الاقتصادية والاجتماعية والبيئية التي تسهم في تعزيز استدامة المؤسسات وتحقيق التنمية المستدامة بصورة شاملة. ولا يقتصر دوره على </w:t>
      </w:r>
      <w:r w:rsidRPr="00546906">
        <w:rPr>
          <w:rFonts w:ascii="Sakkal Majalla" w:hAnsi="Sakkal Majalla" w:cs="Sakkal Majalla"/>
          <w:sz w:val="32"/>
          <w:szCs w:val="32"/>
          <w:rtl/>
        </w:rPr>
        <w:lastRenderedPageBreak/>
        <w:t>زيادة المبيعات أو تحقيق الأرباح وإنما يمتد ليشمل بناء علاقات طويلة الأجل مع العملاء وتحقيق قيمة مستدامة لجميع أصحاب المصلحة</w:t>
      </w:r>
      <w:r w:rsidRPr="00546906">
        <w:rPr>
          <w:rFonts w:ascii="Sakkal Majalla" w:hAnsi="Sakkal Majalla" w:cs="Sakkal Majalla"/>
          <w:sz w:val="32"/>
          <w:szCs w:val="32"/>
        </w:rPr>
        <w:t>.</w:t>
      </w:r>
    </w:p>
    <w:p w14:paraId="3FA8E561" w14:textId="77777777" w:rsidR="00546906" w:rsidRPr="00546906" w:rsidRDefault="00546906" w:rsidP="00546906">
      <w:pPr>
        <w:spacing w:line="360" w:lineRule="auto"/>
        <w:jc w:val="both"/>
        <w:rPr>
          <w:rFonts w:ascii="Sakkal Majalla" w:hAnsi="Sakkal Majalla" w:cs="Sakkal Majalla"/>
          <w:sz w:val="32"/>
          <w:szCs w:val="32"/>
        </w:rPr>
      </w:pPr>
      <w:r w:rsidRPr="00546906">
        <w:rPr>
          <w:rFonts w:ascii="Sakkal Majalla" w:hAnsi="Sakkal Majalla" w:cs="Sakkal Majalla"/>
          <w:sz w:val="32"/>
          <w:szCs w:val="32"/>
          <w:rtl/>
        </w:rPr>
        <w:t>ويتمثل الهدف الأول للتسويق المستدام في تحقيق التوازن بين الأهداف الاقتصادية للمؤسسة ومتطلبات المحافظة على البيئة وخدمة المجتمع بما يضمن استدامة الموارد وتحقيق النمو طويل الأجل. كما يهدف إلى تعظيم القيمة المقدمة للعملاء من خلال توفير منتجات وخدمات عالية الجودة تلبي احتياجاتهم وتنسجم مع قيمهم البيئية والاجتماعية (عبد الحسن، 2021)</w:t>
      </w:r>
      <w:r w:rsidRPr="00546906">
        <w:rPr>
          <w:rFonts w:ascii="Sakkal Majalla" w:hAnsi="Sakkal Majalla" w:cs="Sakkal Majalla"/>
          <w:sz w:val="32"/>
          <w:szCs w:val="32"/>
        </w:rPr>
        <w:t>.</w:t>
      </w:r>
    </w:p>
    <w:p w14:paraId="4D749A12" w14:textId="77777777" w:rsidR="00546906" w:rsidRPr="00546906" w:rsidRDefault="00546906" w:rsidP="00546906">
      <w:pPr>
        <w:spacing w:line="360" w:lineRule="auto"/>
        <w:jc w:val="both"/>
        <w:rPr>
          <w:rFonts w:ascii="Sakkal Majalla" w:hAnsi="Sakkal Majalla" w:cs="Sakkal Majalla"/>
          <w:sz w:val="32"/>
          <w:szCs w:val="32"/>
        </w:rPr>
      </w:pPr>
      <w:r w:rsidRPr="00546906">
        <w:rPr>
          <w:rFonts w:ascii="Sakkal Majalla" w:hAnsi="Sakkal Majalla" w:cs="Sakkal Majalla"/>
          <w:sz w:val="32"/>
          <w:szCs w:val="32"/>
          <w:rtl/>
        </w:rPr>
        <w:t>ويهدف التسويق المستدام كذلك إلى تعزيز ثقة المستهلكين بالمؤسسة من خلال الالتزام بالمصداقية والشفافية في جميع الأنشطة التسويقية وتقديم معلومات دقيقة عن المنتجات والخدمات. ويسهم ذلك في تحسين الصورة الذهنية للمؤسسة وبناء علاقات قائمة على الثقة والاحترام المتبادل مع العملاء</w:t>
      </w:r>
      <w:r w:rsidRPr="00546906">
        <w:rPr>
          <w:rFonts w:ascii="Sakkal Majalla" w:hAnsi="Sakkal Majalla" w:cs="Sakkal Majalla"/>
          <w:sz w:val="32"/>
          <w:szCs w:val="32"/>
        </w:rPr>
        <w:t xml:space="preserve"> (Rastogi et al., 2024).</w:t>
      </w:r>
    </w:p>
    <w:p w14:paraId="0D478A98" w14:textId="77777777" w:rsidR="00546906" w:rsidRPr="00546906" w:rsidRDefault="00546906" w:rsidP="00546906">
      <w:pPr>
        <w:spacing w:line="360" w:lineRule="auto"/>
        <w:jc w:val="both"/>
        <w:rPr>
          <w:rFonts w:ascii="Sakkal Majalla" w:hAnsi="Sakkal Majalla" w:cs="Sakkal Majalla"/>
          <w:sz w:val="32"/>
          <w:szCs w:val="32"/>
        </w:rPr>
      </w:pPr>
      <w:r w:rsidRPr="00546906">
        <w:rPr>
          <w:rFonts w:ascii="Sakkal Majalla" w:hAnsi="Sakkal Majalla" w:cs="Sakkal Majalla"/>
          <w:sz w:val="32"/>
          <w:szCs w:val="32"/>
          <w:rtl/>
        </w:rPr>
        <w:t>ومن أهدافه أيضا زيادة مستويات رضا العملاء وولائهم من خلال تطوير منتجات مسؤولة بيئيا واجتماعيا وتقديم قيمة مضافة تتجاوز الجوانب الوظيفية للمنتج لتشمل الأبعاد الأخلاقية والإنسانية. كما يهدف إلى تعزيز القدرة التنافسية للمؤسسة وتحقيق ميزة تنافسية مستدامة يصعب على المنافسين تقليدها (محمد وعبدالحميد ولبيب، 2024)</w:t>
      </w:r>
      <w:r w:rsidRPr="00546906">
        <w:rPr>
          <w:rFonts w:ascii="Sakkal Majalla" w:hAnsi="Sakkal Majalla" w:cs="Sakkal Majalla"/>
          <w:sz w:val="32"/>
          <w:szCs w:val="32"/>
        </w:rPr>
        <w:t>.</w:t>
      </w:r>
    </w:p>
    <w:p w14:paraId="0C9CABD5" w14:textId="77777777" w:rsidR="00546906" w:rsidRPr="00546906" w:rsidRDefault="00546906" w:rsidP="00546906">
      <w:pPr>
        <w:spacing w:line="360" w:lineRule="auto"/>
        <w:jc w:val="both"/>
        <w:rPr>
          <w:rFonts w:ascii="Sakkal Majalla" w:hAnsi="Sakkal Majalla" w:cs="Sakkal Majalla"/>
          <w:sz w:val="32"/>
          <w:szCs w:val="32"/>
        </w:rPr>
      </w:pPr>
      <w:r w:rsidRPr="00546906">
        <w:rPr>
          <w:rFonts w:ascii="Sakkal Majalla" w:hAnsi="Sakkal Majalla" w:cs="Sakkal Majalla"/>
          <w:sz w:val="32"/>
          <w:szCs w:val="32"/>
          <w:rtl/>
        </w:rPr>
        <w:t>ويهدف التسويق المستدام كذلك إلى دعم الابتكار المستدام وتشجيع المؤسسات على تطوير منتجات وتقنيات جديدة تقلل من استهلاك الموارد الطبيعية وتخفض الانبعاثات والنفايات وتحسن كفاءة الإنتاج والاستهلاك. كما يسعى إلى تعزيز المسؤولية الاجتماعية للمؤسسات وزيادة مساهمتها في تحقيق التنمية الاقتصادية والاجتماعية والبيئية للمجتمع</w:t>
      </w:r>
      <w:r w:rsidRPr="00546906">
        <w:rPr>
          <w:rFonts w:ascii="Sakkal Majalla" w:hAnsi="Sakkal Majalla" w:cs="Sakkal Majalla"/>
          <w:sz w:val="32"/>
          <w:szCs w:val="32"/>
        </w:rPr>
        <w:t xml:space="preserve"> (Puriwat &amp; Tripopsakul, 2023).</w:t>
      </w:r>
    </w:p>
    <w:p w14:paraId="7178D036" w14:textId="77777777" w:rsidR="00546906" w:rsidRPr="00546906" w:rsidRDefault="00546906" w:rsidP="00546906">
      <w:pPr>
        <w:spacing w:line="360" w:lineRule="auto"/>
        <w:jc w:val="both"/>
        <w:rPr>
          <w:rFonts w:ascii="Sakkal Majalla" w:hAnsi="Sakkal Majalla" w:cs="Sakkal Majalla"/>
          <w:sz w:val="32"/>
          <w:szCs w:val="32"/>
        </w:rPr>
      </w:pPr>
      <w:r w:rsidRPr="00546906">
        <w:rPr>
          <w:rFonts w:ascii="Sakkal Majalla" w:hAnsi="Sakkal Majalla" w:cs="Sakkal Majalla"/>
          <w:sz w:val="32"/>
          <w:szCs w:val="32"/>
          <w:rtl/>
        </w:rPr>
        <w:lastRenderedPageBreak/>
        <w:t>ويتمثل هدف آخر في تعزيز استدامة العلاقات مع مختلف أصحاب المصلحة بما في ذلك العملاء والعاملون والموردون والمجتمع المحلي والجهات الحكومية من خلال تحقيق المصالح المشتركة وبناء شراكات قائمة على الثقة والشفافية والمسؤولية. كما يسهم في تحسين سمعة المؤسسة وزيادة قدرتها على التكيف مع التغيرات المستقبلية في الأسواق (أنور، 2025)</w:t>
      </w:r>
      <w:r w:rsidRPr="00546906">
        <w:rPr>
          <w:rFonts w:ascii="Sakkal Majalla" w:hAnsi="Sakkal Majalla" w:cs="Sakkal Majalla"/>
          <w:sz w:val="32"/>
          <w:szCs w:val="32"/>
        </w:rPr>
        <w:t>.</w:t>
      </w:r>
    </w:p>
    <w:p w14:paraId="42D88C8C" w14:textId="7F7C6E53" w:rsidR="00546906" w:rsidRPr="00546906" w:rsidRDefault="00546906" w:rsidP="00546906">
      <w:pPr>
        <w:spacing w:line="360" w:lineRule="auto"/>
        <w:jc w:val="both"/>
        <w:rPr>
          <w:rFonts w:ascii="Sakkal Majalla" w:hAnsi="Sakkal Majalla" w:cs="Sakkal Majalla"/>
          <w:sz w:val="32"/>
          <w:szCs w:val="32"/>
        </w:rPr>
      </w:pPr>
    </w:p>
    <w:p w14:paraId="0894A41D" w14:textId="77777777" w:rsidR="00546906" w:rsidRPr="00546906" w:rsidRDefault="00546906" w:rsidP="008C6D5A">
      <w:pPr>
        <w:spacing w:line="360" w:lineRule="auto"/>
        <w:jc w:val="both"/>
        <w:outlineLvl w:val="2"/>
        <w:rPr>
          <w:rFonts w:ascii="Sakkal Majalla" w:hAnsi="Sakkal Majalla" w:cs="Sakkal Majalla"/>
          <w:b/>
          <w:bCs/>
          <w:sz w:val="32"/>
          <w:szCs w:val="32"/>
        </w:rPr>
      </w:pPr>
      <w:bookmarkStart w:id="18" w:name="_Toc234860253"/>
      <w:r w:rsidRPr="00546906">
        <w:rPr>
          <w:rFonts w:ascii="Sakkal Majalla" w:hAnsi="Sakkal Majalla" w:cs="Sakkal Majalla"/>
          <w:b/>
          <w:bCs/>
          <w:sz w:val="32"/>
          <w:szCs w:val="32"/>
          <w:rtl/>
        </w:rPr>
        <w:t>مبادئ وأبعاد واستراتيجيات التسويق المستدام</w:t>
      </w:r>
      <w:bookmarkEnd w:id="18"/>
    </w:p>
    <w:p w14:paraId="4968AA6D" w14:textId="77777777" w:rsidR="00546906" w:rsidRPr="00546906" w:rsidRDefault="00546906" w:rsidP="00546906">
      <w:pPr>
        <w:spacing w:line="360" w:lineRule="auto"/>
        <w:jc w:val="both"/>
        <w:rPr>
          <w:rFonts w:ascii="Sakkal Majalla" w:hAnsi="Sakkal Majalla" w:cs="Sakkal Majalla"/>
          <w:sz w:val="32"/>
          <w:szCs w:val="32"/>
        </w:rPr>
      </w:pPr>
      <w:r w:rsidRPr="00546906">
        <w:rPr>
          <w:rFonts w:ascii="Sakkal Majalla" w:hAnsi="Sakkal Majalla" w:cs="Sakkal Majalla"/>
          <w:sz w:val="32"/>
          <w:szCs w:val="32"/>
          <w:rtl/>
        </w:rPr>
        <w:t>يقوم التسويق المستدام على مجموعة من المبادئ الأساسية التي تشكل الإطار الذي تستند إليه المؤسسات عند تصميم وتنفيذ استراتيجياتها التسويقية. وتتمثل هذه المبادئ في تحقيق التوازن بين الربحية والاستدامة والالتزام بالمسؤولية الاجتماعية والمحافظة على البيئة والشفافية في التعامل مع العملاء والالتزام بالأخلاقيات المهنية. كما يقوم على مبدأ خلق القيمة المشتركة بحيث تستفيد المؤسسة والعملاء والمجتمع في الوقت نفسه من الأنشطة التسويقية (عبد الحسن، 2021)</w:t>
      </w:r>
      <w:r w:rsidRPr="00546906">
        <w:rPr>
          <w:rFonts w:ascii="Sakkal Majalla" w:hAnsi="Sakkal Majalla" w:cs="Sakkal Majalla"/>
          <w:sz w:val="32"/>
          <w:szCs w:val="32"/>
        </w:rPr>
        <w:t>.</w:t>
      </w:r>
    </w:p>
    <w:p w14:paraId="4F5EF2C9" w14:textId="77777777" w:rsidR="00546906" w:rsidRPr="00546906" w:rsidRDefault="00546906" w:rsidP="00546906">
      <w:pPr>
        <w:spacing w:line="360" w:lineRule="auto"/>
        <w:jc w:val="both"/>
        <w:rPr>
          <w:rFonts w:ascii="Sakkal Majalla" w:hAnsi="Sakkal Majalla" w:cs="Sakkal Majalla"/>
          <w:sz w:val="32"/>
          <w:szCs w:val="32"/>
        </w:rPr>
      </w:pPr>
      <w:r w:rsidRPr="00546906">
        <w:rPr>
          <w:rFonts w:ascii="Sakkal Majalla" w:hAnsi="Sakkal Majalla" w:cs="Sakkal Majalla"/>
          <w:sz w:val="32"/>
          <w:szCs w:val="32"/>
          <w:rtl/>
        </w:rPr>
        <w:t>ويعد مبدأ التركيز على احتياجات المستهلك طويلة الأجل من أهم مبادئ التسويق المستدام حيث لا يقتصر الاهتمام على تلبية الاحتياجات الحالية وإنما يمتد إلى المحافظة على حقوق الأجيال القادمة من خلال الاستخدام الرشيد للموارد الطبيعية. كما يقوم على مبدأ الابتكار المستدام الذي يشجع المؤسسات على تطوير منتجات وخدمات وعمليات إنتاج أكثر كفاءة وأقل تأثيرا في البيئة</w:t>
      </w:r>
      <w:r w:rsidRPr="00546906">
        <w:rPr>
          <w:rFonts w:ascii="Sakkal Majalla" w:hAnsi="Sakkal Majalla" w:cs="Sakkal Majalla"/>
          <w:sz w:val="32"/>
          <w:szCs w:val="32"/>
        </w:rPr>
        <w:t xml:space="preserve"> (Gleim et al., 2023).</w:t>
      </w:r>
    </w:p>
    <w:p w14:paraId="0894E509" w14:textId="77777777" w:rsidR="00546906" w:rsidRPr="00546906" w:rsidRDefault="00546906" w:rsidP="00546906">
      <w:pPr>
        <w:spacing w:line="360" w:lineRule="auto"/>
        <w:jc w:val="both"/>
        <w:rPr>
          <w:rFonts w:ascii="Sakkal Majalla" w:hAnsi="Sakkal Majalla" w:cs="Sakkal Majalla"/>
          <w:sz w:val="32"/>
          <w:szCs w:val="32"/>
        </w:rPr>
      </w:pPr>
      <w:r w:rsidRPr="00546906">
        <w:rPr>
          <w:rFonts w:ascii="Sakkal Majalla" w:hAnsi="Sakkal Majalla" w:cs="Sakkal Majalla"/>
          <w:sz w:val="32"/>
          <w:szCs w:val="32"/>
          <w:rtl/>
        </w:rPr>
        <w:t xml:space="preserve">أما أبعاد التسويق المستدام فتتمثل في ثلاثة أبعاد رئيسة مترابطة. ويتمثل البعد الاقتصادي في تحقيق الربحية والنمو وتعظيم القيمة للمؤسسة والعملاء بصورة مستدامة. ويتمثل البعد الاجتماعي في احترام حقوق العاملين والعملاء والمجتمع والمساهمة في تحسين جودة الحياة وتعزيز المسؤولية الاجتماعية. أما </w:t>
      </w:r>
      <w:r w:rsidRPr="00546906">
        <w:rPr>
          <w:rFonts w:ascii="Sakkal Majalla" w:hAnsi="Sakkal Majalla" w:cs="Sakkal Majalla"/>
          <w:sz w:val="32"/>
          <w:szCs w:val="32"/>
          <w:rtl/>
        </w:rPr>
        <w:lastRenderedPageBreak/>
        <w:t>البعد البيئي فيركز على حماية البيئة وتقليل الانبعاثات وترشيد استهلاك الموارد الطبيعية وتطوير منتجات صديقة للبيئة بما يدعم التنمية المستدامة (مسدوي ومطالي، 2021)</w:t>
      </w:r>
      <w:r w:rsidRPr="00546906">
        <w:rPr>
          <w:rFonts w:ascii="Sakkal Majalla" w:hAnsi="Sakkal Majalla" w:cs="Sakkal Majalla"/>
          <w:sz w:val="32"/>
          <w:szCs w:val="32"/>
        </w:rPr>
        <w:t>.</w:t>
      </w:r>
    </w:p>
    <w:p w14:paraId="53233FD8" w14:textId="77777777" w:rsidR="00546906" w:rsidRPr="00546906" w:rsidRDefault="00546906" w:rsidP="00546906">
      <w:pPr>
        <w:spacing w:line="360" w:lineRule="auto"/>
        <w:jc w:val="both"/>
        <w:rPr>
          <w:rFonts w:ascii="Sakkal Majalla" w:hAnsi="Sakkal Majalla" w:cs="Sakkal Majalla"/>
          <w:sz w:val="32"/>
          <w:szCs w:val="32"/>
        </w:rPr>
      </w:pPr>
      <w:r w:rsidRPr="00546906">
        <w:rPr>
          <w:rFonts w:ascii="Sakkal Majalla" w:hAnsi="Sakkal Majalla" w:cs="Sakkal Majalla"/>
          <w:sz w:val="32"/>
          <w:szCs w:val="32"/>
          <w:rtl/>
        </w:rPr>
        <w:t>وتتبنى المؤسسات عددا من الاستراتيجيات لتحقيق التسويق المستدام من أهمها استراتيجية تطوير المنتجات المستدامة التي تعتمد على تصميم منتجات ذات جودة عالية وأثر بيئي منخفض. واستراتيجية التسعير المستدام التي تراعي تحقيق قيمة عادلة للمستهلك مع ضمان استدامة المؤسسة. واستراتيجية التوزيع المستدام التي تهدف إلى تقليل استهلاك الطاقة والانبعاثات من خلال تحسين سلاسل الإمداد واستخدام وسائل نقل صديقة للبيئة. إضافة إلى استراتيجية الترويج المستدام التي تعتمد على الصدق والشفافية وتجنب المبالغة في الرسائل الإعلانية وإبراز الجهود الحقيقية للمؤسسة في مجال الاستدامة</w:t>
      </w:r>
      <w:r w:rsidRPr="00546906">
        <w:rPr>
          <w:rFonts w:ascii="Sakkal Majalla" w:hAnsi="Sakkal Majalla" w:cs="Sakkal Majalla"/>
          <w:sz w:val="32"/>
          <w:szCs w:val="32"/>
        </w:rPr>
        <w:t xml:space="preserve"> (Khandai et al., 2023).</w:t>
      </w:r>
    </w:p>
    <w:p w14:paraId="0A551671" w14:textId="5C892B76" w:rsidR="00546906" w:rsidRPr="00546906" w:rsidRDefault="00546906" w:rsidP="00546906">
      <w:pPr>
        <w:spacing w:line="360" w:lineRule="auto"/>
        <w:jc w:val="both"/>
        <w:rPr>
          <w:rFonts w:ascii="Sakkal Majalla" w:hAnsi="Sakkal Majalla" w:cs="Sakkal Majalla"/>
          <w:sz w:val="32"/>
          <w:szCs w:val="32"/>
          <w:rtl/>
        </w:rPr>
      </w:pPr>
      <w:r w:rsidRPr="00546906">
        <w:rPr>
          <w:rFonts w:ascii="Sakkal Majalla" w:hAnsi="Sakkal Majalla" w:cs="Sakkal Majalla"/>
          <w:sz w:val="32"/>
          <w:szCs w:val="32"/>
          <w:rtl/>
        </w:rPr>
        <w:t>كما تعتمد المؤسسات الحديثة على استراتيجيات الشراكة مع المجتمع ودعم المبادرات البيئية والاجتماعية وبرامج إعادة التدوير والاقتصاد الدائري وتعزيز الابتكار الرقمي في الأنشطة التسويقية بما يسهم في رفع كفاءة استخدام الموارد وتحقيق قيمة مستدامة لجميع أصحاب المصلحة. وقد أثبتت الدراسات الحديثة أن المؤسسات التي تطبق هذه الاستراتيجيات تحقق مستويات أعلى من رضا العملاء وثقتهم وولائهم إضافة إلى تحسين سمعتها المؤسسية وزيادة قدرتها على المنافسة في الأسواق المحلية والعالمية</w:t>
      </w:r>
      <w:r w:rsidRPr="00546906">
        <w:rPr>
          <w:rFonts w:ascii="Sakkal Majalla" w:hAnsi="Sakkal Majalla" w:cs="Sakkal Majalla"/>
          <w:sz w:val="32"/>
          <w:szCs w:val="32"/>
        </w:rPr>
        <w:t>Jamwal et al., 2025).</w:t>
      </w:r>
      <w:r w:rsidR="000F1B4A">
        <w:rPr>
          <w:rFonts w:ascii="Sakkal Majalla" w:hAnsi="Sakkal Majalla" w:cs="Sakkal Majalla" w:hint="cs"/>
          <w:sz w:val="32"/>
          <w:szCs w:val="32"/>
          <w:rtl/>
        </w:rPr>
        <w:t>)</w:t>
      </w:r>
    </w:p>
    <w:p w14:paraId="605987B7" w14:textId="77777777" w:rsidR="006314B0" w:rsidRPr="006314B0" w:rsidRDefault="006314B0" w:rsidP="008C6D5A">
      <w:pPr>
        <w:spacing w:line="360" w:lineRule="auto"/>
        <w:jc w:val="both"/>
        <w:outlineLvl w:val="2"/>
        <w:rPr>
          <w:rFonts w:ascii="Sakkal Majalla" w:hAnsi="Sakkal Majalla" w:cs="Sakkal Majalla"/>
          <w:b/>
          <w:bCs/>
          <w:sz w:val="32"/>
          <w:szCs w:val="32"/>
        </w:rPr>
      </w:pPr>
      <w:bookmarkStart w:id="19" w:name="_Toc234860254"/>
      <w:r w:rsidRPr="006314B0">
        <w:rPr>
          <w:rFonts w:ascii="Sakkal Majalla" w:hAnsi="Sakkal Majalla" w:cs="Sakkal Majalla"/>
          <w:b/>
          <w:bCs/>
          <w:sz w:val="32"/>
          <w:szCs w:val="32"/>
          <w:rtl/>
        </w:rPr>
        <w:t>المزيج التسويقي المستدام وآليات تطبيقه</w:t>
      </w:r>
      <w:bookmarkEnd w:id="19"/>
    </w:p>
    <w:p w14:paraId="65B8677F" w14:textId="77777777" w:rsidR="006314B0" w:rsidRPr="006314B0" w:rsidRDefault="006314B0" w:rsidP="006314B0">
      <w:pPr>
        <w:spacing w:line="360" w:lineRule="auto"/>
        <w:jc w:val="both"/>
        <w:rPr>
          <w:rFonts w:ascii="Sakkal Majalla" w:hAnsi="Sakkal Majalla" w:cs="Sakkal Majalla"/>
          <w:sz w:val="32"/>
          <w:szCs w:val="32"/>
        </w:rPr>
      </w:pPr>
      <w:r w:rsidRPr="006314B0">
        <w:rPr>
          <w:rFonts w:ascii="Sakkal Majalla" w:hAnsi="Sakkal Majalla" w:cs="Sakkal Majalla"/>
          <w:sz w:val="32"/>
          <w:szCs w:val="32"/>
          <w:rtl/>
        </w:rPr>
        <w:t xml:space="preserve">يمثل المزيج التسويقي المستدام أحد أبرز التطبيقات العملية للتسويق المستدام حيث يقوم على إعادة توجيه عناصر المزيج التسويقي التقليدي بما يحقق التوازن بين الأهداف الاقتصادية للمؤسسة ومتطلبات المحافظة على البيئة وخدمة المجتمع. وقد ظهر هذا المفهوم نتيجة إدراك المؤسسات أن نجاحها في الأسواق الحديثة لم يعد يعتمد على جودة المنتجات أو انخفاض الأسعار فقط وإنما أصبح </w:t>
      </w:r>
      <w:r w:rsidRPr="006314B0">
        <w:rPr>
          <w:rFonts w:ascii="Sakkal Majalla" w:hAnsi="Sakkal Majalla" w:cs="Sakkal Majalla"/>
          <w:sz w:val="32"/>
          <w:szCs w:val="32"/>
          <w:rtl/>
        </w:rPr>
        <w:lastRenderedPageBreak/>
        <w:t>مرتبطا بقدرتها على تقديم قيمة مستدامة تحقق رضا العملاء وتحافظ على الموارد الطبيعية وتعزز المسؤولية الاجتماعية. ولذلك فإن المزيج التسويقي المستدام يعد ترجمة عملية لمبادئ الاستدامة داخل الأنشطة التسويقية اليومية ويهدف إلى تحقيق قيمة طويلة الأجل لجميع أصحاب المصلحة (عبد الحسن، 2021)</w:t>
      </w:r>
      <w:r w:rsidRPr="006314B0">
        <w:rPr>
          <w:rFonts w:ascii="Sakkal Majalla" w:hAnsi="Sakkal Majalla" w:cs="Sakkal Majalla"/>
          <w:sz w:val="32"/>
          <w:szCs w:val="32"/>
        </w:rPr>
        <w:t>.</w:t>
      </w:r>
    </w:p>
    <w:p w14:paraId="6E67622E" w14:textId="77777777" w:rsidR="006314B0" w:rsidRPr="006314B0" w:rsidRDefault="006314B0" w:rsidP="006314B0">
      <w:pPr>
        <w:spacing w:line="360" w:lineRule="auto"/>
        <w:jc w:val="both"/>
        <w:rPr>
          <w:rFonts w:ascii="Sakkal Majalla" w:hAnsi="Sakkal Majalla" w:cs="Sakkal Majalla"/>
          <w:sz w:val="32"/>
          <w:szCs w:val="32"/>
        </w:rPr>
      </w:pPr>
      <w:r w:rsidRPr="006314B0">
        <w:rPr>
          <w:rFonts w:ascii="Sakkal Majalla" w:hAnsi="Sakkal Majalla" w:cs="Sakkal Majalla"/>
          <w:sz w:val="32"/>
          <w:szCs w:val="32"/>
          <w:rtl/>
        </w:rPr>
        <w:t>ويبدأ تطبيق المزيج التسويقي المستدام من عنصر المنتج حيث تحرص المؤسسات على تصميم منتجات تراعي المتطلبات البيئية والاجتماعية منذ مرحلة الفكرة وحتى التخلص النهائي من المنتج بعد انتهاء دورة حياته. ويشمل ذلك استخدام المواد الخام الصديقة للبيئة وتقليل استهلاك الطاقة والاعتماد على عمليات إنتاج نظيفة وإنتاج منتجات قابلة لإعادة التدوير أو إعادة الاستخدام مع المحافظة على الجودة العالية. كما تهتم المؤسسات بتطوير منتجات تحقق قيمة اقتصادية للمستهلك وفي الوقت نفسه تقلل من الآثار السلبية على البيئة بما يسهم في تحقيق التنمية المستدامة (مسدوي ومطالي، 2021)</w:t>
      </w:r>
      <w:r w:rsidRPr="006314B0">
        <w:rPr>
          <w:rFonts w:ascii="Sakkal Majalla" w:hAnsi="Sakkal Majalla" w:cs="Sakkal Majalla"/>
          <w:sz w:val="32"/>
          <w:szCs w:val="32"/>
        </w:rPr>
        <w:t>.</w:t>
      </w:r>
    </w:p>
    <w:p w14:paraId="0F2E5FE5" w14:textId="77777777" w:rsidR="006314B0" w:rsidRPr="006314B0" w:rsidRDefault="006314B0" w:rsidP="006314B0">
      <w:pPr>
        <w:spacing w:line="360" w:lineRule="auto"/>
        <w:jc w:val="both"/>
        <w:rPr>
          <w:rFonts w:ascii="Sakkal Majalla" w:hAnsi="Sakkal Majalla" w:cs="Sakkal Majalla"/>
          <w:sz w:val="32"/>
          <w:szCs w:val="32"/>
        </w:rPr>
      </w:pPr>
      <w:r w:rsidRPr="006314B0">
        <w:rPr>
          <w:rFonts w:ascii="Sakkal Majalla" w:hAnsi="Sakkal Majalla" w:cs="Sakkal Majalla"/>
          <w:sz w:val="32"/>
          <w:szCs w:val="32"/>
          <w:rtl/>
        </w:rPr>
        <w:t>أما عنصر التسعير المستدام فيقوم على تحقيق التوازن بين مصالح المؤسسة والمستهلك حيث لا يقتصر تحديد السعر على حساب تكاليف الإنتاج فقط وإنما يأخذ في الاعتبار القيمة البيئية والاجتماعية التي يقدمها المنتج. كما تسعى المؤسسات إلى توضيح هذه القيمة للمستهلكين حتى يدركوا أن السعر يعكس جودة أعلى وممارسات أكثر مسؤولية. ويساعد هذا التوجه على تعزيز ثقة المستهلكين وتشجيعهم على شراء المنتجات المستدامة حتى وإن كانت أسعارها أعلى نسبيا من المنتجات التقليدية لأنهم يدركون أثرها الإيجابي على المجتمع والبيئة (أنور، 2025)</w:t>
      </w:r>
      <w:r w:rsidRPr="006314B0">
        <w:rPr>
          <w:rFonts w:ascii="Sakkal Majalla" w:hAnsi="Sakkal Majalla" w:cs="Sakkal Majalla"/>
          <w:sz w:val="32"/>
          <w:szCs w:val="32"/>
        </w:rPr>
        <w:t>.</w:t>
      </w:r>
    </w:p>
    <w:p w14:paraId="01219E4D" w14:textId="77777777" w:rsidR="006314B0" w:rsidRPr="006314B0" w:rsidRDefault="006314B0" w:rsidP="006314B0">
      <w:pPr>
        <w:spacing w:line="360" w:lineRule="auto"/>
        <w:jc w:val="both"/>
        <w:rPr>
          <w:rFonts w:ascii="Sakkal Majalla" w:hAnsi="Sakkal Majalla" w:cs="Sakkal Majalla"/>
          <w:sz w:val="32"/>
          <w:szCs w:val="32"/>
        </w:rPr>
      </w:pPr>
      <w:r w:rsidRPr="006314B0">
        <w:rPr>
          <w:rFonts w:ascii="Sakkal Majalla" w:hAnsi="Sakkal Majalla" w:cs="Sakkal Majalla"/>
          <w:sz w:val="32"/>
          <w:szCs w:val="32"/>
          <w:rtl/>
        </w:rPr>
        <w:t xml:space="preserve">ويتمثل العنصر الثالث في التوزيع المستدام الذي يهدف إلى تطوير قنوات توزيع تقلل من استهلاك الطاقة والانبعاثات الكربونية مع تحسين كفاءة سلاسل الإمداد. ويتحقق ذلك من خلال الاعتماد على وسائل نقل حديثة صديقة للبيئة واستخدام التقنيات الرقمية في إدارة المخزون وتقليل الفاقد وتحسين عمليات </w:t>
      </w:r>
      <w:r w:rsidRPr="006314B0">
        <w:rPr>
          <w:rFonts w:ascii="Sakkal Majalla" w:hAnsi="Sakkal Majalla" w:cs="Sakkal Majalla"/>
          <w:sz w:val="32"/>
          <w:szCs w:val="32"/>
          <w:rtl/>
        </w:rPr>
        <w:lastRenderedPageBreak/>
        <w:t>التخزين والتغليف. كما تعمل المؤسسات على اختيار الموردين الذين يلتزمون بمعايير الاستدامة بما يضمن تكامل سلسلة القيمة وتحقيق الكفاءة الاقتصادية والبيئية في الوقت نفسه (العتيبي، 2024)</w:t>
      </w:r>
      <w:r w:rsidRPr="006314B0">
        <w:rPr>
          <w:rFonts w:ascii="Sakkal Majalla" w:hAnsi="Sakkal Majalla" w:cs="Sakkal Majalla"/>
          <w:sz w:val="32"/>
          <w:szCs w:val="32"/>
        </w:rPr>
        <w:t>.</w:t>
      </w:r>
    </w:p>
    <w:p w14:paraId="01C295BE" w14:textId="77777777" w:rsidR="006314B0" w:rsidRPr="006314B0" w:rsidRDefault="006314B0" w:rsidP="006314B0">
      <w:pPr>
        <w:spacing w:line="360" w:lineRule="auto"/>
        <w:jc w:val="both"/>
        <w:rPr>
          <w:rFonts w:ascii="Sakkal Majalla" w:hAnsi="Sakkal Majalla" w:cs="Sakkal Majalla"/>
          <w:sz w:val="32"/>
          <w:szCs w:val="32"/>
        </w:rPr>
      </w:pPr>
      <w:r w:rsidRPr="006314B0">
        <w:rPr>
          <w:rFonts w:ascii="Sakkal Majalla" w:hAnsi="Sakkal Majalla" w:cs="Sakkal Majalla"/>
          <w:sz w:val="32"/>
          <w:szCs w:val="32"/>
          <w:rtl/>
        </w:rPr>
        <w:t>أما الترويج المستدام فيعتمد على الالتزام بالمصداقية والشفافية عند تقديم الرسائل التسويقية والابتعاد عن المبالغة أو التضليل فيما يتعلق بالخصائص البيئية للمنتجات. كما يركز على توعية المستهلكين بأهمية الاستهلاك المستدام وإبراز جهود المؤسسة في خدمة المجتمع والمحافظة على البيئة. وقد أصبح التسويق الرقمي أحد أهم أدوات الترويج المستدام لما يحققه من سرعة في التواصل مع العملاء وتقليل استهلاك الموارد مقارنة بالوسائل التقليدية</w:t>
      </w:r>
      <w:r w:rsidRPr="006314B0">
        <w:rPr>
          <w:rFonts w:ascii="Sakkal Majalla" w:hAnsi="Sakkal Majalla" w:cs="Sakkal Majalla"/>
          <w:sz w:val="32"/>
          <w:szCs w:val="32"/>
        </w:rPr>
        <w:t xml:space="preserve"> (Rastogi et al., 2024).</w:t>
      </w:r>
    </w:p>
    <w:p w14:paraId="20F73C1F" w14:textId="77777777" w:rsidR="006314B0" w:rsidRPr="006314B0" w:rsidRDefault="006314B0" w:rsidP="006314B0">
      <w:pPr>
        <w:spacing w:line="360" w:lineRule="auto"/>
        <w:jc w:val="both"/>
        <w:rPr>
          <w:rFonts w:ascii="Sakkal Majalla" w:hAnsi="Sakkal Majalla" w:cs="Sakkal Majalla"/>
          <w:sz w:val="32"/>
          <w:szCs w:val="32"/>
        </w:rPr>
      </w:pPr>
      <w:r w:rsidRPr="006314B0">
        <w:rPr>
          <w:rFonts w:ascii="Sakkal Majalla" w:hAnsi="Sakkal Majalla" w:cs="Sakkal Majalla"/>
          <w:sz w:val="32"/>
          <w:szCs w:val="32"/>
          <w:rtl/>
        </w:rPr>
        <w:t>وتتطلب آليات تطبيق المزيج التسويقي المستدام وجود دعم من الإدارة العليا وإدماج الاستدامة في الرؤية والرسالة والأهداف الاستراتيجية للمؤسسة إضافة إلى نشر ثقافة الاستدامة بين العاملين وتطوير مؤشرات لقياس الأداء البيئي والاجتماعي والاقتصادي بصورة دورية. كما يتطلب التطبيق الفعال الاستثمار في الابتكار والبحث والتطوير واستخدام التقنيات الحديثة التي تساعد على تحسين كفاءة العمليات التسويقية وتحقيق الاستدامة على المدى الطويل</w:t>
      </w:r>
      <w:r w:rsidRPr="006314B0">
        <w:rPr>
          <w:rFonts w:ascii="Sakkal Majalla" w:hAnsi="Sakkal Majalla" w:cs="Sakkal Majalla"/>
          <w:sz w:val="32"/>
          <w:szCs w:val="32"/>
        </w:rPr>
        <w:t xml:space="preserve"> (Khandai et al., 2023).</w:t>
      </w:r>
    </w:p>
    <w:p w14:paraId="47CA22AD" w14:textId="48EB7B43" w:rsidR="006314B0" w:rsidRPr="006314B0" w:rsidRDefault="006314B0" w:rsidP="006314B0">
      <w:pPr>
        <w:spacing w:line="360" w:lineRule="auto"/>
        <w:jc w:val="both"/>
        <w:rPr>
          <w:rFonts w:ascii="Sakkal Majalla" w:hAnsi="Sakkal Majalla" w:cs="Sakkal Majalla"/>
          <w:sz w:val="32"/>
          <w:szCs w:val="32"/>
        </w:rPr>
      </w:pPr>
    </w:p>
    <w:p w14:paraId="30A114E3" w14:textId="77777777" w:rsidR="006314B0" w:rsidRPr="006314B0" w:rsidRDefault="006314B0" w:rsidP="008C6D5A">
      <w:pPr>
        <w:spacing w:line="360" w:lineRule="auto"/>
        <w:jc w:val="both"/>
        <w:outlineLvl w:val="2"/>
        <w:rPr>
          <w:rFonts w:ascii="Sakkal Majalla" w:hAnsi="Sakkal Majalla" w:cs="Sakkal Majalla"/>
          <w:b/>
          <w:bCs/>
          <w:sz w:val="32"/>
          <w:szCs w:val="32"/>
        </w:rPr>
      </w:pPr>
      <w:bookmarkStart w:id="20" w:name="_Toc234860255"/>
      <w:r w:rsidRPr="006314B0">
        <w:rPr>
          <w:rFonts w:ascii="Sakkal Majalla" w:hAnsi="Sakkal Majalla" w:cs="Sakkal Majalla"/>
          <w:b/>
          <w:bCs/>
          <w:sz w:val="32"/>
          <w:szCs w:val="32"/>
          <w:rtl/>
        </w:rPr>
        <w:t>التحديات التي تواجه تطبيق التسويق المستدام في الشركات المحلية</w:t>
      </w:r>
      <w:bookmarkEnd w:id="20"/>
    </w:p>
    <w:p w14:paraId="2EAB15F1" w14:textId="77777777" w:rsidR="006314B0" w:rsidRPr="006314B0" w:rsidRDefault="006314B0" w:rsidP="006314B0">
      <w:pPr>
        <w:spacing w:line="360" w:lineRule="auto"/>
        <w:jc w:val="both"/>
        <w:rPr>
          <w:rFonts w:ascii="Sakkal Majalla" w:hAnsi="Sakkal Majalla" w:cs="Sakkal Majalla"/>
          <w:sz w:val="32"/>
          <w:szCs w:val="32"/>
        </w:rPr>
      </w:pPr>
      <w:r w:rsidRPr="006314B0">
        <w:rPr>
          <w:rFonts w:ascii="Sakkal Majalla" w:hAnsi="Sakkal Majalla" w:cs="Sakkal Majalla"/>
          <w:sz w:val="32"/>
          <w:szCs w:val="32"/>
          <w:rtl/>
        </w:rPr>
        <w:t>على الرغم من الاهتمام المتزايد بالتسويق المستدام فإن العديد من الشركات المحلية ما زالت تواجه صعوبات عند تطبيقه نتيجة وجود تحديات تنظيمية ومالية وتقنية وبشرية تؤثر في قدرتها على دمج مبادئ الاستدامة داخل أنشطتها التسويقية. وتزداد هذه التحديات في المؤسسات الصغيرة والمتوسطة التي تعاني محدودية الموارد المالية والبشرية مقارنة بالشركات الكبرى مما يجعل تطبيق برامج الاستدامة أكثر صعوبة ويؤخر الاستفادة من مزاياها التنافسية (العتيبي، 2024)</w:t>
      </w:r>
      <w:r w:rsidRPr="006314B0">
        <w:rPr>
          <w:rFonts w:ascii="Sakkal Majalla" w:hAnsi="Sakkal Majalla" w:cs="Sakkal Majalla"/>
          <w:sz w:val="32"/>
          <w:szCs w:val="32"/>
        </w:rPr>
        <w:t>.</w:t>
      </w:r>
    </w:p>
    <w:p w14:paraId="74759158" w14:textId="77777777" w:rsidR="006314B0" w:rsidRPr="006314B0" w:rsidRDefault="006314B0" w:rsidP="006314B0">
      <w:pPr>
        <w:spacing w:line="360" w:lineRule="auto"/>
        <w:jc w:val="both"/>
        <w:rPr>
          <w:rFonts w:ascii="Sakkal Majalla" w:hAnsi="Sakkal Majalla" w:cs="Sakkal Majalla"/>
          <w:sz w:val="32"/>
          <w:szCs w:val="32"/>
        </w:rPr>
      </w:pPr>
      <w:r w:rsidRPr="006314B0">
        <w:rPr>
          <w:rFonts w:ascii="Sakkal Majalla" w:hAnsi="Sakkal Majalla" w:cs="Sakkal Majalla"/>
          <w:sz w:val="32"/>
          <w:szCs w:val="32"/>
          <w:rtl/>
        </w:rPr>
        <w:lastRenderedPageBreak/>
        <w:t>ويعد ارتفاع تكلفة تطبيق ممارسات التسويق المستدام من أبرز التحديات التي تواجه الشركات المحلية حيث يتطلب تطوير المنتجات المستدامة واستخدام المواد الخام الصديقة للبيئة وتحديث خطوط الإنتاج وتطوير سلاسل الإمداد استثمارات مالية كبيرة. كما تحتاج المؤسسات إلى الإنفاق على التدريب والبحث والتطوير والحصول على الشهادات البيئية وهو ما قد يمثل عبئا ماليا خاصة في المراحل الأولى من التطبيق (محمد وعبدالحميد ولبيب، 2024)</w:t>
      </w:r>
      <w:r w:rsidRPr="006314B0">
        <w:rPr>
          <w:rFonts w:ascii="Sakkal Majalla" w:hAnsi="Sakkal Majalla" w:cs="Sakkal Majalla"/>
          <w:sz w:val="32"/>
          <w:szCs w:val="32"/>
        </w:rPr>
        <w:t>.</w:t>
      </w:r>
    </w:p>
    <w:p w14:paraId="5D55D228" w14:textId="77777777" w:rsidR="006314B0" w:rsidRPr="006314B0" w:rsidRDefault="006314B0" w:rsidP="006314B0">
      <w:pPr>
        <w:spacing w:line="360" w:lineRule="auto"/>
        <w:jc w:val="both"/>
        <w:rPr>
          <w:rFonts w:ascii="Sakkal Majalla" w:hAnsi="Sakkal Majalla" w:cs="Sakkal Majalla"/>
          <w:sz w:val="32"/>
          <w:szCs w:val="32"/>
        </w:rPr>
      </w:pPr>
      <w:r w:rsidRPr="006314B0">
        <w:rPr>
          <w:rFonts w:ascii="Sakkal Majalla" w:hAnsi="Sakkal Majalla" w:cs="Sakkal Majalla"/>
          <w:sz w:val="32"/>
          <w:szCs w:val="32"/>
          <w:rtl/>
        </w:rPr>
        <w:t>ومن التحديات المهمة أيضا ضعف الوعي بمفهوم التسويق المستدام سواء لدى بعض الإدارات أو العاملين أو المستهلكين. فغياب الفهم الصحيح للاستدامة يؤدي إلى اقتصار الجهود على مبادرات شكلية أو حملات دعائية دون وجود تغيير حقيقي في السياسات والعمليات. كما أن انخفاض وعي بعض المستهلكين يجعلهم يركزون على السعر فقط دون الاهتمام بالقيمة البيئية والاجتماعية للمنتجات مما يقلل من الطلب على المنتجات المستدامة (الحربي، 2023)</w:t>
      </w:r>
      <w:r w:rsidRPr="006314B0">
        <w:rPr>
          <w:rFonts w:ascii="Sakkal Majalla" w:hAnsi="Sakkal Majalla" w:cs="Sakkal Majalla"/>
          <w:sz w:val="32"/>
          <w:szCs w:val="32"/>
        </w:rPr>
        <w:t>.</w:t>
      </w:r>
    </w:p>
    <w:p w14:paraId="406C25AB" w14:textId="77777777" w:rsidR="006314B0" w:rsidRPr="006314B0" w:rsidRDefault="006314B0" w:rsidP="006314B0">
      <w:pPr>
        <w:spacing w:line="360" w:lineRule="auto"/>
        <w:jc w:val="both"/>
        <w:rPr>
          <w:rFonts w:ascii="Sakkal Majalla" w:hAnsi="Sakkal Majalla" w:cs="Sakkal Majalla"/>
          <w:sz w:val="32"/>
          <w:szCs w:val="32"/>
        </w:rPr>
      </w:pPr>
      <w:r w:rsidRPr="006314B0">
        <w:rPr>
          <w:rFonts w:ascii="Sakkal Majalla" w:hAnsi="Sakkal Majalla" w:cs="Sakkal Majalla"/>
          <w:sz w:val="32"/>
          <w:szCs w:val="32"/>
          <w:rtl/>
        </w:rPr>
        <w:t>كما تواجه الشركات تحديات تتعلق بالمنافسة حيث تخشى بعض المؤسسات فقدان قدرتها التنافسية نتيجة ارتفاع تكاليف المنتجات المستدامة مقارنة بالمنتجات التقليدية. إضافة إلى ذلك فإن عدم وجود معايير موحدة لقياس الأداء المستدام وصعوبة قياس العائد الاقتصادي المباشر من تطبيق التسويق المستدام يمثل تحديا أمام متخذي القرار عند تقييم جدوى الاستثمار في هذا المجال</w:t>
      </w:r>
      <w:r w:rsidRPr="006314B0">
        <w:rPr>
          <w:rFonts w:ascii="Sakkal Majalla" w:hAnsi="Sakkal Majalla" w:cs="Sakkal Majalla"/>
          <w:sz w:val="32"/>
          <w:szCs w:val="32"/>
        </w:rPr>
        <w:t xml:space="preserve"> (Gleim et al., 2023).</w:t>
      </w:r>
    </w:p>
    <w:p w14:paraId="0FEDE27F" w14:textId="77777777" w:rsidR="006314B0" w:rsidRPr="006314B0" w:rsidRDefault="006314B0" w:rsidP="006314B0">
      <w:pPr>
        <w:spacing w:line="360" w:lineRule="auto"/>
        <w:jc w:val="both"/>
        <w:rPr>
          <w:rFonts w:ascii="Sakkal Majalla" w:hAnsi="Sakkal Majalla" w:cs="Sakkal Majalla"/>
          <w:sz w:val="32"/>
          <w:szCs w:val="32"/>
        </w:rPr>
      </w:pPr>
      <w:r w:rsidRPr="006314B0">
        <w:rPr>
          <w:rFonts w:ascii="Sakkal Majalla" w:hAnsi="Sakkal Majalla" w:cs="Sakkal Majalla"/>
          <w:sz w:val="32"/>
          <w:szCs w:val="32"/>
          <w:rtl/>
        </w:rPr>
        <w:t>وتواجه الشركات المحلية أيضا تحديات مرتبطة بالتغير المستمر في التشريعات البيئية ومتطلبات الأسواق العالمية وارتفاع توقعات المستهلكين وأصحاب المصلحة. ولذلك فإن نجاح المؤسسات في تجاوز هذه التحديات يتطلب وجود قيادة داعمة للاستدامة وتطوير ثقافة تنظيمية تؤمن بأهميتها إضافة إلى بناء شراكات مع الجهات الحكومية والقطاع الخاص والمؤسسات البحثية لتبادل الخبرات وتطوير الممارسات المستدامة بصورة مستمرة</w:t>
      </w:r>
      <w:r w:rsidRPr="006314B0">
        <w:rPr>
          <w:rFonts w:ascii="Sakkal Majalla" w:hAnsi="Sakkal Majalla" w:cs="Sakkal Majalla"/>
          <w:sz w:val="32"/>
          <w:szCs w:val="32"/>
        </w:rPr>
        <w:t xml:space="preserve"> (Khalid et al., 2024).</w:t>
      </w:r>
    </w:p>
    <w:p w14:paraId="3416DFA7" w14:textId="3E972ECE" w:rsidR="006314B0" w:rsidRPr="006314B0" w:rsidRDefault="006314B0" w:rsidP="006314B0">
      <w:pPr>
        <w:spacing w:line="360" w:lineRule="auto"/>
        <w:jc w:val="both"/>
        <w:rPr>
          <w:rFonts w:ascii="Sakkal Majalla" w:hAnsi="Sakkal Majalla" w:cs="Sakkal Majalla"/>
          <w:sz w:val="32"/>
          <w:szCs w:val="32"/>
        </w:rPr>
      </w:pPr>
    </w:p>
    <w:p w14:paraId="6C8EE860" w14:textId="77777777" w:rsidR="006314B0" w:rsidRPr="006314B0" w:rsidRDefault="006314B0" w:rsidP="008C6D5A">
      <w:pPr>
        <w:spacing w:line="360" w:lineRule="auto"/>
        <w:jc w:val="both"/>
        <w:outlineLvl w:val="2"/>
        <w:rPr>
          <w:rFonts w:ascii="Sakkal Majalla" w:hAnsi="Sakkal Majalla" w:cs="Sakkal Majalla"/>
          <w:b/>
          <w:bCs/>
          <w:sz w:val="32"/>
          <w:szCs w:val="32"/>
        </w:rPr>
      </w:pPr>
      <w:bookmarkStart w:id="21" w:name="_Toc234860256"/>
      <w:r w:rsidRPr="006314B0">
        <w:rPr>
          <w:rFonts w:ascii="Sakkal Majalla" w:hAnsi="Sakkal Majalla" w:cs="Sakkal Majalla"/>
          <w:b/>
          <w:bCs/>
          <w:sz w:val="32"/>
          <w:szCs w:val="32"/>
          <w:rtl/>
        </w:rPr>
        <w:t>ماهية ولاء المستهلكين</w:t>
      </w:r>
      <w:bookmarkEnd w:id="21"/>
    </w:p>
    <w:p w14:paraId="41759B7E" w14:textId="77777777" w:rsidR="006314B0" w:rsidRPr="006314B0" w:rsidRDefault="006314B0" w:rsidP="006314B0">
      <w:pPr>
        <w:spacing w:line="360" w:lineRule="auto"/>
        <w:jc w:val="both"/>
        <w:rPr>
          <w:rFonts w:ascii="Sakkal Majalla" w:hAnsi="Sakkal Majalla" w:cs="Sakkal Majalla"/>
          <w:sz w:val="32"/>
          <w:szCs w:val="32"/>
        </w:rPr>
      </w:pPr>
      <w:r w:rsidRPr="006314B0">
        <w:rPr>
          <w:rFonts w:ascii="Sakkal Majalla" w:hAnsi="Sakkal Majalla" w:cs="Sakkal Majalla"/>
          <w:sz w:val="32"/>
          <w:szCs w:val="32"/>
          <w:rtl/>
        </w:rPr>
        <w:t>يعد ولاء المستهلكين من أهم المفاهيم التي تناولها الفكر التسويقي الحديث لما له من دور محوري في تحقيق استدامة المؤسسات وزيادة قدرتها التنافسية. ويشير ولاء المستهلكين إلى درجة الارتباط التي تنشأ بين المستهلك والعلامة التجارية بحيث يصبح المستهلك أكثر ميلا إلى تكرار شراء منتجات المؤسسة والاستمرار في التعامل معها وتفضيلها على المنتجات المنافسة. ولا يقتصر مفهوم الولاء على السلوك الشرائي فقط وإنما يشمل أيضا الجوانب النفسية والعاطفية والإدراكية التي تدفع المستهلك إلى المحافظة على علاقته بالمؤسسة رغم وجود بدائل أخرى في السوق</w:t>
      </w:r>
      <w:r w:rsidRPr="006314B0">
        <w:rPr>
          <w:rFonts w:ascii="Sakkal Majalla" w:hAnsi="Sakkal Majalla" w:cs="Sakkal Majalla"/>
          <w:sz w:val="32"/>
          <w:szCs w:val="32"/>
        </w:rPr>
        <w:t xml:space="preserve"> (Rastogi et al., 2024).</w:t>
      </w:r>
    </w:p>
    <w:p w14:paraId="57DB0AE9" w14:textId="77777777" w:rsidR="006314B0" w:rsidRPr="006314B0" w:rsidRDefault="006314B0" w:rsidP="006314B0">
      <w:pPr>
        <w:spacing w:line="360" w:lineRule="auto"/>
        <w:jc w:val="both"/>
        <w:rPr>
          <w:rFonts w:ascii="Sakkal Majalla" w:hAnsi="Sakkal Majalla" w:cs="Sakkal Majalla"/>
          <w:sz w:val="32"/>
          <w:szCs w:val="32"/>
        </w:rPr>
      </w:pPr>
      <w:r w:rsidRPr="006314B0">
        <w:rPr>
          <w:rFonts w:ascii="Sakkal Majalla" w:hAnsi="Sakkal Majalla" w:cs="Sakkal Majalla"/>
          <w:sz w:val="32"/>
          <w:szCs w:val="32"/>
          <w:rtl/>
        </w:rPr>
        <w:t>وقد تطور مفهوم ولاء المستهلكين بصورة كبيرة حيث كان ينظر إليه في البداية باعتباره تكرارا لعملية الشراء بينما أصبح ينظر إليه حاليا بوصفه علاقة طويلة الأجل تقوم على الثقة والرضا والالتزام والارتباط العاطفي بالعلامة التجارية. ويعكس هذا التطور انتقال الفكر التسويقي من التركيز على البيع إلى بناء علاقات مستدامة مع العملاء تحقق المنفعة للطرفين</w:t>
      </w:r>
      <w:r w:rsidRPr="006314B0">
        <w:rPr>
          <w:rFonts w:ascii="Sakkal Majalla" w:hAnsi="Sakkal Majalla" w:cs="Sakkal Majalla"/>
          <w:sz w:val="32"/>
          <w:szCs w:val="32"/>
        </w:rPr>
        <w:t xml:space="preserve"> (Tian &amp; Kamran, 2021).</w:t>
      </w:r>
    </w:p>
    <w:p w14:paraId="093E7A32" w14:textId="77777777" w:rsidR="006314B0" w:rsidRPr="006314B0" w:rsidRDefault="006314B0" w:rsidP="006314B0">
      <w:pPr>
        <w:spacing w:line="360" w:lineRule="auto"/>
        <w:jc w:val="both"/>
        <w:rPr>
          <w:rFonts w:ascii="Sakkal Majalla" w:hAnsi="Sakkal Majalla" w:cs="Sakkal Majalla"/>
          <w:sz w:val="32"/>
          <w:szCs w:val="32"/>
        </w:rPr>
      </w:pPr>
      <w:r w:rsidRPr="006314B0">
        <w:rPr>
          <w:rFonts w:ascii="Sakkal Majalla" w:hAnsi="Sakkal Majalla" w:cs="Sakkal Majalla"/>
          <w:sz w:val="32"/>
          <w:szCs w:val="32"/>
          <w:rtl/>
        </w:rPr>
        <w:t>ويتكون ولاء المستهلكين من عدة أبعاد مترابطة أهمها الولاء السلوكي الذي يتمثل في تكرار الشراء والولاء الاتجاهي الذي يعكس الاتجاهات الإيجابية نحو العلامة التجارية والولاء العاطفي الذي يتمثل في الارتباط النفسي والانتماء للمؤسسة. كما يرتبط الولاء بمجموعة من العوامل مثل جودة المنتجات والثقة والقيمة المدركة والرضا والصورة الذهنية للمؤسسة والمسؤولية الاجتماعية التي تمارسها</w:t>
      </w:r>
      <w:r w:rsidRPr="006314B0">
        <w:rPr>
          <w:rFonts w:ascii="Sakkal Majalla" w:hAnsi="Sakkal Majalla" w:cs="Sakkal Majalla"/>
          <w:sz w:val="32"/>
          <w:szCs w:val="32"/>
        </w:rPr>
        <w:t xml:space="preserve"> (Watson et al., 2024).</w:t>
      </w:r>
    </w:p>
    <w:p w14:paraId="3CE272B5" w14:textId="77777777" w:rsidR="006314B0" w:rsidRPr="006314B0" w:rsidRDefault="006314B0" w:rsidP="006314B0">
      <w:pPr>
        <w:spacing w:line="360" w:lineRule="auto"/>
        <w:jc w:val="both"/>
        <w:rPr>
          <w:rFonts w:ascii="Sakkal Majalla" w:hAnsi="Sakkal Majalla" w:cs="Sakkal Majalla"/>
          <w:sz w:val="32"/>
          <w:szCs w:val="32"/>
        </w:rPr>
      </w:pPr>
      <w:r w:rsidRPr="006314B0">
        <w:rPr>
          <w:rFonts w:ascii="Sakkal Majalla" w:hAnsi="Sakkal Majalla" w:cs="Sakkal Majalla"/>
          <w:sz w:val="32"/>
          <w:szCs w:val="32"/>
          <w:rtl/>
        </w:rPr>
        <w:t xml:space="preserve">وفي ظل انتشار مفاهيم الاستدامة أصبح ولاء المستهلكين يتأثر أيضا بدرجة التزام المؤسسة بالممارسات البيئية والاجتماعية والأخلاقية حيث أصبح المستهلك الحديث أكثر وعيا بأهمية التعامل مع الشركات </w:t>
      </w:r>
      <w:r w:rsidRPr="006314B0">
        <w:rPr>
          <w:rFonts w:ascii="Sakkal Majalla" w:hAnsi="Sakkal Majalla" w:cs="Sakkal Majalla"/>
          <w:sz w:val="32"/>
          <w:szCs w:val="32"/>
          <w:rtl/>
        </w:rPr>
        <w:lastRenderedPageBreak/>
        <w:t>التي تراعي الاستدامة وتسهم في خدمة المجتمع. ولذلك أصبح التسويق المستدام أحد أهم العوامل المؤثرة في بناء الولاء والمحافظة عليه في الأسواق الحديثة</w:t>
      </w:r>
      <w:r w:rsidRPr="006314B0">
        <w:rPr>
          <w:rFonts w:ascii="Sakkal Majalla" w:hAnsi="Sakkal Majalla" w:cs="Sakkal Majalla"/>
          <w:sz w:val="32"/>
          <w:szCs w:val="32"/>
        </w:rPr>
        <w:t xml:space="preserve"> (Jamwal et al., 2025).</w:t>
      </w:r>
    </w:p>
    <w:p w14:paraId="5657597A" w14:textId="3D353DF8" w:rsidR="006314B0" w:rsidRPr="006314B0" w:rsidRDefault="006314B0" w:rsidP="006314B0">
      <w:pPr>
        <w:spacing w:line="360" w:lineRule="auto"/>
        <w:jc w:val="both"/>
        <w:rPr>
          <w:rFonts w:ascii="Sakkal Majalla" w:hAnsi="Sakkal Majalla" w:cs="Sakkal Majalla"/>
          <w:sz w:val="32"/>
          <w:szCs w:val="32"/>
        </w:rPr>
      </w:pPr>
    </w:p>
    <w:p w14:paraId="70108159" w14:textId="77777777" w:rsidR="006314B0" w:rsidRPr="006314B0" w:rsidRDefault="006314B0" w:rsidP="008C6D5A">
      <w:pPr>
        <w:spacing w:line="360" w:lineRule="auto"/>
        <w:jc w:val="both"/>
        <w:outlineLvl w:val="2"/>
        <w:rPr>
          <w:rFonts w:ascii="Sakkal Majalla" w:hAnsi="Sakkal Majalla" w:cs="Sakkal Majalla"/>
          <w:b/>
          <w:bCs/>
          <w:sz w:val="32"/>
          <w:szCs w:val="32"/>
        </w:rPr>
      </w:pPr>
      <w:bookmarkStart w:id="22" w:name="_Toc234860257"/>
      <w:r w:rsidRPr="006314B0">
        <w:rPr>
          <w:rFonts w:ascii="Sakkal Majalla" w:hAnsi="Sakkal Majalla" w:cs="Sakkal Majalla"/>
          <w:b/>
          <w:bCs/>
          <w:sz w:val="32"/>
          <w:szCs w:val="32"/>
          <w:rtl/>
        </w:rPr>
        <w:t>أهمية ولاء المستهلكين في تحقيق الميزة التنافسية</w:t>
      </w:r>
      <w:bookmarkEnd w:id="22"/>
    </w:p>
    <w:p w14:paraId="443F1FFA" w14:textId="77777777" w:rsidR="006314B0" w:rsidRPr="006314B0" w:rsidRDefault="006314B0" w:rsidP="006314B0">
      <w:pPr>
        <w:spacing w:line="360" w:lineRule="auto"/>
        <w:jc w:val="both"/>
        <w:rPr>
          <w:rFonts w:ascii="Sakkal Majalla" w:hAnsi="Sakkal Majalla" w:cs="Sakkal Majalla"/>
          <w:sz w:val="32"/>
          <w:szCs w:val="32"/>
        </w:rPr>
      </w:pPr>
      <w:r w:rsidRPr="006314B0">
        <w:rPr>
          <w:rFonts w:ascii="Sakkal Majalla" w:hAnsi="Sakkal Majalla" w:cs="Sakkal Majalla"/>
          <w:sz w:val="32"/>
          <w:szCs w:val="32"/>
          <w:rtl/>
        </w:rPr>
        <w:t>يحظى ولاء المستهلكين بأهمية كبيرة في الفكر التسويقي لأنه يمثل أحد أهم الأصول غير الملموسة التي تمتلكها المؤسسات ويسهم بصورة مباشرة في تحقيق الميزة التنافسية والاستدامة المالية. فالمؤسسات التي تمتلك قاعدة واسعة من العملاء الأوفياء تكون أكثر قدرة على المحافظة على حصتها السوقية ومواجهة المنافسة مقارنة بالمؤسسات التي تعتمد بصورة مستمرة على استقطاب عملاء جدد</w:t>
      </w:r>
      <w:r w:rsidRPr="006314B0">
        <w:rPr>
          <w:rFonts w:ascii="Sakkal Majalla" w:hAnsi="Sakkal Majalla" w:cs="Sakkal Majalla"/>
          <w:sz w:val="32"/>
          <w:szCs w:val="32"/>
        </w:rPr>
        <w:t xml:space="preserve"> (Khalid et al., 2024).</w:t>
      </w:r>
    </w:p>
    <w:p w14:paraId="44BAA258" w14:textId="77777777" w:rsidR="006314B0" w:rsidRPr="006314B0" w:rsidRDefault="006314B0" w:rsidP="006314B0">
      <w:pPr>
        <w:spacing w:line="360" w:lineRule="auto"/>
        <w:jc w:val="both"/>
        <w:rPr>
          <w:rFonts w:ascii="Sakkal Majalla" w:hAnsi="Sakkal Majalla" w:cs="Sakkal Majalla"/>
          <w:sz w:val="32"/>
          <w:szCs w:val="32"/>
        </w:rPr>
      </w:pPr>
      <w:r w:rsidRPr="006314B0">
        <w:rPr>
          <w:rFonts w:ascii="Sakkal Majalla" w:hAnsi="Sakkal Majalla" w:cs="Sakkal Majalla"/>
          <w:sz w:val="32"/>
          <w:szCs w:val="32"/>
          <w:rtl/>
        </w:rPr>
        <w:t>وتتمثل أهمية ولاء المستهلكين في أنه يؤدي إلى زيادة معدلات إعادة الشراء وتحقيق تدفقات مالية مستقرة للمؤسسة مما يساعدها على التخطيط طويل الأجل وتقليل مخاطر تقلبات السوق. كما أن العملاء الأوفياء يكونون أقل حساسية لتغيرات الأسعار وأكثر استعدادا للاستمرار في التعامل مع المؤسسة حتى في ظل وجود عروض منافسة الأمر الذي يعزز استقرار الإيرادات ويخفض تكاليف التسويق المرتبطة بجذب عملاء جدد (حسن وشلبي، 2024)</w:t>
      </w:r>
      <w:r w:rsidRPr="006314B0">
        <w:rPr>
          <w:rFonts w:ascii="Sakkal Majalla" w:hAnsi="Sakkal Majalla" w:cs="Sakkal Majalla"/>
          <w:sz w:val="32"/>
          <w:szCs w:val="32"/>
        </w:rPr>
        <w:t>.</w:t>
      </w:r>
    </w:p>
    <w:p w14:paraId="46F2F2B8" w14:textId="77777777" w:rsidR="006314B0" w:rsidRPr="006314B0" w:rsidRDefault="006314B0" w:rsidP="006314B0">
      <w:pPr>
        <w:spacing w:line="360" w:lineRule="auto"/>
        <w:jc w:val="both"/>
        <w:rPr>
          <w:rFonts w:ascii="Sakkal Majalla" w:hAnsi="Sakkal Majalla" w:cs="Sakkal Majalla"/>
          <w:sz w:val="32"/>
          <w:szCs w:val="32"/>
        </w:rPr>
      </w:pPr>
      <w:r w:rsidRPr="006314B0">
        <w:rPr>
          <w:rFonts w:ascii="Sakkal Majalla" w:hAnsi="Sakkal Majalla" w:cs="Sakkal Majalla"/>
          <w:sz w:val="32"/>
          <w:szCs w:val="32"/>
          <w:rtl/>
        </w:rPr>
        <w:t>كما يسهم ولاء المستهلكين في تحسين السمعة المؤسسية من خلال قيام العملاء بنقل تجاربهم الإيجابية إلى الآخرين والتوصية بالعلامة التجارية وهو ما يعرف بالتسويق الشفهي الذي يعد من أكثر وسائل الترويج تأثيرا وأقلها تكلفة. ويساعد ذلك المؤسسات على توسيع قاعدة عملائها وزيادة حصتها السوقية وتعزيز مكانتها التنافسية في الأسواق المحلية والعالمية (أنور، 2025)</w:t>
      </w:r>
      <w:r w:rsidRPr="006314B0">
        <w:rPr>
          <w:rFonts w:ascii="Sakkal Majalla" w:hAnsi="Sakkal Majalla" w:cs="Sakkal Majalla"/>
          <w:sz w:val="32"/>
          <w:szCs w:val="32"/>
        </w:rPr>
        <w:t>.</w:t>
      </w:r>
    </w:p>
    <w:p w14:paraId="71565422" w14:textId="77777777" w:rsidR="006314B0" w:rsidRPr="006314B0" w:rsidRDefault="006314B0" w:rsidP="006314B0">
      <w:pPr>
        <w:spacing w:line="360" w:lineRule="auto"/>
        <w:jc w:val="both"/>
        <w:rPr>
          <w:rFonts w:ascii="Sakkal Majalla" w:hAnsi="Sakkal Majalla" w:cs="Sakkal Majalla"/>
          <w:sz w:val="32"/>
          <w:szCs w:val="32"/>
        </w:rPr>
      </w:pPr>
      <w:r w:rsidRPr="006314B0">
        <w:rPr>
          <w:rFonts w:ascii="Sakkal Majalla" w:hAnsi="Sakkal Majalla" w:cs="Sakkal Majalla"/>
          <w:sz w:val="32"/>
          <w:szCs w:val="32"/>
          <w:rtl/>
        </w:rPr>
        <w:lastRenderedPageBreak/>
        <w:t>وتؤكد الأدبيات الحديثة أن ولاء المستهلكين أصبح أحد المؤشرات الرئيسة لنجاح استراتيجيات التسويق المستدام حيث إن المؤسسات التي تلتزم بالمسؤولية الاجتماعية والممارسات البيئية تحقق مستويات أعلى من الثقة والرضا والارتباط العاطفي لدى العملاء مقارنة بالمؤسسات التي تعتمد على التسويق التقليدي فقط. ومن ثم فإن الاستثمار في بناء الولاء يمثل استثمارا طويل الأجل يسهم في تحقيق النمو المستدام وتعزيز الميزة التنافسية للمؤسسة في بيئة الأعمال المعاصرة</w:t>
      </w:r>
      <w:r w:rsidRPr="006314B0">
        <w:rPr>
          <w:rFonts w:ascii="Sakkal Majalla" w:hAnsi="Sakkal Majalla" w:cs="Sakkal Majalla"/>
          <w:sz w:val="32"/>
          <w:szCs w:val="32"/>
        </w:rPr>
        <w:t xml:space="preserve"> (Puriwat &amp; Tripopsakul, 2023).</w:t>
      </w:r>
    </w:p>
    <w:p w14:paraId="4A474193" w14:textId="77777777" w:rsidR="006314B0" w:rsidRPr="006314B0" w:rsidRDefault="006314B0" w:rsidP="008C6D5A">
      <w:pPr>
        <w:spacing w:line="360" w:lineRule="auto"/>
        <w:jc w:val="both"/>
        <w:outlineLvl w:val="2"/>
        <w:rPr>
          <w:rFonts w:ascii="Sakkal Majalla" w:hAnsi="Sakkal Majalla" w:cs="Sakkal Majalla"/>
          <w:b/>
          <w:bCs/>
          <w:sz w:val="32"/>
          <w:szCs w:val="32"/>
        </w:rPr>
      </w:pPr>
      <w:bookmarkStart w:id="23" w:name="_Toc234860258"/>
      <w:r w:rsidRPr="006314B0">
        <w:rPr>
          <w:rFonts w:ascii="Sakkal Majalla" w:hAnsi="Sakkal Majalla" w:cs="Sakkal Majalla"/>
          <w:b/>
          <w:bCs/>
          <w:sz w:val="32"/>
          <w:szCs w:val="32"/>
          <w:rtl/>
        </w:rPr>
        <w:t>أبعاد ومؤشرات قياس ولاء المستهلكين</w:t>
      </w:r>
      <w:bookmarkEnd w:id="23"/>
    </w:p>
    <w:p w14:paraId="2AAB9120" w14:textId="77777777" w:rsidR="006314B0" w:rsidRPr="006314B0" w:rsidRDefault="006314B0" w:rsidP="006314B0">
      <w:pPr>
        <w:spacing w:line="360" w:lineRule="auto"/>
        <w:jc w:val="both"/>
        <w:rPr>
          <w:rFonts w:ascii="Sakkal Majalla" w:hAnsi="Sakkal Majalla" w:cs="Sakkal Majalla"/>
          <w:sz w:val="32"/>
          <w:szCs w:val="32"/>
        </w:rPr>
      </w:pPr>
      <w:r w:rsidRPr="006314B0">
        <w:rPr>
          <w:rFonts w:ascii="Sakkal Majalla" w:hAnsi="Sakkal Majalla" w:cs="Sakkal Majalla"/>
          <w:sz w:val="32"/>
          <w:szCs w:val="32"/>
          <w:rtl/>
        </w:rPr>
        <w:t>يعد ولاء المستهلكين من المفاهيم متعددة الأبعاد التي لا يمكن قياسها من خلال مؤشر واحد فقط وذلك لأنه يعكس مجموعة من الاتجاهات النفسية والسلوكية التي تتكون لدى المستهلك نتيجة الخبرات المتراكمة التي يكتسبها من تعامله مع المؤسسة. ولذلك يعتمد الباحثون والمؤسسات على مجموعة من الأبعاد والمؤشرات التي تساعد في قياس مستوى الولاء بصورة دقيقة وشاملة بما يمكن من تقييم العلاقة بين المؤسسة وعملائها وتحديد مدى استقرار هذه العلاقة واستمراريتها على المدى الطويل</w:t>
      </w:r>
      <w:r w:rsidRPr="006314B0">
        <w:rPr>
          <w:rFonts w:ascii="Sakkal Majalla" w:hAnsi="Sakkal Majalla" w:cs="Sakkal Majalla"/>
          <w:sz w:val="32"/>
          <w:szCs w:val="32"/>
        </w:rPr>
        <w:t xml:space="preserve"> (Rastogi et al., 2024).</w:t>
      </w:r>
    </w:p>
    <w:p w14:paraId="12EB419C" w14:textId="77777777" w:rsidR="006314B0" w:rsidRPr="006314B0" w:rsidRDefault="006314B0" w:rsidP="006314B0">
      <w:pPr>
        <w:spacing w:line="360" w:lineRule="auto"/>
        <w:jc w:val="both"/>
        <w:rPr>
          <w:rFonts w:ascii="Sakkal Majalla" w:hAnsi="Sakkal Majalla" w:cs="Sakkal Majalla"/>
          <w:sz w:val="32"/>
          <w:szCs w:val="32"/>
        </w:rPr>
      </w:pPr>
      <w:r w:rsidRPr="006314B0">
        <w:rPr>
          <w:rFonts w:ascii="Sakkal Majalla" w:hAnsi="Sakkal Majalla" w:cs="Sakkal Majalla"/>
          <w:sz w:val="32"/>
          <w:szCs w:val="32"/>
          <w:rtl/>
        </w:rPr>
        <w:t>ويتمثل البعد الأول في الولاء السلوكي الذي يعبر عن السلوك الفعلي للمستهلك من خلال تكرار شراء المنتجات أو الخدمات واستمرار التعامل مع المؤسسة لفترات زمنية طويلة. ويعد هذا البعد من أكثر الأبعاد استخداما في القياس لأنه يعتمد على سلوك المستهلك الحقيقي وليس على نواياه فقط. ويظهر الولاء السلوكي عندما يحرص المستهلك على شراء منتجات المؤسسة بصورة متكررة حتى في ظل وجود بدائل منافسة أو اختلافات في الأسعار. كما يتضح من خلال انخفاض معدلات انتقال العملاء إلى المنافسين واستمرارهم في التعامل مع المؤسسة بصورة منتظمة. ويعد ارتفاع معدل إعادة الشراء واستمرارية التعامل من أهم المؤشرات التي تدل على قوة الولاء السلوكي لدى المستهلكين</w:t>
      </w:r>
      <w:r w:rsidRPr="006314B0">
        <w:rPr>
          <w:rFonts w:ascii="Sakkal Majalla" w:hAnsi="Sakkal Majalla" w:cs="Sakkal Majalla"/>
          <w:sz w:val="32"/>
          <w:szCs w:val="32"/>
        </w:rPr>
        <w:t xml:space="preserve"> (Jamwal et al., 2025).</w:t>
      </w:r>
    </w:p>
    <w:p w14:paraId="6640AE00" w14:textId="77777777" w:rsidR="006314B0" w:rsidRPr="006314B0" w:rsidRDefault="006314B0" w:rsidP="006314B0">
      <w:pPr>
        <w:spacing w:line="360" w:lineRule="auto"/>
        <w:jc w:val="both"/>
        <w:rPr>
          <w:rFonts w:ascii="Sakkal Majalla" w:hAnsi="Sakkal Majalla" w:cs="Sakkal Majalla"/>
          <w:sz w:val="32"/>
          <w:szCs w:val="32"/>
        </w:rPr>
      </w:pPr>
      <w:r w:rsidRPr="006314B0">
        <w:rPr>
          <w:rFonts w:ascii="Sakkal Majalla" w:hAnsi="Sakkal Majalla" w:cs="Sakkal Majalla"/>
          <w:sz w:val="32"/>
          <w:szCs w:val="32"/>
          <w:rtl/>
        </w:rPr>
        <w:lastRenderedPageBreak/>
        <w:t>أما البعد الثاني فهو الولاء الاتجاهي ويشير إلى الاتجاهات الإيجابية التي يكونها المستهلك تجاه المؤسسة أو العلامة التجارية نتيجة اقتناعه بجودة المنتجات والخدمات ورضاه عن التجربة التي حصل عليها. ولا يقتصر هذا البعد على السلوك الظاهر وإنما يعكس المواقف والقناعات الداخلية للمستهلك ومدى اقتناعه بأن المؤسسة تمثل الخيار الأفضل بالنسبة له. ويظهر هذا النوع من الولاء عندما يعبر المستهلك عن ثقته بالمؤسسة ويفضلها على غيرها حتى قبل اتخاذ قرار الشراء. كما يتمثل في اقتناعه بأن منتجات المؤسسة تحقق له قيمة أعلى مقارنة بالمنافسين وأنها تستحق الاستمرار في التعامل معها مستقبلا</w:t>
      </w:r>
      <w:r w:rsidRPr="006314B0">
        <w:rPr>
          <w:rFonts w:ascii="Sakkal Majalla" w:hAnsi="Sakkal Majalla" w:cs="Sakkal Majalla"/>
          <w:sz w:val="32"/>
          <w:szCs w:val="32"/>
        </w:rPr>
        <w:t xml:space="preserve"> (Watson et al., 2024).</w:t>
      </w:r>
    </w:p>
    <w:p w14:paraId="5A6015E8" w14:textId="77777777" w:rsidR="006314B0" w:rsidRPr="006314B0" w:rsidRDefault="006314B0" w:rsidP="006314B0">
      <w:pPr>
        <w:spacing w:line="360" w:lineRule="auto"/>
        <w:jc w:val="both"/>
        <w:rPr>
          <w:rFonts w:ascii="Sakkal Majalla" w:hAnsi="Sakkal Majalla" w:cs="Sakkal Majalla"/>
          <w:sz w:val="32"/>
          <w:szCs w:val="32"/>
        </w:rPr>
      </w:pPr>
      <w:r w:rsidRPr="006314B0">
        <w:rPr>
          <w:rFonts w:ascii="Sakkal Majalla" w:hAnsi="Sakkal Majalla" w:cs="Sakkal Majalla"/>
          <w:sz w:val="32"/>
          <w:szCs w:val="32"/>
          <w:rtl/>
        </w:rPr>
        <w:t>ويتمثل البعد الثالث في الولاء العاطفي الذي يعبر عن الارتباط النفسي والانفعالي بين المستهلك والعلامة التجارية. ويظهر هذا الارتباط عندما يشعر المستهلك بالفخر أو الانتماء عند استخدام منتجات المؤسسة أو عندما تصبح العلامة التجارية جزءا من نمط حياته وقيمه الشخصية. ويعد الولاء العاطفي من أقوى أنواع الولاء لأنه يجعل العلاقة بين المستهلك والمؤسسة أقل تأثرا بالعوامل السعرية أو العروض التنافسية. كما يسهم في زيادة استعداد المستهلك للدفاع عن المؤسسة وتبرير أخطائها المؤقتة والاستمرار في التعامل معها رغم وجود بدائل أخرى في السوق</w:t>
      </w:r>
      <w:r w:rsidRPr="006314B0">
        <w:rPr>
          <w:rFonts w:ascii="Sakkal Majalla" w:hAnsi="Sakkal Majalla" w:cs="Sakkal Majalla"/>
          <w:sz w:val="32"/>
          <w:szCs w:val="32"/>
        </w:rPr>
        <w:t xml:space="preserve"> (Khalid et al., 2024).</w:t>
      </w:r>
    </w:p>
    <w:p w14:paraId="3335524E" w14:textId="77777777" w:rsidR="006314B0" w:rsidRPr="006314B0" w:rsidRDefault="006314B0" w:rsidP="006314B0">
      <w:pPr>
        <w:spacing w:line="360" w:lineRule="auto"/>
        <w:jc w:val="both"/>
        <w:rPr>
          <w:rFonts w:ascii="Sakkal Majalla" w:hAnsi="Sakkal Majalla" w:cs="Sakkal Majalla"/>
          <w:sz w:val="32"/>
          <w:szCs w:val="32"/>
        </w:rPr>
      </w:pPr>
      <w:r w:rsidRPr="006314B0">
        <w:rPr>
          <w:rFonts w:ascii="Sakkal Majalla" w:hAnsi="Sakkal Majalla" w:cs="Sakkal Majalla"/>
          <w:sz w:val="32"/>
          <w:szCs w:val="32"/>
          <w:rtl/>
        </w:rPr>
        <w:t>ويتمثل البعد الرابع في الولاء المعرفي الذي يرتبط بإدراك المستهلك للمزايا التي تقدمها المؤسسة مقارنة بالمنافسين. ويعتمد هذا البعد على المعلومات والخبرات التي يمتلكها المستهلك حول جودة المنتجات وسمعة المؤسسة ومستوى الابتكار والخدمات المقدمة. وكلما ارتفع مستوى المعرفة الإيجابية لدى المستهلك ازدادت احتمالية استمراره في التعامل مع المؤسسة واتخاذ قرارات شرائية لصالحها. ويعد هذا البعد أساسا لتكوين الأبعاد الأخرى للولاء لأنه يمثل المرحلة الأولى التي يبني فيها المستهلك قناعته بالمؤسسة قبل تكوين الارتباط العاطفي أو السلوكي</w:t>
      </w:r>
      <w:r w:rsidRPr="006314B0">
        <w:rPr>
          <w:rFonts w:ascii="Sakkal Majalla" w:hAnsi="Sakkal Majalla" w:cs="Sakkal Majalla"/>
          <w:sz w:val="32"/>
          <w:szCs w:val="32"/>
        </w:rPr>
        <w:t xml:space="preserve"> (Puriwat &amp; Tripopsakul, 2023).</w:t>
      </w:r>
    </w:p>
    <w:p w14:paraId="1FA338D4" w14:textId="77777777" w:rsidR="006314B0" w:rsidRPr="006314B0" w:rsidRDefault="006314B0" w:rsidP="006314B0">
      <w:pPr>
        <w:spacing w:line="360" w:lineRule="auto"/>
        <w:jc w:val="both"/>
        <w:rPr>
          <w:rFonts w:ascii="Sakkal Majalla" w:hAnsi="Sakkal Majalla" w:cs="Sakkal Majalla"/>
          <w:sz w:val="32"/>
          <w:szCs w:val="32"/>
        </w:rPr>
      </w:pPr>
      <w:r w:rsidRPr="006314B0">
        <w:rPr>
          <w:rFonts w:ascii="Sakkal Majalla" w:hAnsi="Sakkal Majalla" w:cs="Sakkal Majalla"/>
          <w:sz w:val="32"/>
          <w:szCs w:val="32"/>
          <w:rtl/>
        </w:rPr>
        <w:lastRenderedPageBreak/>
        <w:t>وتوجد مجموعة من المؤشرات التي تستخدم لقياس ولاء المستهلكين بصورة عملية من أهمها تكرار الشراء والاستمرار في التعامل مع المؤسسة والرغبة في شراء المنتجات الجديدة التي تقدمها والثقة بالعلامة التجارية والاستعداد للتوصية بها للآخرين وعدم الرغبة في التحول إلى المنافسين والرضا عن التجربة الشرائية والشعور بالارتباط بالمؤسسة. كما تشمل مؤشرات القياس استعداد المستهلك للدفاع عن العلامة التجارية عند تعرضها للانتقاد ومدى استعداده لدفع سعر أعلى مقابل منتجاتها نتيجة إدراكه للقيمة التي تقدمها. وتساعد هذه المؤشرات المؤسسات في تقييم قوة العلاقة مع عملائها وتحديد المجالات التي تحتاج إلى تطوير لتعزيز الولاء والمحافظة عليه</w:t>
      </w:r>
      <w:r w:rsidRPr="006314B0">
        <w:rPr>
          <w:rFonts w:ascii="Sakkal Majalla" w:hAnsi="Sakkal Majalla" w:cs="Sakkal Majalla"/>
          <w:sz w:val="32"/>
          <w:szCs w:val="32"/>
        </w:rPr>
        <w:t xml:space="preserve"> (Khandai et al., 2023).</w:t>
      </w:r>
    </w:p>
    <w:p w14:paraId="53C7E339" w14:textId="31872DF9" w:rsidR="006314B0" w:rsidRPr="006314B0" w:rsidRDefault="006314B0" w:rsidP="006314B0">
      <w:pPr>
        <w:spacing w:line="360" w:lineRule="auto"/>
        <w:jc w:val="both"/>
        <w:rPr>
          <w:rFonts w:ascii="Sakkal Majalla" w:hAnsi="Sakkal Majalla" w:cs="Sakkal Majalla"/>
          <w:sz w:val="32"/>
          <w:szCs w:val="32"/>
        </w:rPr>
      </w:pPr>
    </w:p>
    <w:p w14:paraId="3664E31D" w14:textId="77777777" w:rsidR="006314B0" w:rsidRPr="006314B0" w:rsidRDefault="006314B0" w:rsidP="008C6D5A">
      <w:pPr>
        <w:spacing w:line="360" w:lineRule="auto"/>
        <w:jc w:val="both"/>
        <w:outlineLvl w:val="2"/>
        <w:rPr>
          <w:rFonts w:ascii="Sakkal Majalla" w:hAnsi="Sakkal Majalla" w:cs="Sakkal Majalla"/>
          <w:b/>
          <w:bCs/>
          <w:sz w:val="32"/>
          <w:szCs w:val="32"/>
        </w:rPr>
      </w:pPr>
      <w:bookmarkStart w:id="24" w:name="_Toc234860259"/>
      <w:r w:rsidRPr="006314B0">
        <w:rPr>
          <w:rFonts w:ascii="Sakkal Majalla" w:hAnsi="Sakkal Majalla" w:cs="Sakkal Majalla"/>
          <w:b/>
          <w:bCs/>
          <w:sz w:val="32"/>
          <w:szCs w:val="32"/>
          <w:rtl/>
        </w:rPr>
        <w:t>العوامل المؤثرة في ولاء المستهلكين</w:t>
      </w:r>
      <w:bookmarkEnd w:id="24"/>
    </w:p>
    <w:p w14:paraId="5769AE78" w14:textId="77777777" w:rsidR="006314B0" w:rsidRPr="006314B0" w:rsidRDefault="006314B0" w:rsidP="006314B0">
      <w:pPr>
        <w:spacing w:line="360" w:lineRule="auto"/>
        <w:jc w:val="both"/>
        <w:rPr>
          <w:rFonts w:ascii="Sakkal Majalla" w:hAnsi="Sakkal Majalla" w:cs="Sakkal Majalla"/>
          <w:sz w:val="32"/>
          <w:szCs w:val="32"/>
        </w:rPr>
      </w:pPr>
      <w:r w:rsidRPr="006314B0">
        <w:rPr>
          <w:rFonts w:ascii="Sakkal Majalla" w:hAnsi="Sakkal Majalla" w:cs="Sakkal Majalla"/>
          <w:sz w:val="32"/>
          <w:szCs w:val="32"/>
          <w:rtl/>
        </w:rPr>
        <w:t>يتأثر ولاء المستهلكين بمجموعة كبيرة من العوامل التي تتداخل فيما بينها لتكوين العلاقة بين المستهلك والمؤسسة. ولا يتكون الولاء بصورة تلقائية وإنما يعد نتيجة لتراكم الخبرات الإيجابية التي يمر بها المستهلك أثناء تعامله مع المؤسسة وما تقدمه من منتجات وخدمات وتجارب تسويقية تحقق احتياجاته وتوقعاته. ولذلك فإن المؤسسات التي تسعى إلى تعزيز ولاء عملائها تحرص على فهم هذه العوامل والعمل على تطويرها بصورة مستمرة</w:t>
      </w:r>
      <w:r w:rsidRPr="006314B0">
        <w:rPr>
          <w:rFonts w:ascii="Sakkal Majalla" w:hAnsi="Sakkal Majalla" w:cs="Sakkal Majalla"/>
          <w:sz w:val="32"/>
          <w:szCs w:val="32"/>
        </w:rPr>
        <w:t xml:space="preserve"> (Rastogi et al., 2024).</w:t>
      </w:r>
    </w:p>
    <w:p w14:paraId="0C5710C2" w14:textId="77777777" w:rsidR="006314B0" w:rsidRPr="006314B0" w:rsidRDefault="006314B0" w:rsidP="006314B0">
      <w:pPr>
        <w:spacing w:line="360" w:lineRule="auto"/>
        <w:jc w:val="both"/>
        <w:rPr>
          <w:rFonts w:ascii="Sakkal Majalla" w:hAnsi="Sakkal Majalla" w:cs="Sakkal Majalla"/>
          <w:sz w:val="32"/>
          <w:szCs w:val="32"/>
        </w:rPr>
      </w:pPr>
      <w:r w:rsidRPr="006314B0">
        <w:rPr>
          <w:rFonts w:ascii="Sakkal Majalla" w:hAnsi="Sakkal Majalla" w:cs="Sakkal Majalla"/>
          <w:sz w:val="32"/>
          <w:szCs w:val="32"/>
          <w:rtl/>
        </w:rPr>
        <w:t>ويعد رضا المستهلك من أهم العوامل المؤثرة في الولاء حيث يمثل الأساس الذي تبنى عليه العلاقة طويلة الأجل بين المستهلك والمؤسسة. فعندما يحصل المستهلك على منتج أو خدمة تلبي توقعاته أو تتجاوزها فإنه يشعر بالرضا ويصبح أكثر ميلا إلى تكرار الشراء والاستمرار في التعامل مع المؤسسة. أما في حالة عدم الرضا فإن احتمالية انتقاله إلى المنافسين تزداد بصورة كبيرة. ولذلك تحرص المؤسسات على قياس رضا العملاء بصورة دورية والعمل على معالجة أوجه القصور وتحسين جودة المنتجات والخدمات بصورة مستمرة (حسن وشلبي، 2024)</w:t>
      </w:r>
      <w:r w:rsidRPr="006314B0">
        <w:rPr>
          <w:rFonts w:ascii="Sakkal Majalla" w:hAnsi="Sakkal Majalla" w:cs="Sakkal Majalla"/>
          <w:sz w:val="32"/>
          <w:szCs w:val="32"/>
        </w:rPr>
        <w:t>.</w:t>
      </w:r>
    </w:p>
    <w:p w14:paraId="032A89D1" w14:textId="77777777" w:rsidR="006314B0" w:rsidRPr="006314B0" w:rsidRDefault="006314B0" w:rsidP="006314B0">
      <w:pPr>
        <w:spacing w:line="360" w:lineRule="auto"/>
        <w:jc w:val="both"/>
        <w:rPr>
          <w:rFonts w:ascii="Sakkal Majalla" w:hAnsi="Sakkal Majalla" w:cs="Sakkal Majalla"/>
          <w:sz w:val="32"/>
          <w:szCs w:val="32"/>
        </w:rPr>
      </w:pPr>
      <w:r w:rsidRPr="006314B0">
        <w:rPr>
          <w:rFonts w:ascii="Sakkal Majalla" w:hAnsi="Sakkal Majalla" w:cs="Sakkal Majalla"/>
          <w:sz w:val="32"/>
          <w:szCs w:val="32"/>
          <w:rtl/>
        </w:rPr>
        <w:lastRenderedPageBreak/>
        <w:t>كما تمثل الثقة أحد أهم العوامل المؤثرة في ولاء المستهلكين حيث إن المستهلك لا يستمر في التعامل مع المؤسسة ما لم يكن واثقا من جودة منتجاتها وصدق وعودها والتزامها بما تعلنه في رسائلها التسويقية. وتنشأ الثقة نتيجة المصداقية والشفافية والالتزام بالجودة وحسن التعامل مع العملاء والوفاء بالالتزامات. وكلما ارتفع مستوى الثقة ازدادت قوة العلاقة بين المستهلك والمؤسسة وانخفضت احتمالية انتقاله إلى المنافسين</w:t>
      </w:r>
      <w:r w:rsidRPr="006314B0">
        <w:rPr>
          <w:rFonts w:ascii="Sakkal Majalla" w:hAnsi="Sakkal Majalla" w:cs="Sakkal Majalla"/>
          <w:sz w:val="32"/>
          <w:szCs w:val="32"/>
        </w:rPr>
        <w:t xml:space="preserve"> (Khalid et al., 2024).</w:t>
      </w:r>
    </w:p>
    <w:p w14:paraId="11F5D844" w14:textId="77777777" w:rsidR="006314B0" w:rsidRPr="006314B0" w:rsidRDefault="006314B0" w:rsidP="006314B0">
      <w:pPr>
        <w:spacing w:line="360" w:lineRule="auto"/>
        <w:jc w:val="both"/>
        <w:rPr>
          <w:rFonts w:ascii="Sakkal Majalla" w:hAnsi="Sakkal Majalla" w:cs="Sakkal Majalla"/>
          <w:sz w:val="32"/>
          <w:szCs w:val="32"/>
        </w:rPr>
      </w:pPr>
      <w:r w:rsidRPr="006314B0">
        <w:rPr>
          <w:rFonts w:ascii="Sakkal Majalla" w:hAnsi="Sakkal Majalla" w:cs="Sakkal Majalla"/>
          <w:sz w:val="32"/>
          <w:szCs w:val="32"/>
          <w:rtl/>
        </w:rPr>
        <w:t>وتؤثر جودة المنتجات والخدمات بصورة مباشرة في بناء الولاء لأنها تمثل المصدر الرئيس لتقييم المستهلك للمؤسسة. فالمستهلك يتوقع الحصول على منتجات ذات جودة مرتفعة وخدمات تلبي احتياجاته بكفاءة وسرعة. كما أن جودة خدمة ما بعد البيع وسرعة الاستجابة للشكاوى والقدرة على حل المشكلات تسهم في تعزيز ثقة المستهلك وتحسين تجربته مع المؤسسة بما يؤدي إلى زيادة ولائه واستمرارية تعامله معها</w:t>
      </w:r>
      <w:r w:rsidRPr="006314B0">
        <w:rPr>
          <w:rFonts w:ascii="Sakkal Majalla" w:hAnsi="Sakkal Majalla" w:cs="Sakkal Majalla"/>
          <w:sz w:val="32"/>
          <w:szCs w:val="32"/>
        </w:rPr>
        <w:t xml:space="preserve"> (Watson et al., 2024).</w:t>
      </w:r>
    </w:p>
    <w:p w14:paraId="1F766B2B" w14:textId="77777777" w:rsidR="006314B0" w:rsidRPr="006314B0" w:rsidRDefault="006314B0" w:rsidP="006314B0">
      <w:pPr>
        <w:spacing w:line="360" w:lineRule="auto"/>
        <w:jc w:val="both"/>
        <w:rPr>
          <w:rFonts w:ascii="Sakkal Majalla" w:hAnsi="Sakkal Majalla" w:cs="Sakkal Majalla"/>
          <w:sz w:val="32"/>
          <w:szCs w:val="32"/>
        </w:rPr>
      </w:pPr>
      <w:r w:rsidRPr="006314B0">
        <w:rPr>
          <w:rFonts w:ascii="Sakkal Majalla" w:hAnsi="Sakkal Majalla" w:cs="Sakkal Majalla"/>
          <w:sz w:val="32"/>
          <w:szCs w:val="32"/>
          <w:rtl/>
        </w:rPr>
        <w:t>ومن العوامل المهمة أيضا الصورة الذهنية والسمعة المؤسسية حيث يفضل المستهلك التعامل مع المؤسسات التي تتمتع بسمعة جيدة وصورة إيجابية في المجتمع. وتتكون الصورة الذهنية نتيجة الخبرات المباشرة للمستهلك إضافة إلى المعلومات التي يحصل عليها من وسائل الإعلام ووسائل التواصل الاجتماعي وآراء العملاء الآخرين. وكلما تحسنت الصورة الذهنية للمؤسسة ارتفعت مستويات الثقة والرضا والولاء لدى المستهلكين (أنور، 2025)</w:t>
      </w:r>
      <w:r w:rsidRPr="006314B0">
        <w:rPr>
          <w:rFonts w:ascii="Sakkal Majalla" w:hAnsi="Sakkal Majalla" w:cs="Sakkal Majalla"/>
          <w:sz w:val="32"/>
          <w:szCs w:val="32"/>
        </w:rPr>
        <w:t>.</w:t>
      </w:r>
    </w:p>
    <w:p w14:paraId="1CFA1F86" w14:textId="77777777" w:rsidR="006314B0" w:rsidRPr="006314B0" w:rsidRDefault="006314B0" w:rsidP="006314B0">
      <w:pPr>
        <w:spacing w:line="360" w:lineRule="auto"/>
        <w:jc w:val="both"/>
        <w:rPr>
          <w:rFonts w:ascii="Sakkal Majalla" w:hAnsi="Sakkal Majalla" w:cs="Sakkal Majalla"/>
          <w:sz w:val="32"/>
          <w:szCs w:val="32"/>
        </w:rPr>
      </w:pPr>
      <w:r w:rsidRPr="006314B0">
        <w:rPr>
          <w:rFonts w:ascii="Sakkal Majalla" w:hAnsi="Sakkal Majalla" w:cs="Sakkal Majalla"/>
          <w:sz w:val="32"/>
          <w:szCs w:val="32"/>
          <w:rtl/>
        </w:rPr>
        <w:t>كما أصبح الالتزام بالمسؤولية الاجتماعية والاستدامة من العوامل المؤثرة بصورة متزايدة في ولاء المستهلكين خاصة مع ارتفاع مستوى الوعي البيئي والاجتماعي لدى العملاء. فالمستهلك الحديث أصبح يفضل المؤسسات التي تحافظ على البيئة وتحترم المجتمع وتلتزم بالأخلاقيات في جميع أنشطتها. ويسهم هذا الالتزام في تعزيز الصورة الذهنية للمؤسسة وزيادة ثقة المستهلكين بها ورفع مستويات ارتباطهم العاطفي بعلامتها التجارية</w:t>
      </w:r>
      <w:r w:rsidRPr="006314B0">
        <w:rPr>
          <w:rFonts w:ascii="Sakkal Majalla" w:hAnsi="Sakkal Majalla" w:cs="Sakkal Majalla"/>
          <w:sz w:val="32"/>
          <w:szCs w:val="32"/>
        </w:rPr>
        <w:t xml:space="preserve"> (Yuniasih et al., 2024).</w:t>
      </w:r>
    </w:p>
    <w:p w14:paraId="4298156C" w14:textId="73DE4843" w:rsidR="006314B0" w:rsidRPr="006314B0" w:rsidRDefault="006314B0" w:rsidP="006314B0">
      <w:pPr>
        <w:spacing w:line="360" w:lineRule="auto"/>
        <w:jc w:val="both"/>
        <w:rPr>
          <w:rFonts w:ascii="Sakkal Majalla" w:hAnsi="Sakkal Majalla" w:cs="Sakkal Majalla"/>
          <w:sz w:val="32"/>
          <w:szCs w:val="32"/>
        </w:rPr>
      </w:pPr>
    </w:p>
    <w:p w14:paraId="5F7A9D7C" w14:textId="77777777" w:rsidR="006314B0" w:rsidRPr="006314B0" w:rsidRDefault="006314B0" w:rsidP="008C6D5A">
      <w:pPr>
        <w:spacing w:line="360" w:lineRule="auto"/>
        <w:jc w:val="both"/>
        <w:outlineLvl w:val="2"/>
        <w:rPr>
          <w:rFonts w:ascii="Sakkal Majalla" w:hAnsi="Sakkal Majalla" w:cs="Sakkal Majalla"/>
          <w:b/>
          <w:bCs/>
          <w:sz w:val="32"/>
          <w:szCs w:val="32"/>
        </w:rPr>
      </w:pPr>
      <w:bookmarkStart w:id="25" w:name="_Toc234860260"/>
      <w:r w:rsidRPr="006314B0">
        <w:rPr>
          <w:rFonts w:ascii="Sakkal Majalla" w:hAnsi="Sakkal Majalla" w:cs="Sakkal Majalla"/>
          <w:b/>
          <w:bCs/>
          <w:sz w:val="32"/>
          <w:szCs w:val="32"/>
          <w:rtl/>
        </w:rPr>
        <w:t>دور التسويق المستدام في تعزيز ولاء المستهلكين</w:t>
      </w:r>
      <w:bookmarkEnd w:id="25"/>
    </w:p>
    <w:p w14:paraId="7DF8824C" w14:textId="77777777" w:rsidR="006314B0" w:rsidRPr="006314B0" w:rsidRDefault="006314B0" w:rsidP="006314B0">
      <w:pPr>
        <w:spacing w:line="360" w:lineRule="auto"/>
        <w:jc w:val="both"/>
        <w:rPr>
          <w:rFonts w:ascii="Sakkal Majalla" w:hAnsi="Sakkal Majalla" w:cs="Sakkal Majalla"/>
          <w:sz w:val="32"/>
          <w:szCs w:val="32"/>
        </w:rPr>
      </w:pPr>
      <w:r w:rsidRPr="006314B0">
        <w:rPr>
          <w:rFonts w:ascii="Sakkal Majalla" w:hAnsi="Sakkal Majalla" w:cs="Sakkal Majalla"/>
          <w:sz w:val="32"/>
          <w:szCs w:val="32"/>
          <w:rtl/>
        </w:rPr>
        <w:t>أصبح التسويق المستدام يمثل أحد أهم الأدوات الاستراتيجية التي تعتمد عليها المؤسسات في بناء علاقات طويلة الأجل مع المستهلكين وتعزيز مستويات الولاء لديهم. ويعود ذلك إلى أن هذا النوع من التسويق لا يركز فقط على تلبية احتياجات العملاء الحالية وإنما يسعى أيضا إلى تحقيق قيمة مستدامة تراعي الجوانب الاقتصادية والاجتماعية والبيئية بما ينسجم مع تطلعات المستهلك المعاصر الذي أصبح أكثر وعيا بالقضايا المرتبطة بالاستدامة والمسؤولية الاجتماعية</w:t>
      </w:r>
      <w:r w:rsidRPr="006314B0">
        <w:rPr>
          <w:rFonts w:ascii="Sakkal Majalla" w:hAnsi="Sakkal Majalla" w:cs="Sakkal Majalla"/>
          <w:sz w:val="32"/>
          <w:szCs w:val="32"/>
        </w:rPr>
        <w:t xml:space="preserve"> (Khandai et al., 2023).</w:t>
      </w:r>
    </w:p>
    <w:p w14:paraId="41AB9F29" w14:textId="77777777" w:rsidR="006314B0" w:rsidRPr="006314B0" w:rsidRDefault="006314B0" w:rsidP="006314B0">
      <w:pPr>
        <w:spacing w:line="360" w:lineRule="auto"/>
        <w:jc w:val="both"/>
        <w:rPr>
          <w:rFonts w:ascii="Sakkal Majalla" w:hAnsi="Sakkal Majalla" w:cs="Sakkal Majalla"/>
          <w:sz w:val="32"/>
          <w:szCs w:val="32"/>
        </w:rPr>
      </w:pPr>
      <w:r w:rsidRPr="006314B0">
        <w:rPr>
          <w:rFonts w:ascii="Sakkal Majalla" w:hAnsi="Sakkal Majalla" w:cs="Sakkal Majalla"/>
          <w:sz w:val="32"/>
          <w:szCs w:val="32"/>
          <w:rtl/>
        </w:rPr>
        <w:t>ويسهم التسويق المستدام في تعزيز الولاء من خلال بناء الثقة بين المؤسسة والمستهلك. فعندما يدرك المستهلك أن المؤسسة تلتزم بالممارسات الأخلاقية وتحافظ على البيئة وتقدم معلومات صادقة وشفافة عن منتجاتها وخدماتها فإنه يصبح أكثر ثقة بها وأكثر استعدادا للاستمرار في التعامل معها. كما تؤدي هذه الثقة إلى تقليل الشكوك التي قد تراود المستهلك تجاه المؤسسة وتزيد من استقراره في علاقته معها</w:t>
      </w:r>
      <w:r w:rsidRPr="006314B0">
        <w:rPr>
          <w:rFonts w:ascii="Sakkal Majalla" w:hAnsi="Sakkal Majalla" w:cs="Sakkal Majalla"/>
          <w:sz w:val="32"/>
          <w:szCs w:val="32"/>
        </w:rPr>
        <w:t xml:space="preserve"> (Rastogi et al., 2024).</w:t>
      </w:r>
    </w:p>
    <w:p w14:paraId="7005C3FB" w14:textId="77777777" w:rsidR="006314B0" w:rsidRPr="006314B0" w:rsidRDefault="006314B0" w:rsidP="006314B0">
      <w:pPr>
        <w:spacing w:line="360" w:lineRule="auto"/>
        <w:jc w:val="both"/>
        <w:rPr>
          <w:rFonts w:ascii="Sakkal Majalla" w:hAnsi="Sakkal Majalla" w:cs="Sakkal Majalla"/>
          <w:sz w:val="32"/>
          <w:szCs w:val="32"/>
        </w:rPr>
      </w:pPr>
      <w:r w:rsidRPr="006314B0">
        <w:rPr>
          <w:rFonts w:ascii="Sakkal Majalla" w:hAnsi="Sakkal Majalla" w:cs="Sakkal Majalla"/>
          <w:sz w:val="32"/>
          <w:szCs w:val="32"/>
          <w:rtl/>
        </w:rPr>
        <w:t>كما يعمل التسويق المستدام على تحسين الصورة الذهنية للمؤسسة من خلال إظهار التزامها بالقيم البيئية والاجتماعية والإنسانية. ويؤدي ذلك إلى تكوين انطباعات إيجابية لدى المستهلكين تجعلهم أكثر ارتباطا بالمؤسسة وأكثر استعدادا للدفاع عنها والتوصية بها للآخرين. كما أن الصورة الذهنية الإيجابية تساعد المؤسسة على بناء مكانة تنافسية قوية في السوق وتعزز قدرتها على الاحتفاظ بعملائها لفترات طويلة</w:t>
      </w:r>
      <w:r w:rsidRPr="006314B0">
        <w:rPr>
          <w:rFonts w:ascii="Sakkal Majalla" w:hAnsi="Sakkal Majalla" w:cs="Sakkal Majalla"/>
          <w:sz w:val="32"/>
          <w:szCs w:val="32"/>
        </w:rPr>
        <w:t xml:space="preserve"> (Watson et al., 2024).</w:t>
      </w:r>
    </w:p>
    <w:p w14:paraId="283C5717" w14:textId="77777777" w:rsidR="006314B0" w:rsidRPr="006314B0" w:rsidRDefault="006314B0" w:rsidP="006314B0">
      <w:pPr>
        <w:spacing w:line="360" w:lineRule="auto"/>
        <w:jc w:val="both"/>
        <w:rPr>
          <w:rFonts w:ascii="Sakkal Majalla" w:hAnsi="Sakkal Majalla" w:cs="Sakkal Majalla"/>
          <w:sz w:val="32"/>
          <w:szCs w:val="32"/>
        </w:rPr>
      </w:pPr>
      <w:r w:rsidRPr="006314B0">
        <w:rPr>
          <w:rFonts w:ascii="Sakkal Majalla" w:hAnsi="Sakkal Majalla" w:cs="Sakkal Majalla"/>
          <w:sz w:val="32"/>
          <w:szCs w:val="32"/>
          <w:rtl/>
        </w:rPr>
        <w:t xml:space="preserve">ويسهم التسويق المستدام كذلك في زيادة رضا المستهلكين من خلال تقديم منتجات وخدمات تحقق جودة مرتفعة وتراعي احتياجاتهم وقيمهم في الوقت نفسه. وعندما يشعر المستهلك بأن المؤسسة لا تهدف فقط </w:t>
      </w:r>
      <w:r w:rsidRPr="006314B0">
        <w:rPr>
          <w:rFonts w:ascii="Sakkal Majalla" w:hAnsi="Sakkal Majalla" w:cs="Sakkal Majalla"/>
          <w:sz w:val="32"/>
          <w:szCs w:val="32"/>
          <w:rtl/>
        </w:rPr>
        <w:lastRenderedPageBreak/>
        <w:t>إلى تحقيق الربح وإنما تسهم أيضا في حماية البيئة وخدمة المجتمع فإنه يزداد اقتناعه بها ويرتفع مستوى رضاه عن التعامل معها. ويؤدي هذا الرضا إلى زيادة معدلات إعادة الشراء واستمرار العلاقة بين الطرفين (محمد وعبدالحميد ولبيب، 2024)</w:t>
      </w:r>
      <w:r w:rsidRPr="006314B0">
        <w:rPr>
          <w:rFonts w:ascii="Sakkal Majalla" w:hAnsi="Sakkal Majalla" w:cs="Sakkal Majalla"/>
          <w:sz w:val="32"/>
          <w:szCs w:val="32"/>
        </w:rPr>
        <w:t>.</w:t>
      </w:r>
    </w:p>
    <w:p w14:paraId="2DE5DE34" w14:textId="77777777" w:rsidR="006314B0" w:rsidRPr="006314B0" w:rsidRDefault="006314B0" w:rsidP="006314B0">
      <w:pPr>
        <w:spacing w:line="360" w:lineRule="auto"/>
        <w:jc w:val="both"/>
        <w:rPr>
          <w:rFonts w:ascii="Sakkal Majalla" w:hAnsi="Sakkal Majalla" w:cs="Sakkal Majalla"/>
          <w:sz w:val="32"/>
          <w:szCs w:val="32"/>
        </w:rPr>
      </w:pPr>
      <w:r w:rsidRPr="006314B0">
        <w:rPr>
          <w:rFonts w:ascii="Sakkal Majalla" w:hAnsi="Sakkal Majalla" w:cs="Sakkal Majalla"/>
          <w:sz w:val="32"/>
          <w:szCs w:val="32"/>
          <w:rtl/>
        </w:rPr>
        <w:t>كما يساعد التسويق المستدام على تعزيز الارتباط العاطفي بين المستهلك والعلامة التجارية حيث يشعر المستهلك بأن تعامله مع المؤسسة يعكس قيمه الشخصية ومبادئه المتعلقة بالحفاظ على البيئة والمسؤولية الاجتماعية. ويعد هذا الارتباط العاطفي من أقوى العوامل التي تؤدي إلى تكوين الولاء طويل الأجل لأنه يجعل المستهلك أقل تأثرا بالمنافسة السعرية وأكثر التزاما بالاستمرار في التعامل مع المؤسسة</w:t>
      </w:r>
      <w:r w:rsidRPr="006314B0">
        <w:rPr>
          <w:rFonts w:ascii="Sakkal Majalla" w:hAnsi="Sakkal Majalla" w:cs="Sakkal Majalla"/>
          <w:sz w:val="32"/>
          <w:szCs w:val="32"/>
        </w:rPr>
        <w:t xml:space="preserve"> (Puriwat &amp; Tripopsakul, 2023).</w:t>
      </w:r>
    </w:p>
    <w:p w14:paraId="668A4A5A" w14:textId="496CF420" w:rsidR="006314B0" w:rsidRPr="006314B0" w:rsidRDefault="006314B0" w:rsidP="006314B0">
      <w:pPr>
        <w:spacing w:line="360" w:lineRule="auto"/>
        <w:jc w:val="both"/>
        <w:rPr>
          <w:rFonts w:ascii="Sakkal Majalla" w:hAnsi="Sakkal Majalla" w:cs="Sakkal Majalla"/>
          <w:sz w:val="32"/>
          <w:szCs w:val="32"/>
        </w:rPr>
      </w:pPr>
    </w:p>
    <w:p w14:paraId="62535A40" w14:textId="77777777" w:rsidR="006314B0" w:rsidRPr="006314B0" w:rsidRDefault="006314B0" w:rsidP="008C6D5A">
      <w:pPr>
        <w:spacing w:line="360" w:lineRule="auto"/>
        <w:jc w:val="both"/>
        <w:outlineLvl w:val="2"/>
        <w:rPr>
          <w:rFonts w:ascii="Sakkal Majalla" w:hAnsi="Sakkal Majalla" w:cs="Sakkal Majalla"/>
          <w:b/>
          <w:bCs/>
          <w:sz w:val="32"/>
          <w:szCs w:val="32"/>
        </w:rPr>
      </w:pPr>
      <w:bookmarkStart w:id="26" w:name="_Toc234860261"/>
      <w:r w:rsidRPr="006314B0">
        <w:rPr>
          <w:rFonts w:ascii="Sakkal Majalla" w:hAnsi="Sakkal Majalla" w:cs="Sakkal Majalla"/>
          <w:b/>
          <w:bCs/>
          <w:sz w:val="32"/>
          <w:szCs w:val="32"/>
          <w:rtl/>
        </w:rPr>
        <w:t>العلاقة بين التسويق المستدام وولاء المستهلكين</w:t>
      </w:r>
      <w:bookmarkEnd w:id="26"/>
    </w:p>
    <w:p w14:paraId="32BA373F" w14:textId="77777777" w:rsidR="006314B0" w:rsidRPr="006314B0" w:rsidRDefault="006314B0" w:rsidP="006314B0">
      <w:pPr>
        <w:spacing w:line="360" w:lineRule="auto"/>
        <w:jc w:val="both"/>
        <w:rPr>
          <w:rFonts w:ascii="Sakkal Majalla" w:hAnsi="Sakkal Majalla" w:cs="Sakkal Majalla"/>
          <w:sz w:val="32"/>
          <w:szCs w:val="32"/>
        </w:rPr>
      </w:pPr>
      <w:r w:rsidRPr="006314B0">
        <w:rPr>
          <w:rFonts w:ascii="Sakkal Majalla" w:hAnsi="Sakkal Majalla" w:cs="Sakkal Majalla"/>
          <w:sz w:val="32"/>
          <w:szCs w:val="32"/>
          <w:rtl/>
        </w:rPr>
        <w:t>تقوم العلاقة بين التسويق المستدام وولاء المستهلكين على أساس أن تبني المؤسسة للممارسات التسويقية المستدامة يؤدي إلى تكوين اتجاهات إيجابية لدى المستهلكين نحو المؤسسة وعلامتها التجارية وهو ما ينعكس في النهاية على زيادة مستويات الولاء. وتعد هذه العلاقة من العلاقات الإيجابية التي تزداد قوتها كلما ارتفع مستوى التزام المؤسسة بالمسؤولية الاجتماعية والبيئية والأخلاقية في جميع أنشطتها التسويقية</w:t>
      </w:r>
      <w:r w:rsidRPr="006314B0">
        <w:rPr>
          <w:rFonts w:ascii="Sakkal Majalla" w:hAnsi="Sakkal Majalla" w:cs="Sakkal Majalla"/>
          <w:sz w:val="32"/>
          <w:szCs w:val="32"/>
        </w:rPr>
        <w:t xml:space="preserve"> (Rastogi et al., 2024).</w:t>
      </w:r>
    </w:p>
    <w:p w14:paraId="2CE6383D" w14:textId="77777777" w:rsidR="006314B0" w:rsidRPr="006314B0" w:rsidRDefault="006314B0" w:rsidP="006314B0">
      <w:pPr>
        <w:spacing w:line="360" w:lineRule="auto"/>
        <w:jc w:val="both"/>
        <w:rPr>
          <w:rFonts w:ascii="Sakkal Majalla" w:hAnsi="Sakkal Majalla" w:cs="Sakkal Majalla"/>
          <w:sz w:val="32"/>
          <w:szCs w:val="32"/>
        </w:rPr>
      </w:pPr>
      <w:r w:rsidRPr="006314B0">
        <w:rPr>
          <w:rFonts w:ascii="Sakkal Majalla" w:hAnsi="Sakkal Majalla" w:cs="Sakkal Majalla"/>
          <w:sz w:val="32"/>
          <w:szCs w:val="32"/>
          <w:rtl/>
        </w:rPr>
        <w:t xml:space="preserve">ويؤثر التسويق المستدام في ولاء المستهلكين بصورة مباشرة من خلال تحسين جودة التجربة التي يحصل عليها المستهلك وتعزيز ثقته بالمؤسسة وزيادة رضاه عن منتجاتها وخدماتها. كما يؤثر بصورة غير مباشرة من خلال تحسين الصورة الذهنية للمؤسسة ورفع مستوى ارتباط المستهلك بعلامتها التجارية. ويؤدي </w:t>
      </w:r>
      <w:r w:rsidRPr="006314B0">
        <w:rPr>
          <w:rFonts w:ascii="Sakkal Majalla" w:hAnsi="Sakkal Majalla" w:cs="Sakkal Majalla"/>
          <w:sz w:val="32"/>
          <w:szCs w:val="32"/>
          <w:rtl/>
        </w:rPr>
        <w:lastRenderedPageBreak/>
        <w:t>ذلك إلى زيادة احتمالية إعادة الشراء والاستمرار في التعامل مع المؤسسة والتوصية بها للآخرين</w:t>
      </w:r>
      <w:r w:rsidRPr="006314B0">
        <w:rPr>
          <w:rFonts w:ascii="Sakkal Majalla" w:hAnsi="Sakkal Majalla" w:cs="Sakkal Majalla"/>
          <w:sz w:val="32"/>
          <w:szCs w:val="32"/>
        </w:rPr>
        <w:t xml:space="preserve"> (Khalid et al., 2024).</w:t>
      </w:r>
    </w:p>
    <w:p w14:paraId="17085986" w14:textId="77777777" w:rsidR="006314B0" w:rsidRPr="006314B0" w:rsidRDefault="006314B0" w:rsidP="006314B0">
      <w:pPr>
        <w:spacing w:line="360" w:lineRule="auto"/>
        <w:jc w:val="both"/>
        <w:rPr>
          <w:rFonts w:ascii="Sakkal Majalla" w:hAnsi="Sakkal Majalla" w:cs="Sakkal Majalla"/>
          <w:sz w:val="32"/>
          <w:szCs w:val="32"/>
        </w:rPr>
      </w:pPr>
      <w:r w:rsidRPr="006314B0">
        <w:rPr>
          <w:rFonts w:ascii="Sakkal Majalla" w:hAnsi="Sakkal Majalla" w:cs="Sakkal Majalla"/>
          <w:sz w:val="32"/>
          <w:szCs w:val="32"/>
          <w:rtl/>
        </w:rPr>
        <w:t>كما تسهم ممارسات التسويق المستدام في بناء قيمة مدركة أعلى لدى المستهلك حيث لا يقتصر تقييمه للمنتج على منافعه الوظيفية فقط وإنما يشمل أيضا المنافع البيئية والاجتماعية والأخلاقية التي تحققها المؤسسة. ويؤدي هذا الإدراك إلى زيادة اقتناع المستهلك بالمؤسسة وارتفاع مستوى التزامه تجاهها واستعداده للاستمرار في التعامل معها حتى في ظل وجود منتجات منافسة أو اختلافات في الأسعار</w:t>
      </w:r>
      <w:r w:rsidRPr="006314B0">
        <w:rPr>
          <w:rFonts w:ascii="Sakkal Majalla" w:hAnsi="Sakkal Majalla" w:cs="Sakkal Majalla"/>
          <w:sz w:val="32"/>
          <w:szCs w:val="32"/>
        </w:rPr>
        <w:t xml:space="preserve"> (Jamwal et al., 2025).</w:t>
      </w:r>
    </w:p>
    <w:p w14:paraId="365F2998" w14:textId="77777777" w:rsidR="006314B0" w:rsidRPr="006314B0" w:rsidRDefault="006314B0" w:rsidP="006314B0">
      <w:pPr>
        <w:spacing w:line="360" w:lineRule="auto"/>
        <w:jc w:val="both"/>
        <w:rPr>
          <w:rFonts w:ascii="Sakkal Majalla" w:hAnsi="Sakkal Majalla" w:cs="Sakkal Majalla"/>
          <w:sz w:val="32"/>
          <w:szCs w:val="32"/>
        </w:rPr>
      </w:pPr>
      <w:r w:rsidRPr="006314B0">
        <w:rPr>
          <w:rFonts w:ascii="Sakkal Majalla" w:hAnsi="Sakkal Majalla" w:cs="Sakkal Majalla"/>
          <w:sz w:val="32"/>
          <w:szCs w:val="32"/>
          <w:rtl/>
        </w:rPr>
        <w:t>وتزداد قوة العلاقة بين التسويق المستدام وولاء المستهلكين في الأسواق التي يرتفع فيها مستوى الوعي البيئي والاجتماعي حيث يصبح المستهلك أكثر اهتماما باختيار المؤسسات التي تتبنى ممارسات مسؤولة وتتوافق مع قيمه الشخصية. ولذلك فإن الاستثمار في التسويق المستدام لا يسهم فقط في تحسين الأداء التسويقي للمؤسسة وإنما يمثل وسيلة استراتيجية لبناء قاعدة قوية من العملاء الأوفياء وتحقيق ميزة تنافسية مستدامة تضمن استمرارية المؤسسة ونموها على المدى الطويل</w:t>
      </w:r>
      <w:r w:rsidRPr="006314B0">
        <w:rPr>
          <w:rFonts w:ascii="Sakkal Majalla" w:hAnsi="Sakkal Majalla" w:cs="Sakkal Majalla"/>
          <w:sz w:val="32"/>
          <w:szCs w:val="32"/>
        </w:rPr>
        <w:t xml:space="preserve"> (Khandai et al., 2023).</w:t>
      </w:r>
    </w:p>
    <w:p w14:paraId="3D76DC9B" w14:textId="7D4A9FC6" w:rsidR="008F64E1" w:rsidRPr="006314B0" w:rsidRDefault="008F64E1" w:rsidP="008F64E1">
      <w:pPr>
        <w:spacing w:line="360" w:lineRule="auto"/>
        <w:jc w:val="both"/>
        <w:rPr>
          <w:rFonts w:ascii="Sakkal Majalla" w:hAnsi="Sakkal Majalla" w:cs="Sakkal Majalla"/>
          <w:sz w:val="32"/>
          <w:szCs w:val="32"/>
        </w:rPr>
      </w:pPr>
    </w:p>
    <w:p w14:paraId="3C047A39" w14:textId="190851B6" w:rsidR="00621F53" w:rsidRPr="008F64E1" w:rsidRDefault="00621F53" w:rsidP="008F64E1">
      <w:pPr>
        <w:spacing w:line="360" w:lineRule="auto"/>
        <w:jc w:val="both"/>
        <w:rPr>
          <w:rFonts w:ascii="Sakkal Majalla" w:hAnsi="Sakkal Majalla" w:cs="Sakkal Majalla"/>
          <w:sz w:val="32"/>
          <w:szCs w:val="32"/>
        </w:rPr>
      </w:pPr>
    </w:p>
    <w:p w14:paraId="0291C13D" w14:textId="57BD4B8A" w:rsidR="003A3158" w:rsidRPr="00621F53" w:rsidRDefault="003A3158" w:rsidP="003A3158">
      <w:pPr>
        <w:spacing w:line="360" w:lineRule="auto"/>
        <w:jc w:val="both"/>
        <w:rPr>
          <w:rFonts w:ascii="Sakkal Majalla" w:hAnsi="Sakkal Majalla" w:cs="Sakkal Majalla"/>
          <w:sz w:val="32"/>
          <w:szCs w:val="32"/>
        </w:rPr>
      </w:pPr>
    </w:p>
    <w:p w14:paraId="6E52896B" w14:textId="48198C16" w:rsidR="009125CE" w:rsidRPr="009125CE" w:rsidRDefault="009125CE" w:rsidP="009125CE">
      <w:pPr>
        <w:jc w:val="center"/>
        <w:rPr>
          <w:rFonts w:ascii="Sakkal Majalla" w:hAnsi="Sakkal Majalla" w:cs="Sakkal Majalla"/>
          <w:b/>
          <w:bCs/>
          <w:sz w:val="28"/>
          <w:szCs w:val="28"/>
          <w:rtl/>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51F3BD" w14:textId="77777777" w:rsidR="007E39FB" w:rsidRDefault="007E39FB" w:rsidP="009125CE">
      <w:pPr>
        <w:spacing w:after="0" w:line="240" w:lineRule="auto"/>
      </w:pPr>
      <w:r>
        <w:separator/>
      </w:r>
    </w:p>
  </w:endnote>
  <w:endnote w:type="continuationSeparator" w:id="0">
    <w:p w14:paraId="3E094479" w14:textId="77777777" w:rsidR="007E39FB" w:rsidRDefault="007E39F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AH) Manal Black">
    <w:altName w:val="Times New Roman"/>
    <w:charset w:val="B2"/>
    <w:family w:val="auto"/>
    <w:pitch w:val="variable"/>
    <w:sig w:usb0="00002000" w:usb1="00000000" w:usb2="00000000" w:usb3="00000000" w:csb0="0000004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6CD420" w14:textId="77777777" w:rsidR="007E39FB" w:rsidRDefault="007E39FB" w:rsidP="009125CE">
      <w:pPr>
        <w:spacing w:after="0" w:line="240" w:lineRule="auto"/>
      </w:pPr>
      <w:r>
        <w:separator/>
      </w:r>
    </w:p>
  </w:footnote>
  <w:footnote w:type="continuationSeparator" w:id="0">
    <w:p w14:paraId="297E1420" w14:textId="77777777" w:rsidR="007E39FB" w:rsidRDefault="007E39F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04A4C"/>
    <w:multiLevelType w:val="multilevel"/>
    <w:tmpl w:val="01B038D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74EB3"/>
    <w:multiLevelType w:val="multilevel"/>
    <w:tmpl w:val="636219B8"/>
    <w:lvl w:ilvl="0">
      <w:start w:val="1"/>
      <w:numFmt w:val="bullet"/>
      <w:lvlText w:val="-"/>
      <w:lvlJc w:val="left"/>
      <w:pPr>
        <w:tabs>
          <w:tab w:val="num" w:pos="720"/>
        </w:tabs>
        <w:ind w:left="720" w:hanging="360"/>
      </w:pPr>
      <w:rPr>
        <w:rFonts w:ascii="Sylfaen" w:hAnsi="Sylfae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C25158"/>
    <w:multiLevelType w:val="hybridMultilevel"/>
    <w:tmpl w:val="A85690D6"/>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D80641"/>
    <w:multiLevelType w:val="hybridMultilevel"/>
    <w:tmpl w:val="3A60F58C"/>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FE25C2"/>
    <w:multiLevelType w:val="multilevel"/>
    <w:tmpl w:val="9514A41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C041FE"/>
    <w:multiLevelType w:val="multilevel"/>
    <w:tmpl w:val="D85E10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10030D"/>
    <w:multiLevelType w:val="multilevel"/>
    <w:tmpl w:val="75BE9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913F6F"/>
    <w:multiLevelType w:val="multilevel"/>
    <w:tmpl w:val="01B038D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CB5FA9"/>
    <w:multiLevelType w:val="hybridMultilevel"/>
    <w:tmpl w:val="506A4DAA"/>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3E5E45"/>
    <w:multiLevelType w:val="multilevel"/>
    <w:tmpl w:val="E2348652"/>
    <w:lvl w:ilvl="0">
      <w:start w:val="1"/>
      <w:numFmt w:val="bullet"/>
      <w:lvlText w:val="-"/>
      <w:lvlJc w:val="left"/>
      <w:pPr>
        <w:tabs>
          <w:tab w:val="num" w:pos="720"/>
        </w:tabs>
        <w:ind w:left="720" w:hanging="360"/>
      </w:pPr>
      <w:rPr>
        <w:rFonts w:ascii="Sylfaen" w:hAnsi="Sylfae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B93C89"/>
    <w:multiLevelType w:val="multilevel"/>
    <w:tmpl w:val="04A69D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D493EEA"/>
    <w:multiLevelType w:val="multilevel"/>
    <w:tmpl w:val="928EDCA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226CA0"/>
    <w:multiLevelType w:val="multilevel"/>
    <w:tmpl w:val="FD58A0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0AB6E8D"/>
    <w:multiLevelType w:val="multilevel"/>
    <w:tmpl w:val="F00C97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15B5C43"/>
    <w:multiLevelType w:val="multilevel"/>
    <w:tmpl w:val="5CF82E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21F336F"/>
    <w:multiLevelType w:val="multilevel"/>
    <w:tmpl w:val="E160A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5EC1973"/>
    <w:multiLevelType w:val="multilevel"/>
    <w:tmpl w:val="13C2798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DC1782"/>
    <w:multiLevelType w:val="hybridMultilevel"/>
    <w:tmpl w:val="FFFFFFFF"/>
    <w:lvl w:ilvl="0" w:tplc="7EDEA934">
      <w:start w:val="1"/>
      <w:numFmt w:val="bullet"/>
      <w:lvlText w:val="-"/>
      <w:lvlJc w:val="left"/>
      <w:pPr>
        <w:ind w:left="360" w:hanging="360"/>
      </w:pPr>
      <w:rPr>
        <w:rFonts w:ascii="Sylfaen" w:hAnsi="Sylfaen"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E621AFF"/>
    <w:multiLevelType w:val="multilevel"/>
    <w:tmpl w:val="C9AEA5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70D3862"/>
    <w:multiLevelType w:val="multilevel"/>
    <w:tmpl w:val="907A07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97612E0"/>
    <w:multiLevelType w:val="multilevel"/>
    <w:tmpl w:val="790C55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9842B72"/>
    <w:multiLevelType w:val="hybridMultilevel"/>
    <w:tmpl w:val="F7983244"/>
    <w:lvl w:ilvl="0" w:tplc="7EDEA934">
      <w:start w:val="1"/>
      <w:numFmt w:val="bullet"/>
      <w:lvlText w:val="-"/>
      <w:lvlJc w:val="left"/>
      <w:pPr>
        <w:ind w:left="36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C332849"/>
    <w:multiLevelType w:val="multilevel"/>
    <w:tmpl w:val="725A619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E1268E2"/>
    <w:multiLevelType w:val="multilevel"/>
    <w:tmpl w:val="13C2798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5C5C30"/>
    <w:multiLevelType w:val="multilevel"/>
    <w:tmpl w:val="E092EB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46879D8"/>
    <w:multiLevelType w:val="multilevel"/>
    <w:tmpl w:val="44FA75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4E25251"/>
    <w:multiLevelType w:val="multilevel"/>
    <w:tmpl w:val="77D230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5DA78D4"/>
    <w:multiLevelType w:val="multilevel"/>
    <w:tmpl w:val="725A619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7666419"/>
    <w:multiLevelType w:val="multilevel"/>
    <w:tmpl w:val="B652D6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8C55FB5"/>
    <w:multiLevelType w:val="multilevel"/>
    <w:tmpl w:val="C5A4B7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9852ED1"/>
    <w:multiLevelType w:val="multilevel"/>
    <w:tmpl w:val="725A619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1DC1B50"/>
    <w:multiLevelType w:val="multilevel"/>
    <w:tmpl w:val="0400F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A016B7"/>
    <w:multiLevelType w:val="multilevel"/>
    <w:tmpl w:val="395624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36356CE"/>
    <w:multiLevelType w:val="multilevel"/>
    <w:tmpl w:val="2654CA56"/>
    <w:lvl w:ilvl="0">
      <w:start w:val="1"/>
      <w:numFmt w:val="bullet"/>
      <w:lvlText w:val="-"/>
      <w:lvlJc w:val="left"/>
      <w:pPr>
        <w:tabs>
          <w:tab w:val="num" w:pos="720"/>
        </w:tabs>
        <w:ind w:left="720" w:hanging="360"/>
      </w:pPr>
      <w:rPr>
        <w:rFonts w:ascii="Sylfaen" w:hAnsi="Sylfae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37B49FD"/>
    <w:multiLevelType w:val="multilevel"/>
    <w:tmpl w:val="725A619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96D7540"/>
    <w:multiLevelType w:val="multilevel"/>
    <w:tmpl w:val="A71C517A"/>
    <w:lvl w:ilvl="0">
      <w:start w:val="1"/>
      <w:numFmt w:val="bullet"/>
      <w:lvlText w:val="-"/>
      <w:lvlJc w:val="left"/>
      <w:pPr>
        <w:tabs>
          <w:tab w:val="num" w:pos="720"/>
        </w:tabs>
        <w:ind w:left="720" w:hanging="360"/>
      </w:pPr>
      <w:rPr>
        <w:rFonts w:ascii="Sylfaen" w:hAnsi="Sylfae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A3C666C"/>
    <w:multiLevelType w:val="hybridMultilevel"/>
    <w:tmpl w:val="3398D9D0"/>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25F19B5"/>
    <w:multiLevelType w:val="multilevel"/>
    <w:tmpl w:val="2012D9D4"/>
    <w:lvl w:ilvl="0">
      <w:start w:val="1"/>
      <w:numFmt w:val="bullet"/>
      <w:lvlText w:val="-"/>
      <w:lvlJc w:val="left"/>
      <w:pPr>
        <w:tabs>
          <w:tab w:val="num" w:pos="720"/>
        </w:tabs>
        <w:ind w:left="720" w:hanging="360"/>
      </w:pPr>
      <w:rPr>
        <w:rFonts w:ascii="Sylfaen" w:hAnsi="Sylfae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3E33BF2"/>
    <w:multiLevelType w:val="hybridMultilevel"/>
    <w:tmpl w:val="FFFFFFFF"/>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66D31BB"/>
    <w:multiLevelType w:val="hybridMultilevel"/>
    <w:tmpl w:val="3066321C"/>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6DD68FA"/>
    <w:multiLevelType w:val="multilevel"/>
    <w:tmpl w:val="B6D4887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B0E4FDE"/>
    <w:multiLevelType w:val="hybridMultilevel"/>
    <w:tmpl w:val="6E004D24"/>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EF32BA1"/>
    <w:multiLevelType w:val="hybridMultilevel"/>
    <w:tmpl w:val="FA841C4A"/>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1B753B9"/>
    <w:multiLevelType w:val="multilevel"/>
    <w:tmpl w:val="725A619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1E52714"/>
    <w:multiLevelType w:val="multilevel"/>
    <w:tmpl w:val="928EDCA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3276DBA"/>
    <w:multiLevelType w:val="multilevel"/>
    <w:tmpl w:val="6B0C06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A1F419F"/>
    <w:multiLevelType w:val="multilevel"/>
    <w:tmpl w:val="F572B1F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ind w:left="1440" w:hanging="360"/>
      </w:pPr>
      <w:rPr>
        <w:rFonts w:ascii="Sylfaen" w:hAnsi="Sylfae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C517DFF"/>
    <w:multiLevelType w:val="multilevel"/>
    <w:tmpl w:val="DC3C77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DAC7E4C"/>
    <w:multiLevelType w:val="multilevel"/>
    <w:tmpl w:val="928EDCA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41"/>
  </w:num>
  <w:num w:numId="3">
    <w:abstractNumId w:val="45"/>
  </w:num>
  <w:num w:numId="4">
    <w:abstractNumId w:val="14"/>
  </w:num>
  <w:num w:numId="5">
    <w:abstractNumId w:val="19"/>
  </w:num>
  <w:num w:numId="6">
    <w:abstractNumId w:val="10"/>
  </w:num>
  <w:num w:numId="7">
    <w:abstractNumId w:val="13"/>
  </w:num>
  <w:num w:numId="8">
    <w:abstractNumId w:val="29"/>
  </w:num>
  <w:num w:numId="9">
    <w:abstractNumId w:val="12"/>
  </w:num>
  <w:num w:numId="10">
    <w:abstractNumId w:val="15"/>
  </w:num>
  <w:num w:numId="11">
    <w:abstractNumId w:val="8"/>
  </w:num>
  <w:num w:numId="12">
    <w:abstractNumId w:val="36"/>
  </w:num>
  <w:num w:numId="13">
    <w:abstractNumId w:val="2"/>
  </w:num>
  <w:num w:numId="14">
    <w:abstractNumId w:val="25"/>
  </w:num>
  <w:num w:numId="15">
    <w:abstractNumId w:val="24"/>
  </w:num>
  <w:num w:numId="16">
    <w:abstractNumId w:val="47"/>
  </w:num>
  <w:num w:numId="17">
    <w:abstractNumId w:val="26"/>
  </w:num>
  <w:num w:numId="18">
    <w:abstractNumId w:val="18"/>
  </w:num>
  <w:num w:numId="19">
    <w:abstractNumId w:val="17"/>
  </w:num>
  <w:num w:numId="20">
    <w:abstractNumId w:val="38"/>
  </w:num>
  <w:num w:numId="21">
    <w:abstractNumId w:val="23"/>
  </w:num>
  <w:num w:numId="22">
    <w:abstractNumId w:val="16"/>
  </w:num>
  <w:num w:numId="23">
    <w:abstractNumId w:val="32"/>
  </w:num>
  <w:num w:numId="24">
    <w:abstractNumId w:val="42"/>
  </w:num>
  <w:num w:numId="25">
    <w:abstractNumId w:val="21"/>
  </w:num>
  <w:num w:numId="26">
    <w:abstractNumId w:val="20"/>
  </w:num>
  <w:num w:numId="27">
    <w:abstractNumId w:val="7"/>
  </w:num>
  <w:num w:numId="28">
    <w:abstractNumId w:val="0"/>
  </w:num>
  <w:num w:numId="29">
    <w:abstractNumId w:val="11"/>
  </w:num>
  <w:num w:numId="30">
    <w:abstractNumId w:val="44"/>
  </w:num>
  <w:num w:numId="31">
    <w:abstractNumId w:val="48"/>
  </w:num>
  <w:num w:numId="32">
    <w:abstractNumId w:val="40"/>
  </w:num>
  <w:num w:numId="33">
    <w:abstractNumId w:val="4"/>
  </w:num>
  <w:num w:numId="34">
    <w:abstractNumId w:val="30"/>
  </w:num>
  <w:num w:numId="35">
    <w:abstractNumId w:val="22"/>
  </w:num>
  <w:num w:numId="36">
    <w:abstractNumId w:val="28"/>
  </w:num>
  <w:num w:numId="37">
    <w:abstractNumId w:val="31"/>
  </w:num>
  <w:num w:numId="38">
    <w:abstractNumId w:val="3"/>
  </w:num>
  <w:num w:numId="39">
    <w:abstractNumId w:val="39"/>
  </w:num>
  <w:num w:numId="40">
    <w:abstractNumId w:val="6"/>
  </w:num>
  <w:num w:numId="41">
    <w:abstractNumId w:val="34"/>
  </w:num>
  <w:num w:numId="42">
    <w:abstractNumId w:val="27"/>
  </w:num>
  <w:num w:numId="43">
    <w:abstractNumId w:val="43"/>
  </w:num>
  <w:num w:numId="44">
    <w:abstractNumId w:val="1"/>
  </w:num>
  <w:num w:numId="45">
    <w:abstractNumId w:val="33"/>
  </w:num>
  <w:num w:numId="46">
    <w:abstractNumId w:val="35"/>
  </w:num>
  <w:num w:numId="47">
    <w:abstractNumId w:val="9"/>
  </w:num>
  <w:num w:numId="48">
    <w:abstractNumId w:val="37"/>
  </w:num>
  <w:num w:numId="49">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5900"/>
    <w:rsid w:val="00005B4D"/>
    <w:rsid w:val="0001237A"/>
    <w:rsid w:val="00026A51"/>
    <w:rsid w:val="0002759A"/>
    <w:rsid w:val="00035039"/>
    <w:rsid w:val="00046DC4"/>
    <w:rsid w:val="00053EAC"/>
    <w:rsid w:val="00090F21"/>
    <w:rsid w:val="000D6C00"/>
    <w:rsid w:val="000E2993"/>
    <w:rsid w:val="000F1B4A"/>
    <w:rsid w:val="000F44B4"/>
    <w:rsid w:val="00107B3E"/>
    <w:rsid w:val="0011291F"/>
    <w:rsid w:val="001329E8"/>
    <w:rsid w:val="00167997"/>
    <w:rsid w:val="001761D1"/>
    <w:rsid w:val="0018693F"/>
    <w:rsid w:val="00187FF0"/>
    <w:rsid w:val="001902DB"/>
    <w:rsid w:val="00191F45"/>
    <w:rsid w:val="001A1080"/>
    <w:rsid w:val="001C2162"/>
    <w:rsid w:val="00220E17"/>
    <w:rsid w:val="00275EAA"/>
    <w:rsid w:val="002A3B25"/>
    <w:rsid w:val="002D2B6C"/>
    <w:rsid w:val="002E25C2"/>
    <w:rsid w:val="002F7C3D"/>
    <w:rsid w:val="003060DB"/>
    <w:rsid w:val="0030719D"/>
    <w:rsid w:val="0031672C"/>
    <w:rsid w:val="003476EC"/>
    <w:rsid w:val="00371D79"/>
    <w:rsid w:val="0037509B"/>
    <w:rsid w:val="00395730"/>
    <w:rsid w:val="003A3158"/>
    <w:rsid w:val="003A46BC"/>
    <w:rsid w:val="003B1061"/>
    <w:rsid w:val="004048AD"/>
    <w:rsid w:val="00405441"/>
    <w:rsid w:val="00407A5C"/>
    <w:rsid w:val="004163C7"/>
    <w:rsid w:val="00420D84"/>
    <w:rsid w:val="00435C63"/>
    <w:rsid w:val="0045341D"/>
    <w:rsid w:val="0046589F"/>
    <w:rsid w:val="0049642A"/>
    <w:rsid w:val="004D1B59"/>
    <w:rsid w:val="004F506B"/>
    <w:rsid w:val="004F5F66"/>
    <w:rsid w:val="005005FB"/>
    <w:rsid w:val="00512DA9"/>
    <w:rsid w:val="00534448"/>
    <w:rsid w:val="00537FD9"/>
    <w:rsid w:val="0054009D"/>
    <w:rsid w:val="00546906"/>
    <w:rsid w:val="00553291"/>
    <w:rsid w:val="005616EB"/>
    <w:rsid w:val="005D3AF1"/>
    <w:rsid w:val="006134F5"/>
    <w:rsid w:val="00621F53"/>
    <w:rsid w:val="006314B0"/>
    <w:rsid w:val="0063422F"/>
    <w:rsid w:val="00635708"/>
    <w:rsid w:val="00675E55"/>
    <w:rsid w:val="00681DE8"/>
    <w:rsid w:val="006878B6"/>
    <w:rsid w:val="006948DE"/>
    <w:rsid w:val="006B6639"/>
    <w:rsid w:val="006B7170"/>
    <w:rsid w:val="006D70D4"/>
    <w:rsid w:val="00707DFF"/>
    <w:rsid w:val="00721C58"/>
    <w:rsid w:val="00745A2A"/>
    <w:rsid w:val="00757E1B"/>
    <w:rsid w:val="00764502"/>
    <w:rsid w:val="007670EF"/>
    <w:rsid w:val="007B0E54"/>
    <w:rsid w:val="007B2B3F"/>
    <w:rsid w:val="007D3702"/>
    <w:rsid w:val="007E07AA"/>
    <w:rsid w:val="007E39FB"/>
    <w:rsid w:val="007E3A20"/>
    <w:rsid w:val="007E6838"/>
    <w:rsid w:val="007F3DD0"/>
    <w:rsid w:val="00810890"/>
    <w:rsid w:val="0081446F"/>
    <w:rsid w:val="00825F27"/>
    <w:rsid w:val="0083573C"/>
    <w:rsid w:val="00877AAC"/>
    <w:rsid w:val="008806CE"/>
    <w:rsid w:val="00896FE4"/>
    <w:rsid w:val="008A637E"/>
    <w:rsid w:val="008C1724"/>
    <w:rsid w:val="008C6D5A"/>
    <w:rsid w:val="008D16D6"/>
    <w:rsid w:val="008F0E9D"/>
    <w:rsid w:val="008F1EAE"/>
    <w:rsid w:val="008F64E1"/>
    <w:rsid w:val="009125CE"/>
    <w:rsid w:val="00946F5F"/>
    <w:rsid w:val="00965FCB"/>
    <w:rsid w:val="00967F29"/>
    <w:rsid w:val="0097296C"/>
    <w:rsid w:val="009879D7"/>
    <w:rsid w:val="00991268"/>
    <w:rsid w:val="009946CA"/>
    <w:rsid w:val="009A0AB7"/>
    <w:rsid w:val="009A42FD"/>
    <w:rsid w:val="009B1DA4"/>
    <w:rsid w:val="009B468C"/>
    <w:rsid w:val="009B6888"/>
    <w:rsid w:val="009C0161"/>
    <w:rsid w:val="009D108D"/>
    <w:rsid w:val="009D7969"/>
    <w:rsid w:val="009E1436"/>
    <w:rsid w:val="009E4AE6"/>
    <w:rsid w:val="009E5211"/>
    <w:rsid w:val="009E5668"/>
    <w:rsid w:val="009F22D6"/>
    <w:rsid w:val="009F7B19"/>
    <w:rsid w:val="00A0070E"/>
    <w:rsid w:val="00A05D8D"/>
    <w:rsid w:val="00A570C4"/>
    <w:rsid w:val="00A62DB1"/>
    <w:rsid w:val="00AA79E9"/>
    <w:rsid w:val="00AB0A70"/>
    <w:rsid w:val="00AC42F5"/>
    <w:rsid w:val="00AD01FE"/>
    <w:rsid w:val="00AF6E7C"/>
    <w:rsid w:val="00B00521"/>
    <w:rsid w:val="00B02791"/>
    <w:rsid w:val="00B0519A"/>
    <w:rsid w:val="00B261F9"/>
    <w:rsid w:val="00B37859"/>
    <w:rsid w:val="00B41CF9"/>
    <w:rsid w:val="00B420DD"/>
    <w:rsid w:val="00B63B0F"/>
    <w:rsid w:val="00B7678A"/>
    <w:rsid w:val="00BB372E"/>
    <w:rsid w:val="00BC094B"/>
    <w:rsid w:val="00BC363A"/>
    <w:rsid w:val="00BD1472"/>
    <w:rsid w:val="00BF2538"/>
    <w:rsid w:val="00BF6857"/>
    <w:rsid w:val="00C03EE9"/>
    <w:rsid w:val="00C124D8"/>
    <w:rsid w:val="00C14657"/>
    <w:rsid w:val="00C35A99"/>
    <w:rsid w:val="00C50618"/>
    <w:rsid w:val="00C542EF"/>
    <w:rsid w:val="00C72744"/>
    <w:rsid w:val="00C76E29"/>
    <w:rsid w:val="00CB2A44"/>
    <w:rsid w:val="00CD33C8"/>
    <w:rsid w:val="00D04F62"/>
    <w:rsid w:val="00D07081"/>
    <w:rsid w:val="00D22171"/>
    <w:rsid w:val="00D223E3"/>
    <w:rsid w:val="00D35EFA"/>
    <w:rsid w:val="00D378E3"/>
    <w:rsid w:val="00D52480"/>
    <w:rsid w:val="00D673B1"/>
    <w:rsid w:val="00D84A6F"/>
    <w:rsid w:val="00D954B5"/>
    <w:rsid w:val="00DC3614"/>
    <w:rsid w:val="00DE1F96"/>
    <w:rsid w:val="00DE2D95"/>
    <w:rsid w:val="00E003BA"/>
    <w:rsid w:val="00E06969"/>
    <w:rsid w:val="00E31433"/>
    <w:rsid w:val="00E31A72"/>
    <w:rsid w:val="00E34347"/>
    <w:rsid w:val="00E357B9"/>
    <w:rsid w:val="00E4042F"/>
    <w:rsid w:val="00E43855"/>
    <w:rsid w:val="00E53FEC"/>
    <w:rsid w:val="00E80FD9"/>
    <w:rsid w:val="00EC2651"/>
    <w:rsid w:val="00EC7266"/>
    <w:rsid w:val="00EE6899"/>
    <w:rsid w:val="00F21AFE"/>
    <w:rsid w:val="00F447E2"/>
    <w:rsid w:val="00F50AE8"/>
    <w:rsid w:val="00F546CE"/>
    <w:rsid w:val="00F63EB0"/>
    <w:rsid w:val="00F75120"/>
    <w:rsid w:val="00F925D0"/>
    <w:rsid w:val="00FB762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7B19"/>
    <w:pPr>
      <w:bidi/>
    </w:pPr>
  </w:style>
  <w:style w:type="paragraph" w:styleId="Heading1">
    <w:name w:val="heading 1"/>
    <w:basedOn w:val="Normal"/>
    <w:next w:val="Normal"/>
    <w:link w:val="Heading1Char"/>
    <w:uiPriority w:val="9"/>
    <w:qFormat/>
    <w:rsid w:val="00BF685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D6C0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20D8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991268"/>
    <w:rPr>
      <w:color w:val="0563C1" w:themeColor="hyperlink"/>
      <w:u w:val="single"/>
    </w:rPr>
  </w:style>
  <w:style w:type="character" w:customStyle="1" w:styleId="UnresolvedMention">
    <w:name w:val="Unresolved Mention"/>
    <w:basedOn w:val="DefaultParagraphFont"/>
    <w:uiPriority w:val="99"/>
    <w:semiHidden/>
    <w:unhideWhenUsed/>
    <w:rsid w:val="00991268"/>
    <w:rPr>
      <w:color w:val="605E5C"/>
      <w:shd w:val="clear" w:color="auto" w:fill="E1DFDD"/>
    </w:rPr>
  </w:style>
  <w:style w:type="paragraph" w:styleId="ListParagraph">
    <w:name w:val="List Paragraph"/>
    <w:basedOn w:val="Normal"/>
    <w:uiPriority w:val="34"/>
    <w:qFormat/>
    <w:rsid w:val="0001237A"/>
    <w:pPr>
      <w:ind w:left="720"/>
      <w:contextualSpacing/>
    </w:pPr>
  </w:style>
  <w:style w:type="character" w:styleId="FollowedHyperlink">
    <w:name w:val="FollowedHyperlink"/>
    <w:basedOn w:val="DefaultParagraphFont"/>
    <w:uiPriority w:val="99"/>
    <w:semiHidden/>
    <w:unhideWhenUsed/>
    <w:rsid w:val="00005B4D"/>
    <w:rPr>
      <w:color w:val="954F72" w:themeColor="followedHyperlink"/>
      <w:u w:val="single"/>
    </w:rPr>
  </w:style>
  <w:style w:type="paragraph" w:styleId="TOC1">
    <w:name w:val="toc 1"/>
    <w:basedOn w:val="Normal"/>
    <w:next w:val="Normal"/>
    <w:autoRedefine/>
    <w:uiPriority w:val="39"/>
    <w:unhideWhenUsed/>
    <w:rsid w:val="009A42FD"/>
    <w:pPr>
      <w:tabs>
        <w:tab w:val="right" w:leader="dot" w:pos="8822"/>
      </w:tabs>
      <w:spacing w:after="100"/>
    </w:pPr>
  </w:style>
  <w:style w:type="paragraph" w:styleId="TOC2">
    <w:name w:val="toc 2"/>
    <w:basedOn w:val="Normal"/>
    <w:next w:val="Normal"/>
    <w:autoRedefine/>
    <w:uiPriority w:val="39"/>
    <w:unhideWhenUsed/>
    <w:rsid w:val="00C14657"/>
    <w:pPr>
      <w:spacing w:after="100"/>
      <w:ind w:left="220"/>
    </w:pPr>
  </w:style>
  <w:style w:type="paragraph" w:styleId="TOC3">
    <w:name w:val="toc 3"/>
    <w:basedOn w:val="Normal"/>
    <w:next w:val="Normal"/>
    <w:autoRedefine/>
    <w:uiPriority w:val="39"/>
    <w:unhideWhenUsed/>
    <w:rsid w:val="00C14657"/>
    <w:pPr>
      <w:spacing w:after="100"/>
      <w:ind w:left="440"/>
    </w:pPr>
  </w:style>
  <w:style w:type="table" w:styleId="TableGrid">
    <w:name w:val="Table Grid"/>
    <w:basedOn w:val="TableNormal"/>
    <w:uiPriority w:val="39"/>
    <w:rsid w:val="006B66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0D6C0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420D84"/>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BF6857"/>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32333">
      <w:bodyDiv w:val="1"/>
      <w:marLeft w:val="0"/>
      <w:marRight w:val="0"/>
      <w:marTop w:val="0"/>
      <w:marBottom w:val="0"/>
      <w:divBdr>
        <w:top w:val="none" w:sz="0" w:space="0" w:color="auto"/>
        <w:left w:val="none" w:sz="0" w:space="0" w:color="auto"/>
        <w:bottom w:val="none" w:sz="0" w:space="0" w:color="auto"/>
        <w:right w:val="none" w:sz="0" w:space="0" w:color="auto"/>
      </w:divBdr>
    </w:div>
    <w:div w:id="28261275">
      <w:bodyDiv w:val="1"/>
      <w:marLeft w:val="0"/>
      <w:marRight w:val="0"/>
      <w:marTop w:val="0"/>
      <w:marBottom w:val="0"/>
      <w:divBdr>
        <w:top w:val="none" w:sz="0" w:space="0" w:color="auto"/>
        <w:left w:val="none" w:sz="0" w:space="0" w:color="auto"/>
        <w:bottom w:val="none" w:sz="0" w:space="0" w:color="auto"/>
        <w:right w:val="none" w:sz="0" w:space="0" w:color="auto"/>
      </w:divBdr>
      <w:divsChild>
        <w:div w:id="676151100">
          <w:marLeft w:val="660"/>
          <w:marRight w:val="660"/>
          <w:marTop w:val="0"/>
          <w:marBottom w:val="0"/>
          <w:divBdr>
            <w:top w:val="none" w:sz="0" w:space="0" w:color="auto"/>
            <w:left w:val="none" w:sz="0" w:space="0" w:color="auto"/>
            <w:bottom w:val="none" w:sz="0" w:space="0" w:color="auto"/>
            <w:right w:val="none" w:sz="0" w:space="0" w:color="auto"/>
          </w:divBdr>
          <w:divsChild>
            <w:div w:id="175122129">
              <w:marLeft w:val="0"/>
              <w:marRight w:val="0"/>
              <w:marTop w:val="0"/>
              <w:marBottom w:val="0"/>
              <w:divBdr>
                <w:top w:val="none" w:sz="0" w:space="0" w:color="auto"/>
                <w:left w:val="none" w:sz="0" w:space="0" w:color="auto"/>
                <w:bottom w:val="none" w:sz="0" w:space="0" w:color="auto"/>
                <w:right w:val="none" w:sz="0" w:space="0" w:color="auto"/>
              </w:divBdr>
              <w:divsChild>
                <w:div w:id="224145458">
                  <w:marLeft w:val="0"/>
                  <w:marRight w:val="0"/>
                  <w:marTop w:val="0"/>
                  <w:marBottom w:val="0"/>
                  <w:divBdr>
                    <w:top w:val="none" w:sz="0" w:space="0" w:color="auto"/>
                    <w:left w:val="none" w:sz="0" w:space="0" w:color="auto"/>
                    <w:bottom w:val="none" w:sz="0" w:space="0" w:color="auto"/>
                    <w:right w:val="none" w:sz="0" w:space="0" w:color="auto"/>
                  </w:divBdr>
                  <w:divsChild>
                    <w:div w:id="108278070">
                      <w:marLeft w:val="0"/>
                      <w:marRight w:val="0"/>
                      <w:marTop w:val="0"/>
                      <w:marBottom w:val="0"/>
                      <w:divBdr>
                        <w:top w:val="none" w:sz="0" w:space="0" w:color="auto"/>
                        <w:left w:val="none" w:sz="0" w:space="0" w:color="auto"/>
                        <w:bottom w:val="none" w:sz="0" w:space="0" w:color="auto"/>
                        <w:right w:val="none" w:sz="0" w:space="0" w:color="auto"/>
                      </w:divBdr>
                      <w:divsChild>
                        <w:div w:id="1189752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199956">
      <w:bodyDiv w:val="1"/>
      <w:marLeft w:val="0"/>
      <w:marRight w:val="0"/>
      <w:marTop w:val="0"/>
      <w:marBottom w:val="0"/>
      <w:divBdr>
        <w:top w:val="none" w:sz="0" w:space="0" w:color="auto"/>
        <w:left w:val="none" w:sz="0" w:space="0" w:color="auto"/>
        <w:bottom w:val="none" w:sz="0" w:space="0" w:color="auto"/>
        <w:right w:val="none" w:sz="0" w:space="0" w:color="auto"/>
      </w:divBdr>
    </w:div>
    <w:div w:id="48501781">
      <w:bodyDiv w:val="1"/>
      <w:marLeft w:val="0"/>
      <w:marRight w:val="0"/>
      <w:marTop w:val="0"/>
      <w:marBottom w:val="0"/>
      <w:divBdr>
        <w:top w:val="none" w:sz="0" w:space="0" w:color="auto"/>
        <w:left w:val="none" w:sz="0" w:space="0" w:color="auto"/>
        <w:bottom w:val="none" w:sz="0" w:space="0" w:color="auto"/>
        <w:right w:val="none" w:sz="0" w:space="0" w:color="auto"/>
      </w:divBdr>
      <w:divsChild>
        <w:div w:id="176887229">
          <w:marLeft w:val="0"/>
          <w:marRight w:val="0"/>
          <w:marTop w:val="0"/>
          <w:marBottom w:val="0"/>
          <w:divBdr>
            <w:top w:val="none" w:sz="0" w:space="0" w:color="auto"/>
            <w:left w:val="none" w:sz="0" w:space="0" w:color="auto"/>
            <w:bottom w:val="none" w:sz="0" w:space="0" w:color="auto"/>
            <w:right w:val="none" w:sz="0" w:space="0" w:color="auto"/>
          </w:divBdr>
          <w:divsChild>
            <w:div w:id="864488165">
              <w:marLeft w:val="0"/>
              <w:marRight w:val="0"/>
              <w:marTop w:val="0"/>
              <w:marBottom w:val="0"/>
              <w:divBdr>
                <w:top w:val="none" w:sz="0" w:space="0" w:color="auto"/>
                <w:left w:val="none" w:sz="0" w:space="0" w:color="auto"/>
                <w:bottom w:val="none" w:sz="0" w:space="0" w:color="auto"/>
                <w:right w:val="none" w:sz="0" w:space="0" w:color="auto"/>
              </w:divBdr>
              <w:divsChild>
                <w:div w:id="2005741359">
                  <w:marLeft w:val="0"/>
                  <w:marRight w:val="0"/>
                  <w:marTop w:val="0"/>
                  <w:marBottom w:val="0"/>
                  <w:divBdr>
                    <w:top w:val="none" w:sz="0" w:space="0" w:color="auto"/>
                    <w:left w:val="none" w:sz="0" w:space="0" w:color="auto"/>
                    <w:bottom w:val="none" w:sz="0" w:space="0" w:color="auto"/>
                    <w:right w:val="none" w:sz="0" w:space="0" w:color="auto"/>
                  </w:divBdr>
                  <w:divsChild>
                    <w:div w:id="332222633">
                      <w:marLeft w:val="0"/>
                      <w:marRight w:val="0"/>
                      <w:marTop w:val="0"/>
                      <w:marBottom w:val="0"/>
                      <w:divBdr>
                        <w:top w:val="none" w:sz="0" w:space="0" w:color="auto"/>
                        <w:left w:val="none" w:sz="0" w:space="0" w:color="auto"/>
                        <w:bottom w:val="none" w:sz="0" w:space="0" w:color="auto"/>
                        <w:right w:val="none" w:sz="0" w:space="0" w:color="auto"/>
                      </w:divBdr>
                      <w:divsChild>
                        <w:div w:id="581645803">
                          <w:marLeft w:val="0"/>
                          <w:marRight w:val="0"/>
                          <w:marTop w:val="0"/>
                          <w:marBottom w:val="0"/>
                          <w:divBdr>
                            <w:top w:val="none" w:sz="0" w:space="0" w:color="auto"/>
                            <w:left w:val="none" w:sz="0" w:space="0" w:color="auto"/>
                            <w:bottom w:val="none" w:sz="0" w:space="0" w:color="auto"/>
                            <w:right w:val="none" w:sz="0" w:space="0" w:color="auto"/>
                          </w:divBdr>
                          <w:divsChild>
                            <w:div w:id="1659727077">
                              <w:marLeft w:val="0"/>
                              <w:marRight w:val="0"/>
                              <w:marTop w:val="0"/>
                              <w:marBottom w:val="0"/>
                              <w:divBdr>
                                <w:top w:val="none" w:sz="0" w:space="0" w:color="auto"/>
                                <w:left w:val="none" w:sz="0" w:space="0" w:color="auto"/>
                                <w:bottom w:val="none" w:sz="0" w:space="0" w:color="auto"/>
                                <w:right w:val="none" w:sz="0" w:space="0" w:color="auto"/>
                              </w:divBdr>
                              <w:divsChild>
                                <w:div w:id="953905312">
                                  <w:marLeft w:val="0"/>
                                  <w:marRight w:val="0"/>
                                  <w:marTop w:val="0"/>
                                  <w:marBottom w:val="0"/>
                                  <w:divBdr>
                                    <w:top w:val="none" w:sz="0" w:space="0" w:color="auto"/>
                                    <w:left w:val="none" w:sz="0" w:space="0" w:color="auto"/>
                                    <w:bottom w:val="none" w:sz="0" w:space="0" w:color="auto"/>
                                    <w:right w:val="none" w:sz="0" w:space="0" w:color="auto"/>
                                  </w:divBdr>
                                  <w:divsChild>
                                    <w:div w:id="441844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975437">
      <w:bodyDiv w:val="1"/>
      <w:marLeft w:val="0"/>
      <w:marRight w:val="0"/>
      <w:marTop w:val="0"/>
      <w:marBottom w:val="0"/>
      <w:divBdr>
        <w:top w:val="none" w:sz="0" w:space="0" w:color="auto"/>
        <w:left w:val="none" w:sz="0" w:space="0" w:color="auto"/>
        <w:bottom w:val="none" w:sz="0" w:space="0" w:color="auto"/>
        <w:right w:val="none" w:sz="0" w:space="0" w:color="auto"/>
      </w:divBdr>
      <w:divsChild>
        <w:div w:id="1746412506">
          <w:marLeft w:val="0"/>
          <w:marRight w:val="0"/>
          <w:marTop w:val="0"/>
          <w:marBottom w:val="0"/>
          <w:divBdr>
            <w:top w:val="none" w:sz="0" w:space="0" w:color="auto"/>
            <w:left w:val="none" w:sz="0" w:space="0" w:color="auto"/>
            <w:bottom w:val="none" w:sz="0" w:space="0" w:color="auto"/>
            <w:right w:val="none" w:sz="0" w:space="0" w:color="auto"/>
          </w:divBdr>
          <w:divsChild>
            <w:div w:id="1022435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46354">
      <w:bodyDiv w:val="1"/>
      <w:marLeft w:val="0"/>
      <w:marRight w:val="0"/>
      <w:marTop w:val="0"/>
      <w:marBottom w:val="0"/>
      <w:divBdr>
        <w:top w:val="none" w:sz="0" w:space="0" w:color="auto"/>
        <w:left w:val="none" w:sz="0" w:space="0" w:color="auto"/>
        <w:bottom w:val="none" w:sz="0" w:space="0" w:color="auto"/>
        <w:right w:val="none" w:sz="0" w:space="0" w:color="auto"/>
      </w:divBdr>
    </w:div>
    <w:div w:id="88084359">
      <w:bodyDiv w:val="1"/>
      <w:marLeft w:val="0"/>
      <w:marRight w:val="0"/>
      <w:marTop w:val="0"/>
      <w:marBottom w:val="0"/>
      <w:divBdr>
        <w:top w:val="none" w:sz="0" w:space="0" w:color="auto"/>
        <w:left w:val="none" w:sz="0" w:space="0" w:color="auto"/>
        <w:bottom w:val="none" w:sz="0" w:space="0" w:color="auto"/>
        <w:right w:val="none" w:sz="0" w:space="0" w:color="auto"/>
      </w:divBdr>
    </w:div>
    <w:div w:id="125046744">
      <w:bodyDiv w:val="1"/>
      <w:marLeft w:val="0"/>
      <w:marRight w:val="0"/>
      <w:marTop w:val="0"/>
      <w:marBottom w:val="0"/>
      <w:divBdr>
        <w:top w:val="none" w:sz="0" w:space="0" w:color="auto"/>
        <w:left w:val="none" w:sz="0" w:space="0" w:color="auto"/>
        <w:bottom w:val="none" w:sz="0" w:space="0" w:color="auto"/>
        <w:right w:val="none" w:sz="0" w:space="0" w:color="auto"/>
      </w:divBdr>
    </w:div>
    <w:div w:id="155612572">
      <w:bodyDiv w:val="1"/>
      <w:marLeft w:val="0"/>
      <w:marRight w:val="0"/>
      <w:marTop w:val="0"/>
      <w:marBottom w:val="0"/>
      <w:divBdr>
        <w:top w:val="none" w:sz="0" w:space="0" w:color="auto"/>
        <w:left w:val="none" w:sz="0" w:space="0" w:color="auto"/>
        <w:bottom w:val="none" w:sz="0" w:space="0" w:color="auto"/>
        <w:right w:val="none" w:sz="0" w:space="0" w:color="auto"/>
      </w:divBdr>
      <w:divsChild>
        <w:div w:id="344599070">
          <w:marLeft w:val="0"/>
          <w:marRight w:val="0"/>
          <w:marTop w:val="0"/>
          <w:marBottom w:val="0"/>
          <w:divBdr>
            <w:top w:val="none" w:sz="0" w:space="0" w:color="auto"/>
            <w:left w:val="none" w:sz="0" w:space="0" w:color="auto"/>
            <w:bottom w:val="none" w:sz="0" w:space="0" w:color="auto"/>
            <w:right w:val="none" w:sz="0" w:space="0" w:color="auto"/>
          </w:divBdr>
          <w:divsChild>
            <w:div w:id="692341322">
              <w:marLeft w:val="0"/>
              <w:marRight w:val="0"/>
              <w:marTop w:val="0"/>
              <w:marBottom w:val="0"/>
              <w:divBdr>
                <w:top w:val="none" w:sz="0" w:space="0" w:color="auto"/>
                <w:left w:val="none" w:sz="0" w:space="0" w:color="auto"/>
                <w:bottom w:val="none" w:sz="0" w:space="0" w:color="auto"/>
                <w:right w:val="none" w:sz="0" w:space="0" w:color="auto"/>
              </w:divBdr>
              <w:divsChild>
                <w:div w:id="1524437545">
                  <w:marLeft w:val="0"/>
                  <w:marRight w:val="0"/>
                  <w:marTop w:val="0"/>
                  <w:marBottom w:val="0"/>
                  <w:divBdr>
                    <w:top w:val="none" w:sz="0" w:space="0" w:color="auto"/>
                    <w:left w:val="none" w:sz="0" w:space="0" w:color="auto"/>
                    <w:bottom w:val="none" w:sz="0" w:space="0" w:color="auto"/>
                    <w:right w:val="none" w:sz="0" w:space="0" w:color="auto"/>
                  </w:divBdr>
                  <w:divsChild>
                    <w:div w:id="1120799290">
                      <w:marLeft w:val="0"/>
                      <w:marRight w:val="0"/>
                      <w:marTop w:val="0"/>
                      <w:marBottom w:val="0"/>
                      <w:divBdr>
                        <w:top w:val="none" w:sz="0" w:space="0" w:color="auto"/>
                        <w:left w:val="none" w:sz="0" w:space="0" w:color="auto"/>
                        <w:bottom w:val="none" w:sz="0" w:space="0" w:color="auto"/>
                        <w:right w:val="none" w:sz="0" w:space="0" w:color="auto"/>
                      </w:divBdr>
                      <w:divsChild>
                        <w:div w:id="1268999036">
                          <w:marLeft w:val="0"/>
                          <w:marRight w:val="0"/>
                          <w:marTop w:val="0"/>
                          <w:marBottom w:val="0"/>
                          <w:divBdr>
                            <w:top w:val="none" w:sz="0" w:space="0" w:color="auto"/>
                            <w:left w:val="none" w:sz="0" w:space="0" w:color="auto"/>
                            <w:bottom w:val="none" w:sz="0" w:space="0" w:color="auto"/>
                            <w:right w:val="none" w:sz="0" w:space="0" w:color="auto"/>
                          </w:divBdr>
                          <w:divsChild>
                            <w:div w:id="248971292">
                              <w:marLeft w:val="0"/>
                              <w:marRight w:val="0"/>
                              <w:marTop w:val="0"/>
                              <w:marBottom w:val="0"/>
                              <w:divBdr>
                                <w:top w:val="none" w:sz="0" w:space="0" w:color="auto"/>
                                <w:left w:val="none" w:sz="0" w:space="0" w:color="auto"/>
                                <w:bottom w:val="none" w:sz="0" w:space="0" w:color="auto"/>
                                <w:right w:val="none" w:sz="0" w:space="0" w:color="auto"/>
                              </w:divBdr>
                              <w:divsChild>
                                <w:div w:id="1066150852">
                                  <w:marLeft w:val="0"/>
                                  <w:marRight w:val="0"/>
                                  <w:marTop w:val="0"/>
                                  <w:marBottom w:val="0"/>
                                  <w:divBdr>
                                    <w:top w:val="none" w:sz="0" w:space="0" w:color="auto"/>
                                    <w:left w:val="none" w:sz="0" w:space="0" w:color="auto"/>
                                    <w:bottom w:val="none" w:sz="0" w:space="0" w:color="auto"/>
                                    <w:right w:val="none" w:sz="0" w:space="0" w:color="auto"/>
                                  </w:divBdr>
                                  <w:divsChild>
                                    <w:div w:id="511993141">
                                      <w:marLeft w:val="0"/>
                                      <w:marRight w:val="0"/>
                                      <w:marTop w:val="0"/>
                                      <w:marBottom w:val="0"/>
                                      <w:divBdr>
                                        <w:top w:val="none" w:sz="0" w:space="0" w:color="auto"/>
                                        <w:left w:val="none" w:sz="0" w:space="0" w:color="auto"/>
                                        <w:bottom w:val="none" w:sz="0" w:space="0" w:color="auto"/>
                                        <w:right w:val="none" w:sz="0" w:space="0" w:color="auto"/>
                                      </w:divBdr>
                                      <w:divsChild>
                                        <w:div w:id="584147438">
                                          <w:marLeft w:val="0"/>
                                          <w:marRight w:val="0"/>
                                          <w:marTop w:val="0"/>
                                          <w:marBottom w:val="0"/>
                                          <w:divBdr>
                                            <w:top w:val="none" w:sz="0" w:space="0" w:color="auto"/>
                                            <w:left w:val="none" w:sz="0" w:space="0" w:color="auto"/>
                                            <w:bottom w:val="none" w:sz="0" w:space="0" w:color="auto"/>
                                            <w:right w:val="none" w:sz="0" w:space="0" w:color="auto"/>
                                          </w:divBdr>
                                          <w:divsChild>
                                            <w:div w:id="1320386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66917589">
          <w:marLeft w:val="0"/>
          <w:marRight w:val="0"/>
          <w:marTop w:val="0"/>
          <w:marBottom w:val="0"/>
          <w:divBdr>
            <w:top w:val="none" w:sz="0" w:space="0" w:color="auto"/>
            <w:left w:val="none" w:sz="0" w:space="0" w:color="auto"/>
            <w:bottom w:val="none" w:sz="0" w:space="0" w:color="auto"/>
            <w:right w:val="none" w:sz="0" w:space="0" w:color="auto"/>
          </w:divBdr>
          <w:divsChild>
            <w:div w:id="1887720368">
              <w:marLeft w:val="0"/>
              <w:marRight w:val="0"/>
              <w:marTop w:val="0"/>
              <w:marBottom w:val="0"/>
              <w:divBdr>
                <w:top w:val="none" w:sz="0" w:space="0" w:color="auto"/>
                <w:left w:val="none" w:sz="0" w:space="0" w:color="auto"/>
                <w:bottom w:val="none" w:sz="0" w:space="0" w:color="auto"/>
                <w:right w:val="none" w:sz="0" w:space="0" w:color="auto"/>
              </w:divBdr>
              <w:divsChild>
                <w:div w:id="1627540858">
                  <w:marLeft w:val="0"/>
                  <w:marRight w:val="0"/>
                  <w:marTop w:val="0"/>
                  <w:marBottom w:val="0"/>
                  <w:divBdr>
                    <w:top w:val="none" w:sz="0" w:space="0" w:color="auto"/>
                    <w:left w:val="none" w:sz="0" w:space="0" w:color="auto"/>
                    <w:bottom w:val="none" w:sz="0" w:space="0" w:color="auto"/>
                    <w:right w:val="none" w:sz="0" w:space="0" w:color="auto"/>
                  </w:divBdr>
                  <w:divsChild>
                    <w:div w:id="910428850">
                      <w:marLeft w:val="0"/>
                      <w:marRight w:val="0"/>
                      <w:marTop w:val="0"/>
                      <w:marBottom w:val="0"/>
                      <w:divBdr>
                        <w:top w:val="none" w:sz="0" w:space="0" w:color="auto"/>
                        <w:left w:val="none" w:sz="0" w:space="0" w:color="auto"/>
                        <w:bottom w:val="none" w:sz="0" w:space="0" w:color="auto"/>
                        <w:right w:val="none" w:sz="0" w:space="0" w:color="auto"/>
                      </w:divBdr>
                      <w:divsChild>
                        <w:div w:id="1145119054">
                          <w:marLeft w:val="0"/>
                          <w:marRight w:val="0"/>
                          <w:marTop w:val="0"/>
                          <w:marBottom w:val="0"/>
                          <w:divBdr>
                            <w:top w:val="none" w:sz="0" w:space="0" w:color="auto"/>
                            <w:left w:val="none" w:sz="0" w:space="0" w:color="auto"/>
                            <w:bottom w:val="none" w:sz="0" w:space="0" w:color="auto"/>
                            <w:right w:val="none" w:sz="0" w:space="0" w:color="auto"/>
                          </w:divBdr>
                          <w:divsChild>
                            <w:div w:id="539099812">
                              <w:marLeft w:val="0"/>
                              <w:marRight w:val="0"/>
                              <w:marTop w:val="0"/>
                              <w:marBottom w:val="0"/>
                              <w:divBdr>
                                <w:top w:val="none" w:sz="0" w:space="0" w:color="auto"/>
                                <w:left w:val="none" w:sz="0" w:space="0" w:color="auto"/>
                                <w:bottom w:val="none" w:sz="0" w:space="0" w:color="auto"/>
                                <w:right w:val="none" w:sz="0" w:space="0" w:color="auto"/>
                              </w:divBdr>
                              <w:divsChild>
                                <w:div w:id="2142531536">
                                  <w:marLeft w:val="0"/>
                                  <w:marRight w:val="0"/>
                                  <w:marTop w:val="0"/>
                                  <w:marBottom w:val="0"/>
                                  <w:divBdr>
                                    <w:top w:val="none" w:sz="0" w:space="0" w:color="auto"/>
                                    <w:left w:val="none" w:sz="0" w:space="0" w:color="auto"/>
                                    <w:bottom w:val="none" w:sz="0" w:space="0" w:color="auto"/>
                                    <w:right w:val="none" w:sz="0" w:space="0" w:color="auto"/>
                                  </w:divBdr>
                                  <w:divsChild>
                                    <w:div w:id="1094084185">
                                      <w:marLeft w:val="0"/>
                                      <w:marRight w:val="0"/>
                                      <w:marTop w:val="0"/>
                                      <w:marBottom w:val="0"/>
                                      <w:divBdr>
                                        <w:top w:val="none" w:sz="0" w:space="0" w:color="auto"/>
                                        <w:left w:val="none" w:sz="0" w:space="0" w:color="auto"/>
                                        <w:bottom w:val="none" w:sz="0" w:space="0" w:color="auto"/>
                                        <w:right w:val="none" w:sz="0" w:space="0" w:color="auto"/>
                                      </w:divBdr>
                                      <w:divsChild>
                                        <w:div w:id="1729919660">
                                          <w:marLeft w:val="0"/>
                                          <w:marRight w:val="0"/>
                                          <w:marTop w:val="0"/>
                                          <w:marBottom w:val="0"/>
                                          <w:divBdr>
                                            <w:top w:val="none" w:sz="0" w:space="0" w:color="auto"/>
                                            <w:left w:val="none" w:sz="0" w:space="0" w:color="auto"/>
                                            <w:bottom w:val="none" w:sz="0" w:space="0" w:color="auto"/>
                                            <w:right w:val="none" w:sz="0" w:space="0" w:color="auto"/>
                                          </w:divBdr>
                                          <w:divsChild>
                                            <w:div w:id="400443296">
                                              <w:marLeft w:val="0"/>
                                              <w:marRight w:val="0"/>
                                              <w:marTop w:val="0"/>
                                              <w:marBottom w:val="0"/>
                                              <w:divBdr>
                                                <w:top w:val="none" w:sz="0" w:space="0" w:color="auto"/>
                                                <w:left w:val="none" w:sz="0" w:space="0" w:color="auto"/>
                                                <w:bottom w:val="none" w:sz="0" w:space="0" w:color="auto"/>
                                                <w:right w:val="none" w:sz="0" w:space="0" w:color="auto"/>
                                              </w:divBdr>
                                              <w:divsChild>
                                                <w:div w:id="1486513463">
                                                  <w:marLeft w:val="0"/>
                                                  <w:marRight w:val="0"/>
                                                  <w:marTop w:val="0"/>
                                                  <w:marBottom w:val="0"/>
                                                  <w:divBdr>
                                                    <w:top w:val="none" w:sz="0" w:space="0" w:color="auto"/>
                                                    <w:left w:val="none" w:sz="0" w:space="0" w:color="auto"/>
                                                    <w:bottom w:val="none" w:sz="0" w:space="0" w:color="auto"/>
                                                    <w:right w:val="none" w:sz="0" w:space="0" w:color="auto"/>
                                                  </w:divBdr>
                                                  <w:divsChild>
                                                    <w:div w:id="1185898421">
                                                      <w:marLeft w:val="0"/>
                                                      <w:marRight w:val="0"/>
                                                      <w:marTop w:val="0"/>
                                                      <w:marBottom w:val="0"/>
                                                      <w:divBdr>
                                                        <w:top w:val="none" w:sz="0" w:space="0" w:color="auto"/>
                                                        <w:left w:val="none" w:sz="0" w:space="0" w:color="auto"/>
                                                        <w:bottom w:val="none" w:sz="0" w:space="0" w:color="auto"/>
                                                        <w:right w:val="none" w:sz="0" w:space="0" w:color="auto"/>
                                                      </w:divBdr>
                                                      <w:divsChild>
                                                        <w:div w:id="1160924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8616232">
      <w:bodyDiv w:val="1"/>
      <w:marLeft w:val="0"/>
      <w:marRight w:val="0"/>
      <w:marTop w:val="0"/>
      <w:marBottom w:val="0"/>
      <w:divBdr>
        <w:top w:val="none" w:sz="0" w:space="0" w:color="auto"/>
        <w:left w:val="none" w:sz="0" w:space="0" w:color="auto"/>
        <w:bottom w:val="none" w:sz="0" w:space="0" w:color="auto"/>
        <w:right w:val="none" w:sz="0" w:space="0" w:color="auto"/>
      </w:divBdr>
      <w:divsChild>
        <w:div w:id="2138330485">
          <w:marLeft w:val="0"/>
          <w:marRight w:val="0"/>
          <w:marTop w:val="0"/>
          <w:marBottom w:val="0"/>
          <w:divBdr>
            <w:top w:val="none" w:sz="0" w:space="0" w:color="auto"/>
            <w:left w:val="none" w:sz="0" w:space="0" w:color="auto"/>
            <w:bottom w:val="none" w:sz="0" w:space="0" w:color="auto"/>
            <w:right w:val="none" w:sz="0" w:space="0" w:color="auto"/>
          </w:divBdr>
          <w:divsChild>
            <w:div w:id="1329669559">
              <w:marLeft w:val="0"/>
              <w:marRight w:val="0"/>
              <w:marTop w:val="0"/>
              <w:marBottom w:val="0"/>
              <w:divBdr>
                <w:top w:val="none" w:sz="0" w:space="0" w:color="auto"/>
                <w:left w:val="none" w:sz="0" w:space="0" w:color="auto"/>
                <w:bottom w:val="none" w:sz="0" w:space="0" w:color="auto"/>
                <w:right w:val="none" w:sz="0" w:space="0" w:color="auto"/>
              </w:divBdr>
              <w:divsChild>
                <w:div w:id="713701262">
                  <w:marLeft w:val="0"/>
                  <w:marRight w:val="0"/>
                  <w:marTop w:val="0"/>
                  <w:marBottom w:val="0"/>
                  <w:divBdr>
                    <w:top w:val="none" w:sz="0" w:space="0" w:color="auto"/>
                    <w:left w:val="none" w:sz="0" w:space="0" w:color="auto"/>
                    <w:bottom w:val="none" w:sz="0" w:space="0" w:color="auto"/>
                    <w:right w:val="none" w:sz="0" w:space="0" w:color="auto"/>
                  </w:divBdr>
                  <w:divsChild>
                    <w:div w:id="718437422">
                      <w:marLeft w:val="0"/>
                      <w:marRight w:val="0"/>
                      <w:marTop w:val="0"/>
                      <w:marBottom w:val="0"/>
                      <w:divBdr>
                        <w:top w:val="none" w:sz="0" w:space="0" w:color="auto"/>
                        <w:left w:val="none" w:sz="0" w:space="0" w:color="auto"/>
                        <w:bottom w:val="none" w:sz="0" w:space="0" w:color="auto"/>
                        <w:right w:val="none" w:sz="0" w:space="0" w:color="auto"/>
                      </w:divBdr>
                      <w:divsChild>
                        <w:div w:id="1933077619">
                          <w:marLeft w:val="0"/>
                          <w:marRight w:val="0"/>
                          <w:marTop w:val="0"/>
                          <w:marBottom w:val="0"/>
                          <w:divBdr>
                            <w:top w:val="none" w:sz="0" w:space="0" w:color="auto"/>
                            <w:left w:val="none" w:sz="0" w:space="0" w:color="auto"/>
                            <w:bottom w:val="none" w:sz="0" w:space="0" w:color="auto"/>
                            <w:right w:val="none" w:sz="0" w:space="0" w:color="auto"/>
                          </w:divBdr>
                          <w:divsChild>
                            <w:div w:id="1054351198">
                              <w:marLeft w:val="0"/>
                              <w:marRight w:val="0"/>
                              <w:marTop w:val="0"/>
                              <w:marBottom w:val="0"/>
                              <w:divBdr>
                                <w:top w:val="none" w:sz="0" w:space="0" w:color="auto"/>
                                <w:left w:val="none" w:sz="0" w:space="0" w:color="auto"/>
                                <w:bottom w:val="none" w:sz="0" w:space="0" w:color="auto"/>
                                <w:right w:val="none" w:sz="0" w:space="0" w:color="auto"/>
                              </w:divBdr>
                              <w:divsChild>
                                <w:div w:id="106899847">
                                  <w:marLeft w:val="0"/>
                                  <w:marRight w:val="0"/>
                                  <w:marTop w:val="0"/>
                                  <w:marBottom w:val="0"/>
                                  <w:divBdr>
                                    <w:top w:val="none" w:sz="0" w:space="0" w:color="auto"/>
                                    <w:left w:val="none" w:sz="0" w:space="0" w:color="auto"/>
                                    <w:bottom w:val="none" w:sz="0" w:space="0" w:color="auto"/>
                                    <w:right w:val="none" w:sz="0" w:space="0" w:color="auto"/>
                                  </w:divBdr>
                                  <w:divsChild>
                                    <w:div w:id="2109345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5096675">
      <w:bodyDiv w:val="1"/>
      <w:marLeft w:val="0"/>
      <w:marRight w:val="0"/>
      <w:marTop w:val="0"/>
      <w:marBottom w:val="0"/>
      <w:divBdr>
        <w:top w:val="none" w:sz="0" w:space="0" w:color="auto"/>
        <w:left w:val="none" w:sz="0" w:space="0" w:color="auto"/>
        <w:bottom w:val="none" w:sz="0" w:space="0" w:color="auto"/>
        <w:right w:val="none" w:sz="0" w:space="0" w:color="auto"/>
      </w:divBdr>
    </w:div>
    <w:div w:id="283923703">
      <w:bodyDiv w:val="1"/>
      <w:marLeft w:val="0"/>
      <w:marRight w:val="0"/>
      <w:marTop w:val="0"/>
      <w:marBottom w:val="0"/>
      <w:divBdr>
        <w:top w:val="none" w:sz="0" w:space="0" w:color="auto"/>
        <w:left w:val="none" w:sz="0" w:space="0" w:color="auto"/>
        <w:bottom w:val="none" w:sz="0" w:space="0" w:color="auto"/>
        <w:right w:val="none" w:sz="0" w:space="0" w:color="auto"/>
      </w:divBdr>
    </w:div>
    <w:div w:id="309407436">
      <w:bodyDiv w:val="1"/>
      <w:marLeft w:val="0"/>
      <w:marRight w:val="0"/>
      <w:marTop w:val="0"/>
      <w:marBottom w:val="0"/>
      <w:divBdr>
        <w:top w:val="none" w:sz="0" w:space="0" w:color="auto"/>
        <w:left w:val="none" w:sz="0" w:space="0" w:color="auto"/>
        <w:bottom w:val="none" w:sz="0" w:space="0" w:color="auto"/>
        <w:right w:val="none" w:sz="0" w:space="0" w:color="auto"/>
      </w:divBdr>
    </w:div>
    <w:div w:id="313337399">
      <w:bodyDiv w:val="1"/>
      <w:marLeft w:val="0"/>
      <w:marRight w:val="0"/>
      <w:marTop w:val="0"/>
      <w:marBottom w:val="0"/>
      <w:divBdr>
        <w:top w:val="none" w:sz="0" w:space="0" w:color="auto"/>
        <w:left w:val="none" w:sz="0" w:space="0" w:color="auto"/>
        <w:bottom w:val="none" w:sz="0" w:space="0" w:color="auto"/>
        <w:right w:val="none" w:sz="0" w:space="0" w:color="auto"/>
      </w:divBdr>
    </w:div>
    <w:div w:id="327372232">
      <w:bodyDiv w:val="1"/>
      <w:marLeft w:val="0"/>
      <w:marRight w:val="0"/>
      <w:marTop w:val="0"/>
      <w:marBottom w:val="0"/>
      <w:divBdr>
        <w:top w:val="none" w:sz="0" w:space="0" w:color="auto"/>
        <w:left w:val="none" w:sz="0" w:space="0" w:color="auto"/>
        <w:bottom w:val="none" w:sz="0" w:space="0" w:color="auto"/>
        <w:right w:val="none" w:sz="0" w:space="0" w:color="auto"/>
      </w:divBdr>
    </w:div>
    <w:div w:id="347609408">
      <w:bodyDiv w:val="1"/>
      <w:marLeft w:val="0"/>
      <w:marRight w:val="0"/>
      <w:marTop w:val="0"/>
      <w:marBottom w:val="0"/>
      <w:divBdr>
        <w:top w:val="none" w:sz="0" w:space="0" w:color="auto"/>
        <w:left w:val="none" w:sz="0" w:space="0" w:color="auto"/>
        <w:bottom w:val="none" w:sz="0" w:space="0" w:color="auto"/>
        <w:right w:val="none" w:sz="0" w:space="0" w:color="auto"/>
      </w:divBdr>
    </w:div>
    <w:div w:id="357242590">
      <w:bodyDiv w:val="1"/>
      <w:marLeft w:val="0"/>
      <w:marRight w:val="0"/>
      <w:marTop w:val="0"/>
      <w:marBottom w:val="0"/>
      <w:divBdr>
        <w:top w:val="none" w:sz="0" w:space="0" w:color="auto"/>
        <w:left w:val="none" w:sz="0" w:space="0" w:color="auto"/>
        <w:bottom w:val="none" w:sz="0" w:space="0" w:color="auto"/>
        <w:right w:val="none" w:sz="0" w:space="0" w:color="auto"/>
      </w:divBdr>
      <w:divsChild>
        <w:div w:id="2145001458">
          <w:marLeft w:val="0"/>
          <w:marRight w:val="0"/>
          <w:marTop w:val="0"/>
          <w:marBottom w:val="0"/>
          <w:divBdr>
            <w:top w:val="none" w:sz="0" w:space="0" w:color="auto"/>
            <w:left w:val="none" w:sz="0" w:space="0" w:color="auto"/>
            <w:bottom w:val="none" w:sz="0" w:space="0" w:color="auto"/>
            <w:right w:val="none" w:sz="0" w:space="0" w:color="auto"/>
          </w:divBdr>
          <w:divsChild>
            <w:div w:id="120804678">
              <w:marLeft w:val="0"/>
              <w:marRight w:val="0"/>
              <w:marTop w:val="0"/>
              <w:marBottom w:val="0"/>
              <w:divBdr>
                <w:top w:val="none" w:sz="0" w:space="0" w:color="auto"/>
                <w:left w:val="none" w:sz="0" w:space="0" w:color="auto"/>
                <w:bottom w:val="none" w:sz="0" w:space="0" w:color="auto"/>
                <w:right w:val="none" w:sz="0" w:space="0" w:color="auto"/>
              </w:divBdr>
            </w:div>
          </w:divsChild>
        </w:div>
        <w:div w:id="1695109458">
          <w:marLeft w:val="0"/>
          <w:marRight w:val="0"/>
          <w:marTop w:val="0"/>
          <w:marBottom w:val="0"/>
          <w:divBdr>
            <w:top w:val="none" w:sz="0" w:space="0" w:color="auto"/>
            <w:left w:val="none" w:sz="0" w:space="0" w:color="auto"/>
            <w:bottom w:val="none" w:sz="0" w:space="0" w:color="auto"/>
            <w:right w:val="none" w:sz="0" w:space="0" w:color="auto"/>
          </w:divBdr>
          <w:divsChild>
            <w:div w:id="165949503">
              <w:marLeft w:val="0"/>
              <w:marRight w:val="0"/>
              <w:marTop w:val="0"/>
              <w:marBottom w:val="0"/>
              <w:divBdr>
                <w:top w:val="none" w:sz="0" w:space="0" w:color="auto"/>
                <w:left w:val="none" w:sz="0" w:space="0" w:color="auto"/>
                <w:bottom w:val="none" w:sz="0" w:space="0" w:color="auto"/>
                <w:right w:val="none" w:sz="0" w:space="0" w:color="auto"/>
              </w:divBdr>
            </w:div>
          </w:divsChild>
        </w:div>
        <w:div w:id="1570504798">
          <w:marLeft w:val="0"/>
          <w:marRight w:val="0"/>
          <w:marTop w:val="0"/>
          <w:marBottom w:val="0"/>
          <w:divBdr>
            <w:top w:val="none" w:sz="0" w:space="0" w:color="auto"/>
            <w:left w:val="none" w:sz="0" w:space="0" w:color="auto"/>
            <w:bottom w:val="none" w:sz="0" w:space="0" w:color="auto"/>
            <w:right w:val="none" w:sz="0" w:space="0" w:color="auto"/>
          </w:divBdr>
          <w:divsChild>
            <w:div w:id="1248341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274130">
      <w:bodyDiv w:val="1"/>
      <w:marLeft w:val="0"/>
      <w:marRight w:val="0"/>
      <w:marTop w:val="0"/>
      <w:marBottom w:val="0"/>
      <w:divBdr>
        <w:top w:val="none" w:sz="0" w:space="0" w:color="auto"/>
        <w:left w:val="none" w:sz="0" w:space="0" w:color="auto"/>
        <w:bottom w:val="none" w:sz="0" w:space="0" w:color="auto"/>
        <w:right w:val="none" w:sz="0" w:space="0" w:color="auto"/>
      </w:divBdr>
    </w:div>
    <w:div w:id="378358043">
      <w:bodyDiv w:val="1"/>
      <w:marLeft w:val="0"/>
      <w:marRight w:val="0"/>
      <w:marTop w:val="0"/>
      <w:marBottom w:val="0"/>
      <w:divBdr>
        <w:top w:val="none" w:sz="0" w:space="0" w:color="auto"/>
        <w:left w:val="none" w:sz="0" w:space="0" w:color="auto"/>
        <w:bottom w:val="none" w:sz="0" w:space="0" w:color="auto"/>
        <w:right w:val="none" w:sz="0" w:space="0" w:color="auto"/>
      </w:divBdr>
    </w:div>
    <w:div w:id="394395864">
      <w:bodyDiv w:val="1"/>
      <w:marLeft w:val="0"/>
      <w:marRight w:val="0"/>
      <w:marTop w:val="0"/>
      <w:marBottom w:val="0"/>
      <w:divBdr>
        <w:top w:val="none" w:sz="0" w:space="0" w:color="auto"/>
        <w:left w:val="none" w:sz="0" w:space="0" w:color="auto"/>
        <w:bottom w:val="none" w:sz="0" w:space="0" w:color="auto"/>
        <w:right w:val="none" w:sz="0" w:space="0" w:color="auto"/>
      </w:divBdr>
      <w:divsChild>
        <w:div w:id="1935165629">
          <w:marLeft w:val="0"/>
          <w:marRight w:val="0"/>
          <w:marTop w:val="0"/>
          <w:marBottom w:val="0"/>
          <w:divBdr>
            <w:top w:val="none" w:sz="0" w:space="0" w:color="auto"/>
            <w:left w:val="none" w:sz="0" w:space="0" w:color="auto"/>
            <w:bottom w:val="none" w:sz="0" w:space="0" w:color="auto"/>
            <w:right w:val="none" w:sz="0" w:space="0" w:color="auto"/>
          </w:divBdr>
        </w:div>
        <w:div w:id="361832336">
          <w:marLeft w:val="0"/>
          <w:marRight w:val="0"/>
          <w:marTop w:val="0"/>
          <w:marBottom w:val="0"/>
          <w:divBdr>
            <w:top w:val="none" w:sz="0" w:space="0" w:color="auto"/>
            <w:left w:val="none" w:sz="0" w:space="0" w:color="auto"/>
            <w:bottom w:val="none" w:sz="0" w:space="0" w:color="auto"/>
            <w:right w:val="none" w:sz="0" w:space="0" w:color="auto"/>
          </w:divBdr>
        </w:div>
        <w:div w:id="2007122222">
          <w:marLeft w:val="0"/>
          <w:marRight w:val="0"/>
          <w:marTop w:val="0"/>
          <w:marBottom w:val="0"/>
          <w:divBdr>
            <w:top w:val="none" w:sz="0" w:space="0" w:color="auto"/>
            <w:left w:val="none" w:sz="0" w:space="0" w:color="auto"/>
            <w:bottom w:val="none" w:sz="0" w:space="0" w:color="auto"/>
            <w:right w:val="none" w:sz="0" w:space="0" w:color="auto"/>
          </w:divBdr>
        </w:div>
      </w:divsChild>
    </w:div>
    <w:div w:id="438837310">
      <w:bodyDiv w:val="1"/>
      <w:marLeft w:val="0"/>
      <w:marRight w:val="0"/>
      <w:marTop w:val="0"/>
      <w:marBottom w:val="0"/>
      <w:divBdr>
        <w:top w:val="none" w:sz="0" w:space="0" w:color="auto"/>
        <w:left w:val="none" w:sz="0" w:space="0" w:color="auto"/>
        <w:bottom w:val="none" w:sz="0" w:space="0" w:color="auto"/>
        <w:right w:val="none" w:sz="0" w:space="0" w:color="auto"/>
      </w:divBdr>
    </w:div>
    <w:div w:id="469783059">
      <w:bodyDiv w:val="1"/>
      <w:marLeft w:val="0"/>
      <w:marRight w:val="0"/>
      <w:marTop w:val="0"/>
      <w:marBottom w:val="0"/>
      <w:divBdr>
        <w:top w:val="none" w:sz="0" w:space="0" w:color="auto"/>
        <w:left w:val="none" w:sz="0" w:space="0" w:color="auto"/>
        <w:bottom w:val="none" w:sz="0" w:space="0" w:color="auto"/>
        <w:right w:val="none" w:sz="0" w:space="0" w:color="auto"/>
      </w:divBdr>
    </w:div>
    <w:div w:id="480117272">
      <w:bodyDiv w:val="1"/>
      <w:marLeft w:val="0"/>
      <w:marRight w:val="0"/>
      <w:marTop w:val="0"/>
      <w:marBottom w:val="0"/>
      <w:divBdr>
        <w:top w:val="none" w:sz="0" w:space="0" w:color="auto"/>
        <w:left w:val="none" w:sz="0" w:space="0" w:color="auto"/>
        <w:bottom w:val="none" w:sz="0" w:space="0" w:color="auto"/>
        <w:right w:val="none" w:sz="0" w:space="0" w:color="auto"/>
      </w:divBdr>
      <w:divsChild>
        <w:div w:id="442964020">
          <w:marLeft w:val="0"/>
          <w:marRight w:val="0"/>
          <w:marTop w:val="0"/>
          <w:marBottom w:val="0"/>
          <w:divBdr>
            <w:top w:val="none" w:sz="0" w:space="0" w:color="auto"/>
            <w:left w:val="none" w:sz="0" w:space="0" w:color="auto"/>
            <w:bottom w:val="none" w:sz="0" w:space="0" w:color="auto"/>
            <w:right w:val="none" w:sz="0" w:space="0" w:color="auto"/>
          </w:divBdr>
          <w:divsChild>
            <w:div w:id="484393222">
              <w:marLeft w:val="0"/>
              <w:marRight w:val="0"/>
              <w:marTop w:val="0"/>
              <w:marBottom w:val="0"/>
              <w:divBdr>
                <w:top w:val="none" w:sz="0" w:space="0" w:color="auto"/>
                <w:left w:val="none" w:sz="0" w:space="0" w:color="auto"/>
                <w:bottom w:val="none" w:sz="0" w:space="0" w:color="auto"/>
                <w:right w:val="none" w:sz="0" w:space="0" w:color="auto"/>
              </w:divBdr>
              <w:divsChild>
                <w:div w:id="2064478196">
                  <w:marLeft w:val="0"/>
                  <w:marRight w:val="0"/>
                  <w:marTop w:val="0"/>
                  <w:marBottom w:val="0"/>
                  <w:divBdr>
                    <w:top w:val="none" w:sz="0" w:space="0" w:color="auto"/>
                    <w:left w:val="none" w:sz="0" w:space="0" w:color="auto"/>
                    <w:bottom w:val="none" w:sz="0" w:space="0" w:color="auto"/>
                    <w:right w:val="none" w:sz="0" w:space="0" w:color="auto"/>
                  </w:divBdr>
                  <w:divsChild>
                    <w:div w:id="2130586430">
                      <w:marLeft w:val="0"/>
                      <w:marRight w:val="0"/>
                      <w:marTop w:val="0"/>
                      <w:marBottom w:val="0"/>
                      <w:divBdr>
                        <w:top w:val="none" w:sz="0" w:space="0" w:color="auto"/>
                        <w:left w:val="none" w:sz="0" w:space="0" w:color="auto"/>
                        <w:bottom w:val="none" w:sz="0" w:space="0" w:color="auto"/>
                        <w:right w:val="none" w:sz="0" w:space="0" w:color="auto"/>
                      </w:divBdr>
                      <w:divsChild>
                        <w:div w:id="207034446">
                          <w:marLeft w:val="0"/>
                          <w:marRight w:val="0"/>
                          <w:marTop w:val="0"/>
                          <w:marBottom w:val="0"/>
                          <w:divBdr>
                            <w:top w:val="none" w:sz="0" w:space="0" w:color="auto"/>
                            <w:left w:val="none" w:sz="0" w:space="0" w:color="auto"/>
                            <w:bottom w:val="none" w:sz="0" w:space="0" w:color="auto"/>
                            <w:right w:val="none" w:sz="0" w:space="0" w:color="auto"/>
                          </w:divBdr>
                          <w:divsChild>
                            <w:div w:id="4277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8232627">
      <w:bodyDiv w:val="1"/>
      <w:marLeft w:val="0"/>
      <w:marRight w:val="0"/>
      <w:marTop w:val="0"/>
      <w:marBottom w:val="0"/>
      <w:divBdr>
        <w:top w:val="none" w:sz="0" w:space="0" w:color="auto"/>
        <w:left w:val="none" w:sz="0" w:space="0" w:color="auto"/>
        <w:bottom w:val="none" w:sz="0" w:space="0" w:color="auto"/>
        <w:right w:val="none" w:sz="0" w:space="0" w:color="auto"/>
      </w:divBdr>
      <w:divsChild>
        <w:div w:id="1094086829">
          <w:marLeft w:val="0"/>
          <w:marRight w:val="0"/>
          <w:marTop w:val="0"/>
          <w:marBottom w:val="0"/>
          <w:divBdr>
            <w:top w:val="none" w:sz="0" w:space="0" w:color="auto"/>
            <w:left w:val="none" w:sz="0" w:space="0" w:color="auto"/>
            <w:bottom w:val="none" w:sz="0" w:space="0" w:color="auto"/>
            <w:right w:val="none" w:sz="0" w:space="0" w:color="auto"/>
          </w:divBdr>
          <w:divsChild>
            <w:div w:id="1287732630">
              <w:marLeft w:val="0"/>
              <w:marRight w:val="0"/>
              <w:marTop w:val="0"/>
              <w:marBottom w:val="0"/>
              <w:divBdr>
                <w:top w:val="none" w:sz="0" w:space="0" w:color="auto"/>
                <w:left w:val="none" w:sz="0" w:space="0" w:color="auto"/>
                <w:bottom w:val="none" w:sz="0" w:space="0" w:color="auto"/>
                <w:right w:val="none" w:sz="0" w:space="0" w:color="auto"/>
              </w:divBdr>
            </w:div>
          </w:divsChild>
        </w:div>
        <w:div w:id="630865811">
          <w:marLeft w:val="0"/>
          <w:marRight w:val="0"/>
          <w:marTop w:val="0"/>
          <w:marBottom w:val="0"/>
          <w:divBdr>
            <w:top w:val="none" w:sz="0" w:space="0" w:color="auto"/>
            <w:left w:val="none" w:sz="0" w:space="0" w:color="auto"/>
            <w:bottom w:val="none" w:sz="0" w:space="0" w:color="auto"/>
            <w:right w:val="none" w:sz="0" w:space="0" w:color="auto"/>
          </w:divBdr>
          <w:divsChild>
            <w:div w:id="1396664605">
              <w:marLeft w:val="0"/>
              <w:marRight w:val="0"/>
              <w:marTop w:val="0"/>
              <w:marBottom w:val="0"/>
              <w:divBdr>
                <w:top w:val="none" w:sz="0" w:space="0" w:color="auto"/>
                <w:left w:val="none" w:sz="0" w:space="0" w:color="auto"/>
                <w:bottom w:val="none" w:sz="0" w:space="0" w:color="auto"/>
                <w:right w:val="none" w:sz="0" w:space="0" w:color="auto"/>
              </w:divBdr>
            </w:div>
          </w:divsChild>
        </w:div>
        <w:div w:id="152724078">
          <w:marLeft w:val="0"/>
          <w:marRight w:val="0"/>
          <w:marTop w:val="0"/>
          <w:marBottom w:val="0"/>
          <w:divBdr>
            <w:top w:val="none" w:sz="0" w:space="0" w:color="auto"/>
            <w:left w:val="none" w:sz="0" w:space="0" w:color="auto"/>
            <w:bottom w:val="none" w:sz="0" w:space="0" w:color="auto"/>
            <w:right w:val="none" w:sz="0" w:space="0" w:color="auto"/>
          </w:divBdr>
          <w:divsChild>
            <w:div w:id="1036081475">
              <w:marLeft w:val="0"/>
              <w:marRight w:val="0"/>
              <w:marTop w:val="0"/>
              <w:marBottom w:val="0"/>
              <w:divBdr>
                <w:top w:val="none" w:sz="0" w:space="0" w:color="auto"/>
                <w:left w:val="none" w:sz="0" w:space="0" w:color="auto"/>
                <w:bottom w:val="none" w:sz="0" w:space="0" w:color="auto"/>
                <w:right w:val="none" w:sz="0" w:space="0" w:color="auto"/>
              </w:divBdr>
            </w:div>
          </w:divsChild>
        </w:div>
        <w:div w:id="1209538054">
          <w:marLeft w:val="0"/>
          <w:marRight w:val="0"/>
          <w:marTop w:val="0"/>
          <w:marBottom w:val="0"/>
          <w:divBdr>
            <w:top w:val="none" w:sz="0" w:space="0" w:color="auto"/>
            <w:left w:val="none" w:sz="0" w:space="0" w:color="auto"/>
            <w:bottom w:val="none" w:sz="0" w:space="0" w:color="auto"/>
            <w:right w:val="none" w:sz="0" w:space="0" w:color="auto"/>
          </w:divBdr>
          <w:divsChild>
            <w:div w:id="475529361">
              <w:marLeft w:val="0"/>
              <w:marRight w:val="0"/>
              <w:marTop w:val="0"/>
              <w:marBottom w:val="0"/>
              <w:divBdr>
                <w:top w:val="none" w:sz="0" w:space="0" w:color="auto"/>
                <w:left w:val="none" w:sz="0" w:space="0" w:color="auto"/>
                <w:bottom w:val="none" w:sz="0" w:space="0" w:color="auto"/>
                <w:right w:val="none" w:sz="0" w:space="0" w:color="auto"/>
              </w:divBdr>
            </w:div>
          </w:divsChild>
        </w:div>
        <w:div w:id="1486818435">
          <w:marLeft w:val="0"/>
          <w:marRight w:val="0"/>
          <w:marTop w:val="0"/>
          <w:marBottom w:val="0"/>
          <w:divBdr>
            <w:top w:val="none" w:sz="0" w:space="0" w:color="auto"/>
            <w:left w:val="none" w:sz="0" w:space="0" w:color="auto"/>
            <w:bottom w:val="none" w:sz="0" w:space="0" w:color="auto"/>
            <w:right w:val="none" w:sz="0" w:space="0" w:color="auto"/>
          </w:divBdr>
          <w:divsChild>
            <w:div w:id="1764034960">
              <w:marLeft w:val="0"/>
              <w:marRight w:val="0"/>
              <w:marTop w:val="0"/>
              <w:marBottom w:val="0"/>
              <w:divBdr>
                <w:top w:val="none" w:sz="0" w:space="0" w:color="auto"/>
                <w:left w:val="none" w:sz="0" w:space="0" w:color="auto"/>
                <w:bottom w:val="none" w:sz="0" w:space="0" w:color="auto"/>
                <w:right w:val="none" w:sz="0" w:space="0" w:color="auto"/>
              </w:divBdr>
            </w:div>
          </w:divsChild>
        </w:div>
        <w:div w:id="1678649113">
          <w:marLeft w:val="0"/>
          <w:marRight w:val="0"/>
          <w:marTop w:val="0"/>
          <w:marBottom w:val="0"/>
          <w:divBdr>
            <w:top w:val="none" w:sz="0" w:space="0" w:color="auto"/>
            <w:left w:val="none" w:sz="0" w:space="0" w:color="auto"/>
            <w:bottom w:val="none" w:sz="0" w:space="0" w:color="auto"/>
            <w:right w:val="none" w:sz="0" w:space="0" w:color="auto"/>
          </w:divBdr>
          <w:divsChild>
            <w:div w:id="1258758092">
              <w:marLeft w:val="0"/>
              <w:marRight w:val="0"/>
              <w:marTop w:val="0"/>
              <w:marBottom w:val="0"/>
              <w:divBdr>
                <w:top w:val="none" w:sz="0" w:space="0" w:color="auto"/>
                <w:left w:val="none" w:sz="0" w:space="0" w:color="auto"/>
                <w:bottom w:val="none" w:sz="0" w:space="0" w:color="auto"/>
                <w:right w:val="none" w:sz="0" w:space="0" w:color="auto"/>
              </w:divBdr>
            </w:div>
          </w:divsChild>
        </w:div>
        <w:div w:id="1933198870">
          <w:marLeft w:val="0"/>
          <w:marRight w:val="0"/>
          <w:marTop w:val="0"/>
          <w:marBottom w:val="0"/>
          <w:divBdr>
            <w:top w:val="none" w:sz="0" w:space="0" w:color="auto"/>
            <w:left w:val="none" w:sz="0" w:space="0" w:color="auto"/>
            <w:bottom w:val="none" w:sz="0" w:space="0" w:color="auto"/>
            <w:right w:val="none" w:sz="0" w:space="0" w:color="auto"/>
          </w:divBdr>
          <w:divsChild>
            <w:div w:id="953707991">
              <w:marLeft w:val="0"/>
              <w:marRight w:val="0"/>
              <w:marTop w:val="0"/>
              <w:marBottom w:val="0"/>
              <w:divBdr>
                <w:top w:val="none" w:sz="0" w:space="0" w:color="auto"/>
                <w:left w:val="none" w:sz="0" w:space="0" w:color="auto"/>
                <w:bottom w:val="none" w:sz="0" w:space="0" w:color="auto"/>
                <w:right w:val="none" w:sz="0" w:space="0" w:color="auto"/>
              </w:divBdr>
            </w:div>
          </w:divsChild>
        </w:div>
        <w:div w:id="1943147479">
          <w:marLeft w:val="0"/>
          <w:marRight w:val="0"/>
          <w:marTop w:val="0"/>
          <w:marBottom w:val="0"/>
          <w:divBdr>
            <w:top w:val="none" w:sz="0" w:space="0" w:color="auto"/>
            <w:left w:val="none" w:sz="0" w:space="0" w:color="auto"/>
            <w:bottom w:val="none" w:sz="0" w:space="0" w:color="auto"/>
            <w:right w:val="none" w:sz="0" w:space="0" w:color="auto"/>
          </w:divBdr>
          <w:divsChild>
            <w:div w:id="1749886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8619945">
      <w:bodyDiv w:val="1"/>
      <w:marLeft w:val="0"/>
      <w:marRight w:val="0"/>
      <w:marTop w:val="0"/>
      <w:marBottom w:val="0"/>
      <w:divBdr>
        <w:top w:val="none" w:sz="0" w:space="0" w:color="auto"/>
        <w:left w:val="none" w:sz="0" w:space="0" w:color="auto"/>
        <w:bottom w:val="none" w:sz="0" w:space="0" w:color="auto"/>
        <w:right w:val="none" w:sz="0" w:space="0" w:color="auto"/>
      </w:divBdr>
    </w:div>
    <w:div w:id="518619080">
      <w:bodyDiv w:val="1"/>
      <w:marLeft w:val="0"/>
      <w:marRight w:val="0"/>
      <w:marTop w:val="0"/>
      <w:marBottom w:val="0"/>
      <w:divBdr>
        <w:top w:val="none" w:sz="0" w:space="0" w:color="auto"/>
        <w:left w:val="none" w:sz="0" w:space="0" w:color="auto"/>
        <w:bottom w:val="none" w:sz="0" w:space="0" w:color="auto"/>
        <w:right w:val="none" w:sz="0" w:space="0" w:color="auto"/>
      </w:divBdr>
      <w:divsChild>
        <w:div w:id="689793839">
          <w:marLeft w:val="0"/>
          <w:marRight w:val="0"/>
          <w:marTop w:val="0"/>
          <w:marBottom w:val="0"/>
          <w:divBdr>
            <w:top w:val="none" w:sz="0" w:space="0" w:color="auto"/>
            <w:left w:val="none" w:sz="0" w:space="0" w:color="auto"/>
            <w:bottom w:val="none" w:sz="0" w:space="0" w:color="auto"/>
            <w:right w:val="none" w:sz="0" w:space="0" w:color="auto"/>
          </w:divBdr>
        </w:div>
        <w:div w:id="604845376">
          <w:marLeft w:val="0"/>
          <w:marRight w:val="0"/>
          <w:marTop w:val="0"/>
          <w:marBottom w:val="0"/>
          <w:divBdr>
            <w:top w:val="none" w:sz="0" w:space="0" w:color="auto"/>
            <w:left w:val="none" w:sz="0" w:space="0" w:color="auto"/>
            <w:bottom w:val="none" w:sz="0" w:space="0" w:color="auto"/>
            <w:right w:val="none" w:sz="0" w:space="0" w:color="auto"/>
          </w:divBdr>
        </w:div>
        <w:div w:id="48653200">
          <w:marLeft w:val="0"/>
          <w:marRight w:val="0"/>
          <w:marTop w:val="0"/>
          <w:marBottom w:val="0"/>
          <w:divBdr>
            <w:top w:val="none" w:sz="0" w:space="0" w:color="auto"/>
            <w:left w:val="none" w:sz="0" w:space="0" w:color="auto"/>
            <w:bottom w:val="none" w:sz="0" w:space="0" w:color="auto"/>
            <w:right w:val="none" w:sz="0" w:space="0" w:color="auto"/>
          </w:divBdr>
        </w:div>
      </w:divsChild>
    </w:div>
    <w:div w:id="537280690">
      <w:bodyDiv w:val="1"/>
      <w:marLeft w:val="0"/>
      <w:marRight w:val="0"/>
      <w:marTop w:val="0"/>
      <w:marBottom w:val="0"/>
      <w:divBdr>
        <w:top w:val="none" w:sz="0" w:space="0" w:color="auto"/>
        <w:left w:val="none" w:sz="0" w:space="0" w:color="auto"/>
        <w:bottom w:val="none" w:sz="0" w:space="0" w:color="auto"/>
        <w:right w:val="none" w:sz="0" w:space="0" w:color="auto"/>
      </w:divBdr>
      <w:divsChild>
        <w:div w:id="16197294">
          <w:marLeft w:val="0"/>
          <w:marRight w:val="0"/>
          <w:marTop w:val="0"/>
          <w:marBottom w:val="0"/>
          <w:divBdr>
            <w:top w:val="none" w:sz="0" w:space="0" w:color="auto"/>
            <w:left w:val="none" w:sz="0" w:space="0" w:color="auto"/>
            <w:bottom w:val="none" w:sz="0" w:space="0" w:color="auto"/>
            <w:right w:val="none" w:sz="0" w:space="0" w:color="auto"/>
          </w:divBdr>
          <w:divsChild>
            <w:div w:id="153762226">
              <w:marLeft w:val="0"/>
              <w:marRight w:val="0"/>
              <w:marTop w:val="0"/>
              <w:marBottom w:val="0"/>
              <w:divBdr>
                <w:top w:val="none" w:sz="0" w:space="0" w:color="auto"/>
                <w:left w:val="none" w:sz="0" w:space="0" w:color="auto"/>
                <w:bottom w:val="none" w:sz="0" w:space="0" w:color="auto"/>
                <w:right w:val="none" w:sz="0" w:space="0" w:color="auto"/>
              </w:divBdr>
            </w:div>
          </w:divsChild>
        </w:div>
        <w:div w:id="1112016072">
          <w:marLeft w:val="0"/>
          <w:marRight w:val="0"/>
          <w:marTop w:val="0"/>
          <w:marBottom w:val="0"/>
          <w:divBdr>
            <w:top w:val="none" w:sz="0" w:space="0" w:color="auto"/>
            <w:left w:val="none" w:sz="0" w:space="0" w:color="auto"/>
            <w:bottom w:val="none" w:sz="0" w:space="0" w:color="auto"/>
            <w:right w:val="none" w:sz="0" w:space="0" w:color="auto"/>
          </w:divBdr>
          <w:divsChild>
            <w:div w:id="238449247">
              <w:marLeft w:val="0"/>
              <w:marRight w:val="0"/>
              <w:marTop w:val="0"/>
              <w:marBottom w:val="0"/>
              <w:divBdr>
                <w:top w:val="none" w:sz="0" w:space="0" w:color="auto"/>
                <w:left w:val="none" w:sz="0" w:space="0" w:color="auto"/>
                <w:bottom w:val="none" w:sz="0" w:space="0" w:color="auto"/>
                <w:right w:val="none" w:sz="0" w:space="0" w:color="auto"/>
              </w:divBdr>
            </w:div>
          </w:divsChild>
        </w:div>
        <w:div w:id="2028363618">
          <w:marLeft w:val="0"/>
          <w:marRight w:val="0"/>
          <w:marTop w:val="0"/>
          <w:marBottom w:val="0"/>
          <w:divBdr>
            <w:top w:val="none" w:sz="0" w:space="0" w:color="auto"/>
            <w:left w:val="none" w:sz="0" w:space="0" w:color="auto"/>
            <w:bottom w:val="none" w:sz="0" w:space="0" w:color="auto"/>
            <w:right w:val="none" w:sz="0" w:space="0" w:color="auto"/>
          </w:divBdr>
          <w:divsChild>
            <w:div w:id="98724851">
              <w:marLeft w:val="0"/>
              <w:marRight w:val="0"/>
              <w:marTop w:val="0"/>
              <w:marBottom w:val="0"/>
              <w:divBdr>
                <w:top w:val="none" w:sz="0" w:space="0" w:color="auto"/>
                <w:left w:val="none" w:sz="0" w:space="0" w:color="auto"/>
                <w:bottom w:val="none" w:sz="0" w:space="0" w:color="auto"/>
                <w:right w:val="none" w:sz="0" w:space="0" w:color="auto"/>
              </w:divBdr>
            </w:div>
          </w:divsChild>
        </w:div>
        <w:div w:id="594629631">
          <w:marLeft w:val="0"/>
          <w:marRight w:val="0"/>
          <w:marTop w:val="0"/>
          <w:marBottom w:val="0"/>
          <w:divBdr>
            <w:top w:val="none" w:sz="0" w:space="0" w:color="auto"/>
            <w:left w:val="none" w:sz="0" w:space="0" w:color="auto"/>
            <w:bottom w:val="none" w:sz="0" w:space="0" w:color="auto"/>
            <w:right w:val="none" w:sz="0" w:space="0" w:color="auto"/>
          </w:divBdr>
          <w:divsChild>
            <w:div w:id="1062094730">
              <w:marLeft w:val="0"/>
              <w:marRight w:val="0"/>
              <w:marTop w:val="0"/>
              <w:marBottom w:val="0"/>
              <w:divBdr>
                <w:top w:val="none" w:sz="0" w:space="0" w:color="auto"/>
                <w:left w:val="none" w:sz="0" w:space="0" w:color="auto"/>
                <w:bottom w:val="none" w:sz="0" w:space="0" w:color="auto"/>
                <w:right w:val="none" w:sz="0" w:space="0" w:color="auto"/>
              </w:divBdr>
            </w:div>
          </w:divsChild>
        </w:div>
        <w:div w:id="1916474239">
          <w:marLeft w:val="0"/>
          <w:marRight w:val="0"/>
          <w:marTop w:val="0"/>
          <w:marBottom w:val="0"/>
          <w:divBdr>
            <w:top w:val="none" w:sz="0" w:space="0" w:color="auto"/>
            <w:left w:val="none" w:sz="0" w:space="0" w:color="auto"/>
            <w:bottom w:val="none" w:sz="0" w:space="0" w:color="auto"/>
            <w:right w:val="none" w:sz="0" w:space="0" w:color="auto"/>
          </w:divBdr>
          <w:divsChild>
            <w:div w:id="1640454180">
              <w:marLeft w:val="0"/>
              <w:marRight w:val="0"/>
              <w:marTop w:val="0"/>
              <w:marBottom w:val="0"/>
              <w:divBdr>
                <w:top w:val="none" w:sz="0" w:space="0" w:color="auto"/>
                <w:left w:val="none" w:sz="0" w:space="0" w:color="auto"/>
                <w:bottom w:val="none" w:sz="0" w:space="0" w:color="auto"/>
                <w:right w:val="none" w:sz="0" w:space="0" w:color="auto"/>
              </w:divBdr>
            </w:div>
          </w:divsChild>
        </w:div>
        <w:div w:id="2014142630">
          <w:marLeft w:val="0"/>
          <w:marRight w:val="0"/>
          <w:marTop w:val="0"/>
          <w:marBottom w:val="0"/>
          <w:divBdr>
            <w:top w:val="none" w:sz="0" w:space="0" w:color="auto"/>
            <w:left w:val="none" w:sz="0" w:space="0" w:color="auto"/>
            <w:bottom w:val="none" w:sz="0" w:space="0" w:color="auto"/>
            <w:right w:val="none" w:sz="0" w:space="0" w:color="auto"/>
          </w:divBdr>
          <w:divsChild>
            <w:div w:id="1518808677">
              <w:marLeft w:val="0"/>
              <w:marRight w:val="0"/>
              <w:marTop w:val="0"/>
              <w:marBottom w:val="0"/>
              <w:divBdr>
                <w:top w:val="none" w:sz="0" w:space="0" w:color="auto"/>
                <w:left w:val="none" w:sz="0" w:space="0" w:color="auto"/>
                <w:bottom w:val="none" w:sz="0" w:space="0" w:color="auto"/>
                <w:right w:val="none" w:sz="0" w:space="0" w:color="auto"/>
              </w:divBdr>
            </w:div>
          </w:divsChild>
        </w:div>
        <w:div w:id="447816530">
          <w:marLeft w:val="0"/>
          <w:marRight w:val="0"/>
          <w:marTop w:val="0"/>
          <w:marBottom w:val="0"/>
          <w:divBdr>
            <w:top w:val="none" w:sz="0" w:space="0" w:color="auto"/>
            <w:left w:val="none" w:sz="0" w:space="0" w:color="auto"/>
            <w:bottom w:val="none" w:sz="0" w:space="0" w:color="auto"/>
            <w:right w:val="none" w:sz="0" w:space="0" w:color="auto"/>
          </w:divBdr>
          <w:divsChild>
            <w:div w:id="927663138">
              <w:marLeft w:val="0"/>
              <w:marRight w:val="0"/>
              <w:marTop w:val="0"/>
              <w:marBottom w:val="0"/>
              <w:divBdr>
                <w:top w:val="none" w:sz="0" w:space="0" w:color="auto"/>
                <w:left w:val="none" w:sz="0" w:space="0" w:color="auto"/>
                <w:bottom w:val="none" w:sz="0" w:space="0" w:color="auto"/>
                <w:right w:val="none" w:sz="0" w:space="0" w:color="auto"/>
              </w:divBdr>
            </w:div>
          </w:divsChild>
        </w:div>
        <w:div w:id="1973290679">
          <w:marLeft w:val="0"/>
          <w:marRight w:val="0"/>
          <w:marTop w:val="0"/>
          <w:marBottom w:val="0"/>
          <w:divBdr>
            <w:top w:val="none" w:sz="0" w:space="0" w:color="auto"/>
            <w:left w:val="none" w:sz="0" w:space="0" w:color="auto"/>
            <w:bottom w:val="none" w:sz="0" w:space="0" w:color="auto"/>
            <w:right w:val="none" w:sz="0" w:space="0" w:color="auto"/>
          </w:divBdr>
          <w:divsChild>
            <w:div w:id="970332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007200">
      <w:bodyDiv w:val="1"/>
      <w:marLeft w:val="0"/>
      <w:marRight w:val="0"/>
      <w:marTop w:val="0"/>
      <w:marBottom w:val="0"/>
      <w:divBdr>
        <w:top w:val="none" w:sz="0" w:space="0" w:color="auto"/>
        <w:left w:val="none" w:sz="0" w:space="0" w:color="auto"/>
        <w:bottom w:val="none" w:sz="0" w:space="0" w:color="auto"/>
        <w:right w:val="none" w:sz="0" w:space="0" w:color="auto"/>
      </w:divBdr>
      <w:divsChild>
        <w:div w:id="192547111">
          <w:marLeft w:val="0"/>
          <w:marRight w:val="0"/>
          <w:marTop w:val="0"/>
          <w:marBottom w:val="0"/>
          <w:divBdr>
            <w:top w:val="none" w:sz="0" w:space="0" w:color="auto"/>
            <w:left w:val="none" w:sz="0" w:space="0" w:color="auto"/>
            <w:bottom w:val="none" w:sz="0" w:space="0" w:color="auto"/>
            <w:right w:val="none" w:sz="0" w:space="0" w:color="auto"/>
          </w:divBdr>
          <w:divsChild>
            <w:div w:id="380062692">
              <w:marLeft w:val="0"/>
              <w:marRight w:val="0"/>
              <w:marTop w:val="0"/>
              <w:marBottom w:val="0"/>
              <w:divBdr>
                <w:top w:val="none" w:sz="0" w:space="0" w:color="auto"/>
                <w:left w:val="none" w:sz="0" w:space="0" w:color="auto"/>
                <w:bottom w:val="none" w:sz="0" w:space="0" w:color="auto"/>
                <w:right w:val="none" w:sz="0" w:space="0" w:color="auto"/>
              </w:divBdr>
            </w:div>
          </w:divsChild>
        </w:div>
        <w:div w:id="311449979">
          <w:marLeft w:val="0"/>
          <w:marRight w:val="0"/>
          <w:marTop w:val="0"/>
          <w:marBottom w:val="0"/>
          <w:divBdr>
            <w:top w:val="none" w:sz="0" w:space="0" w:color="auto"/>
            <w:left w:val="none" w:sz="0" w:space="0" w:color="auto"/>
            <w:bottom w:val="none" w:sz="0" w:space="0" w:color="auto"/>
            <w:right w:val="none" w:sz="0" w:space="0" w:color="auto"/>
          </w:divBdr>
          <w:divsChild>
            <w:div w:id="1584417170">
              <w:marLeft w:val="0"/>
              <w:marRight w:val="0"/>
              <w:marTop w:val="0"/>
              <w:marBottom w:val="0"/>
              <w:divBdr>
                <w:top w:val="none" w:sz="0" w:space="0" w:color="auto"/>
                <w:left w:val="none" w:sz="0" w:space="0" w:color="auto"/>
                <w:bottom w:val="none" w:sz="0" w:space="0" w:color="auto"/>
                <w:right w:val="none" w:sz="0" w:space="0" w:color="auto"/>
              </w:divBdr>
            </w:div>
          </w:divsChild>
        </w:div>
        <w:div w:id="1331563902">
          <w:marLeft w:val="0"/>
          <w:marRight w:val="0"/>
          <w:marTop w:val="0"/>
          <w:marBottom w:val="0"/>
          <w:divBdr>
            <w:top w:val="none" w:sz="0" w:space="0" w:color="auto"/>
            <w:left w:val="none" w:sz="0" w:space="0" w:color="auto"/>
            <w:bottom w:val="none" w:sz="0" w:space="0" w:color="auto"/>
            <w:right w:val="none" w:sz="0" w:space="0" w:color="auto"/>
          </w:divBdr>
          <w:divsChild>
            <w:div w:id="224460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022025">
      <w:bodyDiv w:val="1"/>
      <w:marLeft w:val="0"/>
      <w:marRight w:val="0"/>
      <w:marTop w:val="0"/>
      <w:marBottom w:val="0"/>
      <w:divBdr>
        <w:top w:val="none" w:sz="0" w:space="0" w:color="auto"/>
        <w:left w:val="none" w:sz="0" w:space="0" w:color="auto"/>
        <w:bottom w:val="none" w:sz="0" w:space="0" w:color="auto"/>
        <w:right w:val="none" w:sz="0" w:space="0" w:color="auto"/>
      </w:divBdr>
    </w:div>
    <w:div w:id="546259117">
      <w:bodyDiv w:val="1"/>
      <w:marLeft w:val="0"/>
      <w:marRight w:val="0"/>
      <w:marTop w:val="0"/>
      <w:marBottom w:val="0"/>
      <w:divBdr>
        <w:top w:val="none" w:sz="0" w:space="0" w:color="auto"/>
        <w:left w:val="none" w:sz="0" w:space="0" w:color="auto"/>
        <w:bottom w:val="none" w:sz="0" w:space="0" w:color="auto"/>
        <w:right w:val="none" w:sz="0" w:space="0" w:color="auto"/>
      </w:divBdr>
      <w:divsChild>
        <w:div w:id="603420051">
          <w:marLeft w:val="0"/>
          <w:marRight w:val="0"/>
          <w:marTop w:val="0"/>
          <w:marBottom w:val="0"/>
          <w:divBdr>
            <w:top w:val="none" w:sz="0" w:space="0" w:color="auto"/>
            <w:left w:val="none" w:sz="0" w:space="0" w:color="auto"/>
            <w:bottom w:val="none" w:sz="0" w:space="0" w:color="auto"/>
            <w:right w:val="none" w:sz="0" w:space="0" w:color="auto"/>
          </w:divBdr>
          <w:divsChild>
            <w:div w:id="442265235">
              <w:marLeft w:val="0"/>
              <w:marRight w:val="0"/>
              <w:marTop w:val="0"/>
              <w:marBottom w:val="0"/>
              <w:divBdr>
                <w:top w:val="none" w:sz="0" w:space="0" w:color="auto"/>
                <w:left w:val="none" w:sz="0" w:space="0" w:color="auto"/>
                <w:bottom w:val="none" w:sz="0" w:space="0" w:color="auto"/>
                <w:right w:val="none" w:sz="0" w:space="0" w:color="auto"/>
              </w:divBdr>
              <w:divsChild>
                <w:div w:id="1454400977">
                  <w:marLeft w:val="0"/>
                  <w:marRight w:val="0"/>
                  <w:marTop w:val="0"/>
                  <w:marBottom w:val="0"/>
                  <w:divBdr>
                    <w:top w:val="none" w:sz="0" w:space="0" w:color="auto"/>
                    <w:left w:val="none" w:sz="0" w:space="0" w:color="auto"/>
                    <w:bottom w:val="none" w:sz="0" w:space="0" w:color="auto"/>
                    <w:right w:val="none" w:sz="0" w:space="0" w:color="auto"/>
                  </w:divBdr>
                  <w:divsChild>
                    <w:div w:id="689182660">
                      <w:marLeft w:val="0"/>
                      <w:marRight w:val="0"/>
                      <w:marTop w:val="0"/>
                      <w:marBottom w:val="0"/>
                      <w:divBdr>
                        <w:top w:val="none" w:sz="0" w:space="0" w:color="auto"/>
                        <w:left w:val="none" w:sz="0" w:space="0" w:color="auto"/>
                        <w:bottom w:val="none" w:sz="0" w:space="0" w:color="auto"/>
                        <w:right w:val="none" w:sz="0" w:space="0" w:color="auto"/>
                      </w:divBdr>
                      <w:divsChild>
                        <w:div w:id="1951350446">
                          <w:marLeft w:val="0"/>
                          <w:marRight w:val="0"/>
                          <w:marTop w:val="0"/>
                          <w:marBottom w:val="0"/>
                          <w:divBdr>
                            <w:top w:val="none" w:sz="0" w:space="0" w:color="auto"/>
                            <w:left w:val="none" w:sz="0" w:space="0" w:color="auto"/>
                            <w:bottom w:val="none" w:sz="0" w:space="0" w:color="auto"/>
                            <w:right w:val="none" w:sz="0" w:space="0" w:color="auto"/>
                          </w:divBdr>
                          <w:divsChild>
                            <w:div w:id="1110467457">
                              <w:marLeft w:val="0"/>
                              <w:marRight w:val="0"/>
                              <w:marTop w:val="0"/>
                              <w:marBottom w:val="0"/>
                              <w:divBdr>
                                <w:top w:val="none" w:sz="0" w:space="0" w:color="auto"/>
                                <w:left w:val="none" w:sz="0" w:space="0" w:color="auto"/>
                                <w:bottom w:val="none" w:sz="0" w:space="0" w:color="auto"/>
                                <w:right w:val="none" w:sz="0" w:space="0" w:color="auto"/>
                              </w:divBdr>
                              <w:divsChild>
                                <w:div w:id="1712605788">
                                  <w:marLeft w:val="0"/>
                                  <w:marRight w:val="0"/>
                                  <w:marTop w:val="0"/>
                                  <w:marBottom w:val="0"/>
                                  <w:divBdr>
                                    <w:top w:val="none" w:sz="0" w:space="0" w:color="auto"/>
                                    <w:left w:val="none" w:sz="0" w:space="0" w:color="auto"/>
                                    <w:bottom w:val="none" w:sz="0" w:space="0" w:color="auto"/>
                                    <w:right w:val="none" w:sz="0" w:space="0" w:color="auto"/>
                                  </w:divBdr>
                                  <w:divsChild>
                                    <w:div w:id="1039472260">
                                      <w:marLeft w:val="0"/>
                                      <w:marRight w:val="0"/>
                                      <w:marTop w:val="0"/>
                                      <w:marBottom w:val="0"/>
                                      <w:divBdr>
                                        <w:top w:val="none" w:sz="0" w:space="0" w:color="auto"/>
                                        <w:left w:val="none" w:sz="0" w:space="0" w:color="auto"/>
                                        <w:bottom w:val="none" w:sz="0" w:space="0" w:color="auto"/>
                                        <w:right w:val="none" w:sz="0" w:space="0" w:color="auto"/>
                                      </w:divBdr>
                                      <w:divsChild>
                                        <w:div w:id="1778329321">
                                          <w:marLeft w:val="0"/>
                                          <w:marRight w:val="0"/>
                                          <w:marTop w:val="0"/>
                                          <w:marBottom w:val="0"/>
                                          <w:divBdr>
                                            <w:top w:val="none" w:sz="0" w:space="0" w:color="auto"/>
                                            <w:left w:val="none" w:sz="0" w:space="0" w:color="auto"/>
                                            <w:bottom w:val="none" w:sz="0" w:space="0" w:color="auto"/>
                                            <w:right w:val="none" w:sz="0" w:space="0" w:color="auto"/>
                                          </w:divBdr>
                                          <w:divsChild>
                                            <w:div w:id="1814518633">
                                              <w:marLeft w:val="0"/>
                                              <w:marRight w:val="0"/>
                                              <w:marTop w:val="0"/>
                                              <w:marBottom w:val="0"/>
                                              <w:divBdr>
                                                <w:top w:val="none" w:sz="0" w:space="0" w:color="auto"/>
                                                <w:left w:val="none" w:sz="0" w:space="0" w:color="auto"/>
                                                <w:bottom w:val="none" w:sz="0" w:space="0" w:color="auto"/>
                                                <w:right w:val="none" w:sz="0" w:space="0" w:color="auto"/>
                                              </w:divBdr>
                                            </w:div>
                                          </w:divsChild>
                                        </w:div>
                                        <w:div w:id="1677339846">
                                          <w:marLeft w:val="0"/>
                                          <w:marRight w:val="0"/>
                                          <w:marTop w:val="0"/>
                                          <w:marBottom w:val="0"/>
                                          <w:divBdr>
                                            <w:top w:val="none" w:sz="0" w:space="0" w:color="auto"/>
                                            <w:left w:val="none" w:sz="0" w:space="0" w:color="auto"/>
                                            <w:bottom w:val="none" w:sz="0" w:space="0" w:color="auto"/>
                                            <w:right w:val="none" w:sz="0" w:space="0" w:color="auto"/>
                                          </w:divBdr>
                                          <w:divsChild>
                                            <w:div w:id="1038701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53858319">
      <w:bodyDiv w:val="1"/>
      <w:marLeft w:val="0"/>
      <w:marRight w:val="0"/>
      <w:marTop w:val="0"/>
      <w:marBottom w:val="0"/>
      <w:divBdr>
        <w:top w:val="none" w:sz="0" w:space="0" w:color="auto"/>
        <w:left w:val="none" w:sz="0" w:space="0" w:color="auto"/>
        <w:bottom w:val="none" w:sz="0" w:space="0" w:color="auto"/>
        <w:right w:val="none" w:sz="0" w:space="0" w:color="auto"/>
      </w:divBdr>
    </w:div>
    <w:div w:id="557278649">
      <w:bodyDiv w:val="1"/>
      <w:marLeft w:val="0"/>
      <w:marRight w:val="0"/>
      <w:marTop w:val="0"/>
      <w:marBottom w:val="0"/>
      <w:divBdr>
        <w:top w:val="none" w:sz="0" w:space="0" w:color="auto"/>
        <w:left w:val="none" w:sz="0" w:space="0" w:color="auto"/>
        <w:bottom w:val="none" w:sz="0" w:space="0" w:color="auto"/>
        <w:right w:val="none" w:sz="0" w:space="0" w:color="auto"/>
      </w:divBdr>
    </w:div>
    <w:div w:id="558170686">
      <w:bodyDiv w:val="1"/>
      <w:marLeft w:val="0"/>
      <w:marRight w:val="0"/>
      <w:marTop w:val="0"/>
      <w:marBottom w:val="0"/>
      <w:divBdr>
        <w:top w:val="none" w:sz="0" w:space="0" w:color="auto"/>
        <w:left w:val="none" w:sz="0" w:space="0" w:color="auto"/>
        <w:bottom w:val="none" w:sz="0" w:space="0" w:color="auto"/>
        <w:right w:val="none" w:sz="0" w:space="0" w:color="auto"/>
      </w:divBdr>
      <w:divsChild>
        <w:div w:id="1320964776">
          <w:marLeft w:val="0"/>
          <w:marRight w:val="0"/>
          <w:marTop w:val="0"/>
          <w:marBottom w:val="0"/>
          <w:divBdr>
            <w:top w:val="none" w:sz="0" w:space="0" w:color="auto"/>
            <w:left w:val="none" w:sz="0" w:space="0" w:color="auto"/>
            <w:bottom w:val="none" w:sz="0" w:space="0" w:color="auto"/>
            <w:right w:val="none" w:sz="0" w:space="0" w:color="auto"/>
          </w:divBdr>
        </w:div>
        <w:div w:id="305743297">
          <w:marLeft w:val="0"/>
          <w:marRight w:val="0"/>
          <w:marTop w:val="0"/>
          <w:marBottom w:val="0"/>
          <w:divBdr>
            <w:top w:val="none" w:sz="0" w:space="0" w:color="auto"/>
            <w:left w:val="none" w:sz="0" w:space="0" w:color="auto"/>
            <w:bottom w:val="none" w:sz="0" w:space="0" w:color="auto"/>
            <w:right w:val="none" w:sz="0" w:space="0" w:color="auto"/>
          </w:divBdr>
        </w:div>
      </w:divsChild>
    </w:div>
    <w:div w:id="563563100">
      <w:bodyDiv w:val="1"/>
      <w:marLeft w:val="0"/>
      <w:marRight w:val="0"/>
      <w:marTop w:val="0"/>
      <w:marBottom w:val="0"/>
      <w:divBdr>
        <w:top w:val="none" w:sz="0" w:space="0" w:color="auto"/>
        <w:left w:val="none" w:sz="0" w:space="0" w:color="auto"/>
        <w:bottom w:val="none" w:sz="0" w:space="0" w:color="auto"/>
        <w:right w:val="none" w:sz="0" w:space="0" w:color="auto"/>
      </w:divBdr>
    </w:div>
    <w:div w:id="578714468">
      <w:bodyDiv w:val="1"/>
      <w:marLeft w:val="0"/>
      <w:marRight w:val="0"/>
      <w:marTop w:val="0"/>
      <w:marBottom w:val="0"/>
      <w:divBdr>
        <w:top w:val="none" w:sz="0" w:space="0" w:color="auto"/>
        <w:left w:val="none" w:sz="0" w:space="0" w:color="auto"/>
        <w:bottom w:val="none" w:sz="0" w:space="0" w:color="auto"/>
        <w:right w:val="none" w:sz="0" w:space="0" w:color="auto"/>
      </w:divBdr>
      <w:divsChild>
        <w:div w:id="1593314805">
          <w:marLeft w:val="0"/>
          <w:marRight w:val="0"/>
          <w:marTop w:val="0"/>
          <w:marBottom w:val="0"/>
          <w:divBdr>
            <w:top w:val="none" w:sz="0" w:space="0" w:color="auto"/>
            <w:left w:val="none" w:sz="0" w:space="0" w:color="auto"/>
            <w:bottom w:val="none" w:sz="0" w:space="0" w:color="auto"/>
            <w:right w:val="none" w:sz="0" w:space="0" w:color="auto"/>
          </w:divBdr>
        </w:div>
        <w:div w:id="134839075">
          <w:marLeft w:val="0"/>
          <w:marRight w:val="0"/>
          <w:marTop w:val="0"/>
          <w:marBottom w:val="0"/>
          <w:divBdr>
            <w:top w:val="none" w:sz="0" w:space="0" w:color="auto"/>
            <w:left w:val="none" w:sz="0" w:space="0" w:color="auto"/>
            <w:bottom w:val="none" w:sz="0" w:space="0" w:color="auto"/>
            <w:right w:val="none" w:sz="0" w:space="0" w:color="auto"/>
          </w:divBdr>
        </w:div>
      </w:divsChild>
    </w:div>
    <w:div w:id="593786003">
      <w:bodyDiv w:val="1"/>
      <w:marLeft w:val="0"/>
      <w:marRight w:val="0"/>
      <w:marTop w:val="0"/>
      <w:marBottom w:val="0"/>
      <w:divBdr>
        <w:top w:val="none" w:sz="0" w:space="0" w:color="auto"/>
        <w:left w:val="none" w:sz="0" w:space="0" w:color="auto"/>
        <w:bottom w:val="none" w:sz="0" w:space="0" w:color="auto"/>
        <w:right w:val="none" w:sz="0" w:space="0" w:color="auto"/>
      </w:divBdr>
      <w:divsChild>
        <w:div w:id="66923804">
          <w:marLeft w:val="0"/>
          <w:marRight w:val="0"/>
          <w:marTop w:val="0"/>
          <w:marBottom w:val="0"/>
          <w:divBdr>
            <w:top w:val="none" w:sz="0" w:space="0" w:color="auto"/>
            <w:left w:val="none" w:sz="0" w:space="0" w:color="auto"/>
            <w:bottom w:val="none" w:sz="0" w:space="0" w:color="auto"/>
            <w:right w:val="none" w:sz="0" w:space="0" w:color="auto"/>
          </w:divBdr>
          <w:divsChild>
            <w:div w:id="518735533">
              <w:marLeft w:val="0"/>
              <w:marRight w:val="0"/>
              <w:marTop w:val="0"/>
              <w:marBottom w:val="0"/>
              <w:divBdr>
                <w:top w:val="none" w:sz="0" w:space="0" w:color="auto"/>
                <w:left w:val="none" w:sz="0" w:space="0" w:color="auto"/>
                <w:bottom w:val="none" w:sz="0" w:space="0" w:color="auto"/>
                <w:right w:val="none" w:sz="0" w:space="0" w:color="auto"/>
              </w:divBdr>
              <w:divsChild>
                <w:div w:id="1866746926">
                  <w:marLeft w:val="0"/>
                  <w:marRight w:val="0"/>
                  <w:marTop w:val="0"/>
                  <w:marBottom w:val="0"/>
                  <w:divBdr>
                    <w:top w:val="none" w:sz="0" w:space="0" w:color="auto"/>
                    <w:left w:val="none" w:sz="0" w:space="0" w:color="auto"/>
                    <w:bottom w:val="none" w:sz="0" w:space="0" w:color="auto"/>
                    <w:right w:val="none" w:sz="0" w:space="0" w:color="auto"/>
                  </w:divBdr>
                  <w:divsChild>
                    <w:div w:id="456989454">
                      <w:marLeft w:val="0"/>
                      <w:marRight w:val="0"/>
                      <w:marTop w:val="0"/>
                      <w:marBottom w:val="0"/>
                      <w:divBdr>
                        <w:top w:val="none" w:sz="0" w:space="0" w:color="auto"/>
                        <w:left w:val="none" w:sz="0" w:space="0" w:color="auto"/>
                        <w:bottom w:val="none" w:sz="0" w:space="0" w:color="auto"/>
                        <w:right w:val="none" w:sz="0" w:space="0" w:color="auto"/>
                      </w:divBdr>
                      <w:divsChild>
                        <w:div w:id="649291837">
                          <w:marLeft w:val="0"/>
                          <w:marRight w:val="0"/>
                          <w:marTop w:val="0"/>
                          <w:marBottom w:val="0"/>
                          <w:divBdr>
                            <w:top w:val="none" w:sz="0" w:space="0" w:color="auto"/>
                            <w:left w:val="none" w:sz="0" w:space="0" w:color="auto"/>
                            <w:bottom w:val="none" w:sz="0" w:space="0" w:color="auto"/>
                            <w:right w:val="none" w:sz="0" w:space="0" w:color="auto"/>
                          </w:divBdr>
                          <w:divsChild>
                            <w:div w:id="1265266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8367681">
      <w:bodyDiv w:val="1"/>
      <w:marLeft w:val="0"/>
      <w:marRight w:val="0"/>
      <w:marTop w:val="0"/>
      <w:marBottom w:val="0"/>
      <w:divBdr>
        <w:top w:val="none" w:sz="0" w:space="0" w:color="auto"/>
        <w:left w:val="none" w:sz="0" w:space="0" w:color="auto"/>
        <w:bottom w:val="none" w:sz="0" w:space="0" w:color="auto"/>
        <w:right w:val="none" w:sz="0" w:space="0" w:color="auto"/>
      </w:divBdr>
    </w:div>
    <w:div w:id="610817306">
      <w:bodyDiv w:val="1"/>
      <w:marLeft w:val="0"/>
      <w:marRight w:val="0"/>
      <w:marTop w:val="0"/>
      <w:marBottom w:val="0"/>
      <w:divBdr>
        <w:top w:val="none" w:sz="0" w:space="0" w:color="auto"/>
        <w:left w:val="none" w:sz="0" w:space="0" w:color="auto"/>
        <w:bottom w:val="none" w:sz="0" w:space="0" w:color="auto"/>
        <w:right w:val="none" w:sz="0" w:space="0" w:color="auto"/>
      </w:divBdr>
      <w:divsChild>
        <w:div w:id="126973334">
          <w:marLeft w:val="0"/>
          <w:marRight w:val="0"/>
          <w:marTop w:val="0"/>
          <w:marBottom w:val="0"/>
          <w:divBdr>
            <w:top w:val="none" w:sz="0" w:space="0" w:color="auto"/>
            <w:left w:val="none" w:sz="0" w:space="0" w:color="auto"/>
            <w:bottom w:val="none" w:sz="0" w:space="0" w:color="auto"/>
            <w:right w:val="none" w:sz="0" w:space="0" w:color="auto"/>
          </w:divBdr>
          <w:divsChild>
            <w:div w:id="1482426595">
              <w:marLeft w:val="0"/>
              <w:marRight w:val="0"/>
              <w:marTop w:val="0"/>
              <w:marBottom w:val="0"/>
              <w:divBdr>
                <w:top w:val="none" w:sz="0" w:space="0" w:color="auto"/>
                <w:left w:val="none" w:sz="0" w:space="0" w:color="auto"/>
                <w:bottom w:val="none" w:sz="0" w:space="0" w:color="auto"/>
                <w:right w:val="none" w:sz="0" w:space="0" w:color="auto"/>
              </w:divBdr>
              <w:divsChild>
                <w:div w:id="1442216961">
                  <w:marLeft w:val="0"/>
                  <w:marRight w:val="0"/>
                  <w:marTop w:val="0"/>
                  <w:marBottom w:val="0"/>
                  <w:divBdr>
                    <w:top w:val="none" w:sz="0" w:space="0" w:color="auto"/>
                    <w:left w:val="none" w:sz="0" w:space="0" w:color="auto"/>
                    <w:bottom w:val="none" w:sz="0" w:space="0" w:color="auto"/>
                    <w:right w:val="none" w:sz="0" w:space="0" w:color="auto"/>
                  </w:divBdr>
                  <w:divsChild>
                    <w:div w:id="805783392">
                      <w:marLeft w:val="0"/>
                      <w:marRight w:val="0"/>
                      <w:marTop w:val="0"/>
                      <w:marBottom w:val="0"/>
                      <w:divBdr>
                        <w:top w:val="none" w:sz="0" w:space="0" w:color="auto"/>
                        <w:left w:val="none" w:sz="0" w:space="0" w:color="auto"/>
                        <w:bottom w:val="none" w:sz="0" w:space="0" w:color="auto"/>
                        <w:right w:val="none" w:sz="0" w:space="0" w:color="auto"/>
                      </w:divBdr>
                      <w:divsChild>
                        <w:div w:id="310254698">
                          <w:marLeft w:val="0"/>
                          <w:marRight w:val="0"/>
                          <w:marTop w:val="0"/>
                          <w:marBottom w:val="0"/>
                          <w:divBdr>
                            <w:top w:val="none" w:sz="0" w:space="0" w:color="auto"/>
                            <w:left w:val="none" w:sz="0" w:space="0" w:color="auto"/>
                            <w:bottom w:val="none" w:sz="0" w:space="0" w:color="auto"/>
                            <w:right w:val="none" w:sz="0" w:space="0" w:color="auto"/>
                          </w:divBdr>
                          <w:divsChild>
                            <w:div w:id="364985909">
                              <w:marLeft w:val="0"/>
                              <w:marRight w:val="0"/>
                              <w:marTop w:val="0"/>
                              <w:marBottom w:val="0"/>
                              <w:divBdr>
                                <w:top w:val="none" w:sz="0" w:space="0" w:color="auto"/>
                                <w:left w:val="none" w:sz="0" w:space="0" w:color="auto"/>
                                <w:bottom w:val="none" w:sz="0" w:space="0" w:color="auto"/>
                                <w:right w:val="none" w:sz="0" w:space="0" w:color="auto"/>
                              </w:divBdr>
                              <w:divsChild>
                                <w:div w:id="617881012">
                                  <w:marLeft w:val="0"/>
                                  <w:marRight w:val="0"/>
                                  <w:marTop w:val="0"/>
                                  <w:marBottom w:val="0"/>
                                  <w:divBdr>
                                    <w:top w:val="none" w:sz="0" w:space="0" w:color="auto"/>
                                    <w:left w:val="none" w:sz="0" w:space="0" w:color="auto"/>
                                    <w:bottom w:val="none" w:sz="0" w:space="0" w:color="auto"/>
                                    <w:right w:val="none" w:sz="0" w:space="0" w:color="auto"/>
                                  </w:divBdr>
                                  <w:divsChild>
                                    <w:div w:id="123562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6203009">
      <w:bodyDiv w:val="1"/>
      <w:marLeft w:val="0"/>
      <w:marRight w:val="0"/>
      <w:marTop w:val="0"/>
      <w:marBottom w:val="0"/>
      <w:divBdr>
        <w:top w:val="none" w:sz="0" w:space="0" w:color="auto"/>
        <w:left w:val="none" w:sz="0" w:space="0" w:color="auto"/>
        <w:bottom w:val="none" w:sz="0" w:space="0" w:color="auto"/>
        <w:right w:val="none" w:sz="0" w:space="0" w:color="auto"/>
      </w:divBdr>
      <w:divsChild>
        <w:div w:id="1145397352">
          <w:marLeft w:val="0"/>
          <w:marRight w:val="0"/>
          <w:marTop w:val="0"/>
          <w:marBottom w:val="0"/>
          <w:divBdr>
            <w:top w:val="none" w:sz="0" w:space="0" w:color="auto"/>
            <w:left w:val="none" w:sz="0" w:space="0" w:color="auto"/>
            <w:bottom w:val="none" w:sz="0" w:space="0" w:color="auto"/>
            <w:right w:val="none" w:sz="0" w:space="0" w:color="auto"/>
          </w:divBdr>
          <w:divsChild>
            <w:div w:id="184439929">
              <w:marLeft w:val="0"/>
              <w:marRight w:val="0"/>
              <w:marTop w:val="0"/>
              <w:marBottom w:val="0"/>
              <w:divBdr>
                <w:top w:val="none" w:sz="0" w:space="0" w:color="auto"/>
                <w:left w:val="none" w:sz="0" w:space="0" w:color="auto"/>
                <w:bottom w:val="none" w:sz="0" w:space="0" w:color="auto"/>
                <w:right w:val="none" w:sz="0" w:space="0" w:color="auto"/>
              </w:divBdr>
              <w:divsChild>
                <w:div w:id="2019379512">
                  <w:marLeft w:val="0"/>
                  <w:marRight w:val="0"/>
                  <w:marTop w:val="0"/>
                  <w:marBottom w:val="0"/>
                  <w:divBdr>
                    <w:top w:val="none" w:sz="0" w:space="0" w:color="auto"/>
                    <w:left w:val="none" w:sz="0" w:space="0" w:color="auto"/>
                    <w:bottom w:val="none" w:sz="0" w:space="0" w:color="auto"/>
                    <w:right w:val="none" w:sz="0" w:space="0" w:color="auto"/>
                  </w:divBdr>
                  <w:divsChild>
                    <w:div w:id="1550342393">
                      <w:marLeft w:val="0"/>
                      <w:marRight w:val="0"/>
                      <w:marTop w:val="0"/>
                      <w:marBottom w:val="0"/>
                      <w:divBdr>
                        <w:top w:val="none" w:sz="0" w:space="0" w:color="auto"/>
                        <w:left w:val="none" w:sz="0" w:space="0" w:color="auto"/>
                        <w:bottom w:val="none" w:sz="0" w:space="0" w:color="auto"/>
                        <w:right w:val="none" w:sz="0" w:space="0" w:color="auto"/>
                      </w:divBdr>
                      <w:divsChild>
                        <w:div w:id="179321609">
                          <w:marLeft w:val="0"/>
                          <w:marRight w:val="0"/>
                          <w:marTop w:val="0"/>
                          <w:marBottom w:val="0"/>
                          <w:divBdr>
                            <w:top w:val="none" w:sz="0" w:space="0" w:color="auto"/>
                            <w:left w:val="none" w:sz="0" w:space="0" w:color="auto"/>
                            <w:bottom w:val="none" w:sz="0" w:space="0" w:color="auto"/>
                            <w:right w:val="none" w:sz="0" w:space="0" w:color="auto"/>
                          </w:divBdr>
                          <w:divsChild>
                            <w:div w:id="1674407093">
                              <w:marLeft w:val="0"/>
                              <w:marRight w:val="0"/>
                              <w:marTop w:val="0"/>
                              <w:marBottom w:val="0"/>
                              <w:divBdr>
                                <w:top w:val="none" w:sz="0" w:space="0" w:color="auto"/>
                                <w:left w:val="none" w:sz="0" w:space="0" w:color="auto"/>
                                <w:bottom w:val="none" w:sz="0" w:space="0" w:color="auto"/>
                                <w:right w:val="none" w:sz="0" w:space="0" w:color="auto"/>
                              </w:divBdr>
                              <w:divsChild>
                                <w:div w:id="167865357">
                                  <w:marLeft w:val="0"/>
                                  <w:marRight w:val="0"/>
                                  <w:marTop w:val="0"/>
                                  <w:marBottom w:val="0"/>
                                  <w:divBdr>
                                    <w:top w:val="none" w:sz="0" w:space="0" w:color="auto"/>
                                    <w:left w:val="none" w:sz="0" w:space="0" w:color="auto"/>
                                    <w:bottom w:val="none" w:sz="0" w:space="0" w:color="auto"/>
                                    <w:right w:val="none" w:sz="0" w:space="0" w:color="auto"/>
                                  </w:divBdr>
                                  <w:divsChild>
                                    <w:div w:id="2085757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9918161">
      <w:bodyDiv w:val="1"/>
      <w:marLeft w:val="0"/>
      <w:marRight w:val="0"/>
      <w:marTop w:val="0"/>
      <w:marBottom w:val="0"/>
      <w:divBdr>
        <w:top w:val="none" w:sz="0" w:space="0" w:color="auto"/>
        <w:left w:val="none" w:sz="0" w:space="0" w:color="auto"/>
        <w:bottom w:val="none" w:sz="0" w:space="0" w:color="auto"/>
        <w:right w:val="none" w:sz="0" w:space="0" w:color="auto"/>
      </w:divBdr>
    </w:div>
    <w:div w:id="664434405">
      <w:bodyDiv w:val="1"/>
      <w:marLeft w:val="0"/>
      <w:marRight w:val="0"/>
      <w:marTop w:val="0"/>
      <w:marBottom w:val="0"/>
      <w:divBdr>
        <w:top w:val="none" w:sz="0" w:space="0" w:color="auto"/>
        <w:left w:val="none" w:sz="0" w:space="0" w:color="auto"/>
        <w:bottom w:val="none" w:sz="0" w:space="0" w:color="auto"/>
        <w:right w:val="none" w:sz="0" w:space="0" w:color="auto"/>
      </w:divBdr>
    </w:div>
    <w:div w:id="676465895">
      <w:bodyDiv w:val="1"/>
      <w:marLeft w:val="0"/>
      <w:marRight w:val="0"/>
      <w:marTop w:val="0"/>
      <w:marBottom w:val="0"/>
      <w:divBdr>
        <w:top w:val="none" w:sz="0" w:space="0" w:color="auto"/>
        <w:left w:val="none" w:sz="0" w:space="0" w:color="auto"/>
        <w:bottom w:val="none" w:sz="0" w:space="0" w:color="auto"/>
        <w:right w:val="none" w:sz="0" w:space="0" w:color="auto"/>
      </w:divBdr>
    </w:div>
    <w:div w:id="681711750">
      <w:bodyDiv w:val="1"/>
      <w:marLeft w:val="0"/>
      <w:marRight w:val="0"/>
      <w:marTop w:val="0"/>
      <w:marBottom w:val="0"/>
      <w:divBdr>
        <w:top w:val="none" w:sz="0" w:space="0" w:color="auto"/>
        <w:left w:val="none" w:sz="0" w:space="0" w:color="auto"/>
        <w:bottom w:val="none" w:sz="0" w:space="0" w:color="auto"/>
        <w:right w:val="none" w:sz="0" w:space="0" w:color="auto"/>
      </w:divBdr>
    </w:div>
    <w:div w:id="681737794">
      <w:bodyDiv w:val="1"/>
      <w:marLeft w:val="0"/>
      <w:marRight w:val="0"/>
      <w:marTop w:val="0"/>
      <w:marBottom w:val="0"/>
      <w:divBdr>
        <w:top w:val="none" w:sz="0" w:space="0" w:color="auto"/>
        <w:left w:val="none" w:sz="0" w:space="0" w:color="auto"/>
        <w:bottom w:val="none" w:sz="0" w:space="0" w:color="auto"/>
        <w:right w:val="none" w:sz="0" w:space="0" w:color="auto"/>
      </w:divBdr>
    </w:div>
    <w:div w:id="682897383">
      <w:bodyDiv w:val="1"/>
      <w:marLeft w:val="0"/>
      <w:marRight w:val="0"/>
      <w:marTop w:val="0"/>
      <w:marBottom w:val="0"/>
      <w:divBdr>
        <w:top w:val="none" w:sz="0" w:space="0" w:color="auto"/>
        <w:left w:val="none" w:sz="0" w:space="0" w:color="auto"/>
        <w:bottom w:val="none" w:sz="0" w:space="0" w:color="auto"/>
        <w:right w:val="none" w:sz="0" w:space="0" w:color="auto"/>
      </w:divBdr>
    </w:div>
    <w:div w:id="684290523">
      <w:bodyDiv w:val="1"/>
      <w:marLeft w:val="0"/>
      <w:marRight w:val="0"/>
      <w:marTop w:val="0"/>
      <w:marBottom w:val="0"/>
      <w:divBdr>
        <w:top w:val="none" w:sz="0" w:space="0" w:color="auto"/>
        <w:left w:val="none" w:sz="0" w:space="0" w:color="auto"/>
        <w:bottom w:val="none" w:sz="0" w:space="0" w:color="auto"/>
        <w:right w:val="none" w:sz="0" w:space="0" w:color="auto"/>
      </w:divBdr>
      <w:divsChild>
        <w:div w:id="977341909">
          <w:marLeft w:val="0"/>
          <w:marRight w:val="0"/>
          <w:marTop w:val="0"/>
          <w:marBottom w:val="0"/>
          <w:divBdr>
            <w:top w:val="none" w:sz="0" w:space="0" w:color="auto"/>
            <w:left w:val="none" w:sz="0" w:space="0" w:color="auto"/>
            <w:bottom w:val="none" w:sz="0" w:space="0" w:color="auto"/>
            <w:right w:val="none" w:sz="0" w:space="0" w:color="auto"/>
          </w:divBdr>
          <w:divsChild>
            <w:div w:id="793135331">
              <w:marLeft w:val="0"/>
              <w:marRight w:val="0"/>
              <w:marTop w:val="0"/>
              <w:marBottom w:val="0"/>
              <w:divBdr>
                <w:top w:val="none" w:sz="0" w:space="0" w:color="auto"/>
                <w:left w:val="none" w:sz="0" w:space="0" w:color="auto"/>
                <w:bottom w:val="none" w:sz="0" w:space="0" w:color="auto"/>
                <w:right w:val="none" w:sz="0" w:space="0" w:color="auto"/>
              </w:divBdr>
              <w:divsChild>
                <w:div w:id="840438406">
                  <w:marLeft w:val="0"/>
                  <w:marRight w:val="0"/>
                  <w:marTop w:val="0"/>
                  <w:marBottom w:val="0"/>
                  <w:divBdr>
                    <w:top w:val="none" w:sz="0" w:space="0" w:color="auto"/>
                    <w:left w:val="none" w:sz="0" w:space="0" w:color="auto"/>
                    <w:bottom w:val="none" w:sz="0" w:space="0" w:color="auto"/>
                    <w:right w:val="none" w:sz="0" w:space="0" w:color="auto"/>
                  </w:divBdr>
                  <w:divsChild>
                    <w:div w:id="661395285">
                      <w:marLeft w:val="0"/>
                      <w:marRight w:val="0"/>
                      <w:marTop w:val="0"/>
                      <w:marBottom w:val="0"/>
                      <w:divBdr>
                        <w:top w:val="none" w:sz="0" w:space="0" w:color="auto"/>
                        <w:left w:val="none" w:sz="0" w:space="0" w:color="auto"/>
                        <w:bottom w:val="none" w:sz="0" w:space="0" w:color="auto"/>
                        <w:right w:val="none" w:sz="0" w:space="0" w:color="auto"/>
                      </w:divBdr>
                      <w:divsChild>
                        <w:div w:id="1884781231">
                          <w:marLeft w:val="0"/>
                          <w:marRight w:val="0"/>
                          <w:marTop w:val="0"/>
                          <w:marBottom w:val="0"/>
                          <w:divBdr>
                            <w:top w:val="none" w:sz="0" w:space="0" w:color="auto"/>
                            <w:left w:val="none" w:sz="0" w:space="0" w:color="auto"/>
                            <w:bottom w:val="none" w:sz="0" w:space="0" w:color="auto"/>
                            <w:right w:val="none" w:sz="0" w:space="0" w:color="auto"/>
                          </w:divBdr>
                          <w:divsChild>
                            <w:div w:id="783304278">
                              <w:marLeft w:val="0"/>
                              <w:marRight w:val="0"/>
                              <w:marTop w:val="0"/>
                              <w:marBottom w:val="0"/>
                              <w:divBdr>
                                <w:top w:val="none" w:sz="0" w:space="0" w:color="auto"/>
                                <w:left w:val="none" w:sz="0" w:space="0" w:color="auto"/>
                                <w:bottom w:val="none" w:sz="0" w:space="0" w:color="auto"/>
                                <w:right w:val="none" w:sz="0" w:space="0" w:color="auto"/>
                              </w:divBdr>
                              <w:divsChild>
                                <w:div w:id="770124077">
                                  <w:marLeft w:val="0"/>
                                  <w:marRight w:val="0"/>
                                  <w:marTop w:val="0"/>
                                  <w:marBottom w:val="0"/>
                                  <w:divBdr>
                                    <w:top w:val="none" w:sz="0" w:space="0" w:color="auto"/>
                                    <w:left w:val="none" w:sz="0" w:space="0" w:color="auto"/>
                                    <w:bottom w:val="none" w:sz="0" w:space="0" w:color="auto"/>
                                    <w:right w:val="none" w:sz="0" w:space="0" w:color="auto"/>
                                  </w:divBdr>
                                  <w:divsChild>
                                    <w:div w:id="375547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5182295">
      <w:bodyDiv w:val="1"/>
      <w:marLeft w:val="0"/>
      <w:marRight w:val="0"/>
      <w:marTop w:val="0"/>
      <w:marBottom w:val="0"/>
      <w:divBdr>
        <w:top w:val="none" w:sz="0" w:space="0" w:color="auto"/>
        <w:left w:val="none" w:sz="0" w:space="0" w:color="auto"/>
        <w:bottom w:val="none" w:sz="0" w:space="0" w:color="auto"/>
        <w:right w:val="none" w:sz="0" w:space="0" w:color="auto"/>
      </w:divBdr>
      <w:divsChild>
        <w:div w:id="1361468909">
          <w:marLeft w:val="0"/>
          <w:marRight w:val="0"/>
          <w:marTop w:val="0"/>
          <w:marBottom w:val="0"/>
          <w:divBdr>
            <w:top w:val="none" w:sz="0" w:space="0" w:color="auto"/>
            <w:left w:val="none" w:sz="0" w:space="0" w:color="auto"/>
            <w:bottom w:val="none" w:sz="0" w:space="0" w:color="auto"/>
            <w:right w:val="none" w:sz="0" w:space="0" w:color="auto"/>
          </w:divBdr>
          <w:divsChild>
            <w:div w:id="456415544">
              <w:marLeft w:val="0"/>
              <w:marRight w:val="0"/>
              <w:marTop w:val="0"/>
              <w:marBottom w:val="0"/>
              <w:divBdr>
                <w:top w:val="none" w:sz="0" w:space="0" w:color="auto"/>
                <w:left w:val="none" w:sz="0" w:space="0" w:color="auto"/>
                <w:bottom w:val="none" w:sz="0" w:space="0" w:color="auto"/>
                <w:right w:val="none" w:sz="0" w:space="0" w:color="auto"/>
              </w:divBdr>
            </w:div>
          </w:divsChild>
        </w:div>
        <w:div w:id="74011526">
          <w:marLeft w:val="0"/>
          <w:marRight w:val="0"/>
          <w:marTop w:val="0"/>
          <w:marBottom w:val="0"/>
          <w:divBdr>
            <w:top w:val="none" w:sz="0" w:space="0" w:color="auto"/>
            <w:left w:val="none" w:sz="0" w:space="0" w:color="auto"/>
            <w:bottom w:val="none" w:sz="0" w:space="0" w:color="auto"/>
            <w:right w:val="none" w:sz="0" w:space="0" w:color="auto"/>
          </w:divBdr>
          <w:divsChild>
            <w:div w:id="57480710">
              <w:marLeft w:val="0"/>
              <w:marRight w:val="0"/>
              <w:marTop w:val="0"/>
              <w:marBottom w:val="0"/>
              <w:divBdr>
                <w:top w:val="none" w:sz="0" w:space="0" w:color="auto"/>
                <w:left w:val="none" w:sz="0" w:space="0" w:color="auto"/>
                <w:bottom w:val="none" w:sz="0" w:space="0" w:color="auto"/>
                <w:right w:val="none" w:sz="0" w:space="0" w:color="auto"/>
              </w:divBdr>
            </w:div>
          </w:divsChild>
        </w:div>
        <w:div w:id="218397976">
          <w:marLeft w:val="0"/>
          <w:marRight w:val="0"/>
          <w:marTop w:val="0"/>
          <w:marBottom w:val="0"/>
          <w:divBdr>
            <w:top w:val="none" w:sz="0" w:space="0" w:color="auto"/>
            <w:left w:val="none" w:sz="0" w:space="0" w:color="auto"/>
            <w:bottom w:val="none" w:sz="0" w:space="0" w:color="auto"/>
            <w:right w:val="none" w:sz="0" w:space="0" w:color="auto"/>
          </w:divBdr>
          <w:divsChild>
            <w:div w:id="1861893061">
              <w:marLeft w:val="0"/>
              <w:marRight w:val="0"/>
              <w:marTop w:val="0"/>
              <w:marBottom w:val="0"/>
              <w:divBdr>
                <w:top w:val="none" w:sz="0" w:space="0" w:color="auto"/>
                <w:left w:val="none" w:sz="0" w:space="0" w:color="auto"/>
                <w:bottom w:val="none" w:sz="0" w:space="0" w:color="auto"/>
                <w:right w:val="none" w:sz="0" w:space="0" w:color="auto"/>
              </w:divBdr>
            </w:div>
          </w:divsChild>
        </w:div>
        <w:div w:id="1018968051">
          <w:marLeft w:val="0"/>
          <w:marRight w:val="0"/>
          <w:marTop w:val="0"/>
          <w:marBottom w:val="0"/>
          <w:divBdr>
            <w:top w:val="none" w:sz="0" w:space="0" w:color="auto"/>
            <w:left w:val="none" w:sz="0" w:space="0" w:color="auto"/>
            <w:bottom w:val="none" w:sz="0" w:space="0" w:color="auto"/>
            <w:right w:val="none" w:sz="0" w:space="0" w:color="auto"/>
          </w:divBdr>
          <w:divsChild>
            <w:div w:id="625240493">
              <w:marLeft w:val="0"/>
              <w:marRight w:val="0"/>
              <w:marTop w:val="0"/>
              <w:marBottom w:val="0"/>
              <w:divBdr>
                <w:top w:val="none" w:sz="0" w:space="0" w:color="auto"/>
                <w:left w:val="none" w:sz="0" w:space="0" w:color="auto"/>
                <w:bottom w:val="none" w:sz="0" w:space="0" w:color="auto"/>
                <w:right w:val="none" w:sz="0" w:space="0" w:color="auto"/>
              </w:divBdr>
            </w:div>
          </w:divsChild>
        </w:div>
        <w:div w:id="405495517">
          <w:marLeft w:val="0"/>
          <w:marRight w:val="0"/>
          <w:marTop w:val="0"/>
          <w:marBottom w:val="0"/>
          <w:divBdr>
            <w:top w:val="none" w:sz="0" w:space="0" w:color="auto"/>
            <w:left w:val="none" w:sz="0" w:space="0" w:color="auto"/>
            <w:bottom w:val="none" w:sz="0" w:space="0" w:color="auto"/>
            <w:right w:val="none" w:sz="0" w:space="0" w:color="auto"/>
          </w:divBdr>
          <w:divsChild>
            <w:div w:id="2023429903">
              <w:marLeft w:val="0"/>
              <w:marRight w:val="0"/>
              <w:marTop w:val="0"/>
              <w:marBottom w:val="0"/>
              <w:divBdr>
                <w:top w:val="none" w:sz="0" w:space="0" w:color="auto"/>
                <w:left w:val="none" w:sz="0" w:space="0" w:color="auto"/>
                <w:bottom w:val="none" w:sz="0" w:space="0" w:color="auto"/>
                <w:right w:val="none" w:sz="0" w:space="0" w:color="auto"/>
              </w:divBdr>
            </w:div>
          </w:divsChild>
        </w:div>
        <w:div w:id="1037857130">
          <w:marLeft w:val="0"/>
          <w:marRight w:val="0"/>
          <w:marTop w:val="0"/>
          <w:marBottom w:val="0"/>
          <w:divBdr>
            <w:top w:val="none" w:sz="0" w:space="0" w:color="auto"/>
            <w:left w:val="none" w:sz="0" w:space="0" w:color="auto"/>
            <w:bottom w:val="none" w:sz="0" w:space="0" w:color="auto"/>
            <w:right w:val="none" w:sz="0" w:space="0" w:color="auto"/>
          </w:divBdr>
          <w:divsChild>
            <w:div w:id="60376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955029">
      <w:bodyDiv w:val="1"/>
      <w:marLeft w:val="0"/>
      <w:marRight w:val="0"/>
      <w:marTop w:val="0"/>
      <w:marBottom w:val="0"/>
      <w:divBdr>
        <w:top w:val="none" w:sz="0" w:space="0" w:color="auto"/>
        <w:left w:val="none" w:sz="0" w:space="0" w:color="auto"/>
        <w:bottom w:val="none" w:sz="0" w:space="0" w:color="auto"/>
        <w:right w:val="none" w:sz="0" w:space="0" w:color="auto"/>
      </w:divBdr>
    </w:div>
    <w:div w:id="742070598">
      <w:bodyDiv w:val="1"/>
      <w:marLeft w:val="0"/>
      <w:marRight w:val="0"/>
      <w:marTop w:val="0"/>
      <w:marBottom w:val="0"/>
      <w:divBdr>
        <w:top w:val="none" w:sz="0" w:space="0" w:color="auto"/>
        <w:left w:val="none" w:sz="0" w:space="0" w:color="auto"/>
        <w:bottom w:val="none" w:sz="0" w:space="0" w:color="auto"/>
        <w:right w:val="none" w:sz="0" w:space="0" w:color="auto"/>
      </w:divBdr>
      <w:divsChild>
        <w:div w:id="1204827101">
          <w:marLeft w:val="0"/>
          <w:marRight w:val="0"/>
          <w:marTop w:val="0"/>
          <w:marBottom w:val="0"/>
          <w:divBdr>
            <w:top w:val="none" w:sz="0" w:space="0" w:color="auto"/>
            <w:left w:val="none" w:sz="0" w:space="0" w:color="auto"/>
            <w:bottom w:val="none" w:sz="0" w:space="0" w:color="auto"/>
            <w:right w:val="none" w:sz="0" w:space="0" w:color="auto"/>
          </w:divBdr>
          <w:divsChild>
            <w:div w:id="1439255656">
              <w:marLeft w:val="0"/>
              <w:marRight w:val="0"/>
              <w:marTop w:val="0"/>
              <w:marBottom w:val="0"/>
              <w:divBdr>
                <w:top w:val="none" w:sz="0" w:space="0" w:color="auto"/>
                <w:left w:val="none" w:sz="0" w:space="0" w:color="auto"/>
                <w:bottom w:val="none" w:sz="0" w:space="0" w:color="auto"/>
                <w:right w:val="none" w:sz="0" w:space="0" w:color="auto"/>
              </w:divBdr>
              <w:divsChild>
                <w:div w:id="1958949724">
                  <w:marLeft w:val="0"/>
                  <w:marRight w:val="0"/>
                  <w:marTop w:val="0"/>
                  <w:marBottom w:val="0"/>
                  <w:divBdr>
                    <w:top w:val="none" w:sz="0" w:space="0" w:color="auto"/>
                    <w:left w:val="none" w:sz="0" w:space="0" w:color="auto"/>
                    <w:bottom w:val="none" w:sz="0" w:space="0" w:color="auto"/>
                    <w:right w:val="none" w:sz="0" w:space="0" w:color="auto"/>
                  </w:divBdr>
                  <w:divsChild>
                    <w:div w:id="170686502">
                      <w:marLeft w:val="0"/>
                      <w:marRight w:val="0"/>
                      <w:marTop w:val="0"/>
                      <w:marBottom w:val="0"/>
                      <w:divBdr>
                        <w:top w:val="none" w:sz="0" w:space="0" w:color="auto"/>
                        <w:left w:val="none" w:sz="0" w:space="0" w:color="auto"/>
                        <w:bottom w:val="none" w:sz="0" w:space="0" w:color="auto"/>
                        <w:right w:val="none" w:sz="0" w:space="0" w:color="auto"/>
                      </w:divBdr>
                      <w:divsChild>
                        <w:div w:id="2034306249">
                          <w:marLeft w:val="0"/>
                          <w:marRight w:val="0"/>
                          <w:marTop w:val="0"/>
                          <w:marBottom w:val="0"/>
                          <w:divBdr>
                            <w:top w:val="none" w:sz="0" w:space="0" w:color="auto"/>
                            <w:left w:val="none" w:sz="0" w:space="0" w:color="auto"/>
                            <w:bottom w:val="none" w:sz="0" w:space="0" w:color="auto"/>
                            <w:right w:val="none" w:sz="0" w:space="0" w:color="auto"/>
                          </w:divBdr>
                          <w:divsChild>
                            <w:div w:id="2044741236">
                              <w:marLeft w:val="0"/>
                              <w:marRight w:val="0"/>
                              <w:marTop w:val="0"/>
                              <w:marBottom w:val="0"/>
                              <w:divBdr>
                                <w:top w:val="none" w:sz="0" w:space="0" w:color="auto"/>
                                <w:left w:val="none" w:sz="0" w:space="0" w:color="auto"/>
                                <w:bottom w:val="none" w:sz="0" w:space="0" w:color="auto"/>
                                <w:right w:val="none" w:sz="0" w:space="0" w:color="auto"/>
                              </w:divBdr>
                              <w:divsChild>
                                <w:div w:id="76757226">
                                  <w:marLeft w:val="0"/>
                                  <w:marRight w:val="0"/>
                                  <w:marTop w:val="0"/>
                                  <w:marBottom w:val="0"/>
                                  <w:divBdr>
                                    <w:top w:val="none" w:sz="0" w:space="0" w:color="auto"/>
                                    <w:left w:val="none" w:sz="0" w:space="0" w:color="auto"/>
                                    <w:bottom w:val="none" w:sz="0" w:space="0" w:color="auto"/>
                                    <w:right w:val="none" w:sz="0" w:space="0" w:color="auto"/>
                                  </w:divBdr>
                                  <w:divsChild>
                                    <w:div w:id="1275484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4665824">
      <w:bodyDiv w:val="1"/>
      <w:marLeft w:val="0"/>
      <w:marRight w:val="0"/>
      <w:marTop w:val="0"/>
      <w:marBottom w:val="0"/>
      <w:divBdr>
        <w:top w:val="none" w:sz="0" w:space="0" w:color="auto"/>
        <w:left w:val="none" w:sz="0" w:space="0" w:color="auto"/>
        <w:bottom w:val="none" w:sz="0" w:space="0" w:color="auto"/>
        <w:right w:val="none" w:sz="0" w:space="0" w:color="auto"/>
      </w:divBdr>
      <w:divsChild>
        <w:div w:id="818499938">
          <w:marLeft w:val="0"/>
          <w:marRight w:val="0"/>
          <w:marTop w:val="0"/>
          <w:marBottom w:val="0"/>
          <w:divBdr>
            <w:top w:val="none" w:sz="0" w:space="0" w:color="auto"/>
            <w:left w:val="none" w:sz="0" w:space="0" w:color="auto"/>
            <w:bottom w:val="none" w:sz="0" w:space="0" w:color="auto"/>
            <w:right w:val="none" w:sz="0" w:space="0" w:color="auto"/>
          </w:divBdr>
          <w:divsChild>
            <w:div w:id="827405313">
              <w:marLeft w:val="0"/>
              <w:marRight w:val="0"/>
              <w:marTop w:val="0"/>
              <w:marBottom w:val="0"/>
              <w:divBdr>
                <w:top w:val="none" w:sz="0" w:space="0" w:color="auto"/>
                <w:left w:val="none" w:sz="0" w:space="0" w:color="auto"/>
                <w:bottom w:val="none" w:sz="0" w:space="0" w:color="auto"/>
                <w:right w:val="none" w:sz="0" w:space="0" w:color="auto"/>
              </w:divBdr>
              <w:divsChild>
                <w:div w:id="865406011">
                  <w:marLeft w:val="0"/>
                  <w:marRight w:val="0"/>
                  <w:marTop w:val="0"/>
                  <w:marBottom w:val="0"/>
                  <w:divBdr>
                    <w:top w:val="none" w:sz="0" w:space="0" w:color="auto"/>
                    <w:left w:val="none" w:sz="0" w:space="0" w:color="auto"/>
                    <w:bottom w:val="none" w:sz="0" w:space="0" w:color="auto"/>
                    <w:right w:val="none" w:sz="0" w:space="0" w:color="auto"/>
                  </w:divBdr>
                  <w:divsChild>
                    <w:div w:id="2072654286">
                      <w:marLeft w:val="0"/>
                      <w:marRight w:val="0"/>
                      <w:marTop w:val="0"/>
                      <w:marBottom w:val="0"/>
                      <w:divBdr>
                        <w:top w:val="none" w:sz="0" w:space="0" w:color="auto"/>
                        <w:left w:val="none" w:sz="0" w:space="0" w:color="auto"/>
                        <w:bottom w:val="none" w:sz="0" w:space="0" w:color="auto"/>
                        <w:right w:val="none" w:sz="0" w:space="0" w:color="auto"/>
                      </w:divBdr>
                      <w:divsChild>
                        <w:div w:id="1059400573">
                          <w:marLeft w:val="0"/>
                          <w:marRight w:val="0"/>
                          <w:marTop w:val="0"/>
                          <w:marBottom w:val="0"/>
                          <w:divBdr>
                            <w:top w:val="none" w:sz="0" w:space="0" w:color="auto"/>
                            <w:left w:val="none" w:sz="0" w:space="0" w:color="auto"/>
                            <w:bottom w:val="none" w:sz="0" w:space="0" w:color="auto"/>
                            <w:right w:val="none" w:sz="0" w:space="0" w:color="auto"/>
                          </w:divBdr>
                          <w:divsChild>
                            <w:div w:id="1368486067">
                              <w:marLeft w:val="0"/>
                              <w:marRight w:val="0"/>
                              <w:marTop w:val="0"/>
                              <w:marBottom w:val="0"/>
                              <w:divBdr>
                                <w:top w:val="none" w:sz="0" w:space="0" w:color="auto"/>
                                <w:left w:val="none" w:sz="0" w:space="0" w:color="auto"/>
                                <w:bottom w:val="none" w:sz="0" w:space="0" w:color="auto"/>
                                <w:right w:val="none" w:sz="0" w:space="0" w:color="auto"/>
                              </w:divBdr>
                              <w:divsChild>
                                <w:div w:id="1391463747">
                                  <w:marLeft w:val="0"/>
                                  <w:marRight w:val="0"/>
                                  <w:marTop w:val="0"/>
                                  <w:marBottom w:val="0"/>
                                  <w:divBdr>
                                    <w:top w:val="none" w:sz="0" w:space="0" w:color="auto"/>
                                    <w:left w:val="none" w:sz="0" w:space="0" w:color="auto"/>
                                    <w:bottom w:val="none" w:sz="0" w:space="0" w:color="auto"/>
                                    <w:right w:val="none" w:sz="0" w:space="0" w:color="auto"/>
                                  </w:divBdr>
                                  <w:divsChild>
                                    <w:div w:id="1242182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0877091">
      <w:bodyDiv w:val="1"/>
      <w:marLeft w:val="0"/>
      <w:marRight w:val="0"/>
      <w:marTop w:val="0"/>
      <w:marBottom w:val="0"/>
      <w:divBdr>
        <w:top w:val="none" w:sz="0" w:space="0" w:color="auto"/>
        <w:left w:val="none" w:sz="0" w:space="0" w:color="auto"/>
        <w:bottom w:val="none" w:sz="0" w:space="0" w:color="auto"/>
        <w:right w:val="none" w:sz="0" w:space="0" w:color="auto"/>
      </w:divBdr>
    </w:div>
    <w:div w:id="770391211">
      <w:bodyDiv w:val="1"/>
      <w:marLeft w:val="0"/>
      <w:marRight w:val="0"/>
      <w:marTop w:val="0"/>
      <w:marBottom w:val="0"/>
      <w:divBdr>
        <w:top w:val="none" w:sz="0" w:space="0" w:color="auto"/>
        <w:left w:val="none" w:sz="0" w:space="0" w:color="auto"/>
        <w:bottom w:val="none" w:sz="0" w:space="0" w:color="auto"/>
        <w:right w:val="none" w:sz="0" w:space="0" w:color="auto"/>
      </w:divBdr>
      <w:divsChild>
        <w:div w:id="665740790">
          <w:marLeft w:val="0"/>
          <w:marRight w:val="0"/>
          <w:marTop w:val="0"/>
          <w:marBottom w:val="0"/>
          <w:divBdr>
            <w:top w:val="none" w:sz="0" w:space="0" w:color="auto"/>
            <w:left w:val="none" w:sz="0" w:space="0" w:color="auto"/>
            <w:bottom w:val="none" w:sz="0" w:space="0" w:color="auto"/>
            <w:right w:val="none" w:sz="0" w:space="0" w:color="auto"/>
          </w:divBdr>
          <w:divsChild>
            <w:div w:id="410082858">
              <w:marLeft w:val="0"/>
              <w:marRight w:val="0"/>
              <w:marTop w:val="0"/>
              <w:marBottom w:val="0"/>
              <w:divBdr>
                <w:top w:val="none" w:sz="0" w:space="0" w:color="auto"/>
                <w:left w:val="none" w:sz="0" w:space="0" w:color="auto"/>
                <w:bottom w:val="none" w:sz="0" w:space="0" w:color="auto"/>
                <w:right w:val="none" w:sz="0" w:space="0" w:color="auto"/>
              </w:divBdr>
              <w:divsChild>
                <w:div w:id="251935315">
                  <w:marLeft w:val="0"/>
                  <w:marRight w:val="0"/>
                  <w:marTop w:val="0"/>
                  <w:marBottom w:val="0"/>
                  <w:divBdr>
                    <w:top w:val="none" w:sz="0" w:space="0" w:color="auto"/>
                    <w:left w:val="none" w:sz="0" w:space="0" w:color="auto"/>
                    <w:bottom w:val="none" w:sz="0" w:space="0" w:color="auto"/>
                    <w:right w:val="none" w:sz="0" w:space="0" w:color="auto"/>
                  </w:divBdr>
                  <w:divsChild>
                    <w:div w:id="1334450031">
                      <w:marLeft w:val="0"/>
                      <w:marRight w:val="0"/>
                      <w:marTop w:val="0"/>
                      <w:marBottom w:val="0"/>
                      <w:divBdr>
                        <w:top w:val="none" w:sz="0" w:space="0" w:color="auto"/>
                        <w:left w:val="none" w:sz="0" w:space="0" w:color="auto"/>
                        <w:bottom w:val="none" w:sz="0" w:space="0" w:color="auto"/>
                        <w:right w:val="none" w:sz="0" w:space="0" w:color="auto"/>
                      </w:divBdr>
                      <w:divsChild>
                        <w:div w:id="1224759865">
                          <w:marLeft w:val="0"/>
                          <w:marRight w:val="0"/>
                          <w:marTop w:val="0"/>
                          <w:marBottom w:val="0"/>
                          <w:divBdr>
                            <w:top w:val="none" w:sz="0" w:space="0" w:color="auto"/>
                            <w:left w:val="none" w:sz="0" w:space="0" w:color="auto"/>
                            <w:bottom w:val="none" w:sz="0" w:space="0" w:color="auto"/>
                            <w:right w:val="none" w:sz="0" w:space="0" w:color="auto"/>
                          </w:divBdr>
                          <w:divsChild>
                            <w:div w:id="1917939415">
                              <w:marLeft w:val="0"/>
                              <w:marRight w:val="0"/>
                              <w:marTop w:val="0"/>
                              <w:marBottom w:val="0"/>
                              <w:divBdr>
                                <w:top w:val="none" w:sz="0" w:space="0" w:color="auto"/>
                                <w:left w:val="none" w:sz="0" w:space="0" w:color="auto"/>
                                <w:bottom w:val="none" w:sz="0" w:space="0" w:color="auto"/>
                                <w:right w:val="none" w:sz="0" w:space="0" w:color="auto"/>
                              </w:divBdr>
                              <w:divsChild>
                                <w:div w:id="814419101">
                                  <w:marLeft w:val="0"/>
                                  <w:marRight w:val="0"/>
                                  <w:marTop w:val="0"/>
                                  <w:marBottom w:val="0"/>
                                  <w:divBdr>
                                    <w:top w:val="none" w:sz="0" w:space="0" w:color="auto"/>
                                    <w:left w:val="none" w:sz="0" w:space="0" w:color="auto"/>
                                    <w:bottom w:val="none" w:sz="0" w:space="0" w:color="auto"/>
                                    <w:right w:val="none" w:sz="0" w:space="0" w:color="auto"/>
                                  </w:divBdr>
                                  <w:divsChild>
                                    <w:div w:id="710493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5082354">
      <w:bodyDiv w:val="1"/>
      <w:marLeft w:val="0"/>
      <w:marRight w:val="0"/>
      <w:marTop w:val="0"/>
      <w:marBottom w:val="0"/>
      <w:divBdr>
        <w:top w:val="none" w:sz="0" w:space="0" w:color="auto"/>
        <w:left w:val="none" w:sz="0" w:space="0" w:color="auto"/>
        <w:bottom w:val="none" w:sz="0" w:space="0" w:color="auto"/>
        <w:right w:val="none" w:sz="0" w:space="0" w:color="auto"/>
      </w:divBdr>
      <w:divsChild>
        <w:div w:id="1510371781">
          <w:marLeft w:val="0"/>
          <w:marRight w:val="0"/>
          <w:marTop w:val="0"/>
          <w:marBottom w:val="0"/>
          <w:divBdr>
            <w:top w:val="none" w:sz="0" w:space="0" w:color="auto"/>
            <w:left w:val="none" w:sz="0" w:space="0" w:color="auto"/>
            <w:bottom w:val="none" w:sz="0" w:space="0" w:color="auto"/>
            <w:right w:val="none" w:sz="0" w:space="0" w:color="auto"/>
          </w:divBdr>
          <w:divsChild>
            <w:div w:id="1354184944">
              <w:marLeft w:val="0"/>
              <w:marRight w:val="0"/>
              <w:marTop w:val="0"/>
              <w:marBottom w:val="0"/>
              <w:divBdr>
                <w:top w:val="none" w:sz="0" w:space="0" w:color="auto"/>
                <w:left w:val="none" w:sz="0" w:space="0" w:color="auto"/>
                <w:bottom w:val="none" w:sz="0" w:space="0" w:color="auto"/>
                <w:right w:val="none" w:sz="0" w:space="0" w:color="auto"/>
              </w:divBdr>
              <w:divsChild>
                <w:div w:id="1407915562">
                  <w:marLeft w:val="0"/>
                  <w:marRight w:val="0"/>
                  <w:marTop w:val="0"/>
                  <w:marBottom w:val="0"/>
                  <w:divBdr>
                    <w:top w:val="none" w:sz="0" w:space="0" w:color="auto"/>
                    <w:left w:val="none" w:sz="0" w:space="0" w:color="auto"/>
                    <w:bottom w:val="none" w:sz="0" w:space="0" w:color="auto"/>
                    <w:right w:val="none" w:sz="0" w:space="0" w:color="auto"/>
                  </w:divBdr>
                  <w:divsChild>
                    <w:div w:id="138814836">
                      <w:marLeft w:val="0"/>
                      <w:marRight w:val="0"/>
                      <w:marTop w:val="0"/>
                      <w:marBottom w:val="0"/>
                      <w:divBdr>
                        <w:top w:val="none" w:sz="0" w:space="0" w:color="auto"/>
                        <w:left w:val="none" w:sz="0" w:space="0" w:color="auto"/>
                        <w:bottom w:val="none" w:sz="0" w:space="0" w:color="auto"/>
                        <w:right w:val="none" w:sz="0" w:space="0" w:color="auto"/>
                      </w:divBdr>
                      <w:divsChild>
                        <w:div w:id="616915568">
                          <w:marLeft w:val="0"/>
                          <w:marRight w:val="0"/>
                          <w:marTop w:val="0"/>
                          <w:marBottom w:val="0"/>
                          <w:divBdr>
                            <w:top w:val="none" w:sz="0" w:space="0" w:color="auto"/>
                            <w:left w:val="none" w:sz="0" w:space="0" w:color="auto"/>
                            <w:bottom w:val="none" w:sz="0" w:space="0" w:color="auto"/>
                            <w:right w:val="none" w:sz="0" w:space="0" w:color="auto"/>
                          </w:divBdr>
                          <w:divsChild>
                            <w:div w:id="290406659">
                              <w:marLeft w:val="0"/>
                              <w:marRight w:val="0"/>
                              <w:marTop w:val="0"/>
                              <w:marBottom w:val="0"/>
                              <w:divBdr>
                                <w:top w:val="none" w:sz="0" w:space="0" w:color="auto"/>
                                <w:left w:val="none" w:sz="0" w:space="0" w:color="auto"/>
                                <w:bottom w:val="none" w:sz="0" w:space="0" w:color="auto"/>
                                <w:right w:val="none" w:sz="0" w:space="0" w:color="auto"/>
                              </w:divBdr>
                              <w:divsChild>
                                <w:div w:id="744960154">
                                  <w:marLeft w:val="0"/>
                                  <w:marRight w:val="0"/>
                                  <w:marTop w:val="0"/>
                                  <w:marBottom w:val="0"/>
                                  <w:divBdr>
                                    <w:top w:val="none" w:sz="0" w:space="0" w:color="auto"/>
                                    <w:left w:val="none" w:sz="0" w:space="0" w:color="auto"/>
                                    <w:bottom w:val="none" w:sz="0" w:space="0" w:color="auto"/>
                                    <w:right w:val="none" w:sz="0" w:space="0" w:color="auto"/>
                                  </w:divBdr>
                                  <w:divsChild>
                                    <w:div w:id="57673503">
                                      <w:marLeft w:val="0"/>
                                      <w:marRight w:val="0"/>
                                      <w:marTop w:val="0"/>
                                      <w:marBottom w:val="0"/>
                                      <w:divBdr>
                                        <w:top w:val="none" w:sz="0" w:space="0" w:color="auto"/>
                                        <w:left w:val="none" w:sz="0" w:space="0" w:color="auto"/>
                                        <w:bottom w:val="none" w:sz="0" w:space="0" w:color="auto"/>
                                        <w:right w:val="none" w:sz="0" w:space="0" w:color="auto"/>
                                      </w:divBdr>
                                      <w:divsChild>
                                        <w:div w:id="824785514">
                                          <w:marLeft w:val="0"/>
                                          <w:marRight w:val="0"/>
                                          <w:marTop w:val="0"/>
                                          <w:marBottom w:val="0"/>
                                          <w:divBdr>
                                            <w:top w:val="none" w:sz="0" w:space="0" w:color="auto"/>
                                            <w:left w:val="none" w:sz="0" w:space="0" w:color="auto"/>
                                            <w:bottom w:val="none" w:sz="0" w:space="0" w:color="auto"/>
                                            <w:right w:val="none" w:sz="0" w:space="0" w:color="auto"/>
                                          </w:divBdr>
                                          <w:divsChild>
                                            <w:div w:id="845366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02842970">
      <w:bodyDiv w:val="1"/>
      <w:marLeft w:val="0"/>
      <w:marRight w:val="0"/>
      <w:marTop w:val="0"/>
      <w:marBottom w:val="0"/>
      <w:divBdr>
        <w:top w:val="none" w:sz="0" w:space="0" w:color="auto"/>
        <w:left w:val="none" w:sz="0" w:space="0" w:color="auto"/>
        <w:bottom w:val="none" w:sz="0" w:space="0" w:color="auto"/>
        <w:right w:val="none" w:sz="0" w:space="0" w:color="auto"/>
      </w:divBdr>
    </w:div>
    <w:div w:id="826435144">
      <w:bodyDiv w:val="1"/>
      <w:marLeft w:val="0"/>
      <w:marRight w:val="0"/>
      <w:marTop w:val="0"/>
      <w:marBottom w:val="0"/>
      <w:divBdr>
        <w:top w:val="none" w:sz="0" w:space="0" w:color="auto"/>
        <w:left w:val="none" w:sz="0" w:space="0" w:color="auto"/>
        <w:bottom w:val="none" w:sz="0" w:space="0" w:color="auto"/>
        <w:right w:val="none" w:sz="0" w:space="0" w:color="auto"/>
      </w:divBdr>
    </w:div>
    <w:div w:id="836843271">
      <w:bodyDiv w:val="1"/>
      <w:marLeft w:val="0"/>
      <w:marRight w:val="0"/>
      <w:marTop w:val="0"/>
      <w:marBottom w:val="0"/>
      <w:divBdr>
        <w:top w:val="none" w:sz="0" w:space="0" w:color="auto"/>
        <w:left w:val="none" w:sz="0" w:space="0" w:color="auto"/>
        <w:bottom w:val="none" w:sz="0" w:space="0" w:color="auto"/>
        <w:right w:val="none" w:sz="0" w:space="0" w:color="auto"/>
      </w:divBdr>
      <w:divsChild>
        <w:div w:id="2086685045">
          <w:marLeft w:val="0"/>
          <w:marRight w:val="0"/>
          <w:marTop w:val="0"/>
          <w:marBottom w:val="0"/>
          <w:divBdr>
            <w:top w:val="none" w:sz="0" w:space="0" w:color="auto"/>
            <w:left w:val="none" w:sz="0" w:space="0" w:color="auto"/>
            <w:bottom w:val="none" w:sz="0" w:space="0" w:color="auto"/>
            <w:right w:val="none" w:sz="0" w:space="0" w:color="auto"/>
          </w:divBdr>
          <w:divsChild>
            <w:div w:id="830676113">
              <w:marLeft w:val="0"/>
              <w:marRight w:val="0"/>
              <w:marTop w:val="0"/>
              <w:marBottom w:val="0"/>
              <w:divBdr>
                <w:top w:val="none" w:sz="0" w:space="0" w:color="auto"/>
                <w:left w:val="none" w:sz="0" w:space="0" w:color="auto"/>
                <w:bottom w:val="none" w:sz="0" w:space="0" w:color="auto"/>
                <w:right w:val="none" w:sz="0" w:space="0" w:color="auto"/>
              </w:divBdr>
              <w:divsChild>
                <w:div w:id="511650480">
                  <w:marLeft w:val="0"/>
                  <w:marRight w:val="0"/>
                  <w:marTop w:val="0"/>
                  <w:marBottom w:val="0"/>
                  <w:divBdr>
                    <w:top w:val="none" w:sz="0" w:space="0" w:color="auto"/>
                    <w:left w:val="none" w:sz="0" w:space="0" w:color="auto"/>
                    <w:bottom w:val="none" w:sz="0" w:space="0" w:color="auto"/>
                    <w:right w:val="none" w:sz="0" w:space="0" w:color="auto"/>
                  </w:divBdr>
                  <w:divsChild>
                    <w:div w:id="179784103">
                      <w:marLeft w:val="0"/>
                      <w:marRight w:val="0"/>
                      <w:marTop w:val="0"/>
                      <w:marBottom w:val="0"/>
                      <w:divBdr>
                        <w:top w:val="none" w:sz="0" w:space="0" w:color="auto"/>
                        <w:left w:val="none" w:sz="0" w:space="0" w:color="auto"/>
                        <w:bottom w:val="none" w:sz="0" w:space="0" w:color="auto"/>
                        <w:right w:val="none" w:sz="0" w:space="0" w:color="auto"/>
                      </w:divBdr>
                      <w:divsChild>
                        <w:div w:id="1084107983">
                          <w:marLeft w:val="0"/>
                          <w:marRight w:val="0"/>
                          <w:marTop w:val="0"/>
                          <w:marBottom w:val="0"/>
                          <w:divBdr>
                            <w:top w:val="none" w:sz="0" w:space="0" w:color="auto"/>
                            <w:left w:val="none" w:sz="0" w:space="0" w:color="auto"/>
                            <w:bottom w:val="none" w:sz="0" w:space="0" w:color="auto"/>
                            <w:right w:val="none" w:sz="0" w:space="0" w:color="auto"/>
                          </w:divBdr>
                          <w:divsChild>
                            <w:div w:id="550312276">
                              <w:marLeft w:val="0"/>
                              <w:marRight w:val="0"/>
                              <w:marTop w:val="0"/>
                              <w:marBottom w:val="0"/>
                              <w:divBdr>
                                <w:top w:val="none" w:sz="0" w:space="0" w:color="auto"/>
                                <w:left w:val="none" w:sz="0" w:space="0" w:color="auto"/>
                                <w:bottom w:val="none" w:sz="0" w:space="0" w:color="auto"/>
                                <w:right w:val="none" w:sz="0" w:space="0" w:color="auto"/>
                              </w:divBdr>
                              <w:divsChild>
                                <w:div w:id="1483892751">
                                  <w:marLeft w:val="0"/>
                                  <w:marRight w:val="0"/>
                                  <w:marTop w:val="0"/>
                                  <w:marBottom w:val="0"/>
                                  <w:divBdr>
                                    <w:top w:val="none" w:sz="0" w:space="0" w:color="auto"/>
                                    <w:left w:val="none" w:sz="0" w:space="0" w:color="auto"/>
                                    <w:bottom w:val="none" w:sz="0" w:space="0" w:color="auto"/>
                                    <w:right w:val="none" w:sz="0" w:space="0" w:color="auto"/>
                                  </w:divBdr>
                                  <w:divsChild>
                                    <w:div w:id="981613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8497043">
      <w:bodyDiv w:val="1"/>
      <w:marLeft w:val="0"/>
      <w:marRight w:val="0"/>
      <w:marTop w:val="0"/>
      <w:marBottom w:val="0"/>
      <w:divBdr>
        <w:top w:val="none" w:sz="0" w:space="0" w:color="auto"/>
        <w:left w:val="none" w:sz="0" w:space="0" w:color="auto"/>
        <w:bottom w:val="none" w:sz="0" w:space="0" w:color="auto"/>
        <w:right w:val="none" w:sz="0" w:space="0" w:color="auto"/>
      </w:divBdr>
    </w:div>
    <w:div w:id="850605139">
      <w:bodyDiv w:val="1"/>
      <w:marLeft w:val="0"/>
      <w:marRight w:val="0"/>
      <w:marTop w:val="0"/>
      <w:marBottom w:val="0"/>
      <w:divBdr>
        <w:top w:val="none" w:sz="0" w:space="0" w:color="auto"/>
        <w:left w:val="none" w:sz="0" w:space="0" w:color="auto"/>
        <w:bottom w:val="none" w:sz="0" w:space="0" w:color="auto"/>
        <w:right w:val="none" w:sz="0" w:space="0" w:color="auto"/>
      </w:divBdr>
    </w:div>
    <w:div w:id="852065803">
      <w:bodyDiv w:val="1"/>
      <w:marLeft w:val="0"/>
      <w:marRight w:val="0"/>
      <w:marTop w:val="0"/>
      <w:marBottom w:val="0"/>
      <w:divBdr>
        <w:top w:val="none" w:sz="0" w:space="0" w:color="auto"/>
        <w:left w:val="none" w:sz="0" w:space="0" w:color="auto"/>
        <w:bottom w:val="none" w:sz="0" w:space="0" w:color="auto"/>
        <w:right w:val="none" w:sz="0" w:space="0" w:color="auto"/>
      </w:divBdr>
      <w:divsChild>
        <w:div w:id="1467694933">
          <w:marLeft w:val="0"/>
          <w:marRight w:val="0"/>
          <w:marTop w:val="0"/>
          <w:marBottom w:val="0"/>
          <w:divBdr>
            <w:top w:val="none" w:sz="0" w:space="0" w:color="auto"/>
            <w:left w:val="none" w:sz="0" w:space="0" w:color="auto"/>
            <w:bottom w:val="none" w:sz="0" w:space="0" w:color="auto"/>
            <w:right w:val="none" w:sz="0" w:space="0" w:color="auto"/>
          </w:divBdr>
          <w:divsChild>
            <w:div w:id="627854403">
              <w:marLeft w:val="0"/>
              <w:marRight w:val="0"/>
              <w:marTop w:val="0"/>
              <w:marBottom w:val="0"/>
              <w:divBdr>
                <w:top w:val="none" w:sz="0" w:space="0" w:color="auto"/>
                <w:left w:val="none" w:sz="0" w:space="0" w:color="auto"/>
                <w:bottom w:val="none" w:sz="0" w:space="0" w:color="auto"/>
                <w:right w:val="none" w:sz="0" w:space="0" w:color="auto"/>
              </w:divBdr>
              <w:divsChild>
                <w:div w:id="1533035135">
                  <w:marLeft w:val="0"/>
                  <w:marRight w:val="0"/>
                  <w:marTop w:val="0"/>
                  <w:marBottom w:val="0"/>
                  <w:divBdr>
                    <w:top w:val="none" w:sz="0" w:space="0" w:color="auto"/>
                    <w:left w:val="none" w:sz="0" w:space="0" w:color="auto"/>
                    <w:bottom w:val="none" w:sz="0" w:space="0" w:color="auto"/>
                    <w:right w:val="none" w:sz="0" w:space="0" w:color="auto"/>
                  </w:divBdr>
                  <w:divsChild>
                    <w:div w:id="2020502691">
                      <w:marLeft w:val="0"/>
                      <w:marRight w:val="0"/>
                      <w:marTop w:val="0"/>
                      <w:marBottom w:val="0"/>
                      <w:divBdr>
                        <w:top w:val="none" w:sz="0" w:space="0" w:color="auto"/>
                        <w:left w:val="none" w:sz="0" w:space="0" w:color="auto"/>
                        <w:bottom w:val="none" w:sz="0" w:space="0" w:color="auto"/>
                        <w:right w:val="none" w:sz="0" w:space="0" w:color="auto"/>
                      </w:divBdr>
                      <w:divsChild>
                        <w:div w:id="1591886819">
                          <w:marLeft w:val="0"/>
                          <w:marRight w:val="0"/>
                          <w:marTop w:val="0"/>
                          <w:marBottom w:val="0"/>
                          <w:divBdr>
                            <w:top w:val="none" w:sz="0" w:space="0" w:color="auto"/>
                            <w:left w:val="none" w:sz="0" w:space="0" w:color="auto"/>
                            <w:bottom w:val="none" w:sz="0" w:space="0" w:color="auto"/>
                            <w:right w:val="none" w:sz="0" w:space="0" w:color="auto"/>
                          </w:divBdr>
                          <w:divsChild>
                            <w:div w:id="1306853959">
                              <w:marLeft w:val="0"/>
                              <w:marRight w:val="0"/>
                              <w:marTop w:val="0"/>
                              <w:marBottom w:val="0"/>
                              <w:divBdr>
                                <w:top w:val="none" w:sz="0" w:space="0" w:color="auto"/>
                                <w:left w:val="none" w:sz="0" w:space="0" w:color="auto"/>
                                <w:bottom w:val="none" w:sz="0" w:space="0" w:color="auto"/>
                                <w:right w:val="none" w:sz="0" w:space="0" w:color="auto"/>
                              </w:divBdr>
                              <w:divsChild>
                                <w:div w:id="797068826">
                                  <w:marLeft w:val="0"/>
                                  <w:marRight w:val="0"/>
                                  <w:marTop w:val="0"/>
                                  <w:marBottom w:val="0"/>
                                  <w:divBdr>
                                    <w:top w:val="none" w:sz="0" w:space="0" w:color="auto"/>
                                    <w:left w:val="none" w:sz="0" w:space="0" w:color="auto"/>
                                    <w:bottom w:val="none" w:sz="0" w:space="0" w:color="auto"/>
                                    <w:right w:val="none" w:sz="0" w:space="0" w:color="auto"/>
                                  </w:divBdr>
                                  <w:divsChild>
                                    <w:div w:id="333841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8760050">
      <w:bodyDiv w:val="1"/>
      <w:marLeft w:val="0"/>
      <w:marRight w:val="0"/>
      <w:marTop w:val="0"/>
      <w:marBottom w:val="0"/>
      <w:divBdr>
        <w:top w:val="none" w:sz="0" w:space="0" w:color="auto"/>
        <w:left w:val="none" w:sz="0" w:space="0" w:color="auto"/>
        <w:bottom w:val="none" w:sz="0" w:space="0" w:color="auto"/>
        <w:right w:val="none" w:sz="0" w:space="0" w:color="auto"/>
      </w:divBdr>
      <w:divsChild>
        <w:div w:id="121315652">
          <w:marLeft w:val="0"/>
          <w:marRight w:val="0"/>
          <w:marTop w:val="0"/>
          <w:marBottom w:val="0"/>
          <w:divBdr>
            <w:top w:val="none" w:sz="0" w:space="0" w:color="auto"/>
            <w:left w:val="none" w:sz="0" w:space="0" w:color="auto"/>
            <w:bottom w:val="none" w:sz="0" w:space="0" w:color="auto"/>
            <w:right w:val="none" w:sz="0" w:space="0" w:color="auto"/>
          </w:divBdr>
          <w:divsChild>
            <w:div w:id="2085832792">
              <w:marLeft w:val="0"/>
              <w:marRight w:val="0"/>
              <w:marTop w:val="0"/>
              <w:marBottom w:val="0"/>
              <w:divBdr>
                <w:top w:val="none" w:sz="0" w:space="0" w:color="auto"/>
                <w:left w:val="none" w:sz="0" w:space="0" w:color="auto"/>
                <w:bottom w:val="none" w:sz="0" w:space="0" w:color="auto"/>
                <w:right w:val="none" w:sz="0" w:space="0" w:color="auto"/>
              </w:divBdr>
              <w:divsChild>
                <w:div w:id="1225678601">
                  <w:marLeft w:val="0"/>
                  <w:marRight w:val="0"/>
                  <w:marTop w:val="0"/>
                  <w:marBottom w:val="0"/>
                  <w:divBdr>
                    <w:top w:val="none" w:sz="0" w:space="0" w:color="auto"/>
                    <w:left w:val="none" w:sz="0" w:space="0" w:color="auto"/>
                    <w:bottom w:val="none" w:sz="0" w:space="0" w:color="auto"/>
                    <w:right w:val="none" w:sz="0" w:space="0" w:color="auto"/>
                  </w:divBdr>
                  <w:divsChild>
                    <w:div w:id="635453213">
                      <w:marLeft w:val="0"/>
                      <w:marRight w:val="0"/>
                      <w:marTop w:val="0"/>
                      <w:marBottom w:val="0"/>
                      <w:divBdr>
                        <w:top w:val="none" w:sz="0" w:space="0" w:color="auto"/>
                        <w:left w:val="none" w:sz="0" w:space="0" w:color="auto"/>
                        <w:bottom w:val="none" w:sz="0" w:space="0" w:color="auto"/>
                        <w:right w:val="none" w:sz="0" w:space="0" w:color="auto"/>
                      </w:divBdr>
                      <w:divsChild>
                        <w:div w:id="1528520335">
                          <w:marLeft w:val="0"/>
                          <w:marRight w:val="0"/>
                          <w:marTop w:val="0"/>
                          <w:marBottom w:val="0"/>
                          <w:divBdr>
                            <w:top w:val="none" w:sz="0" w:space="0" w:color="auto"/>
                            <w:left w:val="none" w:sz="0" w:space="0" w:color="auto"/>
                            <w:bottom w:val="none" w:sz="0" w:space="0" w:color="auto"/>
                            <w:right w:val="none" w:sz="0" w:space="0" w:color="auto"/>
                          </w:divBdr>
                          <w:divsChild>
                            <w:div w:id="440951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4998590">
      <w:bodyDiv w:val="1"/>
      <w:marLeft w:val="0"/>
      <w:marRight w:val="0"/>
      <w:marTop w:val="0"/>
      <w:marBottom w:val="0"/>
      <w:divBdr>
        <w:top w:val="none" w:sz="0" w:space="0" w:color="auto"/>
        <w:left w:val="none" w:sz="0" w:space="0" w:color="auto"/>
        <w:bottom w:val="none" w:sz="0" w:space="0" w:color="auto"/>
        <w:right w:val="none" w:sz="0" w:space="0" w:color="auto"/>
      </w:divBdr>
    </w:div>
    <w:div w:id="923488507">
      <w:bodyDiv w:val="1"/>
      <w:marLeft w:val="0"/>
      <w:marRight w:val="0"/>
      <w:marTop w:val="0"/>
      <w:marBottom w:val="0"/>
      <w:divBdr>
        <w:top w:val="none" w:sz="0" w:space="0" w:color="auto"/>
        <w:left w:val="none" w:sz="0" w:space="0" w:color="auto"/>
        <w:bottom w:val="none" w:sz="0" w:space="0" w:color="auto"/>
        <w:right w:val="none" w:sz="0" w:space="0" w:color="auto"/>
      </w:divBdr>
      <w:divsChild>
        <w:div w:id="1341276096">
          <w:marLeft w:val="0"/>
          <w:marRight w:val="0"/>
          <w:marTop w:val="0"/>
          <w:marBottom w:val="0"/>
          <w:divBdr>
            <w:top w:val="none" w:sz="0" w:space="0" w:color="auto"/>
            <w:left w:val="none" w:sz="0" w:space="0" w:color="auto"/>
            <w:bottom w:val="none" w:sz="0" w:space="0" w:color="auto"/>
            <w:right w:val="none" w:sz="0" w:space="0" w:color="auto"/>
          </w:divBdr>
          <w:divsChild>
            <w:div w:id="1494368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306030">
      <w:bodyDiv w:val="1"/>
      <w:marLeft w:val="0"/>
      <w:marRight w:val="0"/>
      <w:marTop w:val="0"/>
      <w:marBottom w:val="0"/>
      <w:divBdr>
        <w:top w:val="none" w:sz="0" w:space="0" w:color="auto"/>
        <w:left w:val="none" w:sz="0" w:space="0" w:color="auto"/>
        <w:bottom w:val="none" w:sz="0" w:space="0" w:color="auto"/>
        <w:right w:val="none" w:sz="0" w:space="0" w:color="auto"/>
      </w:divBdr>
    </w:div>
    <w:div w:id="942028234">
      <w:bodyDiv w:val="1"/>
      <w:marLeft w:val="0"/>
      <w:marRight w:val="0"/>
      <w:marTop w:val="0"/>
      <w:marBottom w:val="0"/>
      <w:divBdr>
        <w:top w:val="none" w:sz="0" w:space="0" w:color="auto"/>
        <w:left w:val="none" w:sz="0" w:space="0" w:color="auto"/>
        <w:bottom w:val="none" w:sz="0" w:space="0" w:color="auto"/>
        <w:right w:val="none" w:sz="0" w:space="0" w:color="auto"/>
      </w:divBdr>
    </w:div>
    <w:div w:id="972711231">
      <w:bodyDiv w:val="1"/>
      <w:marLeft w:val="0"/>
      <w:marRight w:val="0"/>
      <w:marTop w:val="0"/>
      <w:marBottom w:val="0"/>
      <w:divBdr>
        <w:top w:val="none" w:sz="0" w:space="0" w:color="auto"/>
        <w:left w:val="none" w:sz="0" w:space="0" w:color="auto"/>
        <w:bottom w:val="none" w:sz="0" w:space="0" w:color="auto"/>
        <w:right w:val="none" w:sz="0" w:space="0" w:color="auto"/>
      </w:divBdr>
    </w:div>
    <w:div w:id="977104988">
      <w:bodyDiv w:val="1"/>
      <w:marLeft w:val="0"/>
      <w:marRight w:val="0"/>
      <w:marTop w:val="0"/>
      <w:marBottom w:val="0"/>
      <w:divBdr>
        <w:top w:val="none" w:sz="0" w:space="0" w:color="auto"/>
        <w:left w:val="none" w:sz="0" w:space="0" w:color="auto"/>
        <w:bottom w:val="none" w:sz="0" w:space="0" w:color="auto"/>
        <w:right w:val="none" w:sz="0" w:space="0" w:color="auto"/>
      </w:divBdr>
    </w:div>
    <w:div w:id="995842814">
      <w:bodyDiv w:val="1"/>
      <w:marLeft w:val="0"/>
      <w:marRight w:val="0"/>
      <w:marTop w:val="0"/>
      <w:marBottom w:val="0"/>
      <w:divBdr>
        <w:top w:val="none" w:sz="0" w:space="0" w:color="auto"/>
        <w:left w:val="none" w:sz="0" w:space="0" w:color="auto"/>
        <w:bottom w:val="none" w:sz="0" w:space="0" w:color="auto"/>
        <w:right w:val="none" w:sz="0" w:space="0" w:color="auto"/>
      </w:divBdr>
    </w:div>
    <w:div w:id="1006639401">
      <w:bodyDiv w:val="1"/>
      <w:marLeft w:val="0"/>
      <w:marRight w:val="0"/>
      <w:marTop w:val="0"/>
      <w:marBottom w:val="0"/>
      <w:divBdr>
        <w:top w:val="none" w:sz="0" w:space="0" w:color="auto"/>
        <w:left w:val="none" w:sz="0" w:space="0" w:color="auto"/>
        <w:bottom w:val="none" w:sz="0" w:space="0" w:color="auto"/>
        <w:right w:val="none" w:sz="0" w:space="0" w:color="auto"/>
      </w:divBdr>
    </w:div>
    <w:div w:id="1020665522">
      <w:bodyDiv w:val="1"/>
      <w:marLeft w:val="0"/>
      <w:marRight w:val="0"/>
      <w:marTop w:val="0"/>
      <w:marBottom w:val="0"/>
      <w:divBdr>
        <w:top w:val="none" w:sz="0" w:space="0" w:color="auto"/>
        <w:left w:val="none" w:sz="0" w:space="0" w:color="auto"/>
        <w:bottom w:val="none" w:sz="0" w:space="0" w:color="auto"/>
        <w:right w:val="none" w:sz="0" w:space="0" w:color="auto"/>
      </w:divBdr>
    </w:div>
    <w:div w:id="1022779411">
      <w:bodyDiv w:val="1"/>
      <w:marLeft w:val="0"/>
      <w:marRight w:val="0"/>
      <w:marTop w:val="0"/>
      <w:marBottom w:val="0"/>
      <w:divBdr>
        <w:top w:val="none" w:sz="0" w:space="0" w:color="auto"/>
        <w:left w:val="none" w:sz="0" w:space="0" w:color="auto"/>
        <w:bottom w:val="none" w:sz="0" w:space="0" w:color="auto"/>
        <w:right w:val="none" w:sz="0" w:space="0" w:color="auto"/>
      </w:divBdr>
    </w:div>
    <w:div w:id="1034967201">
      <w:bodyDiv w:val="1"/>
      <w:marLeft w:val="0"/>
      <w:marRight w:val="0"/>
      <w:marTop w:val="0"/>
      <w:marBottom w:val="0"/>
      <w:divBdr>
        <w:top w:val="none" w:sz="0" w:space="0" w:color="auto"/>
        <w:left w:val="none" w:sz="0" w:space="0" w:color="auto"/>
        <w:bottom w:val="none" w:sz="0" w:space="0" w:color="auto"/>
        <w:right w:val="none" w:sz="0" w:space="0" w:color="auto"/>
      </w:divBdr>
      <w:divsChild>
        <w:div w:id="1250231038">
          <w:marLeft w:val="0"/>
          <w:marRight w:val="0"/>
          <w:marTop w:val="0"/>
          <w:marBottom w:val="0"/>
          <w:divBdr>
            <w:top w:val="none" w:sz="0" w:space="0" w:color="auto"/>
            <w:left w:val="none" w:sz="0" w:space="0" w:color="auto"/>
            <w:bottom w:val="none" w:sz="0" w:space="0" w:color="auto"/>
            <w:right w:val="none" w:sz="0" w:space="0" w:color="auto"/>
          </w:divBdr>
          <w:divsChild>
            <w:div w:id="1285424067">
              <w:marLeft w:val="0"/>
              <w:marRight w:val="0"/>
              <w:marTop w:val="0"/>
              <w:marBottom w:val="0"/>
              <w:divBdr>
                <w:top w:val="none" w:sz="0" w:space="0" w:color="auto"/>
                <w:left w:val="none" w:sz="0" w:space="0" w:color="auto"/>
                <w:bottom w:val="none" w:sz="0" w:space="0" w:color="auto"/>
                <w:right w:val="none" w:sz="0" w:space="0" w:color="auto"/>
              </w:divBdr>
            </w:div>
          </w:divsChild>
        </w:div>
        <w:div w:id="81536817">
          <w:marLeft w:val="0"/>
          <w:marRight w:val="0"/>
          <w:marTop w:val="0"/>
          <w:marBottom w:val="0"/>
          <w:divBdr>
            <w:top w:val="none" w:sz="0" w:space="0" w:color="auto"/>
            <w:left w:val="none" w:sz="0" w:space="0" w:color="auto"/>
            <w:bottom w:val="none" w:sz="0" w:space="0" w:color="auto"/>
            <w:right w:val="none" w:sz="0" w:space="0" w:color="auto"/>
          </w:divBdr>
          <w:divsChild>
            <w:div w:id="1369185746">
              <w:marLeft w:val="0"/>
              <w:marRight w:val="0"/>
              <w:marTop w:val="0"/>
              <w:marBottom w:val="0"/>
              <w:divBdr>
                <w:top w:val="none" w:sz="0" w:space="0" w:color="auto"/>
                <w:left w:val="none" w:sz="0" w:space="0" w:color="auto"/>
                <w:bottom w:val="none" w:sz="0" w:space="0" w:color="auto"/>
                <w:right w:val="none" w:sz="0" w:space="0" w:color="auto"/>
              </w:divBdr>
            </w:div>
          </w:divsChild>
        </w:div>
        <w:div w:id="676687882">
          <w:marLeft w:val="0"/>
          <w:marRight w:val="0"/>
          <w:marTop w:val="0"/>
          <w:marBottom w:val="0"/>
          <w:divBdr>
            <w:top w:val="none" w:sz="0" w:space="0" w:color="auto"/>
            <w:left w:val="none" w:sz="0" w:space="0" w:color="auto"/>
            <w:bottom w:val="none" w:sz="0" w:space="0" w:color="auto"/>
            <w:right w:val="none" w:sz="0" w:space="0" w:color="auto"/>
          </w:divBdr>
          <w:divsChild>
            <w:div w:id="875775702">
              <w:marLeft w:val="0"/>
              <w:marRight w:val="0"/>
              <w:marTop w:val="0"/>
              <w:marBottom w:val="0"/>
              <w:divBdr>
                <w:top w:val="none" w:sz="0" w:space="0" w:color="auto"/>
                <w:left w:val="none" w:sz="0" w:space="0" w:color="auto"/>
                <w:bottom w:val="none" w:sz="0" w:space="0" w:color="auto"/>
                <w:right w:val="none" w:sz="0" w:space="0" w:color="auto"/>
              </w:divBdr>
            </w:div>
          </w:divsChild>
        </w:div>
        <w:div w:id="1800613312">
          <w:marLeft w:val="0"/>
          <w:marRight w:val="0"/>
          <w:marTop w:val="0"/>
          <w:marBottom w:val="0"/>
          <w:divBdr>
            <w:top w:val="none" w:sz="0" w:space="0" w:color="auto"/>
            <w:left w:val="none" w:sz="0" w:space="0" w:color="auto"/>
            <w:bottom w:val="none" w:sz="0" w:space="0" w:color="auto"/>
            <w:right w:val="none" w:sz="0" w:space="0" w:color="auto"/>
          </w:divBdr>
          <w:divsChild>
            <w:div w:id="1635983799">
              <w:marLeft w:val="0"/>
              <w:marRight w:val="0"/>
              <w:marTop w:val="0"/>
              <w:marBottom w:val="0"/>
              <w:divBdr>
                <w:top w:val="none" w:sz="0" w:space="0" w:color="auto"/>
                <w:left w:val="none" w:sz="0" w:space="0" w:color="auto"/>
                <w:bottom w:val="none" w:sz="0" w:space="0" w:color="auto"/>
                <w:right w:val="none" w:sz="0" w:space="0" w:color="auto"/>
              </w:divBdr>
            </w:div>
          </w:divsChild>
        </w:div>
        <w:div w:id="401760448">
          <w:marLeft w:val="0"/>
          <w:marRight w:val="0"/>
          <w:marTop w:val="0"/>
          <w:marBottom w:val="0"/>
          <w:divBdr>
            <w:top w:val="none" w:sz="0" w:space="0" w:color="auto"/>
            <w:left w:val="none" w:sz="0" w:space="0" w:color="auto"/>
            <w:bottom w:val="none" w:sz="0" w:space="0" w:color="auto"/>
            <w:right w:val="none" w:sz="0" w:space="0" w:color="auto"/>
          </w:divBdr>
          <w:divsChild>
            <w:div w:id="2064019701">
              <w:marLeft w:val="0"/>
              <w:marRight w:val="0"/>
              <w:marTop w:val="0"/>
              <w:marBottom w:val="0"/>
              <w:divBdr>
                <w:top w:val="none" w:sz="0" w:space="0" w:color="auto"/>
                <w:left w:val="none" w:sz="0" w:space="0" w:color="auto"/>
                <w:bottom w:val="none" w:sz="0" w:space="0" w:color="auto"/>
                <w:right w:val="none" w:sz="0" w:space="0" w:color="auto"/>
              </w:divBdr>
            </w:div>
          </w:divsChild>
        </w:div>
        <w:div w:id="710375735">
          <w:marLeft w:val="0"/>
          <w:marRight w:val="0"/>
          <w:marTop w:val="0"/>
          <w:marBottom w:val="0"/>
          <w:divBdr>
            <w:top w:val="none" w:sz="0" w:space="0" w:color="auto"/>
            <w:left w:val="none" w:sz="0" w:space="0" w:color="auto"/>
            <w:bottom w:val="none" w:sz="0" w:space="0" w:color="auto"/>
            <w:right w:val="none" w:sz="0" w:space="0" w:color="auto"/>
          </w:divBdr>
          <w:divsChild>
            <w:div w:id="1651206713">
              <w:marLeft w:val="0"/>
              <w:marRight w:val="0"/>
              <w:marTop w:val="0"/>
              <w:marBottom w:val="0"/>
              <w:divBdr>
                <w:top w:val="none" w:sz="0" w:space="0" w:color="auto"/>
                <w:left w:val="none" w:sz="0" w:space="0" w:color="auto"/>
                <w:bottom w:val="none" w:sz="0" w:space="0" w:color="auto"/>
                <w:right w:val="none" w:sz="0" w:space="0" w:color="auto"/>
              </w:divBdr>
            </w:div>
          </w:divsChild>
        </w:div>
        <w:div w:id="1018894446">
          <w:marLeft w:val="0"/>
          <w:marRight w:val="0"/>
          <w:marTop w:val="0"/>
          <w:marBottom w:val="0"/>
          <w:divBdr>
            <w:top w:val="none" w:sz="0" w:space="0" w:color="auto"/>
            <w:left w:val="none" w:sz="0" w:space="0" w:color="auto"/>
            <w:bottom w:val="none" w:sz="0" w:space="0" w:color="auto"/>
            <w:right w:val="none" w:sz="0" w:space="0" w:color="auto"/>
          </w:divBdr>
          <w:divsChild>
            <w:div w:id="330790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394796">
      <w:bodyDiv w:val="1"/>
      <w:marLeft w:val="0"/>
      <w:marRight w:val="0"/>
      <w:marTop w:val="0"/>
      <w:marBottom w:val="0"/>
      <w:divBdr>
        <w:top w:val="none" w:sz="0" w:space="0" w:color="auto"/>
        <w:left w:val="none" w:sz="0" w:space="0" w:color="auto"/>
        <w:bottom w:val="none" w:sz="0" w:space="0" w:color="auto"/>
        <w:right w:val="none" w:sz="0" w:space="0" w:color="auto"/>
      </w:divBdr>
      <w:divsChild>
        <w:div w:id="2073459562">
          <w:marLeft w:val="0"/>
          <w:marRight w:val="0"/>
          <w:marTop w:val="0"/>
          <w:marBottom w:val="0"/>
          <w:divBdr>
            <w:top w:val="none" w:sz="0" w:space="0" w:color="auto"/>
            <w:left w:val="none" w:sz="0" w:space="0" w:color="auto"/>
            <w:bottom w:val="none" w:sz="0" w:space="0" w:color="auto"/>
            <w:right w:val="none" w:sz="0" w:space="0" w:color="auto"/>
          </w:divBdr>
          <w:divsChild>
            <w:div w:id="1415201149">
              <w:marLeft w:val="0"/>
              <w:marRight w:val="0"/>
              <w:marTop w:val="0"/>
              <w:marBottom w:val="0"/>
              <w:divBdr>
                <w:top w:val="none" w:sz="0" w:space="0" w:color="auto"/>
                <w:left w:val="none" w:sz="0" w:space="0" w:color="auto"/>
                <w:bottom w:val="none" w:sz="0" w:space="0" w:color="auto"/>
                <w:right w:val="none" w:sz="0" w:space="0" w:color="auto"/>
              </w:divBdr>
              <w:divsChild>
                <w:div w:id="794909791">
                  <w:marLeft w:val="0"/>
                  <w:marRight w:val="0"/>
                  <w:marTop w:val="0"/>
                  <w:marBottom w:val="0"/>
                  <w:divBdr>
                    <w:top w:val="none" w:sz="0" w:space="0" w:color="auto"/>
                    <w:left w:val="none" w:sz="0" w:space="0" w:color="auto"/>
                    <w:bottom w:val="none" w:sz="0" w:space="0" w:color="auto"/>
                    <w:right w:val="none" w:sz="0" w:space="0" w:color="auto"/>
                  </w:divBdr>
                  <w:divsChild>
                    <w:div w:id="1238519711">
                      <w:marLeft w:val="0"/>
                      <w:marRight w:val="0"/>
                      <w:marTop w:val="0"/>
                      <w:marBottom w:val="0"/>
                      <w:divBdr>
                        <w:top w:val="none" w:sz="0" w:space="0" w:color="auto"/>
                        <w:left w:val="none" w:sz="0" w:space="0" w:color="auto"/>
                        <w:bottom w:val="none" w:sz="0" w:space="0" w:color="auto"/>
                        <w:right w:val="none" w:sz="0" w:space="0" w:color="auto"/>
                      </w:divBdr>
                      <w:divsChild>
                        <w:div w:id="1129661303">
                          <w:marLeft w:val="0"/>
                          <w:marRight w:val="0"/>
                          <w:marTop w:val="0"/>
                          <w:marBottom w:val="0"/>
                          <w:divBdr>
                            <w:top w:val="none" w:sz="0" w:space="0" w:color="auto"/>
                            <w:left w:val="none" w:sz="0" w:space="0" w:color="auto"/>
                            <w:bottom w:val="none" w:sz="0" w:space="0" w:color="auto"/>
                            <w:right w:val="none" w:sz="0" w:space="0" w:color="auto"/>
                          </w:divBdr>
                          <w:divsChild>
                            <w:div w:id="184094976">
                              <w:marLeft w:val="0"/>
                              <w:marRight w:val="0"/>
                              <w:marTop w:val="0"/>
                              <w:marBottom w:val="0"/>
                              <w:divBdr>
                                <w:top w:val="none" w:sz="0" w:space="0" w:color="auto"/>
                                <w:left w:val="none" w:sz="0" w:space="0" w:color="auto"/>
                                <w:bottom w:val="none" w:sz="0" w:space="0" w:color="auto"/>
                                <w:right w:val="none" w:sz="0" w:space="0" w:color="auto"/>
                              </w:divBdr>
                              <w:divsChild>
                                <w:div w:id="993533297">
                                  <w:marLeft w:val="0"/>
                                  <w:marRight w:val="0"/>
                                  <w:marTop w:val="0"/>
                                  <w:marBottom w:val="0"/>
                                  <w:divBdr>
                                    <w:top w:val="none" w:sz="0" w:space="0" w:color="auto"/>
                                    <w:left w:val="none" w:sz="0" w:space="0" w:color="auto"/>
                                    <w:bottom w:val="none" w:sz="0" w:space="0" w:color="auto"/>
                                    <w:right w:val="none" w:sz="0" w:space="0" w:color="auto"/>
                                  </w:divBdr>
                                  <w:divsChild>
                                    <w:div w:id="596791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2902817">
      <w:bodyDiv w:val="1"/>
      <w:marLeft w:val="0"/>
      <w:marRight w:val="0"/>
      <w:marTop w:val="0"/>
      <w:marBottom w:val="0"/>
      <w:divBdr>
        <w:top w:val="none" w:sz="0" w:space="0" w:color="auto"/>
        <w:left w:val="none" w:sz="0" w:space="0" w:color="auto"/>
        <w:bottom w:val="none" w:sz="0" w:space="0" w:color="auto"/>
        <w:right w:val="none" w:sz="0" w:space="0" w:color="auto"/>
      </w:divBdr>
      <w:divsChild>
        <w:div w:id="804272915">
          <w:marLeft w:val="0"/>
          <w:marRight w:val="0"/>
          <w:marTop w:val="0"/>
          <w:marBottom w:val="0"/>
          <w:divBdr>
            <w:top w:val="none" w:sz="0" w:space="0" w:color="auto"/>
            <w:left w:val="none" w:sz="0" w:space="0" w:color="auto"/>
            <w:bottom w:val="none" w:sz="0" w:space="0" w:color="auto"/>
            <w:right w:val="none" w:sz="0" w:space="0" w:color="auto"/>
          </w:divBdr>
        </w:div>
        <w:div w:id="1753309226">
          <w:marLeft w:val="0"/>
          <w:marRight w:val="0"/>
          <w:marTop w:val="0"/>
          <w:marBottom w:val="0"/>
          <w:divBdr>
            <w:top w:val="none" w:sz="0" w:space="0" w:color="auto"/>
            <w:left w:val="none" w:sz="0" w:space="0" w:color="auto"/>
            <w:bottom w:val="none" w:sz="0" w:space="0" w:color="auto"/>
            <w:right w:val="none" w:sz="0" w:space="0" w:color="auto"/>
          </w:divBdr>
        </w:div>
      </w:divsChild>
    </w:div>
    <w:div w:id="1053238847">
      <w:bodyDiv w:val="1"/>
      <w:marLeft w:val="0"/>
      <w:marRight w:val="0"/>
      <w:marTop w:val="0"/>
      <w:marBottom w:val="0"/>
      <w:divBdr>
        <w:top w:val="none" w:sz="0" w:space="0" w:color="auto"/>
        <w:left w:val="none" w:sz="0" w:space="0" w:color="auto"/>
        <w:bottom w:val="none" w:sz="0" w:space="0" w:color="auto"/>
        <w:right w:val="none" w:sz="0" w:space="0" w:color="auto"/>
      </w:divBdr>
    </w:div>
    <w:div w:id="1069304753">
      <w:bodyDiv w:val="1"/>
      <w:marLeft w:val="0"/>
      <w:marRight w:val="0"/>
      <w:marTop w:val="0"/>
      <w:marBottom w:val="0"/>
      <w:divBdr>
        <w:top w:val="none" w:sz="0" w:space="0" w:color="auto"/>
        <w:left w:val="none" w:sz="0" w:space="0" w:color="auto"/>
        <w:bottom w:val="none" w:sz="0" w:space="0" w:color="auto"/>
        <w:right w:val="none" w:sz="0" w:space="0" w:color="auto"/>
      </w:divBdr>
    </w:div>
    <w:div w:id="1079210309">
      <w:bodyDiv w:val="1"/>
      <w:marLeft w:val="0"/>
      <w:marRight w:val="0"/>
      <w:marTop w:val="0"/>
      <w:marBottom w:val="0"/>
      <w:divBdr>
        <w:top w:val="none" w:sz="0" w:space="0" w:color="auto"/>
        <w:left w:val="none" w:sz="0" w:space="0" w:color="auto"/>
        <w:bottom w:val="none" w:sz="0" w:space="0" w:color="auto"/>
        <w:right w:val="none" w:sz="0" w:space="0" w:color="auto"/>
      </w:divBdr>
    </w:div>
    <w:div w:id="1086196442">
      <w:bodyDiv w:val="1"/>
      <w:marLeft w:val="0"/>
      <w:marRight w:val="0"/>
      <w:marTop w:val="0"/>
      <w:marBottom w:val="0"/>
      <w:divBdr>
        <w:top w:val="none" w:sz="0" w:space="0" w:color="auto"/>
        <w:left w:val="none" w:sz="0" w:space="0" w:color="auto"/>
        <w:bottom w:val="none" w:sz="0" w:space="0" w:color="auto"/>
        <w:right w:val="none" w:sz="0" w:space="0" w:color="auto"/>
      </w:divBdr>
    </w:div>
    <w:div w:id="1093403675">
      <w:bodyDiv w:val="1"/>
      <w:marLeft w:val="0"/>
      <w:marRight w:val="0"/>
      <w:marTop w:val="0"/>
      <w:marBottom w:val="0"/>
      <w:divBdr>
        <w:top w:val="none" w:sz="0" w:space="0" w:color="auto"/>
        <w:left w:val="none" w:sz="0" w:space="0" w:color="auto"/>
        <w:bottom w:val="none" w:sz="0" w:space="0" w:color="auto"/>
        <w:right w:val="none" w:sz="0" w:space="0" w:color="auto"/>
      </w:divBdr>
    </w:div>
    <w:div w:id="1141842843">
      <w:bodyDiv w:val="1"/>
      <w:marLeft w:val="0"/>
      <w:marRight w:val="0"/>
      <w:marTop w:val="0"/>
      <w:marBottom w:val="0"/>
      <w:divBdr>
        <w:top w:val="none" w:sz="0" w:space="0" w:color="auto"/>
        <w:left w:val="none" w:sz="0" w:space="0" w:color="auto"/>
        <w:bottom w:val="none" w:sz="0" w:space="0" w:color="auto"/>
        <w:right w:val="none" w:sz="0" w:space="0" w:color="auto"/>
      </w:divBdr>
    </w:div>
    <w:div w:id="1143695070">
      <w:bodyDiv w:val="1"/>
      <w:marLeft w:val="0"/>
      <w:marRight w:val="0"/>
      <w:marTop w:val="0"/>
      <w:marBottom w:val="0"/>
      <w:divBdr>
        <w:top w:val="none" w:sz="0" w:space="0" w:color="auto"/>
        <w:left w:val="none" w:sz="0" w:space="0" w:color="auto"/>
        <w:bottom w:val="none" w:sz="0" w:space="0" w:color="auto"/>
        <w:right w:val="none" w:sz="0" w:space="0" w:color="auto"/>
      </w:divBdr>
    </w:div>
    <w:div w:id="1213273453">
      <w:bodyDiv w:val="1"/>
      <w:marLeft w:val="0"/>
      <w:marRight w:val="0"/>
      <w:marTop w:val="0"/>
      <w:marBottom w:val="0"/>
      <w:divBdr>
        <w:top w:val="none" w:sz="0" w:space="0" w:color="auto"/>
        <w:left w:val="none" w:sz="0" w:space="0" w:color="auto"/>
        <w:bottom w:val="none" w:sz="0" w:space="0" w:color="auto"/>
        <w:right w:val="none" w:sz="0" w:space="0" w:color="auto"/>
      </w:divBdr>
    </w:div>
    <w:div w:id="1215502580">
      <w:bodyDiv w:val="1"/>
      <w:marLeft w:val="0"/>
      <w:marRight w:val="0"/>
      <w:marTop w:val="0"/>
      <w:marBottom w:val="0"/>
      <w:divBdr>
        <w:top w:val="none" w:sz="0" w:space="0" w:color="auto"/>
        <w:left w:val="none" w:sz="0" w:space="0" w:color="auto"/>
        <w:bottom w:val="none" w:sz="0" w:space="0" w:color="auto"/>
        <w:right w:val="none" w:sz="0" w:space="0" w:color="auto"/>
      </w:divBdr>
    </w:div>
    <w:div w:id="1238711351">
      <w:bodyDiv w:val="1"/>
      <w:marLeft w:val="0"/>
      <w:marRight w:val="0"/>
      <w:marTop w:val="0"/>
      <w:marBottom w:val="0"/>
      <w:divBdr>
        <w:top w:val="none" w:sz="0" w:space="0" w:color="auto"/>
        <w:left w:val="none" w:sz="0" w:space="0" w:color="auto"/>
        <w:bottom w:val="none" w:sz="0" w:space="0" w:color="auto"/>
        <w:right w:val="none" w:sz="0" w:space="0" w:color="auto"/>
      </w:divBdr>
      <w:divsChild>
        <w:div w:id="1473599954">
          <w:marLeft w:val="0"/>
          <w:marRight w:val="0"/>
          <w:marTop w:val="0"/>
          <w:marBottom w:val="0"/>
          <w:divBdr>
            <w:top w:val="none" w:sz="0" w:space="0" w:color="auto"/>
            <w:left w:val="none" w:sz="0" w:space="0" w:color="auto"/>
            <w:bottom w:val="none" w:sz="0" w:space="0" w:color="auto"/>
            <w:right w:val="none" w:sz="0" w:space="0" w:color="auto"/>
          </w:divBdr>
          <w:divsChild>
            <w:div w:id="1151798835">
              <w:marLeft w:val="0"/>
              <w:marRight w:val="0"/>
              <w:marTop w:val="0"/>
              <w:marBottom w:val="0"/>
              <w:divBdr>
                <w:top w:val="none" w:sz="0" w:space="0" w:color="auto"/>
                <w:left w:val="none" w:sz="0" w:space="0" w:color="auto"/>
                <w:bottom w:val="none" w:sz="0" w:space="0" w:color="auto"/>
                <w:right w:val="none" w:sz="0" w:space="0" w:color="auto"/>
              </w:divBdr>
              <w:divsChild>
                <w:div w:id="306013106">
                  <w:marLeft w:val="0"/>
                  <w:marRight w:val="0"/>
                  <w:marTop w:val="0"/>
                  <w:marBottom w:val="0"/>
                  <w:divBdr>
                    <w:top w:val="none" w:sz="0" w:space="0" w:color="auto"/>
                    <w:left w:val="none" w:sz="0" w:space="0" w:color="auto"/>
                    <w:bottom w:val="none" w:sz="0" w:space="0" w:color="auto"/>
                    <w:right w:val="none" w:sz="0" w:space="0" w:color="auto"/>
                  </w:divBdr>
                  <w:divsChild>
                    <w:div w:id="1617567149">
                      <w:marLeft w:val="0"/>
                      <w:marRight w:val="0"/>
                      <w:marTop w:val="0"/>
                      <w:marBottom w:val="0"/>
                      <w:divBdr>
                        <w:top w:val="none" w:sz="0" w:space="0" w:color="auto"/>
                        <w:left w:val="none" w:sz="0" w:space="0" w:color="auto"/>
                        <w:bottom w:val="none" w:sz="0" w:space="0" w:color="auto"/>
                        <w:right w:val="none" w:sz="0" w:space="0" w:color="auto"/>
                      </w:divBdr>
                      <w:divsChild>
                        <w:div w:id="1702316857">
                          <w:marLeft w:val="0"/>
                          <w:marRight w:val="0"/>
                          <w:marTop w:val="0"/>
                          <w:marBottom w:val="0"/>
                          <w:divBdr>
                            <w:top w:val="none" w:sz="0" w:space="0" w:color="auto"/>
                            <w:left w:val="none" w:sz="0" w:space="0" w:color="auto"/>
                            <w:bottom w:val="none" w:sz="0" w:space="0" w:color="auto"/>
                            <w:right w:val="none" w:sz="0" w:space="0" w:color="auto"/>
                          </w:divBdr>
                          <w:divsChild>
                            <w:div w:id="946739464">
                              <w:marLeft w:val="0"/>
                              <w:marRight w:val="0"/>
                              <w:marTop w:val="0"/>
                              <w:marBottom w:val="0"/>
                              <w:divBdr>
                                <w:top w:val="none" w:sz="0" w:space="0" w:color="auto"/>
                                <w:left w:val="none" w:sz="0" w:space="0" w:color="auto"/>
                                <w:bottom w:val="none" w:sz="0" w:space="0" w:color="auto"/>
                                <w:right w:val="none" w:sz="0" w:space="0" w:color="auto"/>
                              </w:divBdr>
                              <w:divsChild>
                                <w:div w:id="757597022">
                                  <w:marLeft w:val="0"/>
                                  <w:marRight w:val="0"/>
                                  <w:marTop w:val="0"/>
                                  <w:marBottom w:val="0"/>
                                  <w:divBdr>
                                    <w:top w:val="none" w:sz="0" w:space="0" w:color="auto"/>
                                    <w:left w:val="none" w:sz="0" w:space="0" w:color="auto"/>
                                    <w:bottom w:val="none" w:sz="0" w:space="0" w:color="auto"/>
                                    <w:right w:val="none" w:sz="0" w:space="0" w:color="auto"/>
                                  </w:divBdr>
                                  <w:divsChild>
                                    <w:div w:id="1288971845">
                                      <w:marLeft w:val="0"/>
                                      <w:marRight w:val="0"/>
                                      <w:marTop w:val="0"/>
                                      <w:marBottom w:val="0"/>
                                      <w:divBdr>
                                        <w:top w:val="none" w:sz="0" w:space="0" w:color="auto"/>
                                        <w:left w:val="none" w:sz="0" w:space="0" w:color="auto"/>
                                        <w:bottom w:val="none" w:sz="0" w:space="0" w:color="auto"/>
                                        <w:right w:val="none" w:sz="0" w:space="0" w:color="auto"/>
                                      </w:divBdr>
                                      <w:divsChild>
                                        <w:div w:id="2143225338">
                                          <w:marLeft w:val="0"/>
                                          <w:marRight w:val="0"/>
                                          <w:marTop w:val="0"/>
                                          <w:marBottom w:val="0"/>
                                          <w:divBdr>
                                            <w:top w:val="none" w:sz="0" w:space="0" w:color="auto"/>
                                            <w:left w:val="none" w:sz="0" w:space="0" w:color="auto"/>
                                            <w:bottom w:val="none" w:sz="0" w:space="0" w:color="auto"/>
                                            <w:right w:val="none" w:sz="0" w:space="0" w:color="auto"/>
                                          </w:divBdr>
                                          <w:divsChild>
                                            <w:div w:id="70911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37934078">
          <w:marLeft w:val="0"/>
          <w:marRight w:val="0"/>
          <w:marTop w:val="0"/>
          <w:marBottom w:val="0"/>
          <w:divBdr>
            <w:top w:val="none" w:sz="0" w:space="0" w:color="auto"/>
            <w:left w:val="none" w:sz="0" w:space="0" w:color="auto"/>
            <w:bottom w:val="none" w:sz="0" w:space="0" w:color="auto"/>
            <w:right w:val="none" w:sz="0" w:space="0" w:color="auto"/>
          </w:divBdr>
          <w:divsChild>
            <w:div w:id="683633824">
              <w:marLeft w:val="0"/>
              <w:marRight w:val="0"/>
              <w:marTop w:val="0"/>
              <w:marBottom w:val="0"/>
              <w:divBdr>
                <w:top w:val="none" w:sz="0" w:space="0" w:color="auto"/>
                <w:left w:val="none" w:sz="0" w:space="0" w:color="auto"/>
                <w:bottom w:val="none" w:sz="0" w:space="0" w:color="auto"/>
                <w:right w:val="none" w:sz="0" w:space="0" w:color="auto"/>
              </w:divBdr>
              <w:divsChild>
                <w:div w:id="124977837">
                  <w:marLeft w:val="0"/>
                  <w:marRight w:val="0"/>
                  <w:marTop w:val="0"/>
                  <w:marBottom w:val="0"/>
                  <w:divBdr>
                    <w:top w:val="none" w:sz="0" w:space="0" w:color="auto"/>
                    <w:left w:val="none" w:sz="0" w:space="0" w:color="auto"/>
                    <w:bottom w:val="none" w:sz="0" w:space="0" w:color="auto"/>
                    <w:right w:val="none" w:sz="0" w:space="0" w:color="auto"/>
                  </w:divBdr>
                  <w:divsChild>
                    <w:div w:id="837158739">
                      <w:marLeft w:val="0"/>
                      <w:marRight w:val="0"/>
                      <w:marTop w:val="0"/>
                      <w:marBottom w:val="0"/>
                      <w:divBdr>
                        <w:top w:val="none" w:sz="0" w:space="0" w:color="auto"/>
                        <w:left w:val="none" w:sz="0" w:space="0" w:color="auto"/>
                        <w:bottom w:val="none" w:sz="0" w:space="0" w:color="auto"/>
                        <w:right w:val="none" w:sz="0" w:space="0" w:color="auto"/>
                      </w:divBdr>
                      <w:divsChild>
                        <w:div w:id="1487891995">
                          <w:marLeft w:val="0"/>
                          <w:marRight w:val="0"/>
                          <w:marTop w:val="0"/>
                          <w:marBottom w:val="0"/>
                          <w:divBdr>
                            <w:top w:val="none" w:sz="0" w:space="0" w:color="auto"/>
                            <w:left w:val="none" w:sz="0" w:space="0" w:color="auto"/>
                            <w:bottom w:val="none" w:sz="0" w:space="0" w:color="auto"/>
                            <w:right w:val="none" w:sz="0" w:space="0" w:color="auto"/>
                          </w:divBdr>
                          <w:divsChild>
                            <w:div w:id="912667724">
                              <w:marLeft w:val="0"/>
                              <w:marRight w:val="0"/>
                              <w:marTop w:val="0"/>
                              <w:marBottom w:val="0"/>
                              <w:divBdr>
                                <w:top w:val="none" w:sz="0" w:space="0" w:color="auto"/>
                                <w:left w:val="none" w:sz="0" w:space="0" w:color="auto"/>
                                <w:bottom w:val="none" w:sz="0" w:space="0" w:color="auto"/>
                                <w:right w:val="none" w:sz="0" w:space="0" w:color="auto"/>
                              </w:divBdr>
                              <w:divsChild>
                                <w:div w:id="2064791974">
                                  <w:marLeft w:val="0"/>
                                  <w:marRight w:val="0"/>
                                  <w:marTop w:val="0"/>
                                  <w:marBottom w:val="0"/>
                                  <w:divBdr>
                                    <w:top w:val="none" w:sz="0" w:space="0" w:color="auto"/>
                                    <w:left w:val="none" w:sz="0" w:space="0" w:color="auto"/>
                                    <w:bottom w:val="none" w:sz="0" w:space="0" w:color="auto"/>
                                    <w:right w:val="none" w:sz="0" w:space="0" w:color="auto"/>
                                  </w:divBdr>
                                  <w:divsChild>
                                    <w:div w:id="2055502293">
                                      <w:marLeft w:val="0"/>
                                      <w:marRight w:val="0"/>
                                      <w:marTop w:val="0"/>
                                      <w:marBottom w:val="0"/>
                                      <w:divBdr>
                                        <w:top w:val="none" w:sz="0" w:space="0" w:color="auto"/>
                                        <w:left w:val="none" w:sz="0" w:space="0" w:color="auto"/>
                                        <w:bottom w:val="none" w:sz="0" w:space="0" w:color="auto"/>
                                        <w:right w:val="none" w:sz="0" w:space="0" w:color="auto"/>
                                      </w:divBdr>
                                      <w:divsChild>
                                        <w:div w:id="1947301462">
                                          <w:marLeft w:val="0"/>
                                          <w:marRight w:val="0"/>
                                          <w:marTop w:val="0"/>
                                          <w:marBottom w:val="0"/>
                                          <w:divBdr>
                                            <w:top w:val="none" w:sz="0" w:space="0" w:color="auto"/>
                                            <w:left w:val="none" w:sz="0" w:space="0" w:color="auto"/>
                                            <w:bottom w:val="none" w:sz="0" w:space="0" w:color="auto"/>
                                            <w:right w:val="none" w:sz="0" w:space="0" w:color="auto"/>
                                          </w:divBdr>
                                          <w:divsChild>
                                            <w:div w:id="1127745583">
                                              <w:marLeft w:val="0"/>
                                              <w:marRight w:val="0"/>
                                              <w:marTop w:val="0"/>
                                              <w:marBottom w:val="0"/>
                                              <w:divBdr>
                                                <w:top w:val="none" w:sz="0" w:space="0" w:color="auto"/>
                                                <w:left w:val="none" w:sz="0" w:space="0" w:color="auto"/>
                                                <w:bottom w:val="none" w:sz="0" w:space="0" w:color="auto"/>
                                                <w:right w:val="none" w:sz="0" w:space="0" w:color="auto"/>
                                              </w:divBdr>
                                              <w:divsChild>
                                                <w:div w:id="1912345920">
                                                  <w:marLeft w:val="0"/>
                                                  <w:marRight w:val="0"/>
                                                  <w:marTop w:val="0"/>
                                                  <w:marBottom w:val="0"/>
                                                  <w:divBdr>
                                                    <w:top w:val="none" w:sz="0" w:space="0" w:color="auto"/>
                                                    <w:left w:val="none" w:sz="0" w:space="0" w:color="auto"/>
                                                    <w:bottom w:val="none" w:sz="0" w:space="0" w:color="auto"/>
                                                    <w:right w:val="none" w:sz="0" w:space="0" w:color="auto"/>
                                                  </w:divBdr>
                                                  <w:divsChild>
                                                    <w:div w:id="1853259698">
                                                      <w:marLeft w:val="0"/>
                                                      <w:marRight w:val="0"/>
                                                      <w:marTop w:val="0"/>
                                                      <w:marBottom w:val="0"/>
                                                      <w:divBdr>
                                                        <w:top w:val="none" w:sz="0" w:space="0" w:color="auto"/>
                                                        <w:left w:val="none" w:sz="0" w:space="0" w:color="auto"/>
                                                        <w:bottom w:val="none" w:sz="0" w:space="0" w:color="auto"/>
                                                        <w:right w:val="none" w:sz="0" w:space="0" w:color="auto"/>
                                                      </w:divBdr>
                                                      <w:divsChild>
                                                        <w:div w:id="202493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678384">
                                                  <w:marLeft w:val="0"/>
                                                  <w:marRight w:val="0"/>
                                                  <w:marTop w:val="0"/>
                                                  <w:marBottom w:val="0"/>
                                                  <w:divBdr>
                                                    <w:top w:val="none" w:sz="0" w:space="0" w:color="auto"/>
                                                    <w:left w:val="none" w:sz="0" w:space="0" w:color="auto"/>
                                                    <w:bottom w:val="none" w:sz="0" w:space="0" w:color="auto"/>
                                                    <w:right w:val="none" w:sz="0" w:space="0" w:color="auto"/>
                                                  </w:divBdr>
                                                  <w:divsChild>
                                                    <w:div w:id="404887708">
                                                      <w:marLeft w:val="0"/>
                                                      <w:marRight w:val="0"/>
                                                      <w:marTop w:val="0"/>
                                                      <w:marBottom w:val="0"/>
                                                      <w:divBdr>
                                                        <w:top w:val="none" w:sz="0" w:space="0" w:color="auto"/>
                                                        <w:left w:val="none" w:sz="0" w:space="0" w:color="auto"/>
                                                        <w:bottom w:val="none" w:sz="0" w:space="0" w:color="auto"/>
                                                        <w:right w:val="none" w:sz="0" w:space="0" w:color="auto"/>
                                                      </w:divBdr>
                                                      <w:divsChild>
                                                        <w:div w:id="1179932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55701853">
      <w:bodyDiv w:val="1"/>
      <w:marLeft w:val="0"/>
      <w:marRight w:val="0"/>
      <w:marTop w:val="0"/>
      <w:marBottom w:val="0"/>
      <w:divBdr>
        <w:top w:val="none" w:sz="0" w:space="0" w:color="auto"/>
        <w:left w:val="none" w:sz="0" w:space="0" w:color="auto"/>
        <w:bottom w:val="none" w:sz="0" w:space="0" w:color="auto"/>
        <w:right w:val="none" w:sz="0" w:space="0" w:color="auto"/>
      </w:divBdr>
    </w:div>
    <w:div w:id="1321040553">
      <w:bodyDiv w:val="1"/>
      <w:marLeft w:val="0"/>
      <w:marRight w:val="0"/>
      <w:marTop w:val="0"/>
      <w:marBottom w:val="0"/>
      <w:divBdr>
        <w:top w:val="none" w:sz="0" w:space="0" w:color="auto"/>
        <w:left w:val="none" w:sz="0" w:space="0" w:color="auto"/>
        <w:bottom w:val="none" w:sz="0" w:space="0" w:color="auto"/>
        <w:right w:val="none" w:sz="0" w:space="0" w:color="auto"/>
      </w:divBdr>
      <w:divsChild>
        <w:div w:id="247663182">
          <w:marLeft w:val="0"/>
          <w:marRight w:val="0"/>
          <w:marTop w:val="0"/>
          <w:marBottom w:val="0"/>
          <w:divBdr>
            <w:top w:val="none" w:sz="0" w:space="0" w:color="auto"/>
            <w:left w:val="none" w:sz="0" w:space="0" w:color="auto"/>
            <w:bottom w:val="none" w:sz="0" w:space="0" w:color="auto"/>
            <w:right w:val="none" w:sz="0" w:space="0" w:color="auto"/>
          </w:divBdr>
          <w:divsChild>
            <w:div w:id="831526503">
              <w:marLeft w:val="0"/>
              <w:marRight w:val="0"/>
              <w:marTop w:val="0"/>
              <w:marBottom w:val="0"/>
              <w:divBdr>
                <w:top w:val="none" w:sz="0" w:space="0" w:color="auto"/>
                <w:left w:val="none" w:sz="0" w:space="0" w:color="auto"/>
                <w:bottom w:val="none" w:sz="0" w:space="0" w:color="auto"/>
                <w:right w:val="none" w:sz="0" w:space="0" w:color="auto"/>
              </w:divBdr>
              <w:divsChild>
                <w:div w:id="505176499">
                  <w:marLeft w:val="0"/>
                  <w:marRight w:val="0"/>
                  <w:marTop w:val="0"/>
                  <w:marBottom w:val="0"/>
                  <w:divBdr>
                    <w:top w:val="none" w:sz="0" w:space="0" w:color="auto"/>
                    <w:left w:val="none" w:sz="0" w:space="0" w:color="auto"/>
                    <w:bottom w:val="none" w:sz="0" w:space="0" w:color="auto"/>
                    <w:right w:val="none" w:sz="0" w:space="0" w:color="auto"/>
                  </w:divBdr>
                  <w:divsChild>
                    <w:div w:id="508906302">
                      <w:marLeft w:val="0"/>
                      <w:marRight w:val="0"/>
                      <w:marTop w:val="0"/>
                      <w:marBottom w:val="0"/>
                      <w:divBdr>
                        <w:top w:val="none" w:sz="0" w:space="0" w:color="auto"/>
                        <w:left w:val="none" w:sz="0" w:space="0" w:color="auto"/>
                        <w:bottom w:val="none" w:sz="0" w:space="0" w:color="auto"/>
                        <w:right w:val="none" w:sz="0" w:space="0" w:color="auto"/>
                      </w:divBdr>
                      <w:divsChild>
                        <w:div w:id="1905094327">
                          <w:marLeft w:val="0"/>
                          <w:marRight w:val="0"/>
                          <w:marTop w:val="0"/>
                          <w:marBottom w:val="0"/>
                          <w:divBdr>
                            <w:top w:val="none" w:sz="0" w:space="0" w:color="auto"/>
                            <w:left w:val="none" w:sz="0" w:space="0" w:color="auto"/>
                            <w:bottom w:val="none" w:sz="0" w:space="0" w:color="auto"/>
                            <w:right w:val="none" w:sz="0" w:space="0" w:color="auto"/>
                          </w:divBdr>
                          <w:divsChild>
                            <w:div w:id="499780959">
                              <w:marLeft w:val="0"/>
                              <w:marRight w:val="0"/>
                              <w:marTop w:val="0"/>
                              <w:marBottom w:val="0"/>
                              <w:divBdr>
                                <w:top w:val="none" w:sz="0" w:space="0" w:color="auto"/>
                                <w:left w:val="none" w:sz="0" w:space="0" w:color="auto"/>
                                <w:bottom w:val="none" w:sz="0" w:space="0" w:color="auto"/>
                                <w:right w:val="none" w:sz="0" w:space="0" w:color="auto"/>
                              </w:divBdr>
                              <w:divsChild>
                                <w:div w:id="4793421">
                                  <w:marLeft w:val="0"/>
                                  <w:marRight w:val="0"/>
                                  <w:marTop w:val="0"/>
                                  <w:marBottom w:val="0"/>
                                  <w:divBdr>
                                    <w:top w:val="none" w:sz="0" w:space="0" w:color="auto"/>
                                    <w:left w:val="none" w:sz="0" w:space="0" w:color="auto"/>
                                    <w:bottom w:val="none" w:sz="0" w:space="0" w:color="auto"/>
                                    <w:right w:val="none" w:sz="0" w:space="0" w:color="auto"/>
                                  </w:divBdr>
                                  <w:divsChild>
                                    <w:div w:id="681006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191642">
      <w:bodyDiv w:val="1"/>
      <w:marLeft w:val="0"/>
      <w:marRight w:val="0"/>
      <w:marTop w:val="0"/>
      <w:marBottom w:val="0"/>
      <w:divBdr>
        <w:top w:val="none" w:sz="0" w:space="0" w:color="auto"/>
        <w:left w:val="none" w:sz="0" w:space="0" w:color="auto"/>
        <w:bottom w:val="none" w:sz="0" w:space="0" w:color="auto"/>
        <w:right w:val="none" w:sz="0" w:space="0" w:color="auto"/>
      </w:divBdr>
      <w:divsChild>
        <w:div w:id="366688492">
          <w:marLeft w:val="0"/>
          <w:marRight w:val="0"/>
          <w:marTop w:val="0"/>
          <w:marBottom w:val="0"/>
          <w:divBdr>
            <w:top w:val="none" w:sz="0" w:space="0" w:color="auto"/>
            <w:left w:val="none" w:sz="0" w:space="0" w:color="auto"/>
            <w:bottom w:val="none" w:sz="0" w:space="0" w:color="auto"/>
            <w:right w:val="none" w:sz="0" w:space="0" w:color="auto"/>
          </w:divBdr>
          <w:divsChild>
            <w:div w:id="970287896">
              <w:marLeft w:val="0"/>
              <w:marRight w:val="0"/>
              <w:marTop w:val="0"/>
              <w:marBottom w:val="0"/>
              <w:divBdr>
                <w:top w:val="none" w:sz="0" w:space="0" w:color="auto"/>
                <w:left w:val="none" w:sz="0" w:space="0" w:color="auto"/>
                <w:bottom w:val="none" w:sz="0" w:space="0" w:color="auto"/>
                <w:right w:val="none" w:sz="0" w:space="0" w:color="auto"/>
              </w:divBdr>
              <w:divsChild>
                <w:div w:id="1361781477">
                  <w:marLeft w:val="0"/>
                  <w:marRight w:val="0"/>
                  <w:marTop w:val="0"/>
                  <w:marBottom w:val="0"/>
                  <w:divBdr>
                    <w:top w:val="none" w:sz="0" w:space="0" w:color="auto"/>
                    <w:left w:val="none" w:sz="0" w:space="0" w:color="auto"/>
                    <w:bottom w:val="none" w:sz="0" w:space="0" w:color="auto"/>
                    <w:right w:val="none" w:sz="0" w:space="0" w:color="auto"/>
                  </w:divBdr>
                  <w:divsChild>
                    <w:div w:id="1269117307">
                      <w:marLeft w:val="0"/>
                      <w:marRight w:val="0"/>
                      <w:marTop w:val="0"/>
                      <w:marBottom w:val="0"/>
                      <w:divBdr>
                        <w:top w:val="none" w:sz="0" w:space="0" w:color="auto"/>
                        <w:left w:val="none" w:sz="0" w:space="0" w:color="auto"/>
                        <w:bottom w:val="none" w:sz="0" w:space="0" w:color="auto"/>
                        <w:right w:val="none" w:sz="0" w:space="0" w:color="auto"/>
                      </w:divBdr>
                      <w:divsChild>
                        <w:div w:id="1726950782">
                          <w:marLeft w:val="0"/>
                          <w:marRight w:val="0"/>
                          <w:marTop w:val="0"/>
                          <w:marBottom w:val="0"/>
                          <w:divBdr>
                            <w:top w:val="none" w:sz="0" w:space="0" w:color="auto"/>
                            <w:left w:val="none" w:sz="0" w:space="0" w:color="auto"/>
                            <w:bottom w:val="none" w:sz="0" w:space="0" w:color="auto"/>
                            <w:right w:val="none" w:sz="0" w:space="0" w:color="auto"/>
                          </w:divBdr>
                          <w:divsChild>
                            <w:div w:id="1156146876">
                              <w:marLeft w:val="0"/>
                              <w:marRight w:val="0"/>
                              <w:marTop w:val="0"/>
                              <w:marBottom w:val="0"/>
                              <w:divBdr>
                                <w:top w:val="none" w:sz="0" w:space="0" w:color="auto"/>
                                <w:left w:val="none" w:sz="0" w:space="0" w:color="auto"/>
                                <w:bottom w:val="none" w:sz="0" w:space="0" w:color="auto"/>
                                <w:right w:val="none" w:sz="0" w:space="0" w:color="auto"/>
                              </w:divBdr>
                              <w:divsChild>
                                <w:div w:id="116024385">
                                  <w:marLeft w:val="0"/>
                                  <w:marRight w:val="0"/>
                                  <w:marTop w:val="0"/>
                                  <w:marBottom w:val="0"/>
                                  <w:divBdr>
                                    <w:top w:val="none" w:sz="0" w:space="0" w:color="auto"/>
                                    <w:left w:val="none" w:sz="0" w:space="0" w:color="auto"/>
                                    <w:bottom w:val="none" w:sz="0" w:space="0" w:color="auto"/>
                                    <w:right w:val="none" w:sz="0" w:space="0" w:color="auto"/>
                                  </w:divBdr>
                                  <w:divsChild>
                                    <w:div w:id="158768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2197883">
      <w:bodyDiv w:val="1"/>
      <w:marLeft w:val="0"/>
      <w:marRight w:val="0"/>
      <w:marTop w:val="0"/>
      <w:marBottom w:val="0"/>
      <w:divBdr>
        <w:top w:val="none" w:sz="0" w:space="0" w:color="auto"/>
        <w:left w:val="none" w:sz="0" w:space="0" w:color="auto"/>
        <w:bottom w:val="none" w:sz="0" w:space="0" w:color="auto"/>
        <w:right w:val="none" w:sz="0" w:space="0" w:color="auto"/>
      </w:divBdr>
      <w:divsChild>
        <w:div w:id="152110808">
          <w:marLeft w:val="0"/>
          <w:marRight w:val="0"/>
          <w:marTop w:val="0"/>
          <w:marBottom w:val="0"/>
          <w:divBdr>
            <w:top w:val="none" w:sz="0" w:space="0" w:color="auto"/>
            <w:left w:val="none" w:sz="0" w:space="0" w:color="auto"/>
            <w:bottom w:val="none" w:sz="0" w:space="0" w:color="auto"/>
            <w:right w:val="none" w:sz="0" w:space="0" w:color="auto"/>
          </w:divBdr>
          <w:divsChild>
            <w:div w:id="1385060482">
              <w:marLeft w:val="0"/>
              <w:marRight w:val="0"/>
              <w:marTop w:val="0"/>
              <w:marBottom w:val="0"/>
              <w:divBdr>
                <w:top w:val="none" w:sz="0" w:space="0" w:color="auto"/>
                <w:left w:val="none" w:sz="0" w:space="0" w:color="auto"/>
                <w:bottom w:val="none" w:sz="0" w:space="0" w:color="auto"/>
                <w:right w:val="none" w:sz="0" w:space="0" w:color="auto"/>
              </w:divBdr>
            </w:div>
          </w:divsChild>
        </w:div>
        <w:div w:id="596257126">
          <w:marLeft w:val="0"/>
          <w:marRight w:val="0"/>
          <w:marTop w:val="0"/>
          <w:marBottom w:val="0"/>
          <w:divBdr>
            <w:top w:val="none" w:sz="0" w:space="0" w:color="auto"/>
            <w:left w:val="none" w:sz="0" w:space="0" w:color="auto"/>
            <w:bottom w:val="none" w:sz="0" w:space="0" w:color="auto"/>
            <w:right w:val="none" w:sz="0" w:space="0" w:color="auto"/>
          </w:divBdr>
          <w:divsChild>
            <w:div w:id="856499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891482">
      <w:bodyDiv w:val="1"/>
      <w:marLeft w:val="0"/>
      <w:marRight w:val="0"/>
      <w:marTop w:val="0"/>
      <w:marBottom w:val="0"/>
      <w:divBdr>
        <w:top w:val="none" w:sz="0" w:space="0" w:color="auto"/>
        <w:left w:val="none" w:sz="0" w:space="0" w:color="auto"/>
        <w:bottom w:val="none" w:sz="0" w:space="0" w:color="auto"/>
        <w:right w:val="none" w:sz="0" w:space="0" w:color="auto"/>
      </w:divBdr>
    </w:div>
    <w:div w:id="1404570747">
      <w:bodyDiv w:val="1"/>
      <w:marLeft w:val="0"/>
      <w:marRight w:val="0"/>
      <w:marTop w:val="0"/>
      <w:marBottom w:val="0"/>
      <w:divBdr>
        <w:top w:val="none" w:sz="0" w:space="0" w:color="auto"/>
        <w:left w:val="none" w:sz="0" w:space="0" w:color="auto"/>
        <w:bottom w:val="none" w:sz="0" w:space="0" w:color="auto"/>
        <w:right w:val="none" w:sz="0" w:space="0" w:color="auto"/>
      </w:divBdr>
      <w:divsChild>
        <w:div w:id="1926106445">
          <w:marLeft w:val="0"/>
          <w:marRight w:val="0"/>
          <w:marTop w:val="0"/>
          <w:marBottom w:val="0"/>
          <w:divBdr>
            <w:top w:val="none" w:sz="0" w:space="0" w:color="auto"/>
            <w:left w:val="none" w:sz="0" w:space="0" w:color="auto"/>
            <w:bottom w:val="none" w:sz="0" w:space="0" w:color="auto"/>
            <w:right w:val="none" w:sz="0" w:space="0" w:color="auto"/>
          </w:divBdr>
          <w:divsChild>
            <w:div w:id="636030716">
              <w:marLeft w:val="0"/>
              <w:marRight w:val="0"/>
              <w:marTop w:val="0"/>
              <w:marBottom w:val="0"/>
              <w:divBdr>
                <w:top w:val="none" w:sz="0" w:space="0" w:color="auto"/>
                <w:left w:val="none" w:sz="0" w:space="0" w:color="auto"/>
                <w:bottom w:val="none" w:sz="0" w:space="0" w:color="auto"/>
                <w:right w:val="none" w:sz="0" w:space="0" w:color="auto"/>
              </w:divBdr>
              <w:divsChild>
                <w:div w:id="1944343212">
                  <w:marLeft w:val="0"/>
                  <w:marRight w:val="0"/>
                  <w:marTop w:val="0"/>
                  <w:marBottom w:val="0"/>
                  <w:divBdr>
                    <w:top w:val="none" w:sz="0" w:space="0" w:color="auto"/>
                    <w:left w:val="none" w:sz="0" w:space="0" w:color="auto"/>
                    <w:bottom w:val="none" w:sz="0" w:space="0" w:color="auto"/>
                    <w:right w:val="none" w:sz="0" w:space="0" w:color="auto"/>
                  </w:divBdr>
                  <w:divsChild>
                    <w:div w:id="273824992">
                      <w:marLeft w:val="0"/>
                      <w:marRight w:val="0"/>
                      <w:marTop w:val="0"/>
                      <w:marBottom w:val="0"/>
                      <w:divBdr>
                        <w:top w:val="none" w:sz="0" w:space="0" w:color="auto"/>
                        <w:left w:val="none" w:sz="0" w:space="0" w:color="auto"/>
                        <w:bottom w:val="none" w:sz="0" w:space="0" w:color="auto"/>
                        <w:right w:val="none" w:sz="0" w:space="0" w:color="auto"/>
                      </w:divBdr>
                      <w:divsChild>
                        <w:div w:id="1878465084">
                          <w:marLeft w:val="0"/>
                          <w:marRight w:val="0"/>
                          <w:marTop w:val="0"/>
                          <w:marBottom w:val="0"/>
                          <w:divBdr>
                            <w:top w:val="none" w:sz="0" w:space="0" w:color="auto"/>
                            <w:left w:val="none" w:sz="0" w:space="0" w:color="auto"/>
                            <w:bottom w:val="none" w:sz="0" w:space="0" w:color="auto"/>
                            <w:right w:val="none" w:sz="0" w:space="0" w:color="auto"/>
                          </w:divBdr>
                          <w:divsChild>
                            <w:div w:id="1468426937">
                              <w:marLeft w:val="0"/>
                              <w:marRight w:val="0"/>
                              <w:marTop w:val="0"/>
                              <w:marBottom w:val="0"/>
                              <w:divBdr>
                                <w:top w:val="none" w:sz="0" w:space="0" w:color="auto"/>
                                <w:left w:val="none" w:sz="0" w:space="0" w:color="auto"/>
                                <w:bottom w:val="none" w:sz="0" w:space="0" w:color="auto"/>
                                <w:right w:val="none" w:sz="0" w:space="0" w:color="auto"/>
                              </w:divBdr>
                              <w:divsChild>
                                <w:div w:id="550726669">
                                  <w:marLeft w:val="0"/>
                                  <w:marRight w:val="0"/>
                                  <w:marTop w:val="0"/>
                                  <w:marBottom w:val="0"/>
                                  <w:divBdr>
                                    <w:top w:val="none" w:sz="0" w:space="0" w:color="auto"/>
                                    <w:left w:val="none" w:sz="0" w:space="0" w:color="auto"/>
                                    <w:bottom w:val="none" w:sz="0" w:space="0" w:color="auto"/>
                                    <w:right w:val="none" w:sz="0" w:space="0" w:color="auto"/>
                                  </w:divBdr>
                                  <w:divsChild>
                                    <w:div w:id="306512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3403565">
      <w:bodyDiv w:val="1"/>
      <w:marLeft w:val="0"/>
      <w:marRight w:val="0"/>
      <w:marTop w:val="0"/>
      <w:marBottom w:val="0"/>
      <w:divBdr>
        <w:top w:val="none" w:sz="0" w:space="0" w:color="auto"/>
        <w:left w:val="none" w:sz="0" w:space="0" w:color="auto"/>
        <w:bottom w:val="none" w:sz="0" w:space="0" w:color="auto"/>
        <w:right w:val="none" w:sz="0" w:space="0" w:color="auto"/>
      </w:divBdr>
    </w:div>
    <w:div w:id="1459298947">
      <w:bodyDiv w:val="1"/>
      <w:marLeft w:val="0"/>
      <w:marRight w:val="0"/>
      <w:marTop w:val="0"/>
      <w:marBottom w:val="0"/>
      <w:divBdr>
        <w:top w:val="none" w:sz="0" w:space="0" w:color="auto"/>
        <w:left w:val="none" w:sz="0" w:space="0" w:color="auto"/>
        <w:bottom w:val="none" w:sz="0" w:space="0" w:color="auto"/>
        <w:right w:val="none" w:sz="0" w:space="0" w:color="auto"/>
      </w:divBdr>
    </w:div>
    <w:div w:id="1464420219">
      <w:bodyDiv w:val="1"/>
      <w:marLeft w:val="0"/>
      <w:marRight w:val="0"/>
      <w:marTop w:val="0"/>
      <w:marBottom w:val="0"/>
      <w:divBdr>
        <w:top w:val="none" w:sz="0" w:space="0" w:color="auto"/>
        <w:left w:val="none" w:sz="0" w:space="0" w:color="auto"/>
        <w:bottom w:val="none" w:sz="0" w:space="0" w:color="auto"/>
        <w:right w:val="none" w:sz="0" w:space="0" w:color="auto"/>
      </w:divBdr>
    </w:div>
    <w:div w:id="1467236122">
      <w:bodyDiv w:val="1"/>
      <w:marLeft w:val="0"/>
      <w:marRight w:val="0"/>
      <w:marTop w:val="0"/>
      <w:marBottom w:val="0"/>
      <w:divBdr>
        <w:top w:val="none" w:sz="0" w:space="0" w:color="auto"/>
        <w:left w:val="none" w:sz="0" w:space="0" w:color="auto"/>
        <w:bottom w:val="none" w:sz="0" w:space="0" w:color="auto"/>
        <w:right w:val="none" w:sz="0" w:space="0" w:color="auto"/>
      </w:divBdr>
    </w:div>
    <w:div w:id="1498182889">
      <w:bodyDiv w:val="1"/>
      <w:marLeft w:val="0"/>
      <w:marRight w:val="0"/>
      <w:marTop w:val="0"/>
      <w:marBottom w:val="0"/>
      <w:divBdr>
        <w:top w:val="none" w:sz="0" w:space="0" w:color="auto"/>
        <w:left w:val="none" w:sz="0" w:space="0" w:color="auto"/>
        <w:bottom w:val="none" w:sz="0" w:space="0" w:color="auto"/>
        <w:right w:val="none" w:sz="0" w:space="0" w:color="auto"/>
      </w:divBdr>
    </w:div>
    <w:div w:id="1551457947">
      <w:bodyDiv w:val="1"/>
      <w:marLeft w:val="0"/>
      <w:marRight w:val="0"/>
      <w:marTop w:val="0"/>
      <w:marBottom w:val="0"/>
      <w:divBdr>
        <w:top w:val="none" w:sz="0" w:space="0" w:color="auto"/>
        <w:left w:val="none" w:sz="0" w:space="0" w:color="auto"/>
        <w:bottom w:val="none" w:sz="0" w:space="0" w:color="auto"/>
        <w:right w:val="none" w:sz="0" w:space="0" w:color="auto"/>
      </w:divBdr>
      <w:divsChild>
        <w:div w:id="950434517">
          <w:marLeft w:val="0"/>
          <w:marRight w:val="0"/>
          <w:marTop w:val="0"/>
          <w:marBottom w:val="0"/>
          <w:divBdr>
            <w:top w:val="none" w:sz="0" w:space="0" w:color="auto"/>
            <w:left w:val="none" w:sz="0" w:space="0" w:color="auto"/>
            <w:bottom w:val="none" w:sz="0" w:space="0" w:color="auto"/>
            <w:right w:val="none" w:sz="0" w:space="0" w:color="auto"/>
          </w:divBdr>
          <w:divsChild>
            <w:div w:id="1565599688">
              <w:marLeft w:val="0"/>
              <w:marRight w:val="0"/>
              <w:marTop w:val="0"/>
              <w:marBottom w:val="0"/>
              <w:divBdr>
                <w:top w:val="none" w:sz="0" w:space="0" w:color="auto"/>
                <w:left w:val="none" w:sz="0" w:space="0" w:color="auto"/>
                <w:bottom w:val="none" w:sz="0" w:space="0" w:color="auto"/>
                <w:right w:val="none" w:sz="0" w:space="0" w:color="auto"/>
              </w:divBdr>
              <w:divsChild>
                <w:div w:id="1952399117">
                  <w:marLeft w:val="0"/>
                  <w:marRight w:val="0"/>
                  <w:marTop w:val="0"/>
                  <w:marBottom w:val="0"/>
                  <w:divBdr>
                    <w:top w:val="none" w:sz="0" w:space="0" w:color="auto"/>
                    <w:left w:val="none" w:sz="0" w:space="0" w:color="auto"/>
                    <w:bottom w:val="none" w:sz="0" w:space="0" w:color="auto"/>
                    <w:right w:val="none" w:sz="0" w:space="0" w:color="auto"/>
                  </w:divBdr>
                  <w:divsChild>
                    <w:div w:id="115098872">
                      <w:marLeft w:val="0"/>
                      <w:marRight w:val="0"/>
                      <w:marTop w:val="0"/>
                      <w:marBottom w:val="0"/>
                      <w:divBdr>
                        <w:top w:val="none" w:sz="0" w:space="0" w:color="auto"/>
                        <w:left w:val="none" w:sz="0" w:space="0" w:color="auto"/>
                        <w:bottom w:val="none" w:sz="0" w:space="0" w:color="auto"/>
                        <w:right w:val="none" w:sz="0" w:space="0" w:color="auto"/>
                      </w:divBdr>
                      <w:divsChild>
                        <w:div w:id="639579847">
                          <w:marLeft w:val="0"/>
                          <w:marRight w:val="0"/>
                          <w:marTop w:val="0"/>
                          <w:marBottom w:val="0"/>
                          <w:divBdr>
                            <w:top w:val="none" w:sz="0" w:space="0" w:color="auto"/>
                            <w:left w:val="none" w:sz="0" w:space="0" w:color="auto"/>
                            <w:bottom w:val="none" w:sz="0" w:space="0" w:color="auto"/>
                            <w:right w:val="none" w:sz="0" w:space="0" w:color="auto"/>
                          </w:divBdr>
                          <w:divsChild>
                            <w:div w:id="1367170552">
                              <w:marLeft w:val="0"/>
                              <w:marRight w:val="0"/>
                              <w:marTop w:val="0"/>
                              <w:marBottom w:val="0"/>
                              <w:divBdr>
                                <w:top w:val="none" w:sz="0" w:space="0" w:color="auto"/>
                                <w:left w:val="none" w:sz="0" w:space="0" w:color="auto"/>
                                <w:bottom w:val="none" w:sz="0" w:space="0" w:color="auto"/>
                                <w:right w:val="none" w:sz="0" w:space="0" w:color="auto"/>
                              </w:divBdr>
                              <w:divsChild>
                                <w:div w:id="1244682652">
                                  <w:marLeft w:val="0"/>
                                  <w:marRight w:val="0"/>
                                  <w:marTop w:val="0"/>
                                  <w:marBottom w:val="0"/>
                                  <w:divBdr>
                                    <w:top w:val="none" w:sz="0" w:space="0" w:color="auto"/>
                                    <w:left w:val="none" w:sz="0" w:space="0" w:color="auto"/>
                                    <w:bottom w:val="none" w:sz="0" w:space="0" w:color="auto"/>
                                    <w:right w:val="none" w:sz="0" w:space="0" w:color="auto"/>
                                  </w:divBdr>
                                  <w:divsChild>
                                    <w:div w:id="185029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0090885">
      <w:bodyDiv w:val="1"/>
      <w:marLeft w:val="0"/>
      <w:marRight w:val="0"/>
      <w:marTop w:val="0"/>
      <w:marBottom w:val="0"/>
      <w:divBdr>
        <w:top w:val="none" w:sz="0" w:space="0" w:color="auto"/>
        <w:left w:val="none" w:sz="0" w:space="0" w:color="auto"/>
        <w:bottom w:val="none" w:sz="0" w:space="0" w:color="auto"/>
        <w:right w:val="none" w:sz="0" w:space="0" w:color="auto"/>
      </w:divBdr>
    </w:div>
    <w:div w:id="1579245895">
      <w:bodyDiv w:val="1"/>
      <w:marLeft w:val="0"/>
      <w:marRight w:val="0"/>
      <w:marTop w:val="0"/>
      <w:marBottom w:val="0"/>
      <w:divBdr>
        <w:top w:val="none" w:sz="0" w:space="0" w:color="auto"/>
        <w:left w:val="none" w:sz="0" w:space="0" w:color="auto"/>
        <w:bottom w:val="none" w:sz="0" w:space="0" w:color="auto"/>
        <w:right w:val="none" w:sz="0" w:space="0" w:color="auto"/>
      </w:divBdr>
      <w:divsChild>
        <w:div w:id="757486503">
          <w:marLeft w:val="0"/>
          <w:marRight w:val="0"/>
          <w:marTop w:val="0"/>
          <w:marBottom w:val="0"/>
          <w:divBdr>
            <w:top w:val="none" w:sz="0" w:space="0" w:color="auto"/>
            <w:left w:val="none" w:sz="0" w:space="0" w:color="auto"/>
            <w:bottom w:val="none" w:sz="0" w:space="0" w:color="auto"/>
            <w:right w:val="none" w:sz="0" w:space="0" w:color="auto"/>
          </w:divBdr>
          <w:divsChild>
            <w:div w:id="1073627655">
              <w:marLeft w:val="0"/>
              <w:marRight w:val="0"/>
              <w:marTop w:val="0"/>
              <w:marBottom w:val="0"/>
              <w:divBdr>
                <w:top w:val="none" w:sz="0" w:space="0" w:color="auto"/>
                <w:left w:val="none" w:sz="0" w:space="0" w:color="auto"/>
                <w:bottom w:val="none" w:sz="0" w:space="0" w:color="auto"/>
                <w:right w:val="none" w:sz="0" w:space="0" w:color="auto"/>
              </w:divBdr>
              <w:divsChild>
                <w:div w:id="131339200">
                  <w:marLeft w:val="0"/>
                  <w:marRight w:val="0"/>
                  <w:marTop w:val="0"/>
                  <w:marBottom w:val="0"/>
                  <w:divBdr>
                    <w:top w:val="none" w:sz="0" w:space="0" w:color="auto"/>
                    <w:left w:val="none" w:sz="0" w:space="0" w:color="auto"/>
                    <w:bottom w:val="none" w:sz="0" w:space="0" w:color="auto"/>
                    <w:right w:val="none" w:sz="0" w:space="0" w:color="auto"/>
                  </w:divBdr>
                  <w:divsChild>
                    <w:div w:id="2094158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1140240">
      <w:bodyDiv w:val="1"/>
      <w:marLeft w:val="0"/>
      <w:marRight w:val="0"/>
      <w:marTop w:val="0"/>
      <w:marBottom w:val="0"/>
      <w:divBdr>
        <w:top w:val="none" w:sz="0" w:space="0" w:color="auto"/>
        <w:left w:val="none" w:sz="0" w:space="0" w:color="auto"/>
        <w:bottom w:val="none" w:sz="0" w:space="0" w:color="auto"/>
        <w:right w:val="none" w:sz="0" w:space="0" w:color="auto"/>
      </w:divBdr>
      <w:divsChild>
        <w:div w:id="2098481960">
          <w:marLeft w:val="0"/>
          <w:marRight w:val="0"/>
          <w:marTop w:val="0"/>
          <w:marBottom w:val="0"/>
          <w:divBdr>
            <w:top w:val="none" w:sz="0" w:space="0" w:color="auto"/>
            <w:left w:val="none" w:sz="0" w:space="0" w:color="auto"/>
            <w:bottom w:val="none" w:sz="0" w:space="0" w:color="auto"/>
            <w:right w:val="none" w:sz="0" w:space="0" w:color="auto"/>
          </w:divBdr>
          <w:divsChild>
            <w:div w:id="380322093">
              <w:marLeft w:val="0"/>
              <w:marRight w:val="0"/>
              <w:marTop w:val="0"/>
              <w:marBottom w:val="0"/>
              <w:divBdr>
                <w:top w:val="none" w:sz="0" w:space="0" w:color="auto"/>
                <w:left w:val="none" w:sz="0" w:space="0" w:color="auto"/>
                <w:bottom w:val="none" w:sz="0" w:space="0" w:color="auto"/>
                <w:right w:val="none" w:sz="0" w:space="0" w:color="auto"/>
              </w:divBdr>
              <w:divsChild>
                <w:div w:id="447897504">
                  <w:marLeft w:val="0"/>
                  <w:marRight w:val="0"/>
                  <w:marTop w:val="0"/>
                  <w:marBottom w:val="0"/>
                  <w:divBdr>
                    <w:top w:val="none" w:sz="0" w:space="0" w:color="auto"/>
                    <w:left w:val="none" w:sz="0" w:space="0" w:color="auto"/>
                    <w:bottom w:val="none" w:sz="0" w:space="0" w:color="auto"/>
                    <w:right w:val="none" w:sz="0" w:space="0" w:color="auto"/>
                  </w:divBdr>
                  <w:divsChild>
                    <w:div w:id="15929369">
                      <w:marLeft w:val="0"/>
                      <w:marRight w:val="0"/>
                      <w:marTop w:val="0"/>
                      <w:marBottom w:val="0"/>
                      <w:divBdr>
                        <w:top w:val="none" w:sz="0" w:space="0" w:color="auto"/>
                        <w:left w:val="none" w:sz="0" w:space="0" w:color="auto"/>
                        <w:bottom w:val="none" w:sz="0" w:space="0" w:color="auto"/>
                        <w:right w:val="none" w:sz="0" w:space="0" w:color="auto"/>
                      </w:divBdr>
                      <w:divsChild>
                        <w:div w:id="408116881">
                          <w:marLeft w:val="0"/>
                          <w:marRight w:val="0"/>
                          <w:marTop w:val="0"/>
                          <w:marBottom w:val="0"/>
                          <w:divBdr>
                            <w:top w:val="none" w:sz="0" w:space="0" w:color="auto"/>
                            <w:left w:val="none" w:sz="0" w:space="0" w:color="auto"/>
                            <w:bottom w:val="none" w:sz="0" w:space="0" w:color="auto"/>
                            <w:right w:val="none" w:sz="0" w:space="0" w:color="auto"/>
                          </w:divBdr>
                          <w:divsChild>
                            <w:div w:id="394402074">
                              <w:marLeft w:val="0"/>
                              <w:marRight w:val="0"/>
                              <w:marTop w:val="0"/>
                              <w:marBottom w:val="0"/>
                              <w:divBdr>
                                <w:top w:val="none" w:sz="0" w:space="0" w:color="auto"/>
                                <w:left w:val="none" w:sz="0" w:space="0" w:color="auto"/>
                                <w:bottom w:val="none" w:sz="0" w:space="0" w:color="auto"/>
                                <w:right w:val="none" w:sz="0" w:space="0" w:color="auto"/>
                              </w:divBdr>
                              <w:divsChild>
                                <w:div w:id="1508910940">
                                  <w:marLeft w:val="0"/>
                                  <w:marRight w:val="0"/>
                                  <w:marTop w:val="0"/>
                                  <w:marBottom w:val="0"/>
                                  <w:divBdr>
                                    <w:top w:val="none" w:sz="0" w:space="0" w:color="auto"/>
                                    <w:left w:val="none" w:sz="0" w:space="0" w:color="auto"/>
                                    <w:bottom w:val="none" w:sz="0" w:space="0" w:color="auto"/>
                                    <w:right w:val="none" w:sz="0" w:space="0" w:color="auto"/>
                                  </w:divBdr>
                                  <w:divsChild>
                                    <w:div w:id="777944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5667855">
      <w:bodyDiv w:val="1"/>
      <w:marLeft w:val="0"/>
      <w:marRight w:val="0"/>
      <w:marTop w:val="0"/>
      <w:marBottom w:val="0"/>
      <w:divBdr>
        <w:top w:val="none" w:sz="0" w:space="0" w:color="auto"/>
        <w:left w:val="none" w:sz="0" w:space="0" w:color="auto"/>
        <w:bottom w:val="none" w:sz="0" w:space="0" w:color="auto"/>
        <w:right w:val="none" w:sz="0" w:space="0" w:color="auto"/>
      </w:divBdr>
    </w:div>
    <w:div w:id="1633516521">
      <w:bodyDiv w:val="1"/>
      <w:marLeft w:val="0"/>
      <w:marRight w:val="0"/>
      <w:marTop w:val="0"/>
      <w:marBottom w:val="0"/>
      <w:divBdr>
        <w:top w:val="none" w:sz="0" w:space="0" w:color="auto"/>
        <w:left w:val="none" w:sz="0" w:space="0" w:color="auto"/>
        <w:bottom w:val="none" w:sz="0" w:space="0" w:color="auto"/>
        <w:right w:val="none" w:sz="0" w:space="0" w:color="auto"/>
      </w:divBdr>
      <w:divsChild>
        <w:div w:id="850221105">
          <w:marLeft w:val="0"/>
          <w:marRight w:val="0"/>
          <w:marTop w:val="0"/>
          <w:marBottom w:val="0"/>
          <w:divBdr>
            <w:top w:val="none" w:sz="0" w:space="0" w:color="auto"/>
            <w:left w:val="none" w:sz="0" w:space="0" w:color="auto"/>
            <w:bottom w:val="none" w:sz="0" w:space="0" w:color="auto"/>
            <w:right w:val="none" w:sz="0" w:space="0" w:color="auto"/>
          </w:divBdr>
          <w:divsChild>
            <w:div w:id="1352145059">
              <w:marLeft w:val="0"/>
              <w:marRight w:val="0"/>
              <w:marTop w:val="0"/>
              <w:marBottom w:val="0"/>
              <w:divBdr>
                <w:top w:val="none" w:sz="0" w:space="0" w:color="auto"/>
                <w:left w:val="none" w:sz="0" w:space="0" w:color="auto"/>
                <w:bottom w:val="none" w:sz="0" w:space="0" w:color="auto"/>
                <w:right w:val="none" w:sz="0" w:space="0" w:color="auto"/>
              </w:divBdr>
              <w:divsChild>
                <w:div w:id="917641967">
                  <w:marLeft w:val="0"/>
                  <w:marRight w:val="0"/>
                  <w:marTop w:val="0"/>
                  <w:marBottom w:val="0"/>
                  <w:divBdr>
                    <w:top w:val="none" w:sz="0" w:space="0" w:color="auto"/>
                    <w:left w:val="none" w:sz="0" w:space="0" w:color="auto"/>
                    <w:bottom w:val="none" w:sz="0" w:space="0" w:color="auto"/>
                    <w:right w:val="none" w:sz="0" w:space="0" w:color="auto"/>
                  </w:divBdr>
                  <w:divsChild>
                    <w:div w:id="1717704150">
                      <w:marLeft w:val="0"/>
                      <w:marRight w:val="0"/>
                      <w:marTop w:val="0"/>
                      <w:marBottom w:val="0"/>
                      <w:divBdr>
                        <w:top w:val="none" w:sz="0" w:space="0" w:color="auto"/>
                        <w:left w:val="none" w:sz="0" w:space="0" w:color="auto"/>
                        <w:bottom w:val="none" w:sz="0" w:space="0" w:color="auto"/>
                        <w:right w:val="none" w:sz="0" w:space="0" w:color="auto"/>
                      </w:divBdr>
                      <w:divsChild>
                        <w:div w:id="1377271653">
                          <w:marLeft w:val="0"/>
                          <w:marRight w:val="0"/>
                          <w:marTop w:val="0"/>
                          <w:marBottom w:val="0"/>
                          <w:divBdr>
                            <w:top w:val="none" w:sz="0" w:space="0" w:color="auto"/>
                            <w:left w:val="none" w:sz="0" w:space="0" w:color="auto"/>
                            <w:bottom w:val="none" w:sz="0" w:space="0" w:color="auto"/>
                            <w:right w:val="none" w:sz="0" w:space="0" w:color="auto"/>
                          </w:divBdr>
                          <w:divsChild>
                            <w:div w:id="582181777">
                              <w:marLeft w:val="0"/>
                              <w:marRight w:val="0"/>
                              <w:marTop w:val="0"/>
                              <w:marBottom w:val="0"/>
                              <w:divBdr>
                                <w:top w:val="none" w:sz="0" w:space="0" w:color="auto"/>
                                <w:left w:val="none" w:sz="0" w:space="0" w:color="auto"/>
                                <w:bottom w:val="none" w:sz="0" w:space="0" w:color="auto"/>
                                <w:right w:val="none" w:sz="0" w:space="0" w:color="auto"/>
                              </w:divBdr>
                              <w:divsChild>
                                <w:div w:id="1736538818">
                                  <w:marLeft w:val="0"/>
                                  <w:marRight w:val="0"/>
                                  <w:marTop w:val="0"/>
                                  <w:marBottom w:val="0"/>
                                  <w:divBdr>
                                    <w:top w:val="none" w:sz="0" w:space="0" w:color="auto"/>
                                    <w:left w:val="none" w:sz="0" w:space="0" w:color="auto"/>
                                    <w:bottom w:val="none" w:sz="0" w:space="0" w:color="auto"/>
                                    <w:right w:val="none" w:sz="0" w:space="0" w:color="auto"/>
                                  </w:divBdr>
                                  <w:divsChild>
                                    <w:div w:id="1168402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7033516">
      <w:bodyDiv w:val="1"/>
      <w:marLeft w:val="0"/>
      <w:marRight w:val="0"/>
      <w:marTop w:val="0"/>
      <w:marBottom w:val="0"/>
      <w:divBdr>
        <w:top w:val="none" w:sz="0" w:space="0" w:color="auto"/>
        <w:left w:val="none" w:sz="0" w:space="0" w:color="auto"/>
        <w:bottom w:val="none" w:sz="0" w:space="0" w:color="auto"/>
        <w:right w:val="none" w:sz="0" w:space="0" w:color="auto"/>
      </w:divBdr>
      <w:divsChild>
        <w:div w:id="906719933">
          <w:marLeft w:val="0"/>
          <w:marRight w:val="0"/>
          <w:marTop w:val="0"/>
          <w:marBottom w:val="0"/>
          <w:divBdr>
            <w:top w:val="none" w:sz="0" w:space="0" w:color="auto"/>
            <w:left w:val="none" w:sz="0" w:space="0" w:color="auto"/>
            <w:bottom w:val="none" w:sz="0" w:space="0" w:color="auto"/>
            <w:right w:val="none" w:sz="0" w:space="0" w:color="auto"/>
          </w:divBdr>
          <w:divsChild>
            <w:div w:id="1631937634">
              <w:marLeft w:val="0"/>
              <w:marRight w:val="0"/>
              <w:marTop w:val="0"/>
              <w:marBottom w:val="0"/>
              <w:divBdr>
                <w:top w:val="none" w:sz="0" w:space="0" w:color="auto"/>
                <w:left w:val="none" w:sz="0" w:space="0" w:color="auto"/>
                <w:bottom w:val="none" w:sz="0" w:space="0" w:color="auto"/>
                <w:right w:val="none" w:sz="0" w:space="0" w:color="auto"/>
              </w:divBdr>
            </w:div>
          </w:divsChild>
        </w:div>
        <w:div w:id="33427910">
          <w:marLeft w:val="0"/>
          <w:marRight w:val="0"/>
          <w:marTop w:val="0"/>
          <w:marBottom w:val="0"/>
          <w:divBdr>
            <w:top w:val="none" w:sz="0" w:space="0" w:color="auto"/>
            <w:left w:val="none" w:sz="0" w:space="0" w:color="auto"/>
            <w:bottom w:val="none" w:sz="0" w:space="0" w:color="auto"/>
            <w:right w:val="none" w:sz="0" w:space="0" w:color="auto"/>
          </w:divBdr>
          <w:divsChild>
            <w:div w:id="667900087">
              <w:marLeft w:val="0"/>
              <w:marRight w:val="0"/>
              <w:marTop w:val="0"/>
              <w:marBottom w:val="0"/>
              <w:divBdr>
                <w:top w:val="none" w:sz="0" w:space="0" w:color="auto"/>
                <w:left w:val="none" w:sz="0" w:space="0" w:color="auto"/>
                <w:bottom w:val="none" w:sz="0" w:space="0" w:color="auto"/>
                <w:right w:val="none" w:sz="0" w:space="0" w:color="auto"/>
              </w:divBdr>
            </w:div>
          </w:divsChild>
        </w:div>
        <w:div w:id="832524439">
          <w:marLeft w:val="0"/>
          <w:marRight w:val="0"/>
          <w:marTop w:val="0"/>
          <w:marBottom w:val="0"/>
          <w:divBdr>
            <w:top w:val="none" w:sz="0" w:space="0" w:color="auto"/>
            <w:left w:val="none" w:sz="0" w:space="0" w:color="auto"/>
            <w:bottom w:val="none" w:sz="0" w:space="0" w:color="auto"/>
            <w:right w:val="none" w:sz="0" w:space="0" w:color="auto"/>
          </w:divBdr>
          <w:divsChild>
            <w:div w:id="32382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000912">
      <w:bodyDiv w:val="1"/>
      <w:marLeft w:val="0"/>
      <w:marRight w:val="0"/>
      <w:marTop w:val="0"/>
      <w:marBottom w:val="0"/>
      <w:divBdr>
        <w:top w:val="none" w:sz="0" w:space="0" w:color="auto"/>
        <w:left w:val="none" w:sz="0" w:space="0" w:color="auto"/>
        <w:bottom w:val="none" w:sz="0" w:space="0" w:color="auto"/>
        <w:right w:val="none" w:sz="0" w:space="0" w:color="auto"/>
      </w:divBdr>
      <w:divsChild>
        <w:div w:id="1485731150">
          <w:marLeft w:val="0"/>
          <w:marRight w:val="0"/>
          <w:marTop w:val="0"/>
          <w:marBottom w:val="0"/>
          <w:divBdr>
            <w:top w:val="none" w:sz="0" w:space="0" w:color="auto"/>
            <w:left w:val="none" w:sz="0" w:space="0" w:color="auto"/>
            <w:bottom w:val="none" w:sz="0" w:space="0" w:color="auto"/>
            <w:right w:val="none" w:sz="0" w:space="0" w:color="auto"/>
          </w:divBdr>
          <w:divsChild>
            <w:div w:id="2033607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153031">
      <w:bodyDiv w:val="1"/>
      <w:marLeft w:val="0"/>
      <w:marRight w:val="0"/>
      <w:marTop w:val="0"/>
      <w:marBottom w:val="0"/>
      <w:divBdr>
        <w:top w:val="none" w:sz="0" w:space="0" w:color="auto"/>
        <w:left w:val="none" w:sz="0" w:space="0" w:color="auto"/>
        <w:bottom w:val="none" w:sz="0" w:space="0" w:color="auto"/>
        <w:right w:val="none" w:sz="0" w:space="0" w:color="auto"/>
      </w:divBdr>
    </w:div>
    <w:div w:id="1685328529">
      <w:bodyDiv w:val="1"/>
      <w:marLeft w:val="0"/>
      <w:marRight w:val="0"/>
      <w:marTop w:val="0"/>
      <w:marBottom w:val="0"/>
      <w:divBdr>
        <w:top w:val="none" w:sz="0" w:space="0" w:color="auto"/>
        <w:left w:val="none" w:sz="0" w:space="0" w:color="auto"/>
        <w:bottom w:val="none" w:sz="0" w:space="0" w:color="auto"/>
        <w:right w:val="none" w:sz="0" w:space="0" w:color="auto"/>
      </w:divBdr>
    </w:div>
    <w:div w:id="1719209281">
      <w:bodyDiv w:val="1"/>
      <w:marLeft w:val="0"/>
      <w:marRight w:val="0"/>
      <w:marTop w:val="0"/>
      <w:marBottom w:val="0"/>
      <w:divBdr>
        <w:top w:val="none" w:sz="0" w:space="0" w:color="auto"/>
        <w:left w:val="none" w:sz="0" w:space="0" w:color="auto"/>
        <w:bottom w:val="none" w:sz="0" w:space="0" w:color="auto"/>
        <w:right w:val="none" w:sz="0" w:space="0" w:color="auto"/>
      </w:divBdr>
      <w:divsChild>
        <w:div w:id="1935746881">
          <w:marLeft w:val="0"/>
          <w:marRight w:val="0"/>
          <w:marTop w:val="0"/>
          <w:marBottom w:val="0"/>
          <w:divBdr>
            <w:top w:val="none" w:sz="0" w:space="0" w:color="auto"/>
            <w:left w:val="none" w:sz="0" w:space="0" w:color="auto"/>
            <w:bottom w:val="none" w:sz="0" w:space="0" w:color="auto"/>
            <w:right w:val="none" w:sz="0" w:space="0" w:color="auto"/>
          </w:divBdr>
        </w:div>
      </w:divsChild>
    </w:div>
    <w:div w:id="1730834909">
      <w:bodyDiv w:val="1"/>
      <w:marLeft w:val="0"/>
      <w:marRight w:val="0"/>
      <w:marTop w:val="0"/>
      <w:marBottom w:val="0"/>
      <w:divBdr>
        <w:top w:val="none" w:sz="0" w:space="0" w:color="auto"/>
        <w:left w:val="none" w:sz="0" w:space="0" w:color="auto"/>
        <w:bottom w:val="none" w:sz="0" w:space="0" w:color="auto"/>
        <w:right w:val="none" w:sz="0" w:space="0" w:color="auto"/>
      </w:divBdr>
      <w:divsChild>
        <w:div w:id="1955750442">
          <w:marLeft w:val="0"/>
          <w:marRight w:val="0"/>
          <w:marTop w:val="0"/>
          <w:marBottom w:val="0"/>
          <w:divBdr>
            <w:top w:val="none" w:sz="0" w:space="0" w:color="auto"/>
            <w:left w:val="none" w:sz="0" w:space="0" w:color="auto"/>
            <w:bottom w:val="none" w:sz="0" w:space="0" w:color="auto"/>
            <w:right w:val="none" w:sz="0" w:space="0" w:color="auto"/>
          </w:divBdr>
          <w:divsChild>
            <w:div w:id="469133766">
              <w:marLeft w:val="0"/>
              <w:marRight w:val="0"/>
              <w:marTop w:val="0"/>
              <w:marBottom w:val="0"/>
              <w:divBdr>
                <w:top w:val="none" w:sz="0" w:space="0" w:color="auto"/>
                <w:left w:val="none" w:sz="0" w:space="0" w:color="auto"/>
                <w:bottom w:val="none" w:sz="0" w:space="0" w:color="auto"/>
                <w:right w:val="none" w:sz="0" w:space="0" w:color="auto"/>
              </w:divBdr>
            </w:div>
          </w:divsChild>
        </w:div>
        <w:div w:id="400097887">
          <w:marLeft w:val="0"/>
          <w:marRight w:val="0"/>
          <w:marTop w:val="0"/>
          <w:marBottom w:val="0"/>
          <w:divBdr>
            <w:top w:val="none" w:sz="0" w:space="0" w:color="auto"/>
            <w:left w:val="none" w:sz="0" w:space="0" w:color="auto"/>
            <w:bottom w:val="none" w:sz="0" w:space="0" w:color="auto"/>
            <w:right w:val="none" w:sz="0" w:space="0" w:color="auto"/>
          </w:divBdr>
          <w:divsChild>
            <w:div w:id="1836995187">
              <w:marLeft w:val="0"/>
              <w:marRight w:val="0"/>
              <w:marTop w:val="0"/>
              <w:marBottom w:val="0"/>
              <w:divBdr>
                <w:top w:val="none" w:sz="0" w:space="0" w:color="auto"/>
                <w:left w:val="none" w:sz="0" w:space="0" w:color="auto"/>
                <w:bottom w:val="none" w:sz="0" w:space="0" w:color="auto"/>
                <w:right w:val="none" w:sz="0" w:space="0" w:color="auto"/>
              </w:divBdr>
            </w:div>
          </w:divsChild>
        </w:div>
        <w:div w:id="1465387985">
          <w:marLeft w:val="0"/>
          <w:marRight w:val="0"/>
          <w:marTop w:val="0"/>
          <w:marBottom w:val="0"/>
          <w:divBdr>
            <w:top w:val="none" w:sz="0" w:space="0" w:color="auto"/>
            <w:left w:val="none" w:sz="0" w:space="0" w:color="auto"/>
            <w:bottom w:val="none" w:sz="0" w:space="0" w:color="auto"/>
            <w:right w:val="none" w:sz="0" w:space="0" w:color="auto"/>
          </w:divBdr>
          <w:divsChild>
            <w:div w:id="1782146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220394">
      <w:bodyDiv w:val="1"/>
      <w:marLeft w:val="0"/>
      <w:marRight w:val="0"/>
      <w:marTop w:val="0"/>
      <w:marBottom w:val="0"/>
      <w:divBdr>
        <w:top w:val="none" w:sz="0" w:space="0" w:color="auto"/>
        <w:left w:val="none" w:sz="0" w:space="0" w:color="auto"/>
        <w:bottom w:val="none" w:sz="0" w:space="0" w:color="auto"/>
        <w:right w:val="none" w:sz="0" w:space="0" w:color="auto"/>
      </w:divBdr>
    </w:div>
    <w:div w:id="1750036235">
      <w:bodyDiv w:val="1"/>
      <w:marLeft w:val="0"/>
      <w:marRight w:val="0"/>
      <w:marTop w:val="0"/>
      <w:marBottom w:val="0"/>
      <w:divBdr>
        <w:top w:val="none" w:sz="0" w:space="0" w:color="auto"/>
        <w:left w:val="none" w:sz="0" w:space="0" w:color="auto"/>
        <w:bottom w:val="none" w:sz="0" w:space="0" w:color="auto"/>
        <w:right w:val="none" w:sz="0" w:space="0" w:color="auto"/>
      </w:divBdr>
    </w:div>
    <w:div w:id="1772512775">
      <w:bodyDiv w:val="1"/>
      <w:marLeft w:val="0"/>
      <w:marRight w:val="0"/>
      <w:marTop w:val="0"/>
      <w:marBottom w:val="0"/>
      <w:divBdr>
        <w:top w:val="none" w:sz="0" w:space="0" w:color="auto"/>
        <w:left w:val="none" w:sz="0" w:space="0" w:color="auto"/>
        <w:bottom w:val="none" w:sz="0" w:space="0" w:color="auto"/>
        <w:right w:val="none" w:sz="0" w:space="0" w:color="auto"/>
      </w:divBdr>
      <w:divsChild>
        <w:div w:id="495926235">
          <w:marLeft w:val="0"/>
          <w:marRight w:val="0"/>
          <w:marTop w:val="0"/>
          <w:marBottom w:val="0"/>
          <w:divBdr>
            <w:top w:val="none" w:sz="0" w:space="0" w:color="auto"/>
            <w:left w:val="none" w:sz="0" w:space="0" w:color="auto"/>
            <w:bottom w:val="none" w:sz="0" w:space="0" w:color="auto"/>
            <w:right w:val="none" w:sz="0" w:space="0" w:color="auto"/>
          </w:divBdr>
          <w:divsChild>
            <w:div w:id="1785153975">
              <w:marLeft w:val="0"/>
              <w:marRight w:val="0"/>
              <w:marTop w:val="0"/>
              <w:marBottom w:val="0"/>
              <w:divBdr>
                <w:top w:val="none" w:sz="0" w:space="0" w:color="auto"/>
                <w:left w:val="none" w:sz="0" w:space="0" w:color="auto"/>
                <w:bottom w:val="none" w:sz="0" w:space="0" w:color="auto"/>
                <w:right w:val="none" w:sz="0" w:space="0" w:color="auto"/>
              </w:divBdr>
              <w:divsChild>
                <w:div w:id="877087648">
                  <w:marLeft w:val="0"/>
                  <w:marRight w:val="0"/>
                  <w:marTop w:val="0"/>
                  <w:marBottom w:val="0"/>
                  <w:divBdr>
                    <w:top w:val="none" w:sz="0" w:space="0" w:color="auto"/>
                    <w:left w:val="none" w:sz="0" w:space="0" w:color="auto"/>
                    <w:bottom w:val="none" w:sz="0" w:space="0" w:color="auto"/>
                    <w:right w:val="none" w:sz="0" w:space="0" w:color="auto"/>
                  </w:divBdr>
                  <w:divsChild>
                    <w:div w:id="1130434526">
                      <w:marLeft w:val="0"/>
                      <w:marRight w:val="0"/>
                      <w:marTop w:val="0"/>
                      <w:marBottom w:val="0"/>
                      <w:divBdr>
                        <w:top w:val="none" w:sz="0" w:space="0" w:color="auto"/>
                        <w:left w:val="none" w:sz="0" w:space="0" w:color="auto"/>
                        <w:bottom w:val="none" w:sz="0" w:space="0" w:color="auto"/>
                        <w:right w:val="none" w:sz="0" w:space="0" w:color="auto"/>
                      </w:divBdr>
                      <w:divsChild>
                        <w:div w:id="1779567051">
                          <w:marLeft w:val="0"/>
                          <w:marRight w:val="0"/>
                          <w:marTop w:val="0"/>
                          <w:marBottom w:val="0"/>
                          <w:divBdr>
                            <w:top w:val="none" w:sz="0" w:space="0" w:color="auto"/>
                            <w:left w:val="none" w:sz="0" w:space="0" w:color="auto"/>
                            <w:bottom w:val="none" w:sz="0" w:space="0" w:color="auto"/>
                            <w:right w:val="none" w:sz="0" w:space="0" w:color="auto"/>
                          </w:divBdr>
                          <w:divsChild>
                            <w:div w:id="764425809">
                              <w:marLeft w:val="0"/>
                              <w:marRight w:val="0"/>
                              <w:marTop w:val="0"/>
                              <w:marBottom w:val="0"/>
                              <w:divBdr>
                                <w:top w:val="none" w:sz="0" w:space="0" w:color="auto"/>
                                <w:left w:val="none" w:sz="0" w:space="0" w:color="auto"/>
                                <w:bottom w:val="none" w:sz="0" w:space="0" w:color="auto"/>
                                <w:right w:val="none" w:sz="0" w:space="0" w:color="auto"/>
                              </w:divBdr>
                              <w:divsChild>
                                <w:div w:id="1856114040">
                                  <w:marLeft w:val="0"/>
                                  <w:marRight w:val="0"/>
                                  <w:marTop w:val="0"/>
                                  <w:marBottom w:val="0"/>
                                  <w:divBdr>
                                    <w:top w:val="none" w:sz="0" w:space="0" w:color="auto"/>
                                    <w:left w:val="none" w:sz="0" w:space="0" w:color="auto"/>
                                    <w:bottom w:val="none" w:sz="0" w:space="0" w:color="auto"/>
                                    <w:right w:val="none" w:sz="0" w:space="0" w:color="auto"/>
                                  </w:divBdr>
                                  <w:divsChild>
                                    <w:div w:id="1195576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9761556">
      <w:bodyDiv w:val="1"/>
      <w:marLeft w:val="0"/>
      <w:marRight w:val="0"/>
      <w:marTop w:val="0"/>
      <w:marBottom w:val="0"/>
      <w:divBdr>
        <w:top w:val="none" w:sz="0" w:space="0" w:color="auto"/>
        <w:left w:val="none" w:sz="0" w:space="0" w:color="auto"/>
        <w:bottom w:val="none" w:sz="0" w:space="0" w:color="auto"/>
        <w:right w:val="none" w:sz="0" w:space="0" w:color="auto"/>
      </w:divBdr>
      <w:divsChild>
        <w:div w:id="1026250330">
          <w:marLeft w:val="0"/>
          <w:marRight w:val="0"/>
          <w:marTop w:val="0"/>
          <w:marBottom w:val="0"/>
          <w:divBdr>
            <w:top w:val="none" w:sz="0" w:space="0" w:color="auto"/>
            <w:left w:val="none" w:sz="0" w:space="0" w:color="auto"/>
            <w:bottom w:val="none" w:sz="0" w:space="0" w:color="auto"/>
            <w:right w:val="none" w:sz="0" w:space="0" w:color="auto"/>
          </w:divBdr>
          <w:divsChild>
            <w:div w:id="489366358">
              <w:marLeft w:val="0"/>
              <w:marRight w:val="0"/>
              <w:marTop w:val="0"/>
              <w:marBottom w:val="0"/>
              <w:divBdr>
                <w:top w:val="none" w:sz="0" w:space="0" w:color="auto"/>
                <w:left w:val="none" w:sz="0" w:space="0" w:color="auto"/>
                <w:bottom w:val="none" w:sz="0" w:space="0" w:color="auto"/>
                <w:right w:val="none" w:sz="0" w:space="0" w:color="auto"/>
              </w:divBdr>
            </w:div>
          </w:divsChild>
        </w:div>
        <w:div w:id="812908647">
          <w:marLeft w:val="0"/>
          <w:marRight w:val="0"/>
          <w:marTop w:val="0"/>
          <w:marBottom w:val="0"/>
          <w:divBdr>
            <w:top w:val="none" w:sz="0" w:space="0" w:color="auto"/>
            <w:left w:val="none" w:sz="0" w:space="0" w:color="auto"/>
            <w:bottom w:val="none" w:sz="0" w:space="0" w:color="auto"/>
            <w:right w:val="none" w:sz="0" w:space="0" w:color="auto"/>
          </w:divBdr>
          <w:divsChild>
            <w:div w:id="1886019181">
              <w:marLeft w:val="0"/>
              <w:marRight w:val="0"/>
              <w:marTop w:val="0"/>
              <w:marBottom w:val="0"/>
              <w:divBdr>
                <w:top w:val="none" w:sz="0" w:space="0" w:color="auto"/>
                <w:left w:val="none" w:sz="0" w:space="0" w:color="auto"/>
                <w:bottom w:val="none" w:sz="0" w:space="0" w:color="auto"/>
                <w:right w:val="none" w:sz="0" w:space="0" w:color="auto"/>
              </w:divBdr>
            </w:div>
          </w:divsChild>
        </w:div>
        <w:div w:id="2050185141">
          <w:marLeft w:val="0"/>
          <w:marRight w:val="0"/>
          <w:marTop w:val="0"/>
          <w:marBottom w:val="0"/>
          <w:divBdr>
            <w:top w:val="none" w:sz="0" w:space="0" w:color="auto"/>
            <w:left w:val="none" w:sz="0" w:space="0" w:color="auto"/>
            <w:bottom w:val="none" w:sz="0" w:space="0" w:color="auto"/>
            <w:right w:val="none" w:sz="0" w:space="0" w:color="auto"/>
          </w:divBdr>
          <w:divsChild>
            <w:div w:id="530915860">
              <w:marLeft w:val="0"/>
              <w:marRight w:val="0"/>
              <w:marTop w:val="0"/>
              <w:marBottom w:val="0"/>
              <w:divBdr>
                <w:top w:val="none" w:sz="0" w:space="0" w:color="auto"/>
                <w:left w:val="none" w:sz="0" w:space="0" w:color="auto"/>
                <w:bottom w:val="none" w:sz="0" w:space="0" w:color="auto"/>
                <w:right w:val="none" w:sz="0" w:space="0" w:color="auto"/>
              </w:divBdr>
            </w:div>
          </w:divsChild>
        </w:div>
        <w:div w:id="839731648">
          <w:marLeft w:val="0"/>
          <w:marRight w:val="0"/>
          <w:marTop w:val="0"/>
          <w:marBottom w:val="0"/>
          <w:divBdr>
            <w:top w:val="none" w:sz="0" w:space="0" w:color="auto"/>
            <w:left w:val="none" w:sz="0" w:space="0" w:color="auto"/>
            <w:bottom w:val="none" w:sz="0" w:space="0" w:color="auto"/>
            <w:right w:val="none" w:sz="0" w:space="0" w:color="auto"/>
          </w:divBdr>
          <w:divsChild>
            <w:div w:id="977029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089324">
      <w:bodyDiv w:val="1"/>
      <w:marLeft w:val="0"/>
      <w:marRight w:val="0"/>
      <w:marTop w:val="0"/>
      <w:marBottom w:val="0"/>
      <w:divBdr>
        <w:top w:val="none" w:sz="0" w:space="0" w:color="auto"/>
        <w:left w:val="none" w:sz="0" w:space="0" w:color="auto"/>
        <w:bottom w:val="none" w:sz="0" w:space="0" w:color="auto"/>
        <w:right w:val="none" w:sz="0" w:space="0" w:color="auto"/>
      </w:divBdr>
    </w:div>
    <w:div w:id="1804930032">
      <w:bodyDiv w:val="1"/>
      <w:marLeft w:val="0"/>
      <w:marRight w:val="0"/>
      <w:marTop w:val="0"/>
      <w:marBottom w:val="0"/>
      <w:divBdr>
        <w:top w:val="none" w:sz="0" w:space="0" w:color="auto"/>
        <w:left w:val="none" w:sz="0" w:space="0" w:color="auto"/>
        <w:bottom w:val="none" w:sz="0" w:space="0" w:color="auto"/>
        <w:right w:val="none" w:sz="0" w:space="0" w:color="auto"/>
      </w:divBdr>
    </w:div>
    <w:div w:id="1812748918">
      <w:bodyDiv w:val="1"/>
      <w:marLeft w:val="0"/>
      <w:marRight w:val="0"/>
      <w:marTop w:val="0"/>
      <w:marBottom w:val="0"/>
      <w:divBdr>
        <w:top w:val="none" w:sz="0" w:space="0" w:color="auto"/>
        <w:left w:val="none" w:sz="0" w:space="0" w:color="auto"/>
        <w:bottom w:val="none" w:sz="0" w:space="0" w:color="auto"/>
        <w:right w:val="none" w:sz="0" w:space="0" w:color="auto"/>
      </w:divBdr>
    </w:div>
    <w:div w:id="1813910609">
      <w:bodyDiv w:val="1"/>
      <w:marLeft w:val="0"/>
      <w:marRight w:val="0"/>
      <w:marTop w:val="0"/>
      <w:marBottom w:val="0"/>
      <w:divBdr>
        <w:top w:val="none" w:sz="0" w:space="0" w:color="auto"/>
        <w:left w:val="none" w:sz="0" w:space="0" w:color="auto"/>
        <w:bottom w:val="none" w:sz="0" w:space="0" w:color="auto"/>
        <w:right w:val="none" w:sz="0" w:space="0" w:color="auto"/>
      </w:divBdr>
      <w:divsChild>
        <w:div w:id="1332832189">
          <w:marLeft w:val="0"/>
          <w:marRight w:val="0"/>
          <w:marTop w:val="0"/>
          <w:marBottom w:val="0"/>
          <w:divBdr>
            <w:top w:val="none" w:sz="0" w:space="0" w:color="auto"/>
            <w:left w:val="none" w:sz="0" w:space="0" w:color="auto"/>
            <w:bottom w:val="none" w:sz="0" w:space="0" w:color="auto"/>
            <w:right w:val="none" w:sz="0" w:space="0" w:color="auto"/>
          </w:divBdr>
          <w:divsChild>
            <w:div w:id="532496234">
              <w:marLeft w:val="0"/>
              <w:marRight w:val="0"/>
              <w:marTop w:val="0"/>
              <w:marBottom w:val="0"/>
              <w:divBdr>
                <w:top w:val="none" w:sz="0" w:space="0" w:color="auto"/>
                <w:left w:val="none" w:sz="0" w:space="0" w:color="auto"/>
                <w:bottom w:val="none" w:sz="0" w:space="0" w:color="auto"/>
                <w:right w:val="none" w:sz="0" w:space="0" w:color="auto"/>
              </w:divBdr>
              <w:divsChild>
                <w:div w:id="1583489324">
                  <w:marLeft w:val="0"/>
                  <w:marRight w:val="0"/>
                  <w:marTop w:val="0"/>
                  <w:marBottom w:val="0"/>
                  <w:divBdr>
                    <w:top w:val="none" w:sz="0" w:space="0" w:color="auto"/>
                    <w:left w:val="none" w:sz="0" w:space="0" w:color="auto"/>
                    <w:bottom w:val="none" w:sz="0" w:space="0" w:color="auto"/>
                    <w:right w:val="none" w:sz="0" w:space="0" w:color="auto"/>
                  </w:divBdr>
                  <w:divsChild>
                    <w:div w:id="1211456601">
                      <w:marLeft w:val="0"/>
                      <w:marRight w:val="0"/>
                      <w:marTop w:val="0"/>
                      <w:marBottom w:val="0"/>
                      <w:divBdr>
                        <w:top w:val="none" w:sz="0" w:space="0" w:color="auto"/>
                        <w:left w:val="none" w:sz="0" w:space="0" w:color="auto"/>
                        <w:bottom w:val="none" w:sz="0" w:space="0" w:color="auto"/>
                        <w:right w:val="none" w:sz="0" w:space="0" w:color="auto"/>
                      </w:divBdr>
                      <w:divsChild>
                        <w:div w:id="789397006">
                          <w:marLeft w:val="0"/>
                          <w:marRight w:val="0"/>
                          <w:marTop w:val="0"/>
                          <w:marBottom w:val="0"/>
                          <w:divBdr>
                            <w:top w:val="none" w:sz="0" w:space="0" w:color="auto"/>
                            <w:left w:val="none" w:sz="0" w:space="0" w:color="auto"/>
                            <w:bottom w:val="none" w:sz="0" w:space="0" w:color="auto"/>
                            <w:right w:val="none" w:sz="0" w:space="0" w:color="auto"/>
                          </w:divBdr>
                          <w:divsChild>
                            <w:div w:id="1848404674">
                              <w:marLeft w:val="0"/>
                              <w:marRight w:val="0"/>
                              <w:marTop w:val="0"/>
                              <w:marBottom w:val="0"/>
                              <w:divBdr>
                                <w:top w:val="none" w:sz="0" w:space="0" w:color="auto"/>
                                <w:left w:val="none" w:sz="0" w:space="0" w:color="auto"/>
                                <w:bottom w:val="none" w:sz="0" w:space="0" w:color="auto"/>
                                <w:right w:val="none" w:sz="0" w:space="0" w:color="auto"/>
                              </w:divBdr>
                              <w:divsChild>
                                <w:div w:id="1301837275">
                                  <w:marLeft w:val="0"/>
                                  <w:marRight w:val="0"/>
                                  <w:marTop w:val="0"/>
                                  <w:marBottom w:val="0"/>
                                  <w:divBdr>
                                    <w:top w:val="none" w:sz="0" w:space="0" w:color="auto"/>
                                    <w:left w:val="none" w:sz="0" w:space="0" w:color="auto"/>
                                    <w:bottom w:val="none" w:sz="0" w:space="0" w:color="auto"/>
                                    <w:right w:val="none" w:sz="0" w:space="0" w:color="auto"/>
                                  </w:divBdr>
                                  <w:divsChild>
                                    <w:div w:id="552011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6490483">
      <w:bodyDiv w:val="1"/>
      <w:marLeft w:val="0"/>
      <w:marRight w:val="0"/>
      <w:marTop w:val="0"/>
      <w:marBottom w:val="0"/>
      <w:divBdr>
        <w:top w:val="none" w:sz="0" w:space="0" w:color="auto"/>
        <w:left w:val="none" w:sz="0" w:space="0" w:color="auto"/>
        <w:bottom w:val="none" w:sz="0" w:space="0" w:color="auto"/>
        <w:right w:val="none" w:sz="0" w:space="0" w:color="auto"/>
      </w:divBdr>
    </w:div>
    <w:div w:id="1841499757">
      <w:bodyDiv w:val="1"/>
      <w:marLeft w:val="0"/>
      <w:marRight w:val="0"/>
      <w:marTop w:val="0"/>
      <w:marBottom w:val="0"/>
      <w:divBdr>
        <w:top w:val="none" w:sz="0" w:space="0" w:color="auto"/>
        <w:left w:val="none" w:sz="0" w:space="0" w:color="auto"/>
        <w:bottom w:val="none" w:sz="0" w:space="0" w:color="auto"/>
        <w:right w:val="none" w:sz="0" w:space="0" w:color="auto"/>
      </w:divBdr>
      <w:divsChild>
        <w:div w:id="1210730878">
          <w:marLeft w:val="0"/>
          <w:marRight w:val="0"/>
          <w:marTop w:val="0"/>
          <w:marBottom w:val="0"/>
          <w:divBdr>
            <w:top w:val="none" w:sz="0" w:space="0" w:color="auto"/>
            <w:left w:val="none" w:sz="0" w:space="0" w:color="auto"/>
            <w:bottom w:val="none" w:sz="0" w:space="0" w:color="auto"/>
            <w:right w:val="none" w:sz="0" w:space="0" w:color="auto"/>
          </w:divBdr>
        </w:div>
        <w:div w:id="816805180">
          <w:marLeft w:val="0"/>
          <w:marRight w:val="0"/>
          <w:marTop w:val="0"/>
          <w:marBottom w:val="0"/>
          <w:divBdr>
            <w:top w:val="none" w:sz="0" w:space="0" w:color="auto"/>
            <w:left w:val="none" w:sz="0" w:space="0" w:color="auto"/>
            <w:bottom w:val="none" w:sz="0" w:space="0" w:color="auto"/>
            <w:right w:val="none" w:sz="0" w:space="0" w:color="auto"/>
          </w:divBdr>
        </w:div>
        <w:div w:id="1652368471">
          <w:marLeft w:val="0"/>
          <w:marRight w:val="0"/>
          <w:marTop w:val="0"/>
          <w:marBottom w:val="0"/>
          <w:divBdr>
            <w:top w:val="none" w:sz="0" w:space="0" w:color="auto"/>
            <w:left w:val="none" w:sz="0" w:space="0" w:color="auto"/>
            <w:bottom w:val="none" w:sz="0" w:space="0" w:color="auto"/>
            <w:right w:val="none" w:sz="0" w:space="0" w:color="auto"/>
          </w:divBdr>
        </w:div>
      </w:divsChild>
    </w:div>
    <w:div w:id="1844855727">
      <w:bodyDiv w:val="1"/>
      <w:marLeft w:val="0"/>
      <w:marRight w:val="0"/>
      <w:marTop w:val="0"/>
      <w:marBottom w:val="0"/>
      <w:divBdr>
        <w:top w:val="none" w:sz="0" w:space="0" w:color="auto"/>
        <w:left w:val="none" w:sz="0" w:space="0" w:color="auto"/>
        <w:bottom w:val="none" w:sz="0" w:space="0" w:color="auto"/>
        <w:right w:val="none" w:sz="0" w:space="0" w:color="auto"/>
      </w:divBdr>
    </w:div>
    <w:div w:id="1900245741">
      <w:bodyDiv w:val="1"/>
      <w:marLeft w:val="0"/>
      <w:marRight w:val="0"/>
      <w:marTop w:val="0"/>
      <w:marBottom w:val="0"/>
      <w:divBdr>
        <w:top w:val="none" w:sz="0" w:space="0" w:color="auto"/>
        <w:left w:val="none" w:sz="0" w:space="0" w:color="auto"/>
        <w:bottom w:val="none" w:sz="0" w:space="0" w:color="auto"/>
        <w:right w:val="none" w:sz="0" w:space="0" w:color="auto"/>
      </w:divBdr>
      <w:divsChild>
        <w:div w:id="790436582">
          <w:marLeft w:val="0"/>
          <w:marRight w:val="0"/>
          <w:marTop w:val="0"/>
          <w:marBottom w:val="0"/>
          <w:divBdr>
            <w:top w:val="none" w:sz="0" w:space="0" w:color="auto"/>
            <w:left w:val="none" w:sz="0" w:space="0" w:color="auto"/>
            <w:bottom w:val="none" w:sz="0" w:space="0" w:color="auto"/>
            <w:right w:val="none" w:sz="0" w:space="0" w:color="auto"/>
          </w:divBdr>
          <w:divsChild>
            <w:div w:id="1783109978">
              <w:marLeft w:val="0"/>
              <w:marRight w:val="0"/>
              <w:marTop w:val="0"/>
              <w:marBottom w:val="0"/>
              <w:divBdr>
                <w:top w:val="none" w:sz="0" w:space="0" w:color="auto"/>
                <w:left w:val="none" w:sz="0" w:space="0" w:color="auto"/>
                <w:bottom w:val="none" w:sz="0" w:space="0" w:color="auto"/>
                <w:right w:val="none" w:sz="0" w:space="0" w:color="auto"/>
              </w:divBdr>
              <w:divsChild>
                <w:div w:id="1071275524">
                  <w:marLeft w:val="0"/>
                  <w:marRight w:val="0"/>
                  <w:marTop w:val="0"/>
                  <w:marBottom w:val="0"/>
                  <w:divBdr>
                    <w:top w:val="none" w:sz="0" w:space="0" w:color="auto"/>
                    <w:left w:val="none" w:sz="0" w:space="0" w:color="auto"/>
                    <w:bottom w:val="none" w:sz="0" w:space="0" w:color="auto"/>
                    <w:right w:val="none" w:sz="0" w:space="0" w:color="auto"/>
                  </w:divBdr>
                  <w:divsChild>
                    <w:div w:id="391275215">
                      <w:marLeft w:val="0"/>
                      <w:marRight w:val="0"/>
                      <w:marTop w:val="0"/>
                      <w:marBottom w:val="0"/>
                      <w:divBdr>
                        <w:top w:val="none" w:sz="0" w:space="0" w:color="auto"/>
                        <w:left w:val="none" w:sz="0" w:space="0" w:color="auto"/>
                        <w:bottom w:val="none" w:sz="0" w:space="0" w:color="auto"/>
                        <w:right w:val="none" w:sz="0" w:space="0" w:color="auto"/>
                      </w:divBdr>
                      <w:divsChild>
                        <w:div w:id="839272197">
                          <w:marLeft w:val="0"/>
                          <w:marRight w:val="0"/>
                          <w:marTop w:val="0"/>
                          <w:marBottom w:val="0"/>
                          <w:divBdr>
                            <w:top w:val="none" w:sz="0" w:space="0" w:color="auto"/>
                            <w:left w:val="none" w:sz="0" w:space="0" w:color="auto"/>
                            <w:bottom w:val="none" w:sz="0" w:space="0" w:color="auto"/>
                            <w:right w:val="none" w:sz="0" w:space="0" w:color="auto"/>
                          </w:divBdr>
                          <w:divsChild>
                            <w:div w:id="2129467341">
                              <w:marLeft w:val="0"/>
                              <w:marRight w:val="0"/>
                              <w:marTop w:val="0"/>
                              <w:marBottom w:val="0"/>
                              <w:divBdr>
                                <w:top w:val="none" w:sz="0" w:space="0" w:color="auto"/>
                                <w:left w:val="none" w:sz="0" w:space="0" w:color="auto"/>
                                <w:bottom w:val="none" w:sz="0" w:space="0" w:color="auto"/>
                                <w:right w:val="none" w:sz="0" w:space="0" w:color="auto"/>
                              </w:divBdr>
                              <w:divsChild>
                                <w:div w:id="1075014153">
                                  <w:marLeft w:val="0"/>
                                  <w:marRight w:val="0"/>
                                  <w:marTop w:val="0"/>
                                  <w:marBottom w:val="0"/>
                                  <w:divBdr>
                                    <w:top w:val="none" w:sz="0" w:space="0" w:color="auto"/>
                                    <w:left w:val="none" w:sz="0" w:space="0" w:color="auto"/>
                                    <w:bottom w:val="none" w:sz="0" w:space="0" w:color="auto"/>
                                    <w:right w:val="none" w:sz="0" w:space="0" w:color="auto"/>
                                  </w:divBdr>
                                  <w:divsChild>
                                    <w:div w:id="609702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9416960">
      <w:bodyDiv w:val="1"/>
      <w:marLeft w:val="0"/>
      <w:marRight w:val="0"/>
      <w:marTop w:val="0"/>
      <w:marBottom w:val="0"/>
      <w:divBdr>
        <w:top w:val="none" w:sz="0" w:space="0" w:color="auto"/>
        <w:left w:val="none" w:sz="0" w:space="0" w:color="auto"/>
        <w:bottom w:val="none" w:sz="0" w:space="0" w:color="auto"/>
        <w:right w:val="none" w:sz="0" w:space="0" w:color="auto"/>
      </w:divBdr>
    </w:div>
    <w:div w:id="1910964292">
      <w:bodyDiv w:val="1"/>
      <w:marLeft w:val="0"/>
      <w:marRight w:val="0"/>
      <w:marTop w:val="0"/>
      <w:marBottom w:val="0"/>
      <w:divBdr>
        <w:top w:val="none" w:sz="0" w:space="0" w:color="auto"/>
        <w:left w:val="none" w:sz="0" w:space="0" w:color="auto"/>
        <w:bottom w:val="none" w:sz="0" w:space="0" w:color="auto"/>
        <w:right w:val="none" w:sz="0" w:space="0" w:color="auto"/>
      </w:divBdr>
      <w:divsChild>
        <w:div w:id="753015043">
          <w:marLeft w:val="0"/>
          <w:marRight w:val="0"/>
          <w:marTop w:val="0"/>
          <w:marBottom w:val="0"/>
          <w:divBdr>
            <w:top w:val="none" w:sz="0" w:space="0" w:color="auto"/>
            <w:left w:val="none" w:sz="0" w:space="0" w:color="auto"/>
            <w:bottom w:val="none" w:sz="0" w:space="0" w:color="auto"/>
            <w:right w:val="none" w:sz="0" w:space="0" w:color="auto"/>
          </w:divBdr>
        </w:div>
      </w:divsChild>
    </w:div>
    <w:div w:id="1933859546">
      <w:bodyDiv w:val="1"/>
      <w:marLeft w:val="0"/>
      <w:marRight w:val="0"/>
      <w:marTop w:val="0"/>
      <w:marBottom w:val="0"/>
      <w:divBdr>
        <w:top w:val="none" w:sz="0" w:space="0" w:color="auto"/>
        <w:left w:val="none" w:sz="0" w:space="0" w:color="auto"/>
        <w:bottom w:val="none" w:sz="0" w:space="0" w:color="auto"/>
        <w:right w:val="none" w:sz="0" w:space="0" w:color="auto"/>
      </w:divBdr>
    </w:div>
    <w:div w:id="1948808026">
      <w:bodyDiv w:val="1"/>
      <w:marLeft w:val="0"/>
      <w:marRight w:val="0"/>
      <w:marTop w:val="0"/>
      <w:marBottom w:val="0"/>
      <w:divBdr>
        <w:top w:val="none" w:sz="0" w:space="0" w:color="auto"/>
        <w:left w:val="none" w:sz="0" w:space="0" w:color="auto"/>
        <w:bottom w:val="none" w:sz="0" w:space="0" w:color="auto"/>
        <w:right w:val="none" w:sz="0" w:space="0" w:color="auto"/>
      </w:divBdr>
    </w:div>
    <w:div w:id="1967351035">
      <w:bodyDiv w:val="1"/>
      <w:marLeft w:val="0"/>
      <w:marRight w:val="0"/>
      <w:marTop w:val="0"/>
      <w:marBottom w:val="0"/>
      <w:divBdr>
        <w:top w:val="none" w:sz="0" w:space="0" w:color="auto"/>
        <w:left w:val="none" w:sz="0" w:space="0" w:color="auto"/>
        <w:bottom w:val="none" w:sz="0" w:space="0" w:color="auto"/>
        <w:right w:val="none" w:sz="0" w:space="0" w:color="auto"/>
      </w:divBdr>
      <w:divsChild>
        <w:div w:id="1404061153">
          <w:marLeft w:val="660"/>
          <w:marRight w:val="660"/>
          <w:marTop w:val="0"/>
          <w:marBottom w:val="0"/>
          <w:divBdr>
            <w:top w:val="none" w:sz="0" w:space="0" w:color="auto"/>
            <w:left w:val="none" w:sz="0" w:space="0" w:color="auto"/>
            <w:bottom w:val="none" w:sz="0" w:space="0" w:color="auto"/>
            <w:right w:val="none" w:sz="0" w:space="0" w:color="auto"/>
          </w:divBdr>
          <w:divsChild>
            <w:div w:id="1010840148">
              <w:marLeft w:val="0"/>
              <w:marRight w:val="0"/>
              <w:marTop w:val="0"/>
              <w:marBottom w:val="0"/>
              <w:divBdr>
                <w:top w:val="none" w:sz="0" w:space="0" w:color="auto"/>
                <w:left w:val="none" w:sz="0" w:space="0" w:color="auto"/>
                <w:bottom w:val="none" w:sz="0" w:space="0" w:color="auto"/>
                <w:right w:val="none" w:sz="0" w:space="0" w:color="auto"/>
              </w:divBdr>
              <w:divsChild>
                <w:div w:id="1317567098">
                  <w:marLeft w:val="0"/>
                  <w:marRight w:val="0"/>
                  <w:marTop w:val="0"/>
                  <w:marBottom w:val="0"/>
                  <w:divBdr>
                    <w:top w:val="none" w:sz="0" w:space="0" w:color="auto"/>
                    <w:left w:val="none" w:sz="0" w:space="0" w:color="auto"/>
                    <w:bottom w:val="none" w:sz="0" w:space="0" w:color="auto"/>
                    <w:right w:val="none" w:sz="0" w:space="0" w:color="auto"/>
                  </w:divBdr>
                  <w:divsChild>
                    <w:div w:id="403837381">
                      <w:marLeft w:val="0"/>
                      <w:marRight w:val="0"/>
                      <w:marTop w:val="0"/>
                      <w:marBottom w:val="0"/>
                      <w:divBdr>
                        <w:top w:val="none" w:sz="0" w:space="0" w:color="auto"/>
                        <w:left w:val="none" w:sz="0" w:space="0" w:color="auto"/>
                        <w:bottom w:val="none" w:sz="0" w:space="0" w:color="auto"/>
                        <w:right w:val="none" w:sz="0" w:space="0" w:color="auto"/>
                      </w:divBdr>
                      <w:divsChild>
                        <w:div w:id="212572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7202213">
      <w:bodyDiv w:val="1"/>
      <w:marLeft w:val="0"/>
      <w:marRight w:val="0"/>
      <w:marTop w:val="0"/>
      <w:marBottom w:val="0"/>
      <w:divBdr>
        <w:top w:val="none" w:sz="0" w:space="0" w:color="auto"/>
        <w:left w:val="none" w:sz="0" w:space="0" w:color="auto"/>
        <w:bottom w:val="none" w:sz="0" w:space="0" w:color="auto"/>
        <w:right w:val="none" w:sz="0" w:space="0" w:color="auto"/>
      </w:divBdr>
    </w:div>
    <w:div w:id="1994018613">
      <w:bodyDiv w:val="1"/>
      <w:marLeft w:val="0"/>
      <w:marRight w:val="0"/>
      <w:marTop w:val="0"/>
      <w:marBottom w:val="0"/>
      <w:divBdr>
        <w:top w:val="none" w:sz="0" w:space="0" w:color="auto"/>
        <w:left w:val="none" w:sz="0" w:space="0" w:color="auto"/>
        <w:bottom w:val="none" w:sz="0" w:space="0" w:color="auto"/>
        <w:right w:val="none" w:sz="0" w:space="0" w:color="auto"/>
      </w:divBdr>
      <w:divsChild>
        <w:div w:id="1730376231">
          <w:marLeft w:val="0"/>
          <w:marRight w:val="0"/>
          <w:marTop w:val="0"/>
          <w:marBottom w:val="0"/>
          <w:divBdr>
            <w:top w:val="none" w:sz="0" w:space="0" w:color="auto"/>
            <w:left w:val="none" w:sz="0" w:space="0" w:color="auto"/>
            <w:bottom w:val="none" w:sz="0" w:space="0" w:color="auto"/>
            <w:right w:val="none" w:sz="0" w:space="0" w:color="auto"/>
          </w:divBdr>
          <w:divsChild>
            <w:div w:id="466244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526985">
      <w:bodyDiv w:val="1"/>
      <w:marLeft w:val="0"/>
      <w:marRight w:val="0"/>
      <w:marTop w:val="0"/>
      <w:marBottom w:val="0"/>
      <w:divBdr>
        <w:top w:val="none" w:sz="0" w:space="0" w:color="auto"/>
        <w:left w:val="none" w:sz="0" w:space="0" w:color="auto"/>
        <w:bottom w:val="none" w:sz="0" w:space="0" w:color="auto"/>
        <w:right w:val="none" w:sz="0" w:space="0" w:color="auto"/>
      </w:divBdr>
      <w:divsChild>
        <w:div w:id="816799797">
          <w:marLeft w:val="0"/>
          <w:marRight w:val="0"/>
          <w:marTop w:val="0"/>
          <w:marBottom w:val="0"/>
          <w:divBdr>
            <w:top w:val="none" w:sz="0" w:space="0" w:color="auto"/>
            <w:left w:val="none" w:sz="0" w:space="0" w:color="auto"/>
            <w:bottom w:val="none" w:sz="0" w:space="0" w:color="auto"/>
            <w:right w:val="none" w:sz="0" w:space="0" w:color="auto"/>
          </w:divBdr>
          <w:divsChild>
            <w:div w:id="811676260">
              <w:marLeft w:val="0"/>
              <w:marRight w:val="0"/>
              <w:marTop w:val="0"/>
              <w:marBottom w:val="0"/>
              <w:divBdr>
                <w:top w:val="none" w:sz="0" w:space="0" w:color="auto"/>
                <w:left w:val="none" w:sz="0" w:space="0" w:color="auto"/>
                <w:bottom w:val="none" w:sz="0" w:space="0" w:color="auto"/>
                <w:right w:val="none" w:sz="0" w:space="0" w:color="auto"/>
              </w:divBdr>
              <w:divsChild>
                <w:div w:id="1317489881">
                  <w:marLeft w:val="0"/>
                  <w:marRight w:val="0"/>
                  <w:marTop w:val="0"/>
                  <w:marBottom w:val="0"/>
                  <w:divBdr>
                    <w:top w:val="none" w:sz="0" w:space="0" w:color="auto"/>
                    <w:left w:val="none" w:sz="0" w:space="0" w:color="auto"/>
                    <w:bottom w:val="none" w:sz="0" w:space="0" w:color="auto"/>
                    <w:right w:val="none" w:sz="0" w:space="0" w:color="auto"/>
                  </w:divBdr>
                  <w:divsChild>
                    <w:div w:id="2021855635">
                      <w:marLeft w:val="0"/>
                      <w:marRight w:val="0"/>
                      <w:marTop w:val="0"/>
                      <w:marBottom w:val="0"/>
                      <w:divBdr>
                        <w:top w:val="none" w:sz="0" w:space="0" w:color="auto"/>
                        <w:left w:val="none" w:sz="0" w:space="0" w:color="auto"/>
                        <w:bottom w:val="none" w:sz="0" w:space="0" w:color="auto"/>
                        <w:right w:val="none" w:sz="0" w:space="0" w:color="auto"/>
                      </w:divBdr>
                      <w:divsChild>
                        <w:div w:id="648436075">
                          <w:marLeft w:val="0"/>
                          <w:marRight w:val="0"/>
                          <w:marTop w:val="0"/>
                          <w:marBottom w:val="0"/>
                          <w:divBdr>
                            <w:top w:val="none" w:sz="0" w:space="0" w:color="auto"/>
                            <w:left w:val="none" w:sz="0" w:space="0" w:color="auto"/>
                            <w:bottom w:val="none" w:sz="0" w:space="0" w:color="auto"/>
                            <w:right w:val="none" w:sz="0" w:space="0" w:color="auto"/>
                          </w:divBdr>
                          <w:divsChild>
                            <w:div w:id="1324122105">
                              <w:marLeft w:val="0"/>
                              <w:marRight w:val="0"/>
                              <w:marTop w:val="0"/>
                              <w:marBottom w:val="0"/>
                              <w:divBdr>
                                <w:top w:val="none" w:sz="0" w:space="0" w:color="auto"/>
                                <w:left w:val="none" w:sz="0" w:space="0" w:color="auto"/>
                                <w:bottom w:val="none" w:sz="0" w:space="0" w:color="auto"/>
                                <w:right w:val="none" w:sz="0" w:space="0" w:color="auto"/>
                              </w:divBdr>
                              <w:divsChild>
                                <w:div w:id="655304135">
                                  <w:marLeft w:val="0"/>
                                  <w:marRight w:val="0"/>
                                  <w:marTop w:val="0"/>
                                  <w:marBottom w:val="0"/>
                                  <w:divBdr>
                                    <w:top w:val="none" w:sz="0" w:space="0" w:color="auto"/>
                                    <w:left w:val="none" w:sz="0" w:space="0" w:color="auto"/>
                                    <w:bottom w:val="none" w:sz="0" w:space="0" w:color="auto"/>
                                    <w:right w:val="none" w:sz="0" w:space="0" w:color="auto"/>
                                  </w:divBdr>
                                  <w:divsChild>
                                    <w:div w:id="1800222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4629070">
      <w:bodyDiv w:val="1"/>
      <w:marLeft w:val="0"/>
      <w:marRight w:val="0"/>
      <w:marTop w:val="0"/>
      <w:marBottom w:val="0"/>
      <w:divBdr>
        <w:top w:val="none" w:sz="0" w:space="0" w:color="auto"/>
        <w:left w:val="none" w:sz="0" w:space="0" w:color="auto"/>
        <w:bottom w:val="none" w:sz="0" w:space="0" w:color="auto"/>
        <w:right w:val="none" w:sz="0" w:space="0" w:color="auto"/>
      </w:divBdr>
      <w:divsChild>
        <w:div w:id="1457527210">
          <w:marLeft w:val="0"/>
          <w:marRight w:val="0"/>
          <w:marTop w:val="0"/>
          <w:marBottom w:val="0"/>
          <w:divBdr>
            <w:top w:val="none" w:sz="0" w:space="0" w:color="auto"/>
            <w:left w:val="none" w:sz="0" w:space="0" w:color="auto"/>
            <w:bottom w:val="none" w:sz="0" w:space="0" w:color="auto"/>
            <w:right w:val="none" w:sz="0" w:space="0" w:color="auto"/>
          </w:divBdr>
          <w:divsChild>
            <w:div w:id="1130249002">
              <w:marLeft w:val="0"/>
              <w:marRight w:val="0"/>
              <w:marTop w:val="0"/>
              <w:marBottom w:val="0"/>
              <w:divBdr>
                <w:top w:val="none" w:sz="0" w:space="0" w:color="auto"/>
                <w:left w:val="none" w:sz="0" w:space="0" w:color="auto"/>
                <w:bottom w:val="none" w:sz="0" w:space="0" w:color="auto"/>
                <w:right w:val="none" w:sz="0" w:space="0" w:color="auto"/>
              </w:divBdr>
            </w:div>
          </w:divsChild>
        </w:div>
        <w:div w:id="416099251">
          <w:marLeft w:val="0"/>
          <w:marRight w:val="0"/>
          <w:marTop w:val="0"/>
          <w:marBottom w:val="0"/>
          <w:divBdr>
            <w:top w:val="none" w:sz="0" w:space="0" w:color="auto"/>
            <w:left w:val="none" w:sz="0" w:space="0" w:color="auto"/>
            <w:bottom w:val="none" w:sz="0" w:space="0" w:color="auto"/>
            <w:right w:val="none" w:sz="0" w:space="0" w:color="auto"/>
          </w:divBdr>
          <w:divsChild>
            <w:div w:id="1413506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415392">
      <w:bodyDiv w:val="1"/>
      <w:marLeft w:val="0"/>
      <w:marRight w:val="0"/>
      <w:marTop w:val="0"/>
      <w:marBottom w:val="0"/>
      <w:divBdr>
        <w:top w:val="none" w:sz="0" w:space="0" w:color="auto"/>
        <w:left w:val="none" w:sz="0" w:space="0" w:color="auto"/>
        <w:bottom w:val="none" w:sz="0" w:space="0" w:color="auto"/>
        <w:right w:val="none" w:sz="0" w:space="0" w:color="auto"/>
      </w:divBdr>
    </w:div>
    <w:div w:id="2056812290">
      <w:bodyDiv w:val="1"/>
      <w:marLeft w:val="0"/>
      <w:marRight w:val="0"/>
      <w:marTop w:val="0"/>
      <w:marBottom w:val="0"/>
      <w:divBdr>
        <w:top w:val="none" w:sz="0" w:space="0" w:color="auto"/>
        <w:left w:val="none" w:sz="0" w:space="0" w:color="auto"/>
        <w:bottom w:val="none" w:sz="0" w:space="0" w:color="auto"/>
        <w:right w:val="none" w:sz="0" w:space="0" w:color="auto"/>
      </w:divBdr>
    </w:div>
    <w:div w:id="2114670439">
      <w:bodyDiv w:val="1"/>
      <w:marLeft w:val="0"/>
      <w:marRight w:val="0"/>
      <w:marTop w:val="0"/>
      <w:marBottom w:val="0"/>
      <w:divBdr>
        <w:top w:val="none" w:sz="0" w:space="0" w:color="auto"/>
        <w:left w:val="none" w:sz="0" w:space="0" w:color="auto"/>
        <w:bottom w:val="none" w:sz="0" w:space="0" w:color="auto"/>
        <w:right w:val="none" w:sz="0" w:space="0" w:color="auto"/>
      </w:divBdr>
      <w:divsChild>
        <w:div w:id="734012864">
          <w:marLeft w:val="0"/>
          <w:marRight w:val="0"/>
          <w:marTop w:val="0"/>
          <w:marBottom w:val="0"/>
          <w:divBdr>
            <w:top w:val="none" w:sz="0" w:space="0" w:color="auto"/>
            <w:left w:val="none" w:sz="0" w:space="0" w:color="auto"/>
            <w:bottom w:val="none" w:sz="0" w:space="0" w:color="auto"/>
            <w:right w:val="none" w:sz="0" w:space="0" w:color="auto"/>
          </w:divBdr>
          <w:divsChild>
            <w:div w:id="1505239861">
              <w:marLeft w:val="0"/>
              <w:marRight w:val="0"/>
              <w:marTop w:val="0"/>
              <w:marBottom w:val="0"/>
              <w:divBdr>
                <w:top w:val="none" w:sz="0" w:space="0" w:color="auto"/>
                <w:left w:val="none" w:sz="0" w:space="0" w:color="auto"/>
                <w:bottom w:val="none" w:sz="0" w:space="0" w:color="auto"/>
                <w:right w:val="none" w:sz="0" w:space="0" w:color="auto"/>
              </w:divBdr>
            </w:div>
          </w:divsChild>
        </w:div>
        <w:div w:id="335771588">
          <w:marLeft w:val="0"/>
          <w:marRight w:val="0"/>
          <w:marTop w:val="0"/>
          <w:marBottom w:val="0"/>
          <w:divBdr>
            <w:top w:val="none" w:sz="0" w:space="0" w:color="auto"/>
            <w:left w:val="none" w:sz="0" w:space="0" w:color="auto"/>
            <w:bottom w:val="none" w:sz="0" w:space="0" w:color="auto"/>
            <w:right w:val="none" w:sz="0" w:space="0" w:color="auto"/>
          </w:divBdr>
          <w:divsChild>
            <w:div w:id="158086261">
              <w:marLeft w:val="0"/>
              <w:marRight w:val="0"/>
              <w:marTop w:val="0"/>
              <w:marBottom w:val="0"/>
              <w:divBdr>
                <w:top w:val="none" w:sz="0" w:space="0" w:color="auto"/>
                <w:left w:val="none" w:sz="0" w:space="0" w:color="auto"/>
                <w:bottom w:val="none" w:sz="0" w:space="0" w:color="auto"/>
                <w:right w:val="none" w:sz="0" w:space="0" w:color="auto"/>
              </w:divBdr>
            </w:div>
          </w:divsChild>
        </w:div>
        <w:div w:id="2023824826">
          <w:marLeft w:val="0"/>
          <w:marRight w:val="0"/>
          <w:marTop w:val="0"/>
          <w:marBottom w:val="0"/>
          <w:divBdr>
            <w:top w:val="none" w:sz="0" w:space="0" w:color="auto"/>
            <w:left w:val="none" w:sz="0" w:space="0" w:color="auto"/>
            <w:bottom w:val="none" w:sz="0" w:space="0" w:color="auto"/>
            <w:right w:val="none" w:sz="0" w:space="0" w:color="auto"/>
          </w:divBdr>
          <w:divsChild>
            <w:div w:id="1233151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595</TotalTime>
  <Pages>53</Pages>
  <Words>11825</Words>
  <Characters>67406</Characters>
  <Application>Microsoft Office Word</Application>
  <DocSecurity>0</DocSecurity>
  <Lines>561</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فاطمة القجطاني</dc:creator>
  <cp:keywords/>
  <dc:description/>
  <cp:lastModifiedBy>hamdan22x@hotmail.com</cp:lastModifiedBy>
  <cp:revision>240</cp:revision>
  <cp:lastPrinted>2026-07-13T15:43:00Z</cp:lastPrinted>
  <dcterms:created xsi:type="dcterms:W3CDTF">2026-07-05T21:34:00Z</dcterms:created>
  <dcterms:modified xsi:type="dcterms:W3CDTF">2026-07-16T19:39:00Z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