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72E42" w14:textId="723DE24D" w:rsidR="00235D44" w:rsidRPr="001902DB" w:rsidRDefault="00235D44" w:rsidP="00235D44">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D362853" wp14:editId="74299EDA">
            <wp:simplePos x="0" y="0"/>
            <wp:positionH relativeFrom="margin">
              <wp:posOffset>-614045</wp:posOffset>
            </wp:positionH>
            <wp:positionV relativeFrom="margin">
              <wp:posOffset>-556260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Courier New"/>
          <w:noProof/>
          <w:sz w:val="20"/>
        </w:rPr>
        <mc:AlternateContent>
          <mc:Choice Requires="wps">
            <w:drawing>
              <wp:anchor distT="0" distB="0" distL="0" distR="0" simplePos="0" relativeHeight="251660288" behindDoc="1" locked="0" layoutInCell="1" allowOverlap="1" wp14:anchorId="46568772" wp14:editId="444E9596">
                <wp:simplePos x="0" y="0"/>
                <wp:positionH relativeFrom="margin">
                  <wp:align>center</wp:align>
                </wp:positionH>
                <wp:positionV relativeFrom="margin">
                  <wp:align>center</wp:align>
                </wp:positionV>
                <wp:extent cx="6952615" cy="10223500"/>
                <wp:effectExtent l="0" t="0" r="635" b="6350"/>
                <wp:wrapNone/>
                <wp:docPr id="2061536920"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235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8261ECF" id="Graphic 184" o:spid="_x0000_s1026" style="position:absolute;left:0;text-align:left;margin-left:0;margin-top:0;width:547.45pt;height:805pt;z-index:-251656192;visibility:visible;mso-wrap-style:square;mso-height-percent:0;mso-wrap-distance-left:0;mso-wrap-distance-top:0;mso-wrap-distance-right:0;mso-wrap-distance-bottom:0;mso-position-horizontal:center;mso-position-horizontal-relative:margin;mso-position-vertical:center;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margin" anchory="margin"/>
              </v:shape>
            </w:pict>
          </mc:Fallback>
        </mc:AlternateConten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53FCA650" w14:textId="77777777" w:rsidR="00235D44" w:rsidRPr="001902DB" w:rsidRDefault="00235D44" w:rsidP="00235D44">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91A3025" w14:textId="77777777" w:rsidR="00235D44" w:rsidRPr="009125CE" w:rsidRDefault="00235D44" w:rsidP="00235D44">
      <w:pPr>
        <w:tabs>
          <w:tab w:val="left" w:pos="1318"/>
        </w:tabs>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proofErr w:type="spellStart"/>
      <w:r>
        <w:rPr>
          <w:rFonts w:ascii="Sakkal Majalla" w:hAnsi="Sakkal Majalla" w:cs="Sakkal Majalla" w:hint="cs"/>
          <w:b/>
          <w:bCs/>
          <w:sz w:val="28"/>
          <w:szCs w:val="28"/>
          <w:rtl/>
          <w:lang w:bidi="ar-EG"/>
        </w:rPr>
        <w:t>إداره</w:t>
      </w:r>
      <w:proofErr w:type="spellEnd"/>
      <w:r>
        <w:rPr>
          <w:rFonts w:ascii="Sakkal Majalla" w:hAnsi="Sakkal Majalla" w:cs="Sakkal Majalla" w:hint="cs"/>
          <w:b/>
          <w:bCs/>
          <w:sz w:val="28"/>
          <w:szCs w:val="28"/>
          <w:rtl/>
          <w:lang w:bidi="ar-EG"/>
        </w:rPr>
        <w:t xml:space="preserve"> 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E09CB53" w14:textId="77777777" w:rsidR="00D8214B" w:rsidRDefault="00D8214B">
      <w:pPr>
        <w:rPr>
          <w:rtl/>
          <w:lang w:bidi="ar-EG"/>
        </w:rPr>
      </w:pPr>
    </w:p>
    <w:p w14:paraId="1B859F99" w14:textId="77777777" w:rsidR="00235D44" w:rsidRPr="00235D44" w:rsidRDefault="00235D44" w:rsidP="00235D44">
      <w:pPr>
        <w:rPr>
          <w:rtl/>
          <w:lang w:bidi="ar-EG"/>
        </w:rPr>
      </w:pPr>
    </w:p>
    <w:p w14:paraId="28AB71A7" w14:textId="77777777" w:rsidR="00235D44" w:rsidRDefault="00235D44" w:rsidP="00235D44">
      <w:pPr>
        <w:rPr>
          <w:rtl/>
          <w:lang w:bidi="ar-EG"/>
        </w:rPr>
      </w:pPr>
    </w:p>
    <w:p w14:paraId="62C49898" w14:textId="77777777" w:rsidR="00235D44" w:rsidRDefault="00235D44" w:rsidP="00235D44">
      <w:pPr>
        <w:rPr>
          <w:rtl/>
          <w:lang w:bidi="ar-EG"/>
        </w:rPr>
      </w:pPr>
    </w:p>
    <w:p w14:paraId="3E3EBB2F" w14:textId="77777777" w:rsidR="00235D44" w:rsidRPr="00851668" w:rsidRDefault="00235D44" w:rsidP="00235D44">
      <w:pPr>
        <w:jc w:val="center"/>
        <w:rPr>
          <w:rFonts w:ascii="Sakkal Majalla" w:hAnsi="Sakkal Majalla" w:cs="Sakkal Majalla"/>
          <w:b/>
          <w:bCs/>
          <w:sz w:val="36"/>
          <w:szCs w:val="36"/>
          <w:rtl/>
        </w:rPr>
      </w:pPr>
      <w:r w:rsidRPr="00851668">
        <w:rPr>
          <w:rFonts w:ascii="Sakkal Majalla" w:hAnsi="Sakkal Majalla" w:cs="Sakkal Majalla"/>
          <w:b/>
          <w:bCs/>
          <w:sz w:val="36"/>
          <w:szCs w:val="36"/>
          <w:rtl/>
        </w:rPr>
        <w:t>أثر التحول الرقمي على الأداء التنظيمي: دراسة تطبيقية على القطاع المصرفي السعودي</w:t>
      </w:r>
    </w:p>
    <w:p w14:paraId="5A099FA7" w14:textId="77777777" w:rsidR="00235D44" w:rsidRDefault="00235D44" w:rsidP="00235D44">
      <w:pPr>
        <w:jc w:val="center"/>
        <w:rPr>
          <w:rtl/>
        </w:rPr>
      </w:pPr>
    </w:p>
    <w:p w14:paraId="70A88807" w14:textId="77777777" w:rsidR="00235D44" w:rsidRDefault="00235D44" w:rsidP="00235D44">
      <w:pPr>
        <w:jc w:val="center"/>
        <w:rPr>
          <w:rtl/>
        </w:rPr>
      </w:pPr>
    </w:p>
    <w:p w14:paraId="59FB00D8" w14:textId="77777777" w:rsidR="00235D44" w:rsidRDefault="00235D44" w:rsidP="00235D44">
      <w:pPr>
        <w:jc w:val="center"/>
        <w:rPr>
          <w:rtl/>
        </w:rPr>
      </w:pPr>
    </w:p>
    <w:p w14:paraId="28A940B0" w14:textId="77777777" w:rsidR="00235D44" w:rsidRDefault="00235D44" w:rsidP="00235D44">
      <w:pPr>
        <w:jc w:val="center"/>
        <w:rPr>
          <w:rtl/>
        </w:rPr>
      </w:pPr>
    </w:p>
    <w:p w14:paraId="6A1DCED2" w14:textId="77777777" w:rsidR="00235D44" w:rsidRDefault="00235D44" w:rsidP="00235D44">
      <w:pPr>
        <w:jc w:val="center"/>
        <w:rPr>
          <w:rtl/>
        </w:rPr>
      </w:pPr>
    </w:p>
    <w:p w14:paraId="69A384F8" w14:textId="77777777" w:rsidR="00235D44" w:rsidRPr="00851668" w:rsidRDefault="00235D44" w:rsidP="00235D44">
      <w:pPr>
        <w:jc w:val="center"/>
        <w:rPr>
          <w:rFonts w:ascii="Sakkal Majalla" w:hAnsi="Sakkal Majalla" w:cs="Sakkal Majalla"/>
          <w:b/>
          <w:bCs/>
          <w:sz w:val="28"/>
          <w:szCs w:val="28"/>
          <w:rtl/>
          <w:lang w:bidi="ar-EG"/>
        </w:rPr>
      </w:pPr>
      <w:r w:rsidRPr="00851668">
        <w:rPr>
          <w:rFonts w:ascii="Sakkal Majalla" w:hAnsi="Sakkal Majalla" w:cs="Sakkal Majalla"/>
          <w:b/>
          <w:bCs/>
          <w:sz w:val="28"/>
          <w:szCs w:val="28"/>
          <w:rtl/>
          <w:lang w:bidi="ar-EG"/>
        </w:rPr>
        <w:t>إعداد الطالب/</w:t>
      </w:r>
    </w:p>
    <w:p w14:paraId="74F86B2B" w14:textId="77777777" w:rsidR="00235D44" w:rsidRPr="00851668" w:rsidRDefault="00235D44" w:rsidP="00235D44">
      <w:pPr>
        <w:jc w:val="center"/>
        <w:rPr>
          <w:rFonts w:ascii="Sakkal Majalla" w:hAnsi="Sakkal Majalla" w:cs="Sakkal Majalla"/>
          <w:b/>
          <w:bCs/>
          <w:sz w:val="28"/>
          <w:szCs w:val="28"/>
          <w:rtl/>
          <w:lang w:bidi="ar-EG"/>
        </w:rPr>
      </w:pPr>
      <w:r w:rsidRPr="00851668">
        <w:rPr>
          <w:rFonts w:ascii="Sakkal Majalla" w:hAnsi="Sakkal Majalla" w:cs="Sakkal Majalla"/>
          <w:b/>
          <w:bCs/>
          <w:sz w:val="28"/>
          <w:szCs w:val="28"/>
          <w:rtl/>
          <w:lang w:bidi="ar-EG"/>
        </w:rPr>
        <w:t>محمد فايز لرضي</w:t>
      </w:r>
    </w:p>
    <w:p w14:paraId="13A6309C" w14:textId="77777777" w:rsidR="00235D44" w:rsidRDefault="00235D44" w:rsidP="00235D44">
      <w:pPr>
        <w:jc w:val="center"/>
        <w:rPr>
          <w:rtl/>
        </w:rPr>
      </w:pPr>
    </w:p>
    <w:p w14:paraId="5605A65A" w14:textId="77777777" w:rsidR="00235D44" w:rsidRDefault="00235D44" w:rsidP="00235D44">
      <w:pPr>
        <w:jc w:val="center"/>
        <w:rPr>
          <w:rtl/>
        </w:rPr>
      </w:pPr>
    </w:p>
    <w:p w14:paraId="6DDE1D25" w14:textId="77777777" w:rsidR="00235D44" w:rsidRDefault="00235D44" w:rsidP="00235D44">
      <w:pPr>
        <w:jc w:val="center"/>
        <w:rPr>
          <w:rtl/>
        </w:rPr>
      </w:pPr>
    </w:p>
    <w:p w14:paraId="2795A1FD" w14:textId="77777777" w:rsidR="00235D44" w:rsidRPr="00851668" w:rsidRDefault="00235D44" w:rsidP="00235D44">
      <w:pPr>
        <w:jc w:val="center"/>
        <w:rPr>
          <w:rFonts w:ascii="Sakkal Majalla" w:hAnsi="Sakkal Majalla" w:cs="Sakkal Majalla"/>
          <w:b/>
          <w:bCs/>
          <w:sz w:val="28"/>
          <w:szCs w:val="28"/>
          <w:rtl/>
          <w:lang w:bidi="ar-EG"/>
        </w:rPr>
      </w:pPr>
      <w:r w:rsidRPr="00851668">
        <w:rPr>
          <w:rFonts w:ascii="Sakkal Majalla" w:hAnsi="Sakkal Majalla" w:cs="Sakkal Majalla"/>
          <w:b/>
          <w:bCs/>
          <w:sz w:val="28"/>
          <w:szCs w:val="28"/>
          <w:rtl/>
          <w:lang w:bidi="ar-EG"/>
        </w:rPr>
        <w:t>إشراف/</w:t>
      </w:r>
    </w:p>
    <w:p w14:paraId="32741BD0" w14:textId="77777777" w:rsidR="00235D44" w:rsidRPr="00851668" w:rsidRDefault="00235D44" w:rsidP="00235D44">
      <w:pPr>
        <w:jc w:val="center"/>
        <w:rPr>
          <w:rFonts w:ascii="Sakkal Majalla" w:hAnsi="Sakkal Majalla" w:cs="Sakkal Majalla"/>
          <w:b/>
          <w:bCs/>
          <w:sz w:val="28"/>
          <w:szCs w:val="28"/>
          <w:rtl/>
          <w:lang w:bidi="ar-EG"/>
        </w:rPr>
      </w:pPr>
      <w:proofErr w:type="spellStart"/>
      <w:r w:rsidRPr="00851668">
        <w:rPr>
          <w:rFonts w:ascii="Sakkal Majalla" w:hAnsi="Sakkal Majalla" w:cs="Sakkal Majalla"/>
          <w:b/>
          <w:bCs/>
          <w:sz w:val="28"/>
          <w:szCs w:val="28"/>
          <w:rtl/>
          <w:lang w:bidi="ar-EG"/>
        </w:rPr>
        <w:t>د.الفيصل</w:t>
      </w:r>
      <w:proofErr w:type="spellEnd"/>
      <w:r w:rsidRPr="00851668">
        <w:rPr>
          <w:rFonts w:ascii="Sakkal Majalla" w:hAnsi="Sakkal Majalla" w:cs="Sakkal Majalla"/>
          <w:b/>
          <w:bCs/>
          <w:sz w:val="28"/>
          <w:szCs w:val="28"/>
          <w:rtl/>
          <w:lang w:bidi="ar-EG"/>
        </w:rPr>
        <w:t xml:space="preserve"> عبد الحميد</w:t>
      </w:r>
      <w:r w:rsidRPr="00851668">
        <w:rPr>
          <w:rFonts w:ascii="Sakkal Majalla" w:hAnsi="Sakkal Majalla" w:cs="Sakkal Majalla"/>
          <w:b/>
          <w:bCs/>
          <w:sz w:val="28"/>
          <w:szCs w:val="28"/>
          <w:rtl/>
          <w:lang w:bidi="ar-EG"/>
        </w:rPr>
        <w:br/>
      </w:r>
      <w:proofErr w:type="spellStart"/>
      <w:r w:rsidRPr="00851668">
        <w:rPr>
          <w:rFonts w:ascii="Sakkal Majalla" w:hAnsi="Sakkal Majalla" w:cs="Sakkal Majalla"/>
          <w:b/>
          <w:bCs/>
          <w:sz w:val="28"/>
          <w:szCs w:val="28"/>
          <w:rtl/>
          <w:lang w:bidi="ar-EG"/>
        </w:rPr>
        <w:t>د.فايز</w:t>
      </w:r>
      <w:proofErr w:type="spellEnd"/>
      <w:r w:rsidRPr="00851668">
        <w:rPr>
          <w:rFonts w:ascii="Sakkal Majalla" w:hAnsi="Sakkal Majalla" w:cs="Sakkal Majalla"/>
          <w:b/>
          <w:bCs/>
          <w:sz w:val="28"/>
          <w:szCs w:val="28"/>
          <w:rtl/>
          <w:lang w:bidi="ar-EG"/>
        </w:rPr>
        <w:t xml:space="preserve"> جراد</w:t>
      </w:r>
    </w:p>
    <w:p w14:paraId="102CF3E7" w14:textId="77777777" w:rsidR="00235D44" w:rsidRDefault="00235D44" w:rsidP="00235D44">
      <w:pPr>
        <w:jc w:val="center"/>
        <w:rPr>
          <w:rtl/>
          <w:lang w:bidi="ar-EG"/>
        </w:rPr>
      </w:pPr>
    </w:p>
    <w:p w14:paraId="315651E4" w14:textId="77777777" w:rsidR="00235D44" w:rsidRDefault="00235D44" w:rsidP="00235D44">
      <w:pPr>
        <w:jc w:val="center"/>
        <w:rPr>
          <w:rtl/>
          <w:lang w:bidi="ar-EG"/>
        </w:rPr>
      </w:pPr>
    </w:p>
    <w:p w14:paraId="79324E9B" w14:textId="77777777" w:rsidR="00235D44" w:rsidRPr="00851668" w:rsidRDefault="00235D44" w:rsidP="00235D44">
      <w:pPr>
        <w:jc w:val="center"/>
        <w:rPr>
          <w:rFonts w:ascii="Sakkal Majalla" w:hAnsi="Sakkal Majalla" w:cs="Sakkal Majalla"/>
          <w:b/>
          <w:bCs/>
          <w:sz w:val="28"/>
          <w:szCs w:val="28"/>
          <w:rtl/>
          <w:lang w:bidi="ar-EG"/>
        </w:rPr>
      </w:pPr>
      <w:r w:rsidRPr="00851668">
        <w:rPr>
          <w:rFonts w:ascii="Sakkal Majalla" w:hAnsi="Sakkal Majalla" w:cs="Sakkal Majalla"/>
          <w:b/>
          <w:bCs/>
          <w:sz w:val="28"/>
          <w:szCs w:val="28"/>
          <w:rtl/>
          <w:lang w:bidi="ar-EG"/>
        </w:rPr>
        <w:t>العام الدراسي:</w:t>
      </w:r>
    </w:p>
    <w:p w14:paraId="19FE7BC2" w14:textId="77777777" w:rsidR="00235D44" w:rsidRPr="00851668" w:rsidRDefault="00235D44" w:rsidP="00235D44">
      <w:pPr>
        <w:jc w:val="center"/>
        <w:rPr>
          <w:rFonts w:ascii="Sakkal Majalla" w:hAnsi="Sakkal Majalla" w:cs="Sakkal Majalla"/>
          <w:b/>
          <w:bCs/>
          <w:sz w:val="28"/>
          <w:szCs w:val="28"/>
          <w:rtl/>
          <w:lang w:bidi="ar-EG"/>
        </w:rPr>
      </w:pPr>
      <w:r w:rsidRPr="00851668">
        <w:rPr>
          <w:rFonts w:ascii="Sakkal Majalla" w:hAnsi="Sakkal Majalla" w:cs="Sakkal Majalla"/>
          <w:b/>
          <w:bCs/>
          <w:sz w:val="28"/>
          <w:szCs w:val="28"/>
          <w:lang w:bidi="ar-EG"/>
        </w:rPr>
        <w:t>2025</w:t>
      </w:r>
    </w:p>
    <w:p w14:paraId="5C45B4B4" w14:textId="77777777" w:rsidR="00235D44" w:rsidRDefault="00235D44" w:rsidP="00235D44">
      <w:pPr>
        <w:jc w:val="center"/>
        <w:rPr>
          <w:rtl/>
          <w:lang w:bidi="ar-EG"/>
        </w:rPr>
      </w:pPr>
    </w:p>
    <w:p w14:paraId="39BC95D7" w14:textId="77777777" w:rsidR="00235D44" w:rsidRDefault="00235D44" w:rsidP="00235D44">
      <w:pPr>
        <w:jc w:val="center"/>
        <w:rPr>
          <w:rtl/>
          <w:lang w:bidi="ar-EG"/>
        </w:rPr>
      </w:pPr>
    </w:p>
    <w:p w14:paraId="12B881A8" w14:textId="1BE7D4E5" w:rsidR="003D5CB9" w:rsidRDefault="003D5CB9" w:rsidP="003D5CB9">
      <w:pPr>
        <w:rPr>
          <w:rFonts w:ascii="Sakkal Majalla" w:hAnsi="Sakkal Majalla" w:cs="Sakkal Majalla"/>
          <w:sz w:val="28"/>
          <w:szCs w:val="28"/>
          <w:u w:val="single"/>
        </w:rPr>
      </w:pPr>
      <w:r>
        <w:rPr>
          <w:rFonts w:ascii="Courier New"/>
          <w:noProof/>
          <w:sz w:val="20"/>
        </w:rPr>
        <w:lastRenderedPageBreak/>
        <mc:AlternateContent>
          <mc:Choice Requires="wps">
            <w:drawing>
              <wp:anchor distT="0" distB="0" distL="0" distR="0" simplePos="0" relativeHeight="251663360" behindDoc="1" locked="0" layoutInCell="1" allowOverlap="1" wp14:anchorId="64CCB4D5" wp14:editId="27DF1F26">
                <wp:simplePos x="0" y="0"/>
                <wp:positionH relativeFrom="page">
                  <wp:posOffset>317500</wp:posOffset>
                </wp:positionH>
                <wp:positionV relativeFrom="margin">
                  <wp:align>center</wp:align>
                </wp:positionV>
                <wp:extent cx="6952615" cy="10198100"/>
                <wp:effectExtent l="0" t="0" r="635" b="0"/>
                <wp:wrapNone/>
                <wp:docPr id="1351055892"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1981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6AC60A9" id="Graphic 184" o:spid="_x0000_s1026" style="position:absolute;left:0;text-align:left;margin-left:25pt;margin-top:0;width:547.45pt;height:803pt;z-index:-251653120;visibility:visible;mso-wrap-style:square;mso-height-percent:0;mso-wrap-distance-left:0;mso-wrap-distance-top:0;mso-wrap-distance-right:0;mso-wrap-distance-bottom:0;mso-position-horizontal:absolute;mso-position-horizontal-relative:page;mso-position-vertical:center;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p>
    <w:p w14:paraId="4B52CFA4" w14:textId="77777777" w:rsidR="003D5CB9" w:rsidRDefault="003D5CB9" w:rsidP="003D5CB9">
      <w:pPr>
        <w:rPr>
          <w:rFonts w:ascii="Sakkal Majalla" w:hAnsi="Sakkal Majalla" w:cs="Sakkal Majalla"/>
          <w:sz w:val="28"/>
          <w:szCs w:val="28"/>
          <w:u w:val="single"/>
        </w:rPr>
      </w:pPr>
    </w:p>
    <w:p w14:paraId="42F4969A" w14:textId="77777777" w:rsidR="003D5CB9" w:rsidRDefault="003D5CB9" w:rsidP="003D5CB9">
      <w:pPr>
        <w:rPr>
          <w:rFonts w:ascii="Sakkal Majalla" w:hAnsi="Sakkal Majalla" w:cs="Sakkal Majalla"/>
          <w:sz w:val="28"/>
          <w:szCs w:val="28"/>
          <w:u w:val="single"/>
        </w:rPr>
      </w:pPr>
    </w:p>
    <w:p w14:paraId="3C426B7C" w14:textId="77777777" w:rsidR="003D5CB9" w:rsidRDefault="003D5CB9" w:rsidP="003D5CB9">
      <w:pPr>
        <w:rPr>
          <w:rFonts w:ascii="Sakkal Majalla" w:hAnsi="Sakkal Majalla" w:cs="Sakkal Majalla"/>
          <w:sz w:val="28"/>
          <w:szCs w:val="28"/>
          <w:u w:val="single"/>
          <w:rtl/>
        </w:rPr>
      </w:pPr>
    </w:p>
    <w:p w14:paraId="5B225035" w14:textId="77777777" w:rsidR="003D5CB9" w:rsidRDefault="003D5CB9" w:rsidP="003D5CB9">
      <w:pPr>
        <w:rPr>
          <w:rFonts w:ascii="Sakkal Majalla" w:hAnsi="Sakkal Majalla" w:cs="Sakkal Majalla"/>
          <w:sz w:val="28"/>
          <w:szCs w:val="28"/>
          <w:u w:val="single"/>
          <w:rtl/>
        </w:rPr>
      </w:pPr>
    </w:p>
    <w:p w14:paraId="4E6BEB21" w14:textId="77777777" w:rsidR="003D5CB9" w:rsidRDefault="003D5CB9" w:rsidP="003D5CB9">
      <w:pPr>
        <w:rPr>
          <w:rFonts w:ascii="Sakkal Majalla" w:hAnsi="Sakkal Majalla" w:cs="Sakkal Majalla"/>
          <w:sz w:val="28"/>
          <w:szCs w:val="28"/>
          <w:u w:val="single"/>
          <w:rtl/>
        </w:rPr>
      </w:pPr>
    </w:p>
    <w:p w14:paraId="1D281DB8" w14:textId="77777777" w:rsidR="003D5CB9" w:rsidRDefault="003D5CB9" w:rsidP="003D5CB9">
      <w:pPr>
        <w:rPr>
          <w:rFonts w:ascii="Sakkal Majalla" w:hAnsi="Sakkal Majalla" w:cs="Sakkal Majalla"/>
          <w:sz w:val="28"/>
          <w:szCs w:val="28"/>
          <w:u w:val="single"/>
          <w:rtl/>
        </w:rPr>
      </w:pPr>
    </w:p>
    <w:p w14:paraId="2708CF52" w14:textId="77777777" w:rsidR="003D5CB9" w:rsidRPr="009125CE" w:rsidRDefault="003D5CB9" w:rsidP="003D5CB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8064E77" w14:textId="77777777" w:rsidR="003D5CB9" w:rsidRPr="00966D6E" w:rsidRDefault="003D5CB9" w:rsidP="003D5CB9">
      <w:pPr>
        <w:jc w:val="center"/>
        <w:rPr>
          <w:rFonts w:ascii="Sakkal Majalla" w:hAnsi="Sakkal Majalla" w:cs="Sakkal Majalla"/>
          <w:b/>
          <w:bCs/>
          <w:sz w:val="32"/>
          <w:szCs w:val="32"/>
          <w:u w:val="single"/>
          <w:rtl/>
        </w:rPr>
      </w:pPr>
      <w:r w:rsidRPr="00966D6E">
        <w:rPr>
          <w:rFonts w:ascii="Sakkal Majalla" w:hAnsi="Sakkal Majalla" w:cs="Sakkal Majalla"/>
          <w:b/>
          <w:bCs/>
          <w:sz w:val="32"/>
          <w:szCs w:val="32"/>
          <w:u w:val="single"/>
          <w:rtl/>
        </w:rPr>
        <w:t>الإطار العام للدراسة</w:t>
      </w:r>
    </w:p>
    <w:p w14:paraId="44FCDE42" w14:textId="77777777" w:rsidR="003D5CB9" w:rsidRDefault="003D5CB9" w:rsidP="003D5CB9">
      <w:pPr>
        <w:rPr>
          <w:rFonts w:ascii="Sakkal Majalla" w:hAnsi="Sakkal Majalla" w:cs="Sakkal Majalla"/>
          <w:sz w:val="28"/>
          <w:szCs w:val="28"/>
          <w:u w:val="single"/>
          <w:rtl/>
        </w:rPr>
      </w:pPr>
    </w:p>
    <w:p w14:paraId="33E75834" w14:textId="77777777" w:rsidR="003D5CB9" w:rsidRDefault="003D5CB9" w:rsidP="003D5CB9">
      <w:pPr>
        <w:rPr>
          <w:rFonts w:ascii="Sakkal Majalla" w:hAnsi="Sakkal Majalla" w:cs="Sakkal Majalla"/>
          <w:sz w:val="28"/>
          <w:szCs w:val="28"/>
          <w:u w:val="single"/>
          <w:rtl/>
        </w:rPr>
      </w:pPr>
    </w:p>
    <w:p w14:paraId="4D2F8EA5" w14:textId="77777777" w:rsidR="003D5CB9" w:rsidRDefault="003D5CB9" w:rsidP="003D5CB9">
      <w:pPr>
        <w:rPr>
          <w:rFonts w:ascii="Sakkal Majalla" w:hAnsi="Sakkal Majalla" w:cs="Sakkal Majalla"/>
          <w:sz w:val="28"/>
          <w:szCs w:val="28"/>
          <w:u w:val="single"/>
          <w:rtl/>
        </w:rPr>
      </w:pPr>
    </w:p>
    <w:p w14:paraId="34801BEB" w14:textId="77777777" w:rsidR="003D5CB9" w:rsidRDefault="003D5CB9" w:rsidP="003D5CB9">
      <w:pPr>
        <w:rPr>
          <w:rFonts w:ascii="Sakkal Majalla" w:hAnsi="Sakkal Majalla" w:cs="Sakkal Majalla"/>
          <w:sz w:val="28"/>
          <w:szCs w:val="28"/>
          <w:u w:val="single"/>
          <w:rtl/>
        </w:rPr>
      </w:pPr>
    </w:p>
    <w:p w14:paraId="31BBE741" w14:textId="77777777" w:rsidR="003D5CB9" w:rsidRDefault="003D5CB9" w:rsidP="003D5CB9">
      <w:pPr>
        <w:tabs>
          <w:tab w:val="left" w:pos="7919"/>
        </w:tabs>
        <w:rPr>
          <w:rFonts w:ascii="Sakkal Majalla" w:hAnsi="Sakkal Majalla" w:cs="Sakkal Majalla"/>
          <w:sz w:val="28"/>
          <w:szCs w:val="28"/>
          <w:u w:val="single"/>
          <w:rtl/>
        </w:rPr>
      </w:pPr>
    </w:p>
    <w:p w14:paraId="10A37D23" w14:textId="77777777" w:rsidR="003D5CB9" w:rsidRDefault="003D5CB9" w:rsidP="003D5CB9">
      <w:pPr>
        <w:rPr>
          <w:rFonts w:ascii="Sakkal Majalla" w:hAnsi="Sakkal Majalla" w:cs="Sakkal Majalla"/>
          <w:sz w:val="28"/>
          <w:szCs w:val="28"/>
          <w:u w:val="single"/>
          <w:rtl/>
        </w:rPr>
      </w:pPr>
    </w:p>
    <w:p w14:paraId="6B0456FE" w14:textId="77777777" w:rsidR="003D5CB9" w:rsidRDefault="003D5CB9" w:rsidP="003D5CB9">
      <w:pPr>
        <w:rPr>
          <w:rFonts w:ascii="Sakkal Majalla" w:hAnsi="Sakkal Majalla" w:cs="Sakkal Majalla"/>
          <w:sz w:val="28"/>
          <w:szCs w:val="28"/>
          <w:u w:val="single"/>
          <w:rtl/>
        </w:rPr>
      </w:pPr>
    </w:p>
    <w:p w14:paraId="208A3FB8" w14:textId="77777777" w:rsidR="003D5CB9" w:rsidRDefault="003D5CB9" w:rsidP="003D5CB9">
      <w:pPr>
        <w:rPr>
          <w:rFonts w:ascii="Sakkal Majalla" w:hAnsi="Sakkal Majalla" w:cs="Sakkal Majalla"/>
          <w:sz w:val="28"/>
          <w:szCs w:val="28"/>
          <w:u w:val="single"/>
          <w:rtl/>
        </w:rPr>
      </w:pPr>
    </w:p>
    <w:p w14:paraId="72BB299E" w14:textId="77777777" w:rsidR="003D5CB9" w:rsidRDefault="003D5CB9" w:rsidP="003D5CB9">
      <w:pPr>
        <w:rPr>
          <w:rFonts w:ascii="Sakkal Majalla" w:hAnsi="Sakkal Majalla" w:cs="Sakkal Majalla"/>
          <w:sz w:val="28"/>
          <w:szCs w:val="28"/>
          <w:u w:val="single"/>
          <w:rtl/>
        </w:rPr>
      </w:pPr>
    </w:p>
    <w:p w14:paraId="11387FF2" w14:textId="77777777" w:rsidR="003D5CB9" w:rsidRDefault="003D5CB9" w:rsidP="003D5CB9">
      <w:pPr>
        <w:rPr>
          <w:rFonts w:ascii="Sakkal Majalla" w:hAnsi="Sakkal Majalla" w:cs="Sakkal Majalla"/>
          <w:sz w:val="28"/>
          <w:szCs w:val="28"/>
          <w:u w:val="single"/>
          <w:rtl/>
        </w:rPr>
      </w:pPr>
    </w:p>
    <w:p w14:paraId="3F912FF8" w14:textId="77777777" w:rsidR="003D5CB9" w:rsidRDefault="003D5CB9" w:rsidP="003D5CB9">
      <w:pPr>
        <w:rPr>
          <w:rFonts w:ascii="Sakkal Majalla" w:hAnsi="Sakkal Majalla" w:cs="Sakkal Majalla"/>
          <w:sz w:val="28"/>
          <w:szCs w:val="28"/>
          <w:u w:val="single"/>
          <w:rtl/>
        </w:rPr>
      </w:pPr>
    </w:p>
    <w:p w14:paraId="3FEA1AC1" w14:textId="77777777" w:rsidR="003D5CB9" w:rsidRDefault="003D5CB9" w:rsidP="003D5CB9">
      <w:pPr>
        <w:rPr>
          <w:rFonts w:ascii="Sakkal Majalla" w:hAnsi="Sakkal Majalla" w:cs="Sakkal Majalla"/>
          <w:sz w:val="28"/>
          <w:szCs w:val="28"/>
          <w:u w:val="single"/>
          <w:rtl/>
        </w:rPr>
      </w:pPr>
    </w:p>
    <w:p w14:paraId="131139E7" w14:textId="77777777" w:rsidR="003D5CB9" w:rsidRDefault="003D5CB9" w:rsidP="003D5CB9">
      <w:pPr>
        <w:rPr>
          <w:rFonts w:ascii="Sakkal Majalla" w:hAnsi="Sakkal Majalla" w:cs="Sakkal Majalla"/>
          <w:sz w:val="28"/>
          <w:szCs w:val="28"/>
          <w:u w:val="single"/>
          <w:rtl/>
        </w:rPr>
      </w:pPr>
    </w:p>
    <w:p w14:paraId="16E719F4" w14:textId="67BB6A3F" w:rsidR="003D5CB9" w:rsidRDefault="003D5CB9" w:rsidP="003D5CB9">
      <w:pPr>
        <w:rPr>
          <w:rFonts w:ascii="Sakkal Majalla" w:hAnsi="Sakkal Majalla" w:cs="Sakkal Majalla"/>
          <w:sz w:val="28"/>
          <w:szCs w:val="28"/>
          <w:u w:val="single"/>
          <w:rtl/>
        </w:rPr>
      </w:pPr>
    </w:p>
    <w:p w14:paraId="3ADB609C" w14:textId="7B947A27" w:rsidR="003D5CB9" w:rsidRPr="004D7AA8" w:rsidRDefault="003D5CB9" w:rsidP="003D5CB9">
      <w:pPr>
        <w:spacing w:line="360" w:lineRule="auto"/>
        <w:rPr>
          <w:rFonts w:ascii="Sakkal Majalla" w:hAnsi="Sakkal Majalla" w:cs="Sakkal Majalla"/>
          <w:b/>
          <w:bCs/>
          <w:sz w:val="32"/>
          <w:szCs w:val="32"/>
          <w:u w:val="single"/>
          <w:rtl/>
        </w:rPr>
      </w:pPr>
      <w:r>
        <w:rPr>
          <w:rFonts w:ascii="Courier New"/>
          <w:noProof/>
          <w:sz w:val="20"/>
        </w:rPr>
        <w:lastRenderedPageBreak/>
        <mc:AlternateContent>
          <mc:Choice Requires="wps">
            <w:drawing>
              <wp:anchor distT="0" distB="0" distL="0" distR="0" simplePos="0" relativeHeight="251681792" behindDoc="1" locked="0" layoutInCell="1" allowOverlap="1" wp14:anchorId="278DC72B" wp14:editId="11AC609F">
                <wp:simplePos x="0" y="0"/>
                <wp:positionH relativeFrom="page">
                  <wp:posOffset>335280</wp:posOffset>
                </wp:positionH>
                <wp:positionV relativeFrom="margin">
                  <wp:posOffset>-544195</wp:posOffset>
                </wp:positionV>
                <wp:extent cx="6952615" cy="10198100"/>
                <wp:effectExtent l="0" t="0" r="635" b="0"/>
                <wp:wrapNone/>
                <wp:docPr id="1899258199"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1981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095F6F7" id="Graphic 184" o:spid="_x0000_s1026" style="position:absolute;left:0;text-align:left;margin-left:26.4pt;margin-top:-42.85pt;width:547.45pt;height:803pt;z-index:-251634688;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4D7AA8">
        <w:rPr>
          <w:rFonts w:ascii="Sakkal Majalla" w:hAnsi="Sakkal Majalla" w:cs="Sakkal Majalla" w:hint="cs"/>
          <w:b/>
          <w:bCs/>
          <w:sz w:val="32"/>
          <w:szCs w:val="32"/>
          <w:u w:val="single"/>
          <w:rtl/>
        </w:rPr>
        <w:t>المقدمة:</w:t>
      </w:r>
    </w:p>
    <w:p w14:paraId="0D1618A4" w14:textId="573FD676"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يشهد العالم في العقدين الأخيرين ثورة رقمية غير مسبوقة غيّرت ملامح الاقتصاد والإدارة وأسلوب تقديم الخدمات. فقد أصبحت التقنيات الرقمية مثل الذكاء الاصطناعي، وتحليل البيانات الضخمة، والحوسبة السحابية، وإنترنت الأشياء، تمثل ركائز أساسية في بناء مؤسسات عصرية قادرة على المنافسة في بيئة تتسم بالتغير المستمر والتطور السريع. وفي ظل هذه المتغيرات، برز مفهوم التحول الرقمي</w:t>
      </w:r>
      <w:r w:rsidRPr="00966D6E">
        <w:rPr>
          <w:rFonts w:ascii="Sakkal Majalla" w:hAnsi="Sakkal Majalla" w:cs="Sakkal Majalla"/>
          <w:sz w:val="28"/>
          <w:szCs w:val="28"/>
        </w:rPr>
        <w:t xml:space="preserve"> </w:t>
      </w:r>
      <w:r w:rsidRPr="00966D6E">
        <w:rPr>
          <w:rFonts w:ascii="Sakkal Majalla" w:hAnsi="Sakkal Majalla" w:cs="Sakkal Majalla"/>
          <w:b/>
          <w:bCs/>
          <w:sz w:val="28"/>
          <w:szCs w:val="28"/>
        </w:rPr>
        <w:t>(Digital Transformation</w:t>
      </w:r>
      <w:r w:rsidRPr="00966D6E">
        <w:rPr>
          <w:rFonts w:ascii="Sakkal Majalla" w:hAnsi="Sakkal Majalla" w:cs="Sakkal Majalla"/>
          <w:sz w:val="28"/>
          <w:szCs w:val="28"/>
        </w:rPr>
        <w:t xml:space="preserve">) </w:t>
      </w:r>
      <w:r w:rsidRPr="00966D6E">
        <w:rPr>
          <w:rFonts w:ascii="Sakkal Majalla" w:hAnsi="Sakkal Majalla" w:cs="Sakkal Majalla"/>
          <w:sz w:val="28"/>
          <w:szCs w:val="28"/>
          <w:rtl/>
        </w:rPr>
        <w:t>بوصفه أحد أهم الاتجاهات الاستراتيجية في إدارة الأعمال الحديثة، إذ لم يعد مجرد عملية تقنية، بل أصبح عملية شاملة تمس هيكل المؤسسة وثقافتها وأساليب عملها وإنتاجها واتخاذ القرار فيها</w:t>
      </w:r>
      <w:r w:rsidRPr="00966D6E">
        <w:rPr>
          <w:rFonts w:ascii="Sakkal Majalla" w:hAnsi="Sakkal Majalla" w:cs="Sakkal Majalla"/>
          <w:sz w:val="28"/>
          <w:szCs w:val="28"/>
        </w:rPr>
        <w:t>.</w:t>
      </w:r>
    </w:p>
    <w:p w14:paraId="23BC087F" w14:textId="5AC96780"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وفي هذا السياق، يُعد القطاع المصرفي من أبرز القطاعات التي تبنت التحول الرقمي بصورة مكثفة، نظرًا لاعتمادها الكبير على التكنولوجيا في تقديم الخدمات، وتحليل البيانات، والتفاعل مع العملاء. فقد أسهم التحول الرقمي في تطوير أنظمة المعاملات الإلكترونية، والخدمات المصرفية عبر الإنترنت والتطبيقات الذكية، مما ساعد في تحسين جودة الخدمات، وتوسيع قاعدة العملاء، وتقليل الوقت والتكلفة التشغيلية. ومع ذلك، فإن تأثير هذا التحول على الأداء التنظيمي داخل المؤسسات المصرفية يظل موضوعًا يحتاج إلى مزيد من الدراسة والتحليل، خصوصًا في ظل اختلاف مستوى تبني التقنيات الرقمية بين بنك وآخر، وتفاوت القدرات التنظيمية في استثمارها بفاعلية</w:t>
      </w:r>
      <w:r w:rsidRPr="00966D6E">
        <w:rPr>
          <w:rFonts w:ascii="Sakkal Majalla" w:hAnsi="Sakkal Majalla" w:cs="Sakkal Majalla"/>
          <w:sz w:val="28"/>
          <w:szCs w:val="28"/>
        </w:rPr>
        <w:t>.</w:t>
      </w:r>
    </w:p>
    <w:p w14:paraId="7F9EBD76"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وفي المملكة العربية السعودية، يحظى التحول الرقمي بأهمية استراتيجية كبرى ضمن رؤية المملكة 2030، التي تهدف إلى بناء اقتصاد متنوع قائم على المعرفة، وتحقيق التحول نحو مجتمع رقمي شامل يواكب التطورات العالمية. وقد اتخذت المؤسسات السعودية — وعلى رأسها البنوك — خطوات ملموسة نحو تطوير بنيتها التحتية التقنية وتطبيق الأنظمة الذكية لتحسين الأداء المؤسسي. ومع ذلك، فإن نجاح هذا التحول لا يعتمد فقط على إدخال التكنولوجيا الحديثة، بل على مدى قدرة المؤسسات على إدارة هذا التغيير، وتطوير مهارات كوادرها، وتهيئة بيئتها التنظيمية لاستيعاب متطلبات التحول الرقمي</w:t>
      </w:r>
      <w:r w:rsidRPr="00966D6E">
        <w:rPr>
          <w:rFonts w:ascii="Sakkal Majalla" w:hAnsi="Sakkal Majalla" w:cs="Sakkal Majalla"/>
          <w:sz w:val="28"/>
          <w:szCs w:val="28"/>
        </w:rPr>
        <w:t>.</w:t>
      </w:r>
    </w:p>
    <w:p w14:paraId="07D74318"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من هذا المنطلق، جاءت هذه الدراسة لتبحث أثر التحول الرقمي على الأداء التنظيمي في القطاع المصرفي السعودي، من خلال تحليل العلاقة بين تطبيق التقنيات الرقمية ومستوى الكفاءة والفعالية التنظيمية. كما </w:t>
      </w:r>
      <w:r w:rsidRPr="00966D6E">
        <w:rPr>
          <w:rFonts w:ascii="Sakkal Majalla" w:hAnsi="Sakkal Majalla" w:cs="Sakkal Majalla"/>
          <w:sz w:val="28"/>
          <w:szCs w:val="28"/>
          <w:rtl/>
        </w:rPr>
        <w:lastRenderedPageBreak/>
        <w:t>تسعى الدراسة إلى تحديد مدى إسهام التحول الرقمي في تحسين العمليات الإدارية، ورفع مستوى رضا الموظفين والعملاء، وتعزيز القدرات التنافسية للمؤسسات المصرفية. وتنبع أهمية هذه الدراسة من تركيزها على قطاع حيوي يشكل جزءًا أساسيًا من البنية الاقتصادية الوطنية، ومن سعيها إلى تقديم توصيات عملية يمكن أن تسهم في دعم صُنّاع القرار في تطوير استراتيجيات رقمية أكثر فاعلية</w:t>
      </w:r>
      <w:r w:rsidRPr="00966D6E">
        <w:rPr>
          <w:rFonts w:ascii="Sakkal Majalla" w:hAnsi="Sakkal Majalla" w:cs="Sakkal Majalla"/>
          <w:sz w:val="28"/>
          <w:szCs w:val="28"/>
        </w:rPr>
        <w:t>.</w:t>
      </w:r>
    </w:p>
    <w:p w14:paraId="6835A07F" w14:textId="77777777" w:rsidR="003D5CB9" w:rsidRPr="00966D6E" w:rsidRDefault="003D5CB9" w:rsidP="003D5CB9">
      <w:pPr>
        <w:spacing w:line="360" w:lineRule="auto"/>
        <w:jc w:val="both"/>
        <w:rPr>
          <w:rFonts w:ascii="Sakkal Majalla" w:hAnsi="Sakkal Majalla" w:cs="Sakkal Majalla"/>
          <w:sz w:val="28"/>
          <w:szCs w:val="28"/>
        </w:rPr>
      </w:pPr>
      <w:r>
        <w:rPr>
          <w:rFonts w:ascii="Courier New"/>
          <w:noProof/>
          <w:sz w:val="20"/>
        </w:rPr>
        <mc:AlternateContent>
          <mc:Choice Requires="wps">
            <w:drawing>
              <wp:anchor distT="0" distB="0" distL="0" distR="0" simplePos="0" relativeHeight="251664384" behindDoc="1" locked="0" layoutInCell="1" allowOverlap="1" wp14:anchorId="33D4BCC1" wp14:editId="035A0C43">
                <wp:simplePos x="0" y="0"/>
                <wp:positionH relativeFrom="page">
                  <wp:align>center</wp:align>
                </wp:positionH>
                <wp:positionV relativeFrom="margin">
                  <wp:posOffset>-427990</wp:posOffset>
                </wp:positionV>
                <wp:extent cx="6952615" cy="10210800"/>
                <wp:effectExtent l="0" t="0" r="635" b="0"/>
                <wp:wrapNone/>
                <wp:docPr id="1294248406"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108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F2A01A5" id="Graphic 184" o:spid="_x0000_s1026" style="position:absolute;left:0;text-align:left;margin-left:0;margin-top:-33.7pt;width:547.45pt;height:804pt;z-index:-251652096;visibility:visible;mso-wrap-style:square;mso-height-percent:0;mso-wrap-distance-left:0;mso-wrap-distance-top:0;mso-wrap-distance-right:0;mso-wrap-distance-bottom:0;mso-position-horizontal:center;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fW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10;8CJ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966D6E">
        <w:rPr>
          <w:rFonts w:ascii="Sakkal Majalla" w:hAnsi="Sakkal Majalla" w:cs="Sakkal Majalla"/>
          <w:sz w:val="28"/>
          <w:szCs w:val="28"/>
          <w:rtl/>
        </w:rPr>
        <w:t>وبناءً على ذلك، يمكن القول إن هذه الدراسة تمثل محاولة علمية لفهم التأثيرات التنظيمية والإدارية للتحول الرقمي في البيئة المصرفية السعودية، ومدى انعكاسها على الأداء العام للمؤسسات، بما يتوافق مع متطلبات التطوير المؤسسي وأهداف الرؤية الوطنية للتحول الرقمي</w:t>
      </w:r>
    </w:p>
    <w:p w14:paraId="6C5B0B7D" w14:textId="77777777" w:rsidR="003D5CB9" w:rsidRPr="004D7AA8" w:rsidRDefault="003D5CB9" w:rsidP="003D5CB9">
      <w:pPr>
        <w:spacing w:line="360" w:lineRule="auto"/>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t>-</w:t>
      </w:r>
      <w:r w:rsidRPr="004D7AA8">
        <w:rPr>
          <w:rFonts w:ascii="Sakkal Majalla" w:hAnsi="Sakkal Majalla" w:cs="Sakkal Majalla"/>
          <w:b/>
          <w:bCs/>
          <w:sz w:val="32"/>
          <w:szCs w:val="32"/>
          <w:u w:val="single"/>
          <w:rtl/>
        </w:rPr>
        <w:t>مشكلة الدراسة</w:t>
      </w:r>
      <w:r w:rsidRPr="004D7AA8">
        <w:rPr>
          <w:rFonts w:ascii="Sakkal Majalla" w:hAnsi="Sakkal Majalla" w:cs="Sakkal Majalla" w:hint="cs"/>
          <w:b/>
          <w:bCs/>
          <w:sz w:val="32"/>
          <w:szCs w:val="32"/>
          <w:u w:val="single"/>
          <w:rtl/>
        </w:rPr>
        <w:t>:</w:t>
      </w:r>
    </w:p>
    <w:p w14:paraId="7BD4B510"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تواجه المؤسسات في العصر الرقمي تحديات متعددة نتيجة التسارع الكبير في التطورات التكنولوجية، حيث أصبح التحول الرقمي ضرورة استراتيجية لضمان الاستمرارية وتحقيق الميزة التنافسية. وعلى الرغم من أن العديد من المؤسسات — وخاصة في القطاع المصرفي — قد استثمرت مبالغ ضخمة في التحول الرقمي، إلا أن النتائج التنظيمية المتحققة تختلف من مؤسسة إلى أخرى. فبعض المؤسسات نجحت في تحقيق كفاءة تشغيلية عالية وتحسين جودة الخدمات، بينما لم تتمكن أخرى من تحقيق النتائج المرجوة، مما يثير تساؤلات حول مدى فاعلية التحول الرقمي في تحسين الأداء التنظيمي</w:t>
      </w:r>
      <w:r w:rsidRPr="00966D6E">
        <w:rPr>
          <w:rFonts w:ascii="Sakkal Majalla" w:hAnsi="Sakkal Majalla" w:cs="Sakkal Majalla"/>
          <w:sz w:val="28"/>
          <w:szCs w:val="28"/>
        </w:rPr>
        <w:t>.</w:t>
      </w:r>
    </w:p>
    <w:p w14:paraId="2A33345B"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وفي السياق السعودي، تبنت البنوك توجهًا واضحًا نحو التحول الرقمي ضمن مبادرات </w:t>
      </w:r>
      <w:r w:rsidRPr="00966D6E">
        <w:rPr>
          <w:rFonts w:ascii="Sakkal Majalla" w:hAnsi="Sakkal Majalla" w:cs="Sakkal Majalla"/>
          <w:b/>
          <w:bCs/>
          <w:sz w:val="28"/>
          <w:szCs w:val="28"/>
          <w:rtl/>
        </w:rPr>
        <w:t>رؤية المملكة 2030</w:t>
      </w:r>
      <w:r w:rsidRPr="00966D6E">
        <w:rPr>
          <w:rFonts w:ascii="Sakkal Majalla" w:hAnsi="Sakkal Majalla" w:cs="Sakkal Majalla"/>
          <w:sz w:val="28"/>
          <w:szCs w:val="28"/>
          <w:rtl/>
        </w:rPr>
        <w:t xml:space="preserve">، من خلال تطوير البنية التحتية التقنية وتوسيع نطاق الخدمات المصرفية الإلكترونية. ومع ذلك، فإن نجاح هذا التحول لا يعتمد فقط على إدخال الأنظمة الحديثة، بل على </w:t>
      </w:r>
      <w:r w:rsidRPr="00966D6E">
        <w:rPr>
          <w:rFonts w:ascii="Sakkal Majalla" w:hAnsi="Sakkal Majalla" w:cs="Sakkal Majalla"/>
          <w:b/>
          <w:bCs/>
          <w:sz w:val="28"/>
          <w:szCs w:val="28"/>
          <w:rtl/>
        </w:rPr>
        <w:t>قدرة المؤسسة على إدارة هذا التغيير</w:t>
      </w:r>
      <w:r w:rsidRPr="00966D6E">
        <w:rPr>
          <w:rFonts w:ascii="Sakkal Majalla" w:hAnsi="Sakkal Majalla" w:cs="Sakkal Majalla"/>
          <w:sz w:val="28"/>
          <w:szCs w:val="28"/>
          <w:rtl/>
        </w:rPr>
        <w:t>، وتبني ثقافة رقمية، وتدريب الكوادر البشرية على استخدام التقنيات الجديدة، وتحقيق التكامل بين التكنولوجيا والعمليات الإدارية</w:t>
      </w:r>
      <w:r w:rsidRPr="00966D6E">
        <w:rPr>
          <w:rFonts w:ascii="Sakkal Majalla" w:hAnsi="Sakkal Majalla" w:cs="Sakkal Majalla"/>
          <w:sz w:val="28"/>
          <w:szCs w:val="28"/>
        </w:rPr>
        <w:t>.</w:t>
      </w:r>
    </w:p>
    <w:p w14:paraId="096C3F2F" w14:textId="13CDB26C"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تظهر المشكلة الرئيسة للدراسة في غياب الفهم الكافي لأثر التحول الرقمي على الأداء التنظيمي في البنوك السعودية، حيث لا تزال بعض المؤسسات تواجه صعوبات في قياس مدى تأثير التحول على الكفاءة، والإنتاجية، </w:t>
      </w:r>
      <w:r>
        <w:rPr>
          <w:rFonts w:ascii="Courier New"/>
          <w:noProof/>
          <w:sz w:val="20"/>
        </w:rPr>
        <w:lastRenderedPageBreak/>
        <mc:AlternateContent>
          <mc:Choice Requires="wps">
            <w:drawing>
              <wp:anchor distT="0" distB="0" distL="0" distR="0" simplePos="0" relativeHeight="251665408" behindDoc="1" locked="0" layoutInCell="1" allowOverlap="1" wp14:anchorId="30951924" wp14:editId="5542A031">
                <wp:simplePos x="0" y="0"/>
                <wp:positionH relativeFrom="margin">
                  <wp:align>center</wp:align>
                </wp:positionH>
                <wp:positionV relativeFrom="margin">
                  <wp:posOffset>-727075</wp:posOffset>
                </wp:positionV>
                <wp:extent cx="6952615" cy="10248900"/>
                <wp:effectExtent l="0" t="0" r="635" b="0"/>
                <wp:wrapNone/>
                <wp:docPr id="2055681699"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489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45D2CC5" id="Graphic 184" o:spid="_x0000_s1026" style="position:absolute;left:0;text-align:left;margin-left:0;margin-top:-57.25pt;width:547.45pt;height:807pt;z-index:-251651072;visibility:visible;mso-wrap-style:square;mso-height-percent:0;mso-wrap-distance-left:0;mso-wrap-distance-top:0;mso-wrap-distance-right:0;mso-wrap-distance-bottom:0;mso-position-horizontal:center;mso-position-horizontal-relative:margin;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B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RBN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margin" anchory="margin"/>
              </v:shape>
            </w:pict>
          </mc:Fallback>
        </mc:AlternateContent>
      </w:r>
      <w:r w:rsidRPr="00966D6E">
        <w:rPr>
          <w:rFonts w:ascii="Sakkal Majalla" w:hAnsi="Sakkal Majalla" w:cs="Sakkal Majalla"/>
          <w:sz w:val="28"/>
          <w:szCs w:val="28"/>
          <w:rtl/>
        </w:rPr>
        <w:t>والرضا الوظيفي، وجودة</w:t>
      </w:r>
      <w:r>
        <w:rPr>
          <w:rFonts w:ascii="Sakkal Majalla" w:hAnsi="Sakkal Majalla" w:cs="Sakkal Majalla" w:hint="cs"/>
          <w:sz w:val="28"/>
          <w:szCs w:val="28"/>
          <w:rtl/>
        </w:rPr>
        <w:t xml:space="preserve"> </w:t>
      </w:r>
      <w:r w:rsidRPr="00966D6E">
        <w:rPr>
          <w:rFonts w:ascii="Sakkal Majalla" w:hAnsi="Sakkal Majalla" w:cs="Sakkal Majalla"/>
          <w:sz w:val="28"/>
          <w:szCs w:val="28"/>
          <w:rtl/>
        </w:rPr>
        <w:t xml:space="preserve">الخدمات المقدمة </w:t>
      </w:r>
      <w:proofErr w:type="spellStart"/>
      <w:r w:rsidRPr="00966D6E">
        <w:rPr>
          <w:rFonts w:ascii="Sakkal Majalla" w:hAnsi="Sakkal Majalla" w:cs="Sakkal Majalla"/>
          <w:sz w:val="28"/>
          <w:szCs w:val="28"/>
          <w:rtl/>
        </w:rPr>
        <w:t>للعملا</w:t>
      </w:r>
      <w:proofErr w:type="spellEnd"/>
      <w:r w:rsidRPr="00966D6E">
        <w:rPr>
          <w:rFonts w:ascii="Sakkal Majalla" w:hAnsi="Sakkal Majalla" w:cs="Sakkal Majalla"/>
          <w:sz w:val="28"/>
          <w:szCs w:val="28"/>
          <w:rtl/>
        </w:rPr>
        <w:t xml:space="preserve"> وبناءً على ذلك، تتمثل </w:t>
      </w:r>
      <w:r w:rsidRPr="00966D6E">
        <w:rPr>
          <w:rFonts w:ascii="Sakkal Majalla" w:hAnsi="Sakkal Majalla" w:cs="Sakkal Majalla"/>
          <w:b/>
          <w:bCs/>
          <w:sz w:val="28"/>
          <w:szCs w:val="28"/>
          <w:rtl/>
        </w:rPr>
        <w:t>مشكلة الدراسة</w:t>
      </w:r>
      <w:r w:rsidRPr="00966D6E">
        <w:rPr>
          <w:rFonts w:ascii="Sakkal Majalla" w:hAnsi="Sakkal Majalla" w:cs="Sakkal Majalla"/>
          <w:sz w:val="28"/>
          <w:szCs w:val="28"/>
          <w:rtl/>
        </w:rPr>
        <w:t xml:space="preserve"> في السؤال الرئيس التالي</w:t>
      </w:r>
      <w:r w:rsidRPr="00966D6E">
        <w:rPr>
          <w:rFonts w:ascii="Sakkal Majalla" w:hAnsi="Sakkal Majalla" w:cs="Sakkal Majalla"/>
          <w:sz w:val="28"/>
          <w:szCs w:val="28"/>
        </w:rPr>
        <w:t>:</w:t>
      </w:r>
    </w:p>
    <w:p w14:paraId="18C0A36D"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b/>
          <w:bCs/>
          <w:sz w:val="28"/>
          <w:szCs w:val="28"/>
          <w:rtl/>
        </w:rPr>
        <w:t>ما أثر التحول الرقمي على الأداء التنظيمي في القطاع المصرفي السعودي؟</w:t>
      </w:r>
    </w:p>
    <w:p w14:paraId="314A4CAA"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ويتفرع من هذا السؤال الرئيس مجموعة من التساؤلات الفرعية، من أبرزها</w:t>
      </w:r>
      <w:r w:rsidRPr="00966D6E">
        <w:rPr>
          <w:rFonts w:ascii="Sakkal Majalla" w:hAnsi="Sakkal Majalla" w:cs="Sakkal Majalla"/>
          <w:sz w:val="28"/>
          <w:szCs w:val="28"/>
        </w:rPr>
        <w:t>:</w:t>
      </w:r>
    </w:p>
    <w:p w14:paraId="0A6BD4DA" w14:textId="77777777" w:rsidR="003D5CB9" w:rsidRPr="00966D6E" w:rsidRDefault="003D5CB9" w:rsidP="003D5CB9">
      <w:pPr>
        <w:pStyle w:val="ListParagraph"/>
        <w:numPr>
          <w:ilvl w:val="0"/>
          <w:numId w:val="6"/>
        </w:num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ما مدى تطبيق التحول الرقمي في البنوك السعودية؟</w:t>
      </w:r>
    </w:p>
    <w:p w14:paraId="65D1606C" w14:textId="77777777" w:rsidR="003D5CB9" w:rsidRPr="00966D6E" w:rsidRDefault="003D5CB9" w:rsidP="003D5CB9">
      <w:pPr>
        <w:pStyle w:val="ListParagraph"/>
        <w:numPr>
          <w:ilvl w:val="0"/>
          <w:numId w:val="6"/>
        </w:num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ما أثر التحول الرقمي على كفاءة العمليات الإدارية الداخلية؟</w:t>
      </w:r>
    </w:p>
    <w:p w14:paraId="2C6CF60A" w14:textId="77777777" w:rsidR="003D5CB9" w:rsidRPr="00966D6E" w:rsidRDefault="003D5CB9" w:rsidP="003D5CB9">
      <w:pPr>
        <w:pStyle w:val="ListParagraph"/>
        <w:numPr>
          <w:ilvl w:val="0"/>
          <w:numId w:val="6"/>
        </w:num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كيف يسهم التحول الرقمي في تحسين جودة الخدمات ورضا العملاء؟</w:t>
      </w:r>
    </w:p>
    <w:p w14:paraId="6B279933" w14:textId="77777777" w:rsidR="003D5CB9" w:rsidRPr="00966D6E" w:rsidRDefault="003D5CB9" w:rsidP="003D5CB9">
      <w:pPr>
        <w:pStyle w:val="ListParagraph"/>
        <w:numPr>
          <w:ilvl w:val="0"/>
          <w:numId w:val="6"/>
        </w:num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هل يؤثر التحول الرقمي على مستوى الرضا الوظيفي وأداء الموظفين؟</w:t>
      </w:r>
    </w:p>
    <w:p w14:paraId="692D22E0" w14:textId="77777777" w:rsidR="003D5CB9" w:rsidRPr="00966D6E" w:rsidRDefault="003D5CB9" w:rsidP="003D5CB9">
      <w:pPr>
        <w:pStyle w:val="ListParagraph"/>
        <w:numPr>
          <w:ilvl w:val="0"/>
          <w:numId w:val="6"/>
        </w:num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ما أبرز المعوقات التي تحد من فعالية تطبيق التحول الرقمي في البنوك السعودية؟</w:t>
      </w:r>
    </w:p>
    <w:p w14:paraId="039FD434" w14:textId="6DE5612B"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من خلال الإجابة على هذه التساؤلات، تسعى الدراسة إلى تقديم فهم متكامل للعلاقة بين التحول الرقمي والأداء التنظيمي، وتحديد العوامل التي تعزز من فاعلية هذا التحول في المؤسسات المصرفية السعودية</w:t>
      </w:r>
      <w:r w:rsidRPr="00966D6E">
        <w:rPr>
          <w:rFonts w:ascii="Sakkal Majalla" w:hAnsi="Sakkal Majalla" w:cs="Sakkal Majalla"/>
          <w:sz w:val="28"/>
          <w:szCs w:val="28"/>
        </w:rPr>
        <w:t>.</w:t>
      </w:r>
    </w:p>
    <w:p w14:paraId="259C86CA" w14:textId="77777777" w:rsidR="003D5CB9" w:rsidRDefault="003D5CB9" w:rsidP="003D5CB9">
      <w:pPr>
        <w:spacing w:line="360" w:lineRule="auto"/>
        <w:rPr>
          <w:rFonts w:ascii="Sakkal Majalla" w:hAnsi="Sakkal Majalla" w:cs="Sakkal Majalla"/>
          <w:sz w:val="28"/>
          <w:szCs w:val="28"/>
          <w:u w:val="single"/>
          <w:rtl/>
        </w:rPr>
      </w:pPr>
    </w:p>
    <w:p w14:paraId="00EBBA32" w14:textId="77777777" w:rsidR="003D5CB9" w:rsidRPr="004D7AA8" w:rsidRDefault="003D5CB9" w:rsidP="003D5CB9">
      <w:pPr>
        <w:spacing w:line="360" w:lineRule="auto"/>
        <w:rPr>
          <w:rFonts w:ascii="Sakkal Majalla" w:hAnsi="Sakkal Majalla" w:cs="Sakkal Majalla"/>
          <w:b/>
          <w:bCs/>
          <w:sz w:val="32"/>
          <w:szCs w:val="32"/>
          <w:u w:val="single"/>
          <w:rtl/>
        </w:rPr>
      </w:pPr>
      <w:r w:rsidRPr="004D7AA8">
        <w:rPr>
          <w:rFonts w:ascii="Sakkal Majalla" w:hAnsi="Sakkal Majalla" w:cs="Sakkal Majalla"/>
          <w:b/>
          <w:bCs/>
          <w:sz w:val="32"/>
          <w:szCs w:val="32"/>
          <w:u w:val="single"/>
          <w:rtl/>
        </w:rPr>
        <w:t>-أهمية الدراسة</w:t>
      </w:r>
      <w:r w:rsidRPr="004D7AA8">
        <w:rPr>
          <w:rFonts w:ascii="Sakkal Majalla" w:hAnsi="Sakkal Majalla" w:cs="Sakkal Majalla" w:hint="cs"/>
          <w:b/>
          <w:bCs/>
          <w:sz w:val="32"/>
          <w:szCs w:val="32"/>
          <w:u w:val="single"/>
          <w:rtl/>
        </w:rPr>
        <w:t>:</w:t>
      </w:r>
    </w:p>
    <w:p w14:paraId="6E52B63A"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تنبع أهمية هذه الدراسة من طبيعة الموضوع الذي تتناوله، وهو </w:t>
      </w:r>
      <w:r w:rsidRPr="00966D6E">
        <w:rPr>
          <w:rFonts w:ascii="Sakkal Majalla" w:hAnsi="Sakkal Majalla" w:cs="Sakkal Majalla"/>
          <w:b/>
          <w:bCs/>
          <w:sz w:val="28"/>
          <w:szCs w:val="28"/>
          <w:rtl/>
        </w:rPr>
        <w:t>التحول الرقمي وأثره على الأداء التنظيمي</w:t>
      </w:r>
      <w:r w:rsidRPr="00966D6E">
        <w:rPr>
          <w:rFonts w:ascii="Sakkal Majalla" w:hAnsi="Sakkal Majalla" w:cs="Sakkal Majalla"/>
          <w:sz w:val="28"/>
          <w:szCs w:val="28"/>
          <w:rtl/>
        </w:rPr>
        <w:t xml:space="preserve">، والذي يمثل أحد أبرز القضايا المعاصرة في بيئة الأعمال الحديثة. فمع ازدياد الاعتماد على التقنيات الرقمية في مختلف الأنشطة الإدارية والتشغيلية، أصبحت المؤسسات مطالَبة بتبني أنظمة رقمية متطورة لضمان قدرتها على المنافسة في سوق سريع التغير. ومن هذا المنطلق، تأتي هذه الدراسة لتسد فجوة معرفية وتطبيقية في مجال فهم العلاقة بين التحول الرقمي ومستوى الأداء داخل المؤسسات، وبشكل خاص في </w:t>
      </w:r>
      <w:r w:rsidRPr="00966D6E">
        <w:rPr>
          <w:rFonts w:ascii="Sakkal Majalla" w:hAnsi="Sakkal Majalla" w:cs="Sakkal Majalla"/>
          <w:b/>
          <w:bCs/>
          <w:sz w:val="28"/>
          <w:szCs w:val="28"/>
          <w:rtl/>
        </w:rPr>
        <w:t>القطاع المصرفي السعودي</w:t>
      </w:r>
      <w:r w:rsidRPr="00966D6E">
        <w:rPr>
          <w:rFonts w:ascii="Sakkal Majalla" w:hAnsi="Sakkal Majalla" w:cs="Sakkal Majalla"/>
          <w:sz w:val="28"/>
          <w:szCs w:val="28"/>
          <w:rtl/>
        </w:rPr>
        <w:t xml:space="preserve"> الذي يُعد من أكثر القطاعات ديناميكية وحساسية تجاه التطور التكنولوجي</w:t>
      </w:r>
      <w:r w:rsidRPr="00966D6E">
        <w:rPr>
          <w:rFonts w:ascii="Sakkal Majalla" w:hAnsi="Sakkal Majalla" w:cs="Sakkal Majalla"/>
          <w:sz w:val="28"/>
          <w:szCs w:val="28"/>
        </w:rPr>
        <w:t>.</w:t>
      </w:r>
    </w:p>
    <w:p w14:paraId="7625B366" w14:textId="2B0BA50A"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وتكمن الأهمية العلمية لهذه الدراسة في مساهمتها في إثراء الأدبيات الإدارية الحديثة، من خلال تسليط الضوء على الدور الذي يلعبه التحول الرقمي في رفع كفاءة الأداء التنظيمي وتحسين جودة الخدمات. كما تقدم الدراسة </w:t>
      </w:r>
      <w:r>
        <w:rPr>
          <w:rFonts w:ascii="Courier New"/>
          <w:noProof/>
          <w:sz w:val="20"/>
        </w:rPr>
        <w:lastRenderedPageBreak/>
        <mc:AlternateContent>
          <mc:Choice Requires="wps">
            <w:drawing>
              <wp:anchor distT="0" distB="0" distL="0" distR="0" simplePos="0" relativeHeight="251666432" behindDoc="1" locked="0" layoutInCell="1" allowOverlap="1" wp14:anchorId="066A65F6" wp14:editId="78C7435A">
                <wp:simplePos x="0" y="0"/>
                <wp:positionH relativeFrom="page">
                  <wp:posOffset>360680</wp:posOffset>
                </wp:positionH>
                <wp:positionV relativeFrom="page">
                  <wp:align>top</wp:align>
                </wp:positionV>
                <wp:extent cx="6952615" cy="10261600"/>
                <wp:effectExtent l="0" t="0" r="635" b="6350"/>
                <wp:wrapNone/>
                <wp:docPr id="572818113"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616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F5BEDD0" id="Graphic 184" o:spid="_x0000_s1026" style="position:absolute;left:0;text-align:left;margin-left:28.4pt;margin-top:0;width:547.45pt;height:808pt;z-index:-251650048;visibility:visible;mso-wrap-style:square;mso-height-percent:0;mso-wrap-distance-left:0;mso-wrap-distance-top:0;mso-wrap-distance-right:0;mso-wrap-distance-bottom:0;mso-position-horizontal:absolute;mso-position-horizontal-relative:page;mso-position-vertical:top;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966D6E">
        <w:rPr>
          <w:rFonts w:ascii="Sakkal Majalla" w:hAnsi="Sakkal Majalla" w:cs="Sakkal Majalla"/>
          <w:sz w:val="28"/>
          <w:szCs w:val="28"/>
          <w:rtl/>
        </w:rPr>
        <w:t>إطارًا نظريًا يساعد الباحثين على فهم آليات تطبيق التحول الرقمي وتقييم نتائجه داخل المؤسسات المالية. ومن المتوقع أن تمثل نتائج هذه الدراسة مرجعًا علميًا مفيدًا للباحثين في مجالات الإدارة الحديثة، والقيادة الرقمية، وإدارة الابتكار</w:t>
      </w:r>
      <w:r w:rsidRPr="00966D6E">
        <w:rPr>
          <w:rFonts w:ascii="Sakkal Majalla" w:hAnsi="Sakkal Majalla" w:cs="Sakkal Majalla"/>
          <w:sz w:val="28"/>
          <w:szCs w:val="28"/>
        </w:rPr>
        <w:t>.</w:t>
      </w:r>
    </w:p>
    <w:p w14:paraId="1F603DD4"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أما من الناحية التطبيقية، فتتمثل أهمية الدراسة في كونها تقدم </w:t>
      </w:r>
      <w:r w:rsidRPr="00966D6E">
        <w:rPr>
          <w:rFonts w:ascii="Sakkal Majalla" w:hAnsi="Sakkal Majalla" w:cs="Sakkal Majalla"/>
          <w:b/>
          <w:bCs/>
          <w:sz w:val="28"/>
          <w:szCs w:val="28"/>
          <w:rtl/>
        </w:rPr>
        <w:t>تحليلًا عمليًا لأثر التحول الرقمي في بيئة مصرفية سعودية واقعية</w:t>
      </w:r>
      <w:r w:rsidRPr="00966D6E">
        <w:rPr>
          <w:rFonts w:ascii="Sakkal Majalla" w:hAnsi="Sakkal Majalla" w:cs="Sakkal Majalla"/>
          <w:sz w:val="28"/>
          <w:szCs w:val="28"/>
          <w:rtl/>
        </w:rPr>
        <w:t xml:space="preserve">، مما يمكّن متخذي القرار من الاستفادة من نتائجها في تطوير استراتيجيات فعّالة لتطبيق التحول الرقمي بصورة أكثر كفاءة. كما تساعد نتائج الدراسة إدارات البنوك على </w:t>
      </w:r>
      <w:r w:rsidRPr="00966D6E">
        <w:rPr>
          <w:rFonts w:ascii="Sakkal Majalla" w:hAnsi="Sakkal Majalla" w:cs="Sakkal Majalla"/>
          <w:b/>
          <w:bCs/>
          <w:sz w:val="28"/>
          <w:szCs w:val="28"/>
          <w:rtl/>
        </w:rPr>
        <w:t>تحسين عملياتها الداخلية</w:t>
      </w:r>
      <w:r w:rsidRPr="00966D6E">
        <w:rPr>
          <w:rFonts w:ascii="Sakkal Majalla" w:hAnsi="Sakkal Majalla" w:cs="Sakkal Majalla"/>
          <w:sz w:val="28"/>
          <w:szCs w:val="28"/>
          <w:rtl/>
        </w:rPr>
        <w:t xml:space="preserve">، ورفع مستوى </w:t>
      </w:r>
      <w:r w:rsidRPr="00966D6E">
        <w:rPr>
          <w:rFonts w:ascii="Sakkal Majalla" w:hAnsi="Sakkal Majalla" w:cs="Sakkal Majalla"/>
          <w:b/>
          <w:bCs/>
          <w:sz w:val="28"/>
          <w:szCs w:val="28"/>
          <w:rtl/>
        </w:rPr>
        <w:t>الرضا الوظيفي</w:t>
      </w:r>
      <w:r w:rsidRPr="00966D6E">
        <w:rPr>
          <w:rFonts w:ascii="Sakkal Majalla" w:hAnsi="Sakkal Majalla" w:cs="Sakkal Majalla"/>
          <w:sz w:val="28"/>
          <w:szCs w:val="28"/>
          <w:rtl/>
        </w:rPr>
        <w:t xml:space="preserve"> و</w:t>
      </w:r>
      <w:r w:rsidRPr="00966D6E">
        <w:rPr>
          <w:rFonts w:ascii="Sakkal Majalla" w:hAnsi="Sakkal Majalla" w:cs="Sakkal Majalla"/>
          <w:b/>
          <w:bCs/>
          <w:sz w:val="28"/>
          <w:szCs w:val="28"/>
          <w:rtl/>
        </w:rPr>
        <w:t>تجربة العملاء</w:t>
      </w:r>
      <w:r w:rsidRPr="00966D6E">
        <w:rPr>
          <w:rFonts w:ascii="Sakkal Majalla" w:hAnsi="Sakkal Majalla" w:cs="Sakkal Majalla"/>
          <w:sz w:val="28"/>
          <w:szCs w:val="28"/>
          <w:rtl/>
        </w:rPr>
        <w:t xml:space="preserve"> من خلال الاستخدام الأمثل للتقنيات الرقمية</w:t>
      </w:r>
      <w:r w:rsidRPr="00966D6E">
        <w:rPr>
          <w:rFonts w:ascii="Sakkal Majalla" w:hAnsi="Sakkal Majalla" w:cs="Sakkal Majalla"/>
          <w:sz w:val="28"/>
          <w:szCs w:val="28"/>
        </w:rPr>
        <w:t>.</w:t>
      </w:r>
    </w:p>
    <w:p w14:paraId="4A30A58A" w14:textId="77777777"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وتتجلى الأهمية الوطنية للدراسة في توافقها مع </w:t>
      </w:r>
      <w:r w:rsidRPr="00966D6E">
        <w:rPr>
          <w:rFonts w:ascii="Sakkal Majalla" w:hAnsi="Sakkal Majalla" w:cs="Sakkal Majalla"/>
          <w:b/>
          <w:bCs/>
          <w:sz w:val="28"/>
          <w:szCs w:val="28"/>
          <w:rtl/>
        </w:rPr>
        <w:t>رؤية المملكة العربية السعودية 2030</w:t>
      </w:r>
      <w:r w:rsidRPr="00966D6E">
        <w:rPr>
          <w:rFonts w:ascii="Sakkal Majalla" w:hAnsi="Sakkal Majalla" w:cs="Sakkal Majalla"/>
          <w:sz w:val="28"/>
          <w:szCs w:val="28"/>
          <w:rtl/>
        </w:rPr>
        <w:t xml:space="preserve"> التي وضعت التحول الرقمي في مقدمة أولوياتها لبناء اقتصاد رقمي متكامل. إذ تساهم هذه الدراسة في دعم جهود التحول الوطني من خلال تقديم توصيات تساعد على تعزيز الكفاءة المؤسسية في أحد أهم القطاعات الداعمة للاقتصاد الوطني، وهو القطاع المصرفي</w:t>
      </w:r>
      <w:r w:rsidRPr="00966D6E">
        <w:rPr>
          <w:rFonts w:ascii="Sakkal Majalla" w:hAnsi="Sakkal Majalla" w:cs="Sakkal Majalla"/>
          <w:sz w:val="28"/>
          <w:szCs w:val="28"/>
        </w:rPr>
        <w:t>.</w:t>
      </w:r>
    </w:p>
    <w:p w14:paraId="474B6976" w14:textId="5161ABE1" w:rsidR="003D5CB9" w:rsidRPr="00966D6E" w:rsidRDefault="003D5CB9" w:rsidP="003D5CB9">
      <w:pPr>
        <w:spacing w:line="360" w:lineRule="auto"/>
        <w:jc w:val="both"/>
        <w:rPr>
          <w:rFonts w:ascii="Sakkal Majalla" w:hAnsi="Sakkal Majalla" w:cs="Sakkal Majalla"/>
          <w:sz w:val="28"/>
          <w:szCs w:val="28"/>
        </w:rPr>
      </w:pPr>
      <w:r w:rsidRPr="00966D6E">
        <w:rPr>
          <w:rFonts w:ascii="Sakkal Majalla" w:hAnsi="Sakkal Majalla" w:cs="Sakkal Majalla"/>
          <w:sz w:val="28"/>
          <w:szCs w:val="28"/>
          <w:rtl/>
        </w:rPr>
        <w:t xml:space="preserve">كما تبرز أهمية الدراسة أيضًا في كونها تمثل خطوة نحو </w:t>
      </w:r>
      <w:r w:rsidRPr="00966D6E">
        <w:rPr>
          <w:rFonts w:ascii="Sakkal Majalla" w:hAnsi="Sakkal Majalla" w:cs="Sakkal Majalla"/>
          <w:b/>
          <w:bCs/>
          <w:sz w:val="28"/>
          <w:szCs w:val="28"/>
          <w:rtl/>
        </w:rPr>
        <w:t>قياس الأثر الحقيقي للتحول الرقمي</w:t>
      </w:r>
      <w:r w:rsidRPr="00966D6E">
        <w:rPr>
          <w:rFonts w:ascii="Sakkal Majalla" w:hAnsi="Sakkal Majalla" w:cs="Sakkal Majalla"/>
          <w:sz w:val="28"/>
          <w:szCs w:val="28"/>
          <w:rtl/>
        </w:rPr>
        <w:t xml:space="preserve"> على الأداء التنظيمي بشكل شامل، وليس فقط من منظور تقني، بل من منظور إداري واستراتيجي يراعي التفاعل بين التكنولوجيا والعامل البشري والهيكل التنظيمي والثقافة المؤسسية</w:t>
      </w:r>
      <w:r w:rsidRPr="00966D6E">
        <w:rPr>
          <w:rFonts w:ascii="Sakkal Majalla" w:hAnsi="Sakkal Majalla" w:cs="Sakkal Majalla"/>
          <w:sz w:val="28"/>
          <w:szCs w:val="28"/>
        </w:rPr>
        <w:t>.</w:t>
      </w:r>
    </w:p>
    <w:p w14:paraId="3319B4E7" w14:textId="77777777" w:rsidR="003D5CB9" w:rsidRPr="00A45FCC" w:rsidRDefault="003D5CB9" w:rsidP="003D5CB9">
      <w:pPr>
        <w:spacing w:line="360" w:lineRule="auto"/>
        <w:jc w:val="both"/>
        <w:rPr>
          <w:rFonts w:ascii="Sakkal Majalla" w:hAnsi="Sakkal Majalla" w:cs="Sakkal Majalla"/>
          <w:sz w:val="28"/>
          <w:szCs w:val="28"/>
          <w:rtl/>
        </w:rPr>
      </w:pPr>
      <w:r w:rsidRPr="00966D6E">
        <w:rPr>
          <w:rFonts w:ascii="Sakkal Majalla" w:hAnsi="Sakkal Majalla" w:cs="Sakkal Majalla"/>
          <w:sz w:val="28"/>
          <w:szCs w:val="28"/>
          <w:rtl/>
        </w:rPr>
        <w:t xml:space="preserve">وبناءً على ما سبق، يمكن القول إن هذه الدراسة تجمع بين الأهمية العلمية والعملية والوطنية، وتسعى إلى تقديم نتائج واقعية يمكن الاستفادة منها في </w:t>
      </w:r>
      <w:r w:rsidRPr="00966D6E">
        <w:rPr>
          <w:rFonts w:ascii="Sakkal Majalla" w:hAnsi="Sakkal Majalla" w:cs="Sakkal Majalla"/>
          <w:b/>
          <w:bCs/>
          <w:sz w:val="28"/>
          <w:szCs w:val="28"/>
          <w:rtl/>
        </w:rPr>
        <w:t>تحسين أداء المؤسسات المصرفية</w:t>
      </w:r>
      <w:r w:rsidRPr="00966D6E">
        <w:rPr>
          <w:rFonts w:ascii="Sakkal Majalla" w:hAnsi="Sakkal Majalla" w:cs="Sakkal Majalla"/>
          <w:sz w:val="28"/>
          <w:szCs w:val="28"/>
          <w:rtl/>
        </w:rPr>
        <w:t xml:space="preserve">، ودعم مسيرة </w:t>
      </w:r>
      <w:r w:rsidRPr="00966D6E">
        <w:rPr>
          <w:rFonts w:ascii="Sakkal Majalla" w:hAnsi="Sakkal Majalla" w:cs="Sakkal Majalla"/>
          <w:b/>
          <w:bCs/>
          <w:sz w:val="28"/>
          <w:szCs w:val="28"/>
          <w:rtl/>
        </w:rPr>
        <w:t>التحول الرقمي في المملكة العربية السعودية</w:t>
      </w:r>
      <w:r w:rsidRPr="00966D6E">
        <w:rPr>
          <w:rFonts w:ascii="Sakkal Majalla" w:hAnsi="Sakkal Majalla" w:cs="Sakkal Majalla"/>
          <w:sz w:val="28"/>
          <w:szCs w:val="28"/>
          <w:rtl/>
        </w:rPr>
        <w:t xml:space="preserve"> بما ينسجم مع أهداف التنمية والتطور المؤسسي المستدام</w:t>
      </w:r>
      <w:r w:rsidRPr="00966D6E">
        <w:rPr>
          <w:rFonts w:ascii="Sakkal Majalla" w:hAnsi="Sakkal Majalla" w:cs="Sakkal Majalla"/>
          <w:sz w:val="28"/>
          <w:szCs w:val="28"/>
        </w:rPr>
        <w:t>.</w:t>
      </w:r>
    </w:p>
    <w:p w14:paraId="7C3DBE02" w14:textId="77777777" w:rsidR="003D5CB9" w:rsidRPr="004D7AA8" w:rsidRDefault="003D5CB9" w:rsidP="003D5CB9">
      <w:pPr>
        <w:spacing w:line="360" w:lineRule="auto"/>
        <w:rPr>
          <w:rFonts w:ascii="Sakkal Majalla" w:hAnsi="Sakkal Majalla" w:cs="Sakkal Majalla"/>
          <w:b/>
          <w:bCs/>
          <w:sz w:val="32"/>
          <w:szCs w:val="32"/>
          <w:u w:val="single"/>
          <w:rtl/>
        </w:rPr>
      </w:pPr>
      <w:r w:rsidRPr="004D7AA8">
        <w:rPr>
          <w:rFonts w:ascii="Sakkal Majalla" w:hAnsi="Sakkal Majalla" w:cs="Sakkal Majalla"/>
          <w:b/>
          <w:bCs/>
          <w:sz w:val="32"/>
          <w:szCs w:val="32"/>
          <w:u w:val="single"/>
          <w:rtl/>
        </w:rPr>
        <w:t>-أهداف الدراسة</w:t>
      </w:r>
      <w:r w:rsidRPr="004D7AA8">
        <w:rPr>
          <w:rFonts w:ascii="Sakkal Majalla" w:hAnsi="Sakkal Majalla" w:cs="Sakkal Majalla" w:hint="cs"/>
          <w:b/>
          <w:bCs/>
          <w:sz w:val="32"/>
          <w:szCs w:val="32"/>
          <w:u w:val="single"/>
          <w:rtl/>
        </w:rPr>
        <w:t>:</w:t>
      </w:r>
    </w:p>
    <w:p w14:paraId="67AF467D"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تهدف هذه الدراسة إلى تحليل وتوضيح أثر التحول الرقمي على الأداء التنظيمي في القطاع المصرفي السعودي، من خلال استكشاف العلاقة بين تطبيق التقنيات الرقمية الحديثة ومستوى كفاءة وفعالية المؤسسات. وتأتي أهمية تحديد الأهداف بوضوح لضمان تحقيق الغاية العلمية والتطبيقية للدراسة، وتوجيه خطواتها في جميع مراحل البحث</w:t>
      </w:r>
      <w:r w:rsidRPr="00A45FCC">
        <w:rPr>
          <w:rFonts w:ascii="Sakkal Majalla" w:hAnsi="Sakkal Majalla" w:cs="Sakkal Majalla"/>
          <w:sz w:val="28"/>
          <w:szCs w:val="28"/>
        </w:rPr>
        <w:t>.</w:t>
      </w:r>
    </w:p>
    <w:p w14:paraId="4A301BAD" w14:textId="06C8910C" w:rsidR="003D5CB9" w:rsidRPr="00A45FCC" w:rsidRDefault="003D5CB9" w:rsidP="003D5CB9">
      <w:pPr>
        <w:spacing w:line="360" w:lineRule="auto"/>
        <w:rPr>
          <w:rFonts w:ascii="Sakkal Majalla" w:hAnsi="Sakkal Majalla" w:cs="Sakkal Majalla"/>
          <w:sz w:val="28"/>
          <w:szCs w:val="28"/>
        </w:rPr>
      </w:pPr>
      <w:r>
        <w:rPr>
          <w:rFonts w:ascii="Courier New"/>
          <w:noProof/>
          <w:sz w:val="20"/>
        </w:rPr>
        <w:lastRenderedPageBreak/>
        <mc:AlternateContent>
          <mc:Choice Requires="wps">
            <w:drawing>
              <wp:anchor distT="0" distB="0" distL="0" distR="0" simplePos="0" relativeHeight="251667456" behindDoc="1" locked="0" layoutInCell="1" allowOverlap="1" wp14:anchorId="4669E701" wp14:editId="5771311B">
                <wp:simplePos x="0" y="0"/>
                <wp:positionH relativeFrom="margin">
                  <wp:align>center</wp:align>
                </wp:positionH>
                <wp:positionV relativeFrom="margin">
                  <wp:align>center</wp:align>
                </wp:positionV>
                <wp:extent cx="6952615" cy="9982200"/>
                <wp:effectExtent l="0" t="0" r="635" b="0"/>
                <wp:wrapNone/>
                <wp:docPr id="1973242467"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99822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28BEF88" id="Graphic 184" o:spid="_x0000_s1026" style="position:absolute;left:0;text-align:left;margin-left:0;margin-top:0;width:547.45pt;height:786pt;z-index:-251649024;visibility:visible;mso-wrap-style:square;mso-height-percent:0;mso-wrap-distance-left:0;mso-wrap-distance-top:0;mso-wrap-distance-right:0;mso-wrap-distance-bottom:0;mso-position-horizontal:center;mso-position-horizontal-relative:margin;mso-position-vertical:center;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margin" anchory="margin"/>
              </v:shape>
            </w:pict>
          </mc:Fallback>
        </mc:AlternateContent>
      </w:r>
      <w:r w:rsidRPr="00A45FCC">
        <w:rPr>
          <w:rFonts w:ascii="Sakkal Majalla" w:hAnsi="Sakkal Majalla" w:cs="Sakkal Majalla"/>
          <w:sz w:val="28"/>
          <w:szCs w:val="28"/>
          <w:rtl/>
        </w:rPr>
        <w:t>يمكن تلخيص أهداف الدراسة فيما يلي</w:t>
      </w:r>
      <w:r w:rsidRPr="00A45FCC">
        <w:rPr>
          <w:rFonts w:ascii="Sakkal Majalla" w:hAnsi="Sakkal Majalla" w:cs="Sakkal Majalla"/>
          <w:sz w:val="28"/>
          <w:szCs w:val="28"/>
        </w:rPr>
        <w:t>:</w:t>
      </w:r>
    </w:p>
    <w:p w14:paraId="32A295C3"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التعرف على مفهوم التحول الرقمي وأبعاده الإدارية والتنظيمية، وبيان كيف يمثل التحول الرقمي استراتيجية إدارية تسهم في تطوير الأعمال وتحقيق الميزة التنافسية في المؤسسات المصرفية</w:t>
      </w:r>
      <w:r w:rsidRPr="008B63A1">
        <w:rPr>
          <w:rFonts w:ascii="Sakkal Majalla" w:hAnsi="Sakkal Majalla" w:cs="Sakkal Majalla"/>
          <w:sz w:val="28"/>
          <w:szCs w:val="28"/>
        </w:rPr>
        <w:t>.</w:t>
      </w:r>
      <w:r w:rsidRPr="008B63A1">
        <w:rPr>
          <w:rFonts w:ascii="Sakkal Majalla" w:hAnsi="Sakkal Majalla" w:cs="Sakkal Majalla"/>
          <w:sz w:val="28"/>
          <w:szCs w:val="28"/>
        </w:rPr>
        <w:br/>
      </w:r>
      <w:r w:rsidRPr="008B63A1">
        <w:rPr>
          <w:rFonts w:ascii="Sakkal Majalla" w:hAnsi="Sakkal Majalla" w:cs="Sakkal Majalla"/>
          <w:sz w:val="28"/>
          <w:szCs w:val="28"/>
          <w:rtl/>
        </w:rPr>
        <w:t>يهدف هذا الهدف إلى بناء فهم نظري عميق لمكونات التحول الرقمي ودوره في إعادة هيكلة العمليات الإدارية والخدمية</w:t>
      </w:r>
      <w:r w:rsidRPr="008B63A1">
        <w:rPr>
          <w:rFonts w:ascii="Sakkal Majalla" w:hAnsi="Sakkal Majalla" w:cs="Sakkal Majalla"/>
          <w:sz w:val="28"/>
          <w:szCs w:val="28"/>
        </w:rPr>
        <w:t>.</w:t>
      </w:r>
    </w:p>
    <w:p w14:paraId="2258327B"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قياس مستوى تطبيق التحول الرقمي في البنوك السعودية، من خلال دراسة درجة تبني المؤسسات المصرفية للتقنيات الحديثة مثل الأنظمة الذكية، والخدمات المصرفية الإلكترونية، والحلول الرقمية في إدارة العمليات</w:t>
      </w:r>
      <w:r w:rsidRPr="008B63A1">
        <w:rPr>
          <w:rFonts w:ascii="Sakkal Majalla" w:hAnsi="Sakkal Majalla" w:cs="Sakkal Majalla" w:hint="cs"/>
          <w:sz w:val="28"/>
          <w:szCs w:val="28"/>
          <w:rtl/>
        </w:rPr>
        <w:t xml:space="preserve"> </w:t>
      </w:r>
      <w:r w:rsidRPr="008B63A1">
        <w:rPr>
          <w:rFonts w:ascii="Sakkal Majalla" w:hAnsi="Sakkal Majalla" w:cs="Sakkal Majalla"/>
          <w:sz w:val="28"/>
          <w:szCs w:val="28"/>
          <w:rtl/>
        </w:rPr>
        <w:t>يساعد هذا الهدف في تحديد مدى نضج التحول الرقمي في البيئة المصرفية السعودية</w:t>
      </w:r>
      <w:r w:rsidRPr="008B63A1">
        <w:rPr>
          <w:rFonts w:ascii="Sakkal Majalla" w:hAnsi="Sakkal Majalla" w:cs="Sakkal Majalla"/>
          <w:sz w:val="28"/>
          <w:szCs w:val="28"/>
        </w:rPr>
        <w:t>.</w:t>
      </w:r>
    </w:p>
    <w:p w14:paraId="2C956DF4"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تحليل أثر التحول الرقمي على الأداء التنظيمي من حيث الكفاءة التشغيلية، وسرعة إنجاز المعاملات، وجودة الخدمات المقدمة، ورضا الموظفين والعملاء</w:t>
      </w:r>
      <w:r w:rsidRPr="008B63A1">
        <w:rPr>
          <w:rFonts w:ascii="Sakkal Majalla" w:hAnsi="Sakkal Majalla" w:cs="Sakkal Majalla"/>
          <w:sz w:val="28"/>
          <w:szCs w:val="28"/>
        </w:rPr>
        <w:t>.</w:t>
      </w:r>
      <w:r w:rsidRPr="008B63A1">
        <w:rPr>
          <w:rFonts w:ascii="Sakkal Majalla" w:hAnsi="Sakkal Majalla" w:cs="Sakkal Majalla"/>
          <w:sz w:val="28"/>
          <w:szCs w:val="28"/>
        </w:rPr>
        <w:br/>
      </w:r>
      <w:r w:rsidRPr="008B63A1">
        <w:rPr>
          <w:rFonts w:ascii="Sakkal Majalla" w:hAnsi="Sakkal Majalla" w:cs="Sakkal Majalla"/>
          <w:sz w:val="28"/>
          <w:szCs w:val="28"/>
          <w:rtl/>
        </w:rPr>
        <w:t>يهدف هذا الهدف إلى اختبار العلاقة الإحصائية بين تطبيق التحول الرقمي وتحسين مؤشرات الأداء التنظيمي</w:t>
      </w:r>
      <w:r w:rsidRPr="008B63A1">
        <w:rPr>
          <w:rFonts w:ascii="Sakkal Majalla" w:hAnsi="Sakkal Majalla" w:cs="Sakkal Majalla"/>
          <w:sz w:val="28"/>
          <w:szCs w:val="28"/>
        </w:rPr>
        <w:t>.</w:t>
      </w:r>
    </w:p>
    <w:p w14:paraId="7BA7F83D"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استكشاف العوامل التنظيمية والبشرية التي تؤثر على فاعلية التحول الرقمي داخل المؤسسات المصرفية</w:t>
      </w:r>
      <w:r w:rsidRPr="008B63A1">
        <w:rPr>
          <w:rFonts w:ascii="Sakkal Majalla" w:hAnsi="Sakkal Majalla" w:cs="Sakkal Majalla"/>
          <w:sz w:val="28"/>
          <w:szCs w:val="28"/>
        </w:rPr>
        <w:t>.</w:t>
      </w:r>
      <w:r w:rsidRPr="008B63A1">
        <w:rPr>
          <w:rFonts w:ascii="Sakkal Majalla" w:hAnsi="Sakkal Majalla" w:cs="Sakkal Majalla"/>
          <w:sz w:val="28"/>
          <w:szCs w:val="28"/>
        </w:rPr>
        <w:br/>
      </w:r>
      <w:r w:rsidRPr="008B63A1">
        <w:rPr>
          <w:rFonts w:ascii="Sakkal Majalla" w:hAnsi="Sakkal Majalla" w:cs="Sakkal Majalla"/>
          <w:sz w:val="28"/>
          <w:szCs w:val="28"/>
          <w:rtl/>
        </w:rPr>
        <w:t xml:space="preserve">حيث تسعى الدراسة لتحديد مدى تأثير القيادة الرقمية، والثقافة التنظيمية، والتدريب، والبنية التحتية التقنية في </w:t>
      </w:r>
    </w:p>
    <w:p w14:paraId="75EB2AC0" w14:textId="55B473BA"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تقديم توصيات عملية وإستراتيجيات مقترحة تساعد صُنّاع القرار ومديري البنوك على تعزيز فاعلية تطبيق التحول الرقمي بما يضمن تحقيق نتائج ملموسة على مستوى الأداء المؤسسي</w:t>
      </w:r>
      <w:r w:rsidRPr="008B63A1">
        <w:rPr>
          <w:rFonts w:ascii="Sakkal Majalla" w:hAnsi="Sakkal Majalla" w:cs="Sakkal Majalla"/>
          <w:sz w:val="28"/>
          <w:szCs w:val="28"/>
        </w:rPr>
        <w:t>.</w:t>
      </w:r>
      <w:r w:rsidRPr="008B63A1">
        <w:rPr>
          <w:rFonts w:ascii="Sakkal Majalla" w:hAnsi="Sakkal Majalla" w:cs="Sakkal Majalla"/>
          <w:sz w:val="28"/>
          <w:szCs w:val="28"/>
        </w:rPr>
        <w:br/>
      </w:r>
      <w:r w:rsidRPr="008B63A1">
        <w:rPr>
          <w:rFonts w:ascii="Sakkal Majalla" w:hAnsi="Sakkal Majalla" w:cs="Sakkal Majalla"/>
          <w:sz w:val="28"/>
          <w:szCs w:val="28"/>
          <w:rtl/>
        </w:rPr>
        <w:t>يهدف هذا الجانب التطبيقي إلى تمكين الإدارات من اتخاذ قرارات مبنية على أسس علمية لتحسين الكفاءة والقدرة التنافسية</w:t>
      </w:r>
      <w:r w:rsidRPr="008B63A1">
        <w:rPr>
          <w:rFonts w:ascii="Sakkal Majalla" w:hAnsi="Sakkal Majalla" w:cs="Sakkal Majalla"/>
          <w:sz w:val="28"/>
          <w:szCs w:val="28"/>
        </w:rPr>
        <w:t>.</w:t>
      </w:r>
    </w:p>
    <w:p w14:paraId="59D40BD9"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الإسهام في إثراء الجانب الأكاديمي في مجال الإدارة الرقمية من خلال تقديم دراسة تطبيقية على البيئة المصرفية السعودية يمكن الاستفادة منها في أبحاث مستقبلية</w:t>
      </w:r>
      <w:r w:rsidRPr="008B63A1">
        <w:rPr>
          <w:rFonts w:ascii="Sakkal Majalla" w:hAnsi="Sakkal Majalla" w:cs="Sakkal Majalla"/>
          <w:sz w:val="28"/>
          <w:szCs w:val="28"/>
        </w:rPr>
        <w:t>.</w:t>
      </w:r>
    </w:p>
    <w:p w14:paraId="36D766AA" w14:textId="51B6AC3F" w:rsidR="003D5CB9" w:rsidRPr="008B63A1" w:rsidRDefault="003D5CB9" w:rsidP="003D5CB9">
      <w:pPr>
        <w:spacing w:line="360" w:lineRule="auto"/>
        <w:jc w:val="both"/>
        <w:rPr>
          <w:rFonts w:ascii="Sakkal Majalla" w:hAnsi="Sakkal Majalla" w:cs="Sakkal Majalla"/>
          <w:sz w:val="28"/>
          <w:szCs w:val="28"/>
          <w:rtl/>
        </w:rPr>
      </w:pPr>
      <w:r>
        <w:rPr>
          <w:rFonts w:ascii="Courier New"/>
          <w:noProof/>
          <w:sz w:val="20"/>
        </w:rPr>
        <w:lastRenderedPageBreak/>
        <mc:AlternateContent>
          <mc:Choice Requires="wps">
            <w:drawing>
              <wp:anchor distT="0" distB="0" distL="0" distR="0" simplePos="0" relativeHeight="251668480" behindDoc="1" locked="0" layoutInCell="1" allowOverlap="1" wp14:anchorId="31369C44" wp14:editId="67FAC394">
                <wp:simplePos x="0" y="0"/>
                <wp:positionH relativeFrom="margin">
                  <wp:align>center</wp:align>
                </wp:positionH>
                <wp:positionV relativeFrom="margin">
                  <wp:align>center</wp:align>
                </wp:positionV>
                <wp:extent cx="6952615" cy="10058400"/>
                <wp:effectExtent l="0" t="0" r="635" b="0"/>
                <wp:wrapNone/>
                <wp:docPr id="1063070457"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584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3304D7B" id="Graphic 184" o:spid="_x0000_s1026" style="position:absolute;left:0;text-align:left;margin-left:0;margin-top:0;width:547.45pt;height:11in;z-index:-251648000;visibility:visible;mso-wrap-style:square;mso-height-percent:0;mso-wrap-distance-left:0;mso-wrap-distance-top:0;mso-wrap-distance-right:0;mso-wrap-distance-bottom:0;mso-position-horizontal:center;mso-position-horizontal-relative:margin;mso-position-vertical:center;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margin" anchory="margin"/>
              </v:shape>
            </w:pict>
          </mc:Fallback>
        </mc:AlternateContent>
      </w:r>
      <w:r w:rsidRPr="008B63A1">
        <w:rPr>
          <w:rFonts w:ascii="Sakkal Majalla" w:hAnsi="Sakkal Majalla" w:cs="Sakkal Majalla"/>
          <w:sz w:val="28"/>
          <w:szCs w:val="28"/>
          <w:rtl/>
        </w:rPr>
        <w:t>من خلال تحقيق هذه الأهداف، تسعى الدراسة إلى تقديم رؤية شاملة ومتكاملة لأثر التحول الرقمي في تحسين الأداء المؤسسي، وتعزيز القدرات التنظيمية للقطاع المصرفي في المملكة العربية السعودية، بما يتماشى مع متطلبات وأهداف رؤية المملكة 2030 الرامية إلى بناء اقتصاد رقمي متطور قائم على الكفاءة والابتكار</w:t>
      </w:r>
    </w:p>
    <w:p w14:paraId="008A51A4" w14:textId="77777777" w:rsidR="003D5CB9" w:rsidRDefault="003D5CB9" w:rsidP="003D5CB9">
      <w:pPr>
        <w:rPr>
          <w:rFonts w:ascii="Sakkal Majalla" w:hAnsi="Sakkal Majalla" w:cs="Sakkal Majalla"/>
          <w:b/>
          <w:bCs/>
          <w:sz w:val="28"/>
          <w:szCs w:val="28"/>
          <w:rtl/>
        </w:rPr>
      </w:pPr>
    </w:p>
    <w:p w14:paraId="556AB7CD" w14:textId="77777777" w:rsidR="003D5CB9" w:rsidRPr="004D7AA8" w:rsidRDefault="003D5CB9" w:rsidP="003D5CB9">
      <w:pPr>
        <w:rPr>
          <w:rFonts w:ascii="Sakkal Majalla" w:hAnsi="Sakkal Majalla" w:cs="Sakkal Majalla"/>
          <w:b/>
          <w:bCs/>
          <w:sz w:val="32"/>
          <w:szCs w:val="32"/>
          <w:u w:val="single"/>
          <w:rtl/>
        </w:rPr>
      </w:pPr>
      <w:r w:rsidRPr="004D7AA8">
        <w:rPr>
          <w:rFonts w:ascii="Sakkal Majalla" w:hAnsi="Sakkal Majalla" w:cs="Sakkal Majalla"/>
          <w:b/>
          <w:bCs/>
          <w:sz w:val="32"/>
          <w:szCs w:val="32"/>
          <w:u w:val="single"/>
          <w:rtl/>
        </w:rPr>
        <w:t xml:space="preserve">-تساؤلات الدراسة </w:t>
      </w:r>
      <w:r w:rsidRPr="004D7AA8">
        <w:rPr>
          <w:rFonts w:ascii="Sakkal Majalla" w:hAnsi="Sakkal Majalla" w:cs="Sakkal Majalla" w:hint="cs"/>
          <w:b/>
          <w:bCs/>
          <w:sz w:val="32"/>
          <w:szCs w:val="32"/>
          <w:u w:val="single"/>
          <w:rtl/>
        </w:rPr>
        <w:t>:</w:t>
      </w:r>
    </w:p>
    <w:p w14:paraId="7A1A084A"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انطلاقًا من مشكلة الدراسة وأهدافها، تسعى هذه الدراسة للإجابة على مجموعة من التساؤلات الرئيسة والفرعية التي توضح طبيعة العلاقة بين التحول الرقمي والأداء التنظيمي في القطاع المصرفي السعودي</w:t>
      </w:r>
      <w:r w:rsidRPr="00A45FCC">
        <w:rPr>
          <w:rFonts w:ascii="Sakkal Majalla" w:hAnsi="Sakkal Majalla" w:cs="Sakkal Majalla"/>
          <w:sz w:val="28"/>
          <w:szCs w:val="28"/>
        </w:rPr>
        <w:t>.</w:t>
      </w:r>
      <w:r w:rsidRPr="00A45FCC">
        <w:rPr>
          <w:rFonts w:ascii="Sakkal Majalla" w:hAnsi="Sakkal Majalla" w:cs="Sakkal Majalla"/>
          <w:sz w:val="28"/>
          <w:szCs w:val="28"/>
        </w:rPr>
        <w:br/>
      </w:r>
      <w:r w:rsidRPr="00A45FCC">
        <w:rPr>
          <w:rFonts w:ascii="Sakkal Majalla" w:hAnsi="Sakkal Majalla" w:cs="Sakkal Majalla"/>
          <w:sz w:val="28"/>
          <w:szCs w:val="28"/>
          <w:rtl/>
        </w:rPr>
        <w:t>تساعد هذه التساؤلات في تحديد الاتجاه العام للبحث، وتوجيه عملية التحليل الميداني نحو فهم أعمق لأثر التحول الرقمي على عناصر الأداء المؤسسي المختلفة</w:t>
      </w:r>
      <w:r w:rsidRPr="00A45FCC">
        <w:rPr>
          <w:rFonts w:ascii="Sakkal Majalla" w:hAnsi="Sakkal Majalla" w:cs="Sakkal Majalla"/>
          <w:sz w:val="28"/>
          <w:szCs w:val="28"/>
        </w:rPr>
        <w:t>.</w:t>
      </w:r>
    </w:p>
    <w:p w14:paraId="53BCFBDD"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 xml:space="preserve">يمكن صياغة </w:t>
      </w:r>
      <w:r w:rsidRPr="00A45FCC">
        <w:rPr>
          <w:rFonts w:ascii="Sakkal Majalla" w:hAnsi="Sakkal Majalla" w:cs="Sakkal Majalla"/>
          <w:b/>
          <w:bCs/>
          <w:sz w:val="28"/>
          <w:szCs w:val="28"/>
          <w:rtl/>
        </w:rPr>
        <w:t>السؤال الرئيس</w:t>
      </w:r>
      <w:r w:rsidRPr="00A45FCC">
        <w:rPr>
          <w:rFonts w:ascii="Sakkal Majalla" w:hAnsi="Sakkal Majalla" w:cs="Sakkal Majalla"/>
          <w:sz w:val="28"/>
          <w:szCs w:val="28"/>
          <w:rtl/>
        </w:rPr>
        <w:t xml:space="preserve"> للدراسة على النحو الآتي</w:t>
      </w:r>
      <w:r w:rsidRPr="00A45FCC">
        <w:rPr>
          <w:rFonts w:ascii="Sakkal Majalla" w:hAnsi="Sakkal Majalla" w:cs="Sakkal Majalla"/>
          <w:sz w:val="28"/>
          <w:szCs w:val="28"/>
        </w:rPr>
        <w:t>:</w:t>
      </w:r>
    </w:p>
    <w:p w14:paraId="1417263A"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ما أثر التحول الرقمي على الأداء التنظيمي في القطاع المصرفي السعودي؟</w:t>
      </w:r>
    </w:p>
    <w:p w14:paraId="572249D9"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ويتفرع من هذا السؤال الرئيس عدد من التساؤلات الفرعية، من أبرزها</w:t>
      </w:r>
      <w:r w:rsidRPr="00A45FCC">
        <w:rPr>
          <w:rFonts w:ascii="Sakkal Majalla" w:hAnsi="Sakkal Majalla" w:cs="Sakkal Majalla"/>
          <w:sz w:val="28"/>
          <w:szCs w:val="28"/>
        </w:rPr>
        <w:t>:</w:t>
      </w:r>
    </w:p>
    <w:p w14:paraId="5977EE4F" w14:textId="77777777" w:rsidR="003D5CB9" w:rsidRPr="00A45FCC" w:rsidRDefault="003D5CB9" w:rsidP="003D5CB9">
      <w:pPr>
        <w:pStyle w:val="ListParagraph"/>
        <w:numPr>
          <w:ilvl w:val="0"/>
          <w:numId w:val="6"/>
        </w:num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إلى أي مدى تطبّق البنوك السعودية استراتيجيات التحول الرقمي ضمن عملياتها الإدارية والتشغيلية؟</w:t>
      </w:r>
    </w:p>
    <w:p w14:paraId="68FE3CCA" w14:textId="77777777" w:rsidR="003D5CB9" w:rsidRPr="00A45FCC" w:rsidRDefault="003D5CB9" w:rsidP="003D5CB9">
      <w:pPr>
        <w:pStyle w:val="ListParagraph"/>
        <w:numPr>
          <w:ilvl w:val="0"/>
          <w:numId w:val="6"/>
        </w:num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 xml:space="preserve">ما أثر تطبيق التحول الرقمي على </w:t>
      </w:r>
      <w:r w:rsidRPr="00A45FCC">
        <w:rPr>
          <w:rFonts w:ascii="Sakkal Majalla" w:hAnsi="Sakkal Majalla" w:cs="Sakkal Majalla"/>
          <w:b/>
          <w:bCs/>
          <w:sz w:val="28"/>
          <w:szCs w:val="28"/>
          <w:rtl/>
        </w:rPr>
        <w:t>الكفاءة التشغيلية</w:t>
      </w:r>
      <w:r w:rsidRPr="00A45FCC">
        <w:rPr>
          <w:rFonts w:ascii="Sakkal Majalla" w:hAnsi="Sakkal Majalla" w:cs="Sakkal Majalla"/>
          <w:sz w:val="28"/>
          <w:szCs w:val="28"/>
          <w:rtl/>
        </w:rPr>
        <w:t xml:space="preserve"> وسرعة إنجاز المعاملات المصرفية؟</w:t>
      </w:r>
    </w:p>
    <w:p w14:paraId="7C6F0764" w14:textId="77777777" w:rsidR="003D5CB9" w:rsidRPr="00A45FCC" w:rsidRDefault="003D5CB9" w:rsidP="003D5CB9">
      <w:pPr>
        <w:pStyle w:val="ListParagraph"/>
        <w:numPr>
          <w:ilvl w:val="0"/>
          <w:numId w:val="6"/>
        </w:num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 xml:space="preserve">كيف يسهم التحول الرقمي في </w:t>
      </w:r>
      <w:r w:rsidRPr="00A45FCC">
        <w:rPr>
          <w:rFonts w:ascii="Sakkal Majalla" w:hAnsi="Sakkal Majalla" w:cs="Sakkal Majalla"/>
          <w:b/>
          <w:bCs/>
          <w:sz w:val="28"/>
          <w:szCs w:val="28"/>
          <w:rtl/>
        </w:rPr>
        <w:t>تحسين جودة الخدمات</w:t>
      </w:r>
      <w:r w:rsidRPr="00A45FCC">
        <w:rPr>
          <w:rFonts w:ascii="Sakkal Majalla" w:hAnsi="Sakkal Majalla" w:cs="Sakkal Majalla"/>
          <w:sz w:val="28"/>
          <w:szCs w:val="28"/>
          <w:rtl/>
        </w:rPr>
        <w:t xml:space="preserve"> ورفع مستوى </w:t>
      </w:r>
      <w:r w:rsidRPr="00A45FCC">
        <w:rPr>
          <w:rFonts w:ascii="Sakkal Majalla" w:hAnsi="Sakkal Majalla" w:cs="Sakkal Majalla"/>
          <w:b/>
          <w:bCs/>
          <w:sz w:val="28"/>
          <w:szCs w:val="28"/>
          <w:rtl/>
        </w:rPr>
        <w:t>رضا العملاء</w:t>
      </w:r>
      <w:r w:rsidRPr="00A45FCC">
        <w:rPr>
          <w:rFonts w:ascii="Sakkal Majalla" w:hAnsi="Sakkal Majalla" w:cs="Sakkal Majalla"/>
          <w:sz w:val="28"/>
          <w:szCs w:val="28"/>
          <w:rtl/>
        </w:rPr>
        <w:t>؟</w:t>
      </w:r>
    </w:p>
    <w:p w14:paraId="4A7B8AC1" w14:textId="77777777" w:rsidR="003D5CB9" w:rsidRPr="00A45FCC" w:rsidRDefault="003D5CB9" w:rsidP="003D5CB9">
      <w:pPr>
        <w:pStyle w:val="ListParagraph"/>
        <w:numPr>
          <w:ilvl w:val="0"/>
          <w:numId w:val="6"/>
        </w:num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 xml:space="preserve">هل يؤثر التحول الرقمي على </w:t>
      </w:r>
      <w:r w:rsidRPr="00A45FCC">
        <w:rPr>
          <w:rFonts w:ascii="Sakkal Majalla" w:hAnsi="Sakkal Majalla" w:cs="Sakkal Majalla"/>
          <w:b/>
          <w:bCs/>
          <w:sz w:val="28"/>
          <w:szCs w:val="28"/>
          <w:rtl/>
        </w:rPr>
        <w:t>مستوى الرضا الوظيفي</w:t>
      </w:r>
      <w:r w:rsidRPr="00A45FCC">
        <w:rPr>
          <w:rFonts w:ascii="Sakkal Majalla" w:hAnsi="Sakkal Majalla" w:cs="Sakkal Majalla"/>
          <w:sz w:val="28"/>
          <w:szCs w:val="28"/>
          <w:rtl/>
        </w:rPr>
        <w:t xml:space="preserve"> وأداء العاملين داخل المؤسسات المصرفية؟</w:t>
      </w:r>
    </w:p>
    <w:p w14:paraId="0086D8AC" w14:textId="77777777" w:rsidR="003D5CB9" w:rsidRPr="00A45FCC" w:rsidRDefault="003D5CB9" w:rsidP="003D5CB9">
      <w:pPr>
        <w:pStyle w:val="ListParagraph"/>
        <w:numPr>
          <w:ilvl w:val="0"/>
          <w:numId w:val="6"/>
        </w:num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ما العلاقة بين مستوى تطبيق التحول الرقمي و</w:t>
      </w:r>
      <w:r w:rsidRPr="00A45FCC">
        <w:rPr>
          <w:rFonts w:ascii="Sakkal Majalla" w:hAnsi="Sakkal Majalla" w:cs="Sakkal Majalla"/>
          <w:b/>
          <w:bCs/>
          <w:sz w:val="28"/>
          <w:szCs w:val="28"/>
          <w:rtl/>
        </w:rPr>
        <w:t>تحقيق الأهداف المؤسسية</w:t>
      </w:r>
      <w:r w:rsidRPr="00A45FCC">
        <w:rPr>
          <w:rFonts w:ascii="Sakkal Majalla" w:hAnsi="Sakkal Majalla" w:cs="Sakkal Majalla"/>
          <w:sz w:val="28"/>
          <w:szCs w:val="28"/>
          <w:rtl/>
        </w:rPr>
        <w:t xml:space="preserve"> للبنوك السعودية؟</w:t>
      </w:r>
    </w:p>
    <w:p w14:paraId="5032E7B2" w14:textId="77777777" w:rsidR="003D5CB9" w:rsidRPr="00A45FCC" w:rsidRDefault="003D5CB9" w:rsidP="003D5CB9">
      <w:pPr>
        <w:pStyle w:val="ListParagraph"/>
        <w:numPr>
          <w:ilvl w:val="0"/>
          <w:numId w:val="6"/>
        </w:num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 xml:space="preserve">ما أبرز </w:t>
      </w:r>
      <w:r w:rsidRPr="00A45FCC">
        <w:rPr>
          <w:rFonts w:ascii="Sakkal Majalla" w:hAnsi="Sakkal Majalla" w:cs="Sakkal Majalla"/>
          <w:b/>
          <w:bCs/>
          <w:sz w:val="28"/>
          <w:szCs w:val="28"/>
          <w:rtl/>
        </w:rPr>
        <w:t>التحديات والعوائق التنظيمية والتقنية</w:t>
      </w:r>
      <w:r w:rsidRPr="00A45FCC">
        <w:rPr>
          <w:rFonts w:ascii="Sakkal Majalla" w:hAnsi="Sakkal Majalla" w:cs="Sakkal Majalla"/>
          <w:sz w:val="28"/>
          <w:szCs w:val="28"/>
          <w:rtl/>
        </w:rPr>
        <w:t xml:space="preserve"> التي تواجه المؤسسات في أثناء تنفيذ مبادرات التحول الرقمي؟</w:t>
      </w:r>
    </w:p>
    <w:p w14:paraId="4BEF6DC2" w14:textId="448C3414" w:rsidR="003D5CB9" w:rsidRDefault="003D5CB9" w:rsidP="003D5CB9">
      <w:pPr>
        <w:spacing w:line="360" w:lineRule="auto"/>
        <w:jc w:val="both"/>
        <w:rPr>
          <w:rFonts w:ascii="Sakkal Majalla" w:hAnsi="Sakkal Majalla" w:cs="Sakkal Majalla"/>
          <w:sz w:val="28"/>
          <w:szCs w:val="28"/>
          <w:rtl/>
        </w:rPr>
      </w:pPr>
      <w:r w:rsidRPr="00A45FCC">
        <w:rPr>
          <w:rFonts w:ascii="Sakkal Majalla" w:hAnsi="Sakkal Majalla" w:cs="Sakkal Majalla"/>
          <w:sz w:val="28"/>
          <w:szCs w:val="28"/>
          <w:rtl/>
        </w:rPr>
        <w:t>إن الإجابة عن هذه التساؤلات ستساعد في تكوين صورة شاملة حول واقع التحول الرقمي في القطاع المصرفي السعودي، ومدى تأثيره على الأداء المؤسسي من حيث الكفاءة، الفعالية، والقدرة التنافسية</w:t>
      </w:r>
      <w:r w:rsidRPr="00A45FCC">
        <w:rPr>
          <w:rFonts w:ascii="Sakkal Majalla" w:hAnsi="Sakkal Majalla" w:cs="Sakkal Majalla"/>
          <w:sz w:val="28"/>
          <w:szCs w:val="28"/>
        </w:rPr>
        <w:t>.</w:t>
      </w:r>
    </w:p>
    <w:p w14:paraId="3B528577" w14:textId="36963C93" w:rsidR="003D5CB9" w:rsidRPr="00A45FCC" w:rsidRDefault="003D5CB9" w:rsidP="003D5CB9">
      <w:pPr>
        <w:spacing w:line="360" w:lineRule="auto"/>
        <w:jc w:val="both"/>
        <w:rPr>
          <w:rFonts w:ascii="Sakkal Majalla" w:hAnsi="Sakkal Majalla" w:cs="Sakkal Majalla"/>
          <w:sz w:val="28"/>
          <w:szCs w:val="28"/>
        </w:rPr>
      </w:pPr>
    </w:p>
    <w:p w14:paraId="67D705D6" w14:textId="3C9E9DA8" w:rsidR="003D5CB9" w:rsidRPr="00A45FCC" w:rsidRDefault="003D5CB9" w:rsidP="003D5CB9">
      <w:pPr>
        <w:rPr>
          <w:rFonts w:ascii="Sakkal Majalla" w:hAnsi="Sakkal Majalla" w:cs="Sakkal Majalla"/>
          <w:b/>
          <w:bCs/>
          <w:sz w:val="28"/>
          <w:szCs w:val="28"/>
          <w:u w:val="single"/>
          <w:rtl/>
        </w:rPr>
      </w:pPr>
      <w:r>
        <w:rPr>
          <w:rFonts w:ascii="Courier New"/>
          <w:noProof/>
          <w:sz w:val="20"/>
        </w:rPr>
        <w:lastRenderedPageBreak/>
        <mc:AlternateContent>
          <mc:Choice Requires="wps">
            <w:drawing>
              <wp:anchor distT="0" distB="0" distL="0" distR="0" simplePos="0" relativeHeight="251683840" behindDoc="1" locked="0" layoutInCell="1" allowOverlap="1" wp14:anchorId="6DAA8781" wp14:editId="16D9E7AB">
                <wp:simplePos x="0" y="0"/>
                <wp:positionH relativeFrom="margin">
                  <wp:align>center</wp:align>
                </wp:positionH>
                <wp:positionV relativeFrom="margin">
                  <wp:align>center</wp:align>
                </wp:positionV>
                <wp:extent cx="6952615" cy="10198100"/>
                <wp:effectExtent l="0" t="0" r="635" b="0"/>
                <wp:wrapNone/>
                <wp:docPr id="1510070528"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1981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5767F75C" id="Graphic 184" o:spid="_x0000_s1026" style="position:absolute;left:0;text-align:left;margin-left:0;margin-top:0;width:547.45pt;height:803pt;z-index:-251632640;visibility:visible;mso-wrap-style:square;mso-height-percent:0;mso-wrap-distance-left:0;mso-wrap-distance-top:0;mso-wrap-distance-right:0;mso-wrap-distance-bottom:0;mso-position-horizontal:center;mso-position-horizontal-relative:margin;mso-position-vertical:center;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margin" anchory="margin"/>
              </v:shape>
            </w:pict>
          </mc:Fallback>
        </mc:AlternateContent>
      </w:r>
      <w:r w:rsidRPr="00A45FCC">
        <w:rPr>
          <w:rFonts w:ascii="Sakkal Majalla" w:hAnsi="Sakkal Majalla" w:cs="Sakkal Majalla" w:hint="cs"/>
          <w:b/>
          <w:bCs/>
          <w:sz w:val="28"/>
          <w:szCs w:val="28"/>
          <w:u w:val="single"/>
          <w:rtl/>
        </w:rPr>
        <w:t xml:space="preserve">- </w:t>
      </w:r>
      <w:r w:rsidRPr="004D7AA8">
        <w:rPr>
          <w:rFonts w:ascii="Sakkal Majalla" w:hAnsi="Sakkal Majalla" w:cs="Sakkal Majalla" w:hint="cs"/>
          <w:b/>
          <w:bCs/>
          <w:sz w:val="32"/>
          <w:szCs w:val="32"/>
          <w:u w:val="single"/>
          <w:rtl/>
        </w:rPr>
        <w:t>فروض الدراسة:</w:t>
      </w:r>
    </w:p>
    <w:p w14:paraId="3F07DA41"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انطلاقًا من أهداف الدراسة وتساؤلاتها، تم صياغة مجموعة من الفروض التي تعبر عن العلاقات المتوقعة بين متغيرات الدراسة الأساسية، وهي</w:t>
      </w:r>
      <w:r w:rsidRPr="00A45FCC">
        <w:rPr>
          <w:rFonts w:ascii="Sakkal Majalla" w:hAnsi="Sakkal Majalla" w:cs="Sakkal Majalla"/>
          <w:sz w:val="28"/>
          <w:szCs w:val="28"/>
        </w:rPr>
        <w:t xml:space="preserve">: </w:t>
      </w:r>
      <w:r w:rsidRPr="00A45FCC">
        <w:rPr>
          <w:rFonts w:ascii="Sakkal Majalla" w:hAnsi="Sakkal Majalla" w:cs="Sakkal Majalla"/>
          <w:sz w:val="28"/>
          <w:szCs w:val="28"/>
          <w:rtl/>
        </w:rPr>
        <w:t xml:space="preserve">التحول الرقمي </w:t>
      </w:r>
      <w:r w:rsidRPr="00A45FCC">
        <w:rPr>
          <w:rFonts w:ascii="Sakkal Majalla" w:hAnsi="Sakkal Majalla" w:cs="Sakkal Majalla"/>
          <w:sz w:val="28"/>
          <w:szCs w:val="28"/>
        </w:rPr>
        <w:t xml:space="preserve">(Digital Transformation) </w:t>
      </w:r>
      <w:r w:rsidRPr="00A45FCC">
        <w:rPr>
          <w:rFonts w:ascii="Sakkal Majalla" w:hAnsi="Sakkal Majalla" w:cs="Sakkal Majalla"/>
          <w:sz w:val="28"/>
          <w:szCs w:val="28"/>
          <w:rtl/>
        </w:rPr>
        <w:t>بوصفه المتغير المستقل، و</w:t>
      </w:r>
      <w:r w:rsidRPr="00A45FCC">
        <w:rPr>
          <w:rFonts w:ascii="Sakkal Majalla" w:hAnsi="Sakkal Majalla" w:cs="Sakkal Majalla"/>
          <w:b/>
          <w:bCs/>
          <w:sz w:val="28"/>
          <w:szCs w:val="28"/>
          <w:rtl/>
        </w:rPr>
        <w:t xml:space="preserve">الأداء </w:t>
      </w:r>
      <w:r w:rsidRPr="00A45FCC">
        <w:rPr>
          <w:rFonts w:ascii="Sakkal Majalla" w:hAnsi="Sakkal Majalla" w:cs="Sakkal Majalla"/>
          <w:sz w:val="28"/>
          <w:szCs w:val="28"/>
          <w:rtl/>
        </w:rPr>
        <w:t xml:space="preserve">التنظيمي </w:t>
      </w:r>
      <w:r w:rsidRPr="00A45FCC">
        <w:rPr>
          <w:rFonts w:ascii="Sakkal Majalla" w:hAnsi="Sakkal Majalla" w:cs="Sakkal Majalla"/>
          <w:sz w:val="28"/>
          <w:szCs w:val="28"/>
        </w:rPr>
        <w:t xml:space="preserve">(Organizational Performance) </w:t>
      </w:r>
      <w:r w:rsidRPr="00A45FCC">
        <w:rPr>
          <w:rFonts w:ascii="Sakkal Majalla" w:hAnsi="Sakkal Majalla" w:cs="Sakkal Majalla"/>
          <w:sz w:val="28"/>
          <w:szCs w:val="28"/>
          <w:rtl/>
        </w:rPr>
        <w:t xml:space="preserve">بوصفه المتغير التابع تسعى هذه الفروض إلى اختبار ما إذا كان لتطبيق التحول الرقمي أثر ملموس على مختلف جوانب الأداء في البنوك </w:t>
      </w:r>
      <w:proofErr w:type="spellStart"/>
      <w:r w:rsidRPr="00A45FCC">
        <w:rPr>
          <w:rFonts w:ascii="Sakkal Majalla" w:hAnsi="Sakkal Majalla" w:cs="Sakkal Majalla"/>
          <w:sz w:val="28"/>
          <w:szCs w:val="28"/>
          <w:rtl/>
        </w:rPr>
        <w:t>السعودية،تسعى</w:t>
      </w:r>
      <w:proofErr w:type="spellEnd"/>
      <w:r w:rsidRPr="00A45FCC">
        <w:rPr>
          <w:rFonts w:ascii="Sakkal Majalla" w:hAnsi="Sakkal Majalla" w:cs="Sakkal Majalla"/>
          <w:sz w:val="28"/>
          <w:szCs w:val="28"/>
          <w:rtl/>
        </w:rPr>
        <w:t xml:space="preserve"> هذه الفروض إلى اختبار ما إذا كان لتطبيق التحول الرقمي أثر ملموس على مختلف جوانب الأداء في البنوك السعودية، سواء من حيث الكفاءة التشغيلية أو جودة الخدمات أو رضا العاملين والعملاء</w:t>
      </w:r>
      <w:r w:rsidRPr="00A45FCC">
        <w:rPr>
          <w:rFonts w:ascii="Sakkal Majalla" w:hAnsi="Sakkal Majalla" w:cs="Sakkal Majalla"/>
          <w:sz w:val="28"/>
          <w:szCs w:val="28"/>
        </w:rPr>
        <w:t>.</w:t>
      </w:r>
    </w:p>
    <w:p w14:paraId="2B4CBE97" w14:textId="77777777" w:rsidR="003D5CB9" w:rsidRPr="00A45FCC" w:rsidRDefault="003D5CB9" w:rsidP="003D5CB9">
      <w:pPr>
        <w:spacing w:line="360" w:lineRule="auto"/>
        <w:jc w:val="both"/>
        <w:rPr>
          <w:rFonts w:ascii="Sakkal Majalla" w:hAnsi="Sakkal Majalla" w:cs="Sakkal Majalla"/>
          <w:sz w:val="28"/>
          <w:szCs w:val="28"/>
        </w:rPr>
      </w:pPr>
      <w:r w:rsidRPr="00A45FCC">
        <w:rPr>
          <w:rFonts w:ascii="Sakkal Majalla" w:hAnsi="Sakkal Majalla" w:cs="Sakkal Majalla"/>
          <w:sz w:val="28"/>
          <w:szCs w:val="28"/>
          <w:rtl/>
        </w:rPr>
        <w:t>يمكن صياغة فروض الدراسة على النحو الآتي</w:t>
      </w:r>
      <w:r w:rsidRPr="00A45FCC">
        <w:rPr>
          <w:rFonts w:ascii="Sakkal Majalla" w:hAnsi="Sakkal Majalla" w:cs="Sakkal Majalla"/>
          <w:sz w:val="28"/>
          <w:szCs w:val="28"/>
        </w:rPr>
        <w:t>:</w:t>
      </w:r>
    </w:p>
    <w:p w14:paraId="3A386B91"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توجد علاقة ذات دلالة إحصائية بين مستوى تطبيق التحول الرقمي ومستوى الأداء التنظيمي في القطاع المصرفي السعودي</w:t>
      </w:r>
      <w:r w:rsidRPr="008B63A1">
        <w:rPr>
          <w:rFonts w:ascii="Sakkal Majalla" w:hAnsi="Sakkal Majalla" w:cs="Sakkal Majalla"/>
          <w:sz w:val="28"/>
          <w:szCs w:val="28"/>
        </w:rPr>
        <w:t>.</w:t>
      </w:r>
    </w:p>
    <w:p w14:paraId="218362CF"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يسهم تطبيق أنظمة التحول الرقمي في تحسين الكفاءة التشغيلية وتقليل الوقت والتكاليف داخل المؤسسات المصرفية</w:t>
      </w:r>
      <w:r w:rsidRPr="008B63A1">
        <w:rPr>
          <w:rFonts w:ascii="Sakkal Majalla" w:hAnsi="Sakkal Majalla" w:cs="Sakkal Majalla"/>
          <w:sz w:val="28"/>
          <w:szCs w:val="28"/>
        </w:rPr>
        <w:t>.</w:t>
      </w:r>
    </w:p>
    <w:p w14:paraId="48725D77"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يؤثر التحول الرقمي إيجابيًا على جودة الخدمات المصرفية المقدمة للعملاء، مما يعزز رضاهم وولاءهم للمؤسسة</w:t>
      </w:r>
      <w:r w:rsidRPr="008B63A1">
        <w:rPr>
          <w:rFonts w:ascii="Sakkal Majalla" w:hAnsi="Sakkal Majalla" w:cs="Sakkal Majalla"/>
          <w:sz w:val="28"/>
          <w:szCs w:val="28"/>
        </w:rPr>
        <w:t>.</w:t>
      </w:r>
    </w:p>
    <w:p w14:paraId="667875E5"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يسهم التحول الرقمي في تحسين بيئة العمل الداخلية، ويرفع من مستوى الرضا الوظيفي للعاملين في البنوك السعودية</w:t>
      </w:r>
      <w:r w:rsidRPr="008B63A1">
        <w:rPr>
          <w:rFonts w:ascii="Sakkal Majalla" w:hAnsi="Sakkal Majalla" w:cs="Sakkal Majalla"/>
          <w:sz w:val="28"/>
          <w:szCs w:val="28"/>
        </w:rPr>
        <w:t>.</w:t>
      </w:r>
    </w:p>
    <w:p w14:paraId="364FBFF6"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توجد فروق ذات دلالة إحصائية في أثر التحول الرقمي على الأداء التنظيمي تُعزى إلى خصائص البنوك مثل حجمها، وخبرتها الرقمية، ومستوى استثماراتها التقنية</w:t>
      </w:r>
      <w:r w:rsidRPr="008B63A1">
        <w:rPr>
          <w:rFonts w:ascii="Sakkal Majalla" w:hAnsi="Sakkal Majalla" w:cs="Sakkal Majalla"/>
          <w:sz w:val="28"/>
          <w:szCs w:val="28"/>
        </w:rPr>
        <w:t>.</w:t>
      </w:r>
    </w:p>
    <w:p w14:paraId="2C841E2E" w14:textId="77777777" w:rsidR="003D5CB9" w:rsidRPr="008B63A1" w:rsidRDefault="003D5CB9" w:rsidP="003D5CB9">
      <w:pPr>
        <w:pStyle w:val="ListParagraph"/>
        <w:numPr>
          <w:ilvl w:val="0"/>
          <w:numId w:val="6"/>
        </w:num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يواجه تطبيق التحول الرقمي مجموعة من التحديات التنظيمية والتقنية التي قد تحدّ من فاعليته في تحسين الأداء المؤسسي</w:t>
      </w:r>
      <w:r w:rsidRPr="008B63A1">
        <w:rPr>
          <w:rFonts w:ascii="Sakkal Majalla" w:hAnsi="Sakkal Majalla" w:cs="Sakkal Majalla"/>
          <w:sz w:val="28"/>
          <w:szCs w:val="28"/>
        </w:rPr>
        <w:t>.</w:t>
      </w:r>
    </w:p>
    <w:p w14:paraId="63868E12" w14:textId="77777777" w:rsidR="003D5CB9" w:rsidRPr="00B77D8D" w:rsidRDefault="003D5CB9" w:rsidP="003D5CB9">
      <w:pPr>
        <w:spacing w:line="360" w:lineRule="auto"/>
        <w:jc w:val="both"/>
        <w:rPr>
          <w:rFonts w:ascii="Sakkal Majalla" w:hAnsi="Sakkal Majalla" w:cs="Sakkal Majalla"/>
          <w:sz w:val="28"/>
          <w:szCs w:val="28"/>
          <w:rtl/>
        </w:rPr>
      </w:pPr>
      <w:r w:rsidRPr="00A45FCC">
        <w:rPr>
          <w:rFonts w:ascii="Sakkal Majalla" w:hAnsi="Sakkal Majalla" w:cs="Sakkal Majalla"/>
          <w:sz w:val="28"/>
          <w:szCs w:val="28"/>
          <w:rtl/>
        </w:rPr>
        <w:t>إن اختبار هذه الفروض سيساعد على فهم مدى تأثير التحول الرقمي على الأداء التنظيمي بشكل دقيق، وتحديد الجوانب التي تحتاج إلى تطوير في سبيل تعزيز كفاءة البنوك السعودية وتحقيق التحول الرقمي الكامل وفق رؤية المملكة 2030</w:t>
      </w:r>
      <w:r w:rsidRPr="00A45FCC">
        <w:rPr>
          <w:rFonts w:ascii="Sakkal Majalla" w:hAnsi="Sakkal Majalla" w:cs="Sakkal Majalla"/>
          <w:sz w:val="28"/>
          <w:szCs w:val="28"/>
        </w:rPr>
        <w:t>.</w:t>
      </w:r>
    </w:p>
    <w:p w14:paraId="3C052DB1" w14:textId="77777777" w:rsidR="003D5CB9" w:rsidRPr="004D7AA8" w:rsidRDefault="003D5CB9" w:rsidP="003D5CB9">
      <w:pPr>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lastRenderedPageBreak/>
        <w:t>-النظرية العلمية المتبعة  لإعداد البحث:</w:t>
      </w:r>
    </w:p>
    <w:p w14:paraId="2DB6C162" w14:textId="77777777" w:rsidR="003D5CB9" w:rsidRPr="008B63A1" w:rsidRDefault="003D5CB9" w:rsidP="003D5CB9">
      <w:pPr>
        <w:spacing w:line="360" w:lineRule="auto"/>
        <w:jc w:val="both"/>
        <w:rPr>
          <w:rFonts w:ascii="Sakkal Majalla" w:hAnsi="Sakkal Majalla" w:cs="Sakkal Majalla"/>
          <w:sz w:val="28"/>
          <w:szCs w:val="28"/>
        </w:rPr>
      </w:pPr>
      <w:r>
        <w:rPr>
          <w:rFonts w:ascii="Courier New"/>
          <w:noProof/>
          <w:sz w:val="20"/>
        </w:rPr>
        <mc:AlternateContent>
          <mc:Choice Requires="wps">
            <w:drawing>
              <wp:anchor distT="0" distB="0" distL="0" distR="0" simplePos="0" relativeHeight="251669504" behindDoc="1" locked="0" layoutInCell="1" allowOverlap="1" wp14:anchorId="36FD44B0" wp14:editId="2D40D773">
                <wp:simplePos x="0" y="0"/>
                <wp:positionH relativeFrom="page">
                  <wp:posOffset>292100</wp:posOffset>
                </wp:positionH>
                <wp:positionV relativeFrom="margin">
                  <wp:posOffset>-279400</wp:posOffset>
                </wp:positionV>
                <wp:extent cx="6952615" cy="10033000"/>
                <wp:effectExtent l="0" t="0" r="635" b="6350"/>
                <wp:wrapNone/>
                <wp:docPr id="2145010867"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33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7F81DC6" id="Graphic 184" o:spid="_x0000_s1026" style="position:absolute;left:0;text-align:left;margin-left:23pt;margin-top:-22pt;width:547.45pt;height:790pt;z-index:-251646976;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8B63A1">
        <w:rPr>
          <w:rFonts w:ascii="Sakkal Majalla" w:hAnsi="Sakkal Majalla" w:cs="Sakkal Majalla"/>
          <w:sz w:val="28"/>
          <w:szCs w:val="28"/>
          <w:rtl/>
        </w:rPr>
        <w:t>استندت هذه الدراسة إلى نظرية النظم</w:t>
      </w:r>
      <w:r w:rsidRPr="008B63A1">
        <w:rPr>
          <w:rFonts w:ascii="Sakkal Majalla" w:hAnsi="Sakkal Majalla" w:cs="Sakkal Majalla"/>
          <w:sz w:val="28"/>
          <w:szCs w:val="28"/>
        </w:rPr>
        <w:t xml:space="preserve"> (Systems Theory) </w:t>
      </w:r>
      <w:r w:rsidRPr="008B63A1">
        <w:rPr>
          <w:rFonts w:ascii="Sakkal Majalla" w:hAnsi="Sakkal Majalla" w:cs="Sakkal Majalla"/>
          <w:sz w:val="28"/>
          <w:szCs w:val="28"/>
          <w:rtl/>
        </w:rPr>
        <w:t>بوصفها الإطار العلمي الذي يفسر العلاقة بين التحول الرقمي والأداء التنظيمي تقوم هذه النظرية على أن المنظمة عبارة عن نظام متكامل من العناصر المترابطة التي تتفاعل فيما بينها لتحقيق أهداف مشتركة</w:t>
      </w:r>
      <w:r>
        <w:rPr>
          <w:rFonts w:ascii="Sakkal Majalla" w:hAnsi="Sakkal Majalla" w:cs="Sakkal Majalla"/>
          <w:sz w:val="28"/>
          <w:szCs w:val="28"/>
        </w:rPr>
        <w:t>,</w:t>
      </w:r>
      <w:r w:rsidRPr="008B63A1">
        <w:rPr>
          <w:rFonts w:ascii="Sakkal Majalla" w:hAnsi="Sakkal Majalla" w:cs="Sakkal Majalla"/>
          <w:sz w:val="28"/>
          <w:szCs w:val="28"/>
          <w:rtl/>
        </w:rPr>
        <w:t xml:space="preserve"> وأن أي تغيير في أحد هذه العناصر  مثل إدخال التكنولوجيا الرقمية  يؤدي بالضرورة إلى تغييرات في باقي مكونات النظام، سواء في الهيكل الإداري أو في العمليات التشغيلية أو في سلوك الأفراد</w:t>
      </w:r>
      <w:r w:rsidRPr="008B63A1">
        <w:rPr>
          <w:rFonts w:ascii="Sakkal Majalla" w:hAnsi="Sakkal Majalla" w:cs="Sakkal Majalla"/>
          <w:sz w:val="28"/>
          <w:szCs w:val="28"/>
        </w:rPr>
        <w:t>.</w:t>
      </w:r>
    </w:p>
    <w:p w14:paraId="57259D86" w14:textId="77777777" w:rsidR="003D5CB9" w:rsidRPr="008B63A1" w:rsidRDefault="003D5CB9" w:rsidP="003D5CB9">
      <w:p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وبناءً على هذه النظرية، فإن تطبيق التحول الرقمي في المؤسسات المصرفية لا يُعد مجرد إدخال لأدوات تقنية جديدة،</w:t>
      </w:r>
      <w:r w:rsidRPr="008B63A1">
        <w:rPr>
          <w:rFonts w:ascii="Sakkal Majalla" w:hAnsi="Sakkal Majalla" w:cs="Sakkal Majalla"/>
          <w:sz w:val="28"/>
          <w:szCs w:val="28"/>
        </w:rPr>
        <w:br/>
      </w:r>
      <w:r w:rsidRPr="008B63A1">
        <w:rPr>
          <w:rFonts w:ascii="Sakkal Majalla" w:hAnsi="Sakkal Majalla" w:cs="Sakkal Majalla"/>
          <w:sz w:val="28"/>
          <w:szCs w:val="28"/>
          <w:rtl/>
        </w:rPr>
        <w:t>بل يمثل عملية تحول شاملة تؤثر في طريقة عمل النظام المؤسسي بأكمله،</w:t>
      </w:r>
      <w:r w:rsidRPr="008B63A1">
        <w:rPr>
          <w:rFonts w:ascii="Sakkal Majalla" w:hAnsi="Sakkal Majalla" w:cs="Sakkal Majalla"/>
          <w:sz w:val="28"/>
          <w:szCs w:val="28"/>
        </w:rPr>
        <w:br/>
      </w:r>
      <w:r w:rsidRPr="008B63A1">
        <w:rPr>
          <w:rFonts w:ascii="Sakkal Majalla" w:hAnsi="Sakkal Majalla" w:cs="Sakkal Majalla"/>
          <w:sz w:val="28"/>
          <w:szCs w:val="28"/>
          <w:rtl/>
        </w:rPr>
        <w:t>بدءًا من التخطيط والتنظيم واتخاذ القرار، وانتهاءً بتحسين جودة الخدمات ورفع كفاءة الأداء</w:t>
      </w:r>
      <w:r w:rsidRPr="008B63A1">
        <w:rPr>
          <w:rFonts w:ascii="Sakkal Majalla" w:hAnsi="Sakkal Majalla" w:cs="Sakkal Majalla"/>
          <w:sz w:val="28"/>
          <w:szCs w:val="28"/>
        </w:rPr>
        <w:t>.</w:t>
      </w:r>
    </w:p>
    <w:p w14:paraId="5918FE1C" w14:textId="77777777" w:rsidR="003D5CB9" w:rsidRPr="008B63A1" w:rsidRDefault="003D5CB9" w:rsidP="003D5CB9">
      <w:pPr>
        <w:spacing w:line="360" w:lineRule="auto"/>
        <w:jc w:val="both"/>
        <w:rPr>
          <w:rFonts w:ascii="Sakkal Majalla" w:hAnsi="Sakkal Majalla" w:cs="Sakkal Majalla"/>
          <w:sz w:val="28"/>
          <w:szCs w:val="28"/>
        </w:rPr>
      </w:pPr>
      <w:r w:rsidRPr="008B63A1">
        <w:rPr>
          <w:rFonts w:ascii="Sakkal Majalla" w:hAnsi="Sakkal Majalla" w:cs="Sakkal Majalla"/>
          <w:sz w:val="28"/>
          <w:szCs w:val="28"/>
          <w:rtl/>
        </w:rPr>
        <w:t>كما تستند الدراسة كذلك إلى مفاهيم نظرية التغيير التنظيمي</w:t>
      </w:r>
      <w:r w:rsidRPr="008B63A1">
        <w:rPr>
          <w:rFonts w:ascii="Sakkal Majalla" w:hAnsi="Sakkal Majalla" w:cs="Sakkal Majalla"/>
          <w:sz w:val="28"/>
          <w:szCs w:val="28"/>
        </w:rPr>
        <w:t xml:space="preserve"> (Organizational Change Theory) </w:t>
      </w:r>
      <w:r w:rsidRPr="008B63A1">
        <w:rPr>
          <w:rFonts w:ascii="Sakkal Majalla" w:hAnsi="Sakkal Majalla" w:cs="Sakkal Majalla"/>
          <w:sz w:val="28"/>
          <w:szCs w:val="28"/>
          <w:rtl/>
        </w:rPr>
        <w:t xml:space="preserve">التي تؤكد أن نجاح أي تحول  سواء كان إداريًا أو تقنيًا  يتطلب إدارة فعالة للتغيير تشمل تدريب العاملين، وتطوير الثقافة التنظيمية، وتعزيز القيادة الداعمة </w:t>
      </w:r>
      <w:proofErr w:type="spellStart"/>
      <w:r w:rsidRPr="008B63A1">
        <w:rPr>
          <w:rFonts w:ascii="Sakkal Majalla" w:hAnsi="Sakkal Majalla" w:cs="Sakkal Majalla"/>
          <w:sz w:val="28"/>
          <w:szCs w:val="28"/>
          <w:rtl/>
        </w:rPr>
        <w:t>للتحول</w:t>
      </w:r>
      <w:r>
        <w:rPr>
          <w:rFonts w:ascii="Sakkal Majalla" w:hAnsi="Sakkal Majalla" w:cs="Sakkal Majalla" w:hint="cs"/>
          <w:sz w:val="28"/>
          <w:szCs w:val="28"/>
          <w:rtl/>
        </w:rPr>
        <w:t>و</w:t>
      </w:r>
      <w:proofErr w:type="spellEnd"/>
      <w:r w:rsidRPr="008B63A1">
        <w:rPr>
          <w:rFonts w:ascii="Sakkal Majalla" w:hAnsi="Sakkal Majalla" w:cs="Sakkal Majalla"/>
          <w:sz w:val="28"/>
          <w:szCs w:val="28"/>
          <w:rtl/>
        </w:rPr>
        <w:t xml:space="preserve"> فوفقًا لهذه النظرية، فإن الأداء التنظيمي يتحسن عندما يكون التحول مدروسًا ومبنيًا على مشاركة فعالة بين الإدارة والموظفين</w:t>
      </w:r>
      <w:r w:rsidRPr="008B63A1">
        <w:rPr>
          <w:rFonts w:ascii="Sakkal Majalla" w:hAnsi="Sakkal Majalla" w:cs="Sakkal Majalla"/>
          <w:sz w:val="28"/>
          <w:szCs w:val="28"/>
        </w:rPr>
        <w:t>.</w:t>
      </w:r>
    </w:p>
    <w:p w14:paraId="2ED96F9C" w14:textId="77777777" w:rsidR="003D5CB9" w:rsidRPr="00B77D8D" w:rsidRDefault="003D5CB9" w:rsidP="003D5CB9">
      <w:pPr>
        <w:spacing w:line="360" w:lineRule="auto"/>
        <w:jc w:val="both"/>
        <w:rPr>
          <w:rFonts w:ascii="Sakkal Majalla" w:hAnsi="Sakkal Majalla" w:cs="Sakkal Majalla"/>
          <w:sz w:val="28"/>
          <w:szCs w:val="28"/>
          <w:rtl/>
        </w:rPr>
      </w:pPr>
      <w:r w:rsidRPr="008B63A1">
        <w:rPr>
          <w:rFonts w:ascii="Sakkal Majalla" w:hAnsi="Sakkal Majalla" w:cs="Sakkal Majalla"/>
          <w:sz w:val="28"/>
          <w:szCs w:val="28"/>
          <w:rtl/>
        </w:rPr>
        <w:t>من خلال الاعتماد على هاتين النظريتين، تسعى الدراسة إلى تفسير كيفية تأثير التحول الرقمي على الأداء التنظيمي،</w:t>
      </w:r>
      <w:r w:rsidRPr="008B63A1">
        <w:rPr>
          <w:rFonts w:ascii="Sakkal Majalla" w:hAnsi="Sakkal Majalla" w:cs="Sakkal Majalla"/>
          <w:sz w:val="28"/>
          <w:szCs w:val="28"/>
        </w:rPr>
        <w:br/>
      </w:r>
      <w:r w:rsidRPr="008B63A1">
        <w:rPr>
          <w:rFonts w:ascii="Sakkal Majalla" w:hAnsi="Sakkal Majalla" w:cs="Sakkal Majalla"/>
          <w:sz w:val="28"/>
          <w:szCs w:val="28"/>
          <w:rtl/>
        </w:rPr>
        <w:t>وكيف يمكن للمؤسسات المصرفية تحقيق التكامل بين التكنولوجيا الحديثة والعناصر البشرية والإدارية لضمان تحقيق أهدافها بكفاءة عالية</w:t>
      </w:r>
      <w:r w:rsidRPr="008B63A1">
        <w:rPr>
          <w:rFonts w:ascii="Sakkal Majalla" w:hAnsi="Sakkal Majalla" w:cs="Sakkal Majalla"/>
          <w:sz w:val="28"/>
          <w:szCs w:val="28"/>
        </w:rPr>
        <w:t>.</w:t>
      </w:r>
    </w:p>
    <w:p w14:paraId="669B7BAD" w14:textId="77777777" w:rsidR="003D5CB9" w:rsidRPr="004D7AA8" w:rsidRDefault="003D5CB9" w:rsidP="003D5CB9">
      <w:pPr>
        <w:rPr>
          <w:rFonts w:ascii="Sakkal Majalla" w:hAnsi="Sakkal Majalla" w:cs="Sakkal Majalla"/>
          <w:b/>
          <w:bCs/>
          <w:sz w:val="32"/>
          <w:szCs w:val="32"/>
          <w:u w:val="single"/>
        </w:rPr>
      </w:pPr>
      <w:r w:rsidRPr="004D7AA8">
        <w:rPr>
          <w:rFonts w:ascii="Sakkal Majalla" w:hAnsi="Sakkal Majalla" w:cs="Sakkal Majalla" w:hint="cs"/>
          <w:b/>
          <w:bCs/>
          <w:sz w:val="32"/>
          <w:szCs w:val="32"/>
          <w:u w:val="single"/>
          <w:rtl/>
        </w:rPr>
        <w:t xml:space="preserve">-نموذج الدراسة </w:t>
      </w:r>
      <w:r>
        <w:rPr>
          <w:rFonts w:ascii="Sakkal Majalla" w:hAnsi="Sakkal Majalla" w:cs="Sakkal Majalla" w:hint="cs"/>
          <w:b/>
          <w:bCs/>
          <w:sz w:val="32"/>
          <w:szCs w:val="32"/>
          <w:u w:val="single"/>
          <w:rtl/>
        </w:rPr>
        <w:t>:</w:t>
      </w:r>
    </w:p>
    <w:p w14:paraId="75E48B0A" w14:textId="77777777" w:rsidR="003D5CB9" w:rsidRDefault="003D5CB9" w:rsidP="003D5CB9">
      <w:pPr>
        <w:jc w:val="both"/>
        <w:rPr>
          <w:rFonts w:ascii="Sakkal Majalla" w:hAnsi="Sakkal Majalla" w:cs="Sakkal Majalla"/>
          <w:sz w:val="28"/>
          <w:szCs w:val="28"/>
          <w:rtl/>
        </w:rPr>
      </w:pPr>
      <w:r w:rsidRPr="00C040F1">
        <w:rPr>
          <w:rFonts w:ascii="Sakkal Majalla" w:hAnsi="Sakkal Majalla" w:cs="Sakkal Majalla"/>
          <w:sz w:val="28"/>
          <w:szCs w:val="28"/>
          <w:rtl/>
        </w:rPr>
        <w:t>المتغير المستقل</w:t>
      </w:r>
      <w:r w:rsidRPr="00C040F1">
        <w:rPr>
          <w:rFonts w:ascii="Sakkal Majalla" w:hAnsi="Sakkal Majalla" w:cs="Sakkal Majalla"/>
          <w:sz w:val="28"/>
          <w:szCs w:val="28"/>
        </w:rPr>
        <w:t xml:space="preserve">: </w:t>
      </w:r>
      <w:r w:rsidRPr="00C040F1">
        <w:rPr>
          <w:rFonts w:ascii="Sakkal Majalla" w:hAnsi="Sakkal Majalla" w:cs="Sakkal Majalla"/>
          <w:sz w:val="28"/>
          <w:szCs w:val="28"/>
          <w:rtl/>
        </w:rPr>
        <w:t>التحول الرقمي</w:t>
      </w:r>
    </w:p>
    <w:p w14:paraId="5BB6EDC0" w14:textId="77777777" w:rsidR="003D5CB9" w:rsidRDefault="003D5CB9" w:rsidP="003D5CB9">
      <w:pPr>
        <w:jc w:val="both"/>
        <w:rPr>
          <w:rFonts w:ascii="Sakkal Majalla" w:hAnsi="Sakkal Majalla" w:cs="Sakkal Majalla"/>
          <w:sz w:val="28"/>
          <w:szCs w:val="28"/>
          <w:rtl/>
        </w:rPr>
      </w:pPr>
      <w:r w:rsidRPr="00C040F1">
        <w:rPr>
          <w:rFonts w:ascii="Sakkal Majalla" w:hAnsi="Sakkal Majalla" w:cs="Sakkal Majalla"/>
          <w:sz w:val="28"/>
          <w:szCs w:val="28"/>
          <w:rtl/>
        </w:rPr>
        <w:t>المتغير التابع</w:t>
      </w:r>
      <w:r w:rsidRPr="00C040F1">
        <w:rPr>
          <w:rFonts w:ascii="Sakkal Majalla" w:hAnsi="Sakkal Majalla" w:cs="Sakkal Majalla"/>
          <w:sz w:val="28"/>
          <w:szCs w:val="28"/>
        </w:rPr>
        <w:t xml:space="preserve">: </w:t>
      </w:r>
      <w:r w:rsidRPr="00C040F1">
        <w:rPr>
          <w:rFonts w:ascii="Sakkal Majalla" w:hAnsi="Sakkal Majalla" w:cs="Sakkal Majalla"/>
          <w:sz w:val="28"/>
          <w:szCs w:val="28"/>
          <w:rtl/>
        </w:rPr>
        <w:t>الأداء التنظيمي</w:t>
      </w:r>
    </w:p>
    <w:p w14:paraId="13CBC6FA" w14:textId="77777777" w:rsidR="003D5CB9" w:rsidRDefault="003D5CB9" w:rsidP="003D5CB9">
      <w:pPr>
        <w:jc w:val="both"/>
        <w:rPr>
          <w:rFonts w:ascii="Sakkal Majalla" w:hAnsi="Sakkal Majalla" w:cs="Sakkal Majalla"/>
          <w:sz w:val="28"/>
          <w:szCs w:val="28"/>
          <w:rtl/>
        </w:rPr>
      </w:pPr>
      <w:r w:rsidRPr="00C040F1">
        <w:rPr>
          <w:rFonts w:ascii="Sakkal Majalla" w:hAnsi="Sakkal Majalla" w:cs="Sakkal Majalla"/>
          <w:sz w:val="28"/>
          <w:szCs w:val="28"/>
          <w:rtl/>
        </w:rPr>
        <w:t>ويمثل الأداء التنظيمي في عدد من الأبعاد التالية</w:t>
      </w:r>
      <w:r w:rsidRPr="00C040F1">
        <w:rPr>
          <w:rFonts w:ascii="Sakkal Majalla" w:hAnsi="Sakkal Majalla" w:cs="Sakkal Majalla"/>
          <w:sz w:val="28"/>
          <w:szCs w:val="28"/>
        </w:rPr>
        <w:t>:</w:t>
      </w:r>
    </w:p>
    <w:p w14:paraId="0B9D31B3" w14:textId="77777777" w:rsidR="003D5CB9" w:rsidRPr="00C040F1" w:rsidRDefault="003D5CB9" w:rsidP="003D5CB9">
      <w:pPr>
        <w:jc w:val="both"/>
        <w:rPr>
          <w:rFonts w:ascii="Sakkal Majalla" w:hAnsi="Sakkal Majalla" w:cs="Sakkal Majalla"/>
          <w:sz w:val="28"/>
          <w:szCs w:val="28"/>
          <w:rtl/>
        </w:rPr>
      </w:pPr>
      <w:r>
        <w:rPr>
          <w:rFonts w:ascii="Sakkal Majalla" w:hAnsi="Sakkal Majalla" w:cs="Sakkal Majalla" w:hint="cs"/>
          <w:sz w:val="28"/>
          <w:szCs w:val="28"/>
          <w:rtl/>
        </w:rPr>
        <w:lastRenderedPageBreak/>
        <w:t>(</w:t>
      </w:r>
      <w:r w:rsidRPr="00C040F1">
        <w:rPr>
          <w:rFonts w:ascii="Sakkal Majalla" w:hAnsi="Sakkal Majalla" w:cs="Sakkal Majalla"/>
          <w:sz w:val="28"/>
          <w:szCs w:val="28"/>
          <w:rtl/>
        </w:rPr>
        <w:t>الكفاءة التشغيلية – جودة الخدمات – رضا الموظفين – رضا العملاء – القدرة التنافسية</w:t>
      </w:r>
      <w:r>
        <w:rPr>
          <w:rFonts w:ascii="Sakkal Majalla" w:hAnsi="Sakkal Majalla" w:cs="Sakkal Majalla" w:hint="cs"/>
          <w:sz w:val="28"/>
          <w:szCs w:val="28"/>
          <w:rtl/>
        </w:rPr>
        <w:t>)</w:t>
      </w:r>
    </w:p>
    <w:p w14:paraId="28886171" w14:textId="77777777" w:rsidR="003D5CB9" w:rsidRPr="00BA714D" w:rsidRDefault="003D5CB9" w:rsidP="003D5CB9">
      <w:pPr>
        <w:rPr>
          <w:rFonts w:ascii="Sakkal Majalla" w:hAnsi="Sakkal Majalla" w:cs="Sakkal Majalla"/>
          <w:sz w:val="28"/>
          <w:szCs w:val="28"/>
          <w:u w:val="single"/>
        </w:rPr>
      </w:pPr>
      <w:r>
        <w:rPr>
          <w:rFonts w:ascii="Courier New"/>
          <w:noProof/>
          <w:sz w:val="20"/>
        </w:rPr>
        <mc:AlternateContent>
          <mc:Choice Requires="wps">
            <w:drawing>
              <wp:anchor distT="0" distB="0" distL="0" distR="0" simplePos="0" relativeHeight="251670528" behindDoc="1" locked="0" layoutInCell="1" allowOverlap="1" wp14:anchorId="2B962381" wp14:editId="39DCE5B4">
                <wp:simplePos x="0" y="0"/>
                <wp:positionH relativeFrom="page">
                  <wp:posOffset>368300</wp:posOffset>
                </wp:positionH>
                <wp:positionV relativeFrom="margin">
                  <wp:posOffset>-381000</wp:posOffset>
                </wp:positionV>
                <wp:extent cx="6952615" cy="10134600"/>
                <wp:effectExtent l="0" t="0" r="635" b="0"/>
                <wp:wrapNone/>
                <wp:docPr id="318114255"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1346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77EA267" id="Graphic 184" o:spid="_x0000_s1026" style="position:absolute;left:0;text-align:left;margin-left:29pt;margin-top:-30pt;width:547.45pt;height:798pt;z-index:-251645952;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BA714D">
        <w:rPr>
          <w:rFonts w:ascii="Sakkal Majalla" w:hAnsi="Sakkal Majalla" w:cs="Sakkal Majalla"/>
          <w:noProof/>
          <w:sz w:val="28"/>
          <w:szCs w:val="28"/>
          <w:u w:val="single"/>
        </w:rPr>
        <w:drawing>
          <wp:anchor distT="0" distB="0" distL="114300" distR="114300" simplePos="0" relativeHeight="251662336" behindDoc="1" locked="0" layoutInCell="1" allowOverlap="1" wp14:anchorId="6A64FC0F" wp14:editId="3F26CB34">
            <wp:simplePos x="0" y="0"/>
            <wp:positionH relativeFrom="page">
              <wp:align>center</wp:align>
            </wp:positionH>
            <wp:positionV relativeFrom="paragraph">
              <wp:posOffset>273685</wp:posOffset>
            </wp:positionV>
            <wp:extent cx="5085080" cy="2243455"/>
            <wp:effectExtent l="0" t="0" r="1270" b="4445"/>
            <wp:wrapThrough wrapText="bothSides">
              <wp:wrapPolygon edited="0">
                <wp:start x="0" y="0"/>
                <wp:lineTo x="0" y="21459"/>
                <wp:lineTo x="21524" y="21459"/>
                <wp:lineTo x="21524" y="0"/>
                <wp:lineTo x="0" y="0"/>
              </wp:wrapPolygon>
            </wp:wrapThrough>
            <wp:docPr id="2518111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a:extLst>
                        <a:ext uri="{28A0092B-C50C-407E-A947-70E740481C1C}">
                          <a14:useLocalDpi xmlns:a14="http://schemas.microsoft.com/office/drawing/2010/main" val="0"/>
                        </a:ext>
                      </a:extLst>
                    </a:blip>
                    <a:srcRect l="4827" t="20946" r="5859" b="16917"/>
                    <a:stretch>
                      <a:fillRect/>
                    </a:stretch>
                  </pic:blipFill>
                  <pic:spPr bwMode="auto">
                    <a:xfrm>
                      <a:off x="0" y="0"/>
                      <a:ext cx="5085080" cy="2243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0EF57C" w14:textId="77777777" w:rsidR="003D5CB9" w:rsidRDefault="003D5CB9" w:rsidP="003D5CB9">
      <w:pPr>
        <w:rPr>
          <w:rFonts w:ascii="Sakkal Majalla" w:hAnsi="Sakkal Majalla" w:cs="Sakkal Majalla"/>
          <w:sz w:val="28"/>
          <w:szCs w:val="28"/>
          <w:u w:val="single"/>
          <w:rtl/>
        </w:rPr>
      </w:pPr>
    </w:p>
    <w:p w14:paraId="3FEC49D3" w14:textId="77777777" w:rsidR="003D5CB9" w:rsidRDefault="003D5CB9" w:rsidP="003D5CB9">
      <w:pPr>
        <w:rPr>
          <w:rFonts w:ascii="Sakkal Majalla" w:hAnsi="Sakkal Majalla" w:cs="Sakkal Majalla"/>
          <w:sz w:val="28"/>
          <w:szCs w:val="28"/>
          <w:u w:val="single"/>
          <w:rtl/>
        </w:rPr>
      </w:pPr>
    </w:p>
    <w:p w14:paraId="66D8EAD5" w14:textId="77777777" w:rsidR="003D5CB9" w:rsidRDefault="003D5CB9" w:rsidP="003D5CB9">
      <w:pPr>
        <w:rPr>
          <w:rFonts w:ascii="Sakkal Majalla" w:hAnsi="Sakkal Majalla" w:cs="Sakkal Majalla"/>
          <w:sz w:val="28"/>
          <w:szCs w:val="28"/>
          <w:u w:val="single"/>
          <w:rtl/>
        </w:rPr>
      </w:pPr>
    </w:p>
    <w:p w14:paraId="2AB5DCA6" w14:textId="77777777" w:rsidR="003D5CB9" w:rsidRDefault="003D5CB9" w:rsidP="003D5CB9">
      <w:pPr>
        <w:rPr>
          <w:rFonts w:ascii="Sakkal Majalla" w:hAnsi="Sakkal Majalla" w:cs="Sakkal Majalla"/>
          <w:sz w:val="28"/>
          <w:szCs w:val="28"/>
          <w:u w:val="single"/>
          <w:rtl/>
        </w:rPr>
      </w:pPr>
    </w:p>
    <w:p w14:paraId="1DDE9C08" w14:textId="77777777" w:rsidR="003D5CB9" w:rsidRDefault="003D5CB9" w:rsidP="003D5CB9">
      <w:pPr>
        <w:rPr>
          <w:rFonts w:ascii="Sakkal Majalla" w:hAnsi="Sakkal Majalla" w:cs="Sakkal Majalla"/>
          <w:sz w:val="28"/>
          <w:szCs w:val="28"/>
          <w:u w:val="single"/>
          <w:rtl/>
        </w:rPr>
      </w:pPr>
    </w:p>
    <w:p w14:paraId="00149C94" w14:textId="77777777" w:rsidR="003D5CB9" w:rsidRDefault="003D5CB9" w:rsidP="003D5CB9">
      <w:pPr>
        <w:rPr>
          <w:rFonts w:ascii="Sakkal Majalla" w:hAnsi="Sakkal Majalla" w:cs="Sakkal Majalla"/>
          <w:sz w:val="28"/>
          <w:szCs w:val="28"/>
          <w:u w:val="single"/>
          <w:rtl/>
        </w:rPr>
      </w:pPr>
    </w:p>
    <w:p w14:paraId="31C779B0" w14:textId="77777777" w:rsidR="003D5CB9" w:rsidRDefault="003D5CB9" w:rsidP="003D5CB9">
      <w:pPr>
        <w:jc w:val="center"/>
        <w:rPr>
          <w:rFonts w:ascii="Sakkal Majalla" w:hAnsi="Sakkal Majalla" w:cs="Sakkal Majalla"/>
          <w:sz w:val="24"/>
          <w:szCs w:val="24"/>
          <w:rtl/>
        </w:rPr>
      </w:pPr>
      <w:r w:rsidRPr="00A278AF">
        <w:rPr>
          <w:rFonts w:ascii="Sakkal Majalla" w:hAnsi="Sakkal Majalla" w:cs="Sakkal Majalla"/>
          <w:sz w:val="24"/>
          <w:szCs w:val="24"/>
          <w:rtl/>
        </w:rPr>
        <w:t xml:space="preserve">شكل رقم (1-1): نموذج البحث </w:t>
      </w:r>
    </w:p>
    <w:p w14:paraId="4C9416F3" w14:textId="77777777" w:rsidR="003D5CB9" w:rsidRPr="00A278AF" w:rsidRDefault="003D5CB9" w:rsidP="003D5CB9">
      <w:pPr>
        <w:jc w:val="center"/>
        <w:rPr>
          <w:rFonts w:ascii="Sakkal Majalla" w:hAnsi="Sakkal Majalla" w:cs="Sakkal Majalla"/>
          <w:sz w:val="24"/>
          <w:szCs w:val="24"/>
        </w:rPr>
      </w:pPr>
    </w:p>
    <w:p w14:paraId="684150BA" w14:textId="77777777" w:rsidR="003D5CB9" w:rsidRPr="004D7AA8" w:rsidRDefault="003D5CB9" w:rsidP="003D5CB9">
      <w:pPr>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t>-حدود الدراس</w:t>
      </w:r>
      <w:r>
        <w:rPr>
          <w:rFonts w:ascii="Sakkal Majalla" w:hAnsi="Sakkal Majalla" w:cs="Sakkal Majalla" w:hint="cs"/>
          <w:b/>
          <w:bCs/>
          <w:sz w:val="32"/>
          <w:szCs w:val="32"/>
          <w:u w:val="single"/>
          <w:rtl/>
        </w:rPr>
        <w:t>:</w:t>
      </w:r>
    </w:p>
    <w:p w14:paraId="2CC2D15A" w14:textId="77777777" w:rsidR="003D5CB9" w:rsidRPr="00C040F1" w:rsidRDefault="003D5CB9" w:rsidP="003D5CB9">
      <w:pPr>
        <w:spacing w:line="360" w:lineRule="auto"/>
        <w:jc w:val="both"/>
        <w:rPr>
          <w:rFonts w:ascii="Sakkal Majalla" w:hAnsi="Sakkal Majalla" w:cs="Sakkal Majalla"/>
          <w:sz w:val="28"/>
          <w:szCs w:val="28"/>
        </w:rPr>
      </w:pPr>
      <w:r w:rsidRPr="00C040F1">
        <w:rPr>
          <w:rFonts w:ascii="Sakkal Majalla" w:hAnsi="Sakkal Majalla" w:cs="Sakkal Majalla"/>
          <w:sz w:val="28"/>
          <w:szCs w:val="28"/>
          <w:rtl/>
        </w:rPr>
        <w:t>لكل دراسة علمية حدود معينة تُحدد إطارها الزمني والمكاني والبشري والموضوعي،</w:t>
      </w:r>
      <w:r w:rsidRPr="00C040F1">
        <w:rPr>
          <w:rFonts w:ascii="Sakkal Majalla" w:hAnsi="Sakkal Majalla" w:cs="Sakkal Majalla"/>
          <w:sz w:val="28"/>
          <w:szCs w:val="28"/>
        </w:rPr>
        <w:br/>
      </w:r>
      <w:r w:rsidRPr="00C040F1">
        <w:rPr>
          <w:rFonts w:ascii="Sakkal Majalla" w:hAnsi="Sakkal Majalla" w:cs="Sakkal Majalla"/>
          <w:sz w:val="28"/>
          <w:szCs w:val="28"/>
          <w:rtl/>
        </w:rPr>
        <w:t>وذلك لضمان تركيزها ودقتها في تحقيق أهدافها المحددة. وفي هذه الدراسة، تم تحديد الحدود كما يلي</w:t>
      </w:r>
      <w:r w:rsidRPr="00C040F1">
        <w:rPr>
          <w:rFonts w:ascii="Sakkal Majalla" w:hAnsi="Sakkal Majalla" w:cs="Sakkal Majalla"/>
          <w:sz w:val="28"/>
          <w:szCs w:val="28"/>
        </w:rPr>
        <w:t>:</w:t>
      </w:r>
    </w:p>
    <w:p w14:paraId="48E6451C" w14:textId="77777777" w:rsidR="003D5CB9" w:rsidRPr="00C040F1" w:rsidRDefault="003D5CB9" w:rsidP="003D5CB9">
      <w:pPr>
        <w:spacing w:line="360" w:lineRule="auto"/>
        <w:jc w:val="both"/>
        <w:rPr>
          <w:rFonts w:ascii="Sakkal Majalla" w:hAnsi="Sakkal Majalla" w:cs="Sakkal Majalla"/>
          <w:sz w:val="28"/>
          <w:szCs w:val="28"/>
        </w:rPr>
      </w:pPr>
      <w:r w:rsidRPr="00C040F1">
        <w:rPr>
          <w:rFonts w:ascii="Sakkal Majalla" w:hAnsi="Sakkal Majalla" w:cs="Sakkal Majalla"/>
          <w:b/>
          <w:bCs/>
          <w:sz w:val="28"/>
          <w:szCs w:val="28"/>
          <w:rtl/>
        </w:rPr>
        <w:t xml:space="preserve">أولًا: </w:t>
      </w:r>
      <w:r w:rsidRPr="00C040F1">
        <w:rPr>
          <w:rFonts w:ascii="Sakkal Majalla" w:hAnsi="Sakkal Majalla" w:cs="Sakkal Majalla"/>
          <w:sz w:val="28"/>
          <w:szCs w:val="28"/>
        </w:rPr>
        <w:br/>
      </w:r>
      <w:r w:rsidRPr="00C040F1">
        <w:rPr>
          <w:rFonts w:ascii="Sakkal Majalla" w:hAnsi="Sakkal Majalla" w:cs="Sakkal Majalla"/>
          <w:b/>
          <w:bCs/>
          <w:sz w:val="28"/>
          <w:szCs w:val="28"/>
          <w:rtl/>
        </w:rPr>
        <w:t>الحدود الموضوعية</w:t>
      </w:r>
      <w:r w:rsidRPr="00C040F1">
        <w:rPr>
          <w:rFonts w:ascii="Sakkal Majalla" w:hAnsi="Sakkal Majalla" w:cs="Sakkal Majalla"/>
          <w:b/>
          <w:bCs/>
          <w:sz w:val="28"/>
          <w:szCs w:val="28"/>
        </w:rPr>
        <w:t>:</w:t>
      </w:r>
      <w:r>
        <w:rPr>
          <w:rFonts w:ascii="Sakkal Majalla" w:hAnsi="Sakkal Majalla" w:cs="Sakkal Majalla" w:hint="cs"/>
          <w:sz w:val="28"/>
          <w:szCs w:val="28"/>
          <w:rtl/>
        </w:rPr>
        <w:t xml:space="preserve"> </w:t>
      </w:r>
      <w:r w:rsidRPr="00C040F1">
        <w:rPr>
          <w:rFonts w:ascii="Sakkal Majalla" w:hAnsi="Sakkal Majalla" w:cs="Sakkal Majalla"/>
          <w:sz w:val="28"/>
          <w:szCs w:val="28"/>
          <w:rtl/>
        </w:rPr>
        <w:t xml:space="preserve">تركز الدراسة على </w:t>
      </w:r>
      <w:r w:rsidRPr="00C040F1">
        <w:rPr>
          <w:rFonts w:ascii="Sakkal Majalla" w:hAnsi="Sakkal Majalla" w:cs="Sakkal Majalla"/>
          <w:b/>
          <w:bCs/>
          <w:sz w:val="28"/>
          <w:szCs w:val="28"/>
          <w:rtl/>
        </w:rPr>
        <w:t>أثر التحول الرقمي على الأداء التنظيمي</w:t>
      </w:r>
      <w:r w:rsidRPr="00C040F1">
        <w:rPr>
          <w:rFonts w:ascii="Sakkal Majalla" w:hAnsi="Sakkal Majalla" w:cs="Sakkal Majalla"/>
          <w:sz w:val="28"/>
          <w:szCs w:val="28"/>
          <w:rtl/>
        </w:rPr>
        <w:t xml:space="preserve"> في القطاع المصرفي السعودي،</w:t>
      </w:r>
      <w:r w:rsidRPr="00C040F1">
        <w:rPr>
          <w:rFonts w:ascii="Sakkal Majalla" w:hAnsi="Sakkal Majalla" w:cs="Sakkal Majalla"/>
          <w:sz w:val="28"/>
          <w:szCs w:val="28"/>
        </w:rPr>
        <w:br/>
      </w:r>
      <w:r w:rsidRPr="00C040F1">
        <w:rPr>
          <w:rFonts w:ascii="Sakkal Majalla" w:hAnsi="Sakkal Majalla" w:cs="Sakkal Majalla"/>
          <w:sz w:val="28"/>
          <w:szCs w:val="28"/>
          <w:rtl/>
        </w:rPr>
        <w:t>مع التركيز على العلاقة بين استخدام التقنيات الرقمية الحديثة ومستوى كفاءة وفعالية الأداء داخل المؤسسات المصرفية</w:t>
      </w:r>
      <w:r w:rsidRPr="00C040F1">
        <w:rPr>
          <w:rFonts w:ascii="Sakkal Majalla" w:hAnsi="Sakkal Majalla" w:cs="Sakkal Majalla"/>
          <w:sz w:val="28"/>
          <w:szCs w:val="28"/>
        </w:rPr>
        <w:t>.</w:t>
      </w:r>
      <w:r w:rsidRPr="00C040F1">
        <w:rPr>
          <w:rFonts w:ascii="Sakkal Majalla" w:hAnsi="Sakkal Majalla" w:cs="Sakkal Majalla"/>
          <w:sz w:val="28"/>
          <w:szCs w:val="28"/>
        </w:rPr>
        <w:br/>
      </w:r>
      <w:r w:rsidRPr="00C040F1">
        <w:rPr>
          <w:rFonts w:ascii="Sakkal Majalla" w:hAnsi="Sakkal Majalla" w:cs="Sakkal Majalla"/>
          <w:sz w:val="28"/>
          <w:szCs w:val="28"/>
          <w:rtl/>
        </w:rPr>
        <w:lastRenderedPageBreak/>
        <w:t>ولا تتناول الدراسة الجوانب المالية أو القانونية أو المحاسبية للتحول الرقمي، إذ يقتصر الاهتمام على الجانب الإداري والتنظيمي</w:t>
      </w:r>
      <w:r w:rsidRPr="00C040F1">
        <w:rPr>
          <w:rFonts w:ascii="Sakkal Majalla" w:hAnsi="Sakkal Majalla" w:cs="Sakkal Majalla"/>
          <w:sz w:val="28"/>
          <w:szCs w:val="28"/>
        </w:rPr>
        <w:t>.</w:t>
      </w:r>
    </w:p>
    <w:p w14:paraId="44F60DBA" w14:textId="77777777" w:rsidR="003D5CB9" w:rsidRPr="00C040F1" w:rsidRDefault="003D5CB9" w:rsidP="003D5CB9">
      <w:pPr>
        <w:spacing w:line="360" w:lineRule="auto"/>
        <w:jc w:val="both"/>
        <w:rPr>
          <w:rFonts w:ascii="Sakkal Majalla" w:hAnsi="Sakkal Majalla" w:cs="Sakkal Majalla"/>
          <w:b/>
          <w:bCs/>
          <w:sz w:val="28"/>
          <w:szCs w:val="28"/>
        </w:rPr>
      </w:pPr>
      <w:r w:rsidRPr="00C040F1">
        <w:rPr>
          <w:rFonts w:ascii="Sakkal Majalla" w:hAnsi="Sakkal Majalla" w:cs="Sakkal Majalla"/>
          <w:b/>
          <w:bCs/>
          <w:sz w:val="28"/>
          <w:szCs w:val="28"/>
          <w:rtl/>
        </w:rPr>
        <w:t xml:space="preserve">ثانيًا: </w:t>
      </w:r>
      <w:r w:rsidRPr="00C040F1">
        <w:rPr>
          <w:rFonts w:ascii="Sakkal Majalla" w:hAnsi="Sakkal Majalla" w:cs="Sakkal Majalla"/>
          <w:sz w:val="28"/>
          <w:szCs w:val="28"/>
        </w:rPr>
        <w:br/>
      </w:r>
      <w:r w:rsidRPr="00C040F1">
        <w:rPr>
          <w:rFonts w:ascii="Sakkal Majalla" w:hAnsi="Sakkal Majalla" w:cs="Sakkal Majalla"/>
          <w:b/>
          <w:bCs/>
          <w:sz w:val="28"/>
          <w:szCs w:val="28"/>
          <w:rtl/>
        </w:rPr>
        <w:t>الحدود المكانية</w:t>
      </w:r>
      <w:r w:rsidRPr="00C040F1">
        <w:rPr>
          <w:rFonts w:ascii="Sakkal Majalla" w:hAnsi="Sakkal Majalla" w:cs="Sakkal Majalla"/>
          <w:b/>
          <w:bCs/>
          <w:sz w:val="28"/>
          <w:szCs w:val="28"/>
        </w:rPr>
        <w:t>:</w:t>
      </w:r>
      <w:r>
        <w:rPr>
          <w:rFonts w:ascii="Sakkal Majalla" w:hAnsi="Sakkal Majalla" w:cs="Sakkal Majalla" w:hint="cs"/>
          <w:sz w:val="28"/>
          <w:szCs w:val="28"/>
          <w:rtl/>
        </w:rPr>
        <w:t xml:space="preserve"> </w:t>
      </w:r>
      <w:r w:rsidRPr="00C040F1">
        <w:rPr>
          <w:rFonts w:ascii="Sakkal Majalla" w:hAnsi="Sakkal Majalla" w:cs="Sakkal Majalla"/>
          <w:sz w:val="28"/>
          <w:szCs w:val="28"/>
          <w:rtl/>
        </w:rPr>
        <w:t xml:space="preserve">تطبّق الدراسة على </w:t>
      </w:r>
      <w:r w:rsidRPr="00C040F1">
        <w:rPr>
          <w:rFonts w:ascii="Sakkal Majalla" w:hAnsi="Sakkal Majalla" w:cs="Sakkal Majalla"/>
          <w:b/>
          <w:bCs/>
          <w:sz w:val="28"/>
          <w:szCs w:val="28"/>
          <w:rtl/>
        </w:rPr>
        <w:t>القطاع المصرفي في المملكة العربية السعودية</w:t>
      </w:r>
      <w:r w:rsidRPr="00C040F1">
        <w:rPr>
          <w:rFonts w:ascii="Sakkal Majalla" w:hAnsi="Sakkal Majalla" w:cs="Sakkal Majalla"/>
          <w:sz w:val="28"/>
          <w:szCs w:val="28"/>
          <w:rtl/>
        </w:rPr>
        <w:t>،</w:t>
      </w:r>
      <w:r w:rsidRPr="00C040F1">
        <w:rPr>
          <w:rFonts w:ascii="Sakkal Majalla" w:hAnsi="Sakkal Majalla" w:cs="Sakkal Majalla"/>
          <w:sz w:val="28"/>
          <w:szCs w:val="28"/>
        </w:rPr>
        <w:br/>
      </w:r>
      <w:r w:rsidRPr="00C040F1">
        <w:rPr>
          <w:rFonts w:ascii="Sakkal Majalla" w:hAnsi="Sakkal Majalla" w:cs="Sakkal Majalla"/>
          <w:sz w:val="28"/>
          <w:szCs w:val="28"/>
          <w:rtl/>
        </w:rPr>
        <w:t>وتشمل عيّنة من البنوك المحلية والعالمية العاملة داخل المملكة، لما لهذا القطاع من دور محوري في دعم الاقتصاد الوطني</w:t>
      </w:r>
      <w:r w:rsidRPr="00C040F1">
        <w:rPr>
          <w:rFonts w:ascii="Sakkal Majalla" w:hAnsi="Sakkal Majalla" w:cs="Sakkal Majalla"/>
          <w:sz w:val="28"/>
          <w:szCs w:val="28"/>
        </w:rPr>
        <w:t>.</w:t>
      </w:r>
    </w:p>
    <w:p w14:paraId="2E796825" w14:textId="77777777" w:rsidR="003D5CB9" w:rsidRPr="00C040F1" w:rsidRDefault="003D5CB9" w:rsidP="003D5CB9">
      <w:pPr>
        <w:spacing w:line="360" w:lineRule="auto"/>
        <w:jc w:val="both"/>
        <w:rPr>
          <w:rFonts w:ascii="Sakkal Majalla" w:hAnsi="Sakkal Majalla" w:cs="Sakkal Majalla"/>
          <w:sz w:val="28"/>
          <w:szCs w:val="28"/>
        </w:rPr>
      </w:pPr>
      <w:r w:rsidRPr="00C040F1">
        <w:rPr>
          <w:rFonts w:ascii="Sakkal Majalla" w:hAnsi="Sakkal Majalla" w:cs="Sakkal Majalla"/>
          <w:b/>
          <w:bCs/>
          <w:sz w:val="28"/>
          <w:szCs w:val="28"/>
          <w:rtl/>
        </w:rPr>
        <w:t xml:space="preserve">ثالثًا: </w:t>
      </w:r>
      <w:r w:rsidRPr="00C040F1">
        <w:rPr>
          <w:rFonts w:ascii="Sakkal Majalla" w:hAnsi="Sakkal Majalla" w:cs="Sakkal Majalla"/>
          <w:sz w:val="28"/>
          <w:szCs w:val="28"/>
        </w:rPr>
        <w:br/>
      </w:r>
      <w:r w:rsidRPr="00C040F1">
        <w:rPr>
          <w:rFonts w:ascii="Sakkal Majalla" w:hAnsi="Sakkal Majalla" w:cs="Sakkal Majalla"/>
          <w:b/>
          <w:bCs/>
          <w:sz w:val="28"/>
          <w:szCs w:val="28"/>
          <w:rtl/>
        </w:rPr>
        <w:t>الحدود الزمانية</w:t>
      </w:r>
      <w:r w:rsidRPr="00C040F1">
        <w:rPr>
          <w:rFonts w:ascii="Sakkal Majalla" w:hAnsi="Sakkal Majalla" w:cs="Sakkal Majalla"/>
          <w:b/>
          <w:bCs/>
          <w:sz w:val="28"/>
          <w:szCs w:val="28"/>
        </w:rPr>
        <w:t>:</w:t>
      </w:r>
      <w:r>
        <w:rPr>
          <w:rFonts w:ascii="Sakkal Majalla" w:hAnsi="Sakkal Majalla" w:cs="Sakkal Majalla" w:hint="cs"/>
          <w:sz w:val="28"/>
          <w:szCs w:val="28"/>
          <w:rtl/>
        </w:rPr>
        <w:t xml:space="preserve"> </w:t>
      </w:r>
      <w:r w:rsidRPr="00C040F1">
        <w:rPr>
          <w:rFonts w:ascii="Sakkal Majalla" w:hAnsi="Sakkal Majalla" w:cs="Sakkal Majalla"/>
          <w:sz w:val="28"/>
          <w:szCs w:val="28"/>
          <w:rtl/>
        </w:rPr>
        <w:t xml:space="preserve">يتمثل الإطار الزمني للدراسة في الفترة ما بين </w:t>
      </w:r>
      <w:r w:rsidRPr="00C040F1">
        <w:rPr>
          <w:rFonts w:ascii="Sakkal Majalla" w:hAnsi="Sakkal Majalla" w:cs="Sakkal Majalla"/>
          <w:b/>
          <w:bCs/>
          <w:sz w:val="28"/>
          <w:szCs w:val="28"/>
          <w:rtl/>
        </w:rPr>
        <w:t>عامي 2024 – 2025م</w:t>
      </w:r>
      <w:r w:rsidRPr="00C040F1">
        <w:rPr>
          <w:rFonts w:ascii="Sakkal Majalla" w:hAnsi="Sakkal Majalla" w:cs="Sakkal Majalla"/>
          <w:sz w:val="28"/>
          <w:szCs w:val="28"/>
          <w:rtl/>
        </w:rPr>
        <w:t>،</w:t>
      </w:r>
      <w:r w:rsidRPr="00C040F1">
        <w:rPr>
          <w:rFonts w:ascii="Sakkal Majalla" w:hAnsi="Sakkal Majalla" w:cs="Sakkal Majalla"/>
          <w:sz w:val="28"/>
          <w:szCs w:val="28"/>
        </w:rPr>
        <w:br/>
      </w:r>
      <w:r w:rsidRPr="00C040F1">
        <w:rPr>
          <w:rFonts w:ascii="Sakkal Majalla" w:hAnsi="Sakkal Majalla" w:cs="Sakkal Majalla"/>
          <w:sz w:val="28"/>
          <w:szCs w:val="28"/>
          <w:rtl/>
        </w:rPr>
        <w:t>وذلك لتزامنها مع توسع البنوك السعودية في تطبيق مبادرات التحول الرقمي تماشيًا مع رؤية المملكة 2030</w:t>
      </w:r>
      <w:r w:rsidRPr="00C040F1">
        <w:rPr>
          <w:rFonts w:ascii="Sakkal Majalla" w:hAnsi="Sakkal Majalla" w:cs="Sakkal Majalla"/>
          <w:sz w:val="28"/>
          <w:szCs w:val="28"/>
        </w:rPr>
        <w:t>.</w:t>
      </w:r>
    </w:p>
    <w:p w14:paraId="029D298A" w14:textId="77777777" w:rsidR="003D5CB9" w:rsidRDefault="003D5CB9" w:rsidP="003D5CB9">
      <w:pPr>
        <w:spacing w:line="360" w:lineRule="auto"/>
        <w:jc w:val="both"/>
        <w:rPr>
          <w:rFonts w:ascii="Sakkal Majalla" w:hAnsi="Sakkal Majalla" w:cs="Sakkal Majalla"/>
          <w:b/>
          <w:bCs/>
          <w:sz w:val="28"/>
          <w:szCs w:val="28"/>
          <w:rtl/>
        </w:rPr>
      </w:pPr>
      <w:r w:rsidRPr="00C040F1">
        <w:rPr>
          <w:rFonts w:ascii="Sakkal Majalla" w:hAnsi="Sakkal Majalla" w:cs="Sakkal Majalla"/>
          <w:b/>
          <w:bCs/>
          <w:sz w:val="28"/>
          <w:szCs w:val="28"/>
          <w:rtl/>
        </w:rPr>
        <w:t>رابعًا:</w:t>
      </w:r>
    </w:p>
    <w:p w14:paraId="624F3B4B" w14:textId="77777777" w:rsidR="003D5CB9" w:rsidRDefault="003D5CB9" w:rsidP="003D5CB9">
      <w:pPr>
        <w:spacing w:line="360" w:lineRule="auto"/>
        <w:jc w:val="both"/>
        <w:rPr>
          <w:rFonts w:ascii="Sakkal Majalla" w:hAnsi="Sakkal Majalla" w:cs="Sakkal Majalla"/>
          <w:sz w:val="28"/>
          <w:szCs w:val="28"/>
          <w:rtl/>
        </w:rPr>
      </w:pPr>
      <w:r>
        <w:rPr>
          <w:rFonts w:ascii="Courier New"/>
          <w:noProof/>
          <w:sz w:val="20"/>
        </w:rPr>
        <mc:AlternateContent>
          <mc:Choice Requires="wps">
            <w:drawing>
              <wp:anchor distT="0" distB="0" distL="0" distR="0" simplePos="0" relativeHeight="251671552" behindDoc="1" locked="0" layoutInCell="1" allowOverlap="1" wp14:anchorId="4E4E581D" wp14:editId="2E9742A7">
                <wp:simplePos x="0" y="0"/>
                <wp:positionH relativeFrom="page">
                  <wp:posOffset>304800</wp:posOffset>
                </wp:positionH>
                <wp:positionV relativeFrom="margin">
                  <wp:posOffset>-279400</wp:posOffset>
                </wp:positionV>
                <wp:extent cx="6952615" cy="10147300"/>
                <wp:effectExtent l="0" t="0" r="635" b="6350"/>
                <wp:wrapNone/>
                <wp:docPr id="1948411557"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1473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BE05279" id="Graphic 184" o:spid="_x0000_s1026" style="position:absolute;left:0;text-align:left;margin-left:24pt;margin-top:-22pt;width:547.45pt;height:799pt;z-index:-251644928;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C040F1">
        <w:rPr>
          <w:rFonts w:ascii="Sakkal Majalla" w:hAnsi="Sakkal Majalla" w:cs="Sakkal Majalla"/>
          <w:b/>
          <w:bCs/>
          <w:sz w:val="28"/>
          <w:szCs w:val="28"/>
          <w:rtl/>
        </w:rPr>
        <w:t xml:space="preserve"> الحدود البشرية</w:t>
      </w:r>
      <w:r>
        <w:rPr>
          <w:rFonts w:ascii="Sakkal Majalla" w:hAnsi="Sakkal Majalla" w:cs="Sakkal Majalla" w:hint="cs"/>
          <w:sz w:val="28"/>
          <w:szCs w:val="28"/>
          <w:rtl/>
        </w:rPr>
        <w:t xml:space="preserve">: </w:t>
      </w:r>
      <w:r w:rsidRPr="00C040F1">
        <w:rPr>
          <w:rFonts w:ascii="Sakkal Majalla" w:hAnsi="Sakkal Majalla" w:cs="Sakkal Majalla"/>
          <w:sz w:val="28"/>
          <w:szCs w:val="28"/>
          <w:rtl/>
        </w:rPr>
        <w:t xml:space="preserve">تقتصر الدراسة على </w:t>
      </w:r>
      <w:r w:rsidRPr="00C040F1">
        <w:rPr>
          <w:rFonts w:ascii="Sakkal Majalla" w:hAnsi="Sakkal Majalla" w:cs="Sakkal Majalla"/>
          <w:b/>
          <w:bCs/>
          <w:sz w:val="28"/>
          <w:szCs w:val="28"/>
          <w:rtl/>
        </w:rPr>
        <w:t>العاملين في البنوك السعودية</w:t>
      </w:r>
      <w:r w:rsidRPr="00C040F1">
        <w:rPr>
          <w:rFonts w:ascii="Sakkal Majalla" w:hAnsi="Sakkal Majalla" w:cs="Sakkal Majalla"/>
          <w:sz w:val="28"/>
          <w:szCs w:val="28"/>
          <w:rtl/>
        </w:rPr>
        <w:t xml:space="preserve"> بمختلف مستوياتهم الإدارية،</w:t>
      </w:r>
      <w:r w:rsidRPr="00C040F1">
        <w:rPr>
          <w:rFonts w:ascii="Sakkal Majalla" w:hAnsi="Sakkal Majalla" w:cs="Sakkal Majalla"/>
          <w:sz w:val="28"/>
          <w:szCs w:val="28"/>
        </w:rPr>
        <w:br/>
      </w:r>
      <w:r w:rsidRPr="00C040F1">
        <w:rPr>
          <w:rFonts w:ascii="Sakkal Majalla" w:hAnsi="Sakkal Majalla" w:cs="Sakkal Majalla"/>
          <w:sz w:val="28"/>
          <w:szCs w:val="28"/>
          <w:rtl/>
        </w:rPr>
        <w:t>إذ يمثلون الفئة الأكثر دراية بتطبيقات التحول الرقمي وتأثيرها المباشر على الأداء المؤسسي</w:t>
      </w:r>
      <w:r w:rsidRPr="00C040F1">
        <w:rPr>
          <w:rFonts w:ascii="Sakkal Majalla" w:hAnsi="Sakkal Majalla" w:cs="Sakkal Majalla"/>
          <w:sz w:val="28"/>
          <w:szCs w:val="28"/>
        </w:rPr>
        <w:t>.</w:t>
      </w:r>
    </w:p>
    <w:p w14:paraId="14A293E1" w14:textId="77777777" w:rsidR="003D5CB9" w:rsidRPr="004D7AA8" w:rsidRDefault="003D5CB9" w:rsidP="003D5CB9">
      <w:pPr>
        <w:spacing w:line="360" w:lineRule="auto"/>
        <w:jc w:val="both"/>
        <w:rPr>
          <w:rFonts w:ascii="Sakkal Majalla" w:hAnsi="Sakkal Majalla" w:cs="Sakkal Majalla"/>
          <w:b/>
          <w:bCs/>
          <w:sz w:val="32"/>
          <w:szCs w:val="32"/>
          <w:u w:val="single"/>
        </w:rPr>
      </w:pPr>
      <w:r w:rsidRPr="004D7AA8">
        <w:rPr>
          <w:rFonts w:ascii="Sakkal Majalla" w:hAnsi="Sakkal Majalla" w:cs="Sakkal Majalla" w:hint="cs"/>
          <w:b/>
          <w:bCs/>
          <w:sz w:val="32"/>
          <w:szCs w:val="32"/>
          <w:u w:val="single"/>
          <w:rtl/>
        </w:rPr>
        <w:t>-الخاتمة:</w:t>
      </w:r>
    </w:p>
    <w:p w14:paraId="3C0FCADF" w14:textId="77777777" w:rsidR="003D5CB9" w:rsidRPr="00C040F1" w:rsidRDefault="003D5CB9" w:rsidP="003D5CB9">
      <w:pPr>
        <w:spacing w:line="360" w:lineRule="auto"/>
        <w:rPr>
          <w:rFonts w:ascii="Sakkal Majalla" w:hAnsi="Sakkal Majalla" w:cs="Sakkal Majalla"/>
          <w:sz w:val="28"/>
          <w:szCs w:val="28"/>
        </w:rPr>
      </w:pPr>
      <w:r w:rsidRPr="00C040F1">
        <w:rPr>
          <w:rFonts w:ascii="Sakkal Majalla" w:hAnsi="Sakkal Majalla" w:cs="Sakkal Majalla"/>
          <w:sz w:val="28"/>
          <w:szCs w:val="28"/>
          <w:rtl/>
        </w:rPr>
        <w:t>في ضوء ما تقدم، يمكن القول إن هذا الفصل قد تناول الإطار العام للدراسة من خلال توضيح الخلفية النظرية لموضوع البحث، وتحديد المشكلة، والأهداف، والأهمية، والتساؤلات، والفروض، بالإضافة إلى النموذج النظري والنظرية العلمية المعتمدة</w:t>
      </w:r>
      <w:r w:rsidRPr="00C040F1">
        <w:rPr>
          <w:rFonts w:ascii="Sakkal Majalla" w:hAnsi="Sakkal Majalla" w:cs="Sakkal Majalla"/>
          <w:sz w:val="28"/>
          <w:szCs w:val="28"/>
        </w:rPr>
        <w:t>.</w:t>
      </w:r>
      <w:r w:rsidRPr="00C040F1">
        <w:rPr>
          <w:rFonts w:ascii="Sakkal Majalla" w:hAnsi="Sakkal Majalla" w:cs="Sakkal Majalla"/>
          <w:sz w:val="28"/>
          <w:szCs w:val="28"/>
        </w:rPr>
        <w:br/>
      </w:r>
      <w:r w:rsidRPr="00C040F1">
        <w:rPr>
          <w:rFonts w:ascii="Sakkal Majalla" w:hAnsi="Sakkal Majalla" w:cs="Sakkal Majalla"/>
          <w:sz w:val="28"/>
          <w:szCs w:val="28"/>
          <w:rtl/>
        </w:rPr>
        <w:t>وقد تم تحديد نطاق الدراسة وحدودها بشكل واضح بما يضمن تحقيق أهدافها بدقة وموضوعية</w:t>
      </w:r>
      <w:r w:rsidRPr="00C040F1">
        <w:rPr>
          <w:rFonts w:ascii="Sakkal Majalla" w:hAnsi="Sakkal Majalla" w:cs="Sakkal Majalla"/>
          <w:sz w:val="28"/>
          <w:szCs w:val="28"/>
        </w:rPr>
        <w:t>.</w:t>
      </w:r>
    </w:p>
    <w:p w14:paraId="44E6A654" w14:textId="77777777" w:rsidR="003D5CB9" w:rsidRPr="00C040F1" w:rsidRDefault="003D5CB9" w:rsidP="003D5CB9">
      <w:pPr>
        <w:spacing w:line="360" w:lineRule="auto"/>
        <w:rPr>
          <w:rFonts w:ascii="Sakkal Majalla" w:hAnsi="Sakkal Majalla" w:cs="Sakkal Majalla"/>
          <w:sz w:val="28"/>
          <w:szCs w:val="28"/>
        </w:rPr>
      </w:pPr>
      <w:r w:rsidRPr="00C040F1">
        <w:rPr>
          <w:rFonts w:ascii="Sakkal Majalla" w:hAnsi="Sakkal Majalla" w:cs="Sakkal Majalla"/>
          <w:sz w:val="28"/>
          <w:szCs w:val="28"/>
          <w:rtl/>
        </w:rPr>
        <w:t>ويمثل هذا الفصل الأساس الذي تستند إليه الفصول اللاحقة من البحث،</w:t>
      </w:r>
      <w:r w:rsidRPr="00C040F1">
        <w:rPr>
          <w:rFonts w:ascii="Sakkal Majalla" w:hAnsi="Sakkal Majalla" w:cs="Sakkal Majalla"/>
          <w:sz w:val="28"/>
          <w:szCs w:val="28"/>
        </w:rPr>
        <w:br/>
      </w:r>
      <w:r w:rsidRPr="00C040F1">
        <w:rPr>
          <w:rFonts w:ascii="Sakkal Majalla" w:hAnsi="Sakkal Majalla" w:cs="Sakkal Majalla"/>
          <w:sz w:val="28"/>
          <w:szCs w:val="28"/>
          <w:rtl/>
        </w:rPr>
        <w:t>حيث سيتم في الفصل الثاني مراجعة الأدبيات والدراسات السابقة ذات الصلة بموضوع التحول الرقمي والأداء التنظيمي،</w:t>
      </w:r>
      <w:r w:rsidRPr="00C040F1">
        <w:rPr>
          <w:rFonts w:ascii="Sakkal Majalla" w:hAnsi="Sakkal Majalla" w:cs="Sakkal Majalla"/>
          <w:sz w:val="28"/>
          <w:szCs w:val="28"/>
        </w:rPr>
        <w:br/>
      </w:r>
      <w:r w:rsidRPr="00C040F1">
        <w:rPr>
          <w:rFonts w:ascii="Sakkal Majalla" w:hAnsi="Sakkal Majalla" w:cs="Sakkal Majalla"/>
          <w:sz w:val="28"/>
          <w:szCs w:val="28"/>
          <w:rtl/>
        </w:rPr>
        <w:t>بهدف بناء الإطار النظري للدراسة واستخلاص المؤشرات العلمية التي يمكن الاعتماد عليها في التحليل والتطبيق العملي لاحقًا</w:t>
      </w:r>
      <w:r w:rsidRPr="00C040F1">
        <w:rPr>
          <w:rFonts w:ascii="Sakkal Majalla" w:hAnsi="Sakkal Majalla" w:cs="Sakkal Majalla"/>
          <w:sz w:val="28"/>
          <w:szCs w:val="28"/>
        </w:rPr>
        <w:t>.</w:t>
      </w:r>
    </w:p>
    <w:p w14:paraId="5F87ABC5" w14:textId="77777777" w:rsidR="003D5CB9" w:rsidRPr="00C040F1" w:rsidRDefault="003D5CB9" w:rsidP="003D5CB9">
      <w:pPr>
        <w:spacing w:line="360" w:lineRule="auto"/>
        <w:jc w:val="both"/>
        <w:rPr>
          <w:rFonts w:ascii="Sakkal Majalla" w:hAnsi="Sakkal Majalla" w:cs="Sakkal Majalla"/>
          <w:b/>
          <w:bCs/>
          <w:sz w:val="28"/>
          <w:szCs w:val="28"/>
          <w:u w:val="single"/>
        </w:rPr>
      </w:pPr>
      <w:r w:rsidRPr="00C040F1">
        <w:rPr>
          <w:rFonts w:ascii="Sakkal Majalla" w:hAnsi="Sakkal Majalla" w:cs="Sakkal Majalla"/>
          <w:b/>
          <w:bCs/>
          <w:sz w:val="28"/>
          <w:szCs w:val="28"/>
          <w:u w:val="single"/>
        </w:rPr>
        <w:lastRenderedPageBreak/>
        <w:t>.</w:t>
      </w:r>
    </w:p>
    <w:p w14:paraId="72D59ACD" w14:textId="77777777" w:rsidR="003D5CB9" w:rsidRPr="00C040F1" w:rsidRDefault="003D5CB9" w:rsidP="003D5CB9">
      <w:pPr>
        <w:rPr>
          <w:rFonts w:ascii="Sakkal Majalla" w:hAnsi="Sakkal Majalla" w:cs="Sakkal Majalla"/>
          <w:sz w:val="28"/>
          <w:szCs w:val="28"/>
          <w:u w:val="single"/>
          <w:rtl/>
        </w:rPr>
      </w:pPr>
    </w:p>
    <w:p w14:paraId="07A09C71" w14:textId="77777777" w:rsidR="003D5CB9" w:rsidRDefault="003D5CB9" w:rsidP="003D5CB9">
      <w:pPr>
        <w:rPr>
          <w:rFonts w:ascii="Sakkal Majalla" w:hAnsi="Sakkal Majalla" w:cs="Sakkal Majalla"/>
          <w:sz w:val="28"/>
          <w:szCs w:val="28"/>
          <w:u w:val="single"/>
          <w:rtl/>
        </w:rPr>
      </w:pPr>
    </w:p>
    <w:p w14:paraId="379E592B" w14:textId="77777777" w:rsidR="003D5CB9" w:rsidRDefault="003D5CB9" w:rsidP="003D5CB9">
      <w:pPr>
        <w:rPr>
          <w:rFonts w:ascii="Sakkal Majalla" w:hAnsi="Sakkal Majalla" w:cs="Sakkal Majalla"/>
          <w:sz w:val="28"/>
          <w:szCs w:val="28"/>
          <w:u w:val="single"/>
          <w:rtl/>
        </w:rPr>
      </w:pPr>
    </w:p>
    <w:p w14:paraId="50CF905A" w14:textId="77777777" w:rsidR="003D5CB9" w:rsidRDefault="003D5CB9" w:rsidP="003D5CB9">
      <w:pPr>
        <w:rPr>
          <w:rFonts w:ascii="Sakkal Majalla" w:hAnsi="Sakkal Majalla" w:cs="Sakkal Majalla"/>
          <w:sz w:val="28"/>
          <w:szCs w:val="28"/>
          <w:u w:val="single"/>
          <w:rtl/>
        </w:rPr>
      </w:pPr>
    </w:p>
    <w:p w14:paraId="45E19C58" w14:textId="77777777" w:rsidR="003D5CB9" w:rsidRDefault="003D5CB9" w:rsidP="003D5CB9">
      <w:pPr>
        <w:rPr>
          <w:rFonts w:ascii="Sakkal Majalla" w:hAnsi="Sakkal Majalla" w:cs="Sakkal Majalla"/>
          <w:sz w:val="28"/>
          <w:szCs w:val="28"/>
          <w:u w:val="single"/>
          <w:rtl/>
        </w:rPr>
      </w:pPr>
    </w:p>
    <w:p w14:paraId="7B37B907" w14:textId="77777777" w:rsidR="003D5CB9" w:rsidRDefault="003D5CB9" w:rsidP="003D5CB9">
      <w:pPr>
        <w:rPr>
          <w:rFonts w:ascii="Sakkal Majalla" w:hAnsi="Sakkal Majalla" w:cs="Sakkal Majalla"/>
          <w:sz w:val="28"/>
          <w:szCs w:val="28"/>
          <w:u w:val="single"/>
          <w:rtl/>
        </w:rPr>
      </w:pPr>
    </w:p>
    <w:p w14:paraId="16AABC77" w14:textId="55FCD779" w:rsidR="003D5CB9" w:rsidRDefault="003D5CB9" w:rsidP="003D5CB9">
      <w:pPr>
        <w:rPr>
          <w:rFonts w:ascii="Sakkal Majalla" w:hAnsi="Sakkal Majalla" w:cs="Sakkal Majalla"/>
          <w:sz w:val="28"/>
          <w:szCs w:val="28"/>
          <w:u w:val="single"/>
          <w:rtl/>
        </w:rPr>
      </w:pPr>
      <w:r>
        <w:rPr>
          <w:rFonts w:ascii="Courier New"/>
          <w:noProof/>
          <w:sz w:val="20"/>
        </w:rPr>
        <mc:AlternateContent>
          <mc:Choice Requires="wps">
            <w:drawing>
              <wp:anchor distT="0" distB="0" distL="0" distR="0" simplePos="0" relativeHeight="251672576" behindDoc="1" locked="0" layoutInCell="1" allowOverlap="1" wp14:anchorId="7BE4CCA4" wp14:editId="138BB6D4">
                <wp:simplePos x="0" y="0"/>
                <wp:positionH relativeFrom="page">
                  <wp:align>center</wp:align>
                </wp:positionH>
                <wp:positionV relativeFrom="margin">
                  <wp:posOffset>-343535</wp:posOffset>
                </wp:positionV>
                <wp:extent cx="6952615" cy="10096500"/>
                <wp:effectExtent l="0" t="0" r="635" b="0"/>
                <wp:wrapNone/>
                <wp:docPr id="1686124695"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965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769A64B" id="Graphic 184" o:spid="_x0000_s1026" style="position:absolute;left:0;text-align:left;margin-left:0;margin-top:-27.05pt;width:547.45pt;height:795pt;z-index:-251643904;visibility:visible;mso-wrap-style:square;mso-height-percent:0;mso-wrap-distance-left:0;mso-wrap-distance-top:0;mso-wrap-distance-right:0;mso-wrap-distance-bottom:0;mso-position-horizontal:center;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p>
    <w:p w14:paraId="1AE390E2" w14:textId="77777777" w:rsidR="003D5CB9" w:rsidRDefault="003D5CB9" w:rsidP="003D5CB9">
      <w:pPr>
        <w:rPr>
          <w:rFonts w:ascii="Sakkal Majalla" w:hAnsi="Sakkal Majalla" w:cs="Sakkal Majalla"/>
          <w:sz w:val="28"/>
          <w:szCs w:val="28"/>
          <w:u w:val="single"/>
          <w:rtl/>
        </w:rPr>
      </w:pPr>
    </w:p>
    <w:p w14:paraId="2739EC5E" w14:textId="77777777" w:rsidR="003D5CB9" w:rsidRDefault="003D5CB9" w:rsidP="003D5CB9">
      <w:pPr>
        <w:rPr>
          <w:rFonts w:ascii="Sakkal Majalla" w:hAnsi="Sakkal Majalla" w:cs="Sakkal Majalla"/>
          <w:sz w:val="28"/>
          <w:szCs w:val="28"/>
          <w:u w:val="single"/>
          <w:rtl/>
        </w:rPr>
      </w:pPr>
    </w:p>
    <w:p w14:paraId="742DA9D0" w14:textId="77777777" w:rsidR="003D5CB9" w:rsidRDefault="003D5CB9" w:rsidP="003D5CB9">
      <w:pPr>
        <w:rPr>
          <w:rFonts w:ascii="Sakkal Majalla" w:hAnsi="Sakkal Majalla" w:cs="Sakkal Majalla"/>
          <w:b/>
          <w:bCs/>
          <w:sz w:val="48"/>
          <w:szCs w:val="48"/>
          <w:u w:val="single"/>
          <w:rtl/>
        </w:rPr>
      </w:pPr>
    </w:p>
    <w:p w14:paraId="16D87E56" w14:textId="77777777" w:rsidR="003D5CB9" w:rsidRDefault="003D5CB9" w:rsidP="003D5CB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89EB624" w14:textId="4099591F" w:rsidR="003D5CB9" w:rsidRPr="003D5CB9" w:rsidRDefault="003D5CB9" w:rsidP="003D5CB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2BBE76D8" w14:textId="77777777" w:rsidR="003D5CB9" w:rsidRDefault="003D5CB9" w:rsidP="003D5CB9">
      <w:pPr>
        <w:rPr>
          <w:rFonts w:ascii="Sakkal Majalla" w:hAnsi="Sakkal Majalla" w:cs="Sakkal Majalla"/>
          <w:sz w:val="28"/>
          <w:szCs w:val="28"/>
          <w:u w:val="single"/>
          <w:rtl/>
        </w:rPr>
      </w:pPr>
    </w:p>
    <w:p w14:paraId="44E2084C" w14:textId="77777777" w:rsidR="003D5CB9" w:rsidRDefault="003D5CB9" w:rsidP="003D5CB9">
      <w:pPr>
        <w:rPr>
          <w:rFonts w:ascii="Sakkal Majalla" w:hAnsi="Sakkal Majalla" w:cs="Sakkal Majalla"/>
          <w:sz w:val="28"/>
          <w:szCs w:val="28"/>
          <w:u w:val="single"/>
          <w:rtl/>
        </w:rPr>
      </w:pPr>
    </w:p>
    <w:p w14:paraId="2E651E8E" w14:textId="77777777" w:rsidR="003D5CB9" w:rsidRDefault="003D5CB9" w:rsidP="003D5CB9">
      <w:pPr>
        <w:rPr>
          <w:rFonts w:ascii="Sakkal Majalla" w:hAnsi="Sakkal Majalla" w:cs="Sakkal Majalla"/>
          <w:sz w:val="28"/>
          <w:szCs w:val="28"/>
          <w:u w:val="single"/>
          <w:rtl/>
        </w:rPr>
      </w:pPr>
    </w:p>
    <w:p w14:paraId="78520A58" w14:textId="77777777" w:rsidR="003D5CB9" w:rsidRDefault="003D5CB9" w:rsidP="003D5CB9">
      <w:pPr>
        <w:rPr>
          <w:rFonts w:ascii="Sakkal Majalla" w:hAnsi="Sakkal Majalla" w:cs="Sakkal Majalla"/>
          <w:sz w:val="28"/>
          <w:szCs w:val="28"/>
          <w:u w:val="single"/>
          <w:rtl/>
        </w:rPr>
      </w:pPr>
    </w:p>
    <w:p w14:paraId="3799C988" w14:textId="77777777" w:rsidR="003D5CB9" w:rsidRDefault="003D5CB9" w:rsidP="003D5CB9">
      <w:pPr>
        <w:rPr>
          <w:rFonts w:ascii="Sakkal Majalla" w:hAnsi="Sakkal Majalla" w:cs="Sakkal Majalla"/>
          <w:sz w:val="28"/>
          <w:szCs w:val="28"/>
          <w:u w:val="single"/>
          <w:rtl/>
        </w:rPr>
      </w:pPr>
    </w:p>
    <w:p w14:paraId="7E63CD39" w14:textId="77777777" w:rsidR="003D5CB9" w:rsidRDefault="003D5CB9" w:rsidP="003D5CB9">
      <w:pPr>
        <w:rPr>
          <w:rFonts w:ascii="Sakkal Majalla" w:hAnsi="Sakkal Majalla" w:cs="Sakkal Majalla"/>
          <w:sz w:val="28"/>
          <w:szCs w:val="28"/>
          <w:u w:val="single"/>
          <w:rtl/>
        </w:rPr>
      </w:pPr>
    </w:p>
    <w:p w14:paraId="55C4FC44" w14:textId="77777777" w:rsidR="003D5CB9" w:rsidRDefault="003D5CB9" w:rsidP="003D5CB9">
      <w:pPr>
        <w:rPr>
          <w:rFonts w:ascii="Sakkal Majalla" w:hAnsi="Sakkal Majalla" w:cs="Sakkal Majalla"/>
          <w:sz w:val="28"/>
          <w:szCs w:val="28"/>
          <w:u w:val="single"/>
          <w:rtl/>
        </w:rPr>
      </w:pPr>
    </w:p>
    <w:p w14:paraId="010EA096" w14:textId="77777777" w:rsidR="003D5CB9" w:rsidRDefault="003D5CB9" w:rsidP="003D5CB9">
      <w:pPr>
        <w:rPr>
          <w:rFonts w:ascii="Sakkal Majalla" w:hAnsi="Sakkal Majalla" w:cs="Sakkal Majalla"/>
          <w:sz w:val="28"/>
          <w:szCs w:val="28"/>
          <w:u w:val="single"/>
          <w:rtl/>
        </w:rPr>
      </w:pPr>
    </w:p>
    <w:p w14:paraId="293352D7" w14:textId="77777777" w:rsidR="003D5CB9" w:rsidRDefault="003D5CB9" w:rsidP="003D5CB9">
      <w:pPr>
        <w:rPr>
          <w:rFonts w:ascii="Sakkal Majalla" w:hAnsi="Sakkal Majalla" w:cs="Sakkal Majalla"/>
          <w:sz w:val="28"/>
          <w:szCs w:val="28"/>
          <w:u w:val="single"/>
          <w:rtl/>
        </w:rPr>
      </w:pPr>
    </w:p>
    <w:p w14:paraId="30FDCC5D" w14:textId="77777777" w:rsidR="003D5CB9" w:rsidRPr="004D7AA8" w:rsidRDefault="003D5CB9" w:rsidP="003D5CB9">
      <w:pPr>
        <w:spacing w:line="360" w:lineRule="auto"/>
        <w:rPr>
          <w:rFonts w:ascii="Sakkal Majalla" w:hAnsi="Sakkal Majalla" w:cs="Sakkal Majalla"/>
          <w:b/>
          <w:bCs/>
          <w:sz w:val="32"/>
          <w:szCs w:val="32"/>
          <w:u w:val="single"/>
        </w:rPr>
      </w:pPr>
      <w:r>
        <w:rPr>
          <w:rFonts w:ascii="Courier New"/>
          <w:noProof/>
          <w:sz w:val="20"/>
        </w:rPr>
        <w:lastRenderedPageBreak/>
        <mc:AlternateContent>
          <mc:Choice Requires="wps">
            <w:drawing>
              <wp:anchor distT="0" distB="0" distL="0" distR="0" simplePos="0" relativeHeight="251673600" behindDoc="1" locked="0" layoutInCell="1" allowOverlap="1" wp14:anchorId="71F1913E" wp14:editId="5B5DFA7F">
                <wp:simplePos x="0" y="0"/>
                <wp:positionH relativeFrom="page">
                  <wp:posOffset>241300</wp:posOffset>
                </wp:positionH>
                <wp:positionV relativeFrom="margin">
                  <wp:posOffset>-482600</wp:posOffset>
                </wp:positionV>
                <wp:extent cx="6952615" cy="10287000"/>
                <wp:effectExtent l="0" t="0" r="635" b="0"/>
                <wp:wrapNone/>
                <wp:docPr id="153683109"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AE1B243" id="Graphic 184" o:spid="_x0000_s1026" style="position:absolute;left:0;text-align:left;margin-left:19pt;margin-top:-38pt;width:547.45pt;height:810pt;z-index:-251642880;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4D7AA8">
        <w:rPr>
          <w:rFonts w:ascii="Sakkal Majalla" w:hAnsi="Sakkal Majalla" w:cs="Sakkal Majalla" w:hint="cs"/>
          <w:b/>
          <w:bCs/>
          <w:sz w:val="32"/>
          <w:szCs w:val="32"/>
          <w:u w:val="single"/>
          <w:rtl/>
        </w:rPr>
        <w:t>-مقدمة</w:t>
      </w:r>
      <w:r w:rsidRPr="004D7AA8">
        <w:rPr>
          <w:rFonts w:ascii="Sakkal Majalla" w:hAnsi="Sakkal Majalla" w:cs="Sakkal Majalla"/>
          <w:b/>
          <w:bCs/>
          <w:sz w:val="32"/>
          <w:szCs w:val="32"/>
          <w:u w:val="single"/>
        </w:rPr>
        <w:t>.</w:t>
      </w:r>
      <w:r w:rsidRPr="00D120F8">
        <w:rPr>
          <w:rFonts w:ascii="Courier New"/>
          <w:noProof/>
          <w:sz w:val="20"/>
        </w:rPr>
        <w:t xml:space="preserve"> </w:t>
      </w:r>
    </w:p>
    <w:p w14:paraId="1395CAFD"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tl/>
        </w:rPr>
        <w:t>تُعد الدراسات السابقة أحد المكونات الرئيسة لأي بحث علمي، إذ تمثل الأساس الذي يُبنى عليه الإطار المعرفي للدراسة الحالية. فهي تمكّن الباحث من فهم ما تم التوصل إليه في مجال موضوعه، وتساعده في تحديد نقاط القوة والقصور في البحوث السابقة، بما يتيح له صياغة مشكلة بحثية أكثر دقة، ووضع فروض علمية قائمة على أسس نظرية قوية</w:t>
      </w:r>
      <w:r w:rsidRPr="00DB5ACD">
        <w:rPr>
          <w:rFonts w:ascii="Sakkal Majalla" w:hAnsi="Sakkal Majalla" w:cs="Sakkal Majalla"/>
          <w:sz w:val="28"/>
          <w:szCs w:val="28"/>
        </w:rPr>
        <w:t>.</w:t>
      </w:r>
    </w:p>
    <w:p w14:paraId="74991AC5"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tl/>
        </w:rPr>
        <w:t>تأتي هذه الدراسة في إطار الاهتمام المتزايد من الباحثين والممارسين بموضوع التحول الرقمي وأثره على الأداء التنظيمي، لما يمثله من أهمية إستراتيجية في تطوير بيئة الأعمال وتحسين كفاءة المؤسسات. وقد تناولت العديد من الدراسات العربية والأجنبية هذا الموضوع من زوايا متعددة، سواء من منظور إداري أو تقني أو تنظيمي، مما وفر قاعدة معرفية غنية يمكن البناء عليها</w:t>
      </w:r>
      <w:r w:rsidRPr="00DB5ACD">
        <w:rPr>
          <w:rFonts w:ascii="Sakkal Majalla" w:hAnsi="Sakkal Majalla" w:cs="Sakkal Majalla"/>
          <w:sz w:val="28"/>
          <w:szCs w:val="28"/>
        </w:rPr>
        <w:t>.</w:t>
      </w:r>
    </w:p>
    <w:p w14:paraId="30A4EB5F"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tl/>
        </w:rPr>
        <w:t>ويهدف هذا الفصل إلى استعراض وتحليل أبرز الدراسات السابقة ذات الصلة بموضوع البحث، وذلك من خلال عرض منهجي متسلسل يوضح أهداف كل دراسة، منهجها، وأهم نتائجها، مع التركيز على أوجه الاتفاق والاختلاف فيما بينها. كما يسعى إلى إبراز ما أضافته هذه الدراسات من معرفة علمية، وتحديد الفجوة البحثية التي يسعى البحث الحالي إلى سدّها</w:t>
      </w:r>
      <w:r w:rsidRPr="00DB5ACD">
        <w:rPr>
          <w:rFonts w:ascii="Sakkal Majalla" w:hAnsi="Sakkal Majalla" w:cs="Sakkal Majalla"/>
          <w:sz w:val="28"/>
          <w:szCs w:val="28"/>
        </w:rPr>
        <w:t>.</w:t>
      </w:r>
    </w:p>
    <w:p w14:paraId="41E657AE"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tl/>
        </w:rPr>
        <w:t>إن مراجعة الدراسات السابقة لا تقتصر على مجرد سرد للبحوث، بل تهدف إلى تحليل نقدي مقارن يبرز الاتجاهات العلمية الحديثة في دراسة التحول الرقمي والأداء التنظيمي. ومن خلال هذه المراجعة، سيتمكن الباحث من بناء إطار نظري متكامل، وتحديد الأسس التي يمكن اعتمادها لتطوير نموذج الدراسة الحالي</w:t>
      </w:r>
      <w:r w:rsidRPr="00DB5ACD">
        <w:rPr>
          <w:rFonts w:ascii="Sakkal Majalla" w:hAnsi="Sakkal Majalla" w:cs="Sakkal Majalla"/>
          <w:sz w:val="28"/>
          <w:szCs w:val="28"/>
        </w:rPr>
        <w:t>.</w:t>
      </w:r>
    </w:p>
    <w:p w14:paraId="3CBE8295" w14:textId="77777777" w:rsidR="003D5CB9" w:rsidRDefault="003D5CB9" w:rsidP="003D5CB9">
      <w:pPr>
        <w:spacing w:line="360" w:lineRule="auto"/>
        <w:jc w:val="both"/>
        <w:rPr>
          <w:rFonts w:ascii="Sakkal Majalla" w:hAnsi="Sakkal Majalla" w:cs="Sakkal Majalla"/>
          <w:sz w:val="28"/>
          <w:szCs w:val="28"/>
          <w:rtl/>
        </w:rPr>
      </w:pPr>
      <w:r w:rsidRPr="00DB5ACD">
        <w:rPr>
          <w:rFonts w:ascii="Sakkal Majalla" w:hAnsi="Sakkal Majalla" w:cs="Sakkal Majalla"/>
          <w:sz w:val="28"/>
          <w:szCs w:val="28"/>
          <w:rtl/>
        </w:rPr>
        <w:t>وبناءً على ذلك، ينقسم هذا الفصل إلى قسمين رئيسين</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الأول يتناول الدراسات العربية التي بحثت في موضوع التحول الرقمي أو الأداء التنظيمي في البيئة المحلية،</w:t>
      </w:r>
      <w:r w:rsidRPr="00DB5ACD">
        <w:rPr>
          <w:rFonts w:ascii="Sakkal Majalla" w:hAnsi="Sakkal Majalla" w:cs="Sakkal Majalla"/>
          <w:sz w:val="28"/>
          <w:szCs w:val="28"/>
        </w:rPr>
        <w:br/>
      </w:r>
      <w:r w:rsidRPr="00DB5ACD">
        <w:rPr>
          <w:rFonts w:ascii="Sakkal Majalla" w:hAnsi="Sakkal Majalla" w:cs="Sakkal Majalla"/>
          <w:sz w:val="28"/>
          <w:szCs w:val="28"/>
          <w:rtl/>
        </w:rPr>
        <w:t>أما القسم الثاني فيستعرض الدراسات الأجنبية التي تناولت العلاقة بين التحول الرقمي والأداء المؤسسي في بيئات دولية مختلفة</w:t>
      </w:r>
      <w:r w:rsidRPr="00DB5ACD">
        <w:rPr>
          <w:rFonts w:ascii="Sakkal Majalla" w:hAnsi="Sakkal Majalla" w:cs="Sakkal Majalla"/>
          <w:sz w:val="28"/>
          <w:szCs w:val="28"/>
        </w:rPr>
        <w:t>,</w:t>
      </w:r>
      <w:r w:rsidRPr="00DB5ACD">
        <w:rPr>
          <w:rFonts w:ascii="Sakkal Majalla" w:hAnsi="Sakkal Majalla" w:cs="Sakkal Majalla"/>
          <w:sz w:val="28"/>
          <w:szCs w:val="28"/>
          <w:rtl/>
        </w:rPr>
        <w:t xml:space="preserve"> وفي نهاية الفصل، سيتم تقديم مناقشة تحليلية مقارنة لأبرز ما ورد في تلك الدراسات، لتوضيح أوجه الاختلاف والفجوات الب</w:t>
      </w:r>
    </w:p>
    <w:p w14:paraId="73A455D5" w14:textId="77777777" w:rsidR="003D5CB9" w:rsidRPr="004D7AA8" w:rsidRDefault="003D5CB9" w:rsidP="003D5CB9">
      <w:pPr>
        <w:spacing w:line="360" w:lineRule="auto"/>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t>-الدراسات السابقة</w:t>
      </w:r>
      <w:r>
        <w:rPr>
          <w:rFonts w:ascii="Sakkal Majalla" w:hAnsi="Sakkal Majalla" w:cs="Sakkal Majalla" w:hint="cs"/>
          <w:b/>
          <w:bCs/>
          <w:sz w:val="32"/>
          <w:szCs w:val="32"/>
          <w:u w:val="single"/>
          <w:rtl/>
        </w:rPr>
        <w:t>:</w:t>
      </w:r>
    </w:p>
    <w:p w14:paraId="027DC611"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tl/>
        </w:rPr>
        <w:lastRenderedPageBreak/>
        <w:t>أولًا: الدراسات العربية</w:t>
      </w:r>
      <w:r>
        <w:rPr>
          <w:rFonts w:ascii="Sakkal Majalla" w:hAnsi="Sakkal Majalla" w:cs="Sakkal Majalla" w:hint="cs"/>
          <w:sz w:val="28"/>
          <w:szCs w:val="28"/>
          <w:rtl/>
        </w:rPr>
        <w:t>:</w:t>
      </w:r>
    </w:p>
    <w:p w14:paraId="2E242D0E"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tl/>
        </w:rPr>
        <w:t>شهدت البيئة الأكاديمية العربية اهتمامًا متزايدًا بموضوع التحول الرقمي وأثره على الأداء المؤسسي، خصوصًا مع التوجهات الوطنية في السعودية والدول العربية للتحول نحو الاقتصاد الرقمي</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وفيما يلي أبرز الدراسات ذات الصلة</w:t>
      </w:r>
      <w:r w:rsidRPr="00DB5ACD">
        <w:rPr>
          <w:rFonts w:ascii="Sakkal Majalla" w:hAnsi="Sakkal Majalla" w:cs="Sakkal Majalla"/>
          <w:sz w:val="28"/>
          <w:szCs w:val="28"/>
        </w:rPr>
        <w:t>:</w:t>
      </w:r>
    </w:p>
    <w:p w14:paraId="3CE13261" w14:textId="77777777" w:rsidR="003D5CB9" w:rsidRPr="00DB5ACD" w:rsidRDefault="003D5CB9" w:rsidP="003D5CB9">
      <w:pPr>
        <w:spacing w:line="360" w:lineRule="auto"/>
        <w:jc w:val="both"/>
        <w:rPr>
          <w:rFonts w:ascii="Sakkal Majalla" w:hAnsi="Sakkal Majalla" w:cs="Sakkal Majalla"/>
          <w:sz w:val="28"/>
          <w:szCs w:val="28"/>
          <w:rtl/>
        </w:rPr>
      </w:pPr>
      <w:r>
        <w:rPr>
          <w:rFonts w:ascii="Courier New"/>
          <w:noProof/>
          <w:sz w:val="20"/>
        </w:rPr>
        <mc:AlternateContent>
          <mc:Choice Requires="wps">
            <w:drawing>
              <wp:anchor distT="0" distB="0" distL="0" distR="0" simplePos="0" relativeHeight="251674624" behindDoc="1" locked="0" layoutInCell="1" allowOverlap="1" wp14:anchorId="3F5FC775" wp14:editId="5873ADDE">
                <wp:simplePos x="0" y="0"/>
                <wp:positionH relativeFrom="page">
                  <wp:posOffset>312420</wp:posOffset>
                </wp:positionH>
                <wp:positionV relativeFrom="page">
                  <wp:align>center</wp:align>
                </wp:positionV>
                <wp:extent cx="6952615" cy="10287000"/>
                <wp:effectExtent l="0" t="0" r="635" b="0"/>
                <wp:wrapNone/>
                <wp:docPr id="1890957913"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2B1A53D" id="Graphic 184" o:spid="_x0000_s1026" style="position:absolute;left:0;text-align:left;margin-left:24.6pt;margin-top:0;width:547.45pt;height:810pt;z-index:-251641856;visibility:visible;mso-wrap-style:square;mso-height-percent:0;mso-wrap-distance-left:0;mso-wrap-distance-top:0;mso-wrap-distance-right:0;mso-wrap-distance-bottom:0;mso-position-horizontal:absolute;mso-position-horizontal-relative:page;mso-position-vertical:center;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Sakkal Majalla" w:hAnsi="Sakkal Majalla" w:cs="Sakkal Majalla"/>
          <w:sz w:val="28"/>
          <w:szCs w:val="28"/>
        </w:rPr>
        <w:t>-</w:t>
      </w:r>
      <w:r>
        <w:rPr>
          <w:rFonts w:ascii="Sakkal Majalla" w:hAnsi="Sakkal Majalla" w:cs="Sakkal Majalla" w:hint="cs"/>
          <w:sz w:val="28"/>
          <w:szCs w:val="28"/>
          <w:rtl/>
        </w:rPr>
        <w:t xml:space="preserve">دراسة العامودي (2022):  </w:t>
      </w:r>
      <w:r w:rsidRPr="00DB5ACD">
        <w:rPr>
          <w:rFonts w:ascii="Sakkal Majalla" w:hAnsi="Sakkal Majalla" w:cs="Sakkal Majalla"/>
          <w:sz w:val="28"/>
          <w:szCs w:val="28"/>
          <w:rtl/>
        </w:rPr>
        <w:t>هدفت إلى تحليل أثر التحول الرقمي على كفاءة المشاريع الإدارية في المؤسسات الحكومية السعودية. استخدم الباحث المنهج الوصفي التحليلي، وطبّق أداة الاستبانة على عينة من الموظفين</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أظهرت النتائج أن تطبيق الأنظمة الرقمية أدى إلى رفع كفاءة الأداء المؤسسي وتحسين مستوى التنسيق بين الإدارات</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تتفق هذه الدراسة مع البحث الحالي من حيث تركيزها على أهمية التحول الرقمي في تحسين الأداء، مع اختلاف البيئة التطبيقية (القطاع الحكومي مقابل المصرفي)</w:t>
      </w:r>
      <w:r w:rsidRPr="00DB5ACD">
        <w:rPr>
          <w:rFonts w:ascii="Sakkal Majalla" w:hAnsi="Sakkal Majalla" w:cs="Sakkal Majalla"/>
          <w:sz w:val="28"/>
          <w:szCs w:val="28"/>
        </w:rPr>
        <w:t>.</w:t>
      </w:r>
    </w:p>
    <w:p w14:paraId="265677E0" w14:textId="77777777" w:rsidR="003D5CB9" w:rsidRPr="00DB5ACD" w:rsidRDefault="003D5CB9" w:rsidP="003D5CB9">
      <w:pPr>
        <w:spacing w:line="360" w:lineRule="auto"/>
        <w:jc w:val="both"/>
        <w:rPr>
          <w:rFonts w:ascii="Sakkal Majalla" w:hAnsi="Sakkal Majalla" w:cs="Sakkal Majalla"/>
          <w:sz w:val="28"/>
          <w:szCs w:val="28"/>
        </w:rPr>
      </w:pPr>
      <w:r w:rsidRPr="00DB5ACD">
        <w:rPr>
          <w:rFonts w:ascii="Sakkal Majalla" w:hAnsi="Sakkal Majalla" w:cs="Sakkal Majalla"/>
          <w:sz w:val="28"/>
          <w:szCs w:val="28"/>
        </w:rPr>
        <w:br/>
      </w:r>
      <w:r>
        <w:rPr>
          <w:rFonts w:ascii="Sakkal Majalla" w:hAnsi="Sakkal Majalla" w:cs="Sakkal Majalla" w:hint="cs"/>
          <w:sz w:val="28"/>
          <w:szCs w:val="28"/>
          <w:rtl/>
        </w:rPr>
        <w:t xml:space="preserve"> -دراسة الحربي(2022): </w:t>
      </w:r>
      <w:r w:rsidRPr="00DB5ACD">
        <w:rPr>
          <w:rFonts w:ascii="Sakkal Majalla" w:hAnsi="Sakkal Majalla" w:cs="Sakkal Majalla"/>
          <w:sz w:val="28"/>
          <w:szCs w:val="28"/>
          <w:rtl/>
        </w:rPr>
        <w:t>تناولت أثر الخدمات الإلكترونية المصرفية على تطوير الأداء الإداري في البنوك السعودية</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وأظهرت النتائج أن استخدام الأنظمة الرقمية المتكاملة أدى إلى تقليل الأخطاء التشغيلية بنسبة ملحوظة ورفع رضا العملاء</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تُعد هذه الدراسة من الدراسات المباشرة التي تدعم فرضية البحث الحالي حول العلاقة الإيجابية بين التحول الرقمي والأداء التنظيمي</w:t>
      </w:r>
      <w:r w:rsidRPr="00DB5ACD">
        <w:rPr>
          <w:rFonts w:ascii="Sakkal Majalla" w:hAnsi="Sakkal Majalla" w:cs="Sakkal Majalla"/>
          <w:sz w:val="28"/>
          <w:szCs w:val="28"/>
        </w:rPr>
        <w:t>.</w:t>
      </w:r>
    </w:p>
    <w:p w14:paraId="5E418E89" w14:textId="77777777" w:rsidR="003D5CB9" w:rsidRPr="00E7680D" w:rsidRDefault="003D5CB9" w:rsidP="003D5CB9">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E7680D">
        <w:rPr>
          <w:rFonts w:ascii="Sakkal Majalla" w:hAnsi="Sakkal Majalla" w:cs="Sakkal Majalla"/>
          <w:sz w:val="28"/>
          <w:szCs w:val="28"/>
          <w:rtl/>
        </w:rPr>
        <w:t>دراسة العبدلي</w:t>
      </w:r>
      <w:r w:rsidRPr="00E7680D">
        <w:rPr>
          <w:rFonts w:ascii="Sakkal Majalla" w:hAnsi="Sakkal Majalla" w:cs="Sakkal Majalla"/>
          <w:sz w:val="28"/>
          <w:szCs w:val="28"/>
        </w:rPr>
        <w:t>: (2021)</w:t>
      </w:r>
      <w:r w:rsidRPr="00E7680D">
        <w:rPr>
          <w:rFonts w:ascii="Sakkal Majalla" w:hAnsi="Sakkal Majalla" w:cs="Sakkal Majalla"/>
          <w:sz w:val="28"/>
          <w:szCs w:val="28"/>
          <w:rtl/>
        </w:rPr>
        <w:t>استهدفت تحليل جاهزية المؤسسات السعودية للتحول الرقمي في ضوء رؤية 2030</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توصلت إلى أن الجاهزية التقنية والقيادة الرقمية من أهم العوامل المؤثرة على نجاح التحول الرقمي</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وترتبط هذه الدراسة ببحثنا من حيث أنها توضح الأساس التنظيمي والإداري الذي تعتمد عليه البنوك في تنفيذ استراتيجياتها الرقمية</w:t>
      </w:r>
      <w:r w:rsidRPr="00E7680D">
        <w:rPr>
          <w:rFonts w:ascii="Sakkal Majalla" w:hAnsi="Sakkal Majalla" w:cs="Sakkal Majalla"/>
          <w:sz w:val="28"/>
          <w:szCs w:val="28"/>
        </w:rPr>
        <w:t>.</w:t>
      </w:r>
    </w:p>
    <w:p w14:paraId="14060686" w14:textId="77777777" w:rsidR="003D5CB9" w:rsidRPr="00DB5ACD" w:rsidRDefault="003D5CB9" w:rsidP="003D5CB9">
      <w:pPr>
        <w:spacing w:line="360" w:lineRule="auto"/>
        <w:jc w:val="both"/>
        <w:rPr>
          <w:rFonts w:ascii="Sakkal Majalla" w:hAnsi="Sakkal Majalla" w:cs="Sakkal Majalla"/>
          <w:sz w:val="28"/>
          <w:szCs w:val="28"/>
          <w:rtl/>
        </w:rPr>
      </w:pPr>
    </w:p>
    <w:p w14:paraId="4634F39C" w14:textId="77777777" w:rsidR="003D5CB9" w:rsidRPr="00E7680D" w:rsidRDefault="003D5CB9" w:rsidP="003D5CB9">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w:t>
      </w:r>
      <w:r w:rsidRPr="00E7680D">
        <w:rPr>
          <w:rFonts w:ascii="Sakkal Majalla" w:hAnsi="Sakkal Majalla" w:cs="Sakkal Majalla"/>
          <w:sz w:val="28"/>
          <w:szCs w:val="28"/>
          <w:rtl/>
        </w:rPr>
        <w:t>دراسة الزهراني</w:t>
      </w:r>
      <w:r w:rsidRPr="00E7680D">
        <w:rPr>
          <w:rFonts w:ascii="Sakkal Majalla" w:hAnsi="Sakkal Majalla" w:cs="Sakkal Majalla"/>
          <w:sz w:val="28"/>
          <w:szCs w:val="28"/>
        </w:rPr>
        <w:t xml:space="preserve"> :(2020)</w:t>
      </w:r>
      <w:r w:rsidRPr="00E7680D">
        <w:rPr>
          <w:rFonts w:ascii="Sakkal Majalla" w:hAnsi="Sakkal Majalla" w:cs="Sakkal Majalla"/>
          <w:sz w:val="28"/>
          <w:szCs w:val="28"/>
          <w:rtl/>
        </w:rPr>
        <w:t>بحثت العلاقة بين التحول الرقمي وثقافة الابتكار في المؤسسات المالية السعودية، وأظهرت أن التحول الرقمي يسهم في تعزيز الابتكار الإداري وتحسين جودة الخدمات</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وهي تدعم فكرة أن التحول الرقمي لا يقتصر على التقنية فقط، بل يمتد إلى تحسين الثقافة التنظيمية</w:t>
      </w:r>
      <w:r w:rsidRPr="00E7680D">
        <w:rPr>
          <w:rFonts w:ascii="Sakkal Majalla" w:hAnsi="Sakkal Majalla" w:cs="Sakkal Majalla"/>
          <w:sz w:val="28"/>
          <w:szCs w:val="28"/>
        </w:rPr>
        <w:t>.</w:t>
      </w:r>
    </w:p>
    <w:p w14:paraId="78727299" w14:textId="77777777" w:rsidR="003D5CB9" w:rsidRPr="00E7680D" w:rsidRDefault="003D5CB9" w:rsidP="003D5CB9">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E7680D">
        <w:rPr>
          <w:rFonts w:ascii="Sakkal Majalla" w:hAnsi="Sakkal Majalla" w:cs="Sakkal Majalla"/>
          <w:sz w:val="28"/>
          <w:szCs w:val="28"/>
          <w:rtl/>
        </w:rPr>
        <w:t>دراسة القحطاني</w:t>
      </w:r>
      <w:r w:rsidRPr="00E7680D">
        <w:rPr>
          <w:rFonts w:ascii="Sakkal Majalla" w:hAnsi="Sakkal Majalla" w:cs="Sakkal Majalla"/>
          <w:sz w:val="28"/>
          <w:szCs w:val="28"/>
        </w:rPr>
        <w:t xml:space="preserve"> :(2019)</w:t>
      </w:r>
      <w:r w:rsidRPr="00E7680D">
        <w:rPr>
          <w:rFonts w:ascii="Sakkal Majalla" w:hAnsi="Sakkal Majalla" w:cs="Sakkal Majalla"/>
          <w:sz w:val="28"/>
          <w:szCs w:val="28"/>
          <w:rtl/>
        </w:rPr>
        <w:t>استهدفت تحليل أثر استخدام الأنظمة الرقمية على الأداء المؤسسي في الجامعات السعودية</w:t>
      </w:r>
      <w:r w:rsidRPr="00E7680D">
        <w:rPr>
          <w:rFonts w:ascii="Sakkal Majalla" w:hAnsi="Sakkal Majalla" w:cs="Sakkal Majalla"/>
          <w:sz w:val="28"/>
          <w:szCs w:val="28"/>
        </w:rPr>
        <w:t>.</w:t>
      </w:r>
      <w:r w:rsidRPr="00E7680D">
        <w:rPr>
          <w:rFonts w:ascii="Sakkal Majalla" w:hAnsi="Sakkal Majalla" w:cs="Sakkal Majalla"/>
          <w:sz w:val="28"/>
          <w:szCs w:val="28"/>
          <w:rtl/>
        </w:rPr>
        <w:t>وأظهرت النتائج أن تبني التحول الرقمي ساعد على رفع كفاءة الأداء الأكاديمي والإداري في مؤسسات التعليم العالي</w:t>
      </w:r>
      <w:r w:rsidRPr="00E7680D">
        <w:rPr>
          <w:rFonts w:ascii="Sakkal Majalla" w:hAnsi="Sakkal Majalla" w:cs="Sakkal Majalla" w:hint="cs"/>
          <w:sz w:val="28"/>
          <w:szCs w:val="28"/>
          <w:rtl/>
        </w:rPr>
        <w:t xml:space="preserve"> </w:t>
      </w:r>
      <w:r w:rsidRPr="00E7680D">
        <w:rPr>
          <w:rFonts w:ascii="Sakkal Majalla" w:hAnsi="Sakkal Majalla" w:cs="Sakkal Majalla"/>
          <w:sz w:val="28"/>
          <w:szCs w:val="28"/>
          <w:rtl/>
        </w:rPr>
        <w:t>وتشير الدراسة إلى أن نجاح التحول الرقمي يعتمد بدرجة كبيرة على التدريب وتطوير المهارات الرقمية للعاملين</w:t>
      </w:r>
      <w:r w:rsidRPr="00E7680D">
        <w:rPr>
          <w:rFonts w:ascii="Sakkal Majalla" w:hAnsi="Sakkal Majalla" w:cs="Sakkal Majalla"/>
          <w:sz w:val="28"/>
          <w:szCs w:val="28"/>
        </w:rPr>
        <w:t>.</w:t>
      </w:r>
    </w:p>
    <w:p w14:paraId="59A349FF" w14:textId="77777777" w:rsidR="003D5CB9" w:rsidRDefault="003D5CB9" w:rsidP="003D5CB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E7680D">
        <w:rPr>
          <w:rFonts w:ascii="Sakkal Majalla" w:hAnsi="Sakkal Majalla" w:cs="Sakkal Majalla"/>
          <w:sz w:val="28"/>
          <w:szCs w:val="28"/>
          <w:rtl/>
        </w:rPr>
        <w:t>دراسة الهاشمي</w:t>
      </w:r>
      <w:r w:rsidRPr="00E7680D">
        <w:rPr>
          <w:rFonts w:ascii="Sakkal Majalla" w:hAnsi="Sakkal Majalla" w:cs="Sakkal Majalla"/>
          <w:sz w:val="28"/>
          <w:szCs w:val="28"/>
        </w:rPr>
        <w:t xml:space="preserve"> </w:t>
      </w:r>
      <w:r>
        <w:rPr>
          <w:rFonts w:ascii="Sakkal Majalla" w:hAnsi="Sakkal Majalla" w:cs="Sakkal Majalla"/>
          <w:sz w:val="28"/>
          <w:szCs w:val="28"/>
        </w:rPr>
        <w:t>:</w:t>
      </w:r>
      <w:r w:rsidRPr="00E7680D">
        <w:rPr>
          <w:rFonts w:ascii="Sakkal Majalla" w:hAnsi="Sakkal Majalla" w:cs="Sakkal Majalla"/>
          <w:sz w:val="28"/>
          <w:szCs w:val="28"/>
        </w:rPr>
        <w:t>(2018)</w:t>
      </w:r>
      <w:r w:rsidRPr="00DB5ACD">
        <w:rPr>
          <w:rFonts w:ascii="Sakkal Majalla" w:hAnsi="Sakkal Majalla" w:cs="Sakkal Majalla"/>
          <w:sz w:val="28"/>
          <w:szCs w:val="28"/>
          <w:rtl/>
        </w:rPr>
        <w:t xml:space="preserve">تناولت أثر التحول الإلكتروني على كفاءة الإدارة العامة في المؤسسات الحكومية </w:t>
      </w:r>
      <w:r>
        <w:rPr>
          <w:rFonts w:ascii="Sakkal Majalla" w:hAnsi="Sakkal Majalla" w:cs="Sakkal Majalla" w:hint="cs"/>
          <w:sz w:val="28"/>
          <w:szCs w:val="28"/>
          <w:rtl/>
        </w:rPr>
        <w:t xml:space="preserve">       </w:t>
      </w:r>
      <w:r w:rsidRPr="00DB5ACD">
        <w:rPr>
          <w:rFonts w:ascii="Sakkal Majalla" w:hAnsi="Sakkal Majalla" w:cs="Sakkal Majalla"/>
          <w:sz w:val="28"/>
          <w:szCs w:val="28"/>
          <w:rtl/>
        </w:rPr>
        <w:t>الإماراتي</w:t>
      </w:r>
      <w:r>
        <w:rPr>
          <w:rFonts w:ascii="Sakkal Majalla" w:hAnsi="Sakkal Majalla" w:cs="Sakkal Majalla" w:hint="cs"/>
          <w:sz w:val="28"/>
          <w:szCs w:val="28"/>
          <w:rtl/>
        </w:rPr>
        <w:t xml:space="preserve"> </w:t>
      </w:r>
      <w:r w:rsidRPr="00DB5ACD">
        <w:rPr>
          <w:rFonts w:ascii="Sakkal Majalla" w:hAnsi="Sakkal Majalla" w:cs="Sakkal Majalla"/>
          <w:sz w:val="28"/>
          <w:szCs w:val="28"/>
          <w:rtl/>
        </w:rPr>
        <w:t>وأثبتت أن التحول الإلكتروني يسهم في زيادة سرعة الإنجاز وتقليل التكاليف وتحسين رضا المتعاملين</w:t>
      </w:r>
      <w:r w:rsidRPr="00DB5ACD">
        <w:rPr>
          <w:rFonts w:ascii="Sakkal Majalla" w:hAnsi="Sakkal Majalla" w:cs="Sakkal Majalla"/>
          <w:sz w:val="28"/>
          <w:szCs w:val="28"/>
        </w:rPr>
        <w:t>.</w:t>
      </w:r>
      <w:r w:rsidRPr="00DB5ACD">
        <w:rPr>
          <w:rFonts w:ascii="Sakkal Majalla" w:hAnsi="Sakkal Majalla" w:cs="Sakkal Majalla"/>
          <w:sz w:val="28"/>
          <w:szCs w:val="28"/>
        </w:rPr>
        <w:br/>
      </w:r>
      <w:r w:rsidRPr="00DB5ACD">
        <w:rPr>
          <w:rFonts w:ascii="Sakkal Majalla" w:hAnsi="Sakkal Majalla" w:cs="Sakkal Majalla"/>
          <w:sz w:val="28"/>
          <w:szCs w:val="28"/>
          <w:rtl/>
        </w:rPr>
        <w:t>تُعد هذه الدراسة ذات صلة ببحثنا من حيث الجانب الإداري للتحول الرقمي</w:t>
      </w:r>
      <w:r w:rsidRPr="00DB5ACD">
        <w:rPr>
          <w:rFonts w:ascii="Sakkal Majalla" w:hAnsi="Sakkal Majalla" w:cs="Sakkal Majalla"/>
          <w:sz w:val="28"/>
          <w:szCs w:val="28"/>
        </w:rPr>
        <w:t>.</w:t>
      </w:r>
    </w:p>
    <w:p w14:paraId="685AA38F" w14:textId="77777777" w:rsidR="003D5CB9" w:rsidRPr="00E7680D" w:rsidRDefault="003D5CB9" w:rsidP="003D5CB9">
      <w:pPr>
        <w:spacing w:line="360" w:lineRule="auto"/>
        <w:jc w:val="both"/>
        <w:rPr>
          <w:rFonts w:ascii="Sakkal Majalla" w:hAnsi="Sakkal Majalla" w:cs="Sakkal Majalla"/>
          <w:sz w:val="28"/>
          <w:szCs w:val="28"/>
        </w:rPr>
      </w:pPr>
      <w:r>
        <w:rPr>
          <w:rFonts w:ascii="Courier New"/>
          <w:noProof/>
          <w:sz w:val="20"/>
        </w:rPr>
        <mc:AlternateContent>
          <mc:Choice Requires="wps">
            <w:drawing>
              <wp:anchor distT="0" distB="0" distL="0" distR="0" simplePos="0" relativeHeight="251675648" behindDoc="1" locked="0" layoutInCell="1" allowOverlap="1" wp14:anchorId="68E1F9BC" wp14:editId="40368434">
                <wp:simplePos x="0" y="0"/>
                <wp:positionH relativeFrom="page">
                  <wp:align>center</wp:align>
                </wp:positionH>
                <wp:positionV relativeFrom="page">
                  <wp:align>center</wp:align>
                </wp:positionV>
                <wp:extent cx="6952615" cy="10287000"/>
                <wp:effectExtent l="0" t="0" r="635" b="0"/>
                <wp:wrapNone/>
                <wp:docPr id="2030710631"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6643FD8" id="Graphic 184" o:spid="_x0000_s1026" style="position:absolute;left:0;text-align:left;margin-left:0;margin-top:0;width:547.45pt;height:810pt;z-index:-251640832;visibility:visible;mso-wrap-style:square;mso-height-percent:0;mso-wrap-distance-left:0;mso-wrap-distance-top:0;mso-wrap-distance-right:0;mso-wrap-distance-bottom:0;mso-position-horizontal:center;mso-position-horizontal-relative:page;mso-position-vertical:center;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7680D">
        <w:rPr>
          <w:rFonts w:ascii="Sakkal Majalla" w:hAnsi="Sakkal Majalla" w:cs="Sakkal Majalla"/>
          <w:sz w:val="28"/>
          <w:szCs w:val="28"/>
          <w:rtl/>
        </w:rPr>
        <w:t>ثانيًا: الدراسات الأجنبية</w:t>
      </w:r>
      <w:r>
        <w:rPr>
          <w:rFonts w:ascii="Sakkal Majalla" w:hAnsi="Sakkal Majalla" w:cs="Sakkal Majalla" w:hint="cs"/>
          <w:sz w:val="28"/>
          <w:szCs w:val="28"/>
          <w:rtl/>
        </w:rPr>
        <w:t>:</w:t>
      </w:r>
    </w:p>
    <w:p w14:paraId="7841A2AD" w14:textId="77777777" w:rsidR="003D5CB9" w:rsidRPr="00E7680D" w:rsidRDefault="003D5CB9" w:rsidP="003D5CB9">
      <w:pPr>
        <w:spacing w:line="360" w:lineRule="auto"/>
        <w:jc w:val="both"/>
        <w:rPr>
          <w:rFonts w:ascii="Sakkal Majalla" w:hAnsi="Sakkal Majalla" w:cs="Sakkal Majalla"/>
          <w:sz w:val="28"/>
          <w:szCs w:val="28"/>
        </w:rPr>
      </w:pPr>
      <w:r w:rsidRPr="00E7680D">
        <w:rPr>
          <w:rFonts w:ascii="Sakkal Majalla" w:hAnsi="Sakkal Majalla" w:cs="Sakkal Majalla"/>
          <w:sz w:val="28"/>
          <w:szCs w:val="28"/>
          <w:rtl/>
        </w:rPr>
        <w:t>شهدت السنوات الأخيرة اهتمامًا عالميًا متزايدًا بدراسة أثر التحول الرقمي على الأداء التنظيمي في مختلف القطاعات،</w:t>
      </w:r>
      <w:r w:rsidRPr="00E7680D">
        <w:rPr>
          <w:rFonts w:ascii="Sakkal Majalla" w:hAnsi="Sakkal Majalla" w:cs="Sakkal Majalla"/>
          <w:sz w:val="28"/>
          <w:szCs w:val="28"/>
        </w:rPr>
        <w:br/>
      </w:r>
      <w:r w:rsidRPr="00E7680D">
        <w:rPr>
          <w:rFonts w:ascii="Sakkal Majalla" w:hAnsi="Sakkal Majalla" w:cs="Sakkal Majalla"/>
          <w:sz w:val="28"/>
          <w:szCs w:val="28"/>
          <w:rtl/>
        </w:rPr>
        <w:t>خصوصًا في المؤسسات المصرفية التي تمثل نموذجًا متقدمًا لتطبيق الحلول التقنية الحديثة</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وفيما يلي أبرز الدراسات الأجنبية ذات الصلة بالموضوع الحالي</w:t>
      </w:r>
      <w:r w:rsidRPr="00E7680D">
        <w:rPr>
          <w:rFonts w:ascii="Sakkal Majalla" w:hAnsi="Sakkal Majalla" w:cs="Sakkal Majalla"/>
          <w:sz w:val="28"/>
          <w:szCs w:val="28"/>
        </w:rPr>
        <w:t>:</w:t>
      </w:r>
    </w:p>
    <w:p w14:paraId="090ABF1C" w14:textId="77777777" w:rsidR="003D5CB9" w:rsidRPr="00E7680D" w:rsidRDefault="003D5CB9" w:rsidP="003D5CB9">
      <w:pPr>
        <w:spacing w:line="360" w:lineRule="auto"/>
        <w:jc w:val="both"/>
        <w:rPr>
          <w:rFonts w:ascii="Sakkal Majalla" w:hAnsi="Sakkal Majalla" w:cs="Sakkal Majalla"/>
          <w:sz w:val="28"/>
          <w:szCs w:val="28"/>
        </w:rPr>
      </w:pPr>
    </w:p>
    <w:p w14:paraId="7C525D2D" w14:textId="77777777" w:rsidR="003D5CB9" w:rsidRDefault="003D5CB9" w:rsidP="003D5CB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Pr="00E7680D">
        <w:rPr>
          <w:rFonts w:ascii="Sakkal Majalla" w:hAnsi="Sakkal Majalla" w:cs="Sakkal Majalla"/>
          <w:sz w:val="28"/>
          <w:szCs w:val="28"/>
          <w:rtl/>
        </w:rPr>
        <w:t>دراسة</w:t>
      </w:r>
      <w:r w:rsidRPr="00E7680D">
        <w:rPr>
          <w:rFonts w:ascii="Sakkal Majalla" w:hAnsi="Sakkal Majalla" w:cs="Sakkal Majalla"/>
          <w:sz w:val="28"/>
          <w:szCs w:val="28"/>
        </w:rPr>
        <w:t xml:space="preserve"> Hasan &amp; Li (2023)</w:t>
      </w:r>
      <w:r>
        <w:rPr>
          <w:rFonts w:ascii="Sakkal Majalla" w:hAnsi="Sakkal Majalla" w:cs="Sakkal Majalla" w:hint="cs"/>
          <w:sz w:val="28"/>
          <w:szCs w:val="28"/>
          <w:rtl/>
        </w:rPr>
        <w:t>:</w:t>
      </w:r>
      <w:r w:rsidRPr="00E7680D">
        <w:rPr>
          <w:rFonts w:ascii="Sakkal Majalla" w:hAnsi="Sakkal Majalla" w:cs="Sakkal Majalla"/>
          <w:sz w:val="28"/>
          <w:szCs w:val="28"/>
          <w:rtl/>
        </w:rPr>
        <w:t>هدفت إلى تحليل أثر تطبيق التحول الرقمي في البنوك الأوروبية على الأداء المؤسسي</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استخدمت الدراسة المنهج الكمي من خلال تحليل بيانات مالية وإدارية من 25 بنكًا في الاتحاد الأوروبي</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وأظهرت النتائج أن التحول الرقمي ساهم في تحسين الكفاءة التشغيلية بنسبة 28% وتقليل تكاليف التشغيل بنسبة 17</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تتفق نتائج هذه الدراسة مع البحث الحالي في أن التحول الرقمي يُعد محركًا رئيسيًا لتحسين الأداء الإداري والمالي</w:t>
      </w:r>
      <w:r w:rsidRPr="00E7680D">
        <w:rPr>
          <w:rFonts w:ascii="Sakkal Majalla" w:hAnsi="Sakkal Majalla" w:cs="Sakkal Majalla"/>
          <w:sz w:val="28"/>
          <w:szCs w:val="28"/>
        </w:rPr>
        <w:t>.</w:t>
      </w:r>
    </w:p>
    <w:p w14:paraId="7ECD768A" w14:textId="77777777" w:rsidR="003D5CB9" w:rsidRPr="00E7680D" w:rsidRDefault="003D5CB9" w:rsidP="003D5CB9">
      <w:pPr>
        <w:spacing w:line="360" w:lineRule="auto"/>
        <w:jc w:val="both"/>
        <w:rPr>
          <w:rFonts w:ascii="Sakkal Majalla" w:hAnsi="Sakkal Majalla" w:cs="Sakkal Majalla"/>
          <w:sz w:val="28"/>
          <w:szCs w:val="28"/>
        </w:rPr>
      </w:pPr>
    </w:p>
    <w:p w14:paraId="2B497B41" w14:textId="77777777" w:rsidR="003D5CB9" w:rsidRPr="00E7680D" w:rsidRDefault="003D5CB9" w:rsidP="003D5CB9">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E7680D">
        <w:rPr>
          <w:rFonts w:ascii="Sakkal Majalla" w:hAnsi="Sakkal Majalla" w:cs="Sakkal Majalla"/>
          <w:sz w:val="28"/>
          <w:szCs w:val="28"/>
          <w:rtl/>
        </w:rPr>
        <w:t>دراسة</w:t>
      </w:r>
      <w:r w:rsidRPr="00E7680D">
        <w:rPr>
          <w:rFonts w:ascii="Sakkal Majalla" w:hAnsi="Sakkal Majalla" w:cs="Sakkal Majalla"/>
          <w:sz w:val="28"/>
          <w:szCs w:val="28"/>
        </w:rPr>
        <w:t xml:space="preserve"> </w:t>
      </w:r>
      <w:r>
        <w:rPr>
          <w:rFonts w:ascii="Sakkal Majalla" w:hAnsi="Sakkal Majalla" w:cs="Sakkal Majalla"/>
          <w:sz w:val="28"/>
          <w:szCs w:val="28"/>
        </w:rPr>
        <w:t>:</w:t>
      </w:r>
      <w:r w:rsidRPr="00E7680D">
        <w:rPr>
          <w:rFonts w:ascii="Sakkal Majalla" w:hAnsi="Sakkal Majalla" w:cs="Sakkal Majalla"/>
          <w:sz w:val="28"/>
          <w:szCs w:val="28"/>
        </w:rPr>
        <w:t>Ahmed et al. (2022)</w:t>
      </w:r>
      <w:r w:rsidRPr="00E7680D">
        <w:rPr>
          <w:rFonts w:ascii="Sakkal Majalla" w:hAnsi="Sakkal Majalla" w:cs="Sakkal Majalla"/>
          <w:sz w:val="28"/>
          <w:szCs w:val="28"/>
          <w:rtl/>
        </w:rPr>
        <w:t>تناولت العلاقة بين القيادة الرقمية والأداء التنظيمي في المؤسسات المصرفية الماليزية</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وأشارت النتائج إلى أن القيادة الرقمية تلعب دورًا محوريًا في توجيه استراتيجيات التحول الرقمي وتحقيق نتائج مؤسسية أفضل</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ترتبط هذه الدراسة ببحثنا الحالي من حيث أهمية دور القيادة الإدارية في نجاح التحول الرقمي داخل المؤسسات المالية</w:t>
      </w:r>
      <w:r w:rsidRPr="00E7680D">
        <w:rPr>
          <w:rFonts w:ascii="Sakkal Majalla" w:hAnsi="Sakkal Majalla" w:cs="Sakkal Majalla"/>
          <w:sz w:val="28"/>
          <w:szCs w:val="28"/>
        </w:rPr>
        <w:t>.</w:t>
      </w:r>
    </w:p>
    <w:p w14:paraId="3D0A2E7A" w14:textId="77777777" w:rsidR="003D5CB9" w:rsidRPr="00E7680D" w:rsidRDefault="003D5CB9" w:rsidP="003D5CB9">
      <w:pPr>
        <w:spacing w:line="360" w:lineRule="auto"/>
        <w:jc w:val="both"/>
        <w:rPr>
          <w:rFonts w:ascii="Sakkal Majalla" w:hAnsi="Sakkal Majalla" w:cs="Sakkal Majalla"/>
          <w:sz w:val="28"/>
          <w:szCs w:val="28"/>
        </w:rPr>
      </w:pPr>
    </w:p>
    <w:p w14:paraId="4AA5CB32" w14:textId="77777777" w:rsidR="003D5CB9" w:rsidRDefault="003D5CB9" w:rsidP="003D5CB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Pr="00E7680D">
        <w:rPr>
          <w:rFonts w:ascii="Sakkal Majalla" w:hAnsi="Sakkal Majalla" w:cs="Sakkal Majalla"/>
          <w:sz w:val="28"/>
          <w:szCs w:val="28"/>
          <w:rtl/>
        </w:rPr>
        <w:t>دراسة</w:t>
      </w:r>
      <w:r w:rsidRPr="00E7680D">
        <w:rPr>
          <w:rFonts w:ascii="Sakkal Majalla" w:hAnsi="Sakkal Majalla" w:cs="Sakkal Majalla"/>
          <w:b/>
          <w:bCs/>
          <w:sz w:val="28"/>
          <w:szCs w:val="28"/>
        </w:rPr>
        <w:t xml:space="preserve"> </w:t>
      </w:r>
      <w:r w:rsidRPr="00900333">
        <w:rPr>
          <w:rFonts w:ascii="Sakkal Majalla" w:hAnsi="Sakkal Majalla" w:cs="Sakkal Majalla"/>
          <w:sz w:val="28"/>
          <w:szCs w:val="28"/>
        </w:rPr>
        <w:t>Williams &amp; Rowe (2022)</w:t>
      </w:r>
      <w:r>
        <w:rPr>
          <w:rFonts w:ascii="Sakkal Majalla" w:hAnsi="Sakkal Majalla" w:cs="Sakkal Majalla" w:hint="cs"/>
          <w:sz w:val="28"/>
          <w:szCs w:val="28"/>
          <w:rtl/>
        </w:rPr>
        <w:t>:</w:t>
      </w:r>
      <w:r w:rsidRPr="00E7680D">
        <w:rPr>
          <w:rFonts w:ascii="Sakkal Majalla" w:hAnsi="Sakkal Majalla" w:cs="Sakkal Majalla"/>
          <w:sz w:val="28"/>
          <w:szCs w:val="28"/>
          <w:rtl/>
        </w:rPr>
        <w:t>ركزت على قياس أثر الذكاء الاصطناعي والتحليلات الرقمية على الأداء المؤسسي في شركات الخدمات المالية في كندا</w:t>
      </w:r>
      <w:r>
        <w:rPr>
          <w:rFonts w:ascii="Sakkal Majalla" w:hAnsi="Sakkal Majalla" w:cs="Sakkal Majalla"/>
          <w:sz w:val="28"/>
          <w:szCs w:val="28"/>
        </w:rPr>
        <w:t>,</w:t>
      </w:r>
      <w:r w:rsidRPr="00900333">
        <w:rPr>
          <w:rFonts w:ascii="Sakkal Majalla" w:hAnsi="Sakkal Majalla" w:cs="Sakkal Majalla"/>
          <w:sz w:val="28"/>
          <w:szCs w:val="28"/>
          <w:rtl/>
        </w:rPr>
        <w:t xml:space="preserve"> </w:t>
      </w:r>
      <w:r w:rsidRPr="00E7680D">
        <w:rPr>
          <w:rFonts w:ascii="Sakkal Majalla" w:hAnsi="Sakkal Majalla" w:cs="Sakkal Majalla"/>
          <w:sz w:val="28"/>
          <w:szCs w:val="28"/>
          <w:rtl/>
        </w:rPr>
        <w:t>أظهرت النتائج أن دمج أدوات الذكاء الاصطناعي في عمليات اتخاذ القرار أدى إلى زيادة دقة القرارات بنسبة 35% وتحسين رضا العملاء بنسبة 40</w:t>
      </w:r>
      <w:r w:rsidRPr="00E7680D">
        <w:rPr>
          <w:rFonts w:ascii="Sakkal Majalla" w:hAnsi="Sakkal Majalla" w:cs="Sakkal Majalla"/>
          <w:sz w:val="28"/>
          <w:szCs w:val="28"/>
        </w:rPr>
        <w:t>%.</w:t>
      </w:r>
      <w:r>
        <w:rPr>
          <w:rFonts w:ascii="Sakkal Majalla" w:hAnsi="Sakkal Majalla" w:cs="Sakkal Majalla" w:hint="cs"/>
          <w:sz w:val="28"/>
          <w:szCs w:val="28"/>
          <w:rtl/>
        </w:rPr>
        <w:t xml:space="preserve"> </w:t>
      </w:r>
      <w:r w:rsidRPr="00E7680D">
        <w:rPr>
          <w:rFonts w:ascii="Sakkal Majalla" w:hAnsi="Sakkal Majalla" w:cs="Sakkal Majalla"/>
          <w:sz w:val="28"/>
          <w:szCs w:val="28"/>
        </w:rPr>
        <w:br/>
      </w:r>
    </w:p>
    <w:p w14:paraId="557124F0" w14:textId="0D05F13A" w:rsidR="003D5CB9" w:rsidRPr="00E7680D" w:rsidRDefault="003D5CB9" w:rsidP="003D5CB9">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900333">
        <w:rPr>
          <w:rFonts w:ascii="Sakkal Majalla" w:hAnsi="Sakkal Majalla" w:cs="Sakkal Majalla"/>
          <w:sz w:val="28"/>
          <w:szCs w:val="28"/>
          <w:rtl/>
        </w:rPr>
        <w:t>دراسة</w:t>
      </w:r>
      <w:r w:rsidRPr="00900333">
        <w:rPr>
          <w:rFonts w:ascii="Sakkal Majalla" w:hAnsi="Sakkal Majalla" w:cs="Sakkal Majalla"/>
          <w:sz w:val="28"/>
          <w:szCs w:val="28"/>
        </w:rPr>
        <w:t xml:space="preserve"> Chen et al. (2021</w:t>
      </w:r>
      <w:r w:rsidR="008469B1" w:rsidRPr="00900333">
        <w:rPr>
          <w:rFonts w:ascii="Sakkal Majalla" w:hAnsi="Sakkal Majalla" w:cs="Sakkal Majalla"/>
          <w:sz w:val="28"/>
          <w:szCs w:val="28"/>
        </w:rPr>
        <w:t>)</w:t>
      </w:r>
      <w:r w:rsidR="008469B1">
        <w:rPr>
          <w:rFonts w:ascii="Sakkal Majalla" w:hAnsi="Sakkal Majalla" w:cs="Sakkal Majalla" w:hint="cs"/>
          <w:sz w:val="28"/>
          <w:szCs w:val="28"/>
          <w:rtl/>
        </w:rPr>
        <w:t>:</w:t>
      </w:r>
      <w:r w:rsidR="008469B1" w:rsidRPr="00E7680D">
        <w:rPr>
          <w:rFonts w:ascii="Sakkal Majalla" w:hAnsi="Sakkal Majalla" w:cs="Sakkal Majalla" w:hint="cs"/>
          <w:sz w:val="28"/>
          <w:szCs w:val="28"/>
          <w:rtl/>
        </w:rPr>
        <w:t xml:space="preserve"> بحثت</w:t>
      </w:r>
      <w:r w:rsidRPr="00E7680D">
        <w:rPr>
          <w:rFonts w:ascii="Sakkal Majalla" w:hAnsi="Sakkal Majalla" w:cs="Sakkal Majalla"/>
          <w:sz w:val="28"/>
          <w:szCs w:val="28"/>
          <w:rtl/>
        </w:rPr>
        <w:t xml:space="preserve"> أثر التحول الرقمي على الابتكار التنظيمي في الشركات الصينية الكبرى</w:t>
      </w:r>
      <w:r w:rsidRPr="00E7680D">
        <w:rPr>
          <w:rFonts w:ascii="Sakkal Majalla" w:hAnsi="Sakkal Majalla" w:cs="Sakkal Majalla"/>
          <w:sz w:val="28"/>
          <w:szCs w:val="28"/>
        </w:rPr>
        <w:t>.</w:t>
      </w:r>
      <w:r w:rsidRPr="00E7680D">
        <w:rPr>
          <w:rFonts w:ascii="Sakkal Majalla" w:hAnsi="Sakkal Majalla" w:cs="Sakkal Majalla"/>
          <w:sz w:val="28"/>
          <w:szCs w:val="28"/>
        </w:rPr>
        <w:br/>
      </w:r>
      <w:r w:rsidRPr="00E7680D">
        <w:rPr>
          <w:rFonts w:ascii="Sakkal Majalla" w:hAnsi="Sakkal Majalla" w:cs="Sakkal Majalla"/>
          <w:sz w:val="28"/>
          <w:szCs w:val="28"/>
          <w:rtl/>
        </w:rPr>
        <w:t>استخدم الباحثون منهج دراسة الحالة، وخلصوا إلى أن المؤسسات التي تبنّت التحول الرقمي بنجاح تمكنت من تحسين ثقافة الابتكار بنسبة ملحوظة</w:t>
      </w:r>
      <w:r>
        <w:rPr>
          <w:rFonts w:ascii="Sakkal Majalla" w:hAnsi="Sakkal Majalla" w:cs="Sakkal Majalla"/>
          <w:sz w:val="28"/>
          <w:szCs w:val="28"/>
        </w:rPr>
        <w:t>.</w:t>
      </w:r>
      <w:r w:rsidRPr="00900333">
        <w:rPr>
          <w:rFonts w:ascii="Sakkal Majalla" w:hAnsi="Sakkal Majalla" w:cs="Sakkal Majalla"/>
          <w:sz w:val="28"/>
          <w:szCs w:val="28"/>
          <w:rtl/>
        </w:rPr>
        <w:t xml:space="preserve"> </w:t>
      </w:r>
      <w:r w:rsidRPr="00E7680D">
        <w:rPr>
          <w:rFonts w:ascii="Sakkal Majalla" w:hAnsi="Sakkal Majalla" w:cs="Sakkal Majalla"/>
          <w:sz w:val="28"/>
          <w:szCs w:val="28"/>
          <w:rtl/>
        </w:rPr>
        <w:t>تتفق هذه الدراسة مع البحث الحالي في أن التحول الرقمي لا يقتصر على الجانب التقني، بل يمتد إلى بناء ثقافة تنظيمية داعمة للتغيير</w:t>
      </w:r>
    </w:p>
    <w:p w14:paraId="70A2FAFA" w14:textId="77777777" w:rsidR="003D5CB9" w:rsidRDefault="003D5CB9" w:rsidP="003D5CB9">
      <w:pPr>
        <w:spacing w:line="360" w:lineRule="auto"/>
        <w:jc w:val="both"/>
        <w:rPr>
          <w:rFonts w:ascii="Sakkal Majalla" w:hAnsi="Sakkal Majalla" w:cs="Sakkal Majalla"/>
          <w:sz w:val="28"/>
          <w:szCs w:val="28"/>
          <w:rtl/>
        </w:rPr>
      </w:pPr>
      <w:r>
        <w:rPr>
          <w:rFonts w:ascii="Courier New"/>
          <w:noProof/>
          <w:sz w:val="20"/>
        </w:rPr>
        <mc:AlternateContent>
          <mc:Choice Requires="wps">
            <w:drawing>
              <wp:anchor distT="0" distB="0" distL="0" distR="0" simplePos="0" relativeHeight="251676672" behindDoc="1" locked="0" layoutInCell="1" allowOverlap="1" wp14:anchorId="067A8FBE" wp14:editId="26E91F20">
                <wp:simplePos x="0" y="0"/>
                <wp:positionH relativeFrom="page">
                  <wp:align>center</wp:align>
                </wp:positionH>
                <wp:positionV relativeFrom="page">
                  <wp:align>center</wp:align>
                </wp:positionV>
                <wp:extent cx="6952615" cy="10287000"/>
                <wp:effectExtent l="0" t="0" r="635" b="0"/>
                <wp:wrapNone/>
                <wp:docPr id="1706760176"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62DFE7D" id="Graphic 184" o:spid="_x0000_s1026" style="position:absolute;left:0;text-align:left;margin-left:0;margin-top:0;width:547.45pt;height:810pt;z-index:-251639808;visibility:visible;mso-wrap-style:square;mso-height-percent:0;mso-wrap-distance-left:0;mso-wrap-distance-top:0;mso-wrap-distance-right:0;mso-wrap-distance-bottom:0;mso-position-horizontal:center;mso-position-horizontal-relative:page;mso-position-vertical:center;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900333">
        <w:rPr>
          <w:rFonts w:ascii="Sakkal Majalla" w:hAnsi="Sakkal Majalla" w:cs="Sakkal Majalla"/>
          <w:sz w:val="28"/>
          <w:szCs w:val="28"/>
          <w:rtl/>
        </w:rPr>
        <w:t>دراسة</w:t>
      </w:r>
      <w:r w:rsidRPr="00900333">
        <w:rPr>
          <w:rFonts w:ascii="Sakkal Majalla" w:hAnsi="Sakkal Majalla" w:cs="Sakkal Majalla"/>
          <w:sz w:val="28"/>
          <w:szCs w:val="28"/>
        </w:rPr>
        <w:t xml:space="preserve"> Smith &amp; Johnson (2020)</w:t>
      </w:r>
      <w:r w:rsidRPr="00900333">
        <w:rPr>
          <w:rFonts w:ascii="Sakkal Majalla" w:hAnsi="Sakkal Majalla" w:cs="Sakkal Majalla"/>
          <w:sz w:val="28"/>
          <w:szCs w:val="28"/>
          <w:rtl/>
        </w:rPr>
        <w:t xml:space="preserve"> </w:t>
      </w:r>
      <w:r>
        <w:rPr>
          <w:rFonts w:ascii="Sakkal Majalla" w:hAnsi="Sakkal Majalla" w:cs="Sakkal Majalla" w:hint="cs"/>
          <w:sz w:val="28"/>
          <w:szCs w:val="28"/>
          <w:rtl/>
        </w:rPr>
        <w:t>:</w:t>
      </w:r>
      <w:r w:rsidRPr="00E7680D">
        <w:rPr>
          <w:rFonts w:ascii="Sakkal Majalla" w:hAnsi="Sakkal Majalla" w:cs="Sakkal Majalla"/>
          <w:sz w:val="28"/>
          <w:szCs w:val="28"/>
          <w:rtl/>
        </w:rPr>
        <w:t>تناولت العلاقة بين البنية التحتية الرقمية وجودة الخدمات في القطاع المصرفي البريطاني</w:t>
      </w:r>
      <w:r w:rsidRPr="00E7680D">
        <w:rPr>
          <w:rFonts w:ascii="Sakkal Majalla" w:hAnsi="Sakkal Majalla" w:cs="Sakkal Majalla"/>
          <w:sz w:val="28"/>
          <w:szCs w:val="28"/>
        </w:rPr>
        <w:t>.</w:t>
      </w:r>
      <w:r w:rsidRPr="00900333">
        <w:rPr>
          <w:rFonts w:ascii="Sakkal Majalla" w:hAnsi="Sakkal Majalla" w:cs="Sakkal Majalla"/>
          <w:sz w:val="28"/>
          <w:szCs w:val="28"/>
          <w:rtl/>
        </w:rPr>
        <w:t xml:space="preserve"> </w:t>
      </w:r>
      <w:r w:rsidRPr="00E7680D">
        <w:rPr>
          <w:rFonts w:ascii="Sakkal Majalla" w:hAnsi="Sakkal Majalla" w:cs="Sakkal Majalla"/>
          <w:sz w:val="28"/>
          <w:szCs w:val="28"/>
          <w:rtl/>
        </w:rPr>
        <w:t>وأظهرت النتائج أن المؤسسات التي استثمرت في البنية التحتية التقنية استطاعت تحسين سرعة الخدمات المصرفية بنسبة 45% وتقليل نسبة الشكاوى العملاء بمعدل 30</w:t>
      </w:r>
      <w:r w:rsidRPr="00E7680D">
        <w:rPr>
          <w:rFonts w:ascii="Sakkal Majalla" w:hAnsi="Sakkal Majalla" w:cs="Sakkal Majalla"/>
          <w:sz w:val="28"/>
          <w:szCs w:val="28"/>
        </w:rPr>
        <w:t>%.</w:t>
      </w:r>
      <w:r w:rsidRPr="00900333">
        <w:rPr>
          <w:rFonts w:ascii="Sakkal Majalla" w:hAnsi="Sakkal Majalla" w:cs="Sakkal Majalla"/>
          <w:sz w:val="28"/>
          <w:szCs w:val="28"/>
          <w:rtl/>
        </w:rPr>
        <w:t xml:space="preserve"> </w:t>
      </w:r>
      <w:r w:rsidRPr="00E7680D">
        <w:rPr>
          <w:rFonts w:ascii="Sakkal Majalla" w:hAnsi="Sakkal Majalla" w:cs="Sakkal Majalla"/>
          <w:sz w:val="28"/>
          <w:szCs w:val="28"/>
          <w:rtl/>
        </w:rPr>
        <w:t>وهو ما يعزز فرضية الدراسة الحالية حول الدور الإيجابي للتحول الرقمي في رفع جودة الأداء المؤسسي</w:t>
      </w:r>
      <w:r w:rsidRPr="00E7680D">
        <w:rPr>
          <w:rFonts w:ascii="Sakkal Majalla" w:hAnsi="Sakkal Majalla" w:cs="Sakkal Majalla"/>
          <w:sz w:val="28"/>
          <w:szCs w:val="28"/>
        </w:rPr>
        <w:t>.</w:t>
      </w:r>
    </w:p>
    <w:p w14:paraId="37834953" w14:textId="77777777" w:rsidR="003D5CB9" w:rsidRPr="00E7680D" w:rsidRDefault="003D5CB9" w:rsidP="003D5CB9">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900333">
        <w:rPr>
          <w:rFonts w:ascii="Sakkal Majalla" w:hAnsi="Sakkal Majalla" w:cs="Sakkal Majalla"/>
          <w:sz w:val="28"/>
          <w:szCs w:val="28"/>
          <w:rtl/>
        </w:rPr>
        <w:t>دراسة</w:t>
      </w:r>
      <w:r w:rsidRPr="00900333">
        <w:rPr>
          <w:rFonts w:ascii="Sakkal Majalla" w:hAnsi="Sakkal Majalla" w:cs="Sakkal Majalla"/>
          <w:sz w:val="28"/>
          <w:szCs w:val="28"/>
        </w:rPr>
        <w:t xml:space="preserve"> </w:t>
      </w:r>
      <w:r>
        <w:rPr>
          <w:rFonts w:ascii="Sakkal Majalla" w:hAnsi="Sakkal Majalla" w:cs="Sakkal Majalla"/>
          <w:sz w:val="28"/>
          <w:szCs w:val="28"/>
        </w:rPr>
        <w:t>:</w:t>
      </w:r>
      <w:r w:rsidRPr="00900333">
        <w:rPr>
          <w:rFonts w:ascii="Sakkal Majalla" w:hAnsi="Sakkal Majalla" w:cs="Sakkal Majalla"/>
          <w:sz w:val="28"/>
          <w:szCs w:val="28"/>
        </w:rPr>
        <w:t>Gomez et al. (2018)</w:t>
      </w:r>
      <w:r w:rsidRPr="00900333">
        <w:rPr>
          <w:rFonts w:ascii="Sakkal Majalla" w:hAnsi="Sakkal Majalla" w:cs="Sakkal Majalla"/>
          <w:sz w:val="28"/>
          <w:szCs w:val="28"/>
          <w:rtl/>
        </w:rPr>
        <w:t>تناولت دور التحول الرقمي في تحقيق الميزة التنافسية في البنوك الإسبانية</w:t>
      </w:r>
      <w:r w:rsidRPr="00900333">
        <w:rPr>
          <w:rFonts w:ascii="Sakkal Majalla" w:hAnsi="Sakkal Majalla" w:cs="Sakkal Majalla"/>
          <w:sz w:val="28"/>
          <w:szCs w:val="28"/>
        </w:rPr>
        <w:t>.</w:t>
      </w:r>
      <w:r w:rsidRPr="00900333">
        <w:rPr>
          <w:rFonts w:ascii="Sakkal Majalla" w:hAnsi="Sakkal Majalla" w:cs="Sakkal Majalla"/>
          <w:sz w:val="28"/>
          <w:szCs w:val="28"/>
        </w:rPr>
        <w:br/>
      </w:r>
      <w:r w:rsidRPr="00900333">
        <w:rPr>
          <w:rFonts w:ascii="Sakkal Majalla" w:hAnsi="Sakkal Majalla" w:cs="Sakkal Majalla"/>
          <w:sz w:val="28"/>
          <w:szCs w:val="28"/>
          <w:rtl/>
        </w:rPr>
        <w:t xml:space="preserve">أوضحت النتائج أن الاستثمار المستمر في التقنيات الرقمية يسهم في تحسين تجربة العملاء وزيادة الحصة </w:t>
      </w:r>
      <w:r w:rsidRPr="00900333">
        <w:rPr>
          <w:rFonts w:ascii="Sakkal Majalla" w:hAnsi="Sakkal Majalla" w:cs="Sakkal Majalla"/>
          <w:sz w:val="28"/>
          <w:szCs w:val="28"/>
          <w:rtl/>
        </w:rPr>
        <w:lastRenderedPageBreak/>
        <w:t>السوقية للمؤسسات المصرفية</w:t>
      </w:r>
      <w:r w:rsidRPr="00900333">
        <w:rPr>
          <w:rFonts w:ascii="Sakkal Majalla" w:hAnsi="Sakkal Majalla" w:cs="Sakkal Majalla"/>
          <w:sz w:val="28"/>
          <w:szCs w:val="28"/>
        </w:rPr>
        <w:t>.</w:t>
      </w:r>
      <w:r w:rsidRPr="00900333">
        <w:rPr>
          <w:rFonts w:ascii="Sakkal Majalla" w:hAnsi="Sakkal Majalla" w:cs="Sakkal Majalla"/>
          <w:sz w:val="28"/>
          <w:szCs w:val="28"/>
          <w:rtl/>
        </w:rPr>
        <w:t xml:space="preserve"> تدعم هذه الدراسة الاتجاه العام للبحث الحالي، الذي يرى أن التحول الرقمي يمثل أداة إستراتيجية لرفع التنافسية وتحقيق التميز المؤسسي</w:t>
      </w:r>
      <w:r w:rsidRPr="00900333">
        <w:rPr>
          <w:rFonts w:ascii="Sakkal Majalla" w:hAnsi="Sakkal Majalla" w:cs="Sakkal Majalla"/>
          <w:sz w:val="28"/>
          <w:szCs w:val="28"/>
        </w:rPr>
        <w:t>.</w:t>
      </w:r>
      <w:r w:rsidRPr="00E7680D">
        <w:rPr>
          <w:rFonts w:ascii="Sakkal Majalla" w:hAnsi="Sakkal Majalla" w:cs="Sakkal Majalla"/>
          <w:sz w:val="28"/>
          <w:szCs w:val="28"/>
        </w:rPr>
        <w:br/>
      </w:r>
    </w:p>
    <w:p w14:paraId="42A0BC69" w14:textId="77777777" w:rsidR="003D5CB9" w:rsidRPr="004D7AA8" w:rsidRDefault="003D5CB9" w:rsidP="003D5CB9">
      <w:pPr>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t>-</w:t>
      </w:r>
      <w:proofErr w:type="spellStart"/>
      <w:r w:rsidRPr="004D7AA8">
        <w:rPr>
          <w:rFonts w:ascii="Sakkal Majalla" w:hAnsi="Sakkal Majalla" w:cs="Sakkal Majalla" w:hint="cs"/>
          <w:b/>
          <w:bCs/>
          <w:sz w:val="32"/>
          <w:szCs w:val="32"/>
          <w:u w:val="single"/>
          <w:rtl/>
        </w:rPr>
        <w:t>مايميز</w:t>
      </w:r>
      <w:proofErr w:type="spellEnd"/>
      <w:r w:rsidRPr="004D7AA8">
        <w:rPr>
          <w:rFonts w:ascii="Sakkal Majalla" w:hAnsi="Sakkal Majalla" w:cs="Sakkal Majalla" w:hint="cs"/>
          <w:b/>
          <w:bCs/>
          <w:sz w:val="32"/>
          <w:szCs w:val="32"/>
          <w:u w:val="single"/>
          <w:rtl/>
        </w:rPr>
        <w:t xml:space="preserve"> هذه الدراسة عن الدراسات السابقة:</w:t>
      </w:r>
    </w:p>
    <w:p w14:paraId="2B68D805" w14:textId="77777777" w:rsidR="003D5CB9" w:rsidRPr="00900333" w:rsidRDefault="003D5CB9" w:rsidP="003D5CB9">
      <w:pPr>
        <w:spacing w:line="360" w:lineRule="auto"/>
        <w:jc w:val="both"/>
        <w:rPr>
          <w:rFonts w:ascii="Sakkal Majalla" w:hAnsi="Sakkal Majalla" w:cs="Sakkal Majalla"/>
          <w:sz w:val="28"/>
          <w:szCs w:val="28"/>
        </w:rPr>
      </w:pPr>
      <w:r w:rsidRPr="00900333">
        <w:rPr>
          <w:rFonts w:ascii="Sakkal Majalla" w:hAnsi="Sakkal Majalla" w:cs="Sakkal Majalla"/>
          <w:sz w:val="28"/>
          <w:szCs w:val="28"/>
          <w:rtl/>
        </w:rPr>
        <w:t>تتميّز هذه الدراسة بعدد من الجوانب العلمية والمنهجية التي تجعلها إضافة نوعية للأدبيات السابقة في مجال التحول الرقمي والأداء التنظيمي، ويمكن تلخيص أبرز عناصر التميّز فيما يلي</w:t>
      </w:r>
      <w:r w:rsidRPr="00900333">
        <w:rPr>
          <w:rFonts w:ascii="Sakkal Majalla" w:hAnsi="Sakkal Majalla" w:cs="Sakkal Majalla"/>
          <w:sz w:val="28"/>
          <w:szCs w:val="28"/>
        </w:rPr>
        <w:t>:</w:t>
      </w:r>
    </w:p>
    <w:p w14:paraId="7034036B" w14:textId="0D395EC2" w:rsidR="003D5CB9" w:rsidRPr="00900333"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hint="cs"/>
          <w:sz w:val="28"/>
          <w:szCs w:val="28"/>
          <w:rtl/>
        </w:rPr>
        <w:t>-</w:t>
      </w:r>
      <w:r w:rsidRPr="00900333">
        <w:rPr>
          <w:rFonts w:ascii="Sakkal Majalla" w:hAnsi="Sakkal Majalla" w:cs="Sakkal Majalla"/>
          <w:sz w:val="28"/>
          <w:szCs w:val="28"/>
          <w:rtl/>
        </w:rPr>
        <w:t>حداثة الموضوع وسياقه المحلي</w:t>
      </w:r>
      <w:r w:rsidRPr="00900333">
        <w:rPr>
          <w:rFonts w:ascii="Sakkal Majalla" w:hAnsi="Sakkal Majalla" w:cs="Sakkal Majalla"/>
          <w:sz w:val="28"/>
          <w:szCs w:val="28"/>
        </w:rPr>
        <w:t>:</w:t>
      </w:r>
      <w:r w:rsidRPr="004D7AA8">
        <w:rPr>
          <w:rFonts w:ascii="Sakkal Majalla" w:hAnsi="Sakkal Majalla" w:cs="Sakkal Majalla" w:hint="cs"/>
          <w:sz w:val="28"/>
          <w:szCs w:val="28"/>
          <w:rtl/>
        </w:rPr>
        <w:t xml:space="preserve"> </w:t>
      </w:r>
      <w:r w:rsidRPr="00900333">
        <w:rPr>
          <w:rFonts w:ascii="Sakkal Majalla" w:hAnsi="Sakkal Majalla" w:cs="Sakkal Majalla"/>
          <w:sz w:val="28"/>
          <w:szCs w:val="28"/>
          <w:rtl/>
        </w:rPr>
        <w:t xml:space="preserve">تركز هذه الدراسة على القطاع المصرفي السعودي في ظل التحول الوطني الشامل نحو تحقيق رؤية المملكة </w:t>
      </w:r>
      <w:r w:rsidR="008469B1" w:rsidRPr="00900333">
        <w:rPr>
          <w:rFonts w:ascii="Sakkal Majalla" w:hAnsi="Sakkal Majalla" w:cs="Sakkal Majalla" w:hint="cs"/>
          <w:sz w:val="28"/>
          <w:szCs w:val="28"/>
          <w:rtl/>
        </w:rPr>
        <w:t>2030، وهو</w:t>
      </w:r>
      <w:r w:rsidRPr="00900333">
        <w:rPr>
          <w:rFonts w:ascii="Sakkal Majalla" w:hAnsi="Sakkal Majalla" w:cs="Sakkal Majalla"/>
          <w:sz w:val="28"/>
          <w:szCs w:val="28"/>
          <w:rtl/>
        </w:rPr>
        <w:t xml:space="preserve"> ما يمنحها أهمية خاصة كونها تتناول قضية معاصرة في بيئة تشهد تغيرًا سريعًا وتطبيقات رقمية متطورة</w:t>
      </w:r>
      <w:r w:rsidRPr="00900333">
        <w:rPr>
          <w:rFonts w:ascii="Sakkal Majalla" w:hAnsi="Sakkal Majalla" w:cs="Sakkal Majalla"/>
          <w:sz w:val="28"/>
          <w:szCs w:val="28"/>
        </w:rPr>
        <w:t>.</w:t>
      </w:r>
    </w:p>
    <w:p w14:paraId="16740447" w14:textId="77777777" w:rsidR="003D5CB9" w:rsidRPr="00900333"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hint="cs"/>
          <w:sz w:val="28"/>
          <w:szCs w:val="28"/>
          <w:rtl/>
        </w:rPr>
        <w:t>-</w:t>
      </w:r>
      <w:r w:rsidRPr="00900333">
        <w:rPr>
          <w:rFonts w:ascii="Sakkal Majalla" w:hAnsi="Sakkal Majalla" w:cs="Sakkal Majalla"/>
          <w:sz w:val="28"/>
          <w:szCs w:val="28"/>
          <w:rtl/>
        </w:rPr>
        <w:t>التركيز على العلاقة المباشرة بين التحول الرقمي والأداء التنظيمي</w:t>
      </w:r>
      <w:r w:rsidRPr="00900333">
        <w:rPr>
          <w:rFonts w:ascii="Sakkal Majalla" w:hAnsi="Sakkal Majalla" w:cs="Sakkal Majalla"/>
          <w:sz w:val="28"/>
          <w:szCs w:val="28"/>
        </w:rPr>
        <w:t>:</w:t>
      </w:r>
      <w:r w:rsidRPr="00900333">
        <w:rPr>
          <w:rFonts w:ascii="Sakkal Majalla" w:hAnsi="Sakkal Majalla" w:cs="Sakkal Majalla"/>
          <w:sz w:val="28"/>
          <w:szCs w:val="28"/>
          <w:rtl/>
        </w:rPr>
        <w:t xml:space="preserve">بينما ركزت معظم الدراسات السابقة على جوانب جزئية مثل الجاهزية التقنية أو رضا </w:t>
      </w:r>
      <w:proofErr w:type="spellStart"/>
      <w:r w:rsidRPr="00900333">
        <w:rPr>
          <w:rFonts w:ascii="Sakkal Majalla" w:hAnsi="Sakkal Majalla" w:cs="Sakkal Majalla"/>
          <w:sz w:val="28"/>
          <w:szCs w:val="28"/>
          <w:rtl/>
        </w:rPr>
        <w:t>العملاء،تتناول</w:t>
      </w:r>
      <w:proofErr w:type="spellEnd"/>
      <w:r w:rsidRPr="00900333">
        <w:rPr>
          <w:rFonts w:ascii="Sakkal Majalla" w:hAnsi="Sakkal Majalla" w:cs="Sakkal Majalla"/>
          <w:sz w:val="28"/>
          <w:szCs w:val="28"/>
          <w:rtl/>
        </w:rPr>
        <w:t xml:space="preserve"> هذه الدراسة العلاقة الشاملة بين التحول الرقمي بجميع أبعاده (البنية التحتية – القيادة الرقمية – الثقافة التنظيمية – التدريب)</w:t>
      </w:r>
      <w:r w:rsidRPr="00900333">
        <w:rPr>
          <w:rFonts w:ascii="Sakkal Majalla" w:hAnsi="Sakkal Majalla" w:cs="Sakkal Majalla"/>
          <w:sz w:val="28"/>
          <w:szCs w:val="28"/>
        </w:rPr>
        <w:br/>
      </w:r>
      <w:r w:rsidRPr="00900333">
        <w:rPr>
          <w:rFonts w:ascii="Sakkal Majalla" w:hAnsi="Sakkal Majalla" w:cs="Sakkal Majalla"/>
          <w:sz w:val="28"/>
          <w:szCs w:val="28"/>
          <w:rtl/>
        </w:rPr>
        <w:t>وبين الأداء التنظيمي بأبعاده المتعددة (الكفاءة التشغيلية – جودة الخدمات – رضا الموظفين – رضا العملاء – التنافسية)</w:t>
      </w:r>
      <w:r w:rsidRPr="00900333">
        <w:rPr>
          <w:rFonts w:ascii="Sakkal Majalla" w:hAnsi="Sakkal Majalla" w:cs="Sakkal Majalla"/>
          <w:sz w:val="28"/>
          <w:szCs w:val="28"/>
        </w:rPr>
        <w:t>.</w:t>
      </w:r>
    </w:p>
    <w:p w14:paraId="7BD4DA8D" w14:textId="7D0BEEC4" w:rsidR="003D5CB9" w:rsidRPr="00900333"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Pr>
        <w:t>-</w:t>
      </w:r>
      <w:r w:rsidRPr="00900333">
        <w:rPr>
          <w:rFonts w:ascii="Sakkal Majalla" w:hAnsi="Sakkal Majalla" w:cs="Sakkal Majalla"/>
          <w:sz w:val="28"/>
          <w:szCs w:val="28"/>
        </w:rPr>
        <w:t xml:space="preserve"> </w:t>
      </w:r>
      <w:r w:rsidRPr="00900333">
        <w:rPr>
          <w:rFonts w:ascii="Sakkal Majalla" w:hAnsi="Sakkal Majalla" w:cs="Sakkal Majalla"/>
          <w:sz w:val="28"/>
          <w:szCs w:val="28"/>
          <w:rtl/>
        </w:rPr>
        <w:t xml:space="preserve">الدمج بين البعد النظري </w:t>
      </w:r>
      <w:r w:rsidR="008469B1" w:rsidRPr="00900333">
        <w:rPr>
          <w:rFonts w:ascii="Sakkal Majalla" w:hAnsi="Sakkal Majalla" w:cs="Sakkal Majalla" w:hint="cs"/>
          <w:sz w:val="28"/>
          <w:szCs w:val="28"/>
          <w:rtl/>
        </w:rPr>
        <w:t>والتطبيقي</w:t>
      </w:r>
      <w:r w:rsidR="008469B1" w:rsidRPr="00900333">
        <w:rPr>
          <w:rFonts w:ascii="Sakkal Majalla" w:hAnsi="Sakkal Majalla" w:cs="Sakkal Majalla"/>
          <w:sz w:val="28"/>
          <w:szCs w:val="28"/>
        </w:rPr>
        <w:t>:</w:t>
      </w:r>
      <w:r w:rsidR="008469B1" w:rsidRPr="00900333">
        <w:rPr>
          <w:rFonts w:ascii="Sakkal Majalla" w:hAnsi="Sakkal Majalla" w:cs="Sakkal Majalla" w:hint="cs"/>
          <w:sz w:val="28"/>
          <w:szCs w:val="28"/>
          <w:rtl/>
        </w:rPr>
        <w:t xml:space="preserve"> تميزت</w:t>
      </w:r>
      <w:r w:rsidRPr="00900333">
        <w:rPr>
          <w:rFonts w:ascii="Sakkal Majalla" w:hAnsi="Sakkal Majalla" w:cs="Sakkal Majalla"/>
          <w:sz w:val="28"/>
          <w:szCs w:val="28"/>
          <w:rtl/>
        </w:rPr>
        <w:t xml:space="preserve"> الدراسة الحالية بالجمع بين التحليل النظري للأدبيات العلمية</w:t>
      </w:r>
      <w:r w:rsidRPr="00900333">
        <w:rPr>
          <w:rFonts w:ascii="Sakkal Majalla" w:hAnsi="Sakkal Majalla" w:cs="Sakkal Majalla"/>
          <w:sz w:val="28"/>
          <w:szCs w:val="28"/>
        </w:rPr>
        <w:br/>
      </w:r>
      <w:r w:rsidRPr="00900333">
        <w:rPr>
          <w:rFonts w:ascii="Sakkal Majalla" w:hAnsi="Sakkal Majalla" w:cs="Sakkal Majalla"/>
          <w:sz w:val="28"/>
          <w:szCs w:val="28"/>
          <w:rtl/>
        </w:rPr>
        <w:t>والتطبيق العملي الميداني على عينة من العاملين في البنوك السعودية،</w:t>
      </w:r>
      <w:r w:rsidRPr="00900333">
        <w:rPr>
          <w:rFonts w:ascii="Sakkal Majalla" w:hAnsi="Sakkal Majalla" w:cs="Sakkal Majalla"/>
          <w:sz w:val="28"/>
          <w:szCs w:val="28"/>
        </w:rPr>
        <w:br/>
      </w:r>
      <w:r w:rsidRPr="00900333">
        <w:rPr>
          <w:rFonts w:ascii="Sakkal Majalla" w:hAnsi="Sakkal Majalla" w:cs="Sakkal Majalla"/>
          <w:sz w:val="28"/>
          <w:szCs w:val="28"/>
          <w:rtl/>
        </w:rPr>
        <w:t>مما يتيح استخلاص نتائج واقعية قابلة للتطبيق في بيئة العمل الفعلية</w:t>
      </w:r>
      <w:r w:rsidRPr="00900333">
        <w:rPr>
          <w:rFonts w:ascii="Sakkal Majalla" w:hAnsi="Sakkal Majalla" w:cs="Sakkal Majalla"/>
          <w:sz w:val="28"/>
          <w:szCs w:val="28"/>
        </w:rPr>
        <w:t>.</w:t>
      </w:r>
    </w:p>
    <w:p w14:paraId="2FD14D5B" w14:textId="17212B06" w:rsidR="003D5CB9" w:rsidRPr="00900333" w:rsidRDefault="003D5CB9" w:rsidP="003D5CB9">
      <w:pPr>
        <w:spacing w:line="360" w:lineRule="auto"/>
        <w:jc w:val="both"/>
        <w:rPr>
          <w:rFonts w:ascii="Sakkal Majalla" w:hAnsi="Sakkal Majalla" w:cs="Sakkal Majalla"/>
          <w:sz w:val="28"/>
          <w:szCs w:val="28"/>
        </w:rPr>
      </w:pPr>
      <w:r>
        <w:rPr>
          <w:rFonts w:ascii="Courier New"/>
          <w:noProof/>
          <w:sz w:val="20"/>
        </w:rPr>
        <mc:AlternateContent>
          <mc:Choice Requires="wps">
            <w:drawing>
              <wp:anchor distT="0" distB="0" distL="0" distR="0" simplePos="0" relativeHeight="251677696" behindDoc="1" locked="0" layoutInCell="1" allowOverlap="1" wp14:anchorId="585BE3D1" wp14:editId="583FB6EB">
                <wp:simplePos x="0" y="0"/>
                <wp:positionH relativeFrom="page">
                  <wp:align>center</wp:align>
                </wp:positionH>
                <wp:positionV relativeFrom="page">
                  <wp:align>center</wp:align>
                </wp:positionV>
                <wp:extent cx="6952615" cy="10287000"/>
                <wp:effectExtent l="0" t="0" r="635" b="0"/>
                <wp:wrapNone/>
                <wp:docPr id="833492742"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98C4397" id="Graphic 184" o:spid="_x0000_s1026" style="position:absolute;left:0;text-align:left;margin-left:0;margin-top:0;width:547.45pt;height:810pt;z-index:-251638784;visibility:visible;mso-wrap-style:square;mso-height-percent:0;mso-wrap-distance-left:0;mso-wrap-distance-top:0;mso-wrap-distance-right:0;mso-wrap-distance-bottom:0;mso-position-horizontal:center;mso-position-horizontal-relative:page;mso-position-vertical:center;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4D7AA8">
        <w:rPr>
          <w:rFonts w:ascii="Sakkal Majalla" w:hAnsi="Sakkal Majalla" w:cs="Sakkal Majalla"/>
          <w:sz w:val="28"/>
          <w:szCs w:val="28"/>
        </w:rPr>
        <w:t>-</w:t>
      </w:r>
      <w:r w:rsidRPr="00900333">
        <w:rPr>
          <w:rFonts w:ascii="Sakkal Majalla" w:hAnsi="Sakkal Majalla" w:cs="Sakkal Majalla"/>
          <w:sz w:val="28"/>
          <w:szCs w:val="28"/>
        </w:rPr>
        <w:t xml:space="preserve"> </w:t>
      </w:r>
      <w:r w:rsidRPr="00900333">
        <w:rPr>
          <w:rFonts w:ascii="Sakkal Majalla" w:hAnsi="Sakkal Majalla" w:cs="Sakkal Majalla"/>
          <w:sz w:val="28"/>
          <w:szCs w:val="28"/>
          <w:rtl/>
        </w:rPr>
        <w:t xml:space="preserve">الاعتماد على إطار نظري </w:t>
      </w:r>
      <w:r w:rsidR="008469B1" w:rsidRPr="00900333">
        <w:rPr>
          <w:rFonts w:ascii="Sakkal Majalla" w:hAnsi="Sakkal Majalla" w:cs="Sakkal Majalla" w:hint="cs"/>
          <w:sz w:val="28"/>
          <w:szCs w:val="28"/>
          <w:rtl/>
        </w:rPr>
        <w:t>متكامل</w:t>
      </w:r>
      <w:r w:rsidR="008469B1" w:rsidRPr="00900333">
        <w:rPr>
          <w:rFonts w:ascii="Sakkal Majalla" w:hAnsi="Sakkal Majalla" w:cs="Sakkal Majalla"/>
          <w:sz w:val="28"/>
          <w:szCs w:val="28"/>
        </w:rPr>
        <w:t>:</w:t>
      </w:r>
      <w:r w:rsidR="008469B1" w:rsidRPr="00900333">
        <w:rPr>
          <w:rFonts w:ascii="Sakkal Majalla" w:hAnsi="Sakkal Majalla" w:cs="Sakkal Majalla" w:hint="cs"/>
          <w:sz w:val="28"/>
          <w:szCs w:val="28"/>
          <w:rtl/>
        </w:rPr>
        <w:t xml:space="preserve"> استندت</w:t>
      </w:r>
      <w:r w:rsidRPr="00900333">
        <w:rPr>
          <w:rFonts w:ascii="Sakkal Majalla" w:hAnsi="Sakkal Majalla" w:cs="Sakkal Majalla"/>
          <w:sz w:val="28"/>
          <w:szCs w:val="28"/>
          <w:rtl/>
        </w:rPr>
        <w:t xml:space="preserve"> الدراسة إلى نظرية النظم</w:t>
      </w:r>
      <w:r w:rsidRPr="00900333">
        <w:rPr>
          <w:rFonts w:ascii="Sakkal Majalla" w:hAnsi="Sakkal Majalla" w:cs="Sakkal Majalla"/>
          <w:sz w:val="28"/>
          <w:szCs w:val="28"/>
        </w:rPr>
        <w:t xml:space="preserve"> (Systems Theory) </w:t>
      </w:r>
      <w:r w:rsidRPr="00900333">
        <w:rPr>
          <w:rFonts w:ascii="Sakkal Majalla" w:hAnsi="Sakkal Majalla" w:cs="Sakkal Majalla"/>
          <w:sz w:val="28"/>
          <w:szCs w:val="28"/>
          <w:rtl/>
        </w:rPr>
        <w:t>ونظرية التغيير التنظيمي</w:t>
      </w:r>
      <w:r w:rsidRPr="00900333">
        <w:rPr>
          <w:rFonts w:ascii="Sakkal Majalla" w:hAnsi="Sakkal Majalla" w:cs="Sakkal Majalla"/>
          <w:sz w:val="28"/>
          <w:szCs w:val="28"/>
        </w:rPr>
        <w:t xml:space="preserve"> (Organizational Change Theory)</w:t>
      </w:r>
      <w:r w:rsidRPr="00900333">
        <w:rPr>
          <w:rFonts w:ascii="Sakkal Majalla" w:hAnsi="Sakkal Majalla" w:cs="Sakkal Majalla"/>
          <w:sz w:val="28"/>
          <w:szCs w:val="28"/>
          <w:rtl/>
        </w:rPr>
        <w:t>لتفسير كيفية تأثير التحول الرقمي على الأداء المؤسسي،</w:t>
      </w:r>
      <w:r w:rsidRPr="00900333">
        <w:rPr>
          <w:rFonts w:ascii="Sakkal Majalla" w:hAnsi="Sakkal Majalla" w:cs="Sakkal Majalla"/>
          <w:sz w:val="28"/>
          <w:szCs w:val="28"/>
        </w:rPr>
        <w:br/>
      </w:r>
      <w:r w:rsidRPr="00900333">
        <w:rPr>
          <w:rFonts w:ascii="Sakkal Majalla" w:hAnsi="Sakkal Majalla" w:cs="Sakkal Majalla"/>
          <w:sz w:val="28"/>
          <w:szCs w:val="28"/>
          <w:rtl/>
        </w:rPr>
        <w:t>وهو ما يمنحها أساسًا علميًا قويًا يدعم فرضياتها ونتائجها</w:t>
      </w:r>
      <w:r w:rsidRPr="00900333">
        <w:rPr>
          <w:rFonts w:ascii="Sakkal Majalla" w:hAnsi="Sakkal Majalla" w:cs="Sakkal Majalla"/>
          <w:sz w:val="28"/>
          <w:szCs w:val="28"/>
        </w:rPr>
        <w:t>.</w:t>
      </w:r>
    </w:p>
    <w:p w14:paraId="0B9178E6" w14:textId="77777777" w:rsidR="003D5CB9" w:rsidRPr="00900333"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hint="cs"/>
          <w:sz w:val="28"/>
          <w:szCs w:val="28"/>
          <w:rtl/>
        </w:rPr>
        <w:t>-</w:t>
      </w:r>
      <w:r w:rsidRPr="00900333">
        <w:rPr>
          <w:rFonts w:ascii="Sakkal Majalla" w:hAnsi="Sakkal Majalla" w:cs="Sakkal Majalla"/>
          <w:sz w:val="28"/>
          <w:szCs w:val="28"/>
          <w:rtl/>
        </w:rPr>
        <w:t>الإسهام في سد فجوة بحثية</w:t>
      </w:r>
      <w:r w:rsidRPr="00900333">
        <w:rPr>
          <w:rFonts w:ascii="Sakkal Majalla" w:hAnsi="Sakkal Majalla" w:cs="Sakkal Majalla"/>
          <w:sz w:val="28"/>
          <w:szCs w:val="28"/>
        </w:rPr>
        <w:t>:</w:t>
      </w:r>
      <w:r w:rsidRPr="00900333">
        <w:rPr>
          <w:rFonts w:ascii="Sakkal Majalla" w:hAnsi="Sakkal Majalla" w:cs="Sakkal Majalla"/>
          <w:sz w:val="28"/>
          <w:szCs w:val="28"/>
          <w:rtl/>
        </w:rPr>
        <w:t>على الرغم من وجود دراسات عربية وأجنبية عديدة في موضوع التحول الرقمي،</w:t>
      </w:r>
      <w:r w:rsidRPr="00900333">
        <w:rPr>
          <w:rFonts w:ascii="Sakkal Majalla" w:hAnsi="Sakkal Majalla" w:cs="Sakkal Majalla"/>
          <w:sz w:val="28"/>
          <w:szCs w:val="28"/>
        </w:rPr>
        <w:br/>
      </w:r>
      <w:r w:rsidRPr="00900333">
        <w:rPr>
          <w:rFonts w:ascii="Sakkal Majalla" w:hAnsi="Sakkal Majalla" w:cs="Sakkal Majalla"/>
          <w:sz w:val="28"/>
          <w:szCs w:val="28"/>
          <w:rtl/>
        </w:rPr>
        <w:t>إلا أن القليل منها ركز على القطاع المصرفي السعودي تحديدًا بوصفه قطاعًا حيويًا يشهد تحولًا رقميًا متسارعًا،</w:t>
      </w:r>
      <w:r w:rsidRPr="00900333">
        <w:rPr>
          <w:rFonts w:ascii="Sakkal Majalla" w:hAnsi="Sakkal Majalla" w:cs="Sakkal Majalla"/>
          <w:sz w:val="28"/>
          <w:szCs w:val="28"/>
        </w:rPr>
        <w:br/>
      </w:r>
      <w:r w:rsidRPr="00900333">
        <w:rPr>
          <w:rFonts w:ascii="Sakkal Majalla" w:hAnsi="Sakkal Majalla" w:cs="Sakkal Majalla"/>
          <w:sz w:val="28"/>
          <w:szCs w:val="28"/>
          <w:rtl/>
        </w:rPr>
        <w:lastRenderedPageBreak/>
        <w:t>وبالتالي تسعى هذه الدراسة إلى سد هذه الفجوة من خلال تحليل علمي معمّق ونتائج قابلة للتعميم على الواقع المحلي</w:t>
      </w:r>
      <w:r w:rsidRPr="00900333">
        <w:rPr>
          <w:rFonts w:ascii="Sakkal Majalla" w:hAnsi="Sakkal Majalla" w:cs="Sakkal Majalla"/>
          <w:sz w:val="28"/>
          <w:szCs w:val="28"/>
        </w:rPr>
        <w:t>.</w:t>
      </w:r>
    </w:p>
    <w:p w14:paraId="66D7C50D" w14:textId="77777777" w:rsidR="003D5CB9" w:rsidRPr="00900333"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hint="cs"/>
          <w:sz w:val="28"/>
          <w:szCs w:val="28"/>
          <w:rtl/>
        </w:rPr>
        <w:t>-</w:t>
      </w:r>
      <w:r w:rsidRPr="00900333">
        <w:rPr>
          <w:rFonts w:ascii="Sakkal Majalla" w:hAnsi="Sakkal Majalla" w:cs="Sakkal Majalla"/>
          <w:sz w:val="28"/>
          <w:szCs w:val="28"/>
        </w:rPr>
        <w:t xml:space="preserve"> </w:t>
      </w:r>
      <w:r w:rsidRPr="00900333">
        <w:rPr>
          <w:rFonts w:ascii="Sakkal Majalla" w:hAnsi="Sakkal Majalla" w:cs="Sakkal Majalla"/>
          <w:sz w:val="28"/>
          <w:szCs w:val="28"/>
          <w:rtl/>
        </w:rPr>
        <w:t>إضافة علمية وعملية</w:t>
      </w:r>
      <w:r w:rsidRPr="00900333">
        <w:rPr>
          <w:rFonts w:ascii="Sakkal Majalla" w:hAnsi="Sakkal Majalla" w:cs="Sakkal Majalla"/>
          <w:sz w:val="28"/>
          <w:szCs w:val="28"/>
        </w:rPr>
        <w:t>:</w:t>
      </w:r>
      <w:r w:rsidRPr="00900333">
        <w:rPr>
          <w:rFonts w:ascii="Sakkal Majalla" w:hAnsi="Sakkal Majalla" w:cs="Sakkal Majalla"/>
          <w:sz w:val="28"/>
          <w:szCs w:val="28"/>
          <w:rtl/>
        </w:rPr>
        <w:t xml:space="preserve">تسهم الدراسة في إثراء الجانب العلمي من خلال تقديم نموذج بحثي يمكن الاستفادة منه في دراسات </w:t>
      </w:r>
      <w:proofErr w:type="spellStart"/>
      <w:r w:rsidRPr="00900333">
        <w:rPr>
          <w:rFonts w:ascii="Sakkal Majalla" w:hAnsi="Sakkal Majalla" w:cs="Sakkal Majalla"/>
          <w:sz w:val="28"/>
          <w:szCs w:val="28"/>
          <w:rtl/>
        </w:rPr>
        <w:t>مستقبلية،وفي</w:t>
      </w:r>
      <w:proofErr w:type="spellEnd"/>
      <w:r w:rsidRPr="00900333">
        <w:rPr>
          <w:rFonts w:ascii="Sakkal Majalla" w:hAnsi="Sakkal Majalla" w:cs="Sakkal Majalla"/>
          <w:sz w:val="28"/>
          <w:szCs w:val="28"/>
          <w:rtl/>
        </w:rPr>
        <w:t xml:space="preserve"> الوقت ذاته تقدم إضافة تطبيقية لصنّاع القرار ومديري البنوك</w:t>
      </w:r>
      <w:r w:rsidRPr="00900333">
        <w:rPr>
          <w:rFonts w:ascii="Sakkal Majalla" w:hAnsi="Sakkal Majalla" w:cs="Sakkal Majalla"/>
          <w:sz w:val="28"/>
          <w:szCs w:val="28"/>
        </w:rPr>
        <w:br/>
      </w:r>
      <w:r w:rsidRPr="00900333">
        <w:rPr>
          <w:rFonts w:ascii="Sakkal Majalla" w:hAnsi="Sakkal Majalla" w:cs="Sakkal Majalla"/>
          <w:sz w:val="28"/>
          <w:szCs w:val="28"/>
          <w:rtl/>
        </w:rPr>
        <w:t>من خلال توصيات عملية تساعد على تعزيز فاعلية التحول الرقمي وتحسين الأداء المؤسسي</w:t>
      </w:r>
      <w:r w:rsidRPr="00900333">
        <w:rPr>
          <w:rFonts w:ascii="Sakkal Majalla" w:hAnsi="Sakkal Majalla" w:cs="Sakkal Majalla"/>
          <w:sz w:val="28"/>
          <w:szCs w:val="28"/>
        </w:rPr>
        <w:t>.</w:t>
      </w:r>
    </w:p>
    <w:p w14:paraId="7EAF7815" w14:textId="77777777" w:rsidR="003D5CB9" w:rsidRDefault="003D5CB9" w:rsidP="003D5CB9">
      <w:pPr>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t>-الإطار النظري:</w:t>
      </w:r>
    </w:p>
    <w:p w14:paraId="2C9EC134"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يُعد الإطار النظري من الركائز الأساسية لأي بحث علمي، إذ يوضح المفاهيم والنماذج التي تُبنى عليها فرضيات الدراسة، ويحدد العلاقات المتوقعة بين المتغيرات</w:t>
      </w:r>
      <w:r w:rsidRPr="004D7AA8">
        <w:rPr>
          <w:rFonts w:ascii="Sakkal Majalla" w:hAnsi="Sakkal Majalla" w:cs="Sakkal Majalla"/>
          <w:sz w:val="28"/>
          <w:szCs w:val="28"/>
        </w:rPr>
        <w:t>.</w:t>
      </w:r>
      <w:r w:rsidRPr="004D7AA8">
        <w:rPr>
          <w:rFonts w:ascii="Sakkal Majalla" w:hAnsi="Sakkal Majalla" w:cs="Sakkal Majalla"/>
          <w:sz w:val="28"/>
          <w:szCs w:val="28"/>
          <w:rtl/>
        </w:rPr>
        <w:t>وفي هذه الدراسة، يتمثل الإطار النظري في تحليل العلاقة بين التحول الرقمي باعتباره المتغير المستقل، والأداء التنظيمي باعتباره المتغير التابع، وذلك في سياق القطاع المصرفي السعودي</w:t>
      </w:r>
      <w:r w:rsidRPr="004D7AA8">
        <w:rPr>
          <w:rFonts w:ascii="Sakkal Majalla" w:hAnsi="Sakkal Majalla" w:cs="Sakkal Majalla"/>
          <w:sz w:val="28"/>
          <w:szCs w:val="28"/>
        </w:rPr>
        <w:t>.</w:t>
      </w:r>
    </w:p>
    <w:p w14:paraId="6166C03B" w14:textId="77777777" w:rsidR="003D5CB9" w:rsidRPr="004D7AA8" w:rsidRDefault="003D5CB9" w:rsidP="003D5CB9">
      <w:pPr>
        <w:spacing w:line="360" w:lineRule="auto"/>
        <w:jc w:val="both"/>
        <w:rPr>
          <w:rFonts w:ascii="Sakkal Majalla" w:hAnsi="Sakkal Majalla" w:cs="Sakkal Majalla"/>
          <w:sz w:val="28"/>
          <w:szCs w:val="28"/>
        </w:rPr>
      </w:pPr>
    </w:p>
    <w:p w14:paraId="3DE97731"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أولًا: مفهوم التحول الرقمي في الإطار الإداري</w:t>
      </w:r>
    </w:p>
    <w:p w14:paraId="408E71E3"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يُعرَّف التحول الرقمي بأنه عملية استراتيجية شاملة تهدف إلى توظيف التكنولوجيا الرقمية في مختلف مجالات العمل لإحداث تطوير في الأداء، وتحسين جودة الخدمات، وتعزيز كفاءة اتخاذ القرار</w:t>
      </w:r>
      <w:r w:rsidRPr="004D7AA8">
        <w:rPr>
          <w:rFonts w:ascii="Sakkal Majalla" w:hAnsi="Sakkal Majalla" w:cs="Sakkal Majalla"/>
          <w:sz w:val="28"/>
          <w:szCs w:val="28"/>
        </w:rPr>
        <w:t>.</w:t>
      </w:r>
      <w:r w:rsidRPr="004D7AA8">
        <w:rPr>
          <w:rFonts w:ascii="Sakkal Majalla" w:hAnsi="Sakkal Majalla" w:cs="Sakkal Majalla"/>
          <w:sz w:val="28"/>
          <w:szCs w:val="28"/>
        </w:rPr>
        <w:br/>
      </w:r>
      <w:r w:rsidRPr="004D7AA8">
        <w:rPr>
          <w:rFonts w:ascii="Sakkal Majalla" w:hAnsi="Sakkal Majalla" w:cs="Sakkal Majalla"/>
          <w:sz w:val="28"/>
          <w:szCs w:val="28"/>
          <w:rtl/>
        </w:rPr>
        <w:t>ولا يقتصر مفهوم التحول الرقمي على الجانب التقني فحسب، بل يشمل أيضًا تحولًا في الثقافة التنظيمية وسلوك الأفراد وأنماط القيادة وأساليب العمل</w:t>
      </w:r>
      <w:r w:rsidRPr="004D7AA8">
        <w:rPr>
          <w:rFonts w:ascii="Sakkal Majalla" w:hAnsi="Sakkal Majalla" w:cs="Sakkal Majalla"/>
          <w:sz w:val="28"/>
          <w:szCs w:val="28"/>
        </w:rPr>
        <w:t>.</w:t>
      </w:r>
    </w:p>
    <w:p w14:paraId="33B3D833"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فمن منظور نظري، يُعد التحول الرقمي تطبيقًا عمليًا لـ نظرية النظم</w:t>
      </w:r>
      <w:r w:rsidRPr="004D7AA8">
        <w:rPr>
          <w:rFonts w:ascii="Sakkal Majalla" w:hAnsi="Sakkal Majalla" w:cs="Sakkal Majalla"/>
          <w:sz w:val="28"/>
          <w:szCs w:val="28"/>
        </w:rPr>
        <w:t xml:space="preserve"> (Systems Theory)</w:t>
      </w:r>
      <w:r w:rsidRPr="004D7AA8">
        <w:rPr>
          <w:rFonts w:ascii="Sakkal Majalla" w:hAnsi="Sakkal Majalla" w:cs="Sakkal Majalla"/>
          <w:sz w:val="28"/>
          <w:szCs w:val="28"/>
          <w:rtl/>
        </w:rPr>
        <w:t>، التي ترى أن المؤسسة عبارة عن نظام متكامل يتأثر كل عنصر فيه بالتغيرات التي تحدث في العناصر الأخرى</w:t>
      </w:r>
      <w:r w:rsidRPr="004D7AA8">
        <w:rPr>
          <w:rFonts w:ascii="Sakkal Majalla" w:hAnsi="Sakkal Majalla" w:cs="Sakkal Majalla"/>
          <w:sz w:val="28"/>
          <w:szCs w:val="28"/>
        </w:rPr>
        <w:t>.</w:t>
      </w:r>
      <w:r w:rsidRPr="004D7AA8">
        <w:rPr>
          <w:rFonts w:ascii="Sakkal Majalla" w:hAnsi="Sakkal Majalla" w:cs="Sakkal Majalla"/>
          <w:sz w:val="28"/>
          <w:szCs w:val="28"/>
        </w:rPr>
        <w:br/>
      </w:r>
      <w:r w:rsidRPr="004D7AA8">
        <w:rPr>
          <w:rFonts w:ascii="Sakkal Majalla" w:hAnsi="Sakkal Majalla" w:cs="Sakkal Majalla"/>
          <w:sz w:val="28"/>
          <w:szCs w:val="28"/>
          <w:rtl/>
        </w:rPr>
        <w:t>ومن ثم، فإن إدخال التقنيات الرقمية يؤدي إلى إعادة تشكيل العلاقات الداخلية، وتحسين الترابط بين مكونات النظام الإداري والتشغيلي للمؤسسة</w:t>
      </w:r>
      <w:r w:rsidRPr="004D7AA8">
        <w:rPr>
          <w:rFonts w:ascii="Sakkal Majalla" w:hAnsi="Sakkal Majalla" w:cs="Sakkal Majalla"/>
          <w:sz w:val="28"/>
          <w:szCs w:val="28"/>
        </w:rPr>
        <w:t>.</w:t>
      </w:r>
    </w:p>
    <w:p w14:paraId="1579E1FD" w14:textId="77777777" w:rsidR="003D5CB9" w:rsidRDefault="003D5CB9" w:rsidP="003D5CB9">
      <w:pPr>
        <w:spacing w:line="360" w:lineRule="auto"/>
        <w:jc w:val="both"/>
        <w:rPr>
          <w:rFonts w:ascii="Sakkal Majalla" w:hAnsi="Sakkal Majalla" w:cs="Sakkal Majalla"/>
          <w:sz w:val="28"/>
          <w:szCs w:val="28"/>
          <w:rtl/>
        </w:rPr>
      </w:pPr>
      <w:r>
        <w:rPr>
          <w:rFonts w:ascii="Courier New"/>
          <w:noProof/>
          <w:sz w:val="20"/>
        </w:rPr>
        <mc:AlternateContent>
          <mc:Choice Requires="wps">
            <w:drawing>
              <wp:anchor distT="0" distB="0" distL="0" distR="0" simplePos="0" relativeHeight="251678720" behindDoc="1" locked="0" layoutInCell="1" allowOverlap="1" wp14:anchorId="1F594817" wp14:editId="3F2F515A">
                <wp:simplePos x="0" y="0"/>
                <wp:positionH relativeFrom="page">
                  <wp:posOffset>363220</wp:posOffset>
                </wp:positionH>
                <wp:positionV relativeFrom="margin">
                  <wp:align>center</wp:align>
                </wp:positionV>
                <wp:extent cx="6952615" cy="10287000"/>
                <wp:effectExtent l="0" t="0" r="635" b="0"/>
                <wp:wrapNone/>
                <wp:docPr id="607089687"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32E1DAE" id="Graphic 184" o:spid="_x0000_s1026" style="position:absolute;left:0;text-align:left;margin-left:28.6pt;margin-top:0;width:547.45pt;height:810pt;z-index:-251637760;visibility:visible;mso-wrap-style:square;mso-height-percent:0;mso-wrap-distance-left:0;mso-wrap-distance-top:0;mso-wrap-distance-right:0;mso-wrap-distance-bottom:0;mso-position-horizontal:absolute;mso-position-horizontal-relative:page;mso-position-vertical:center;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4D7AA8">
        <w:rPr>
          <w:rFonts w:ascii="Sakkal Majalla" w:hAnsi="Sakkal Majalla" w:cs="Sakkal Majalla"/>
          <w:sz w:val="28"/>
          <w:szCs w:val="28"/>
          <w:rtl/>
        </w:rPr>
        <w:t>ثانيًا: مفهوم الأداء التنظيمي وأبعاده</w:t>
      </w:r>
      <w:r>
        <w:rPr>
          <w:rFonts w:ascii="Sakkal Majalla" w:hAnsi="Sakkal Majalla" w:cs="Sakkal Majalla" w:hint="cs"/>
          <w:sz w:val="28"/>
          <w:szCs w:val="28"/>
          <w:rtl/>
        </w:rPr>
        <w:t xml:space="preserve"> </w:t>
      </w:r>
    </w:p>
    <w:p w14:paraId="7FDF68FE" w14:textId="21D52BDE" w:rsidR="003D5CB9" w:rsidRPr="004D7AA8" w:rsidRDefault="003D5CB9" w:rsidP="003D5CB9">
      <w:pPr>
        <w:spacing w:line="360" w:lineRule="auto"/>
        <w:jc w:val="both"/>
        <w:rPr>
          <w:rFonts w:ascii="Sakkal Majalla" w:hAnsi="Sakkal Majalla" w:cs="Sakkal Majalla"/>
          <w:sz w:val="28"/>
          <w:szCs w:val="28"/>
        </w:rPr>
      </w:pPr>
      <w:r>
        <w:rPr>
          <w:rFonts w:ascii="Courier New"/>
          <w:noProof/>
          <w:sz w:val="20"/>
        </w:rPr>
        <w:lastRenderedPageBreak/>
        <mc:AlternateContent>
          <mc:Choice Requires="wps">
            <w:drawing>
              <wp:anchor distT="0" distB="0" distL="0" distR="0" simplePos="0" relativeHeight="251685888" behindDoc="1" locked="0" layoutInCell="1" allowOverlap="1" wp14:anchorId="0A00A5BD" wp14:editId="16549188">
                <wp:simplePos x="0" y="0"/>
                <wp:positionH relativeFrom="page">
                  <wp:posOffset>358140</wp:posOffset>
                </wp:positionH>
                <wp:positionV relativeFrom="margin">
                  <wp:posOffset>-617220</wp:posOffset>
                </wp:positionV>
                <wp:extent cx="6952615" cy="10198100"/>
                <wp:effectExtent l="0" t="0" r="635" b="0"/>
                <wp:wrapNone/>
                <wp:docPr id="1767785411"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1981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60DB300" id="Graphic 184" o:spid="_x0000_s1026" style="position:absolute;left:0;text-align:left;margin-left:28.2pt;margin-top:-48.6pt;width:547.45pt;height:803pt;z-index:-251630592;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margin"/>
              </v:shape>
            </w:pict>
          </mc:Fallback>
        </mc:AlternateContent>
      </w:r>
      <w:r w:rsidRPr="004D7AA8">
        <w:rPr>
          <w:rFonts w:ascii="Sakkal Majalla" w:hAnsi="Sakkal Majalla" w:cs="Sakkal Majalla"/>
          <w:sz w:val="28"/>
          <w:szCs w:val="28"/>
          <w:rtl/>
        </w:rPr>
        <w:t>الأداء التنظيمي هو مقياس لمدى قدرة المؤسسة على تحقيق أهدافها بكفاءة وفعالية</w:t>
      </w:r>
      <w:r w:rsidRPr="004D7AA8">
        <w:rPr>
          <w:rFonts w:ascii="Sakkal Majalla" w:hAnsi="Sakkal Majalla" w:cs="Sakkal Majalla"/>
          <w:sz w:val="28"/>
          <w:szCs w:val="28"/>
        </w:rPr>
        <w:t>.</w:t>
      </w:r>
      <w:r w:rsidRPr="004D7AA8">
        <w:rPr>
          <w:rFonts w:ascii="Sakkal Majalla" w:hAnsi="Sakkal Majalla" w:cs="Sakkal Majalla"/>
          <w:sz w:val="28"/>
          <w:szCs w:val="28"/>
        </w:rPr>
        <w:br/>
      </w:r>
      <w:r w:rsidRPr="004D7AA8">
        <w:rPr>
          <w:rFonts w:ascii="Sakkal Majalla" w:hAnsi="Sakkal Majalla" w:cs="Sakkal Majalla"/>
          <w:sz w:val="28"/>
          <w:szCs w:val="28"/>
          <w:rtl/>
        </w:rPr>
        <w:t>ويتأثر الأداء التنظيمي بعدة عوامل، منها البنية الإدارية، القيادة، الموارد البشرية، التكنولوجيا، وثقافة المؤسسة</w:t>
      </w:r>
      <w:r w:rsidRPr="004D7AA8">
        <w:rPr>
          <w:rFonts w:ascii="Sakkal Majalla" w:hAnsi="Sakkal Majalla" w:cs="Sakkal Majalla"/>
          <w:sz w:val="28"/>
          <w:szCs w:val="28"/>
        </w:rPr>
        <w:t>.</w:t>
      </w:r>
      <w:r w:rsidRPr="004D7AA8">
        <w:rPr>
          <w:rFonts w:ascii="Sakkal Majalla" w:hAnsi="Sakkal Majalla" w:cs="Sakkal Majalla"/>
          <w:sz w:val="28"/>
          <w:szCs w:val="28"/>
        </w:rPr>
        <w:br/>
      </w:r>
      <w:r w:rsidRPr="004D7AA8">
        <w:rPr>
          <w:rFonts w:ascii="Sakkal Majalla" w:hAnsi="Sakkal Majalla" w:cs="Sakkal Majalla"/>
          <w:sz w:val="28"/>
          <w:szCs w:val="28"/>
          <w:rtl/>
        </w:rPr>
        <w:t>وقد قسّمت الأدبيات العلمية الأداء التنظيمي إلى عدة أبعاد، أبرزها</w:t>
      </w:r>
      <w:r w:rsidRPr="004D7AA8">
        <w:rPr>
          <w:rFonts w:ascii="Sakkal Majalla" w:hAnsi="Sakkal Majalla" w:cs="Sakkal Majalla"/>
          <w:sz w:val="28"/>
          <w:szCs w:val="28"/>
        </w:rPr>
        <w:t>:</w:t>
      </w:r>
    </w:p>
    <w:p w14:paraId="38CBE06B"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Pr>
        <w:t xml:space="preserve">• </w:t>
      </w:r>
      <w:r w:rsidRPr="004D7AA8">
        <w:rPr>
          <w:rFonts w:ascii="Sakkal Majalla" w:hAnsi="Sakkal Majalla" w:cs="Sakkal Majalla"/>
          <w:sz w:val="28"/>
          <w:szCs w:val="28"/>
          <w:rtl/>
        </w:rPr>
        <w:t>الكفاءة التشغيلية</w:t>
      </w:r>
      <w:r w:rsidRPr="004D7AA8">
        <w:rPr>
          <w:rFonts w:ascii="Sakkal Majalla" w:hAnsi="Sakkal Majalla" w:cs="Sakkal Majalla"/>
          <w:sz w:val="28"/>
          <w:szCs w:val="28"/>
        </w:rPr>
        <w:t xml:space="preserve">: </w:t>
      </w:r>
      <w:r w:rsidRPr="004D7AA8">
        <w:rPr>
          <w:rFonts w:ascii="Sakkal Majalla" w:hAnsi="Sakkal Majalla" w:cs="Sakkal Majalla"/>
          <w:sz w:val="28"/>
          <w:szCs w:val="28"/>
          <w:rtl/>
        </w:rPr>
        <w:t>مدى استغلال الموارد بالشكل الأمثل لتحقيق الإنتاجية</w:t>
      </w:r>
      <w:r w:rsidRPr="004D7AA8">
        <w:rPr>
          <w:rFonts w:ascii="Sakkal Majalla" w:hAnsi="Sakkal Majalla" w:cs="Sakkal Majalla"/>
          <w:sz w:val="28"/>
          <w:szCs w:val="28"/>
        </w:rPr>
        <w:t>.</w:t>
      </w:r>
      <w:r w:rsidRPr="004D7AA8">
        <w:rPr>
          <w:rFonts w:ascii="Sakkal Majalla" w:hAnsi="Sakkal Majalla" w:cs="Sakkal Majalla"/>
          <w:sz w:val="28"/>
          <w:szCs w:val="28"/>
        </w:rPr>
        <w:br/>
        <w:t xml:space="preserve">• </w:t>
      </w:r>
      <w:r w:rsidRPr="004D7AA8">
        <w:rPr>
          <w:rFonts w:ascii="Sakkal Majalla" w:hAnsi="Sakkal Majalla" w:cs="Sakkal Majalla"/>
          <w:sz w:val="28"/>
          <w:szCs w:val="28"/>
          <w:rtl/>
        </w:rPr>
        <w:t>جودة الخدمات</w:t>
      </w:r>
      <w:r w:rsidRPr="004D7AA8">
        <w:rPr>
          <w:rFonts w:ascii="Sakkal Majalla" w:hAnsi="Sakkal Majalla" w:cs="Sakkal Majalla"/>
          <w:sz w:val="28"/>
          <w:szCs w:val="28"/>
        </w:rPr>
        <w:t xml:space="preserve">: </w:t>
      </w:r>
      <w:r w:rsidRPr="004D7AA8">
        <w:rPr>
          <w:rFonts w:ascii="Sakkal Majalla" w:hAnsi="Sakkal Majalla" w:cs="Sakkal Majalla"/>
          <w:sz w:val="28"/>
          <w:szCs w:val="28"/>
          <w:rtl/>
        </w:rPr>
        <w:t>درجة رضا العملاء عن المنتجات والخدمات المقدمة</w:t>
      </w:r>
      <w:r w:rsidRPr="004D7AA8">
        <w:rPr>
          <w:rFonts w:ascii="Sakkal Majalla" w:hAnsi="Sakkal Majalla" w:cs="Sakkal Majalla"/>
          <w:sz w:val="28"/>
          <w:szCs w:val="28"/>
        </w:rPr>
        <w:t>.</w:t>
      </w:r>
      <w:r w:rsidRPr="004D7AA8">
        <w:rPr>
          <w:rFonts w:ascii="Sakkal Majalla" w:hAnsi="Sakkal Majalla" w:cs="Sakkal Majalla"/>
          <w:sz w:val="28"/>
          <w:szCs w:val="28"/>
        </w:rPr>
        <w:br/>
        <w:t xml:space="preserve">• </w:t>
      </w:r>
      <w:r w:rsidRPr="004D7AA8">
        <w:rPr>
          <w:rFonts w:ascii="Sakkal Majalla" w:hAnsi="Sakkal Majalla" w:cs="Sakkal Majalla"/>
          <w:sz w:val="28"/>
          <w:szCs w:val="28"/>
          <w:rtl/>
        </w:rPr>
        <w:t>الرضا الوظيفي</w:t>
      </w:r>
      <w:r w:rsidRPr="004D7AA8">
        <w:rPr>
          <w:rFonts w:ascii="Sakkal Majalla" w:hAnsi="Sakkal Majalla" w:cs="Sakkal Majalla"/>
          <w:sz w:val="28"/>
          <w:szCs w:val="28"/>
        </w:rPr>
        <w:t xml:space="preserve">: </w:t>
      </w:r>
      <w:r w:rsidRPr="004D7AA8">
        <w:rPr>
          <w:rFonts w:ascii="Sakkal Majalla" w:hAnsi="Sakkal Majalla" w:cs="Sakkal Majalla"/>
          <w:sz w:val="28"/>
          <w:szCs w:val="28"/>
          <w:rtl/>
        </w:rPr>
        <w:t>مدى شعور الموظفين بالتحفيز والانتماء المؤسسي</w:t>
      </w:r>
      <w:r w:rsidRPr="004D7AA8">
        <w:rPr>
          <w:rFonts w:ascii="Sakkal Majalla" w:hAnsi="Sakkal Majalla" w:cs="Sakkal Majalla"/>
          <w:sz w:val="28"/>
          <w:szCs w:val="28"/>
        </w:rPr>
        <w:t>.</w:t>
      </w:r>
      <w:r w:rsidRPr="004D7AA8">
        <w:rPr>
          <w:rFonts w:ascii="Sakkal Majalla" w:hAnsi="Sakkal Majalla" w:cs="Sakkal Majalla"/>
          <w:sz w:val="28"/>
          <w:szCs w:val="28"/>
        </w:rPr>
        <w:br/>
        <w:t xml:space="preserve">• </w:t>
      </w:r>
      <w:r w:rsidRPr="004D7AA8">
        <w:rPr>
          <w:rFonts w:ascii="Sakkal Majalla" w:hAnsi="Sakkal Majalla" w:cs="Sakkal Majalla"/>
          <w:sz w:val="28"/>
          <w:szCs w:val="28"/>
          <w:rtl/>
        </w:rPr>
        <w:t>القدرة التنافسية</w:t>
      </w:r>
      <w:r w:rsidRPr="004D7AA8">
        <w:rPr>
          <w:rFonts w:ascii="Sakkal Majalla" w:hAnsi="Sakkal Majalla" w:cs="Sakkal Majalla"/>
          <w:sz w:val="28"/>
          <w:szCs w:val="28"/>
        </w:rPr>
        <w:t xml:space="preserve">: </w:t>
      </w:r>
      <w:r w:rsidRPr="004D7AA8">
        <w:rPr>
          <w:rFonts w:ascii="Sakkal Majalla" w:hAnsi="Sakkal Majalla" w:cs="Sakkal Majalla"/>
          <w:sz w:val="28"/>
          <w:szCs w:val="28"/>
          <w:rtl/>
        </w:rPr>
        <w:t>قدرة المؤسسة على التميز والاستمرار في سوق متغير</w:t>
      </w:r>
      <w:r w:rsidRPr="004D7AA8">
        <w:rPr>
          <w:rFonts w:ascii="Sakkal Majalla" w:hAnsi="Sakkal Majalla" w:cs="Sakkal Majalla"/>
          <w:sz w:val="28"/>
          <w:szCs w:val="28"/>
        </w:rPr>
        <w:t>.</w:t>
      </w:r>
    </w:p>
    <w:p w14:paraId="006D445D"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ثالثًا: العلاقة بين التحول الرقمي والأداء التنظيمي</w:t>
      </w:r>
    </w:p>
    <w:p w14:paraId="7AE44EF1"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تتفق معظم النظريات الإدارية الحديثة على أن التحول الرقمي يسهم بشكل مباشر في رفع الأداء التنظيمي</w:t>
      </w:r>
      <w:r w:rsidRPr="004D7AA8">
        <w:rPr>
          <w:rFonts w:ascii="Sakkal Majalla" w:hAnsi="Sakkal Majalla" w:cs="Sakkal Majalla"/>
          <w:sz w:val="28"/>
          <w:szCs w:val="28"/>
        </w:rPr>
        <w:t>.</w:t>
      </w:r>
      <w:r w:rsidRPr="004D7AA8">
        <w:rPr>
          <w:rFonts w:ascii="Sakkal Majalla" w:hAnsi="Sakkal Majalla" w:cs="Sakkal Majalla"/>
          <w:sz w:val="28"/>
          <w:szCs w:val="28"/>
        </w:rPr>
        <w:br/>
      </w:r>
      <w:r w:rsidRPr="004D7AA8">
        <w:rPr>
          <w:rFonts w:ascii="Sakkal Majalla" w:hAnsi="Sakkal Majalla" w:cs="Sakkal Majalla"/>
          <w:sz w:val="28"/>
          <w:szCs w:val="28"/>
          <w:rtl/>
        </w:rPr>
        <w:t>فمن خلال دمج التقنيات الحديثة في العمليات التشغيلية، تستطيع المؤسسة تحسين الإنتاجية وتقليل الأخطاء وزيادة سرعة إنجاز المعاملات</w:t>
      </w:r>
      <w:r w:rsidRPr="004D7AA8">
        <w:rPr>
          <w:rFonts w:ascii="Sakkal Majalla" w:hAnsi="Sakkal Majalla" w:cs="Sakkal Majalla"/>
          <w:sz w:val="28"/>
          <w:szCs w:val="28"/>
        </w:rPr>
        <w:t>.</w:t>
      </w:r>
      <w:r w:rsidRPr="004D7AA8">
        <w:rPr>
          <w:rFonts w:ascii="Sakkal Majalla" w:hAnsi="Sakkal Majalla" w:cs="Sakkal Majalla"/>
          <w:sz w:val="28"/>
          <w:szCs w:val="28"/>
          <w:rtl/>
        </w:rPr>
        <w:t>كما أن التحول الرقمي يتيح للإدارة إمكانية تحليل البيانات الضخمة، مما يساعدها على اتخاذ قرارات استراتيجية أكثر دقة وكفاءة</w:t>
      </w:r>
      <w:r w:rsidRPr="004D7AA8">
        <w:rPr>
          <w:rFonts w:ascii="Sakkal Majalla" w:hAnsi="Sakkal Majalla" w:cs="Sakkal Majalla"/>
          <w:sz w:val="28"/>
          <w:szCs w:val="28"/>
        </w:rPr>
        <w:t>.</w:t>
      </w:r>
    </w:p>
    <w:p w14:paraId="23B5655F"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وتدعم نظرية التغيير التنظيمي</w:t>
      </w:r>
      <w:r w:rsidRPr="004D7AA8">
        <w:rPr>
          <w:rFonts w:ascii="Sakkal Majalla" w:hAnsi="Sakkal Majalla" w:cs="Sakkal Majalla"/>
          <w:sz w:val="28"/>
          <w:szCs w:val="28"/>
        </w:rPr>
        <w:t xml:space="preserve"> (Organizational Change Theory) </w:t>
      </w:r>
      <w:r w:rsidRPr="004D7AA8">
        <w:rPr>
          <w:rFonts w:ascii="Sakkal Majalla" w:hAnsi="Sakkal Majalla" w:cs="Sakkal Majalla"/>
          <w:sz w:val="28"/>
          <w:szCs w:val="28"/>
          <w:rtl/>
        </w:rPr>
        <w:t>هذا التوجه، إذ ترى أن المؤسسات التي تتبنى التغيير التكنولوجي وتديره بفعالية قادرة على تحقيق مستويات أعلى من الأداء</w:t>
      </w:r>
      <w:r w:rsidRPr="004D7AA8">
        <w:rPr>
          <w:rFonts w:ascii="Sakkal Majalla" w:hAnsi="Sakkal Majalla" w:cs="Sakkal Majalla"/>
          <w:sz w:val="28"/>
          <w:szCs w:val="28"/>
        </w:rPr>
        <w:t>.</w:t>
      </w:r>
      <w:r w:rsidRPr="004D7AA8">
        <w:rPr>
          <w:rFonts w:ascii="Sakkal Majalla" w:hAnsi="Sakkal Majalla" w:cs="Sakkal Majalla"/>
          <w:sz w:val="28"/>
          <w:szCs w:val="28"/>
        </w:rPr>
        <w:br/>
      </w:r>
      <w:r w:rsidRPr="004D7AA8">
        <w:rPr>
          <w:rFonts w:ascii="Sakkal Majalla" w:hAnsi="Sakkal Majalla" w:cs="Sakkal Majalla"/>
          <w:sz w:val="28"/>
          <w:szCs w:val="28"/>
          <w:rtl/>
        </w:rPr>
        <w:t>ومن هذا المنطلق، تنطلق الدراسة الحالية من فرضية أن التحول الرقمي لا يؤثر فقط على الجانب التشغيلي، بل يمتد ليشمل التحسين في رضا الموظفين والعملاء، والابتكار، والتنافسية المؤسسية</w:t>
      </w:r>
      <w:r w:rsidRPr="004D7AA8">
        <w:rPr>
          <w:rFonts w:ascii="Sakkal Majalla" w:hAnsi="Sakkal Majalla" w:cs="Sakkal Majalla"/>
          <w:sz w:val="28"/>
          <w:szCs w:val="28"/>
        </w:rPr>
        <w:t>.</w:t>
      </w:r>
    </w:p>
    <w:p w14:paraId="00FEA93C"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رابعًا: النموذج النظري المقترح للدراسة</w:t>
      </w:r>
    </w:p>
    <w:p w14:paraId="44AF0D5B"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استنادًا إلى الإطارين النظريين المذكورين (نظرية النظم ونظرية التغيير التنظيمي)،</w:t>
      </w:r>
      <w:r w:rsidRPr="004D7AA8">
        <w:rPr>
          <w:rFonts w:ascii="Sakkal Majalla" w:hAnsi="Sakkal Majalla" w:cs="Sakkal Majalla"/>
          <w:sz w:val="28"/>
          <w:szCs w:val="28"/>
        </w:rPr>
        <w:br/>
      </w:r>
      <w:r w:rsidRPr="004D7AA8">
        <w:rPr>
          <w:rFonts w:ascii="Sakkal Majalla" w:hAnsi="Sakkal Majalla" w:cs="Sakkal Majalla"/>
          <w:sz w:val="28"/>
          <w:szCs w:val="28"/>
          <w:rtl/>
        </w:rPr>
        <w:t>تم بناء نموذج الدراسة الذي يوضح العلاقة بين المتغيرات الأساسية على النحو التالي</w:t>
      </w:r>
      <w:r w:rsidRPr="004D7AA8">
        <w:rPr>
          <w:rFonts w:ascii="Sakkal Majalla" w:hAnsi="Sakkal Majalla" w:cs="Sakkal Majalla"/>
          <w:sz w:val="28"/>
          <w:szCs w:val="28"/>
        </w:rPr>
        <w:t>:</w:t>
      </w:r>
    </w:p>
    <w:p w14:paraId="0AA03C7F"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t>التحول الرقمي</w:t>
      </w:r>
      <w:r w:rsidRPr="004D7AA8">
        <w:rPr>
          <w:rFonts w:ascii="Sakkal Majalla" w:hAnsi="Sakkal Majalla" w:cs="Sakkal Majalla"/>
          <w:sz w:val="28"/>
          <w:szCs w:val="28"/>
        </w:rPr>
        <w:t xml:space="preserve"> (Digital Transformation) </w:t>
      </w:r>
      <w:r w:rsidRPr="004D7AA8">
        <w:rPr>
          <w:rFonts w:ascii="Sakkal Majalla" w:hAnsi="Sakkal Majalla" w:cs="Sakkal Majalla"/>
          <w:sz w:val="28"/>
          <w:szCs w:val="28"/>
          <w:rtl/>
        </w:rPr>
        <w:t>يؤثر إيجابيًا على</w:t>
      </w:r>
      <w:r w:rsidRPr="004D7AA8">
        <w:rPr>
          <w:rFonts w:ascii="Sakkal Majalla" w:hAnsi="Sakkal Majalla" w:cs="Sakkal Majalla"/>
          <w:sz w:val="28"/>
          <w:szCs w:val="28"/>
        </w:rPr>
        <w:t xml:space="preserve"> </w:t>
      </w:r>
      <w:r w:rsidRPr="004D7AA8">
        <w:rPr>
          <w:rFonts w:ascii="Sakkal Majalla" w:hAnsi="Sakkal Majalla" w:cs="Sakkal Majalla"/>
          <w:sz w:val="28"/>
          <w:szCs w:val="28"/>
          <w:rtl/>
        </w:rPr>
        <w:t>الأداء التنظيمي</w:t>
      </w:r>
      <w:r w:rsidRPr="004D7AA8">
        <w:rPr>
          <w:rFonts w:ascii="Sakkal Majalla" w:hAnsi="Sakkal Majalla" w:cs="Sakkal Majalla"/>
          <w:sz w:val="28"/>
          <w:szCs w:val="28"/>
        </w:rPr>
        <w:t xml:space="preserve"> (Organizational Performance)</w:t>
      </w:r>
    </w:p>
    <w:p w14:paraId="403D8A4F" w14:textId="77777777" w:rsidR="003D5CB9" w:rsidRPr="004D7AA8" w:rsidRDefault="003D5CB9" w:rsidP="003D5CB9">
      <w:pPr>
        <w:spacing w:line="360" w:lineRule="auto"/>
        <w:jc w:val="both"/>
        <w:rPr>
          <w:rFonts w:ascii="Sakkal Majalla" w:hAnsi="Sakkal Majalla" w:cs="Sakkal Majalla"/>
          <w:sz w:val="28"/>
          <w:szCs w:val="28"/>
        </w:rPr>
      </w:pPr>
      <w:r w:rsidRPr="004D7AA8">
        <w:rPr>
          <w:rFonts w:ascii="Sakkal Majalla" w:hAnsi="Sakkal Majalla" w:cs="Sakkal Majalla"/>
          <w:sz w:val="28"/>
          <w:szCs w:val="28"/>
          <w:rtl/>
        </w:rPr>
        <w:lastRenderedPageBreak/>
        <w:t>ويتأثر هذا الأثر بعوامل وسيطة مثل: القيادة الرقمية – الثقافة التنظيمية – التدريب – الجاهزية التقنية</w:t>
      </w:r>
      <w:r w:rsidRPr="004D7AA8">
        <w:rPr>
          <w:rFonts w:ascii="Sakkal Majalla" w:hAnsi="Sakkal Majalla" w:cs="Sakkal Majalla"/>
          <w:sz w:val="28"/>
          <w:szCs w:val="28"/>
        </w:rPr>
        <w:t>.</w:t>
      </w:r>
    </w:p>
    <w:p w14:paraId="13EFDF0E" w14:textId="77777777" w:rsidR="003D5CB9" w:rsidRPr="004D7AA8" w:rsidRDefault="003D5CB9" w:rsidP="003D5CB9">
      <w:pPr>
        <w:spacing w:line="360" w:lineRule="auto"/>
        <w:jc w:val="both"/>
        <w:rPr>
          <w:rFonts w:ascii="Sakkal Majalla" w:hAnsi="Sakkal Majalla" w:cs="Sakkal Majalla"/>
          <w:sz w:val="28"/>
          <w:szCs w:val="28"/>
        </w:rPr>
      </w:pPr>
      <w:r>
        <w:rPr>
          <w:rFonts w:ascii="Courier New"/>
          <w:noProof/>
          <w:sz w:val="20"/>
        </w:rPr>
        <mc:AlternateContent>
          <mc:Choice Requires="wps">
            <w:drawing>
              <wp:anchor distT="0" distB="0" distL="0" distR="0" simplePos="0" relativeHeight="251679744" behindDoc="1" locked="0" layoutInCell="1" allowOverlap="1" wp14:anchorId="1550CFFA" wp14:editId="58475AF9">
                <wp:simplePos x="0" y="0"/>
                <wp:positionH relativeFrom="page">
                  <wp:align>center</wp:align>
                </wp:positionH>
                <wp:positionV relativeFrom="page">
                  <wp:align>center</wp:align>
                </wp:positionV>
                <wp:extent cx="6952615" cy="10287000"/>
                <wp:effectExtent l="0" t="0" r="635" b="0"/>
                <wp:wrapNone/>
                <wp:docPr id="333662756"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28700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E402F4C" id="Graphic 184" o:spid="_x0000_s1026" style="position:absolute;left:0;text-align:left;margin-left:0;margin-top:0;width:547.45pt;height:810pt;z-index:-251636736;visibility:visible;mso-wrap-style:square;mso-height-percent:0;mso-wrap-distance-left:0;mso-wrap-distance-top:0;mso-wrap-distance-right:0;mso-wrap-distance-bottom:0;mso-position-horizontal:center;mso-position-horizontal-relative:page;mso-position-vertical:center;mso-position-vertical-relative:page;mso-height-percent:0;mso-height-relative:margin;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4D7AA8">
        <w:rPr>
          <w:rFonts w:ascii="Sakkal Majalla" w:hAnsi="Sakkal Majalla" w:cs="Sakkal Majalla"/>
          <w:sz w:val="28"/>
          <w:szCs w:val="28"/>
          <w:rtl/>
        </w:rPr>
        <w:t>يمثل هذا النموذج الأساس العلمي الذي تستند إليه فرضيات البحث والتحليل الإحصائي اللاحق</w:t>
      </w:r>
      <w:r w:rsidRPr="004D7AA8">
        <w:rPr>
          <w:rFonts w:ascii="Sakkal Majalla" w:hAnsi="Sakkal Majalla" w:cs="Sakkal Majalla"/>
          <w:sz w:val="28"/>
          <w:szCs w:val="28"/>
        </w:rPr>
        <w:t>.</w:t>
      </w:r>
    </w:p>
    <w:p w14:paraId="744CD434" w14:textId="77777777" w:rsidR="003D5CB9" w:rsidRPr="004D7AA8" w:rsidRDefault="003D5CB9" w:rsidP="003D5CB9">
      <w:pPr>
        <w:rPr>
          <w:rFonts w:ascii="Sakkal Majalla" w:hAnsi="Sakkal Majalla" w:cs="Sakkal Majalla"/>
          <w:b/>
          <w:bCs/>
          <w:sz w:val="28"/>
          <w:szCs w:val="28"/>
          <w:u w:val="single"/>
          <w:rtl/>
        </w:rPr>
      </w:pPr>
    </w:p>
    <w:p w14:paraId="4275D0F7" w14:textId="77777777" w:rsidR="003D5CB9" w:rsidRPr="004D7AA8" w:rsidRDefault="003D5CB9" w:rsidP="003D5CB9">
      <w:pPr>
        <w:rPr>
          <w:rFonts w:ascii="Sakkal Majalla" w:hAnsi="Sakkal Majalla" w:cs="Sakkal Majalla"/>
          <w:sz w:val="28"/>
          <w:szCs w:val="28"/>
          <w:u w:val="single"/>
          <w:rtl/>
        </w:rPr>
      </w:pPr>
    </w:p>
    <w:p w14:paraId="3CDE7A28" w14:textId="77777777" w:rsidR="003D5CB9" w:rsidRDefault="003D5CB9" w:rsidP="003D5CB9">
      <w:pPr>
        <w:spacing w:line="360" w:lineRule="auto"/>
        <w:jc w:val="both"/>
        <w:rPr>
          <w:rFonts w:ascii="Sakkal Majalla" w:hAnsi="Sakkal Majalla" w:cs="Sakkal Majalla"/>
          <w:b/>
          <w:bCs/>
          <w:sz w:val="32"/>
          <w:szCs w:val="32"/>
          <w:u w:val="single"/>
          <w:rtl/>
        </w:rPr>
      </w:pPr>
      <w:r w:rsidRPr="004D7AA8">
        <w:rPr>
          <w:rFonts w:ascii="Sakkal Majalla" w:hAnsi="Sakkal Majalla" w:cs="Sakkal Majalla" w:hint="cs"/>
          <w:b/>
          <w:bCs/>
          <w:sz w:val="32"/>
          <w:szCs w:val="32"/>
          <w:u w:val="single"/>
          <w:rtl/>
        </w:rPr>
        <w:t>-</w:t>
      </w:r>
      <w:r w:rsidRPr="004D7AA8">
        <w:rPr>
          <w:rFonts w:ascii="Sakkal Majalla" w:hAnsi="Sakkal Majalla" w:cs="Sakkal Majalla"/>
          <w:b/>
          <w:bCs/>
          <w:sz w:val="32"/>
          <w:szCs w:val="32"/>
          <w:u w:val="single"/>
          <w:rtl/>
        </w:rPr>
        <w:t>خاتمة الفصل</w:t>
      </w:r>
      <w:r w:rsidRPr="004D7AA8">
        <w:rPr>
          <w:rFonts w:ascii="Sakkal Majalla" w:hAnsi="Sakkal Majalla" w:cs="Sakkal Majalla" w:hint="cs"/>
          <w:b/>
          <w:bCs/>
          <w:sz w:val="32"/>
          <w:szCs w:val="32"/>
          <w:u w:val="single"/>
          <w:rtl/>
        </w:rPr>
        <w:t>:</w:t>
      </w:r>
    </w:p>
    <w:p w14:paraId="3E0135FC" w14:textId="25225162" w:rsidR="003D5CB9" w:rsidRPr="00A70B79" w:rsidRDefault="003D5CB9" w:rsidP="003D5CB9">
      <w:pPr>
        <w:spacing w:line="360" w:lineRule="auto"/>
        <w:jc w:val="both"/>
        <w:rPr>
          <w:rFonts w:ascii="Sakkal Majalla" w:hAnsi="Sakkal Majalla" w:cs="Sakkal Majalla"/>
          <w:sz w:val="28"/>
          <w:szCs w:val="28"/>
        </w:rPr>
      </w:pPr>
      <w:r w:rsidRPr="00A70B79">
        <w:rPr>
          <w:rFonts w:ascii="Sakkal Majalla" w:hAnsi="Sakkal Majalla" w:cs="Sakkal Majalla"/>
          <w:sz w:val="28"/>
          <w:szCs w:val="28"/>
          <w:rtl/>
        </w:rPr>
        <w:t xml:space="preserve">في ضوء ما تم عرضه، يتضح أن الدراسات السابقة العربية والأجنبية أكدت وجود علاقة إيجابية بين التحول الرقمي والأداء </w:t>
      </w:r>
      <w:r w:rsidR="008469B1" w:rsidRPr="00A70B79">
        <w:rPr>
          <w:rFonts w:ascii="Sakkal Majalla" w:hAnsi="Sakkal Majalla" w:cs="Sakkal Majalla" w:hint="cs"/>
          <w:sz w:val="28"/>
          <w:szCs w:val="28"/>
          <w:rtl/>
        </w:rPr>
        <w:t>التنظيمي إلا</w:t>
      </w:r>
      <w:r w:rsidRPr="00A70B79">
        <w:rPr>
          <w:rFonts w:ascii="Sakkal Majalla" w:hAnsi="Sakkal Majalla" w:cs="Sakkal Majalla"/>
          <w:sz w:val="28"/>
          <w:szCs w:val="28"/>
          <w:rtl/>
        </w:rPr>
        <w:t xml:space="preserve"> أن معظمها ركز على بيئات مختلفة عن القطاع المصرفي السعودي، مما أوجد حاجة ماسة لإجراء دراسة تطبيقية في هذا السياق</w:t>
      </w:r>
      <w:r w:rsidRPr="00A70B79">
        <w:rPr>
          <w:rFonts w:ascii="Sakkal Majalla" w:hAnsi="Sakkal Majalla" w:cs="Sakkal Majalla"/>
          <w:sz w:val="28"/>
          <w:szCs w:val="28"/>
        </w:rPr>
        <w:t>.</w:t>
      </w:r>
    </w:p>
    <w:p w14:paraId="4F80DC23" w14:textId="161020FF" w:rsidR="003D5CB9" w:rsidRPr="00A70B79" w:rsidRDefault="003D5CB9" w:rsidP="003D5CB9">
      <w:pPr>
        <w:spacing w:line="360" w:lineRule="auto"/>
        <w:jc w:val="both"/>
        <w:rPr>
          <w:rFonts w:ascii="Sakkal Majalla" w:hAnsi="Sakkal Majalla" w:cs="Sakkal Majalla"/>
          <w:sz w:val="28"/>
          <w:szCs w:val="28"/>
        </w:rPr>
      </w:pPr>
      <w:r w:rsidRPr="00A70B79">
        <w:rPr>
          <w:rFonts w:ascii="Sakkal Majalla" w:hAnsi="Sakkal Majalla" w:cs="Sakkal Majalla"/>
          <w:sz w:val="28"/>
          <w:szCs w:val="28"/>
          <w:rtl/>
        </w:rPr>
        <w:t xml:space="preserve">وقد تناول هذا الفصل عرضًا تفصيليًا لأهم المفاهيم النظرية المرتبطة بموضوع البحث، إلى جانب تحليل شامل للدراسات </w:t>
      </w:r>
      <w:r w:rsidR="008469B1" w:rsidRPr="00A70B79">
        <w:rPr>
          <w:rFonts w:ascii="Sakkal Majalla" w:hAnsi="Sakkal Majalla" w:cs="Sakkal Majalla" w:hint="cs"/>
          <w:sz w:val="28"/>
          <w:szCs w:val="28"/>
          <w:rtl/>
        </w:rPr>
        <w:t>السابقة مما</w:t>
      </w:r>
      <w:r w:rsidRPr="00A70B79">
        <w:rPr>
          <w:rFonts w:ascii="Sakkal Majalla" w:hAnsi="Sakkal Majalla" w:cs="Sakkal Majalla"/>
          <w:sz w:val="28"/>
          <w:szCs w:val="28"/>
          <w:rtl/>
        </w:rPr>
        <w:t xml:space="preserve"> ساعد على تحديد الفجوة البحثية التي تسعى الدراسة الحالية إلى سدّها، وهي قلة الدراسات التطبيقية التي تربط التحول الرقمي بالأداء التنظيمي في البنوك السعودية</w:t>
      </w:r>
      <w:r w:rsidRPr="00A70B79">
        <w:rPr>
          <w:rFonts w:ascii="Sakkal Majalla" w:hAnsi="Sakkal Majalla" w:cs="Sakkal Majalla"/>
          <w:sz w:val="28"/>
          <w:szCs w:val="28"/>
        </w:rPr>
        <w:t>.</w:t>
      </w:r>
    </w:p>
    <w:p w14:paraId="1D8A1185" w14:textId="77777777" w:rsidR="003D5CB9" w:rsidRPr="00A70B79" w:rsidRDefault="003D5CB9" w:rsidP="003D5CB9">
      <w:pPr>
        <w:spacing w:line="360" w:lineRule="auto"/>
        <w:jc w:val="both"/>
        <w:rPr>
          <w:rFonts w:ascii="Sakkal Majalla" w:hAnsi="Sakkal Majalla" w:cs="Sakkal Majalla"/>
          <w:sz w:val="28"/>
          <w:szCs w:val="28"/>
        </w:rPr>
      </w:pPr>
      <w:r w:rsidRPr="00A70B79">
        <w:rPr>
          <w:rFonts w:ascii="Sakkal Majalla" w:hAnsi="Sakkal Majalla" w:cs="Sakkal Majalla"/>
          <w:sz w:val="28"/>
          <w:szCs w:val="28"/>
          <w:rtl/>
        </w:rPr>
        <w:t>كما أسهم الإطار النظري في توضيح الأساس العلمي للعلاقة بين المتغيرات المدروسة،</w:t>
      </w:r>
      <w:r w:rsidRPr="00A70B79">
        <w:rPr>
          <w:rFonts w:ascii="Sakkal Majalla" w:hAnsi="Sakkal Majalla" w:cs="Sakkal Majalla"/>
          <w:sz w:val="28"/>
          <w:szCs w:val="28"/>
        </w:rPr>
        <w:br/>
      </w:r>
      <w:r w:rsidRPr="00A70B79">
        <w:rPr>
          <w:rFonts w:ascii="Sakkal Majalla" w:hAnsi="Sakkal Majalla" w:cs="Sakkal Majalla"/>
          <w:sz w:val="28"/>
          <w:szCs w:val="28"/>
          <w:rtl/>
        </w:rPr>
        <w:t>وهي علاقة تقوم على مبادئ نظرية النظم والتغيير التنظيمي، اللتين تفسران كيفية تأثير التكنولوجيا على أداء المؤسسة وتكيفها مع بيئة العمل الحديثة</w:t>
      </w:r>
      <w:r w:rsidRPr="00A70B79">
        <w:rPr>
          <w:rFonts w:ascii="Sakkal Majalla" w:hAnsi="Sakkal Majalla" w:cs="Sakkal Majalla"/>
          <w:sz w:val="28"/>
          <w:szCs w:val="28"/>
        </w:rPr>
        <w:t>.</w:t>
      </w:r>
    </w:p>
    <w:p w14:paraId="54CED6E2" w14:textId="77777777" w:rsidR="003D5CB9" w:rsidRPr="00A70B79" w:rsidRDefault="003D5CB9" w:rsidP="003D5CB9">
      <w:pPr>
        <w:spacing w:line="360" w:lineRule="auto"/>
        <w:jc w:val="both"/>
        <w:rPr>
          <w:rFonts w:ascii="Sakkal Majalla" w:hAnsi="Sakkal Majalla" w:cs="Sakkal Majalla"/>
          <w:b/>
          <w:bCs/>
          <w:sz w:val="32"/>
          <w:szCs w:val="32"/>
          <w:u w:val="single"/>
        </w:rPr>
      </w:pPr>
      <w:r w:rsidRPr="00A70B79">
        <w:rPr>
          <w:rFonts w:ascii="Sakkal Majalla" w:hAnsi="Sakkal Majalla" w:cs="Sakkal Majalla"/>
          <w:sz w:val="28"/>
          <w:szCs w:val="28"/>
          <w:rtl/>
        </w:rPr>
        <w:t>ويمهد هذا الفصل للفصل الثالث، الذي سيتناول المنهجية والإجراءات البحثية المستخدمة في الدراسة،</w:t>
      </w:r>
      <w:r w:rsidRPr="00A70B79">
        <w:rPr>
          <w:rFonts w:ascii="Sakkal Majalla" w:hAnsi="Sakkal Majalla" w:cs="Sakkal Majalla"/>
          <w:sz w:val="28"/>
          <w:szCs w:val="28"/>
        </w:rPr>
        <w:br/>
      </w:r>
      <w:r w:rsidRPr="00A70B79">
        <w:rPr>
          <w:rFonts w:ascii="Sakkal Majalla" w:hAnsi="Sakkal Majalla" w:cs="Sakkal Majalla"/>
          <w:sz w:val="28"/>
          <w:szCs w:val="28"/>
          <w:rtl/>
        </w:rPr>
        <w:t>بما في ذلك تصميم البحث، مجتمع الدراسة وعينتها، أدوات جمع البيانات، وأساليب التحليل الإحصائي المتبعة لاختبار فروض الدراسة</w:t>
      </w:r>
      <w:r w:rsidRPr="00A70B79">
        <w:rPr>
          <w:rFonts w:ascii="Sakkal Majalla" w:hAnsi="Sakkal Majalla" w:cs="Sakkal Majalla"/>
          <w:b/>
          <w:bCs/>
          <w:sz w:val="32"/>
          <w:szCs w:val="32"/>
          <w:u w:val="single"/>
        </w:rPr>
        <w:t>.</w:t>
      </w:r>
    </w:p>
    <w:p w14:paraId="1E168574" w14:textId="77777777" w:rsidR="003D5CB9" w:rsidRPr="00A70B79" w:rsidRDefault="003D5CB9" w:rsidP="003D5CB9">
      <w:pPr>
        <w:spacing w:line="360" w:lineRule="auto"/>
        <w:jc w:val="both"/>
        <w:rPr>
          <w:rFonts w:ascii="Sakkal Majalla" w:hAnsi="Sakkal Majalla" w:cs="Sakkal Majalla"/>
          <w:b/>
          <w:bCs/>
          <w:sz w:val="32"/>
          <w:szCs w:val="32"/>
          <w:u w:val="single"/>
          <w:rtl/>
        </w:rPr>
      </w:pPr>
    </w:p>
    <w:p w14:paraId="610A7573" w14:textId="77777777" w:rsidR="003D5CB9" w:rsidRDefault="003D5CB9" w:rsidP="003D5CB9">
      <w:pPr>
        <w:rPr>
          <w:rFonts w:ascii="Sakkal Majalla" w:hAnsi="Sakkal Majalla" w:cs="Sakkal Majalla"/>
          <w:sz w:val="28"/>
          <w:szCs w:val="28"/>
          <w:u w:val="single"/>
          <w:rtl/>
        </w:rPr>
      </w:pPr>
    </w:p>
    <w:p w14:paraId="6948B376" w14:textId="77777777" w:rsidR="003D5CB9" w:rsidRDefault="003D5CB9" w:rsidP="003D5CB9">
      <w:pPr>
        <w:rPr>
          <w:rFonts w:ascii="Sakkal Majalla" w:hAnsi="Sakkal Majalla" w:cs="Sakkal Majalla"/>
          <w:sz w:val="28"/>
          <w:szCs w:val="28"/>
          <w:u w:val="single"/>
          <w:rtl/>
        </w:rPr>
      </w:pPr>
    </w:p>
    <w:p w14:paraId="2519AB48" w14:textId="77777777" w:rsidR="003D5CB9" w:rsidRDefault="003D5CB9" w:rsidP="003D5CB9">
      <w:pPr>
        <w:rPr>
          <w:rFonts w:ascii="Sakkal Majalla" w:hAnsi="Sakkal Majalla" w:cs="Sakkal Majalla"/>
          <w:sz w:val="28"/>
          <w:szCs w:val="28"/>
          <w:u w:val="single"/>
          <w:rtl/>
        </w:rPr>
      </w:pPr>
    </w:p>
    <w:sectPr w:rsidR="003D5CB9" w:rsidSect="002C659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37A"/>
    <w:multiLevelType w:val="multilevel"/>
    <w:tmpl w:val="378E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A7B79"/>
    <w:multiLevelType w:val="multilevel"/>
    <w:tmpl w:val="2804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13A85"/>
    <w:multiLevelType w:val="multilevel"/>
    <w:tmpl w:val="7272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93C4C"/>
    <w:multiLevelType w:val="hybridMultilevel"/>
    <w:tmpl w:val="BA98F654"/>
    <w:lvl w:ilvl="0" w:tplc="14B610AA">
      <w:start w:val="1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63542A"/>
    <w:multiLevelType w:val="multilevel"/>
    <w:tmpl w:val="3F0C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D7C86"/>
    <w:multiLevelType w:val="multilevel"/>
    <w:tmpl w:val="F7B0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3698626">
    <w:abstractNumId w:val="0"/>
  </w:num>
  <w:num w:numId="2" w16cid:durableId="1647851968">
    <w:abstractNumId w:val="5"/>
  </w:num>
  <w:num w:numId="3" w16cid:durableId="960107494">
    <w:abstractNumId w:val="4"/>
  </w:num>
  <w:num w:numId="4" w16cid:durableId="506942173">
    <w:abstractNumId w:val="1"/>
  </w:num>
  <w:num w:numId="5" w16cid:durableId="27680640">
    <w:abstractNumId w:val="2"/>
  </w:num>
  <w:num w:numId="6" w16cid:durableId="2127768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D44"/>
    <w:rsid w:val="000E4AB8"/>
    <w:rsid w:val="001E2BEC"/>
    <w:rsid w:val="00235D44"/>
    <w:rsid w:val="002A0DA0"/>
    <w:rsid w:val="002C6597"/>
    <w:rsid w:val="003D5CB9"/>
    <w:rsid w:val="003E6760"/>
    <w:rsid w:val="008469B1"/>
    <w:rsid w:val="00CC156F"/>
    <w:rsid w:val="00CE23F1"/>
    <w:rsid w:val="00D8214B"/>
    <w:rsid w:val="00E41C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E506"/>
  <w15:chartTrackingRefBased/>
  <w15:docId w15:val="{0B7477EF-3008-4B67-91E9-DABFFB7F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D44"/>
    <w:pPr>
      <w:bidi/>
    </w:pPr>
  </w:style>
  <w:style w:type="paragraph" w:styleId="Heading1">
    <w:name w:val="heading 1"/>
    <w:basedOn w:val="Normal"/>
    <w:next w:val="Normal"/>
    <w:link w:val="Heading1Char"/>
    <w:uiPriority w:val="9"/>
    <w:qFormat/>
    <w:rsid w:val="00235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D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D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D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D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D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D44"/>
    <w:rPr>
      <w:rFonts w:eastAsiaTheme="majorEastAsia" w:cstheme="majorBidi"/>
      <w:color w:val="272727" w:themeColor="text1" w:themeTint="D8"/>
    </w:rPr>
  </w:style>
  <w:style w:type="paragraph" w:styleId="Title">
    <w:name w:val="Title"/>
    <w:basedOn w:val="Normal"/>
    <w:next w:val="Normal"/>
    <w:link w:val="TitleChar"/>
    <w:uiPriority w:val="10"/>
    <w:qFormat/>
    <w:rsid w:val="00235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D44"/>
    <w:pPr>
      <w:spacing w:before="160"/>
      <w:jc w:val="center"/>
    </w:pPr>
    <w:rPr>
      <w:i/>
      <w:iCs/>
      <w:color w:val="404040" w:themeColor="text1" w:themeTint="BF"/>
    </w:rPr>
  </w:style>
  <w:style w:type="character" w:customStyle="1" w:styleId="QuoteChar">
    <w:name w:val="Quote Char"/>
    <w:basedOn w:val="DefaultParagraphFont"/>
    <w:link w:val="Quote"/>
    <w:uiPriority w:val="29"/>
    <w:rsid w:val="00235D44"/>
    <w:rPr>
      <w:i/>
      <w:iCs/>
      <w:color w:val="404040" w:themeColor="text1" w:themeTint="BF"/>
    </w:rPr>
  </w:style>
  <w:style w:type="paragraph" w:styleId="ListParagraph">
    <w:name w:val="List Paragraph"/>
    <w:basedOn w:val="Normal"/>
    <w:uiPriority w:val="34"/>
    <w:qFormat/>
    <w:rsid w:val="00235D44"/>
    <w:pPr>
      <w:ind w:left="720"/>
      <w:contextualSpacing/>
    </w:pPr>
  </w:style>
  <w:style w:type="character" w:styleId="IntenseEmphasis">
    <w:name w:val="Intense Emphasis"/>
    <w:basedOn w:val="DefaultParagraphFont"/>
    <w:uiPriority w:val="21"/>
    <w:qFormat/>
    <w:rsid w:val="00235D44"/>
    <w:rPr>
      <w:i/>
      <w:iCs/>
      <w:color w:val="0F4761" w:themeColor="accent1" w:themeShade="BF"/>
    </w:rPr>
  </w:style>
  <w:style w:type="paragraph" w:styleId="IntenseQuote">
    <w:name w:val="Intense Quote"/>
    <w:basedOn w:val="Normal"/>
    <w:next w:val="Normal"/>
    <w:link w:val="IntenseQuoteChar"/>
    <w:uiPriority w:val="30"/>
    <w:qFormat/>
    <w:rsid w:val="00235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D44"/>
    <w:rPr>
      <w:i/>
      <w:iCs/>
      <w:color w:val="0F4761" w:themeColor="accent1" w:themeShade="BF"/>
    </w:rPr>
  </w:style>
  <w:style w:type="character" w:styleId="IntenseReference">
    <w:name w:val="Intense Reference"/>
    <w:basedOn w:val="DefaultParagraphFont"/>
    <w:uiPriority w:val="32"/>
    <w:qFormat/>
    <w:rsid w:val="00235D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4192</Words>
  <Characters>22933</Characters>
  <Application>Microsoft Office Word</Application>
  <DocSecurity>0</DocSecurity>
  <Lines>468</Lines>
  <Paragraphs>171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أصيل احمد</dc:creator>
  <cp:keywords/>
  <dc:description/>
  <cp:lastModifiedBy>Mohammed  Lardhi</cp:lastModifiedBy>
  <cp:revision>3</cp:revision>
  <dcterms:created xsi:type="dcterms:W3CDTF">2026-04-27T16:57:00Z</dcterms:created>
  <dcterms:modified xsi:type="dcterms:W3CDTF">2026-04-27T16:58:00Z</dcterms:modified>
</cp:coreProperties>
</file>