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09D91CDA" w:rsidR="00EA22ED" w:rsidRDefault="00673074"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38755F63" w:rsidR="00EA22ED" w:rsidRDefault="00673074"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88E5E36" w:rsidR="00EA22ED" w:rsidRDefault="00673074"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22FA54A7" w:rsidR="00B45D35" w:rsidRDefault="00673074"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B45D35">
            <w:pPr>
              <w:bidi/>
              <w:jc w:val="center"/>
            </w:pPr>
          </w:p>
        </w:tc>
        <w:tc>
          <w:tcPr>
            <w:tcW w:w="944" w:type="dxa"/>
            <w:vAlign w:val="center"/>
          </w:tcPr>
          <w:p w14:paraId="08B76F82" w14:textId="77777777" w:rsidR="00EA22ED" w:rsidRDefault="00EA22ED" w:rsidP="00B45D35">
            <w:pPr>
              <w:bidi/>
              <w:jc w:val="center"/>
            </w:pPr>
          </w:p>
        </w:tc>
        <w:tc>
          <w:tcPr>
            <w:tcW w:w="930" w:type="dxa"/>
            <w:vAlign w:val="center"/>
          </w:tcPr>
          <w:p w14:paraId="003D90FE" w14:textId="08C12BC4" w:rsidR="00EA22ED" w:rsidRDefault="00673074" w:rsidP="00B45D35">
            <w:pPr>
              <w:bidi/>
              <w:jc w:val="center"/>
            </w:pPr>
            <w:r>
              <w:rPr>
                <w:rFonts w:hint="cs"/>
                <w:rtl/>
              </w:rPr>
              <w:t>-</w:t>
            </w:r>
          </w:p>
        </w:tc>
        <w:tc>
          <w:tcPr>
            <w:tcW w:w="4131" w:type="dxa"/>
            <w:vAlign w:val="center"/>
          </w:tcPr>
          <w:p w14:paraId="0B733A22" w14:textId="77777777" w:rsidR="00EA22ED" w:rsidRDefault="00C51134" w:rsidP="00B45D35">
            <w:pPr>
              <w:bidi/>
              <w:jc w:val="center"/>
              <w:rPr>
                <w:rtl/>
              </w:rP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p w14:paraId="017BE05E" w14:textId="499C30D9" w:rsidR="00B45D35" w:rsidRDefault="00673074" w:rsidP="00B45D35">
            <w:pPr>
              <w:bidi/>
              <w:jc w:val="center"/>
              <w:rPr>
                <w:rtl/>
              </w:rPr>
            </w:pPr>
            <w:r>
              <w:rPr>
                <w:rFonts w:hint="cs"/>
                <w:rtl/>
              </w:rPr>
              <w:t>-</w:t>
            </w:r>
            <w:r w:rsidR="00B45D35">
              <w:rPr>
                <w:rFonts w:hint="cs"/>
                <w:rtl/>
              </w:rPr>
              <w:t xml:space="preserve"> والتركيز على متغيرات الدراسة وعلاقتها مع بعضها البعض</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B45D35">
            <w:pPr>
              <w:bidi/>
              <w:jc w:val="center"/>
            </w:pPr>
          </w:p>
        </w:tc>
        <w:tc>
          <w:tcPr>
            <w:tcW w:w="944" w:type="dxa"/>
            <w:vAlign w:val="center"/>
          </w:tcPr>
          <w:p w14:paraId="0431F492" w14:textId="77777777" w:rsidR="00EA22ED" w:rsidRDefault="00EA22ED" w:rsidP="00B45D35">
            <w:pPr>
              <w:bidi/>
              <w:jc w:val="center"/>
            </w:pPr>
          </w:p>
        </w:tc>
        <w:tc>
          <w:tcPr>
            <w:tcW w:w="930" w:type="dxa"/>
            <w:vAlign w:val="center"/>
          </w:tcPr>
          <w:p w14:paraId="0B803945" w14:textId="080AD3C5" w:rsidR="00EA22ED" w:rsidRDefault="00673074" w:rsidP="00B45D35">
            <w:pPr>
              <w:bidi/>
              <w:jc w:val="center"/>
            </w:pPr>
            <w:r>
              <w:rPr>
                <w:rFonts w:hint="cs"/>
                <w:rtl/>
              </w:rPr>
              <w:t>-</w:t>
            </w:r>
          </w:p>
        </w:tc>
        <w:tc>
          <w:tcPr>
            <w:tcW w:w="4131" w:type="dxa"/>
            <w:vAlign w:val="center"/>
          </w:tcPr>
          <w:p w14:paraId="79EDEE7C" w14:textId="77777777" w:rsidR="00EA22ED" w:rsidRDefault="00C51134" w:rsidP="00B45D35">
            <w:pPr>
              <w:bidi/>
              <w:jc w:val="center"/>
              <w:rPr>
                <w:rtl/>
              </w:rPr>
            </w:pPr>
            <w:r w:rsidRPr="00C51134">
              <w:rPr>
                <w:rtl/>
              </w:rPr>
              <w:t>يجب بيان مشكلة الدراسة بالتفصيل</w:t>
            </w:r>
            <w:r w:rsidR="00333146">
              <w:rPr>
                <w:rFonts w:hint="cs"/>
                <w:rtl/>
              </w:rPr>
              <w:t xml:space="preserve"> والتركيز على جوانب الضعف او القصور التي ادت الى اجراء هذه الدراسة</w:t>
            </w:r>
            <w:r w:rsidRPr="00C51134">
              <w:rPr>
                <w:rtl/>
              </w:rPr>
              <w:t>،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7DE5D435" w:rsidR="00673074" w:rsidRDefault="00673074" w:rsidP="00673074">
            <w:pPr>
              <w:bidi/>
              <w:jc w:val="center"/>
            </w:pPr>
            <w:r>
              <w:rPr>
                <w:rFonts w:hint="cs"/>
                <w:rtl/>
              </w:rPr>
              <w:t>نقل الاسئلة الى جزئية اسئلة الدراسة</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750AFCF2" w:rsidR="00EA22ED" w:rsidRDefault="00673074"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2AF0CED" w:rsidR="00EA22ED" w:rsidRDefault="00673074" w:rsidP="00B45D35">
            <w:pPr>
              <w:bidi/>
              <w:jc w:val="center"/>
            </w:pPr>
            <w:r>
              <w:rPr>
                <w:rFonts w:hint="cs"/>
                <w:rtl/>
              </w:rPr>
              <w:t>-</w:t>
            </w:r>
          </w:p>
        </w:tc>
        <w:tc>
          <w:tcPr>
            <w:tcW w:w="944" w:type="dxa"/>
            <w:vAlign w:val="center"/>
          </w:tcPr>
          <w:p w14:paraId="34BFEEEB" w14:textId="77777777" w:rsidR="00EA22ED" w:rsidRDefault="00EA22ED" w:rsidP="00B45D35">
            <w:pPr>
              <w:bidi/>
              <w:jc w:val="center"/>
            </w:pPr>
          </w:p>
        </w:tc>
        <w:tc>
          <w:tcPr>
            <w:tcW w:w="930" w:type="dxa"/>
            <w:vAlign w:val="center"/>
          </w:tcPr>
          <w:p w14:paraId="423D74B4" w14:textId="77777777" w:rsidR="00EA22ED" w:rsidRDefault="00EA22ED" w:rsidP="00B45D35">
            <w:pPr>
              <w:bidi/>
              <w:jc w:val="center"/>
            </w:pPr>
          </w:p>
        </w:tc>
        <w:tc>
          <w:tcPr>
            <w:tcW w:w="4131" w:type="dxa"/>
            <w:vAlign w:val="center"/>
          </w:tcPr>
          <w:p w14:paraId="4AB2F43B" w14:textId="5175E3C0" w:rsidR="00EA22ED" w:rsidRDefault="00673074" w:rsidP="00B45D35">
            <w:pPr>
              <w:bidi/>
              <w:jc w:val="center"/>
            </w:pPr>
            <w:r>
              <w:rPr>
                <w:rFonts w:hint="cs"/>
                <w:rtl/>
              </w:rPr>
              <w:t>-</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263F3A65" w:rsidR="00EA22ED" w:rsidRDefault="00673074"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77777777" w:rsidR="00EA22ED" w:rsidRDefault="00EA22ED" w:rsidP="00B45D35">
            <w:pPr>
              <w:bidi/>
              <w:jc w:val="center"/>
            </w:pPr>
          </w:p>
        </w:tc>
        <w:tc>
          <w:tcPr>
            <w:tcW w:w="4131" w:type="dxa"/>
            <w:vAlign w:val="center"/>
          </w:tcPr>
          <w:p w14:paraId="1A9616D5" w14:textId="2128688A" w:rsidR="00892076" w:rsidRDefault="00673074"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62B005E0" w:rsidR="00EA22ED" w:rsidRDefault="00673074"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3483A7A3" w:rsidR="00EA22ED" w:rsidRDefault="00EA22ED" w:rsidP="00B45D35">
            <w:pPr>
              <w:bidi/>
              <w:jc w:val="center"/>
            </w:pPr>
          </w:p>
        </w:tc>
        <w:tc>
          <w:tcPr>
            <w:tcW w:w="4131" w:type="dxa"/>
            <w:vAlign w:val="center"/>
          </w:tcPr>
          <w:p w14:paraId="3F3B48F4" w14:textId="167AED8F" w:rsidR="00E05AFD" w:rsidRPr="00E05AFD" w:rsidRDefault="00673074" w:rsidP="00B45D35">
            <w:pPr>
              <w:bidi/>
              <w:jc w:val="center"/>
              <w:rPr>
                <w:lang w:bidi="ar-SY"/>
              </w:rPr>
            </w:pPr>
            <w:r>
              <w:rPr>
                <w:rFonts w:hint="cs"/>
                <w:rtl/>
                <w:lang w:bidi="ar-EG"/>
              </w:rPr>
              <w:t>-</w:t>
            </w:r>
          </w:p>
          <w:p w14:paraId="56149040" w14:textId="0176C047" w:rsidR="00EA22ED" w:rsidRDefault="00E05AFD" w:rsidP="00673074">
            <w:pPr>
              <w:bidi/>
              <w:jc w:val="center"/>
              <w:rPr>
                <w:rtl/>
                <w:lang w:bidi="ar-EG"/>
              </w:rPr>
            </w:pPr>
            <w:r w:rsidRPr="00E05AFD">
              <w:rPr>
                <w:rtl/>
                <w:lang w:bidi="ar-EG"/>
              </w:rPr>
              <w:t xml:space="preserve"> </w:t>
            </w:r>
            <w:r w:rsidR="00673074">
              <w:rPr>
                <w:rFonts w:hint="cs"/>
                <w:rtl/>
                <w:lang w:bidi="ar-EG"/>
              </w:rPr>
              <w:t>-</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4FFA3CCF" w:rsidR="00EA22ED" w:rsidRDefault="00EA22ED" w:rsidP="00B45D35">
            <w:pPr>
              <w:bidi/>
              <w:jc w:val="center"/>
            </w:pPr>
          </w:p>
        </w:tc>
        <w:tc>
          <w:tcPr>
            <w:tcW w:w="944" w:type="dxa"/>
            <w:vAlign w:val="center"/>
          </w:tcPr>
          <w:p w14:paraId="32386A24" w14:textId="43BB1060" w:rsidR="00EA22ED" w:rsidRDefault="00673074" w:rsidP="00B45D35">
            <w:pPr>
              <w:bidi/>
              <w:jc w:val="center"/>
            </w:pPr>
            <w:r>
              <w:rPr>
                <w:rFonts w:hint="cs"/>
                <w:rtl/>
              </w:rPr>
              <w:t>-</w:t>
            </w:r>
          </w:p>
        </w:tc>
        <w:tc>
          <w:tcPr>
            <w:tcW w:w="930" w:type="dxa"/>
            <w:vAlign w:val="center"/>
          </w:tcPr>
          <w:p w14:paraId="394CB647" w14:textId="77777777" w:rsidR="00EA22ED" w:rsidRDefault="00EA22ED" w:rsidP="00B45D35">
            <w:pPr>
              <w:bidi/>
              <w:jc w:val="center"/>
            </w:pPr>
          </w:p>
        </w:tc>
        <w:tc>
          <w:tcPr>
            <w:tcW w:w="4131" w:type="dxa"/>
            <w:vAlign w:val="center"/>
          </w:tcPr>
          <w:p w14:paraId="4EF99B68" w14:textId="78D6F16E" w:rsidR="00EA22ED" w:rsidRDefault="00C51134" w:rsidP="00B45D35">
            <w:pPr>
              <w:bidi/>
              <w:jc w:val="center"/>
            </w:pPr>
            <w:r w:rsidRPr="00C51134">
              <w:rPr>
                <w:rtl/>
              </w:rPr>
              <w:t xml:space="preserve">يجب توضيح المنهج العلمي الذي ستعتمد عليه الدراسة، مثل المنهج الوصفي التحليلي، وطبيعة </w:t>
            </w:r>
            <w:r w:rsidRPr="00C51134">
              <w:rPr>
                <w:rtl/>
              </w:rPr>
              <w:lastRenderedPageBreak/>
              <w:t xml:space="preserve">الاختبارات والبرامج الإحصائية التي سيعتمد عليها الباحث، وطبيعة البيانات سواء كانت ثانوية أم أولية أم الاثنين معًا. </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lastRenderedPageBreak/>
              <w:t>Study Tools</w:t>
            </w:r>
          </w:p>
        </w:tc>
        <w:tc>
          <w:tcPr>
            <w:tcW w:w="1060" w:type="dxa"/>
            <w:vAlign w:val="center"/>
          </w:tcPr>
          <w:p w14:paraId="3744E528" w14:textId="4DFB9F6D" w:rsidR="00EA22ED" w:rsidRDefault="00EA22ED" w:rsidP="00B45D35">
            <w:pPr>
              <w:bidi/>
              <w:jc w:val="center"/>
            </w:pPr>
          </w:p>
        </w:tc>
        <w:tc>
          <w:tcPr>
            <w:tcW w:w="944" w:type="dxa"/>
            <w:vAlign w:val="center"/>
          </w:tcPr>
          <w:p w14:paraId="691805D9" w14:textId="7A700FA2" w:rsidR="00EA22ED" w:rsidRDefault="00673074" w:rsidP="00B45D35">
            <w:pPr>
              <w:bidi/>
              <w:jc w:val="center"/>
            </w:pPr>
            <w:r>
              <w:rPr>
                <w:rFonts w:hint="cs"/>
                <w:rtl/>
              </w:rPr>
              <w:t>-</w:t>
            </w: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83C07D" w:rsidR="00EA22ED" w:rsidRDefault="00E05AFD" w:rsidP="00B45D35">
            <w:pPr>
              <w:bidi/>
              <w:jc w:val="center"/>
            </w:pPr>
            <w:r w:rsidRPr="00E05AFD">
              <w:rPr>
                <w:rtl/>
              </w:rPr>
              <w:t>: يجب ذكر الأداة التي ستعتمد عليها الباحث</w:t>
            </w:r>
            <w:r w:rsidR="00B45D35">
              <w:rPr>
                <w:rFonts w:hint="cs"/>
                <w:rtl/>
              </w:rPr>
              <w:t xml:space="preserve"> في اجراء دراسته</w:t>
            </w:r>
            <w:r w:rsidRPr="00E05AFD">
              <w:rPr>
                <w:rtl/>
              </w:rPr>
              <w:t>، سواء كانت الاستبيان أو المقابلات الشخصية أو غيرها من أدوات البحث العلمي</w:t>
            </w:r>
            <w:r w:rsidRPr="00E05AFD">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3814C093" w:rsidR="00EA22ED" w:rsidRDefault="00673074" w:rsidP="00B45D35">
            <w:pPr>
              <w:bidi/>
              <w:jc w:val="center"/>
            </w:pPr>
            <w:r>
              <w:rPr>
                <w:rFonts w:hint="cs"/>
                <w:rtl/>
              </w:rPr>
              <w:t>-</w:t>
            </w:r>
          </w:p>
        </w:tc>
        <w:tc>
          <w:tcPr>
            <w:tcW w:w="930" w:type="dxa"/>
            <w:vAlign w:val="center"/>
          </w:tcPr>
          <w:p w14:paraId="026C83D2" w14:textId="77777777" w:rsidR="00EA22ED" w:rsidRDefault="00EA22ED" w:rsidP="00B45D35">
            <w:pPr>
              <w:bidi/>
              <w:jc w:val="center"/>
            </w:pP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0F2C91A9" w:rsidR="00EA22ED" w:rsidRDefault="00673074" w:rsidP="00B45D35">
            <w:pPr>
              <w:bidi/>
              <w:jc w:val="center"/>
            </w:pPr>
            <w:r>
              <w:rPr>
                <w:rFonts w:hint="cs"/>
                <w:rtl/>
              </w:rPr>
              <w:t>-</w:t>
            </w:r>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3BDCB418" w:rsidR="00EA22ED" w:rsidRDefault="00892076" w:rsidP="00673074">
            <w:pPr>
              <w:bidi/>
              <w:jc w:val="center"/>
              <w:rPr>
                <w:rtl/>
              </w:rPr>
            </w:pPr>
            <w:r>
              <w:rPr>
                <w:rFonts w:hint="cs"/>
                <w:rtl/>
              </w:rPr>
              <w:t xml:space="preserve">عمل جيد </w:t>
            </w:r>
            <w:bookmarkStart w:id="0" w:name="_GoBack"/>
            <w:bookmarkEnd w:id="0"/>
            <w:r>
              <w:rPr>
                <w:rFonts w:hint="cs"/>
                <w:rtl/>
              </w:rPr>
              <w:t>،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73074"/>
    <w:rsid w:val="006B0C30"/>
    <w:rsid w:val="00811C8D"/>
    <w:rsid w:val="00846C7F"/>
    <w:rsid w:val="00892076"/>
    <w:rsid w:val="008B63CC"/>
    <w:rsid w:val="009847B5"/>
    <w:rsid w:val="00A006C8"/>
    <w:rsid w:val="00B45D35"/>
    <w:rsid w:val="00B752C5"/>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365</Words>
  <Characters>2082</Characters>
  <Application>Microsoft Office Word</Application>
  <DocSecurity>0</DocSecurity>
  <Lines>17</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