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F3282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14103">
        <w:rPr>
          <w:rFonts w:hint="cs"/>
          <w:rtl/>
        </w:rPr>
        <w:t>مهند البلوي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739D813" w:rsidR="00EA22ED" w:rsidRDefault="00B03A6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B03A62" w14:paraId="0B601F59" w14:textId="77777777" w:rsidTr="008E109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35BBECDB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B03A62" w:rsidRDefault="00B03A62" w:rsidP="00B03A62">
            <w:pPr>
              <w:jc w:val="center"/>
            </w:pPr>
          </w:p>
        </w:tc>
      </w:tr>
      <w:tr w:rsidR="00B03A62" w14:paraId="1849A8E7" w14:textId="77777777" w:rsidTr="008E109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57A5CFD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B03A62" w:rsidRDefault="00B03A62" w:rsidP="00B03A62">
            <w:pPr>
              <w:jc w:val="center"/>
            </w:pPr>
          </w:p>
        </w:tc>
      </w:tr>
      <w:tr w:rsidR="00B03A62" w14:paraId="1476836D" w14:textId="77777777" w:rsidTr="008E109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24DF7B4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B03A62" w:rsidRDefault="00B03A62" w:rsidP="00B03A62">
            <w:pPr>
              <w:jc w:val="center"/>
            </w:pPr>
          </w:p>
        </w:tc>
      </w:tr>
      <w:tr w:rsidR="00B03A62" w14:paraId="6EE58949" w14:textId="77777777" w:rsidTr="008E1091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4248B28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B03A62" w:rsidRDefault="00B03A62" w:rsidP="00B03A62">
            <w:pPr>
              <w:jc w:val="center"/>
            </w:pPr>
          </w:p>
        </w:tc>
      </w:tr>
      <w:tr w:rsidR="00B03A62" w14:paraId="4E506947" w14:textId="77777777" w:rsidTr="008E1091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8FB6468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B03A62" w:rsidRDefault="00B03A62" w:rsidP="00B03A62">
            <w:pPr>
              <w:jc w:val="center"/>
            </w:pPr>
          </w:p>
        </w:tc>
      </w:tr>
      <w:tr w:rsidR="00B03A62" w14:paraId="0AF6A553" w14:textId="77777777" w:rsidTr="008E109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F47D2AE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B03A62" w:rsidRDefault="00B03A62" w:rsidP="00B03A62">
            <w:pPr>
              <w:jc w:val="center"/>
            </w:pPr>
          </w:p>
        </w:tc>
      </w:tr>
      <w:tr w:rsidR="00B03A62" w14:paraId="619084FA" w14:textId="77777777" w:rsidTr="008E1091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16A4271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B03A62" w:rsidRDefault="00B03A62" w:rsidP="00B03A62">
            <w:pPr>
              <w:jc w:val="center"/>
            </w:pPr>
          </w:p>
        </w:tc>
      </w:tr>
      <w:tr w:rsidR="00B03A62" w14:paraId="4E69D530" w14:textId="77777777" w:rsidTr="008E1091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483ABD0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B03A62" w:rsidRDefault="00B03A62" w:rsidP="00B03A62">
            <w:pPr>
              <w:jc w:val="center"/>
            </w:pPr>
          </w:p>
        </w:tc>
      </w:tr>
      <w:tr w:rsidR="00B03A62" w14:paraId="58CBC7E9" w14:textId="77777777" w:rsidTr="008E1091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A631E55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B03A62" w:rsidRDefault="00B03A62" w:rsidP="00B03A62">
            <w:pPr>
              <w:jc w:val="center"/>
            </w:pPr>
          </w:p>
        </w:tc>
      </w:tr>
      <w:tr w:rsidR="00B03A62" w14:paraId="3D41E8ED" w14:textId="77777777" w:rsidTr="008E109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78F7F91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B03A62" w:rsidRDefault="00B03A62" w:rsidP="00B03A62">
            <w:pPr>
              <w:jc w:val="center"/>
            </w:pPr>
          </w:p>
        </w:tc>
      </w:tr>
      <w:tr w:rsidR="00B03A62" w14:paraId="47D83E04" w14:textId="77777777" w:rsidTr="008E109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71DAB9A" w:rsidR="00B03A62" w:rsidRDefault="00B03A62" w:rsidP="00B03A62">
            <w:pPr>
              <w:jc w:val="center"/>
            </w:pPr>
            <w:r w:rsidRPr="00F80212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B03A62" w:rsidRDefault="00B03A62" w:rsidP="00B03A6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B03A62" w:rsidRDefault="00B03A62" w:rsidP="00B03A62">
            <w:pPr>
              <w:jc w:val="center"/>
            </w:pPr>
          </w:p>
        </w:tc>
      </w:tr>
      <w:tr w:rsidR="00B03A62" w14:paraId="3A1E1457" w14:textId="77777777" w:rsidTr="008E1091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B03A62" w:rsidRDefault="00B03A62" w:rsidP="00B03A6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61C3D495" w:rsidR="00B03A62" w:rsidRDefault="00B03A62" w:rsidP="00B03A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03A62" w:rsidRDefault="00B03A62" w:rsidP="00B03A6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E6652E7" w:rsidR="00B03A62" w:rsidRDefault="00B03A62" w:rsidP="00B03A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54CEF335" w:rsidR="00B03A62" w:rsidRDefault="00B03A62" w:rsidP="00B03A62">
            <w:pPr>
              <w:jc w:val="center"/>
            </w:pPr>
            <w:r>
              <w:rPr>
                <w:rFonts w:hint="cs"/>
                <w:rtl/>
              </w:rPr>
              <w:t xml:space="preserve">إضافة المراجع التي لها ارتباط والتي من شأنها توضيح نقاط البحث وتساعد بعرض الفكرة شكلا وموضوعًا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7BCC1E0" w:rsidR="00EA22ED" w:rsidRDefault="00B03A62" w:rsidP="00CC5AD4">
            <w:pPr>
              <w:jc w:val="center"/>
            </w:pPr>
            <w:r>
              <w:rPr>
                <w:rFonts w:hint="cs"/>
                <w:rtl/>
              </w:rPr>
              <w:t>التزام الطالب بالتنسيق العام حيث أن الجدول يجب أن يعرض بطريقة أخري توضح أهمية المجهود والعمل الذي تم إنجازه.</w:t>
            </w:r>
          </w:p>
        </w:tc>
      </w:tr>
    </w:tbl>
    <w:p w14:paraId="113F1A90" w14:textId="77777777" w:rsidR="00E5346C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E5346C" w:rsidSect="00500D9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00D9D"/>
    <w:rsid w:val="0064674B"/>
    <w:rsid w:val="009847B5"/>
    <w:rsid w:val="00B03A62"/>
    <w:rsid w:val="00B14103"/>
    <w:rsid w:val="00B752C5"/>
    <w:rsid w:val="00CC5AD4"/>
    <w:rsid w:val="00D06A80"/>
    <w:rsid w:val="00DC0BB7"/>
    <w:rsid w:val="00E5346C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