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1FD1F" w14:textId="3BBF9BD5" w:rsidR="002B1EE7" w:rsidRPr="006C6E5B" w:rsidRDefault="00075D33" w:rsidP="00574DD7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 xml:space="preserve">أمثلة </w:t>
      </w:r>
      <w:r w:rsidR="00574DD7" w:rsidRPr="006C6E5B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 xml:space="preserve">المجلات العلمية </w:t>
      </w:r>
      <w:r w:rsidR="002135C1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العربية</w:t>
      </w:r>
      <w:r w:rsidR="000A3EF1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 xml:space="preserve"> في مجال الإعلام والتسويق</w:t>
      </w:r>
    </w:p>
    <w:tbl>
      <w:tblPr>
        <w:tblStyle w:val="TableGrid"/>
        <w:bidiVisual/>
        <w:tblW w:w="8872" w:type="dxa"/>
        <w:tblLook w:val="04A0" w:firstRow="1" w:lastRow="0" w:firstColumn="1" w:lastColumn="0" w:noHBand="0" w:noVBand="1"/>
      </w:tblPr>
      <w:tblGrid>
        <w:gridCol w:w="3622"/>
        <w:gridCol w:w="5250"/>
      </w:tblGrid>
      <w:tr w:rsidR="00EE0E34" w:rsidRPr="00075D33" w14:paraId="1B62DE0F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490C328A" w14:textId="652E5245" w:rsidR="00EE0E34" w:rsidRPr="00075D33" w:rsidRDefault="00E21509" w:rsidP="005F4A79">
            <w:pPr>
              <w:pStyle w:val="ListParagraph"/>
              <w:ind w:left="396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المصدر</w:t>
            </w:r>
          </w:p>
        </w:tc>
        <w:tc>
          <w:tcPr>
            <w:tcW w:w="5250" w:type="dxa"/>
            <w:shd w:val="clear" w:color="auto" w:fill="D9D9D9" w:themeFill="background1" w:themeFillShade="D9"/>
          </w:tcPr>
          <w:p w14:paraId="73FBBBDC" w14:textId="576C3177" w:rsidR="00EE0E34" w:rsidRPr="00075D33" w:rsidRDefault="00E21509" w:rsidP="005F4A79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رابط الموقع</w:t>
            </w:r>
          </w:p>
        </w:tc>
      </w:tr>
      <w:tr w:rsidR="00954EE8" w:rsidRPr="00075D33" w14:paraId="4C7FC22A" w14:textId="77777777" w:rsidTr="00954EE8">
        <w:tc>
          <w:tcPr>
            <w:tcW w:w="3622" w:type="dxa"/>
            <w:shd w:val="clear" w:color="auto" w:fill="D9D9D9" w:themeFill="background1" w:themeFillShade="D9"/>
          </w:tcPr>
          <w:p w14:paraId="20D6AEC3" w14:textId="6059D5B7" w:rsidR="00954EE8" w:rsidRPr="00075D33" w:rsidRDefault="00954EE8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مجلة جامعة </w:t>
            </w:r>
            <w:proofErr w:type="spellStart"/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ميدأوشن</w:t>
            </w:r>
            <w:proofErr w:type="spellEnd"/>
          </w:p>
        </w:tc>
        <w:tc>
          <w:tcPr>
            <w:tcW w:w="5250" w:type="dxa"/>
          </w:tcPr>
          <w:p w14:paraId="5C8EEF79" w14:textId="630C25BF" w:rsidR="00954EE8" w:rsidRPr="00075D33" w:rsidRDefault="00954EE8" w:rsidP="005F4A79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7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https://mojr.midocean.edu.km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66FB29CE" w14:textId="2DDBAE9D" w:rsidR="00954EE8" w:rsidRPr="00075D33" w:rsidRDefault="00954EE8" w:rsidP="005F4A79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954EE8" w:rsidRPr="00075D33" w14:paraId="108AEE22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31678BA9" w14:textId="63BEEEE5" w:rsidR="00954EE8" w:rsidRPr="00075D33" w:rsidRDefault="00954EE8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مجلة اتحاد الجامعات العربية لبحوث ال</w:t>
            </w:r>
            <w:r w:rsidR="00B748D0"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إ</w:t>
            </w: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 xml:space="preserve">علام </w:t>
            </w: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وتكنولوجيا</w:t>
            </w: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 xml:space="preserve"> الاتصال</w:t>
            </w:r>
          </w:p>
        </w:tc>
        <w:tc>
          <w:tcPr>
            <w:tcW w:w="5250" w:type="dxa"/>
          </w:tcPr>
          <w:p w14:paraId="6185D96B" w14:textId="77777777" w:rsidR="00954EE8" w:rsidRPr="00075D33" w:rsidRDefault="00954EE8" w:rsidP="00954EE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8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https://jcts.journals.ekb.eg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6C659826" w14:textId="77777777" w:rsidR="00954EE8" w:rsidRPr="00075D33" w:rsidRDefault="00954EE8" w:rsidP="00954EE8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954EE8" w:rsidRPr="00075D33" w14:paraId="5C661F72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394D6C93" w14:textId="583EEC73" w:rsidR="00954EE8" w:rsidRPr="00075D33" w:rsidRDefault="008235D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المجلة العلمية لبحوث ودراسات المرأة والإعلام</w:t>
            </w:r>
          </w:p>
        </w:tc>
        <w:tc>
          <w:tcPr>
            <w:tcW w:w="5250" w:type="dxa"/>
          </w:tcPr>
          <w:p w14:paraId="2335CED4" w14:textId="2C504ED0" w:rsidR="00954EE8" w:rsidRPr="00075D33" w:rsidRDefault="006F4B9F" w:rsidP="00954EE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9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https://sjswm.journals.ekb.eg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6A4B0E07" w14:textId="4AD46727" w:rsidR="006F4B9F" w:rsidRPr="00075D33" w:rsidRDefault="006F4B9F" w:rsidP="00954EE8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A112E6" w:rsidRPr="00075D33" w14:paraId="1B50E489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3F147047" w14:textId="74DF812B" w:rsidR="00A112E6" w:rsidRPr="00075D33" w:rsidRDefault="00A112E6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مجلة جامعة سوهاج الأهلية للدراسات الإعلامية</w:t>
            </w:r>
          </w:p>
        </w:tc>
        <w:tc>
          <w:tcPr>
            <w:tcW w:w="5250" w:type="dxa"/>
          </w:tcPr>
          <w:p w14:paraId="6D7A7EE7" w14:textId="7DA772AB" w:rsidR="00A112E6" w:rsidRPr="00075D33" w:rsidRDefault="00A112E6" w:rsidP="00954EE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10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https://jsssm.journals.ekb.eg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0E24229F" w14:textId="272580E7" w:rsidR="00A112E6" w:rsidRPr="00075D33" w:rsidRDefault="00A112E6" w:rsidP="00954EE8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EG"/>
              </w:rPr>
            </w:pPr>
          </w:p>
        </w:tc>
      </w:tr>
      <w:tr w:rsidR="00A112E6" w:rsidRPr="00075D33" w14:paraId="4896E172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29430D55" w14:textId="77777777" w:rsidR="00A112E6" w:rsidRPr="00075D33" w:rsidRDefault="00A112E6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المجلة العربية للإعلام والاتصال</w:t>
            </w:r>
          </w:p>
          <w:p w14:paraId="355D8A9D" w14:textId="0C632D8E" w:rsidR="00A112E6" w:rsidRPr="00075D33" w:rsidRDefault="00A112E6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الجمعية السعودية للإعلام والاتصال </w:t>
            </w:r>
            <w:r w:rsidRPr="00075D3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–</w:t>
            </w:r>
            <w:r w:rsidRPr="00075D33"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 جامعة الملك سعود</w:t>
            </w:r>
          </w:p>
        </w:tc>
        <w:tc>
          <w:tcPr>
            <w:tcW w:w="5250" w:type="dxa"/>
          </w:tcPr>
          <w:p w14:paraId="609B8053" w14:textId="53D7527D" w:rsidR="00A112E6" w:rsidRPr="00075D33" w:rsidRDefault="00A112E6" w:rsidP="00A112E6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hyperlink r:id="rId11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https://samc.ksu.edu.sa/ar/node/2866</w:t>
              </w:r>
            </w:hyperlink>
          </w:p>
        </w:tc>
      </w:tr>
      <w:tr w:rsidR="00A112E6" w:rsidRPr="00075D33" w14:paraId="3A6B419A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5F9E0ABA" w14:textId="1F1EADBC" w:rsidR="00A112E6" w:rsidRPr="00075D33" w:rsidRDefault="00A112E6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 xml:space="preserve">مجلة الاتصال والدراسات الإعلامية </w:t>
            </w:r>
            <w:r w:rsidRPr="00075D3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بجامعة الملك </w:t>
            </w:r>
            <w:r w:rsidRPr="00075D33"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عبد العزي</w:t>
            </w:r>
            <w:r w:rsidRPr="00075D33">
              <w:rPr>
                <w:rFonts w:ascii="Simplified Arabic" w:hAnsi="Simplified Arabic" w:cs="Simplified Arabic" w:hint="eastAsia"/>
                <w:sz w:val="28"/>
                <w:szCs w:val="28"/>
                <w:rtl/>
                <w:lang w:bidi="ar-EG"/>
              </w:rPr>
              <w:t>ز</w:t>
            </w:r>
          </w:p>
        </w:tc>
        <w:tc>
          <w:tcPr>
            <w:tcW w:w="5250" w:type="dxa"/>
          </w:tcPr>
          <w:p w14:paraId="76FBCBA7" w14:textId="77777777" w:rsidR="00A112E6" w:rsidRPr="00075D33" w:rsidRDefault="00A112E6" w:rsidP="00A112E6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12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https://journals.kau.edu.sa/index.php/JCMS</w:t>
              </w:r>
            </w:hyperlink>
          </w:p>
          <w:p w14:paraId="4D0E58A3" w14:textId="77777777" w:rsidR="00A112E6" w:rsidRPr="00075D33" w:rsidRDefault="00A112E6" w:rsidP="00A112E6">
            <w:pPr>
              <w:jc w:val="center"/>
              <w:rPr>
                <w:sz w:val="28"/>
                <w:szCs w:val="28"/>
              </w:rPr>
            </w:pPr>
          </w:p>
        </w:tc>
      </w:tr>
      <w:tr w:rsidR="00A112E6" w:rsidRPr="00075D33" w14:paraId="7087AA78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75E51FFA" w14:textId="77777777" w:rsidR="00D2269D" w:rsidRPr="00075D33" w:rsidRDefault="00D2269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المجلة العربية لبحوث الإعلام والاتصال</w:t>
            </w:r>
          </w:p>
          <w:p w14:paraId="3AEDB819" w14:textId="7208A531" w:rsidR="00A112E6" w:rsidRPr="00075D33" w:rsidRDefault="00D2269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جامعة الأهرام الكندية</w:t>
            </w:r>
          </w:p>
        </w:tc>
        <w:tc>
          <w:tcPr>
            <w:tcW w:w="5250" w:type="dxa"/>
          </w:tcPr>
          <w:p w14:paraId="10FB9853" w14:textId="77777777" w:rsidR="00D2269D" w:rsidRPr="00075D33" w:rsidRDefault="00D2269D" w:rsidP="00D2269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13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https://jkom.journals.ekb.eg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4CBC57F8" w14:textId="264305B3" w:rsidR="00A112E6" w:rsidRPr="00075D33" w:rsidRDefault="00A112E6" w:rsidP="00A112E6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A112E6" w:rsidRPr="00075D33" w14:paraId="2BE34D7F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1FA3B495" w14:textId="5B4D9FBE" w:rsidR="00A112E6" w:rsidRPr="00075D33" w:rsidRDefault="00D2269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 xml:space="preserve">المجلة العربية لبحوث الاتصال والإعلام </w:t>
            </w: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الرقمي</w:t>
            </w:r>
          </w:p>
        </w:tc>
        <w:tc>
          <w:tcPr>
            <w:tcW w:w="5250" w:type="dxa"/>
          </w:tcPr>
          <w:p w14:paraId="4C6B7396" w14:textId="77777777" w:rsidR="00D2269D" w:rsidRPr="00075D33" w:rsidRDefault="00D2269D" w:rsidP="00D2269D">
            <w:pPr>
              <w:jc w:val="center"/>
              <w:rPr>
                <w:rFonts w:cs="Arial"/>
                <w:sz w:val="28"/>
                <w:szCs w:val="28"/>
                <w:rtl/>
                <w:lang w:bidi="ar-EG"/>
              </w:rPr>
            </w:pPr>
            <w:hyperlink r:id="rId14" w:history="1">
              <w:r w:rsidRPr="00075D33">
                <w:rPr>
                  <w:rStyle w:val="Hyperlink"/>
                  <w:sz w:val="28"/>
                  <w:szCs w:val="28"/>
                  <w:lang w:bidi="ar-EG"/>
                </w:rPr>
                <w:t>https://ajscd.journals.ekb.eg</w:t>
              </w:r>
              <w:r w:rsidRPr="00075D33">
                <w:rPr>
                  <w:rStyle w:val="Hyperlink"/>
                  <w:rFonts w:cs="Arial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66537CB0" w14:textId="66DFE651" w:rsidR="00A112E6" w:rsidRPr="00075D33" w:rsidRDefault="00A112E6" w:rsidP="00A112E6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372132" w:rsidRPr="00075D33" w14:paraId="3B82FABF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7AC4D0F4" w14:textId="21DA0351" w:rsidR="00372132" w:rsidRPr="00075D33" w:rsidRDefault="00372132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مجلة الإعلام الرقمي والتنمية المستدامة</w:t>
            </w:r>
          </w:p>
        </w:tc>
        <w:tc>
          <w:tcPr>
            <w:tcW w:w="5250" w:type="dxa"/>
          </w:tcPr>
          <w:p w14:paraId="7C63173E" w14:textId="2FC073F4" w:rsidR="00372132" w:rsidRPr="00075D33" w:rsidRDefault="00372132" w:rsidP="00D2269D">
            <w:pPr>
              <w:jc w:val="center"/>
              <w:rPr>
                <w:rFonts w:cs="Arial"/>
                <w:sz w:val="28"/>
                <w:szCs w:val="28"/>
                <w:rtl/>
                <w:lang w:bidi="ar-EG"/>
              </w:rPr>
            </w:pPr>
            <w:hyperlink r:id="rId15" w:history="1">
              <w:r w:rsidRPr="00075D33">
                <w:rPr>
                  <w:rStyle w:val="Hyperlink"/>
                  <w:sz w:val="28"/>
                  <w:szCs w:val="28"/>
                  <w:lang w:bidi="ar-EG"/>
                </w:rPr>
                <w:t>https://jmdds.journals.ekb.eg</w:t>
              </w:r>
              <w:r w:rsidRPr="00075D33">
                <w:rPr>
                  <w:rStyle w:val="Hyperlink"/>
                  <w:rFonts w:cs="Arial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6B912D47" w14:textId="214D5DF5" w:rsidR="00372132" w:rsidRPr="00075D33" w:rsidRDefault="00372132" w:rsidP="00D2269D">
            <w:pPr>
              <w:jc w:val="center"/>
              <w:rPr>
                <w:sz w:val="28"/>
                <w:szCs w:val="28"/>
                <w:lang w:bidi="ar-EG"/>
              </w:rPr>
            </w:pPr>
          </w:p>
        </w:tc>
      </w:tr>
      <w:tr w:rsidR="00A112E6" w:rsidRPr="00075D33" w14:paraId="6ADA555F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4A20C7A5" w14:textId="4B0C6CAB" w:rsidR="00A112E6" w:rsidRPr="00075D33" w:rsidRDefault="00595B4C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مجلة بحوث الاتصال الرقمي</w:t>
            </w:r>
          </w:p>
        </w:tc>
        <w:tc>
          <w:tcPr>
            <w:tcW w:w="5250" w:type="dxa"/>
          </w:tcPr>
          <w:p w14:paraId="1A89802A" w14:textId="77777777" w:rsidR="00595B4C" w:rsidRPr="00075D33" w:rsidRDefault="00595B4C" w:rsidP="00595B4C">
            <w:pPr>
              <w:jc w:val="center"/>
              <w:rPr>
                <w:rFonts w:cs="Arial"/>
                <w:sz w:val="28"/>
                <w:szCs w:val="28"/>
                <w:rtl/>
                <w:lang w:bidi="ar-EG"/>
              </w:rPr>
            </w:pPr>
            <w:hyperlink r:id="rId16" w:history="1">
              <w:r w:rsidRPr="00075D33">
                <w:rPr>
                  <w:rStyle w:val="Hyperlink"/>
                  <w:sz w:val="28"/>
                  <w:szCs w:val="28"/>
                  <w:lang w:bidi="ar-EG"/>
                </w:rPr>
                <w:t>https://ejrd.journals.ekb.eg</w:t>
              </w:r>
              <w:r w:rsidRPr="00075D33">
                <w:rPr>
                  <w:rStyle w:val="Hyperlink"/>
                  <w:rFonts w:cs="Arial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6697DBDB" w14:textId="261B0AB9" w:rsidR="00A112E6" w:rsidRPr="00075D33" w:rsidRDefault="00A112E6" w:rsidP="00A112E6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A112E6" w:rsidRPr="00075D33" w14:paraId="2F1A63BE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77E58BDF" w14:textId="536393DA" w:rsidR="00A112E6" w:rsidRPr="00075D33" w:rsidRDefault="00595B4C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lastRenderedPageBreak/>
              <w:t>مجلة بحوث الإعلام الرقمي</w:t>
            </w:r>
          </w:p>
        </w:tc>
        <w:tc>
          <w:tcPr>
            <w:tcW w:w="5250" w:type="dxa"/>
          </w:tcPr>
          <w:p w14:paraId="7E7D27E3" w14:textId="77777777" w:rsidR="00595B4C" w:rsidRPr="00075D33" w:rsidRDefault="00595B4C" w:rsidP="00595B4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17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https://jsmd.journals.ekb.eg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3C33ED10" w14:textId="77777777" w:rsidR="00A112E6" w:rsidRPr="00075D33" w:rsidRDefault="00A112E6" w:rsidP="00D2269D">
            <w:pPr>
              <w:jc w:val="center"/>
              <w:rPr>
                <w:sz w:val="28"/>
                <w:szCs w:val="28"/>
              </w:rPr>
            </w:pPr>
          </w:p>
        </w:tc>
      </w:tr>
      <w:tr w:rsidR="00A112E6" w:rsidRPr="00075D33" w14:paraId="557B59C3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24B6CCE0" w14:textId="27FD7988" w:rsidR="00A112E6" w:rsidRPr="00075D33" w:rsidRDefault="00595B4C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المجلة الدولية لبحوث ودراسات الاتصال (</w:t>
            </w: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  <w:t>IJCRS</w:t>
            </w: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5250" w:type="dxa"/>
          </w:tcPr>
          <w:p w14:paraId="329B5D15" w14:textId="4E804BB3" w:rsidR="00D2269D" w:rsidRPr="00075D33" w:rsidRDefault="00595B4C" w:rsidP="00595B4C">
            <w:pPr>
              <w:jc w:val="center"/>
              <w:rPr>
                <w:rFonts w:cs="Arial"/>
                <w:sz w:val="28"/>
                <w:szCs w:val="28"/>
                <w:rtl/>
                <w:lang w:bidi="ar-EG"/>
              </w:rPr>
            </w:pPr>
            <w:hyperlink r:id="rId18" w:history="1">
              <w:r w:rsidRPr="00075D33">
                <w:rPr>
                  <w:rStyle w:val="Hyperlink"/>
                  <w:sz w:val="28"/>
                  <w:szCs w:val="28"/>
                  <w:lang w:bidi="ar-EG"/>
                </w:rPr>
                <w:t>https://ijcrss.journals.ekb.eg</w:t>
              </w:r>
              <w:r w:rsidRPr="00075D33">
                <w:rPr>
                  <w:rStyle w:val="Hyperlink"/>
                  <w:rFonts w:cs="Arial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13DE62A7" w14:textId="331FDD0E" w:rsidR="00595B4C" w:rsidRPr="00075D33" w:rsidRDefault="00595B4C" w:rsidP="00595B4C">
            <w:pPr>
              <w:jc w:val="center"/>
              <w:rPr>
                <w:sz w:val="28"/>
                <w:szCs w:val="28"/>
                <w:lang w:bidi="ar-EG"/>
              </w:rPr>
            </w:pPr>
          </w:p>
        </w:tc>
      </w:tr>
      <w:tr w:rsidR="0039262D" w:rsidRPr="00075D33" w14:paraId="2676D9DF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5C7BF580" w14:textId="01FE8E6C" w:rsidR="0039262D" w:rsidRPr="00075D33" w:rsidRDefault="0039262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المجلة العلمية لبحوث الإعلام وتكنولوجيا الاتصال</w:t>
            </w:r>
          </w:p>
        </w:tc>
        <w:tc>
          <w:tcPr>
            <w:tcW w:w="5250" w:type="dxa"/>
          </w:tcPr>
          <w:p w14:paraId="53B52972" w14:textId="77777777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19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https://mktc.journals.ekb.eg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1A861F98" w14:textId="77777777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EG"/>
              </w:rPr>
            </w:pPr>
          </w:p>
        </w:tc>
      </w:tr>
      <w:tr w:rsidR="0039262D" w:rsidRPr="00075D33" w14:paraId="75565289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2C7E3463" w14:textId="61D79A85" w:rsidR="0039262D" w:rsidRPr="00075D33" w:rsidRDefault="0039262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المجلة المصرية لبحوث الإعلام والاتصال الرقمي</w:t>
            </w:r>
          </w:p>
        </w:tc>
        <w:tc>
          <w:tcPr>
            <w:tcW w:w="5250" w:type="dxa"/>
          </w:tcPr>
          <w:p w14:paraId="733D39EB" w14:textId="77777777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20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https://ejrcds.journals.ekb.eg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00AC8426" w14:textId="2A917852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lang w:bidi="ar-EG"/>
              </w:rPr>
            </w:pPr>
          </w:p>
        </w:tc>
      </w:tr>
      <w:tr w:rsidR="0039262D" w:rsidRPr="00075D33" w14:paraId="17AE0412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29CE2681" w14:textId="5A57E2B8" w:rsidR="0039262D" w:rsidRPr="00075D33" w:rsidRDefault="0039262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المجلة الدولية لبحوث الإعلام والاتصالات</w:t>
            </w:r>
          </w:p>
        </w:tc>
        <w:tc>
          <w:tcPr>
            <w:tcW w:w="5250" w:type="dxa"/>
          </w:tcPr>
          <w:p w14:paraId="63268FAF" w14:textId="07B4CA1F" w:rsidR="0039262D" w:rsidRPr="00075D33" w:rsidRDefault="0039262D" w:rsidP="0039262D">
            <w:pPr>
              <w:jc w:val="center"/>
              <w:rPr>
                <w:rFonts w:cs="Arial"/>
                <w:sz w:val="28"/>
                <w:szCs w:val="28"/>
                <w:rtl/>
              </w:rPr>
            </w:pPr>
            <w:hyperlink r:id="rId21" w:history="1">
              <w:r w:rsidRPr="00075D33">
                <w:rPr>
                  <w:rStyle w:val="Hyperlink"/>
                  <w:sz w:val="28"/>
                  <w:szCs w:val="28"/>
                </w:rPr>
                <w:t>https://ijmcr.journals.ekb.eg</w:t>
              </w:r>
              <w:r w:rsidRPr="00075D33">
                <w:rPr>
                  <w:rStyle w:val="Hyperlink"/>
                  <w:rFonts w:cs="Arial"/>
                  <w:sz w:val="28"/>
                  <w:szCs w:val="28"/>
                  <w:rtl/>
                </w:rPr>
                <w:t>/</w:t>
              </w:r>
            </w:hyperlink>
          </w:p>
          <w:p w14:paraId="64A7E2A0" w14:textId="69984D4D" w:rsidR="0039262D" w:rsidRPr="00075D33" w:rsidRDefault="0039262D" w:rsidP="0039262D">
            <w:pPr>
              <w:jc w:val="center"/>
              <w:rPr>
                <w:sz w:val="28"/>
                <w:szCs w:val="28"/>
              </w:rPr>
            </w:pPr>
          </w:p>
        </w:tc>
      </w:tr>
      <w:tr w:rsidR="002C661D" w:rsidRPr="00075D33" w14:paraId="35DD230F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02C9842A" w14:textId="08EE22B9" w:rsidR="002C661D" w:rsidRPr="00075D33" w:rsidRDefault="002C661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مجلة عين شمس للبحوث الإعلامية</w:t>
            </w:r>
          </w:p>
        </w:tc>
        <w:tc>
          <w:tcPr>
            <w:tcW w:w="5250" w:type="dxa"/>
          </w:tcPr>
          <w:p w14:paraId="7214AE80" w14:textId="6AADC62A" w:rsidR="002C661D" w:rsidRPr="00075D33" w:rsidRDefault="002C661D" w:rsidP="0039262D">
            <w:pPr>
              <w:jc w:val="center"/>
              <w:rPr>
                <w:rFonts w:cs="Arial"/>
                <w:sz w:val="28"/>
                <w:szCs w:val="28"/>
                <w:rtl/>
              </w:rPr>
            </w:pPr>
            <w:hyperlink r:id="rId22" w:history="1">
              <w:r w:rsidRPr="00075D33">
                <w:rPr>
                  <w:rStyle w:val="Hyperlink"/>
                  <w:sz w:val="28"/>
                  <w:szCs w:val="28"/>
                </w:rPr>
                <w:t>https://jasm.journals.ekb.eg</w:t>
              </w:r>
              <w:r w:rsidRPr="00075D33">
                <w:rPr>
                  <w:rStyle w:val="Hyperlink"/>
                  <w:rFonts w:cs="Arial"/>
                  <w:sz w:val="28"/>
                  <w:szCs w:val="28"/>
                  <w:rtl/>
                </w:rPr>
                <w:t>/</w:t>
              </w:r>
            </w:hyperlink>
          </w:p>
          <w:p w14:paraId="07DFF596" w14:textId="532A8EAF" w:rsidR="002C661D" w:rsidRPr="00075D33" w:rsidRDefault="002C661D" w:rsidP="0039262D">
            <w:pPr>
              <w:jc w:val="center"/>
              <w:rPr>
                <w:sz w:val="28"/>
                <w:szCs w:val="28"/>
              </w:rPr>
            </w:pPr>
          </w:p>
        </w:tc>
      </w:tr>
      <w:tr w:rsidR="0039262D" w:rsidRPr="00075D33" w14:paraId="77789854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0EE3DFEA" w14:textId="77777777" w:rsidR="0039262D" w:rsidRPr="00075D33" w:rsidRDefault="0039262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مجلة البحوث والدراسات الإعلامية</w:t>
            </w:r>
          </w:p>
          <w:p w14:paraId="5509FE2B" w14:textId="14220AB9" w:rsidR="0039262D" w:rsidRPr="00075D33" w:rsidRDefault="0039262D" w:rsidP="00075D33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5250" w:type="dxa"/>
          </w:tcPr>
          <w:p w14:paraId="41C893FC" w14:textId="77777777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23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https://mjsm.journals.ekb.eg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7B689DBF" w14:textId="60A8AB82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39262D" w:rsidRPr="00075D33" w14:paraId="08933634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6878B6BD" w14:textId="04F0C1AC" w:rsidR="0039262D" w:rsidRPr="00075D33" w:rsidRDefault="0039262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المجلة العلمية لبحوث العلاقات العامة والإعلان</w:t>
            </w:r>
          </w:p>
        </w:tc>
        <w:tc>
          <w:tcPr>
            <w:tcW w:w="5250" w:type="dxa"/>
          </w:tcPr>
          <w:p w14:paraId="54B56F77" w14:textId="77777777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24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https://sjocs.journals.ekb.eg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7A0763F9" w14:textId="4BA3C3C3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39262D" w:rsidRPr="00075D33" w14:paraId="696C7E6F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47EDF9E0" w14:textId="77777777" w:rsidR="0039262D" w:rsidRPr="00075D33" w:rsidRDefault="0039262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المجلة المصرية لبحوث الرأي العام</w:t>
            </w:r>
          </w:p>
          <w:p w14:paraId="12932E5A" w14:textId="14A56ED9" w:rsidR="0039262D" w:rsidRPr="00075D33" w:rsidRDefault="0039262D" w:rsidP="00075D33">
            <w:pPr>
              <w:pStyle w:val="ListParagraph"/>
              <w:ind w:left="396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5250" w:type="dxa"/>
          </w:tcPr>
          <w:p w14:paraId="5FBA00CB" w14:textId="77777777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25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https://joa.journals.ekb.eg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3365F4C8" w14:textId="4835E35A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39262D" w:rsidRPr="00075D33" w14:paraId="77C97F5B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25CFF346" w14:textId="77777777" w:rsidR="0039262D" w:rsidRPr="00075D33" w:rsidRDefault="0039262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مجلة البحوث الإعلامية</w:t>
            </w:r>
          </w:p>
          <w:p w14:paraId="17E8DEED" w14:textId="790210DA" w:rsidR="0039262D" w:rsidRPr="00075D33" w:rsidRDefault="0039262D" w:rsidP="00075D33">
            <w:pPr>
              <w:pStyle w:val="ListParagraph"/>
              <w:ind w:left="396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5250" w:type="dxa"/>
          </w:tcPr>
          <w:p w14:paraId="1A6E90D1" w14:textId="7B98EFBD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26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https://jsb.journals.ekb.eg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5BBCDF25" w14:textId="6B0635A0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39262D" w:rsidRPr="00075D33" w14:paraId="345DA9F9" w14:textId="77777777" w:rsidTr="00E75665">
        <w:tc>
          <w:tcPr>
            <w:tcW w:w="3622" w:type="dxa"/>
            <w:shd w:val="clear" w:color="auto" w:fill="D9D9D9" w:themeFill="background1" w:themeFillShade="D9"/>
          </w:tcPr>
          <w:p w14:paraId="69FB904C" w14:textId="77777777" w:rsidR="0039262D" w:rsidRPr="00075D33" w:rsidRDefault="0039262D" w:rsidP="00075D3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075D3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المجلة المصرية لبحوث الاتصال الجماهيري</w:t>
            </w:r>
          </w:p>
          <w:p w14:paraId="62F21A71" w14:textId="5F4D7D7E" w:rsidR="0039262D" w:rsidRPr="00075D33" w:rsidRDefault="0039262D" w:rsidP="00075D33">
            <w:pPr>
              <w:pStyle w:val="ListParagraph"/>
              <w:ind w:left="396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5250" w:type="dxa"/>
          </w:tcPr>
          <w:p w14:paraId="0585BCE1" w14:textId="234B2185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hyperlink r:id="rId27" w:history="1"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lang w:bidi="ar-EG"/>
                </w:rPr>
                <w:t>https://mebp.journals.ekb.eg</w:t>
              </w:r>
              <w:r w:rsidRPr="00075D33">
                <w:rPr>
                  <w:rStyle w:val="Hyperlink"/>
                  <w:rFonts w:ascii="Simplified Arabic" w:hAnsi="Simplified Arabic" w:cs="Simplified Arabic"/>
                  <w:sz w:val="28"/>
                  <w:szCs w:val="28"/>
                  <w:rtl/>
                  <w:lang w:bidi="ar-EG"/>
                </w:rPr>
                <w:t>/</w:t>
              </w:r>
            </w:hyperlink>
          </w:p>
          <w:p w14:paraId="7CED3D82" w14:textId="2B468D56" w:rsidR="0039262D" w:rsidRPr="00075D33" w:rsidRDefault="0039262D" w:rsidP="0039262D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</w:tbl>
    <w:p w14:paraId="739D54C7" w14:textId="77777777" w:rsidR="005F4A79" w:rsidRDefault="005F4A79" w:rsidP="00B633BD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7EFADA98" w14:textId="77777777" w:rsidR="00B10800" w:rsidRPr="004C6394" w:rsidRDefault="00B10800" w:rsidP="00075D33">
      <w:pPr>
        <w:rPr>
          <w:rFonts w:ascii="Simplified Arabic" w:hAnsi="Simplified Arabic" w:cs="Simplified Arabic"/>
          <w:sz w:val="28"/>
          <w:szCs w:val="28"/>
          <w:lang w:bidi="ar-EG"/>
        </w:rPr>
      </w:pPr>
    </w:p>
    <w:sectPr w:rsidR="00B10800" w:rsidRPr="004C6394" w:rsidSect="005F4A79">
      <w:footerReference w:type="default" r:id="rId28"/>
      <w:pgSz w:w="11906" w:h="16838"/>
      <w:pgMar w:top="1134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E18C0" w14:textId="77777777" w:rsidR="0037797E" w:rsidRDefault="0037797E" w:rsidP="00482C85">
      <w:pPr>
        <w:spacing w:after="0" w:line="240" w:lineRule="auto"/>
      </w:pPr>
      <w:r>
        <w:separator/>
      </w:r>
    </w:p>
  </w:endnote>
  <w:endnote w:type="continuationSeparator" w:id="0">
    <w:p w14:paraId="5CDDE934" w14:textId="77777777" w:rsidR="0037797E" w:rsidRDefault="0037797E" w:rsidP="00482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587523835"/>
      <w:docPartObj>
        <w:docPartGallery w:val="Page Numbers (Bottom of Page)"/>
        <w:docPartUnique/>
      </w:docPartObj>
    </w:sdtPr>
    <w:sdtContent>
      <w:p w14:paraId="05B50DB8" w14:textId="2A24AD23" w:rsidR="00482C85" w:rsidRDefault="00482C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726ED1" w14:textId="77777777" w:rsidR="00482C85" w:rsidRDefault="00482C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61964" w14:textId="77777777" w:rsidR="0037797E" w:rsidRDefault="0037797E" w:rsidP="00482C85">
      <w:pPr>
        <w:spacing w:after="0" w:line="240" w:lineRule="auto"/>
      </w:pPr>
      <w:r>
        <w:separator/>
      </w:r>
    </w:p>
  </w:footnote>
  <w:footnote w:type="continuationSeparator" w:id="0">
    <w:p w14:paraId="439402A0" w14:textId="77777777" w:rsidR="0037797E" w:rsidRDefault="0037797E" w:rsidP="00482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F76D5"/>
    <w:multiLevelType w:val="hybridMultilevel"/>
    <w:tmpl w:val="EE944AA0"/>
    <w:lvl w:ilvl="0" w:tplc="27600F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463736"/>
    <w:multiLevelType w:val="hybridMultilevel"/>
    <w:tmpl w:val="B7107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C18DF"/>
    <w:multiLevelType w:val="hybridMultilevel"/>
    <w:tmpl w:val="D6B813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E4144C"/>
    <w:multiLevelType w:val="hybridMultilevel"/>
    <w:tmpl w:val="A24E02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389705">
    <w:abstractNumId w:val="0"/>
  </w:num>
  <w:num w:numId="2" w16cid:durableId="983196147">
    <w:abstractNumId w:val="3"/>
  </w:num>
  <w:num w:numId="3" w16cid:durableId="932906486">
    <w:abstractNumId w:val="2"/>
  </w:num>
  <w:num w:numId="4" w16cid:durableId="738290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3CE"/>
    <w:rsid w:val="000271ED"/>
    <w:rsid w:val="0007159D"/>
    <w:rsid w:val="0007317B"/>
    <w:rsid w:val="00075D33"/>
    <w:rsid w:val="000A3EF1"/>
    <w:rsid w:val="000D59D9"/>
    <w:rsid w:val="00110C7C"/>
    <w:rsid w:val="0012336D"/>
    <w:rsid w:val="00142792"/>
    <w:rsid w:val="00185EE6"/>
    <w:rsid w:val="001A2031"/>
    <w:rsid w:val="001A4F86"/>
    <w:rsid w:val="001B1BD6"/>
    <w:rsid w:val="002135C1"/>
    <w:rsid w:val="002345AF"/>
    <w:rsid w:val="0025438B"/>
    <w:rsid w:val="00296339"/>
    <w:rsid w:val="002A142A"/>
    <w:rsid w:val="002A37AB"/>
    <w:rsid w:val="002B1EE7"/>
    <w:rsid w:val="002C661D"/>
    <w:rsid w:val="002C7B2B"/>
    <w:rsid w:val="00323AC3"/>
    <w:rsid w:val="00330485"/>
    <w:rsid w:val="003423FC"/>
    <w:rsid w:val="00372132"/>
    <w:rsid w:val="0037797E"/>
    <w:rsid w:val="0039262D"/>
    <w:rsid w:val="003B21A9"/>
    <w:rsid w:val="00431B30"/>
    <w:rsid w:val="004708EC"/>
    <w:rsid w:val="00482C85"/>
    <w:rsid w:val="004A567A"/>
    <w:rsid w:val="004A725D"/>
    <w:rsid w:val="004C6394"/>
    <w:rsid w:val="00505BD6"/>
    <w:rsid w:val="005528C2"/>
    <w:rsid w:val="0055773A"/>
    <w:rsid w:val="00574DD7"/>
    <w:rsid w:val="005906B1"/>
    <w:rsid w:val="00595B4C"/>
    <w:rsid w:val="005A75BC"/>
    <w:rsid w:val="005C4C52"/>
    <w:rsid w:val="005C4E80"/>
    <w:rsid w:val="005C50C5"/>
    <w:rsid w:val="005C536F"/>
    <w:rsid w:val="005F4A79"/>
    <w:rsid w:val="006012FC"/>
    <w:rsid w:val="006338AE"/>
    <w:rsid w:val="006533B2"/>
    <w:rsid w:val="006753CE"/>
    <w:rsid w:val="006C6E5B"/>
    <w:rsid w:val="006F1A86"/>
    <w:rsid w:val="006F4B9F"/>
    <w:rsid w:val="00732C33"/>
    <w:rsid w:val="00750C7F"/>
    <w:rsid w:val="00770D51"/>
    <w:rsid w:val="0078548E"/>
    <w:rsid w:val="007869EF"/>
    <w:rsid w:val="007F75D3"/>
    <w:rsid w:val="008235DD"/>
    <w:rsid w:val="008453EA"/>
    <w:rsid w:val="008737C7"/>
    <w:rsid w:val="00885458"/>
    <w:rsid w:val="008C6431"/>
    <w:rsid w:val="008E42E8"/>
    <w:rsid w:val="00927DE0"/>
    <w:rsid w:val="00954EE8"/>
    <w:rsid w:val="00972294"/>
    <w:rsid w:val="009A56F3"/>
    <w:rsid w:val="009F78B3"/>
    <w:rsid w:val="00A06C59"/>
    <w:rsid w:val="00A112E6"/>
    <w:rsid w:val="00A244FA"/>
    <w:rsid w:val="00A756E9"/>
    <w:rsid w:val="00AF0E0E"/>
    <w:rsid w:val="00B10800"/>
    <w:rsid w:val="00B13A4E"/>
    <w:rsid w:val="00B3611D"/>
    <w:rsid w:val="00B633BD"/>
    <w:rsid w:val="00B748D0"/>
    <w:rsid w:val="00B82249"/>
    <w:rsid w:val="00BA7091"/>
    <w:rsid w:val="00BE23D0"/>
    <w:rsid w:val="00BE4791"/>
    <w:rsid w:val="00BF0447"/>
    <w:rsid w:val="00C02A95"/>
    <w:rsid w:val="00C16210"/>
    <w:rsid w:val="00C17525"/>
    <w:rsid w:val="00C24A35"/>
    <w:rsid w:val="00CA645A"/>
    <w:rsid w:val="00CF0139"/>
    <w:rsid w:val="00D22416"/>
    <w:rsid w:val="00D2269D"/>
    <w:rsid w:val="00D65191"/>
    <w:rsid w:val="00D715BC"/>
    <w:rsid w:val="00D85EF7"/>
    <w:rsid w:val="00D94CCD"/>
    <w:rsid w:val="00DA3922"/>
    <w:rsid w:val="00DE5881"/>
    <w:rsid w:val="00E00508"/>
    <w:rsid w:val="00E21509"/>
    <w:rsid w:val="00E41F9F"/>
    <w:rsid w:val="00E504A5"/>
    <w:rsid w:val="00E75665"/>
    <w:rsid w:val="00E822D3"/>
    <w:rsid w:val="00E94CD4"/>
    <w:rsid w:val="00EA1472"/>
    <w:rsid w:val="00EC66D8"/>
    <w:rsid w:val="00EC77B8"/>
    <w:rsid w:val="00EE0E34"/>
    <w:rsid w:val="00EF331B"/>
    <w:rsid w:val="00F1573E"/>
    <w:rsid w:val="00F3327B"/>
    <w:rsid w:val="00F5167B"/>
    <w:rsid w:val="00F627EA"/>
    <w:rsid w:val="00FD2B1A"/>
    <w:rsid w:val="00FD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DF973"/>
  <w15:chartTrackingRefBased/>
  <w15:docId w15:val="{61FD00B9-7BC9-4DBE-9FB4-24B954836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4F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4F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4F8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82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2C85"/>
  </w:style>
  <w:style w:type="paragraph" w:styleId="Footer">
    <w:name w:val="footer"/>
    <w:basedOn w:val="Normal"/>
    <w:link w:val="FooterChar"/>
    <w:uiPriority w:val="99"/>
    <w:unhideWhenUsed/>
    <w:rsid w:val="00482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2C85"/>
  </w:style>
  <w:style w:type="character" w:styleId="FollowedHyperlink">
    <w:name w:val="FollowedHyperlink"/>
    <w:basedOn w:val="DefaultParagraphFont"/>
    <w:uiPriority w:val="99"/>
    <w:semiHidden/>
    <w:unhideWhenUsed/>
    <w:rsid w:val="00BE2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cts.journals.ekb.eg/" TargetMode="External"/><Relationship Id="rId13" Type="http://schemas.openxmlformats.org/officeDocument/2006/relationships/hyperlink" Target="https://jkom.journals.ekb.eg/" TargetMode="External"/><Relationship Id="rId18" Type="http://schemas.openxmlformats.org/officeDocument/2006/relationships/hyperlink" Target="https://ijcrss.journals.ekb.eg/" TargetMode="External"/><Relationship Id="rId26" Type="http://schemas.openxmlformats.org/officeDocument/2006/relationships/hyperlink" Target="https://jsb.journals.ekb.e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jmcr.journals.ekb.eg/" TargetMode="External"/><Relationship Id="rId7" Type="http://schemas.openxmlformats.org/officeDocument/2006/relationships/hyperlink" Target="https://mojr.midocean.edu.km/" TargetMode="External"/><Relationship Id="rId12" Type="http://schemas.openxmlformats.org/officeDocument/2006/relationships/hyperlink" Target="https://journals.kau.edu.sa/index.php/JCMS" TargetMode="External"/><Relationship Id="rId17" Type="http://schemas.openxmlformats.org/officeDocument/2006/relationships/hyperlink" Target="https://jsmd.journals.ekb.eg/" TargetMode="External"/><Relationship Id="rId25" Type="http://schemas.openxmlformats.org/officeDocument/2006/relationships/hyperlink" Target="https://joa.journals.ekb.e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jrd.journals.ekb.eg/" TargetMode="External"/><Relationship Id="rId20" Type="http://schemas.openxmlformats.org/officeDocument/2006/relationships/hyperlink" Target="https://ejrcds.journals.ekb.eg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mc.ksu.edu.sa/ar/node/2866" TargetMode="External"/><Relationship Id="rId24" Type="http://schemas.openxmlformats.org/officeDocument/2006/relationships/hyperlink" Target="https://sjocs.journals.ekb.e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jmdds.journals.ekb.eg/" TargetMode="External"/><Relationship Id="rId23" Type="http://schemas.openxmlformats.org/officeDocument/2006/relationships/hyperlink" Target="https://mjsm.journals.ekb.eg/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jsssm.journals.ekb.eg/" TargetMode="External"/><Relationship Id="rId19" Type="http://schemas.openxmlformats.org/officeDocument/2006/relationships/hyperlink" Target="https://mktc.journals.ekb.e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jswm.journals.ekb.eg/" TargetMode="External"/><Relationship Id="rId14" Type="http://schemas.openxmlformats.org/officeDocument/2006/relationships/hyperlink" Target="https://ajscd.journals.ekb.eg/" TargetMode="External"/><Relationship Id="rId22" Type="http://schemas.openxmlformats.org/officeDocument/2006/relationships/hyperlink" Target="https://jasm.journals.ekb.eg/" TargetMode="External"/><Relationship Id="rId27" Type="http://schemas.openxmlformats.org/officeDocument/2006/relationships/hyperlink" Target="https://mebp.journals.ekb.eg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ShereenKedwany</dc:creator>
  <cp:keywords/>
  <dc:description/>
  <cp:lastModifiedBy>Shereen Kedwany</cp:lastModifiedBy>
  <cp:revision>130</cp:revision>
  <dcterms:created xsi:type="dcterms:W3CDTF">2024-05-21T06:27:00Z</dcterms:created>
  <dcterms:modified xsi:type="dcterms:W3CDTF">2026-08-07T07:05:00Z</dcterms:modified>
</cp:coreProperties>
</file>