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637F2B" w14:textId="64A73177" w:rsidR="00AE6D47" w:rsidRPr="0066218E" w:rsidRDefault="002B7B63" w:rsidP="00AE6D47">
      <w:pPr>
        <w:shd w:val="clear" w:color="auto" w:fill="FFFFFF"/>
        <w:spacing w:before="300" w:after="300"/>
        <w:jc w:val="lowKashida"/>
        <w:outlineLvl w:val="2"/>
        <w:rPr>
          <w:rFonts w:ascii="Simplified Arabic" w:eastAsia="Times New Roman" w:hAnsi="Simplified Arabic" w:cs="Simplified Arabic"/>
          <w:color w:val="000000" w:themeColor="text1"/>
          <w:sz w:val="30"/>
          <w:szCs w:val="30"/>
        </w:rPr>
      </w:pPr>
      <w:r w:rsidRPr="00744DD3">
        <w:rPr>
          <w:rFonts w:ascii="Simplified Arabic" w:eastAsia="Times New Roman" w:hAnsi="Simplified Arabic" w:cs="Simplified Arabic" w:hint="eastAsia"/>
          <w:b/>
          <w:bCs/>
          <w:color w:val="000000" w:themeColor="text1"/>
          <w:sz w:val="30"/>
          <w:szCs w:val="30"/>
          <w:u w:val="single"/>
        </w:rPr>
        <w:t>‎</w:t>
      </w:r>
      <w:r w:rsidR="00AE6D47" w:rsidRPr="0066218E">
        <w:rPr>
          <w:rFonts w:ascii="Simplified Arabic" w:eastAsia="Times New Roman" w:hAnsi="Simplified Arabic" w:cs="Simplified Arabic"/>
          <w:color w:val="000000" w:themeColor="text1"/>
          <w:sz w:val="30"/>
          <w:szCs w:val="30"/>
        </w:rPr>
        <w:t xml:space="preserve"> </w:t>
      </w:r>
    </w:p>
    <w:p w14:paraId="0E2AB075" w14:textId="77777777" w:rsidR="00AE6D47" w:rsidRPr="00AE6D47" w:rsidRDefault="00AE6D47" w:rsidP="00AE6D47">
      <w:pPr>
        <w:spacing w:after="160" w:line="259" w:lineRule="auto"/>
        <w:rPr>
          <w:rFonts w:ascii="Sakkal Majalla" w:eastAsiaTheme="minorHAnsi" w:hAnsi="Sakkal Majalla" w:cs="Sakkal Majalla"/>
          <w:b/>
          <w:bCs/>
          <w:kern w:val="2"/>
          <w:sz w:val="28"/>
          <w:szCs w:val="28"/>
          <w:lang w:bidi="ar-EG"/>
          <w14:ligatures w14:val="standardContextual"/>
        </w:rPr>
      </w:pPr>
      <w:r w:rsidRPr="00AE6D47">
        <w:rPr>
          <w:rFonts w:ascii="Sakkal Majalla" w:eastAsiaTheme="minorHAnsi" w:hAnsi="Sakkal Majalla" w:cs="Sakkal Majalla" w:hint="cs"/>
          <w:b/>
          <w:bCs/>
          <w:kern w:val="2"/>
          <w:sz w:val="28"/>
          <w:szCs w:val="28"/>
          <w:rtl/>
          <w:lang w:bidi="ar-EG"/>
          <w14:ligatures w14:val="standardContextual"/>
        </w:rPr>
        <w:t>ج</w:t>
      </w:r>
      <w:r w:rsidRPr="00AE6D47">
        <w:rPr>
          <w:rFonts w:ascii="Sakkal Majalla" w:eastAsiaTheme="minorHAnsi" w:hAnsi="Sakkal Majalla" w:cs="Sakkal Majalla"/>
          <w:b/>
          <w:bCs/>
          <w:kern w:val="2"/>
          <w:sz w:val="28"/>
          <w:szCs w:val="28"/>
          <w:rtl/>
          <w:lang w:bidi="ar-EG"/>
          <w14:ligatures w14:val="standardContextual"/>
        </w:rPr>
        <w:t xml:space="preserve">امعة ميدأوشن </w:t>
      </w:r>
    </w:p>
    <w:p w14:paraId="16C02D2E" w14:textId="77777777" w:rsidR="00AE6D47" w:rsidRPr="00AE6D47" w:rsidRDefault="00AE6D47" w:rsidP="00AE6D47">
      <w:pPr>
        <w:spacing w:after="160" w:line="259" w:lineRule="auto"/>
        <w:rPr>
          <w:rFonts w:ascii="Sakkal Majalla" w:eastAsiaTheme="minorHAnsi" w:hAnsi="Sakkal Majalla" w:cs="Sakkal Majalla"/>
          <w:b/>
          <w:bCs/>
          <w:kern w:val="2"/>
          <w:sz w:val="28"/>
          <w:szCs w:val="28"/>
          <w:rtl/>
          <w:lang w:bidi="ar-EG"/>
          <w14:ligatures w14:val="standardContextual"/>
        </w:rPr>
      </w:pPr>
      <w:r w:rsidRPr="00AE6D47">
        <w:rPr>
          <w:rFonts w:ascii="Sakkal Majalla" w:eastAsiaTheme="minorHAnsi" w:hAnsi="Sakkal Majalla" w:cs="Sakkal Majalla"/>
          <w:b/>
          <w:bCs/>
          <w:noProof/>
          <w:kern w:val="2"/>
          <w:sz w:val="28"/>
          <w:szCs w:val="28"/>
          <w14:ligatures w14:val="standardContextual"/>
        </w:rPr>
        <w:drawing>
          <wp:anchor distT="0" distB="0" distL="114300" distR="114300" simplePos="0" relativeHeight="251659264" behindDoc="0" locked="0" layoutInCell="1" allowOverlap="1" wp14:anchorId="40B70FA3" wp14:editId="49DFB9E7">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AE6D47">
        <w:rPr>
          <w:rFonts w:ascii="Sakkal Majalla" w:eastAsiaTheme="minorHAnsi" w:hAnsi="Sakkal Majalla" w:cs="Sakkal Majalla"/>
          <w:b/>
          <w:bCs/>
          <w:kern w:val="2"/>
          <w:sz w:val="28"/>
          <w:szCs w:val="28"/>
          <w:lang w:bidi="ar-EG"/>
          <w14:ligatures w14:val="standardContextual"/>
        </w:rPr>
        <w:t xml:space="preserve">    </w:t>
      </w:r>
      <w:r w:rsidRPr="00AE6D47">
        <w:rPr>
          <w:rFonts w:ascii="Sakkal Majalla" w:eastAsiaTheme="minorHAnsi" w:hAnsi="Sakkal Majalla" w:cs="Sakkal Majalla"/>
          <w:b/>
          <w:bCs/>
          <w:kern w:val="2"/>
          <w:sz w:val="28"/>
          <w:szCs w:val="28"/>
          <w:rtl/>
          <w:lang w:bidi="ar-EG"/>
          <w14:ligatures w14:val="standardContextual"/>
        </w:rPr>
        <w:t xml:space="preserve">كلية الإدارة </w:t>
      </w:r>
    </w:p>
    <w:p w14:paraId="65920BC9" w14:textId="77777777" w:rsidR="00AE6D47" w:rsidRPr="00AE6D47" w:rsidRDefault="00AE6D47" w:rsidP="00AE6D47">
      <w:pPr>
        <w:spacing w:after="160" w:line="259" w:lineRule="auto"/>
        <w:rPr>
          <w:rFonts w:ascii="Sakkal Majalla" w:eastAsiaTheme="minorHAnsi" w:hAnsi="Sakkal Majalla" w:cs="Sakkal Majalla"/>
          <w:kern w:val="2"/>
          <w:sz w:val="28"/>
          <w:szCs w:val="28"/>
          <w:rtl/>
          <w:lang w:bidi="ar-EG"/>
          <w14:ligatures w14:val="standardContextual"/>
        </w:rPr>
      </w:pPr>
      <w:r w:rsidRPr="00AE6D47">
        <w:rPr>
          <w:rFonts w:ascii="Sakkal Majalla" w:eastAsiaTheme="minorHAnsi" w:hAnsi="Sakkal Majalla" w:cs="Sakkal Majalla"/>
          <w:b/>
          <w:bCs/>
          <w:kern w:val="2"/>
          <w:sz w:val="28"/>
          <w:szCs w:val="28"/>
          <w:rtl/>
          <w:lang w:bidi="ar-EG"/>
          <w14:ligatures w14:val="standardContextual"/>
        </w:rPr>
        <w:t xml:space="preserve">قسم / </w:t>
      </w:r>
      <w:r w:rsidRPr="00AE6D47">
        <w:rPr>
          <w:rFonts w:ascii="Sakkal Majalla" w:eastAsiaTheme="minorHAnsi" w:hAnsi="Sakkal Majalla" w:cs="Sakkal Majalla" w:hint="cs"/>
          <w:b/>
          <w:bCs/>
          <w:kern w:val="2"/>
          <w:sz w:val="28"/>
          <w:szCs w:val="28"/>
          <w:rtl/>
          <w:lang w:bidi="ar-EG"/>
          <w14:ligatures w14:val="standardContextual"/>
        </w:rPr>
        <w:t>ماجستير ادارة اعمال</w:t>
      </w:r>
    </w:p>
    <w:p w14:paraId="2EDB0233" w14:textId="77777777" w:rsidR="00AE6D47" w:rsidRPr="00AE6D47" w:rsidRDefault="00AE6D47" w:rsidP="00AE6D47">
      <w:pPr>
        <w:spacing w:after="160" w:line="259" w:lineRule="auto"/>
        <w:rPr>
          <w:rFonts w:ascii="Sakkal Majalla" w:eastAsiaTheme="minorHAnsi" w:hAnsi="Sakkal Majalla" w:cs="Sakkal Majalla"/>
          <w:kern w:val="2"/>
          <w:sz w:val="28"/>
          <w:szCs w:val="28"/>
          <w:rtl/>
          <w:lang w:bidi="ar-EG"/>
          <w14:ligatures w14:val="standardContextual"/>
        </w:rPr>
      </w:pPr>
    </w:p>
    <w:p w14:paraId="22F032C0" w14:textId="77777777" w:rsidR="00AE6D47" w:rsidRPr="00AE6D47" w:rsidRDefault="00AE6D47" w:rsidP="00AE6D47">
      <w:pPr>
        <w:spacing w:after="160" w:line="259" w:lineRule="auto"/>
        <w:rPr>
          <w:rFonts w:ascii="Sakkal Majalla" w:eastAsiaTheme="minorHAnsi" w:hAnsi="Sakkal Majalla" w:cs="Sakkal Majalla"/>
          <w:kern w:val="2"/>
          <w:sz w:val="28"/>
          <w:szCs w:val="28"/>
          <w:rtl/>
          <w:lang w:bidi="ar-EG"/>
          <w14:ligatures w14:val="standardContextual"/>
        </w:rPr>
      </w:pPr>
    </w:p>
    <w:p w14:paraId="73D7A984" w14:textId="77777777" w:rsidR="00AE6D47" w:rsidRPr="00AE6D47" w:rsidRDefault="00AE6D47" w:rsidP="00AE6D47">
      <w:pPr>
        <w:spacing w:after="160" w:line="259" w:lineRule="auto"/>
        <w:rPr>
          <w:rFonts w:ascii="Sakkal Majalla" w:eastAsiaTheme="minorHAnsi" w:hAnsi="Sakkal Majalla" w:cs="Sakkal Majalla"/>
          <w:kern w:val="2"/>
          <w:sz w:val="28"/>
          <w:szCs w:val="28"/>
          <w:rtl/>
          <w:lang w:bidi="ar-EG"/>
          <w14:ligatures w14:val="standardContextual"/>
        </w:rPr>
      </w:pPr>
    </w:p>
    <w:p w14:paraId="338F2EE1" w14:textId="77777777" w:rsidR="00AE6D47" w:rsidRPr="00AE6D47" w:rsidRDefault="00AE6D47" w:rsidP="00AE6D47">
      <w:pPr>
        <w:spacing w:after="160" w:line="259" w:lineRule="auto"/>
        <w:jc w:val="center"/>
        <w:rPr>
          <w:rFonts w:ascii="Sakkal Majalla" w:eastAsiaTheme="minorHAnsi" w:hAnsi="Sakkal Majalla" w:cs="Sakkal Majalla"/>
          <w:b/>
          <w:bCs/>
          <w:kern w:val="2"/>
          <w:sz w:val="40"/>
          <w:szCs w:val="40"/>
          <w:rtl/>
          <w:lang w:bidi="ar-EG"/>
          <w14:ligatures w14:val="standardContextual"/>
        </w:rPr>
      </w:pPr>
      <w:r w:rsidRPr="00AE6D47">
        <w:rPr>
          <w:rFonts w:ascii="Sakkal Majalla" w:eastAsiaTheme="minorHAnsi" w:hAnsi="Sakkal Majalla" w:cs="Sakkal Majalla" w:hint="cs"/>
          <w:b/>
          <w:bCs/>
          <w:kern w:val="2"/>
          <w:sz w:val="40"/>
          <w:szCs w:val="40"/>
          <w:rtl/>
          <w:lang w:bidi="ar-EG"/>
          <w14:ligatures w14:val="standardContextual"/>
        </w:rPr>
        <w:t>تأثير الأساليب الادارية الحديثة على تحسين الاداء الوظيفي دراسة ميدانية على مدينة الرياض والفجيرة</w:t>
      </w:r>
    </w:p>
    <w:p w14:paraId="1706463B" w14:textId="77777777" w:rsidR="00AE6D47" w:rsidRPr="00AE6D47" w:rsidRDefault="00AE6D47" w:rsidP="00AE6D47">
      <w:pPr>
        <w:spacing w:after="160" w:line="259" w:lineRule="auto"/>
        <w:jc w:val="center"/>
        <w:rPr>
          <w:rFonts w:ascii="Sakkal Majalla" w:eastAsiaTheme="minorHAnsi" w:hAnsi="Sakkal Majalla" w:cs="Sakkal Majalla"/>
          <w:kern w:val="2"/>
          <w:sz w:val="28"/>
          <w:szCs w:val="28"/>
          <w:rtl/>
          <w:lang w:bidi="ar-EG"/>
          <w14:ligatures w14:val="standardContextual"/>
        </w:rPr>
      </w:pPr>
    </w:p>
    <w:p w14:paraId="66C10CC3" w14:textId="77777777" w:rsidR="00AE6D47" w:rsidRPr="00AE6D47" w:rsidRDefault="00AE6D47" w:rsidP="00AE6D47">
      <w:pPr>
        <w:spacing w:after="160" w:line="259" w:lineRule="auto"/>
        <w:jc w:val="center"/>
        <w:rPr>
          <w:rFonts w:ascii="Sakkal Majalla" w:eastAsiaTheme="minorHAnsi" w:hAnsi="Sakkal Majalla" w:cs="Sakkal Majalla"/>
          <w:kern w:val="2"/>
          <w:sz w:val="28"/>
          <w:szCs w:val="28"/>
          <w:rtl/>
          <w:lang w:bidi="ar-EG"/>
          <w14:ligatures w14:val="standardContextual"/>
        </w:rPr>
      </w:pPr>
    </w:p>
    <w:p w14:paraId="1713920C" w14:textId="77777777" w:rsidR="00AE6D47" w:rsidRPr="00AE6D47" w:rsidRDefault="00AE6D47" w:rsidP="00AE6D47">
      <w:pPr>
        <w:spacing w:after="160" w:line="259" w:lineRule="auto"/>
        <w:jc w:val="center"/>
        <w:rPr>
          <w:rFonts w:ascii="Sakkal Majalla" w:eastAsiaTheme="minorHAnsi" w:hAnsi="Sakkal Majalla" w:cs="Sakkal Majalla"/>
          <w:kern w:val="2"/>
          <w:sz w:val="28"/>
          <w:szCs w:val="28"/>
          <w:rtl/>
          <w:lang w:bidi="ar-EG"/>
          <w14:ligatures w14:val="standardContextual"/>
        </w:rPr>
      </w:pPr>
    </w:p>
    <w:p w14:paraId="64D69DD7" w14:textId="77777777" w:rsidR="00AE6D47" w:rsidRPr="00AE6D47" w:rsidRDefault="00AE6D47" w:rsidP="00AE6D47">
      <w:pPr>
        <w:spacing w:after="160" w:line="259" w:lineRule="auto"/>
        <w:jc w:val="center"/>
        <w:rPr>
          <w:rFonts w:ascii="Sakkal Majalla" w:eastAsiaTheme="minorHAnsi" w:hAnsi="Sakkal Majalla" w:cs="Sakkal Majalla"/>
          <w:kern w:val="2"/>
          <w:sz w:val="28"/>
          <w:szCs w:val="28"/>
          <w:rtl/>
          <w:lang w:bidi="ar-EG"/>
          <w14:ligatures w14:val="standardContextual"/>
        </w:rPr>
      </w:pPr>
    </w:p>
    <w:p w14:paraId="187225E3" w14:textId="77777777" w:rsidR="00AE6D47" w:rsidRPr="00AE6D47" w:rsidRDefault="00AE6D47" w:rsidP="00AE6D47">
      <w:pPr>
        <w:spacing w:after="160" w:line="259" w:lineRule="auto"/>
        <w:jc w:val="center"/>
        <w:rPr>
          <w:rFonts w:ascii="Sakkal Majalla" w:eastAsiaTheme="minorHAnsi" w:hAnsi="Sakkal Majalla" w:cs="Sakkal Majalla"/>
          <w:b/>
          <w:bCs/>
          <w:kern w:val="2"/>
          <w:sz w:val="28"/>
          <w:szCs w:val="28"/>
          <w:rtl/>
          <w:lang w:bidi="ar-EG"/>
          <w14:ligatures w14:val="standardContextual"/>
        </w:rPr>
      </w:pPr>
    </w:p>
    <w:p w14:paraId="7E06C2EA" w14:textId="2C90E672" w:rsidR="00AE6D47" w:rsidRPr="00AE6D47" w:rsidRDefault="00AE6D47" w:rsidP="00AE6D47">
      <w:pPr>
        <w:spacing w:after="160" w:line="259" w:lineRule="auto"/>
        <w:jc w:val="center"/>
        <w:rPr>
          <w:rFonts w:ascii="Sakkal Majalla" w:eastAsiaTheme="minorHAnsi" w:hAnsi="Sakkal Majalla" w:cs="Sakkal Majalla"/>
          <w:b/>
          <w:bCs/>
          <w:kern w:val="2"/>
          <w:sz w:val="28"/>
          <w:szCs w:val="28"/>
          <w:rtl/>
          <w:lang w:bidi="ar-EG"/>
          <w14:ligatures w14:val="standardContextual"/>
        </w:rPr>
      </w:pPr>
      <w:r w:rsidRPr="00AE6D47">
        <w:rPr>
          <w:rFonts w:ascii="Sakkal Majalla" w:eastAsiaTheme="minorHAnsi" w:hAnsi="Sakkal Majalla" w:cs="Sakkal Majalla"/>
          <w:b/>
          <w:bCs/>
          <w:kern w:val="2"/>
          <w:sz w:val="28"/>
          <w:szCs w:val="28"/>
          <w:rtl/>
          <w:lang w:bidi="ar-EG"/>
          <w14:ligatures w14:val="standardContextual"/>
        </w:rPr>
        <w:t>إعداد الطالب/</w:t>
      </w:r>
    </w:p>
    <w:p w14:paraId="64709001" w14:textId="77777777" w:rsidR="00AE6D47" w:rsidRPr="00AE6D47" w:rsidRDefault="00AE6D47" w:rsidP="00AE6D47">
      <w:pPr>
        <w:spacing w:after="160" w:line="259" w:lineRule="auto"/>
        <w:jc w:val="center"/>
        <w:rPr>
          <w:rFonts w:ascii="Sakkal Majalla" w:eastAsiaTheme="minorHAnsi" w:hAnsi="Sakkal Majalla" w:cs="Sakkal Majalla"/>
          <w:b/>
          <w:bCs/>
          <w:kern w:val="2"/>
          <w:sz w:val="28"/>
          <w:szCs w:val="28"/>
          <w:rtl/>
          <w:lang w:bidi="ar-EG"/>
          <w14:ligatures w14:val="standardContextual"/>
        </w:rPr>
      </w:pPr>
      <w:r w:rsidRPr="00AE6D47">
        <w:rPr>
          <w:rFonts w:ascii="Sakkal Majalla" w:eastAsiaTheme="minorHAnsi" w:hAnsi="Sakkal Majalla" w:cs="Sakkal Majalla" w:hint="cs"/>
          <w:b/>
          <w:bCs/>
          <w:kern w:val="2"/>
          <w:sz w:val="28"/>
          <w:szCs w:val="28"/>
          <w:rtl/>
          <w:lang w:bidi="ar-EG"/>
          <w14:ligatures w14:val="standardContextual"/>
        </w:rPr>
        <w:t>آية  حسن احمد مسعود</w:t>
      </w:r>
    </w:p>
    <w:p w14:paraId="4D516016" w14:textId="77777777" w:rsidR="00AE6D47" w:rsidRPr="00AE6D47" w:rsidRDefault="00AE6D47" w:rsidP="00AE6D47">
      <w:pPr>
        <w:spacing w:after="160" w:line="259" w:lineRule="auto"/>
        <w:jc w:val="center"/>
        <w:rPr>
          <w:rFonts w:ascii="Sakkal Majalla" w:eastAsiaTheme="minorHAnsi" w:hAnsi="Sakkal Majalla" w:cs="Sakkal Majalla"/>
          <w:b/>
          <w:bCs/>
          <w:kern w:val="2"/>
          <w:sz w:val="28"/>
          <w:szCs w:val="28"/>
          <w:rtl/>
          <w:lang w:bidi="ar-EG"/>
          <w14:ligatures w14:val="standardContextual"/>
        </w:rPr>
      </w:pPr>
    </w:p>
    <w:p w14:paraId="45E01125" w14:textId="77777777" w:rsidR="00AE6D47" w:rsidRPr="00AE6D47" w:rsidRDefault="00AE6D47" w:rsidP="00AE6D47">
      <w:pPr>
        <w:spacing w:after="160" w:line="259" w:lineRule="auto"/>
        <w:jc w:val="center"/>
        <w:rPr>
          <w:rFonts w:ascii="Sakkal Majalla" w:eastAsiaTheme="minorHAnsi" w:hAnsi="Sakkal Majalla" w:cs="Sakkal Majalla"/>
          <w:b/>
          <w:bCs/>
          <w:kern w:val="2"/>
          <w:sz w:val="28"/>
          <w:szCs w:val="28"/>
          <w:rtl/>
          <w:lang w:bidi="ar-EG"/>
          <w14:ligatures w14:val="standardContextual"/>
        </w:rPr>
      </w:pPr>
      <w:r w:rsidRPr="00AE6D47">
        <w:rPr>
          <w:rFonts w:ascii="Sakkal Majalla" w:eastAsiaTheme="minorHAnsi" w:hAnsi="Sakkal Majalla" w:cs="Sakkal Majalla"/>
          <w:b/>
          <w:bCs/>
          <w:kern w:val="2"/>
          <w:sz w:val="28"/>
          <w:szCs w:val="28"/>
          <w:rtl/>
          <w:lang w:bidi="ar-EG"/>
          <w14:ligatures w14:val="standardContextual"/>
        </w:rPr>
        <w:t>إشراف</w:t>
      </w:r>
      <w:r w:rsidRPr="00AE6D47">
        <w:rPr>
          <w:rFonts w:ascii="Sakkal Majalla" w:eastAsiaTheme="minorHAnsi" w:hAnsi="Sakkal Majalla" w:cs="Sakkal Majalla" w:hint="cs"/>
          <w:b/>
          <w:bCs/>
          <w:kern w:val="2"/>
          <w:sz w:val="28"/>
          <w:szCs w:val="28"/>
          <w:rtl/>
          <w:lang w:bidi="ar-EG"/>
          <w14:ligatures w14:val="standardContextual"/>
        </w:rPr>
        <w:t xml:space="preserve"> الدكتورة:</w:t>
      </w:r>
    </w:p>
    <w:p w14:paraId="3FFE9A86" w14:textId="77777777" w:rsidR="00AE6D47" w:rsidRPr="00AE6D47" w:rsidRDefault="00AE6D47" w:rsidP="00AE6D47">
      <w:pPr>
        <w:spacing w:after="160" w:line="259" w:lineRule="auto"/>
        <w:jc w:val="center"/>
        <w:rPr>
          <w:rFonts w:ascii="Sakkal Majalla" w:eastAsiaTheme="minorHAnsi" w:hAnsi="Sakkal Majalla" w:cs="Sakkal Majalla"/>
          <w:b/>
          <w:bCs/>
          <w:kern w:val="2"/>
          <w:sz w:val="28"/>
          <w:szCs w:val="28"/>
          <w:rtl/>
          <w:lang w:bidi="ar-EG"/>
          <w14:ligatures w14:val="standardContextual"/>
        </w:rPr>
      </w:pPr>
      <w:r w:rsidRPr="00AE6D47">
        <w:rPr>
          <w:rFonts w:ascii="Sakkal Majalla" w:eastAsiaTheme="minorHAnsi" w:hAnsi="Sakkal Majalla" w:cs="Sakkal Majalla" w:hint="cs"/>
          <w:b/>
          <w:bCs/>
          <w:kern w:val="2"/>
          <w:sz w:val="28"/>
          <w:szCs w:val="28"/>
          <w:rtl/>
          <w:lang w:bidi="ar-EG"/>
          <w14:ligatures w14:val="standardContextual"/>
        </w:rPr>
        <w:t>أسماء أبو عندة</w:t>
      </w:r>
    </w:p>
    <w:p w14:paraId="257AD79B" w14:textId="77777777" w:rsidR="00AE6D47" w:rsidRPr="00AE6D47" w:rsidRDefault="00AE6D47" w:rsidP="00AE6D47">
      <w:pPr>
        <w:spacing w:after="160" w:line="259" w:lineRule="auto"/>
        <w:jc w:val="center"/>
        <w:rPr>
          <w:rFonts w:ascii="Sakkal Majalla" w:eastAsiaTheme="minorHAnsi" w:hAnsi="Sakkal Majalla" w:cs="Sakkal Majalla"/>
          <w:b/>
          <w:bCs/>
          <w:kern w:val="2"/>
          <w:sz w:val="28"/>
          <w:szCs w:val="28"/>
          <w:rtl/>
          <w:lang w:bidi="ar-EG"/>
          <w14:ligatures w14:val="standardContextual"/>
        </w:rPr>
      </w:pPr>
    </w:p>
    <w:p w14:paraId="74AE0F60" w14:textId="77777777" w:rsidR="00AE6D47" w:rsidRPr="00AE6D47" w:rsidRDefault="00AE6D47" w:rsidP="00AE6D47">
      <w:pPr>
        <w:spacing w:after="160" w:line="259" w:lineRule="auto"/>
        <w:jc w:val="center"/>
        <w:rPr>
          <w:rFonts w:ascii="Sakkal Majalla" w:eastAsiaTheme="minorHAnsi" w:hAnsi="Sakkal Majalla" w:cs="Sakkal Majalla"/>
          <w:b/>
          <w:bCs/>
          <w:kern w:val="2"/>
          <w:sz w:val="28"/>
          <w:szCs w:val="28"/>
          <w:rtl/>
          <w:lang w:bidi="ar-EG"/>
          <w14:ligatures w14:val="standardContextual"/>
        </w:rPr>
      </w:pPr>
    </w:p>
    <w:p w14:paraId="5490CD4F" w14:textId="77777777" w:rsidR="00AE6D47" w:rsidRPr="00AE6D47" w:rsidRDefault="00AE6D47" w:rsidP="00AE6D47">
      <w:pPr>
        <w:spacing w:after="160" w:line="259" w:lineRule="auto"/>
        <w:jc w:val="center"/>
        <w:rPr>
          <w:rFonts w:ascii="Sakkal Majalla" w:eastAsiaTheme="minorHAnsi" w:hAnsi="Sakkal Majalla" w:cs="Sakkal Majalla"/>
          <w:b/>
          <w:bCs/>
          <w:kern w:val="2"/>
          <w:sz w:val="28"/>
          <w:szCs w:val="28"/>
          <w:rtl/>
          <w:lang w:bidi="ar-EG"/>
          <w14:ligatures w14:val="standardContextual"/>
        </w:rPr>
      </w:pPr>
      <w:r w:rsidRPr="00AE6D47">
        <w:rPr>
          <w:rFonts w:ascii="Sakkal Majalla" w:eastAsiaTheme="minorHAnsi" w:hAnsi="Sakkal Majalla" w:cs="Sakkal Majalla"/>
          <w:b/>
          <w:bCs/>
          <w:kern w:val="2"/>
          <w:sz w:val="28"/>
          <w:szCs w:val="28"/>
          <w:rtl/>
          <w:lang w:bidi="ar-EG"/>
          <w14:ligatures w14:val="standardContextual"/>
        </w:rPr>
        <w:t>العام الدراسي:</w:t>
      </w:r>
    </w:p>
    <w:p w14:paraId="04DC6245" w14:textId="55B104AC" w:rsidR="00AE6D47" w:rsidRPr="00AE6D47" w:rsidRDefault="00AE6D47" w:rsidP="00762336">
      <w:pPr>
        <w:spacing w:after="160" w:line="259" w:lineRule="auto"/>
        <w:jc w:val="center"/>
        <w:rPr>
          <w:rFonts w:ascii="Sakkal Majalla" w:eastAsiaTheme="minorHAnsi" w:hAnsi="Sakkal Majalla" w:cs="Sakkal Majalla"/>
          <w:b/>
          <w:bCs/>
          <w:kern w:val="2"/>
          <w:sz w:val="28"/>
          <w:szCs w:val="28"/>
          <w:rtl/>
          <w:lang w:bidi="ar-EG"/>
          <w14:ligatures w14:val="standardContextual"/>
        </w:rPr>
      </w:pPr>
      <w:r w:rsidRPr="00AE6D47">
        <w:rPr>
          <w:rFonts w:ascii="Sakkal Majalla" w:eastAsiaTheme="minorHAnsi" w:hAnsi="Sakkal Majalla" w:cs="Sakkal Majalla"/>
          <w:b/>
          <w:bCs/>
          <w:kern w:val="2"/>
          <w:sz w:val="28"/>
          <w:szCs w:val="28"/>
          <w:rtl/>
          <w:lang w:bidi="ar-EG"/>
          <w14:ligatures w14:val="standardContextual"/>
        </w:rPr>
        <w:t>202</w:t>
      </w:r>
      <w:r w:rsidRPr="00AE6D47">
        <w:rPr>
          <w:rFonts w:ascii="Sakkal Majalla" w:eastAsiaTheme="minorHAnsi" w:hAnsi="Sakkal Majalla" w:cs="Sakkal Majalla" w:hint="cs"/>
          <w:b/>
          <w:bCs/>
          <w:kern w:val="2"/>
          <w:sz w:val="28"/>
          <w:szCs w:val="28"/>
          <w:rtl/>
          <w:lang w:bidi="ar-EG"/>
          <w14:ligatures w14:val="standardContextual"/>
        </w:rPr>
        <w:t>4</w:t>
      </w:r>
      <w:r>
        <w:rPr>
          <w:rFonts w:ascii="Sakkal Majalla" w:eastAsiaTheme="minorHAnsi" w:hAnsi="Sakkal Majalla" w:cs="Sakkal Majalla" w:hint="cs"/>
          <w:b/>
          <w:bCs/>
          <w:kern w:val="2"/>
          <w:sz w:val="28"/>
          <w:szCs w:val="28"/>
          <w:rtl/>
          <w:lang w:bidi="ar-EG"/>
          <w14:ligatures w14:val="standardContextual"/>
        </w:rPr>
        <w:t>-1446</w:t>
      </w:r>
    </w:p>
    <w:p w14:paraId="284A04FF" w14:textId="77777777" w:rsidR="00AE6D47" w:rsidRPr="00AE6D47" w:rsidRDefault="00AE6D47" w:rsidP="00AE6D47">
      <w:pPr>
        <w:spacing w:after="160" w:line="259" w:lineRule="auto"/>
        <w:rPr>
          <w:rFonts w:ascii="Sakkal Majalla" w:eastAsiaTheme="minorHAnsi" w:hAnsi="Sakkal Majalla" w:cs="Sakkal Majalla"/>
          <w:kern w:val="2"/>
          <w:sz w:val="28"/>
          <w:szCs w:val="28"/>
          <w:u w:val="single"/>
          <w:rtl/>
          <w:lang w:bidi="ar-EG"/>
          <w14:ligatures w14:val="standardContextual"/>
        </w:rPr>
      </w:pPr>
    </w:p>
    <w:p w14:paraId="3AAE60E3" w14:textId="77777777" w:rsidR="00AE6D47" w:rsidRPr="00AE6D47" w:rsidRDefault="00AE6D47" w:rsidP="00AE6D47">
      <w:pPr>
        <w:spacing w:after="160" w:line="259" w:lineRule="auto"/>
        <w:jc w:val="center"/>
        <w:rPr>
          <w:rFonts w:asciiTheme="majorBidi" w:eastAsiaTheme="minorHAnsi" w:hAnsiTheme="majorBidi" w:cstheme="majorBidi"/>
          <w:b/>
          <w:bCs/>
          <w:kern w:val="2"/>
          <w:sz w:val="40"/>
          <w:szCs w:val="40"/>
          <w:rtl/>
          <w:lang w:bidi="ar-EG"/>
          <w14:ligatures w14:val="standardContextual"/>
        </w:rPr>
      </w:pPr>
      <w:r w:rsidRPr="00AE6D47">
        <w:rPr>
          <w:rFonts w:asciiTheme="majorBidi" w:eastAsiaTheme="minorHAnsi" w:hAnsiTheme="majorBidi" w:cstheme="majorBidi"/>
          <w:b/>
          <w:bCs/>
          <w:kern w:val="2"/>
          <w:sz w:val="40"/>
          <w:szCs w:val="40"/>
          <w:rtl/>
          <w:lang w:bidi="ar-EG"/>
          <w14:ligatures w14:val="standardContextual"/>
        </w:rPr>
        <w:t>شكر وتقدير</w:t>
      </w:r>
    </w:p>
    <w:p w14:paraId="4EC7AB6C" w14:textId="77777777" w:rsidR="00AE6D47" w:rsidRPr="00AE6D47" w:rsidRDefault="00AE6D47" w:rsidP="00AE6D47">
      <w:pPr>
        <w:spacing w:after="160" w:line="259" w:lineRule="auto"/>
        <w:jc w:val="center"/>
        <w:rPr>
          <w:rFonts w:ascii="Sakkal Majalla" w:eastAsiaTheme="minorHAnsi" w:hAnsi="Sakkal Majalla" w:cs="Sakkal Majalla"/>
          <w:b/>
          <w:bCs/>
          <w:kern w:val="2"/>
          <w:sz w:val="32"/>
          <w:szCs w:val="32"/>
          <w:rtl/>
          <w:lang w:bidi="ar-EG"/>
          <w14:ligatures w14:val="standardContextual"/>
        </w:rPr>
      </w:pPr>
    </w:p>
    <w:p w14:paraId="5D082899" w14:textId="77777777" w:rsidR="00AE6D47" w:rsidRPr="00AE6D47" w:rsidRDefault="00AE6D47" w:rsidP="00AE6D47">
      <w:pPr>
        <w:spacing w:after="160" w:line="259" w:lineRule="auto"/>
        <w:jc w:val="center"/>
        <w:rPr>
          <w:rFonts w:ascii="Sakkal Majalla" w:eastAsiaTheme="minorHAnsi" w:hAnsi="Sakkal Majalla" w:cs="Sakkal Majalla"/>
          <w:b/>
          <w:bCs/>
          <w:kern w:val="2"/>
          <w:sz w:val="32"/>
          <w:szCs w:val="32"/>
          <w:rtl/>
          <w:lang w:bidi="ar-EG"/>
          <w14:ligatures w14:val="standardContextual"/>
        </w:rPr>
      </w:pPr>
      <w:r w:rsidRPr="00AE6D47">
        <w:rPr>
          <w:rFonts w:ascii="Sakkal Majalla" w:eastAsiaTheme="minorHAnsi" w:hAnsi="Sakkal Majalla" w:cs="Sakkal Majalla" w:hint="cs"/>
          <w:b/>
          <w:bCs/>
          <w:kern w:val="2"/>
          <w:sz w:val="32"/>
          <w:szCs w:val="32"/>
          <w:rtl/>
          <w:lang w:bidi="ar-EG"/>
          <w14:ligatures w14:val="standardContextual"/>
        </w:rPr>
        <w:t>ابتداءً أحمد الله وأشكر فضله العظيم على عونه وتوفيقه لي في إنجاز هذا البحث، فالحمد لله أولاً وآخراً على نعمته وفضله.</w:t>
      </w:r>
    </w:p>
    <w:p w14:paraId="1D0A51AC" w14:textId="77777777" w:rsidR="00AE6D47" w:rsidRPr="00AE6D47" w:rsidRDefault="00AE6D47" w:rsidP="00AE6D47">
      <w:pPr>
        <w:spacing w:after="160" w:line="259" w:lineRule="auto"/>
        <w:jc w:val="center"/>
        <w:rPr>
          <w:rFonts w:ascii="Sakkal Majalla" w:eastAsiaTheme="minorHAnsi" w:hAnsi="Sakkal Majalla" w:cs="Sakkal Majalla"/>
          <w:b/>
          <w:bCs/>
          <w:kern w:val="2"/>
          <w:sz w:val="32"/>
          <w:szCs w:val="32"/>
          <w:rtl/>
          <w:lang w:bidi="ar-EG"/>
          <w14:ligatures w14:val="standardContextual"/>
        </w:rPr>
      </w:pPr>
    </w:p>
    <w:p w14:paraId="2FEBF007" w14:textId="77777777" w:rsidR="00AE6D47" w:rsidRPr="00AE6D47" w:rsidRDefault="00AE6D47" w:rsidP="00AE6D47">
      <w:pPr>
        <w:spacing w:after="160" w:line="259" w:lineRule="auto"/>
        <w:jc w:val="center"/>
        <w:rPr>
          <w:rFonts w:ascii="Sakkal Majalla" w:eastAsiaTheme="minorHAnsi" w:hAnsi="Sakkal Majalla" w:cs="Sakkal Majalla"/>
          <w:b/>
          <w:bCs/>
          <w:kern w:val="2"/>
          <w:sz w:val="32"/>
          <w:szCs w:val="32"/>
          <w:rtl/>
          <w:lang w:bidi="ar-EG"/>
          <w14:ligatures w14:val="standardContextual"/>
        </w:rPr>
      </w:pPr>
      <w:r w:rsidRPr="00AE6D47">
        <w:rPr>
          <w:rFonts w:ascii="Sakkal Majalla" w:eastAsiaTheme="minorHAnsi" w:hAnsi="Sakkal Majalla" w:cs="Sakkal Majalla" w:hint="cs"/>
          <w:b/>
          <w:bCs/>
          <w:kern w:val="2"/>
          <w:sz w:val="32"/>
          <w:szCs w:val="32"/>
          <w:rtl/>
          <w:lang w:bidi="ar-EG"/>
          <w14:ligatures w14:val="standardContextual"/>
        </w:rPr>
        <w:t>ثم أتقدم بخالص الشكر والتقدير لزوجي العزيز على دعمه المستمر وتشجيعه لي خلال فترة إعداد هذا البحث، فلولاه بعد الله لما كنت قد وصلت لهذه المرحلة. جزاه الله عني خير الجزاء وجعل ذلك في ميزان حسناته.</w:t>
      </w:r>
    </w:p>
    <w:p w14:paraId="09640D65" w14:textId="77777777" w:rsidR="00AE6D47" w:rsidRPr="00AE6D47" w:rsidRDefault="00AE6D47" w:rsidP="00AE6D47">
      <w:pPr>
        <w:spacing w:after="160" w:line="259" w:lineRule="auto"/>
        <w:jc w:val="center"/>
        <w:rPr>
          <w:rFonts w:ascii="Sakkal Majalla" w:eastAsiaTheme="minorHAnsi" w:hAnsi="Sakkal Majalla" w:cs="Sakkal Majalla"/>
          <w:b/>
          <w:bCs/>
          <w:kern w:val="2"/>
          <w:sz w:val="32"/>
          <w:szCs w:val="32"/>
          <w:rtl/>
          <w:lang w:bidi="ar-EG"/>
          <w14:ligatures w14:val="standardContextual"/>
        </w:rPr>
      </w:pPr>
    </w:p>
    <w:p w14:paraId="5E628ECA" w14:textId="77777777" w:rsidR="00AE6D47" w:rsidRPr="00AE6D47" w:rsidRDefault="00AE6D47" w:rsidP="00AE6D47">
      <w:pPr>
        <w:spacing w:after="160" w:line="259" w:lineRule="auto"/>
        <w:jc w:val="center"/>
        <w:rPr>
          <w:rFonts w:ascii="Sakkal Majalla" w:eastAsiaTheme="minorHAnsi" w:hAnsi="Sakkal Majalla" w:cs="Sakkal Majalla"/>
          <w:b/>
          <w:bCs/>
          <w:kern w:val="2"/>
          <w:sz w:val="32"/>
          <w:szCs w:val="32"/>
          <w:rtl/>
          <w:lang w:bidi="ar-EG"/>
          <w14:ligatures w14:val="standardContextual"/>
        </w:rPr>
      </w:pPr>
      <w:r w:rsidRPr="00AE6D47">
        <w:rPr>
          <w:rFonts w:ascii="Sakkal Majalla" w:eastAsiaTheme="minorHAnsi" w:hAnsi="Sakkal Majalla" w:cs="Sakkal Majalla" w:hint="cs"/>
          <w:b/>
          <w:bCs/>
          <w:kern w:val="2"/>
          <w:sz w:val="32"/>
          <w:szCs w:val="32"/>
          <w:rtl/>
          <w:lang w:bidi="ar-EG"/>
          <w14:ligatures w14:val="standardContextual"/>
        </w:rPr>
        <w:t>ولا أنسى أن أتوجه بالشكر والامتنان لوالديّ الكريمين على دعمهما المتواصل، ودعواتهما الصادقة التي كانت سنداً لي في كل خطوة من خطواتي، فلهما كل الشكر والعرفان.</w:t>
      </w:r>
    </w:p>
    <w:p w14:paraId="060CD6F2" w14:textId="77777777" w:rsidR="00AE6D47" w:rsidRPr="00AE6D47" w:rsidRDefault="00AE6D47" w:rsidP="00AE6D47">
      <w:pPr>
        <w:spacing w:after="160" w:line="259" w:lineRule="auto"/>
        <w:jc w:val="center"/>
        <w:rPr>
          <w:rFonts w:ascii="Sakkal Majalla" w:eastAsiaTheme="minorHAnsi" w:hAnsi="Sakkal Majalla" w:cs="Sakkal Majalla"/>
          <w:b/>
          <w:bCs/>
          <w:kern w:val="2"/>
          <w:sz w:val="32"/>
          <w:szCs w:val="32"/>
          <w:rtl/>
          <w:lang w:bidi="ar-EG"/>
          <w14:ligatures w14:val="standardContextual"/>
        </w:rPr>
      </w:pPr>
    </w:p>
    <w:p w14:paraId="359EA32F" w14:textId="77777777" w:rsidR="00AE6D47" w:rsidRPr="00AE6D47" w:rsidRDefault="00AE6D47" w:rsidP="00AE6D47">
      <w:pPr>
        <w:spacing w:after="160" w:line="259" w:lineRule="auto"/>
        <w:jc w:val="center"/>
        <w:rPr>
          <w:rFonts w:ascii="Sakkal Majalla" w:eastAsiaTheme="minorHAnsi" w:hAnsi="Sakkal Majalla" w:cs="Sakkal Majalla"/>
          <w:b/>
          <w:bCs/>
          <w:kern w:val="2"/>
          <w:sz w:val="32"/>
          <w:szCs w:val="32"/>
          <w:rtl/>
          <w:lang w:bidi="ar-EG"/>
          <w14:ligatures w14:val="standardContextual"/>
        </w:rPr>
      </w:pPr>
      <w:r w:rsidRPr="00AE6D47">
        <w:rPr>
          <w:rFonts w:ascii="Sakkal Majalla" w:eastAsiaTheme="minorHAnsi" w:hAnsi="Sakkal Majalla" w:cs="Sakkal Majalla" w:hint="cs"/>
          <w:b/>
          <w:bCs/>
          <w:kern w:val="2"/>
          <w:sz w:val="32"/>
          <w:szCs w:val="32"/>
          <w:rtl/>
          <w:lang w:bidi="ar-EG"/>
          <w14:ligatures w14:val="standardContextual"/>
        </w:rPr>
        <w:t>كما أتقدم بالشكر والعرفان لجامعة الجميع الذكية، وللدكتورة الفاضلة أسماء أبو عنزة، على ما قدمته لي من توجيه وملاحظات قيمة أسهمت في تطوير هذا البحث بشكل كبير. بارك الله في جهودها وجعلها في ميزان حسناتها.</w:t>
      </w:r>
    </w:p>
    <w:p w14:paraId="21E70E6E" w14:textId="77777777" w:rsidR="00AE6D47" w:rsidRPr="00AE6D47" w:rsidRDefault="00AE6D47" w:rsidP="00AE6D47">
      <w:pPr>
        <w:spacing w:after="160" w:line="259" w:lineRule="auto"/>
        <w:jc w:val="center"/>
        <w:rPr>
          <w:rFonts w:ascii="Sakkal Majalla" w:eastAsiaTheme="minorHAnsi" w:hAnsi="Sakkal Majalla" w:cs="Sakkal Majalla"/>
          <w:b/>
          <w:bCs/>
          <w:kern w:val="2"/>
          <w:sz w:val="32"/>
          <w:szCs w:val="32"/>
          <w:rtl/>
          <w:lang w:bidi="ar-EG"/>
          <w14:ligatures w14:val="standardContextual"/>
        </w:rPr>
      </w:pPr>
    </w:p>
    <w:p w14:paraId="382148F6" w14:textId="77777777" w:rsidR="00AE6D47" w:rsidRPr="00AE6D47" w:rsidRDefault="00AE6D47" w:rsidP="00AE6D47">
      <w:pPr>
        <w:spacing w:after="160" w:line="259" w:lineRule="auto"/>
        <w:jc w:val="center"/>
        <w:rPr>
          <w:rFonts w:ascii="Sakkal Majalla" w:eastAsiaTheme="minorHAnsi" w:hAnsi="Sakkal Majalla" w:cs="Sakkal Majalla"/>
          <w:b/>
          <w:bCs/>
          <w:kern w:val="2"/>
          <w:sz w:val="32"/>
          <w:szCs w:val="32"/>
          <w:rtl/>
          <w:lang w:bidi="ar-EG"/>
          <w14:ligatures w14:val="standardContextual"/>
        </w:rPr>
      </w:pPr>
    </w:p>
    <w:p w14:paraId="6FF8C547" w14:textId="77777777" w:rsidR="00AE6D47" w:rsidRPr="00AE6D47" w:rsidRDefault="00AE6D47" w:rsidP="00AE6D47">
      <w:pPr>
        <w:spacing w:after="160" w:line="259" w:lineRule="auto"/>
        <w:jc w:val="center"/>
        <w:rPr>
          <w:rFonts w:ascii="Sakkal Majalla" w:eastAsiaTheme="minorHAnsi" w:hAnsi="Sakkal Majalla" w:cs="Sakkal Majalla"/>
          <w:b/>
          <w:bCs/>
          <w:kern w:val="2"/>
          <w:sz w:val="32"/>
          <w:szCs w:val="32"/>
          <w:rtl/>
          <w:lang w:bidi="ar-EG"/>
          <w14:ligatures w14:val="standardContextual"/>
        </w:rPr>
      </w:pPr>
    </w:p>
    <w:p w14:paraId="35B532AC" w14:textId="77777777" w:rsidR="00AE6D47" w:rsidRPr="00AE6D47" w:rsidRDefault="00AE6D47" w:rsidP="00AE6D47">
      <w:pPr>
        <w:spacing w:after="160" w:line="259" w:lineRule="auto"/>
        <w:rPr>
          <w:rFonts w:ascii="Sakkal Majalla" w:eastAsiaTheme="minorHAnsi" w:hAnsi="Sakkal Majalla" w:cs="Sakkal Majalla"/>
          <w:kern w:val="2"/>
          <w:sz w:val="28"/>
          <w:szCs w:val="28"/>
          <w:u w:val="single"/>
          <w:rtl/>
          <w:lang w:bidi="ar-EG"/>
          <w14:ligatures w14:val="standardContextual"/>
        </w:rPr>
      </w:pPr>
    </w:p>
    <w:p w14:paraId="28FC0EDA" w14:textId="77777777" w:rsidR="00AE6D47" w:rsidRDefault="00AE6D47" w:rsidP="00AE6D47">
      <w:pPr>
        <w:spacing w:after="160" w:line="259" w:lineRule="auto"/>
        <w:rPr>
          <w:rFonts w:ascii="Sakkal Majalla" w:eastAsiaTheme="minorHAnsi" w:hAnsi="Sakkal Majalla" w:cs="Sakkal Majalla"/>
          <w:kern w:val="2"/>
          <w:sz w:val="28"/>
          <w:szCs w:val="28"/>
          <w:u w:val="single"/>
          <w:lang w:bidi="ar-EG"/>
          <w14:ligatures w14:val="standardContextual"/>
        </w:rPr>
      </w:pPr>
    </w:p>
    <w:p w14:paraId="6BB980D9" w14:textId="77777777" w:rsidR="002E29BF" w:rsidRDefault="002E29BF" w:rsidP="00AE6D47">
      <w:pPr>
        <w:spacing w:after="160" w:line="259" w:lineRule="auto"/>
        <w:rPr>
          <w:rFonts w:ascii="Sakkal Majalla" w:eastAsiaTheme="minorHAnsi" w:hAnsi="Sakkal Majalla" w:cs="Sakkal Majalla"/>
          <w:kern w:val="2"/>
          <w:sz w:val="28"/>
          <w:szCs w:val="28"/>
          <w:u w:val="single"/>
          <w:lang w:bidi="ar-EG"/>
          <w14:ligatures w14:val="standardContextual"/>
        </w:rPr>
      </w:pPr>
    </w:p>
    <w:p w14:paraId="40EEA4E2" w14:textId="77777777" w:rsidR="002E29BF" w:rsidRDefault="002E29BF" w:rsidP="00AE6D47">
      <w:pPr>
        <w:spacing w:after="160" w:line="259" w:lineRule="auto"/>
        <w:rPr>
          <w:rFonts w:ascii="Sakkal Majalla" w:eastAsiaTheme="minorHAnsi" w:hAnsi="Sakkal Majalla" w:cs="Sakkal Majalla"/>
          <w:kern w:val="2"/>
          <w:sz w:val="28"/>
          <w:szCs w:val="28"/>
          <w:u w:val="single"/>
          <w:lang w:bidi="ar-EG"/>
          <w14:ligatures w14:val="standardContextual"/>
        </w:rPr>
      </w:pPr>
    </w:p>
    <w:p w14:paraId="716FC697" w14:textId="77777777" w:rsidR="002E29BF" w:rsidRPr="00AE6D47" w:rsidRDefault="002E29BF" w:rsidP="00AE6D47">
      <w:pPr>
        <w:spacing w:after="160" w:line="259" w:lineRule="auto"/>
        <w:rPr>
          <w:rFonts w:ascii="Sakkal Majalla" w:eastAsiaTheme="minorHAnsi" w:hAnsi="Sakkal Majalla" w:cs="Sakkal Majalla"/>
          <w:kern w:val="2"/>
          <w:sz w:val="28"/>
          <w:szCs w:val="28"/>
          <w:u w:val="single"/>
          <w:rtl/>
          <w:lang w:bidi="ar-EG"/>
          <w14:ligatures w14:val="standardContextual"/>
        </w:rPr>
      </w:pPr>
    </w:p>
    <w:p w14:paraId="68D28A40" w14:textId="77777777" w:rsidR="00AE6D47" w:rsidRPr="00AE6D47" w:rsidRDefault="00AE6D47" w:rsidP="00AE6D47">
      <w:pPr>
        <w:spacing w:after="160" w:line="259" w:lineRule="auto"/>
        <w:rPr>
          <w:rFonts w:ascii="Sakkal Majalla" w:eastAsiaTheme="minorHAnsi" w:hAnsi="Sakkal Majalla" w:cs="Sakkal Majalla"/>
          <w:b/>
          <w:bCs/>
          <w:kern w:val="2"/>
          <w:sz w:val="28"/>
          <w:szCs w:val="28"/>
          <w:u w:val="single"/>
          <w14:ligatures w14:val="standardContextual"/>
        </w:rPr>
      </w:pPr>
      <w:r w:rsidRPr="00AE6D47">
        <w:rPr>
          <w:rFonts w:ascii="Sakkal Majalla" w:eastAsiaTheme="minorHAnsi" w:hAnsi="Sakkal Majalla" w:cs="Sakkal Majalla" w:hint="cs"/>
          <w:b/>
          <w:bCs/>
          <w:kern w:val="2"/>
          <w:sz w:val="28"/>
          <w:szCs w:val="28"/>
          <w:u w:val="single"/>
          <w:rtl/>
          <w:lang w:bidi="ar-EG"/>
          <w14:ligatures w14:val="standardContextual"/>
        </w:rPr>
        <w:lastRenderedPageBreak/>
        <w:t>المستخلص :</w:t>
      </w:r>
      <w:r w:rsidRPr="00AE6D47">
        <w:rPr>
          <w:rFonts w:ascii="Sakkal Majalla" w:eastAsiaTheme="minorHAnsi" w:hAnsi="Sakkal Majalla" w:cs="Sakkal Majalla"/>
          <w:b/>
          <w:bCs/>
          <w:kern w:val="2"/>
          <w:sz w:val="28"/>
          <w:szCs w:val="28"/>
          <w:u w:val="single"/>
          <w14:ligatures w14:val="standardContextual"/>
        </w:rPr>
        <w:t xml:space="preserve">Abstract </w:t>
      </w:r>
    </w:p>
    <w:p w14:paraId="700E96E8" w14:textId="77777777" w:rsidR="00AE6D47" w:rsidRPr="00AE6D47" w:rsidRDefault="00AE6D47" w:rsidP="00AE6D47">
      <w:pPr>
        <w:spacing w:after="160" w:line="259" w:lineRule="auto"/>
        <w:rPr>
          <w:rFonts w:ascii="Sakkal Majalla" w:eastAsiaTheme="minorHAnsi" w:hAnsi="Sakkal Majalla" w:cs="Sakkal Majalla"/>
          <w:kern w:val="2"/>
          <w:sz w:val="28"/>
          <w:szCs w:val="28"/>
          <w:u w:val="single"/>
          <w14:ligatures w14:val="standardContextual"/>
        </w:rPr>
      </w:pPr>
    </w:p>
    <w:p w14:paraId="7AC0446E" w14:textId="77777777" w:rsidR="00AE6D47" w:rsidRPr="00AE6D47" w:rsidRDefault="00AE6D47" w:rsidP="00AE6D47">
      <w:pPr>
        <w:keepNext/>
        <w:keepLines/>
        <w:spacing w:before="160" w:after="80" w:line="360" w:lineRule="auto"/>
        <w:outlineLvl w:val="2"/>
        <w:rPr>
          <w:rFonts w:eastAsia="Times New Roman" w:cstheme="majorBidi"/>
          <w:color w:val="2F5496" w:themeColor="accent1" w:themeShade="BF"/>
          <w:kern w:val="2"/>
          <w:sz w:val="28"/>
          <w:szCs w:val="28"/>
          <w14:ligatures w14:val="standardContextual"/>
        </w:rPr>
      </w:pPr>
      <w:r w:rsidRPr="00AE6D47">
        <w:rPr>
          <w:rFonts w:eastAsia="Times New Roman" w:cstheme="majorBidi" w:hint="cs"/>
          <w:color w:val="2F5496" w:themeColor="accent1" w:themeShade="BF"/>
          <w:kern w:val="2"/>
          <w:sz w:val="28"/>
          <w:szCs w:val="28"/>
          <w:rtl/>
          <w14:ligatures w14:val="standardContextual"/>
        </w:rPr>
        <w:t>ال</w:t>
      </w:r>
      <w:r w:rsidRPr="00AE6D47">
        <w:rPr>
          <w:rFonts w:eastAsia="Times New Roman" w:cstheme="majorBidi"/>
          <w:color w:val="2F5496" w:themeColor="accent1" w:themeShade="BF"/>
          <w:kern w:val="2"/>
          <w:sz w:val="28"/>
          <w:szCs w:val="28"/>
          <w:rtl/>
          <w14:ligatures w14:val="standardContextual"/>
        </w:rPr>
        <w:t xml:space="preserve">ملخص </w:t>
      </w:r>
    </w:p>
    <w:p w14:paraId="3D0E1D6F" w14:textId="77777777" w:rsidR="00AE6D47" w:rsidRPr="00AE6D47" w:rsidRDefault="00AE6D47" w:rsidP="00AE6D47">
      <w:pPr>
        <w:spacing w:before="100" w:beforeAutospacing="1" w:after="100" w:afterAutospacing="1" w:line="360" w:lineRule="auto"/>
        <w:rPr>
          <w:rFonts w:ascii="Times New Roman" w:hAnsi="Times New Roman" w:cs="Times New Roman"/>
          <w:sz w:val="28"/>
          <w:szCs w:val="28"/>
        </w:rPr>
      </w:pPr>
      <w:r w:rsidRPr="00AE6D47">
        <w:rPr>
          <w:rFonts w:ascii="Times New Roman" w:hAnsi="Times New Roman" w:cs="Times New Roman"/>
          <w:sz w:val="28"/>
          <w:szCs w:val="28"/>
          <w:rtl/>
        </w:rPr>
        <w:t>يستكشف هذا البحث "تأثير الأساليب الإدارية الحديثة على تحسين الأداء الوظيفي: دراسة ميدانية على مدينة الرياض والفجيرة" العلاقة بين الأساليب الإدارية الحديثة وأثرها على الأداء الوظيفي للعاملين في المؤسسات. تهدف الدراسة إلى فهم كيفية تأثير القيادة التحويلية، وتمكين الموظفين، وتشجيع الابتكار على أداء الموظفين ورضاهم.</w:t>
      </w:r>
    </w:p>
    <w:p w14:paraId="618BED56" w14:textId="77777777" w:rsidR="00AE6D47" w:rsidRPr="00AE6D47" w:rsidRDefault="00AE6D47" w:rsidP="00AE6D47">
      <w:pPr>
        <w:spacing w:before="100" w:beforeAutospacing="1" w:after="100" w:afterAutospacing="1" w:line="360" w:lineRule="auto"/>
        <w:rPr>
          <w:rFonts w:ascii="Times New Roman" w:hAnsi="Times New Roman" w:cs="Times New Roman"/>
          <w:sz w:val="28"/>
          <w:szCs w:val="28"/>
        </w:rPr>
      </w:pPr>
      <w:r w:rsidRPr="00AE6D47">
        <w:rPr>
          <w:rFonts w:ascii="Times New Roman" w:hAnsi="Times New Roman" w:cs="Times New Roman"/>
          <w:sz w:val="28"/>
          <w:szCs w:val="28"/>
          <w:rtl/>
        </w:rPr>
        <w:t xml:space="preserve">اعتمدت الدراسة على منهجية كمية، حيث تم توزيع استبيان على عينة مكونة من 212 موظفًا في مؤسسات مختلفة بمدينة الرياض والفجيرة. تم تحليل البيانات باستخدام برنامج </w:t>
      </w:r>
      <w:r w:rsidRPr="00AE6D47">
        <w:rPr>
          <w:rFonts w:ascii="Times New Roman" w:hAnsi="Times New Roman" w:cs="Times New Roman"/>
          <w:sz w:val="28"/>
          <w:szCs w:val="28"/>
        </w:rPr>
        <w:t xml:space="preserve">SPSS، </w:t>
      </w:r>
      <w:r w:rsidRPr="00AE6D47">
        <w:rPr>
          <w:rFonts w:ascii="Times New Roman" w:hAnsi="Times New Roman" w:cs="Times New Roman"/>
          <w:sz w:val="28"/>
          <w:szCs w:val="28"/>
          <w:rtl/>
        </w:rPr>
        <w:t xml:space="preserve">حيث تم حساب المتوسطات والانحرافات المعيارية وإجراء اختبارات </w:t>
      </w:r>
      <w:r w:rsidRPr="00AE6D47">
        <w:rPr>
          <w:rFonts w:ascii="Times New Roman" w:hAnsi="Times New Roman" w:cs="Times New Roman"/>
          <w:sz w:val="28"/>
          <w:szCs w:val="28"/>
        </w:rPr>
        <w:t xml:space="preserve">t </w:t>
      </w:r>
      <w:r w:rsidRPr="00AE6D47">
        <w:rPr>
          <w:rFonts w:ascii="Times New Roman" w:hAnsi="Times New Roman" w:cs="Times New Roman"/>
          <w:sz w:val="28"/>
          <w:szCs w:val="28"/>
          <w:rtl/>
        </w:rPr>
        <w:t>وتحليل التباين (</w:t>
      </w:r>
      <w:r w:rsidRPr="00AE6D47">
        <w:rPr>
          <w:rFonts w:ascii="Times New Roman" w:hAnsi="Times New Roman" w:cs="Times New Roman"/>
          <w:sz w:val="28"/>
          <w:szCs w:val="28"/>
        </w:rPr>
        <w:t xml:space="preserve">ANOVA) </w:t>
      </w:r>
      <w:r w:rsidRPr="00AE6D47">
        <w:rPr>
          <w:rFonts w:ascii="Times New Roman" w:hAnsi="Times New Roman" w:cs="Times New Roman"/>
          <w:sz w:val="28"/>
          <w:szCs w:val="28"/>
          <w:rtl/>
        </w:rPr>
        <w:t>لتحديد الفروق بين المجموعات.</w:t>
      </w:r>
    </w:p>
    <w:p w14:paraId="501CD70E" w14:textId="77777777" w:rsidR="00AE6D47" w:rsidRPr="00AE6D47" w:rsidRDefault="00AE6D47" w:rsidP="00AE6D47">
      <w:pPr>
        <w:spacing w:before="100" w:beforeAutospacing="1" w:after="100" w:afterAutospacing="1" w:line="360" w:lineRule="auto"/>
        <w:rPr>
          <w:rFonts w:ascii="Times New Roman" w:hAnsi="Times New Roman" w:cs="Times New Roman"/>
          <w:sz w:val="28"/>
          <w:szCs w:val="28"/>
        </w:rPr>
      </w:pPr>
      <w:r w:rsidRPr="00AE6D47">
        <w:rPr>
          <w:rFonts w:ascii="Times New Roman" w:hAnsi="Times New Roman" w:cs="Times New Roman"/>
          <w:sz w:val="28"/>
          <w:szCs w:val="28"/>
          <w:rtl/>
        </w:rPr>
        <w:t>أظهرت النتائج أن الأساليب الإدارية الحديثة تؤثر إيجابًا على الأداء الوظيفي، حيث أكد 92% من المشاركين أن هذه الأساليب تعزز التزامهم بالعمل، وأشار 85% إلى أنها ساعدتهم في تحقيق أهدافهم، بينما اعتبر 81% أنها أسهمت في تحسين أدائهم.</w:t>
      </w:r>
    </w:p>
    <w:p w14:paraId="7D73139E" w14:textId="77777777" w:rsidR="00AE6D47" w:rsidRPr="00AE6D47" w:rsidRDefault="00AE6D47" w:rsidP="00AE6D47">
      <w:pPr>
        <w:spacing w:before="100" w:beforeAutospacing="1" w:after="100" w:afterAutospacing="1" w:line="360" w:lineRule="auto"/>
        <w:rPr>
          <w:rFonts w:ascii="Times New Roman" w:hAnsi="Times New Roman" w:cs="Times New Roman"/>
          <w:sz w:val="28"/>
          <w:szCs w:val="28"/>
        </w:rPr>
      </w:pPr>
      <w:r w:rsidRPr="00AE6D47">
        <w:rPr>
          <w:rFonts w:ascii="Times New Roman" w:hAnsi="Times New Roman" w:cs="Times New Roman"/>
          <w:sz w:val="28"/>
          <w:szCs w:val="28"/>
          <w:rtl/>
        </w:rPr>
        <w:t>تتوافق نتائج الدراسة مع العديد من الأبحاث السابقة، التي أكدت على أهمية الأساليب الإدارية الحديثة في تحسين الأداء الوظيفي. وبناءً على ذلك، توصي الدراسة بضرورة تعزيز مهارات القيادة التحويلية، وتشجيع تمكين الموظفين، والاستثمار في ثقافة الابتكار لتحقيق أفضل النتائج في المؤسسات.</w:t>
      </w:r>
    </w:p>
    <w:p w14:paraId="42C484F1" w14:textId="77777777" w:rsidR="00AE6D47" w:rsidRPr="00AE6D47" w:rsidRDefault="00AE6D47" w:rsidP="00AE6D47">
      <w:pPr>
        <w:spacing w:before="100" w:beforeAutospacing="1" w:after="100" w:afterAutospacing="1" w:line="360" w:lineRule="auto"/>
        <w:rPr>
          <w:rFonts w:ascii="Times New Roman" w:hAnsi="Times New Roman" w:cs="Times New Roman"/>
          <w:sz w:val="28"/>
          <w:szCs w:val="28"/>
        </w:rPr>
      </w:pPr>
      <w:r w:rsidRPr="00AE6D47">
        <w:rPr>
          <w:rFonts w:ascii="Times New Roman" w:hAnsi="Times New Roman" w:cs="Times New Roman"/>
          <w:sz w:val="28"/>
          <w:szCs w:val="28"/>
          <w:rtl/>
        </w:rPr>
        <w:t>في الختام، يشدد البحث على أهمية تبني الأساليب الإدارية الحديثة كوسيلة فعالة لتحسين الأداء الوظيفي وزيادة الإنتاجية في المؤسسات.</w:t>
      </w:r>
    </w:p>
    <w:p w14:paraId="082CE4A6" w14:textId="77777777" w:rsidR="00AE6D47" w:rsidRPr="00AE6D47" w:rsidRDefault="00AE6D47" w:rsidP="00AE6D47">
      <w:pPr>
        <w:spacing w:after="160" w:line="360" w:lineRule="auto"/>
        <w:rPr>
          <w:rFonts w:eastAsia="Times New Roman"/>
          <w:kern w:val="2"/>
          <w:sz w:val="28"/>
          <w:szCs w:val="28"/>
          <w14:ligatures w14:val="standardContextual"/>
        </w:rPr>
      </w:pPr>
      <w:r w:rsidRPr="00AE6D47">
        <w:rPr>
          <w:rFonts w:eastAsia="Times New Roman"/>
          <w:kern w:val="2"/>
          <w:sz w:val="28"/>
          <w:szCs w:val="28"/>
          <w:rtl/>
          <w14:ligatures w14:val="standardContextual"/>
        </w:rPr>
        <w:t xml:space="preserve">  </w:t>
      </w:r>
      <w:r w:rsidRPr="00AE6D47">
        <w:rPr>
          <w:rFonts w:eastAsia="Times New Roman"/>
          <w:kern w:val="2"/>
          <w:sz w:val="28"/>
          <w:szCs w:val="28"/>
          <w14:ligatures w14:val="standardContextual"/>
        </w:rPr>
        <w:t xml:space="preserve"> </w:t>
      </w:r>
    </w:p>
    <w:p w14:paraId="3D4C78A4" w14:textId="77777777" w:rsidR="00AE6D47" w:rsidRPr="00AE6D47" w:rsidRDefault="00AE6D47" w:rsidP="00AE6D47">
      <w:pPr>
        <w:bidi w:val="0"/>
        <w:spacing w:after="160" w:line="360" w:lineRule="auto"/>
        <w:rPr>
          <w:rFonts w:eastAsia="Times New Roman"/>
          <w:kern w:val="2"/>
          <w:sz w:val="28"/>
          <w:szCs w:val="28"/>
          <w14:ligatures w14:val="standardContextual"/>
        </w:rPr>
      </w:pPr>
      <w:r w:rsidRPr="00AE6D47">
        <w:rPr>
          <w:rFonts w:eastAsia="Times New Roman"/>
          <w:kern w:val="2"/>
          <w:sz w:val="28"/>
          <w:szCs w:val="28"/>
          <w:rtl/>
          <w14:ligatures w14:val="standardContextual"/>
        </w:rPr>
        <w:t xml:space="preserve">  </w:t>
      </w:r>
    </w:p>
    <w:p w14:paraId="39BCF83B" w14:textId="77777777" w:rsidR="00AE6D47" w:rsidRPr="00AE6D47" w:rsidRDefault="00AE6D47" w:rsidP="00AE6D47">
      <w:pPr>
        <w:keepNext/>
        <w:keepLines/>
        <w:bidi w:val="0"/>
        <w:spacing w:before="160" w:after="80" w:line="360" w:lineRule="auto"/>
        <w:outlineLvl w:val="2"/>
        <w:rPr>
          <w:rFonts w:eastAsia="Times New Roman" w:cstheme="majorBidi"/>
          <w:color w:val="2F5496" w:themeColor="accent1" w:themeShade="BF"/>
          <w:kern w:val="2"/>
          <w:sz w:val="28"/>
          <w:szCs w:val="28"/>
          <w14:ligatures w14:val="standardContextual"/>
        </w:rPr>
      </w:pPr>
      <w:r w:rsidRPr="00AE6D47">
        <w:rPr>
          <w:rFonts w:eastAsia="Times New Roman" w:cstheme="majorBidi"/>
          <w:color w:val="2F5496" w:themeColor="accent1" w:themeShade="BF"/>
          <w:kern w:val="2"/>
          <w:sz w:val="28"/>
          <w:szCs w:val="28"/>
          <w14:ligatures w14:val="standardContextual"/>
        </w:rPr>
        <w:lastRenderedPageBreak/>
        <w:t>Abstract</w:t>
      </w:r>
    </w:p>
    <w:p w14:paraId="218BC24E" w14:textId="77777777" w:rsidR="00AE6D47" w:rsidRPr="00AE6D47" w:rsidRDefault="00AE6D47" w:rsidP="00762336">
      <w:pPr>
        <w:bidi w:val="0"/>
        <w:spacing w:before="100" w:beforeAutospacing="1" w:after="100" w:afterAutospacing="1" w:line="360" w:lineRule="auto"/>
        <w:jc w:val="lowKashida"/>
        <w:rPr>
          <w:rFonts w:ascii="Times New Roman" w:hAnsi="Times New Roman" w:cs="Times New Roman"/>
          <w:sz w:val="28"/>
          <w:szCs w:val="28"/>
        </w:rPr>
      </w:pPr>
      <w:r w:rsidRPr="00AE6D47">
        <w:rPr>
          <w:rFonts w:ascii="Times New Roman" w:hAnsi="Times New Roman" w:cs="Times New Roman"/>
          <w:sz w:val="28"/>
          <w:szCs w:val="28"/>
        </w:rPr>
        <w:t>This research investigates the "Impact of Modern Management Practices on Enhancing Job Performance: A Field Study in Riyadh and Fujairah." The study aims to explore the relationship between contemporary management practices and their effect on the job performance of employees in various organizations. It specifically focuses on how transformational leadership, employee empowerment, and fostering innovation influence employee performance and satisfaction.</w:t>
      </w:r>
    </w:p>
    <w:p w14:paraId="09AA0022" w14:textId="77777777" w:rsidR="00AE6D47" w:rsidRPr="00AE6D47" w:rsidRDefault="00AE6D47" w:rsidP="00762336">
      <w:pPr>
        <w:bidi w:val="0"/>
        <w:spacing w:before="100" w:beforeAutospacing="1" w:after="100" w:afterAutospacing="1" w:line="360" w:lineRule="auto"/>
        <w:jc w:val="lowKashida"/>
        <w:rPr>
          <w:rFonts w:ascii="Times New Roman" w:hAnsi="Times New Roman" w:cs="Times New Roman"/>
          <w:sz w:val="28"/>
          <w:szCs w:val="28"/>
        </w:rPr>
      </w:pPr>
      <w:r w:rsidRPr="00AE6D47">
        <w:rPr>
          <w:rFonts w:ascii="Times New Roman" w:hAnsi="Times New Roman" w:cs="Times New Roman"/>
          <w:sz w:val="28"/>
          <w:szCs w:val="28"/>
        </w:rPr>
        <w:t>The study employs a quantitative methodology, distributing a questionnaire to a sample of 212 employees from different institutions in Riyadh and Fujairah. Data were analyzed using SPSS, calculating means, standard deviations, and conducting t-tests and ANOVA to identify differences among groups.</w:t>
      </w:r>
    </w:p>
    <w:p w14:paraId="59D3CB00" w14:textId="77777777" w:rsidR="00AE6D47" w:rsidRPr="00AE6D47" w:rsidRDefault="00AE6D47" w:rsidP="00762336">
      <w:pPr>
        <w:bidi w:val="0"/>
        <w:spacing w:before="100" w:beforeAutospacing="1" w:after="100" w:afterAutospacing="1" w:line="360" w:lineRule="auto"/>
        <w:jc w:val="lowKashida"/>
        <w:rPr>
          <w:rFonts w:ascii="Times New Roman" w:hAnsi="Times New Roman" w:cs="Times New Roman"/>
          <w:sz w:val="28"/>
          <w:szCs w:val="28"/>
        </w:rPr>
      </w:pPr>
      <w:r w:rsidRPr="00AE6D47">
        <w:rPr>
          <w:rFonts w:ascii="Times New Roman" w:hAnsi="Times New Roman" w:cs="Times New Roman"/>
          <w:sz w:val="28"/>
          <w:szCs w:val="28"/>
        </w:rPr>
        <w:t>The findings reveal that modern management practices positively impact job performance. Specifically, 92% of participants reported that these practices enhance their work commitment, 85% indicated that they assist in achieving their goals, and 81% considered them effective in improving their performance.</w:t>
      </w:r>
    </w:p>
    <w:p w14:paraId="2D1FB71D" w14:textId="77777777" w:rsidR="00AE6D47" w:rsidRPr="00AE6D47" w:rsidRDefault="00AE6D47" w:rsidP="00762336">
      <w:pPr>
        <w:bidi w:val="0"/>
        <w:spacing w:before="100" w:beforeAutospacing="1" w:after="100" w:afterAutospacing="1" w:line="360" w:lineRule="auto"/>
        <w:jc w:val="lowKashida"/>
        <w:rPr>
          <w:rFonts w:ascii="Times New Roman" w:hAnsi="Times New Roman" w:cs="Times New Roman"/>
          <w:sz w:val="28"/>
          <w:szCs w:val="28"/>
        </w:rPr>
      </w:pPr>
      <w:r w:rsidRPr="00AE6D47">
        <w:rPr>
          <w:rFonts w:ascii="Times New Roman" w:hAnsi="Times New Roman" w:cs="Times New Roman"/>
          <w:sz w:val="28"/>
          <w:szCs w:val="28"/>
        </w:rPr>
        <w:t>These results align with previous research, underscoring the significance of modern management practices in enhancing job performance. Consequently, the study recommends strengthening transformational leadership skills, encouraging employee empowerment, and investing in a culture of innovation to achieve optimal organizational outcomes.</w:t>
      </w:r>
    </w:p>
    <w:p w14:paraId="39246560" w14:textId="3B038BE5" w:rsidR="00AE6D47" w:rsidRPr="002E29BF" w:rsidRDefault="00AE6D47" w:rsidP="002E29BF">
      <w:pPr>
        <w:bidi w:val="0"/>
        <w:spacing w:before="100" w:beforeAutospacing="1" w:after="100" w:afterAutospacing="1" w:line="360" w:lineRule="auto"/>
        <w:jc w:val="lowKashida"/>
        <w:rPr>
          <w:rFonts w:ascii="Times New Roman" w:hAnsi="Times New Roman" w:cs="Times New Roman"/>
          <w:sz w:val="28"/>
          <w:szCs w:val="28"/>
          <w:rtl/>
        </w:rPr>
      </w:pPr>
      <w:r w:rsidRPr="00AE6D47">
        <w:rPr>
          <w:rFonts w:ascii="Times New Roman" w:hAnsi="Times New Roman" w:cs="Times New Roman"/>
          <w:sz w:val="28"/>
          <w:szCs w:val="28"/>
        </w:rPr>
        <w:t>In conclusion, this research emphasizes the importance of adopting modern management practices as an effective means to enhance job performance and increase productivity within organizations.</w:t>
      </w:r>
    </w:p>
    <w:p w14:paraId="4451F7E8" w14:textId="77777777" w:rsidR="00AE6D47" w:rsidRPr="00AE6D47" w:rsidRDefault="00AE6D47" w:rsidP="00AE6D47">
      <w:pPr>
        <w:spacing w:after="160" w:line="259" w:lineRule="auto"/>
        <w:jc w:val="center"/>
        <w:rPr>
          <w:rFonts w:ascii="Sakkal Majalla" w:eastAsiaTheme="minorHAnsi" w:hAnsi="Sakkal Majalla" w:cs="Sakkal Majalla"/>
          <w:b/>
          <w:bCs/>
          <w:kern w:val="2"/>
          <w:sz w:val="48"/>
          <w:szCs w:val="48"/>
          <w:u w:val="single"/>
          <w14:ligatures w14:val="standardContextual"/>
        </w:rPr>
      </w:pPr>
      <w:r w:rsidRPr="00AE6D47">
        <w:rPr>
          <w:rFonts w:ascii="Sakkal Majalla" w:eastAsiaTheme="minorHAnsi" w:hAnsi="Sakkal Majalla" w:cs="Sakkal Majalla" w:hint="cs"/>
          <w:b/>
          <w:bCs/>
          <w:kern w:val="2"/>
          <w:sz w:val="48"/>
          <w:szCs w:val="48"/>
          <w:u w:val="single"/>
          <w:rtl/>
          <w14:ligatures w14:val="standardContextual"/>
        </w:rPr>
        <w:lastRenderedPageBreak/>
        <w:t>الفصل الأول</w:t>
      </w:r>
    </w:p>
    <w:p w14:paraId="17A04591" w14:textId="77777777" w:rsidR="00AE6D47" w:rsidRPr="001C2394" w:rsidRDefault="00AE6D47" w:rsidP="001C2394">
      <w:pPr>
        <w:spacing w:before="100" w:beforeAutospacing="1" w:after="100" w:afterAutospacing="1" w:line="276" w:lineRule="auto"/>
        <w:jc w:val="mediumKashida"/>
        <w:rPr>
          <w:rFonts w:ascii="Simplified Arabic" w:hAnsi="Simplified Arabic" w:cs="Simplified Arabic"/>
          <w:sz w:val="28"/>
          <w:szCs w:val="28"/>
        </w:rPr>
      </w:pPr>
      <w:r w:rsidRPr="001C2394">
        <w:rPr>
          <w:rFonts w:ascii="Simplified Arabic" w:hAnsi="Simplified Arabic" w:cs="Simplified Arabic" w:hint="cs"/>
          <w:b/>
          <w:bCs/>
          <w:sz w:val="28"/>
          <w:szCs w:val="28"/>
          <w:rtl/>
        </w:rPr>
        <w:t>مقدمة:</w:t>
      </w:r>
    </w:p>
    <w:p w14:paraId="32FD91E3" w14:textId="1B084935" w:rsidR="009A20B1" w:rsidRPr="001C2394" w:rsidRDefault="009A20B1" w:rsidP="001C2394">
      <w:pPr>
        <w:spacing w:before="100" w:beforeAutospacing="1" w:after="100" w:afterAutospacing="1" w:line="276" w:lineRule="auto"/>
        <w:jc w:val="mediumKashida"/>
        <w:rPr>
          <w:rFonts w:ascii="Simplified Arabic" w:hAnsi="Simplified Arabic" w:cs="Simplified Arabic"/>
          <w:sz w:val="28"/>
          <w:szCs w:val="28"/>
          <w:rtl/>
        </w:rPr>
      </w:pPr>
      <w:r w:rsidRPr="001C2394">
        <w:rPr>
          <w:rFonts w:ascii="Simplified Arabic" w:hAnsi="Simplified Arabic" w:cs="Simplified Arabic" w:hint="cs"/>
          <w:sz w:val="28"/>
          <w:szCs w:val="28"/>
          <w:rtl/>
        </w:rPr>
        <w:t>في ظل التغيرات السريعة والمتلاحقة التي يشهدها العالم اليوم على المستويات الاقتصادية، التكنولوجية، والاجتماعية، أصبحت المؤسسات تواجه تحديات جديدة ومعقدة تتطلب إعادة النظر في أساليبها الإدارية التقليدية. فلم تعد الهياكل الإدارية التقليدية قادرة على تحقيق النجاح والاستدامة في بيئة عمل ديناميكية ومعقدة. لذلك، أصبح من الضروري تبني أساليب إدارية حديثة تهدف إلى التكيف مع هذه التحولات، مما يساهم في تحسين الأداء الوظيفي داخل المؤسسات.</w:t>
      </w:r>
    </w:p>
    <w:p w14:paraId="5C034356" w14:textId="27ED35B8" w:rsidR="009A20B1" w:rsidRPr="001C2394" w:rsidRDefault="009A20B1" w:rsidP="001C2394">
      <w:pPr>
        <w:spacing w:before="100" w:beforeAutospacing="1" w:after="100" w:afterAutospacing="1" w:line="276" w:lineRule="auto"/>
        <w:jc w:val="mediumKashida"/>
        <w:rPr>
          <w:rFonts w:ascii="Simplified Arabic" w:hAnsi="Simplified Arabic" w:cs="Simplified Arabic"/>
          <w:sz w:val="28"/>
          <w:szCs w:val="28"/>
          <w:rtl/>
        </w:rPr>
      </w:pPr>
      <w:r w:rsidRPr="001C2394">
        <w:rPr>
          <w:rFonts w:ascii="Simplified Arabic" w:hAnsi="Simplified Arabic" w:cs="Simplified Arabic" w:hint="cs"/>
          <w:sz w:val="28"/>
          <w:szCs w:val="28"/>
          <w:rtl/>
        </w:rPr>
        <w:t>الأساليب الإدارية الحديثة لا تعتمد فقط على التقنيات التكنولوجية المتقدمة، بل تتجاوز ذلك إلى تبني مفاهيم مثل الإدارة المرنة، القيادة التحويلية، والتفكير الابتكاري. تعتمد هذه الأساليب على فهم حاجات السوق والعاملين، وتستند إلى استجابات سريعة للتغيرات بدلاً من التقيد بالأنظمة التقليدية. وبالتالي، تسعى إلى تحسين الأداء الوظيفي، زيادة الإنتاجية، وتعزيز الرضا الوظيفي، مما يسهم في تحقيق أهداف المؤسسات الاستراتيجية ويزيد من قدرتها على التنافس.</w:t>
      </w:r>
    </w:p>
    <w:p w14:paraId="690B4079" w14:textId="5232A7EA" w:rsidR="009A20B1" w:rsidRPr="001C2394" w:rsidRDefault="009A20B1" w:rsidP="001C2394">
      <w:pPr>
        <w:spacing w:before="100" w:beforeAutospacing="1" w:after="100" w:afterAutospacing="1" w:line="276" w:lineRule="auto"/>
        <w:jc w:val="mediumKashida"/>
        <w:rPr>
          <w:rFonts w:ascii="Simplified Arabic" w:hAnsi="Simplified Arabic" w:cs="Simplified Arabic"/>
          <w:sz w:val="28"/>
          <w:szCs w:val="28"/>
          <w:rtl/>
        </w:rPr>
      </w:pPr>
      <w:r w:rsidRPr="001C2394">
        <w:rPr>
          <w:rFonts w:ascii="Simplified Arabic" w:hAnsi="Simplified Arabic" w:cs="Simplified Arabic" w:hint="cs"/>
          <w:sz w:val="28"/>
          <w:szCs w:val="28"/>
          <w:rtl/>
        </w:rPr>
        <w:t>في هذا الإطار، تهدف هذه الدراسة إلى تحليل تأثير الأساليب الإدارية الحديثة (المتغير المستقل) على تحسين الأداء الوظيفي (المتغير التابع) في المؤسسات بمدينة الرياض، عاصمة المملكة العربية السعودية، ومدينة الفجيرة في دولة الإمارات العربية المتحدة. تُعتبر كلتا المدينتين مركزين مهمين للنشاط الاقتصادي والحكومي، إلا أن بيئتيهما الاقتصادية والثقافية والاجتماعية تختلفان، مما يوفر سياقًا مثاليًا لدراسة أثر هذه الأساليب في بيئات عمل متنوعة.</w:t>
      </w:r>
    </w:p>
    <w:p w14:paraId="18677FE7" w14:textId="7C608E33" w:rsidR="009A20B1" w:rsidRPr="001C2394" w:rsidRDefault="009A20B1" w:rsidP="001C2394">
      <w:pPr>
        <w:spacing w:before="100" w:beforeAutospacing="1" w:after="100" w:afterAutospacing="1" w:line="276" w:lineRule="auto"/>
        <w:jc w:val="mediumKashida"/>
        <w:rPr>
          <w:rFonts w:ascii="Simplified Arabic" w:hAnsi="Simplified Arabic" w:cs="Simplified Arabic"/>
          <w:sz w:val="28"/>
          <w:szCs w:val="28"/>
          <w:rtl/>
        </w:rPr>
      </w:pPr>
      <w:r w:rsidRPr="001C2394">
        <w:rPr>
          <w:rFonts w:ascii="Simplified Arabic" w:hAnsi="Simplified Arabic" w:cs="Simplified Arabic" w:hint="cs"/>
          <w:sz w:val="28"/>
          <w:szCs w:val="28"/>
          <w:rtl/>
        </w:rPr>
        <w:t xml:space="preserve">يعتبر تحسين الأداء الوظيفي من أبرز التحديات التي تواجه المؤسسات اليوم، حيث يرتبط بالكفاءة والإنتاجية التي يمكن للعاملين تحقيقها أثناء تأدية مهامهم. غالبًا ما يُقاس الأداء الوظيفي من خلال مؤشرات مثل جودة العمل، سرعة الإنجاز، الالتزام بالمعايير </w:t>
      </w:r>
      <w:r w:rsidRPr="001C2394">
        <w:rPr>
          <w:rFonts w:ascii="Simplified Arabic" w:hAnsi="Simplified Arabic" w:cs="Simplified Arabic" w:hint="cs"/>
          <w:sz w:val="28"/>
          <w:szCs w:val="28"/>
          <w:rtl/>
        </w:rPr>
        <w:lastRenderedPageBreak/>
        <w:t>التنظيمية، ودرجة الابتكار. وبذلك، فإن تحقيق مستويات عالية من الأداء الوظيفي يتطلب كفاءة الفرد ووجود إدارة فعالة.</w:t>
      </w:r>
    </w:p>
    <w:p w14:paraId="56188430" w14:textId="1F3C44B3" w:rsidR="009A20B1" w:rsidRPr="001C2394" w:rsidRDefault="009A20B1" w:rsidP="001C2394">
      <w:pPr>
        <w:spacing w:before="100" w:beforeAutospacing="1" w:after="100" w:afterAutospacing="1" w:line="276" w:lineRule="auto"/>
        <w:jc w:val="mediumKashida"/>
        <w:rPr>
          <w:rFonts w:ascii="Simplified Arabic" w:hAnsi="Simplified Arabic" w:cs="Simplified Arabic"/>
          <w:sz w:val="28"/>
          <w:szCs w:val="28"/>
          <w:rtl/>
        </w:rPr>
      </w:pPr>
      <w:r w:rsidRPr="001C2394">
        <w:rPr>
          <w:rFonts w:ascii="Simplified Arabic" w:hAnsi="Simplified Arabic" w:cs="Simplified Arabic" w:hint="cs"/>
          <w:sz w:val="28"/>
          <w:szCs w:val="28"/>
          <w:rtl/>
        </w:rPr>
        <w:t>في ظل الثورة الصناعية الرابعة، التي تتسم باندماج تقنيات مثل الذكاء الاصطناعي وإنترنت الأشياء، أصبح من الضروري للمؤسسات تبني أساليب إدارية تعتمد على تحليل البيانات الضخمة والتقنيات المتقدمة لتوجيه القرارات بشكل أكثر دقة. ومع ذلك، فإن مدى تأثير هذه الأساليب على الأداء الوظيفي يتوقف على تفاعل العاملين معها واستجابتهم للتغيرات التي تفرضها.</w:t>
      </w:r>
    </w:p>
    <w:p w14:paraId="067A6AB0" w14:textId="77777777" w:rsidR="009A20B1" w:rsidRPr="001C2394" w:rsidRDefault="009A20B1" w:rsidP="001C2394">
      <w:pPr>
        <w:spacing w:before="100" w:beforeAutospacing="1" w:after="100" w:afterAutospacing="1" w:line="276" w:lineRule="auto"/>
        <w:jc w:val="mediumKashida"/>
        <w:rPr>
          <w:rFonts w:ascii="Simplified Arabic" w:hAnsi="Simplified Arabic" w:cs="Simplified Arabic"/>
          <w:b/>
          <w:bCs/>
          <w:sz w:val="28"/>
          <w:szCs w:val="28"/>
          <w:rtl/>
        </w:rPr>
      </w:pPr>
      <w:r w:rsidRPr="001C2394">
        <w:rPr>
          <w:rFonts w:ascii="Simplified Arabic" w:hAnsi="Simplified Arabic" w:cs="Simplified Arabic" w:hint="cs"/>
          <w:sz w:val="28"/>
          <w:szCs w:val="28"/>
          <w:rtl/>
        </w:rPr>
        <w:t>من خلال هذه الدراسة الميدانية، سيتم فحص تأثير الأساليب الإدارية الحديثة على الأداء الوظيفي في كل من الرياض والفجيرة، مع التركيز على الاختلافات البيئية بين المدينتين.</w:t>
      </w:r>
    </w:p>
    <w:p w14:paraId="48691139" w14:textId="0A916272" w:rsidR="00AE6D47" w:rsidRPr="001C2394" w:rsidRDefault="00AE6D47" w:rsidP="001C2394">
      <w:pPr>
        <w:spacing w:before="100" w:beforeAutospacing="1" w:after="100" w:afterAutospacing="1" w:line="276" w:lineRule="auto"/>
        <w:jc w:val="mediumKashida"/>
        <w:rPr>
          <w:rFonts w:ascii="Simplified Arabic" w:hAnsi="Simplified Arabic" w:cs="Simplified Arabic"/>
          <w:sz w:val="28"/>
          <w:szCs w:val="28"/>
        </w:rPr>
      </w:pPr>
      <w:r w:rsidRPr="001C2394">
        <w:rPr>
          <w:rFonts w:ascii="Simplified Arabic" w:hAnsi="Simplified Arabic" w:cs="Simplified Arabic" w:hint="cs"/>
          <w:b/>
          <w:bCs/>
          <w:sz w:val="28"/>
          <w:szCs w:val="28"/>
          <w:rtl/>
        </w:rPr>
        <w:t>مشكلة الدراسة:</w:t>
      </w:r>
    </w:p>
    <w:p w14:paraId="01C6870F" w14:textId="63032438" w:rsidR="00AE6D47" w:rsidRPr="001C2394" w:rsidRDefault="00AE6D47" w:rsidP="001C2394">
      <w:pPr>
        <w:spacing w:before="100" w:beforeAutospacing="1" w:after="100" w:afterAutospacing="1" w:line="276" w:lineRule="auto"/>
        <w:jc w:val="mediumKashida"/>
        <w:rPr>
          <w:rFonts w:ascii="Simplified Arabic" w:hAnsi="Simplified Arabic" w:cs="Simplified Arabic"/>
          <w:sz w:val="28"/>
          <w:szCs w:val="28"/>
        </w:rPr>
      </w:pPr>
      <w:r w:rsidRPr="001C2394">
        <w:rPr>
          <w:rFonts w:ascii="Simplified Arabic" w:hAnsi="Simplified Arabic" w:cs="Simplified Arabic" w:hint="cs"/>
          <w:sz w:val="28"/>
          <w:szCs w:val="28"/>
          <w:rtl/>
        </w:rPr>
        <w:t>تكمن مشكلة الدراسة في مواجهة المؤسسات في كل من الرياض والفجيرة لتحديات كبيرة تتعلق بتحسين أداء موظفيها على الرغم من تبني العديد من الأساليب الإدارية الحديثة. فعلى الرغم من توفر الأدوات التكنولوجية والإدارية المتقدمة، إلا أن بعض المؤسسات لا تزال تواجه صعوبات في تحقيق المستويات المطلوبة من الأداء والكفاءة. هنا، يبرز تساؤل حول مدى فعالية هذه الأساليب الإدارية الحديثة في تحسين الأداء الوظيفي، وهل بالفعل تساهم في تحقيق تقدم ملموس أم أنها بحاجة إلى مزيد من التكيف مع السياقات المحلية لكل مدينة.</w:t>
      </w:r>
    </w:p>
    <w:p w14:paraId="38380BA3" w14:textId="77777777" w:rsidR="00AE6D47" w:rsidRPr="001C2394" w:rsidRDefault="00AE6D47" w:rsidP="001C2394">
      <w:pPr>
        <w:spacing w:before="100" w:beforeAutospacing="1" w:after="100" w:afterAutospacing="1" w:line="276" w:lineRule="auto"/>
        <w:jc w:val="mediumKashida"/>
        <w:rPr>
          <w:rFonts w:ascii="Simplified Arabic" w:hAnsi="Simplified Arabic" w:cs="Simplified Arabic"/>
          <w:sz w:val="28"/>
          <w:szCs w:val="28"/>
        </w:rPr>
      </w:pPr>
      <w:r w:rsidRPr="001C2394">
        <w:rPr>
          <w:rFonts w:ascii="Simplified Arabic" w:hAnsi="Simplified Arabic" w:cs="Simplified Arabic" w:hint="cs"/>
          <w:sz w:val="28"/>
          <w:szCs w:val="28"/>
          <w:rtl/>
        </w:rPr>
        <w:t xml:space="preserve">هذه الدراسة تسعى للإجابة على السؤال الرئيسي: </w:t>
      </w:r>
      <w:r w:rsidRPr="001C2394">
        <w:rPr>
          <w:rFonts w:ascii="Simplified Arabic" w:hAnsi="Simplified Arabic" w:cs="Simplified Arabic" w:hint="cs"/>
          <w:b/>
          <w:bCs/>
          <w:sz w:val="28"/>
          <w:szCs w:val="28"/>
          <w:rtl/>
        </w:rPr>
        <w:t>"إلى أي مدى تؤثر الأساليب الإدارية الحديثة على تحسين الأداء الوظيفي في المؤسسات بمدينة الرياض والفجيرة؟"</w:t>
      </w:r>
      <w:r w:rsidRPr="001C2394">
        <w:rPr>
          <w:rFonts w:ascii="Simplified Arabic" w:hAnsi="Simplified Arabic" w:cs="Simplified Arabic" w:hint="cs"/>
          <w:sz w:val="28"/>
          <w:szCs w:val="28"/>
          <w:rtl/>
        </w:rPr>
        <w:t>. وسيتم تناول هذا السؤال من خلال فحص جوانب متعددة من الأساليب الإدارية المطبقة، والكيفية التي تتفاعل بها هذه الأساليب مع البيئات التنظيمية المختلفة، وكيفية تأثيرها على نتائج العمل والكفاءة العامة للعاملين.</w:t>
      </w:r>
    </w:p>
    <w:p w14:paraId="22B7D511" w14:textId="77777777" w:rsidR="002E29BF" w:rsidRPr="001C2394" w:rsidRDefault="002E29BF" w:rsidP="001C2394">
      <w:pPr>
        <w:spacing w:before="100" w:beforeAutospacing="1" w:after="100" w:afterAutospacing="1" w:line="276" w:lineRule="auto"/>
        <w:jc w:val="mediumKashida"/>
        <w:rPr>
          <w:rFonts w:ascii="Simplified Arabic" w:hAnsi="Simplified Arabic" w:cs="Simplified Arabic"/>
          <w:sz w:val="28"/>
          <w:szCs w:val="28"/>
        </w:rPr>
      </w:pPr>
    </w:p>
    <w:p w14:paraId="5923471B" w14:textId="77777777" w:rsidR="00AE6D47" w:rsidRPr="001C2394" w:rsidRDefault="00AE6D47" w:rsidP="001C2394">
      <w:pPr>
        <w:spacing w:before="100" w:beforeAutospacing="1" w:after="100" w:afterAutospacing="1" w:line="276" w:lineRule="auto"/>
        <w:jc w:val="mediumKashida"/>
        <w:rPr>
          <w:rFonts w:ascii="Simplified Arabic" w:hAnsi="Simplified Arabic" w:cs="Simplified Arabic"/>
          <w:sz w:val="28"/>
          <w:szCs w:val="28"/>
        </w:rPr>
      </w:pPr>
      <w:r w:rsidRPr="001C2394">
        <w:rPr>
          <w:rFonts w:ascii="Simplified Arabic" w:hAnsi="Simplified Arabic" w:cs="Simplified Arabic" w:hint="cs"/>
          <w:b/>
          <w:bCs/>
          <w:sz w:val="28"/>
          <w:szCs w:val="28"/>
          <w:rtl/>
        </w:rPr>
        <w:t>أهمية الدراسة:</w:t>
      </w:r>
    </w:p>
    <w:p w14:paraId="396BADF3" w14:textId="77777777" w:rsidR="00AE6D47" w:rsidRPr="001C2394" w:rsidRDefault="00AE6D47" w:rsidP="001C2394">
      <w:pPr>
        <w:spacing w:before="100" w:beforeAutospacing="1" w:after="100" w:afterAutospacing="1" w:line="276" w:lineRule="auto"/>
        <w:jc w:val="mediumKashida"/>
        <w:rPr>
          <w:rFonts w:ascii="Simplified Arabic" w:hAnsi="Simplified Arabic" w:cs="Simplified Arabic"/>
          <w:sz w:val="28"/>
          <w:szCs w:val="28"/>
        </w:rPr>
      </w:pPr>
      <w:r w:rsidRPr="001C2394">
        <w:rPr>
          <w:rFonts w:ascii="Simplified Arabic" w:hAnsi="Simplified Arabic" w:cs="Simplified Arabic" w:hint="cs"/>
          <w:sz w:val="28"/>
          <w:szCs w:val="28"/>
          <w:rtl/>
        </w:rPr>
        <w:t>تستمد هذه الدراسة أهميتها من عدة محاور، فهي تسعى إلى تقديم رؤية شاملة وعميقة حول العلاقة بين الأساليب الإدارية الحديثة والأداء الوظيفي في سياقات مختلفة. تتلخص أهمية هذه الدراسة في ما يلي:</w:t>
      </w:r>
    </w:p>
    <w:p w14:paraId="72FD26A1" w14:textId="77777777" w:rsidR="00AE6D47" w:rsidRPr="001C2394" w:rsidRDefault="00AE6D47" w:rsidP="001C2394">
      <w:pPr>
        <w:numPr>
          <w:ilvl w:val="0"/>
          <w:numId w:val="1"/>
        </w:numPr>
        <w:tabs>
          <w:tab w:val="num" w:pos="720"/>
        </w:tabs>
        <w:spacing w:before="100" w:beforeAutospacing="1" w:after="100" w:afterAutospacing="1" w:line="276" w:lineRule="auto"/>
        <w:jc w:val="mediumKashida"/>
        <w:rPr>
          <w:rFonts w:ascii="Simplified Arabic" w:hAnsi="Simplified Arabic" w:cs="Simplified Arabic"/>
          <w:sz w:val="28"/>
          <w:szCs w:val="28"/>
        </w:rPr>
      </w:pPr>
      <w:r w:rsidRPr="001C2394">
        <w:rPr>
          <w:rFonts w:ascii="Simplified Arabic" w:hAnsi="Simplified Arabic" w:cs="Simplified Arabic" w:hint="cs"/>
          <w:b/>
          <w:bCs/>
          <w:sz w:val="28"/>
          <w:szCs w:val="28"/>
          <w:rtl/>
        </w:rPr>
        <w:t>الجانب الأكاديمي:</w:t>
      </w:r>
      <w:r w:rsidRPr="001C2394">
        <w:rPr>
          <w:rFonts w:ascii="Simplified Arabic" w:hAnsi="Simplified Arabic" w:cs="Simplified Arabic" w:hint="cs"/>
          <w:sz w:val="28"/>
          <w:szCs w:val="28"/>
          <w:rtl/>
        </w:rPr>
        <w:t xml:space="preserve"> تعد هذه الدراسة إضافة مهمة للأدبيات المتعلقة بالإدارة والأداء الوظيفي، حيث تقدم تحليلاً ميدانيًا معمقًا حول فعالية الأساليب الإدارية الحديثة. الدراسات الحالية قد تطرقت إلى بعض جوانب هذه القضية، ولكن الدراسة الحالية تسعى إلى تقديم بيانات ميدانية دقيقة مستمدة من بيئتين إداريتين مختلفتين، مما يمكن من تعميم النتائج بشكل أكثر شمولاً.</w:t>
      </w:r>
    </w:p>
    <w:p w14:paraId="74BFE925" w14:textId="77777777" w:rsidR="00AE6D47" w:rsidRPr="001C2394" w:rsidRDefault="00AE6D47" w:rsidP="001C2394">
      <w:pPr>
        <w:numPr>
          <w:ilvl w:val="0"/>
          <w:numId w:val="1"/>
        </w:numPr>
        <w:tabs>
          <w:tab w:val="num" w:pos="720"/>
        </w:tabs>
        <w:spacing w:before="100" w:beforeAutospacing="1" w:after="100" w:afterAutospacing="1" w:line="276" w:lineRule="auto"/>
        <w:jc w:val="mediumKashida"/>
        <w:rPr>
          <w:rFonts w:ascii="Simplified Arabic" w:hAnsi="Simplified Arabic" w:cs="Simplified Arabic"/>
          <w:sz w:val="28"/>
          <w:szCs w:val="28"/>
        </w:rPr>
      </w:pPr>
      <w:r w:rsidRPr="001C2394">
        <w:rPr>
          <w:rFonts w:ascii="Simplified Arabic" w:hAnsi="Simplified Arabic" w:cs="Simplified Arabic" w:hint="cs"/>
          <w:b/>
          <w:bCs/>
          <w:sz w:val="28"/>
          <w:szCs w:val="28"/>
          <w:rtl/>
        </w:rPr>
        <w:t>الجانب العملي:</w:t>
      </w:r>
      <w:r w:rsidRPr="001C2394">
        <w:rPr>
          <w:rFonts w:ascii="Simplified Arabic" w:hAnsi="Simplified Arabic" w:cs="Simplified Arabic" w:hint="cs"/>
          <w:sz w:val="28"/>
          <w:szCs w:val="28"/>
          <w:rtl/>
        </w:rPr>
        <w:t xml:space="preserve"> تقدم هذه الدراسة توصيات عملية للمؤسسات في كيفية تحسين أدائها الوظيفي من خلال تبني أفضل الممارسات الإدارية الحديثة. من خلال نتائج الدراسة، يمكن للمؤسسات تقييم فعالية استراتيجياتها الإدارية وإجراء التعديلات اللازمة لتعزيز الإنتاجية والكفاءة.</w:t>
      </w:r>
    </w:p>
    <w:p w14:paraId="0160179F" w14:textId="77777777" w:rsidR="00AE6D47" w:rsidRPr="001C2394" w:rsidRDefault="00AE6D47" w:rsidP="001C2394">
      <w:pPr>
        <w:numPr>
          <w:ilvl w:val="0"/>
          <w:numId w:val="1"/>
        </w:numPr>
        <w:tabs>
          <w:tab w:val="num" w:pos="720"/>
        </w:tabs>
        <w:spacing w:before="100" w:beforeAutospacing="1" w:after="100" w:afterAutospacing="1" w:line="276" w:lineRule="auto"/>
        <w:jc w:val="mediumKashida"/>
        <w:rPr>
          <w:rFonts w:ascii="Simplified Arabic" w:hAnsi="Simplified Arabic" w:cs="Simplified Arabic"/>
          <w:sz w:val="28"/>
          <w:szCs w:val="28"/>
        </w:rPr>
      </w:pPr>
      <w:r w:rsidRPr="001C2394">
        <w:rPr>
          <w:rFonts w:ascii="Simplified Arabic" w:hAnsi="Simplified Arabic" w:cs="Simplified Arabic" w:hint="cs"/>
          <w:b/>
          <w:bCs/>
          <w:sz w:val="28"/>
          <w:szCs w:val="28"/>
          <w:rtl/>
        </w:rPr>
        <w:t>الجانب المجتمعي:</w:t>
      </w:r>
      <w:r w:rsidRPr="001C2394">
        <w:rPr>
          <w:rFonts w:ascii="Simplified Arabic" w:hAnsi="Simplified Arabic" w:cs="Simplified Arabic" w:hint="cs"/>
          <w:sz w:val="28"/>
          <w:szCs w:val="28"/>
          <w:rtl/>
        </w:rPr>
        <w:t xml:space="preserve"> يعتبر تحسين الأداء الوظيفي جزءًا أساسيًا من تحسين جودة الحياة للعاملين وزيادة الرضا الوظيفي. من خلال تعزيز الأداء الوظيفي، يمكن للمؤسسات تحسين مستوى الخدمات والمنتجات المقدمة للمجتمع، مما ينعكس إيجابًا على الاقتصاد والمجتمع ككل.</w:t>
      </w:r>
    </w:p>
    <w:p w14:paraId="5E76E6E2" w14:textId="77777777" w:rsidR="00AE6D47" w:rsidRPr="001C2394" w:rsidRDefault="00AE6D47" w:rsidP="001C2394">
      <w:pPr>
        <w:spacing w:before="100" w:beforeAutospacing="1" w:after="100" w:afterAutospacing="1" w:line="276" w:lineRule="auto"/>
        <w:jc w:val="mediumKashida"/>
        <w:rPr>
          <w:rFonts w:ascii="Simplified Arabic" w:hAnsi="Simplified Arabic" w:cs="Simplified Arabic"/>
          <w:sz w:val="28"/>
          <w:szCs w:val="28"/>
        </w:rPr>
      </w:pPr>
      <w:r w:rsidRPr="001C2394">
        <w:rPr>
          <w:rFonts w:ascii="Simplified Arabic" w:hAnsi="Simplified Arabic" w:cs="Simplified Arabic" w:hint="cs"/>
          <w:b/>
          <w:bCs/>
          <w:sz w:val="28"/>
          <w:szCs w:val="28"/>
          <w:rtl/>
        </w:rPr>
        <w:t>أهداف الدراسة:</w:t>
      </w:r>
    </w:p>
    <w:p w14:paraId="128447D1" w14:textId="77777777" w:rsidR="00AE6D47" w:rsidRPr="001C2394" w:rsidRDefault="00AE6D47" w:rsidP="001C2394">
      <w:pPr>
        <w:spacing w:before="100" w:beforeAutospacing="1" w:after="100" w:afterAutospacing="1" w:line="276" w:lineRule="auto"/>
        <w:jc w:val="mediumKashida"/>
        <w:rPr>
          <w:rFonts w:ascii="Simplified Arabic" w:hAnsi="Simplified Arabic" w:cs="Simplified Arabic"/>
          <w:sz w:val="28"/>
          <w:szCs w:val="28"/>
        </w:rPr>
      </w:pPr>
      <w:r w:rsidRPr="001C2394">
        <w:rPr>
          <w:rFonts w:ascii="Simplified Arabic" w:hAnsi="Simplified Arabic" w:cs="Simplified Arabic" w:hint="cs"/>
          <w:sz w:val="28"/>
          <w:szCs w:val="28"/>
          <w:rtl/>
        </w:rPr>
        <w:t>تهدف هذه الدراسة إلى تحقيق مجموعة من الأهداف، وهي:</w:t>
      </w:r>
    </w:p>
    <w:p w14:paraId="77C3E873" w14:textId="77777777" w:rsidR="00AE6D47" w:rsidRPr="001C2394" w:rsidRDefault="00AE6D47" w:rsidP="001C2394">
      <w:pPr>
        <w:numPr>
          <w:ilvl w:val="0"/>
          <w:numId w:val="2"/>
        </w:numPr>
        <w:tabs>
          <w:tab w:val="num" w:pos="720"/>
        </w:tabs>
        <w:spacing w:before="100" w:beforeAutospacing="1" w:after="100" w:afterAutospacing="1" w:line="276" w:lineRule="auto"/>
        <w:jc w:val="mediumKashida"/>
        <w:rPr>
          <w:rFonts w:ascii="Simplified Arabic" w:hAnsi="Simplified Arabic" w:cs="Simplified Arabic"/>
          <w:sz w:val="28"/>
          <w:szCs w:val="28"/>
        </w:rPr>
      </w:pPr>
      <w:r w:rsidRPr="001C2394">
        <w:rPr>
          <w:rFonts w:ascii="Simplified Arabic" w:hAnsi="Simplified Arabic" w:cs="Simplified Arabic" w:hint="cs"/>
          <w:b/>
          <w:bCs/>
          <w:sz w:val="28"/>
          <w:szCs w:val="28"/>
          <w:rtl/>
        </w:rPr>
        <w:t>تحليل الأساليب الإدارية الحديثة:</w:t>
      </w:r>
      <w:r w:rsidRPr="001C2394">
        <w:rPr>
          <w:rFonts w:ascii="Simplified Arabic" w:hAnsi="Simplified Arabic" w:cs="Simplified Arabic" w:hint="cs"/>
          <w:sz w:val="28"/>
          <w:szCs w:val="28"/>
          <w:rtl/>
        </w:rPr>
        <w:t xml:space="preserve"> دراسة الأساليب الإدارية الحديثة المطبقة في المؤسسات بمدينة الرياض والفجيرة، وفحص مدى توافقها مع احتياجات المؤسسات والعاملين.</w:t>
      </w:r>
    </w:p>
    <w:p w14:paraId="31B98794" w14:textId="77777777" w:rsidR="00AE6D47" w:rsidRPr="001C2394" w:rsidRDefault="00AE6D47" w:rsidP="001C2394">
      <w:pPr>
        <w:numPr>
          <w:ilvl w:val="0"/>
          <w:numId w:val="2"/>
        </w:numPr>
        <w:tabs>
          <w:tab w:val="num" w:pos="720"/>
        </w:tabs>
        <w:spacing w:before="100" w:beforeAutospacing="1" w:after="100" w:afterAutospacing="1" w:line="276" w:lineRule="auto"/>
        <w:jc w:val="mediumKashida"/>
        <w:rPr>
          <w:rFonts w:ascii="Simplified Arabic" w:hAnsi="Simplified Arabic" w:cs="Simplified Arabic"/>
          <w:sz w:val="28"/>
          <w:szCs w:val="28"/>
        </w:rPr>
      </w:pPr>
      <w:r w:rsidRPr="001C2394">
        <w:rPr>
          <w:rFonts w:ascii="Simplified Arabic" w:hAnsi="Simplified Arabic" w:cs="Simplified Arabic" w:hint="cs"/>
          <w:b/>
          <w:bCs/>
          <w:sz w:val="28"/>
          <w:szCs w:val="28"/>
          <w:rtl/>
        </w:rPr>
        <w:lastRenderedPageBreak/>
        <w:t>تقييم تأثير هذه الأساليب على الأداء الوظيفي:</w:t>
      </w:r>
      <w:r w:rsidRPr="001C2394">
        <w:rPr>
          <w:rFonts w:ascii="Simplified Arabic" w:hAnsi="Simplified Arabic" w:cs="Simplified Arabic" w:hint="cs"/>
          <w:sz w:val="28"/>
          <w:szCs w:val="28"/>
          <w:rtl/>
        </w:rPr>
        <w:t xml:space="preserve"> تحليل العلاقة بين تبني هذه الأساليب وبين تحسين الأداء الوظيفي للعاملين، وتحديد مدى نجاحها في تحقيق نتائج ملموسة.</w:t>
      </w:r>
    </w:p>
    <w:p w14:paraId="3592FFB9" w14:textId="77777777" w:rsidR="00AE6D47" w:rsidRPr="001C2394" w:rsidRDefault="00AE6D47" w:rsidP="001C2394">
      <w:pPr>
        <w:numPr>
          <w:ilvl w:val="0"/>
          <w:numId w:val="2"/>
        </w:numPr>
        <w:tabs>
          <w:tab w:val="num" w:pos="720"/>
        </w:tabs>
        <w:spacing w:before="100" w:beforeAutospacing="1" w:after="100" w:afterAutospacing="1" w:line="276" w:lineRule="auto"/>
        <w:jc w:val="mediumKashida"/>
        <w:rPr>
          <w:rFonts w:ascii="Simplified Arabic" w:hAnsi="Simplified Arabic" w:cs="Simplified Arabic"/>
          <w:sz w:val="28"/>
          <w:szCs w:val="28"/>
        </w:rPr>
      </w:pPr>
      <w:r w:rsidRPr="001C2394">
        <w:rPr>
          <w:rFonts w:ascii="Simplified Arabic" w:hAnsi="Simplified Arabic" w:cs="Simplified Arabic" w:hint="cs"/>
          <w:b/>
          <w:bCs/>
          <w:sz w:val="28"/>
          <w:szCs w:val="28"/>
          <w:rtl/>
        </w:rPr>
        <w:t>مقارنة تأثير الأساليب الإدارية بين الرياض والفجيرة:</w:t>
      </w:r>
      <w:r w:rsidRPr="001C2394">
        <w:rPr>
          <w:rFonts w:ascii="Simplified Arabic" w:hAnsi="Simplified Arabic" w:cs="Simplified Arabic" w:hint="cs"/>
          <w:sz w:val="28"/>
          <w:szCs w:val="28"/>
          <w:rtl/>
        </w:rPr>
        <w:t xml:space="preserve"> تحليل الفروقات بين المدينتين في تأثير الأساليب الإدارية الحديثة على الأداء الوظيفي، مع التركيز على العوامل الاجتماعية والثقافية التي قد تؤثر على هذه العلاقة.</w:t>
      </w:r>
    </w:p>
    <w:p w14:paraId="049B9F2B" w14:textId="2DCF362C" w:rsidR="008F4842" w:rsidRPr="001C2394" w:rsidRDefault="00AE6D47" w:rsidP="001C2394">
      <w:pPr>
        <w:numPr>
          <w:ilvl w:val="0"/>
          <w:numId w:val="2"/>
        </w:numPr>
        <w:spacing w:before="100" w:beforeAutospacing="1" w:after="100" w:afterAutospacing="1" w:line="276" w:lineRule="auto"/>
        <w:jc w:val="mediumKashida"/>
        <w:rPr>
          <w:rFonts w:ascii="Simplified Arabic" w:hAnsi="Simplified Arabic" w:cs="Simplified Arabic"/>
          <w:sz w:val="28"/>
          <w:szCs w:val="28"/>
        </w:rPr>
      </w:pPr>
      <w:r w:rsidRPr="001C2394">
        <w:rPr>
          <w:rFonts w:ascii="Simplified Arabic" w:hAnsi="Simplified Arabic" w:cs="Simplified Arabic" w:hint="cs"/>
          <w:b/>
          <w:bCs/>
          <w:sz w:val="28"/>
          <w:szCs w:val="28"/>
          <w:rtl/>
        </w:rPr>
        <w:t>تقديم توصيات:</w:t>
      </w:r>
      <w:r w:rsidRPr="001C2394">
        <w:rPr>
          <w:rFonts w:ascii="Simplified Arabic" w:hAnsi="Simplified Arabic" w:cs="Simplified Arabic" w:hint="cs"/>
          <w:sz w:val="28"/>
          <w:szCs w:val="28"/>
          <w:rtl/>
        </w:rPr>
        <w:t xml:space="preserve"> بناءً على نتائج الدراسة، تقديم توصيات عملية وقابلة للتطبيق للمؤسسات حول كيفية تحسين أدائها الوظيفي من خلال استخدام الأساليب الإدارية الحديثة.</w:t>
      </w:r>
    </w:p>
    <w:p w14:paraId="565F5B20" w14:textId="77777777" w:rsidR="00AE6D47" w:rsidRPr="001C2394" w:rsidRDefault="00AE6D47" w:rsidP="001C2394">
      <w:pPr>
        <w:spacing w:before="100" w:beforeAutospacing="1" w:after="100" w:afterAutospacing="1" w:line="276" w:lineRule="auto"/>
        <w:jc w:val="mediumKashida"/>
        <w:rPr>
          <w:rFonts w:ascii="Simplified Arabic" w:hAnsi="Simplified Arabic" w:cs="Simplified Arabic"/>
          <w:sz w:val="28"/>
          <w:szCs w:val="28"/>
        </w:rPr>
      </w:pPr>
      <w:r w:rsidRPr="001C2394">
        <w:rPr>
          <w:rFonts w:ascii="Simplified Arabic" w:hAnsi="Simplified Arabic" w:cs="Simplified Arabic" w:hint="cs"/>
          <w:b/>
          <w:bCs/>
          <w:sz w:val="28"/>
          <w:szCs w:val="28"/>
          <w:rtl/>
        </w:rPr>
        <w:t>تساؤلات الدراسة:</w:t>
      </w:r>
    </w:p>
    <w:p w14:paraId="2337BD88" w14:textId="77777777" w:rsidR="00AE6D47" w:rsidRPr="001C2394" w:rsidRDefault="00AE6D47" w:rsidP="001C2394">
      <w:pPr>
        <w:spacing w:before="100" w:beforeAutospacing="1" w:after="100" w:afterAutospacing="1" w:line="276" w:lineRule="auto"/>
        <w:jc w:val="mediumKashida"/>
        <w:rPr>
          <w:rFonts w:ascii="Simplified Arabic" w:hAnsi="Simplified Arabic" w:cs="Simplified Arabic"/>
          <w:sz w:val="28"/>
          <w:szCs w:val="28"/>
        </w:rPr>
      </w:pPr>
      <w:r w:rsidRPr="001C2394">
        <w:rPr>
          <w:rFonts w:ascii="Simplified Arabic" w:hAnsi="Simplified Arabic" w:cs="Simplified Arabic" w:hint="cs"/>
          <w:sz w:val="28"/>
          <w:szCs w:val="28"/>
          <w:rtl/>
        </w:rPr>
        <w:t>ترتكز الدراسة على مجموعة من التساؤلات التي تسعى إلى الإجابة عنها من خلال التحليل الميداني والنظري، وهي:</w:t>
      </w:r>
    </w:p>
    <w:p w14:paraId="2C6EDB41" w14:textId="77777777" w:rsidR="00AE6D47" w:rsidRPr="001C2394" w:rsidRDefault="00AE6D47" w:rsidP="001C2394">
      <w:pPr>
        <w:numPr>
          <w:ilvl w:val="0"/>
          <w:numId w:val="3"/>
        </w:numPr>
        <w:tabs>
          <w:tab w:val="num" w:pos="720"/>
        </w:tabs>
        <w:spacing w:before="100" w:beforeAutospacing="1" w:after="100" w:afterAutospacing="1" w:line="276" w:lineRule="auto"/>
        <w:jc w:val="mediumKashida"/>
        <w:rPr>
          <w:rFonts w:ascii="Simplified Arabic" w:eastAsia="Times New Roman" w:hAnsi="Simplified Arabic" w:cs="Simplified Arabic"/>
          <w:kern w:val="2"/>
          <w:sz w:val="28"/>
          <w:szCs w:val="28"/>
          <w14:ligatures w14:val="standardContextual"/>
        </w:rPr>
      </w:pPr>
      <w:r w:rsidRPr="001C2394">
        <w:rPr>
          <w:rFonts w:ascii="Simplified Arabic" w:eastAsia="Times New Roman" w:hAnsi="Simplified Arabic" w:cs="Simplified Arabic" w:hint="cs"/>
          <w:kern w:val="2"/>
          <w:sz w:val="28"/>
          <w:szCs w:val="28"/>
          <w:rtl/>
          <w14:ligatures w14:val="standardContextual"/>
        </w:rPr>
        <w:t>ما هي الأساليب الإدارية الحديثة الأكثر فاعلية في تحسين الأداء الوظيفي؟</w:t>
      </w:r>
    </w:p>
    <w:p w14:paraId="33DE2614" w14:textId="77777777" w:rsidR="00AE6D47" w:rsidRPr="001C2394" w:rsidRDefault="00AE6D47" w:rsidP="001C2394">
      <w:pPr>
        <w:numPr>
          <w:ilvl w:val="0"/>
          <w:numId w:val="3"/>
        </w:numPr>
        <w:tabs>
          <w:tab w:val="num" w:pos="720"/>
        </w:tabs>
        <w:spacing w:before="100" w:beforeAutospacing="1" w:after="100" w:afterAutospacing="1" w:line="276" w:lineRule="auto"/>
        <w:jc w:val="mediumKashida"/>
        <w:rPr>
          <w:rFonts w:ascii="Simplified Arabic" w:eastAsia="Times New Roman" w:hAnsi="Simplified Arabic" w:cs="Simplified Arabic"/>
          <w:kern w:val="2"/>
          <w:sz w:val="28"/>
          <w:szCs w:val="28"/>
          <w14:ligatures w14:val="standardContextual"/>
        </w:rPr>
      </w:pPr>
      <w:r w:rsidRPr="001C2394">
        <w:rPr>
          <w:rFonts w:ascii="Simplified Arabic" w:eastAsia="Times New Roman" w:hAnsi="Simplified Arabic" w:cs="Simplified Arabic" w:hint="cs"/>
          <w:kern w:val="2"/>
          <w:sz w:val="28"/>
          <w:szCs w:val="28"/>
          <w:rtl/>
          <w14:ligatures w14:val="standardContextual"/>
        </w:rPr>
        <w:t>كيف تؤثر هذه الأساليب على مستوى الإنتاجية والرضا الوظيفي؟</w:t>
      </w:r>
    </w:p>
    <w:p w14:paraId="6C67A275" w14:textId="77777777" w:rsidR="00AE6D47" w:rsidRPr="001C2394" w:rsidRDefault="00AE6D47" w:rsidP="001C2394">
      <w:pPr>
        <w:numPr>
          <w:ilvl w:val="0"/>
          <w:numId w:val="3"/>
        </w:numPr>
        <w:tabs>
          <w:tab w:val="num" w:pos="720"/>
        </w:tabs>
        <w:spacing w:before="100" w:beforeAutospacing="1" w:after="100" w:afterAutospacing="1" w:line="276" w:lineRule="auto"/>
        <w:jc w:val="mediumKashida"/>
        <w:rPr>
          <w:rFonts w:ascii="Simplified Arabic" w:eastAsia="Times New Roman" w:hAnsi="Simplified Arabic" w:cs="Simplified Arabic"/>
          <w:kern w:val="2"/>
          <w:sz w:val="28"/>
          <w:szCs w:val="28"/>
          <w14:ligatures w14:val="standardContextual"/>
        </w:rPr>
      </w:pPr>
      <w:r w:rsidRPr="001C2394">
        <w:rPr>
          <w:rFonts w:ascii="Simplified Arabic" w:eastAsia="Times New Roman" w:hAnsi="Simplified Arabic" w:cs="Simplified Arabic" w:hint="cs"/>
          <w:kern w:val="2"/>
          <w:sz w:val="28"/>
          <w:szCs w:val="28"/>
          <w:rtl/>
          <w14:ligatures w14:val="standardContextual"/>
        </w:rPr>
        <w:t>هل توجد فروقات في تأثير هذه الأساليب بين المؤسسات في مدينة الرياض ومدينة الفجيرة؟</w:t>
      </w:r>
    </w:p>
    <w:p w14:paraId="5ED0507F" w14:textId="77777777" w:rsidR="00AE6D47" w:rsidRPr="001C2394" w:rsidRDefault="00AE6D47" w:rsidP="001C2394">
      <w:pPr>
        <w:numPr>
          <w:ilvl w:val="0"/>
          <w:numId w:val="3"/>
        </w:numPr>
        <w:tabs>
          <w:tab w:val="num" w:pos="720"/>
        </w:tabs>
        <w:spacing w:before="100" w:beforeAutospacing="1" w:after="100" w:afterAutospacing="1" w:line="276" w:lineRule="auto"/>
        <w:jc w:val="mediumKashida"/>
        <w:rPr>
          <w:rFonts w:ascii="Simplified Arabic" w:eastAsia="Times New Roman" w:hAnsi="Simplified Arabic" w:cs="Simplified Arabic"/>
          <w:kern w:val="2"/>
          <w:sz w:val="28"/>
          <w:szCs w:val="28"/>
          <w14:ligatures w14:val="standardContextual"/>
        </w:rPr>
      </w:pPr>
      <w:r w:rsidRPr="001C2394">
        <w:rPr>
          <w:rFonts w:ascii="Simplified Arabic" w:eastAsia="Times New Roman" w:hAnsi="Simplified Arabic" w:cs="Simplified Arabic" w:hint="cs"/>
          <w:kern w:val="2"/>
          <w:sz w:val="28"/>
          <w:szCs w:val="28"/>
          <w:rtl/>
          <w14:ligatures w14:val="standardContextual"/>
        </w:rPr>
        <w:t>ما هي التحديات التي تواجه المؤسسات في تبني وتطبيق الأساليب الإدارية الحديثة؟</w:t>
      </w:r>
    </w:p>
    <w:p w14:paraId="78AD0AD9" w14:textId="77777777" w:rsidR="00AE6D47" w:rsidRPr="001C2394" w:rsidRDefault="00AE6D47" w:rsidP="001C2394">
      <w:pPr>
        <w:numPr>
          <w:ilvl w:val="0"/>
          <w:numId w:val="3"/>
        </w:numPr>
        <w:tabs>
          <w:tab w:val="num" w:pos="720"/>
        </w:tabs>
        <w:spacing w:before="100" w:beforeAutospacing="1" w:after="100" w:afterAutospacing="1" w:line="276" w:lineRule="auto"/>
        <w:jc w:val="mediumKashida"/>
        <w:rPr>
          <w:rFonts w:ascii="Simplified Arabic" w:eastAsia="Times New Roman" w:hAnsi="Simplified Arabic" w:cs="Simplified Arabic"/>
          <w:kern w:val="2"/>
          <w:sz w:val="28"/>
          <w:szCs w:val="28"/>
          <w14:ligatures w14:val="standardContextual"/>
        </w:rPr>
      </w:pPr>
      <w:r w:rsidRPr="001C2394">
        <w:rPr>
          <w:rFonts w:ascii="Simplified Arabic" w:eastAsia="Times New Roman" w:hAnsi="Simplified Arabic" w:cs="Simplified Arabic" w:hint="cs"/>
          <w:kern w:val="2"/>
          <w:sz w:val="28"/>
          <w:szCs w:val="28"/>
          <w:rtl/>
          <w14:ligatures w14:val="standardContextual"/>
        </w:rPr>
        <w:t>كيف يمكن تعزيز فعالية هذه الأساليب لتحقيق</w:t>
      </w:r>
    </w:p>
    <w:p w14:paraId="21862A8F" w14:textId="77777777" w:rsidR="00AE6D47" w:rsidRPr="001C2394" w:rsidRDefault="00AE6D47" w:rsidP="001C2394">
      <w:pPr>
        <w:spacing w:line="276" w:lineRule="auto"/>
        <w:jc w:val="mediumKashida"/>
        <w:rPr>
          <w:rFonts w:ascii="Simplified Arabic" w:eastAsia="Times New Roman" w:hAnsi="Simplified Arabic" w:cs="Simplified Arabic"/>
          <w:kern w:val="2"/>
          <w:sz w:val="28"/>
          <w:szCs w:val="28"/>
          <w14:ligatures w14:val="standardContextual"/>
        </w:rPr>
      </w:pPr>
      <w:r w:rsidRPr="001C2394">
        <w:rPr>
          <w:rFonts w:ascii="Simplified Arabic" w:eastAsia="Times New Roman" w:hAnsi="Simplified Arabic" w:cs="Simplified Arabic" w:hint="cs"/>
          <w:kern w:val="2"/>
          <w:sz w:val="28"/>
          <w:szCs w:val="28"/>
          <w:rtl/>
          <w14:ligatures w14:val="standardContextual"/>
        </w:rPr>
        <w:t xml:space="preserve">  </w:t>
      </w:r>
      <w:r w:rsidRPr="001C2394">
        <w:rPr>
          <w:rFonts w:ascii="Simplified Arabic" w:eastAsia="Times New Roman" w:hAnsi="Simplified Arabic" w:cs="Simplified Arabic" w:hint="cs"/>
          <w:b/>
          <w:bCs/>
          <w:kern w:val="2"/>
          <w:sz w:val="28"/>
          <w:szCs w:val="28"/>
          <w:rtl/>
          <w14:ligatures w14:val="standardContextual"/>
        </w:rPr>
        <w:t>كيف يمكن تعزيز فعالية هذه الأساليب لتحقيق تحسين مستدام في الأداء الوظيفي؟</w:t>
      </w:r>
    </w:p>
    <w:p w14:paraId="331B6FDD" w14:textId="77777777" w:rsidR="00AE6D47" w:rsidRPr="001C2394" w:rsidRDefault="00AE6D47" w:rsidP="001C2394">
      <w:pPr>
        <w:numPr>
          <w:ilvl w:val="0"/>
          <w:numId w:val="4"/>
        </w:numPr>
        <w:tabs>
          <w:tab w:val="num" w:pos="720"/>
        </w:tabs>
        <w:spacing w:before="100" w:beforeAutospacing="1" w:after="100" w:afterAutospacing="1" w:line="276" w:lineRule="auto"/>
        <w:jc w:val="mediumKashida"/>
        <w:rPr>
          <w:rFonts w:ascii="Simplified Arabic" w:eastAsia="Times New Roman" w:hAnsi="Simplified Arabic" w:cs="Simplified Arabic"/>
          <w:kern w:val="2"/>
          <w:sz w:val="28"/>
          <w:szCs w:val="28"/>
          <w14:ligatures w14:val="standardContextual"/>
        </w:rPr>
      </w:pPr>
      <w:r w:rsidRPr="001C2394">
        <w:rPr>
          <w:rFonts w:ascii="Simplified Arabic" w:eastAsia="Times New Roman" w:hAnsi="Simplified Arabic" w:cs="Simplified Arabic" w:hint="cs"/>
          <w:kern w:val="2"/>
          <w:sz w:val="28"/>
          <w:szCs w:val="28"/>
          <w:rtl/>
          <w14:ligatures w14:val="standardContextual"/>
        </w:rPr>
        <w:t>ما مدى تأثير العوامل الثقافية والبيئية في تكييف هذه الأساليب الإدارية مع متطلبات العاملين في كل من الرياض والفجيرة؟</w:t>
      </w:r>
    </w:p>
    <w:p w14:paraId="3E9F48CD" w14:textId="77777777" w:rsidR="00AE6D47" w:rsidRPr="001C2394" w:rsidRDefault="00AE6D47" w:rsidP="001C2394">
      <w:pPr>
        <w:spacing w:before="100" w:beforeAutospacing="1" w:after="100" w:afterAutospacing="1" w:line="276" w:lineRule="auto"/>
        <w:jc w:val="mediumKashida"/>
        <w:rPr>
          <w:rFonts w:ascii="Simplified Arabic" w:hAnsi="Simplified Arabic" w:cs="Simplified Arabic"/>
          <w:sz w:val="28"/>
          <w:szCs w:val="28"/>
        </w:rPr>
      </w:pPr>
      <w:r w:rsidRPr="001C2394">
        <w:rPr>
          <w:rFonts w:ascii="Simplified Arabic" w:hAnsi="Simplified Arabic" w:cs="Simplified Arabic" w:hint="cs"/>
          <w:b/>
          <w:bCs/>
          <w:sz w:val="28"/>
          <w:szCs w:val="28"/>
          <w:rtl/>
        </w:rPr>
        <w:t>فروض الدراسة:</w:t>
      </w:r>
    </w:p>
    <w:p w14:paraId="7FB8C04D" w14:textId="77777777" w:rsidR="00AE6D47" w:rsidRPr="001C2394" w:rsidRDefault="00AE6D47" w:rsidP="001C2394">
      <w:pPr>
        <w:spacing w:before="100" w:beforeAutospacing="1" w:after="100" w:afterAutospacing="1" w:line="276" w:lineRule="auto"/>
        <w:jc w:val="mediumKashida"/>
        <w:rPr>
          <w:rFonts w:ascii="Simplified Arabic" w:hAnsi="Simplified Arabic" w:cs="Simplified Arabic"/>
          <w:sz w:val="28"/>
          <w:szCs w:val="28"/>
        </w:rPr>
      </w:pPr>
      <w:r w:rsidRPr="001C2394">
        <w:rPr>
          <w:rFonts w:ascii="Simplified Arabic" w:hAnsi="Simplified Arabic" w:cs="Simplified Arabic" w:hint="cs"/>
          <w:sz w:val="28"/>
          <w:szCs w:val="28"/>
          <w:rtl/>
        </w:rPr>
        <w:lastRenderedPageBreak/>
        <w:t>بناءً على تساؤلات الدراسة وأهدافها، تم وضع الفروض التالية:</w:t>
      </w:r>
    </w:p>
    <w:p w14:paraId="6DB65663" w14:textId="77777777" w:rsidR="00AE6D47" w:rsidRPr="001C2394" w:rsidRDefault="00AE6D47" w:rsidP="001C2394">
      <w:pPr>
        <w:numPr>
          <w:ilvl w:val="0"/>
          <w:numId w:val="5"/>
        </w:numPr>
        <w:tabs>
          <w:tab w:val="num" w:pos="720"/>
        </w:tabs>
        <w:spacing w:before="100" w:beforeAutospacing="1" w:after="100" w:afterAutospacing="1" w:line="276" w:lineRule="auto"/>
        <w:jc w:val="mediumKashida"/>
        <w:rPr>
          <w:rFonts w:ascii="Simplified Arabic" w:hAnsi="Simplified Arabic" w:cs="Simplified Arabic"/>
          <w:sz w:val="28"/>
          <w:szCs w:val="28"/>
        </w:rPr>
      </w:pPr>
      <w:r w:rsidRPr="001C2394">
        <w:rPr>
          <w:rFonts w:ascii="Simplified Arabic" w:hAnsi="Simplified Arabic" w:cs="Simplified Arabic" w:hint="cs"/>
          <w:b/>
          <w:bCs/>
          <w:sz w:val="28"/>
          <w:szCs w:val="28"/>
          <w:rtl/>
        </w:rPr>
        <w:t>الفرضية الأولى:</w:t>
      </w:r>
      <w:r w:rsidRPr="001C2394">
        <w:rPr>
          <w:rFonts w:ascii="Simplified Arabic" w:hAnsi="Simplified Arabic" w:cs="Simplified Arabic" w:hint="cs"/>
          <w:sz w:val="28"/>
          <w:szCs w:val="28"/>
          <w:rtl/>
        </w:rPr>
        <w:t xml:space="preserve"> توجد علاقة إيجابية ذات دلالة إحصائية بين تطبيق الأساليب الإدارية الحديثة وتحسين الأداء الوظيفي للعاملين في المؤسسات المستهدفة في كل من مدينة الرياض ومدينة الفجيرة.</w:t>
      </w:r>
    </w:p>
    <w:p w14:paraId="071CFCF1" w14:textId="77777777" w:rsidR="00AE6D47" w:rsidRPr="001C2394" w:rsidRDefault="00AE6D47" w:rsidP="001C2394">
      <w:pPr>
        <w:numPr>
          <w:ilvl w:val="0"/>
          <w:numId w:val="5"/>
        </w:numPr>
        <w:tabs>
          <w:tab w:val="num" w:pos="720"/>
        </w:tabs>
        <w:spacing w:before="100" w:beforeAutospacing="1" w:after="100" w:afterAutospacing="1" w:line="276" w:lineRule="auto"/>
        <w:jc w:val="mediumKashida"/>
        <w:rPr>
          <w:rFonts w:ascii="Simplified Arabic" w:hAnsi="Simplified Arabic" w:cs="Simplified Arabic"/>
          <w:sz w:val="28"/>
          <w:szCs w:val="28"/>
        </w:rPr>
      </w:pPr>
      <w:r w:rsidRPr="001C2394">
        <w:rPr>
          <w:rFonts w:ascii="Simplified Arabic" w:hAnsi="Simplified Arabic" w:cs="Simplified Arabic" w:hint="cs"/>
          <w:b/>
          <w:bCs/>
          <w:sz w:val="28"/>
          <w:szCs w:val="28"/>
          <w:rtl/>
        </w:rPr>
        <w:t>الفرضية الثانية:</w:t>
      </w:r>
      <w:r w:rsidRPr="001C2394">
        <w:rPr>
          <w:rFonts w:ascii="Simplified Arabic" w:hAnsi="Simplified Arabic" w:cs="Simplified Arabic" w:hint="cs"/>
          <w:sz w:val="28"/>
          <w:szCs w:val="28"/>
          <w:rtl/>
        </w:rPr>
        <w:t xml:space="preserve"> تختلف تأثيرات الأساليب الإدارية الحديثة على الأداء الوظيفي بين المؤسسات الحكومية والخاصة في مدينة الرياض والفجيرة.</w:t>
      </w:r>
    </w:p>
    <w:p w14:paraId="7E206F75" w14:textId="77777777" w:rsidR="00AE6D47" w:rsidRPr="001C2394" w:rsidRDefault="00AE6D47" w:rsidP="001C2394">
      <w:pPr>
        <w:numPr>
          <w:ilvl w:val="0"/>
          <w:numId w:val="5"/>
        </w:numPr>
        <w:tabs>
          <w:tab w:val="num" w:pos="720"/>
        </w:tabs>
        <w:spacing w:before="100" w:beforeAutospacing="1" w:after="100" w:afterAutospacing="1" w:line="276" w:lineRule="auto"/>
        <w:jc w:val="mediumKashida"/>
        <w:rPr>
          <w:rFonts w:ascii="Simplified Arabic" w:hAnsi="Simplified Arabic" w:cs="Simplified Arabic"/>
          <w:sz w:val="28"/>
          <w:szCs w:val="28"/>
        </w:rPr>
      </w:pPr>
      <w:r w:rsidRPr="001C2394">
        <w:rPr>
          <w:rFonts w:ascii="Simplified Arabic" w:hAnsi="Simplified Arabic" w:cs="Simplified Arabic" w:hint="cs"/>
          <w:b/>
          <w:bCs/>
          <w:sz w:val="28"/>
          <w:szCs w:val="28"/>
          <w:rtl/>
        </w:rPr>
        <w:t>الفرضية الثالثة:</w:t>
      </w:r>
      <w:r w:rsidRPr="001C2394">
        <w:rPr>
          <w:rFonts w:ascii="Simplified Arabic" w:hAnsi="Simplified Arabic" w:cs="Simplified Arabic" w:hint="cs"/>
          <w:sz w:val="28"/>
          <w:szCs w:val="28"/>
          <w:rtl/>
        </w:rPr>
        <w:t xml:space="preserve"> تواجه المؤسسات في مدينة الفجيرة تحديات أكبر في تطبيق الأساليب الإدارية الحديثة مقارنة بنظيراتها في الرياض بسبب عوامل تتعلق بالبيئة التنظيمية والاقتصادية.</w:t>
      </w:r>
    </w:p>
    <w:p w14:paraId="3D60C767" w14:textId="77777777" w:rsidR="00AE6D47" w:rsidRPr="001C2394" w:rsidRDefault="00AE6D47" w:rsidP="001C2394">
      <w:pPr>
        <w:numPr>
          <w:ilvl w:val="0"/>
          <w:numId w:val="5"/>
        </w:numPr>
        <w:spacing w:before="100" w:beforeAutospacing="1" w:after="100" w:afterAutospacing="1" w:line="276" w:lineRule="auto"/>
        <w:jc w:val="mediumKashida"/>
        <w:rPr>
          <w:rFonts w:ascii="Simplified Arabic" w:hAnsi="Simplified Arabic" w:cs="Simplified Arabic"/>
          <w:sz w:val="28"/>
          <w:szCs w:val="28"/>
        </w:rPr>
      </w:pPr>
      <w:r w:rsidRPr="001C2394">
        <w:rPr>
          <w:rFonts w:ascii="Simplified Arabic" w:hAnsi="Simplified Arabic" w:cs="Simplified Arabic" w:hint="cs"/>
          <w:b/>
          <w:bCs/>
          <w:sz w:val="28"/>
          <w:szCs w:val="28"/>
          <w:rtl/>
        </w:rPr>
        <w:t>الفرضية الرابعة:</w:t>
      </w:r>
      <w:r w:rsidRPr="001C2394">
        <w:rPr>
          <w:rFonts w:ascii="Simplified Arabic" w:hAnsi="Simplified Arabic" w:cs="Simplified Arabic" w:hint="cs"/>
          <w:sz w:val="28"/>
          <w:szCs w:val="28"/>
          <w:rtl/>
        </w:rPr>
        <w:t xml:space="preserve"> تطبيق الأساليب الإدارية الحديثة يسهم في رفع مستويات الرضا الوظيفي والانتماء المؤسسي بين العاملين، مما يؤدي إلى تحسين الأداء الوظيفي بشكل عام.</w:t>
      </w:r>
    </w:p>
    <w:p w14:paraId="44CE8379" w14:textId="77777777" w:rsidR="00AE6D47" w:rsidRPr="001C2394" w:rsidRDefault="00AE6D47" w:rsidP="001C2394">
      <w:pPr>
        <w:numPr>
          <w:ilvl w:val="0"/>
          <w:numId w:val="5"/>
        </w:numPr>
        <w:tabs>
          <w:tab w:val="num" w:pos="720"/>
        </w:tabs>
        <w:spacing w:before="100" w:beforeAutospacing="1" w:after="100" w:afterAutospacing="1" w:line="276" w:lineRule="auto"/>
        <w:jc w:val="mediumKashida"/>
        <w:rPr>
          <w:rFonts w:ascii="Simplified Arabic" w:hAnsi="Simplified Arabic" w:cs="Simplified Arabic"/>
          <w:sz w:val="28"/>
          <w:szCs w:val="28"/>
        </w:rPr>
      </w:pPr>
      <w:r w:rsidRPr="001C2394">
        <w:rPr>
          <w:rFonts w:ascii="Simplified Arabic" w:hAnsi="Simplified Arabic" w:cs="Simplified Arabic" w:hint="cs"/>
          <w:b/>
          <w:bCs/>
          <w:sz w:val="28"/>
          <w:szCs w:val="28"/>
          <w:rtl/>
        </w:rPr>
        <w:t>الفرضية الخامسة:</w:t>
      </w:r>
      <w:r w:rsidRPr="001C2394">
        <w:rPr>
          <w:rFonts w:ascii="Simplified Arabic" w:hAnsi="Simplified Arabic" w:cs="Simplified Arabic" w:hint="cs"/>
          <w:sz w:val="28"/>
          <w:szCs w:val="28"/>
          <w:rtl/>
        </w:rPr>
        <w:t xml:space="preserve"> العوامل الثقافية والاجتماعية تؤثر على مدى استيعاب وتبني العاملين للأساليب الإدارية الحديثة، مما يؤدي إلى تفاوتات في مستوى التحسين في الأداء الوظيفي بين الرياض والفجيرة.</w:t>
      </w:r>
    </w:p>
    <w:p w14:paraId="4196969E" w14:textId="77777777" w:rsidR="00AE6D47" w:rsidRPr="001C2394" w:rsidRDefault="00AE6D47" w:rsidP="001C2394">
      <w:pPr>
        <w:spacing w:before="100" w:beforeAutospacing="1" w:after="100" w:afterAutospacing="1" w:line="276" w:lineRule="auto"/>
        <w:jc w:val="mediumKashida"/>
        <w:rPr>
          <w:rFonts w:ascii="Simplified Arabic" w:hAnsi="Simplified Arabic" w:cs="Simplified Arabic"/>
          <w:sz w:val="28"/>
          <w:szCs w:val="28"/>
        </w:rPr>
      </w:pPr>
      <w:r w:rsidRPr="001C2394">
        <w:rPr>
          <w:rFonts w:ascii="Simplified Arabic" w:hAnsi="Simplified Arabic" w:cs="Simplified Arabic" w:hint="cs"/>
          <w:b/>
          <w:bCs/>
          <w:sz w:val="28"/>
          <w:szCs w:val="28"/>
          <w:rtl/>
        </w:rPr>
        <w:t>النظرية العلمية المتبعة لإعداد البحث:</w:t>
      </w:r>
    </w:p>
    <w:p w14:paraId="491D072F" w14:textId="77777777" w:rsidR="00AE6D47" w:rsidRPr="001C2394" w:rsidRDefault="00AE6D47" w:rsidP="001C2394">
      <w:pPr>
        <w:spacing w:before="100" w:beforeAutospacing="1" w:after="100" w:afterAutospacing="1" w:line="276" w:lineRule="auto"/>
        <w:jc w:val="mediumKashida"/>
        <w:rPr>
          <w:rFonts w:ascii="Simplified Arabic" w:hAnsi="Simplified Arabic" w:cs="Simplified Arabic"/>
          <w:sz w:val="28"/>
          <w:szCs w:val="28"/>
        </w:rPr>
      </w:pPr>
      <w:r w:rsidRPr="001C2394">
        <w:rPr>
          <w:rFonts w:ascii="Simplified Arabic" w:hAnsi="Simplified Arabic" w:cs="Simplified Arabic" w:hint="cs"/>
          <w:sz w:val="28"/>
          <w:szCs w:val="28"/>
          <w:rtl/>
        </w:rPr>
        <w:t xml:space="preserve">في إطار هذه الدراسة، تم الاعتماد على </w:t>
      </w:r>
      <w:r w:rsidRPr="001C2394">
        <w:rPr>
          <w:rFonts w:ascii="Simplified Arabic" w:hAnsi="Simplified Arabic" w:cs="Simplified Arabic" w:hint="cs"/>
          <w:b/>
          <w:bCs/>
          <w:sz w:val="28"/>
          <w:szCs w:val="28"/>
          <w:rtl/>
        </w:rPr>
        <w:t>النظرية العامة للنظم</w:t>
      </w:r>
      <w:r w:rsidRPr="001C2394">
        <w:rPr>
          <w:rFonts w:ascii="Simplified Arabic" w:hAnsi="Simplified Arabic" w:cs="Simplified Arabic" w:hint="cs"/>
          <w:sz w:val="28"/>
          <w:szCs w:val="28"/>
          <w:rtl/>
        </w:rPr>
        <w:t xml:space="preserve"> كإطار نظري رئيسي لفهم كيفية تأثير الأساليب الإدارية الحديثة على الأداء الوظيفي. تنظر هذه النظرية إلى المؤسسات على أنها نظم متكاملة تعتمد على تفاعل عدة أجزاء مكونة للنظام لتحقيق الأهداف المحددة. وتفترض النظرية أن تحقيق الأداء الوظيفي المثالي يتطلب تفاعلاً فعالاً بين مختلف عناصر النظام الإداري، مثل القيادة، التواصل، التكنولوجيا، والعاملين أنفسهم.</w:t>
      </w:r>
    </w:p>
    <w:p w14:paraId="79A98377" w14:textId="77777777" w:rsidR="00AE6D47" w:rsidRPr="001C2394" w:rsidRDefault="00AE6D47" w:rsidP="001C2394">
      <w:pPr>
        <w:spacing w:before="100" w:beforeAutospacing="1" w:after="100" w:afterAutospacing="1" w:line="276" w:lineRule="auto"/>
        <w:jc w:val="mediumKashida"/>
        <w:rPr>
          <w:rFonts w:ascii="Simplified Arabic" w:hAnsi="Simplified Arabic" w:cs="Simplified Arabic"/>
          <w:sz w:val="28"/>
          <w:szCs w:val="28"/>
        </w:rPr>
      </w:pPr>
      <w:r w:rsidRPr="001C2394">
        <w:rPr>
          <w:rFonts w:ascii="Simplified Arabic" w:hAnsi="Simplified Arabic" w:cs="Simplified Arabic" w:hint="cs"/>
          <w:sz w:val="28"/>
          <w:szCs w:val="28"/>
          <w:rtl/>
        </w:rPr>
        <w:t xml:space="preserve">تتجسد أهمية النظرية العامة للنظم في قدرتها على تقديم رؤية شاملة ومتكاملة للعوامل التي تؤثر على الأداء الوظيفي، بما في ذلك الأساليب الإدارية الحديثة. فعلى سبيل </w:t>
      </w:r>
      <w:r w:rsidRPr="001C2394">
        <w:rPr>
          <w:rFonts w:ascii="Simplified Arabic" w:hAnsi="Simplified Arabic" w:cs="Simplified Arabic" w:hint="cs"/>
          <w:sz w:val="28"/>
          <w:szCs w:val="28"/>
          <w:rtl/>
        </w:rPr>
        <w:lastRenderedPageBreak/>
        <w:t>المثال، تطبيق أساليب مثل الإدارة بالنتائج، القيادة التحويلية، والتفكير الاستراتيجي يتمثل في دور القيادة في توجيه العاملين نحو تحقيق أهداف محددة تتماشى مع رؤية وأهداف المؤسسة. كما تتضمن هذه النظرية مفهوم التكيف التنظيمي، حيث يجب على المؤسسات أن تكون مرنة في مواجهة التغيرات البيئية والتكنولوجية.</w:t>
      </w:r>
    </w:p>
    <w:p w14:paraId="772573EC" w14:textId="77777777" w:rsidR="00AE6D47" w:rsidRPr="001C2394" w:rsidRDefault="00AE6D47" w:rsidP="001C2394">
      <w:pPr>
        <w:spacing w:before="100" w:beforeAutospacing="1" w:after="100" w:afterAutospacing="1" w:line="276" w:lineRule="auto"/>
        <w:jc w:val="mediumKashida"/>
        <w:rPr>
          <w:rFonts w:ascii="Simplified Arabic" w:hAnsi="Simplified Arabic" w:cs="Simplified Arabic"/>
          <w:sz w:val="28"/>
          <w:szCs w:val="28"/>
        </w:rPr>
      </w:pPr>
      <w:r w:rsidRPr="001C2394">
        <w:rPr>
          <w:rFonts w:ascii="Simplified Arabic" w:hAnsi="Simplified Arabic" w:cs="Simplified Arabic" w:hint="cs"/>
          <w:sz w:val="28"/>
          <w:szCs w:val="28"/>
          <w:rtl/>
        </w:rPr>
        <w:t xml:space="preserve">بالإضافة إلى ذلك، تستفيد الدراسة من </w:t>
      </w:r>
      <w:r w:rsidRPr="001C2394">
        <w:rPr>
          <w:rFonts w:ascii="Simplified Arabic" w:hAnsi="Simplified Arabic" w:cs="Simplified Arabic" w:hint="cs"/>
          <w:b/>
          <w:bCs/>
          <w:sz w:val="28"/>
          <w:szCs w:val="28"/>
          <w:rtl/>
        </w:rPr>
        <w:t>نظرية الحوافز</w:t>
      </w:r>
      <w:r w:rsidRPr="001C2394">
        <w:rPr>
          <w:rFonts w:ascii="Simplified Arabic" w:hAnsi="Simplified Arabic" w:cs="Simplified Arabic" w:hint="cs"/>
          <w:sz w:val="28"/>
          <w:szCs w:val="28"/>
          <w:rtl/>
        </w:rPr>
        <w:t xml:space="preserve"> التي توضح كيف أن التحفيز الإيجابي الموجه للعاملين قد يؤدي إلى تحسين الأداء الوظيفي. إذ يعتبر التحفيز جزءاً مهماً من الأساليب الإدارية الحديثة التي تركز على دعم العاملين من خلال مكافأتهم بناءً على الأداء والنتائج.</w:t>
      </w:r>
    </w:p>
    <w:p w14:paraId="72DD2323" w14:textId="77777777" w:rsidR="00AE6D47" w:rsidRPr="001C2394" w:rsidRDefault="00AE6D47" w:rsidP="001C2394">
      <w:pPr>
        <w:spacing w:before="100" w:beforeAutospacing="1" w:after="100" w:afterAutospacing="1" w:line="276" w:lineRule="auto"/>
        <w:jc w:val="mediumKashida"/>
        <w:rPr>
          <w:rFonts w:ascii="Simplified Arabic" w:hAnsi="Simplified Arabic" w:cs="Simplified Arabic"/>
          <w:sz w:val="28"/>
          <w:szCs w:val="28"/>
        </w:rPr>
      </w:pPr>
      <w:r w:rsidRPr="001C2394">
        <w:rPr>
          <w:rFonts w:ascii="Simplified Arabic" w:hAnsi="Simplified Arabic" w:cs="Simplified Arabic" w:hint="cs"/>
          <w:sz w:val="28"/>
          <w:szCs w:val="28"/>
          <w:rtl/>
        </w:rPr>
        <w:t xml:space="preserve">في هذا السياق، تحاول الدراسة دمج مفاهيم من </w:t>
      </w:r>
      <w:r w:rsidRPr="001C2394">
        <w:rPr>
          <w:rFonts w:ascii="Simplified Arabic" w:hAnsi="Simplified Arabic" w:cs="Simplified Arabic" w:hint="cs"/>
          <w:b/>
          <w:bCs/>
          <w:sz w:val="28"/>
          <w:szCs w:val="28"/>
          <w:rtl/>
        </w:rPr>
        <w:t>النظرية السلوكية</w:t>
      </w:r>
      <w:r w:rsidRPr="001C2394">
        <w:rPr>
          <w:rFonts w:ascii="Simplified Arabic" w:hAnsi="Simplified Arabic" w:cs="Simplified Arabic" w:hint="cs"/>
          <w:sz w:val="28"/>
          <w:szCs w:val="28"/>
          <w:rtl/>
        </w:rPr>
        <w:t xml:space="preserve"> التي تؤكد على أهمية بيئة العمل والعوامل النفسية والاجتماعية في تحديد أداء العاملين. فتطبيق الأساليب الإدارية الحديثة يعتمد بشكل كبير على كيفية تفاعل العاملين معها واستعدادهم للتكيف مع التغيرات. وقد تتأثر هذه الاستعدادات بالعوامل الثقافية والاجتماعية المختلفة بين مدينة الرياض ومدينة الفجيرة، وهو ما تحاول الدراسة استكشافه.</w:t>
      </w:r>
    </w:p>
    <w:p w14:paraId="2899E00A" w14:textId="77777777" w:rsidR="00AE6D47" w:rsidRPr="001C2394" w:rsidRDefault="00AE6D47" w:rsidP="001C2394">
      <w:pPr>
        <w:spacing w:before="100" w:beforeAutospacing="1" w:after="100" w:afterAutospacing="1" w:line="276" w:lineRule="auto"/>
        <w:jc w:val="mediumKashida"/>
        <w:rPr>
          <w:rFonts w:ascii="Simplified Arabic" w:hAnsi="Simplified Arabic" w:cs="Simplified Arabic"/>
          <w:sz w:val="28"/>
          <w:szCs w:val="28"/>
        </w:rPr>
      </w:pPr>
      <w:r w:rsidRPr="001C2394">
        <w:rPr>
          <w:rFonts w:ascii="Simplified Arabic" w:hAnsi="Simplified Arabic" w:cs="Simplified Arabic" w:hint="cs"/>
          <w:b/>
          <w:bCs/>
          <w:sz w:val="28"/>
          <w:szCs w:val="28"/>
          <w:rtl/>
        </w:rPr>
        <w:t>المنهجية العلمية المعتمدة:</w:t>
      </w:r>
    </w:p>
    <w:p w14:paraId="3234AFE2" w14:textId="77777777" w:rsidR="00AE6D47" w:rsidRDefault="00AE6D47" w:rsidP="001C2394">
      <w:pPr>
        <w:spacing w:before="100" w:beforeAutospacing="1" w:after="100" w:afterAutospacing="1" w:line="276" w:lineRule="auto"/>
        <w:jc w:val="mediumKashida"/>
        <w:rPr>
          <w:rFonts w:ascii="Simplified Arabic" w:hAnsi="Simplified Arabic" w:cs="Simplified Arabic"/>
          <w:sz w:val="28"/>
          <w:szCs w:val="28"/>
          <w:rtl/>
        </w:rPr>
      </w:pPr>
      <w:r w:rsidRPr="001C2394">
        <w:rPr>
          <w:rFonts w:ascii="Simplified Arabic" w:hAnsi="Simplified Arabic" w:cs="Simplified Arabic" w:hint="cs"/>
          <w:sz w:val="28"/>
          <w:szCs w:val="28"/>
          <w:rtl/>
        </w:rPr>
        <w:t xml:space="preserve">سيتم اعتماد </w:t>
      </w:r>
      <w:r w:rsidRPr="001C2394">
        <w:rPr>
          <w:rFonts w:ascii="Simplified Arabic" w:hAnsi="Simplified Arabic" w:cs="Simplified Arabic" w:hint="cs"/>
          <w:b/>
          <w:bCs/>
          <w:sz w:val="28"/>
          <w:szCs w:val="28"/>
          <w:rtl/>
        </w:rPr>
        <w:t>المنهج الوصفي التحليلي</w:t>
      </w:r>
      <w:r w:rsidRPr="001C2394">
        <w:rPr>
          <w:rFonts w:ascii="Simplified Arabic" w:hAnsi="Simplified Arabic" w:cs="Simplified Arabic" w:hint="cs"/>
          <w:sz w:val="28"/>
          <w:szCs w:val="28"/>
          <w:rtl/>
        </w:rPr>
        <w:t xml:space="preserve"> كإطار منهجي لهذه الدراسة. هذا المنهج يسمح بفهم الظواهر الإدارية المتعلقة بتطبيق الأساليب الحديثة وتحليل تأثيرها على الأداء الوظيفي من خلال البيانات الميدانية. ستتم دراسة العلاقة بين الأساليب الإدارية الحديثة والأداء الوظيفي من خلال جمع البيانات من عينات مختلفة من العاملين في مؤسسات بمدينة الرياض والفجيرة.</w:t>
      </w:r>
    </w:p>
    <w:p w14:paraId="22122995" w14:textId="77777777" w:rsidR="001C2394" w:rsidRDefault="001C2394" w:rsidP="001C2394">
      <w:pPr>
        <w:spacing w:before="100" w:beforeAutospacing="1" w:after="100" w:afterAutospacing="1" w:line="276" w:lineRule="auto"/>
        <w:jc w:val="mediumKashida"/>
        <w:rPr>
          <w:rFonts w:ascii="Simplified Arabic" w:hAnsi="Simplified Arabic" w:cs="Simplified Arabic"/>
          <w:sz w:val="28"/>
          <w:szCs w:val="28"/>
          <w:rtl/>
        </w:rPr>
      </w:pPr>
    </w:p>
    <w:p w14:paraId="6D3A5C44" w14:textId="77777777" w:rsidR="001C2394" w:rsidRDefault="001C2394" w:rsidP="001C2394">
      <w:pPr>
        <w:spacing w:before="100" w:beforeAutospacing="1" w:after="100" w:afterAutospacing="1" w:line="276" w:lineRule="auto"/>
        <w:jc w:val="mediumKashida"/>
        <w:rPr>
          <w:rFonts w:ascii="Simplified Arabic" w:hAnsi="Simplified Arabic" w:cs="Simplified Arabic"/>
          <w:sz w:val="28"/>
          <w:szCs w:val="28"/>
          <w:rtl/>
        </w:rPr>
      </w:pPr>
    </w:p>
    <w:p w14:paraId="5EA2D73C" w14:textId="77777777" w:rsidR="001C2394" w:rsidRPr="001C2394" w:rsidRDefault="001C2394" w:rsidP="001C2394">
      <w:pPr>
        <w:spacing w:before="100" w:beforeAutospacing="1" w:after="100" w:afterAutospacing="1" w:line="276" w:lineRule="auto"/>
        <w:jc w:val="mediumKashida"/>
        <w:rPr>
          <w:rFonts w:ascii="Simplified Arabic" w:hAnsi="Simplified Arabic" w:cs="Simplified Arabic"/>
          <w:sz w:val="28"/>
          <w:szCs w:val="28"/>
        </w:rPr>
      </w:pPr>
    </w:p>
    <w:p w14:paraId="2A4C392F" w14:textId="77777777" w:rsidR="00AE6D47" w:rsidRPr="001C2394" w:rsidRDefault="00AE6D47" w:rsidP="001C2394">
      <w:pPr>
        <w:spacing w:before="100" w:beforeAutospacing="1" w:after="100" w:afterAutospacing="1" w:line="276" w:lineRule="auto"/>
        <w:jc w:val="mediumKashida"/>
        <w:rPr>
          <w:rFonts w:ascii="Simplified Arabic" w:hAnsi="Simplified Arabic" w:cs="Simplified Arabic"/>
          <w:sz w:val="28"/>
          <w:szCs w:val="28"/>
        </w:rPr>
      </w:pPr>
      <w:r w:rsidRPr="001C2394">
        <w:rPr>
          <w:rFonts w:ascii="Simplified Arabic" w:hAnsi="Simplified Arabic" w:cs="Simplified Arabic" w:hint="cs"/>
          <w:sz w:val="28"/>
          <w:szCs w:val="28"/>
          <w:rtl/>
        </w:rPr>
        <w:lastRenderedPageBreak/>
        <w:t>تشمل أدوات البحث:</w:t>
      </w:r>
    </w:p>
    <w:p w14:paraId="493A8FDF" w14:textId="77777777" w:rsidR="00AE6D47" w:rsidRPr="001C2394" w:rsidRDefault="00AE6D47" w:rsidP="001C2394">
      <w:pPr>
        <w:numPr>
          <w:ilvl w:val="0"/>
          <w:numId w:val="6"/>
        </w:numPr>
        <w:tabs>
          <w:tab w:val="num" w:pos="720"/>
        </w:tabs>
        <w:spacing w:before="100" w:beforeAutospacing="1" w:after="100" w:afterAutospacing="1" w:line="276" w:lineRule="auto"/>
        <w:jc w:val="mediumKashida"/>
        <w:rPr>
          <w:rFonts w:ascii="Simplified Arabic" w:hAnsi="Simplified Arabic" w:cs="Simplified Arabic"/>
          <w:sz w:val="28"/>
          <w:szCs w:val="28"/>
        </w:rPr>
      </w:pPr>
      <w:r w:rsidRPr="001C2394">
        <w:rPr>
          <w:rFonts w:ascii="Simplified Arabic" w:hAnsi="Simplified Arabic" w:cs="Simplified Arabic" w:hint="cs"/>
          <w:b/>
          <w:bCs/>
          <w:sz w:val="28"/>
          <w:szCs w:val="28"/>
          <w:rtl/>
        </w:rPr>
        <w:t>الاستبيانات:</w:t>
      </w:r>
      <w:r w:rsidRPr="001C2394">
        <w:rPr>
          <w:rFonts w:ascii="Simplified Arabic" w:hAnsi="Simplified Arabic" w:cs="Simplified Arabic" w:hint="cs"/>
          <w:sz w:val="28"/>
          <w:szCs w:val="28"/>
          <w:rtl/>
        </w:rPr>
        <w:t xml:space="preserve"> سيتم توزيع استبيانات شاملة على العاملين والإداريين في المؤسسات المستهدفة. هذه الاستبيانات ستتضمن مجموعة من الأسئلة التي تهدف إلى قياس مدى تطبيق الأساليب الإدارية الحديثة وتأثيرها على الأداء الوظيفي.</w:t>
      </w:r>
    </w:p>
    <w:p w14:paraId="66AE4902" w14:textId="77777777" w:rsidR="00AE6D47" w:rsidRPr="001C2394" w:rsidRDefault="00AE6D47" w:rsidP="001C2394">
      <w:pPr>
        <w:numPr>
          <w:ilvl w:val="0"/>
          <w:numId w:val="6"/>
        </w:numPr>
        <w:tabs>
          <w:tab w:val="num" w:pos="720"/>
        </w:tabs>
        <w:spacing w:before="100" w:beforeAutospacing="1" w:after="100" w:afterAutospacing="1" w:line="276" w:lineRule="auto"/>
        <w:jc w:val="mediumKashida"/>
        <w:rPr>
          <w:rFonts w:ascii="Simplified Arabic" w:hAnsi="Simplified Arabic" w:cs="Simplified Arabic"/>
          <w:sz w:val="28"/>
          <w:szCs w:val="28"/>
        </w:rPr>
      </w:pPr>
      <w:r w:rsidRPr="001C2394">
        <w:rPr>
          <w:rFonts w:ascii="Simplified Arabic" w:hAnsi="Simplified Arabic" w:cs="Simplified Arabic" w:hint="cs"/>
          <w:b/>
          <w:bCs/>
          <w:sz w:val="28"/>
          <w:szCs w:val="28"/>
          <w:rtl/>
        </w:rPr>
        <w:t>المقابلات الشخصية:</w:t>
      </w:r>
      <w:r w:rsidRPr="001C2394">
        <w:rPr>
          <w:rFonts w:ascii="Simplified Arabic" w:hAnsi="Simplified Arabic" w:cs="Simplified Arabic" w:hint="cs"/>
          <w:sz w:val="28"/>
          <w:szCs w:val="28"/>
          <w:rtl/>
        </w:rPr>
        <w:t xml:space="preserve"> ستُجرى مقابلات مع المدراء والقادة في المؤسسات المستهدفة بهدف الحصول على رؤية أعمق حول التحديات والفرص التي تواجه تطبيق الأساليب الإدارية الحديثة.</w:t>
      </w:r>
    </w:p>
    <w:p w14:paraId="4733BA40" w14:textId="77777777" w:rsidR="00AE6D47" w:rsidRPr="001C2394" w:rsidRDefault="00AE6D47" w:rsidP="001C2394">
      <w:pPr>
        <w:numPr>
          <w:ilvl w:val="0"/>
          <w:numId w:val="6"/>
        </w:numPr>
        <w:tabs>
          <w:tab w:val="num" w:pos="720"/>
        </w:tabs>
        <w:spacing w:before="100" w:beforeAutospacing="1" w:after="100" w:afterAutospacing="1" w:line="276" w:lineRule="auto"/>
        <w:jc w:val="mediumKashida"/>
        <w:rPr>
          <w:rFonts w:ascii="Simplified Arabic" w:hAnsi="Simplified Arabic" w:cs="Simplified Arabic"/>
          <w:sz w:val="28"/>
          <w:szCs w:val="28"/>
        </w:rPr>
      </w:pPr>
      <w:r w:rsidRPr="001C2394">
        <w:rPr>
          <w:rFonts w:ascii="Simplified Arabic" w:hAnsi="Simplified Arabic" w:cs="Simplified Arabic" w:hint="cs"/>
          <w:b/>
          <w:bCs/>
          <w:sz w:val="28"/>
          <w:szCs w:val="28"/>
          <w:rtl/>
        </w:rPr>
        <w:t>تحليل البيانات الإحصائية:</w:t>
      </w:r>
      <w:r w:rsidRPr="001C2394">
        <w:rPr>
          <w:rFonts w:ascii="Simplified Arabic" w:hAnsi="Simplified Arabic" w:cs="Simplified Arabic" w:hint="cs"/>
          <w:sz w:val="28"/>
          <w:szCs w:val="28"/>
          <w:rtl/>
        </w:rPr>
        <w:t xml:space="preserve"> سيتم استخدام برامج إحصائية لتحليل البيانات المستخلصة من الاستبيانات والمقابلات، واختبار الفروض التي تم وضعها.</w:t>
      </w:r>
    </w:p>
    <w:p w14:paraId="267D1200" w14:textId="3C85D3A8" w:rsidR="00AE6D47" w:rsidRPr="001C2394" w:rsidRDefault="00AE6D47" w:rsidP="001C2394">
      <w:pPr>
        <w:spacing w:after="160" w:line="276" w:lineRule="auto"/>
        <w:jc w:val="mediumKashida"/>
        <w:rPr>
          <w:rFonts w:ascii="Simplified Arabic" w:eastAsia="Times New Roman" w:hAnsi="Simplified Arabic" w:cs="Simplified Arabic"/>
          <w:kern w:val="2"/>
          <w:sz w:val="28"/>
          <w:szCs w:val="28"/>
          <w14:ligatures w14:val="standardContextual"/>
        </w:rPr>
      </w:pPr>
    </w:p>
    <w:p w14:paraId="7D90C06F" w14:textId="77777777" w:rsidR="00C86B03" w:rsidRPr="001C2394" w:rsidRDefault="00C86B03" w:rsidP="001C2394">
      <w:pPr>
        <w:spacing w:before="100" w:beforeAutospacing="1" w:after="100" w:afterAutospacing="1" w:line="276" w:lineRule="auto"/>
        <w:jc w:val="mediumKashida"/>
        <w:rPr>
          <w:rFonts w:ascii="Simplified Arabic" w:hAnsi="Simplified Arabic" w:cs="Simplified Arabic"/>
          <w:b/>
          <w:bCs/>
          <w:sz w:val="28"/>
          <w:szCs w:val="28"/>
          <w:rtl/>
        </w:rPr>
      </w:pPr>
    </w:p>
    <w:p w14:paraId="11D15D9A" w14:textId="77777777" w:rsidR="00B91E98" w:rsidRPr="001C2394" w:rsidRDefault="00B91E98" w:rsidP="001C2394">
      <w:pPr>
        <w:spacing w:before="100" w:beforeAutospacing="1" w:after="100" w:afterAutospacing="1" w:line="276" w:lineRule="auto"/>
        <w:jc w:val="mediumKashida"/>
        <w:rPr>
          <w:rFonts w:ascii="Simplified Arabic" w:hAnsi="Simplified Arabic" w:cs="Simplified Arabic"/>
          <w:b/>
          <w:bCs/>
          <w:sz w:val="28"/>
          <w:szCs w:val="28"/>
          <w:rtl/>
        </w:rPr>
      </w:pPr>
    </w:p>
    <w:p w14:paraId="38C84FDF" w14:textId="77777777" w:rsidR="00B91E98" w:rsidRDefault="00B91E98" w:rsidP="007D37C9">
      <w:pPr>
        <w:spacing w:before="100" w:beforeAutospacing="1" w:after="100" w:afterAutospacing="1" w:line="360" w:lineRule="auto"/>
        <w:jc w:val="lowKashida"/>
        <w:rPr>
          <w:rFonts w:ascii="Times New Roman" w:hAnsi="Times New Roman" w:cs="Times New Roman"/>
          <w:b/>
          <w:bCs/>
          <w:sz w:val="28"/>
          <w:szCs w:val="28"/>
          <w:rtl/>
        </w:rPr>
      </w:pPr>
    </w:p>
    <w:p w14:paraId="426AEF55" w14:textId="77777777" w:rsidR="00B91E98" w:rsidRDefault="00B91E98" w:rsidP="007D37C9">
      <w:pPr>
        <w:spacing w:before="100" w:beforeAutospacing="1" w:after="100" w:afterAutospacing="1" w:line="360" w:lineRule="auto"/>
        <w:jc w:val="lowKashida"/>
        <w:rPr>
          <w:rFonts w:ascii="Times New Roman" w:hAnsi="Times New Roman" w:cs="Times New Roman"/>
          <w:b/>
          <w:bCs/>
          <w:sz w:val="28"/>
          <w:szCs w:val="28"/>
          <w:rtl/>
        </w:rPr>
      </w:pPr>
    </w:p>
    <w:p w14:paraId="288B103E" w14:textId="77777777" w:rsidR="00B91E98" w:rsidRDefault="00B91E98" w:rsidP="007D37C9">
      <w:pPr>
        <w:spacing w:before="100" w:beforeAutospacing="1" w:after="100" w:afterAutospacing="1" w:line="360" w:lineRule="auto"/>
        <w:jc w:val="lowKashida"/>
        <w:rPr>
          <w:rFonts w:ascii="Times New Roman" w:hAnsi="Times New Roman" w:cs="Times New Roman"/>
          <w:b/>
          <w:bCs/>
          <w:sz w:val="28"/>
          <w:szCs w:val="28"/>
          <w:rtl/>
        </w:rPr>
      </w:pPr>
    </w:p>
    <w:p w14:paraId="290AC1A7" w14:textId="77777777" w:rsidR="00B91E98" w:rsidRDefault="00B91E98" w:rsidP="007D37C9">
      <w:pPr>
        <w:spacing w:before="100" w:beforeAutospacing="1" w:after="100" w:afterAutospacing="1" w:line="360" w:lineRule="auto"/>
        <w:jc w:val="lowKashida"/>
        <w:rPr>
          <w:rFonts w:ascii="Times New Roman" w:hAnsi="Times New Roman" w:cs="Times New Roman"/>
          <w:b/>
          <w:bCs/>
          <w:sz w:val="28"/>
          <w:szCs w:val="28"/>
          <w:rtl/>
        </w:rPr>
      </w:pPr>
    </w:p>
    <w:p w14:paraId="3CA75D37" w14:textId="77777777" w:rsidR="00B91E98" w:rsidRDefault="00B91E98" w:rsidP="007D37C9">
      <w:pPr>
        <w:spacing w:before="100" w:beforeAutospacing="1" w:after="100" w:afterAutospacing="1" w:line="360" w:lineRule="auto"/>
        <w:jc w:val="lowKashida"/>
        <w:rPr>
          <w:rFonts w:ascii="Times New Roman" w:hAnsi="Times New Roman" w:cs="Times New Roman"/>
          <w:b/>
          <w:bCs/>
          <w:sz w:val="28"/>
          <w:szCs w:val="28"/>
          <w:rtl/>
        </w:rPr>
      </w:pPr>
    </w:p>
    <w:p w14:paraId="23458180" w14:textId="77777777" w:rsidR="00B91E98" w:rsidRDefault="00B91E98" w:rsidP="007D37C9">
      <w:pPr>
        <w:spacing w:before="100" w:beforeAutospacing="1" w:after="100" w:afterAutospacing="1" w:line="360" w:lineRule="auto"/>
        <w:jc w:val="lowKashida"/>
        <w:rPr>
          <w:rFonts w:ascii="Times New Roman" w:hAnsi="Times New Roman" w:cs="Times New Roman"/>
          <w:sz w:val="28"/>
          <w:szCs w:val="28"/>
          <w:rtl/>
        </w:rPr>
      </w:pPr>
    </w:p>
    <w:p w14:paraId="241D74A4" w14:textId="77777777" w:rsidR="001C2394" w:rsidRDefault="001C2394" w:rsidP="007D37C9">
      <w:pPr>
        <w:spacing w:before="100" w:beforeAutospacing="1" w:after="100" w:afterAutospacing="1" w:line="360" w:lineRule="auto"/>
        <w:jc w:val="lowKashida"/>
        <w:rPr>
          <w:rFonts w:ascii="Times New Roman" w:hAnsi="Times New Roman" w:cs="Times New Roman"/>
          <w:sz w:val="28"/>
          <w:szCs w:val="28"/>
          <w:rtl/>
        </w:rPr>
      </w:pPr>
    </w:p>
    <w:p w14:paraId="294BE2B4" w14:textId="77777777" w:rsidR="001C2394" w:rsidRDefault="001C2394" w:rsidP="007D37C9">
      <w:pPr>
        <w:spacing w:before="100" w:beforeAutospacing="1" w:after="100" w:afterAutospacing="1" w:line="360" w:lineRule="auto"/>
        <w:jc w:val="lowKashida"/>
        <w:rPr>
          <w:rFonts w:ascii="Times New Roman" w:hAnsi="Times New Roman" w:cs="Times New Roman"/>
          <w:sz w:val="28"/>
          <w:szCs w:val="28"/>
          <w:rtl/>
        </w:rPr>
      </w:pPr>
    </w:p>
    <w:p w14:paraId="6DE89D9B" w14:textId="7D3585DD" w:rsidR="007B7521" w:rsidRPr="007B7521" w:rsidRDefault="002E29BF" w:rsidP="007B7521">
      <w:pPr>
        <w:spacing w:before="100" w:beforeAutospacing="1" w:after="100" w:afterAutospacing="1" w:line="360" w:lineRule="auto"/>
        <w:jc w:val="center"/>
        <w:rPr>
          <w:rFonts w:ascii="Times New Roman" w:hAnsi="Times New Roman" w:cs="Times New Roman"/>
          <w:b/>
          <w:bCs/>
          <w:sz w:val="36"/>
          <w:szCs w:val="36"/>
          <w:u w:val="single"/>
          <w:rtl/>
        </w:rPr>
      </w:pPr>
      <w:r w:rsidRPr="002E29BF">
        <w:rPr>
          <w:rFonts w:ascii="Times New Roman" w:hAnsi="Times New Roman" w:cs="Times New Roman" w:hint="cs"/>
          <w:b/>
          <w:bCs/>
          <w:sz w:val="36"/>
          <w:szCs w:val="36"/>
          <w:u w:val="single"/>
          <w:rtl/>
        </w:rPr>
        <w:lastRenderedPageBreak/>
        <w:t>الفصل الثاني</w:t>
      </w:r>
      <w:r w:rsidR="00AE2D7C">
        <w:rPr>
          <w:rFonts w:ascii="Times New Roman" w:hAnsi="Times New Roman" w:cs="Times New Roman" w:hint="cs"/>
          <w:b/>
          <w:bCs/>
          <w:sz w:val="36"/>
          <w:szCs w:val="36"/>
          <w:u w:val="single"/>
          <w:rtl/>
        </w:rPr>
        <w:t>:</w:t>
      </w:r>
      <w:r w:rsidRPr="002E29BF">
        <w:rPr>
          <w:rFonts w:ascii="Times New Roman" w:hAnsi="Times New Roman" w:cs="Times New Roman" w:hint="cs"/>
          <w:b/>
          <w:bCs/>
          <w:sz w:val="36"/>
          <w:szCs w:val="36"/>
          <w:u w:val="single"/>
          <w:rtl/>
        </w:rPr>
        <w:t xml:space="preserve"> الايطار النظري</w:t>
      </w:r>
      <w:r w:rsidR="00C86B03">
        <w:rPr>
          <w:rFonts w:ascii="Times New Roman" w:hAnsi="Times New Roman" w:cs="Times New Roman" w:hint="cs"/>
          <w:b/>
          <w:bCs/>
          <w:sz w:val="36"/>
          <w:szCs w:val="36"/>
          <w:u w:val="single"/>
          <w:rtl/>
        </w:rPr>
        <w:t xml:space="preserve"> </w:t>
      </w:r>
      <w:r w:rsidR="00532A02">
        <w:rPr>
          <w:rFonts w:ascii="Times New Roman" w:hAnsi="Times New Roman" w:cs="Times New Roman" w:hint="cs"/>
          <w:b/>
          <w:bCs/>
          <w:sz w:val="36"/>
          <w:szCs w:val="36"/>
          <w:u w:val="single"/>
          <w:rtl/>
        </w:rPr>
        <w:t xml:space="preserve"> والدراسات السابقة</w:t>
      </w:r>
    </w:p>
    <w:p w14:paraId="028AD56D" w14:textId="406CDADA" w:rsidR="007B7521" w:rsidRPr="007B7521" w:rsidRDefault="00981370" w:rsidP="007300F3">
      <w:pPr>
        <w:spacing w:before="100" w:beforeAutospacing="1" w:after="100" w:afterAutospacing="1" w:line="360" w:lineRule="auto"/>
        <w:jc w:val="mediumKashida"/>
        <w:rPr>
          <w:rFonts w:ascii="Times New Roman" w:hAnsi="Times New Roman" w:cs="Times New Roman"/>
          <w:b/>
          <w:bCs/>
          <w:sz w:val="28"/>
          <w:szCs w:val="28"/>
          <w:rtl/>
        </w:rPr>
      </w:pPr>
      <w:r>
        <w:rPr>
          <w:rFonts w:ascii="Times New Roman" w:hAnsi="Times New Roman" w:cs="Times New Roman" w:hint="cs"/>
          <w:b/>
          <w:bCs/>
          <w:sz w:val="28"/>
          <w:szCs w:val="28"/>
          <w:rtl/>
        </w:rPr>
        <w:t>تمهيد</w:t>
      </w:r>
    </w:p>
    <w:p w14:paraId="01E210CF" w14:textId="4CA0B8C1" w:rsidR="007B7521" w:rsidRPr="007B7521" w:rsidRDefault="007B7521" w:rsidP="007300F3">
      <w:pPr>
        <w:spacing w:before="100" w:beforeAutospacing="1" w:after="100" w:afterAutospacing="1" w:line="360" w:lineRule="auto"/>
        <w:jc w:val="mediumKashida"/>
        <w:rPr>
          <w:rFonts w:ascii="Times New Roman" w:hAnsi="Times New Roman" w:cs="Times New Roman"/>
          <w:sz w:val="28"/>
          <w:szCs w:val="28"/>
          <w:rtl/>
        </w:rPr>
      </w:pPr>
      <w:r w:rsidRPr="007B7521">
        <w:rPr>
          <w:rFonts w:ascii="Times New Roman" w:hAnsi="Times New Roman" w:cs="Times New Roman" w:hint="eastAsia"/>
          <w:sz w:val="28"/>
          <w:szCs w:val="28"/>
          <w:rtl/>
        </w:rPr>
        <w:t>يعتبر</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الإطار</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النظري</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الأساس</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الذي</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تستند</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إليه</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هذه</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الدراسة،</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حيث</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يهدف</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إلى</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توضيح</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المفاهيم</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الأساسية</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والنظريات</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التي</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تدعم</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البحث</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حول</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تأثير</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الأساليب</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الإدارية</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الحديثة</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على</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تحسين</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الأداء</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الوظيفي</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في</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عصر</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سريع</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التغيرات،</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تزداد</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أهمية</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هذه</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الأساليب</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كوسيلة</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لتحقيق</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الكفاءة</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والتكيف</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مع</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المتغيرات</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الاقتصادية</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والاجتماعية</w:t>
      </w:r>
      <w:r w:rsidRPr="007B7521">
        <w:rPr>
          <w:rFonts w:ascii="Times New Roman" w:hAnsi="Times New Roman" w:cs="Times New Roman"/>
          <w:sz w:val="28"/>
          <w:szCs w:val="28"/>
          <w:rtl/>
        </w:rPr>
        <w:t>.</w:t>
      </w:r>
    </w:p>
    <w:p w14:paraId="4503A4EA" w14:textId="4CDCA18C" w:rsidR="007B7521" w:rsidRPr="007B7521" w:rsidRDefault="007B7521" w:rsidP="007300F3">
      <w:pPr>
        <w:spacing w:before="100" w:beforeAutospacing="1" w:after="100" w:afterAutospacing="1" w:line="360" w:lineRule="auto"/>
        <w:jc w:val="mediumKashida"/>
        <w:rPr>
          <w:rFonts w:ascii="Times New Roman" w:hAnsi="Times New Roman" w:cs="Times New Roman"/>
          <w:sz w:val="28"/>
          <w:szCs w:val="28"/>
          <w:rtl/>
        </w:rPr>
      </w:pPr>
      <w:r w:rsidRPr="007B7521">
        <w:rPr>
          <w:rFonts w:ascii="Times New Roman" w:hAnsi="Times New Roman" w:cs="Times New Roman" w:hint="eastAsia"/>
          <w:sz w:val="28"/>
          <w:szCs w:val="28"/>
          <w:rtl/>
        </w:rPr>
        <w:t>يتناول</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هذا</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الإطار</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دراسة</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نظريتين</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رئيسيتين</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نظرية</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النظم</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العامة،</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التي</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تفهم</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المؤسسات</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كنظم</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معقدة</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تتفاعل</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فيها</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الأجزاء</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المختلفة</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لتحقيق</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الأهداف</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المشتركة،</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ونظرية</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القيادة</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التحويلية،</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التي</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تركز</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على</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دور</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القادة</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في</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تحفيز</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الموظفين</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وتعزيز</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الأداء</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من</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خلال</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بناء</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رؤية</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مشتركة</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وتوفير</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بيئة</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عمل</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ملهمة</w:t>
      </w:r>
      <w:r w:rsidRPr="007B7521">
        <w:rPr>
          <w:rFonts w:ascii="Times New Roman" w:hAnsi="Times New Roman" w:cs="Times New Roman"/>
          <w:sz w:val="28"/>
          <w:szCs w:val="28"/>
          <w:rtl/>
        </w:rPr>
        <w:t>.</w:t>
      </w:r>
    </w:p>
    <w:p w14:paraId="5349E7A0" w14:textId="472E651B" w:rsidR="007B7521" w:rsidRPr="007B7521" w:rsidRDefault="007B7521" w:rsidP="007300F3">
      <w:pPr>
        <w:spacing w:before="100" w:beforeAutospacing="1" w:after="100" w:afterAutospacing="1" w:line="360" w:lineRule="auto"/>
        <w:jc w:val="mediumKashida"/>
        <w:rPr>
          <w:rFonts w:ascii="Times New Roman" w:hAnsi="Times New Roman" w:cs="Times New Roman"/>
          <w:sz w:val="28"/>
          <w:szCs w:val="28"/>
          <w:rtl/>
        </w:rPr>
      </w:pPr>
      <w:r w:rsidRPr="007B7521">
        <w:rPr>
          <w:rFonts w:ascii="Times New Roman" w:hAnsi="Times New Roman" w:cs="Times New Roman" w:hint="eastAsia"/>
          <w:sz w:val="28"/>
          <w:szCs w:val="28"/>
          <w:rtl/>
        </w:rPr>
        <w:t>ستسلط</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هذه</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المقدمة</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الضوء</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على</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كيفية</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ارتباط</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هذه</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النظريات</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بالأساليب</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الإدارية</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الحديثة،</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مثل</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إدارة</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الجودة</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الشاملة</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والإدارة</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بالأهداف،</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وما</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لذلك</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من</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أثر</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على</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الأداء</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الوظيفي</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بالإضافة</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إلى</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ذلك،</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سيتم</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استعراض</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الدراسات</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السابقة</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التي</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تسلط</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الضوء</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على</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العلاقة</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بين</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هذه</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الأساليب</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والأداء</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المؤسسي،</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مما</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يعزز</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من</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فهمنا</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للأبعاد</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المختلفة</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للتفاعل</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بين</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الإدارة</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والموظفين</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في</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بيئات</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العمل</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المعاصرة</w:t>
      </w:r>
      <w:r w:rsidRPr="007B7521">
        <w:rPr>
          <w:rFonts w:ascii="Times New Roman" w:hAnsi="Times New Roman" w:cs="Times New Roman"/>
          <w:sz w:val="28"/>
          <w:szCs w:val="28"/>
          <w:rtl/>
        </w:rPr>
        <w:t>.</w:t>
      </w:r>
    </w:p>
    <w:p w14:paraId="0856D321" w14:textId="77777777" w:rsidR="007B7521" w:rsidRDefault="007B7521" w:rsidP="007300F3">
      <w:pPr>
        <w:spacing w:before="100" w:beforeAutospacing="1" w:after="100" w:afterAutospacing="1" w:line="360" w:lineRule="auto"/>
        <w:jc w:val="mediumKashida"/>
        <w:rPr>
          <w:rFonts w:ascii="Times New Roman" w:hAnsi="Times New Roman" w:cs="Times New Roman"/>
          <w:sz w:val="28"/>
          <w:szCs w:val="28"/>
          <w:rtl/>
        </w:rPr>
      </w:pPr>
      <w:r w:rsidRPr="007B7521">
        <w:rPr>
          <w:rFonts w:ascii="Times New Roman" w:hAnsi="Times New Roman" w:cs="Times New Roman" w:hint="eastAsia"/>
          <w:sz w:val="28"/>
          <w:szCs w:val="28"/>
          <w:rtl/>
        </w:rPr>
        <w:t>من</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خلال</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هذا</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الإطار،</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نهدف</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إلى</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تقديم</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رؤى</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عميقة</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حول</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كيفية</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تعزيز</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الأداء</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الوظيفي</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من</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خلال</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تبني</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الأساليب</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الإدارية</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الحديثة،</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وبالتالي</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إعداد</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الأرضية</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لفهم</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النتائج</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المحتملة</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وتقديم</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توصيات</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فعّالة</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تهدف</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إلى</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تحسين</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الأداء</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في</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المؤسسات</w:t>
      </w:r>
      <w:r w:rsidRPr="007B7521">
        <w:rPr>
          <w:rFonts w:ascii="Times New Roman" w:hAnsi="Times New Roman" w:cs="Times New Roman"/>
          <w:sz w:val="28"/>
          <w:szCs w:val="28"/>
          <w:rtl/>
        </w:rPr>
        <w:t xml:space="preserve"> </w:t>
      </w:r>
      <w:r w:rsidRPr="007B7521">
        <w:rPr>
          <w:rFonts w:ascii="Times New Roman" w:hAnsi="Times New Roman" w:cs="Times New Roman" w:hint="eastAsia"/>
          <w:sz w:val="28"/>
          <w:szCs w:val="28"/>
          <w:rtl/>
        </w:rPr>
        <w:t>المختلفة</w:t>
      </w:r>
    </w:p>
    <w:p w14:paraId="2E4FCE9A" w14:textId="77777777" w:rsidR="007B7521" w:rsidRDefault="007B7521" w:rsidP="006075E8">
      <w:pPr>
        <w:spacing w:before="100" w:beforeAutospacing="1" w:after="100" w:afterAutospacing="1" w:line="360" w:lineRule="auto"/>
        <w:rPr>
          <w:rFonts w:ascii="Times New Roman" w:hAnsi="Times New Roman" w:cs="Times New Roman"/>
          <w:sz w:val="28"/>
          <w:szCs w:val="28"/>
          <w:rtl/>
        </w:rPr>
      </w:pPr>
    </w:p>
    <w:p w14:paraId="704DFB19" w14:textId="77777777" w:rsidR="007300F3" w:rsidRDefault="007300F3" w:rsidP="006075E8">
      <w:pPr>
        <w:spacing w:before="100" w:beforeAutospacing="1" w:after="100" w:afterAutospacing="1" w:line="360" w:lineRule="auto"/>
        <w:rPr>
          <w:rFonts w:ascii="Times New Roman" w:hAnsi="Times New Roman" w:cs="Times New Roman"/>
          <w:sz w:val="28"/>
          <w:szCs w:val="28"/>
          <w:rtl/>
        </w:rPr>
      </w:pPr>
    </w:p>
    <w:p w14:paraId="6C9DEB7A" w14:textId="77777777" w:rsidR="007300F3" w:rsidRDefault="007300F3" w:rsidP="006075E8">
      <w:pPr>
        <w:spacing w:before="100" w:beforeAutospacing="1" w:after="100" w:afterAutospacing="1" w:line="360" w:lineRule="auto"/>
        <w:rPr>
          <w:rFonts w:ascii="Times New Roman" w:hAnsi="Times New Roman" w:cs="Times New Roman"/>
          <w:sz w:val="28"/>
          <w:szCs w:val="28"/>
          <w:rtl/>
        </w:rPr>
      </w:pPr>
    </w:p>
    <w:p w14:paraId="4C012491" w14:textId="77777777" w:rsidR="007300F3" w:rsidRDefault="007300F3" w:rsidP="006075E8">
      <w:pPr>
        <w:spacing w:before="100" w:beforeAutospacing="1" w:after="100" w:afterAutospacing="1" w:line="360" w:lineRule="auto"/>
        <w:rPr>
          <w:rFonts w:ascii="Times New Roman" w:hAnsi="Times New Roman" w:cs="Times New Roman"/>
          <w:sz w:val="28"/>
          <w:szCs w:val="28"/>
          <w:rtl/>
        </w:rPr>
      </w:pPr>
    </w:p>
    <w:p w14:paraId="44E2D62D" w14:textId="77777777" w:rsidR="007B7521" w:rsidRDefault="007B7521" w:rsidP="006075E8">
      <w:pPr>
        <w:spacing w:before="100" w:beforeAutospacing="1" w:after="100" w:afterAutospacing="1" w:line="360" w:lineRule="auto"/>
        <w:rPr>
          <w:rFonts w:ascii="Times New Roman" w:hAnsi="Times New Roman" w:cs="Times New Roman"/>
          <w:sz w:val="28"/>
          <w:szCs w:val="28"/>
          <w:rtl/>
        </w:rPr>
      </w:pPr>
    </w:p>
    <w:p w14:paraId="58B01AC1" w14:textId="05EE45F3" w:rsidR="00F20991" w:rsidRPr="007B7521" w:rsidRDefault="006075E8" w:rsidP="006075E8">
      <w:pPr>
        <w:spacing w:before="100" w:beforeAutospacing="1" w:after="100" w:afterAutospacing="1" w:line="360" w:lineRule="auto"/>
        <w:rPr>
          <w:rFonts w:ascii="Times New Roman" w:hAnsi="Times New Roman" w:cs="Times New Roman"/>
          <w:b/>
          <w:bCs/>
          <w:sz w:val="28"/>
          <w:szCs w:val="28"/>
          <w:u w:val="single"/>
          <w:rtl/>
        </w:rPr>
      </w:pPr>
      <w:r w:rsidRPr="007B7521">
        <w:rPr>
          <w:rFonts w:ascii="Times New Roman" w:hAnsi="Times New Roman" w:cs="Times New Roman" w:hint="eastAsia"/>
          <w:b/>
          <w:bCs/>
          <w:sz w:val="28"/>
          <w:szCs w:val="28"/>
          <w:u w:val="single"/>
          <w:rtl/>
        </w:rPr>
        <w:lastRenderedPageBreak/>
        <w:t>تعريف</w:t>
      </w:r>
      <w:r w:rsidRPr="007B7521">
        <w:rPr>
          <w:rFonts w:ascii="Times New Roman" w:hAnsi="Times New Roman" w:cs="Times New Roman"/>
          <w:b/>
          <w:bCs/>
          <w:sz w:val="28"/>
          <w:szCs w:val="28"/>
          <w:u w:val="single"/>
          <w:rtl/>
        </w:rPr>
        <w:t xml:space="preserve"> </w:t>
      </w:r>
      <w:r w:rsidRPr="007B7521">
        <w:rPr>
          <w:rFonts w:ascii="Times New Roman" w:hAnsi="Times New Roman" w:cs="Times New Roman" w:hint="eastAsia"/>
          <w:b/>
          <w:bCs/>
          <w:sz w:val="28"/>
          <w:szCs w:val="28"/>
          <w:u w:val="single"/>
          <w:rtl/>
        </w:rPr>
        <w:t>المصطلحات</w:t>
      </w:r>
      <w:r w:rsidRPr="007B7521">
        <w:rPr>
          <w:rFonts w:ascii="Times New Roman" w:hAnsi="Times New Roman" w:cs="Times New Roman" w:hint="cs"/>
          <w:b/>
          <w:bCs/>
          <w:sz w:val="28"/>
          <w:szCs w:val="28"/>
          <w:u w:val="single"/>
          <w:rtl/>
        </w:rPr>
        <w:t>:</w:t>
      </w:r>
    </w:p>
    <w:p w14:paraId="605F6F2D" w14:textId="509E7743" w:rsidR="002E29BF" w:rsidRPr="002E29BF" w:rsidRDefault="002E29BF" w:rsidP="000A77EA">
      <w:pPr>
        <w:pStyle w:val="a6"/>
        <w:numPr>
          <w:ilvl w:val="0"/>
          <w:numId w:val="7"/>
        </w:numPr>
        <w:spacing w:before="100" w:beforeAutospacing="1" w:after="100" w:afterAutospacing="1" w:line="360" w:lineRule="auto"/>
        <w:jc w:val="lowKashida"/>
        <w:rPr>
          <w:rFonts w:ascii="Times New Roman" w:hAnsi="Times New Roman" w:cs="Times New Roman"/>
          <w:b/>
          <w:bCs/>
          <w:sz w:val="28"/>
          <w:szCs w:val="28"/>
          <w:rtl/>
        </w:rPr>
      </w:pPr>
      <w:r w:rsidRPr="002E29BF">
        <w:rPr>
          <w:rFonts w:ascii="Times New Roman" w:hAnsi="Times New Roman" w:cs="Times New Roman" w:hint="eastAsia"/>
          <w:b/>
          <w:bCs/>
          <w:sz w:val="28"/>
          <w:szCs w:val="28"/>
          <w:rtl/>
        </w:rPr>
        <w:t>الأساليب</w:t>
      </w:r>
      <w:r w:rsidRPr="002E29BF">
        <w:rPr>
          <w:rFonts w:ascii="Times New Roman" w:hAnsi="Times New Roman" w:cs="Times New Roman"/>
          <w:b/>
          <w:bCs/>
          <w:sz w:val="28"/>
          <w:szCs w:val="28"/>
          <w:rtl/>
        </w:rPr>
        <w:t xml:space="preserve"> </w:t>
      </w:r>
      <w:r w:rsidRPr="002E29BF">
        <w:rPr>
          <w:rFonts w:ascii="Times New Roman" w:hAnsi="Times New Roman" w:cs="Times New Roman" w:hint="eastAsia"/>
          <w:b/>
          <w:bCs/>
          <w:sz w:val="28"/>
          <w:szCs w:val="28"/>
          <w:rtl/>
        </w:rPr>
        <w:t>الإدارية</w:t>
      </w:r>
      <w:r w:rsidRPr="002E29BF">
        <w:rPr>
          <w:rFonts w:ascii="Times New Roman" w:hAnsi="Times New Roman" w:cs="Times New Roman"/>
          <w:b/>
          <w:bCs/>
          <w:sz w:val="28"/>
          <w:szCs w:val="28"/>
          <w:rtl/>
        </w:rPr>
        <w:t xml:space="preserve"> </w:t>
      </w:r>
      <w:r w:rsidRPr="002E29BF">
        <w:rPr>
          <w:rFonts w:ascii="Times New Roman" w:hAnsi="Times New Roman" w:cs="Times New Roman" w:hint="eastAsia"/>
          <w:b/>
          <w:bCs/>
          <w:sz w:val="28"/>
          <w:szCs w:val="28"/>
          <w:rtl/>
        </w:rPr>
        <w:t>الحديثة</w:t>
      </w:r>
      <w:r w:rsidRPr="002E29BF">
        <w:rPr>
          <w:rFonts w:ascii="Times New Roman" w:hAnsi="Times New Roman" w:cs="Times New Roman"/>
          <w:b/>
          <w:bCs/>
          <w:sz w:val="28"/>
          <w:szCs w:val="28"/>
          <w:rtl/>
        </w:rPr>
        <w:t>:</w:t>
      </w:r>
    </w:p>
    <w:p w14:paraId="4F496C91" w14:textId="0675616D" w:rsidR="002E29BF" w:rsidRPr="007300F3" w:rsidRDefault="002E29BF" w:rsidP="007300F3">
      <w:pPr>
        <w:spacing w:before="100" w:beforeAutospacing="1" w:after="100" w:afterAutospacing="1" w:line="360" w:lineRule="auto"/>
        <w:jc w:val="lowKashida"/>
        <w:rPr>
          <w:rFonts w:ascii="Times New Roman" w:hAnsi="Times New Roman" w:cs="Times New Roman"/>
          <w:sz w:val="28"/>
          <w:szCs w:val="28"/>
          <w:rtl/>
        </w:rPr>
      </w:pPr>
      <w:r w:rsidRPr="00881D9A">
        <w:rPr>
          <w:rFonts w:ascii="Times New Roman" w:hAnsi="Times New Roman" w:cs="Times New Roman" w:hint="eastAsia"/>
          <w:sz w:val="28"/>
          <w:szCs w:val="28"/>
          <w:rtl/>
        </w:rPr>
        <w:t>الأساليب</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الإدارية</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الحديثة</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تشير</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إلى</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الممارسات</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والتقنيات</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المتطورة</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التي</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تعتمدها</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المؤسسات</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والشركات</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لتحقيق</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أقصى</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كفاءة</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في</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إدارة</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الموارد</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البشرية</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والمالية</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والمادية</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هذه</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الأساليب</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تتضمن</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مفاهيم</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مثل</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الإدارة</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الاستراتيجية،</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إدارة</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الجودة</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الشاملة</w:t>
      </w:r>
      <w:r w:rsidRPr="00881D9A">
        <w:rPr>
          <w:rFonts w:ascii="Times New Roman" w:hAnsi="Times New Roman" w:cs="Times New Roman"/>
          <w:sz w:val="28"/>
          <w:szCs w:val="28"/>
          <w:rtl/>
        </w:rPr>
        <w:t xml:space="preserve"> (</w:t>
      </w:r>
      <w:r w:rsidRPr="00881D9A">
        <w:rPr>
          <w:rFonts w:ascii="Times New Roman" w:hAnsi="Times New Roman" w:cs="Times New Roman"/>
          <w:sz w:val="28"/>
          <w:szCs w:val="28"/>
        </w:rPr>
        <w:t>TQM</w:t>
      </w:r>
      <w:r w:rsidRPr="00881D9A">
        <w:rPr>
          <w:rFonts w:ascii="Times New Roman" w:hAnsi="Times New Roman" w:cs="Times New Roman"/>
          <w:sz w:val="28"/>
          <w:szCs w:val="28"/>
          <w:rtl/>
        </w:rPr>
        <w:t>)</w:t>
      </w:r>
      <w:r w:rsidRPr="00881D9A">
        <w:rPr>
          <w:rFonts w:ascii="Times New Roman" w:hAnsi="Times New Roman" w:cs="Times New Roman" w:hint="eastAsia"/>
          <w:sz w:val="28"/>
          <w:szCs w:val="28"/>
          <w:rtl/>
        </w:rPr>
        <w:t>،</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الإدارة</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بالأهداف،</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القيادة</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التحويلية،</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والإدارة</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بالابتكار</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تقوم</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هذه</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الأساليب</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على</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الاستفادة</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من</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التكنولوجيات</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الحديثة</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مثل</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الذكاء</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الاصطناعي،</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البيانات</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الكبيرة</w:t>
      </w:r>
      <w:r w:rsidRPr="00881D9A">
        <w:rPr>
          <w:rFonts w:ascii="Times New Roman" w:hAnsi="Times New Roman" w:cs="Times New Roman"/>
          <w:sz w:val="28"/>
          <w:szCs w:val="28"/>
          <w:rtl/>
        </w:rPr>
        <w:t xml:space="preserve"> (</w:t>
      </w:r>
      <w:r w:rsidRPr="00881D9A">
        <w:rPr>
          <w:rFonts w:ascii="Times New Roman" w:hAnsi="Times New Roman" w:cs="Times New Roman"/>
          <w:sz w:val="28"/>
          <w:szCs w:val="28"/>
        </w:rPr>
        <w:t>Big Data</w:t>
      </w:r>
      <w:r w:rsidRPr="00881D9A">
        <w:rPr>
          <w:rFonts w:ascii="Times New Roman" w:hAnsi="Times New Roman" w:cs="Times New Roman"/>
          <w:sz w:val="28"/>
          <w:szCs w:val="28"/>
          <w:rtl/>
        </w:rPr>
        <w:t>)</w:t>
      </w:r>
      <w:r w:rsidRPr="00881D9A">
        <w:rPr>
          <w:rFonts w:ascii="Times New Roman" w:hAnsi="Times New Roman" w:cs="Times New Roman" w:hint="eastAsia"/>
          <w:sz w:val="28"/>
          <w:szCs w:val="28"/>
          <w:rtl/>
        </w:rPr>
        <w:t>،</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والتحليلات</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المتقدمة</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لتحسين</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اتخاذ</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القرارات</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كما</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أنها</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تركز</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على</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التطوير</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المستمر</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للموظفين</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وتطبيق</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مفاهيم</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مثل</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المرونة</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التنظيمية</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والإدارة</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عن</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بُعد</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لتحسين</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الإنتاجية</w:t>
      </w:r>
      <w:r w:rsidRPr="00881D9A">
        <w:rPr>
          <w:rFonts w:ascii="Times New Roman" w:hAnsi="Times New Roman" w:cs="Times New Roman"/>
          <w:sz w:val="28"/>
          <w:szCs w:val="28"/>
          <w:rtl/>
        </w:rPr>
        <w:t>.</w:t>
      </w:r>
    </w:p>
    <w:p w14:paraId="2501077C" w14:textId="0C046D80" w:rsidR="002E29BF" w:rsidRPr="005479E4" w:rsidRDefault="002E29BF" w:rsidP="000A77EA">
      <w:pPr>
        <w:pStyle w:val="a6"/>
        <w:numPr>
          <w:ilvl w:val="0"/>
          <w:numId w:val="7"/>
        </w:numPr>
        <w:spacing w:before="100" w:beforeAutospacing="1" w:after="100" w:afterAutospacing="1" w:line="360" w:lineRule="auto"/>
        <w:jc w:val="lowKashida"/>
        <w:rPr>
          <w:rFonts w:ascii="Times New Roman" w:hAnsi="Times New Roman" w:cs="Times New Roman"/>
          <w:b/>
          <w:bCs/>
          <w:sz w:val="28"/>
          <w:szCs w:val="28"/>
          <w:rtl/>
        </w:rPr>
      </w:pPr>
      <w:r w:rsidRPr="005479E4">
        <w:rPr>
          <w:rFonts w:ascii="Times New Roman" w:hAnsi="Times New Roman" w:cs="Times New Roman" w:hint="eastAsia"/>
          <w:b/>
          <w:bCs/>
          <w:sz w:val="28"/>
          <w:szCs w:val="28"/>
          <w:rtl/>
        </w:rPr>
        <w:t>تحسين</w:t>
      </w:r>
      <w:r w:rsidRPr="005479E4">
        <w:rPr>
          <w:rFonts w:ascii="Times New Roman" w:hAnsi="Times New Roman" w:cs="Times New Roman"/>
          <w:b/>
          <w:bCs/>
          <w:sz w:val="28"/>
          <w:szCs w:val="28"/>
          <w:rtl/>
        </w:rPr>
        <w:t xml:space="preserve"> </w:t>
      </w:r>
      <w:r w:rsidRPr="005479E4">
        <w:rPr>
          <w:rFonts w:ascii="Times New Roman" w:hAnsi="Times New Roman" w:cs="Times New Roman" w:hint="eastAsia"/>
          <w:b/>
          <w:bCs/>
          <w:sz w:val="28"/>
          <w:szCs w:val="28"/>
          <w:rtl/>
        </w:rPr>
        <w:t>الأداء</w:t>
      </w:r>
      <w:r w:rsidRPr="005479E4">
        <w:rPr>
          <w:rFonts w:ascii="Times New Roman" w:hAnsi="Times New Roman" w:cs="Times New Roman"/>
          <w:b/>
          <w:bCs/>
          <w:sz w:val="28"/>
          <w:szCs w:val="28"/>
          <w:rtl/>
        </w:rPr>
        <w:t xml:space="preserve"> </w:t>
      </w:r>
      <w:r w:rsidRPr="005479E4">
        <w:rPr>
          <w:rFonts w:ascii="Times New Roman" w:hAnsi="Times New Roman" w:cs="Times New Roman" w:hint="eastAsia"/>
          <w:b/>
          <w:bCs/>
          <w:sz w:val="28"/>
          <w:szCs w:val="28"/>
          <w:rtl/>
        </w:rPr>
        <w:t>الوظيفي</w:t>
      </w:r>
      <w:r w:rsidRPr="005479E4">
        <w:rPr>
          <w:rFonts w:ascii="Times New Roman" w:hAnsi="Times New Roman" w:cs="Times New Roman"/>
          <w:b/>
          <w:bCs/>
          <w:sz w:val="28"/>
          <w:szCs w:val="28"/>
          <w:rtl/>
        </w:rPr>
        <w:t>:</w:t>
      </w:r>
    </w:p>
    <w:p w14:paraId="3388EBA7" w14:textId="77777777" w:rsidR="002E29BF" w:rsidRPr="00881D9A" w:rsidRDefault="002E29BF" w:rsidP="002E29BF">
      <w:pPr>
        <w:spacing w:before="100" w:beforeAutospacing="1" w:after="100" w:afterAutospacing="1" w:line="360" w:lineRule="auto"/>
        <w:jc w:val="lowKashida"/>
        <w:rPr>
          <w:rFonts w:ascii="Times New Roman" w:hAnsi="Times New Roman" w:cs="Times New Roman"/>
          <w:sz w:val="28"/>
          <w:szCs w:val="28"/>
          <w:rtl/>
        </w:rPr>
      </w:pPr>
      <w:r w:rsidRPr="00881D9A">
        <w:rPr>
          <w:rFonts w:ascii="Times New Roman" w:hAnsi="Times New Roman" w:cs="Times New Roman" w:hint="eastAsia"/>
          <w:sz w:val="28"/>
          <w:szCs w:val="28"/>
          <w:rtl/>
        </w:rPr>
        <w:t>يشير</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هذا</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المصطلح</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إلى</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جميع</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الجهود</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والممارسات</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التي</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تهدف</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إلى</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رفع</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كفاءة</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وفعالية</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الموظفين</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في</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أداء</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مهامهم</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الوظيفية،</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ما</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يؤدي</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إلى</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تحسين</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إنتاجيتهم</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وزيادة</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رضاهم</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المهني</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يشمل</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تحسين</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الأداء</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الوظيفي</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تطوير</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المهارات</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الفنية</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والشخصية</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للموظفين،</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توفير</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التدريب</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المستمر،</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تطبيق</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أساليب</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التحفيز</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المتنوعة،</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والتأكد</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من</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أن</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بيئة</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العمل</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داعمة</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ومحفزة</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كما</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يتضمن</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هذا</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المفهوم</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وضع</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مؤشرات</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أداء</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واضحة</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وقياس</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التقدم</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نحو</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تحقيقها</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من</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أجل</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تحقيق</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أهداف</w:t>
      </w:r>
      <w:r w:rsidRPr="00881D9A">
        <w:rPr>
          <w:rFonts w:ascii="Times New Roman" w:hAnsi="Times New Roman" w:cs="Times New Roman"/>
          <w:sz w:val="28"/>
          <w:szCs w:val="28"/>
          <w:rtl/>
        </w:rPr>
        <w:t xml:space="preserve"> </w:t>
      </w:r>
      <w:r w:rsidRPr="00881D9A">
        <w:rPr>
          <w:rFonts w:ascii="Times New Roman" w:hAnsi="Times New Roman" w:cs="Times New Roman" w:hint="eastAsia"/>
          <w:sz w:val="28"/>
          <w:szCs w:val="28"/>
          <w:rtl/>
        </w:rPr>
        <w:t>المؤسسة</w:t>
      </w:r>
      <w:r w:rsidRPr="00881D9A">
        <w:rPr>
          <w:rFonts w:ascii="Times New Roman" w:hAnsi="Times New Roman" w:cs="Times New Roman"/>
          <w:sz w:val="28"/>
          <w:szCs w:val="28"/>
          <w:rtl/>
        </w:rPr>
        <w:t>.</w:t>
      </w:r>
    </w:p>
    <w:p w14:paraId="325042D8" w14:textId="77777777" w:rsidR="00841473" w:rsidRPr="00841473" w:rsidRDefault="00841473" w:rsidP="00841473">
      <w:pPr>
        <w:spacing w:before="100" w:beforeAutospacing="1" w:after="100" w:afterAutospacing="1" w:line="360" w:lineRule="auto"/>
        <w:rPr>
          <w:rFonts w:ascii="Times New Roman" w:hAnsi="Times New Roman" w:cs="Times New Roman"/>
          <w:b/>
          <w:bCs/>
          <w:sz w:val="28"/>
          <w:szCs w:val="28"/>
          <w:u w:val="single"/>
          <w:rtl/>
        </w:rPr>
      </w:pPr>
      <w:r w:rsidRPr="00841473">
        <w:rPr>
          <w:rFonts w:ascii="Times New Roman" w:hAnsi="Times New Roman" w:cs="Times New Roman" w:hint="eastAsia"/>
          <w:b/>
          <w:bCs/>
          <w:sz w:val="28"/>
          <w:szCs w:val="28"/>
          <w:u w:val="single"/>
          <w:rtl/>
        </w:rPr>
        <w:t>مفهوم</w:t>
      </w:r>
      <w:r w:rsidRPr="00841473">
        <w:rPr>
          <w:rFonts w:ascii="Times New Roman" w:hAnsi="Times New Roman" w:cs="Times New Roman"/>
          <w:b/>
          <w:bCs/>
          <w:sz w:val="28"/>
          <w:szCs w:val="28"/>
          <w:u w:val="single"/>
          <w:rtl/>
        </w:rPr>
        <w:t xml:space="preserve"> </w:t>
      </w:r>
      <w:r w:rsidRPr="00841473">
        <w:rPr>
          <w:rFonts w:ascii="Times New Roman" w:hAnsi="Times New Roman" w:cs="Times New Roman" w:hint="eastAsia"/>
          <w:b/>
          <w:bCs/>
          <w:sz w:val="28"/>
          <w:szCs w:val="28"/>
          <w:u w:val="single"/>
          <w:rtl/>
        </w:rPr>
        <w:t>الأساليب</w:t>
      </w:r>
      <w:r w:rsidRPr="00841473">
        <w:rPr>
          <w:rFonts w:ascii="Times New Roman" w:hAnsi="Times New Roman" w:cs="Times New Roman"/>
          <w:b/>
          <w:bCs/>
          <w:sz w:val="28"/>
          <w:szCs w:val="28"/>
          <w:u w:val="single"/>
          <w:rtl/>
        </w:rPr>
        <w:t xml:space="preserve"> </w:t>
      </w:r>
      <w:r w:rsidRPr="00841473">
        <w:rPr>
          <w:rFonts w:ascii="Times New Roman" w:hAnsi="Times New Roman" w:cs="Times New Roman" w:hint="eastAsia"/>
          <w:b/>
          <w:bCs/>
          <w:sz w:val="28"/>
          <w:szCs w:val="28"/>
          <w:u w:val="single"/>
          <w:rtl/>
        </w:rPr>
        <w:t>الإدارية</w:t>
      </w:r>
      <w:r w:rsidRPr="00841473">
        <w:rPr>
          <w:rFonts w:ascii="Times New Roman" w:hAnsi="Times New Roman" w:cs="Times New Roman"/>
          <w:b/>
          <w:bCs/>
          <w:sz w:val="28"/>
          <w:szCs w:val="28"/>
          <w:u w:val="single"/>
          <w:rtl/>
        </w:rPr>
        <w:t xml:space="preserve"> </w:t>
      </w:r>
      <w:r w:rsidRPr="00841473">
        <w:rPr>
          <w:rFonts w:ascii="Times New Roman" w:hAnsi="Times New Roman" w:cs="Times New Roman" w:hint="eastAsia"/>
          <w:b/>
          <w:bCs/>
          <w:sz w:val="28"/>
          <w:szCs w:val="28"/>
          <w:u w:val="single"/>
          <w:rtl/>
        </w:rPr>
        <w:t>الحديثة</w:t>
      </w:r>
    </w:p>
    <w:p w14:paraId="7AC79C66" w14:textId="7737E9DF" w:rsidR="00841473" w:rsidRPr="00D27BDD" w:rsidRDefault="00841473" w:rsidP="00D27BDD">
      <w:pPr>
        <w:spacing w:before="100" w:beforeAutospacing="1" w:after="100" w:afterAutospacing="1" w:line="360" w:lineRule="auto"/>
        <w:rPr>
          <w:rFonts w:ascii="Times New Roman" w:hAnsi="Times New Roman" w:cs="Times New Roman"/>
          <w:sz w:val="28"/>
          <w:szCs w:val="28"/>
          <w:rtl/>
        </w:rPr>
      </w:pPr>
      <w:r w:rsidRPr="00841473">
        <w:rPr>
          <w:rFonts w:ascii="Times New Roman" w:hAnsi="Times New Roman" w:cs="Times New Roman" w:hint="eastAsia"/>
          <w:sz w:val="28"/>
          <w:szCs w:val="28"/>
          <w:rtl/>
        </w:rPr>
        <w:t>تشير</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الأساليب</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الإدارية</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الحديثة</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إلى</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مجموعة</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من</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الاستراتيجيات</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والممارسات</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التي</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تهدف</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إلى</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تحسين</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فعالية</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المؤسسات</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وزيادة</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إنتاجيتها</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في</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عالم</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يتسم</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بالتغير</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السريع</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والتنافسية</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العالية</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تشمل</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هذه</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الأساليب</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استخدام</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تقنيات</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جديدة،</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وتطبيق</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نماذج</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إدارية</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مبتكرة،</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وتعزيز</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التواصل</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والتعاون</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بين</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الفرق</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من</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أبرز</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هذه</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الأساليب</w:t>
      </w:r>
      <w:r w:rsidRPr="00841473">
        <w:rPr>
          <w:rFonts w:ascii="Times New Roman" w:hAnsi="Times New Roman" w:cs="Times New Roman"/>
          <w:sz w:val="28"/>
          <w:szCs w:val="28"/>
          <w:rtl/>
        </w:rPr>
        <w:t>:</w:t>
      </w:r>
    </w:p>
    <w:p w14:paraId="56C7F5A1" w14:textId="22725482" w:rsidR="00841473" w:rsidRPr="00841473" w:rsidRDefault="00841473" w:rsidP="000A77EA">
      <w:pPr>
        <w:pStyle w:val="a6"/>
        <w:numPr>
          <w:ilvl w:val="2"/>
          <w:numId w:val="16"/>
        </w:numPr>
        <w:spacing w:before="100" w:beforeAutospacing="1" w:after="100" w:afterAutospacing="1" w:line="360" w:lineRule="auto"/>
        <w:rPr>
          <w:rFonts w:ascii="Times New Roman" w:hAnsi="Times New Roman" w:cs="Times New Roman"/>
          <w:sz w:val="28"/>
          <w:szCs w:val="28"/>
          <w:rtl/>
        </w:rPr>
      </w:pPr>
      <w:r w:rsidRPr="00841473">
        <w:rPr>
          <w:rFonts w:ascii="Times New Roman" w:hAnsi="Times New Roman" w:cs="Times New Roman" w:hint="eastAsia"/>
          <w:sz w:val="28"/>
          <w:szCs w:val="28"/>
          <w:rtl/>
        </w:rPr>
        <w:t>إدارة</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الجودة</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الشاملة</w:t>
      </w:r>
      <w:r w:rsidRPr="00841473">
        <w:rPr>
          <w:rFonts w:ascii="Times New Roman" w:hAnsi="Times New Roman" w:cs="Times New Roman"/>
          <w:sz w:val="28"/>
          <w:szCs w:val="28"/>
          <w:rtl/>
        </w:rPr>
        <w:t xml:space="preserve"> (</w:t>
      </w:r>
      <w:r w:rsidRPr="00841473">
        <w:rPr>
          <w:rFonts w:ascii="Times New Roman" w:hAnsi="Times New Roman" w:cs="Times New Roman"/>
          <w:sz w:val="28"/>
          <w:szCs w:val="28"/>
        </w:rPr>
        <w:t>TQM</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تركز</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على</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تحسين</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الجودة</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في</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جميع</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جوانب</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العمليات</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الإدارية</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والإنتاجية،</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وتعزيز</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مشاركة</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الموظفين</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في</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عمليات</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التحسين</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المستمر</w:t>
      </w:r>
      <w:r w:rsidRPr="00841473">
        <w:rPr>
          <w:rFonts w:ascii="Times New Roman" w:hAnsi="Times New Roman" w:cs="Times New Roman"/>
          <w:sz w:val="28"/>
          <w:szCs w:val="28"/>
          <w:rtl/>
        </w:rPr>
        <w:t>.</w:t>
      </w:r>
    </w:p>
    <w:p w14:paraId="50271600" w14:textId="6ACF5B96" w:rsidR="00841473" w:rsidRPr="00841473" w:rsidRDefault="00841473" w:rsidP="000A77EA">
      <w:pPr>
        <w:pStyle w:val="a6"/>
        <w:numPr>
          <w:ilvl w:val="2"/>
          <w:numId w:val="16"/>
        </w:numPr>
        <w:spacing w:before="100" w:beforeAutospacing="1" w:after="100" w:afterAutospacing="1" w:line="360" w:lineRule="auto"/>
        <w:rPr>
          <w:rFonts w:ascii="Times New Roman" w:hAnsi="Times New Roman" w:cs="Times New Roman"/>
          <w:sz w:val="28"/>
          <w:szCs w:val="28"/>
          <w:rtl/>
        </w:rPr>
      </w:pPr>
      <w:r w:rsidRPr="00841473">
        <w:rPr>
          <w:rFonts w:ascii="Times New Roman" w:hAnsi="Times New Roman" w:cs="Times New Roman" w:hint="eastAsia"/>
          <w:sz w:val="28"/>
          <w:szCs w:val="28"/>
          <w:rtl/>
        </w:rPr>
        <w:t>الإدارة</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بالأهداف</w:t>
      </w:r>
      <w:r w:rsidRPr="00841473">
        <w:rPr>
          <w:rFonts w:ascii="Times New Roman" w:hAnsi="Times New Roman" w:cs="Times New Roman"/>
          <w:sz w:val="28"/>
          <w:szCs w:val="28"/>
          <w:rtl/>
        </w:rPr>
        <w:t xml:space="preserve"> (</w:t>
      </w:r>
      <w:r w:rsidRPr="00841473">
        <w:rPr>
          <w:rFonts w:ascii="Times New Roman" w:hAnsi="Times New Roman" w:cs="Times New Roman"/>
          <w:sz w:val="28"/>
          <w:szCs w:val="28"/>
        </w:rPr>
        <w:t>MBO</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تعتمد</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على</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تحديد</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أهداف</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واضحة</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للموظفين</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وتحفيزهم</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لتحقيقها</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من</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خلال</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تقييم</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الأداء</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بناءً</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على</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هذه</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الأهداف</w:t>
      </w:r>
      <w:r w:rsidRPr="00841473">
        <w:rPr>
          <w:rFonts w:ascii="Times New Roman" w:hAnsi="Times New Roman" w:cs="Times New Roman"/>
          <w:sz w:val="28"/>
          <w:szCs w:val="28"/>
          <w:rtl/>
        </w:rPr>
        <w:t>.</w:t>
      </w:r>
    </w:p>
    <w:p w14:paraId="0683E927" w14:textId="108F2129" w:rsidR="00841473" w:rsidRPr="00841473" w:rsidRDefault="00841473" w:rsidP="000A77EA">
      <w:pPr>
        <w:pStyle w:val="a6"/>
        <w:numPr>
          <w:ilvl w:val="2"/>
          <w:numId w:val="16"/>
        </w:numPr>
        <w:spacing w:before="100" w:beforeAutospacing="1" w:after="100" w:afterAutospacing="1" w:line="360" w:lineRule="auto"/>
        <w:rPr>
          <w:rFonts w:ascii="Times New Roman" w:hAnsi="Times New Roman" w:cs="Times New Roman"/>
          <w:sz w:val="28"/>
          <w:szCs w:val="28"/>
          <w:rtl/>
        </w:rPr>
      </w:pPr>
      <w:r w:rsidRPr="00841473">
        <w:rPr>
          <w:rFonts w:ascii="Times New Roman" w:hAnsi="Times New Roman" w:cs="Times New Roman" w:hint="eastAsia"/>
          <w:sz w:val="28"/>
          <w:szCs w:val="28"/>
          <w:rtl/>
        </w:rPr>
        <w:lastRenderedPageBreak/>
        <w:t>القيادة</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التحويلية</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تركز</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على</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إلهام</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وتحفيز</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الموظفين</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لتحقيق</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أهدافهم</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وتطوير</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مهاراتهم</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من</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خلال</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بيئة</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عمل</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إيجابية</w:t>
      </w:r>
      <w:r w:rsidRPr="00841473">
        <w:rPr>
          <w:rFonts w:ascii="Times New Roman" w:hAnsi="Times New Roman" w:cs="Times New Roman"/>
          <w:sz w:val="28"/>
          <w:szCs w:val="28"/>
          <w:rtl/>
        </w:rPr>
        <w:t>.</w:t>
      </w:r>
    </w:p>
    <w:p w14:paraId="0D9426E8" w14:textId="070C5756" w:rsidR="00841473" w:rsidRPr="00841473" w:rsidRDefault="00841473" w:rsidP="000A77EA">
      <w:pPr>
        <w:pStyle w:val="a6"/>
        <w:numPr>
          <w:ilvl w:val="2"/>
          <w:numId w:val="16"/>
        </w:numPr>
        <w:spacing w:before="100" w:beforeAutospacing="1" w:after="100" w:afterAutospacing="1" w:line="360" w:lineRule="auto"/>
        <w:rPr>
          <w:rFonts w:ascii="Times New Roman" w:hAnsi="Times New Roman" w:cs="Times New Roman"/>
          <w:sz w:val="28"/>
          <w:szCs w:val="28"/>
          <w:rtl/>
        </w:rPr>
      </w:pPr>
      <w:r w:rsidRPr="00841473">
        <w:rPr>
          <w:rFonts w:ascii="Times New Roman" w:hAnsi="Times New Roman" w:cs="Times New Roman" w:hint="eastAsia"/>
          <w:sz w:val="28"/>
          <w:szCs w:val="28"/>
          <w:rtl/>
        </w:rPr>
        <w:t>التكنولوجيا</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والابتكار</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استخدام</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التقنيات</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الحديثة</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مثل</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الذكاء</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الاصطناعي،</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وتحليل</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البيانات،</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وأدوات</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التعاون</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لتعزيز</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الكفاءة</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وتحسين</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الأداء</w:t>
      </w:r>
      <w:r w:rsidRPr="00841473">
        <w:rPr>
          <w:rFonts w:ascii="Times New Roman" w:hAnsi="Times New Roman" w:cs="Times New Roman"/>
          <w:sz w:val="28"/>
          <w:szCs w:val="28"/>
          <w:rtl/>
        </w:rPr>
        <w:t>.</w:t>
      </w:r>
    </w:p>
    <w:p w14:paraId="07A54C6E" w14:textId="77777777" w:rsidR="00841473" w:rsidRPr="00841473" w:rsidRDefault="00841473" w:rsidP="00841473">
      <w:pPr>
        <w:pStyle w:val="a6"/>
        <w:spacing w:before="100" w:beforeAutospacing="1" w:after="100" w:afterAutospacing="1" w:line="360" w:lineRule="auto"/>
        <w:ind w:left="360"/>
        <w:rPr>
          <w:rFonts w:ascii="Times New Roman" w:hAnsi="Times New Roman" w:cs="Times New Roman"/>
          <w:sz w:val="28"/>
          <w:szCs w:val="28"/>
          <w:rtl/>
        </w:rPr>
      </w:pPr>
    </w:p>
    <w:p w14:paraId="07515C78" w14:textId="46BBCFB6" w:rsidR="00841473" w:rsidRPr="00841473" w:rsidRDefault="00841473" w:rsidP="00841473">
      <w:pPr>
        <w:pStyle w:val="a6"/>
        <w:spacing w:before="100" w:beforeAutospacing="1" w:after="100" w:afterAutospacing="1" w:line="360" w:lineRule="auto"/>
        <w:ind w:left="360"/>
        <w:rPr>
          <w:rFonts w:ascii="Times New Roman" w:hAnsi="Times New Roman" w:cs="Times New Roman"/>
          <w:b/>
          <w:bCs/>
          <w:sz w:val="28"/>
          <w:szCs w:val="28"/>
          <w:u w:val="single"/>
          <w:rtl/>
        </w:rPr>
      </w:pPr>
      <w:r w:rsidRPr="00841473">
        <w:rPr>
          <w:rFonts w:ascii="Times New Roman" w:hAnsi="Times New Roman" w:cs="Times New Roman" w:hint="eastAsia"/>
          <w:b/>
          <w:bCs/>
          <w:sz w:val="28"/>
          <w:szCs w:val="28"/>
          <w:u w:val="single"/>
          <w:rtl/>
        </w:rPr>
        <w:t>تحسين</w:t>
      </w:r>
      <w:r w:rsidRPr="00841473">
        <w:rPr>
          <w:rFonts w:ascii="Times New Roman" w:hAnsi="Times New Roman" w:cs="Times New Roman"/>
          <w:b/>
          <w:bCs/>
          <w:sz w:val="28"/>
          <w:szCs w:val="28"/>
          <w:u w:val="single"/>
          <w:rtl/>
        </w:rPr>
        <w:t xml:space="preserve"> </w:t>
      </w:r>
      <w:r w:rsidRPr="00841473">
        <w:rPr>
          <w:rFonts w:ascii="Times New Roman" w:hAnsi="Times New Roman" w:cs="Times New Roman" w:hint="eastAsia"/>
          <w:b/>
          <w:bCs/>
          <w:sz w:val="28"/>
          <w:szCs w:val="28"/>
          <w:u w:val="single"/>
          <w:rtl/>
        </w:rPr>
        <w:t>الأداء</w:t>
      </w:r>
      <w:r w:rsidRPr="00841473">
        <w:rPr>
          <w:rFonts w:ascii="Times New Roman" w:hAnsi="Times New Roman" w:cs="Times New Roman"/>
          <w:b/>
          <w:bCs/>
          <w:sz w:val="28"/>
          <w:szCs w:val="28"/>
          <w:u w:val="single"/>
          <w:rtl/>
        </w:rPr>
        <w:t xml:space="preserve"> </w:t>
      </w:r>
      <w:r w:rsidRPr="00841473">
        <w:rPr>
          <w:rFonts w:ascii="Times New Roman" w:hAnsi="Times New Roman" w:cs="Times New Roman" w:hint="eastAsia"/>
          <w:b/>
          <w:bCs/>
          <w:sz w:val="28"/>
          <w:szCs w:val="28"/>
          <w:u w:val="single"/>
          <w:rtl/>
        </w:rPr>
        <w:t>الوظيف</w:t>
      </w:r>
      <w:r>
        <w:rPr>
          <w:rFonts w:ascii="Times New Roman" w:hAnsi="Times New Roman" w:cs="Times New Roman" w:hint="cs"/>
          <w:b/>
          <w:bCs/>
          <w:sz w:val="28"/>
          <w:szCs w:val="28"/>
          <w:u w:val="single"/>
          <w:rtl/>
        </w:rPr>
        <w:t>ي:</w:t>
      </w:r>
    </w:p>
    <w:p w14:paraId="57550A6F" w14:textId="77777777" w:rsidR="00841473" w:rsidRPr="00841473" w:rsidRDefault="00841473" w:rsidP="00841473">
      <w:pPr>
        <w:pStyle w:val="a6"/>
        <w:spacing w:before="100" w:beforeAutospacing="1" w:after="100" w:afterAutospacing="1" w:line="360" w:lineRule="auto"/>
        <w:ind w:left="360"/>
        <w:rPr>
          <w:rFonts w:ascii="Times New Roman" w:hAnsi="Times New Roman" w:cs="Times New Roman"/>
          <w:sz w:val="28"/>
          <w:szCs w:val="28"/>
          <w:rtl/>
        </w:rPr>
      </w:pPr>
      <w:r w:rsidRPr="00841473">
        <w:rPr>
          <w:rFonts w:ascii="Times New Roman" w:hAnsi="Times New Roman" w:cs="Times New Roman" w:hint="eastAsia"/>
          <w:sz w:val="28"/>
          <w:szCs w:val="28"/>
          <w:rtl/>
        </w:rPr>
        <w:t>تحسين</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الأداء</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الوظيفي</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يعني</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تعزيز</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كفاءة</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وفعالية</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الموظفين</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في</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أداء</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مهامهم،</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مما</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يساهم</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في</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تحقيق</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أهداف</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المؤسسة</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يمكن</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تحقيق</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ذلك</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من</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خلال</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عدة</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طرق</w:t>
      </w:r>
      <w:r w:rsidRPr="00841473">
        <w:rPr>
          <w:rFonts w:ascii="Times New Roman" w:hAnsi="Times New Roman" w:cs="Times New Roman"/>
          <w:sz w:val="28"/>
          <w:szCs w:val="28"/>
          <w:rtl/>
        </w:rPr>
        <w:t>:</w:t>
      </w:r>
    </w:p>
    <w:p w14:paraId="747E2FEB" w14:textId="77777777" w:rsidR="00841473" w:rsidRPr="00841473" w:rsidRDefault="00841473" w:rsidP="00841473">
      <w:pPr>
        <w:pStyle w:val="a6"/>
        <w:spacing w:before="100" w:beforeAutospacing="1" w:after="100" w:afterAutospacing="1" w:line="360" w:lineRule="auto"/>
        <w:ind w:left="360"/>
        <w:rPr>
          <w:rFonts w:ascii="Times New Roman" w:hAnsi="Times New Roman" w:cs="Times New Roman"/>
          <w:sz w:val="28"/>
          <w:szCs w:val="28"/>
          <w:rtl/>
        </w:rPr>
      </w:pPr>
    </w:p>
    <w:p w14:paraId="28014448" w14:textId="5AC1D67F" w:rsidR="00841473" w:rsidRPr="00841473" w:rsidRDefault="00841473" w:rsidP="000A77EA">
      <w:pPr>
        <w:pStyle w:val="a6"/>
        <w:numPr>
          <w:ilvl w:val="2"/>
          <w:numId w:val="16"/>
        </w:numPr>
        <w:spacing w:before="100" w:beforeAutospacing="1" w:after="100" w:afterAutospacing="1" w:line="360" w:lineRule="auto"/>
        <w:rPr>
          <w:rFonts w:ascii="Times New Roman" w:hAnsi="Times New Roman" w:cs="Times New Roman"/>
          <w:sz w:val="28"/>
          <w:szCs w:val="28"/>
          <w:rtl/>
        </w:rPr>
      </w:pPr>
      <w:r w:rsidRPr="00841473">
        <w:rPr>
          <w:rFonts w:ascii="Times New Roman" w:hAnsi="Times New Roman" w:cs="Times New Roman" w:hint="eastAsia"/>
          <w:sz w:val="28"/>
          <w:szCs w:val="28"/>
          <w:rtl/>
        </w:rPr>
        <w:t>توفير</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التدريب</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والتطوير</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الاستثمار</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في</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برامج</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التدريب</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يساعد</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الموظفين</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على</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اكتساب</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المهارات</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اللازمة</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لأداء</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مهامهم</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بكفاءة</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أعلى</w:t>
      </w:r>
      <w:r w:rsidRPr="00841473">
        <w:rPr>
          <w:rFonts w:ascii="Times New Roman" w:hAnsi="Times New Roman" w:cs="Times New Roman"/>
          <w:sz w:val="28"/>
          <w:szCs w:val="28"/>
          <w:rtl/>
        </w:rPr>
        <w:t>.</w:t>
      </w:r>
    </w:p>
    <w:p w14:paraId="53A54603" w14:textId="39E8B9A5" w:rsidR="00841473" w:rsidRPr="00841473" w:rsidRDefault="00841473" w:rsidP="000A77EA">
      <w:pPr>
        <w:pStyle w:val="a6"/>
        <w:numPr>
          <w:ilvl w:val="2"/>
          <w:numId w:val="16"/>
        </w:numPr>
        <w:spacing w:before="100" w:beforeAutospacing="1" w:after="100" w:afterAutospacing="1" w:line="360" w:lineRule="auto"/>
        <w:rPr>
          <w:rFonts w:ascii="Times New Roman" w:hAnsi="Times New Roman" w:cs="Times New Roman"/>
          <w:sz w:val="28"/>
          <w:szCs w:val="28"/>
          <w:rtl/>
        </w:rPr>
      </w:pPr>
      <w:r w:rsidRPr="00841473">
        <w:rPr>
          <w:rFonts w:ascii="Times New Roman" w:hAnsi="Times New Roman" w:cs="Times New Roman" w:hint="eastAsia"/>
          <w:sz w:val="28"/>
          <w:szCs w:val="28"/>
          <w:rtl/>
        </w:rPr>
        <w:t>تحفيز</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الموظفين</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توفير</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بيئة</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عمل</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محفزة</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تعزز</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من</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شعور</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الانتماء</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والولاء،</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مما</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يؤدي</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إلى</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زيادة</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الإنتاجية</w:t>
      </w:r>
      <w:r w:rsidRPr="00841473">
        <w:rPr>
          <w:rFonts w:ascii="Times New Roman" w:hAnsi="Times New Roman" w:cs="Times New Roman"/>
          <w:sz w:val="28"/>
          <w:szCs w:val="28"/>
          <w:rtl/>
        </w:rPr>
        <w:t>.</w:t>
      </w:r>
    </w:p>
    <w:p w14:paraId="067BC25A" w14:textId="5BE2E777" w:rsidR="00841473" w:rsidRPr="00841473" w:rsidRDefault="00841473" w:rsidP="000A77EA">
      <w:pPr>
        <w:pStyle w:val="a6"/>
        <w:numPr>
          <w:ilvl w:val="2"/>
          <w:numId w:val="16"/>
        </w:numPr>
        <w:spacing w:before="100" w:beforeAutospacing="1" w:after="100" w:afterAutospacing="1" w:line="360" w:lineRule="auto"/>
        <w:rPr>
          <w:rFonts w:ascii="Times New Roman" w:hAnsi="Times New Roman" w:cs="Times New Roman"/>
          <w:sz w:val="28"/>
          <w:szCs w:val="28"/>
          <w:rtl/>
        </w:rPr>
      </w:pPr>
      <w:r w:rsidRPr="00841473">
        <w:rPr>
          <w:rFonts w:ascii="Times New Roman" w:hAnsi="Times New Roman" w:cs="Times New Roman" w:hint="eastAsia"/>
          <w:sz w:val="28"/>
          <w:szCs w:val="28"/>
          <w:rtl/>
        </w:rPr>
        <w:t>تحديد</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الأهداف</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بوضوح</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يساعد</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تحديد</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الأهداف</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الواضحة</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في</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توجيه</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جهود</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الموظفين</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وتعزيز</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تركيزهم</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على</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تحقيق</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النتائج</w:t>
      </w:r>
      <w:r w:rsidRPr="00841473">
        <w:rPr>
          <w:rFonts w:ascii="Times New Roman" w:hAnsi="Times New Roman" w:cs="Times New Roman"/>
          <w:sz w:val="28"/>
          <w:szCs w:val="28"/>
          <w:rtl/>
        </w:rPr>
        <w:t>.</w:t>
      </w:r>
    </w:p>
    <w:p w14:paraId="54DBA154" w14:textId="05ADB88B" w:rsidR="00841473" w:rsidRPr="00841473" w:rsidRDefault="00841473" w:rsidP="000A77EA">
      <w:pPr>
        <w:pStyle w:val="a6"/>
        <w:numPr>
          <w:ilvl w:val="2"/>
          <w:numId w:val="16"/>
        </w:numPr>
        <w:spacing w:before="100" w:beforeAutospacing="1" w:after="100" w:afterAutospacing="1" w:line="360" w:lineRule="auto"/>
        <w:rPr>
          <w:rFonts w:ascii="Times New Roman" w:hAnsi="Times New Roman" w:cs="Times New Roman"/>
          <w:sz w:val="28"/>
          <w:szCs w:val="28"/>
          <w:rtl/>
        </w:rPr>
      </w:pPr>
      <w:r w:rsidRPr="00841473">
        <w:rPr>
          <w:rFonts w:ascii="Times New Roman" w:hAnsi="Times New Roman" w:cs="Times New Roman" w:hint="eastAsia"/>
          <w:sz w:val="28"/>
          <w:szCs w:val="28"/>
          <w:rtl/>
        </w:rPr>
        <w:t>تعزيز</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التواصل</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تحسين</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قنوات</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التواصل</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بين</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الإدارة</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والموظفين</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يساهم</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في</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تبادل</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المعلومات</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بشكل</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فعال</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ويزيد</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من</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الفهم</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المتبادل</w:t>
      </w:r>
      <w:r w:rsidRPr="00841473">
        <w:rPr>
          <w:rFonts w:ascii="Times New Roman" w:hAnsi="Times New Roman" w:cs="Times New Roman"/>
          <w:sz w:val="28"/>
          <w:szCs w:val="28"/>
          <w:rtl/>
        </w:rPr>
        <w:t>.</w:t>
      </w:r>
    </w:p>
    <w:p w14:paraId="48BC060E" w14:textId="77777777" w:rsidR="00E4434A" w:rsidRDefault="00841473" w:rsidP="000A77EA">
      <w:pPr>
        <w:pStyle w:val="a6"/>
        <w:numPr>
          <w:ilvl w:val="2"/>
          <w:numId w:val="16"/>
        </w:numPr>
        <w:spacing w:before="100" w:beforeAutospacing="1" w:after="100" w:afterAutospacing="1" w:line="360" w:lineRule="auto"/>
        <w:rPr>
          <w:rFonts w:ascii="Times New Roman" w:hAnsi="Times New Roman" w:cs="Times New Roman"/>
          <w:sz w:val="28"/>
          <w:szCs w:val="28"/>
        </w:rPr>
      </w:pPr>
      <w:r w:rsidRPr="00841473">
        <w:rPr>
          <w:rFonts w:ascii="Times New Roman" w:hAnsi="Times New Roman" w:cs="Times New Roman" w:hint="eastAsia"/>
          <w:sz w:val="28"/>
          <w:szCs w:val="28"/>
          <w:rtl/>
        </w:rPr>
        <w:t>استخدام</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التكنولوجيا</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اعتماد</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الأدوات</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التكنولوجية</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يمكن</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أن</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يسهل</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العمليات</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اليومية،</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مما</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يساعد</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الموظفين</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على</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تحقيق</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أداء</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أفضل</w:t>
      </w:r>
    </w:p>
    <w:p w14:paraId="45F4F6F7" w14:textId="77777777" w:rsidR="00E4434A" w:rsidRPr="00E4434A" w:rsidRDefault="00E4434A" w:rsidP="00E4434A">
      <w:pPr>
        <w:spacing w:before="100" w:beforeAutospacing="1" w:after="100" w:afterAutospacing="1" w:line="360" w:lineRule="auto"/>
        <w:rPr>
          <w:rFonts w:ascii="Times New Roman" w:hAnsi="Times New Roman" w:cs="Times New Roman"/>
          <w:sz w:val="28"/>
          <w:szCs w:val="28"/>
        </w:rPr>
      </w:pPr>
    </w:p>
    <w:p w14:paraId="16A745A8" w14:textId="1E6ECA23" w:rsidR="00E4434A" w:rsidRPr="00E4434A" w:rsidRDefault="00E4434A" w:rsidP="00E4434A">
      <w:pPr>
        <w:spacing w:before="100" w:beforeAutospacing="1" w:after="100" w:afterAutospacing="1" w:line="360" w:lineRule="auto"/>
        <w:rPr>
          <w:rFonts w:ascii="Times New Roman" w:hAnsi="Times New Roman" w:cs="Times New Roman"/>
          <w:b/>
          <w:bCs/>
          <w:sz w:val="28"/>
          <w:szCs w:val="28"/>
          <w:u w:val="single"/>
          <w:rtl/>
        </w:rPr>
      </w:pPr>
      <w:r w:rsidRPr="00E4434A">
        <w:rPr>
          <w:rFonts w:ascii="Times New Roman" w:hAnsi="Times New Roman" w:cs="Times New Roman" w:hint="eastAsia"/>
          <w:b/>
          <w:bCs/>
          <w:sz w:val="28"/>
          <w:szCs w:val="28"/>
          <w:u w:val="single"/>
          <w:rtl/>
        </w:rPr>
        <w:t>عناصر</w:t>
      </w:r>
      <w:r w:rsidRPr="00E4434A">
        <w:rPr>
          <w:rFonts w:ascii="Times New Roman" w:hAnsi="Times New Roman" w:cs="Times New Roman"/>
          <w:b/>
          <w:bCs/>
          <w:sz w:val="28"/>
          <w:szCs w:val="28"/>
          <w:u w:val="single"/>
          <w:rtl/>
        </w:rPr>
        <w:t xml:space="preserve"> </w:t>
      </w:r>
      <w:r w:rsidRPr="00E4434A">
        <w:rPr>
          <w:rFonts w:ascii="Times New Roman" w:hAnsi="Times New Roman" w:cs="Times New Roman" w:hint="eastAsia"/>
          <w:b/>
          <w:bCs/>
          <w:sz w:val="28"/>
          <w:szCs w:val="28"/>
          <w:u w:val="single"/>
          <w:rtl/>
        </w:rPr>
        <w:t>الأساليب</w:t>
      </w:r>
      <w:r w:rsidRPr="00E4434A">
        <w:rPr>
          <w:rFonts w:ascii="Times New Roman" w:hAnsi="Times New Roman" w:cs="Times New Roman"/>
          <w:b/>
          <w:bCs/>
          <w:sz w:val="28"/>
          <w:szCs w:val="28"/>
          <w:u w:val="single"/>
          <w:rtl/>
        </w:rPr>
        <w:t xml:space="preserve"> </w:t>
      </w:r>
      <w:r w:rsidRPr="00E4434A">
        <w:rPr>
          <w:rFonts w:ascii="Times New Roman" w:hAnsi="Times New Roman" w:cs="Times New Roman" w:hint="eastAsia"/>
          <w:b/>
          <w:bCs/>
          <w:sz w:val="28"/>
          <w:szCs w:val="28"/>
          <w:u w:val="single"/>
          <w:rtl/>
        </w:rPr>
        <w:t>الإدارية</w:t>
      </w:r>
      <w:r w:rsidRPr="00E4434A">
        <w:rPr>
          <w:rFonts w:ascii="Times New Roman" w:hAnsi="Times New Roman" w:cs="Times New Roman"/>
          <w:b/>
          <w:bCs/>
          <w:sz w:val="28"/>
          <w:szCs w:val="28"/>
          <w:u w:val="single"/>
          <w:rtl/>
        </w:rPr>
        <w:t xml:space="preserve"> </w:t>
      </w:r>
      <w:r w:rsidRPr="00E4434A">
        <w:rPr>
          <w:rFonts w:ascii="Times New Roman" w:hAnsi="Times New Roman" w:cs="Times New Roman" w:hint="eastAsia"/>
          <w:b/>
          <w:bCs/>
          <w:sz w:val="28"/>
          <w:szCs w:val="28"/>
          <w:u w:val="single"/>
          <w:rtl/>
        </w:rPr>
        <w:t>الحديثة</w:t>
      </w:r>
    </w:p>
    <w:p w14:paraId="2A27F9E7" w14:textId="520E079D" w:rsidR="00E4434A" w:rsidRPr="00E4434A" w:rsidRDefault="00E4434A" w:rsidP="000A77EA">
      <w:pPr>
        <w:pStyle w:val="a6"/>
        <w:numPr>
          <w:ilvl w:val="0"/>
          <w:numId w:val="17"/>
        </w:numPr>
        <w:spacing w:before="100" w:beforeAutospacing="1" w:after="100" w:afterAutospacing="1" w:line="360" w:lineRule="auto"/>
        <w:rPr>
          <w:rFonts w:ascii="Times New Roman" w:hAnsi="Times New Roman" w:cs="Times New Roman"/>
          <w:b/>
          <w:bCs/>
          <w:sz w:val="28"/>
          <w:szCs w:val="28"/>
          <w:rtl/>
        </w:rPr>
      </w:pPr>
      <w:r w:rsidRPr="00E4434A">
        <w:rPr>
          <w:rFonts w:ascii="Times New Roman" w:hAnsi="Times New Roman" w:cs="Times New Roman" w:hint="eastAsia"/>
          <w:b/>
          <w:bCs/>
          <w:sz w:val="28"/>
          <w:szCs w:val="28"/>
          <w:rtl/>
        </w:rPr>
        <w:t>التخطيط</w:t>
      </w:r>
      <w:r w:rsidRPr="00E4434A">
        <w:rPr>
          <w:rFonts w:ascii="Times New Roman" w:hAnsi="Times New Roman" w:cs="Times New Roman"/>
          <w:b/>
          <w:bCs/>
          <w:sz w:val="28"/>
          <w:szCs w:val="28"/>
          <w:rtl/>
        </w:rPr>
        <w:t xml:space="preserve"> </w:t>
      </w:r>
      <w:r w:rsidRPr="00E4434A">
        <w:rPr>
          <w:rFonts w:ascii="Times New Roman" w:hAnsi="Times New Roman" w:cs="Times New Roman" w:hint="eastAsia"/>
          <w:b/>
          <w:bCs/>
          <w:sz w:val="28"/>
          <w:szCs w:val="28"/>
          <w:rtl/>
        </w:rPr>
        <w:t>الاستراتيجي</w:t>
      </w:r>
      <w:r w:rsidRPr="00E4434A">
        <w:rPr>
          <w:rFonts w:ascii="Times New Roman" w:hAnsi="Times New Roman" w:cs="Times New Roman"/>
          <w:b/>
          <w:bCs/>
          <w:sz w:val="28"/>
          <w:szCs w:val="28"/>
          <w:rtl/>
        </w:rPr>
        <w:t>:</w:t>
      </w:r>
    </w:p>
    <w:p w14:paraId="5AAACB6A" w14:textId="2FFE1D17" w:rsidR="00E4434A" w:rsidRPr="00E4434A" w:rsidRDefault="00E4434A" w:rsidP="000A77EA">
      <w:pPr>
        <w:pStyle w:val="a6"/>
        <w:numPr>
          <w:ilvl w:val="0"/>
          <w:numId w:val="18"/>
        </w:numPr>
        <w:spacing w:before="100" w:beforeAutospacing="1" w:after="100" w:afterAutospacing="1" w:line="360" w:lineRule="auto"/>
        <w:rPr>
          <w:rFonts w:ascii="Times New Roman" w:hAnsi="Times New Roman" w:cs="Times New Roman"/>
          <w:sz w:val="28"/>
          <w:szCs w:val="28"/>
          <w:rtl/>
        </w:rPr>
      </w:pPr>
      <w:r w:rsidRPr="00E4434A">
        <w:rPr>
          <w:rFonts w:ascii="Times New Roman" w:hAnsi="Times New Roman" w:cs="Times New Roman" w:hint="eastAsia"/>
          <w:sz w:val="28"/>
          <w:szCs w:val="28"/>
          <w:rtl/>
        </w:rPr>
        <w:t>وضع</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أهداف</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واضحة</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وتحديد</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المسارات</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اللازمة</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لتحقيقها</w:t>
      </w:r>
      <w:r w:rsidRPr="00E4434A">
        <w:rPr>
          <w:rFonts w:ascii="Times New Roman" w:hAnsi="Times New Roman" w:cs="Times New Roman"/>
          <w:sz w:val="28"/>
          <w:szCs w:val="28"/>
          <w:rtl/>
        </w:rPr>
        <w:t>.</w:t>
      </w:r>
    </w:p>
    <w:p w14:paraId="654A79B2" w14:textId="04C851BC" w:rsidR="00E4434A" w:rsidRPr="00E4434A" w:rsidRDefault="00E4434A" w:rsidP="000A77EA">
      <w:pPr>
        <w:pStyle w:val="a6"/>
        <w:numPr>
          <w:ilvl w:val="0"/>
          <w:numId w:val="18"/>
        </w:numPr>
        <w:spacing w:before="100" w:beforeAutospacing="1" w:after="100" w:afterAutospacing="1" w:line="360" w:lineRule="auto"/>
        <w:rPr>
          <w:rFonts w:ascii="Times New Roman" w:hAnsi="Times New Roman" w:cs="Times New Roman"/>
          <w:sz w:val="28"/>
          <w:szCs w:val="28"/>
          <w:rtl/>
        </w:rPr>
      </w:pPr>
      <w:r w:rsidRPr="00E4434A">
        <w:rPr>
          <w:rFonts w:ascii="Times New Roman" w:hAnsi="Times New Roman" w:cs="Times New Roman" w:hint="eastAsia"/>
          <w:sz w:val="28"/>
          <w:szCs w:val="28"/>
          <w:rtl/>
        </w:rPr>
        <w:t>تحليل</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البيئة</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الداخلية</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والخارجية</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للمؤسسة</w:t>
      </w:r>
      <w:r w:rsidRPr="00E4434A">
        <w:rPr>
          <w:rFonts w:ascii="Times New Roman" w:hAnsi="Times New Roman" w:cs="Times New Roman"/>
          <w:sz w:val="28"/>
          <w:szCs w:val="28"/>
          <w:rtl/>
        </w:rPr>
        <w:t>.</w:t>
      </w:r>
    </w:p>
    <w:p w14:paraId="752B99D9" w14:textId="469B60A4" w:rsidR="00E4434A" w:rsidRPr="00E4434A" w:rsidRDefault="00E4434A" w:rsidP="000A77EA">
      <w:pPr>
        <w:pStyle w:val="a6"/>
        <w:numPr>
          <w:ilvl w:val="0"/>
          <w:numId w:val="17"/>
        </w:numPr>
        <w:spacing w:before="100" w:beforeAutospacing="1" w:after="100" w:afterAutospacing="1" w:line="360" w:lineRule="auto"/>
        <w:rPr>
          <w:rFonts w:ascii="Times New Roman" w:hAnsi="Times New Roman" w:cs="Times New Roman"/>
          <w:b/>
          <w:bCs/>
          <w:sz w:val="28"/>
          <w:szCs w:val="28"/>
          <w:rtl/>
        </w:rPr>
      </w:pPr>
      <w:r w:rsidRPr="00E4434A">
        <w:rPr>
          <w:rFonts w:ascii="Times New Roman" w:hAnsi="Times New Roman" w:cs="Times New Roman" w:hint="eastAsia"/>
          <w:b/>
          <w:bCs/>
          <w:sz w:val="28"/>
          <w:szCs w:val="28"/>
          <w:rtl/>
        </w:rPr>
        <w:t>إدارة</w:t>
      </w:r>
      <w:r w:rsidRPr="00E4434A">
        <w:rPr>
          <w:rFonts w:ascii="Times New Roman" w:hAnsi="Times New Roman" w:cs="Times New Roman"/>
          <w:b/>
          <w:bCs/>
          <w:sz w:val="28"/>
          <w:szCs w:val="28"/>
          <w:rtl/>
        </w:rPr>
        <w:t xml:space="preserve"> </w:t>
      </w:r>
      <w:r w:rsidRPr="00E4434A">
        <w:rPr>
          <w:rFonts w:ascii="Times New Roman" w:hAnsi="Times New Roman" w:cs="Times New Roman" w:hint="eastAsia"/>
          <w:b/>
          <w:bCs/>
          <w:sz w:val="28"/>
          <w:szCs w:val="28"/>
          <w:rtl/>
        </w:rPr>
        <w:t>الجودة</w:t>
      </w:r>
      <w:r w:rsidRPr="00E4434A">
        <w:rPr>
          <w:rFonts w:ascii="Times New Roman" w:hAnsi="Times New Roman" w:cs="Times New Roman"/>
          <w:b/>
          <w:bCs/>
          <w:sz w:val="28"/>
          <w:szCs w:val="28"/>
          <w:rtl/>
        </w:rPr>
        <w:t>:</w:t>
      </w:r>
    </w:p>
    <w:p w14:paraId="24BA0129" w14:textId="0C9A1AF4" w:rsidR="00E4434A" w:rsidRPr="00E4434A" w:rsidRDefault="00E4434A" w:rsidP="000A77EA">
      <w:pPr>
        <w:pStyle w:val="a6"/>
        <w:numPr>
          <w:ilvl w:val="0"/>
          <w:numId w:val="19"/>
        </w:numPr>
        <w:spacing w:before="100" w:beforeAutospacing="1" w:after="100" w:afterAutospacing="1" w:line="360" w:lineRule="auto"/>
        <w:rPr>
          <w:rFonts w:ascii="Times New Roman" w:hAnsi="Times New Roman" w:cs="Times New Roman"/>
          <w:sz w:val="28"/>
          <w:szCs w:val="28"/>
          <w:rtl/>
        </w:rPr>
      </w:pPr>
      <w:r w:rsidRPr="00E4434A">
        <w:rPr>
          <w:rFonts w:ascii="Times New Roman" w:hAnsi="Times New Roman" w:cs="Times New Roman" w:hint="eastAsia"/>
          <w:sz w:val="28"/>
          <w:szCs w:val="28"/>
          <w:rtl/>
        </w:rPr>
        <w:t>التركيز</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على</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تحسين</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الجودة</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في</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المنتجات</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والخدمات</w:t>
      </w:r>
      <w:r w:rsidRPr="00E4434A">
        <w:rPr>
          <w:rFonts w:ascii="Times New Roman" w:hAnsi="Times New Roman" w:cs="Times New Roman"/>
          <w:sz w:val="28"/>
          <w:szCs w:val="28"/>
          <w:rtl/>
        </w:rPr>
        <w:t>.</w:t>
      </w:r>
    </w:p>
    <w:p w14:paraId="0ECB47F5" w14:textId="79B60740" w:rsidR="00E4434A" w:rsidRPr="00E4434A" w:rsidRDefault="00E4434A" w:rsidP="000A77EA">
      <w:pPr>
        <w:pStyle w:val="a6"/>
        <w:numPr>
          <w:ilvl w:val="0"/>
          <w:numId w:val="19"/>
        </w:numPr>
        <w:spacing w:before="100" w:beforeAutospacing="1" w:after="100" w:afterAutospacing="1" w:line="360" w:lineRule="auto"/>
        <w:rPr>
          <w:rFonts w:ascii="Times New Roman" w:hAnsi="Times New Roman" w:cs="Times New Roman"/>
          <w:sz w:val="28"/>
          <w:szCs w:val="28"/>
          <w:rtl/>
        </w:rPr>
      </w:pPr>
      <w:r w:rsidRPr="00E4434A">
        <w:rPr>
          <w:rFonts w:ascii="Times New Roman" w:hAnsi="Times New Roman" w:cs="Times New Roman" w:hint="eastAsia"/>
          <w:sz w:val="28"/>
          <w:szCs w:val="28"/>
          <w:rtl/>
        </w:rPr>
        <w:t>استخدام</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أدوات</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مثل</w:t>
      </w:r>
      <w:r w:rsidRPr="00E4434A">
        <w:rPr>
          <w:rFonts w:ascii="Times New Roman" w:hAnsi="Times New Roman" w:cs="Times New Roman"/>
          <w:sz w:val="28"/>
          <w:szCs w:val="28"/>
          <w:rtl/>
        </w:rPr>
        <w:t xml:space="preserve"> </w:t>
      </w:r>
      <w:r w:rsidRPr="00E4434A">
        <w:rPr>
          <w:rFonts w:ascii="Times New Roman" w:hAnsi="Times New Roman" w:cs="Times New Roman"/>
          <w:sz w:val="28"/>
          <w:szCs w:val="28"/>
        </w:rPr>
        <w:t>Six Sigma</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و</w:t>
      </w:r>
      <w:r w:rsidRPr="00E4434A">
        <w:rPr>
          <w:rFonts w:ascii="Times New Roman" w:hAnsi="Times New Roman" w:cs="Times New Roman"/>
          <w:sz w:val="28"/>
          <w:szCs w:val="28"/>
        </w:rPr>
        <w:t>ISO</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لضمان</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الجودة</w:t>
      </w:r>
      <w:r w:rsidRPr="00E4434A">
        <w:rPr>
          <w:rFonts w:ascii="Times New Roman" w:hAnsi="Times New Roman" w:cs="Times New Roman"/>
          <w:sz w:val="28"/>
          <w:szCs w:val="28"/>
          <w:rtl/>
        </w:rPr>
        <w:t>.</w:t>
      </w:r>
    </w:p>
    <w:p w14:paraId="27942F1D" w14:textId="506F40A4" w:rsidR="00E4434A" w:rsidRPr="00E4434A" w:rsidRDefault="00E4434A" w:rsidP="000A77EA">
      <w:pPr>
        <w:pStyle w:val="a6"/>
        <w:numPr>
          <w:ilvl w:val="0"/>
          <w:numId w:val="17"/>
        </w:numPr>
        <w:spacing w:before="100" w:beforeAutospacing="1" w:after="100" w:afterAutospacing="1" w:line="360" w:lineRule="auto"/>
        <w:rPr>
          <w:rFonts w:ascii="Times New Roman" w:hAnsi="Times New Roman" w:cs="Times New Roman"/>
          <w:b/>
          <w:bCs/>
          <w:sz w:val="28"/>
          <w:szCs w:val="28"/>
          <w:rtl/>
        </w:rPr>
      </w:pPr>
      <w:r w:rsidRPr="00E4434A">
        <w:rPr>
          <w:rFonts w:ascii="Times New Roman" w:hAnsi="Times New Roman" w:cs="Times New Roman" w:hint="eastAsia"/>
          <w:b/>
          <w:bCs/>
          <w:sz w:val="28"/>
          <w:szCs w:val="28"/>
          <w:rtl/>
        </w:rPr>
        <w:lastRenderedPageBreak/>
        <w:t>القيادة</w:t>
      </w:r>
      <w:r w:rsidRPr="00E4434A">
        <w:rPr>
          <w:rFonts w:ascii="Times New Roman" w:hAnsi="Times New Roman" w:cs="Times New Roman"/>
          <w:b/>
          <w:bCs/>
          <w:sz w:val="28"/>
          <w:szCs w:val="28"/>
          <w:rtl/>
        </w:rPr>
        <w:t xml:space="preserve"> </w:t>
      </w:r>
      <w:r w:rsidRPr="00E4434A">
        <w:rPr>
          <w:rFonts w:ascii="Times New Roman" w:hAnsi="Times New Roman" w:cs="Times New Roman" w:hint="eastAsia"/>
          <w:b/>
          <w:bCs/>
          <w:sz w:val="28"/>
          <w:szCs w:val="28"/>
          <w:rtl/>
        </w:rPr>
        <w:t>الفعالة</w:t>
      </w:r>
      <w:r w:rsidRPr="00E4434A">
        <w:rPr>
          <w:rFonts w:ascii="Times New Roman" w:hAnsi="Times New Roman" w:cs="Times New Roman"/>
          <w:b/>
          <w:bCs/>
          <w:sz w:val="28"/>
          <w:szCs w:val="28"/>
          <w:rtl/>
        </w:rPr>
        <w:t>:</w:t>
      </w:r>
    </w:p>
    <w:p w14:paraId="7AE02C58" w14:textId="352874CC" w:rsidR="00E4434A" w:rsidRPr="00E4434A" w:rsidRDefault="00E4434A" w:rsidP="000A77EA">
      <w:pPr>
        <w:pStyle w:val="a6"/>
        <w:numPr>
          <w:ilvl w:val="0"/>
          <w:numId w:val="20"/>
        </w:numPr>
        <w:spacing w:before="100" w:beforeAutospacing="1" w:after="100" w:afterAutospacing="1" w:line="360" w:lineRule="auto"/>
        <w:rPr>
          <w:rFonts w:ascii="Times New Roman" w:hAnsi="Times New Roman" w:cs="Times New Roman"/>
          <w:sz w:val="28"/>
          <w:szCs w:val="28"/>
          <w:rtl/>
        </w:rPr>
      </w:pPr>
      <w:r w:rsidRPr="00E4434A">
        <w:rPr>
          <w:rFonts w:ascii="Times New Roman" w:hAnsi="Times New Roman" w:cs="Times New Roman" w:hint="eastAsia"/>
          <w:sz w:val="28"/>
          <w:szCs w:val="28"/>
          <w:rtl/>
        </w:rPr>
        <w:t>تطوير</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نماذج</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قيادة</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تحفيزية</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وتعزيز</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الشفافية</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في</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الإدارة</w:t>
      </w:r>
      <w:r w:rsidRPr="00E4434A">
        <w:rPr>
          <w:rFonts w:ascii="Times New Roman" w:hAnsi="Times New Roman" w:cs="Times New Roman"/>
          <w:sz w:val="28"/>
          <w:szCs w:val="28"/>
          <w:rtl/>
        </w:rPr>
        <w:t>.</w:t>
      </w:r>
    </w:p>
    <w:p w14:paraId="051230BF" w14:textId="2BDFDF7F" w:rsidR="00E4434A" w:rsidRPr="00E4434A" w:rsidRDefault="00E4434A" w:rsidP="000A77EA">
      <w:pPr>
        <w:pStyle w:val="a6"/>
        <w:numPr>
          <w:ilvl w:val="0"/>
          <w:numId w:val="20"/>
        </w:numPr>
        <w:spacing w:before="100" w:beforeAutospacing="1" w:after="100" w:afterAutospacing="1" w:line="360" w:lineRule="auto"/>
        <w:rPr>
          <w:rFonts w:ascii="Times New Roman" w:hAnsi="Times New Roman" w:cs="Times New Roman"/>
          <w:sz w:val="28"/>
          <w:szCs w:val="28"/>
          <w:rtl/>
        </w:rPr>
      </w:pPr>
      <w:r w:rsidRPr="00E4434A">
        <w:rPr>
          <w:rFonts w:ascii="Times New Roman" w:hAnsi="Times New Roman" w:cs="Times New Roman" w:hint="eastAsia"/>
          <w:sz w:val="28"/>
          <w:szCs w:val="28"/>
          <w:rtl/>
        </w:rPr>
        <w:t>تشجيع</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القيم</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الثقافية</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مثل</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التعاون</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والابتكار</w:t>
      </w:r>
      <w:r w:rsidRPr="00E4434A">
        <w:rPr>
          <w:rFonts w:ascii="Times New Roman" w:hAnsi="Times New Roman" w:cs="Times New Roman"/>
          <w:sz w:val="28"/>
          <w:szCs w:val="28"/>
          <w:rtl/>
        </w:rPr>
        <w:t>.</w:t>
      </w:r>
    </w:p>
    <w:p w14:paraId="25E4BDC5" w14:textId="2D22F34D" w:rsidR="00E4434A" w:rsidRPr="00E4434A" w:rsidRDefault="00E4434A" w:rsidP="000A77EA">
      <w:pPr>
        <w:pStyle w:val="a6"/>
        <w:numPr>
          <w:ilvl w:val="0"/>
          <w:numId w:val="7"/>
        </w:numPr>
        <w:spacing w:before="100" w:beforeAutospacing="1" w:after="100" w:afterAutospacing="1" w:line="360" w:lineRule="auto"/>
        <w:rPr>
          <w:rFonts w:ascii="Times New Roman" w:hAnsi="Times New Roman" w:cs="Times New Roman"/>
          <w:b/>
          <w:bCs/>
          <w:sz w:val="28"/>
          <w:szCs w:val="28"/>
          <w:rtl/>
        </w:rPr>
      </w:pPr>
      <w:r w:rsidRPr="00E4434A">
        <w:rPr>
          <w:rFonts w:ascii="Times New Roman" w:hAnsi="Times New Roman" w:cs="Times New Roman" w:hint="eastAsia"/>
          <w:b/>
          <w:bCs/>
          <w:sz w:val="28"/>
          <w:szCs w:val="28"/>
          <w:rtl/>
        </w:rPr>
        <w:t>التكنولوجيا</w:t>
      </w:r>
      <w:r w:rsidRPr="00E4434A">
        <w:rPr>
          <w:rFonts w:ascii="Times New Roman" w:hAnsi="Times New Roman" w:cs="Times New Roman"/>
          <w:b/>
          <w:bCs/>
          <w:sz w:val="28"/>
          <w:szCs w:val="28"/>
          <w:rtl/>
        </w:rPr>
        <w:t xml:space="preserve"> </w:t>
      </w:r>
      <w:r w:rsidRPr="00E4434A">
        <w:rPr>
          <w:rFonts w:ascii="Times New Roman" w:hAnsi="Times New Roman" w:cs="Times New Roman" w:hint="eastAsia"/>
          <w:b/>
          <w:bCs/>
          <w:sz w:val="28"/>
          <w:szCs w:val="28"/>
          <w:rtl/>
        </w:rPr>
        <w:t>والابتكار</w:t>
      </w:r>
      <w:r w:rsidRPr="00E4434A">
        <w:rPr>
          <w:rFonts w:ascii="Times New Roman" w:hAnsi="Times New Roman" w:cs="Times New Roman"/>
          <w:b/>
          <w:bCs/>
          <w:sz w:val="28"/>
          <w:szCs w:val="28"/>
          <w:rtl/>
        </w:rPr>
        <w:t>:</w:t>
      </w:r>
    </w:p>
    <w:p w14:paraId="5350F2C0" w14:textId="26A03CC4" w:rsidR="00E4434A" w:rsidRPr="00E4434A" w:rsidRDefault="00E4434A" w:rsidP="000A77EA">
      <w:pPr>
        <w:pStyle w:val="a6"/>
        <w:numPr>
          <w:ilvl w:val="0"/>
          <w:numId w:val="21"/>
        </w:numPr>
        <w:spacing w:before="100" w:beforeAutospacing="1" w:after="100" w:afterAutospacing="1" w:line="360" w:lineRule="auto"/>
        <w:rPr>
          <w:rFonts w:ascii="Times New Roman" w:hAnsi="Times New Roman" w:cs="Times New Roman"/>
          <w:sz w:val="28"/>
          <w:szCs w:val="28"/>
          <w:rtl/>
        </w:rPr>
      </w:pPr>
      <w:r w:rsidRPr="00E4434A">
        <w:rPr>
          <w:rFonts w:ascii="Times New Roman" w:hAnsi="Times New Roman" w:cs="Times New Roman" w:hint="eastAsia"/>
          <w:sz w:val="28"/>
          <w:szCs w:val="28"/>
          <w:rtl/>
        </w:rPr>
        <w:t>استغلال</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التكنولوجيا</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الحديثة</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لتحسين</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العمليات</w:t>
      </w:r>
      <w:r w:rsidRPr="00E4434A">
        <w:rPr>
          <w:rFonts w:ascii="Times New Roman" w:hAnsi="Times New Roman" w:cs="Times New Roman"/>
          <w:sz w:val="28"/>
          <w:szCs w:val="28"/>
          <w:rtl/>
        </w:rPr>
        <w:t>.</w:t>
      </w:r>
    </w:p>
    <w:p w14:paraId="637D94D4" w14:textId="27C7A277" w:rsidR="00E4434A" w:rsidRPr="00E4434A" w:rsidRDefault="00E4434A" w:rsidP="000A77EA">
      <w:pPr>
        <w:pStyle w:val="a6"/>
        <w:numPr>
          <w:ilvl w:val="0"/>
          <w:numId w:val="21"/>
        </w:numPr>
        <w:spacing w:before="100" w:beforeAutospacing="1" w:after="100" w:afterAutospacing="1" w:line="360" w:lineRule="auto"/>
        <w:rPr>
          <w:rFonts w:ascii="Times New Roman" w:hAnsi="Times New Roman" w:cs="Times New Roman"/>
          <w:sz w:val="28"/>
          <w:szCs w:val="28"/>
          <w:rtl/>
        </w:rPr>
      </w:pPr>
      <w:r w:rsidRPr="00E4434A">
        <w:rPr>
          <w:rFonts w:ascii="Times New Roman" w:hAnsi="Times New Roman" w:cs="Times New Roman" w:hint="eastAsia"/>
          <w:sz w:val="28"/>
          <w:szCs w:val="28"/>
          <w:rtl/>
        </w:rPr>
        <w:t>دعم</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الابتكار</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من</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خلال</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برامج</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البحث</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والتطوير</w:t>
      </w:r>
      <w:r w:rsidRPr="00E4434A">
        <w:rPr>
          <w:rFonts w:ascii="Times New Roman" w:hAnsi="Times New Roman" w:cs="Times New Roman"/>
          <w:sz w:val="28"/>
          <w:szCs w:val="28"/>
          <w:rtl/>
        </w:rPr>
        <w:t>.</w:t>
      </w:r>
    </w:p>
    <w:p w14:paraId="63C36420" w14:textId="6F365C30" w:rsidR="00E4434A" w:rsidRPr="00E4434A" w:rsidRDefault="00E4434A" w:rsidP="00E4434A">
      <w:pPr>
        <w:spacing w:before="100" w:beforeAutospacing="1" w:after="100" w:afterAutospacing="1" w:line="360" w:lineRule="auto"/>
        <w:rPr>
          <w:rFonts w:ascii="Times New Roman" w:hAnsi="Times New Roman" w:cs="Times New Roman"/>
          <w:b/>
          <w:bCs/>
          <w:sz w:val="28"/>
          <w:szCs w:val="28"/>
          <w:rtl/>
        </w:rPr>
      </w:pPr>
      <w:r w:rsidRPr="00E4434A">
        <w:rPr>
          <w:rFonts w:ascii="Times New Roman" w:hAnsi="Times New Roman" w:cs="Times New Roman" w:hint="eastAsia"/>
          <w:b/>
          <w:bCs/>
          <w:sz w:val="28"/>
          <w:szCs w:val="28"/>
          <w:rtl/>
        </w:rPr>
        <w:t>إدارة</w:t>
      </w:r>
      <w:r w:rsidRPr="00E4434A">
        <w:rPr>
          <w:rFonts w:ascii="Times New Roman" w:hAnsi="Times New Roman" w:cs="Times New Roman"/>
          <w:b/>
          <w:bCs/>
          <w:sz w:val="28"/>
          <w:szCs w:val="28"/>
          <w:rtl/>
        </w:rPr>
        <w:t xml:space="preserve"> </w:t>
      </w:r>
      <w:r w:rsidRPr="00E4434A">
        <w:rPr>
          <w:rFonts w:ascii="Times New Roman" w:hAnsi="Times New Roman" w:cs="Times New Roman" w:hint="eastAsia"/>
          <w:b/>
          <w:bCs/>
          <w:sz w:val="28"/>
          <w:szCs w:val="28"/>
          <w:rtl/>
        </w:rPr>
        <w:t>الموارد</w:t>
      </w:r>
      <w:r w:rsidRPr="00E4434A">
        <w:rPr>
          <w:rFonts w:ascii="Times New Roman" w:hAnsi="Times New Roman" w:cs="Times New Roman"/>
          <w:b/>
          <w:bCs/>
          <w:sz w:val="28"/>
          <w:szCs w:val="28"/>
          <w:rtl/>
        </w:rPr>
        <w:t xml:space="preserve"> </w:t>
      </w:r>
      <w:r w:rsidRPr="00E4434A">
        <w:rPr>
          <w:rFonts w:ascii="Times New Roman" w:hAnsi="Times New Roman" w:cs="Times New Roman" w:hint="eastAsia"/>
          <w:b/>
          <w:bCs/>
          <w:sz w:val="28"/>
          <w:szCs w:val="28"/>
          <w:rtl/>
        </w:rPr>
        <w:t>البشرية</w:t>
      </w:r>
      <w:r w:rsidRPr="00E4434A">
        <w:rPr>
          <w:rFonts w:ascii="Times New Roman" w:hAnsi="Times New Roman" w:cs="Times New Roman"/>
          <w:b/>
          <w:bCs/>
          <w:sz w:val="28"/>
          <w:szCs w:val="28"/>
          <w:rtl/>
        </w:rPr>
        <w:t>:</w:t>
      </w:r>
    </w:p>
    <w:p w14:paraId="59E51B08" w14:textId="0277E430" w:rsidR="00E4434A" w:rsidRPr="00E4434A" w:rsidRDefault="00E4434A" w:rsidP="000A77EA">
      <w:pPr>
        <w:pStyle w:val="a6"/>
        <w:numPr>
          <w:ilvl w:val="0"/>
          <w:numId w:val="22"/>
        </w:numPr>
        <w:spacing w:before="100" w:beforeAutospacing="1" w:after="100" w:afterAutospacing="1" w:line="360" w:lineRule="auto"/>
        <w:rPr>
          <w:rFonts w:ascii="Times New Roman" w:hAnsi="Times New Roman" w:cs="Times New Roman"/>
          <w:sz w:val="28"/>
          <w:szCs w:val="28"/>
          <w:rtl/>
        </w:rPr>
      </w:pPr>
      <w:r w:rsidRPr="00E4434A">
        <w:rPr>
          <w:rFonts w:ascii="Times New Roman" w:hAnsi="Times New Roman" w:cs="Times New Roman" w:hint="eastAsia"/>
          <w:sz w:val="28"/>
          <w:szCs w:val="28"/>
          <w:rtl/>
        </w:rPr>
        <w:t>استقطاب</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وتدريب</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وتطوير</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المواهب</w:t>
      </w:r>
      <w:r w:rsidRPr="00E4434A">
        <w:rPr>
          <w:rFonts w:ascii="Times New Roman" w:hAnsi="Times New Roman" w:cs="Times New Roman"/>
          <w:sz w:val="28"/>
          <w:szCs w:val="28"/>
          <w:rtl/>
        </w:rPr>
        <w:t>.</w:t>
      </w:r>
    </w:p>
    <w:p w14:paraId="454AE1F7" w14:textId="7E45EE91" w:rsidR="00E4434A" w:rsidRPr="00E4434A" w:rsidRDefault="00E4434A" w:rsidP="000A77EA">
      <w:pPr>
        <w:pStyle w:val="a6"/>
        <w:numPr>
          <w:ilvl w:val="0"/>
          <w:numId w:val="22"/>
        </w:numPr>
        <w:spacing w:before="100" w:beforeAutospacing="1" w:after="100" w:afterAutospacing="1" w:line="360" w:lineRule="auto"/>
        <w:rPr>
          <w:rFonts w:ascii="Times New Roman" w:hAnsi="Times New Roman" w:cs="Times New Roman"/>
          <w:sz w:val="28"/>
          <w:szCs w:val="28"/>
          <w:rtl/>
        </w:rPr>
      </w:pPr>
      <w:r w:rsidRPr="00E4434A">
        <w:rPr>
          <w:rFonts w:ascii="Times New Roman" w:hAnsi="Times New Roman" w:cs="Times New Roman" w:hint="eastAsia"/>
          <w:sz w:val="28"/>
          <w:szCs w:val="28"/>
          <w:rtl/>
        </w:rPr>
        <w:t>تعزيز</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ثقافة</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الأداء</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والمساءلة</w:t>
      </w:r>
      <w:r w:rsidRPr="00E4434A">
        <w:rPr>
          <w:rFonts w:ascii="Times New Roman" w:hAnsi="Times New Roman" w:cs="Times New Roman"/>
          <w:sz w:val="28"/>
          <w:szCs w:val="28"/>
          <w:rtl/>
        </w:rPr>
        <w:t>.</w:t>
      </w:r>
    </w:p>
    <w:p w14:paraId="64CB9553" w14:textId="21BA3667" w:rsidR="00E4434A" w:rsidRPr="00E4434A" w:rsidRDefault="00E4434A" w:rsidP="000A77EA">
      <w:pPr>
        <w:pStyle w:val="a6"/>
        <w:numPr>
          <w:ilvl w:val="0"/>
          <w:numId w:val="7"/>
        </w:numPr>
        <w:spacing w:before="100" w:beforeAutospacing="1" w:after="100" w:afterAutospacing="1" w:line="360" w:lineRule="auto"/>
        <w:rPr>
          <w:rFonts w:ascii="Times New Roman" w:hAnsi="Times New Roman" w:cs="Times New Roman"/>
          <w:b/>
          <w:bCs/>
          <w:sz w:val="28"/>
          <w:szCs w:val="28"/>
          <w:rtl/>
        </w:rPr>
      </w:pPr>
      <w:r w:rsidRPr="00E4434A">
        <w:rPr>
          <w:rFonts w:ascii="Times New Roman" w:hAnsi="Times New Roman" w:cs="Times New Roman" w:hint="eastAsia"/>
          <w:b/>
          <w:bCs/>
          <w:sz w:val="28"/>
          <w:szCs w:val="28"/>
          <w:rtl/>
        </w:rPr>
        <w:t>التواصل</w:t>
      </w:r>
      <w:r w:rsidRPr="00E4434A">
        <w:rPr>
          <w:rFonts w:ascii="Times New Roman" w:hAnsi="Times New Roman" w:cs="Times New Roman"/>
          <w:b/>
          <w:bCs/>
          <w:sz w:val="28"/>
          <w:szCs w:val="28"/>
          <w:rtl/>
        </w:rPr>
        <w:t xml:space="preserve"> </w:t>
      </w:r>
      <w:r w:rsidRPr="00E4434A">
        <w:rPr>
          <w:rFonts w:ascii="Times New Roman" w:hAnsi="Times New Roman" w:cs="Times New Roman" w:hint="eastAsia"/>
          <w:b/>
          <w:bCs/>
          <w:sz w:val="28"/>
          <w:szCs w:val="28"/>
          <w:rtl/>
        </w:rPr>
        <w:t>الفعال</w:t>
      </w:r>
      <w:r w:rsidRPr="00E4434A">
        <w:rPr>
          <w:rFonts w:ascii="Times New Roman" w:hAnsi="Times New Roman" w:cs="Times New Roman"/>
          <w:b/>
          <w:bCs/>
          <w:sz w:val="28"/>
          <w:szCs w:val="28"/>
          <w:rtl/>
        </w:rPr>
        <w:t>:</w:t>
      </w:r>
    </w:p>
    <w:p w14:paraId="712C6DC3" w14:textId="176F28BE" w:rsidR="00E4434A" w:rsidRPr="00E4434A" w:rsidRDefault="00E4434A" w:rsidP="000A77EA">
      <w:pPr>
        <w:pStyle w:val="a6"/>
        <w:numPr>
          <w:ilvl w:val="0"/>
          <w:numId w:val="23"/>
        </w:numPr>
        <w:spacing w:before="100" w:beforeAutospacing="1" w:after="100" w:afterAutospacing="1" w:line="360" w:lineRule="auto"/>
        <w:rPr>
          <w:rFonts w:ascii="Times New Roman" w:hAnsi="Times New Roman" w:cs="Times New Roman"/>
          <w:sz w:val="28"/>
          <w:szCs w:val="28"/>
          <w:rtl/>
        </w:rPr>
      </w:pPr>
      <w:r w:rsidRPr="00E4434A">
        <w:rPr>
          <w:rFonts w:ascii="Times New Roman" w:hAnsi="Times New Roman" w:cs="Times New Roman" w:hint="eastAsia"/>
          <w:sz w:val="28"/>
          <w:szCs w:val="28"/>
          <w:rtl/>
        </w:rPr>
        <w:t>تحسين</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قنوات</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الاتصال</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الداخلي</w:t>
      </w:r>
      <w:r w:rsidRPr="00E4434A">
        <w:rPr>
          <w:rFonts w:ascii="Times New Roman" w:hAnsi="Times New Roman" w:cs="Times New Roman"/>
          <w:sz w:val="28"/>
          <w:szCs w:val="28"/>
          <w:rtl/>
        </w:rPr>
        <w:t>.</w:t>
      </w:r>
    </w:p>
    <w:p w14:paraId="507BBF29" w14:textId="20AFAF9B" w:rsidR="00E4434A" w:rsidRPr="00E4434A" w:rsidRDefault="00E4434A" w:rsidP="000A77EA">
      <w:pPr>
        <w:pStyle w:val="a6"/>
        <w:numPr>
          <w:ilvl w:val="0"/>
          <w:numId w:val="23"/>
        </w:numPr>
        <w:spacing w:before="100" w:beforeAutospacing="1" w:after="100" w:afterAutospacing="1" w:line="360" w:lineRule="auto"/>
        <w:rPr>
          <w:rFonts w:ascii="Times New Roman" w:hAnsi="Times New Roman" w:cs="Times New Roman"/>
          <w:sz w:val="28"/>
          <w:szCs w:val="28"/>
          <w:rtl/>
        </w:rPr>
      </w:pPr>
      <w:r w:rsidRPr="00E4434A">
        <w:rPr>
          <w:rFonts w:ascii="Times New Roman" w:hAnsi="Times New Roman" w:cs="Times New Roman" w:hint="eastAsia"/>
          <w:sz w:val="28"/>
          <w:szCs w:val="28"/>
          <w:rtl/>
        </w:rPr>
        <w:t>توفير</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معلومات</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شفافة</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ودقيقة</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للموظفين</w:t>
      </w:r>
      <w:r w:rsidRPr="00E4434A">
        <w:rPr>
          <w:rFonts w:ascii="Times New Roman" w:hAnsi="Times New Roman" w:cs="Times New Roman"/>
          <w:sz w:val="28"/>
          <w:szCs w:val="28"/>
          <w:rtl/>
        </w:rPr>
        <w:t>.</w:t>
      </w:r>
    </w:p>
    <w:p w14:paraId="36616255" w14:textId="264C9B0F" w:rsidR="00E4434A" w:rsidRPr="00E4434A" w:rsidRDefault="00E4434A" w:rsidP="000A77EA">
      <w:pPr>
        <w:pStyle w:val="a6"/>
        <w:numPr>
          <w:ilvl w:val="0"/>
          <w:numId w:val="7"/>
        </w:numPr>
        <w:spacing w:before="100" w:beforeAutospacing="1" w:after="100" w:afterAutospacing="1" w:line="360" w:lineRule="auto"/>
        <w:rPr>
          <w:rFonts w:ascii="Times New Roman" w:hAnsi="Times New Roman" w:cs="Times New Roman"/>
          <w:b/>
          <w:bCs/>
          <w:sz w:val="28"/>
          <w:szCs w:val="28"/>
          <w:rtl/>
        </w:rPr>
      </w:pPr>
      <w:r w:rsidRPr="00E4434A">
        <w:rPr>
          <w:rFonts w:ascii="Times New Roman" w:hAnsi="Times New Roman" w:cs="Times New Roman" w:hint="eastAsia"/>
          <w:b/>
          <w:bCs/>
          <w:sz w:val="28"/>
          <w:szCs w:val="28"/>
          <w:rtl/>
        </w:rPr>
        <w:t>إدارة</w:t>
      </w:r>
      <w:r w:rsidRPr="00E4434A">
        <w:rPr>
          <w:rFonts w:ascii="Times New Roman" w:hAnsi="Times New Roman" w:cs="Times New Roman"/>
          <w:b/>
          <w:bCs/>
          <w:sz w:val="28"/>
          <w:szCs w:val="28"/>
          <w:rtl/>
        </w:rPr>
        <w:t xml:space="preserve"> </w:t>
      </w:r>
      <w:r w:rsidRPr="00E4434A">
        <w:rPr>
          <w:rFonts w:ascii="Times New Roman" w:hAnsi="Times New Roman" w:cs="Times New Roman" w:hint="eastAsia"/>
          <w:b/>
          <w:bCs/>
          <w:sz w:val="28"/>
          <w:szCs w:val="28"/>
          <w:rtl/>
        </w:rPr>
        <w:t>المعرفة</w:t>
      </w:r>
      <w:r w:rsidRPr="00E4434A">
        <w:rPr>
          <w:rFonts w:ascii="Times New Roman" w:hAnsi="Times New Roman" w:cs="Times New Roman"/>
          <w:b/>
          <w:bCs/>
          <w:sz w:val="28"/>
          <w:szCs w:val="28"/>
          <w:rtl/>
        </w:rPr>
        <w:t>:</w:t>
      </w:r>
    </w:p>
    <w:p w14:paraId="510639EF" w14:textId="12A36CBC" w:rsidR="00E4434A" w:rsidRPr="00E4434A" w:rsidRDefault="00E4434A" w:rsidP="000A77EA">
      <w:pPr>
        <w:pStyle w:val="a6"/>
        <w:numPr>
          <w:ilvl w:val="0"/>
          <w:numId w:val="24"/>
        </w:numPr>
        <w:spacing w:before="100" w:beforeAutospacing="1" w:after="100" w:afterAutospacing="1" w:line="360" w:lineRule="auto"/>
        <w:rPr>
          <w:rFonts w:ascii="Times New Roman" w:hAnsi="Times New Roman" w:cs="Times New Roman"/>
          <w:sz w:val="28"/>
          <w:szCs w:val="28"/>
          <w:rtl/>
        </w:rPr>
      </w:pPr>
      <w:r w:rsidRPr="00E4434A">
        <w:rPr>
          <w:rFonts w:ascii="Times New Roman" w:hAnsi="Times New Roman" w:cs="Times New Roman" w:hint="eastAsia"/>
          <w:sz w:val="28"/>
          <w:szCs w:val="28"/>
          <w:rtl/>
        </w:rPr>
        <w:t>تشجيع</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تبادل</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المعرفة</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والخبرات</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بين</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الموظفين</w:t>
      </w:r>
      <w:r w:rsidRPr="00E4434A">
        <w:rPr>
          <w:rFonts w:ascii="Times New Roman" w:hAnsi="Times New Roman" w:cs="Times New Roman"/>
          <w:sz w:val="28"/>
          <w:szCs w:val="28"/>
          <w:rtl/>
        </w:rPr>
        <w:t>.</w:t>
      </w:r>
    </w:p>
    <w:p w14:paraId="76E9649B" w14:textId="77103C2E" w:rsidR="00E4434A" w:rsidRPr="00E4434A" w:rsidRDefault="00E4434A" w:rsidP="000A77EA">
      <w:pPr>
        <w:pStyle w:val="a6"/>
        <w:numPr>
          <w:ilvl w:val="0"/>
          <w:numId w:val="24"/>
        </w:numPr>
        <w:spacing w:before="100" w:beforeAutospacing="1" w:after="100" w:afterAutospacing="1" w:line="360" w:lineRule="auto"/>
        <w:rPr>
          <w:rFonts w:ascii="Times New Roman" w:hAnsi="Times New Roman" w:cs="Times New Roman"/>
          <w:sz w:val="28"/>
          <w:szCs w:val="28"/>
          <w:rtl/>
        </w:rPr>
      </w:pPr>
      <w:r w:rsidRPr="00E4434A">
        <w:rPr>
          <w:rFonts w:ascii="Times New Roman" w:hAnsi="Times New Roman" w:cs="Times New Roman" w:hint="eastAsia"/>
          <w:sz w:val="28"/>
          <w:szCs w:val="28"/>
          <w:rtl/>
        </w:rPr>
        <w:t>بناء</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أنظمة</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لإدارة</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المعرفة</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تسهل</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الوصول</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إلى</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المعلومات</w:t>
      </w:r>
      <w:r w:rsidRPr="00E4434A">
        <w:rPr>
          <w:rFonts w:ascii="Times New Roman" w:hAnsi="Times New Roman" w:cs="Times New Roman"/>
          <w:sz w:val="28"/>
          <w:szCs w:val="28"/>
          <w:rtl/>
        </w:rPr>
        <w:t>.</w:t>
      </w:r>
    </w:p>
    <w:p w14:paraId="72C585E4" w14:textId="70BB22E1" w:rsidR="00E4434A" w:rsidRPr="00E4434A" w:rsidRDefault="00E4434A" w:rsidP="000A77EA">
      <w:pPr>
        <w:pStyle w:val="a6"/>
        <w:numPr>
          <w:ilvl w:val="0"/>
          <w:numId w:val="7"/>
        </w:numPr>
        <w:spacing w:before="100" w:beforeAutospacing="1" w:after="100" w:afterAutospacing="1" w:line="360" w:lineRule="auto"/>
        <w:rPr>
          <w:rFonts w:ascii="Times New Roman" w:hAnsi="Times New Roman" w:cs="Times New Roman"/>
          <w:b/>
          <w:bCs/>
          <w:sz w:val="28"/>
          <w:szCs w:val="28"/>
          <w:rtl/>
        </w:rPr>
      </w:pPr>
      <w:r w:rsidRPr="00E4434A">
        <w:rPr>
          <w:rFonts w:ascii="Times New Roman" w:hAnsi="Times New Roman" w:cs="Times New Roman" w:hint="eastAsia"/>
          <w:b/>
          <w:bCs/>
          <w:sz w:val="28"/>
          <w:szCs w:val="28"/>
          <w:rtl/>
        </w:rPr>
        <w:t>المرونة</w:t>
      </w:r>
      <w:r w:rsidRPr="00E4434A">
        <w:rPr>
          <w:rFonts w:ascii="Times New Roman" w:hAnsi="Times New Roman" w:cs="Times New Roman"/>
          <w:b/>
          <w:bCs/>
          <w:sz w:val="28"/>
          <w:szCs w:val="28"/>
          <w:rtl/>
        </w:rPr>
        <w:t xml:space="preserve"> </w:t>
      </w:r>
      <w:r w:rsidRPr="00E4434A">
        <w:rPr>
          <w:rFonts w:ascii="Times New Roman" w:hAnsi="Times New Roman" w:cs="Times New Roman" w:hint="eastAsia"/>
          <w:b/>
          <w:bCs/>
          <w:sz w:val="28"/>
          <w:szCs w:val="28"/>
          <w:rtl/>
        </w:rPr>
        <w:t>التنظيمية</w:t>
      </w:r>
      <w:r w:rsidRPr="00E4434A">
        <w:rPr>
          <w:rFonts w:ascii="Times New Roman" w:hAnsi="Times New Roman" w:cs="Times New Roman"/>
          <w:b/>
          <w:bCs/>
          <w:sz w:val="28"/>
          <w:szCs w:val="28"/>
          <w:rtl/>
        </w:rPr>
        <w:t>:</w:t>
      </w:r>
    </w:p>
    <w:p w14:paraId="1EAE7823" w14:textId="4C8085FC" w:rsidR="00E4434A" w:rsidRPr="00E4434A" w:rsidRDefault="00E4434A" w:rsidP="000A77EA">
      <w:pPr>
        <w:pStyle w:val="a6"/>
        <w:numPr>
          <w:ilvl w:val="0"/>
          <w:numId w:val="25"/>
        </w:numPr>
        <w:spacing w:before="100" w:beforeAutospacing="1" w:after="100" w:afterAutospacing="1" w:line="360" w:lineRule="auto"/>
        <w:rPr>
          <w:rFonts w:ascii="Times New Roman" w:hAnsi="Times New Roman" w:cs="Times New Roman"/>
          <w:sz w:val="28"/>
          <w:szCs w:val="28"/>
          <w:rtl/>
        </w:rPr>
      </w:pPr>
      <w:r w:rsidRPr="00E4434A">
        <w:rPr>
          <w:rFonts w:ascii="Times New Roman" w:hAnsi="Times New Roman" w:cs="Times New Roman" w:hint="eastAsia"/>
          <w:sz w:val="28"/>
          <w:szCs w:val="28"/>
          <w:rtl/>
        </w:rPr>
        <w:t>القدرة</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على</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التكيف</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مع</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التغيرات</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السريعة</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في</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البيئة</w:t>
      </w:r>
      <w:r w:rsidRPr="00E4434A">
        <w:rPr>
          <w:rFonts w:ascii="Times New Roman" w:hAnsi="Times New Roman" w:cs="Times New Roman"/>
          <w:sz w:val="28"/>
          <w:szCs w:val="28"/>
          <w:rtl/>
        </w:rPr>
        <w:t>.</w:t>
      </w:r>
    </w:p>
    <w:p w14:paraId="26439761" w14:textId="26320132" w:rsidR="00E4434A" w:rsidRPr="00E4434A" w:rsidRDefault="00E4434A" w:rsidP="000A77EA">
      <w:pPr>
        <w:pStyle w:val="a6"/>
        <w:numPr>
          <w:ilvl w:val="0"/>
          <w:numId w:val="25"/>
        </w:numPr>
        <w:spacing w:before="100" w:beforeAutospacing="1" w:after="100" w:afterAutospacing="1" w:line="360" w:lineRule="auto"/>
        <w:rPr>
          <w:rFonts w:ascii="Times New Roman" w:hAnsi="Times New Roman" w:cs="Times New Roman"/>
          <w:sz w:val="28"/>
          <w:szCs w:val="28"/>
          <w:rtl/>
        </w:rPr>
      </w:pPr>
      <w:r w:rsidRPr="00E4434A">
        <w:rPr>
          <w:rFonts w:ascii="Times New Roman" w:hAnsi="Times New Roman" w:cs="Times New Roman" w:hint="eastAsia"/>
          <w:sz w:val="28"/>
          <w:szCs w:val="28"/>
          <w:rtl/>
        </w:rPr>
        <w:t>تعزيز</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ثقافة</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التعلم</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المستمر</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والابتكار</w:t>
      </w:r>
      <w:r w:rsidRPr="00E4434A">
        <w:rPr>
          <w:rFonts w:ascii="Times New Roman" w:hAnsi="Times New Roman" w:cs="Times New Roman"/>
          <w:sz w:val="28"/>
          <w:szCs w:val="28"/>
          <w:rtl/>
        </w:rPr>
        <w:t>.</w:t>
      </w:r>
    </w:p>
    <w:p w14:paraId="0A1334B7" w14:textId="77777777" w:rsidR="00E4434A" w:rsidRPr="00E4434A" w:rsidRDefault="00E4434A" w:rsidP="00E4434A">
      <w:pPr>
        <w:spacing w:before="100" w:beforeAutospacing="1" w:after="100" w:afterAutospacing="1" w:line="360" w:lineRule="auto"/>
        <w:rPr>
          <w:rFonts w:ascii="Times New Roman" w:hAnsi="Times New Roman" w:cs="Times New Roman"/>
          <w:sz w:val="28"/>
          <w:szCs w:val="28"/>
          <w:rtl/>
        </w:rPr>
      </w:pPr>
    </w:p>
    <w:p w14:paraId="504F5A3E" w14:textId="19A952A5" w:rsidR="00E4434A" w:rsidRPr="00E4434A" w:rsidRDefault="00E4434A" w:rsidP="00E4434A">
      <w:pPr>
        <w:spacing w:before="100" w:beforeAutospacing="1" w:after="100" w:afterAutospacing="1" w:line="360" w:lineRule="auto"/>
        <w:rPr>
          <w:rFonts w:ascii="Times New Roman" w:hAnsi="Times New Roman" w:cs="Times New Roman"/>
          <w:b/>
          <w:bCs/>
          <w:sz w:val="28"/>
          <w:szCs w:val="28"/>
          <w:u w:val="single"/>
          <w:rtl/>
        </w:rPr>
      </w:pPr>
      <w:r w:rsidRPr="00E4434A">
        <w:rPr>
          <w:rFonts w:ascii="Times New Roman" w:hAnsi="Times New Roman" w:cs="Times New Roman" w:hint="eastAsia"/>
          <w:b/>
          <w:bCs/>
          <w:sz w:val="28"/>
          <w:szCs w:val="28"/>
          <w:u w:val="single"/>
          <w:rtl/>
        </w:rPr>
        <w:t>عناصر</w:t>
      </w:r>
      <w:r w:rsidRPr="00E4434A">
        <w:rPr>
          <w:rFonts w:ascii="Times New Roman" w:hAnsi="Times New Roman" w:cs="Times New Roman"/>
          <w:b/>
          <w:bCs/>
          <w:sz w:val="28"/>
          <w:szCs w:val="28"/>
          <w:u w:val="single"/>
          <w:rtl/>
        </w:rPr>
        <w:t xml:space="preserve"> </w:t>
      </w:r>
      <w:r w:rsidRPr="00E4434A">
        <w:rPr>
          <w:rFonts w:ascii="Times New Roman" w:hAnsi="Times New Roman" w:cs="Times New Roman" w:hint="eastAsia"/>
          <w:b/>
          <w:bCs/>
          <w:sz w:val="28"/>
          <w:szCs w:val="28"/>
          <w:u w:val="single"/>
          <w:rtl/>
        </w:rPr>
        <w:t>تحسين</w:t>
      </w:r>
      <w:r w:rsidRPr="00E4434A">
        <w:rPr>
          <w:rFonts w:ascii="Times New Roman" w:hAnsi="Times New Roman" w:cs="Times New Roman"/>
          <w:b/>
          <w:bCs/>
          <w:sz w:val="28"/>
          <w:szCs w:val="28"/>
          <w:u w:val="single"/>
          <w:rtl/>
        </w:rPr>
        <w:t xml:space="preserve"> </w:t>
      </w:r>
      <w:r w:rsidRPr="00E4434A">
        <w:rPr>
          <w:rFonts w:ascii="Times New Roman" w:hAnsi="Times New Roman" w:cs="Times New Roman" w:hint="eastAsia"/>
          <w:b/>
          <w:bCs/>
          <w:sz w:val="28"/>
          <w:szCs w:val="28"/>
          <w:u w:val="single"/>
          <w:rtl/>
        </w:rPr>
        <w:t>الأداء</w:t>
      </w:r>
      <w:r w:rsidRPr="00E4434A">
        <w:rPr>
          <w:rFonts w:ascii="Times New Roman" w:hAnsi="Times New Roman" w:cs="Times New Roman"/>
          <w:b/>
          <w:bCs/>
          <w:sz w:val="28"/>
          <w:szCs w:val="28"/>
          <w:u w:val="single"/>
          <w:rtl/>
        </w:rPr>
        <w:t xml:space="preserve"> </w:t>
      </w:r>
      <w:r w:rsidRPr="00E4434A">
        <w:rPr>
          <w:rFonts w:ascii="Times New Roman" w:hAnsi="Times New Roman" w:cs="Times New Roman" w:hint="eastAsia"/>
          <w:b/>
          <w:bCs/>
          <w:sz w:val="28"/>
          <w:szCs w:val="28"/>
          <w:u w:val="single"/>
          <w:rtl/>
        </w:rPr>
        <w:t>الوظيفي</w:t>
      </w:r>
      <w:r>
        <w:rPr>
          <w:rFonts w:ascii="Times New Roman" w:hAnsi="Times New Roman" w:cs="Times New Roman" w:hint="cs"/>
          <w:b/>
          <w:bCs/>
          <w:sz w:val="28"/>
          <w:szCs w:val="28"/>
          <w:u w:val="single"/>
          <w:rtl/>
        </w:rPr>
        <w:t>:</w:t>
      </w:r>
    </w:p>
    <w:p w14:paraId="0F45E8A6" w14:textId="622A2510" w:rsidR="00E4434A" w:rsidRPr="007D73F5" w:rsidRDefault="00E4434A" w:rsidP="000A77EA">
      <w:pPr>
        <w:pStyle w:val="a6"/>
        <w:numPr>
          <w:ilvl w:val="0"/>
          <w:numId w:val="28"/>
        </w:numPr>
        <w:spacing w:before="100" w:beforeAutospacing="1" w:after="100" w:afterAutospacing="1" w:line="360" w:lineRule="auto"/>
        <w:rPr>
          <w:rFonts w:ascii="Times New Roman" w:hAnsi="Times New Roman" w:cs="Times New Roman"/>
          <w:b/>
          <w:bCs/>
          <w:sz w:val="28"/>
          <w:szCs w:val="28"/>
          <w:rtl/>
        </w:rPr>
      </w:pPr>
      <w:r w:rsidRPr="007D73F5">
        <w:rPr>
          <w:rFonts w:ascii="Times New Roman" w:hAnsi="Times New Roman" w:cs="Times New Roman" w:hint="eastAsia"/>
          <w:b/>
          <w:bCs/>
          <w:sz w:val="28"/>
          <w:szCs w:val="28"/>
          <w:rtl/>
        </w:rPr>
        <w:t>تحديد</w:t>
      </w:r>
      <w:r w:rsidRPr="007D73F5">
        <w:rPr>
          <w:rFonts w:ascii="Times New Roman" w:hAnsi="Times New Roman" w:cs="Times New Roman"/>
          <w:b/>
          <w:bCs/>
          <w:sz w:val="28"/>
          <w:szCs w:val="28"/>
          <w:rtl/>
        </w:rPr>
        <w:t xml:space="preserve"> </w:t>
      </w:r>
      <w:r w:rsidRPr="007D73F5">
        <w:rPr>
          <w:rFonts w:ascii="Times New Roman" w:hAnsi="Times New Roman" w:cs="Times New Roman" w:hint="eastAsia"/>
          <w:b/>
          <w:bCs/>
          <w:sz w:val="28"/>
          <w:szCs w:val="28"/>
          <w:rtl/>
        </w:rPr>
        <w:t>الأهداف</w:t>
      </w:r>
      <w:r w:rsidRPr="007D73F5">
        <w:rPr>
          <w:rFonts w:ascii="Times New Roman" w:hAnsi="Times New Roman" w:cs="Times New Roman"/>
          <w:b/>
          <w:bCs/>
          <w:sz w:val="28"/>
          <w:szCs w:val="28"/>
          <w:rtl/>
        </w:rPr>
        <w:t>:</w:t>
      </w:r>
    </w:p>
    <w:p w14:paraId="07FADFE8" w14:textId="1C14F7AB" w:rsidR="00E4434A" w:rsidRPr="00E4434A" w:rsidRDefault="00E4434A" w:rsidP="000A77EA">
      <w:pPr>
        <w:pStyle w:val="a6"/>
        <w:numPr>
          <w:ilvl w:val="0"/>
          <w:numId w:val="26"/>
        </w:numPr>
        <w:spacing w:before="100" w:beforeAutospacing="1" w:after="100" w:afterAutospacing="1" w:line="360" w:lineRule="auto"/>
        <w:rPr>
          <w:rFonts w:ascii="Times New Roman" w:hAnsi="Times New Roman" w:cs="Times New Roman"/>
          <w:sz w:val="28"/>
          <w:szCs w:val="28"/>
          <w:rtl/>
        </w:rPr>
      </w:pPr>
      <w:r w:rsidRPr="00E4434A">
        <w:rPr>
          <w:rFonts w:ascii="Times New Roman" w:hAnsi="Times New Roman" w:cs="Times New Roman" w:hint="eastAsia"/>
          <w:sz w:val="28"/>
          <w:szCs w:val="28"/>
          <w:rtl/>
        </w:rPr>
        <w:t>وضع</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أهداف</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واضحة</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وقابلة</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للقياس</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للموظفين</w:t>
      </w:r>
      <w:r w:rsidRPr="00E4434A">
        <w:rPr>
          <w:rFonts w:ascii="Times New Roman" w:hAnsi="Times New Roman" w:cs="Times New Roman"/>
          <w:sz w:val="28"/>
          <w:szCs w:val="28"/>
          <w:rtl/>
        </w:rPr>
        <w:t>.</w:t>
      </w:r>
    </w:p>
    <w:p w14:paraId="3E6C7237" w14:textId="117301DB" w:rsidR="00E4434A" w:rsidRPr="00E4434A" w:rsidRDefault="00E4434A" w:rsidP="000A77EA">
      <w:pPr>
        <w:pStyle w:val="a6"/>
        <w:numPr>
          <w:ilvl w:val="0"/>
          <w:numId w:val="26"/>
        </w:numPr>
        <w:spacing w:before="100" w:beforeAutospacing="1" w:after="100" w:afterAutospacing="1" w:line="360" w:lineRule="auto"/>
        <w:rPr>
          <w:rFonts w:ascii="Times New Roman" w:hAnsi="Times New Roman" w:cs="Times New Roman"/>
          <w:sz w:val="28"/>
          <w:szCs w:val="28"/>
          <w:rtl/>
        </w:rPr>
      </w:pPr>
      <w:r w:rsidRPr="00E4434A">
        <w:rPr>
          <w:rFonts w:ascii="Times New Roman" w:hAnsi="Times New Roman" w:cs="Times New Roman" w:hint="eastAsia"/>
          <w:sz w:val="28"/>
          <w:szCs w:val="28"/>
          <w:rtl/>
        </w:rPr>
        <w:t>التأكد</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من</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أن</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الأهداف</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متوافقة</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مع</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استراتيجية</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المؤسسة</w:t>
      </w:r>
      <w:r w:rsidRPr="00E4434A">
        <w:rPr>
          <w:rFonts w:ascii="Times New Roman" w:hAnsi="Times New Roman" w:cs="Times New Roman"/>
          <w:sz w:val="28"/>
          <w:szCs w:val="28"/>
          <w:rtl/>
        </w:rPr>
        <w:t>.</w:t>
      </w:r>
    </w:p>
    <w:p w14:paraId="616684E4" w14:textId="2C66262A" w:rsidR="00E4434A" w:rsidRPr="007D73F5" w:rsidRDefault="00E4434A" w:rsidP="000A77EA">
      <w:pPr>
        <w:pStyle w:val="a6"/>
        <w:numPr>
          <w:ilvl w:val="0"/>
          <w:numId w:val="28"/>
        </w:numPr>
        <w:spacing w:before="100" w:beforeAutospacing="1" w:after="100" w:afterAutospacing="1" w:line="360" w:lineRule="auto"/>
        <w:rPr>
          <w:rFonts w:ascii="Times New Roman" w:hAnsi="Times New Roman" w:cs="Times New Roman"/>
          <w:b/>
          <w:bCs/>
          <w:sz w:val="28"/>
          <w:szCs w:val="28"/>
          <w:rtl/>
        </w:rPr>
      </w:pPr>
      <w:r w:rsidRPr="007D73F5">
        <w:rPr>
          <w:rFonts w:ascii="Times New Roman" w:hAnsi="Times New Roman" w:cs="Times New Roman" w:hint="eastAsia"/>
          <w:b/>
          <w:bCs/>
          <w:sz w:val="28"/>
          <w:szCs w:val="28"/>
          <w:rtl/>
        </w:rPr>
        <w:t>التقييم</w:t>
      </w:r>
      <w:r w:rsidRPr="007D73F5">
        <w:rPr>
          <w:rFonts w:ascii="Times New Roman" w:hAnsi="Times New Roman" w:cs="Times New Roman"/>
          <w:b/>
          <w:bCs/>
          <w:sz w:val="28"/>
          <w:szCs w:val="28"/>
          <w:rtl/>
        </w:rPr>
        <w:t xml:space="preserve"> </w:t>
      </w:r>
      <w:r w:rsidRPr="007D73F5">
        <w:rPr>
          <w:rFonts w:ascii="Times New Roman" w:hAnsi="Times New Roman" w:cs="Times New Roman" w:hint="eastAsia"/>
          <w:b/>
          <w:bCs/>
          <w:sz w:val="28"/>
          <w:szCs w:val="28"/>
          <w:rtl/>
        </w:rPr>
        <w:t>والمراجعة</w:t>
      </w:r>
      <w:r w:rsidRPr="007D73F5">
        <w:rPr>
          <w:rFonts w:ascii="Times New Roman" w:hAnsi="Times New Roman" w:cs="Times New Roman"/>
          <w:b/>
          <w:bCs/>
          <w:sz w:val="28"/>
          <w:szCs w:val="28"/>
          <w:rtl/>
        </w:rPr>
        <w:t>:</w:t>
      </w:r>
    </w:p>
    <w:p w14:paraId="350501A9" w14:textId="0D5F643A" w:rsidR="00E4434A" w:rsidRPr="00AD21C6" w:rsidRDefault="00E4434A" w:rsidP="000A77EA">
      <w:pPr>
        <w:pStyle w:val="a6"/>
        <w:numPr>
          <w:ilvl w:val="1"/>
          <w:numId w:val="27"/>
        </w:numPr>
        <w:spacing w:before="100" w:beforeAutospacing="1" w:after="100" w:afterAutospacing="1" w:line="360" w:lineRule="auto"/>
        <w:rPr>
          <w:rFonts w:ascii="Times New Roman" w:hAnsi="Times New Roman" w:cs="Times New Roman"/>
          <w:sz w:val="28"/>
          <w:szCs w:val="28"/>
          <w:rtl/>
        </w:rPr>
      </w:pPr>
      <w:r w:rsidRPr="00AD21C6">
        <w:rPr>
          <w:rFonts w:ascii="Times New Roman" w:hAnsi="Times New Roman" w:cs="Times New Roman" w:hint="eastAsia"/>
          <w:sz w:val="28"/>
          <w:szCs w:val="28"/>
          <w:rtl/>
        </w:rPr>
        <w:t>إجراء</w:t>
      </w:r>
      <w:r w:rsidRPr="00AD21C6">
        <w:rPr>
          <w:rFonts w:ascii="Times New Roman" w:hAnsi="Times New Roman" w:cs="Times New Roman"/>
          <w:sz w:val="28"/>
          <w:szCs w:val="28"/>
          <w:rtl/>
        </w:rPr>
        <w:t xml:space="preserve"> </w:t>
      </w:r>
      <w:r w:rsidRPr="00AD21C6">
        <w:rPr>
          <w:rFonts w:ascii="Times New Roman" w:hAnsi="Times New Roman" w:cs="Times New Roman" w:hint="eastAsia"/>
          <w:sz w:val="28"/>
          <w:szCs w:val="28"/>
          <w:rtl/>
        </w:rPr>
        <w:t>تقييم</w:t>
      </w:r>
      <w:r w:rsidRPr="00AD21C6">
        <w:rPr>
          <w:rFonts w:ascii="Times New Roman" w:hAnsi="Times New Roman" w:cs="Times New Roman"/>
          <w:sz w:val="28"/>
          <w:szCs w:val="28"/>
          <w:rtl/>
        </w:rPr>
        <w:t xml:space="preserve"> </w:t>
      </w:r>
      <w:r w:rsidRPr="00AD21C6">
        <w:rPr>
          <w:rFonts w:ascii="Times New Roman" w:hAnsi="Times New Roman" w:cs="Times New Roman" w:hint="eastAsia"/>
          <w:sz w:val="28"/>
          <w:szCs w:val="28"/>
          <w:rtl/>
        </w:rPr>
        <w:t>دوري</w:t>
      </w:r>
      <w:r w:rsidRPr="00AD21C6">
        <w:rPr>
          <w:rFonts w:ascii="Times New Roman" w:hAnsi="Times New Roman" w:cs="Times New Roman"/>
          <w:sz w:val="28"/>
          <w:szCs w:val="28"/>
          <w:rtl/>
        </w:rPr>
        <w:t xml:space="preserve"> </w:t>
      </w:r>
      <w:r w:rsidRPr="00AD21C6">
        <w:rPr>
          <w:rFonts w:ascii="Times New Roman" w:hAnsi="Times New Roman" w:cs="Times New Roman" w:hint="eastAsia"/>
          <w:sz w:val="28"/>
          <w:szCs w:val="28"/>
          <w:rtl/>
        </w:rPr>
        <w:t>للأداء</w:t>
      </w:r>
      <w:r w:rsidRPr="00AD21C6">
        <w:rPr>
          <w:rFonts w:ascii="Times New Roman" w:hAnsi="Times New Roman" w:cs="Times New Roman"/>
          <w:sz w:val="28"/>
          <w:szCs w:val="28"/>
          <w:rtl/>
        </w:rPr>
        <w:t xml:space="preserve"> </w:t>
      </w:r>
      <w:r w:rsidRPr="00AD21C6">
        <w:rPr>
          <w:rFonts w:ascii="Times New Roman" w:hAnsi="Times New Roman" w:cs="Times New Roman" w:hint="eastAsia"/>
          <w:sz w:val="28"/>
          <w:szCs w:val="28"/>
          <w:rtl/>
        </w:rPr>
        <w:t>وتقديم</w:t>
      </w:r>
      <w:r w:rsidRPr="00AD21C6">
        <w:rPr>
          <w:rFonts w:ascii="Times New Roman" w:hAnsi="Times New Roman" w:cs="Times New Roman"/>
          <w:sz w:val="28"/>
          <w:szCs w:val="28"/>
          <w:rtl/>
        </w:rPr>
        <w:t xml:space="preserve"> </w:t>
      </w:r>
      <w:r w:rsidRPr="00AD21C6">
        <w:rPr>
          <w:rFonts w:ascii="Times New Roman" w:hAnsi="Times New Roman" w:cs="Times New Roman" w:hint="eastAsia"/>
          <w:sz w:val="28"/>
          <w:szCs w:val="28"/>
          <w:rtl/>
        </w:rPr>
        <w:t>ملاحظات</w:t>
      </w:r>
      <w:r w:rsidRPr="00AD21C6">
        <w:rPr>
          <w:rFonts w:ascii="Times New Roman" w:hAnsi="Times New Roman" w:cs="Times New Roman"/>
          <w:sz w:val="28"/>
          <w:szCs w:val="28"/>
          <w:rtl/>
        </w:rPr>
        <w:t xml:space="preserve"> </w:t>
      </w:r>
      <w:r w:rsidRPr="00AD21C6">
        <w:rPr>
          <w:rFonts w:ascii="Times New Roman" w:hAnsi="Times New Roman" w:cs="Times New Roman" w:hint="eastAsia"/>
          <w:sz w:val="28"/>
          <w:szCs w:val="28"/>
          <w:rtl/>
        </w:rPr>
        <w:t>بناءة</w:t>
      </w:r>
      <w:r w:rsidRPr="00AD21C6">
        <w:rPr>
          <w:rFonts w:ascii="Times New Roman" w:hAnsi="Times New Roman" w:cs="Times New Roman"/>
          <w:sz w:val="28"/>
          <w:szCs w:val="28"/>
          <w:rtl/>
        </w:rPr>
        <w:t>.</w:t>
      </w:r>
    </w:p>
    <w:p w14:paraId="1C1D7A47" w14:textId="5EF22C5A" w:rsidR="00E4434A" w:rsidRPr="00AD21C6" w:rsidRDefault="00E4434A" w:rsidP="000A77EA">
      <w:pPr>
        <w:pStyle w:val="a6"/>
        <w:numPr>
          <w:ilvl w:val="1"/>
          <w:numId w:val="27"/>
        </w:numPr>
        <w:spacing w:before="100" w:beforeAutospacing="1" w:after="100" w:afterAutospacing="1" w:line="360" w:lineRule="auto"/>
        <w:rPr>
          <w:rFonts w:ascii="Times New Roman" w:hAnsi="Times New Roman" w:cs="Times New Roman"/>
          <w:sz w:val="28"/>
          <w:szCs w:val="28"/>
          <w:rtl/>
        </w:rPr>
      </w:pPr>
      <w:r w:rsidRPr="00AD21C6">
        <w:rPr>
          <w:rFonts w:ascii="Times New Roman" w:hAnsi="Times New Roman" w:cs="Times New Roman" w:hint="eastAsia"/>
          <w:sz w:val="28"/>
          <w:szCs w:val="28"/>
          <w:rtl/>
        </w:rPr>
        <w:lastRenderedPageBreak/>
        <w:t>استخدام</w:t>
      </w:r>
      <w:r w:rsidRPr="00AD21C6">
        <w:rPr>
          <w:rFonts w:ascii="Times New Roman" w:hAnsi="Times New Roman" w:cs="Times New Roman"/>
          <w:sz w:val="28"/>
          <w:szCs w:val="28"/>
          <w:rtl/>
        </w:rPr>
        <w:t xml:space="preserve"> </w:t>
      </w:r>
      <w:r w:rsidRPr="00AD21C6">
        <w:rPr>
          <w:rFonts w:ascii="Times New Roman" w:hAnsi="Times New Roman" w:cs="Times New Roman" w:hint="eastAsia"/>
          <w:sz w:val="28"/>
          <w:szCs w:val="28"/>
          <w:rtl/>
        </w:rPr>
        <w:t>مؤشرات</w:t>
      </w:r>
      <w:r w:rsidRPr="00AD21C6">
        <w:rPr>
          <w:rFonts w:ascii="Times New Roman" w:hAnsi="Times New Roman" w:cs="Times New Roman"/>
          <w:sz w:val="28"/>
          <w:szCs w:val="28"/>
          <w:rtl/>
        </w:rPr>
        <w:t xml:space="preserve"> </w:t>
      </w:r>
      <w:r w:rsidRPr="00AD21C6">
        <w:rPr>
          <w:rFonts w:ascii="Times New Roman" w:hAnsi="Times New Roman" w:cs="Times New Roman" w:hint="eastAsia"/>
          <w:sz w:val="28"/>
          <w:szCs w:val="28"/>
          <w:rtl/>
        </w:rPr>
        <w:t>الأداء</w:t>
      </w:r>
      <w:r w:rsidRPr="00AD21C6">
        <w:rPr>
          <w:rFonts w:ascii="Times New Roman" w:hAnsi="Times New Roman" w:cs="Times New Roman"/>
          <w:sz w:val="28"/>
          <w:szCs w:val="28"/>
          <w:rtl/>
        </w:rPr>
        <w:t xml:space="preserve"> </w:t>
      </w:r>
      <w:r w:rsidRPr="00AD21C6">
        <w:rPr>
          <w:rFonts w:ascii="Times New Roman" w:hAnsi="Times New Roman" w:cs="Times New Roman" w:hint="eastAsia"/>
          <w:sz w:val="28"/>
          <w:szCs w:val="28"/>
          <w:rtl/>
        </w:rPr>
        <w:t>الرئيسية</w:t>
      </w:r>
      <w:r w:rsidRPr="00AD21C6">
        <w:rPr>
          <w:rFonts w:ascii="Times New Roman" w:hAnsi="Times New Roman" w:cs="Times New Roman"/>
          <w:sz w:val="28"/>
          <w:szCs w:val="28"/>
          <w:rtl/>
        </w:rPr>
        <w:t xml:space="preserve"> (</w:t>
      </w:r>
      <w:r w:rsidRPr="00AD21C6">
        <w:rPr>
          <w:rFonts w:ascii="Times New Roman" w:hAnsi="Times New Roman" w:cs="Times New Roman"/>
          <w:sz w:val="28"/>
          <w:szCs w:val="28"/>
        </w:rPr>
        <w:t>KPIs</w:t>
      </w:r>
      <w:r w:rsidRPr="00AD21C6">
        <w:rPr>
          <w:rFonts w:ascii="Times New Roman" w:hAnsi="Times New Roman" w:cs="Times New Roman"/>
          <w:sz w:val="28"/>
          <w:szCs w:val="28"/>
          <w:rtl/>
        </w:rPr>
        <w:t xml:space="preserve">) </w:t>
      </w:r>
      <w:r w:rsidRPr="00AD21C6">
        <w:rPr>
          <w:rFonts w:ascii="Times New Roman" w:hAnsi="Times New Roman" w:cs="Times New Roman" w:hint="eastAsia"/>
          <w:sz w:val="28"/>
          <w:szCs w:val="28"/>
          <w:rtl/>
        </w:rPr>
        <w:t>لقياس</w:t>
      </w:r>
      <w:r w:rsidRPr="00AD21C6">
        <w:rPr>
          <w:rFonts w:ascii="Times New Roman" w:hAnsi="Times New Roman" w:cs="Times New Roman"/>
          <w:sz w:val="28"/>
          <w:szCs w:val="28"/>
          <w:rtl/>
        </w:rPr>
        <w:t xml:space="preserve"> </w:t>
      </w:r>
      <w:r w:rsidRPr="00AD21C6">
        <w:rPr>
          <w:rFonts w:ascii="Times New Roman" w:hAnsi="Times New Roman" w:cs="Times New Roman" w:hint="eastAsia"/>
          <w:sz w:val="28"/>
          <w:szCs w:val="28"/>
          <w:rtl/>
        </w:rPr>
        <w:t>التقدم</w:t>
      </w:r>
      <w:r w:rsidRPr="00AD21C6">
        <w:rPr>
          <w:rFonts w:ascii="Times New Roman" w:hAnsi="Times New Roman" w:cs="Times New Roman"/>
          <w:sz w:val="28"/>
          <w:szCs w:val="28"/>
          <w:rtl/>
        </w:rPr>
        <w:t>.</w:t>
      </w:r>
    </w:p>
    <w:p w14:paraId="31E8AD04" w14:textId="70DADF2F" w:rsidR="00E4434A" w:rsidRPr="007D73F5" w:rsidRDefault="00E4434A" w:rsidP="000A77EA">
      <w:pPr>
        <w:pStyle w:val="a6"/>
        <w:numPr>
          <w:ilvl w:val="0"/>
          <w:numId w:val="28"/>
        </w:numPr>
        <w:spacing w:before="100" w:beforeAutospacing="1" w:after="100" w:afterAutospacing="1" w:line="360" w:lineRule="auto"/>
        <w:rPr>
          <w:rFonts w:ascii="Times New Roman" w:hAnsi="Times New Roman" w:cs="Times New Roman"/>
          <w:b/>
          <w:bCs/>
          <w:sz w:val="28"/>
          <w:szCs w:val="28"/>
          <w:rtl/>
        </w:rPr>
      </w:pPr>
      <w:r w:rsidRPr="007D73F5">
        <w:rPr>
          <w:rFonts w:ascii="Times New Roman" w:hAnsi="Times New Roman" w:cs="Times New Roman" w:hint="eastAsia"/>
          <w:b/>
          <w:bCs/>
          <w:sz w:val="28"/>
          <w:szCs w:val="28"/>
          <w:rtl/>
        </w:rPr>
        <w:t>التدريب</w:t>
      </w:r>
      <w:r w:rsidRPr="007D73F5">
        <w:rPr>
          <w:rFonts w:ascii="Times New Roman" w:hAnsi="Times New Roman" w:cs="Times New Roman"/>
          <w:b/>
          <w:bCs/>
          <w:sz w:val="28"/>
          <w:szCs w:val="28"/>
          <w:rtl/>
        </w:rPr>
        <w:t xml:space="preserve"> </w:t>
      </w:r>
      <w:r w:rsidRPr="007D73F5">
        <w:rPr>
          <w:rFonts w:ascii="Times New Roman" w:hAnsi="Times New Roman" w:cs="Times New Roman" w:hint="eastAsia"/>
          <w:b/>
          <w:bCs/>
          <w:sz w:val="28"/>
          <w:szCs w:val="28"/>
          <w:rtl/>
        </w:rPr>
        <w:t>والتطوير</w:t>
      </w:r>
      <w:r w:rsidRPr="007D73F5">
        <w:rPr>
          <w:rFonts w:ascii="Times New Roman" w:hAnsi="Times New Roman" w:cs="Times New Roman"/>
          <w:b/>
          <w:bCs/>
          <w:sz w:val="28"/>
          <w:szCs w:val="28"/>
          <w:rtl/>
        </w:rPr>
        <w:t>:</w:t>
      </w:r>
    </w:p>
    <w:p w14:paraId="46424746" w14:textId="12D45D18" w:rsidR="00E4434A" w:rsidRPr="007D73F5" w:rsidRDefault="00E4434A" w:rsidP="000A77EA">
      <w:pPr>
        <w:pStyle w:val="a6"/>
        <w:numPr>
          <w:ilvl w:val="1"/>
          <w:numId w:val="29"/>
        </w:numPr>
        <w:spacing w:before="100" w:beforeAutospacing="1" w:after="100" w:afterAutospacing="1" w:line="360" w:lineRule="auto"/>
        <w:rPr>
          <w:rFonts w:ascii="Times New Roman" w:hAnsi="Times New Roman" w:cs="Times New Roman"/>
          <w:sz w:val="28"/>
          <w:szCs w:val="28"/>
          <w:rtl/>
        </w:rPr>
      </w:pPr>
      <w:r w:rsidRPr="007D73F5">
        <w:rPr>
          <w:rFonts w:ascii="Times New Roman" w:hAnsi="Times New Roman" w:cs="Times New Roman" w:hint="eastAsia"/>
          <w:sz w:val="28"/>
          <w:szCs w:val="28"/>
          <w:rtl/>
        </w:rPr>
        <w:t>تقديم</w:t>
      </w:r>
      <w:r w:rsidRPr="007D73F5">
        <w:rPr>
          <w:rFonts w:ascii="Times New Roman" w:hAnsi="Times New Roman" w:cs="Times New Roman"/>
          <w:sz w:val="28"/>
          <w:szCs w:val="28"/>
          <w:rtl/>
        </w:rPr>
        <w:t xml:space="preserve"> </w:t>
      </w:r>
      <w:r w:rsidRPr="007D73F5">
        <w:rPr>
          <w:rFonts w:ascii="Times New Roman" w:hAnsi="Times New Roman" w:cs="Times New Roman" w:hint="eastAsia"/>
          <w:sz w:val="28"/>
          <w:szCs w:val="28"/>
          <w:rtl/>
        </w:rPr>
        <w:t>برامج</w:t>
      </w:r>
      <w:r w:rsidRPr="007D73F5">
        <w:rPr>
          <w:rFonts w:ascii="Times New Roman" w:hAnsi="Times New Roman" w:cs="Times New Roman"/>
          <w:sz w:val="28"/>
          <w:szCs w:val="28"/>
          <w:rtl/>
        </w:rPr>
        <w:t xml:space="preserve"> </w:t>
      </w:r>
      <w:r w:rsidRPr="007D73F5">
        <w:rPr>
          <w:rFonts w:ascii="Times New Roman" w:hAnsi="Times New Roman" w:cs="Times New Roman" w:hint="eastAsia"/>
          <w:sz w:val="28"/>
          <w:szCs w:val="28"/>
          <w:rtl/>
        </w:rPr>
        <w:t>تدريبية</w:t>
      </w:r>
      <w:r w:rsidRPr="007D73F5">
        <w:rPr>
          <w:rFonts w:ascii="Times New Roman" w:hAnsi="Times New Roman" w:cs="Times New Roman"/>
          <w:sz w:val="28"/>
          <w:szCs w:val="28"/>
          <w:rtl/>
        </w:rPr>
        <w:t xml:space="preserve"> </w:t>
      </w:r>
      <w:r w:rsidRPr="007D73F5">
        <w:rPr>
          <w:rFonts w:ascii="Times New Roman" w:hAnsi="Times New Roman" w:cs="Times New Roman" w:hint="eastAsia"/>
          <w:sz w:val="28"/>
          <w:szCs w:val="28"/>
          <w:rtl/>
        </w:rPr>
        <w:t>مستمرة</w:t>
      </w:r>
      <w:r w:rsidRPr="007D73F5">
        <w:rPr>
          <w:rFonts w:ascii="Times New Roman" w:hAnsi="Times New Roman" w:cs="Times New Roman"/>
          <w:sz w:val="28"/>
          <w:szCs w:val="28"/>
          <w:rtl/>
        </w:rPr>
        <w:t xml:space="preserve"> </w:t>
      </w:r>
      <w:r w:rsidRPr="007D73F5">
        <w:rPr>
          <w:rFonts w:ascii="Times New Roman" w:hAnsi="Times New Roman" w:cs="Times New Roman" w:hint="eastAsia"/>
          <w:sz w:val="28"/>
          <w:szCs w:val="28"/>
          <w:rtl/>
        </w:rPr>
        <w:t>لتعزيز</w:t>
      </w:r>
      <w:r w:rsidRPr="007D73F5">
        <w:rPr>
          <w:rFonts w:ascii="Times New Roman" w:hAnsi="Times New Roman" w:cs="Times New Roman"/>
          <w:sz w:val="28"/>
          <w:szCs w:val="28"/>
          <w:rtl/>
        </w:rPr>
        <w:t xml:space="preserve"> </w:t>
      </w:r>
      <w:r w:rsidRPr="007D73F5">
        <w:rPr>
          <w:rFonts w:ascii="Times New Roman" w:hAnsi="Times New Roman" w:cs="Times New Roman" w:hint="eastAsia"/>
          <w:sz w:val="28"/>
          <w:szCs w:val="28"/>
          <w:rtl/>
        </w:rPr>
        <w:t>المهارات</w:t>
      </w:r>
      <w:r w:rsidRPr="007D73F5">
        <w:rPr>
          <w:rFonts w:ascii="Times New Roman" w:hAnsi="Times New Roman" w:cs="Times New Roman"/>
          <w:sz w:val="28"/>
          <w:szCs w:val="28"/>
          <w:rtl/>
        </w:rPr>
        <w:t>.</w:t>
      </w:r>
    </w:p>
    <w:p w14:paraId="77B51394" w14:textId="65A455E0" w:rsidR="00E4434A" w:rsidRPr="007D73F5" w:rsidRDefault="00E4434A" w:rsidP="000A77EA">
      <w:pPr>
        <w:pStyle w:val="a6"/>
        <w:numPr>
          <w:ilvl w:val="1"/>
          <w:numId w:val="29"/>
        </w:numPr>
        <w:spacing w:before="100" w:beforeAutospacing="1" w:after="100" w:afterAutospacing="1" w:line="360" w:lineRule="auto"/>
        <w:rPr>
          <w:rFonts w:ascii="Times New Roman" w:hAnsi="Times New Roman" w:cs="Times New Roman"/>
          <w:sz w:val="28"/>
          <w:szCs w:val="28"/>
          <w:rtl/>
        </w:rPr>
      </w:pPr>
      <w:r w:rsidRPr="007D73F5">
        <w:rPr>
          <w:rFonts w:ascii="Times New Roman" w:hAnsi="Times New Roman" w:cs="Times New Roman" w:hint="eastAsia"/>
          <w:sz w:val="28"/>
          <w:szCs w:val="28"/>
          <w:rtl/>
        </w:rPr>
        <w:t>تطوير</w:t>
      </w:r>
      <w:r w:rsidRPr="007D73F5">
        <w:rPr>
          <w:rFonts w:ascii="Times New Roman" w:hAnsi="Times New Roman" w:cs="Times New Roman"/>
          <w:sz w:val="28"/>
          <w:szCs w:val="28"/>
          <w:rtl/>
        </w:rPr>
        <w:t xml:space="preserve"> </w:t>
      </w:r>
      <w:r w:rsidRPr="007D73F5">
        <w:rPr>
          <w:rFonts w:ascii="Times New Roman" w:hAnsi="Times New Roman" w:cs="Times New Roman" w:hint="eastAsia"/>
          <w:sz w:val="28"/>
          <w:szCs w:val="28"/>
          <w:rtl/>
        </w:rPr>
        <w:t>خطط</w:t>
      </w:r>
      <w:r w:rsidRPr="007D73F5">
        <w:rPr>
          <w:rFonts w:ascii="Times New Roman" w:hAnsi="Times New Roman" w:cs="Times New Roman"/>
          <w:sz w:val="28"/>
          <w:szCs w:val="28"/>
          <w:rtl/>
        </w:rPr>
        <w:t xml:space="preserve"> </w:t>
      </w:r>
      <w:r w:rsidRPr="007D73F5">
        <w:rPr>
          <w:rFonts w:ascii="Times New Roman" w:hAnsi="Times New Roman" w:cs="Times New Roman" w:hint="eastAsia"/>
          <w:sz w:val="28"/>
          <w:szCs w:val="28"/>
          <w:rtl/>
        </w:rPr>
        <w:t>تطوير</w:t>
      </w:r>
      <w:r w:rsidRPr="007D73F5">
        <w:rPr>
          <w:rFonts w:ascii="Times New Roman" w:hAnsi="Times New Roman" w:cs="Times New Roman"/>
          <w:sz w:val="28"/>
          <w:szCs w:val="28"/>
          <w:rtl/>
        </w:rPr>
        <w:t xml:space="preserve"> </w:t>
      </w:r>
      <w:r w:rsidRPr="007D73F5">
        <w:rPr>
          <w:rFonts w:ascii="Times New Roman" w:hAnsi="Times New Roman" w:cs="Times New Roman" w:hint="eastAsia"/>
          <w:sz w:val="28"/>
          <w:szCs w:val="28"/>
          <w:rtl/>
        </w:rPr>
        <w:t>فردية</w:t>
      </w:r>
      <w:r w:rsidRPr="007D73F5">
        <w:rPr>
          <w:rFonts w:ascii="Times New Roman" w:hAnsi="Times New Roman" w:cs="Times New Roman"/>
          <w:sz w:val="28"/>
          <w:szCs w:val="28"/>
          <w:rtl/>
        </w:rPr>
        <w:t xml:space="preserve"> </w:t>
      </w:r>
      <w:r w:rsidRPr="007D73F5">
        <w:rPr>
          <w:rFonts w:ascii="Times New Roman" w:hAnsi="Times New Roman" w:cs="Times New Roman" w:hint="eastAsia"/>
          <w:sz w:val="28"/>
          <w:szCs w:val="28"/>
          <w:rtl/>
        </w:rPr>
        <w:t>تلبي</w:t>
      </w:r>
      <w:r w:rsidRPr="007D73F5">
        <w:rPr>
          <w:rFonts w:ascii="Times New Roman" w:hAnsi="Times New Roman" w:cs="Times New Roman"/>
          <w:sz w:val="28"/>
          <w:szCs w:val="28"/>
          <w:rtl/>
        </w:rPr>
        <w:t xml:space="preserve"> </w:t>
      </w:r>
      <w:r w:rsidRPr="007D73F5">
        <w:rPr>
          <w:rFonts w:ascii="Times New Roman" w:hAnsi="Times New Roman" w:cs="Times New Roman" w:hint="eastAsia"/>
          <w:sz w:val="28"/>
          <w:szCs w:val="28"/>
          <w:rtl/>
        </w:rPr>
        <w:t>احتياجات</w:t>
      </w:r>
      <w:r w:rsidRPr="007D73F5">
        <w:rPr>
          <w:rFonts w:ascii="Times New Roman" w:hAnsi="Times New Roman" w:cs="Times New Roman"/>
          <w:sz w:val="28"/>
          <w:szCs w:val="28"/>
          <w:rtl/>
        </w:rPr>
        <w:t xml:space="preserve"> </w:t>
      </w:r>
      <w:r w:rsidRPr="007D73F5">
        <w:rPr>
          <w:rFonts w:ascii="Times New Roman" w:hAnsi="Times New Roman" w:cs="Times New Roman" w:hint="eastAsia"/>
          <w:sz w:val="28"/>
          <w:szCs w:val="28"/>
          <w:rtl/>
        </w:rPr>
        <w:t>كل</w:t>
      </w:r>
      <w:r w:rsidRPr="007D73F5">
        <w:rPr>
          <w:rFonts w:ascii="Times New Roman" w:hAnsi="Times New Roman" w:cs="Times New Roman"/>
          <w:sz w:val="28"/>
          <w:szCs w:val="28"/>
          <w:rtl/>
        </w:rPr>
        <w:t xml:space="preserve"> </w:t>
      </w:r>
      <w:r w:rsidRPr="007D73F5">
        <w:rPr>
          <w:rFonts w:ascii="Times New Roman" w:hAnsi="Times New Roman" w:cs="Times New Roman" w:hint="eastAsia"/>
          <w:sz w:val="28"/>
          <w:szCs w:val="28"/>
          <w:rtl/>
        </w:rPr>
        <w:t>موظف</w:t>
      </w:r>
      <w:r w:rsidRPr="007D73F5">
        <w:rPr>
          <w:rFonts w:ascii="Times New Roman" w:hAnsi="Times New Roman" w:cs="Times New Roman"/>
          <w:sz w:val="28"/>
          <w:szCs w:val="28"/>
          <w:rtl/>
        </w:rPr>
        <w:t>.</w:t>
      </w:r>
    </w:p>
    <w:p w14:paraId="78BD1C15" w14:textId="19BC30F5" w:rsidR="00E4434A" w:rsidRPr="004A3E3B" w:rsidRDefault="00E4434A" w:rsidP="000A77EA">
      <w:pPr>
        <w:pStyle w:val="a6"/>
        <w:numPr>
          <w:ilvl w:val="0"/>
          <w:numId w:val="28"/>
        </w:numPr>
        <w:spacing w:before="100" w:beforeAutospacing="1" w:after="100" w:afterAutospacing="1" w:line="360" w:lineRule="auto"/>
        <w:rPr>
          <w:rFonts w:ascii="Times New Roman" w:hAnsi="Times New Roman" w:cs="Times New Roman"/>
          <w:b/>
          <w:bCs/>
          <w:sz w:val="28"/>
          <w:szCs w:val="28"/>
          <w:rtl/>
        </w:rPr>
      </w:pPr>
      <w:r w:rsidRPr="004A3E3B">
        <w:rPr>
          <w:rFonts w:ascii="Times New Roman" w:hAnsi="Times New Roman" w:cs="Times New Roman" w:hint="eastAsia"/>
          <w:b/>
          <w:bCs/>
          <w:sz w:val="28"/>
          <w:szCs w:val="28"/>
          <w:rtl/>
        </w:rPr>
        <w:t>تحفيز</w:t>
      </w:r>
      <w:r w:rsidRPr="004A3E3B">
        <w:rPr>
          <w:rFonts w:ascii="Times New Roman" w:hAnsi="Times New Roman" w:cs="Times New Roman"/>
          <w:b/>
          <w:bCs/>
          <w:sz w:val="28"/>
          <w:szCs w:val="28"/>
          <w:rtl/>
        </w:rPr>
        <w:t xml:space="preserve"> </w:t>
      </w:r>
      <w:r w:rsidRPr="004A3E3B">
        <w:rPr>
          <w:rFonts w:ascii="Times New Roman" w:hAnsi="Times New Roman" w:cs="Times New Roman" w:hint="eastAsia"/>
          <w:b/>
          <w:bCs/>
          <w:sz w:val="28"/>
          <w:szCs w:val="28"/>
          <w:rtl/>
        </w:rPr>
        <w:t>الموظفين</w:t>
      </w:r>
      <w:r w:rsidRPr="004A3E3B">
        <w:rPr>
          <w:rFonts w:ascii="Times New Roman" w:hAnsi="Times New Roman" w:cs="Times New Roman"/>
          <w:b/>
          <w:bCs/>
          <w:sz w:val="28"/>
          <w:szCs w:val="28"/>
          <w:rtl/>
        </w:rPr>
        <w:t>:</w:t>
      </w:r>
    </w:p>
    <w:p w14:paraId="09EB537C" w14:textId="44244857" w:rsidR="00E4434A" w:rsidRPr="004A3E3B" w:rsidRDefault="00E4434A" w:rsidP="000A77EA">
      <w:pPr>
        <w:pStyle w:val="a6"/>
        <w:numPr>
          <w:ilvl w:val="0"/>
          <w:numId w:val="30"/>
        </w:numPr>
        <w:spacing w:before="100" w:beforeAutospacing="1" w:after="100" w:afterAutospacing="1" w:line="360" w:lineRule="auto"/>
        <w:rPr>
          <w:rFonts w:ascii="Times New Roman" w:hAnsi="Times New Roman" w:cs="Times New Roman"/>
          <w:sz w:val="28"/>
          <w:szCs w:val="28"/>
          <w:rtl/>
        </w:rPr>
      </w:pPr>
      <w:r w:rsidRPr="004A3E3B">
        <w:rPr>
          <w:rFonts w:ascii="Times New Roman" w:hAnsi="Times New Roman" w:cs="Times New Roman" w:hint="eastAsia"/>
          <w:sz w:val="28"/>
          <w:szCs w:val="28"/>
          <w:rtl/>
        </w:rPr>
        <w:t>توفير</w:t>
      </w:r>
      <w:r w:rsidRPr="004A3E3B">
        <w:rPr>
          <w:rFonts w:ascii="Times New Roman" w:hAnsi="Times New Roman" w:cs="Times New Roman"/>
          <w:sz w:val="28"/>
          <w:szCs w:val="28"/>
          <w:rtl/>
        </w:rPr>
        <w:t xml:space="preserve"> </w:t>
      </w:r>
      <w:r w:rsidRPr="004A3E3B">
        <w:rPr>
          <w:rFonts w:ascii="Times New Roman" w:hAnsi="Times New Roman" w:cs="Times New Roman" w:hint="eastAsia"/>
          <w:sz w:val="28"/>
          <w:szCs w:val="28"/>
          <w:rtl/>
        </w:rPr>
        <w:t>حوافز</w:t>
      </w:r>
      <w:r w:rsidRPr="004A3E3B">
        <w:rPr>
          <w:rFonts w:ascii="Times New Roman" w:hAnsi="Times New Roman" w:cs="Times New Roman"/>
          <w:sz w:val="28"/>
          <w:szCs w:val="28"/>
          <w:rtl/>
        </w:rPr>
        <w:t xml:space="preserve"> </w:t>
      </w:r>
      <w:r w:rsidRPr="004A3E3B">
        <w:rPr>
          <w:rFonts w:ascii="Times New Roman" w:hAnsi="Times New Roman" w:cs="Times New Roman" w:hint="eastAsia"/>
          <w:sz w:val="28"/>
          <w:szCs w:val="28"/>
          <w:rtl/>
        </w:rPr>
        <w:t>مالية</w:t>
      </w:r>
      <w:r w:rsidRPr="004A3E3B">
        <w:rPr>
          <w:rFonts w:ascii="Times New Roman" w:hAnsi="Times New Roman" w:cs="Times New Roman"/>
          <w:sz w:val="28"/>
          <w:szCs w:val="28"/>
          <w:rtl/>
        </w:rPr>
        <w:t xml:space="preserve"> </w:t>
      </w:r>
      <w:r w:rsidRPr="004A3E3B">
        <w:rPr>
          <w:rFonts w:ascii="Times New Roman" w:hAnsi="Times New Roman" w:cs="Times New Roman" w:hint="eastAsia"/>
          <w:sz w:val="28"/>
          <w:szCs w:val="28"/>
          <w:rtl/>
        </w:rPr>
        <w:t>وغير</w:t>
      </w:r>
      <w:r w:rsidRPr="004A3E3B">
        <w:rPr>
          <w:rFonts w:ascii="Times New Roman" w:hAnsi="Times New Roman" w:cs="Times New Roman"/>
          <w:sz w:val="28"/>
          <w:szCs w:val="28"/>
          <w:rtl/>
        </w:rPr>
        <w:t xml:space="preserve"> </w:t>
      </w:r>
      <w:r w:rsidRPr="004A3E3B">
        <w:rPr>
          <w:rFonts w:ascii="Times New Roman" w:hAnsi="Times New Roman" w:cs="Times New Roman" w:hint="eastAsia"/>
          <w:sz w:val="28"/>
          <w:szCs w:val="28"/>
          <w:rtl/>
        </w:rPr>
        <w:t>مالية</w:t>
      </w:r>
      <w:r w:rsidRPr="004A3E3B">
        <w:rPr>
          <w:rFonts w:ascii="Times New Roman" w:hAnsi="Times New Roman" w:cs="Times New Roman"/>
          <w:sz w:val="28"/>
          <w:szCs w:val="28"/>
          <w:rtl/>
        </w:rPr>
        <w:t xml:space="preserve"> </w:t>
      </w:r>
      <w:r w:rsidRPr="004A3E3B">
        <w:rPr>
          <w:rFonts w:ascii="Times New Roman" w:hAnsi="Times New Roman" w:cs="Times New Roman" w:hint="eastAsia"/>
          <w:sz w:val="28"/>
          <w:szCs w:val="28"/>
          <w:rtl/>
        </w:rPr>
        <w:t>لتحفيز</w:t>
      </w:r>
      <w:r w:rsidRPr="004A3E3B">
        <w:rPr>
          <w:rFonts w:ascii="Times New Roman" w:hAnsi="Times New Roman" w:cs="Times New Roman"/>
          <w:sz w:val="28"/>
          <w:szCs w:val="28"/>
          <w:rtl/>
        </w:rPr>
        <w:t xml:space="preserve"> </w:t>
      </w:r>
      <w:r w:rsidRPr="004A3E3B">
        <w:rPr>
          <w:rFonts w:ascii="Times New Roman" w:hAnsi="Times New Roman" w:cs="Times New Roman" w:hint="eastAsia"/>
          <w:sz w:val="28"/>
          <w:szCs w:val="28"/>
          <w:rtl/>
        </w:rPr>
        <w:t>الأداء</w:t>
      </w:r>
      <w:r w:rsidRPr="004A3E3B">
        <w:rPr>
          <w:rFonts w:ascii="Times New Roman" w:hAnsi="Times New Roman" w:cs="Times New Roman"/>
          <w:sz w:val="28"/>
          <w:szCs w:val="28"/>
          <w:rtl/>
        </w:rPr>
        <w:t>.</w:t>
      </w:r>
    </w:p>
    <w:p w14:paraId="23EE6748" w14:textId="42156325" w:rsidR="00E4434A" w:rsidRPr="004A3E3B" w:rsidRDefault="00E4434A" w:rsidP="000A77EA">
      <w:pPr>
        <w:pStyle w:val="a6"/>
        <w:numPr>
          <w:ilvl w:val="0"/>
          <w:numId w:val="30"/>
        </w:numPr>
        <w:spacing w:before="100" w:beforeAutospacing="1" w:after="100" w:afterAutospacing="1" w:line="360" w:lineRule="auto"/>
        <w:rPr>
          <w:rFonts w:ascii="Times New Roman" w:hAnsi="Times New Roman" w:cs="Times New Roman"/>
          <w:sz w:val="28"/>
          <w:szCs w:val="28"/>
          <w:rtl/>
        </w:rPr>
      </w:pPr>
      <w:r w:rsidRPr="004A3E3B">
        <w:rPr>
          <w:rFonts w:ascii="Times New Roman" w:hAnsi="Times New Roman" w:cs="Times New Roman" w:hint="eastAsia"/>
          <w:sz w:val="28"/>
          <w:szCs w:val="28"/>
          <w:rtl/>
        </w:rPr>
        <w:t>تعزيز</w:t>
      </w:r>
      <w:r w:rsidRPr="004A3E3B">
        <w:rPr>
          <w:rFonts w:ascii="Times New Roman" w:hAnsi="Times New Roman" w:cs="Times New Roman"/>
          <w:sz w:val="28"/>
          <w:szCs w:val="28"/>
          <w:rtl/>
        </w:rPr>
        <w:t xml:space="preserve"> </w:t>
      </w:r>
      <w:r w:rsidRPr="004A3E3B">
        <w:rPr>
          <w:rFonts w:ascii="Times New Roman" w:hAnsi="Times New Roman" w:cs="Times New Roman" w:hint="eastAsia"/>
          <w:sz w:val="28"/>
          <w:szCs w:val="28"/>
          <w:rtl/>
        </w:rPr>
        <w:t>بيئة</w:t>
      </w:r>
      <w:r w:rsidRPr="004A3E3B">
        <w:rPr>
          <w:rFonts w:ascii="Times New Roman" w:hAnsi="Times New Roman" w:cs="Times New Roman"/>
          <w:sz w:val="28"/>
          <w:szCs w:val="28"/>
          <w:rtl/>
        </w:rPr>
        <w:t xml:space="preserve"> </w:t>
      </w:r>
      <w:r w:rsidRPr="004A3E3B">
        <w:rPr>
          <w:rFonts w:ascii="Times New Roman" w:hAnsi="Times New Roman" w:cs="Times New Roman" w:hint="eastAsia"/>
          <w:sz w:val="28"/>
          <w:szCs w:val="28"/>
          <w:rtl/>
        </w:rPr>
        <w:t>عمل</w:t>
      </w:r>
      <w:r w:rsidRPr="004A3E3B">
        <w:rPr>
          <w:rFonts w:ascii="Times New Roman" w:hAnsi="Times New Roman" w:cs="Times New Roman"/>
          <w:sz w:val="28"/>
          <w:szCs w:val="28"/>
          <w:rtl/>
        </w:rPr>
        <w:t xml:space="preserve"> </w:t>
      </w:r>
      <w:r w:rsidRPr="004A3E3B">
        <w:rPr>
          <w:rFonts w:ascii="Times New Roman" w:hAnsi="Times New Roman" w:cs="Times New Roman" w:hint="eastAsia"/>
          <w:sz w:val="28"/>
          <w:szCs w:val="28"/>
          <w:rtl/>
        </w:rPr>
        <w:t>إيجابية</w:t>
      </w:r>
      <w:r w:rsidRPr="004A3E3B">
        <w:rPr>
          <w:rFonts w:ascii="Times New Roman" w:hAnsi="Times New Roman" w:cs="Times New Roman"/>
          <w:sz w:val="28"/>
          <w:szCs w:val="28"/>
          <w:rtl/>
        </w:rPr>
        <w:t xml:space="preserve"> </w:t>
      </w:r>
      <w:r w:rsidRPr="004A3E3B">
        <w:rPr>
          <w:rFonts w:ascii="Times New Roman" w:hAnsi="Times New Roman" w:cs="Times New Roman" w:hint="eastAsia"/>
          <w:sz w:val="28"/>
          <w:szCs w:val="28"/>
          <w:rtl/>
        </w:rPr>
        <w:t>تعزز</w:t>
      </w:r>
      <w:r w:rsidRPr="004A3E3B">
        <w:rPr>
          <w:rFonts w:ascii="Times New Roman" w:hAnsi="Times New Roman" w:cs="Times New Roman"/>
          <w:sz w:val="28"/>
          <w:szCs w:val="28"/>
          <w:rtl/>
        </w:rPr>
        <w:t xml:space="preserve"> </w:t>
      </w:r>
      <w:r w:rsidRPr="004A3E3B">
        <w:rPr>
          <w:rFonts w:ascii="Times New Roman" w:hAnsi="Times New Roman" w:cs="Times New Roman" w:hint="eastAsia"/>
          <w:sz w:val="28"/>
          <w:szCs w:val="28"/>
          <w:rtl/>
        </w:rPr>
        <w:t>من</w:t>
      </w:r>
      <w:r w:rsidRPr="004A3E3B">
        <w:rPr>
          <w:rFonts w:ascii="Times New Roman" w:hAnsi="Times New Roman" w:cs="Times New Roman"/>
          <w:sz w:val="28"/>
          <w:szCs w:val="28"/>
          <w:rtl/>
        </w:rPr>
        <w:t xml:space="preserve"> </w:t>
      </w:r>
      <w:r w:rsidRPr="004A3E3B">
        <w:rPr>
          <w:rFonts w:ascii="Times New Roman" w:hAnsi="Times New Roman" w:cs="Times New Roman" w:hint="eastAsia"/>
          <w:sz w:val="28"/>
          <w:szCs w:val="28"/>
          <w:rtl/>
        </w:rPr>
        <w:t>الرضا</w:t>
      </w:r>
      <w:r w:rsidRPr="004A3E3B">
        <w:rPr>
          <w:rFonts w:ascii="Times New Roman" w:hAnsi="Times New Roman" w:cs="Times New Roman"/>
          <w:sz w:val="28"/>
          <w:szCs w:val="28"/>
          <w:rtl/>
        </w:rPr>
        <w:t xml:space="preserve"> </w:t>
      </w:r>
      <w:r w:rsidRPr="004A3E3B">
        <w:rPr>
          <w:rFonts w:ascii="Times New Roman" w:hAnsi="Times New Roman" w:cs="Times New Roman" w:hint="eastAsia"/>
          <w:sz w:val="28"/>
          <w:szCs w:val="28"/>
          <w:rtl/>
        </w:rPr>
        <w:t>الوظيفي</w:t>
      </w:r>
      <w:r w:rsidRPr="004A3E3B">
        <w:rPr>
          <w:rFonts w:ascii="Times New Roman" w:hAnsi="Times New Roman" w:cs="Times New Roman"/>
          <w:sz w:val="28"/>
          <w:szCs w:val="28"/>
          <w:rtl/>
        </w:rPr>
        <w:t>.</w:t>
      </w:r>
    </w:p>
    <w:p w14:paraId="0BFD0795" w14:textId="7999FFEC" w:rsidR="00E4434A" w:rsidRPr="004A3E3B" w:rsidRDefault="00E4434A" w:rsidP="000A77EA">
      <w:pPr>
        <w:pStyle w:val="a6"/>
        <w:numPr>
          <w:ilvl w:val="0"/>
          <w:numId w:val="28"/>
        </w:numPr>
        <w:spacing w:before="100" w:beforeAutospacing="1" w:after="100" w:afterAutospacing="1" w:line="360" w:lineRule="auto"/>
        <w:rPr>
          <w:rFonts w:ascii="Times New Roman" w:hAnsi="Times New Roman" w:cs="Times New Roman"/>
          <w:b/>
          <w:bCs/>
          <w:sz w:val="28"/>
          <w:szCs w:val="28"/>
          <w:rtl/>
        </w:rPr>
      </w:pPr>
      <w:r w:rsidRPr="004A3E3B">
        <w:rPr>
          <w:rFonts w:ascii="Times New Roman" w:hAnsi="Times New Roman" w:cs="Times New Roman" w:hint="eastAsia"/>
          <w:b/>
          <w:bCs/>
          <w:sz w:val="28"/>
          <w:szCs w:val="28"/>
          <w:rtl/>
        </w:rPr>
        <w:t>التغذية</w:t>
      </w:r>
      <w:r w:rsidRPr="004A3E3B">
        <w:rPr>
          <w:rFonts w:ascii="Times New Roman" w:hAnsi="Times New Roman" w:cs="Times New Roman"/>
          <w:b/>
          <w:bCs/>
          <w:sz w:val="28"/>
          <w:szCs w:val="28"/>
          <w:rtl/>
        </w:rPr>
        <w:t xml:space="preserve"> </w:t>
      </w:r>
      <w:r w:rsidRPr="004A3E3B">
        <w:rPr>
          <w:rFonts w:ascii="Times New Roman" w:hAnsi="Times New Roman" w:cs="Times New Roman" w:hint="eastAsia"/>
          <w:b/>
          <w:bCs/>
          <w:sz w:val="28"/>
          <w:szCs w:val="28"/>
          <w:rtl/>
        </w:rPr>
        <w:t>الراجعة</w:t>
      </w:r>
      <w:r w:rsidRPr="004A3E3B">
        <w:rPr>
          <w:rFonts w:ascii="Times New Roman" w:hAnsi="Times New Roman" w:cs="Times New Roman"/>
          <w:b/>
          <w:bCs/>
          <w:sz w:val="28"/>
          <w:szCs w:val="28"/>
          <w:rtl/>
        </w:rPr>
        <w:t>:</w:t>
      </w:r>
    </w:p>
    <w:p w14:paraId="05188B1E" w14:textId="6086479B" w:rsidR="00E4434A" w:rsidRPr="004A3E3B" w:rsidRDefault="00E4434A" w:rsidP="000A77EA">
      <w:pPr>
        <w:pStyle w:val="a6"/>
        <w:numPr>
          <w:ilvl w:val="0"/>
          <w:numId w:val="31"/>
        </w:numPr>
        <w:spacing w:before="100" w:beforeAutospacing="1" w:after="100" w:afterAutospacing="1" w:line="360" w:lineRule="auto"/>
        <w:rPr>
          <w:rFonts w:ascii="Times New Roman" w:hAnsi="Times New Roman" w:cs="Times New Roman"/>
          <w:sz w:val="28"/>
          <w:szCs w:val="28"/>
          <w:rtl/>
        </w:rPr>
      </w:pPr>
      <w:r w:rsidRPr="004A3E3B">
        <w:rPr>
          <w:rFonts w:ascii="Times New Roman" w:hAnsi="Times New Roman" w:cs="Times New Roman" w:hint="eastAsia"/>
          <w:sz w:val="28"/>
          <w:szCs w:val="28"/>
          <w:rtl/>
        </w:rPr>
        <w:t>تشجيع</w:t>
      </w:r>
      <w:r w:rsidRPr="004A3E3B">
        <w:rPr>
          <w:rFonts w:ascii="Times New Roman" w:hAnsi="Times New Roman" w:cs="Times New Roman"/>
          <w:sz w:val="28"/>
          <w:szCs w:val="28"/>
          <w:rtl/>
        </w:rPr>
        <w:t xml:space="preserve"> </w:t>
      </w:r>
      <w:r w:rsidRPr="004A3E3B">
        <w:rPr>
          <w:rFonts w:ascii="Times New Roman" w:hAnsi="Times New Roman" w:cs="Times New Roman" w:hint="eastAsia"/>
          <w:sz w:val="28"/>
          <w:szCs w:val="28"/>
          <w:rtl/>
        </w:rPr>
        <w:t>الموظفين</w:t>
      </w:r>
      <w:r w:rsidRPr="004A3E3B">
        <w:rPr>
          <w:rFonts w:ascii="Times New Roman" w:hAnsi="Times New Roman" w:cs="Times New Roman"/>
          <w:sz w:val="28"/>
          <w:szCs w:val="28"/>
          <w:rtl/>
        </w:rPr>
        <w:t xml:space="preserve"> </w:t>
      </w:r>
      <w:r w:rsidRPr="004A3E3B">
        <w:rPr>
          <w:rFonts w:ascii="Times New Roman" w:hAnsi="Times New Roman" w:cs="Times New Roman" w:hint="eastAsia"/>
          <w:sz w:val="28"/>
          <w:szCs w:val="28"/>
          <w:rtl/>
        </w:rPr>
        <w:t>على</w:t>
      </w:r>
      <w:r w:rsidRPr="004A3E3B">
        <w:rPr>
          <w:rFonts w:ascii="Times New Roman" w:hAnsi="Times New Roman" w:cs="Times New Roman"/>
          <w:sz w:val="28"/>
          <w:szCs w:val="28"/>
          <w:rtl/>
        </w:rPr>
        <w:t xml:space="preserve"> </w:t>
      </w:r>
      <w:r w:rsidRPr="004A3E3B">
        <w:rPr>
          <w:rFonts w:ascii="Times New Roman" w:hAnsi="Times New Roman" w:cs="Times New Roman" w:hint="eastAsia"/>
          <w:sz w:val="28"/>
          <w:szCs w:val="28"/>
          <w:rtl/>
        </w:rPr>
        <w:t>تقديم</w:t>
      </w:r>
      <w:r w:rsidRPr="004A3E3B">
        <w:rPr>
          <w:rFonts w:ascii="Times New Roman" w:hAnsi="Times New Roman" w:cs="Times New Roman"/>
          <w:sz w:val="28"/>
          <w:szCs w:val="28"/>
          <w:rtl/>
        </w:rPr>
        <w:t xml:space="preserve"> </w:t>
      </w:r>
      <w:r w:rsidRPr="004A3E3B">
        <w:rPr>
          <w:rFonts w:ascii="Times New Roman" w:hAnsi="Times New Roman" w:cs="Times New Roman" w:hint="eastAsia"/>
          <w:sz w:val="28"/>
          <w:szCs w:val="28"/>
          <w:rtl/>
        </w:rPr>
        <w:t>آراءهم</w:t>
      </w:r>
      <w:r w:rsidRPr="004A3E3B">
        <w:rPr>
          <w:rFonts w:ascii="Times New Roman" w:hAnsi="Times New Roman" w:cs="Times New Roman"/>
          <w:sz w:val="28"/>
          <w:szCs w:val="28"/>
          <w:rtl/>
        </w:rPr>
        <w:t xml:space="preserve"> </w:t>
      </w:r>
      <w:r w:rsidRPr="004A3E3B">
        <w:rPr>
          <w:rFonts w:ascii="Times New Roman" w:hAnsi="Times New Roman" w:cs="Times New Roman" w:hint="eastAsia"/>
          <w:sz w:val="28"/>
          <w:szCs w:val="28"/>
          <w:rtl/>
        </w:rPr>
        <w:t>وملاحظاتهم</w:t>
      </w:r>
      <w:r w:rsidRPr="004A3E3B">
        <w:rPr>
          <w:rFonts w:ascii="Times New Roman" w:hAnsi="Times New Roman" w:cs="Times New Roman"/>
          <w:sz w:val="28"/>
          <w:szCs w:val="28"/>
          <w:rtl/>
        </w:rPr>
        <w:t>.</w:t>
      </w:r>
    </w:p>
    <w:p w14:paraId="199DA2EA" w14:textId="37736939" w:rsidR="00E4434A" w:rsidRPr="004A3E3B" w:rsidRDefault="00E4434A" w:rsidP="000A77EA">
      <w:pPr>
        <w:pStyle w:val="a6"/>
        <w:numPr>
          <w:ilvl w:val="0"/>
          <w:numId w:val="31"/>
        </w:numPr>
        <w:spacing w:before="100" w:beforeAutospacing="1" w:after="100" w:afterAutospacing="1" w:line="360" w:lineRule="auto"/>
        <w:rPr>
          <w:rFonts w:ascii="Times New Roman" w:hAnsi="Times New Roman" w:cs="Times New Roman"/>
          <w:sz w:val="28"/>
          <w:szCs w:val="28"/>
          <w:rtl/>
        </w:rPr>
      </w:pPr>
      <w:r w:rsidRPr="004A3E3B">
        <w:rPr>
          <w:rFonts w:ascii="Times New Roman" w:hAnsi="Times New Roman" w:cs="Times New Roman" w:hint="eastAsia"/>
          <w:sz w:val="28"/>
          <w:szCs w:val="28"/>
          <w:rtl/>
        </w:rPr>
        <w:t>استخدام</w:t>
      </w:r>
      <w:r w:rsidRPr="004A3E3B">
        <w:rPr>
          <w:rFonts w:ascii="Times New Roman" w:hAnsi="Times New Roman" w:cs="Times New Roman"/>
          <w:sz w:val="28"/>
          <w:szCs w:val="28"/>
          <w:rtl/>
        </w:rPr>
        <w:t xml:space="preserve"> </w:t>
      </w:r>
      <w:r w:rsidRPr="004A3E3B">
        <w:rPr>
          <w:rFonts w:ascii="Times New Roman" w:hAnsi="Times New Roman" w:cs="Times New Roman" w:hint="eastAsia"/>
          <w:sz w:val="28"/>
          <w:szCs w:val="28"/>
          <w:rtl/>
        </w:rPr>
        <w:t>التغذية</w:t>
      </w:r>
      <w:r w:rsidRPr="004A3E3B">
        <w:rPr>
          <w:rFonts w:ascii="Times New Roman" w:hAnsi="Times New Roman" w:cs="Times New Roman"/>
          <w:sz w:val="28"/>
          <w:szCs w:val="28"/>
          <w:rtl/>
        </w:rPr>
        <w:t xml:space="preserve"> </w:t>
      </w:r>
      <w:r w:rsidRPr="004A3E3B">
        <w:rPr>
          <w:rFonts w:ascii="Times New Roman" w:hAnsi="Times New Roman" w:cs="Times New Roman" w:hint="eastAsia"/>
          <w:sz w:val="28"/>
          <w:szCs w:val="28"/>
          <w:rtl/>
        </w:rPr>
        <w:t>الراجعة</w:t>
      </w:r>
      <w:r w:rsidRPr="004A3E3B">
        <w:rPr>
          <w:rFonts w:ascii="Times New Roman" w:hAnsi="Times New Roman" w:cs="Times New Roman"/>
          <w:sz w:val="28"/>
          <w:szCs w:val="28"/>
          <w:rtl/>
        </w:rPr>
        <w:t xml:space="preserve"> </w:t>
      </w:r>
      <w:r w:rsidRPr="004A3E3B">
        <w:rPr>
          <w:rFonts w:ascii="Times New Roman" w:hAnsi="Times New Roman" w:cs="Times New Roman" w:hint="eastAsia"/>
          <w:sz w:val="28"/>
          <w:szCs w:val="28"/>
          <w:rtl/>
        </w:rPr>
        <w:t>لتحسين</w:t>
      </w:r>
      <w:r w:rsidRPr="004A3E3B">
        <w:rPr>
          <w:rFonts w:ascii="Times New Roman" w:hAnsi="Times New Roman" w:cs="Times New Roman"/>
          <w:sz w:val="28"/>
          <w:szCs w:val="28"/>
          <w:rtl/>
        </w:rPr>
        <w:t xml:space="preserve"> </w:t>
      </w:r>
      <w:r w:rsidRPr="004A3E3B">
        <w:rPr>
          <w:rFonts w:ascii="Times New Roman" w:hAnsi="Times New Roman" w:cs="Times New Roman" w:hint="eastAsia"/>
          <w:sz w:val="28"/>
          <w:szCs w:val="28"/>
          <w:rtl/>
        </w:rPr>
        <w:t>العمليات</w:t>
      </w:r>
      <w:r w:rsidRPr="004A3E3B">
        <w:rPr>
          <w:rFonts w:ascii="Times New Roman" w:hAnsi="Times New Roman" w:cs="Times New Roman"/>
          <w:sz w:val="28"/>
          <w:szCs w:val="28"/>
          <w:rtl/>
        </w:rPr>
        <w:t xml:space="preserve"> </w:t>
      </w:r>
      <w:r w:rsidRPr="004A3E3B">
        <w:rPr>
          <w:rFonts w:ascii="Times New Roman" w:hAnsi="Times New Roman" w:cs="Times New Roman" w:hint="eastAsia"/>
          <w:sz w:val="28"/>
          <w:szCs w:val="28"/>
          <w:rtl/>
        </w:rPr>
        <w:t>والأنظمة</w:t>
      </w:r>
      <w:r w:rsidRPr="004A3E3B">
        <w:rPr>
          <w:rFonts w:ascii="Times New Roman" w:hAnsi="Times New Roman" w:cs="Times New Roman"/>
          <w:sz w:val="28"/>
          <w:szCs w:val="28"/>
          <w:rtl/>
        </w:rPr>
        <w:t>.</w:t>
      </w:r>
    </w:p>
    <w:p w14:paraId="4F7FBA82" w14:textId="45EFA76C" w:rsidR="00E4434A" w:rsidRPr="004A3E3B" w:rsidRDefault="00E4434A" w:rsidP="000A77EA">
      <w:pPr>
        <w:pStyle w:val="a6"/>
        <w:numPr>
          <w:ilvl w:val="0"/>
          <w:numId w:val="28"/>
        </w:numPr>
        <w:spacing w:before="100" w:beforeAutospacing="1" w:after="100" w:afterAutospacing="1" w:line="360" w:lineRule="auto"/>
        <w:rPr>
          <w:rFonts w:ascii="Times New Roman" w:hAnsi="Times New Roman" w:cs="Times New Roman"/>
          <w:b/>
          <w:bCs/>
          <w:sz w:val="28"/>
          <w:szCs w:val="28"/>
          <w:rtl/>
        </w:rPr>
      </w:pPr>
      <w:r w:rsidRPr="004A3E3B">
        <w:rPr>
          <w:rFonts w:ascii="Times New Roman" w:hAnsi="Times New Roman" w:cs="Times New Roman" w:hint="eastAsia"/>
          <w:b/>
          <w:bCs/>
          <w:sz w:val="28"/>
          <w:szCs w:val="28"/>
          <w:rtl/>
        </w:rPr>
        <w:t>التوازن</w:t>
      </w:r>
      <w:r w:rsidRPr="004A3E3B">
        <w:rPr>
          <w:rFonts w:ascii="Times New Roman" w:hAnsi="Times New Roman" w:cs="Times New Roman"/>
          <w:b/>
          <w:bCs/>
          <w:sz w:val="28"/>
          <w:szCs w:val="28"/>
          <w:rtl/>
        </w:rPr>
        <w:t xml:space="preserve"> </w:t>
      </w:r>
      <w:r w:rsidRPr="004A3E3B">
        <w:rPr>
          <w:rFonts w:ascii="Times New Roman" w:hAnsi="Times New Roman" w:cs="Times New Roman" w:hint="eastAsia"/>
          <w:b/>
          <w:bCs/>
          <w:sz w:val="28"/>
          <w:szCs w:val="28"/>
          <w:rtl/>
        </w:rPr>
        <w:t>بين</w:t>
      </w:r>
      <w:r w:rsidRPr="004A3E3B">
        <w:rPr>
          <w:rFonts w:ascii="Times New Roman" w:hAnsi="Times New Roman" w:cs="Times New Roman"/>
          <w:b/>
          <w:bCs/>
          <w:sz w:val="28"/>
          <w:szCs w:val="28"/>
          <w:rtl/>
        </w:rPr>
        <w:t xml:space="preserve"> </w:t>
      </w:r>
      <w:r w:rsidRPr="004A3E3B">
        <w:rPr>
          <w:rFonts w:ascii="Times New Roman" w:hAnsi="Times New Roman" w:cs="Times New Roman" w:hint="eastAsia"/>
          <w:b/>
          <w:bCs/>
          <w:sz w:val="28"/>
          <w:szCs w:val="28"/>
          <w:rtl/>
        </w:rPr>
        <w:t>العمل</w:t>
      </w:r>
      <w:r w:rsidRPr="004A3E3B">
        <w:rPr>
          <w:rFonts w:ascii="Times New Roman" w:hAnsi="Times New Roman" w:cs="Times New Roman"/>
          <w:b/>
          <w:bCs/>
          <w:sz w:val="28"/>
          <w:szCs w:val="28"/>
          <w:rtl/>
        </w:rPr>
        <w:t xml:space="preserve"> </w:t>
      </w:r>
      <w:r w:rsidRPr="004A3E3B">
        <w:rPr>
          <w:rFonts w:ascii="Times New Roman" w:hAnsi="Times New Roman" w:cs="Times New Roman" w:hint="eastAsia"/>
          <w:b/>
          <w:bCs/>
          <w:sz w:val="28"/>
          <w:szCs w:val="28"/>
          <w:rtl/>
        </w:rPr>
        <w:t>والحياة</w:t>
      </w:r>
      <w:r w:rsidRPr="004A3E3B">
        <w:rPr>
          <w:rFonts w:ascii="Times New Roman" w:hAnsi="Times New Roman" w:cs="Times New Roman"/>
          <w:b/>
          <w:bCs/>
          <w:sz w:val="28"/>
          <w:szCs w:val="28"/>
          <w:rtl/>
        </w:rPr>
        <w:t>:</w:t>
      </w:r>
    </w:p>
    <w:p w14:paraId="7222DC59" w14:textId="2F5E5C47" w:rsidR="00E4434A" w:rsidRPr="004A3E3B" w:rsidRDefault="00E4434A" w:rsidP="000A77EA">
      <w:pPr>
        <w:pStyle w:val="a6"/>
        <w:numPr>
          <w:ilvl w:val="0"/>
          <w:numId w:val="32"/>
        </w:numPr>
        <w:spacing w:before="100" w:beforeAutospacing="1" w:after="100" w:afterAutospacing="1" w:line="360" w:lineRule="auto"/>
        <w:rPr>
          <w:rFonts w:ascii="Times New Roman" w:hAnsi="Times New Roman" w:cs="Times New Roman"/>
          <w:sz w:val="28"/>
          <w:szCs w:val="28"/>
          <w:rtl/>
        </w:rPr>
      </w:pPr>
      <w:r w:rsidRPr="004A3E3B">
        <w:rPr>
          <w:rFonts w:ascii="Times New Roman" w:hAnsi="Times New Roman" w:cs="Times New Roman" w:hint="eastAsia"/>
          <w:sz w:val="28"/>
          <w:szCs w:val="28"/>
          <w:rtl/>
        </w:rPr>
        <w:t>توفير</w:t>
      </w:r>
      <w:r w:rsidRPr="004A3E3B">
        <w:rPr>
          <w:rFonts w:ascii="Times New Roman" w:hAnsi="Times New Roman" w:cs="Times New Roman"/>
          <w:sz w:val="28"/>
          <w:szCs w:val="28"/>
          <w:rtl/>
        </w:rPr>
        <w:t xml:space="preserve"> </w:t>
      </w:r>
      <w:r w:rsidRPr="004A3E3B">
        <w:rPr>
          <w:rFonts w:ascii="Times New Roman" w:hAnsi="Times New Roman" w:cs="Times New Roman" w:hint="eastAsia"/>
          <w:sz w:val="28"/>
          <w:szCs w:val="28"/>
          <w:rtl/>
        </w:rPr>
        <w:t>خيارات</w:t>
      </w:r>
      <w:r w:rsidRPr="004A3E3B">
        <w:rPr>
          <w:rFonts w:ascii="Times New Roman" w:hAnsi="Times New Roman" w:cs="Times New Roman"/>
          <w:sz w:val="28"/>
          <w:szCs w:val="28"/>
          <w:rtl/>
        </w:rPr>
        <w:t xml:space="preserve"> </w:t>
      </w:r>
      <w:r w:rsidRPr="004A3E3B">
        <w:rPr>
          <w:rFonts w:ascii="Times New Roman" w:hAnsi="Times New Roman" w:cs="Times New Roman" w:hint="eastAsia"/>
          <w:sz w:val="28"/>
          <w:szCs w:val="28"/>
          <w:rtl/>
        </w:rPr>
        <w:t>مرنة</w:t>
      </w:r>
      <w:r w:rsidRPr="004A3E3B">
        <w:rPr>
          <w:rFonts w:ascii="Times New Roman" w:hAnsi="Times New Roman" w:cs="Times New Roman"/>
          <w:sz w:val="28"/>
          <w:szCs w:val="28"/>
          <w:rtl/>
        </w:rPr>
        <w:t xml:space="preserve"> </w:t>
      </w:r>
      <w:r w:rsidRPr="004A3E3B">
        <w:rPr>
          <w:rFonts w:ascii="Times New Roman" w:hAnsi="Times New Roman" w:cs="Times New Roman" w:hint="eastAsia"/>
          <w:sz w:val="28"/>
          <w:szCs w:val="28"/>
          <w:rtl/>
        </w:rPr>
        <w:t>للعمل</w:t>
      </w:r>
      <w:r w:rsidRPr="004A3E3B">
        <w:rPr>
          <w:rFonts w:ascii="Times New Roman" w:hAnsi="Times New Roman" w:cs="Times New Roman"/>
          <w:sz w:val="28"/>
          <w:szCs w:val="28"/>
          <w:rtl/>
        </w:rPr>
        <w:t xml:space="preserve"> </w:t>
      </w:r>
      <w:r w:rsidRPr="004A3E3B">
        <w:rPr>
          <w:rFonts w:ascii="Times New Roman" w:hAnsi="Times New Roman" w:cs="Times New Roman" w:hint="eastAsia"/>
          <w:sz w:val="28"/>
          <w:szCs w:val="28"/>
          <w:rtl/>
        </w:rPr>
        <w:t>تساعد</w:t>
      </w:r>
      <w:r w:rsidRPr="004A3E3B">
        <w:rPr>
          <w:rFonts w:ascii="Times New Roman" w:hAnsi="Times New Roman" w:cs="Times New Roman"/>
          <w:sz w:val="28"/>
          <w:szCs w:val="28"/>
          <w:rtl/>
        </w:rPr>
        <w:t xml:space="preserve"> </w:t>
      </w:r>
      <w:r w:rsidRPr="004A3E3B">
        <w:rPr>
          <w:rFonts w:ascii="Times New Roman" w:hAnsi="Times New Roman" w:cs="Times New Roman" w:hint="eastAsia"/>
          <w:sz w:val="28"/>
          <w:szCs w:val="28"/>
          <w:rtl/>
        </w:rPr>
        <w:t>الموظفين</w:t>
      </w:r>
      <w:r w:rsidRPr="004A3E3B">
        <w:rPr>
          <w:rFonts w:ascii="Times New Roman" w:hAnsi="Times New Roman" w:cs="Times New Roman"/>
          <w:sz w:val="28"/>
          <w:szCs w:val="28"/>
          <w:rtl/>
        </w:rPr>
        <w:t xml:space="preserve"> </w:t>
      </w:r>
      <w:r w:rsidRPr="004A3E3B">
        <w:rPr>
          <w:rFonts w:ascii="Times New Roman" w:hAnsi="Times New Roman" w:cs="Times New Roman" w:hint="eastAsia"/>
          <w:sz w:val="28"/>
          <w:szCs w:val="28"/>
          <w:rtl/>
        </w:rPr>
        <w:t>في</w:t>
      </w:r>
      <w:r w:rsidRPr="004A3E3B">
        <w:rPr>
          <w:rFonts w:ascii="Times New Roman" w:hAnsi="Times New Roman" w:cs="Times New Roman"/>
          <w:sz w:val="28"/>
          <w:szCs w:val="28"/>
          <w:rtl/>
        </w:rPr>
        <w:t xml:space="preserve"> </w:t>
      </w:r>
      <w:r w:rsidRPr="004A3E3B">
        <w:rPr>
          <w:rFonts w:ascii="Times New Roman" w:hAnsi="Times New Roman" w:cs="Times New Roman" w:hint="eastAsia"/>
          <w:sz w:val="28"/>
          <w:szCs w:val="28"/>
          <w:rtl/>
        </w:rPr>
        <w:t>تحقيق</w:t>
      </w:r>
      <w:r w:rsidRPr="004A3E3B">
        <w:rPr>
          <w:rFonts w:ascii="Times New Roman" w:hAnsi="Times New Roman" w:cs="Times New Roman"/>
          <w:sz w:val="28"/>
          <w:szCs w:val="28"/>
          <w:rtl/>
        </w:rPr>
        <w:t xml:space="preserve"> </w:t>
      </w:r>
      <w:r w:rsidRPr="004A3E3B">
        <w:rPr>
          <w:rFonts w:ascii="Times New Roman" w:hAnsi="Times New Roman" w:cs="Times New Roman" w:hint="eastAsia"/>
          <w:sz w:val="28"/>
          <w:szCs w:val="28"/>
          <w:rtl/>
        </w:rPr>
        <w:t>توازن</w:t>
      </w:r>
      <w:r w:rsidRPr="004A3E3B">
        <w:rPr>
          <w:rFonts w:ascii="Times New Roman" w:hAnsi="Times New Roman" w:cs="Times New Roman"/>
          <w:sz w:val="28"/>
          <w:szCs w:val="28"/>
          <w:rtl/>
        </w:rPr>
        <w:t xml:space="preserve"> </w:t>
      </w:r>
      <w:r w:rsidRPr="004A3E3B">
        <w:rPr>
          <w:rFonts w:ascii="Times New Roman" w:hAnsi="Times New Roman" w:cs="Times New Roman" w:hint="eastAsia"/>
          <w:sz w:val="28"/>
          <w:szCs w:val="28"/>
          <w:rtl/>
        </w:rPr>
        <w:t>جيد</w:t>
      </w:r>
      <w:r w:rsidRPr="004A3E3B">
        <w:rPr>
          <w:rFonts w:ascii="Times New Roman" w:hAnsi="Times New Roman" w:cs="Times New Roman"/>
          <w:sz w:val="28"/>
          <w:szCs w:val="28"/>
          <w:rtl/>
        </w:rPr>
        <w:t>.</w:t>
      </w:r>
    </w:p>
    <w:p w14:paraId="3E6C3B57" w14:textId="48C8ABD7" w:rsidR="00E4434A" w:rsidRPr="004A3E3B" w:rsidRDefault="00E4434A" w:rsidP="000A77EA">
      <w:pPr>
        <w:pStyle w:val="a6"/>
        <w:numPr>
          <w:ilvl w:val="0"/>
          <w:numId w:val="32"/>
        </w:numPr>
        <w:spacing w:before="100" w:beforeAutospacing="1" w:after="100" w:afterAutospacing="1" w:line="360" w:lineRule="auto"/>
        <w:rPr>
          <w:rFonts w:ascii="Times New Roman" w:hAnsi="Times New Roman" w:cs="Times New Roman"/>
          <w:sz w:val="28"/>
          <w:szCs w:val="28"/>
          <w:rtl/>
        </w:rPr>
      </w:pPr>
      <w:r w:rsidRPr="004A3E3B">
        <w:rPr>
          <w:rFonts w:ascii="Times New Roman" w:hAnsi="Times New Roman" w:cs="Times New Roman" w:hint="eastAsia"/>
          <w:sz w:val="28"/>
          <w:szCs w:val="28"/>
          <w:rtl/>
        </w:rPr>
        <w:t>تعزيز</w:t>
      </w:r>
      <w:r w:rsidRPr="004A3E3B">
        <w:rPr>
          <w:rFonts w:ascii="Times New Roman" w:hAnsi="Times New Roman" w:cs="Times New Roman"/>
          <w:sz w:val="28"/>
          <w:szCs w:val="28"/>
          <w:rtl/>
        </w:rPr>
        <w:t xml:space="preserve"> </w:t>
      </w:r>
      <w:r w:rsidRPr="004A3E3B">
        <w:rPr>
          <w:rFonts w:ascii="Times New Roman" w:hAnsi="Times New Roman" w:cs="Times New Roman" w:hint="eastAsia"/>
          <w:sz w:val="28"/>
          <w:szCs w:val="28"/>
          <w:rtl/>
        </w:rPr>
        <w:t>برامج</w:t>
      </w:r>
      <w:r w:rsidRPr="004A3E3B">
        <w:rPr>
          <w:rFonts w:ascii="Times New Roman" w:hAnsi="Times New Roman" w:cs="Times New Roman"/>
          <w:sz w:val="28"/>
          <w:szCs w:val="28"/>
          <w:rtl/>
        </w:rPr>
        <w:t xml:space="preserve"> </w:t>
      </w:r>
      <w:r w:rsidRPr="004A3E3B">
        <w:rPr>
          <w:rFonts w:ascii="Times New Roman" w:hAnsi="Times New Roman" w:cs="Times New Roman" w:hint="eastAsia"/>
          <w:sz w:val="28"/>
          <w:szCs w:val="28"/>
          <w:rtl/>
        </w:rPr>
        <w:t>الرعاية</w:t>
      </w:r>
      <w:r w:rsidRPr="004A3E3B">
        <w:rPr>
          <w:rFonts w:ascii="Times New Roman" w:hAnsi="Times New Roman" w:cs="Times New Roman"/>
          <w:sz w:val="28"/>
          <w:szCs w:val="28"/>
          <w:rtl/>
        </w:rPr>
        <w:t xml:space="preserve"> </w:t>
      </w:r>
      <w:r w:rsidRPr="004A3E3B">
        <w:rPr>
          <w:rFonts w:ascii="Times New Roman" w:hAnsi="Times New Roman" w:cs="Times New Roman" w:hint="eastAsia"/>
          <w:sz w:val="28"/>
          <w:szCs w:val="28"/>
          <w:rtl/>
        </w:rPr>
        <w:t>الصحية</w:t>
      </w:r>
      <w:r w:rsidRPr="004A3E3B">
        <w:rPr>
          <w:rFonts w:ascii="Times New Roman" w:hAnsi="Times New Roman" w:cs="Times New Roman"/>
          <w:sz w:val="28"/>
          <w:szCs w:val="28"/>
          <w:rtl/>
        </w:rPr>
        <w:t xml:space="preserve"> </w:t>
      </w:r>
      <w:r w:rsidRPr="004A3E3B">
        <w:rPr>
          <w:rFonts w:ascii="Times New Roman" w:hAnsi="Times New Roman" w:cs="Times New Roman" w:hint="eastAsia"/>
          <w:sz w:val="28"/>
          <w:szCs w:val="28"/>
          <w:rtl/>
        </w:rPr>
        <w:t>والدعم</w:t>
      </w:r>
      <w:r w:rsidRPr="004A3E3B">
        <w:rPr>
          <w:rFonts w:ascii="Times New Roman" w:hAnsi="Times New Roman" w:cs="Times New Roman"/>
          <w:sz w:val="28"/>
          <w:szCs w:val="28"/>
          <w:rtl/>
        </w:rPr>
        <w:t xml:space="preserve"> </w:t>
      </w:r>
      <w:r w:rsidRPr="004A3E3B">
        <w:rPr>
          <w:rFonts w:ascii="Times New Roman" w:hAnsi="Times New Roman" w:cs="Times New Roman" w:hint="eastAsia"/>
          <w:sz w:val="28"/>
          <w:szCs w:val="28"/>
          <w:rtl/>
        </w:rPr>
        <w:t>النفسي</w:t>
      </w:r>
      <w:r w:rsidRPr="004A3E3B">
        <w:rPr>
          <w:rFonts w:ascii="Times New Roman" w:hAnsi="Times New Roman" w:cs="Times New Roman"/>
          <w:sz w:val="28"/>
          <w:szCs w:val="28"/>
          <w:rtl/>
        </w:rPr>
        <w:t>.</w:t>
      </w:r>
    </w:p>
    <w:p w14:paraId="592D5FEE" w14:textId="3CEBC42E" w:rsidR="00E4434A" w:rsidRPr="004A3E3B" w:rsidRDefault="00E4434A" w:rsidP="000A77EA">
      <w:pPr>
        <w:pStyle w:val="a6"/>
        <w:numPr>
          <w:ilvl w:val="0"/>
          <w:numId w:val="28"/>
        </w:numPr>
        <w:spacing w:before="100" w:beforeAutospacing="1" w:after="100" w:afterAutospacing="1" w:line="360" w:lineRule="auto"/>
        <w:rPr>
          <w:rFonts w:ascii="Times New Roman" w:hAnsi="Times New Roman" w:cs="Times New Roman"/>
          <w:b/>
          <w:bCs/>
          <w:sz w:val="28"/>
          <w:szCs w:val="28"/>
          <w:rtl/>
        </w:rPr>
      </w:pPr>
      <w:r w:rsidRPr="004A3E3B">
        <w:rPr>
          <w:rFonts w:ascii="Times New Roman" w:hAnsi="Times New Roman" w:cs="Times New Roman" w:hint="eastAsia"/>
          <w:b/>
          <w:bCs/>
          <w:sz w:val="28"/>
          <w:szCs w:val="28"/>
          <w:rtl/>
        </w:rPr>
        <w:t>التواصل</w:t>
      </w:r>
      <w:r w:rsidRPr="004A3E3B">
        <w:rPr>
          <w:rFonts w:ascii="Times New Roman" w:hAnsi="Times New Roman" w:cs="Times New Roman"/>
          <w:b/>
          <w:bCs/>
          <w:sz w:val="28"/>
          <w:szCs w:val="28"/>
          <w:rtl/>
        </w:rPr>
        <w:t xml:space="preserve"> </w:t>
      </w:r>
      <w:r w:rsidRPr="004A3E3B">
        <w:rPr>
          <w:rFonts w:ascii="Times New Roman" w:hAnsi="Times New Roman" w:cs="Times New Roman" w:hint="eastAsia"/>
          <w:b/>
          <w:bCs/>
          <w:sz w:val="28"/>
          <w:szCs w:val="28"/>
          <w:rtl/>
        </w:rPr>
        <w:t>المستمر</w:t>
      </w:r>
      <w:r w:rsidRPr="004A3E3B">
        <w:rPr>
          <w:rFonts w:ascii="Times New Roman" w:hAnsi="Times New Roman" w:cs="Times New Roman"/>
          <w:b/>
          <w:bCs/>
          <w:sz w:val="28"/>
          <w:szCs w:val="28"/>
          <w:rtl/>
        </w:rPr>
        <w:t>:</w:t>
      </w:r>
    </w:p>
    <w:p w14:paraId="3CC619CF" w14:textId="77CB0C61" w:rsidR="00E4434A" w:rsidRPr="004A3E3B" w:rsidRDefault="00E4434A" w:rsidP="000A77EA">
      <w:pPr>
        <w:pStyle w:val="a6"/>
        <w:numPr>
          <w:ilvl w:val="0"/>
          <w:numId w:val="33"/>
        </w:numPr>
        <w:spacing w:before="100" w:beforeAutospacing="1" w:after="100" w:afterAutospacing="1" w:line="360" w:lineRule="auto"/>
        <w:rPr>
          <w:rFonts w:ascii="Times New Roman" w:hAnsi="Times New Roman" w:cs="Times New Roman"/>
          <w:sz w:val="28"/>
          <w:szCs w:val="28"/>
          <w:rtl/>
        </w:rPr>
      </w:pPr>
      <w:r w:rsidRPr="004A3E3B">
        <w:rPr>
          <w:rFonts w:ascii="Times New Roman" w:hAnsi="Times New Roman" w:cs="Times New Roman" w:hint="eastAsia"/>
          <w:sz w:val="28"/>
          <w:szCs w:val="28"/>
          <w:rtl/>
        </w:rPr>
        <w:t>إنشاء</w:t>
      </w:r>
      <w:r w:rsidRPr="004A3E3B">
        <w:rPr>
          <w:rFonts w:ascii="Times New Roman" w:hAnsi="Times New Roman" w:cs="Times New Roman"/>
          <w:sz w:val="28"/>
          <w:szCs w:val="28"/>
          <w:rtl/>
        </w:rPr>
        <w:t xml:space="preserve"> </w:t>
      </w:r>
      <w:r w:rsidRPr="004A3E3B">
        <w:rPr>
          <w:rFonts w:ascii="Times New Roman" w:hAnsi="Times New Roman" w:cs="Times New Roman" w:hint="eastAsia"/>
          <w:sz w:val="28"/>
          <w:szCs w:val="28"/>
          <w:rtl/>
        </w:rPr>
        <w:t>قنوات</w:t>
      </w:r>
      <w:r w:rsidRPr="004A3E3B">
        <w:rPr>
          <w:rFonts w:ascii="Times New Roman" w:hAnsi="Times New Roman" w:cs="Times New Roman"/>
          <w:sz w:val="28"/>
          <w:szCs w:val="28"/>
          <w:rtl/>
        </w:rPr>
        <w:t xml:space="preserve"> </w:t>
      </w:r>
      <w:r w:rsidRPr="004A3E3B">
        <w:rPr>
          <w:rFonts w:ascii="Times New Roman" w:hAnsi="Times New Roman" w:cs="Times New Roman" w:hint="eastAsia"/>
          <w:sz w:val="28"/>
          <w:szCs w:val="28"/>
          <w:rtl/>
        </w:rPr>
        <w:t>اتصال</w:t>
      </w:r>
      <w:r w:rsidRPr="004A3E3B">
        <w:rPr>
          <w:rFonts w:ascii="Times New Roman" w:hAnsi="Times New Roman" w:cs="Times New Roman"/>
          <w:sz w:val="28"/>
          <w:szCs w:val="28"/>
          <w:rtl/>
        </w:rPr>
        <w:t xml:space="preserve"> </w:t>
      </w:r>
      <w:r w:rsidRPr="004A3E3B">
        <w:rPr>
          <w:rFonts w:ascii="Times New Roman" w:hAnsi="Times New Roman" w:cs="Times New Roman" w:hint="eastAsia"/>
          <w:sz w:val="28"/>
          <w:szCs w:val="28"/>
          <w:rtl/>
        </w:rPr>
        <w:t>فعالة</w:t>
      </w:r>
      <w:r w:rsidRPr="004A3E3B">
        <w:rPr>
          <w:rFonts w:ascii="Times New Roman" w:hAnsi="Times New Roman" w:cs="Times New Roman"/>
          <w:sz w:val="28"/>
          <w:szCs w:val="28"/>
          <w:rtl/>
        </w:rPr>
        <w:t xml:space="preserve"> </w:t>
      </w:r>
      <w:r w:rsidRPr="004A3E3B">
        <w:rPr>
          <w:rFonts w:ascii="Times New Roman" w:hAnsi="Times New Roman" w:cs="Times New Roman" w:hint="eastAsia"/>
          <w:sz w:val="28"/>
          <w:szCs w:val="28"/>
          <w:rtl/>
        </w:rPr>
        <w:t>بين</w:t>
      </w:r>
      <w:r w:rsidRPr="004A3E3B">
        <w:rPr>
          <w:rFonts w:ascii="Times New Roman" w:hAnsi="Times New Roman" w:cs="Times New Roman"/>
          <w:sz w:val="28"/>
          <w:szCs w:val="28"/>
          <w:rtl/>
        </w:rPr>
        <w:t xml:space="preserve"> </w:t>
      </w:r>
      <w:r w:rsidRPr="004A3E3B">
        <w:rPr>
          <w:rFonts w:ascii="Times New Roman" w:hAnsi="Times New Roman" w:cs="Times New Roman" w:hint="eastAsia"/>
          <w:sz w:val="28"/>
          <w:szCs w:val="28"/>
          <w:rtl/>
        </w:rPr>
        <w:t>الإدارة</w:t>
      </w:r>
      <w:r w:rsidRPr="004A3E3B">
        <w:rPr>
          <w:rFonts w:ascii="Times New Roman" w:hAnsi="Times New Roman" w:cs="Times New Roman"/>
          <w:sz w:val="28"/>
          <w:szCs w:val="28"/>
          <w:rtl/>
        </w:rPr>
        <w:t xml:space="preserve"> </w:t>
      </w:r>
      <w:r w:rsidRPr="004A3E3B">
        <w:rPr>
          <w:rFonts w:ascii="Times New Roman" w:hAnsi="Times New Roman" w:cs="Times New Roman" w:hint="eastAsia"/>
          <w:sz w:val="28"/>
          <w:szCs w:val="28"/>
          <w:rtl/>
        </w:rPr>
        <w:t>والموظفين</w:t>
      </w:r>
      <w:r w:rsidRPr="004A3E3B">
        <w:rPr>
          <w:rFonts w:ascii="Times New Roman" w:hAnsi="Times New Roman" w:cs="Times New Roman"/>
          <w:sz w:val="28"/>
          <w:szCs w:val="28"/>
          <w:rtl/>
        </w:rPr>
        <w:t>.</w:t>
      </w:r>
    </w:p>
    <w:p w14:paraId="16D8E6B4" w14:textId="1EEE92FB" w:rsidR="00E4434A" w:rsidRPr="004A3E3B" w:rsidRDefault="00E4434A" w:rsidP="000A77EA">
      <w:pPr>
        <w:pStyle w:val="a6"/>
        <w:numPr>
          <w:ilvl w:val="0"/>
          <w:numId w:val="33"/>
        </w:numPr>
        <w:spacing w:before="100" w:beforeAutospacing="1" w:after="100" w:afterAutospacing="1" w:line="360" w:lineRule="auto"/>
        <w:rPr>
          <w:rFonts w:ascii="Times New Roman" w:hAnsi="Times New Roman" w:cs="Times New Roman"/>
          <w:sz w:val="28"/>
          <w:szCs w:val="28"/>
          <w:rtl/>
        </w:rPr>
      </w:pPr>
      <w:r w:rsidRPr="004A3E3B">
        <w:rPr>
          <w:rFonts w:ascii="Times New Roman" w:hAnsi="Times New Roman" w:cs="Times New Roman" w:hint="eastAsia"/>
          <w:sz w:val="28"/>
          <w:szCs w:val="28"/>
          <w:rtl/>
        </w:rPr>
        <w:t>تنظيم</w:t>
      </w:r>
      <w:r w:rsidRPr="004A3E3B">
        <w:rPr>
          <w:rFonts w:ascii="Times New Roman" w:hAnsi="Times New Roman" w:cs="Times New Roman"/>
          <w:sz w:val="28"/>
          <w:szCs w:val="28"/>
          <w:rtl/>
        </w:rPr>
        <w:t xml:space="preserve"> </w:t>
      </w:r>
      <w:r w:rsidRPr="004A3E3B">
        <w:rPr>
          <w:rFonts w:ascii="Times New Roman" w:hAnsi="Times New Roman" w:cs="Times New Roman" w:hint="eastAsia"/>
          <w:sz w:val="28"/>
          <w:szCs w:val="28"/>
          <w:rtl/>
        </w:rPr>
        <w:t>اجتماعات</w:t>
      </w:r>
      <w:r w:rsidRPr="004A3E3B">
        <w:rPr>
          <w:rFonts w:ascii="Times New Roman" w:hAnsi="Times New Roman" w:cs="Times New Roman"/>
          <w:sz w:val="28"/>
          <w:szCs w:val="28"/>
          <w:rtl/>
        </w:rPr>
        <w:t xml:space="preserve"> </w:t>
      </w:r>
      <w:r w:rsidRPr="004A3E3B">
        <w:rPr>
          <w:rFonts w:ascii="Times New Roman" w:hAnsi="Times New Roman" w:cs="Times New Roman" w:hint="eastAsia"/>
          <w:sz w:val="28"/>
          <w:szCs w:val="28"/>
          <w:rtl/>
        </w:rPr>
        <w:t>دورية</w:t>
      </w:r>
      <w:r w:rsidRPr="004A3E3B">
        <w:rPr>
          <w:rFonts w:ascii="Times New Roman" w:hAnsi="Times New Roman" w:cs="Times New Roman"/>
          <w:sz w:val="28"/>
          <w:szCs w:val="28"/>
          <w:rtl/>
        </w:rPr>
        <w:t xml:space="preserve"> </w:t>
      </w:r>
      <w:r w:rsidRPr="004A3E3B">
        <w:rPr>
          <w:rFonts w:ascii="Times New Roman" w:hAnsi="Times New Roman" w:cs="Times New Roman" w:hint="eastAsia"/>
          <w:sz w:val="28"/>
          <w:szCs w:val="28"/>
          <w:rtl/>
        </w:rPr>
        <w:t>لمشاركة</w:t>
      </w:r>
      <w:r w:rsidRPr="004A3E3B">
        <w:rPr>
          <w:rFonts w:ascii="Times New Roman" w:hAnsi="Times New Roman" w:cs="Times New Roman"/>
          <w:sz w:val="28"/>
          <w:szCs w:val="28"/>
          <w:rtl/>
        </w:rPr>
        <w:t xml:space="preserve"> </w:t>
      </w:r>
      <w:r w:rsidRPr="004A3E3B">
        <w:rPr>
          <w:rFonts w:ascii="Times New Roman" w:hAnsi="Times New Roman" w:cs="Times New Roman" w:hint="eastAsia"/>
          <w:sz w:val="28"/>
          <w:szCs w:val="28"/>
          <w:rtl/>
        </w:rPr>
        <w:t>المعلومات</w:t>
      </w:r>
      <w:r w:rsidRPr="004A3E3B">
        <w:rPr>
          <w:rFonts w:ascii="Times New Roman" w:hAnsi="Times New Roman" w:cs="Times New Roman"/>
          <w:sz w:val="28"/>
          <w:szCs w:val="28"/>
          <w:rtl/>
        </w:rPr>
        <w:t xml:space="preserve"> </w:t>
      </w:r>
      <w:r w:rsidRPr="004A3E3B">
        <w:rPr>
          <w:rFonts w:ascii="Times New Roman" w:hAnsi="Times New Roman" w:cs="Times New Roman" w:hint="eastAsia"/>
          <w:sz w:val="28"/>
          <w:szCs w:val="28"/>
          <w:rtl/>
        </w:rPr>
        <w:t>والتوجهات</w:t>
      </w:r>
      <w:r w:rsidRPr="004A3E3B">
        <w:rPr>
          <w:rFonts w:ascii="Times New Roman" w:hAnsi="Times New Roman" w:cs="Times New Roman"/>
          <w:sz w:val="28"/>
          <w:szCs w:val="28"/>
          <w:rtl/>
        </w:rPr>
        <w:t>.</w:t>
      </w:r>
    </w:p>
    <w:p w14:paraId="1A174C54" w14:textId="37E631DD" w:rsidR="00E4434A" w:rsidRPr="004A3E3B" w:rsidRDefault="00E4434A" w:rsidP="000A77EA">
      <w:pPr>
        <w:pStyle w:val="a6"/>
        <w:numPr>
          <w:ilvl w:val="0"/>
          <w:numId w:val="28"/>
        </w:numPr>
        <w:spacing w:before="100" w:beforeAutospacing="1" w:after="100" w:afterAutospacing="1" w:line="360" w:lineRule="auto"/>
        <w:rPr>
          <w:rFonts w:ascii="Times New Roman" w:hAnsi="Times New Roman" w:cs="Times New Roman"/>
          <w:b/>
          <w:bCs/>
          <w:sz w:val="28"/>
          <w:szCs w:val="28"/>
          <w:rtl/>
        </w:rPr>
      </w:pPr>
      <w:r w:rsidRPr="004A3E3B">
        <w:rPr>
          <w:rFonts w:ascii="Times New Roman" w:hAnsi="Times New Roman" w:cs="Times New Roman" w:hint="eastAsia"/>
          <w:b/>
          <w:bCs/>
          <w:sz w:val="28"/>
          <w:szCs w:val="28"/>
          <w:rtl/>
        </w:rPr>
        <w:t>القياس</w:t>
      </w:r>
      <w:r w:rsidRPr="004A3E3B">
        <w:rPr>
          <w:rFonts w:ascii="Times New Roman" w:hAnsi="Times New Roman" w:cs="Times New Roman"/>
          <w:b/>
          <w:bCs/>
          <w:sz w:val="28"/>
          <w:szCs w:val="28"/>
          <w:rtl/>
        </w:rPr>
        <w:t xml:space="preserve"> </w:t>
      </w:r>
      <w:r w:rsidRPr="004A3E3B">
        <w:rPr>
          <w:rFonts w:ascii="Times New Roman" w:hAnsi="Times New Roman" w:cs="Times New Roman" w:hint="eastAsia"/>
          <w:b/>
          <w:bCs/>
          <w:sz w:val="28"/>
          <w:szCs w:val="28"/>
          <w:rtl/>
        </w:rPr>
        <w:t>والتقويم</w:t>
      </w:r>
      <w:r w:rsidRPr="004A3E3B">
        <w:rPr>
          <w:rFonts w:ascii="Times New Roman" w:hAnsi="Times New Roman" w:cs="Times New Roman"/>
          <w:b/>
          <w:bCs/>
          <w:sz w:val="28"/>
          <w:szCs w:val="28"/>
          <w:rtl/>
        </w:rPr>
        <w:t>:</w:t>
      </w:r>
    </w:p>
    <w:p w14:paraId="0AD7EA31" w14:textId="4DF0B5F2" w:rsidR="00E4434A" w:rsidRPr="004A3E3B" w:rsidRDefault="00E4434A" w:rsidP="000A77EA">
      <w:pPr>
        <w:pStyle w:val="a6"/>
        <w:numPr>
          <w:ilvl w:val="0"/>
          <w:numId w:val="34"/>
        </w:numPr>
        <w:spacing w:before="100" w:beforeAutospacing="1" w:after="100" w:afterAutospacing="1" w:line="360" w:lineRule="auto"/>
        <w:rPr>
          <w:rFonts w:ascii="Times New Roman" w:hAnsi="Times New Roman" w:cs="Times New Roman"/>
          <w:sz w:val="28"/>
          <w:szCs w:val="28"/>
          <w:rtl/>
        </w:rPr>
      </w:pPr>
      <w:r w:rsidRPr="004A3E3B">
        <w:rPr>
          <w:rFonts w:ascii="Times New Roman" w:hAnsi="Times New Roman" w:cs="Times New Roman" w:hint="eastAsia"/>
          <w:sz w:val="28"/>
          <w:szCs w:val="28"/>
          <w:rtl/>
        </w:rPr>
        <w:t>استخدام</w:t>
      </w:r>
      <w:r w:rsidRPr="004A3E3B">
        <w:rPr>
          <w:rFonts w:ascii="Times New Roman" w:hAnsi="Times New Roman" w:cs="Times New Roman"/>
          <w:sz w:val="28"/>
          <w:szCs w:val="28"/>
          <w:rtl/>
        </w:rPr>
        <w:t xml:space="preserve"> </w:t>
      </w:r>
      <w:r w:rsidRPr="004A3E3B">
        <w:rPr>
          <w:rFonts w:ascii="Times New Roman" w:hAnsi="Times New Roman" w:cs="Times New Roman" w:hint="eastAsia"/>
          <w:sz w:val="28"/>
          <w:szCs w:val="28"/>
          <w:rtl/>
        </w:rPr>
        <w:t>أدوات</w:t>
      </w:r>
      <w:r w:rsidRPr="004A3E3B">
        <w:rPr>
          <w:rFonts w:ascii="Times New Roman" w:hAnsi="Times New Roman" w:cs="Times New Roman"/>
          <w:sz w:val="28"/>
          <w:szCs w:val="28"/>
          <w:rtl/>
        </w:rPr>
        <w:t xml:space="preserve"> </w:t>
      </w:r>
      <w:r w:rsidRPr="004A3E3B">
        <w:rPr>
          <w:rFonts w:ascii="Times New Roman" w:hAnsi="Times New Roman" w:cs="Times New Roman" w:hint="eastAsia"/>
          <w:sz w:val="28"/>
          <w:szCs w:val="28"/>
          <w:rtl/>
        </w:rPr>
        <w:t>وتقنيات</w:t>
      </w:r>
      <w:r w:rsidRPr="004A3E3B">
        <w:rPr>
          <w:rFonts w:ascii="Times New Roman" w:hAnsi="Times New Roman" w:cs="Times New Roman"/>
          <w:sz w:val="28"/>
          <w:szCs w:val="28"/>
          <w:rtl/>
        </w:rPr>
        <w:t xml:space="preserve"> </w:t>
      </w:r>
      <w:r w:rsidRPr="004A3E3B">
        <w:rPr>
          <w:rFonts w:ascii="Times New Roman" w:hAnsi="Times New Roman" w:cs="Times New Roman" w:hint="eastAsia"/>
          <w:sz w:val="28"/>
          <w:szCs w:val="28"/>
          <w:rtl/>
        </w:rPr>
        <w:t>لتقييم</w:t>
      </w:r>
      <w:r w:rsidRPr="004A3E3B">
        <w:rPr>
          <w:rFonts w:ascii="Times New Roman" w:hAnsi="Times New Roman" w:cs="Times New Roman"/>
          <w:sz w:val="28"/>
          <w:szCs w:val="28"/>
          <w:rtl/>
        </w:rPr>
        <w:t xml:space="preserve"> </w:t>
      </w:r>
      <w:r w:rsidRPr="004A3E3B">
        <w:rPr>
          <w:rFonts w:ascii="Times New Roman" w:hAnsi="Times New Roman" w:cs="Times New Roman" w:hint="eastAsia"/>
          <w:sz w:val="28"/>
          <w:szCs w:val="28"/>
          <w:rtl/>
        </w:rPr>
        <w:t>الأداء</w:t>
      </w:r>
      <w:r w:rsidRPr="004A3E3B">
        <w:rPr>
          <w:rFonts w:ascii="Times New Roman" w:hAnsi="Times New Roman" w:cs="Times New Roman"/>
          <w:sz w:val="28"/>
          <w:szCs w:val="28"/>
          <w:rtl/>
        </w:rPr>
        <w:t xml:space="preserve"> </w:t>
      </w:r>
      <w:r w:rsidRPr="004A3E3B">
        <w:rPr>
          <w:rFonts w:ascii="Times New Roman" w:hAnsi="Times New Roman" w:cs="Times New Roman" w:hint="eastAsia"/>
          <w:sz w:val="28"/>
          <w:szCs w:val="28"/>
          <w:rtl/>
        </w:rPr>
        <w:t>الفردي</w:t>
      </w:r>
      <w:r w:rsidRPr="004A3E3B">
        <w:rPr>
          <w:rFonts w:ascii="Times New Roman" w:hAnsi="Times New Roman" w:cs="Times New Roman"/>
          <w:sz w:val="28"/>
          <w:szCs w:val="28"/>
          <w:rtl/>
        </w:rPr>
        <w:t xml:space="preserve"> </w:t>
      </w:r>
      <w:r w:rsidRPr="004A3E3B">
        <w:rPr>
          <w:rFonts w:ascii="Times New Roman" w:hAnsi="Times New Roman" w:cs="Times New Roman" w:hint="eastAsia"/>
          <w:sz w:val="28"/>
          <w:szCs w:val="28"/>
          <w:rtl/>
        </w:rPr>
        <w:t>والجماعي</w:t>
      </w:r>
      <w:r w:rsidRPr="004A3E3B">
        <w:rPr>
          <w:rFonts w:ascii="Times New Roman" w:hAnsi="Times New Roman" w:cs="Times New Roman"/>
          <w:sz w:val="28"/>
          <w:szCs w:val="28"/>
          <w:rtl/>
        </w:rPr>
        <w:t>.</w:t>
      </w:r>
    </w:p>
    <w:p w14:paraId="6C0DD12E" w14:textId="544B8E06" w:rsidR="00E4434A" w:rsidRPr="00CE3593" w:rsidRDefault="00E4434A" w:rsidP="000A77EA">
      <w:pPr>
        <w:pStyle w:val="a6"/>
        <w:numPr>
          <w:ilvl w:val="0"/>
          <w:numId w:val="34"/>
        </w:numPr>
        <w:spacing w:before="100" w:beforeAutospacing="1" w:after="100" w:afterAutospacing="1" w:line="360" w:lineRule="auto"/>
        <w:rPr>
          <w:rFonts w:ascii="Times New Roman" w:hAnsi="Times New Roman" w:cs="Times New Roman"/>
          <w:sz w:val="28"/>
          <w:szCs w:val="28"/>
          <w:rtl/>
        </w:rPr>
      </w:pPr>
      <w:r w:rsidRPr="004A3E3B">
        <w:rPr>
          <w:rFonts w:ascii="Times New Roman" w:hAnsi="Times New Roman" w:cs="Times New Roman" w:hint="eastAsia"/>
          <w:sz w:val="28"/>
          <w:szCs w:val="28"/>
          <w:rtl/>
        </w:rPr>
        <w:t>إجراء</w:t>
      </w:r>
      <w:r w:rsidRPr="004A3E3B">
        <w:rPr>
          <w:rFonts w:ascii="Times New Roman" w:hAnsi="Times New Roman" w:cs="Times New Roman"/>
          <w:sz w:val="28"/>
          <w:szCs w:val="28"/>
          <w:rtl/>
        </w:rPr>
        <w:t xml:space="preserve"> </w:t>
      </w:r>
      <w:r w:rsidRPr="004A3E3B">
        <w:rPr>
          <w:rFonts w:ascii="Times New Roman" w:hAnsi="Times New Roman" w:cs="Times New Roman" w:hint="eastAsia"/>
          <w:sz w:val="28"/>
          <w:szCs w:val="28"/>
          <w:rtl/>
        </w:rPr>
        <w:t>مراجعات</w:t>
      </w:r>
      <w:r w:rsidRPr="004A3E3B">
        <w:rPr>
          <w:rFonts w:ascii="Times New Roman" w:hAnsi="Times New Roman" w:cs="Times New Roman"/>
          <w:sz w:val="28"/>
          <w:szCs w:val="28"/>
          <w:rtl/>
        </w:rPr>
        <w:t xml:space="preserve"> </w:t>
      </w:r>
      <w:r w:rsidRPr="004A3E3B">
        <w:rPr>
          <w:rFonts w:ascii="Times New Roman" w:hAnsi="Times New Roman" w:cs="Times New Roman" w:hint="eastAsia"/>
          <w:sz w:val="28"/>
          <w:szCs w:val="28"/>
          <w:rtl/>
        </w:rPr>
        <w:t>دورية</w:t>
      </w:r>
      <w:r w:rsidRPr="004A3E3B">
        <w:rPr>
          <w:rFonts w:ascii="Times New Roman" w:hAnsi="Times New Roman" w:cs="Times New Roman"/>
          <w:sz w:val="28"/>
          <w:szCs w:val="28"/>
          <w:rtl/>
        </w:rPr>
        <w:t xml:space="preserve"> </w:t>
      </w:r>
      <w:r w:rsidRPr="004A3E3B">
        <w:rPr>
          <w:rFonts w:ascii="Times New Roman" w:hAnsi="Times New Roman" w:cs="Times New Roman" w:hint="eastAsia"/>
          <w:sz w:val="28"/>
          <w:szCs w:val="28"/>
          <w:rtl/>
        </w:rPr>
        <w:t>لتحليل</w:t>
      </w:r>
      <w:r w:rsidRPr="004A3E3B">
        <w:rPr>
          <w:rFonts w:ascii="Times New Roman" w:hAnsi="Times New Roman" w:cs="Times New Roman"/>
          <w:sz w:val="28"/>
          <w:szCs w:val="28"/>
          <w:rtl/>
        </w:rPr>
        <w:t xml:space="preserve"> </w:t>
      </w:r>
      <w:r w:rsidRPr="004A3E3B">
        <w:rPr>
          <w:rFonts w:ascii="Times New Roman" w:hAnsi="Times New Roman" w:cs="Times New Roman" w:hint="eastAsia"/>
          <w:sz w:val="28"/>
          <w:szCs w:val="28"/>
          <w:rtl/>
        </w:rPr>
        <w:t>النتائج</w:t>
      </w:r>
      <w:r w:rsidRPr="004A3E3B">
        <w:rPr>
          <w:rFonts w:ascii="Times New Roman" w:hAnsi="Times New Roman" w:cs="Times New Roman"/>
          <w:sz w:val="28"/>
          <w:szCs w:val="28"/>
          <w:rtl/>
        </w:rPr>
        <w:t xml:space="preserve"> </w:t>
      </w:r>
      <w:r w:rsidRPr="004A3E3B">
        <w:rPr>
          <w:rFonts w:ascii="Times New Roman" w:hAnsi="Times New Roman" w:cs="Times New Roman" w:hint="eastAsia"/>
          <w:sz w:val="28"/>
          <w:szCs w:val="28"/>
          <w:rtl/>
        </w:rPr>
        <w:t>وتحديد</w:t>
      </w:r>
      <w:r w:rsidRPr="004A3E3B">
        <w:rPr>
          <w:rFonts w:ascii="Times New Roman" w:hAnsi="Times New Roman" w:cs="Times New Roman"/>
          <w:sz w:val="28"/>
          <w:szCs w:val="28"/>
          <w:rtl/>
        </w:rPr>
        <w:t xml:space="preserve"> </w:t>
      </w:r>
      <w:r w:rsidRPr="004A3E3B">
        <w:rPr>
          <w:rFonts w:ascii="Times New Roman" w:hAnsi="Times New Roman" w:cs="Times New Roman" w:hint="eastAsia"/>
          <w:sz w:val="28"/>
          <w:szCs w:val="28"/>
          <w:rtl/>
        </w:rPr>
        <w:t>المجالات</w:t>
      </w:r>
      <w:r w:rsidRPr="004A3E3B">
        <w:rPr>
          <w:rFonts w:ascii="Times New Roman" w:hAnsi="Times New Roman" w:cs="Times New Roman"/>
          <w:sz w:val="28"/>
          <w:szCs w:val="28"/>
          <w:rtl/>
        </w:rPr>
        <w:t xml:space="preserve"> </w:t>
      </w:r>
      <w:r w:rsidRPr="004A3E3B">
        <w:rPr>
          <w:rFonts w:ascii="Times New Roman" w:hAnsi="Times New Roman" w:cs="Times New Roman" w:hint="eastAsia"/>
          <w:sz w:val="28"/>
          <w:szCs w:val="28"/>
          <w:rtl/>
        </w:rPr>
        <w:t>التي</w:t>
      </w:r>
      <w:r w:rsidRPr="004A3E3B">
        <w:rPr>
          <w:rFonts w:ascii="Times New Roman" w:hAnsi="Times New Roman" w:cs="Times New Roman"/>
          <w:sz w:val="28"/>
          <w:szCs w:val="28"/>
          <w:rtl/>
        </w:rPr>
        <w:t xml:space="preserve"> </w:t>
      </w:r>
      <w:r w:rsidRPr="004A3E3B">
        <w:rPr>
          <w:rFonts w:ascii="Times New Roman" w:hAnsi="Times New Roman" w:cs="Times New Roman" w:hint="eastAsia"/>
          <w:sz w:val="28"/>
          <w:szCs w:val="28"/>
          <w:rtl/>
        </w:rPr>
        <w:t>تحتاج</w:t>
      </w:r>
      <w:r w:rsidRPr="004A3E3B">
        <w:rPr>
          <w:rFonts w:ascii="Times New Roman" w:hAnsi="Times New Roman" w:cs="Times New Roman"/>
          <w:sz w:val="28"/>
          <w:szCs w:val="28"/>
          <w:rtl/>
        </w:rPr>
        <w:t xml:space="preserve"> </w:t>
      </w:r>
      <w:r w:rsidRPr="004A3E3B">
        <w:rPr>
          <w:rFonts w:ascii="Times New Roman" w:hAnsi="Times New Roman" w:cs="Times New Roman" w:hint="eastAsia"/>
          <w:sz w:val="28"/>
          <w:szCs w:val="28"/>
          <w:rtl/>
        </w:rPr>
        <w:t>إلى</w:t>
      </w:r>
      <w:r w:rsidRPr="004A3E3B">
        <w:rPr>
          <w:rFonts w:ascii="Times New Roman" w:hAnsi="Times New Roman" w:cs="Times New Roman"/>
          <w:sz w:val="28"/>
          <w:szCs w:val="28"/>
          <w:rtl/>
        </w:rPr>
        <w:t xml:space="preserve"> </w:t>
      </w:r>
      <w:r w:rsidRPr="004A3E3B">
        <w:rPr>
          <w:rFonts w:ascii="Times New Roman" w:hAnsi="Times New Roman" w:cs="Times New Roman" w:hint="eastAsia"/>
          <w:sz w:val="28"/>
          <w:szCs w:val="28"/>
          <w:rtl/>
        </w:rPr>
        <w:t>تحسين</w:t>
      </w:r>
      <w:r w:rsidRPr="004A3E3B">
        <w:rPr>
          <w:rFonts w:ascii="Times New Roman" w:hAnsi="Times New Roman" w:cs="Times New Roman"/>
          <w:sz w:val="28"/>
          <w:szCs w:val="28"/>
          <w:rtl/>
        </w:rPr>
        <w:t>.</w:t>
      </w:r>
    </w:p>
    <w:p w14:paraId="5A0F61BA" w14:textId="31A0918A" w:rsidR="00E4434A" w:rsidRPr="00CE3593" w:rsidRDefault="00E4434A" w:rsidP="004A3E3B">
      <w:pPr>
        <w:spacing w:before="100" w:beforeAutospacing="1" w:after="100" w:afterAutospacing="1" w:line="360" w:lineRule="auto"/>
        <w:rPr>
          <w:rFonts w:ascii="Times New Roman" w:hAnsi="Times New Roman" w:cs="Times New Roman"/>
          <w:b/>
          <w:bCs/>
          <w:sz w:val="28"/>
          <w:szCs w:val="28"/>
          <w:u w:val="single"/>
          <w:rtl/>
        </w:rPr>
      </w:pPr>
      <w:r w:rsidRPr="00CE3593">
        <w:rPr>
          <w:rFonts w:ascii="Times New Roman" w:hAnsi="Times New Roman" w:cs="Times New Roman" w:hint="eastAsia"/>
          <w:b/>
          <w:bCs/>
          <w:sz w:val="28"/>
          <w:szCs w:val="28"/>
          <w:u w:val="single"/>
          <w:rtl/>
        </w:rPr>
        <w:t>العلاقة</w:t>
      </w:r>
      <w:r w:rsidRPr="00CE3593">
        <w:rPr>
          <w:rFonts w:ascii="Times New Roman" w:hAnsi="Times New Roman" w:cs="Times New Roman"/>
          <w:b/>
          <w:bCs/>
          <w:sz w:val="28"/>
          <w:szCs w:val="28"/>
          <w:u w:val="single"/>
          <w:rtl/>
        </w:rPr>
        <w:t xml:space="preserve"> </w:t>
      </w:r>
      <w:r w:rsidRPr="00CE3593">
        <w:rPr>
          <w:rFonts w:ascii="Times New Roman" w:hAnsi="Times New Roman" w:cs="Times New Roman" w:hint="eastAsia"/>
          <w:b/>
          <w:bCs/>
          <w:sz w:val="28"/>
          <w:szCs w:val="28"/>
          <w:u w:val="single"/>
          <w:rtl/>
        </w:rPr>
        <w:t>بين</w:t>
      </w:r>
      <w:r w:rsidRPr="00CE3593">
        <w:rPr>
          <w:rFonts w:ascii="Times New Roman" w:hAnsi="Times New Roman" w:cs="Times New Roman"/>
          <w:b/>
          <w:bCs/>
          <w:sz w:val="28"/>
          <w:szCs w:val="28"/>
          <w:u w:val="single"/>
          <w:rtl/>
        </w:rPr>
        <w:t xml:space="preserve"> </w:t>
      </w:r>
      <w:r w:rsidRPr="00CE3593">
        <w:rPr>
          <w:rFonts w:ascii="Times New Roman" w:hAnsi="Times New Roman" w:cs="Times New Roman" w:hint="eastAsia"/>
          <w:b/>
          <w:bCs/>
          <w:sz w:val="28"/>
          <w:szCs w:val="28"/>
          <w:u w:val="single"/>
          <w:rtl/>
        </w:rPr>
        <w:t>عناصر</w:t>
      </w:r>
      <w:r w:rsidRPr="00CE3593">
        <w:rPr>
          <w:rFonts w:ascii="Times New Roman" w:hAnsi="Times New Roman" w:cs="Times New Roman"/>
          <w:b/>
          <w:bCs/>
          <w:sz w:val="28"/>
          <w:szCs w:val="28"/>
          <w:u w:val="single"/>
          <w:rtl/>
        </w:rPr>
        <w:t xml:space="preserve"> </w:t>
      </w:r>
      <w:r w:rsidRPr="00CE3593">
        <w:rPr>
          <w:rFonts w:ascii="Times New Roman" w:hAnsi="Times New Roman" w:cs="Times New Roman" w:hint="eastAsia"/>
          <w:b/>
          <w:bCs/>
          <w:sz w:val="28"/>
          <w:szCs w:val="28"/>
          <w:u w:val="single"/>
          <w:rtl/>
        </w:rPr>
        <w:t>الأساليب</w:t>
      </w:r>
      <w:r w:rsidRPr="00CE3593">
        <w:rPr>
          <w:rFonts w:ascii="Times New Roman" w:hAnsi="Times New Roman" w:cs="Times New Roman"/>
          <w:b/>
          <w:bCs/>
          <w:sz w:val="28"/>
          <w:szCs w:val="28"/>
          <w:u w:val="single"/>
          <w:rtl/>
        </w:rPr>
        <w:t xml:space="preserve"> </w:t>
      </w:r>
      <w:r w:rsidRPr="00CE3593">
        <w:rPr>
          <w:rFonts w:ascii="Times New Roman" w:hAnsi="Times New Roman" w:cs="Times New Roman" w:hint="eastAsia"/>
          <w:b/>
          <w:bCs/>
          <w:sz w:val="28"/>
          <w:szCs w:val="28"/>
          <w:u w:val="single"/>
          <w:rtl/>
        </w:rPr>
        <w:t>الإدارية</w:t>
      </w:r>
      <w:r w:rsidRPr="00CE3593">
        <w:rPr>
          <w:rFonts w:ascii="Times New Roman" w:hAnsi="Times New Roman" w:cs="Times New Roman"/>
          <w:b/>
          <w:bCs/>
          <w:sz w:val="28"/>
          <w:szCs w:val="28"/>
          <w:u w:val="single"/>
          <w:rtl/>
        </w:rPr>
        <w:t xml:space="preserve"> </w:t>
      </w:r>
      <w:r w:rsidRPr="00CE3593">
        <w:rPr>
          <w:rFonts w:ascii="Times New Roman" w:hAnsi="Times New Roman" w:cs="Times New Roman" w:hint="eastAsia"/>
          <w:b/>
          <w:bCs/>
          <w:sz w:val="28"/>
          <w:szCs w:val="28"/>
          <w:u w:val="single"/>
          <w:rtl/>
        </w:rPr>
        <w:t>الحديثة</w:t>
      </w:r>
      <w:r w:rsidRPr="00CE3593">
        <w:rPr>
          <w:rFonts w:ascii="Times New Roman" w:hAnsi="Times New Roman" w:cs="Times New Roman"/>
          <w:b/>
          <w:bCs/>
          <w:sz w:val="28"/>
          <w:szCs w:val="28"/>
          <w:u w:val="single"/>
          <w:rtl/>
        </w:rPr>
        <w:t xml:space="preserve"> </w:t>
      </w:r>
      <w:r w:rsidRPr="00CE3593">
        <w:rPr>
          <w:rFonts w:ascii="Times New Roman" w:hAnsi="Times New Roman" w:cs="Times New Roman" w:hint="eastAsia"/>
          <w:b/>
          <w:bCs/>
          <w:sz w:val="28"/>
          <w:szCs w:val="28"/>
          <w:u w:val="single"/>
          <w:rtl/>
        </w:rPr>
        <w:t>وتحسين</w:t>
      </w:r>
      <w:r w:rsidRPr="00CE3593">
        <w:rPr>
          <w:rFonts w:ascii="Times New Roman" w:hAnsi="Times New Roman" w:cs="Times New Roman"/>
          <w:b/>
          <w:bCs/>
          <w:sz w:val="28"/>
          <w:szCs w:val="28"/>
          <w:u w:val="single"/>
          <w:rtl/>
        </w:rPr>
        <w:t xml:space="preserve"> </w:t>
      </w:r>
      <w:r w:rsidRPr="00CE3593">
        <w:rPr>
          <w:rFonts w:ascii="Times New Roman" w:hAnsi="Times New Roman" w:cs="Times New Roman" w:hint="eastAsia"/>
          <w:b/>
          <w:bCs/>
          <w:sz w:val="28"/>
          <w:szCs w:val="28"/>
          <w:u w:val="single"/>
          <w:rtl/>
        </w:rPr>
        <w:t>الأداء</w:t>
      </w:r>
      <w:r w:rsidRPr="00CE3593">
        <w:rPr>
          <w:rFonts w:ascii="Times New Roman" w:hAnsi="Times New Roman" w:cs="Times New Roman"/>
          <w:b/>
          <w:bCs/>
          <w:sz w:val="28"/>
          <w:szCs w:val="28"/>
          <w:u w:val="single"/>
          <w:rtl/>
        </w:rPr>
        <w:t xml:space="preserve"> </w:t>
      </w:r>
      <w:r w:rsidRPr="00CE3593">
        <w:rPr>
          <w:rFonts w:ascii="Times New Roman" w:hAnsi="Times New Roman" w:cs="Times New Roman" w:hint="eastAsia"/>
          <w:b/>
          <w:bCs/>
          <w:sz w:val="28"/>
          <w:szCs w:val="28"/>
          <w:u w:val="single"/>
          <w:rtl/>
        </w:rPr>
        <w:t>الوظيفي</w:t>
      </w:r>
    </w:p>
    <w:p w14:paraId="08C8FAEC" w14:textId="1B250BEB" w:rsidR="00841473" w:rsidRPr="00E4434A" w:rsidRDefault="00E4434A" w:rsidP="00E4434A">
      <w:pPr>
        <w:spacing w:before="100" w:beforeAutospacing="1" w:after="100" w:afterAutospacing="1" w:line="360" w:lineRule="auto"/>
        <w:rPr>
          <w:rFonts w:ascii="Times New Roman" w:hAnsi="Times New Roman" w:cs="Times New Roman"/>
          <w:sz w:val="28"/>
          <w:szCs w:val="28"/>
          <w:rtl/>
        </w:rPr>
      </w:pPr>
      <w:r w:rsidRPr="00E4434A">
        <w:rPr>
          <w:rFonts w:ascii="Times New Roman" w:hAnsi="Times New Roman" w:cs="Times New Roman" w:hint="eastAsia"/>
          <w:sz w:val="28"/>
          <w:szCs w:val="28"/>
          <w:rtl/>
        </w:rPr>
        <w:t>تتفاعل</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عناصر</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الأساليب</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الإدارية</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الحديثة</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مع</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عناصر</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تحسين</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الأداء</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الوظيفي</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بشكل</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متكامل،</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حيث</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تساهم</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الأساليب</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الحديثة</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في</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خلق</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بيئة</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عمل</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تعزز</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من</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أداء</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الموظفين،</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بينما</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تسهم</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استراتيجيات</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تحسين</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الأداء</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في</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تحقيق</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الأهداف</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المحددة</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للمؤسسة</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من</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خلال</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التكامل</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بين</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هذين</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الجانبين،</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يمكن</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تعزيز</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فعالية</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المؤسسات</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وزيادة</w:t>
      </w:r>
      <w:r w:rsidRPr="00E4434A">
        <w:rPr>
          <w:rFonts w:ascii="Times New Roman" w:hAnsi="Times New Roman" w:cs="Times New Roman"/>
          <w:sz w:val="28"/>
          <w:szCs w:val="28"/>
          <w:rtl/>
        </w:rPr>
        <w:t xml:space="preserve"> </w:t>
      </w:r>
      <w:r w:rsidRPr="00E4434A">
        <w:rPr>
          <w:rFonts w:ascii="Times New Roman" w:hAnsi="Times New Roman" w:cs="Times New Roman" w:hint="eastAsia"/>
          <w:sz w:val="28"/>
          <w:szCs w:val="28"/>
          <w:rtl/>
        </w:rPr>
        <w:t>إنتاجيتها</w:t>
      </w:r>
      <w:r w:rsidRPr="00E4434A">
        <w:rPr>
          <w:rFonts w:ascii="Times New Roman" w:hAnsi="Times New Roman" w:cs="Times New Roman"/>
          <w:sz w:val="28"/>
          <w:szCs w:val="28"/>
          <w:rtl/>
        </w:rPr>
        <w:t>.</w:t>
      </w:r>
    </w:p>
    <w:p w14:paraId="214ED653" w14:textId="77777777" w:rsidR="00841473" w:rsidRDefault="00841473" w:rsidP="00841473">
      <w:pPr>
        <w:pStyle w:val="a6"/>
        <w:spacing w:before="100" w:beforeAutospacing="1" w:after="100" w:afterAutospacing="1" w:line="360" w:lineRule="auto"/>
        <w:ind w:left="360"/>
        <w:rPr>
          <w:rFonts w:ascii="Times New Roman" w:hAnsi="Times New Roman" w:cs="Times New Roman"/>
          <w:sz w:val="28"/>
          <w:szCs w:val="28"/>
          <w:rtl/>
        </w:rPr>
      </w:pPr>
    </w:p>
    <w:p w14:paraId="615EBEE0" w14:textId="77777777" w:rsidR="00CE3593" w:rsidRPr="00841473" w:rsidRDefault="00CE3593" w:rsidP="00841473">
      <w:pPr>
        <w:pStyle w:val="a6"/>
        <w:spacing w:before="100" w:beforeAutospacing="1" w:after="100" w:afterAutospacing="1" w:line="360" w:lineRule="auto"/>
        <w:ind w:left="360"/>
        <w:rPr>
          <w:rFonts w:ascii="Times New Roman" w:hAnsi="Times New Roman" w:cs="Times New Roman"/>
          <w:sz w:val="28"/>
          <w:szCs w:val="28"/>
          <w:rtl/>
        </w:rPr>
      </w:pPr>
    </w:p>
    <w:p w14:paraId="6880F688" w14:textId="77777777" w:rsidR="00841473" w:rsidRPr="00841473" w:rsidRDefault="00841473" w:rsidP="00841473">
      <w:pPr>
        <w:pStyle w:val="a6"/>
        <w:spacing w:before="100" w:beforeAutospacing="1" w:after="100" w:afterAutospacing="1" w:line="360" w:lineRule="auto"/>
        <w:ind w:left="0"/>
        <w:rPr>
          <w:rFonts w:ascii="Times New Roman" w:hAnsi="Times New Roman" w:cs="Times New Roman"/>
          <w:b/>
          <w:bCs/>
          <w:sz w:val="28"/>
          <w:szCs w:val="28"/>
          <w:u w:val="single"/>
          <w:rtl/>
        </w:rPr>
      </w:pPr>
      <w:r w:rsidRPr="00841473">
        <w:rPr>
          <w:rFonts w:ascii="Times New Roman" w:hAnsi="Times New Roman" w:cs="Times New Roman" w:hint="eastAsia"/>
          <w:b/>
          <w:bCs/>
          <w:sz w:val="28"/>
          <w:szCs w:val="28"/>
          <w:u w:val="single"/>
          <w:rtl/>
        </w:rPr>
        <w:lastRenderedPageBreak/>
        <w:t>العلاقة</w:t>
      </w:r>
      <w:r w:rsidRPr="00841473">
        <w:rPr>
          <w:rFonts w:ascii="Times New Roman" w:hAnsi="Times New Roman" w:cs="Times New Roman"/>
          <w:b/>
          <w:bCs/>
          <w:sz w:val="28"/>
          <w:szCs w:val="28"/>
          <w:u w:val="single"/>
          <w:rtl/>
        </w:rPr>
        <w:t xml:space="preserve"> </w:t>
      </w:r>
      <w:r w:rsidRPr="00841473">
        <w:rPr>
          <w:rFonts w:ascii="Times New Roman" w:hAnsi="Times New Roman" w:cs="Times New Roman" w:hint="eastAsia"/>
          <w:b/>
          <w:bCs/>
          <w:sz w:val="28"/>
          <w:szCs w:val="28"/>
          <w:u w:val="single"/>
          <w:rtl/>
        </w:rPr>
        <w:t>بين</w:t>
      </w:r>
      <w:r w:rsidRPr="00841473">
        <w:rPr>
          <w:rFonts w:ascii="Times New Roman" w:hAnsi="Times New Roman" w:cs="Times New Roman"/>
          <w:b/>
          <w:bCs/>
          <w:sz w:val="28"/>
          <w:szCs w:val="28"/>
          <w:u w:val="single"/>
          <w:rtl/>
        </w:rPr>
        <w:t xml:space="preserve"> </w:t>
      </w:r>
      <w:r w:rsidRPr="00841473">
        <w:rPr>
          <w:rFonts w:ascii="Times New Roman" w:hAnsi="Times New Roman" w:cs="Times New Roman" w:hint="eastAsia"/>
          <w:b/>
          <w:bCs/>
          <w:sz w:val="28"/>
          <w:szCs w:val="28"/>
          <w:u w:val="single"/>
          <w:rtl/>
        </w:rPr>
        <w:t>الأساليب</w:t>
      </w:r>
      <w:r w:rsidRPr="00841473">
        <w:rPr>
          <w:rFonts w:ascii="Times New Roman" w:hAnsi="Times New Roman" w:cs="Times New Roman"/>
          <w:b/>
          <w:bCs/>
          <w:sz w:val="28"/>
          <w:szCs w:val="28"/>
          <w:u w:val="single"/>
          <w:rtl/>
        </w:rPr>
        <w:t xml:space="preserve"> </w:t>
      </w:r>
      <w:r w:rsidRPr="00841473">
        <w:rPr>
          <w:rFonts w:ascii="Times New Roman" w:hAnsi="Times New Roman" w:cs="Times New Roman" w:hint="eastAsia"/>
          <w:b/>
          <w:bCs/>
          <w:sz w:val="28"/>
          <w:szCs w:val="28"/>
          <w:u w:val="single"/>
          <w:rtl/>
        </w:rPr>
        <w:t>الإدارية</w:t>
      </w:r>
      <w:r w:rsidRPr="00841473">
        <w:rPr>
          <w:rFonts w:ascii="Times New Roman" w:hAnsi="Times New Roman" w:cs="Times New Roman"/>
          <w:b/>
          <w:bCs/>
          <w:sz w:val="28"/>
          <w:szCs w:val="28"/>
          <w:u w:val="single"/>
          <w:rtl/>
        </w:rPr>
        <w:t xml:space="preserve"> </w:t>
      </w:r>
      <w:r w:rsidRPr="00841473">
        <w:rPr>
          <w:rFonts w:ascii="Times New Roman" w:hAnsi="Times New Roman" w:cs="Times New Roman" w:hint="eastAsia"/>
          <w:b/>
          <w:bCs/>
          <w:sz w:val="28"/>
          <w:szCs w:val="28"/>
          <w:u w:val="single"/>
          <w:rtl/>
        </w:rPr>
        <w:t>الحديثة</w:t>
      </w:r>
      <w:r w:rsidRPr="00841473">
        <w:rPr>
          <w:rFonts w:ascii="Times New Roman" w:hAnsi="Times New Roman" w:cs="Times New Roman"/>
          <w:b/>
          <w:bCs/>
          <w:sz w:val="28"/>
          <w:szCs w:val="28"/>
          <w:u w:val="single"/>
          <w:rtl/>
        </w:rPr>
        <w:t xml:space="preserve"> </w:t>
      </w:r>
      <w:r w:rsidRPr="00841473">
        <w:rPr>
          <w:rFonts w:ascii="Times New Roman" w:hAnsi="Times New Roman" w:cs="Times New Roman" w:hint="eastAsia"/>
          <w:b/>
          <w:bCs/>
          <w:sz w:val="28"/>
          <w:szCs w:val="28"/>
          <w:u w:val="single"/>
          <w:rtl/>
        </w:rPr>
        <w:t>وتحسين</w:t>
      </w:r>
      <w:r w:rsidRPr="00841473">
        <w:rPr>
          <w:rFonts w:ascii="Times New Roman" w:hAnsi="Times New Roman" w:cs="Times New Roman"/>
          <w:b/>
          <w:bCs/>
          <w:sz w:val="28"/>
          <w:szCs w:val="28"/>
          <w:u w:val="single"/>
          <w:rtl/>
        </w:rPr>
        <w:t xml:space="preserve"> </w:t>
      </w:r>
      <w:r w:rsidRPr="00841473">
        <w:rPr>
          <w:rFonts w:ascii="Times New Roman" w:hAnsi="Times New Roman" w:cs="Times New Roman" w:hint="eastAsia"/>
          <w:b/>
          <w:bCs/>
          <w:sz w:val="28"/>
          <w:szCs w:val="28"/>
          <w:u w:val="single"/>
          <w:rtl/>
        </w:rPr>
        <w:t>الأداء</w:t>
      </w:r>
      <w:r w:rsidRPr="00841473">
        <w:rPr>
          <w:rFonts w:ascii="Times New Roman" w:hAnsi="Times New Roman" w:cs="Times New Roman"/>
          <w:b/>
          <w:bCs/>
          <w:sz w:val="28"/>
          <w:szCs w:val="28"/>
          <w:u w:val="single"/>
          <w:rtl/>
        </w:rPr>
        <w:t xml:space="preserve"> </w:t>
      </w:r>
      <w:r w:rsidRPr="00841473">
        <w:rPr>
          <w:rFonts w:ascii="Times New Roman" w:hAnsi="Times New Roman" w:cs="Times New Roman" w:hint="eastAsia"/>
          <w:b/>
          <w:bCs/>
          <w:sz w:val="28"/>
          <w:szCs w:val="28"/>
          <w:u w:val="single"/>
          <w:rtl/>
        </w:rPr>
        <w:t>الوظيفي</w:t>
      </w:r>
    </w:p>
    <w:p w14:paraId="337165D0" w14:textId="51F97B5E" w:rsidR="005479E4" w:rsidRPr="00841473" w:rsidRDefault="00841473" w:rsidP="00841473">
      <w:pPr>
        <w:spacing w:before="100" w:beforeAutospacing="1" w:after="100" w:afterAutospacing="1" w:line="360" w:lineRule="auto"/>
        <w:rPr>
          <w:rFonts w:ascii="Times New Roman" w:hAnsi="Times New Roman" w:cs="Times New Roman"/>
          <w:sz w:val="28"/>
          <w:szCs w:val="28"/>
          <w:rtl/>
        </w:rPr>
      </w:pPr>
      <w:r w:rsidRPr="00841473">
        <w:rPr>
          <w:rFonts w:ascii="Times New Roman" w:hAnsi="Times New Roman" w:cs="Times New Roman" w:hint="eastAsia"/>
          <w:sz w:val="28"/>
          <w:szCs w:val="28"/>
          <w:rtl/>
        </w:rPr>
        <w:t>تتداخل</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الأساليب</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الإدارية</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الحديثة</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مع</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تحسين</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الأداء</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الوظيفي</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بشكل</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كبير</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من</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خلال</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تطبيق</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هذه</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الأساليب،</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يمكن</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للمؤسسات</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خلق</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بيئة</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عمل</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تدعم</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الابتكار</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والتحسين</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المستمر،</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مما</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يعزز</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من</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أداء</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الموظفين</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فمثلاً،</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إدارة</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الجودة</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الشاملة</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تساهم</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في</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تحسين</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الجودة</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والإنتاجية،</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بينما</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القيادة</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التحويلية</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تعزز</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من</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دوافع</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الموظفين</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وتساعدهم</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على</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تحقيق</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أهدافهم</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بالتالي،</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يعتبر</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تحسين</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الأداء</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الوظيفي</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نتيجة</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طبيعية</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لتبني</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الأساليب</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الإدارية</w:t>
      </w:r>
      <w:r w:rsidRPr="00841473">
        <w:rPr>
          <w:rFonts w:ascii="Times New Roman" w:hAnsi="Times New Roman" w:cs="Times New Roman"/>
          <w:sz w:val="28"/>
          <w:szCs w:val="28"/>
          <w:rtl/>
        </w:rPr>
        <w:t xml:space="preserve"> </w:t>
      </w:r>
      <w:r w:rsidRPr="00841473">
        <w:rPr>
          <w:rFonts w:ascii="Times New Roman" w:hAnsi="Times New Roman" w:cs="Times New Roman" w:hint="eastAsia"/>
          <w:sz w:val="28"/>
          <w:szCs w:val="28"/>
          <w:rtl/>
        </w:rPr>
        <w:t>الحديثة</w:t>
      </w:r>
      <w:r w:rsidRPr="00841473">
        <w:rPr>
          <w:rFonts w:ascii="Times New Roman" w:hAnsi="Times New Roman" w:cs="Times New Roman"/>
          <w:sz w:val="28"/>
          <w:szCs w:val="28"/>
          <w:rtl/>
        </w:rPr>
        <w:t>.</w:t>
      </w:r>
    </w:p>
    <w:p w14:paraId="21439E11" w14:textId="135EC273" w:rsidR="005479E4" w:rsidRPr="00D27BDD" w:rsidRDefault="005479E4" w:rsidP="00D27BDD">
      <w:pPr>
        <w:spacing w:before="100" w:beforeAutospacing="1" w:after="100" w:afterAutospacing="1" w:line="360" w:lineRule="auto"/>
        <w:rPr>
          <w:rFonts w:ascii="Times New Roman" w:hAnsi="Times New Roman" w:cs="Times New Roman"/>
          <w:sz w:val="28"/>
          <w:szCs w:val="28"/>
          <w:rtl/>
        </w:rPr>
      </w:pPr>
    </w:p>
    <w:p w14:paraId="67922963" w14:textId="177C7170" w:rsidR="00BF18EB" w:rsidRPr="005479E4" w:rsidRDefault="00BF18EB" w:rsidP="00BF18EB">
      <w:pPr>
        <w:spacing w:before="100" w:beforeAutospacing="1" w:after="100" w:afterAutospacing="1" w:line="360" w:lineRule="auto"/>
        <w:jc w:val="lowKashida"/>
        <w:rPr>
          <w:rFonts w:ascii="Times New Roman" w:hAnsi="Times New Roman" w:cs="Times New Roman"/>
          <w:b/>
          <w:bCs/>
          <w:sz w:val="28"/>
          <w:szCs w:val="28"/>
          <w:u w:val="single"/>
          <w:rtl/>
        </w:rPr>
      </w:pPr>
      <w:r w:rsidRPr="005479E4">
        <w:rPr>
          <w:rFonts w:ascii="Times New Roman" w:hAnsi="Times New Roman" w:cs="Times New Roman" w:hint="eastAsia"/>
          <w:b/>
          <w:bCs/>
          <w:sz w:val="28"/>
          <w:szCs w:val="28"/>
          <w:u w:val="single"/>
          <w:rtl/>
        </w:rPr>
        <w:t>تأثير</w:t>
      </w:r>
      <w:r w:rsidRPr="005479E4">
        <w:rPr>
          <w:rFonts w:ascii="Times New Roman" w:hAnsi="Times New Roman" w:cs="Times New Roman"/>
          <w:b/>
          <w:bCs/>
          <w:sz w:val="28"/>
          <w:szCs w:val="28"/>
          <w:u w:val="single"/>
          <w:rtl/>
        </w:rPr>
        <w:t xml:space="preserve"> </w:t>
      </w:r>
      <w:r w:rsidRPr="005479E4">
        <w:rPr>
          <w:rFonts w:ascii="Times New Roman" w:hAnsi="Times New Roman" w:cs="Times New Roman" w:hint="eastAsia"/>
          <w:b/>
          <w:bCs/>
          <w:sz w:val="28"/>
          <w:szCs w:val="28"/>
          <w:u w:val="single"/>
          <w:rtl/>
        </w:rPr>
        <w:t>الأساليب</w:t>
      </w:r>
      <w:r w:rsidRPr="005479E4">
        <w:rPr>
          <w:rFonts w:ascii="Times New Roman" w:hAnsi="Times New Roman" w:cs="Times New Roman"/>
          <w:b/>
          <w:bCs/>
          <w:sz w:val="28"/>
          <w:szCs w:val="28"/>
          <w:u w:val="single"/>
          <w:rtl/>
        </w:rPr>
        <w:t xml:space="preserve"> </w:t>
      </w:r>
      <w:r w:rsidRPr="005479E4">
        <w:rPr>
          <w:rFonts w:ascii="Times New Roman" w:hAnsi="Times New Roman" w:cs="Times New Roman" w:hint="eastAsia"/>
          <w:b/>
          <w:bCs/>
          <w:sz w:val="28"/>
          <w:szCs w:val="28"/>
          <w:u w:val="single"/>
          <w:rtl/>
        </w:rPr>
        <w:t>الإدارية</w:t>
      </w:r>
      <w:r w:rsidRPr="005479E4">
        <w:rPr>
          <w:rFonts w:ascii="Times New Roman" w:hAnsi="Times New Roman" w:cs="Times New Roman"/>
          <w:b/>
          <w:bCs/>
          <w:sz w:val="28"/>
          <w:szCs w:val="28"/>
          <w:u w:val="single"/>
          <w:rtl/>
        </w:rPr>
        <w:t xml:space="preserve"> </w:t>
      </w:r>
      <w:r w:rsidRPr="005479E4">
        <w:rPr>
          <w:rFonts w:ascii="Times New Roman" w:hAnsi="Times New Roman" w:cs="Times New Roman" w:hint="eastAsia"/>
          <w:b/>
          <w:bCs/>
          <w:sz w:val="28"/>
          <w:szCs w:val="28"/>
          <w:u w:val="single"/>
          <w:rtl/>
        </w:rPr>
        <w:t>الحديثة</w:t>
      </w:r>
      <w:r w:rsidRPr="005479E4">
        <w:rPr>
          <w:rFonts w:ascii="Times New Roman" w:hAnsi="Times New Roman" w:cs="Times New Roman"/>
          <w:b/>
          <w:bCs/>
          <w:sz w:val="28"/>
          <w:szCs w:val="28"/>
          <w:u w:val="single"/>
          <w:rtl/>
        </w:rPr>
        <w:t xml:space="preserve"> </w:t>
      </w:r>
      <w:r w:rsidRPr="005479E4">
        <w:rPr>
          <w:rFonts w:ascii="Times New Roman" w:hAnsi="Times New Roman" w:cs="Times New Roman" w:hint="eastAsia"/>
          <w:b/>
          <w:bCs/>
          <w:sz w:val="28"/>
          <w:szCs w:val="28"/>
          <w:u w:val="single"/>
          <w:rtl/>
        </w:rPr>
        <w:t>على</w:t>
      </w:r>
      <w:r w:rsidRPr="005479E4">
        <w:rPr>
          <w:rFonts w:ascii="Times New Roman" w:hAnsi="Times New Roman" w:cs="Times New Roman"/>
          <w:b/>
          <w:bCs/>
          <w:sz w:val="28"/>
          <w:szCs w:val="28"/>
          <w:u w:val="single"/>
          <w:rtl/>
        </w:rPr>
        <w:t xml:space="preserve"> </w:t>
      </w:r>
      <w:r w:rsidRPr="005479E4">
        <w:rPr>
          <w:rFonts w:ascii="Times New Roman" w:hAnsi="Times New Roman" w:cs="Times New Roman" w:hint="eastAsia"/>
          <w:b/>
          <w:bCs/>
          <w:sz w:val="28"/>
          <w:szCs w:val="28"/>
          <w:u w:val="single"/>
          <w:rtl/>
        </w:rPr>
        <w:t>تحسين</w:t>
      </w:r>
      <w:r w:rsidRPr="005479E4">
        <w:rPr>
          <w:rFonts w:ascii="Times New Roman" w:hAnsi="Times New Roman" w:cs="Times New Roman"/>
          <w:b/>
          <w:bCs/>
          <w:sz w:val="28"/>
          <w:szCs w:val="28"/>
          <w:u w:val="single"/>
          <w:rtl/>
        </w:rPr>
        <w:t xml:space="preserve"> </w:t>
      </w:r>
      <w:r w:rsidRPr="005479E4">
        <w:rPr>
          <w:rFonts w:ascii="Times New Roman" w:hAnsi="Times New Roman" w:cs="Times New Roman" w:hint="eastAsia"/>
          <w:b/>
          <w:bCs/>
          <w:sz w:val="28"/>
          <w:szCs w:val="28"/>
          <w:u w:val="single"/>
          <w:rtl/>
        </w:rPr>
        <w:t>الأداء</w:t>
      </w:r>
      <w:r w:rsidRPr="005479E4">
        <w:rPr>
          <w:rFonts w:ascii="Times New Roman" w:hAnsi="Times New Roman" w:cs="Times New Roman"/>
          <w:b/>
          <w:bCs/>
          <w:sz w:val="28"/>
          <w:szCs w:val="28"/>
          <w:u w:val="single"/>
          <w:rtl/>
        </w:rPr>
        <w:t xml:space="preserve"> </w:t>
      </w:r>
      <w:r w:rsidRPr="005479E4">
        <w:rPr>
          <w:rFonts w:ascii="Times New Roman" w:hAnsi="Times New Roman" w:cs="Times New Roman" w:hint="eastAsia"/>
          <w:b/>
          <w:bCs/>
          <w:sz w:val="28"/>
          <w:szCs w:val="28"/>
          <w:u w:val="single"/>
          <w:rtl/>
        </w:rPr>
        <w:t>الوظيفي</w:t>
      </w:r>
      <w:r w:rsidRPr="005479E4">
        <w:rPr>
          <w:rFonts w:ascii="Times New Roman" w:hAnsi="Times New Roman" w:cs="Times New Roman" w:hint="cs"/>
          <w:b/>
          <w:bCs/>
          <w:sz w:val="28"/>
          <w:szCs w:val="28"/>
          <w:u w:val="single"/>
          <w:rtl/>
        </w:rPr>
        <w:t>:</w:t>
      </w:r>
    </w:p>
    <w:p w14:paraId="48BE81EC" w14:textId="6D4AAB21" w:rsidR="00BF18EB" w:rsidRPr="00BF18EB" w:rsidRDefault="00BF18EB" w:rsidP="002E29BF">
      <w:pPr>
        <w:spacing w:before="100" w:beforeAutospacing="1" w:after="100" w:afterAutospacing="1" w:line="360" w:lineRule="auto"/>
        <w:jc w:val="lowKashida"/>
        <w:rPr>
          <w:rFonts w:ascii="Times New Roman" w:hAnsi="Times New Roman" w:cs="Times New Roman"/>
          <w:sz w:val="28"/>
          <w:szCs w:val="28"/>
          <w:rtl/>
        </w:rPr>
      </w:pPr>
      <w:r w:rsidRPr="00BF18EB">
        <w:rPr>
          <w:rFonts w:ascii="Times New Roman" w:hAnsi="Times New Roman" w:cs="Times New Roman" w:hint="eastAsia"/>
          <w:sz w:val="28"/>
          <w:szCs w:val="28"/>
          <w:rtl/>
        </w:rPr>
        <w:t>الأساليب</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الإدارية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الحديثة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تعتبر</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من</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الأدوات</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الأساسية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التي</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تعتمد</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عليها</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المؤسسات</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لتحقيق</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تحسينات</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مستمرة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في</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أداء</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موظفيها</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تهدف</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هذه</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الأساليب</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إلى</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تطوير</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بيئة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عمل</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مرنة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وتفاعلية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تساعد</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على</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تعزيز</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الإنتاجية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والكفاءة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من</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أبرز</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هذه</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الأساليب</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الإدارة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الاستراتيجية،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إدارة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الجودة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الشاملة،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القيادة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التحويلية،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والإدارة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بالنتائج،</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وكلها</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تسهم</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بشكل</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مباشر</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في</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تحسين</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الأداء</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الوظيفي</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للموظفين</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عبر</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عدة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محاور</w:t>
      </w:r>
      <w:r w:rsidRPr="00BF18EB">
        <w:rPr>
          <w:rFonts w:ascii="Times New Roman" w:hAnsi="Times New Roman" w:cs="Times New Roman"/>
          <w:sz w:val="28"/>
          <w:szCs w:val="28"/>
          <w:rtl/>
        </w:rPr>
        <w:t>:</w:t>
      </w:r>
    </w:p>
    <w:p w14:paraId="37B37ACD" w14:textId="6182700C" w:rsidR="00533326" w:rsidRPr="009F7868" w:rsidRDefault="00533326" w:rsidP="000A77EA">
      <w:pPr>
        <w:pStyle w:val="a6"/>
        <w:numPr>
          <w:ilvl w:val="0"/>
          <w:numId w:val="8"/>
        </w:numPr>
        <w:spacing w:before="100" w:beforeAutospacing="1" w:after="100" w:afterAutospacing="1" w:line="360" w:lineRule="auto"/>
        <w:jc w:val="lowKashida"/>
        <w:rPr>
          <w:rFonts w:ascii="Times New Roman" w:hAnsi="Times New Roman" w:cs="Times New Roman"/>
          <w:b/>
          <w:bCs/>
          <w:sz w:val="28"/>
          <w:szCs w:val="28"/>
          <w:rtl/>
        </w:rPr>
      </w:pPr>
      <w:r w:rsidRPr="009F7868">
        <w:rPr>
          <w:rFonts w:ascii="Times New Roman" w:hAnsi="Times New Roman" w:cs="Times New Roman" w:hint="eastAsia"/>
          <w:b/>
          <w:bCs/>
          <w:sz w:val="28"/>
          <w:szCs w:val="28"/>
          <w:rtl/>
        </w:rPr>
        <w:t>تحسين</w:t>
      </w:r>
      <w:r w:rsidRPr="009F7868">
        <w:rPr>
          <w:rFonts w:ascii="Times New Roman" w:hAnsi="Times New Roman" w:cs="Times New Roman"/>
          <w:b/>
          <w:bCs/>
          <w:sz w:val="28"/>
          <w:szCs w:val="28"/>
          <w:rtl/>
        </w:rPr>
        <w:t xml:space="preserve"> </w:t>
      </w:r>
      <w:r w:rsidRPr="009F7868">
        <w:rPr>
          <w:rFonts w:ascii="Times New Roman" w:hAnsi="Times New Roman" w:cs="Times New Roman" w:hint="eastAsia"/>
          <w:b/>
          <w:bCs/>
          <w:sz w:val="28"/>
          <w:szCs w:val="28"/>
          <w:rtl/>
        </w:rPr>
        <w:t>الكفاءة</w:t>
      </w:r>
      <w:r w:rsidRPr="009F7868">
        <w:rPr>
          <w:rFonts w:ascii="Times New Roman" w:hAnsi="Times New Roman" w:cs="Times New Roman"/>
          <w:b/>
          <w:bCs/>
          <w:sz w:val="28"/>
          <w:szCs w:val="28"/>
          <w:rtl/>
        </w:rPr>
        <w:t xml:space="preserve"> </w:t>
      </w:r>
      <w:r w:rsidRPr="009F7868">
        <w:rPr>
          <w:rFonts w:ascii="Times New Roman" w:hAnsi="Times New Roman" w:cs="Times New Roman" w:hint="eastAsia"/>
          <w:b/>
          <w:bCs/>
          <w:sz w:val="28"/>
          <w:szCs w:val="28"/>
          <w:rtl/>
        </w:rPr>
        <w:t>والإنتاجية</w:t>
      </w:r>
      <w:r w:rsidRPr="009F7868">
        <w:rPr>
          <w:rFonts w:ascii="Times New Roman" w:hAnsi="Times New Roman" w:cs="Times New Roman"/>
          <w:b/>
          <w:bCs/>
          <w:sz w:val="28"/>
          <w:szCs w:val="28"/>
          <w:rtl/>
        </w:rPr>
        <w:t xml:space="preserve"> </w:t>
      </w:r>
      <w:r w:rsidRPr="009F7868">
        <w:rPr>
          <w:rFonts w:ascii="Times New Roman" w:hAnsi="Times New Roman" w:cs="Times New Roman" w:hint="eastAsia"/>
          <w:b/>
          <w:bCs/>
          <w:sz w:val="28"/>
          <w:szCs w:val="28"/>
          <w:rtl/>
        </w:rPr>
        <w:t>من</w:t>
      </w:r>
      <w:r w:rsidRPr="009F7868">
        <w:rPr>
          <w:rFonts w:ascii="Times New Roman" w:hAnsi="Times New Roman" w:cs="Times New Roman"/>
          <w:b/>
          <w:bCs/>
          <w:sz w:val="28"/>
          <w:szCs w:val="28"/>
          <w:rtl/>
        </w:rPr>
        <w:t xml:space="preserve"> </w:t>
      </w:r>
      <w:r w:rsidRPr="009F7868">
        <w:rPr>
          <w:rFonts w:ascii="Times New Roman" w:hAnsi="Times New Roman" w:cs="Times New Roman" w:hint="eastAsia"/>
          <w:b/>
          <w:bCs/>
          <w:sz w:val="28"/>
          <w:szCs w:val="28"/>
          <w:rtl/>
        </w:rPr>
        <w:t>خلال</w:t>
      </w:r>
      <w:r w:rsidRPr="009F7868">
        <w:rPr>
          <w:rFonts w:ascii="Times New Roman" w:hAnsi="Times New Roman" w:cs="Times New Roman"/>
          <w:b/>
          <w:bCs/>
          <w:sz w:val="28"/>
          <w:szCs w:val="28"/>
          <w:rtl/>
        </w:rPr>
        <w:t xml:space="preserve"> </w:t>
      </w:r>
      <w:r w:rsidRPr="009F7868">
        <w:rPr>
          <w:rFonts w:ascii="Times New Roman" w:hAnsi="Times New Roman" w:cs="Times New Roman" w:hint="eastAsia"/>
          <w:b/>
          <w:bCs/>
          <w:sz w:val="28"/>
          <w:szCs w:val="28"/>
          <w:rtl/>
        </w:rPr>
        <w:t>تطبيق</w:t>
      </w:r>
      <w:r w:rsidRPr="009F7868">
        <w:rPr>
          <w:rFonts w:ascii="Times New Roman" w:hAnsi="Times New Roman" w:cs="Times New Roman"/>
          <w:b/>
          <w:bCs/>
          <w:sz w:val="28"/>
          <w:szCs w:val="28"/>
          <w:rtl/>
        </w:rPr>
        <w:t xml:space="preserve"> </w:t>
      </w:r>
      <w:r w:rsidRPr="009F7868">
        <w:rPr>
          <w:rFonts w:ascii="Times New Roman" w:hAnsi="Times New Roman" w:cs="Times New Roman" w:hint="eastAsia"/>
          <w:b/>
          <w:bCs/>
          <w:sz w:val="28"/>
          <w:szCs w:val="28"/>
          <w:rtl/>
        </w:rPr>
        <w:t>إدارة</w:t>
      </w:r>
      <w:r w:rsidRPr="009F7868">
        <w:rPr>
          <w:rFonts w:ascii="Times New Roman" w:hAnsi="Times New Roman" w:cs="Times New Roman"/>
          <w:b/>
          <w:bCs/>
          <w:sz w:val="28"/>
          <w:szCs w:val="28"/>
          <w:rtl/>
        </w:rPr>
        <w:t xml:space="preserve"> </w:t>
      </w:r>
      <w:r w:rsidRPr="009F7868">
        <w:rPr>
          <w:rFonts w:ascii="Times New Roman" w:hAnsi="Times New Roman" w:cs="Times New Roman" w:hint="eastAsia"/>
          <w:b/>
          <w:bCs/>
          <w:sz w:val="28"/>
          <w:szCs w:val="28"/>
          <w:rtl/>
        </w:rPr>
        <w:t>الجودة</w:t>
      </w:r>
      <w:r w:rsidRPr="009F7868">
        <w:rPr>
          <w:rFonts w:ascii="Times New Roman" w:hAnsi="Times New Roman" w:cs="Times New Roman"/>
          <w:b/>
          <w:bCs/>
          <w:sz w:val="28"/>
          <w:szCs w:val="28"/>
          <w:rtl/>
        </w:rPr>
        <w:t xml:space="preserve"> </w:t>
      </w:r>
      <w:r w:rsidRPr="009F7868">
        <w:rPr>
          <w:rFonts w:ascii="Times New Roman" w:hAnsi="Times New Roman" w:cs="Times New Roman" w:hint="eastAsia"/>
          <w:b/>
          <w:bCs/>
          <w:sz w:val="28"/>
          <w:szCs w:val="28"/>
          <w:rtl/>
        </w:rPr>
        <w:t>الشاملة</w:t>
      </w:r>
      <w:r w:rsidRPr="009F7868">
        <w:rPr>
          <w:rFonts w:ascii="Times New Roman" w:hAnsi="Times New Roman" w:cs="Times New Roman"/>
          <w:b/>
          <w:bCs/>
          <w:sz w:val="28"/>
          <w:szCs w:val="28"/>
          <w:rtl/>
        </w:rPr>
        <w:t xml:space="preserve"> (</w:t>
      </w:r>
      <w:r w:rsidRPr="009F7868">
        <w:rPr>
          <w:rFonts w:ascii="Times New Roman" w:hAnsi="Times New Roman" w:cs="Times New Roman"/>
          <w:b/>
          <w:bCs/>
          <w:sz w:val="28"/>
          <w:szCs w:val="28"/>
        </w:rPr>
        <w:t>TQM</w:t>
      </w:r>
      <w:r w:rsidRPr="009F7868">
        <w:rPr>
          <w:rFonts w:ascii="Times New Roman" w:hAnsi="Times New Roman" w:cs="Times New Roman"/>
          <w:b/>
          <w:bCs/>
          <w:sz w:val="28"/>
          <w:szCs w:val="28"/>
          <w:rtl/>
        </w:rPr>
        <w:t>):</w:t>
      </w:r>
    </w:p>
    <w:p w14:paraId="3142C904" w14:textId="2D504A34" w:rsidR="00533326" w:rsidRPr="00BF18EB" w:rsidRDefault="00533326" w:rsidP="009F7868">
      <w:pPr>
        <w:spacing w:before="100" w:beforeAutospacing="1" w:after="100" w:afterAutospacing="1" w:line="360" w:lineRule="auto"/>
        <w:jc w:val="lowKashida"/>
        <w:rPr>
          <w:rFonts w:ascii="Times New Roman" w:hAnsi="Times New Roman" w:cs="Times New Roman"/>
          <w:sz w:val="28"/>
          <w:szCs w:val="28"/>
          <w:rtl/>
        </w:rPr>
      </w:pPr>
      <w:r w:rsidRPr="00BF18EB">
        <w:rPr>
          <w:rFonts w:ascii="Times New Roman" w:hAnsi="Times New Roman" w:cs="Times New Roman" w:hint="eastAsia"/>
          <w:sz w:val="28"/>
          <w:szCs w:val="28"/>
          <w:rtl/>
        </w:rPr>
        <w:t>إدارة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الجودة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الشاملة</w:t>
      </w:r>
      <w:r w:rsidRPr="00BF18EB">
        <w:rPr>
          <w:rFonts w:ascii="Times New Roman" w:hAnsi="Times New Roman" w:cs="Times New Roman"/>
          <w:sz w:val="28"/>
          <w:szCs w:val="28"/>
          <w:rtl/>
        </w:rPr>
        <w:t xml:space="preserve"> (</w:t>
      </w:r>
      <w:r w:rsidRPr="00BF18EB">
        <w:rPr>
          <w:rFonts w:ascii="Times New Roman" w:hAnsi="Times New Roman" w:cs="Times New Roman"/>
          <w:sz w:val="28"/>
          <w:szCs w:val="28"/>
        </w:rPr>
        <w:t>Total Quality Management - TQM</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هي</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أسلوب</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إداري</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يهدف</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إلى</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تحقيق</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النجاح</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المؤسسي</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من</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خلال</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تحسين</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جميع</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جوانب</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الأداء</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بشكل</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مستمر،</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مع</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التركيز</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على</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رضا</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العملاء</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والفعالية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الداخلية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يعد</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هذا</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الأسلوب</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من</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الأدوات</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الأساسية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لتحسين</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الكفاءة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والإنتاجية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في</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المؤسسات،</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حيث</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يساهم</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في</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تقليل</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الهدر،</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تحسين</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جودة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المنتجات</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والخدمات،</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وزيادة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رضا</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العملاء</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الداخليين</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والخارجيين</w:t>
      </w:r>
      <w:r w:rsidRPr="00BF18EB">
        <w:rPr>
          <w:rFonts w:ascii="Times New Roman" w:hAnsi="Times New Roman" w:cs="Times New Roman"/>
          <w:sz w:val="28"/>
          <w:szCs w:val="28"/>
          <w:rtl/>
        </w:rPr>
        <w:t>.</w:t>
      </w:r>
    </w:p>
    <w:p w14:paraId="5FA57524" w14:textId="151FEC52" w:rsidR="00533326" w:rsidRPr="009F7868" w:rsidRDefault="00533326" w:rsidP="000A77EA">
      <w:pPr>
        <w:pStyle w:val="a6"/>
        <w:numPr>
          <w:ilvl w:val="0"/>
          <w:numId w:val="9"/>
        </w:numPr>
        <w:spacing w:before="100" w:beforeAutospacing="1" w:after="100" w:afterAutospacing="1" w:line="360" w:lineRule="auto"/>
        <w:jc w:val="lowKashida"/>
        <w:rPr>
          <w:rFonts w:ascii="Times New Roman" w:hAnsi="Times New Roman" w:cs="Times New Roman"/>
          <w:b/>
          <w:bCs/>
          <w:sz w:val="28"/>
          <w:szCs w:val="28"/>
          <w:rtl/>
        </w:rPr>
      </w:pPr>
      <w:r w:rsidRPr="009F7868">
        <w:rPr>
          <w:rFonts w:ascii="Times New Roman" w:hAnsi="Times New Roman" w:cs="Times New Roman" w:hint="eastAsia"/>
          <w:b/>
          <w:bCs/>
          <w:sz w:val="28"/>
          <w:szCs w:val="28"/>
          <w:rtl/>
        </w:rPr>
        <w:t>تحسين</w:t>
      </w:r>
      <w:r w:rsidRPr="009F7868">
        <w:rPr>
          <w:rFonts w:ascii="Times New Roman" w:hAnsi="Times New Roman" w:cs="Times New Roman"/>
          <w:b/>
          <w:bCs/>
          <w:sz w:val="28"/>
          <w:szCs w:val="28"/>
          <w:rtl/>
        </w:rPr>
        <w:t xml:space="preserve"> </w:t>
      </w:r>
      <w:r w:rsidRPr="009F7868">
        <w:rPr>
          <w:rFonts w:ascii="Times New Roman" w:hAnsi="Times New Roman" w:cs="Times New Roman" w:hint="eastAsia"/>
          <w:b/>
          <w:bCs/>
          <w:sz w:val="28"/>
          <w:szCs w:val="28"/>
          <w:rtl/>
        </w:rPr>
        <w:t>الكفاءة</w:t>
      </w:r>
      <w:r w:rsidRPr="009F7868">
        <w:rPr>
          <w:rFonts w:ascii="Times New Roman" w:hAnsi="Times New Roman" w:cs="Times New Roman"/>
          <w:b/>
          <w:bCs/>
          <w:sz w:val="28"/>
          <w:szCs w:val="28"/>
          <w:rtl/>
        </w:rPr>
        <w:t xml:space="preserve"> </w:t>
      </w:r>
      <w:r w:rsidRPr="009F7868">
        <w:rPr>
          <w:rFonts w:ascii="Times New Roman" w:hAnsi="Times New Roman" w:cs="Times New Roman" w:hint="eastAsia"/>
          <w:b/>
          <w:bCs/>
          <w:sz w:val="28"/>
          <w:szCs w:val="28"/>
          <w:rtl/>
        </w:rPr>
        <w:t>من</w:t>
      </w:r>
      <w:r w:rsidRPr="009F7868">
        <w:rPr>
          <w:rFonts w:ascii="Times New Roman" w:hAnsi="Times New Roman" w:cs="Times New Roman"/>
          <w:b/>
          <w:bCs/>
          <w:sz w:val="28"/>
          <w:szCs w:val="28"/>
          <w:rtl/>
        </w:rPr>
        <w:t xml:space="preserve"> </w:t>
      </w:r>
      <w:r w:rsidRPr="009F7868">
        <w:rPr>
          <w:rFonts w:ascii="Times New Roman" w:hAnsi="Times New Roman" w:cs="Times New Roman" w:hint="eastAsia"/>
          <w:b/>
          <w:bCs/>
          <w:sz w:val="28"/>
          <w:szCs w:val="28"/>
          <w:rtl/>
        </w:rPr>
        <w:t>خلال</w:t>
      </w:r>
      <w:r w:rsidRPr="009F7868">
        <w:rPr>
          <w:rFonts w:ascii="Times New Roman" w:hAnsi="Times New Roman" w:cs="Times New Roman"/>
          <w:b/>
          <w:bCs/>
          <w:sz w:val="28"/>
          <w:szCs w:val="28"/>
          <w:rtl/>
        </w:rPr>
        <w:t xml:space="preserve"> </w:t>
      </w:r>
      <w:r w:rsidRPr="009F7868">
        <w:rPr>
          <w:rFonts w:ascii="Times New Roman" w:hAnsi="Times New Roman" w:cs="Times New Roman" w:hint="eastAsia"/>
          <w:b/>
          <w:bCs/>
          <w:sz w:val="28"/>
          <w:szCs w:val="28"/>
          <w:rtl/>
        </w:rPr>
        <w:t>إدارة</w:t>
      </w:r>
      <w:r w:rsidRPr="009F7868">
        <w:rPr>
          <w:rFonts w:ascii="Times New Roman" w:hAnsi="Times New Roman" w:cs="Times New Roman"/>
          <w:b/>
          <w:bCs/>
          <w:sz w:val="28"/>
          <w:szCs w:val="28"/>
          <w:rtl/>
        </w:rPr>
        <w:t xml:space="preserve"> </w:t>
      </w:r>
      <w:r w:rsidRPr="009F7868">
        <w:rPr>
          <w:rFonts w:ascii="Times New Roman" w:hAnsi="Times New Roman" w:cs="Times New Roman" w:hint="eastAsia"/>
          <w:b/>
          <w:bCs/>
          <w:sz w:val="28"/>
          <w:szCs w:val="28"/>
          <w:rtl/>
        </w:rPr>
        <w:t>الجودة</w:t>
      </w:r>
      <w:r w:rsidRPr="009F7868">
        <w:rPr>
          <w:rFonts w:ascii="Times New Roman" w:hAnsi="Times New Roman" w:cs="Times New Roman"/>
          <w:b/>
          <w:bCs/>
          <w:sz w:val="28"/>
          <w:szCs w:val="28"/>
          <w:rtl/>
        </w:rPr>
        <w:t xml:space="preserve"> </w:t>
      </w:r>
      <w:r w:rsidRPr="009F7868">
        <w:rPr>
          <w:rFonts w:ascii="Times New Roman" w:hAnsi="Times New Roman" w:cs="Times New Roman" w:hint="eastAsia"/>
          <w:b/>
          <w:bCs/>
          <w:sz w:val="28"/>
          <w:szCs w:val="28"/>
          <w:rtl/>
        </w:rPr>
        <w:t>الشاملة</w:t>
      </w:r>
      <w:r w:rsidRPr="009F7868">
        <w:rPr>
          <w:rFonts w:ascii="Times New Roman" w:hAnsi="Times New Roman" w:cs="Times New Roman"/>
          <w:b/>
          <w:bCs/>
          <w:sz w:val="28"/>
          <w:szCs w:val="28"/>
          <w:rtl/>
        </w:rPr>
        <w:t>:</w:t>
      </w:r>
    </w:p>
    <w:p w14:paraId="35EEB6C3" w14:textId="177D53E0" w:rsidR="00533326" w:rsidRPr="00BF18EB" w:rsidRDefault="00533326" w:rsidP="009F7868">
      <w:pPr>
        <w:spacing w:before="100" w:beforeAutospacing="1" w:after="100" w:afterAutospacing="1" w:line="360" w:lineRule="auto"/>
        <w:jc w:val="lowKashida"/>
        <w:rPr>
          <w:rFonts w:ascii="Times New Roman" w:hAnsi="Times New Roman" w:cs="Times New Roman"/>
          <w:sz w:val="28"/>
          <w:szCs w:val="28"/>
          <w:rtl/>
        </w:rPr>
      </w:pPr>
      <w:r w:rsidRPr="00BF18EB">
        <w:rPr>
          <w:rFonts w:ascii="Times New Roman" w:hAnsi="Times New Roman" w:cs="Times New Roman" w:hint="eastAsia"/>
          <w:sz w:val="28"/>
          <w:szCs w:val="28"/>
          <w:rtl/>
        </w:rPr>
        <w:t>إدارة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الجودة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الشاملة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تعتمد</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على</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مفهوم</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التحسين</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المستمر</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للعمليات</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والإجراءات</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داخل</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المؤسسة،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مع</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التركيز</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على</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تقليل</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الهدر</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الموارد</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المهدرة،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الوقت</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المهدور،</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الأخطاء</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في</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العمليات</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من</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خلال</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استخدام</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تقنيات</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مثل</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تحليل</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الأسباب</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الجذرية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للأخطاء</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وتصحيحها،</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يمكن</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للمؤسسات</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تحسين</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كفاءة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عملياتها</w:t>
      </w:r>
      <w:r w:rsidRPr="00BF18EB">
        <w:rPr>
          <w:rFonts w:ascii="Times New Roman" w:hAnsi="Times New Roman" w:cs="Times New Roman"/>
          <w:sz w:val="28"/>
          <w:szCs w:val="28"/>
          <w:rtl/>
        </w:rPr>
        <w:t>.</w:t>
      </w:r>
    </w:p>
    <w:p w14:paraId="21E62657" w14:textId="07832E7A" w:rsidR="00533326" w:rsidRPr="009F7868" w:rsidRDefault="00533326" w:rsidP="000A77EA">
      <w:pPr>
        <w:pStyle w:val="a6"/>
        <w:numPr>
          <w:ilvl w:val="0"/>
          <w:numId w:val="8"/>
        </w:numPr>
        <w:spacing w:before="100" w:beforeAutospacing="1" w:after="100" w:afterAutospacing="1" w:line="360" w:lineRule="auto"/>
        <w:jc w:val="lowKashida"/>
        <w:rPr>
          <w:rFonts w:ascii="Times New Roman" w:hAnsi="Times New Roman" w:cs="Times New Roman"/>
          <w:b/>
          <w:bCs/>
          <w:sz w:val="28"/>
          <w:szCs w:val="28"/>
          <w:rtl/>
        </w:rPr>
      </w:pPr>
      <w:r w:rsidRPr="009F7868">
        <w:rPr>
          <w:rFonts w:ascii="Times New Roman" w:hAnsi="Times New Roman" w:cs="Times New Roman" w:hint="eastAsia"/>
          <w:b/>
          <w:bCs/>
          <w:sz w:val="28"/>
          <w:szCs w:val="28"/>
          <w:rtl/>
        </w:rPr>
        <w:lastRenderedPageBreak/>
        <w:t>تحسين</w:t>
      </w:r>
      <w:r w:rsidRPr="009F7868">
        <w:rPr>
          <w:rFonts w:ascii="Times New Roman" w:hAnsi="Times New Roman" w:cs="Times New Roman"/>
          <w:b/>
          <w:bCs/>
          <w:sz w:val="28"/>
          <w:szCs w:val="28"/>
          <w:rtl/>
        </w:rPr>
        <w:t xml:space="preserve"> </w:t>
      </w:r>
      <w:r w:rsidRPr="009F7868">
        <w:rPr>
          <w:rFonts w:ascii="Times New Roman" w:hAnsi="Times New Roman" w:cs="Times New Roman" w:hint="eastAsia"/>
          <w:b/>
          <w:bCs/>
          <w:sz w:val="28"/>
          <w:szCs w:val="28"/>
          <w:rtl/>
        </w:rPr>
        <w:t>العمليات</w:t>
      </w:r>
      <w:r w:rsidRPr="009F7868">
        <w:rPr>
          <w:rFonts w:ascii="Times New Roman" w:hAnsi="Times New Roman" w:cs="Times New Roman"/>
          <w:b/>
          <w:bCs/>
          <w:sz w:val="28"/>
          <w:szCs w:val="28"/>
          <w:rtl/>
        </w:rPr>
        <w:t xml:space="preserve"> </w:t>
      </w:r>
      <w:r w:rsidRPr="009F7868">
        <w:rPr>
          <w:rFonts w:ascii="Times New Roman" w:hAnsi="Times New Roman" w:cs="Times New Roman" w:hint="eastAsia"/>
          <w:b/>
          <w:bCs/>
          <w:sz w:val="28"/>
          <w:szCs w:val="28"/>
          <w:rtl/>
        </w:rPr>
        <w:t>الإنتاجية</w:t>
      </w:r>
      <w:r w:rsidRPr="009F7868">
        <w:rPr>
          <w:rFonts w:ascii="Times New Roman" w:hAnsi="Times New Roman" w:cs="Times New Roman"/>
          <w:b/>
          <w:bCs/>
          <w:sz w:val="28"/>
          <w:szCs w:val="28"/>
          <w:rtl/>
        </w:rPr>
        <w:t>:</w:t>
      </w:r>
    </w:p>
    <w:p w14:paraId="1559A6BC" w14:textId="77777777" w:rsidR="00533326" w:rsidRPr="00BF18EB" w:rsidRDefault="00533326" w:rsidP="00533326">
      <w:pPr>
        <w:spacing w:before="100" w:beforeAutospacing="1" w:after="100" w:afterAutospacing="1" w:line="360" w:lineRule="auto"/>
        <w:jc w:val="lowKashida"/>
        <w:rPr>
          <w:rFonts w:ascii="Times New Roman" w:hAnsi="Times New Roman" w:cs="Times New Roman"/>
          <w:sz w:val="28"/>
          <w:szCs w:val="28"/>
          <w:rtl/>
        </w:rPr>
      </w:pPr>
      <w:r w:rsidRPr="00BF18EB">
        <w:rPr>
          <w:rFonts w:ascii="Times New Roman" w:hAnsi="Times New Roman" w:cs="Times New Roman" w:hint="eastAsia"/>
          <w:sz w:val="28"/>
          <w:szCs w:val="28"/>
          <w:rtl/>
        </w:rPr>
        <w:t>تسعى</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إدارة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الجودة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الشاملة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إلى</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تحسين</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كل</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جانب</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من</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جوانب</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العمل</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داخل</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المؤسسة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تبدأ</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هذه</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العملية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بتحليل</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شامل</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لجميع</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العمليات</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لتحديد</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مواطن</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الضعف</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والأماكن</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التي</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يمكن</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تحسينها</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يتم</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تطبيق</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أساليب</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مثل</w:t>
      </w:r>
      <w:r w:rsidRPr="00BF18EB">
        <w:rPr>
          <w:rFonts w:ascii="Times New Roman" w:hAnsi="Times New Roman" w:cs="Times New Roman"/>
          <w:sz w:val="28"/>
          <w:szCs w:val="28"/>
          <w:rtl/>
        </w:rPr>
        <w:t xml:space="preserve"> </w:t>
      </w:r>
      <w:r w:rsidRPr="00BF18EB">
        <w:rPr>
          <w:rFonts w:ascii="Times New Roman" w:hAnsi="Times New Roman" w:cs="Times New Roman"/>
          <w:sz w:val="28"/>
          <w:szCs w:val="28"/>
        </w:rPr>
        <w:t>Kaizen</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التحسين</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المستمر</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و</w:t>
      </w:r>
      <w:r w:rsidRPr="00BF18EB">
        <w:rPr>
          <w:rFonts w:ascii="Times New Roman" w:hAnsi="Times New Roman" w:cs="Times New Roman"/>
          <w:sz w:val="28"/>
          <w:szCs w:val="28"/>
        </w:rPr>
        <w:t>Lean Management</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لتبسيط</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العمليات،</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إزالة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العوائق،</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وتقليل</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الفاقد</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في</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الموارد،</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مما</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يزيد</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من</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كفاءة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المؤسسة</w:t>
      </w:r>
      <w:r w:rsidRPr="00BF18EB">
        <w:rPr>
          <w:rFonts w:ascii="Times New Roman" w:hAnsi="Times New Roman" w:cs="Times New Roman"/>
          <w:sz w:val="28"/>
          <w:szCs w:val="28"/>
          <w:rtl/>
        </w:rPr>
        <w:t>.</w:t>
      </w:r>
    </w:p>
    <w:p w14:paraId="2B5E2695" w14:textId="2B19BD23" w:rsidR="00533326" w:rsidRPr="009F7868" w:rsidRDefault="00533326" w:rsidP="000A77EA">
      <w:pPr>
        <w:pStyle w:val="a6"/>
        <w:numPr>
          <w:ilvl w:val="0"/>
          <w:numId w:val="8"/>
        </w:numPr>
        <w:spacing w:before="100" w:beforeAutospacing="1" w:after="100" w:afterAutospacing="1" w:line="360" w:lineRule="auto"/>
        <w:jc w:val="lowKashida"/>
        <w:rPr>
          <w:rFonts w:ascii="Times New Roman" w:hAnsi="Times New Roman" w:cs="Times New Roman"/>
          <w:b/>
          <w:bCs/>
          <w:sz w:val="28"/>
          <w:szCs w:val="28"/>
          <w:rtl/>
        </w:rPr>
      </w:pPr>
      <w:r w:rsidRPr="009F7868">
        <w:rPr>
          <w:rFonts w:ascii="Times New Roman" w:hAnsi="Times New Roman" w:cs="Times New Roman" w:hint="eastAsia"/>
          <w:b/>
          <w:bCs/>
          <w:sz w:val="28"/>
          <w:szCs w:val="28"/>
          <w:rtl/>
        </w:rPr>
        <w:t>تقليل</w:t>
      </w:r>
      <w:r w:rsidRPr="009F7868">
        <w:rPr>
          <w:rFonts w:ascii="Times New Roman" w:hAnsi="Times New Roman" w:cs="Times New Roman"/>
          <w:b/>
          <w:bCs/>
          <w:sz w:val="28"/>
          <w:szCs w:val="28"/>
          <w:rtl/>
        </w:rPr>
        <w:t xml:space="preserve"> </w:t>
      </w:r>
      <w:r w:rsidRPr="009F7868">
        <w:rPr>
          <w:rFonts w:ascii="Times New Roman" w:hAnsi="Times New Roman" w:cs="Times New Roman" w:hint="eastAsia"/>
          <w:b/>
          <w:bCs/>
          <w:sz w:val="28"/>
          <w:szCs w:val="28"/>
          <w:rtl/>
        </w:rPr>
        <w:t>الأخطاء</w:t>
      </w:r>
      <w:r w:rsidRPr="009F7868">
        <w:rPr>
          <w:rFonts w:ascii="Times New Roman" w:hAnsi="Times New Roman" w:cs="Times New Roman"/>
          <w:b/>
          <w:bCs/>
          <w:sz w:val="28"/>
          <w:szCs w:val="28"/>
          <w:rtl/>
        </w:rPr>
        <w:t xml:space="preserve"> </w:t>
      </w:r>
      <w:r w:rsidRPr="009F7868">
        <w:rPr>
          <w:rFonts w:ascii="Times New Roman" w:hAnsi="Times New Roman" w:cs="Times New Roman" w:hint="eastAsia"/>
          <w:b/>
          <w:bCs/>
          <w:sz w:val="28"/>
          <w:szCs w:val="28"/>
          <w:rtl/>
        </w:rPr>
        <w:t>وإعادة</w:t>
      </w:r>
      <w:r w:rsidRPr="009F7868">
        <w:rPr>
          <w:rFonts w:ascii="Times New Roman" w:hAnsi="Times New Roman" w:cs="Times New Roman"/>
          <w:b/>
          <w:bCs/>
          <w:sz w:val="28"/>
          <w:szCs w:val="28"/>
          <w:rtl/>
        </w:rPr>
        <w:t xml:space="preserve"> </w:t>
      </w:r>
      <w:r w:rsidRPr="009F7868">
        <w:rPr>
          <w:rFonts w:ascii="Times New Roman" w:hAnsi="Times New Roman" w:cs="Times New Roman" w:hint="eastAsia"/>
          <w:b/>
          <w:bCs/>
          <w:sz w:val="28"/>
          <w:szCs w:val="28"/>
          <w:rtl/>
        </w:rPr>
        <w:t>العمل</w:t>
      </w:r>
      <w:r w:rsidRPr="009F7868">
        <w:rPr>
          <w:rFonts w:ascii="Times New Roman" w:hAnsi="Times New Roman" w:cs="Times New Roman"/>
          <w:b/>
          <w:bCs/>
          <w:sz w:val="28"/>
          <w:szCs w:val="28"/>
          <w:rtl/>
        </w:rPr>
        <w:t>:</w:t>
      </w:r>
    </w:p>
    <w:p w14:paraId="14E3F5D6" w14:textId="710670EB" w:rsidR="00533326" w:rsidRPr="00BF18EB" w:rsidRDefault="00533326" w:rsidP="009F7868">
      <w:pPr>
        <w:spacing w:before="100" w:beforeAutospacing="1" w:after="100" w:afterAutospacing="1" w:line="360" w:lineRule="auto"/>
        <w:jc w:val="lowKashida"/>
        <w:rPr>
          <w:rFonts w:ascii="Times New Roman" w:hAnsi="Times New Roman" w:cs="Times New Roman"/>
          <w:sz w:val="28"/>
          <w:szCs w:val="28"/>
          <w:rtl/>
        </w:rPr>
      </w:pPr>
      <w:r w:rsidRPr="00BF18EB">
        <w:rPr>
          <w:rFonts w:ascii="Times New Roman" w:hAnsi="Times New Roman" w:cs="Times New Roman" w:hint="eastAsia"/>
          <w:sz w:val="28"/>
          <w:szCs w:val="28"/>
          <w:rtl/>
        </w:rPr>
        <w:t>تركز</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إدارة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الجودة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الشاملة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على</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تحقيق</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التميز</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من</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خلال</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التنبؤ</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بالمشكلات</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والتعامل</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معها</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قبل</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أن</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تؤدي</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إلى</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خسائر</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كبيرة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يتم</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ذلك</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من</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خلال</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تطبيق</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معايير</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عالية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للجودة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وضمان</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التزام</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الموظفين</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بهذه</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المعايير</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ونتيجة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لذلك،</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تقل</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الأخطاء</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التي</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تتطلب</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إعادة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العمل،</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مما</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يوفر</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الوقت</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والموارد</w:t>
      </w:r>
      <w:r w:rsidRPr="00BF18EB">
        <w:rPr>
          <w:rFonts w:ascii="Times New Roman" w:hAnsi="Times New Roman" w:cs="Times New Roman"/>
          <w:sz w:val="28"/>
          <w:szCs w:val="28"/>
          <w:rtl/>
        </w:rPr>
        <w:t>.</w:t>
      </w:r>
    </w:p>
    <w:p w14:paraId="1C1193ED" w14:textId="792718DE" w:rsidR="00533326" w:rsidRPr="009F7868" w:rsidRDefault="00533326" w:rsidP="000A77EA">
      <w:pPr>
        <w:pStyle w:val="a6"/>
        <w:numPr>
          <w:ilvl w:val="0"/>
          <w:numId w:val="9"/>
        </w:numPr>
        <w:spacing w:before="100" w:beforeAutospacing="1" w:after="100" w:afterAutospacing="1" w:line="360" w:lineRule="auto"/>
        <w:jc w:val="lowKashida"/>
        <w:rPr>
          <w:rFonts w:ascii="Times New Roman" w:hAnsi="Times New Roman" w:cs="Times New Roman"/>
          <w:b/>
          <w:bCs/>
          <w:sz w:val="28"/>
          <w:szCs w:val="28"/>
          <w:rtl/>
        </w:rPr>
      </w:pPr>
      <w:r w:rsidRPr="009F7868">
        <w:rPr>
          <w:rFonts w:ascii="Times New Roman" w:hAnsi="Times New Roman" w:cs="Times New Roman" w:hint="eastAsia"/>
          <w:b/>
          <w:bCs/>
          <w:sz w:val="28"/>
          <w:szCs w:val="28"/>
          <w:rtl/>
        </w:rPr>
        <w:t>تحسين</w:t>
      </w:r>
      <w:r w:rsidRPr="009F7868">
        <w:rPr>
          <w:rFonts w:ascii="Times New Roman" w:hAnsi="Times New Roman" w:cs="Times New Roman"/>
          <w:b/>
          <w:bCs/>
          <w:sz w:val="28"/>
          <w:szCs w:val="28"/>
          <w:rtl/>
        </w:rPr>
        <w:t xml:space="preserve"> </w:t>
      </w:r>
      <w:r w:rsidRPr="009F7868">
        <w:rPr>
          <w:rFonts w:ascii="Times New Roman" w:hAnsi="Times New Roman" w:cs="Times New Roman" w:hint="eastAsia"/>
          <w:b/>
          <w:bCs/>
          <w:sz w:val="28"/>
          <w:szCs w:val="28"/>
          <w:rtl/>
        </w:rPr>
        <w:t>الإنتاجية</w:t>
      </w:r>
      <w:r w:rsidRPr="009F7868">
        <w:rPr>
          <w:rFonts w:ascii="Times New Roman" w:hAnsi="Times New Roman" w:cs="Times New Roman"/>
          <w:b/>
          <w:bCs/>
          <w:sz w:val="28"/>
          <w:szCs w:val="28"/>
          <w:rtl/>
        </w:rPr>
        <w:t xml:space="preserve"> </w:t>
      </w:r>
      <w:r w:rsidRPr="009F7868">
        <w:rPr>
          <w:rFonts w:ascii="Times New Roman" w:hAnsi="Times New Roman" w:cs="Times New Roman" w:hint="eastAsia"/>
          <w:b/>
          <w:bCs/>
          <w:sz w:val="28"/>
          <w:szCs w:val="28"/>
          <w:rtl/>
        </w:rPr>
        <w:t>عبر</w:t>
      </w:r>
      <w:r w:rsidRPr="009F7868">
        <w:rPr>
          <w:rFonts w:ascii="Times New Roman" w:hAnsi="Times New Roman" w:cs="Times New Roman"/>
          <w:b/>
          <w:bCs/>
          <w:sz w:val="28"/>
          <w:szCs w:val="28"/>
          <w:rtl/>
        </w:rPr>
        <w:t xml:space="preserve"> </w:t>
      </w:r>
      <w:r w:rsidRPr="009F7868">
        <w:rPr>
          <w:rFonts w:ascii="Times New Roman" w:hAnsi="Times New Roman" w:cs="Times New Roman" w:hint="eastAsia"/>
          <w:b/>
          <w:bCs/>
          <w:sz w:val="28"/>
          <w:szCs w:val="28"/>
          <w:rtl/>
        </w:rPr>
        <w:t>تدريب</w:t>
      </w:r>
      <w:r w:rsidRPr="009F7868">
        <w:rPr>
          <w:rFonts w:ascii="Times New Roman" w:hAnsi="Times New Roman" w:cs="Times New Roman"/>
          <w:b/>
          <w:bCs/>
          <w:sz w:val="28"/>
          <w:szCs w:val="28"/>
          <w:rtl/>
        </w:rPr>
        <w:t xml:space="preserve"> </w:t>
      </w:r>
      <w:r w:rsidRPr="009F7868">
        <w:rPr>
          <w:rFonts w:ascii="Times New Roman" w:hAnsi="Times New Roman" w:cs="Times New Roman" w:hint="eastAsia"/>
          <w:b/>
          <w:bCs/>
          <w:sz w:val="28"/>
          <w:szCs w:val="28"/>
          <w:rtl/>
        </w:rPr>
        <w:t>الموظفين</w:t>
      </w:r>
      <w:r w:rsidRPr="009F7868">
        <w:rPr>
          <w:rFonts w:ascii="Times New Roman" w:hAnsi="Times New Roman" w:cs="Times New Roman"/>
          <w:b/>
          <w:bCs/>
          <w:sz w:val="28"/>
          <w:szCs w:val="28"/>
          <w:rtl/>
        </w:rPr>
        <w:t xml:space="preserve"> </w:t>
      </w:r>
      <w:r w:rsidRPr="009F7868">
        <w:rPr>
          <w:rFonts w:ascii="Times New Roman" w:hAnsi="Times New Roman" w:cs="Times New Roman" w:hint="eastAsia"/>
          <w:b/>
          <w:bCs/>
          <w:sz w:val="28"/>
          <w:szCs w:val="28"/>
          <w:rtl/>
        </w:rPr>
        <w:t>وتطوير</w:t>
      </w:r>
      <w:r w:rsidRPr="009F7868">
        <w:rPr>
          <w:rFonts w:ascii="Times New Roman" w:hAnsi="Times New Roman" w:cs="Times New Roman"/>
          <w:b/>
          <w:bCs/>
          <w:sz w:val="28"/>
          <w:szCs w:val="28"/>
          <w:rtl/>
        </w:rPr>
        <w:t xml:space="preserve"> </w:t>
      </w:r>
      <w:r w:rsidRPr="009F7868">
        <w:rPr>
          <w:rFonts w:ascii="Times New Roman" w:hAnsi="Times New Roman" w:cs="Times New Roman" w:hint="eastAsia"/>
          <w:b/>
          <w:bCs/>
          <w:sz w:val="28"/>
          <w:szCs w:val="28"/>
          <w:rtl/>
        </w:rPr>
        <w:t>المهارات</w:t>
      </w:r>
      <w:r w:rsidRPr="009F7868">
        <w:rPr>
          <w:rFonts w:ascii="Times New Roman" w:hAnsi="Times New Roman" w:cs="Times New Roman"/>
          <w:b/>
          <w:bCs/>
          <w:sz w:val="28"/>
          <w:szCs w:val="28"/>
          <w:rtl/>
        </w:rPr>
        <w:t>:</w:t>
      </w:r>
    </w:p>
    <w:p w14:paraId="6964A64A" w14:textId="77777777" w:rsidR="00533326" w:rsidRPr="00BF18EB" w:rsidRDefault="00533326" w:rsidP="00533326">
      <w:pPr>
        <w:spacing w:before="100" w:beforeAutospacing="1" w:after="100" w:afterAutospacing="1" w:line="360" w:lineRule="auto"/>
        <w:jc w:val="lowKashida"/>
        <w:rPr>
          <w:rFonts w:ascii="Times New Roman" w:hAnsi="Times New Roman" w:cs="Times New Roman"/>
          <w:sz w:val="28"/>
          <w:szCs w:val="28"/>
          <w:rtl/>
        </w:rPr>
      </w:pPr>
      <w:r w:rsidRPr="00BF18EB">
        <w:rPr>
          <w:rFonts w:ascii="Times New Roman" w:hAnsi="Times New Roman" w:cs="Times New Roman" w:hint="eastAsia"/>
          <w:sz w:val="28"/>
          <w:szCs w:val="28"/>
          <w:rtl/>
        </w:rPr>
        <w:t>أحد</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العناصر</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الرئيسية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في</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إدارة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الجودة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الشاملة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هو</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الاستثمار</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في</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الموارد</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البشرية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تعتمد</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الإنتاجية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بشكل</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كبير</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على</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أداء</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الموظفين،</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وإدارة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الجودة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الشاملة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تتبنى</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فكرة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أن</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تحسين</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أداء</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الموظفين</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ينعكس</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بشكل</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مباشر</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على</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تحسين</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الإنتاجية</w:t>
      </w:r>
      <w:r w:rsidRPr="00BF18EB">
        <w:rPr>
          <w:rFonts w:ascii="Times New Roman" w:hAnsi="Times New Roman" w:cs="Times New Roman"/>
          <w:sz w:val="28"/>
          <w:szCs w:val="28"/>
          <w:rtl/>
        </w:rPr>
        <w:t>.</w:t>
      </w:r>
    </w:p>
    <w:p w14:paraId="6BE93007" w14:textId="0EF1A00F" w:rsidR="00533326" w:rsidRPr="009F7868" w:rsidRDefault="00533326" w:rsidP="000A77EA">
      <w:pPr>
        <w:pStyle w:val="a6"/>
        <w:numPr>
          <w:ilvl w:val="2"/>
          <w:numId w:val="10"/>
        </w:numPr>
        <w:spacing w:before="100" w:beforeAutospacing="1" w:after="100" w:afterAutospacing="1" w:line="360" w:lineRule="auto"/>
        <w:jc w:val="lowKashida"/>
        <w:rPr>
          <w:rFonts w:ascii="Times New Roman" w:hAnsi="Times New Roman" w:cs="Times New Roman"/>
          <w:b/>
          <w:bCs/>
          <w:sz w:val="28"/>
          <w:szCs w:val="28"/>
          <w:rtl/>
        </w:rPr>
      </w:pPr>
      <w:r w:rsidRPr="009F7868">
        <w:rPr>
          <w:rFonts w:ascii="Times New Roman" w:hAnsi="Times New Roman" w:cs="Times New Roman" w:hint="eastAsia"/>
          <w:b/>
          <w:bCs/>
          <w:sz w:val="28"/>
          <w:szCs w:val="28"/>
          <w:rtl/>
        </w:rPr>
        <w:t>التدريب</w:t>
      </w:r>
      <w:r w:rsidRPr="009F7868">
        <w:rPr>
          <w:rFonts w:ascii="Times New Roman" w:hAnsi="Times New Roman" w:cs="Times New Roman"/>
          <w:b/>
          <w:bCs/>
          <w:sz w:val="28"/>
          <w:szCs w:val="28"/>
          <w:rtl/>
        </w:rPr>
        <w:t xml:space="preserve"> </w:t>
      </w:r>
      <w:r w:rsidRPr="009F7868">
        <w:rPr>
          <w:rFonts w:ascii="Times New Roman" w:hAnsi="Times New Roman" w:cs="Times New Roman" w:hint="eastAsia"/>
          <w:b/>
          <w:bCs/>
          <w:sz w:val="28"/>
          <w:szCs w:val="28"/>
          <w:rtl/>
        </w:rPr>
        <w:t>المستمر</w:t>
      </w:r>
      <w:r w:rsidRPr="009F7868">
        <w:rPr>
          <w:rFonts w:ascii="Times New Roman" w:hAnsi="Times New Roman" w:cs="Times New Roman"/>
          <w:b/>
          <w:bCs/>
          <w:sz w:val="28"/>
          <w:szCs w:val="28"/>
          <w:rtl/>
        </w:rPr>
        <w:t>:</w:t>
      </w:r>
    </w:p>
    <w:p w14:paraId="6BE4715B" w14:textId="77777777" w:rsidR="00533326" w:rsidRPr="00BF18EB" w:rsidRDefault="00533326" w:rsidP="00533326">
      <w:pPr>
        <w:spacing w:before="100" w:beforeAutospacing="1" w:after="100" w:afterAutospacing="1" w:line="360" w:lineRule="auto"/>
        <w:jc w:val="lowKashida"/>
        <w:rPr>
          <w:rFonts w:ascii="Times New Roman" w:hAnsi="Times New Roman" w:cs="Times New Roman"/>
          <w:sz w:val="28"/>
          <w:szCs w:val="28"/>
          <w:rtl/>
        </w:rPr>
      </w:pPr>
      <w:r w:rsidRPr="00BF18EB">
        <w:rPr>
          <w:rFonts w:ascii="Times New Roman" w:hAnsi="Times New Roman" w:cs="Times New Roman" w:hint="eastAsia"/>
          <w:sz w:val="28"/>
          <w:szCs w:val="28"/>
          <w:rtl/>
        </w:rPr>
        <w:t>تعتبر</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التدريب</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المستمر</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من</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الركائز</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الأساسية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لتحسين</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الإنتاجية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يتضمن</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هذا</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التدريب</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تطوير</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المهارات</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الفنية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والتقنية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التي</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يحتاجها</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الموظفون</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لأداء</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مهامهم</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بفعالية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أكبر</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على</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سبيل</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المثال،</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تقدم</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الشركات</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برامج</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تدريبية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لتحسين</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الكفاءات</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في</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مجالات</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مثل</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استخدام</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التكنولوجيا</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الحديثة،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إدارة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العمليات،</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وحل</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المشكلات،</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مما</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يعزز</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من</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قدراتهم</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على</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أداء</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المهام</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بشكل</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أسرع</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وأكثر</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دقة</w:t>
      </w:r>
      <w:r w:rsidRPr="00BF18EB">
        <w:rPr>
          <w:rFonts w:ascii="Times New Roman" w:hAnsi="Times New Roman" w:cs="Times New Roman"/>
          <w:sz w:val="28"/>
          <w:szCs w:val="28"/>
          <w:rtl/>
        </w:rPr>
        <w:t>.</w:t>
      </w:r>
    </w:p>
    <w:p w14:paraId="35DD90CB" w14:textId="298F5456" w:rsidR="00533326" w:rsidRPr="009F7868" w:rsidRDefault="00533326" w:rsidP="000A77EA">
      <w:pPr>
        <w:pStyle w:val="a6"/>
        <w:numPr>
          <w:ilvl w:val="2"/>
          <w:numId w:val="10"/>
        </w:numPr>
        <w:spacing w:before="100" w:beforeAutospacing="1" w:after="100" w:afterAutospacing="1" w:line="360" w:lineRule="auto"/>
        <w:jc w:val="lowKashida"/>
        <w:rPr>
          <w:rFonts w:ascii="Times New Roman" w:hAnsi="Times New Roman" w:cs="Times New Roman"/>
          <w:b/>
          <w:bCs/>
          <w:sz w:val="28"/>
          <w:szCs w:val="28"/>
          <w:rtl/>
        </w:rPr>
      </w:pPr>
      <w:r w:rsidRPr="009F7868">
        <w:rPr>
          <w:rFonts w:ascii="Times New Roman" w:hAnsi="Times New Roman" w:cs="Times New Roman" w:hint="eastAsia"/>
          <w:b/>
          <w:bCs/>
          <w:sz w:val="28"/>
          <w:szCs w:val="28"/>
          <w:rtl/>
        </w:rPr>
        <w:t>تطوير</w:t>
      </w:r>
      <w:r w:rsidRPr="009F7868">
        <w:rPr>
          <w:rFonts w:ascii="Times New Roman" w:hAnsi="Times New Roman" w:cs="Times New Roman"/>
          <w:b/>
          <w:bCs/>
          <w:sz w:val="28"/>
          <w:szCs w:val="28"/>
          <w:rtl/>
        </w:rPr>
        <w:t xml:space="preserve"> </w:t>
      </w:r>
      <w:r w:rsidRPr="009F7868">
        <w:rPr>
          <w:rFonts w:ascii="Times New Roman" w:hAnsi="Times New Roman" w:cs="Times New Roman" w:hint="eastAsia"/>
          <w:b/>
          <w:bCs/>
          <w:sz w:val="28"/>
          <w:szCs w:val="28"/>
          <w:rtl/>
        </w:rPr>
        <w:t>المهارات</w:t>
      </w:r>
      <w:r w:rsidRPr="009F7868">
        <w:rPr>
          <w:rFonts w:ascii="Times New Roman" w:hAnsi="Times New Roman" w:cs="Times New Roman"/>
          <w:b/>
          <w:bCs/>
          <w:sz w:val="28"/>
          <w:szCs w:val="28"/>
          <w:rtl/>
        </w:rPr>
        <w:t xml:space="preserve"> </w:t>
      </w:r>
      <w:r w:rsidRPr="009F7868">
        <w:rPr>
          <w:rFonts w:ascii="Times New Roman" w:hAnsi="Times New Roman" w:cs="Times New Roman" w:hint="eastAsia"/>
          <w:b/>
          <w:bCs/>
          <w:sz w:val="28"/>
          <w:szCs w:val="28"/>
          <w:rtl/>
        </w:rPr>
        <w:t>الشخصية</w:t>
      </w:r>
      <w:r w:rsidRPr="009F7868">
        <w:rPr>
          <w:rFonts w:ascii="Times New Roman" w:hAnsi="Times New Roman" w:cs="Times New Roman"/>
          <w:b/>
          <w:bCs/>
          <w:sz w:val="28"/>
          <w:szCs w:val="28"/>
          <w:rtl/>
        </w:rPr>
        <w:t>:</w:t>
      </w:r>
    </w:p>
    <w:p w14:paraId="317F8E46" w14:textId="46C50244" w:rsidR="00533326" w:rsidRPr="00BF18EB" w:rsidRDefault="00533326" w:rsidP="009F7868">
      <w:pPr>
        <w:spacing w:before="100" w:beforeAutospacing="1" w:after="100" w:afterAutospacing="1" w:line="360" w:lineRule="auto"/>
        <w:jc w:val="lowKashida"/>
        <w:rPr>
          <w:rFonts w:ascii="Times New Roman" w:hAnsi="Times New Roman" w:cs="Times New Roman"/>
          <w:sz w:val="28"/>
          <w:szCs w:val="28"/>
          <w:rtl/>
        </w:rPr>
      </w:pPr>
      <w:r w:rsidRPr="00BF18EB">
        <w:rPr>
          <w:rFonts w:ascii="Times New Roman" w:hAnsi="Times New Roman" w:cs="Times New Roman" w:hint="eastAsia"/>
          <w:sz w:val="28"/>
          <w:szCs w:val="28"/>
          <w:rtl/>
        </w:rPr>
        <w:t>إلى</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جانب</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المهارات</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الفنية،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تولي</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إدارة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الجودة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الشاملة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اهتماماً</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كبيراً</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لتطوير</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المهارات</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الشخصية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للموظفين</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مثل</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التواصل</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الفعال،</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العمل</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الجماعي،</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وإدارة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الوقت</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هذه</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المهارات</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تساعد</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على</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تحسين</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التعاون</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بين</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الموظفين</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وتقليل</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الوقت</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المهدر</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في</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عمليات</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التواصل</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غير</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الفعالة،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مما</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يزيد</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من</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الإنتاجية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الجماعية</w:t>
      </w:r>
      <w:r w:rsidRPr="00BF18EB">
        <w:rPr>
          <w:rFonts w:ascii="Times New Roman" w:hAnsi="Times New Roman" w:cs="Times New Roman"/>
          <w:sz w:val="28"/>
          <w:szCs w:val="28"/>
          <w:rtl/>
        </w:rPr>
        <w:t>.</w:t>
      </w:r>
    </w:p>
    <w:p w14:paraId="6187239F" w14:textId="369EBFEE" w:rsidR="00533326" w:rsidRPr="009F7868" w:rsidRDefault="00533326" w:rsidP="000A77EA">
      <w:pPr>
        <w:pStyle w:val="a6"/>
        <w:numPr>
          <w:ilvl w:val="0"/>
          <w:numId w:val="9"/>
        </w:numPr>
        <w:spacing w:before="100" w:beforeAutospacing="1" w:after="100" w:afterAutospacing="1" w:line="360" w:lineRule="auto"/>
        <w:jc w:val="lowKashida"/>
        <w:rPr>
          <w:rFonts w:ascii="Times New Roman" w:hAnsi="Times New Roman" w:cs="Times New Roman"/>
          <w:b/>
          <w:bCs/>
          <w:sz w:val="28"/>
          <w:szCs w:val="28"/>
          <w:rtl/>
        </w:rPr>
      </w:pPr>
      <w:r w:rsidRPr="009F7868">
        <w:rPr>
          <w:rFonts w:ascii="Times New Roman" w:hAnsi="Times New Roman" w:cs="Times New Roman" w:hint="eastAsia"/>
          <w:b/>
          <w:bCs/>
          <w:sz w:val="28"/>
          <w:szCs w:val="28"/>
          <w:rtl/>
        </w:rPr>
        <w:lastRenderedPageBreak/>
        <w:t>تقليل</w:t>
      </w:r>
      <w:r w:rsidRPr="009F7868">
        <w:rPr>
          <w:rFonts w:ascii="Times New Roman" w:hAnsi="Times New Roman" w:cs="Times New Roman"/>
          <w:b/>
          <w:bCs/>
          <w:sz w:val="28"/>
          <w:szCs w:val="28"/>
          <w:rtl/>
        </w:rPr>
        <w:t xml:space="preserve"> </w:t>
      </w:r>
      <w:r w:rsidRPr="009F7868">
        <w:rPr>
          <w:rFonts w:ascii="Times New Roman" w:hAnsi="Times New Roman" w:cs="Times New Roman" w:hint="eastAsia"/>
          <w:b/>
          <w:bCs/>
          <w:sz w:val="28"/>
          <w:szCs w:val="28"/>
          <w:rtl/>
        </w:rPr>
        <w:t>الهدر</w:t>
      </w:r>
      <w:r w:rsidRPr="009F7868">
        <w:rPr>
          <w:rFonts w:ascii="Times New Roman" w:hAnsi="Times New Roman" w:cs="Times New Roman"/>
          <w:b/>
          <w:bCs/>
          <w:sz w:val="28"/>
          <w:szCs w:val="28"/>
          <w:rtl/>
        </w:rPr>
        <w:t xml:space="preserve"> </w:t>
      </w:r>
      <w:r w:rsidRPr="009F7868">
        <w:rPr>
          <w:rFonts w:ascii="Times New Roman" w:hAnsi="Times New Roman" w:cs="Times New Roman" w:hint="eastAsia"/>
          <w:b/>
          <w:bCs/>
          <w:sz w:val="28"/>
          <w:szCs w:val="28"/>
          <w:rtl/>
        </w:rPr>
        <w:t>في</w:t>
      </w:r>
      <w:r w:rsidRPr="009F7868">
        <w:rPr>
          <w:rFonts w:ascii="Times New Roman" w:hAnsi="Times New Roman" w:cs="Times New Roman"/>
          <w:b/>
          <w:bCs/>
          <w:sz w:val="28"/>
          <w:szCs w:val="28"/>
          <w:rtl/>
        </w:rPr>
        <w:t xml:space="preserve"> </w:t>
      </w:r>
      <w:r w:rsidRPr="009F7868">
        <w:rPr>
          <w:rFonts w:ascii="Times New Roman" w:hAnsi="Times New Roman" w:cs="Times New Roman" w:hint="eastAsia"/>
          <w:b/>
          <w:bCs/>
          <w:sz w:val="28"/>
          <w:szCs w:val="28"/>
          <w:rtl/>
        </w:rPr>
        <w:t>الموارد</w:t>
      </w:r>
      <w:r w:rsidRPr="009F7868">
        <w:rPr>
          <w:rFonts w:ascii="Times New Roman" w:hAnsi="Times New Roman" w:cs="Times New Roman"/>
          <w:b/>
          <w:bCs/>
          <w:sz w:val="28"/>
          <w:szCs w:val="28"/>
          <w:rtl/>
        </w:rPr>
        <w:t xml:space="preserve"> </w:t>
      </w:r>
      <w:r w:rsidRPr="009F7868">
        <w:rPr>
          <w:rFonts w:ascii="Times New Roman" w:hAnsi="Times New Roman" w:cs="Times New Roman" w:hint="eastAsia"/>
          <w:b/>
          <w:bCs/>
          <w:sz w:val="28"/>
          <w:szCs w:val="28"/>
          <w:rtl/>
        </w:rPr>
        <w:t>وزيادة</w:t>
      </w:r>
      <w:r w:rsidRPr="009F7868">
        <w:rPr>
          <w:rFonts w:ascii="Times New Roman" w:hAnsi="Times New Roman" w:cs="Times New Roman"/>
          <w:b/>
          <w:bCs/>
          <w:sz w:val="28"/>
          <w:szCs w:val="28"/>
          <w:rtl/>
        </w:rPr>
        <w:t xml:space="preserve"> </w:t>
      </w:r>
      <w:r w:rsidRPr="009F7868">
        <w:rPr>
          <w:rFonts w:ascii="Times New Roman" w:hAnsi="Times New Roman" w:cs="Times New Roman" w:hint="eastAsia"/>
          <w:b/>
          <w:bCs/>
          <w:sz w:val="28"/>
          <w:szCs w:val="28"/>
          <w:rtl/>
        </w:rPr>
        <w:t>الإنتاجية</w:t>
      </w:r>
      <w:r w:rsidRPr="009F7868">
        <w:rPr>
          <w:rFonts w:ascii="Times New Roman" w:hAnsi="Times New Roman" w:cs="Times New Roman"/>
          <w:b/>
          <w:bCs/>
          <w:sz w:val="28"/>
          <w:szCs w:val="28"/>
          <w:rtl/>
        </w:rPr>
        <w:t>:</w:t>
      </w:r>
    </w:p>
    <w:p w14:paraId="5ED9B0D2" w14:textId="73ECB25C" w:rsidR="00533326" w:rsidRPr="00BF18EB" w:rsidRDefault="00533326" w:rsidP="009F7868">
      <w:pPr>
        <w:spacing w:before="100" w:beforeAutospacing="1" w:after="100" w:afterAutospacing="1" w:line="360" w:lineRule="auto"/>
        <w:jc w:val="lowKashida"/>
        <w:rPr>
          <w:rFonts w:ascii="Times New Roman" w:hAnsi="Times New Roman" w:cs="Times New Roman"/>
          <w:sz w:val="28"/>
          <w:szCs w:val="28"/>
          <w:rtl/>
        </w:rPr>
      </w:pPr>
      <w:r w:rsidRPr="00BF18EB">
        <w:rPr>
          <w:rFonts w:ascii="Times New Roman" w:hAnsi="Times New Roman" w:cs="Times New Roman" w:hint="eastAsia"/>
          <w:sz w:val="28"/>
          <w:szCs w:val="28"/>
          <w:rtl/>
        </w:rPr>
        <w:t>إدارة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الجودة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الشاملة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تركز</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بشكل</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كبير</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على</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مفهوم</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الهدر”</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وتعمل</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على</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تقليله</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من</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جميع</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جوانب</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العمليات</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يشمل</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الهدر</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أي</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موارد</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يتم</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استخدامها</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بشكل</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غير</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فعال،</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سواء</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كانت</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مواد</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خام،</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وقت،</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أو</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مجهود</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بشري</w:t>
      </w:r>
      <w:r w:rsidRPr="00BF18EB">
        <w:rPr>
          <w:rFonts w:ascii="Times New Roman" w:hAnsi="Times New Roman" w:cs="Times New Roman"/>
          <w:sz w:val="28"/>
          <w:szCs w:val="28"/>
          <w:rtl/>
        </w:rPr>
        <w:t>.</w:t>
      </w:r>
    </w:p>
    <w:p w14:paraId="60615C5A" w14:textId="16057F11" w:rsidR="00533326" w:rsidRPr="009F7868" w:rsidRDefault="00533326" w:rsidP="000A77EA">
      <w:pPr>
        <w:pStyle w:val="a6"/>
        <w:numPr>
          <w:ilvl w:val="2"/>
          <w:numId w:val="10"/>
        </w:numPr>
        <w:spacing w:before="100" w:beforeAutospacing="1" w:after="100" w:afterAutospacing="1" w:line="360" w:lineRule="auto"/>
        <w:jc w:val="lowKashida"/>
        <w:rPr>
          <w:rFonts w:ascii="Times New Roman" w:hAnsi="Times New Roman" w:cs="Times New Roman"/>
          <w:b/>
          <w:bCs/>
          <w:sz w:val="28"/>
          <w:szCs w:val="28"/>
          <w:rtl/>
        </w:rPr>
      </w:pPr>
      <w:r w:rsidRPr="009F7868">
        <w:rPr>
          <w:rFonts w:ascii="Times New Roman" w:hAnsi="Times New Roman" w:cs="Times New Roman" w:hint="eastAsia"/>
          <w:b/>
          <w:bCs/>
          <w:sz w:val="28"/>
          <w:szCs w:val="28"/>
          <w:rtl/>
        </w:rPr>
        <w:t>تقنيات</w:t>
      </w:r>
      <w:r w:rsidRPr="009F7868">
        <w:rPr>
          <w:rFonts w:ascii="Times New Roman" w:hAnsi="Times New Roman" w:cs="Times New Roman"/>
          <w:b/>
          <w:bCs/>
          <w:sz w:val="28"/>
          <w:szCs w:val="28"/>
          <w:rtl/>
        </w:rPr>
        <w:t xml:space="preserve"> </w:t>
      </w:r>
      <w:r w:rsidRPr="009F7868">
        <w:rPr>
          <w:rFonts w:ascii="Times New Roman" w:hAnsi="Times New Roman" w:cs="Times New Roman" w:hint="eastAsia"/>
          <w:b/>
          <w:bCs/>
          <w:sz w:val="28"/>
          <w:szCs w:val="28"/>
          <w:rtl/>
        </w:rPr>
        <w:t>التحسين</w:t>
      </w:r>
      <w:r w:rsidRPr="009F7868">
        <w:rPr>
          <w:rFonts w:ascii="Times New Roman" w:hAnsi="Times New Roman" w:cs="Times New Roman"/>
          <w:b/>
          <w:bCs/>
          <w:sz w:val="28"/>
          <w:szCs w:val="28"/>
          <w:rtl/>
        </w:rPr>
        <w:t xml:space="preserve"> </w:t>
      </w:r>
      <w:r w:rsidRPr="009F7868">
        <w:rPr>
          <w:rFonts w:ascii="Times New Roman" w:hAnsi="Times New Roman" w:cs="Times New Roman" w:hint="eastAsia"/>
          <w:b/>
          <w:bCs/>
          <w:sz w:val="28"/>
          <w:szCs w:val="28"/>
          <w:rtl/>
        </w:rPr>
        <w:t>المستمر</w:t>
      </w:r>
      <w:r w:rsidRPr="009F7868">
        <w:rPr>
          <w:rFonts w:ascii="Times New Roman" w:hAnsi="Times New Roman" w:cs="Times New Roman"/>
          <w:b/>
          <w:bCs/>
          <w:sz w:val="28"/>
          <w:szCs w:val="28"/>
          <w:rtl/>
        </w:rPr>
        <w:t xml:space="preserve"> (</w:t>
      </w:r>
      <w:r w:rsidRPr="009F7868">
        <w:rPr>
          <w:rFonts w:ascii="Times New Roman" w:hAnsi="Times New Roman" w:cs="Times New Roman"/>
          <w:b/>
          <w:bCs/>
          <w:sz w:val="28"/>
          <w:szCs w:val="28"/>
        </w:rPr>
        <w:t>Kaizen</w:t>
      </w:r>
      <w:r w:rsidRPr="009F7868">
        <w:rPr>
          <w:rFonts w:ascii="Times New Roman" w:hAnsi="Times New Roman" w:cs="Times New Roman"/>
          <w:b/>
          <w:bCs/>
          <w:sz w:val="28"/>
          <w:szCs w:val="28"/>
          <w:rtl/>
        </w:rPr>
        <w:t>):</w:t>
      </w:r>
    </w:p>
    <w:p w14:paraId="1220D066" w14:textId="77777777" w:rsidR="00533326" w:rsidRPr="00BF18EB" w:rsidRDefault="00533326" w:rsidP="00533326">
      <w:pPr>
        <w:spacing w:before="100" w:beforeAutospacing="1" w:after="100" w:afterAutospacing="1" w:line="360" w:lineRule="auto"/>
        <w:jc w:val="lowKashida"/>
        <w:rPr>
          <w:rFonts w:ascii="Times New Roman" w:hAnsi="Times New Roman" w:cs="Times New Roman"/>
          <w:sz w:val="28"/>
          <w:szCs w:val="28"/>
          <w:rtl/>
        </w:rPr>
      </w:pPr>
      <w:r w:rsidRPr="00BF18EB">
        <w:rPr>
          <w:rFonts w:ascii="Times New Roman" w:hAnsi="Times New Roman" w:cs="Times New Roman" w:hint="eastAsia"/>
          <w:sz w:val="28"/>
          <w:szCs w:val="28"/>
          <w:rtl/>
        </w:rPr>
        <w:t>من</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خلال</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تطبيق</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تقنيات</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التحسين</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المستمر</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مثل</w:t>
      </w:r>
      <w:r w:rsidRPr="00BF18EB">
        <w:rPr>
          <w:rFonts w:ascii="Times New Roman" w:hAnsi="Times New Roman" w:cs="Times New Roman"/>
          <w:sz w:val="28"/>
          <w:szCs w:val="28"/>
          <w:rtl/>
        </w:rPr>
        <w:t xml:space="preserve"> </w:t>
      </w:r>
      <w:r w:rsidRPr="00BF18EB">
        <w:rPr>
          <w:rFonts w:ascii="Times New Roman" w:hAnsi="Times New Roman" w:cs="Times New Roman"/>
          <w:sz w:val="28"/>
          <w:szCs w:val="28"/>
        </w:rPr>
        <w:t>Kaizen</w:t>
      </w:r>
      <w:r w:rsidRPr="00BF18EB">
        <w:rPr>
          <w:rFonts w:ascii="Times New Roman" w:hAnsi="Times New Roman" w:cs="Times New Roman" w:hint="eastAsia"/>
          <w:sz w:val="28"/>
          <w:szCs w:val="28"/>
          <w:rtl/>
        </w:rPr>
        <w:t>،</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يتم</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تحفيز</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الموظفين</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على</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اكتشاف</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مناطق</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الهدر</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في</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عملياتهم</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اليومية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واقتراح</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طرق</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لتحسينها</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هذه</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التحسينات</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الصغيرة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تؤدي</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في</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النهاية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إلى</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تحسين</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كبير</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في</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الكفاءة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والإنتاجية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على</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المدى</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الطويل</w:t>
      </w:r>
      <w:r w:rsidRPr="00BF18EB">
        <w:rPr>
          <w:rFonts w:ascii="Times New Roman" w:hAnsi="Times New Roman" w:cs="Times New Roman"/>
          <w:sz w:val="28"/>
          <w:szCs w:val="28"/>
          <w:rtl/>
        </w:rPr>
        <w:t>.</w:t>
      </w:r>
    </w:p>
    <w:p w14:paraId="0FE79B85" w14:textId="3ABA3C9A" w:rsidR="00533326" w:rsidRPr="009F7868" w:rsidRDefault="00533326" w:rsidP="000A77EA">
      <w:pPr>
        <w:pStyle w:val="a6"/>
        <w:numPr>
          <w:ilvl w:val="2"/>
          <w:numId w:val="10"/>
        </w:numPr>
        <w:spacing w:before="100" w:beforeAutospacing="1" w:after="100" w:afterAutospacing="1" w:line="360" w:lineRule="auto"/>
        <w:jc w:val="lowKashida"/>
        <w:rPr>
          <w:rFonts w:ascii="Times New Roman" w:hAnsi="Times New Roman" w:cs="Times New Roman"/>
          <w:b/>
          <w:bCs/>
          <w:sz w:val="28"/>
          <w:szCs w:val="28"/>
          <w:rtl/>
        </w:rPr>
      </w:pPr>
      <w:r w:rsidRPr="009F7868">
        <w:rPr>
          <w:rFonts w:ascii="Times New Roman" w:hAnsi="Times New Roman" w:cs="Times New Roman" w:hint="eastAsia"/>
          <w:b/>
          <w:bCs/>
          <w:sz w:val="28"/>
          <w:szCs w:val="28"/>
          <w:rtl/>
        </w:rPr>
        <w:t>استخدام</w:t>
      </w:r>
      <w:r w:rsidRPr="009F7868">
        <w:rPr>
          <w:rFonts w:ascii="Times New Roman" w:hAnsi="Times New Roman" w:cs="Times New Roman"/>
          <w:b/>
          <w:bCs/>
          <w:sz w:val="28"/>
          <w:szCs w:val="28"/>
          <w:rtl/>
        </w:rPr>
        <w:t xml:space="preserve"> </w:t>
      </w:r>
      <w:r w:rsidRPr="009F7868">
        <w:rPr>
          <w:rFonts w:ascii="Times New Roman" w:hAnsi="Times New Roman" w:cs="Times New Roman" w:hint="eastAsia"/>
          <w:b/>
          <w:bCs/>
          <w:sz w:val="28"/>
          <w:szCs w:val="28"/>
          <w:rtl/>
        </w:rPr>
        <w:t>الموارد</w:t>
      </w:r>
      <w:r w:rsidRPr="009F7868">
        <w:rPr>
          <w:rFonts w:ascii="Times New Roman" w:hAnsi="Times New Roman" w:cs="Times New Roman"/>
          <w:b/>
          <w:bCs/>
          <w:sz w:val="28"/>
          <w:szCs w:val="28"/>
          <w:rtl/>
        </w:rPr>
        <w:t xml:space="preserve"> </w:t>
      </w:r>
      <w:r w:rsidRPr="009F7868">
        <w:rPr>
          <w:rFonts w:ascii="Times New Roman" w:hAnsi="Times New Roman" w:cs="Times New Roman" w:hint="eastAsia"/>
          <w:b/>
          <w:bCs/>
          <w:sz w:val="28"/>
          <w:szCs w:val="28"/>
          <w:rtl/>
        </w:rPr>
        <w:t>بشكل</w:t>
      </w:r>
      <w:r w:rsidRPr="009F7868">
        <w:rPr>
          <w:rFonts w:ascii="Times New Roman" w:hAnsi="Times New Roman" w:cs="Times New Roman"/>
          <w:b/>
          <w:bCs/>
          <w:sz w:val="28"/>
          <w:szCs w:val="28"/>
          <w:rtl/>
        </w:rPr>
        <w:t xml:space="preserve"> </w:t>
      </w:r>
      <w:r w:rsidRPr="009F7868">
        <w:rPr>
          <w:rFonts w:ascii="Times New Roman" w:hAnsi="Times New Roman" w:cs="Times New Roman" w:hint="eastAsia"/>
          <w:b/>
          <w:bCs/>
          <w:sz w:val="28"/>
          <w:szCs w:val="28"/>
          <w:rtl/>
        </w:rPr>
        <w:t>أمثل</w:t>
      </w:r>
      <w:r w:rsidRPr="009F7868">
        <w:rPr>
          <w:rFonts w:ascii="Times New Roman" w:hAnsi="Times New Roman" w:cs="Times New Roman"/>
          <w:b/>
          <w:bCs/>
          <w:sz w:val="28"/>
          <w:szCs w:val="28"/>
          <w:rtl/>
        </w:rPr>
        <w:t>:</w:t>
      </w:r>
    </w:p>
    <w:p w14:paraId="6DDD05C9" w14:textId="1D3ACF20" w:rsidR="00533326" w:rsidRPr="00BF18EB" w:rsidRDefault="00533326" w:rsidP="009F7868">
      <w:pPr>
        <w:spacing w:before="100" w:beforeAutospacing="1" w:after="100" w:afterAutospacing="1" w:line="360" w:lineRule="auto"/>
        <w:jc w:val="lowKashida"/>
        <w:rPr>
          <w:rFonts w:ascii="Times New Roman" w:hAnsi="Times New Roman" w:cs="Times New Roman"/>
          <w:sz w:val="28"/>
          <w:szCs w:val="28"/>
          <w:rtl/>
        </w:rPr>
      </w:pPr>
      <w:r w:rsidRPr="00BF18EB">
        <w:rPr>
          <w:rFonts w:ascii="Times New Roman" w:hAnsi="Times New Roman" w:cs="Times New Roman" w:hint="eastAsia"/>
          <w:sz w:val="28"/>
          <w:szCs w:val="28"/>
          <w:rtl/>
        </w:rPr>
        <w:t>بفضل</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التحليل</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المستمر</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وتحسين</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العمليات،</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تستطيع</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إدارة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الجودة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الشاملة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ضمان</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استخدام</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الموارد</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البشرية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والمادية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بكفاءة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أعلى</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على</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سبيل</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المثال،</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يتم</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تحسين</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جداول</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العمل</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لتجنب</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التأخيرات</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أو</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تداخل</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المهام،</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كما</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يتم</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مراقبة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استخدام</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المواد</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الخام</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لتقليل</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الفاقد</w:t>
      </w:r>
      <w:r w:rsidRPr="00BF18EB">
        <w:rPr>
          <w:rFonts w:ascii="Times New Roman" w:hAnsi="Times New Roman" w:cs="Times New Roman"/>
          <w:sz w:val="28"/>
          <w:szCs w:val="28"/>
          <w:rtl/>
        </w:rPr>
        <w:t>.</w:t>
      </w:r>
    </w:p>
    <w:p w14:paraId="08910388" w14:textId="39D8FCF5" w:rsidR="00533326" w:rsidRPr="009F7868" w:rsidRDefault="00533326" w:rsidP="000A77EA">
      <w:pPr>
        <w:pStyle w:val="a6"/>
        <w:numPr>
          <w:ilvl w:val="0"/>
          <w:numId w:val="9"/>
        </w:numPr>
        <w:spacing w:before="100" w:beforeAutospacing="1" w:after="100" w:afterAutospacing="1" w:line="360" w:lineRule="auto"/>
        <w:jc w:val="lowKashida"/>
        <w:rPr>
          <w:rFonts w:ascii="Times New Roman" w:hAnsi="Times New Roman" w:cs="Times New Roman"/>
          <w:b/>
          <w:bCs/>
          <w:sz w:val="28"/>
          <w:szCs w:val="28"/>
          <w:rtl/>
        </w:rPr>
      </w:pPr>
      <w:r w:rsidRPr="009F7868">
        <w:rPr>
          <w:rFonts w:ascii="Times New Roman" w:hAnsi="Times New Roman" w:cs="Times New Roman" w:hint="eastAsia"/>
          <w:b/>
          <w:bCs/>
          <w:sz w:val="28"/>
          <w:szCs w:val="28"/>
          <w:rtl/>
        </w:rPr>
        <w:t>رفع</w:t>
      </w:r>
      <w:r w:rsidRPr="009F7868">
        <w:rPr>
          <w:rFonts w:ascii="Times New Roman" w:hAnsi="Times New Roman" w:cs="Times New Roman"/>
          <w:b/>
          <w:bCs/>
          <w:sz w:val="28"/>
          <w:szCs w:val="28"/>
          <w:rtl/>
        </w:rPr>
        <w:t xml:space="preserve"> </w:t>
      </w:r>
      <w:r w:rsidRPr="009F7868">
        <w:rPr>
          <w:rFonts w:ascii="Times New Roman" w:hAnsi="Times New Roman" w:cs="Times New Roman" w:hint="eastAsia"/>
          <w:b/>
          <w:bCs/>
          <w:sz w:val="28"/>
          <w:szCs w:val="28"/>
          <w:rtl/>
        </w:rPr>
        <w:t>جودة</w:t>
      </w:r>
      <w:r w:rsidRPr="009F7868">
        <w:rPr>
          <w:rFonts w:ascii="Times New Roman" w:hAnsi="Times New Roman" w:cs="Times New Roman"/>
          <w:b/>
          <w:bCs/>
          <w:sz w:val="28"/>
          <w:szCs w:val="28"/>
          <w:rtl/>
        </w:rPr>
        <w:t xml:space="preserve"> </w:t>
      </w:r>
      <w:r w:rsidRPr="009F7868">
        <w:rPr>
          <w:rFonts w:ascii="Times New Roman" w:hAnsi="Times New Roman" w:cs="Times New Roman" w:hint="eastAsia"/>
          <w:b/>
          <w:bCs/>
          <w:sz w:val="28"/>
          <w:szCs w:val="28"/>
          <w:rtl/>
        </w:rPr>
        <w:t>العمل</w:t>
      </w:r>
      <w:r w:rsidRPr="009F7868">
        <w:rPr>
          <w:rFonts w:ascii="Times New Roman" w:hAnsi="Times New Roman" w:cs="Times New Roman"/>
          <w:b/>
          <w:bCs/>
          <w:sz w:val="28"/>
          <w:szCs w:val="28"/>
          <w:rtl/>
        </w:rPr>
        <w:t xml:space="preserve"> </w:t>
      </w:r>
      <w:r w:rsidRPr="009F7868">
        <w:rPr>
          <w:rFonts w:ascii="Times New Roman" w:hAnsi="Times New Roman" w:cs="Times New Roman" w:hint="eastAsia"/>
          <w:b/>
          <w:bCs/>
          <w:sz w:val="28"/>
          <w:szCs w:val="28"/>
          <w:rtl/>
        </w:rPr>
        <w:t>وتقليل</w:t>
      </w:r>
      <w:r w:rsidRPr="009F7868">
        <w:rPr>
          <w:rFonts w:ascii="Times New Roman" w:hAnsi="Times New Roman" w:cs="Times New Roman"/>
          <w:b/>
          <w:bCs/>
          <w:sz w:val="28"/>
          <w:szCs w:val="28"/>
          <w:rtl/>
        </w:rPr>
        <w:t xml:space="preserve"> </w:t>
      </w:r>
      <w:r w:rsidRPr="009F7868">
        <w:rPr>
          <w:rFonts w:ascii="Times New Roman" w:hAnsi="Times New Roman" w:cs="Times New Roman" w:hint="eastAsia"/>
          <w:b/>
          <w:bCs/>
          <w:sz w:val="28"/>
          <w:szCs w:val="28"/>
          <w:rtl/>
        </w:rPr>
        <w:t>الأخطاء</w:t>
      </w:r>
      <w:r w:rsidRPr="009F7868">
        <w:rPr>
          <w:rFonts w:ascii="Times New Roman" w:hAnsi="Times New Roman" w:cs="Times New Roman"/>
          <w:b/>
          <w:bCs/>
          <w:sz w:val="28"/>
          <w:szCs w:val="28"/>
          <w:rtl/>
        </w:rPr>
        <w:t>:</w:t>
      </w:r>
    </w:p>
    <w:p w14:paraId="667C606B" w14:textId="546D2229" w:rsidR="00533326" w:rsidRPr="00BF18EB" w:rsidRDefault="00533326" w:rsidP="009F7868">
      <w:pPr>
        <w:spacing w:before="100" w:beforeAutospacing="1" w:after="100" w:afterAutospacing="1" w:line="360" w:lineRule="auto"/>
        <w:jc w:val="lowKashida"/>
        <w:rPr>
          <w:rFonts w:ascii="Times New Roman" w:hAnsi="Times New Roman" w:cs="Times New Roman"/>
          <w:sz w:val="28"/>
          <w:szCs w:val="28"/>
          <w:rtl/>
        </w:rPr>
      </w:pPr>
      <w:r w:rsidRPr="00BF18EB">
        <w:rPr>
          <w:rFonts w:ascii="Times New Roman" w:hAnsi="Times New Roman" w:cs="Times New Roman" w:hint="eastAsia"/>
          <w:sz w:val="28"/>
          <w:szCs w:val="28"/>
          <w:rtl/>
        </w:rPr>
        <w:t>من</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خلال</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وضع</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معايير</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صارمة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للجودة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وتطبيقها</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عبر</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جميع</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مستويات</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المؤسسة،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يمكن</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لإدارة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الجودة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الشاملة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تقليل</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الأخطاء</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التي</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تؤدي</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إلى</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التكاليف</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الزائدة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وإعادة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العمل</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تعتمد</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إدارة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الجودة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الشاملة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على</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مفهوم</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الجودة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من</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المصدر،</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حيث</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يتم</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تدريب</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الموظفين</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على</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ضمان</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الجودة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في</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كل</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مرحلة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من</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مراحل</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العمل</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بدلاً</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من</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انتظار</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اكتشاف</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الأخطاء</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في</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نهاية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العملية</w:t>
      </w:r>
      <w:r w:rsidRPr="00BF18EB">
        <w:rPr>
          <w:rFonts w:ascii="Times New Roman" w:hAnsi="Times New Roman" w:cs="Times New Roman"/>
          <w:sz w:val="28"/>
          <w:szCs w:val="28"/>
          <w:rtl/>
        </w:rPr>
        <w:t>.</w:t>
      </w:r>
    </w:p>
    <w:p w14:paraId="4C8BC52F" w14:textId="37996C61" w:rsidR="00533326" w:rsidRPr="009F7868" w:rsidRDefault="00533326" w:rsidP="000A77EA">
      <w:pPr>
        <w:pStyle w:val="a6"/>
        <w:numPr>
          <w:ilvl w:val="2"/>
          <w:numId w:val="10"/>
        </w:numPr>
        <w:spacing w:before="100" w:beforeAutospacing="1" w:after="100" w:afterAutospacing="1" w:line="360" w:lineRule="auto"/>
        <w:jc w:val="lowKashida"/>
        <w:rPr>
          <w:rFonts w:ascii="Times New Roman" w:hAnsi="Times New Roman" w:cs="Times New Roman"/>
          <w:b/>
          <w:bCs/>
          <w:sz w:val="28"/>
          <w:szCs w:val="28"/>
          <w:rtl/>
        </w:rPr>
      </w:pPr>
      <w:r w:rsidRPr="009F7868">
        <w:rPr>
          <w:rFonts w:ascii="Times New Roman" w:hAnsi="Times New Roman" w:cs="Times New Roman" w:hint="eastAsia"/>
          <w:b/>
          <w:bCs/>
          <w:sz w:val="28"/>
          <w:szCs w:val="28"/>
          <w:rtl/>
        </w:rPr>
        <w:t>التحليل</w:t>
      </w:r>
      <w:r w:rsidRPr="009F7868">
        <w:rPr>
          <w:rFonts w:ascii="Times New Roman" w:hAnsi="Times New Roman" w:cs="Times New Roman"/>
          <w:b/>
          <w:bCs/>
          <w:sz w:val="28"/>
          <w:szCs w:val="28"/>
          <w:rtl/>
        </w:rPr>
        <w:t xml:space="preserve"> </w:t>
      </w:r>
      <w:r w:rsidRPr="009F7868">
        <w:rPr>
          <w:rFonts w:ascii="Times New Roman" w:hAnsi="Times New Roman" w:cs="Times New Roman" w:hint="eastAsia"/>
          <w:b/>
          <w:bCs/>
          <w:sz w:val="28"/>
          <w:szCs w:val="28"/>
          <w:rtl/>
        </w:rPr>
        <w:t>الوقائي</w:t>
      </w:r>
      <w:r w:rsidRPr="009F7868">
        <w:rPr>
          <w:rFonts w:ascii="Times New Roman" w:hAnsi="Times New Roman" w:cs="Times New Roman"/>
          <w:b/>
          <w:bCs/>
          <w:sz w:val="28"/>
          <w:szCs w:val="28"/>
          <w:rtl/>
        </w:rPr>
        <w:t xml:space="preserve"> </w:t>
      </w:r>
      <w:r w:rsidRPr="009F7868">
        <w:rPr>
          <w:rFonts w:ascii="Times New Roman" w:hAnsi="Times New Roman" w:cs="Times New Roman" w:hint="eastAsia"/>
          <w:b/>
          <w:bCs/>
          <w:sz w:val="28"/>
          <w:szCs w:val="28"/>
          <w:rtl/>
        </w:rPr>
        <w:t>للأخطاء</w:t>
      </w:r>
      <w:r w:rsidRPr="009F7868">
        <w:rPr>
          <w:rFonts w:ascii="Times New Roman" w:hAnsi="Times New Roman" w:cs="Times New Roman"/>
          <w:b/>
          <w:bCs/>
          <w:sz w:val="28"/>
          <w:szCs w:val="28"/>
          <w:rtl/>
        </w:rPr>
        <w:t>:</w:t>
      </w:r>
    </w:p>
    <w:p w14:paraId="420E03D6" w14:textId="7ED740DC" w:rsidR="006075E8" w:rsidRPr="00BF18EB" w:rsidRDefault="00533326" w:rsidP="004920B2">
      <w:pPr>
        <w:spacing w:before="100" w:beforeAutospacing="1" w:after="100" w:afterAutospacing="1" w:line="360" w:lineRule="auto"/>
        <w:jc w:val="lowKashida"/>
        <w:rPr>
          <w:rFonts w:ascii="Times New Roman" w:hAnsi="Times New Roman" w:cs="Times New Roman"/>
          <w:sz w:val="28"/>
          <w:szCs w:val="28"/>
          <w:rtl/>
        </w:rPr>
      </w:pPr>
      <w:r w:rsidRPr="00BF18EB">
        <w:rPr>
          <w:rFonts w:ascii="Times New Roman" w:hAnsi="Times New Roman" w:cs="Times New Roman" w:hint="eastAsia"/>
          <w:sz w:val="28"/>
          <w:szCs w:val="28"/>
          <w:rtl/>
        </w:rPr>
        <w:t>إحدى</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الأدوات</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المستخدمة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في</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إدارة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الجودة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الشاملة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هي</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تحليل</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الفشل</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وأسبابه</w:t>
      </w:r>
      <w:r w:rsidRPr="00BF18EB">
        <w:rPr>
          <w:rFonts w:ascii="Times New Roman" w:hAnsi="Times New Roman" w:cs="Times New Roman"/>
          <w:sz w:val="28"/>
          <w:szCs w:val="28"/>
          <w:rtl/>
        </w:rPr>
        <w:t xml:space="preserve"> (</w:t>
      </w:r>
      <w:r w:rsidRPr="00BF18EB">
        <w:rPr>
          <w:rFonts w:ascii="Times New Roman" w:hAnsi="Times New Roman" w:cs="Times New Roman"/>
          <w:sz w:val="28"/>
          <w:szCs w:val="28"/>
        </w:rPr>
        <w:t>FMEA</w:t>
      </w:r>
      <w:r w:rsidRPr="00BF18EB">
        <w:rPr>
          <w:rFonts w:ascii="Times New Roman" w:hAnsi="Times New Roman" w:cs="Times New Roman"/>
          <w:sz w:val="28"/>
          <w:szCs w:val="28"/>
          <w:rtl/>
        </w:rPr>
        <w:t>)</w:t>
      </w:r>
      <w:r w:rsidRPr="00BF18EB">
        <w:rPr>
          <w:rFonts w:ascii="Times New Roman" w:hAnsi="Times New Roman" w:cs="Times New Roman" w:hint="eastAsia"/>
          <w:sz w:val="28"/>
          <w:szCs w:val="28"/>
          <w:rtl/>
        </w:rPr>
        <w:t>،</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والتي</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تهدف</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إلى</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تحديد</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المشكلات</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المحتملة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قبل</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وقوعها</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واتخاذ</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التدابير</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الوقائية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لتجنبها</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يؤدي</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هذا</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إلى</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تقليل</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الأخطاء</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وزيادة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الإنتاجية</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بشكل</w:t>
      </w:r>
      <w:r w:rsidRPr="00BF18EB">
        <w:rPr>
          <w:rFonts w:ascii="Times New Roman" w:hAnsi="Times New Roman" w:cs="Times New Roman"/>
          <w:sz w:val="28"/>
          <w:szCs w:val="28"/>
          <w:rtl/>
        </w:rPr>
        <w:t xml:space="preserve"> </w:t>
      </w:r>
      <w:r w:rsidRPr="00BF18EB">
        <w:rPr>
          <w:rFonts w:ascii="Times New Roman" w:hAnsi="Times New Roman" w:cs="Times New Roman" w:hint="eastAsia"/>
          <w:sz w:val="28"/>
          <w:szCs w:val="28"/>
          <w:rtl/>
        </w:rPr>
        <w:t>كبير</w:t>
      </w:r>
      <w:r w:rsidRPr="00BF18EB">
        <w:rPr>
          <w:rFonts w:ascii="Times New Roman" w:hAnsi="Times New Roman" w:cs="Times New Roman"/>
          <w:sz w:val="28"/>
          <w:szCs w:val="28"/>
          <w:rtl/>
        </w:rPr>
        <w:t>.</w:t>
      </w:r>
    </w:p>
    <w:p w14:paraId="2B4085C0" w14:textId="307DA4E7" w:rsidR="0078229A" w:rsidRPr="0078229A" w:rsidRDefault="0078229A" w:rsidP="000A77EA">
      <w:pPr>
        <w:pStyle w:val="a6"/>
        <w:numPr>
          <w:ilvl w:val="2"/>
          <w:numId w:val="10"/>
        </w:numPr>
        <w:spacing w:before="100" w:beforeAutospacing="1" w:after="100" w:afterAutospacing="1" w:line="360" w:lineRule="auto"/>
        <w:jc w:val="lowKashida"/>
        <w:rPr>
          <w:rFonts w:ascii="Times New Roman" w:hAnsi="Times New Roman" w:cs="Times New Roman"/>
          <w:b/>
          <w:bCs/>
          <w:sz w:val="28"/>
          <w:szCs w:val="28"/>
          <w:rtl/>
        </w:rPr>
      </w:pPr>
      <w:r w:rsidRPr="0078229A">
        <w:rPr>
          <w:rFonts w:ascii="Times New Roman" w:hAnsi="Times New Roman" w:cs="Times New Roman" w:hint="eastAsia"/>
          <w:b/>
          <w:bCs/>
          <w:sz w:val="28"/>
          <w:szCs w:val="28"/>
          <w:rtl/>
        </w:rPr>
        <w:t>إدارة</w:t>
      </w:r>
      <w:r w:rsidRPr="0078229A">
        <w:rPr>
          <w:rFonts w:ascii="Times New Roman" w:hAnsi="Times New Roman" w:cs="Times New Roman"/>
          <w:b/>
          <w:bCs/>
          <w:sz w:val="28"/>
          <w:szCs w:val="28"/>
          <w:rtl/>
        </w:rPr>
        <w:t xml:space="preserve"> </w:t>
      </w:r>
      <w:r w:rsidRPr="0078229A">
        <w:rPr>
          <w:rFonts w:ascii="Times New Roman" w:hAnsi="Times New Roman" w:cs="Times New Roman" w:hint="eastAsia"/>
          <w:b/>
          <w:bCs/>
          <w:sz w:val="28"/>
          <w:szCs w:val="28"/>
          <w:rtl/>
        </w:rPr>
        <w:t>الأداء</w:t>
      </w:r>
      <w:r w:rsidRPr="0078229A">
        <w:rPr>
          <w:rFonts w:ascii="Times New Roman" w:hAnsi="Times New Roman" w:cs="Times New Roman"/>
          <w:b/>
          <w:bCs/>
          <w:sz w:val="28"/>
          <w:szCs w:val="28"/>
          <w:rtl/>
        </w:rPr>
        <w:t xml:space="preserve"> </w:t>
      </w:r>
      <w:r w:rsidRPr="0078229A">
        <w:rPr>
          <w:rFonts w:ascii="Times New Roman" w:hAnsi="Times New Roman" w:cs="Times New Roman" w:hint="eastAsia"/>
          <w:b/>
          <w:bCs/>
          <w:sz w:val="28"/>
          <w:szCs w:val="28"/>
          <w:rtl/>
        </w:rPr>
        <w:t>والتحسين</w:t>
      </w:r>
      <w:r w:rsidRPr="0078229A">
        <w:rPr>
          <w:rFonts w:ascii="Times New Roman" w:hAnsi="Times New Roman" w:cs="Times New Roman"/>
          <w:b/>
          <w:bCs/>
          <w:sz w:val="28"/>
          <w:szCs w:val="28"/>
          <w:rtl/>
        </w:rPr>
        <w:t xml:space="preserve"> </w:t>
      </w:r>
      <w:r w:rsidRPr="0078229A">
        <w:rPr>
          <w:rFonts w:ascii="Times New Roman" w:hAnsi="Times New Roman" w:cs="Times New Roman" w:hint="eastAsia"/>
          <w:b/>
          <w:bCs/>
          <w:sz w:val="28"/>
          <w:szCs w:val="28"/>
          <w:rtl/>
        </w:rPr>
        <w:t>المستمر</w:t>
      </w:r>
      <w:r w:rsidRPr="0078229A">
        <w:rPr>
          <w:rFonts w:ascii="Times New Roman" w:hAnsi="Times New Roman" w:cs="Times New Roman"/>
          <w:b/>
          <w:bCs/>
          <w:sz w:val="28"/>
          <w:szCs w:val="28"/>
          <w:rtl/>
        </w:rPr>
        <w:t>:</w:t>
      </w:r>
    </w:p>
    <w:p w14:paraId="754ED538" w14:textId="3FDBEDAE" w:rsidR="0078229A" w:rsidRPr="0078229A" w:rsidRDefault="0078229A" w:rsidP="002C7B5F">
      <w:pPr>
        <w:spacing w:before="100" w:beforeAutospacing="1" w:after="100" w:afterAutospacing="1" w:line="360" w:lineRule="auto"/>
        <w:jc w:val="lowKashida"/>
        <w:rPr>
          <w:rFonts w:ascii="Times New Roman" w:hAnsi="Times New Roman" w:cs="Times New Roman"/>
          <w:sz w:val="28"/>
          <w:szCs w:val="28"/>
          <w:rtl/>
        </w:rPr>
      </w:pPr>
      <w:r w:rsidRPr="0078229A">
        <w:rPr>
          <w:rFonts w:ascii="Times New Roman" w:hAnsi="Times New Roman" w:cs="Times New Roman" w:hint="eastAsia"/>
          <w:sz w:val="28"/>
          <w:szCs w:val="28"/>
          <w:rtl/>
        </w:rPr>
        <w:lastRenderedPageBreak/>
        <w:t>إدارة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الأداء</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والتحسين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المستمر</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هما</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من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الأدوات</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الأساسية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في</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تطوير</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المؤسسات</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الحديثة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تلعب</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الإدارة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الفعّالة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للأداء</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دورًا</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كبيرًا</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في</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تحسين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جودة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العمل</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وزيادة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الإنتاجية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من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خلال</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تحديد</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الأهداف</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الواضحة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للموظفين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وربطها</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بنتائج</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قابلة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للقياس</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يشمل</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هذا</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النهج</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تقييم</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أداء</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الموظفين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استنادًا</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إلى</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مؤشرات</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أداء</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محددة،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وتحفيزهم</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من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خلال</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المكافآت</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والتقدير</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لتحسين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أدائهم</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بمرور</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الوقت</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يشمل</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التحسين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المستمر</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جهودًا</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مستمرة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لتحليل</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الأداء،</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تحسينه،</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وتقديم</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حلول</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مبتكرة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تضمن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تحقيق</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النتائج</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المثلى</w:t>
      </w:r>
      <w:r w:rsidRPr="0078229A">
        <w:rPr>
          <w:rFonts w:ascii="Times New Roman" w:hAnsi="Times New Roman" w:cs="Times New Roman"/>
          <w:sz w:val="28"/>
          <w:szCs w:val="28"/>
          <w:rtl/>
        </w:rPr>
        <w:t xml:space="preserve">. </w:t>
      </w:r>
    </w:p>
    <w:p w14:paraId="58751724" w14:textId="1F9C15E0" w:rsidR="0078229A" w:rsidRPr="002C7B5F" w:rsidRDefault="0078229A" w:rsidP="000A77EA">
      <w:pPr>
        <w:pStyle w:val="a6"/>
        <w:numPr>
          <w:ilvl w:val="0"/>
          <w:numId w:val="11"/>
        </w:numPr>
        <w:spacing w:before="100" w:beforeAutospacing="1" w:after="100" w:afterAutospacing="1" w:line="360" w:lineRule="auto"/>
        <w:jc w:val="lowKashida"/>
        <w:rPr>
          <w:rFonts w:ascii="Times New Roman" w:hAnsi="Times New Roman" w:cs="Times New Roman"/>
          <w:b/>
          <w:bCs/>
          <w:sz w:val="28"/>
          <w:szCs w:val="28"/>
          <w:rtl/>
        </w:rPr>
      </w:pPr>
      <w:r w:rsidRPr="002C7B5F">
        <w:rPr>
          <w:rFonts w:ascii="Times New Roman" w:hAnsi="Times New Roman" w:cs="Times New Roman" w:hint="eastAsia"/>
          <w:b/>
          <w:bCs/>
          <w:sz w:val="28"/>
          <w:szCs w:val="28"/>
          <w:rtl/>
        </w:rPr>
        <w:t>وضع</w:t>
      </w:r>
      <w:r w:rsidRPr="002C7B5F">
        <w:rPr>
          <w:rFonts w:ascii="Times New Roman" w:hAnsi="Times New Roman" w:cs="Times New Roman"/>
          <w:b/>
          <w:bCs/>
          <w:sz w:val="28"/>
          <w:szCs w:val="28"/>
          <w:rtl/>
        </w:rPr>
        <w:t xml:space="preserve"> </w:t>
      </w:r>
      <w:r w:rsidRPr="002C7B5F">
        <w:rPr>
          <w:rFonts w:ascii="Times New Roman" w:hAnsi="Times New Roman" w:cs="Times New Roman" w:hint="eastAsia"/>
          <w:b/>
          <w:bCs/>
          <w:sz w:val="28"/>
          <w:szCs w:val="28"/>
          <w:rtl/>
        </w:rPr>
        <w:t>أهداف</w:t>
      </w:r>
      <w:r w:rsidRPr="002C7B5F">
        <w:rPr>
          <w:rFonts w:ascii="Times New Roman" w:hAnsi="Times New Roman" w:cs="Times New Roman"/>
          <w:b/>
          <w:bCs/>
          <w:sz w:val="28"/>
          <w:szCs w:val="28"/>
          <w:rtl/>
        </w:rPr>
        <w:t xml:space="preserve"> </w:t>
      </w:r>
      <w:r w:rsidRPr="002C7B5F">
        <w:rPr>
          <w:rFonts w:ascii="Times New Roman" w:hAnsi="Times New Roman" w:cs="Times New Roman" w:hint="eastAsia"/>
          <w:b/>
          <w:bCs/>
          <w:sz w:val="28"/>
          <w:szCs w:val="28"/>
          <w:rtl/>
        </w:rPr>
        <w:t>واضحة</w:t>
      </w:r>
      <w:r w:rsidRPr="002C7B5F">
        <w:rPr>
          <w:rFonts w:ascii="Times New Roman" w:hAnsi="Times New Roman" w:cs="Times New Roman"/>
          <w:b/>
          <w:bCs/>
          <w:sz w:val="28"/>
          <w:szCs w:val="28"/>
          <w:rtl/>
        </w:rPr>
        <w:t xml:space="preserve"> </w:t>
      </w:r>
      <w:r w:rsidRPr="002C7B5F">
        <w:rPr>
          <w:rFonts w:ascii="Times New Roman" w:hAnsi="Times New Roman" w:cs="Times New Roman" w:hint="eastAsia"/>
          <w:b/>
          <w:bCs/>
          <w:sz w:val="28"/>
          <w:szCs w:val="28"/>
          <w:rtl/>
        </w:rPr>
        <w:t>وقابلة</w:t>
      </w:r>
      <w:r w:rsidRPr="002C7B5F">
        <w:rPr>
          <w:rFonts w:ascii="Times New Roman" w:hAnsi="Times New Roman" w:cs="Times New Roman"/>
          <w:b/>
          <w:bCs/>
          <w:sz w:val="28"/>
          <w:szCs w:val="28"/>
          <w:rtl/>
        </w:rPr>
        <w:t xml:space="preserve"> </w:t>
      </w:r>
      <w:r w:rsidRPr="002C7B5F">
        <w:rPr>
          <w:rFonts w:ascii="Times New Roman" w:hAnsi="Times New Roman" w:cs="Times New Roman" w:hint="eastAsia"/>
          <w:b/>
          <w:bCs/>
          <w:sz w:val="28"/>
          <w:szCs w:val="28"/>
          <w:rtl/>
        </w:rPr>
        <w:t>للقياس</w:t>
      </w:r>
      <w:r w:rsidRPr="002C7B5F">
        <w:rPr>
          <w:rFonts w:ascii="Times New Roman" w:hAnsi="Times New Roman" w:cs="Times New Roman"/>
          <w:b/>
          <w:bCs/>
          <w:sz w:val="28"/>
          <w:szCs w:val="28"/>
          <w:rtl/>
        </w:rPr>
        <w:t>:</w:t>
      </w:r>
    </w:p>
    <w:p w14:paraId="33C96B3C" w14:textId="1C7EAB49" w:rsidR="0078229A" w:rsidRPr="0078229A" w:rsidRDefault="0078229A" w:rsidP="002C7B5F">
      <w:pPr>
        <w:spacing w:before="100" w:beforeAutospacing="1" w:after="100" w:afterAutospacing="1" w:line="360" w:lineRule="auto"/>
        <w:jc w:val="lowKashida"/>
        <w:rPr>
          <w:rFonts w:ascii="Times New Roman" w:hAnsi="Times New Roman" w:cs="Times New Roman"/>
          <w:sz w:val="28"/>
          <w:szCs w:val="28"/>
          <w:rtl/>
        </w:rPr>
      </w:pPr>
      <w:r w:rsidRPr="0078229A">
        <w:rPr>
          <w:rFonts w:ascii="Times New Roman" w:hAnsi="Times New Roman" w:cs="Times New Roman" w:hint="eastAsia"/>
          <w:sz w:val="28"/>
          <w:szCs w:val="28"/>
          <w:rtl/>
        </w:rPr>
        <w:t>أحد</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المبادئ</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الأساسية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في</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إدارة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الأداء</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هو</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تحديد</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الأهداف</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بوضوح</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عندما</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تكون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الأهداف</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محددة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بوضوح</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وسهلة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القياس،</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يستطيع</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الموظفون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التركيز</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على</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تحقيقها</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يتم</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تصميم</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الأهداف</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باستخدام</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نموذج</w:t>
      </w:r>
      <w:r w:rsidRPr="0078229A">
        <w:rPr>
          <w:rFonts w:ascii="Times New Roman" w:hAnsi="Times New Roman" w:cs="Times New Roman"/>
          <w:sz w:val="28"/>
          <w:szCs w:val="28"/>
          <w:rtl/>
        </w:rPr>
        <w:t xml:space="preserve"> </w:t>
      </w:r>
      <w:r w:rsidRPr="0078229A">
        <w:rPr>
          <w:rFonts w:ascii="Times New Roman" w:hAnsi="Times New Roman" w:cs="Times New Roman"/>
          <w:sz w:val="28"/>
          <w:szCs w:val="28"/>
        </w:rPr>
        <w:t>SMART (Specific, Measurable, Achievable, Relevant, Time-bound)</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لضمان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أن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تكون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الأهداف</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واضحة،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قابلة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للقياس</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والتحقيق،</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ومناسبة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لعمل</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الموظف،</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ومحددة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بوقت</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زمني</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لتحقيقها</w:t>
      </w:r>
      <w:r w:rsidRPr="0078229A">
        <w:rPr>
          <w:rFonts w:ascii="Times New Roman" w:hAnsi="Times New Roman" w:cs="Times New Roman"/>
          <w:sz w:val="28"/>
          <w:szCs w:val="28"/>
          <w:rtl/>
        </w:rPr>
        <w:t>.</w:t>
      </w:r>
    </w:p>
    <w:p w14:paraId="5123B48A" w14:textId="2D36F456" w:rsidR="0078229A" w:rsidRPr="002C7B5F" w:rsidRDefault="0078229A" w:rsidP="000A77EA">
      <w:pPr>
        <w:pStyle w:val="a6"/>
        <w:numPr>
          <w:ilvl w:val="0"/>
          <w:numId w:val="12"/>
        </w:numPr>
        <w:spacing w:before="100" w:beforeAutospacing="1" w:after="100" w:afterAutospacing="1" w:line="360" w:lineRule="auto"/>
        <w:jc w:val="lowKashida"/>
        <w:rPr>
          <w:rFonts w:ascii="Times New Roman" w:hAnsi="Times New Roman" w:cs="Times New Roman"/>
          <w:b/>
          <w:bCs/>
          <w:sz w:val="28"/>
          <w:szCs w:val="28"/>
          <w:rtl/>
        </w:rPr>
      </w:pPr>
      <w:r w:rsidRPr="002C7B5F">
        <w:rPr>
          <w:rFonts w:ascii="Times New Roman" w:hAnsi="Times New Roman" w:cs="Times New Roman" w:hint="eastAsia"/>
          <w:b/>
          <w:bCs/>
          <w:sz w:val="28"/>
          <w:szCs w:val="28"/>
          <w:rtl/>
        </w:rPr>
        <w:t>تحديد</w:t>
      </w:r>
      <w:r w:rsidRPr="002C7B5F">
        <w:rPr>
          <w:rFonts w:ascii="Times New Roman" w:hAnsi="Times New Roman" w:cs="Times New Roman"/>
          <w:b/>
          <w:bCs/>
          <w:sz w:val="28"/>
          <w:szCs w:val="28"/>
          <w:rtl/>
        </w:rPr>
        <w:t xml:space="preserve"> </w:t>
      </w:r>
      <w:r w:rsidRPr="002C7B5F">
        <w:rPr>
          <w:rFonts w:ascii="Times New Roman" w:hAnsi="Times New Roman" w:cs="Times New Roman" w:hint="eastAsia"/>
          <w:b/>
          <w:bCs/>
          <w:sz w:val="28"/>
          <w:szCs w:val="28"/>
          <w:rtl/>
        </w:rPr>
        <w:t>الأهداف</w:t>
      </w:r>
      <w:r w:rsidRPr="002C7B5F">
        <w:rPr>
          <w:rFonts w:ascii="Times New Roman" w:hAnsi="Times New Roman" w:cs="Times New Roman"/>
          <w:b/>
          <w:bCs/>
          <w:sz w:val="28"/>
          <w:szCs w:val="28"/>
          <w:rtl/>
        </w:rPr>
        <w:t xml:space="preserve"> </w:t>
      </w:r>
      <w:r w:rsidRPr="002C7B5F">
        <w:rPr>
          <w:rFonts w:ascii="Times New Roman" w:hAnsi="Times New Roman" w:cs="Times New Roman" w:hint="eastAsia"/>
          <w:b/>
          <w:bCs/>
          <w:sz w:val="28"/>
          <w:szCs w:val="28"/>
          <w:rtl/>
        </w:rPr>
        <w:t>الفردية</w:t>
      </w:r>
      <w:r w:rsidRPr="002C7B5F">
        <w:rPr>
          <w:rFonts w:ascii="Times New Roman" w:hAnsi="Times New Roman" w:cs="Times New Roman"/>
          <w:b/>
          <w:bCs/>
          <w:sz w:val="28"/>
          <w:szCs w:val="28"/>
          <w:rtl/>
        </w:rPr>
        <w:t>:</w:t>
      </w:r>
    </w:p>
    <w:p w14:paraId="61D1E082" w14:textId="77777777" w:rsidR="0078229A" w:rsidRPr="0078229A" w:rsidRDefault="0078229A" w:rsidP="0078229A">
      <w:pPr>
        <w:spacing w:before="100" w:beforeAutospacing="1" w:after="100" w:afterAutospacing="1" w:line="360" w:lineRule="auto"/>
        <w:jc w:val="lowKashida"/>
        <w:rPr>
          <w:rFonts w:ascii="Times New Roman" w:hAnsi="Times New Roman" w:cs="Times New Roman"/>
          <w:sz w:val="28"/>
          <w:szCs w:val="28"/>
          <w:rtl/>
        </w:rPr>
      </w:pPr>
      <w:r w:rsidRPr="0078229A">
        <w:rPr>
          <w:rFonts w:ascii="Times New Roman" w:hAnsi="Times New Roman" w:cs="Times New Roman" w:hint="eastAsia"/>
          <w:sz w:val="28"/>
          <w:szCs w:val="28"/>
          <w:rtl/>
        </w:rPr>
        <w:t>كل</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موظف</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داخل</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المؤسسة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يتمتع</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بدور</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محدد</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ومسؤوليات</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خاصة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من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خلال</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تحديد</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الأهداف</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الفردية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التي</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تتناسب</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مع</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متطلبات</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الوظيفة،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يمكن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للموظف</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توجيه</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جهوده</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نحو</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تحقيق</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هذه</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الأهداف</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على</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سبيل</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المثال،</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يمكن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أن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تتضمن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الأهداف</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الفردية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تحقيق</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مستوى</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معين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من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الإنتاجية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أو</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تحسين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مستوى</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خدمة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العملاء</w:t>
      </w:r>
      <w:r w:rsidRPr="0078229A">
        <w:rPr>
          <w:rFonts w:ascii="Times New Roman" w:hAnsi="Times New Roman" w:cs="Times New Roman"/>
          <w:sz w:val="28"/>
          <w:szCs w:val="28"/>
          <w:rtl/>
        </w:rPr>
        <w:t>.</w:t>
      </w:r>
    </w:p>
    <w:p w14:paraId="4B9EB4EA" w14:textId="49F7B029" w:rsidR="0078229A" w:rsidRPr="002C7B5F" w:rsidRDefault="0078229A" w:rsidP="000A77EA">
      <w:pPr>
        <w:pStyle w:val="a6"/>
        <w:numPr>
          <w:ilvl w:val="0"/>
          <w:numId w:val="12"/>
        </w:numPr>
        <w:spacing w:before="100" w:beforeAutospacing="1" w:after="100" w:afterAutospacing="1" w:line="360" w:lineRule="auto"/>
        <w:jc w:val="lowKashida"/>
        <w:rPr>
          <w:rFonts w:ascii="Times New Roman" w:hAnsi="Times New Roman" w:cs="Times New Roman"/>
          <w:b/>
          <w:bCs/>
          <w:sz w:val="28"/>
          <w:szCs w:val="28"/>
          <w:rtl/>
        </w:rPr>
      </w:pPr>
      <w:r w:rsidRPr="002C7B5F">
        <w:rPr>
          <w:rFonts w:ascii="Times New Roman" w:hAnsi="Times New Roman" w:cs="Times New Roman" w:hint="eastAsia"/>
          <w:b/>
          <w:bCs/>
          <w:sz w:val="28"/>
          <w:szCs w:val="28"/>
          <w:rtl/>
        </w:rPr>
        <w:t>ربط</w:t>
      </w:r>
      <w:r w:rsidRPr="002C7B5F">
        <w:rPr>
          <w:rFonts w:ascii="Times New Roman" w:hAnsi="Times New Roman" w:cs="Times New Roman"/>
          <w:b/>
          <w:bCs/>
          <w:sz w:val="28"/>
          <w:szCs w:val="28"/>
          <w:rtl/>
        </w:rPr>
        <w:t xml:space="preserve"> </w:t>
      </w:r>
      <w:r w:rsidRPr="002C7B5F">
        <w:rPr>
          <w:rFonts w:ascii="Times New Roman" w:hAnsi="Times New Roman" w:cs="Times New Roman" w:hint="eastAsia"/>
          <w:b/>
          <w:bCs/>
          <w:sz w:val="28"/>
          <w:szCs w:val="28"/>
          <w:rtl/>
        </w:rPr>
        <w:t>الأهداف</w:t>
      </w:r>
      <w:r w:rsidRPr="002C7B5F">
        <w:rPr>
          <w:rFonts w:ascii="Times New Roman" w:hAnsi="Times New Roman" w:cs="Times New Roman"/>
          <w:b/>
          <w:bCs/>
          <w:sz w:val="28"/>
          <w:szCs w:val="28"/>
          <w:rtl/>
        </w:rPr>
        <w:t xml:space="preserve"> </w:t>
      </w:r>
      <w:r w:rsidRPr="002C7B5F">
        <w:rPr>
          <w:rFonts w:ascii="Times New Roman" w:hAnsi="Times New Roman" w:cs="Times New Roman" w:hint="eastAsia"/>
          <w:b/>
          <w:bCs/>
          <w:sz w:val="28"/>
          <w:szCs w:val="28"/>
          <w:rtl/>
        </w:rPr>
        <w:t>بالأهداف</w:t>
      </w:r>
      <w:r w:rsidRPr="002C7B5F">
        <w:rPr>
          <w:rFonts w:ascii="Times New Roman" w:hAnsi="Times New Roman" w:cs="Times New Roman"/>
          <w:b/>
          <w:bCs/>
          <w:sz w:val="28"/>
          <w:szCs w:val="28"/>
          <w:rtl/>
        </w:rPr>
        <w:t xml:space="preserve"> </w:t>
      </w:r>
      <w:r w:rsidRPr="002C7B5F">
        <w:rPr>
          <w:rFonts w:ascii="Times New Roman" w:hAnsi="Times New Roman" w:cs="Times New Roman" w:hint="eastAsia"/>
          <w:b/>
          <w:bCs/>
          <w:sz w:val="28"/>
          <w:szCs w:val="28"/>
          <w:rtl/>
        </w:rPr>
        <w:t>الاستراتيجية</w:t>
      </w:r>
      <w:r w:rsidRPr="002C7B5F">
        <w:rPr>
          <w:rFonts w:ascii="Times New Roman" w:hAnsi="Times New Roman" w:cs="Times New Roman"/>
          <w:b/>
          <w:bCs/>
          <w:sz w:val="28"/>
          <w:szCs w:val="28"/>
          <w:rtl/>
        </w:rPr>
        <w:t xml:space="preserve"> </w:t>
      </w:r>
      <w:r w:rsidRPr="002C7B5F">
        <w:rPr>
          <w:rFonts w:ascii="Times New Roman" w:hAnsi="Times New Roman" w:cs="Times New Roman" w:hint="eastAsia"/>
          <w:b/>
          <w:bCs/>
          <w:sz w:val="28"/>
          <w:szCs w:val="28"/>
          <w:rtl/>
        </w:rPr>
        <w:t>للمؤسسة</w:t>
      </w:r>
      <w:r w:rsidRPr="002C7B5F">
        <w:rPr>
          <w:rFonts w:ascii="Times New Roman" w:hAnsi="Times New Roman" w:cs="Times New Roman"/>
          <w:b/>
          <w:bCs/>
          <w:sz w:val="28"/>
          <w:szCs w:val="28"/>
          <w:rtl/>
        </w:rPr>
        <w:t>:</w:t>
      </w:r>
    </w:p>
    <w:p w14:paraId="228F5F1C" w14:textId="77777777" w:rsidR="0078229A" w:rsidRPr="0078229A" w:rsidRDefault="0078229A" w:rsidP="0078229A">
      <w:pPr>
        <w:spacing w:before="100" w:beforeAutospacing="1" w:after="100" w:afterAutospacing="1" w:line="360" w:lineRule="auto"/>
        <w:jc w:val="lowKashida"/>
        <w:rPr>
          <w:rFonts w:ascii="Times New Roman" w:hAnsi="Times New Roman" w:cs="Times New Roman"/>
          <w:sz w:val="28"/>
          <w:szCs w:val="28"/>
          <w:rtl/>
        </w:rPr>
      </w:pPr>
      <w:r w:rsidRPr="0078229A">
        <w:rPr>
          <w:rFonts w:ascii="Times New Roman" w:hAnsi="Times New Roman" w:cs="Times New Roman" w:hint="eastAsia"/>
          <w:sz w:val="28"/>
          <w:szCs w:val="28"/>
          <w:rtl/>
        </w:rPr>
        <w:t>من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المهم</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أن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تكون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الأهداف</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الفردية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مرتبطة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بشكل</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مباشر</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بأهداف</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المؤسسة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الاستراتيجية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يساعد</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هذا</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في</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توجيه</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جهود</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الموظفين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نحو</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تحقيق</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الأهداف</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الكبيرة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للمؤسسة،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مثل</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زيادة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الأرباح،</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تحسين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الكفاءة،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أو</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تعزيز</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رضا</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العملاء</w:t>
      </w:r>
      <w:r w:rsidRPr="0078229A">
        <w:rPr>
          <w:rFonts w:ascii="Times New Roman" w:hAnsi="Times New Roman" w:cs="Times New Roman"/>
          <w:sz w:val="28"/>
          <w:szCs w:val="28"/>
          <w:rtl/>
        </w:rPr>
        <w:t>.</w:t>
      </w:r>
    </w:p>
    <w:p w14:paraId="71407070" w14:textId="77777777" w:rsidR="0078229A" w:rsidRPr="0078229A" w:rsidRDefault="0078229A" w:rsidP="0078229A">
      <w:pPr>
        <w:spacing w:before="100" w:beforeAutospacing="1" w:after="100" w:afterAutospacing="1" w:line="360" w:lineRule="auto"/>
        <w:jc w:val="lowKashida"/>
        <w:rPr>
          <w:rFonts w:ascii="Times New Roman" w:hAnsi="Times New Roman" w:cs="Times New Roman"/>
          <w:sz w:val="28"/>
          <w:szCs w:val="28"/>
          <w:rtl/>
        </w:rPr>
      </w:pPr>
    </w:p>
    <w:p w14:paraId="6D1E49D6" w14:textId="6DA9BA0D" w:rsidR="0078229A" w:rsidRPr="002C7B5F" w:rsidRDefault="0078229A" w:rsidP="000A77EA">
      <w:pPr>
        <w:pStyle w:val="a6"/>
        <w:numPr>
          <w:ilvl w:val="0"/>
          <w:numId w:val="11"/>
        </w:numPr>
        <w:spacing w:before="100" w:beforeAutospacing="1" w:after="100" w:afterAutospacing="1" w:line="360" w:lineRule="auto"/>
        <w:jc w:val="lowKashida"/>
        <w:rPr>
          <w:rFonts w:ascii="Times New Roman" w:hAnsi="Times New Roman" w:cs="Times New Roman"/>
          <w:b/>
          <w:bCs/>
          <w:sz w:val="28"/>
          <w:szCs w:val="28"/>
          <w:rtl/>
        </w:rPr>
      </w:pPr>
      <w:r w:rsidRPr="002C7B5F">
        <w:rPr>
          <w:rFonts w:ascii="Times New Roman" w:hAnsi="Times New Roman" w:cs="Times New Roman" w:hint="eastAsia"/>
          <w:b/>
          <w:bCs/>
          <w:sz w:val="28"/>
          <w:szCs w:val="28"/>
          <w:rtl/>
        </w:rPr>
        <w:t>قياس</w:t>
      </w:r>
      <w:r w:rsidRPr="002C7B5F">
        <w:rPr>
          <w:rFonts w:ascii="Times New Roman" w:hAnsi="Times New Roman" w:cs="Times New Roman"/>
          <w:b/>
          <w:bCs/>
          <w:sz w:val="28"/>
          <w:szCs w:val="28"/>
          <w:rtl/>
        </w:rPr>
        <w:t xml:space="preserve"> </w:t>
      </w:r>
      <w:r w:rsidRPr="002C7B5F">
        <w:rPr>
          <w:rFonts w:ascii="Times New Roman" w:hAnsi="Times New Roman" w:cs="Times New Roman" w:hint="eastAsia"/>
          <w:b/>
          <w:bCs/>
          <w:sz w:val="28"/>
          <w:szCs w:val="28"/>
          <w:rtl/>
        </w:rPr>
        <w:t>الأداء</w:t>
      </w:r>
      <w:r w:rsidRPr="002C7B5F">
        <w:rPr>
          <w:rFonts w:ascii="Times New Roman" w:hAnsi="Times New Roman" w:cs="Times New Roman"/>
          <w:b/>
          <w:bCs/>
          <w:sz w:val="28"/>
          <w:szCs w:val="28"/>
          <w:rtl/>
        </w:rPr>
        <w:t xml:space="preserve"> </w:t>
      </w:r>
      <w:r w:rsidRPr="002C7B5F">
        <w:rPr>
          <w:rFonts w:ascii="Times New Roman" w:hAnsi="Times New Roman" w:cs="Times New Roman" w:hint="eastAsia"/>
          <w:b/>
          <w:bCs/>
          <w:sz w:val="28"/>
          <w:szCs w:val="28"/>
          <w:rtl/>
        </w:rPr>
        <w:t>باستخدام</w:t>
      </w:r>
      <w:r w:rsidRPr="002C7B5F">
        <w:rPr>
          <w:rFonts w:ascii="Times New Roman" w:hAnsi="Times New Roman" w:cs="Times New Roman"/>
          <w:b/>
          <w:bCs/>
          <w:sz w:val="28"/>
          <w:szCs w:val="28"/>
          <w:rtl/>
        </w:rPr>
        <w:t xml:space="preserve"> </w:t>
      </w:r>
      <w:r w:rsidRPr="002C7B5F">
        <w:rPr>
          <w:rFonts w:ascii="Times New Roman" w:hAnsi="Times New Roman" w:cs="Times New Roman" w:hint="eastAsia"/>
          <w:b/>
          <w:bCs/>
          <w:sz w:val="28"/>
          <w:szCs w:val="28"/>
          <w:rtl/>
        </w:rPr>
        <w:t>مؤشرات</w:t>
      </w:r>
      <w:r w:rsidRPr="002C7B5F">
        <w:rPr>
          <w:rFonts w:ascii="Times New Roman" w:hAnsi="Times New Roman" w:cs="Times New Roman"/>
          <w:b/>
          <w:bCs/>
          <w:sz w:val="28"/>
          <w:szCs w:val="28"/>
          <w:rtl/>
        </w:rPr>
        <w:t xml:space="preserve"> </w:t>
      </w:r>
      <w:r w:rsidRPr="002C7B5F">
        <w:rPr>
          <w:rFonts w:ascii="Times New Roman" w:hAnsi="Times New Roman" w:cs="Times New Roman" w:hint="eastAsia"/>
          <w:b/>
          <w:bCs/>
          <w:sz w:val="28"/>
          <w:szCs w:val="28"/>
          <w:rtl/>
        </w:rPr>
        <w:t>أداء</w:t>
      </w:r>
      <w:r w:rsidRPr="002C7B5F">
        <w:rPr>
          <w:rFonts w:ascii="Times New Roman" w:hAnsi="Times New Roman" w:cs="Times New Roman"/>
          <w:b/>
          <w:bCs/>
          <w:sz w:val="28"/>
          <w:szCs w:val="28"/>
          <w:rtl/>
        </w:rPr>
        <w:t xml:space="preserve"> </w:t>
      </w:r>
      <w:r w:rsidRPr="002C7B5F">
        <w:rPr>
          <w:rFonts w:ascii="Times New Roman" w:hAnsi="Times New Roman" w:cs="Times New Roman" w:hint="eastAsia"/>
          <w:b/>
          <w:bCs/>
          <w:sz w:val="28"/>
          <w:szCs w:val="28"/>
          <w:rtl/>
        </w:rPr>
        <w:t>محددة</w:t>
      </w:r>
      <w:r w:rsidRPr="002C7B5F">
        <w:rPr>
          <w:rFonts w:ascii="Times New Roman" w:hAnsi="Times New Roman" w:cs="Times New Roman"/>
          <w:b/>
          <w:bCs/>
          <w:sz w:val="28"/>
          <w:szCs w:val="28"/>
          <w:rtl/>
        </w:rPr>
        <w:t>:</w:t>
      </w:r>
    </w:p>
    <w:p w14:paraId="291C0699" w14:textId="3EBD581F" w:rsidR="0078229A" w:rsidRPr="0078229A" w:rsidRDefault="0078229A" w:rsidP="002C7B5F">
      <w:pPr>
        <w:spacing w:before="100" w:beforeAutospacing="1" w:after="100" w:afterAutospacing="1" w:line="360" w:lineRule="auto"/>
        <w:jc w:val="lowKashida"/>
        <w:rPr>
          <w:rFonts w:ascii="Times New Roman" w:hAnsi="Times New Roman" w:cs="Times New Roman"/>
          <w:sz w:val="28"/>
          <w:szCs w:val="28"/>
          <w:rtl/>
        </w:rPr>
      </w:pPr>
      <w:r w:rsidRPr="0078229A">
        <w:rPr>
          <w:rFonts w:ascii="Times New Roman" w:hAnsi="Times New Roman" w:cs="Times New Roman" w:hint="eastAsia"/>
          <w:sz w:val="28"/>
          <w:szCs w:val="28"/>
          <w:rtl/>
        </w:rPr>
        <w:lastRenderedPageBreak/>
        <w:t>تعد</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مؤشرات</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الأداء</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من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الأدوات</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الفعالة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لقياس</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مدى</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تحقيق</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الموظفين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للأهداف</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المحددة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يتم</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استخدام</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مؤشرات</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الأداء</w:t>
      </w:r>
      <w:r w:rsidRPr="0078229A">
        <w:rPr>
          <w:rFonts w:ascii="Times New Roman" w:hAnsi="Times New Roman" w:cs="Times New Roman"/>
          <w:sz w:val="28"/>
          <w:szCs w:val="28"/>
          <w:rtl/>
        </w:rPr>
        <w:t xml:space="preserve"> (</w:t>
      </w:r>
      <w:r w:rsidRPr="0078229A">
        <w:rPr>
          <w:rFonts w:ascii="Times New Roman" w:hAnsi="Times New Roman" w:cs="Times New Roman"/>
          <w:sz w:val="28"/>
          <w:szCs w:val="28"/>
        </w:rPr>
        <w:t>Key Performance Indicators - KPIs</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لقياس</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أداء</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الموظف</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بشكل</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دقيق</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ومباشر</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وتستخدم</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هذه</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المؤشرات</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لتقييم</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جوانب</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مختلفة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من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الأداء</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مثل</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الجودة،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السرعة،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الإنتاجية،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ورضا</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العملاء</w:t>
      </w:r>
      <w:r w:rsidRPr="0078229A">
        <w:rPr>
          <w:rFonts w:ascii="Times New Roman" w:hAnsi="Times New Roman" w:cs="Times New Roman"/>
          <w:sz w:val="28"/>
          <w:szCs w:val="28"/>
          <w:rtl/>
        </w:rPr>
        <w:t>.</w:t>
      </w:r>
    </w:p>
    <w:p w14:paraId="3335ECF5" w14:textId="7572FEF8" w:rsidR="0078229A" w:rsidRPr="002C7B5F" w:rsidRDefault="0078229A" w:rsidP="000A77EA">
      <w:pPr>
        <w:pStyle w:val="a6"/>
        <w:numPr>
          <w:ilvl w:val="0"/>
          <w:numId w:val="12"/>
        </w:numPr>
        <w:spacing w:before="100" w:beforeAutospacing="1" w:after="100" w:afterAutospacing="1" w:line="360" w:lineRule="auto"/>
        <w:jc w:val="lowKashida"/>
        <w:rPr>
          <w:rFonts w:ascii="Times New Roman" w:hAnsi="Times New Roman" w:cs="Times New Roman"/>
          <w:b/>
          <w:bCs/>
          <w:sz w:val="28"/>
          <w:szCs w:val="28"/>
          <w:rtl/>
        </w:rPr>
      </w:pPr>
      <w:r w:rsidRPr="002C7B5F">
        <w:rPr>
          <w:rFonts w:ascii="Times New Roman" w:hAnsi="Times New Roman" w:cs="Times New Roman" w:hint="eastAsia"/>
          <w:b/>
          <w:bCs/>
          <w:sz w:val="28"/>
          <w:szCs w:val="28"/>
          <w:rtl/>
        </w:rPr>
        <w:t>مؤشرات</w:t>
      </w:r>
      <w:r w:rsidRPr="002C7B5F">
        <w:rPr>
          <w:rFonts w:ascii="Times New Roman" w:hAnsi="Times New Roman" w:cs="Times New Roman"/>
          <w:b/>
          <w:bCs/>
          <w:sz w:val="28"/>
          <w:szCs w:val="28"/>
          <w:rtl/>
        </w:rPr>
        <w:t xml:space="preserve"> </w:t>
      </w:r>
      <w:r w:rsidRPr="002C7B5F">
        <w:rPr>
          <w:rFonts w:ascii="Times New Roman" w:hAnsi="Times New Roman" w:cs="Times New Roman" w:hint="eastAsia"/>
          <w:b/>
          <w:bCs/>
          <w:sz w:val="28"/>
          <w:szCs w:val="28"/>
          <w:rtl/>
        </w:rPr>
        <w:t>الأداء</w:t>
      </w:r>
      <w:r w:rsidRPr="002C7B5F">
        <w:rPr>
          <w:rFonts w:ascii="Times New Roman" w:hAnsi="Times New Roman" w:cs="Times New Roman"/>
          <w:b/>
          <w:bCs/>
          <w:sz w:val="28"/>
          <w:szCs w:val="28"/>
          <w:rtl/>
        </w:rPr>
        <w:t xml:space="preserve"> </w:t>
      </w:r>
      <w:r w:rsidRPr="002C7B5F">
        <w:rPr>
          <w:rFonts w:ascii="Times New Roman" w:hAnsi="Times New Roman" w:cs="Times New Roman" w:hint="eastAsia"/>
          <w:b/>
          <w:bCs/>
          <w:sz w:val="28"/>
          <w:szCs w:val="28"/>
          <w:rtl/>
        </w:rPr>
        <w:t>الكمية</w:t>
      </w:r>
      <w:r w:rsidRPr="002C7B5F">
        <w:rPr>
          <w:rFonts w:ascii="Times New Roman" w:hAnsi="Times New Roman" w:cs="Times New Roman"/>
          <w:b/>
          <w:bCs/>
          <w:sz w:val="28"/>
          <w:szCs w:val="28"/>
          <w:rtl/>
        </w:rPr>
        <w:t>:</w:t>
      </w:r>
    </w:p>
    <w:p w14:paraId="36D03085" w14:textId="77777777" w:rsidR="0078229A" w:rsidRPr="0078229A" w:rsidRDefault="0078229A" w:rsidP="0078229A">
      <w:pPr>
        <w:spacing w:before="100" w:beforeAutospacing="1" w:after="100" w:afterAutospacing="1" w:line="360" w:lineRule="auto"/>
        <w:jc w:val="lowKashida"/>
        <w:rPr>
          <w:rFonts w:ascii="Times New Roman" w:hAnsi="Times New Roman" w:cs="Times New Roman"/>
          <w:sz w:val="28"/>
          <w:szCs w:val="28"/>
          <w:rtl/>
        </w:rPr>
      </w:pPr>
      <w:r w:rsidRPr="0078229A">
        <w:rPr>
          <w:rFonts w:ascii="Times New Roman" w:hAnsi="Times New Roman" w:cs="Times New Roman" w:hint="eastAsia"/>
          <w:sz w:val="28"/>
          <w:szCs w:val="28"/>
          <w:rtl/>
        </w:rPr>
        <w:t>تشمل</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هذه</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المؤشرات</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الأرقام</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التي</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يمكن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قياسها</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بشكل</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مباشر</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مثل</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حجم</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الإنتاج،</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نسبة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المبيعات،</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عدد</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المشاريع</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المكتملة،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أو</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نسبة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الشكاوى</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المستجابة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تعطي</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هذه</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المؤشرات</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صورة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واضحة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عن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أداء</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الموظف</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على</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مستوى</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الإنجازات</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الفعلية</w:t>
      </w:r>
      <w:r w:rsidRPr="0078229A">
        <w:rPr>
          <w:rFonts w:ascii="Times New Roman" w:hAnsi="Times New Roman" w:cs="Times New Roman"/>
          <w:sz w:val="28"/>
          <w:szCs w:val="28"/>
          <w:rtl/>
        </w:rPr>
        <w:t>.</w:t>
      </w:r>
    </w:p>
    <w:p w14:paraId="6BE23D06" w14:textId="6592C19D" w:rsidR="0078229A" w:rsidRPr="002C7B5F" w:rsidRDefault="0078229A" w:rsidP="000A77EA">
      <w:pPr>
        <w:pStyle w:val="a6"/>
        <w:numPr>
          <w:ilvl w:val="0"/>
          <w:numId w:val="12"/>
        </w:numPr>
        <w:spacing w:before="100" w:beforeAutospacing="1" w:after="100" w:afterAutospacing="1" w:line="360" w:lineRule="auto"/>
        <w:jc w:val="lowKashida"/>
        <w:rPr>
          <w:rFonts w:ascii="Times New Roman" w:hAnsi="Times New Roman" w:cs="Times New Roman"/>
          <w:b/>
          <w:bCs/>
          <w:sz w:val="28"/>
          <w:szCs w:val="28"/>
          <w:rtl/>
        </w:rPr>
      </w:pPr>
      <w:r w:rsidRPr="002C7B5F">
        <w:rPr>
          <w:rFonts w:ascii="Times New Roman" w:hAnsi="Times New Roman" w:cs="Times New Roman" w:hint="eastAsia"/>
          <w:b/>
          <w:bCs/>
          <w:sz w:val="28"/>
          <w:szCs w:val="28"/>
          <w:rtl/>
        </w:rPr>
        <w:t>مؤشرات</w:t>
      </w:r>
      <w:r w:rsidRPr="002C7B5F">
        <w:rPr>
          <w:rFonts w:ascii="Times New Roman" w:hAnsi="Times New Roman" w:cs="Times New Roman"/>
          <w:b/>
          <w:bCs/>
          <w:sz w:val="28"/>
          <w:szCs w:val="28"/>
          <w:rtl/>
        </w:rPr>
        <w:t xml:space="preserve"> </w:t>
      </w:r>
      <w:r w:rsidRPr="002C7B5F">
        <w:rPr>
          <w:rFonts w:ascii="Times New Roman" w:hAnsi="Times New Roman" w:cs="Times New Roman" w:hint="eastAsia"/>
          <w:b/>
          <w:bCs/>
          <w:sz w:val="28"/>
          <w:szCs w:val="28"/>
          <w:rtl/>
        </w:rPr>
        <w:t>الأداء</w:t>
      </w:r>
      <w:r w:rsidRPr="002C7B5F">
        <w:rPr>
          <w:rFonts w:ascii="Times New Roman" w:hAnsi="Times New Roman" w:cs="Times New Roman"/>
          <w:b/>
          <w:bCs/>
          <w:sz w:val="28"/>
          <w:szCs w:val="28"/>
          <w:rtl/>
        </w:rPr>
        <w:t xml:space="preserve"> </w:t>
      </w:r>
      <w:r w:rsidRPr="002C7B5F">
        <w:rPr>
          <w:rFonts w:ascii="Times New Roman" w:hAnsi="Times New Roman" w:cs="Times New Roman" w:hint="eastAsia"/>
          <w:b/>
          <w:bCs/>
          <w:sz w:val="28"/>
          <w:szCs w:val="28"/>
          <w:rtl/>
        </w:rPr>
        <w:t>النوعية</w:t>
      </w:r>
      <w:r w:rsidRPr="002C7B5F">
        <w:rPr>
          <w:rFonts w:ascii="Times New Roman" w:hAnsi="Times New Roman" w:cs="Times New Roman"/>
          <w:b/>
          <w:bCs/>
          <w:sz w:val="28"/>
          <w:szCs w:val="28"/>
          <w:rtl/>
        </w:rPr>
        <w:t>:</w:t>
      </w:r>
    </w:p>
    <w:p w14:paraId="3BA10F40" w14:textId="6A9043F8" w:rsidR="0078229A" w:rsidRPr="0078229A" w:rsidRDefault="0078229A" w:rsidP="002C7B5F">
      <w:pPr>
        <w:spacing w:before="100" w:beforeAutospacing="1" w:after="100" w:afterAutospacing="1" w:line="360" w:lineRule="auto"/>
        <w:jc w:val="lowKashida"/>
        <w:rPr>
          <w:rFonts w:ascii="Times New Roman" w:hAnsi="Times New Roman" w:cs="Times New Roman"/>
          <w:sz w:val="28"/>
          <w:szCs w:val="28"/>
          <w:rtl/>
        </w:rPr>
      </w:pPr>
      <w:r w:rsidRPr="0078229A">
        <w:rPr>
          <w:rFonts w:ascii="Times New Roman" w:hAnsi="Times New Roman" w:cs="Times New Roman" w:hint="eastAsia"/>
          <w:sz w:val="28"/>
          <w:szCs w:val="28"/>
          <w:rtl/>
        </w:rPr>
        <w:t>تشمل</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هذه</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المؤشرات</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العوامل</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التي</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يصعب</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قياسها</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بالأرقام</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ولكن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يمكن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تقييمها</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بناءً</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على</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معايير</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محددة،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مثل</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مدى</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رضى</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العميل،</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جودة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الخدمة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المقدمة،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أو</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مستوى</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التعاون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بين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الفريق</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تعزز</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هذه</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المؤشرات</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التقييم</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الشامل</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لأداء</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الموظفين</w:t>
      </w:r>
      <w:r w:rsidRPr="0078229A">
        <w:rPr>
          <w:rFonts w:ascii="Times New Roman" w:hAnsi="Times New Roman" w:cs="Times New Roman"/>
          <w:sz w:val="28"/>
          <w:szCs w:val="28"/>
          <w:rtl/>
        </w:rPr>
        <w:t>.</w:t>
      </w:r>
    </w:p>
    <w:p w14:paraId="2EB9583B" w14:textId="574C76C3" w:rsidR="0078229A" w:rsidRPr="002C7B5F" w:rsidRDefault="0078229A" w:rsidP="000A77EA">
      <w:pPr>
        <w:pStyle w:val="a6"/>
        <w:numPr>
          <w:ilvl w:val="0"/>
          <w:numId w:val="11"/>
        </w:numPr>
        <w:spacing w:before="100" w:beforeAutospacing="1" w:after="100" w:afterAutospacing="1" w:line="360" w:lineRule="auto"/>
        <w:jc w:val="lowKashida"/>
        <w:rPr>
          <w:rFonts w:ascii="Times New Roman" w:hAnsi="Times New Roman" w:cs="Times New Roman"/>
          <w:b/>
          <w:bCs/>
          <w:sz w:val="28"/>
          <w:szCs w:val="28"/>
          <w:rtl/>
        </w:rPr>
      </w:pPr>
      <w:r w:rsidRPr="002C7B5F">
        <w:rPr>
          <w:rFonts w:ascii="Times New Roman" w:hAnsi="Times New Roman" w:cs="Times New Roman" w:hint="eastAsia"/>
          <w:b/>
          <w:bCs/>
          <w:sz w:val="28"/>
          <w:szCs w:val="28"/>
          <w:rtl/>
        </w:rPr>
        <w:t>ربط</w:t>
      </w:r>
      <w:r w:rsidRPr="002C7B5F">
        <w:rPr>
          <w:rFonts w:ascii="Times New Roman" w:hAnsi="Times New Roman" w:cs="Times New Roman"/>
          <w:b/>
          <w:bCs/>
          <w:sz w:val="28"/>
          <w:szCs w:val="28"/>
          <w:rtl/>
        </w:rPr>
        <w:t xml:space="preserve"> </w:t>
      </w:r>
      <w:r w:rsidRPr="002C7B5F">
        <w:rPr>
          <w:rFonts w:ascii="Times New Roman" w:hAnsi="Times New Roman" w:cs="Times New Roman" w:hint="eastAsia"/>
          <w:b/>
          <w:bCs/>
          <w:sz w:val="28"/>
          <w:szCs w:val="28"/>
          <w:rtl/>
        </w:rPr>
        <w:t>المكافآت</w:t>
      </w:r>
      <w:r w:rsidRPr="002C7B5F">
        <w:rPr>
          <w:rFonts w:ascii="Times New Roman" w:hAnsi="Times New Roman" w:cs="Times New Roman"/>
          <w:b/>
          <w:bCs/>
          <w:sz w:val="28"/>
          <w:szCs w:val="28"/>
          <w:rtl/>
        </w:rPr>
        <w:t xml:space="preserve"> </w:t>
      </w:r>
      <w:r w:rsidRPr="002C7B5F">
        <w:rPr>
          <w:rFonts w:ascii="Times New Roman" w:hAnsi="Times New Roman" w:cs="Times New Roman" w:hint="eastAsia"/>
          <w:b/>
          <w:bCs/>
          <w:sz w:val="28"/>
          <w:szCs w:val="28"/>
          <w:rtl/>
        </w:rPr>
        <w:t>بالأداء</w:t>
      </w:r>
      <w:r w:rsidRPr="002C7B5F">
        <w:rPr>
          <w:rFonts w:ascii="Times New Roman" w:hAnsi="Times New Roman" w:cs="Times New Roman"/>
          <w:b/>
          <w:bCs/>
          <w:sz w:val="28"/>
          <w:szCs w:val="28"/>
          <w:rtl/>
        </w:rPr>
        <w:t xml:space="preserve"> </w:t>
      </w:r>
      <w:r w:rsidRPr="002C7B5F">
        <w:rPr>
          <w:rFonts w:ascii="Times New Roman" w:hAnsi="Times New Roman" w:cs="Times New Roman" w:hint="eastAsia"/>
          <w:b/>
          <w:bCs/>
          <w:sz w:val="28"/>
          <w:szCs w:val="28"/>
          <w:rtl/>
        </w:rPr>
        <w:t>وتحفيز</w:t>
      </w:r>
      <w:r w:rsidRPr="002C7B5F">
        <w:rPr>
          <w:rFonts w:ascii="Times New Roman" w:hAnsi="Times New Roman" w:cs="Times New Roman"/>
          <w:b/>
          <w:bCs/>
          <w:sz w:val="28"/>
          <w:szCs w:val="28"/>
          <w:rtl/>
        </w:rPr>
        <w:t xml:space="preserve"> </w:t>
      </w:r>
      <w:r w:rsidRPr="002C7B5F">
        <w:rPr>
          <w:rFonts w:ascii="Times New Roman" w:hAnsi="Times New Roman" w:cs="Times New Roman" w:hint="eastAsia"/>
          <w:b/>
          <w:bCs/>
          <w:sz w:val="28"/>
          <w:szCs w:val="28"/>
          <w:rtl/>
        </w:rPr>
        <w:t>الموظفين</w:t>
      </w:r>
      <w:r w:rsidRPr="002C7B5F">
        <w:rPr>
          <w:rFonts w:ascii="Times New Roman" w:hAnsi="Times New Roman" w:cs="Times New Roman"/>
          <w:b/>
          <w:bCs/>
          <w:sz w:val="28"/>
          <w:szCs w:val="28"/>
          <w:rtl/>
        </w:rPr>
        <w:t>:</w:t>
      </w:r>
    </w:p>
    <w:p w14:paraId="5638A58F" w14:textId="6E560546" w:rsidR="0078229A" w:rsidRPr="0078229A" w:rsidRDefault="0078229A" w:rsidP="002C7B5F">
      <w:pPr>
        <w:spacing w:before="100" w:beforeAutospacing="1" w:after="100" w:afterAutospacing="1" w:line="360" w:lineRule="auto"/>
        <w:jc w:val="lowKashida"/>
        <w:rPr>
          <w:rFonts w:ascii="Times New Roman" w:hAnsi="Times New Roman" w:cs="Times New Roman"/>
          <w:sz w:val="28"/>
          <w:szCs w:val="28"/>
          <w:rtl/>
        </w:rPr>
      </w:pPr>
      <w:r w:rsidRPr="0078229A">
        <w:rPr>
          <w:rFonts w:ascii="Times New Roman" w:hAnsi="Times New Roman" w:cs="Times New Roman" w:hint="eastAsia"/>
          <w:sz w:val="28"/>
          <w:szCs w:val="28"/>
          <w:rtl/>
        </w:rPr>
        <w:t>إحدى</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الطرق</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المهمة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لتحفيز</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الموظفين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على</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تحسين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أدائهم</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هي</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ربط</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المكافآت</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بأداء</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الموظف</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يمكن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أن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تشمل</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المكافآت</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مجموعة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متنوعة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من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الحوافز</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مثل</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المكافآت</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المالية،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الترقيات،</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التقدير</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العلني،</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أو</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حتى</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تحسين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ظروف</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العمل</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ربط</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المكافآت</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بأداء</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الموظف</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يشجع</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الموظفين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على</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العمل</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بجد</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وتحقيق</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أفضل</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النتائج</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الممكنة</w:t>
      </w:r>
      <w:r w:rsidRPr="0078229A">
        <w:rPr>
          <w:rFonts w:ascii="Times New Roman" w:hAnsi="Times New Roman" w:cs="Times New Roman"/>
          <w:sz w:val="28"/>
          <w:szCs w:val="28"/>
          <w:rtl/>
        </w:rPr>
        <w:t>.</w:t>
      </w:r>
    </w:p>
    <w:p w14:paraId="56344B98" w14:textId="3EF79D75" w:rsidR="0078229A" w:rsidRPr="002C7B5F" w:rsidRDefault="0078229A" w:rsidP="000A77EA">
      <w:pPr>
        <w:pStyle w:val="a6"/>
        <w:numPr>
          <w:ilvl w:val="0"/>
          <w:numId w:val="12"/>
        </w:numPr>
        <w:spacing w:before="100" w:beforeAutospacing="1" w:after="100" w:afterAutospacing="1" w:line="360" w:lineRule="auto"/>
        <w:jc w:val="lowKashida"/>
        <w:rPr>
          <w:rFonts w:ascii="Times New Roman" w:hAnsi="Times New Roman" w:cs="Times New Roman"/>
          <w:b/>
          <w:bCs/>
          <w:sz w:val="28"/>
          <w:szCs w:val="28"/>
          <w:rtl/>
        </w:rPr>
      </w:pPr>
      <w:r w:rsidRPr="002C7B5F">
        <w:rPr>
          <w:rFonts w:ascii="Times New Roman" w:hAnsi="Times New Roman" w:cs="Times New Roman" w:hint="eastAsia"/>
          <w:b/>
          <w:bCs/>
          <w:sz w:val="28"/>
          <w:szCs w:val="28"/>
          <w:rtl/>
        </w:rPr>
        <w:t>المكافآت</w:t>
      </w:r>
      <w:r w:rsidRPr="002C7B5F">
        <w:rPr>
          <w:rFonts w:ascii="Times New Roman" w:hAnsi="Times New Roman" w:cs="Times New Roman"/>
          <w:b/>
          <w:bCs/>
          <w:sz w:val="28"/>
          <w:szCs w:val="28"/>
          <w:rtl/>
        </w:rPr>
        <w:t xml:space="preserve"> </w:t>
      </w:r>
      <w:r w:rsidRPr="002C7B5F">
        <w:rPr>
          <w:rFonts w:ascii="Times New Roman" w:hAnsi="Times New Roman" w:cs="Times New Roman" w:hint="eastAsia"/>
          <w:b/>
          <w:bCs/>
          <w:sz w:val="28"/>
          <w:szCs w:val="28"/>
          <w:rtl/>
        </w:rPr>
        <w:t>المالية</w:t>
      </w:r>
      <w:r w:rsidRPr="002C7B5F">
        <w:rPr>
          <w:rFonts w:ascii="Times New Roman" w:hAnsi="Times New Roman" w:cs="Times New Roman"/>
          <w:b/>
          <w:bCs/>
          <w:sz w:val="28"/>
          <w:szCs w:val="28"/>
          <w:rtl/>
        </w:rPr>
        <w:t>:</w:t>
      </w:r>
    </w:p>
    <w:p w14:paraId="2F44EE98" w14:textId="77777777" w:rsidR="0078229A" w:rsidRPr="0078229A" w:rsidRDefault="0078229A" w:rsidP="0078229A">
      <w:pPr>
        <w:spacing w:before="100" w:beforeAutospacing="1" w:after="100" w:afterAutospacing="1" w:line="360" w:lineRule="auto"/>
        <w:jc w:val="lowKashida"/>
        <w:rPr>
          <w:rFonts w:ascii="Times New Roman" w:hAnsi="Times New Roman" w:cs="Times New Roman"/>
          <w:sz w:val="28"/>
          <w:szCs w:val="28"/>
          <w:rtl/>
        </w:rPr>
      </w:pPr>
      <w:r w:rsidRPr="0078229A">
        <w:rPr>
          <w:rFonts w:ascii="Times New Roman" w:hAnsi="Times New Roman" w:cs="Times New Roman" w:hint="eastAsia"/>
          <w:sz w:val="28"/>
          <w:szCs w:val="28"/>
          <w:rtl/>
        </w:rPr>
        <w:t>المكافآت</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المالية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مثل</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العلاوات</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والزيادات</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السنوية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هي</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أدوات</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تحفيزية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قوية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للموظفين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يتم</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ربط</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هذه</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المكافآت</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بأداء</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الموظف</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الفعلي،</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مما</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يشجع</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الموظفين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على</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تقديم</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أداء</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عالٍ</w:t>
      </w:r>
      <w:r w:rsidRPr="0078229A">
        <w:rPr>
          <w:rFonts w:ascii="Times New Roman" w:hAnsi="Times New Roman" w:cs="Times New Roman"/>
          <w:sz w:val="28"/>
          <w:szCs w:val="28"/>
          <w:rtl/>
        </w:rPr>
        <w:t>.</w:t>
      </w:r>
    </w:p>
    <w:p w14:paraId="02821809" w14:textId="7EB344B7" w:rsidR="0078229A" w:rsidRPr="002C7B5F" w:rsidRDefault="0078229A" w:rsidP="000A77EA">
      <w:pPr>
        <w:pStyle w:val="a6"/>
        <w:numPr>
          <w:ilvl w:val="0"/>
          <w:numId w:val="12"/>
        </w:numPr>
        <w:spacing w:before="100" w:beforeAutospacing="1" w:after="100" w:afterAutospacing="1" w:line="360" w:lineRule="auto"/>
        <w:jc w:val="lowKashida"/>
        <w:rPr>
          <w:rFonts w:ascii="Times New Roman" w:hAnsi="Times New Roman" w:cs="Times New Roman"/>
          <w:b/>
          <w:bCs/>
          <w:sz w:val="28"/>
          <w:szCs w:val="28"/>
          <w:rtl/>
        </w:rPr>
      </w:pPr>
      <w:r w:rsidRPr="002C7B5F">
        <w:rPr>
          <w:rFonts w:ascii="Times New Roman" w:hAnsi="Times New Roman" w:cs="Times New Roman" w:hint="eastAsia"/>
          <w:b/>
          <w:bCs/>
          <w:sz w:val="28"/>
          <w:szCs w:val="28"/>
          <w:rtl/>
        </w:rPr>
        <w:t>المكافآت</w:t>
      </w:r>
      <w:r w:rsidRPr="002C7B5F">
        <w:rPr>
          <w:rFonts w:ascii="Times New Roman" w:hAnsi="Times New Roman" w:cs="Times New Roman"/>
          <w:b/>
          <w:bCs/>
          <w:sz w:val="28"/>
          <w:szCs w:val="28"/>
          <w:rtl/>
        </w:rPr>
        <w:t xml:space="preserve"> </w:t>
      </w:r>
      <w:r w:rsidRPr="002C7B5F">
        <w:rPr>
          <w:rFonts w:ascii="Times New Roman" w:hAnsi="Times New Roman" w:cs="Times New Roman" w:hint="eastAsia"/>
          <w:b/>
          <w:bCs/>
          <w:sz w:val="28"/>
          <w:szCs w:val="28"/>
          <w:rtl/>
        </w:rPr>
        <w:t>غير</w:t>
      </w:r>
      <w:r w:rsidRPr="002C7B5F">
        <w:rPr>
          <w:rFonts w:ascii="Times New Roman" w:hAnsi="Times New Roman" w:cs="Times New Roman"/>
          <w:b/>
          <w:bCs/>
          <w:sz w:val="28"/>
          <w:szCs w:val="28"/>
          <w:rtl/>
        </w:rPr>
        <w:t xml:space="preserve"> </w:t>
      </w:r>
      <w:r w:rsidRPr="002C7B5F">
        <w:rPr>
          <w:rFonts w:ascii="Times New Roman" w:hAnsi="Times New Roman" w:cs="Times New Roman" w:hint="eastAsia"/>
          <w:b/>
          <w:bCs/>
          <w:sz w:val="28"/>
          <w:szCs w:val="28"/>
          <w:rtl/>
        </w:rPr>
        <w:t>المالية</w:t>
      </w:r>
      <w:r w:rsidRPr="002C7B5F">
        <w:rPr>
          <w:rFonts w:ascii="Times New Roman" w:hAnsi="Times New Roman" w:cs="Times New Roman"/>
          <w:b/>
          <w:bCs/>
          <w:sz w:val="28"/>
          <w:szCs w:val="28"/>
          <w:rtl/>
        </w:rPr>
        <w:t>:</w:t>
      </w:r>
    </w:p>
    <w:p w14:paraId="71C31B3B" w14:textId="4862B662" w:rsidR="0078229A" w:rsidRPr="0078229A" w:rsidRDefault="0078229A" w:rsidP="002C7B5F">
      <w:pPr>
        <w:spacing w:before="100" w:beforeAutospacing="1" w:after="100" w:afterAutospacing="1" w:line="360" w:lineRule="auto"/>
        <w:jc w:val="lowKashida"/>
        <w:rPr>
          <w:rFonts w:ascii="Times New Roman" w:hAnsi="Times New Roman" w:cs="Times New Roman"/>
          <w:sz w:val="28"/>
          <w:szCs w:val="28"/>
          <w:rtl/>
        </w:rPr>
      </w:pPr>
      <w:r w:rsidRPr="0078229A">
        <w:rPr>
          <w:rFonts w:ascii="Times New Roman" w:hAnsi="Times New Roman" w:cs="Times New Roman" w:hint="eastAsia"/>
          <w:sz w:val="28"/>
          <w:szCs w:val="28"/>
          <w:rtl/>
        </w:rPr>
        <w:lastRenderedPageBreak/>
        <w:t>إلى</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جانب</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المكافآت</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المالية،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يمكن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أن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تشمل</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المكافآت</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غير</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المالية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التقدير</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العلني،</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المرونة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في</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العمل،</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أو</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الفرص</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لتطوير</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المهارات</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على</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سبيل</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المثال،</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الموظف</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الذي</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يحقق</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أداءً</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عالياً</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يمكن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أن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يحصل</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على</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فرصة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لحضور</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ورشات</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عمل</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تدريبية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متقدمة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أو</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المشاركة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في</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مشاريع</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خاصة</w:t>
      </w:r>
      <w:r w:rsidRPr="0078229A">
        <w:rPr>
          <w:rFonts w:ascii="Times New Roman" w:hAnsi="Times New Roman" w:cs="Times New Roman"/>
          <w:sz w:val="28"/>
          <w:szCs w:val="28"/>
          <w:rtl/>
        </w:rPr>
        <w:t>.</w:t>
      </w:r>
    </w:p>
    <w:p w14:paraId="64F89088" w14:textId="59A1F444" w:rsidR="0078229A" w:rsidRPr="002C7B5F" w:rsidRDefault="0078229A" w:rsidP="000A77EA">
      <w:pPr>
        <w:pStyle w:val="a6"/>
        <w:numPr>
          <w:ilvl w:val="0"/>
          <w:numId w:val="11"/>
        </w:numPr>
        <w:spacing w:before="100" w:beforeAutospacing="1" w:after="100" w:afterAutospacing="1" w:line="360" w:lineRule="auto"/>
        <w:jc w:val="lowKashida"/>
        <w:rPr>
          <w:rFonts w:ascii="Times New Roman" w:hAnsi="Times New Roman" w:cs="Times New Roman"/>
          <w:b/>
          <w:bCs/>
          <w:sz w:val="28"/>
          <w:szCs w:val="28"/>
          <w:rtl/>
        </w:rPr>
      </w:pPr>
      <w:r w:rsidRPr="002C7B5F">
        <w:rPr>
          <w:rFonts w:ascii="Times New Roman" w:hAnsi="Times New Roman" w:cs="Times New Roman" w:hint="eastAsia"/>
          <w:b/>
          <w:bCs/>
          <w:sz w:val="28"/>
          <w:szCs w:val="28"/>
          <w:rtl/>
        </w:rPr>
        <w:t>التحسين</w:t>
      </w:r>
      <w:r w:rsidRPr="002C7B5F">
        <w:rPr>
          <w:rFonts w:ascii="Times New Roman" w:hAnsi="Times New Roman" w:cs="Times New Roman"/>
          <w:b/>
          <w:bCs/>
          <w:sz w:val="28"/>
          <w:szCs w:val="28"/>
          <w:rtl/>
        </w:rPr>
        <w:t xml:space="preserve"> </w:t>
      </w:r>
      <w:r w:rsidRPr="002C7B5F">
        <w:rPr>
          <w:rFonts w:ascii="Times New Roman" w:hAnsi="Times New Roman" w:cs="Times New Roman" w:hint="eastAsia"/>
          <w:b/>
          <w:bCs/>
          <w:sz w:val="28"/>
          <w:szCs w:val="28"/>
          <w:rtl/>
        </w:rPr>
        <w:t>المستمر</w:t>
      </w:r>
      <w:r w:rsidRPr="002C7B5F">
        <w:rPr>
          <w:rFonts w:ascii="Times New Roman" w:hAnsi="Times New Roman" w:cs="Times New Roman"/>
          <w:b/>
          <w:bCs/>
          <w:sz w:val="28"/>
          <w:szCs w:val="28"/>
          <w:rtl/>
        </w:rPr>
        <w:t xml:space="preserve"> </w:t>
      </w:r>
      <w:r w:rsidRPr="002C7B5F">
        <w:rPr>
          <w:rFonts w:ascii="Times New Roman" w:hAnsi="Times New Roman" w:cs="Times New Roman" w:hint="eastAsia"/>
          <w:b/>
          <w:bCs/>
          <w:sz w:val="28"/>
          <w:szCs w:val="28"/>
          <w:rtl/>
        </w:rPr>
        <w:t>للأداء</w:t>
      </w:r>
      <w:r w:rsidRPr="002C7B5F">
        <w:rPr>
          <w:rFonts w:ascii="Times New Roman" w:hAnsi="Times New Roman" w:cs="Times New Roman"/>
          <w:b/>
          <w:bCs/>
          <w:sz w:val="28"/>
          <w:szCs w:val="28"/>
          <w:rtl/>
        </w:rPr>
        <w:t>:</w:t>
      </w:r>
    </w:p>
    <w:p w14:paraId="40A068F8" w14:textId="5FF19C99" w:rsidR="0078229A" w:rsidRPr="0078229A" w:rsidRDefault="0078229A" w:rsidP="002C7B5F">
      <w:pPr>
        <w:spacing w:before="100" w:beforeAutospacing="1" w:after="100" w:afterAutospacing="1" w:line="360" w:lineRule="auto"/>
        <w:jc w:val="lowKashida"/>
        <w:rPr>
          <w:rFonts w:ascii="Times New Roman" w:hAnsi="Times New Roman" w:cs="Times New Roman"/>
          <w:sz w:val="28"/>
          <w:szCs w:val="28"/>
          <w:rtl/>
        </w:rPr>
      </w:pPr>
      <w:r w:rsidRPr="0078229A">
        <w:rPr>
          <w:rFonts w:ascii="Times New Roman" w:hAnsi="Times New Roman" w:cs="Times New Roman" w:hint="eastAsia"/>
          <w:sz w:val="28"/>
          <w:szCs w:val="28"/>
          <w:rtl/>
        </w:rPr>
        <w:t>تعتبر</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عملية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التحسين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المستمر</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للأداء</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جزءًا</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مهمًا</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من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الإدارة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الحديثة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بدلاً</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من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الاعتماد</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فقط</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على</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التقييم</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السنوي</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لأداء</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الموظف،</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يتم</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التحسين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المستمر</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من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خلال</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متابعة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الأداء</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بشكل</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دوري</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وتقديم</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التوجيه</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المستمر</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تشمل</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هذه</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العملية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تحليل</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البيانات</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المتعلقة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بأداء</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الموظفين،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تحديد</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العوائق</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المحتملة،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وتقديم</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حلول</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لتحسين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الأداء</w:t>
      </w:r>
      <w:r w:rsidRPr="0078229A">
        <w:rPr>
          <w:rFonts w:ascii="Times New Roman" w:hAnsi="Times New Roman" w:cs="Times New Roman"/>
          <w:sz w:val="28"/>
          <w:szCs w:val="28"/>
          <w:rtl/>
        </w:rPr>
        <w:t>.</w:t>
      </w:r>
    </w:p>
    <w:p w14:paraId="64E7C0EB" w14:textId="379085B1" w:rsidR="0078229A" w:rsidRPr="002C7B5F" w:rsidRDefault="0078229A" w:rsidP="000A77EA">
      <w:pPr>
        <w:pStyle w:val="a6"/>
        <w:numPr>
          <w:ilvl w:val="0"/>
          <w:numId w:val="12"/>
        </w:numPr>
        <w:spacing w:before="100" w:beforeAutospacing="1" w:after="100" w:afterAutospacing="1" w:line="360" w:lineRule="auto"/>
        <w:jc w:val="lowKashida"/>
        <w:rPr>
          <w:rFonts w:ascii="Times New Roman" w:hAnsi="Times New Roman" w:cs="Times New Roman"/>
          <w:b/>
          <w:bCs/>
          <w:sz w:val="28"/>
          <w:szCs w:val="28"/>
          <w:rtl/>
        </w:rPr>
      </w:pPr>
      <w:r w:rsidRPr="002C7B5F">
        <w:rPr>
          <w:rFonts w:ascii="Times New Roman" w:hAnsi="Times New Roman" w:cs="Times New Roman" w:hint="eastAsia"/>
          <w:b/>
          <w:bCs/>
          <w:sz w:val="28"/>
          <w:szCs w:val="28"/>
          <w:rtl/>
        </w:rPr>
        <w:t>التغذية</w:t>
      </w:r>
      <w:r w:rsidRPr="002C7B5F">
        <w:rPr>
          <w:rFonts w:ascii="Times New Roman" w:hAnsi="Times New Roman" w:cs="Times New Roman"/>
          <w:b/>
          <w:bCs/>
          <w:sz w:val="28"/>
          <w:szCs w:val="28"/>
          <w:rtl/>
        </w:rPr>
        <w:t xml:space="preserve"> </w:t>
      </w:r>
      <w:r w:rsidRPr="002C7B5F">
        <w:rPr>
          <w:rFonts w:ascii="Times New Roman" w:hAnsi="Times New Roman" w:cs="Times New Roman" w:hint="eastAsia"/>
          <w:b/>
          <w:bCs/>
          <w:sz w:val="28"/>
          <w:szCs w:val="28"/>
          <w:rtl/>
        </w:rPr>
        <w:t>الراجعة</w:t>
      </w:r>
      <w:r w:rsidRPr="002C7B5F">
        <w:rPr>
          <w:rFonts w:ascii="Times New Roman" w:hAnsi="Times New Roman" w:cs="Times New Roman"/>
          <w:b/>
          <w:bCs/>
          <w:sz w:val="28"/>
          <w:szCs w:val="28"/>
          <w:rtl/>
        </w:rPr>
        <w:t xml:space="preserve"> </w:t>
      </w:r>
      <w:r w:rsidRPr="002C7B5F">
        <w:rPr>
          <w:rFonts w:ascii="Times New Roman" w:hAnsi="Times New Roman" w:cs="Times New Roman" w:hint="eastAsia"/>
          <w:b/>
          <w:bCs/>
          <w:sz w:val="28"/>
          <w:szCs w:val="28"/>
          <w:rtl/>
        </w:rPr>
        <w:t>المستمرة</w:t>
      </w:r>
      <w:r w:rsidRPr="002C7B5F">
        <w:rPr>
          <w:rFonts w:ascii="Times New Roman" w:hAnsi="Times New Roman" w:cs="Times New Roman"/>
          <w:b/>
          <w:bCs/>
          <w:sz w:val="28"/>
          <w:szCs w:val="28"/>
          <w:rtl/>
        </w:rPr>
        <w:t>:</w:t>
      </w:r>
    </w:p>
    <w:p w14:paraId="29E0D482" w14:textId="77777777" w:rsidR="0078229A" w:rsidRPr="0078229A" w:rsidRDefault="0078229A" w:rsidP="0078229A">
      <w:pPr>
        <w:spacing w:before="100" w:beforeAutospacing="1" w:after="100" w:afterAutospacing="1" w:line="360" w:lineRule="auto"/>
        <w:jc w:val="lowKashida"/>
        <w:rPr>
          <w:rFonts w:ascii="Times New Roman" w:hAnsi="Times New Roman" w:cs="Times New Roman"/>
          <w:sz w:val="28"/>
          <w:szCs w:val="28"/>
          <w:rtl/>
        </w:rPr>
      </w:pPr>
      <w:r w:rsidRPr="0078229A">
        <w:rPr>
          <w:rFonts w:ascii="Times New Roman" w:hAnsi="Times New Roman" w:cs="Times New Roman" w:hint="eastAsia"/>
          <w:sz w:val="28"/>
          <w:szCs w:val="28"/>
          <w:rtl/>
        </w:rPr>
        <w:t>تقديم</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التغذية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الراجعة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بشكل</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منتظم</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يمكن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أن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يساعد</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الموظفين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على</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فهم</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مجالات</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القوة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والضعف</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في</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أدائهم</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يشمل</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ذلك</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الاجتماعات</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الدورية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بين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المديرين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والموظفين،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حيث</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يتم</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مناقشة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الأداء</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وتقديم</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اقتراحات</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للتحسين</w:t>
      </w:r>
      <w:r w:rsidRPr="0078229A">
        <w:rPr>
          <w:rFonts w:ascii="Times New Roman" w:hAnsi="Times New Roman" w:cs="Times New Roman"/>
          <w:sz w:val="28"/>
          <w:szCs w:val="28"/>
          <w:rtl/>
        </w:rPr>
        <w:t>.</w:t>
      </w:r>
    </w:p>
    <w:p w14:paraId="3145509A" w14:textId="7DD155B4" w:rsidR="0078229A" w:rsidRPr="002C7B5F" w:rsidRDefault="0078229A" w:rsidP="000A77EA">
      <w:pPr>
        <w:pStyle w:val="a6"/>
        <w:numPr>
          <w:ilvl w:val="0"/>
          <w:numId w:val="12"/>
        </w:numPr>
        <w:spacing w:before="100" w:beforeAutospacing="1" w:after="100" w:afterAutospacing="1" w:line="360" w:lineRule="auto"/>
        <w:jc w:val="lowKashida"/>
        <w:rPr>
          <w:rFonts w:ascii="Times New Roman" w:hAnsi="Times New Roman" w:cs="Times New Roman"/>
          <w:b/>
          <w:bCs/>
          <w:sz w:val="28"/>
          <w:szCs w:val="28"/>
          <w:rtl/>
        </w:rPr>
      </w:pPr>
      <w:r w:rsidRPr="002C7B5F">
        <w:rPr>
          <w:rFonts w:ascii="Times New Roman" w:hAnsi="Times New Roman" w:cs="Times New Roman" w:hint="eastAsia"/>
          <w:b/>
          <w:bCs/>
          <w:sz w:val="28"/>
          <w:szCs w:val="28"/>
          <w:rtl/>
        </w:rPr>
        <w:t>تقديم</w:t>
      </w:r>
      <w:r w:rsidRPr="002C7B5F">
        <w:rPr>
          <w:rFonts w:ascii="Times New Roman" w:hAnsi="Times New Roman" w:cs="Times New Roman"/>
          <w:b/>
          <w:bCs/>
          <w:sz w:val="28"/>
          <w:szCs w:val="28"/>
          <w:rtl/>
        </w:rPr>
        <w:t xml:space="preserve"> </w:t>
      </w:r>
      <w:r w:rsidRPr="002C7B5F">
        <w:rPr>
          <w:rFonts w:ascii="Times New Roman" w:hAnsi="Times New Roman" w:cs="Times New Roman" w:hint="eastAsia"/>
          <w:b/>
          <w:bCs/>
          <w:sz w:val="28"/>
          <w:szCs w:val="28"/>
          <w:rtl/>
        </w:rPr>
        <w:t>الدعم</w:t>
      </w:r>
      <w:r w:rsidRPr="002C7B5F">
        <w:rPr>
          <w:rFonts w:ascii="Times New Roman" w:hAnsi="Times New Roman" w:cs="Times New Roman"/>
          <w:b/>
          <w:bCs/>
          <w:sz w:val="28"/>
          <w:szCs w:val="28"/>
          <w:rtl/>
        </w:rPr>
        <w:t xml:space="preserve"> </w:t>
      </w:r>
      <w:r w:rsidRPr="002C7B5F">
        <w:rPr>
          <w:rFonts w:ascii="Times New Roman" w:hAnsi="Times New Roman" w:cs="Times New Roman" w:hint="eastAsia"/>
          <w:b/>
          <w:bCs/>
          <w:sz w:val="28"/>
          <w:szCs w:val="28"/>
          <w:rtl/>
        </w:rPr>
        <w:t>والتدريب</w:t>
      </w:r>
      <w:r w:rsidRPr="002C7B5F">
        <w:rPr>
          <w:rFonts w:ascii="Times New Roman" w:hAnsi="Times New Roman" w:cs="Times New Roman"/>
          <w:b/>
          <w:bCs/>
          <w:sz w:val="28"/>
          <w:szCs w:val="28"/>
          <w:rtl/>
        </w:rPr>
        <w:t>:</w:t>
      </w:r>
    </w:p>
    <w:p w14:paraId="53A34A93" w14:textId="681CAFE2" w:rsidR="0078229A" w:rsidRPr="0078229A" w:rsidRDefault="0078229A" w:rsidP="002C7B5F">
      <w:pPr>
        <w:spacing w:before="100" w:beforeAutospacing="1" w:after="100" w:afterAutospacing="1" w:line="360" w:lineRule="auto"/>
        <w:jc w:val="lowKashida"/>
        <w:rPr>
          <w:rFonts w:ascii="Times New Roman" w:hAnsi="Times New Roman" w:cs="Times New Roman"/>
          <w:sz w:val="28"/>
          <w:szCs w:val="28"/>
          <w:rtl/>
        </w:rPr>
      </w:pPr>
      <w:r w:rsidRPr="0078229A">
        <w:rPr>
          <w:rFonts w:ascii="Times New Roman" w:hAnsi="Times New Roman" w:cs="Times New Roman" w:hint="eastAsia"/>
          <w:sz w:val="28"/>
          <w:szCs w:val="28"/>
          <w:rtl/>
        </w:rPr>
        <w:t>في</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بعض</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الأحيان،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قد</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يحتاج</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الموظفون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إلى</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دعم</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إضافي</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أو</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تدريب</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متخصص</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لتحسين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أدائهم</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يمكن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أن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تشمل</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هذه</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الجهود</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تقديم</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برامج</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تدريبية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لتعزيز</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المهارات</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التقنية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أو</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التواصلية،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أو</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تقديم</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استشارات</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مهنية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للمساعدة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في</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التغلب</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على</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التحديات</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التي</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يواجهها</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الموظف</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في</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العمل</w:t>
      </w:r>
      <w:r w:rsidRPr="0078229A">
        <w:rPr>
          <w:rFonts w:ascii="Times New Roman" w:hAnsi="Times New Roman" w:cs="Times New Roman"/>
          <w:sz w:val="28"/>
          <w:szCs w:val="28"/>
          <w:rtl/>
        </w:rPr>
        <w:t>.</w:t>
      </w:r>
    </w:p>
    <w:p w14:paraId="1668CBE2" w14:textId="6425B953" w:rsidR="0078229A" w:rsidRPr="002C7B5F" w:rsidRDefault="0078229A" w:rsidP="000A77EA">
      <w:pPr>
        <w:pStyle w:val="a6"/>
        <w:numPr>
          <w:ilvl w:val="0"/>
          <w:numId w:val="11"/>
        </w:numPr>
        <w:spacing w:before="100" w:beforeAutospacing="1" w:after="100" w:afterAutospacing="1" w:line="360" w:lineRule="auto"/>
        <w:jc w:val="lowKashida"/>
        <w:rPr>
          <w:rFonts w:ascii="Times New Roman" w:hAnsi="Times New Roman" w:cs="Times New Roman"/>
          <w:b/>
          <w:bCs/>
          <w:sz w:val="28"/>
          <w:szCs w:val="28"/>
          <w:rtl/>
        </w:rPr>
      </w:pPr>
      <w:r w:rsidRPr="002C7B5F">
        <w:rPr>
          <w:rFonts w:ascii="Times New Roman" w:hAnsi="Times New Roman" w:cs="Times New Roman" w:hint="eastAsia"/>
          <w:b/>
          <w:bCs/>
          <w:sz w:val="28"/>
          <w:szCs w:val="28"/>
          <w:rtl/>
        </w:rPr>
        <w:t>استخدام</w:t>
      </w:r>
      <w:r w:rsidRPr="002C7B5F">
        <w:rPr>
          <w:rFonts w:ascii="Times New Roman" w:hAnsi="Times New Roman" w:cs="Times New Roman"/>
          <w:b/>
          <w:bCs/>
          <w:sz w:val="28"/>
          <w:szCs w:val="28"/>
          <w:rtl/>
        </w:rPr>
        <w:t xml:space="preserve"> </w:t>
      </w:r>
      <w:r w:rsidRPr="002C7B5F">
        <w:rPr>
          <w:rFonts w:ascii="Times New Roman" w:hAnsi="Times New Roman" w:cs="Times New Roman" w:hint="eastAsia"/>
          <w:b/>
          <w:bCs/>
          <w:sz w:val="28"/>
          <w:szCs w:val="28"/>
          <w:rtl/>
        </w:rPr>
        <w:t>التكنولوجيا</w:t>
      </w:r>
      <w:r w:rsidRPr="002C7B5F">
        <w:rPr>
          <w:rFonts w:ascii="Times New Roman" w:hAnsi="Times New Roman" w:cs="Times New Roman"/>
          <w:b/>
          <w:bCs/>
          <w:sz w:val="28"/>
          <w:szCs w:val="28"/>
          <w:rtl/>
        </w:rPr>
        <w:t xml:space="preserve"> </w:t>
      </w:r>
      <w:r w:rsidRPr="002C7B5F">
        <w:rPr>
          <w:rFonts w:ascii="Times New Roman" w:hAnsi="Times New Roman" w:cs="Times New Roman" w:hint="eastAsia"/>
          <w:b/>
          <w:bCs/>
          <w:sz w:val="28"/>
          <w:szCs w:val="28"/>
          <w:rtl/>
        </w:rPr>
        <w:t>لتحسين</w:t>
      </w:r>
      <w:r w:rsidRPr="002C7B5F">
        <w:rPr>
          <w:rFonts w:ascii="Times New Roman" w:hAnsi="Times New Roman" w:cs="Times New Roman"/>
          <w:b/>
          <w:bCs/>
          <w:sz w:val="28"/>
          <w:szCs w:val="28"/>
          <w:rtl/>
        </w:rPr>
        <w:t xml:space="preserve"> </w:t>
      </w:r>
      <w:r w:rsidRPr="002C7B5F">
        <w:rPr>
          <w:rFonts w:ascii="Times New Roman" w:hAnsi="Times New Roman" w:cs="Times New Roman" w:hint="eastAsia"/>
          <w:b/>
          <w:bCs/>
          <w:sz w:val="28"/>
          <w:szCs w:val="28"/>
          <w:rtl/>
        </w:rPr>
        <w:t>الأداء</w:t>
      </w:r>
      <w:r w:rsidRPr="002C7B5F">
        <w:rPr>
          <w:rFonts w:ascii="Times New Roman" w:hAnsi="Times New Roman" w:cs="Times New Roman"/>
          <w:b/>
          <w:bCs/>
          <w:sz w:val="28"/>
          <w:szCs w:val="28"/>
          <w:rtl/>
        </w:rPr>
        <w:t>:</w:t>
      </w:r>
    </w:p>
    <w:p w14:paraId="51A2B974" w14:textId="16439194" w:rsidR="0078229A" w:rsidRPr="0078229A" w:rsidRDefault="0078229A" w:rsidP="002C7B5F">
      <w:pPr>
        <w:spacing w:before="100" w:beforeAutospacing="1" w:after="100" w:afterAutospacing="1" w:line="360" w:lineRule="auto"/>
        <w:jc w:val="lowKashida"/>
        <w:rPr>
          <w:rFonts w:ascii="Times New Roman" w:hAnsi="Times New Roman" w:cs="Times New Roman"/>
          <w:sz w:val="28"/>
          <w:szCs w:val="28"/>
          <w:rtl/>
        </w:rPr>
      </w:pPr>
      <w:r w:rsidRPr="0078229A">
        <w:rPr>
          <w:rFonts w:ascii="Times New Roman" w:hAnsi="Times New Roman" w:cs="Times New Roman" w:hint="eastAsia"/>
          <w:sz w:val="28"/>
          <w:szCs w:val="28"/>
          <w:rtl/>
        </w:rPr>
        <w:t>مع</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تطور</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التكنولوجيا،</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أصبحت</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المؤسسات</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تعتمد</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بشكل</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متزايد</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على</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أدوات</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إدارة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الأداء</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الرقمية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لتحسين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عملية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إدارة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الأداء</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توفر</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هذه</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الأدوات</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تقارير</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تحليلية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مفصلة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عن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أداء</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الموظفين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وتساعد</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المديرين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على</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متابعة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تقدم</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الموظفين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بسهولة</w:t>
      </w:r>
      <w:r w:rsidRPr="0078229A">
        <w:rPr>
          <w:rFonts w:ascii="Times New Roman" w:hAnsi="Times New Roman" w:cs="Times New Roman"/>
          <w:sz w:val="28"/>
          <w:szCs w:val="28"/>
          <w:rtl/>
        </w:rPr>
        <w:t>.</w:t>
      </w:r>
    </w:p>
    <w:p w14:paraId="6AB1667D" w14:textId="189944B9" w:rsidR="0078229A" w:rsidRPr="002C7B5F" w:rsidRDefault="0078229A" w:rsidP="000A77EA">
      <w:pPr>
        <w:pStyle w:val="a6"/>
        <w:numPr>
          <w:ilvl w:val="0"/>
          <w:numId w:val="12"/>
        </w:numPr>
        <w:spacing w:before="100" w:beforeAutospacing="1" w:after="100" w:afterAutospacing="1" w:line="360" w:lineRule="auto"/>
        <w:jc w:val="lowKashida"/>
        <w:rPr>
          <w:rFonts w:ascii="Times New Roman" w:hAnsi="Times New Roman" w:cs="Times New Roman"/>
          <w:b/>
          <w:bCs/>
          <w:sz w:val="28"/>
          <w:szCs w:val="28"/>
          <w:rtl/>
        </w:rPr>
      </w:pPr>
      <w:r w:rsidRPr="002C7B5F">
        <w:rPr>
          <w:rFonts w:ascii="Times New Roman" w:hAnsi="Times New Roman" w:cs="Times New Roman" w:hint="eastAsia"/>
          <w:b/>
          <w:bCs/>
          <w:sz w:val="28"/>
          <w:szCs w:val="28"/>
          <w:rtl/>
        </w:rPr>
        <w:t>أنظمة</w:t>
      </w:r>
      <w:r w:rsidRPr="002C7B5F">
        <w:rPr>
          <w:rFonts w:ascii="Times New Roman" w:hAnsi="Times New Roman" w:cs="Times New Roman"/>
          <w:b/>
          <w:bCs/>
          <w:sz w:val="28"/>
          <w:szCs w:val="28"/>
          <w:rtl/>
        </w:rPr>
        <w:t xml:space="preserve"> </w:t>
      </w:r>
      <w:r w:rsidRPr="002C7B5F">
        <w:rPr>
          <w:rFonts w:ascii="Times New Roman" w:hAnsi="Times New Roman" w:cs="Times New Roman" w:hint="eastAsia"/>
          <w:b/>
          <w:bCs/>
          <w:sz w:val="28"/>
          <w:szCs w:val="28"/>
          <w:rtl/>
        </w:rPr>
        <w:t>تقييم</w:t>
      </w:r>
      <w:r w:rsidRPr="002C7B5F">
        <w:rPr>
          <w:rFonts w:ascii="Times New Roman" w:hAnsi="Times New Roman" w:cs="Times New Roman"/>
          <w:b/>
          <w:bCs/>
          <w:sz w:val="28"/>
          <w:szCs w:val="28"/>
          <w:rtl/>
        </w:rPr>
        <w:t xml:space="preserve"> </w:t>
      </w:r>
      <w:r w:rsidRPr="002C7B5F">
        <w:rPr>
          <w:rFonts w:ascii="Times New Roman" w:hAnsi="Times New Roman" w:cs="Times New Roman" w:hint="eastAsia"/>
          <w:b/>
          <w:bCs/>
          <w:sz w:val="28"/>
          <w:szCs w:val="28"/>
          <w:rtl/>
        </w:rPr>
        <w:t>الأداء</w:t>
      </w:r>
      <w:r w:rsidRPr="002C7B5F">
        <w:rPr>
          <w:rFonts w:ascii="Times New Roman" w:hAnsi="Times New Roman" w:cs="Times New Roman"/>
          <w:b/>
          <w:bCs/>
          <w:sz w:val="28"/>
          <w:szCs w:val="28"/>
          <w:rtl/>
        </w:rPr>
        <w:t xml:space="preserve"> </w:t>
      </w:r>
      <w:r w:rsidRPr="002C7B5F">
        <w:rPr>
          <w:rFonts w:ascii="Times New Roman" w:hAnsi="Times New Roman" w:cs="Times New Roman" w:hint="eastAsia"/>
          <w:b/>
          <w:bCs/>
          <w:sz w:val="28"/>
          <w:szCs w:val="28"/>
          <w:rtl/>
        </w:rPr>
        <w:t>الإلكتروني</w:t>
      </w:r>
      <w:r w:rsidRPr="002C7B5F">
        <w:rPr>
          <w:rFonts w:ascii="Times New Roman" w:hAnsi="Times New Roman" w:cs="Times New Roman"/>
          <w:b/>
          <w:bCs/>
          <w:sz w:val="28"/>
          <w:szCs w:val="28"/>
          <w:rtl/>
        </w:rPr>
        <w:t>:</w:t>
      </w:r>
    </w:p>
    <w:p w14:paraId="32B5B0F6" w14:textId="77777777" w:rsidR="0078229A" w:rsidRPr="0078229A" w:rsidRDefault="0078229A" w:rsidP="0078229A">
      <w:pPr>
        <w:spacing w:before="100" w:beforeAutospacing="1" w:after="100" w:afterAutospacing="1" w:line="360" w:lineRule="auto"/>
        <w:jc w:val="lowKashida"/>
        <w:rPr>
          <w:rFonts w:ascii="Times New Roman" w:hAnsi="Times New Roman" w:cs="Times New Roman"/>
          <w:sz w:val="28"/>
          <w:szCs w:val="28"/>
          <w:rtl/>
        </w:rPr>
      </w:pPr>
      <w:r w:rsidRPr="0078229A">
        <w:rPr>
          <w:rFonts w:ascii="Times New Roman" w:hAnsi="Times New Roman" w:cs="Times New Roman" w:hint="eastAsia"/>
          <w:sz w:val="28"/>
          <w:szCs w:val="28"/>
          <w:rtl/>
        </w:rPr>
        <w:lastRenderedPageBreak/>
        <w:t>توفر</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أنظمة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تقييم</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الأداء</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الإلكتروني</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إمكانية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تتبع</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الأداء</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بشكل</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دوري</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وسهل،</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مع</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تقديم</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تقارير</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تلقائية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عن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تقدم</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الموظفين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وتحقيقهم</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للأهداف</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يمكن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للمديرين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الاطلاع</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على</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التقدم</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اليومي</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أو</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الشهري</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للموظفين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والتدخل</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في</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الوقت</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المناسب</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إذا</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لزم</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الأمر</w:t>
      </w:r>
      <w:r w:rsidRPr="0078229A">
        <w:rPr>
          <w:rFonts w:ascii="Times New Roman" w:hAnsi="Times New Roman" w:cs="Times New Roman"/>
          <w:sz w:val="28"/>
          <w:szCs w:val="28"/>
          <w:rtl/>
        </w:rPr>
        <w:t>.</w:t>
      </w:r>
    </w:p>
    <w:p w14:paraId="7F52A840" w14:textId="7E16687F" w:rsidR="0078229A" w:rsidRPr="002C7B5F" w:rsidRDefault="0078229A" w:rsidP="000A77EA">
      <w:pPr>
        <w:pStyle w:val="a6"/>
        <w:numPr>
          <w:ilvl w:val="0"/>
          <w:numId w:val="12"/>
        </w:numPr>
        <w:spacing w:before="100" w:beforeAutospacing="1" w:after="100" w:afterAutospacing="1" w:line="360" w:lineRule="auto"/>
        <w:jc w:val="lowKashida"/>
        <w:rPr>
          <w:rFonts w:ascii="Times New Roman" w:hAnsi="Times New Roman" w:cs="Times New Roman"/>
          <w:b/>
          <w:bCs/>
          <w:sz w:val="28"/>
          <w:szCs w:val="28"/>
          <w:rtl/>
        </w:rPr>
      </w:pPr>
      <w:r w:rsidRPr="002C7B5F">
        <w:rPr>
          <w:rFonts w:ascii="Times New Roman" w:hAnsi="Times New Roman" w:cs="Times New Roman" w:hint="eastAsia"/>
          <w:b/>
          <w:bCs/>
          <w:sz w:val="28"/>
          <w:szCs w:val="28"/>
          <w:rtl/>
        </w:rPr>
        <w:t>تحليل</w:t>
      </w:r>
      <w:r w:rsidRPr="002C7B5F">
        <w:rPr>
          <w:rFonts w:ascii="Times New Roman" w:hAnsi="Times New Roman" w:cs="Times New Roman"/>
          <w:b/>
          <w:bCs/>
          <w:sz w:val="28"/>
          <w:szCs w:val="28"/>
          <w:rtl/>
        </w:rPr>
        <w:t xml:space="preserve"> </w:t>
      </w:r>
      <w:r w:rsidRPr="002C7B5F">
        <w:rPr>
          <w:rFonts w:ascii="Times New Roman" w:hAnsi="Times New Roman" w:cs="Times New Roman" w:hint="eastAsia"/>
          <w:b/>
          <w:bCs/>
          <w:sz w:val="28"/>
          <w:szCs w:val="28"/>
          <w:rtl/>
        </w:rPr>
        <w:t>البيانات</w:t>
      </w:r>
      <w:r w:rsidRPr="002C7B5F">
        <w:rPr>
          <w:rFonts w:ascii="Times New Roman" w:hAnsi="Times New Roman" w:cs="Times New Roman"/>
          <w:b/>
          <w:bCs/>
          <w:sz w:val="28"/>
          <w:szCs w:val="28"/>
          <w:rtl/>
        </w:rPr>
        <w:t xml:space="preserve"> </w:t>
      </w:r>
      <w:r w:rsidRPr="002C7B5F">
        <w:rPr>
          <w:rFonts w:ascii="Times New Roman" w:hAnsi="Times New Roman" w:cs="Times New Roman" w:hint="eastAsia"/>
          <w:b/>
          <w:bCs/>
          <w:sz w:val="28"/>
          <w:szCs w:val="28"/>
          <w:rtl/>
        </w:rPr>
        <w:t>الكبيرة</w:t>
      </w:r>
      <w:r w:rsidRPr="002C7B5F">
        <w:rPr>
          <w:rFonts w:ascii="Times New Roman" w:hAnsi="Times New Roman" w:cs="Times New Roman"/>
          <w:b/>
          <w:bCs/>
          <w:sz w:val="28"/>
          <w:szCs w:val="28"/>
          <w:rtl/>
        </w:rPr>
        <w:t>:</w:t>
      </w:r>
    </w:p>
    <w:p w14:paraId="2490C0F5" w14:textId="2426ABD8" w:rsidR="0078229A" w:rsidRPr="0078229A" w:rsidRDefault="0078229A" w:rsidP="002C7B5F">
      <w:pPr>
        <w:spacing w:before="100" w:beforeAutospacing="1" w:after="100" w:afterAutospacing="1" w:line="360" w:lineRule="auto"/>
        <w:jc w:val="lowKashida"/>
        <w:rPr>
          <w:rFonts w:ascii="Times New Roman" w:hAnsi="Times New Roman" w:cs="Times New Roman"/>
          <w:sz w:val="28"/>
          <w:szCs w:val="28"/>
          <w:rtl/>
        </w:rPr>
      </w:pPr>
      <w:r w:rsidRPr="0078229A">
        <w:rPr>
          <w:rFonts w:ascii="Times New Roman" w:hAnsi="Times New Roman" w:cs="Times New Roman" w:hint="eastAsia"/>
          <w:sz w:val="28"/>
          <w:szCs w:val="28"/>
          <w:rtl/>
        </w:rPr>
        <w:t>يساعد</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تحليل</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البيانات</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الكبيرة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في</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تقييم</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الأداء</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على</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مستوى</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المؤسسة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بأكملها</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يمكن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تحليل</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البيانات</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لتحديد</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الاتجاهات</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والتحديات</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التي</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تواجه</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الموظفين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بشكل</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شامل،</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مما</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يمكن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المؤسسة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من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تحسين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عملياتها</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بسرعة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أكبر</w:t>
      </w:r>
      <w:r w:rsidRPr="0078229A">
        <w:rPr>
          <w:rFonts w:ascii="Times New Roman" w:hAnsi="Times New Roman" w:cs="Times New Roman"/>
          <w:sz w:val="28"/>
          <w:szCs w:val="28"/>
          <w:rtl/>
        </w:rPr>
        <w:t>.</w:t>
      </w:r>
    </w:p>
    <w:p w14:paraId="2A00EB23" w14:textId="61FC59EB" w:rsidR="0078229A" w:rsidRPr="002C7B5F" w:rsidRDefault="0078229A" w:rsidP="000A77EA">
      <w:pPr>
        <w:pStyle w:val="a6"/>
        <w:numPr>
          <w:ilvl w:val="0"/>
          <w:numId w:val="11"/>
        </w:numPr>
        <w:spacing w:before="100" w:beforeAutospacing="1" w:after="100" w:afterAutospacing="1" w:line="360" w:lineRule="auto"/>
        <w:jc w:val="lowKashida"/>
        <w:rPr>
          <w:rFonts w:ascii="Times New Roman" w:hAnsi="Times New Roman" w:cs="Times New Roman"/>
          <w:b/>
          <w:bCs/>
          <w:sz w:val="28"/>
          <w:szCs w:val="28"/>
          <w:rtl/>
        </w:rPr>
      </w:pPr>
      <w:r w:rsidRPr="002C7B5F">
        <w:rPr>
          <w:rFonts w:ascii="Times New Roman" w:hAnsi="Times New Roman" w:cs="Times New Roman" w:hint="eastAsia"/>
          <w:b/>
          <w:bCs/>
          <w:sz w:val="28"/>
          <w:szCs w:val="28"/>
          <w:rtl/>
        </w:rPr>
        <w:t>التحديات</w:t>
      </w:r>
      <w:r w:rsidRPr="002C7B5F">
        <w:rPr>
          <w:rFonts w:ascii="Times New Roman" w:hAnsi="Times New Roman" w:cs="Times New Roman"/>
          <w:b/>
          <w:bCs/>
          <w:sz w:val="28"/>
          <w:szCs w:val="28"/>
          <w:rtl/>
        </w:rPr>
        <w:t xml:space="preserve"> </w:t>
      </w:r>
      <w:r w:rsidRPr="002C7B5F">
        <w:rPr>
          <w:rFonts w:ascii="Times New Roman" w:hAnsi="Times New Roman" w:cs="Times New Roman" w:hint="eastAsia"/>
          <w:b/>
          <w:bCs/>
          <w:sz w:val="28"/>
          <w:szCs w:val="28"/>
          <w:rtl/>
        </w:rPr>
        <w:t>التي</w:t>
      </w:r>
      <w:r w:rsidRPr="002C7B5F">
        <w:rPr>
          <w:rFonts w:ascii="Times New Roman" w:hAnsi="Times New Roman" w:cs="Times New Roman"/>
          <w:b/>
          <w:bCs/>
          <w:sz w:val="28"/>
          <w:szCs w:val="28"/>
          <w:rtl/>
        </w:rPr>
        <w:t xml:space="preserve"> </w:t>
      </w:r>
      <w:r w:rsidRPr="002C7B5F">
        <w:rPr>
          <w:rFonts w:ascii="Times New Roman" w:hAnsi="Times New Roman" w:cs="Times New Roman" w:hint="eastAsia"/>
          <w:b/>
          <w:bCs/>
          <w:sz w:val="28"/>
          <w:szCs w:val="28"/>
          <w:rtl/>
        </w:rPr>
        <w:t>تواجه</w:t>
      </w:r>
      <w:r w:rsidRPr="002C7B5F">
        <w:rPr>
          <w:rFonts w:ascii="Times New Roman" w:hAnsi="Times New Roman" w:cs="Times New Roman"/>
          <w:b/>
          <w:bCs/>
          <w:sz w:val="28"/>
          <w:szCs w:val="28"/>
          <w:rtl/>
        </w:rPr>
        <w:t xml:space="preserve"> </w:t>
      </w:r>
      <w:r w:rsidRPr="002C7B5F">
        <w:rPr>
          <w:rFonts w:ascii="Times New Roman" w:hAnsi="Times New Roman" w:cs="Times New Roman" w:hint="eastAsia"/>
          <w:b/>
          <w:bCs/>
          <w:sz w:val="28"/>
          <w:szCs w:val="28"/>
          <w:rtl/>
        </w:rPr>
        <w:t>إدارة</w:t>
      </w:r>
      <w:r w:rsidRPr="002C7B5F">
        <w:rPr>
          <w:rFonts w:ascii="Times New Roman" w:hAnsi="Times New Roman" w:cs="Times New Roman"/>
          <w:b/>
          <w:bCs/>
          <w:sz w:val="28"/>
          <w:szCs w:val="28"/>
          <w:rtl/>
        </w:rPr>
        <w:t xml:space="preserve"> </w:t>
      </w:r>
      <w:r w:rsidRPr="002C7B5F">
        <w:rPr>
          <w:rFonts w:ascii="Times New Roman" w:hAnsi="Times New Roman" w:cs="Times New Roman" w:hint="eastAsia"/>
          <w:b/>
          <w:bCs/>
          <w:sz w:val="28"/>
          <w:szCs w:val="28"/>
          <w:rtl/>
        </w:rPr>
        <w:t>الأداء</w:t>
      </w:r>
      <w:r w:rsidRPr="002C7B5F">
        <w:rPr>
          <w:rFonts w:ascii="Times New Roman" w:hAnsi="Times New Roman" w:cs="Times New Roman"/>
          <w:b/>
          <w:bCs/>
          <w:sz w:val="28"/>
          <w:szCs w:val="28"/>
          <w:rtl/>
        </w:rPr>
        <w:t xml:space="preserve"> </w:t>
      </w:r>
      <w:r w:rsidRPr="002C7B5F">
        <w:rPr>
          <w:rFonts w:ascii="Times New Roman" w:hAnsi="Times New Roman" w:cs="Times New Roman" w:hint="eastAsia"/>
          <w:b/>
          <w:bCs/>
          <w:sz w:val="28"/>
          <w:szCs w:val="28"/>
          <w:rtl/>
        </w:rPr>
        <w:t>والتحسين</w:t>
      </w:r>
      <w:r w:rsidRPr="002C7B5F">
        <w:rPr>
          <w:rFonts w:ascii="Times New Roman" w:hAnsi="Times New Roman" w:cs="Times New Roman"/>
          <w:b/>
          <w:bCs/>
          <w:sz w:val="28"/>
          <w:szCs w:val="28"/>
          <w:rtl/>
        </w:rPr>
        <w:t xml:space="preserve"> </w:t>
      </w:r>
      <w:r w:rsidRPr="002C7B5F">
        <w:rPr>
          <w:rFonts w:ascii="Times New Roman" w:hAnsi="Times New Roman" w:cs="Times New Roman" w:hint="eastAsia"/>
          <w:b/>
          <w:bCs/>
          <w:sz w:val="28"/>
          <w:szCs w:val="28"/>
          <w:rtl/>
        </w:rPr>
        <w:t>المستمر</w:t>
      </w:r>
      <w:r w:rsidRPr="002C7B5F">
        <w:rPr>
          <w:rFonts w:ascii="Times New Roman" w:hAnsi="Times New Roman" w:cs="Times New Roman"/>
          <w:b/>
          <w:bCs/>
          <w:sz w:val="28"/>
          <w:szCs w:val="28"/>
          <w:rtl/>
        </w:rPr>
        <w:t>:</w:t>
      </w:r>
    </w:p>
    <w:p w14:paraId="186BEE96" w14:textId="7B9D0D2D" w:rsidR="0078229A" w:rsidRPr="0078229A" w:rsidRDefault="0078229A" w:rsidP="002C7B5F">
      <w:pPr>
        <w:spacing w:before="100" w:beforeAutospacing="1" w:after="100" w:afterAutospacing="1" w:line="360" w:lineRule="auto"/>
        <w:jc w:val="lowKashida"/>
        <w:rPr>
          <w:rFonts w:ascii="Times New Roman" w:hAnsi="Times New Roman" w:cs="Times New Roman"/>
          <w:sz w:val="28"/>
          <w:szCs w:val="28"/>
          <w:rtl/>
        </w:rPr>
      </w:pPr>
      <w:r w:rsidRPr="0078229A">
        <w:rPr>
          <w:rFonts w:ascii="Times New Roman" w:hAnsi="Times New Roman" w:cs="Times New Roman" w:hint="eastAsia"/>
          <w:sz w:val="28"/>
          <w:szCs w:val="28"/>
          <w:rtl/>
        </w:rPr>
        <w:t>على</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الرغم</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من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الفوائد</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الكبيرة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التي</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تأتي</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مع</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إدارة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الأداء</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والتحسين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المستمر،</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هناك</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تحديات</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يجب</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على</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المؤسسات</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مواجهتها</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لضمان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نجاح</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هذه</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العمليات</w:t>
      </w:r>
      <w:r w:rsidRPr="0078229A">
        <w:rPr>
          <w:rFonts w:ascii="Times New Roman" w:hAnsi="Times New Roman" w:cs="Times New Roman"/>
          <w:sz w:val="28"/>
          <w:szCs w:val="28"/>
          <w:rtl/>
        </w:rPr>
        <w:t>.</w:t>
      </w:r>
    </w:p>
    <w:p w14:paraId="7FACB4AD" w14:textId="316C3C90" w:rsidR="0078229A" w:rsidRPr="002C7B5F" w:rsidRDefault="0078229A" w:rsidP="000A77EA">
      <w:pPr>
        <w:pStyle w:val="a6"/>
        <w:numPr>
          <w:ilvl w:val="0"/>
          <w:numId w:val="12"/>
        </w:numPr>
        <w:spacing w:before="100" w:beforeAutospacing="1" w:after="100" w:afterAutospacing="1" w:line="360" w:lineRule="auto"/>
        <w:jc w:val="lowKashida"/>
        <w:rPr>
          <w:rFonts w:ascii="Times New Roman" w:hAnsi="Times New Roman" w:cs="Times New Roman"/>
          <w:b/>
          <w:bCs/>
          <w:sz w:val="28"/>
          <w:szCs w:val="28"/>
          <w:rtl/>
        </w:rPr>
      </w:pPr>
      <w:r w:rsidRPr="002C7B5F">
        <w:rPr>
          <w:rFonts w:ascii="Times New Roman" w:hAnsi="Times New Roman" w:cs="Times New Roman" w:hint="eastAsia"/>
          <w:b/>
          <w:bCs/>
          <w:sz w:val="28"/>
          <w:szCs w:val="28"/>
          <w:rtl/>
        </w:rPr>
        <w:t>التقييم</w:t>
      </w:r>
      <w:r w:rsidRPr="002C7B5F">
        <w:rPr>
          <w:rFonts w:ascii="Times New Roman" w:hAnsi="Times New Roman" w:cs="Times New Roman"/>
          <w:b/>
          <w:bCs/>
          <w:sz w:val="28"/>
          <w:szCs w:val="28"/>
          <w:rtl/>
        </w:rPr>
        <w:t xml:space="preserve"> </w:t>
      </w:r>
      <w:r w:rsidRPr="002C7B5F">
        <w:rPr>
          <w:rFonts w:ascii="Times New Roman" w:hAnsi="Times New Roman" w:cs="Times New Roman" w:hint="eastAsia"/>
          <w:b/>
          <w:bCs/>
          <w:sz w:val="28"/>
          <w:szCs w:val="28"/>
          <w:rtl/>
        </w:rPr>
        <w:t>غير</w:t>
      </w:r>
      <w:r w:rsidRPr="002C7B5F">
        <w:rPr>
          <w:rFonts w:ascii="Times New Roman" w:hAnsi="Times New Roman" w:cs="Times New Roman"/>
          <w:b/>
          <w:bCs/>
          <w:sz w:val="28"/>
          <w:szCs w:val="28"/>
          <w:rtl/>
        </w:rPr>
        <w:t xml:space="preserve"> </w:t>
      </w:r>
      <w:r w:rsidRPr="002C7B5F">
        <w:rPr>
          <w:rFonts w:ascii="Times New Roman" w:hAnsi="Times New Roman" w:cs="Times New Roman" w:hint="eastAsia"/>
          <w:b/>
          <w:bCs/>
          <w:sz w:val="28"/>
          <w:szCs w:val="28"/>
          <w:rtl/>
        </w:rPr>
        <w:t>الموضوعي</w:t>
      </w:r>
      <w:r w:rsidRPr="002C7B5F">
        <w:rPr>
          <w:rFonts w:ascii="Times New Roman" w:hAnsi="Times New Roman" w:cs="Times New Roman"/>
          <w:b/>
          <w:bCs/>
          <w:sz w:val="28"/>
          <w:szCs w:val="28"/>
          <w:rtl/>
        </w:rPr>
        <w:t>:</w:t>
      </w:r>
    </w:p>
    <w:p w14:paraId="1F9C444C" w14:textId="77777777" w:rsidR="0078229A" w:rsidRPr="0078229A" w:rsidRDefault="0078229A" w:rsidP="0078229A">
      <w:pPr>
        <w:spacing w:before="100" w:beforeAutospacing="1" w:after="100" w:afterAutospacing="1" w:line="360" w:lineRule="auto"/>
        <w:jc w:val="lowKashida"/>
        <w:rPr>
          <w:rFonts w:ascii="Times New Roman" w:hAnsi="Times New Roman" w:cs="Times New Roman"/>
          <w:sz w:val="28"/>
          <w:szCs w:val="28"/>
          <w:rtl/>
        </w:rPr>
      </w:pPr>
      <w:r w:rsidRPr="0078229A">
        <w:rPr>
          <w:rFonts w:ascii="Times New Roman" w:hAnsi="Times New Roman" w:cs="Times New Roman" w:hint="eastAsia"/>
          <w:sz w:val="28"/>
          <w:szCs w:val="28"/>
          <w:rtl/>
        </w:rPr>
        <w:t>في</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بعض</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الحالات،</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قد</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تؤثر</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العلاقات</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الشخصية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بين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المديرين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والموظفين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على</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تقييم</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الأداء</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بشكل</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غير</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عادل</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لذلك،</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يجب</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على</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المؤسسات</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ضمان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استخدام</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معايير</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موضوعية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للتقييم</w:t>
      </w:r>
      <w:r w:rsidRPr="0078229A">
        <w:rPr>
          <w:rFonts w:ascii="Times New Roman" w:hAnsi="Times New Roman" w:cs="Times New Roman"/>
          <w:sz w:val="28"/>
          <w:szCs w:val="28"/>
          <w:rtl/>
        </w:rPr>
        <w:t>.</w:t>
      </w:r>
    </w:p>
    <w:p w14:paraId="48F4CF6E" w14:textId="060A528A" w:rsidR="0078229A" w:rsidRPr="002C7B5F" w:rsidRDefault="0078229A" w:rsidP="000A77EA">
      <w:pPr>
        <w:pStyle w:val="a6"/>
        <w:numPr>
          <w:ilvl w:val="0"/>
          <w:numId w:val="12"/>
        </w:numPr>
        <w:spacing w:before="100" w:beforeAutospacing="1" w:after="100" w:afterAutospacing="1" w:line="360" w:lineRule="auto"/>
        <w:jc w:val="lowKashida"/>
        <w:rPr>
          <w:rFonts w:ascii="Times New Roman" w:hAnsi="Times New Roman" w:cs="Times New Roman"/>
          <w:b/>
          <w:bCs/>
          <w:sz w:val="28"/>
          <w:szCs w:val="28"/>
          <w:rtl/>
        </w:rPr>
      </w:pPr>
      <w:r w:rsidRPr="002C7B5F">
        <w:rPr>
          <w:rFonts w:ascii="Times New Roman" w:hAnsi="Times New Roman" w:cs="Times New Roman" w:hint="eastAsia"/>
          <w:b/>
          <w:bCs/>
          <w:sz w:val="28"/>
          <w:szCs w:val="28"/>
          <w:rtl/>
        </w:rPr>
        <w:t>المقاومة</w:t>
      </w:r>
      <w:r w:rsidRPr="002C7B5F">
        <w:rPr>
          <w:rFonts w:ascii="Times New Roman" w:hAnsi="Times New Roman" w:cs="Times New Roman"/>
          <w:b/>
          <w:bCs/>
          <w:sz w:val="28"/>
          <w:szCs w:val="28"/>
          <w:rtl/>
        </w:rPr>
        <w:t xml:space="preserve"> </w:t>
      </w:r>
      <w:r w:rsidRPr="002C7B5F">
        <w:rPr>
          <w:rFonts w:ascii="Times New Roman" w:hAnsi="Times New Roman" w:cs="Times New Roman" w:hint="eastAsia"/>
          <w:b/>
          <w:bCs/>
          <w:sz w:val="28"/>
          <w:szCs w:val="28"/>
          <w:rtl/>
        </w:rPr>
        <w:t>للتغيير</w:t>
      </w:r>
      <w:r w:rsidRPr="002C7B5F">
        <w:rPr>
          <w:rFonts w:ascii="Times New Roman" w:hAnsi="Times New Roman" w:cs="Times New Roman"/>
          <w:b/>
          <w:bCs/>
          <w:sz w:val="28"/>
          <w:szCs w:val="28"/>
          <w:rtl/>
        </w:rPr>
        <w:t>:</w:t>
      </w:r>
    </w:p>
    <w:p w14:paraId="72C69529" w14:textId="77777777" w:rsidR="0078229A" w:rsidRPr="0078229A" w:rsidRDefault="0078229A" w:rsidP="0078229A">
      <w:pPr>
        <w:spacing w:before="100" w:beforeAutospacing="1" w:after="100" w:afterAutospacing="1" w:line="360" w:lineRule="auto"/>
        <w:jc w:val="lowKashida"/>
        <w:rPr>
          <w:rFonts w:ascii="Times New Roman" w:hAnsi="Times New Roman" w:cs="Times New Roman"/>
          <w:sz w:val="28"/>
          <w:szCs w:val="28"/>
          <w:rtl/>
        </w:rPr>
      </w:pPr>
      <w:r w:rsidRPr="0078229A">
        <w:rPr>
          <w:rFonts w:ascii="Times New Roman" w:hAnsi="Times New Roman" w:cs="Times New Roman" w:hint="eastAsia"/>
          <w:sz w:val="28"/>
          <w:szCs w:val="28"/>
          <w:rtl/>
        </w:rPr>
        <w:t>بعض</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الموظفين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قد</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يظهرون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مقاومة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للتغيير</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عندما</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يُطلب</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منهم</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تحسين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أدائهم</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أو</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تغيير</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أساليب</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عملهم</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من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المهم</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أن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تقوم</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المؤسسات</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بتوفير</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الدعم</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اللازم</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وتوضيح</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الفوائد</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المرتبطة</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بالتحسين</w:t>
      </w:r>
      <w:r w:rsidRPr="0078229A">
        <w:rPr>
          <w:rFonts w:ascii="Times New Roman" w:hAnsi="Times New Roman" w:cs="Times New Roman"/>
          <w:sz w:val="28"/>
          <w:szCs w:val="28"/>
          <w:rtl/>
        </w:rPr>
        <w:t xml:space="preserve"> </w:t>
      </w:r>
      <w:r w:rsidRPr="0078229A">
        <w:rPr>
          <w:rFonts w:ascii="Times New Roman" w:hAnsi="Times New Roman" w:cs="Times New Roman" w:hint="eastAsia"/>
          <w:sz w:val="28"/>
          <w:szCs w:val="28"/>
          <w:rtl/>
        </w:rPr>
        <w:t>المستمر</w:t>
      </w:r>
      <w:r w:rsidRPr="0078229A">
        <w:rPr>
          <w:rFonts w:ascii="Times New Roman" w:hAnsi="Times New Roman" w:cs="Times New Roman"/>
          <w:sz w:val="28"/>
          <w:szCs w:val="28"/>
          <w:rtl/>
        </w:rPr>
        <w:t>.</w:t>
      </w:r>
    </w:p>
    <w:p w14:paraId="19094EBC" w14:textId="156BB340" w:rsidR="006075E8" w:rsidRDefault="006075E8" w:rsidP="002E29BF">
      <w:pPr>
        <w:spacing w:before="100" w:beforeAutospacing="1" w:after="100" w:afterAutospacing="1" w:line="360" w:lineRule="auto"/>
        <w:jc w:val="lowKashida"/>
        <w:rPr>
          <w:rFonts w:ascii="Times New Roman" w:hAnsi="Times New Roman" w:cs="Times New Roman"/>
          <w:sz w:val="28"/>
          <w:szCs w:val="28"/>
          <w:rtl/>
        </w:rPr>
      </w:pPr>
    </w:p>
    <w:p w14:paraId="745F852B" w14:textId="0726893A" w:rsidR="008C7CD0" w:rsidRPr="00324F8D" w:rsidRDefault="008C7CD0" w:rsidP="00324F8D">
      <w:pPr>
        <w:spacing w:before="100" w:beforeAutospacing="1" w:after="100" w:afterAutospacing="1" w:line="360" w:lineRule="auto"/>
        <w:jc w:val="lowKashida"/>
        <w:rPr>
          <w:rFonts w:ascii="Times New Roman" w:hAnsi="Times New Roman" w:cs="Times New Roman"/>
          <w:b/>
          <w:bCs/>
          <w:sz w:val="28"/>
          <w:szCs w:val="28"/>
          <w:rtl/>
        </w:rPr>
      </w:pPr>
      <w:r w:rsidRPr="008C7CD0">
        <w:rPr>
          <w:rFonts w:ascii="Times New Roman" w:hAnsi="Times New Roman" w:cs="Times New Roman" w:hint="eastAsia"/>
          <w:b/>
          <w:bCs/>
          <w:sz w:val="28"/>
          <w:szCs w:val="28"/>
          <w:rtl/>
        </w:rPr>
        <w:t>زيادة</w:t>
      </w:r>
      <w:r w:rsidRPr="008C7CD0">
        <w:rPr>
          <w:rFonts w:ascii="Times New Roman" w:hAnsi="Times New Roman" w:cs="Times New Roman"/>
          <w:b/>
          <w:bCs/>
          <w:sz w:val="28"/>
          <w:szCs w:val="28"/>
          <w:rtl/>
        </w:rPr>
        <w:t xml:space="preserve"> </w:t>
      </w:r>
      <w:r w:rsidRPr="008C7CD0">
        <w:rPr>
          <w:rFonts w:ascii="Times New Roman" w:hAnsi="Times New Roman" w:cs="Times New Roman" w:hint="eastAsia"/>
          <w:b/>
          <w:bCs/>
          <w:sz w:val="28"/>
          <w:szCs w:val="28"/>
          <w:rtl/>
        </w:rPr>
        <w:t>المرونة</w:t>
      </w:r>
      <w:r w:rsidRPr="008C7CD0">
        <w:rPr>
          <w:rFonts w:ascii="Times New Roman" w:hAnsi="Times New Roman" w:cs="Times New Roman"/>
          <w:b/>
          <w:bCs/>
          <w:sz w:val="28"/>
          <w:szCs w:val="28"/>
          <w:rtl/>
        </w:rPr>
        <w:t xml:space="preserve"> </w:t>
      </w:r>
      <w:r w:rsidRPr="008C7CD0">
        <w:rPr>
          <w:rFonts w:ascii="Times New Roman" w:hAnsi="Times New Roman" w:cs="Times New Roman" w:hint="eastAsia"/>
          <w:b/>
          <w:bCs/>
          <w:sz w:val="28"/>
          <w:szCs w:val="28"/>
          <w:rtl/>
        </w:rPr>
        <w:t>التنظيمية</w:t>
      </w:r>
      <w:r w:rsidRPr="008C7CD0">
        <w:rPr>
          <w:rFonts w:ascii="Times New Roman" w:hAnsi="Times New Roman" w:cs="Times New Roman"/>
          <w:b/>
          <w:bCs/>
          <w:sz w:val="28"/>
          <w:szCs w:val="28"/>
          <w:rtl/>
        </w:rPr>
        <w:t xml:space="preserve"> </w:t>
      </w:r>
      <w:r w:rsidRPr="008C7CD0">
        <w:rPr>
          <w:rFonts w:ascii="Times New Roman" w:hAnsi="Times New Roman" w:cs="Times New Roman" w:hint="eastAsia"/>
          <w:b/>
          <w:bCs/>
          <w:sz w:val="28"/>
          <w:szCs w:val="28"/>
          <w:rtl/>
        </w:rPr>
        <w:t>والتكيف</w:t>
      </w:r>
      <w:r w:rsidRPr="008C7CD0">
        <w:rPr>
          <w:rFonts w:ascii="Times New Roman" w:hAnsi="Times New Roman" w:cs="Times New Roman"/>
          <w:b/>
          <w:bCs/>
          <w:sz w:val="28"/>
          <w:szCs w:val="28"/>
          <w:rtl/>
        </w:rPr>
        <w:t xml:space="preserve"> </w:t>
      </w:r>
      <w:r w:rsidRPr="008C7CD0">
        <w:rPr>
          <w:rFonts w:ascii="Times New Roman" w:hAnsi="Times New Roman" w:cs="Times New Roman" w:hint="eastAsia"/>
          <w:b/>
          <w:bCs/>
          <w:sz w:val="28"/>
          <w:szCs w:val="28"/>
          <w:rtl/>
        </w:rPr>
        <w:t>مع</w:t>
      </w:r>
      <w:r w:rsidRPr="008C7CD0">
        <w:rPr>
          <w:rFonts w:ascii="Times New Roman" w:hAnsi="Times New Roman" w:cs="Times New Roman"/>
          <w:b/>
          <w:bCs/>
          <w:sz w:val="28"/>
          <w:szCs w:val="28"/>
          <w:rtl/>
        </w:rPr>
        <w:t xml:space="preserve"> </w:t>
      </w:r>
      <w:r w:rsidRPr="008C7CD0">
        <w:rPr>
          <w:rFonts w:ascii="Times New Roman" w:hAnsi="Times New Roman" w:cs="Times New Roman" w:hint="eastAsia"/>
          <w:b/>
          <w:bCs/>
          <w:sz w:val="28"/>
          <w:szCs w:val="28"/>
          <w:rtl/>
        </w:rPr>
        <w:t>التغيرات</w:t>
      </w:r>
      <w:r w:rsidRPr="008C7CD0">
        <w:rPr>
          <w:rFonts w:ascii="Times New Roman" w:hAnsi="Times New Roman" w:cs="Times New Roman"/>
          <w:b/>
          <w:bCs/>
          <w:sz w:val="28"/>
          <w:szCs w:val="28"/>
          <w:rtl/>
        </w:rPr>
        <w:t>:</w:t>
      </w:r>
    </w:p>
    <w:p w14:paraId="6FC07206" w14:textId="6C6B2785" w:rsidR="008C7CD0" w:rsidRPr="008C7CD0" w:rsidRDefault="008C7CD0" w:rsidP="00324F8D">
      <w:pPr>
        <w:spacing w:before="100" w:beforeAutospacing="1" w:after="100" w:afterAutospacing="1" w:line="360" w:lineRule="auto"/>
        <w:jc w:val="lowKashida"/>
        <w:rPr>
          <w:rFonts w:ascii="Times New Roman" w:hAnsi="Times New Roman" w:cs="Times New Roman"/>
          <w:sz w:val="28"/>
          <w:szCs w:val="28"/>
          <w:rtl/>
        </w:rPr>
      </w:pPr>
      <w:r w:rsidRPr="008C7CD0">
        <w:rPr>
          <w:rFonts w:ascii="Times New Roman" w:hAnsi="Times New Roman" w:cs="Times New Roman" w:hint="eastAsia"/>
          <w:sz w:val="28"/>
          <w:szCs w:val="28"/>
          <w:rtl/>
        </w:rPr>
        <w:t>في</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عصر</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التغيرات</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السريعة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والمستمرة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في</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بيئة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الأعمال،</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أصبحت</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المرونة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التنظيمية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عنصراً</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أساسياً</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في</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قدرة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المؤسسات</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على</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البقاء</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والنمو</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تلعب</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الأساليب</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الإدارية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الحديثة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دورًا</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كبيرًا</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في</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تحقيق</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هذه</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المرونة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من</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خلال</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تزويد</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المؤسسات</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بالقدرة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على</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التكيف</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مع</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التحديات</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والضغوط</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lastRenderedPageBreak/>
        <w:t>المستمرة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التي</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تفرضها</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السوق</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والعوامل</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الخارجية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وهذا</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التكيف</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لا</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يقتصر</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فقط</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على</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مستوى</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الشركة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ككل،</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بل</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يمتد</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ليشمل</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العمليات</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اليومية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والموظفين،</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مما</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يؤدي</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في</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النهاية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إلى</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تحسين</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الأداء</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الوظيفي</w:t>
      </w:r>
      <w:r w:rsidRPr="008C7CD0">
        <w:rPr>
          <w:rFonts w:ascii="Times New Roman" w:hAnsi="Times New Roman" w:cs="Times New Roman"/>
          <w:sz w:val="28"/>
          <w:szCs w:val="28"/>
          <w:rtl/>
        </w:rPr>
        <w:t>.</w:t>
      </w:r>
    </w:p>
    <w:p w14:paraId="5F5EB378" w14:textId="22EEC96E" w:rsidR="008C7CD0" w:rsidRPr="00324F8D" w:rsidRDefault="008C7CD0" w:rsidP="000A77EA">
      <w:pPr>
        <w:pStyle w:val="a6"/>
        <w:numPr>
          <w:ilvl w:val="1"/>
          <w:numId w:val="13"/>
        </w:numPr>
        <w:spacing w:before="100" w:beforeAutospacing="1" w:after="100" w:afterAutospacing="1" w:line="360" w:lineRule="auto"/>
        <w:jc w:val="lowKashida"/>
        <w:rPr>
          <w:rFonts w:ascii="Times New Roman" w:hAnsi="Times New Roman" w:cs="Times New Roman"/>
          <w:b/>
          <w:bCs/>
          <w:sz w:val="28"/>
          <w:szCs w:val="28"/>
          <w:rtl/>
        </w:rPr>
      </w:pPr>
      <w:r w:rsidRPr="00324F8D">
        <w:rPr>
          <w:rFonts w:ascii="Times New Roman" w:hAnsi="Times New Roman" w:cs="Times New Roman" w:hint="eastAsia"/>
          <w:b/>
          <w:bCs/>
          <w:sz w:val="28"/>
          <w:szCs w:val="28"/>
          <w:rtl/>
        </w:rPr>
        <w:t>فهم</w:t>
      </w:r>
      <w:r w:rsidRPr="00324F8D">
        <w:rPr>
          <w:rFonts w:ascii="Times New Roman" w:hAnsi="Times New Roman" w:cs="Times New Roman"/>
          <w:b/>
          <w:bCs/>
          <w:sz w:val="28"/>
          <w:szCs w:val="28"/>
          <w:rtl/>
        </w:rPr>
        <w:t xml:space="preserve"> </w:t>
      </w:r>
      <w:r w:rsidRPr="00324F8D">
        <w:rPr>
          <w:rFonts w:ascii="Times New Roman" w:hAnsi="Times New Roman" w:cs="Times New Roman" w:hint="eastAsia"/>
          <w:b/>
          <w:bCs/>
          <w:sz w:val="28"/>
          <w:szCs w:val="28"/>
          <w:rtl/>
        </w:rPr>
        <w:t>المرونة</w:t>
      </w:r>
      <w:r w:rsidRPr="00324F8D">
        <w:rPr>
          <w:rFonts w:ascii="Times New Roman" w:hAnsi="Times New Roman" w:cs="Times New Roman"/>
          <w:b/>
          <w:bCs/>
          <w:sz w:val="28"/>
          <w:szCs w:val="28"/>
          <w:rtl/>
        </w:rPr>
        <w:t xml:space="preserve"> </w:t>
      </w:r>
      <w:r w:rsidRPr="00324F8D">
        <w:rPr>
          <w:rFonts w:ascii="Times New Roman" w:hAnsi="Times New Roman" w:cs="Times New Roman" w:hint="eastAsia"/>
          <w:b/>
          <w:bCs/>
          <w:sz w:val="28"/>
          <w:szCs w:val="28"/>
          <w:rtl/>
        </w:rPr>
        <w:t>التنظيمية</w:t>
      </w:r>
      <w:r w:rsidRPr="00324F8D">
        <w:rPr>
          <w:rFonts w:ascii="Times New Roman" w:hAnsi="Times New Roman" w:cs="Times New Roman"/>
          <w:b/>
          <w:bCs/>
          <w:sz w:val="28"/>
          <w:szCs w:val="28"/>
          <w:rtl/>
        </w:rPr>
        <w:t>:</w:t>
      </w:r>
    </w:p>
    <w:p w14:paraId="661F0A11" w14:textId="678E033D" w:rsidR="008C7CD0" w:rsidRPr="008C7CD0" w:rsidRDefault="008C7CD0" w:rsidP="00324F8D">
      <w:pPr>
        <w:spacing w:before="100" w:beforeAutospacing="1" w:after="100" w:afterAutospacing="1" w:line="360" w:lineRule="auto"/>
        <w:jc w:val="lowKashida"/>
        <w:rPr>
          <w:rFonts w:ascii="Times New Roman" w:hAnsi="Times New Roman" w:cs="Times New Roman"/>
          <w:sz w:val="28"/>
          <w:szCs w:val="28"/>
          <w:rtl/>
        </w:rPr>
      </w:pPr>
      <w:r w:rsidRPr="008C7CD0">
        <w:rPr>
          <w:rFonts w:ascii="Times New Roman" w:hAnsi="Times New Roman" w:cs="Times New Roman" w:hint="eastAsia"/>
          <w:sz w:val="28"/>
          <w:szCs w:val="28"/>
          <w:rtl/>
        </w:rPr>
        <w:t>تشير</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المرونة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التنظيمية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إلى</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قدرة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المؤسسة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على</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التكيف</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بسرعة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وفعالية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مع</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التغيرات</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الداخلية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والخارجية،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سواء</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كانت</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تغيرات</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في</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السوق،</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التكنولوجيا،</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التشريعات،</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أو</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توقعات</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العملاء</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وتتمتع</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المؤسسات</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المرنة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بالقدرة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على</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تعديل</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استراتيجياتها</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وخططها</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التشغيلية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بسهولة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ودون</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تعطيل</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كبير</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في</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سير</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العمل</w:t>
      </w:r>
      <w:r w:rsidRPr="008C7CD0">
        <w:rPr>
          <w:rFonts w:ascii="Times New Roman" w:hAnsi="Times New Roman" w:cs="Times New Roman"/>
          <w:sz w:val="28"/>
          <w:szCs w:val="28"/>
          <w:rtl/>
        </w:rPr>
        <w:t>.</w:t>
      </w:r>
    </w:p>
    <w:p w14:paraId="48A6E652" w14:textId="45FA1AA1" w:rsidR="008C7CD0" w:rsidRPr="00324F8D" w:rsidRDefault="008C7CD0" w:rsidP="00324F8D">
      <w:pPr>
        <w:spacing w:before="100" w:beforeAutospacing="1" w:after="100" w:afterAutospacing="1" w:line="360" w:lineRule="auto"/>
        <w:jc w:val="lowKashida"/>
        <w:rPr>
          <w:rFonts w:ascii="Times New Roman" w:hAnsi="Times New Roman" w:cs="Times New Roman"/>
          <w:b/>
          <w:bCs/>
          <w:sz w:val="28"/>
          <w:szCs w:val="28"/>
          <w:rtl/>
        </w:rPr>
      </w:pPr>
      <w:r w:rsidRPr="00324F8D">
        <w:rPr>
          <w:rFonts w:ascii="Times New Roman" w:hAnsi="Times New Roman" w:cs="Times New Roman" w:hint="eastAsia"/>
          <w:b/>
          <w:bCs/>
          <w:sz w:val="28"/>
          <w:szCs w:val="28"/>
          <w:rtl/>
        </w:rPr>
        <w:t>أهمية</w:t>
      </w:r>
      <w:r w:rsidRPr="00324F8D">
        <w:rPr>
          <w:rFonts w:ascii="Times New Roman" w:hAnsi="Times New Roman" w:cs="Times New Roman"/>
          <w:b/>
          <w:bCs/>
          <w:sz w:val="28"/>
          <w:szCs w:val="28"/>
          <w:rtl/>
        </w:rPr>
        <w:t xml:space="preserve"> </w:t>
      </w:r>
      <w:r w:rsidRPr="00324F8D">
        <w:rPr>
          <w:rFonts w:ascii="Times New Roman" w:hAnsi="Times New Roman" w:cs="Times New Roman" w:hint="eastAsia"/>
          <w:b/>
          <w:bCs/>
          <w:sz w:val="28"/>
          <w:szCs w:val="28"/>
          <w:rtl/>
        </w:rPr>
        <w:t>المرونة</w:t>
      </w:r>
      <w:r w:rsidRPr="00324F8D">
        <w:rPr>
          <w:rFonts w:ascii="Times New Roman" w:hAnsi="Times New Roman" w:cs="Times New Roman"/>
          <w:b/>
          <w:bCs/>
          <w:sz w:val="28"/>
          <w:szCs w:val="28"/>
          <w:rtl/>
        </w:rPr>
        <w:t xml:space="preserve"> </w:t>
      </w:r>
      <w:r w:rsidRPr="00324F8D">
        <w:rPr>
          <w:rFonts w:ascii="Times New Roman" w:hAnsi="Times New Roman" w:cs="Times New Roman" w:hint="eastAsia"/>
          <w:b/>
          <w:bCs/>
          <w:sz w:val="28"/>
          <w:szCs w:val="28"/>
          <w:rtl/>
        </w:rPr>
        <w:t>التنظيمية</w:t>
      </w:r>
      <w:r w:rsidRPr="00324F8D">
        <w:rPr>
          <w:rFonts w:ascii="Times New Roman" w:hAnsi="Times New Roman" w:cs="Times New Roman"/>
          <w:b/>
          <w:bCs/>
          <w:sz w:val="28"/>
          <w:szCs w:val="28"/>
          <w:rtl/>
        </w:rPr>
        <w:t xml:space="preserve"> </w:t>
      </w:r>
      <w:r w:rsidRPr="00324F8D">
        <w:rPr>
          <w:rFonts w:ascii="Times New Roman" w:hAnsi="Times New Roman" w:cs="Times New Roman" w:hint="eastAsia"/>
          <w:b/>
          <w:bCs/>
          <w:sz w:val="28"/>
          <w:szCs w:val="28"/>
          <w:rtl/>
        </w:rPr>
        <w:t>تشمل</w:t>
      </w:r>
      <w:r w:rsidRPr="00324F8D">
        <w:rPr>
          <w:rFonts w:ascii="Times New Roman" w:hAnsi="Times New Roman" w:cs="Times New Roman"/>
          <w:b/>
          <w:bCs/>
          <w:sz w:val="28"/>
          <w:szCs w:val="28"/>
          <w:rtl/>
        </w:rPr>
        <w:t>:</w:t>
      </w:r>
    </w:p>
    <w:p w14:paraId="45DEBF31" w14:textId="19D0D4C1" w:rsidR="008C7CD0" w:rsidRPr="00324F8D" w:rsidRDefault="008C7CD0" w:rsidP="000A77EA">
      <w:pPr>
        <w:pStyle w:val="a6"/>
        <w:numPr>
          <w:ilvl w:val="0"/>
          <w:numId w:val="12"/>
        </w:numPr>
        <w:spacing w:before="100" w:beforeAutospacing="1" w:after="100" w:afterAutospacing="1" w:line="360" w:lineRule="auto"/>
        <w:jc w:val="lowKashida"/>
        <w:rPr>
          <w:rFonts w:ascii="Times New Roman" w:hAnsi="Times New Roman" w:cs="Times New Roman"/>
          <w:sz w:val="28"/>
          <w:szCs w:val="28"/>
          <w:rtl/>
        </w:rPr>
      </w:pPr>
      <w:r w:rsidRPr="00324F8D">
        <w:rPr>
          <w:rFonts w:ascii="Times New Roman" w:hAnsi="Times New Roman" w:cs="Times New Roman" w:hint="eastAsia"/>
          <w:sz w:val="28"/>
          <w:szCs w:val="28"/>
          <w:rtl/>
        </w:rPr>
        <w:t>التكيف</w:t>
      </w:r>
      <w:r w:rsidRPr="00324F8D">
        <w:rPr>
          <w:rFonts w:ascii="Times New Roman" w:hAnsi="Times New Roman" w:cs="Times New Roman"/>
          <w:sz w:val="28"/>
          <w:szCs w:val="28"/>
          <w:rtl/>
        </w:rPr>
        <w:t xml:space="preserve"> </w:t>
      </w:r>
      <w:r w:rsidRPr="00324F8D">
        <w:rPr>
          <w:rFonts w:ascii="Times New Roman" w:hAnsi="Times New Roman" w:cs="Times New Roman" w:hint="eastAsia"/>
          <w:sz w:val="28"/>
          <w:szCs w:val="28"/>
          <w:rtl/>
        </w:rPr>
        <w:t>مع</w:t>
      </w:r>
      <w:r w:rsidRPr="00324F8D">
        <w:rPr>
          <w:rFonts w:ascii="Times New Roman" w:hAnsi="Times New Roman" w:cs="Times New Roman"/>
          <w:sz w:val="28"/>
          <w:szCs w:val="28"/>
          <w:rtl/>
        </w:rPr>
        <w:t xml:space="preserve"> </w:t>
      </w:r>
      <w:r w:rsidRPr="00324F8D">
        <w:rPr>
          <w:rFonts w:ascii="Times New Roman" w:hAnsi="Times New Roman" w:cs="Times New Roman" w:hint="eastAsia"/>
          <w:sz w:val="28"/>
          <w:szCs w:val="28"/>
          <w:rtl/>
        </w:rPr>
        <w:t>التغيرات</w:t>
      </w:r>
      <w:r w:rsidRPr="00324F8D">
        <w:rPr>
          <w:rFonts w:ascii="Times New Roman" w:hAnsi="Times New Roman" w:cs="Times New Roman"/>
          <w:sz w:val="28"/>
          <w:szCs w:val="28"/>
          <w:rtl/>
        </w:rPr>
        <w:t xml:space="preserve"> </w:t>
      </w:r>
      <w:r w:rsidRPr="00324F8D">
        <w:rPr>
          <w:rFonts w:ascii="Times New Roman" w:hAnsi="Times New Roman" w:cs="Times New Roman" w:hint="eastAsia"/>
          <w:sz w:val="28"/>
          <w:szCs w:val="28"/>
          <w:rtl/>
        </w:rPr>
        <w:t>في</w:t>
      </w:r>
      <w:r w:rsidRPr="00324F8D">
        <w:rPr>
          <w:rFonts w:ascii="Times New Roman" w:hAnsi="Times New Roman" w:cs="Times New Roman"/>
          <w:sz w:val="28"/>
          <w:szCs w:val="28"/>
          <w:rtl/>
        </w:rPr>
        <w:t xml:space="preserve"> </w:t>
      </w:r>
      <w:r w:rsidRPr="00324F8D">
        <w:rPr>
          <w:rFonts w:ascii="Times New Roman" w:hAnsi="Times New Roman" w:cs="Times New Roman" w:hint="eastAsia"/>
          <w:sz w:val="28"/>
          <w:szCs w:val="28"/>
          <w:rtl/>
        </w:rPr>
        <w:t>السوق</w:t>
      </w:r>
      <w:r w:rsidRPr="00324F8D">
        <w:rPr>
          <w:rFonts w:ascii="Times New Roman" w:hAnsi="Times New Roman" w:cs="Times New Roman"/>
          <w:sz w:val="28"/>
          <w:szCs w:val="28"/>
          <w:rtl/>
        </w:rPr>
        <w:t xml:space="preserve">: </w:t>
      </w:r>
      <w:r w:rsidRPr="00324F8D">
        <w:rPr>
          <w:rFonts w:ascii="Times New Roman" w:hAnsi="Times New Roman" w:cs="Times New Roman" w:hint="eastAsia"/>
          <w:sz w:val="28"/>
          <w:szCs w:val="28"/>
          <w:rtl/>
        </w:rPr>
        <w:t>القدرة</w:t>
      </w:r>
      <w:r w:rsidRPr="00324F8D">
        <w:rPr>
          <w:rFonts w:ascii="Times New Roman" w:hAnsi="Times New Roman" w:cs="Times New Roman"/>
          <w:sz w:val="28"/>
          <w:szCs w:val="28"/>
          <w:rtl/>
        </w:rPr>
        <w:t xml:space="preserve"> </w:t>
      </w:r>
      <w:r w:rsidRPr="00324F8D">
        <w:rPr>
          <w:rFonts w:ascii="Times New Roman" w:hAnsi="Times New Roman" w:cs="Times New Roman" w:hint="eastAsia"/>
          <w:sz w:val="28"/>
          <w:szCs w:val="28"/>
          <w:rtl/>
        </w:rPr>
        <w:t>على</w:t>
      </w:r>
      <w:r w:rsidRPr="00324F8D">
        <w:rPr>
          <w:rFonts w:ascii="Times New Roman" w:hAnsi="Times New Roman" w:cs="Times New Roman"/>
          <w:sz w:val="28"/>
          <w:szCs w:val="28"/>
          <w:rtl/>
        </w:rPr>
        <w:t xml:space="preserve"> </w:t>
      </w:r>
      <w:r w:rsidRPr="00324F8D">
        <w:rPr>
          <w:rFonts w:ascii="Times New Roman" w:hAnsi="Times New Roman" w:cs="Times New Roman" w:hint="eastAsia"/>
          <w:sz w:val="28"/>
          <w:szCs w:val="28"/>
          <w:rtl/>
        </w:rPr>
        <w:t>الاستجابة</w:t>
      </w:r>
      <w:r w:rsidRPr="00324F8D">
        <w:rPr>
          <w:rFonts w:ascii="Times New Roman" w:hAnsi="Times New Roman" w:cs="Times New Roman"/>
          <w:sz w:val="28"/>
          <w:szCs w:val="28"/>
          <w:rtl/>
        </w:rPr>
        <w:t xml:space="preserve"> </w:t>
      </w:r>
      <w:r w:rsidRPr="00324F8D">
        <w:rPr>
          <w:rFonts w:ascii="Times New Roman" w:hAnsi="Times New Roman" w:cs="Times New Roman" w:hint="eastAsia"/>
          <w:sz w:val="28"/>
          <w:szCs w:val="28"/>
          <w:rtl/>
        </w:rPr>
        <w:t>بسرعة</w:t>
      </w:r>
      <w:r w:rsidRPr="00324F8D">
        <w:rPr>
          <w:rFonts w:ascii="Times New Roman" w:hAnsi="Times New Roman" w:cs="Times New Roman"/>
          <w:sz w:val="28"/>
          <w:szCs w:val="28"/>
          <w:rtl/>
        </w:rPr>
        <w:t xml:space="preserve"> </w:t>
      </w:r>
      <w:r w:rsidRPr="00324F8D">
        <w:rPr>
          <w:rFonts w:ascii="Times New Roman" w:hAnsi="Times New Roman" w:cs="Times New Roman" w:hint="eastAsia"/>
          <w:sz w:val="28"/>
          <w:szCs w:val="28"/>
          <w:rtl/>
        </w:rPr>
        <w:t>لتحولات</w:t>
      </w:r>
      <w:r w:rsidRPr="00324F8D">
        <w:rPr>
          <w:rFonts w:ascii="Times New Roman" w:hAnsi="Times New Roman" w:cs="Times New Roman"/>
          <w:sz w:val="28"/>
          <w:szCs w:val="28"/>
          <w:rtl/>
        </w:rPr>
        <w:t xml:space="preserve"> </w:t>
      </w:r>
      <w:r w:rsidRPr="00324F8D">
        <w:rPr>
          <w:rFonts w:ascii="Times New Roman" w:hAnsi="Times New Roman" w:cs="Times New Roman" w:hint="eastAsia"/>
          <w:sz w:val="28"/>
          <w:szCs w:val="28"/>
          <w:rtl/>
        </w:rPr>
        <w:t>العرض</w:t>
      </w:r>
      <w:r w:rsidRPr="00324F8D">
        <w:rPr>
          <w:rFonts w:ascii="Times New Roman" w:hAnsi="Times New Roman" w:cs="Times New Roman"/>
          <w:sz w:val="28"/>
          <w:szCs w:val="28"/>
          <w:rtl/>
        </w:rPr>
        <w:t xml:space="preserve"> </w:t>
      </w:r>
      <w:r w:rsidRPr="00324F8D">
        <w:rPr>
          <w:rFonts w:ascii="Times New Roman" w:hAnsi="Times New Roman" w:cs="Times New Roman" w:hint="eastAsia"/>
          <w:sz w:val="28"/>
          <w:szCs w:val="28"/>
          <w:rtl/>
        </w:rPr>
        <w:t>والطلب</w:t>
      </w:r>
      <w:r w:rsidRPr="00324F8D">
        <w:rPr>
          <w:rFonts w:ascii="Times New Roman" w:hAnsi="Times New Roman" w:cs="Times New Roman"/>
          <w:sz w:val="28"/>
          <w:szCs w:val="28"/>
          <w:rtl/>
        </w:rPr>
        <w:t>.</w:t>
      </w:r>
    </w:p>
    <w:p w14:paraId="0D5987C1" w14:textId="18300B8F" w:rsidR="008C7CD0" w:rsidRPr="00324F8D" w:rsidRDefault="008C7CD0" w:rsidP="000A77EA">
      <w:pPr>
        <w:pStyle w:val="a6"/>
        <w:numPr>
          <w:ilvl w:val="0"/>
          <w:numId w:val="12"/>
        </w:numPr>
        <w:spacing w:before="100" w:beforeAutospacing="1" w:after="100" w:afterAutospacing="1" w:line="360" w:lineRule="auto"/>
        <w:jc w:val="lowKashida"/>
        <w:rPr>
          <w:rFonts w:ascii="Times New Roman" w:hAnsi="Times New Roman" w:cs="Times New Roman"/>
          <w:sz w:val="28"/>
          <w:szCs w:val="28"/>
          <w:rtl/>
        </w:rPr>
      </w:pPr>
      <w:r w:rsidRPr="00324F8D">
        <w:rPr>
          <w:rFonts w:ascii="Times New Roman" w:hAnsi="Times New Roman" w:cs="Times New Roman" w:hint="eastAsia"/>
          <w:sz w:val="28"/>
          <w:szCs w:val="28"/>
          <w:rtl/>
        </w:rPr>
        <w:t>الاستجابة</w:t>
      </w:r>
      <w:r w:rsidRPr="00324F8D">
        <w:rPr>
          <w:rFonts w:ascii="Times New Roman" w:hAnsi="Times New Roman" w:cs="Times New Roman"/>
          <w:sz w:val="28"/>
          <w:szCs w:val="28"/>
          <w:rtl/>
        </w:rPr>
        <w:t xml:space="preserve"> </w:t>
      </w:r>
      <w:r w:rsidRPr="00324F8D">
        <w:rPr>
          <w:rFonts w:ascii="Times New Roman" w:hAnsi="Times New Roman" w:cs="Times New Roman" w:hint="eastAsia"/>
          <w:sz w:val="28"/>
          <w:szCs w:val="28"/>
          <w:rtl/>
        </w:rPr>
        <w:t>السريعة</w:t>
      </w:r>
      <w:r w:rsidRPr="00324F8D">
        <w:rPr>
          <w:rFonts w:ascii="Times New Roman" w:hAnsi="Times New Roman" w:cs="Times New Roman"/>
          <w:sz w:val="28"/>
          <w:szCs w:val="28"/>
          <w:rtl/>
        </w:rPr>
        <w:t xml:space="preserve"> </w:t>
      </w:r>
      <w:r w:rsidRPr="00324F8D">
        <w:rPr>
          <w:rFonts w:ascii="Times New Roman" w:hAnsi="Times New Roman" w:cs="Times New Roman" w:hint="eastAsia"/>
          <w:sz w:val="28"/>
          <w:szCs w:val="28"/>
          <w:rtl/>
        </w:rPr>
        <w:t>للتحديات</w:t>
      </w:r>
      <w:r w:rsidRPr="00324F8D">
        <w:rPr>
          <w:rFonts w:ascii="Times New Roman" w:hAnsi="Times New Roman" w:cs="Times New Roman"/>
          <w:sz w:val="28"/>
          <w:szCs w:val="28"/>
          <w:rtl/>
        </w:rPr>
        <w:t xml:space="preserve"> </w:t>
      </w:r>
      <w:r w:rsidRPr="00324F8D">
        <w:rPr>
          <w:rFonts w:ascii="Times New Roman" w:hAnsi="Times New Roman" w:cs="Times New Roman" w:hint="eastAsia"/>
          <w:sz w:val="28"/>
          <w:szCs w:val="28"/>
          <w:rtl/>
        </w:rPr>
        <w:t>التقنية</w:t>
      </w:r>
      <w:r w:rsidRPr="00324F8D">
        <w:rPr>
          <w:rFonts w:ascii="Times New Roman" w:hAnsi="Times New Roman" w:cs="Times New Roman"/>
          <w:sz w:val="28"/>
          <w:szCs w:val="28"/>
          <w:rtl/>
        </w:rPr>
        <w:t xml:space="preserve">: </w:t>
      </w:r>
      <w:r w:rsidRPr="00324F8D">
        <w:rPr>
          <w:rFonts w:ascii="Times New Roman" w:hAnsi="Times New Roman" w:cs="Times New Roman" w:hint="eastAsia"/>
          <w:sz w:val="28"/>
          <w:szCs w:val="28"/>
          <w:rtl/>
        </w:rPr>
        <w:t>مثل</w:t>
      </w:r>
      <w:r w:rsidRPr="00324F8D">
        <w:rPr>
          <w:rFonts w:ascii="Times New Roman" w:hAnsi="Times New Roman" w:cs="Times New Roman"/>
          <w:sz w:val="28"/>
          <w:szCs w:val="28"/>
          <w:rtl/>
        </w:rPr>
        <w:t xml:space="preserve"> </w:t>
      </w:r>
      <w:r w:rsidRPr="00324F8D">
        <w:rPr>
          <w:rFonts w:ascii="Times New Roman" w:hAnsi="Times New Roman" w:cs="Times New Roman" w:hint="eastAsia"/>
          <w:sz w:val="28"/>
          <w:szCs w:val="28"/>
          <w:rtl/>
        </w:rPr>
        <w:t>تبني</w:t>
      </w:r>
      <w:r w:rsidRPr="00324F8D">
        <w:rPr>
          <w:rFonts w:ascii="Times New Roman" w:hAnsi="Times New Roman" w:cs="Times New Roman"/>
          <w:sz w:val="28"/>
          <w:szCs w:val="28"/>
          <w:rtl/>
        </w:rPr>
        <w:t xml:space="preserve"> </w:t>
      </w:r>
      <w:r w:rsidRPr="00324F8D">
        <w:rPr>
          <w:rFonts w:ascii="Times New Roman" w:hAnsi="Times New Roman" w:cs="Times New Roman" w:hint="eastAsia"/>
          <w:sz w:val="28"/>
          <w:szCs w:val="28"/>
          <w:rtl/>
        </w:rPr>
        <w:t>أنظمة</w:t>
      </w:r>
      <w:r w:rsidRPr="00324F8D">
        <w:rPr>
          <w:rFonts w:ascii="Times New Roman" w:hAnsi="Times New Roman" w:cs="Times New Roman"/>
          <w:sz w:val="28"/>
          <w:szCs w:val="28"/>
          <w:rtl/>
        </w:rPr>
        <w:t xml:space="preserve"> </w:t>
      </w:r>
      <w:r w:rsidRPr="00324F8D">
        <w:rPr>
          <w:rFonts w:ascii="Times New Roman" w:hAnsi="Times New Roman" w:cs="Times New Roman" w:hint="eastAsia"/>
          <w:sz w:val="28"/>
          <w:szCs w:val="28"/>
          <w:rtl/>
        </w:rPr>
        <w:t>أو</w:t>
      </w:r>
      <w:r w:rsidRPr="00324F8D">
        <w:rPr>
          <w:rFonts w:ascii="Times New Roman" w:hAnsi="Times New Roman" w:cs="Times New Roman"/>
          <w:sz w:val="28"/>
          <w:szCs w:val="28"/>
          <w:rtl/>
        </w:rPr>
        <w:t xml:space="preserve"> </w:t>
      </w:r>
      <w:r w:rsidRPr="00324F8D">
        <w:rPr>
          <w:rFonts w:ascii="Times New Roman" w:hAnsi="Times New Roman" w:cs="Times New Roman" w:hint="eastAsia"/>
          <w:sz w:val="28"/>
          <w:szCs w:val="28"/>
          <w:rtl/>
        </w:rPr>
        <w:t>برامج</w:t>
      </w:r>
      <w:r w:rsidRPr="00324F8D">
        <w:rPr>
          <w:rFonts w:ascii="Times New Roman" w:hAnsi="Times New Roman" w:cs="Times New Roman"/>
          <w:sz w:val="28"/>
          <w:szCs w:val="28"/>
          <w:rtl/>
        </w:rPr>
        <w:t xml:space="preserve"> </w:t>
      </w:r>
      <w:r w:rsidRPr="00324F8D">
        <w:rPr>
          <w:rFonts w:ascii="Times New Roman" w:hAnsi="Times New Roman" w:cs="Times New Roman" w:hint="eastAsia"/>
          <w:sz w:val="28"/>
          <w:szCs w:val="28"/>
          <w:rtl/>
        </w:rPr>
        <w:t>جديدة</w:t>
      </w:r>
      <w:r w:rsidRPr="00324F8D">
        <w:rPr>
          <w:rFonts w:ascii="Times New Roman" w:hAnsi="Times New Roman" w:cs="Times New Roman"/>
          <w:sz w:val="28"/>
          <w:szCs w:val="28"/>
          <w:rtl/>
        </w:rPr>
        <w:t xml:space="preserve"> </w:t>
      </w:r>
      <w:r w:rsidRPr="00324F8D">
        <w:rPr>
          <w:rFonts w:ascii="Times New Roman" w:hAnsi="Times New Roman" w:cs="Times New Roman" w:hint="eastAsia"/>
          <w:sz w:val="28"/>
          <w:szCs w:val="28"/>
          <w:rtl/>
        </w:rPr>
        <w:t>لتسريع</w:t>
      </w:r>
      <w:r w:rsidRPr="00324F8D">
        <w:rPr>
          <w:rFonts w:ascii="Times New Roman" w:hAnsi="Times New Roman" w:cs="Times New Roman"/>
          <w:sz w:val="28"/>
          <w:szCs w:val="28"/>
          <w:rtl/>
        </w:rPr>
        <w:t xml:space="preserve"> </w:t>
      </w:r>
      <w:r w:rsidRPr="00324F8D">
        <w:rPr>
          <w:rFonts w:ascii="Times New Roman" w:hAnsi="Times New Roman" w:cs="Times New Roman" w:hint="eastAsia"/>
          <w:sz w:val="28"/>
          <w:szCs w:val="28"/>
          <w:rtl/>
        </w:rPr>
        <w:t>العمليات</w:t>
      </w:r>
      <w:r w:rsidRPr="00324F8D">
        <w:rPr>
          <w:rFonts w:ascii="Times New Roman" w:hAnsi="Times New Roman" w:cs="Times New Roman"/>
          <w:sz w:val="28"/>
          <w:szCs w:val="28"/>
          <w:rtl/>
        </w:rPr>
        <w:t xml:space="preserve"> </w:t>
      </w:r>
      <w:r w:rsidRPr="00324F8D">
        <w:rPr>
          <w:rFonts w:ascii="Times New Roman" w:hAnsi="Times New Roman" w:cs="Times New Roman" w:hint="eastAsia"/>
          <w:sz w:val="28"/>
          <w:szCs w:val="28"/>
          <w:rtl/>
        </w:rPr>
        <w:t>وتحسين</w:t>
      </w:r>
      <w:r w:rsidRPr="00324F8D">
        <w:rPr>
          <w:rFonts w:ascii="Times New Roman" w:hAnsi="Times New Roman" w:cs="Times New Roman"/>
          <w:sz w:val="28"/>
          <w:szCs w:val="28"/>
          <w:rtl/>
        </w:rPr>
        <w:t xml:space="preserve"> </w:t>
      </w:r>
      <w:r w:rsidRPr="00324F8D">
        <w:rPr>
          <w:rFonts w:ascii="Times New Roman" w:hAnsi="Times New Roman" w:cs="Times New Roman" w:hint="eastAsia"/>
          <w:sz w:val="28"/>
          <w:szCs w:val="28"/>
          <w:rtl/>
        </w:rPr>
        <w:t>الكفاءة</w:t>
      </w:r>
      <w:r w:rsidRPr="00324F8D">
        <w:rPr>
          <w:rFonts w:ascii="Times New Roman" w:hAnsi="Times New Roman" w:cs="Times New Roman"/>
          <w:sz w:val="28"/>
          <w:szCs w:val="28"/>
          <w:rtl/>
        </w:rPr>
        <w:t>.</w:t>
      </w:r>
    </w:p>
    <w:p w14:paraId="76F43071" w14:textId="7EF74B94" w:rsidR="008C7CD0" w:rsidRPr="00324F8D" w:rsidRDefault="008C7CD0" w:rsidP="000A77EA">
      <w:pPr>
        <w:pStyle w:val="a6"/>
        <w:numPr>
          <w:ilvl w:val="0"/>
          <w:numId w:val="12"/>
        </w:numPr>
        <w:spacing w:before="100" w:beforeAutospacing="1" w:after="100" w:afterAutospacing="1" w:line="360" w:lineRule="auto"/>
        <w:jc w:val="lowKashida"/>
        <w:rPr>
          <w:rFonts w:ascii="Times New Roman" w:hAnsi="Times New Roman" w:cs="Times New Roman"/>
          <w:sz w:val="28"/>
          <w:szCs w:val="28"/>
          <w:rtl/>
        </w:rPr>
      </w:pPr>
      <w:r w:rsidRPr="00324F8D">
        <w:rPr>
          <w:rFonts w:ascii="Times New Roman" w:hAnsi="Times New Roman" w:cs="Times New Roman" w:hint="eastAsia"/>
          <w:sz w:val="28"/>
          <w:szCs w:val="28"/>
          <w:rtl/>
        </w:rPr>
        <w:t>إدارة</w:t>
      </w:r>
      <w:r w:rsidRPr="00324F8D">
        <w:rPr>
          <w:rFonts w:ascii="Times New Roman" w:hAnsi="Times New Roman" w:cs="Times New Roman"/>
          <w:sz w:val="28"/>
          <w:szCs w:val="28"/>
          <w:rtl/>
        </w:rPr>
        <w:t xml:space="preserve"> </w:t>
      </w:r>
      <w:r w:rsidRPr="00324F8D">
        <w:rPr>
          <w:rFonts w:ascii="Times New Roman" w:hAnsi="Times New Roman" w:cs="Times New Roman" w:hint="eastAsia"/>
          <w:sz w:val="28"/>
          <w:szCs w:val="28"/>
          <w:rtl/>
        </w:rPr>
        <w:t>الأزمات</w:t>
      </w:r>
      <w:r w:rsidRPr="00324F8D">
        <w:rPr>
          <w:rFonts w:ascii="Times New Roman" w:hAnsi="Times New Roman" w:cs="Times New Roman"/>
          <w:sz w:val="28"/>
          <w:szCs w:val="28"/>
          <w:rtl/>
        </w:rPr>
        <w:t xml:space="preserve"> </w:t>
      </w:r>
      <w:r w:rsidRPr="00324F8D">
        <w:rPr>
          <w:rFonts w:ascii="Times New Roman" w:hAnsi="Times New Roman" w:cs="Times New Roman" w:hint="eastAsia"/>
          <w:sz w:val="28"/>
          <w:szCs w:val="28"/>
          <w:rtl/>
        </w:rPr>
        <w:t>بكفاءة</w:t>
      </w:r>
      <w:r w:rsidRPr="00324F8D">
        <w:rPr>
          <w:rFonts w:ascii="Times New Roman" w:hAnsi="Times New Roman" w:cs="Times New Roman"/>
          <w:sz w:val="28"/>
          <w:szCs w:val="28"/>
          <w:rtl/>
        </w:rPr>
        <w:t xml:space="preserve">: </w:t>
      </w:r>
      <w:r w:rsidRPr="00324F8D">
        <w:rPr>
          <w:rFonts w:ascii="Times New Roman" w:hAnsi="Times New Roman" w:cs="Times New Roman" w:hint="eastAsia"/>
          <w:sz w:val="28"/>
          <w:szCs w:val="28"/>
          <w:rtl/>
        </w:rPr>
        <w:t>مثل</w:t>
      </w:r>
      <w:r w:rsidRPr="00324F8D">
        <w:rPr>
          <w:rFonts w:ascii="Times New Roman" w:hAnsi="Times New Roman" w:cs="Times New Roman"/>
          <w:sz w:val="28"/>
          <w:szCs w:val="28"/>
          <w:rtl/>
        </w:rPr>
        <w:t xml:space="preserve"> </w:t>
      </w:r>
      <w:r w:rsidRPr="00324F8D">
        <w:rPr>
          <w:rFonts w:ascii="Times New Roman" w:hAnsi="Times New Roman" w:cs="Times New Roman" w:hint="eastAsia"/>
          <w:sz w:val="28"/>
          <w:szCs w:val="28"/>
          <w:rtl/>
        </w:rPr>
        <w:t>الأزمات</w:t>
      </w:r>
      <w:r w:rsidRPr="00324F8D">
        <w:rPr>
          <w:rFonts w:ascii="Times New Roman" w:hAnsi="Times New Roman" w:cs="Times New Roman"/>
          <w:sz w:val="28"/>
          <w:szCs w:val="28"/>
          <w:rtl/>
        </w:rPr>
        <w:t xml:space="preserve"> </w:t>
      </w:r>
      <w:r w:rsidRPr="00324F8D">
        <w:rPr>
          <w:rFonts w:ascii="Times New Roman" w:hAnsi="Times New Roman" w:cs="Times New Roman" w:hint="eastAsia"/>
          <w:sz w:val="28"/>
          <w:szCs w:val="28"/>
          <w:rtl/>
        </w:rPr>
        <w:t>الصحية</w:t>
      </w:r>
      <w:r w:rsidRPr="00324F8D">
        <w:rPr>
          <w:rFonts w:ascii="Times New Roman" w:hAnsi="Times New Roman" w:cs="Times New Roman"/>
          <w:sz w:val="28"/>
          <w:szCs w:val="28"/>
          <w:rtl/>
        </w:rPr>
        <w:t xml:space="preserve"> </w:t>
      </w:r>
      <w:r w:rsidRPr="00324F8D">
        <w:rPr>
          <w:rFonts w:ascii="Times New Roman" w:hAnsi="Times New Roman" w:cs="Times New Roman" w:hint="eastAsia"/>
          <w:sz w:val="28"/>
          <w:szCs w:val="28"/>
          <w:rtl/>
        </w:rPr>
        <w:t>أو</w:t>
      </w:r>
      <w:r w:rsidRPr="00324F8D">
        <w:rPr>
          <w:rFonts w:ascii="Times New Roman" w:hAnsi="Times New Roman" w:cs="Times New Roman"/>
          <w:sz w:val="28"/>
          <w:szCs w:val="28"/>
          <w:rtl/>
        </w:rPr>
        <w:t xml:space="preserve"> </w:t>
      </w:r>
      <w:r w:rsidRPr="00324F8D">
        <w:rPr>
          <w:rFonts w:ascii="Times New Roman" w:hAnsi="Times New Roman" w:cs="Times New Roman" w:hint="eastAsia"/>
          <w:sz w:val="28"/>
          <w:szCs w:val="28"/>
          <w:rtl/>
        </w:rPr>
        <w:t>الاقتصادية</w:t>
      </w:r>
      <w:r w:rsidRPr="00324F8D">
        <w:rPr>
          <w:rFonts w:ascii="Times New Roman" w:hAnsi="Times New Roman" w:cs="Times New Roman"/>
          <w:sz w:val="28"/>
          <w:szCs w:val="28"/>
          <w:rtl/>
        </w:rPr>
        <w:t xml:space="preserve"> </w:t>
      </w:r>
      <w:r w:rsidRPr="00324F8D">
        <w:rPr>
          <w:rFonts w:ascii="Times New Roman" w:hAnsi="Times New Roman" w:cs="Times New Roman" w:hint="eastAsia"/>
          <w:sz w:val="28"/>
          <w:szCs w:val="28"/>
          <w:rtl/>
        </w:rPr>
        <w:t>العالمية</w:t>
      </w:r>
      <w:r w:rsidRPr="00324F8D">
        <w:rPr>
          <w:rFonts w:ascii="Times New Roman" w:hAnsi="Times New Roman" w:cs="Times New Roman"/>
          <w:sz w:val="28"/>
          <w:szCs w:val="28"/>
          <w:rtl/>
        </w:rPr>
        <w:t xml:space="preserve"> </w:t>
      </w:r>
      <w:r w:rsidRPr="00324F8D">
        <w:rPr>
          <w:rFonts w:ascii="Times New Roman" w:hAnsi="Times New Roman" w:cs="Times New Roman" w:hint="eastAsia"/>
          <w:sz w:val="28"/>
          <w:szCs w:val="28"/>
          <w:rtl/>
        </w:rPr>
        <w:t>التي</w:t>
      </w:r>
      <w:r w:rsidRPr="00324F8D">
        <w:rPr>
          <w:rFonts w:ascii="Times New Roman" w:hAnsi="Times New Roman" w:cs="Times New Roman"/>
          <w:sz w:val="28"/>
          <w:szCs w:val="28"/>
          <w:rtl/>
        </w:rPr>
        <w:t xml:space="preserve"> </w:t>
      </w:r>
      <w:r w:rsidRPr="00324F8D">
        <w:rPr>
          <w:rFonts w:ascii="Times New Roman" w:hAnsi="Times New Roman" w:cs="Times New Roman" w:hint="eastAsia"/>
          <w:sz w:val="28"/>
          <w:szCs w:val="28"/>
          <w:rtl/>
        </w:rPr>
        <w:t>تتطلب</w:t>
      </w:r>
      <w:r w:rsidRPr="00324F8D">
        <w:rPr>
          <w:rFonts w:ascii="Times New Roman" w:hAnsi="Times New Roman" w:cs="Times New Roman"/>
          <w:sz w:val="28"/>
          <w:szCs w:val="28"/>
          <w:rtl/>
        </w:rPr>
        <w:t xml:space="preserve"> </w:t>
      </w:r>
      <w:r w:rsidRPr="00324F8D">
        <w:rPr>
          <w:rFonts w:ascii="Times New Roman" w:hAnsi="Times New Roman" w:cs="Times New Roman" w:hint="eastAsia"/>
          <w:sz w:val="28"/>
          <w:szCs w:val="28"/>
          <w:rtl/>
        </w:rPr>
        <w:t>إعادة</w:t>
      </w:r>
      <w:r w:rsidRPr="00324F8D">
        <w:rPr>
          <w:rFonts w:ascii="Times New Roman" w:hAnsi="Times New Roman" w:cs="Times New Roman"/>
          <w:sz w:val="28"/>
          <w:szCs w:val="28"/>
          <w:rtl/>
        </w:rPr>
        <w:t xml:space="preserve"> </w:t>
      </w:r>
      <w:r w:rsidRPr="00324F8D">
        <w:rPr>
          <w:rFonts w:ascii="Times New Roman" w:hAnsi="Times New Roman" w:cs="Times New Roman" w:hint="eastAsia"/>
          <w:sz w:val="28"/>
          <w:szCs w:val="28"/>
          <w:rtl/>
        </w:rPr>
        <w:t>تنظيم</w:t>
      </w:r>
      <w:r w:rsidRPr="00324F8D">
        <w:rPr>
          <w:rFonts w:ascii="Times New Roman" w:hAnsi="Times New Roman" w:cs="Times New Roman"/>
          <w:sz w:val="28"/>
          <w:szCs w:val="28"/>
          <w:rtl/>
        </w:rPr>
        <w:t xml:space="preserve"> </w:t>
      </w:r>
      <w:r w:rsidRPr="00324F8D">
        <w:rPr>
          <w:rFonts w:ascii="Times New Roman" w:hAnsi="Times New Roman" w:cs="Times New Roman" w:hint="eastAsia"/>
          <w:sz w:val="28"/>
          <w:szCs w:val="28"/>
          <w:rtl/>
        </w:rPr>
        <w:t>سريع</w:t>
      </w:r>
      <w:r w:rsidRPr="00324F8D">
        <w:rPr>
          <w:rFonts w:ascii="Times New Roman" w:hAnsi="Times New Roman" w:cs="Times New Roman"/>
          <w:sz w:val="28"/>
          <w:szCs w:val="28"/>
          <w:rtl/>
        </w:rPr>
        <w:t xml:space="preserve"> </w:t>
      </w:r>
      <w:r w:rsidRPr="00324F8D">
        <w:rPr>
          <w:rFonts w:ascii="Times New Roman" w:hAnsi="Times New Roman" w:cs="Times New Roman" w:hint="eastAsia"/>
          <w:sz w:val="28"/>
          <w:szCs w:val="28"/>
          <w:rtl/>
        </w:rPr>
        <w:t>للموارد</w:t>
      </w:r>
      <w:r w:rsidRPr="00324F8D">
        <w:rPr>
          <w:rFonts w:ascii="Times New Roman" w:hAnsi="Times New Roman" w:cs="Times New Roman"/>
          <w:sz w:val="28"/>
          <w:szCs w:val="28"/>
          <w:rtl/>
        </w:rPr>
        <w:t xml:space="preserve"> </w:t>
      </w:r>
      <w:r w:rsidRPr="00324F8D">
        <w:rPr>
          <w:rFonts w:ascii="Times New Roman" w:hAnsi="Times New Roman" w:cs="Times New Roman" w:hint="eastAsia"/>
          <w:sz w:val="28"/>
          <w:szCs w:val="28"/>
          <w:rtl/>
        </w:rPr>
        <w:t>والعمليات</w:t>
      </w:r>
      <w:r w:rsidRPr="00324F8D">
        <w:rPr>
          <w:rFonts w:ascii="Times New Roman" w:hAnsi="Times New Roman" w:cs="Times New Roman"/>
          <w:sz w:val="28"/>
          <w:szCs w:val="28"/>
          <w:rtl/>
        </w:rPr>
        <w:t>.</w:t>
      </w:r>
    </w:p>
    <w:p w14:paraId="63B3F11F" w14:textId="120648A0" w:rsidR="008C7CD0" w:rsidRPr="00324F8D" w:rsidRDefault="008C7CD0" w:rsidP="000A77EA">
      <w:pPr>
        <w:pStyle w:val="a6"/>
        <w:numPr>
          <w:ilvl w:val="0"/>
          <w:numId w:val="13"/>
        </w:numPr>
        <w:spacing w:before="100" w:beforeAutospacing="1" w:after="100" w:afterAutospacing="1" w:line="360" w:lineRule="auto"/>
        <w:jc w:val="lowKashida"/>
        <w:rPr>
          <w:rFonts w:ascii="Times New Roman" w:hAnsi="Times New Roman" w:cs="Times New Roman"/>
          <w:b/>
          <w:bCs/>
          <w:sz w:val="28"/>
          <w:szCs w:val="28"/>
          <w:rtl/>
        </w:rPr>
      </w:pPr>
      <w:r w:rsidRPr="00324F8D">
        <w:rPr>
          <w:rFonts w:ascii="Times New Roman" w:hAnsi="Times New Roman" w:cs="Times New Roman" w:hint="eastAsia"/>
          <w:b/>
          <w:bCs/>
          <w:sz w:val="28"/>
          <w:szCs w:val="28"/>
          <w:rtl/>
        </w:rPr>
        <w:t>كيف</w:t>
      </w:r>
      <w:r w:rsidRPr="00324F8D">
        <w:rPr>
          <w:rFonts w:ascii="Times New Roman" w:hAnsi="Times New Roman" w:cs="Times New Roman"/>
          <w:b/>
          <w:bCs/>
          <w:sz w:val="28"/>
          <w:szCs w:val="28"/>
          <w:rtl/>
        </w:rPr>
        <w:t xml:space="preserve"> </w:t>
      </w:r>
      <w:r w:rsidRPr="00324F8D">
        <w:rPr>
          <w:rFonts w:ascii="Times New Roman" w:hAnsi="Times New Roman" w:cs="Times New Roman" w:hint="eastAsia"/>
          <w:b/>
          <w:bCs/>
          <w:sz w:val="28"/>
          <w:szCs w:val="28"/>
          <w:rtl/>
        </w:rPr>
        <w:t>تساهم</w:t>
      </w:r>
      <w:r w:rsidRPr="00324F8D">
        <w:rPr>
          <w:rFonts w:ascii="Times New Roman" w:hAnsi="Times New Roman" w:cs="Times New Roman"/>
          <w:b/>
          <w:bCs/>
          <w:sz w:val="28"/>
          <w:szCs w:val="28"/>
          <w:rtl/>
        </w:rPr>
        <w:t xml:space="preserve"> </w:t>
      </w:r>
      <w:r w:rsidRPr="00324F8D">
        <w:rPr>
          <w:rFonts w:ascii="Times New Roman" w:hAnsi="Times New Roman" w:cs="Times New Roman" w:hint="eastAsia"/>
          <w:b/>
          <w:bCs/>
          <w:sz w:val="28"/>
          <w:szCs w:val="28"/>
          <w:rtl/>
        </w:rPr>
        <w:t>الأساليب</w:t>
      </w:r>
      <w:r w:rsidRPr="00324F8D">
        <w:rPr>
          <w:rFonts w:ascii="Times New Roman" w:hAnsi="Times New Roman" w:cs="Times New Roman"/>
          <w:b/>
          <w:bCs/>
          <w:sz w:val="28"/>
          <w:szCs w:val="28"/>
          <w:rtl/>
        </w:rPr>
        <w:t xml:space="preserve"> </w:t>
      </w:r>
      <w:r w:rsidRPr="00324F8D">
        <w:rPr>
          <w:rFonts w:ascii="Times New Roman" w:hAnsi="Times New Roman" w:cs="Times New Roman" w:hint="eastAsia"/>
          <w:b/>
          <w:bCs/>
          <w:sz w:val="28"/>
          <w:szCs w:val="28"/>
          <w:rtl/>
        </w:rPr>
        <w:t>الإدارية</w:t>
      </w:r>
      <w:r w:rsidRPr="00324F8D">
        <w:rPr>
          <w:rFonts w:ascii="Times New Roman" w:hAnsi="Times New Roman" w:cs="Times New Roman"/>
          <w:b/>
          <w:bCs/>
          <w:sz w:val="28"/>
          <w:szCs w:val="28"/>
          <w:rtl/>
        </w:rPr>
        <w:t xml:space="preserve"> </w:t>
      </w:r>
      <w:r w:rsidRPr="00324F8D">
        <w:rPr>
          <w:rFonts w:ascii="Times New Roman" w:hAnsi="Times New Roman" w:cs="Times New Roman" w:hint="eastAsia"/>
          <w:b/>
          <w:bCs/>
          <w:sz w:val="28"/>
          <w:szCs w:val="28"/>
          <w:rtl/>
        </w:rPr>
        <w:t>الحديثة</w:t>
      </w:r>
      <w:r w:rsidRPr="00324F8D">
        <w:rPr>
          <w:rFonts w:ascii="Times New Roman" w:hAnsi="Times New Roman" w:cs="Times New Roman"/>
          <w:b/>
          <w:bCs/>
          <w:sz w:val="28"/>
          <w:szCs w:val="28"/>
          <w:rtl/>
        </w:rPr>
        <w:t xml:space="preserve"> </w:t>
      </w:r>
      <w:r w:rsidRPr="00324F8D">
        <w:rPr>
          <w:rFonts w:ascii="Times New Roman" w:hAnsi="Times New Roman" w:cs="Times New Roman" w:hint="eastAsia"/>
          <w:b/>
          <w:bCs/>
          <w:sz w:val="28"/>
          <w:szCs w:val="28"/>
          <w:rtl/>
        </w:rPr>
        <w:t>في</w:t>
      </w:r>
      <w:r w:rsidRPr="00324F8D">
        <w:rPr>
          <w:rFonts w:ascii="Times New Roman" w:hAnsi="Times New Roman" w:cs="Times New Roman"/>
          <w:b/>
          <w:bCs/>
          <w:sz w:val="28"/>
          <w:szCs w:val="28"/>
          <w:rtl/>
        </w:rPr>
        <w:t xml:space="preserve"> </w:t>
      </w:r>
      <w:r w:rsidRPr="00324F8D">
        <w:rPr>
          <w:rFonts w:ascii="Times New Roman" w:hAnsi="Times New Roman" w:cs="Times New Roman" w:hint="eastAsia"/>
          <w:b/>
          <w:bCs/>
          <w:sz w:val="28"/>
          <w:szCs w:val="28"/>
          <w:rtl/>
        </w:rPr>
        <w:t>تعزيز</w:t>
      </w:r>
      <w:r w:rsidRPr="00324F8D">
        <w:rPr>
          <w:rFonts w:ascii="Times New Roman" w:hAnsi="Times New Roman" w:cs="Times New Roman"/>
          <w:b/>
          <w:bCs/>
          <w:sz w:val="28"/>
          <w:szCs w:val="28"/>
          <w:rtl/>
        </w:rPr>
        <w:t xml:space="preserve"> </w:t>
      </w:r>
      <w:r w:rsidRPr="00324F8D">
        <w:rPr>
          <w:rFonts w:ascii="Times New Roman" w:hAnsi="Times New Roman" w:cs="Times New Roman" w:hint="eastAsia"/>
          <w:b/>
          <w:bCs/>
          <w:sz w:val="28"/>
          <w:szCs w:val="28"/>
          <w:rtl/>
        </w:rPr>
        <w:t>المرونة؟</w:t>
      </w:r>
    </w:p>
    <w:p w14:paraId="799AB1B1" w14:textId="778B396D" w:rsidR="008C7CD0" w:rsidRPr="008C7CD0" w:rsidRDefault="008C7CD0" w:rsidP="00324F8D">
      <w:pPr>
        <w:spacing w:before="100" w:beforeAutospacing="1" w:after="100" w:afterAutospacing="1" w:line="360" w:lineRule="auto"/>
        <w:jc w:val="lowKashida"/>
        <w:rPr>
          <w:rFonts w:ascii="Times New Roman" w:hAnsi="Times New Roman" w:cs="Times New Roman"/>
          <w:sz w:val="28"/>
          <w:szCs w:val="28"/>
          <w:rtl/>
        </w:rPr>
      </w:pPr>
      <w:r w:rsidRPr="008C7CD0">
        <w:rPr>
          <w:rFonts w:ascii="Times New Roman" w:hAnsi="Times New Roman" w:cs="Times New Roman" w:hint="eastAsia"/>
          <w:sz w:val="28"/>
          <w:szCs w:val="28"/>
          <w:rtl/>
        </w:rPr>
        <w:t>الأساليب</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الإدارية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الحديثة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تعزز</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من</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قدرة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المؤسسات</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على</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التكيف</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عن</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طريق</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توفير</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أدوات</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وتقنيات</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إدارية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مرنة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تساعد</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على</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توجيه</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الأنشطة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بطريقة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تجعل</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المؤسسة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أقل</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تعقيدًا</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وأكثر</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انفتاحًا</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على</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التغيير</w:t>
      </w:r>
      <w:r w:rsidRPr="008C7CD0">
        <w:rPr>
          <w:rFonts w:ascii="Times New Roman" w:hAnsi="Times New Roman" w:cs="Times New Roman"/>
          <w:sz w:val="28"/>
          <w:szCs w:val="28"/>
          <w:rtl/>
        </w:rPr>
        <w:t>.</w:t>
      </w:r>
    </w:p>
    <w:p w14:paraId="13653A57" w14:textId="1EBA0BF5" w:rsidR="008C7CD0" w:rsidRPr="006B05D1" w:rsidRDefault="008C7CD0" w:rsidP="006B05D1">
      <w:pPr>
        <w:spacing w:before="100" w:beforeAutospacing="1" w:after="100" w:afterAutospacing="1" w:line="360" w:lineRule="auto"/>
        <w:jc w:val="lowKashida"/>
        <w:rPr>
          <w:rFonts w:ascii="Times New Roman" w:hAnsi="Times New Roman" w:cs="Times New Roman"/>
          <w:b/>
          <w:bCs/>
          <w:sz w:val="28"/>
          <w:szCs w:val="28"/>
          <w:rtl/>
        </w:rPr>
      </w:pPr>
      <w:r w:rsidRPr="00324F8D">
        <w:rPr>
          <w:rFonts w:ascii="Times New Roman" w:hAnsi="Times New Roman" w:cs="Times New Roman" w:hint="eastAsia"/>
          <w:b/>
          <w:bCs/>
          <w:sz w:val="28"/>
          <w:szCs w:val="28"/>
          <w:rtl/>
        </w:rPr>
        <w:t>بعض</w:t>
      </w:r>
      <w:r w:rsidRPr="00324F8D">
        <w:rPr>
          <w:rFonts w:ascii="Times New Roman" w:hAnsi="Times New Roman" w:cs="Times New Roman"/>
          <w:b/>
          <w:bCs/>
          <w:sz w:val="28"/>
          <w:szCs w:val="28"/>
          <w:rtl/>
        </w:rPr>
        <w:t xml:space="preserve"> </w:t>
      </w:r>
      <w:r w:rsidRPr="00324F8D">
        <w:rPr>
          <w:rFonts w:ascii="Times New Roman" w:hAnsi="Times New Roman" w:cs="Times New Roman" w:hint="eastAsia"/>
          <w:b/>
          <w:bCs/>
          <w:sz w:val="28"/>
          <w:szCs w:val="28"/>
          <w:rtl/>
        </w:rPr>
        <w:t>هذه</w:t>
      </w:r>
      <w:r w:rsidRPr="00324F8D">
        <w:rPr>
          <w:rFonts w:ascii="Times New Roman" w:hAnsi="Times New Roman" w:cs="Times New Roman"/>
          <w:b/>
          <w:bCs/>
          <w:sz w:val="28"/>
          <w:szCs w:val="28"/>
          <w:rtl/>
        </w:rPr>
        <w:t xml:space="preserve"> </w:t>
      </w:r>
      <w:r w:rsidRPr="00324F8D">
        <w:rPr>
          <w:rFonts w:ascii="Times New Roman" w:hAnsi="Times New Roman" w:cs="Times New Roman" w:hint="eastAsia"/>
          <w:b/>
          <w:bCs/>
          <w:sz w:val="28"/>
          <w:szCs w:val="28"/>
          <w:rtl/>
        </w:rPr>
        <w:t>الأساليب</w:t>
      </w:r>
      <w:r w:rsidRPr="00324F8D">
        <w:rPr>
          <w:rFonts w:ascii="Times New Roman" w:hAnsi="Times New Roman" w:cs="Times New Roman"/>
          <w:b/>
          <w:bCs/>
          <w:sz w:val="28"/>
          <w:szCs w:val="28"/>
          <w:rtl/>
        </w:rPr>
        <w:t xml:space="preserve"> </w:t>
      </w:r>
      <w:r w:rsidRPr="00324F8D">
        <w:rPr>
          <w:rFonts w:ascii="Times New Roman" w:hAnsi="Times New Roman" w:cs="Times New Roman" w:hint="eastAsia"/>
          <w:b/>
          <w:bCs/>
          <w:sz w:val="28"/>
          <w:szCs w:val="28"/>
          <w:rtl/>
        </w:rPr>
        <w:t>تشمل</w:t>
      </w:r>
      <w:r w:rsidRPr="00324F8D">
        <w:rPr>
          <w:rFonts w:ascii="Times New Roman" w:hAnsi="Times New Roman" w:cs="Times New Roman"/>
          <w:b/>
          <w:bCs/>
          <w:sz w:val="28"/>
          <w:szCs w:val="28"/>
          <w:rtl/>
        </w:rPr>
        <w:t>:</w:t>
      </w:r>
    </w:p>
    <w:p w14:paraId="2D7BE6FC" w14:textId="0EF04306" w:rsidR="008C7CD0" w:rsidRPr="006B05D1" w:rsidRDefault="008C7CD0" w:rsidP="000A77EA">
      <w:pPr>
        <w:pStyle w:val="a6"/>
        <w:numPr>
          <w:ilvl w:val="0"/>
          <w:numId w:val="14"/>
        </w:numPr>
        <w:spacing w:before="100" w:beforeAutospacing="1" w:after="100" w:afterAutospacing="1" w:line="360" w:lineRule="auto"/>
        <w:jc w:val="lowKashida"/>
        <w:rPr>
          <w:rFonts w:ascii="Times New Roman" w:hAnsi="Times New Roman" w:cs="Times New Roman"/>
          <w:sz w:val="28"/>
          <w:szCs w:val="28"/>
          <w:rtl/>
        </w:rPr>
      </w:pPr>
      <w:r w:rsidRPr="006B05D1">
        <w:rPr>
          <w:rFonts w:ascii="Times New Roman" w:hAnsi="Times New Roman" w:cs="Times New Roman" w:hint="eastAsia"/>
          <w:sz w:val="28"/>
          <w:szCs w:val="28"/>
          <w:rtl/>
        </w:rPr>
        <w:t>إدارة</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الجودة</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الشاملة</w:t>
      </w:r>
      <w:r w:rsidRPr="006B05D1">
        <w:rPr>
          <w:rFonts w:ascii="Times New Roman" w:hAnsi="Times New Roman" w:cs="Times New Roman"/>
          <w:sz w:val="28"/>
          <w:szCs w:val="28"/>
          <w:rtl/>
        </w:rPr>
        <w:t xml:space="preserve"> (</w:t>
      </w:r>
      <w:r w:rsidRPr="006B05D1">
        <w:rPr>
          <w:rFonts w:ascii="Times New Roman" w:hAnsi="Times New Roman" w:cs="Times New Roman"/>
          <w:sz w:val="28"/>
          <w:szCs w:val="28"/>
        </w:rPr>
        <w:t>Total Quality Management - TQM</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والتي</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تركز</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على</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التحسين</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المستمر</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عبر</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جميع</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مستويات</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المؤسسة</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تتيح</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هذه</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الأساليب</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القدرة</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على</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تحسين</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الأداء</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الوظيفي</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من</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خلال</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إشراك</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جميع</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الموظفين</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في</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تحسين</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العمليات</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اليومية،</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ما</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يجعل</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المؤسسة</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أكثر</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قدرة</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على</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التكيف</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مع</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التغيرات</w:t>
      </w:r>
      <w:r w:rsidRPr="006B05D1">
        <w:rPr>
          <w:rFonts w:ascii="Times New Roman" w:hAnsi="Times New Roman" w:cs="Times New Roman"/>
          <w:sz w:val="28"/>
          <w:szCs w:val="28"/>
          <w:rtl/>
        </w:rPr>
        <w:t>.</w:t>
      </w:r>
    </w:p>
    <w:p w14:paraId="0559210D" w14:textId="5AD1DF7F" w:rsidR="008C7CD0" w:rsidRPr="006B05D1" w:rsidRDefault="008C7CD0" w:rsidP="000A77EA">
      <w:pPr>
        <w:pStyle w:val="a6"/>
        <w:numPr>
          <w:ilvl w:val="0"/>
          <w:numId w:val="14"/>
        </w:numPr>
        <w:spacing w:before="100" w:beforeAutospacing="1" w:after="100" w:afterAutospacing="1" w:line="360" w:lineRule="auto"/>
        <w:jc w:val="lowKashida"/>
        <w:rPr>
          <w:rFonts w:ascii="Times New Roman" w:hAnsi="Times New Roman" w:cs="Times New Roman"/>
          <w:sz w:val="28"/>
          <w:szCs w:val="28"/>
          <w:rtl/>
        </w:rPr>
      </w:pPr>
      <w:r w:rsidRPr="006B05D1">
        <w:rPr>
          <w:rFonts w:ascii="Times New Roman" w:hAnsi="Times New Roman" w:cs="Times New Roman" w:hint="eastAsia"/>
          <w:sz w:val="28"/>
          <w:szCs w:val="28"/>
          <w:rtl/>
        </w:rPr>
        <w:lastRenderedPageBreak/>
        <w:t>المنهجية</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الرشيقة</w:t>
      </w:r>
      <w:r w:rsidRPr="006B05D1">
        <w:rPr>
          <w:rFonts w:ascii="Times New Roman" w:hAnsi="Times New Roman" w:cs="Times New Roman"/>
          <w:sz w:val="28"/>
          <w:szCs w:val="28"/>
          <w:rtl/>
        </w:rPr>
        <w:t xml:space="preserve"> (</w:t>
      </w:r>
      <w:r w:rsidRPr="006B05D1">
        <w:rPr>
          <w:rFonts w:ascii="Times New Roman" w:hAnsi="Times New Roman" w:cs="Times New Roman"/>
          <w:sz w:val="28"/>
          <w:szCs w:val="28"/>
        </w:rPr>
        <w:t>Agile Methodology</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تُستخدم</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هذه</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الأساليب</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بشكل</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خاص</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في</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قطاع</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التكنولوجيا،</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حيث</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تساعد</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الفرق</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على</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الاستجابة</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بسرعة</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للتغيرات</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في</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متطلبات</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العمل</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أو</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السوق</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من</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خلال</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العمل</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على</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فترات</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قصيرة</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ومنهجية</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تحسين</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متكررة</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هذا</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الأسلوب</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يعزز</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من</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مرونة</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الفرق</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والقدرة</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على</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التكيف</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مع</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التغيرات</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بسرعة</w:t>
      </w:r>
      <w:r w:rsidRPr="006B05D1">
        <w:rPr>
          <w:rFonts w:ascii="Times New Roman" w:hAnsi="Times New Roman" w:cs="Times New Roman"/>
          <w:sz w:val="28"/>
          <w:szCs w:val="28"/>
          <w:rtl/>
        </w:rPr>
        <w:t>.</w:t>
      </w:r>
    </w:p>
    <w:p w14:paraId="39C79FB2" w14:textId="6EE95949" w:rsidR="008C7CD0" w:rsidRDefault="008C7CD0" w:rsidP="000A77EA">
      <w:pPr>
        <w:pStyle w:val="a6"/>
        <w:numPr>
          <w:ilvl w:val="0"/>
          <w:numId w:val="14"/>
        </w:numPr>
        <w:spacing w:before="100" w:beforeAutospacing="1" w:after="100" w:afterAutospacing="1" w:line="360" w:lineRule="auto"/>
        <w:jc w:val="lowKashida"/>
        <w:rPr>
          <w:rFonts w:ascii="Times New Roman" w:hAnsi="Times New Roman" w:cs="Times New Roman"/>
          <w:sz w:val="28"/>
          <w:szCs w:val="28"/>
        </w:rPr>
      </w:pPr>
      <w:r w:rsidRPr="006B05D1">
        <w:rPr>
          <w:rFonts w:ascii="Times New Roman" w:hAnsi="Times New Roman" w:cs="Times New Roman" w:hint="eastAsia"/>
          <w:sz w:val="28"/>
          <w:szCs w:val="28"/>
          <w:rtl/>
        </w:rPr>
        <w:t>إدارة</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الأزمات</w:t>
      </w:r>
      <w:r w:rsidRPr="006B05D1">
        <w:rPr>
          <w:rFonts w:ascii="Times New Roman" w:hAnsi="Times New Roman" w:cs="Times New Roman"/>
          <w:sz w:val="28"/>
          <w:szCs w:val="28"/>
          <w:rtl/>
        </w:rPr>
        <w:t xml:space="preserve"> (</w:t>
      </w:r>
      <w:r w:rsidRPr="006B05D1">
        <w:rPr>
          <w:rFonts w:ascii="Times New Roman" w:hAnsi="Times New Roman" w:cs="Times New Roman"/>
          <w:sz w:val="28"/>
          <w:szCs w:val="28"/>
        </w:rPr>
        <w:t>Crisis Management</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تعني</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القدرة</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على</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التعامل</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مع</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الأحداث</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غير</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المتوقعة</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مثل</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الكوارث</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أو</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الانهيارات</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الاقتصادية</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من</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خلال</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تطبيق</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مبادئ</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إدارة</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الأزمات،</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يمكن</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للمؤسسات</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أن</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تكون</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جاهزة</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للتصرف</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بسرعة</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والتكيف</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مع</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الوضع</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الجديد</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دون</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تأثير</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كبير</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على</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سير</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العمليات</w:t>
      </w:r>
      <w:r w:rsidRPr="006B05D1">
        <w:rPr>
          <w:rFonts w:ascii="Times New Roman" w:hAnsi="Times New Roman" w:cs="Times New Roman"/>
          <w:sz w:val="28"/>
          <w:szCs w:val="28"/>
          <w:rtl/>
        </w:rPr>
        <w:t>.</w:t>
      </w:r>
    </w:p>
    <w:p w14:paraId="2216C331" w14:textId="77777777" w:rsidR="005479E4" w:rsidRPr="006B05D1" w:rsidRDefault="005479E4" w:rsidP="006B05D1">
      <w:pPr>
        <w:spacing w:before="100" w:beforeAutospacing="1" w:after="100" w:afterAutospacing="1" w:line="360" w:lineRule="auto"/>
        <w:jc w:val="lowKashida"/>
        <w:rPr>
          <w:rFonts w:ascii="Times New Roman" w:hAnsi="Times New Roman" w:cs="Times New Roman"/>
          <w:sz w:val="28"/>
          <w:szCs w:val="28"/>
          <w:rtl/>
        </w:rPr>
      </w:pPr>
    </w:p>
    <w:p w14:paraId="31C1769A" w14:textId="1CD35C07" w:rsidR="008C7CD0" w:rsidRPr="006B05D1" w:rsidRDefault="008C7CD0" w:rsidP="000A77EA">
      <w:pPr>
        <w:pStyle w:val="a6"/>
        <w:numPr>
          <w:ilvl w:val="0"/>
          <w:numId w:val="13"/>
        </w:numPr>
        <w:spacing w:before="100" w:beforeAutospacing="1" w:after="100" w:afterAutospacing="1" w:line="360" w:lineRule="auto"/>
        <w:jc w:val="lowKashida"/>
        <w:rPr>
          <w:rFonts w:ascii="Times New Roman" w:hAnsi="Times New Roman" w:cs="Times New Roman"/>
          <w:b/>
          <w:bCs/>
          <w:sz w:val="28"/>
          <w:szCs w:val="28"/>
          <w:rtl/>
        </w:rPr>
      </w:pPr>
      <w:r w:rsidRPr="006B05D1">
        <w:rPr>
          <w:rFonts w:ascii="Times New Roman" w:hAnsi="Times New Roman" w:cs="Times New Roman" w:hint="eastAsia"/>
          <w:b/>
          <w:bCs/>
          <w:sz w:val="28"/>
          <w:szCs w:val="28"/>
          <w:rtl/>
        </w:rPr>
        <w:t>تأثير</w:t>
      </w:r>
      <w:r w:rsidRPr="006B05D1">
        <w:rPr>
          <w:rFonts w:ascii="Times New Roman" w:hAnsi="Times New Roman" w:cs="Times New Roman"/>
          <w:b/>
          <w:bCs/>
          <w:sz w:val="28"/>
          <w:szCs w:val="28"/>
          <w:rtl/>
        </w:rPr>
        <w:t xml:space="preserve"> </w:t>
      </w:r>
      <w:r w:rsidRPr="006B05D1">
        <w:rPr>
          <w:rFonts w:ascii="Times New Roman" w:hAnsi="Times New Roman" w:cs="Times New Roman" w:hint="eastAsia"/>
          <w:b/>
          <w:bCs/>
          <w:sz w:val="28"/>
          <w:szCs w:val="28"/>
          <w:rtl/>
        </w:rPr>
        <w:t>المرونة</w:t>
      </w:r>
      <w:r w:rsidRPr="006B05D1">
        <w:rPr>
          <w:rFonts w:ascii="Times New Roman" w:hAnsi="Times New Roman" w:cs="Times New Roman"/>
          <w:b/>
          <w:bCs/>
          <w:sz w:val="28"/>
          <w:szCs w:val="28"/>
          <w:rtl/>
        </w:rPr>
        <w:t xml:space="preserve"> </w:t>
      </w:r>
      <w:r w:rsidRPr="006B05D1">
        <w:rPr>
          <w:rFonts w:ascii="Times New Roman" w:hAnsi="Times New Roman" w:cs="Times New Roman" w:hint="eastAsia"/>
          <w:b/>
          <w:bCs/>
          <w:sz w:val="28"/>
          <w:szCs w:val="28"/>
          <w:rtl/>
        </w:rPr>
        <w:t>على</w:t>
      </w:r>
      <w:r w:rsidRPr="006B05D1">
        <w:rPr>
          <w:rFonts w:ascii="Times New Roman" w:hAnsi="Times New Roman" w:cs="Times New Roman"/>
          <w:b/>
          <w:bCs/>
          <w:sz w:val="28"/>
          <w:szCs w:val="28"/>
          <w:rtl/>
        </w:rPr>
        <w:t xml:space="preserve"> </w:t>
      </w:r>
      <w:r w:rsidRPr="006B05D1">
        <w:rPr>
          <w:rFonts w:ascii="Times New Roman" w:hAnsi="Times New Roman" w:cs="Times New Roman" w:hint="eastAsia"/>
          <w:b/>
          <w:bCs/>
          <w:sz w:val="28"/>
          <w:szCs w:val="28"/>
          <w:rtl/>
        </w:rPr>
        <w:t>الأداء</w:t>
      </w:r>
      <w:r w:rsidRPr="006B05D1">
        <w:rPr>
          <w:rFonts w:ascii="Times New Roman" w:hAnsi="Times New Roman" w:cs="Times New Roman"/>
          <w:b/>
          <w:bCs/>
          <w:sz w:val="28"/>
          <w:szCs w:val="28"/>
          <w:rtl/>
        </w:rPr>
        <w:t xml:space="preserve"> </w:t>
      </w:r>
      <w:r w:rsidRPr="006B05D1">
        <w:rPr>
          <w:rFonts w:ascii="Times New Roman" w:hAnsi="Times New Roman" w:cs="Times New Roman" w:hint="eastAsia"/>
          <w:b/>
          <w:bCs/>
          <w:sz w:val="28"/>
          <w:szCs w:val="28"/>
          <w:rtl/>
        </w:rPr>
        <w:t>الوظيفي</w:t>
      </w:r>
      <w:r w:rsidRPr="006B05D1">
        <w:rPr>
          <w:rFonts w:ascii="Times New Roman" w:hAnsi="Times New Roman" w:cs="Times New Roman"/>
          <w:b/>
          <w:bCs/>
          <w:sz w:val="28"/>
          <w:szCs w:val="28"/>
          <w:rtl/>
        </w:rPr>
        <w:t>:</w:t>
      </w:r>
    </w:p>
    <w:p w14:paraId="3A081F99" w14:textId="710AD65E" w:rsidR="008C7CD0" w:rsidRPr="008C7CD0" w:rsidRDefault="008C7CD0" w:rsidP="006B05D1">
      <w:pPr>
        <w:spacing w:before="100" w:beforeAutospacing="1" w:after="100" w:afterAutospacing="1" w:line="360" w:lineRule="auto"/>
        <w:jc w:val="lowKashida"/>
        <w:rPr>
          <w:rFonts w:ascii="Times New Roman" w:hAnsi="Times New Roman" w:cs="Times New Roman"/>
          <w:sz w:val="28"/>
          <w:szCs w:val="28"/>
          <w:rtl/>
        </w:rPr>
      </w:pPr>
      <w:r w:rsidRPr="008C7CD0">
        <w:rPr>
          <w:rFonts w:ascii="Times New Roman" w:hAnsi="Times New Roman" w:cs="Times New Roman" w:hint="eastAsia"/>
          <w:sz w:val="28"/>
          <w:szCs w:val="28"/>
          <w:rtl/>
        </w:rPr>
        <w:t>عندما</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تكون</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المؤسسة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مرنة،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فإن</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الموظفين</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يشعرون</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بأنهم</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مجهزون</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بشكل</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أفضل</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لمواجهة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التغيرات</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والضغوطات</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التي</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يفرضها</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السوق</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أو</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البيئة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الخارجية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وهذا</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ينعكس</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بشكل</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إيجابي</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على</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أدائهم</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الوظيفي</w:t>
      </w:r>
      <w:r w:rsidRPr="008C7CD0">
        <w:rPr>
          <w:rFonts w:ascii="Times New Roman" w:hAnsi="Times New Roman" w:cs="Times New Roman"/>
          <w:sz w:val="28"/>
          <w:szCs w:val="28"/>
          <w:rtl/>
        </w:rPr>
        <w:t>.</w:t>
      </w:r>
    </w:p>
    <w:p w14:paraId="7811B595" w14:textId="03F5B174" w:rsidR="008C7CD0" w:rsidRPr="006B05D1" w:rsidRDefault="008C7CD0" w:rsidP="006B05D1">
      <w:pPr>
        <w:spacing w:before="100" w:beforeAutospacing="1" w:after="100" w:afterAutospacing="1" w:line="360" w:lineRule="auto"/>
        <w:jc w:val="lowKashida"/>
        <w:rPr>
          <w:rFonts w:ascii="Times New Roman" w:hAnsi="Times New Roman" w:cs="Times New Roman"/>
          <w:b/>
          <w:bCs/>
          <w:sz w:val="28"/>
          <w:szCs w:val="28"/>
          <w:rtl/>
        </w:rPr>
      </w:pPr>
      <w:r w:rsidRPr="006B05D1">
        <w:rPr>
          <w:rFonts w:ascii="Times New Roman" w:hAnsi="Times New Roman" w:cs="Times New Roman" w:hint="eastAsia"/>
          <w:b/>
          <w:bCs/>
          <w:sz w:val="28"/>
          <w:szCs w:val="28"/>
          <w:rtl/>
        </w:rPr>
        <w:t>الفوائد</w:t>
      </w:r>
      <w:r w:rsidRPr="006B05D1">
        <w:rPr>
          <w:rFonts w:ascii="Times New Roman" w:hAnsi="Times New Roman" w:cs="Times New Roman"/>
          <w:b/>
          <w:bCs/>
          <w:sz w:val="28"/>
          <w:szCs w:val="28"/>
          <w:rtl/>
        </w:rPr>
        <w:t xml:space="preserve"> </w:t>
      </w:r>
      <w:r w:rsidRPr="006B05D1">
        <w:rPr>
          <w:rFonts w:ascii="Times New Roman" w:hAnsi="Times New Roman" w:cs="Times New Roman" w:hint="eastAsia"/>
          <w:b/>
          <w:bCs/>
          <w:sz w:val="28"/>
          <w:szCs w:val="28"/>
          <w:rtl/>
        </w:rPr>
        <w:t>التي</w:t>
      </w:r>
      <w:r w:rsidRPr="006B05D1">
        <w:rPr>
          <w:rFonts w:ascii="Times New Roman" w:hAnsi="Times New Roman" w:cs="Times New Roman"/>
          <w:b/>
          <w:bCs/>
          <w:sz w:val="28"/>
          <w:szCs w:val="28"/>
          <w:rtl/>
        </w:rPr>
        <w:t xml:space="preserve"> </w:t>
      </w:r>
      <w:r w:rsidRPr="006B05D1">
        <w:rPr>
          <w:rFonts w:ascii="Times New Roman" w:hAnsi="Times New Roman" w:cs="Times New Roman" w:hint="eastAsia"/>
          <w:b/>
          <w:bCs/>
          <w:sz w:val="28"/>
          <w:szCs w:val="28"/>
          <w:rtl/>
        </w:rPr>
        <w:t>تعود</w:t>
      </w:r>
      <w:r w:rsidRPr="006B05D1">
        <w:rPr>
          <w:rFonts w:ascii="Times New Roman" w:hAnsi="Times New Roman" w:cs="Times New Roman"/>
          <w:b/>
          <w:bCs/>
          <w:sz w:val="28"/>
          <w:szCs w:val="28"/>
          <w:rtl/>
        </w:rPr>
        <w:t xml:space="preserve"> </w:t>
      </w:r>
      <w:r w:rsidRPr="006B05D1">
        <w:rPr>
          <w:rFonts w:ascii="Times New Roman" w:hAnsi="Times New Roman" w:cs="Times New Roman" w:hint="eastAsia"/>
          <w:b/>
          <w:bCs/>
          <w:sz w:val="28"/>
          <w:szCs w:val="28"/>
          <w:rtl/>
        </w:rPr>
        <w:t>على</w:t>
      </w:r>
      <w:r w:rsidRPr="006B05D1">
        <w:rPr>
          <w:rFonts w:ascii="Times New Roman" w:hAnsi="Times New Roman" w:cs="Times New Roman"/>
          <w:b/>
          <w:bCs/>
          <w:sz w:val="28"/>
          <w:szCs w:val="28"/>
          <w:rtl/>
        </w:rPr>
        <w:t xml:space="preserve"> </w:t>
      </w:r>
      <w:r w:rsidRPr="006B05D1">
        <w:rPr>
          <w:rFonts w:ascii="Times New Roman" w:hAnsi="Times New Roman" w:cs="Times New Roman" w:hint="eastAsia"/>
          <w:b/>
          <w:bCs/>
          <w:sz w:val="28"/>
          <w:szCs w:val="28"/>
          <w:rtl/>
        </w:rPr>
        <w:t>الموظفين</w:t>
      </w:r>
      <w:r w:rsidRPr="006B05D1">
        <w:rPr>
          <w:rFonts w:ascii="Times New Roman" w:hAnsi="Times New Roman" w:cs="Times New Roman"/>
          <w:b/>
          <w:bCs/>
          <w:sz w:val="28"/>
          <w:szCs w:val="28"/>
          <w:rtl/>
        </w:rPr>
        <w:t>:</w:t>
      </w:r>
    </w:p>
    <w:p w14:paraId="5A701268" w14:textId="45535D2B" w:rsidR="008C7CD0" w:rsidRPr="006B05D1" w:rsidRDefault="008C7CD0" w:rsidP="000A77EA">
      <w:pPr>
        <w:pStyle w:val="a6"/>
        <w:numPr>
          <w:ilvl w:val="0"/>
          <w:numId w:val="15"/>
        </w:numPr>
        <w:spacing w:before="100" w:beforeAutospacing="1" w:after="100" w:afterAutospacing="1" w:line="360" w:lineRule="auto"/>
        <w:jc w:val="lowKashida"/>
        <w:rPr>
          <w:rFonts w:ascii="Times New Roman" w:hAnsi="Times New Roman" w:cs="Times New Roman"/>
          <w:sz w:val="28"/>
          <w:szCs w:val="28"/>
          <w:rtl/>
        </w:rPr>
      </w:pPr>
      <w:r w:rsidRPr="006B05D1">
        <w:rPr>
          <w:rFonts w:ascii="Times New Roman" w:hAnsi="Times New Roman" w:cs="Times New Roman" w:hint="eastAsia"/>
          <w:sz w:val="28"/>
          <w:szCs w:val="28"/>
          <w:rtl/>
        </w:rPr>
        <w:t>تقليل</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الضغوط</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عندما</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تكون</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هناك</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خطط</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واضحة</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للتكيف</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مع</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التغيرات،</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تقل</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الضغوط</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النفسية</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والعملية</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التي</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يواجهها</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الموظفون</w:t>
      </w:r>
      <w:r w:rsidRPr="006B05D1">
        <w:rPr>
          <w:rFonts w:ascii="Times New Roman" w:hAnsi="Times New Roman" w:cs="Times New Roman"/>
          <w:sz w:val="28"/>
          <w:szCs w:val="28"/>
          <w:rtl/>
        </w:rPr>
        <w:t>.</w:t>
      </w:r>
    </w:p>
    <w:p w14:paraId="187F1499" w14:textId="0A569D9F" w:rsidR="008C7CD0" w:rsidRPr="006B05D1" w:rsidRDefault="008C7CD0" w:rsidP="000A77EA">
      <w:pPr>
        <w:pStyle w:val="a6"/>
        <w:numPr>
          <w:ilvl w:val="0"/>
          <w:numId w:val="15"/>
        </w:numPr>
        <w:spacing w:before="100" w:beforeAutospacing="1" w:after="100" w:afterAutospacing="1" w:line="360" w:lineRule="auto"/>
        <w:jc w:val="lowKashida"/>
        <w:rPr>
          <w:rFonts w:ascii="Times New Roman" w:hAnsi="Times New Roman" w:cs="Times New Roman"/>
          <w:sz w:val="28"/>
          <w:szCs w:val="28"/>
          <w:rtl/>
        </w:rPr>
      </w:pPr>
      <w:r w:rsidRPr="006B05D1">
        <w:rPr>
          <w:rFonts w:ascii="Times New Roman" w:hAnsi="Times New Roman" w:cs="Times New Roman" w:hint="eastAsia"/>
          <w:sz w:val="28"/>
          <w:szCs w:val="28"/>
          <w:rtl/>
        </w:rPr>
        <w:t>تعزيز</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المشاركة</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المرونة</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التنظيمية</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تشجع</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الموظفين</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على</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المشاركة</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في</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اتخاذ</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القرارات</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المتعلقة</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بالتغييرات،</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مما</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يعزز</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من</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ارتباطهم</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بأهداف</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المؤسسة</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ورفع</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مستوى</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الالتزام</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الوظيفي</w:t>
      </w:r>
      <w:r w:rsidRPr="006B05D1">
        <w:rPr>
          <w:rFonts w:ascii="Times New Roman" w:hAnsi="Times New Roman" w:cs="Times New Roman"/>
          <w:sz w:val="28"/>
          <w:szCs w:val="28"/>
          <w:rtl/>
        </w:rPr>
        <w:t>.</w:t>
      </w:r>
    </w:p>
    <w:p w14:paraId="5E45EBE0" w14:textId="11A436A7" w:rsidR="008C7CD0" w:rsidRPr="006B05D1" w:rsidRDefault="008C7CD0" w:rsidP="000A77EA">
      <w:pPr>
        <w:pStyle w:val="a6"/>
        <w:numPr>
          <w:ilvl w:val="0"/>
          <w:numId w:val="15"/>
        </w:numPr>
        <w:spacing w:before="100" w:beforeAutospacing="1" w:after="100" w:afterAutospacing="1" w:line="360" w:lineRule="auto"/>
        <w:jc w:val="lowKashida"/>
        <w:rPr>
          <w:rFonts w:ascii="Times New Roman" w:hAnsi="Times New Roman" w:cs="Times New Roman"/>
          <w:sz w:val="28"/>
          <w:szCs w:val="28"/>
          <w:rtl/>
        </w:rPr>
      </w:pPr>
      <w:r w:rsidRPr="006B05D1">
        <w:rPr>
          <w:rFonts w:ascii="Times New Roman" w:hAnsi="Times New Roman" w:cs="Times New Roman" w:hint="eastAsia"/>
          <w:sz w:val="28"/>
          <w:szCs w:val="28"/>
          <w:rtl/>
        </w:rPr>
        <w:t>تحفيز</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الابتكار</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في</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بيئة</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مرنة،</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يتم</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تحفيز</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الموظفين</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على</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التفكير</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بإبداع</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لحل</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المشكلات</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وتطوير</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حلول</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جديدة</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للتحديات</w:t>
      </w:r>
      <w:r w:rsidRPr="006B05D1">
        <w:rPr>
          <w:rFonts w:ascii="Times New Roman" w:hAnsi="Times New Roman" w:cs="Times New Roman"/>
          <w:sz w:val="28"/>
          <w:szCs w:val="28"/>
          <w:rtl/>
        </w:rPr>
        <w:t xml:space="preserve"> </w:t>
      </w:r>
      <w:r w:rsidRPr="006B05D1">
        <w:rPr>
          <w:rFonts w:ascii="Times New Roman" w:hAnsi="Times New Roman" w:cs="Times New Roman" w:hint="eastAsia"/>
          <w:sz w:val="28"/>
          <w:szCs w:val="28"/>
          <w:rtl/>
        </w:rPr>
        <w:t>المتغيرة</w:t>
      </w:r>
      <w:r w:rsidRPr="006B05D1">
        <w:rPr>
          <w:rFonts w:ascii="Times New Roman" w:hAnsi="Times New Roman" w:cs="Times New Roman"/>
          <w:sz w:val="28"/>
          <w:szCs w:val="28"/>
          <w:rtl/>
        </w:rPr>
        <w:t>.</w:t>
      </w:r>
    </w:p>
    <w:p w14:paraId="3B76D65A" w14:textId="77777777" w:rsidR="008C7CD0" w:rsidRPr="008C7CD0" w:rsidRDefault="008C7CD0" w:rsidP="008C7CD0">
      <w:pPr>
        <w:spacing w:before="100" w:beforeAutospacing="1" w:after="100" w:afterAutospacing="1" w:line="360" w:lineRule="auto"/>
        <w:jc w:val="lowKashida"/>
        <w:rPr>
          <w:rFonts w:ascii="Times New Roman" w:hAnsi="Times New Roman" w:cs="Times New Roman"/>
          <w:sz w:val="28"/>
          <w:szCs w:val="28"/>
          <w:rtl/>
        </w:rPr>
      </w:pPr>
    </w:p>
    <w:p w14:paraId="73FBEF58" w14:textId="0FF24597" w:rsidR="008C7CD0" w:rsidRPr="00DC7259" w:rsidRDefault="008C7CD0" w:rsidP="000A77EA">
      <w:pPr>
        <w:pStyle w:val="a6"/>
        <w:numPr>
          <w:ilvl w:val="0"/>
          <w:numId w:val="13"/>
        </w:numPr>
        <w:spacing w:before="100" w:beforeAutospacing="1" w:after="100" w:afterAutospacing="1" w:line="360" w:lineRule="auto"/>
        <w:jc w:val="lowKashida"/>
        <w:rPr>
          <w:rFonts w:ascii="Times New Roman" w:hAnsi="Times New Roman" w:cs="Times New Roman"/>
          <w:b/>
          <w:bCs/>
          <w:sz w:val="28"/>
          <w:szCs w:val="28"/>
          <w:rtl/>
        </w:rPr>
      </w:pPr>
      <w:r w:rsidRPr="006B05D1">
        <w:rPr>
          <w:rFonts w:ascii="Times New Roman" w:hAnsi="Times New Roman" w:cs="Times New Roman" w:hint="eastAsia"/>
          <w:b/>
          <w:bCs/>
          <w:sz w:val="28"/>
          <w:szCs w:val="28"/>
          <w:rtl/>
        </w:rPr>
        <w:t>كيفية</w:t>
      </w:r>
      <w:r w:rsidRPr="006B05D1">
        <w:rPr>
          <w:rFonts w:ascii="Times New Roman" w:hAnsi="Times New Roman" w:cs="Times New Roman"/>
          <w:b/>
          <w:bCs/>
          <w:sz w:val="28"/>
          <w:szCs w:val="28"/>
          <w:rtl/>
        </w:rPr>
        <w:t xml:space="preserve"> </w:t>
      </w:r>
      <w:r w:rsidRPr="006B05D1">
        <w:rPr>
          <w:rFonts w:ascii="Times New Roman" w:hAnsi="Times New Roman" w:cs="Times New Roman" w:hint="eastAsia"/>
          <w:b/>
          <w:bCs/>
          <w:sz w:val="28"/>
          <w:szCs w:val="28"/>
          <w:rtl/>
        </w:rPr>
        <w:t>تحقيق</w:t>
      </w:r>
      <w:r w:rsidRPr="006B05D1">
        <w:rPr>
          <w:rFonts w:ascii="Times New Roman" w:hAnsi="Times New Roman" w:cs="Times New Roman"/>
          <w:b/>
          <w:bCs/>
          <w:sz w:val="28"/>
          <w:szCs w:val="28"/>
          <w:rtl/>
        </w:rPr>
        <w:t xml:space="preserve"> </w:t>
      </w:r>
      <w:r w:rsidRPr="006B05D1">
        <w:rPr>
          <w:rFonts w:ascii="Times New Roman" w:hAnsi="Times New Roman" w:cs="Times New Roman" w:hint="eastAsia"/>
          <w:b/>
          <w:bCs/>
          <w:sz w:val="28"/>
          <w:szCs w:val="28"/>
          <w:rtl/>
        </w:rPr>
        <w:t>المرونة</w:t>
      </w:r>
      <w:r w:rsidRPr="006B05D1">
        <w:rPr>
          <w:rFonts w:ascii="Times New Roman" w:hAnsi="Times New Roman" w:cs="Times New Roman"/>
          <w:b/>
          <w:bCs/>
          <w:sz w:val="28"/>
          <w:szCs w:val="28"/>
          <w:rtl/>
        </w:rPr>
        <w:t xml:space="preserve"> </w:t>
      </w:r>
      <w:r w:rsidRPr="006B05D1">
        <w:rPr>
          <w:rFonts w:ascii="Times New Roman" w:hAnsi="Times New Roman" w:cs="Times New Roman" w:hint="eastAsia"/>
          <w:b/>
          <w:bCs/>
          <w:sz w:val="28"/>
          <w:szCs w:val="28"/>
          <w:rtl/>
        </w:rPr>
        <w:t>التنظيمية</w:t>
      </w:r>
      <w:r w:rsidRPr="006B05D1">
        <w:rPr>
          <w:rFonts w:ascii="Times New Roman" w:hAnsi="Times New Roman" w:cs="Times New Roman"/>
          <w:b/>
          <w:bCs/>
          <w:sz w:val="28"/>
          <w:szCs w:val="28"/>
          <w:rtl/>
        </w:rPr>
        <w:t xml:space="preserve"> </w:t>
      </w:r>
      <w:r w:rsidRPr="006B05D1">
        <w:rPr>
          <w:rFonts w:ascii="Times New Roman" w:hAnsi="Times New Roman" w:cs="Times New Roman" w:hint="eastAsia"/>
          <w:b/>
          <w:bCs/>
          <w:sz w:val="28"/>
          <w:szCs w:val="28"/>
          <w:rtl/>
        </w:rPr>
        <w:t>من</w:t>
      </w:r>
      <w:r w:rsidRPr="006B05D1">
        <w:rPr>
          <w:rFonts w:ascii="Times New Roman" w:hAnsi="Times New Roman" w:cs="Times New Roman"/>
          <w:b/>
          <w:bCs/>
          <w:sz w:val="28"/>
          <w:szCs w:val="28"/>
          <w:rtl/>
        </w:rPr>
        <w:t xml:space="preserve"> </w:t>
      </w:r>
      <w:r w:rsidRPr="006B05D1">
        <w:rPr>
          <w:rFonts w:ascii="Times New Roman" w:hAnsi="Times New Roman" w:cs="Times New Roman" w:hint="eastAsia"/>
          <w:b/>
          <w:bCs/>
          <w:sz w:val="28"/>
          <w:szCs w:val="28"/>
          <w:rtl/>
        </w:rPr>
        <w:t>خلال</w:t>
      </w:r>
      <w:r w:rsidRPr="006B05D1">
        <w:rPr>
          <w:rFonts w:ascii="Times New Roman" w:hAnsi="Times New Roman" w:cs="Times New Roman"/>
          <w:b/>
          <w:bCs/>
          <w:sz w:val="28"/>
          <w:szCs w:val="28"/>
          <w:rtl/>
        </w:rPr>
        <w:t xml:space="preserve"> </w:t>
      </w:r>
      <w:r w:rsidRPr="006B05D1">
        <w:rPr>
          <w:rFonts w:ascii="Times New Roman" w:hAnsi="Times New Roman" w:cs="Times New Roman" w:hint="eastAsia"/>
          <w:b/>
          <w:bCs/>
          <w:sz w:val="28"/>
          <w:szCs w:val="28"/>
          <w:rtl/>
        </w:rPr>
        <w:t>الأساليب</w:t>
      </w:r>
      <w:r w:rsidRPr="006B05D1">
        <w:rPr>
          <w:rFonts w:ascii="Times New Roman" w:hAnsi="Times New Roman" w:cs="Times New Roman"/>
          <w:b/>
          <w:bCs/>
          <w:sz w:val="28"/>
          <w:szCs w:val="28"/>
          <w:rtl/>
        </w:rPr>
        <w:t xml:space="preserve"> </w:t>
      </w:r>
      <w:r w:rsidRPr="006B05D1">
        <w:rPr>
          <w:rFonts w:ascii="Times New Roman" w:hAnsi="Times New Roman" w:cs="Times New Roman" w:hint="eastAsia"/>
          <w:b/>
          <w:bCs/>
          <w:sz w:val="28"/>
          <w:szCs w:val="28"/>
          <w:rtl/>
        </w:rPr>
        <w:t>الحديثة</w:t>
      </w:r>
      <w:r w:rsidRPr="006B05D1">
        <w:rPr>
          <w:rFonts w:ascii="Times New Roman" w:hAnsi="Times New Roman" w:cs="Times New Roman"/>
          <w:b/>
          <w:bCs/>
          <w:sz w:val="28"/>
          <w:szCs w:val="28"/>
          <w:rtl/>
        </w:rPr>
        <w:t>:</w:t>
      </w:r>
    </w:p>
    <w:p w14:paraId="33D3D061" w14:textId="7780CB89" w:rsidR="008C7CD0" w:rsidRPr="006B05D1" w:rsidRDefault="008C7CD0" w:rsidP="006B05D1">
      <w:pPr>
        <w:spacing w:before="100" w:beforeAutospacing="1" w:after="100" w:afterAutospacing="1" w:line="360" w:lineRule="auto"/>
        <w:jc w:val="lowKashida"/>
        <w:rPr>
          <w:rFonts w:ascii="Times New Roman" w:hAnsi="Times New Roman" w:cs="Times New Roman"/>
          <w:b/>
          <w:bCs/>
          <w:sz w:val="28"/>
          <w:szCs w:val="28"/>
          <w:rtl/>
        </w:rPr>
      </w:pPr>
      <w:r w:rsidRPr="006B05D1">
        <w:rPr>
          <w:rFonts w:ascii="Times New Roman" w:hAnsi="Times New Roman" w:cs="Times New Roman" w:hint="eastAsia"/>
          <w:b/>
          <w:bCs/>
          <w:sz w:val="28"/>
          <w:szCs w:val="28"/>
          <w:rtl/>
        </w:rPr>
        <w:t>التواصل</w:t>
      </w:r>
      <w:r w:rsidRPr="006B05D1">
        <w:rPr>
          <w:rFonts w:ascii="Times New Roman" w:hAnsi="Times New Roman" w:cs="Times New Roman"/>
          <w:b/>
          <w:bCs/>
          <w:sz w:val="28"/>
          <w:szCs w:val="28"/>
          <w:rtl/>
        </w:rPr>
        <w:t xml:space="preserve"> </w:t>
      </w:r>
      <w:r w:rsidRPr="006B05D1">
        <w:rPr>
          <w:rFonts w:ascii="Times New Roman" w:hAnsi="Times New Roman" w:cs="Times New Roman" w:hint="eastAsia"/>
          <w:b/>
          <w:bCs/>
          <w:sz w:val="28"/>
          <w:szCs w:val="28"/>
          <w:rtl/>
        </w:rPr>
        <w:t>الفعّال</w:t>
      </w:r>
      <w:r w:rsidRPr="006B05D1">
        <w:rPr>
          <w:rFonts w:ascii="Times New Roman" w:hAnsi="Times New Roman" w:cs="Times New Roman"/>
          <w:b/>
          <w:bCs/>
          <w:sz w:val="28"/>
          <w:szCs w:val="28"/>
          <w:rtl/>
        </w:rPr>
        <w:t>:</w:t>
      </w:r>
    </w:p>
    <w:p w14:paraId="5FEDE4C4" w14:textId="77777777" w:rsidR="008C7CD0" w:rsidRPr="008C7CD0" w:rsidRDefault="008C7CD0" w:rsidP="008C7CD0">
      <w:pPr>
        <w:spacing w:before="100" w:beforeAutospacing="1" w:after="100" w:afterAutospacing="1" w:line="360" w:lineRule="auto"/>
        <w:jc w:val="lowKashida"/>
        <w:rPr>
          <w:rFonts w:ascii="Times New Roman" w:hAnsi="Times New Roman" w:cs="Times New Roman"/>
          <w:sz w:val="28"/>
          <w:szCs w:val="28"/>
          <w:rtl/>
        </w:rPr>
      </w:pPr>
      <w:r w:rsidRPr="008C7CD0">
        <w:rPr>
          <w:rFonts w:ascii="Times New Roman" w:hAnsi="Times New Roman" w:cs="Times New Roman" w:hint="eastAsia"/>
          <w:sz w:val="28"/>
          <w:szCs w:val="28"/>
          <w:rtl/>
        </w:rPr>
        <w:lastRenderedPageBreak/>
        <w:t>واحدة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من</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أهم</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الجوانب</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لتعزيز</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المرونة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التنظيمية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هي</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التواصل</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المستمر</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والفعال</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بين</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جميع</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مستويات</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المنظمة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استخدام</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أدوات</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الاتصال</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الحديثة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مثل</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البريد</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الإلكتروني</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الفوري،</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تطبيقات</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التعاون</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السحابي</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مثل</w:t>
      </w:r>
      <w:r w:rsidRPr="008C7CD0">
        <w:rPr>
          <w:rFonts w:ascii="Times New Roman" w:hAnsi="Times New Roman" w:cs="Times New Roman"/>
          <w:sz w:val="28"/>
          <w:szCs w:val="28"/>
          <w:rtl/>
        </w:rPr>
        <w:t xml:space="preserve"> </w:t>
      </w:r>
      <w:r w:rsidRPr="008C7CD0">
        <w:rPr>
          <w:rFonts w:ascii="Times New Roman" w:hAnsi="Times New Roman" w:cs="Times New Roman"/>
          <w:sz w:val="28"/>
          <w:szCs w:val="28"/>
        </w:rPr>
        <w:t>Slack</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أو</w:t>
      </w:r>
      <w:r w:rsidRPr="008C7CD0">
        <w:rPr>
          <w:rFonts w:ascii="Times New Roman" w:hAnsi="Times New Roman" w:cs="Times New Roman"/>
          <w:sz w:val="28"/>
          <w:szCs w:val="28"/>
          <w:rtl/>
        </w:rPr>
        <w:t xml:space="preserve"> </w:t>
      </w:r>
      <w:r w:rsidRPr="008C7CD0">
        <w:rPr>
          <w:rFonts w:ascii="Times New Roman" w:hAnsi="Times New Roman" w:cs="Times New Roman"/>
          <w:sz w:val="28"/>
          <w:szCs w:val="28"/>
        </w:rPr>
        <w:t>Microsoft Teams</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يساعد</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في</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تسريع</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تدفق</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المعلومات،</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مما</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يضمن</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استجابة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سريعة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للتغييرات</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المفاجئة</w:t>
      </w:r>
      <w:r w:rsidRPr="008C7CD0">
        <w:rPr>
          <w:rFonts w:ascii="Times New Roman" w:hAnsi="Times New Roman" w:cs="Times New Roman"/>
          <w:sz w:val="28"/>
          <w:szCs w:val="28"/>
          <w:rtl/>
        </w:rPr>
        <w:t>.</w:t>
      </w:r>
    </w:p>
    <w:p w14:paraId="6F46C443" w14:textId="6CB9E45B" w:rsidR="008C7CD0" w:rsidRPr="006B05D1" w:rsidRDefault="008C7CD0" w:rsidP="006B05D1">
      <w:pPr>
        <w:spacing w:before="100" w:beforeAutospacing="1" w:after="100" w:afterAutospacing="1" w:line="360" w:lineRule="auto"/>
        <w:jc w:val="lowKashida"/>
        <w:rPr>
          <w:rFonts w:ascii="Times New Roman" w:hAnsi="Times New Roman" w:cs="Times New Roman"/>
          <w:b/>
          <w:bCs/>
          <w:sz w:val="28"/>
          <w:szCs w:val="28"/>
          <w:rtl/>
        </w:rPr>
      </w:pPr>
      <w:r w:rsidRPr="006B05D1">
        <w:rPr>
          <w:rFonts w:ascii="Times New Roman" w:hAnsi="Times New Roman" w:cs="Times New Roman" w:hint="eastAsia"/>
          <w:b/>
          <w:bCs/>
          <w:sz w:val="28"/>
          <w:szCs w:val="28"/>
          <w:rtl/>
        </w:rPr>
        <w:t>التدريب</w:t>
      </w:r>
      <w:r w:rsidRPr="006B05D1">
        <w:rPr>
          <w:rFonts w:ascii="Times New Roman" w:hAnsi="Times New Roman" w:cs="Times New Roman"/>
          <w:b/>
          <w:bCs/>
          <w:sz w:val="28"/>
          <w:szCs w:val="28"/>
          <w:rtl/>
        </w:rPr>
        <w:t xml:space="preserve"> </w:t>
      </w:r>
      <w:r w:rsidRPr="006B05D1">
        <w:rPr>
          <w:rFonts w:ascii="Times New Roman" w:hAnsi="Times New Roman" w:cs="Times New Roman" w:hint="eastAsia"/>
          <w:b/>
          <w:bCs/>
          <w:sz w:val="28"/>
          <w:szCs w:val="28"/>
          <w:rtl/>
        </w:rPr>
        <w:t>والتطوير</w:t>
      </w:r>
      <w:r w:rsidRPr="006B05D1">
        <w:rPr>
          <w:rFonts w:ascii="Times New Roman" w:hAnsi="Times New Roman" w:cs="Times New Roman"/>
          <w:b/>
          <w:bCs/>
          <w:sz w:val="28"/>
          <w:szCs w:val="28"/>
          <w:rtl/>
        </w:rPr>
        <w:t xml:space="preserve"> </w:t>
      </w:r>
      <w:r w:rsidRPr="006B05D1">
        <w:rPr>
          <w:rFonts w:ascii="Times New Roman" w:hAnsi="Times New Roman" w:cs="Times New Roman" w:hint="eastAsia"/>
          <w:b/>
          <w:bCs/>
          <w:sz w:val="28"/>
          <w:szCs w:val="28"/>
          <w:rtl/>
        </w:rPr>
        <w:t>المستمر</w:t>
      </w:r>
      <w:r w:rsidRPr="006B05D1">
        <w:rPr>
          <w:rFonts w:ascii="Times New Roman" w:hAnsi="Times New Roman" w:cs="Times New Roman"/>
          <w:b/>
          <w:bCs/>
          <w:sz w:val="28"/>
          <w:szCs w:val="28"/>
          <w:rtl/>
        </w:rPr>
        <w:t>:</w:t>
      </w:r>
    </w:p>
    <w:p w14:paraId="08E41E8D" w14:textId="77777777" w:rsidR="008C7CD0" w:rsidRDefault="008C7CD0" w:rsidP="008C7CD0">
      <w:pPr>
        <w:spacing w:before="100" w:beforeAutospacing="1" w:after="100" w:afterAutospacing="1" w:line="360" w:lineRule="auto"/>
        <w:jc w:val="lowKashida"/>
        <w:rPr>
          <w:rFonts w:ascii="Times New Roman" w:hAnsi="Times New Roman" w:cs="Times New Roman"/>
          <w:sz w:val="28"/>
          <w:szCs w:val="28"/>
          <w:rtl/>
        </w:rPr>
      </w:pPr>
      <w:r w:rsidRPr="008C7CD0">
        <w:rPr>
          <w:rFonts w:ascii="Times New Roman" w:hAnsi="Times New Roman" w:cs="Times New Roman" w:hint="eastAsia"/>
          <w:sz w:val="28"/>
          <w:szCs w:val="28"/>
          <w:rtl/>
        </w:rPr>
        <w:t>تحتاج</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المؤسسات</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إلى</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الاستثمار</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في</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تطوير</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مهارات</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موظفيها</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ليكونوا</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قادرين</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على</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التكيف</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مع</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التغيرات</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الأساليب</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الحديثة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مثل</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التدريب</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الإلكتروني</w:t>
      </w:r>
      <w:r w:rsidRPr="008C7CD0">
        <w:rPr>
          <w:rFonts w:ascii="Times New Roman" w:hAnsi="Times New Roman" w:cs="Times New Roman"/>
          <w:sz w:val="28"/>
          <w:szCs w:val="28"/>
          <w:rtl/>
        </w:rPr>
        <w:t xml:space="preserve"> (</w:t>
      </w:r>
      <w:r w:rsidRPr="008C7CD0">
        <w:rPr>
          <w:rFonts w:ascii="Times New Roman" w:hAnsi="Times New Roman" w:cs="Times New Roman"/>
          <w:sz w:val="28"/>
          <w:szCs w:val="28"/>
        </w:rPr>
        <w:t>e-learning</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أو</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الورش</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التدريبية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المستمرة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يمكن</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أن</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ترفع</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مستوى</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الكفاءة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والمرونة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في</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التعامل</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مع</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التحديات</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الجديدة</w:t>
      </w:r>
      <w:r w:rsidRPr="008C7CD0">
        <w:rPr>
          <w:rFonts w:ascii="Times New Roman" w:hAnsi="Times New Roman" w:cs="Times New Roman"/>
          <w:sz w:val="28"/>
          <w:szCs w:val="28"/>
          <w:rtl/>
        </w:rPr>
        <w:t>.</w:t>
      </w:r>
    </w:p>
    <w:p w14:paraId="7C1B139D" w14:textId="77777777" w:rsidR="009F4757" w:rsidRPr="008C7CD0" w:rsidRDefault="009F4757" w:rsidP="008C7CD0">
      <w:pPr>
        <w:spacing w:before="100" w:beforeAutospacing="1" w:after="100" w:afterAutospacing="1" w:line="360" w:lineRule="auto"/>
        <w:jc w:val="lowKashida"/>
        <w:rPr>
          <w:rFonts w:ascii="Times New Roman" w:hAnsi="Times New Roman" w:cs="Times New Roman"/>
          <w:sz w:val="28"/>
          <w:szCs w:val="28"/>
          <w:rtl/>
        </w:rPr>
      </w:pPr>
    </w:p>
    <w:p w14:paraId="63C645BB" w14:textId="1FE73C46" w:rsidR="008C7CD0" w:rsidRPr="006B05D1" w:rsidRDefault="008C7CD0" w:rsidP="006B05D1">
      <w:pPr>
        <w:spacing w:before="100" w:beforeAutospacing="1" w:after="100" w:afterAutospacing="1" w:line="360" w:lineRule="auto"/>
        <w:jc w:val="lowKashida"/>
        <w:rPr>
          <w:rFonts w:ascii="Times New Roman" w:hAnsi="Times New Roman" w:cs="Times New Roman"/>
          <w:b/>
          <w:bCs/>
          <w:sz w:val="28"/>
          <w:szCs w:val="28"/>
          <w:rtl/>
        </w:rPr>
      </w:pPr>
      <w:r w:rsidRPr="006B05D1">
        <w:rPr>
          <w:rFonts w:ascii="Times New Roman" w:hAnsi="Times New Roman" w:cs="Times New Roman" w:hint="eastAsia"/>
          <w:b/>
          <w:bCs/>
          <w:sz w:val="28"/>
          <w:szCs w:val="28"/>
          <w:rtl/>
        </w:rPr>
        <w:t>إدارة</w:t>
      </w:r>
      <w:r w:rsidRPr="006B05D1">
        <w:rPr>
          <w:rFonts w:ascii="Times New Roman" w:hAnsi="Times New Roman" w:cs="Times New Roman"/>
          <w:b/>
          <w:bCs/>
          <w:sz w:val="28"/>
          <w:szCs w:val="28"/>
          <w:rtl/>
        </w:rPr>
        <w:t xml:space="preserve"> </w:t>
      </w:r>
      <w:r w:rsidRPr="006B05D1">
        <w:rPr>
          <w:rFonts w:ascii="Times New Roman" w:hAnsi="Times New Roman" w:cs="Times New Roman" w:hint="eastAsia"/>
          <w:b/>
          <w:bCs/>
          <w:sz w:val="28"/>
          <w:szCs w:val="28"/>
          <w:rtl/>
        </w:rPr>
        <w:t>الموارد</w:t>
      </w:r>
      <w:r w:rsidRPr="006B05D1">
        <w:rPr>
          <w:rFonts w:ascii="Times New Roman" w:hAnsi="Times New Roman" w:cs="Times New Roman"/>
          <w:b/>
          <w:bCs/>
          <w:sz w:val="28"/>
          <w:szCs w:val="28"/>
          <w:rtl/>
        </w:rPr>
        <w:t xml:space="preserve"> </w:t>
      </w:r>
      <w:r w:rsidRPr="006B05D1">
        <w:rPr>
          <w:rFonts w:ascii="Times New Roman" w:hAnsi="Times New Roman" w:cs="Times New Roman" w:hint="eastAsia"/>
          <w:b/>
          <w:bCs/>
          <w:sz w:val="28"/>
          <w:szCs w:val="28"/>
          <w:rtl/>
        </w:rPr>
        <w:t>بفعالية</w:t>
      </w:r>
      <w:r w:rsidRPr="006B05D1">
        <w:rPr>
          <w:rFonts w:ascii="Times New Roman" w:hAnsi="Times New Roman" w:cs="Times New Roman"/>
          <w:b/>
          <w:bCs/>
          <w:sz w:val="28"/>
          <w:szCs w:val="28"/>
          <w:rtl/>
        </w:rPr>
        <w:t>:</w:t>
      </w:r>
    </w:p>
    <w:p w14:paraId="486E109E" w14:textId="77777777" w:rsidR="008C7CD0" w:rsidRPr="008C7CD0" w:rsidRDefault="008C7CD0" w:rsidP="008C7CD0">
      <w:pPr>
        <w:spacing w:before="100" w:beforeAutospacing="1" w:after="100" w:afterAutospacing="1" w:line="360" w:lineRule="auto"/>
        <w:jc w:val="lowKashida"/>
        <w:rPr>
          <w:rFonts w:ascii="Times New Roman" w:hAnsi="Times New Roman" w:cs="Times New Roman"/>
          <w:sz w:val="28"/>
          <w:szCs w:val="28"/>
          <w:rtl/>
        </w:rPr>
      </w:pPr>
      <w:r w:rsidRPr="008C7CD0">
        <w:rPr>
          <w:rFonts w:ascii="Times New Roman" w:hAnsi="Times New Roman" w:cs="Times New Roman" w:hint="eastAsia"/>
          <w:sz w:val="28"/>
          <w:szCs w:val="28"/>
          <w:rtl/>
        </w:rPr>
        <w:t>المرونة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التنظيمية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تعتمد</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أيضًا</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على</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إدارة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فعالة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للموارد</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المؤسسات</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التي</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تتمتع</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بالمرونة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تكون</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قادرة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على</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إعادة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توزيع</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الموارد</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بسرعة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بحسب</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الحاجة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على</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سبيل</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المثال،</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في</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أوقات</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الأزمات،</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قد</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تحتاج</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المؤسسة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إلى</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تحويل</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الموارد</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من</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قسم</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إلى</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آخر</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بشكل</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سريع</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لضمان</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استمرارية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العمليات</w:t>
      </w:r>
      <w:r w:rsidRPr="008C7CD0">
        <w:rPr>
          <w:rFonts w:ascii="Times New Roman" w:hAnsi="Times New Roman" w:cs="Times New Roman"/>
          <w:sz w:val="28"/>
          <w:szCs w:val="28"/>
          <w:rtl/>
        </w:rPr>
        <w:t>.</w:t>
      </w:r>
    </w:p>
    <w:p w14:paraId="5950C5A4" w14:textId="215C8B0F" w:rsidR="008C7CD0" w:rsidRPr="006B05D1" w:rsidRDefault="008C7CD0" w:rsidP="006B05D1">
      <w:pPr>
        <w:spacing w:before="100" w:beforeAutospacing="1" w:after="100" w:afterAutospacing="1" w:line="360" w:lineRule="auto"/>
        <w:jc w:val="lowKashida"/>
        <w:rPr>
          <w:rFonts w:ascii="Times New Roman" w:hAnsi="Times New Roman" w:cs="Times New Roman"/>
          <w:b/>
          <w:bCs/>
          <w:sz w:val="28"/>
          <w:szCs w:val="28"/>
          <w:rtl/>
        </w:rPr>
      </w:pPr>
      <w:r w:rsidRPr="006B05D1">
        <w:rPr>
          <w:rFonts w:ascii="Times New Roman" w:hAnsi="Times New Roman" w:cs="Times New Roman" w:hint="eastAsia"/>
          <w:b/>
          <w:bCs/>
          <w:sz w:val="28"/>
          <w:szCs w:val="28"/>
          <w:rtl/>
        </w:rPr>
        <w:t>التكنولوجيا</w:t>
      </w:r>
      <w:r w:rsidRPr="006B05D1">
        <w:rPr>
          <w:rFonts w:ascii="Times New Roman" w:hAnsi="Times New Roman" w:cs="Times New Roman"/>
          <w:b/>
          <w:bCs/>
          <w:sz w:val="28"/>
          <w:szCs w:val="28"/>
          <w:rtl/>
        </w:rPr>
        <w:t xml:space="preserve"> </w:t>
      </w:r>
      <w:r w:rsidRPr="006B05D1">
        <w:rPr>
          <w:rFonts w:ascii="Times New Roman" w:hAnsi="Times New Roman" w:cs="Times New Roman" w:hint="eastAsia"/>
          <w:b/>
          <w:bCs/>
          <w:sz w:val="28"/>
          <w:szCs w:val="28"/>
          <w:rtl/>
        </w:rPr>
        <w:t>كعامل</w:t>
      </w:r>
      <w:r w:rsidRPr="006B05D1">
        <w:rPr>
          <w:rFonts w:ascii="Times New Roman" w:hAnsi="Times New Roman" w:cs="Times New Roman"/>
          <w:b/>
          <w:bCs/>
          <w:sz w:val="28"/>
          <w:szCs w:val="28"/>
          <w:rtl/>
        </w:rPr>
        <w:t xml:space="preserve"> </w:t>
      </w:r>
      <w:r w:rsidRPr="006B05D1">
        <w:rPr>
          <w:rFonts w:ascii="Times New Roman" w:hAnsi="Times New Roman" w:cs="Times New Roman" w:hint="eastAsia"/>
          <w:b/>
          <w:bCs/>
          <w:sz w:val="28"/>
          <w:szCs w:val="28"/>
          <w:rtl/>
        </w:rPr>
        <w:t>تمكين</w:t>
      </w:r>
      <w:r w:rsidRPr="006B05D1">
        <w:rPr>
          <w:rFonts w:ascii="Times New Roman" w:hAnsi="Times New Roman" w:cs="Times New Roman"/>
          <w:b/>
          <w:bCs/>
          <w:sz w:val="28"/>
          <w:szCs w:val="28"/>
          <w:rtl/>
        </w:rPr>
        <w:t>:</w:t>
      </w:r>
    </w:p>
    <w:p w14:paraId="4651376B" w14:textId="6BEBF11E" w:rsidR="008C7CD0" w:rsidRPr="008C7CD0" w:rsidRDefault="008C7CD0" w:rsidP="006B05D1">
      <w:pPr>
        <w:spacing w:before="100" w:beforeAutospacing="1" w:after="100" w:afterAutospacing="1" w:line="360" w:lineRule="auto"/>
        <w:jc w:val="lowKashida"/>
        <w:rPr>
          <w:rFonts w:ascii="Times New Roman" w:hAnsi="Times New Roman" w:cs="Times New Roman"/>
          <w:sz w:val="28"/>
          <w:szCs w:val="28"/>
          <w:rtl/>
        </w:rPr>
      </w:pPr>
      <w:r w:rsidRPr="008C7CD0">
        <w:rPr>
          <w:rFonts w:ascii="Times New Roman" w:hAnsi="Times New Roman" w:cs="Times New Roman" w:hint="eastAsia"/>
          <w:sz w:val="28"/>
          <w:szCs w:val="28"/>
          <w:rtl/>
        </w:rPr>
        <w:t>التكنولوجيا</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هي</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المفتاح</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لتعزيز</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المرونة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التنظيمية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الأدوات</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التكنولوجية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المتقدمة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مثل</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أنظمة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إدارة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الأعمال</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الإلكترونية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تساعد</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في</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تسريع</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عملية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اتخاذ</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القرارات</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وتسهيل</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تنفيذ</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التغييرات</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بشكل</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أسرع</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وأكثر</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دقة</w:t>
      </w:r>
      <w:r w:rsidRPr="008C7CD0">
        <w:rPr>
          <w:rFonts w:ascii="Times New Roman" w:hAnsi="Times New Roman" w:cs="Times New Roman"/>
          <w:sz w:val="28"/>
          <w:szCs w:val="28"/>
          <w:rtl/>
        </w:rPr>
        <w:t>.</w:t>
      </w:r>
    </w:p>
    <w:p w14:paraId="71946C2B" w14:textId="3AAAC2B6" w:rsidR="008C7CD0" w:rsidRPr="006B05D1" w:rsidRDefault="008C7CD0" w:rsidP="000A77EA">
      <w:pPr>
        <w:pStyle w:val="a6"/>
        <w:numPr>
          <w:ilvl w:val="0"/>
          <w:numId w:val="13"/>
        </w:numPr>
        <w:spacing w:before="100" w:beforeAutospacing="1" w:after="100" w:afterAutospacing="1" w:line="360" w:lineRule="auto"/>
        <w:jc w:val="lowKashida"/>
        <w:rPr>
          <w:rFonts w:ascii="Times New Roman" w:hAnsi="Times New Roman" w:cs="Times New Roman"/>
          <w:b/>
          <w:bCs/>
          <w:sz w:val="28"/>
          <w:szCs w:val="28"/>
          <w:rtl/>
        </w:rPr>
      </w:pPr>
      <w:r w:rsidRPr="006B05D1">
        <w:rPr>
          <w:rFonts w:ascii="Times New Roman" w:hAnsi="Times New Roman" w:cs="Times New Roman" w:hint="eastAsia"/>
          <w:b/>
          <w:bCs/>
          <w:sz w:val="28"/>
          <w:szCs w:val="28"/>
          <w:rtl/>
        </w:rPr>
        <w:t>التكيف</w:t>
      </w:r>
      <w:r w:rsidRPr="006B05D1">
        <w:rPr>
          <w:rFonts w:ascii="Times New Roman" w:hAnsi="Times New Roman" w:cs="Times New Roman"/>
          <w:b/>
          <w:bCs/>
          <w:sz w:val="28"/>
          <w:szCs w:val="28"/>
          <w:rtl/>
        </w:rPr>
        <w:t xml:space="preserve"> </w:t>
      </w:r>
      <w:r w:rsidRPr="006B05D1">
        <w:rPr>
          <w:rFonts w:ascii="Times New Roman" w:hAnsi="Times New Roman" w:cs="Times New Roman" w:hint="eastAsia"/>
          <w:b/>
          <w:bCs/>
          <w:sz w:val="28"/>
          <w:szCs w:val="28"/>
          <w:rtl/>
        </w:rPr>
        <w:t>مع</w:t>
      </w:r>
      <w:r w:rsidRPr="006B05D1">
        <w:rPr>
          <w:rFonts w:ascii="Times New Roman" w:hAnsi="Times New Roman" w:cs="Times New Roman"/>
          <w:b/>
          <w:bCs/>
          <w:sz w:val="28"/>
          <w:szCs w:val="28"/>
          <w:rtl/>
        </w:rPr>
        <w:t xml:space="preserve"> </w:t>
      </w:r>
      <w:r w:rsidRPr="006B05D1">
        <w:rPr>
          <w:rFonts w:ascii="Times New Roman" w:hAnsi="Times New Roman" w:cs="Times New Roman" w:hint="eastAsia"/>
          <w:b/>
          <w:bCs/>
          <w:sz w:val="28"/>
          <w:szCs w:val="28"/>
          <w:rtl/>
        </w:rPr>
        <w:t>التغيرات</w:t>
      </w:r>
      <w:r w:rsidRPr="006B05D1">
        <w:rPr>
          <w:rFonts w:ascii="Times New Roman" w:hAnsi="Times New Roman" w:cs="Times New Roman"/>
          <w:b/>
          <w:bCs/>
          <w:sz w:val="28"/>
          <w:szCs w:val="28"/>
          <w:rtl/>
        </w:rPr>
        <w:t xml:space="preserve"> </w:t>
      </w:r>
      <w:r w:rsidRPr="006B05D1">
        <w:rPr>
          <w:rFonts w:ascii="Times New Roman" w:hAnsi="Times New Roman" w:cs="Times New Roman" w:hint="eastAsia"/>
          <w:b/>
          <w:bCs/>
          <w:sz w:val="28"/>
          <w:szCs w:val="28"/>
          <w:rtl/>
        </w:rPr>
        <w:t>السريعة</w:t>
      </w:r>
      <w:r w:rsidRPr="006B05D1">
        <w:rPr>
          <w:rFonts w:ascii="Times New Roman" w:hAnsi="Times New Roman" w:cs="Times New Roman"/>
          <w:b/>
          <w:bCs/>
          <w:sz w:val="28"/>
          <w:szCs w:val="28"/>
          <w:rtl/>
        </w:rPr>
        <w:t>:</w:t>
      </w:r>
    </w:p>
    <w:p w14:paraId="66069864" w14:textId="77777777" w:rsidR="008C7CD0" w:rsidRPr="008C7CD0" w:rsidRDefault="008C7CD0" w:rsidP="008C7CD0">
      <w:pPr>
        <w:spacing w:before="100" w:beforeAutospacing="1" w:after="100" w:afterAutospacing="1" w:line="360" w:lineRule="auto"/>
        <w:jc w:val="lowKashida"/>
        <w:rPr>
          <w:rFonts w:ascii="Times New Roman" w:hAnsi="Times New Roman" w:cs="Times New Roman"/>
          <w:sz w:val="28"/>
          <w:szCs w:val="28"/>
          <w:rtl/>
        </w:rPr>
      </w:pPr>
      <w:r w:rsidRPr="008C7CD0">
        <w:rPr>
          <w:rFonts w:ascii="Times New Roman" w:hAnsi="Times New Roman" w:cs="Times New Roman" w:hint="eastAsia"/>
          <w:sz w:val="28"/>
          <w:szCs w:val="28"/>
          <w:rtl/>
        </w:rPr>
        <w:t>في</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الأسواق</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الحديثة،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تحدث</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التغيرات</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بسرعة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هائلة،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سواء</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من</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حيث</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التطورات</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التكنولوجية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أو</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التقلبات</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الاقتصادية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هذه</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التغيرات</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تتطلب</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أن</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تكون</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المؤسسات</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على</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استعداد</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دائم</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للتكيف</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المؤسسات</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التي</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تتبع</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الأساليب</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الإدارية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الحديثة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تكون</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أكثر</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قدرة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على</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التعرف</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على</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هذه</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التغيرات</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بسرعة،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مما</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يمنحها</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ميزة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تنافسية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كبيرة</w:t>
      </w:r>
      <w:r w:rsidRPr="008C7CD0">
        <w:rPr>
          <w:rFonts w:ascii="Times New Roman" w:hAnsi="Times New Roman" w:cs="Times New Roman"/>
          <w:sz w:val="28"/>
          <w:szCs w:val="28"/>
          <w:rtl/>
        </w:rPr>
        <w:t>.</w:t>
      </w:r>
    </w:p>
    <w:p w14:paraId="26112E63" w14:textId="77777777" w:rsidR="008C7CD0" w:rsidRPr="008C7CD0" w:rsidRDefault="008C7CD0" w:rsidP="008C7CD0">
      <w:pPr>
        <w:spacing w:before="100" w:beforeAutospacing="1" w:after="100" w:afterAutospacing="1" w:line="360" w:lineRule="auto"/>
        <w:jc w:val="lowKashida"/>
        <w:rPr>
          <w:rFonts w:ascii="Times New Roman" w:hAnsi="Times New Roman" w:cs="Times New Roman"/>
          <w:sz w:val="28"/>
          <w:szCs w:val="28"/>
          <w:rtl/>
        </w:rPr>
      </w:pPr>
    </w:p>
    <w:p w14:paraId="7409489E" w14:textId="43FC8E44" w:rsidR="008C7CD0" w:rsidRPr="006B05D1" w:rsidRDefault="008C7CD0" w:rsidP="006B05D1">
      <w:pPr>
        <w:spacing w:before="100" w:beforeAutospacing="1" w:after="100" w:afterAutospacing="1" w:line="360" w:lineRule="auto"/>
        <w:jc w:val="lowKashida"/>
        <w:rPr>
          <w:rFonts w:ascii="Times New Roman" w:hAnsi="Times New Roman" w:cs="Times New Roman"/>
          <w:b/>
          <w:bCs/>
          <w:sz w:val="28"/>
          <w:szCs w:val="28"/>
          <w:rtl/>
        </w:rPr>
      </w:pPr>
      <w:r w:rsidRPr="006B05D1">
        <w:rPr>
          <w:rFonts w:ascii="Times New Roman" w:hAnsi="Times New Roman" w:cs="Times New Roman" w:hint="eastAsia"/>
          <w:b/>
          <w:bCs/>
          <w:sz w:val="28"/>
          <w:szCs w:val="28"/>
          <w:rtl/>
        </w:rPr>
        <w:lastRenderedPageBreak/>
        <w:t>التكيف</w:t>
      </w:r>
      <w:r w:rsidRPr="006B05D1">
        <w:rPr>
          <w:rFonts w:ascii="Times New Roman" w:hAnsi="Times New Roman" w:cs="Times New Roman"/>
          <w:b/>
          <w:bCs/>
          <w:sz w:val="28"/>
          <w:szCs w:val="28"/>
          <w:rtl/>
        </w:rPr>
        <w:t xml:space="preserve"> </w:t>
      </w:r>
      <w:r w:rsidRPr="006B05D1">
        <w:rPr>
          <w:rFonts w:ascii="Times New Roman" w:hAnsi="Times New Roman" w:cs="Times New Roman" w:hint="eastAsia"/>
          <w:b/>
          <w:bCs/>
          <w:sz w:val="28"/>
          <w:szCs w:val="28"/>
          <w:rtl/>
        </w:rPr>
        <w:t>مع</w:t>
      </w:r>
      <w:r w:rsidRPr="006B05D1">
        <w:rPr>
          <w:rFonts w:ascii="Times New Roman" w:hAnsi="Times New Roman" w:cs="Times New Roman"/>
          <w:b/>
          <w:bCs/>
          <w:sz w:val="28"/>
          <w:szCs w:val="28"/>
          <w:rtl/>
        </w:rPr>
        <w:t xml:space="preserve"> </w:t>
      </w:r>
      <w:r w:rsidRPr="006B05D1">
        <w:rPr>
          <w:rFonts w:ascii="Times New Roman" w:hAnsi="Times New Roman" w:cs="Times New Roman" w:hint="eastAsia"/>
          <w:b/>
          <w:bCs/>
          <w:sz w:val="28"/>
          <w:szCs w:val="28"/>
          <w:rtl/>
        </w:rPr>
        <w:t>التغيرات</w:t>
      </w:r>
      <w:r w:rsidRPr="006B05D1">
        <w:rPr>
          <w:rFonts w:ascii="Times New Roman" w:hAnsi="Times New Roman" w:cs="Times New Roman"/>
          <w:b/>
          <w:bCs/>
          <w:sz w:val="28"/>
          <w:szCs w:val="28"/>
          <w:rtl/>
        </w:rPr>
        <w:t xml:space="preserve"> </w:t>
      </w:r>
      <w:r w:rsidRPr="006B05D1">
        <w:rPr>
          <w:rFonts w:ascii="Times New Roman" w:hAnsi="Times New Roman" w:cs="Times New Roman" w:hint="eastAsia"/>
          <w:b/>
          <w:bCs/>
          <w:sz w:val="28"/>
          <w:szCs w:val="28"/>
          <w:rtl/>
        </w:rPr>
        <w:t>الاقتصادية</w:t>
      </w:r>
      <w:r w:rsidRPr="006B05D1">
        <w:rPr>
          <w:rFonts w:ascii="Times New Roman" w:hAnsi="Times New Roman" w:cs="Times New Roman"/>
          <w:b/>
          <w:bCs/>
          <w:sz w:val="28"/>
          <w:szCs w:val="28"/>
          <w:rtl/>
        </w:rPr>
        <w:t>:</w:t>
      </w:r>
    </w:p>
    <w:p w14:paraId="1600CD6B" w14:textId="60D1C5C1" w:rsidR="008C7CD0" w:rsidRPr="008C7CD0" w:rsidRDefault="008C7CD0" w:rsidP="006B05D1">
      <w:pPr>
        <w:spacing w:before="100" w:beforeAutospacing="1" w:after="100" w:afterAutospacing="1" w:line="360" w:lineRule="auto"/>
        <w:jc w:val="lowKashida"/>
        <w:rPr>
          <w:rFonts w:ascii="Times New Roman" w:hAnsi="Times New Roman" w:cs="Times New Roman"/>
          <w:sz w:val="28"/>
          <w:szCs w:val="28"/>
          <w:rtl/>
        </w:rPr>
      </w:pPr>
      <w:r w:rsidRPr="008C7CD0">
        <w:rPr>
          <w:rFonts w:ascii="Times New Roman" w:hAnsi="Times New Roman" w:cs="Times New Roman" w:hint="eastAsia"/>
          <w:sz w:val="28"/>
          <w:szCs w:val="28"/>
          <w:rtl/>
        </w:rPr>
        <w:t>في</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أوقات</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الأزمات</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الاقتصادية،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تحتاج</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المؤسسات</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إلى</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إعادة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هيكلة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سريعة،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وهذا</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يتطلب</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وجود</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نظام</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إداري</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مرن</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يمكنه</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التكيف</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بسرعة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مع</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تقلبات</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السوق</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مثل</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تقليل</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التكاليف</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أو</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إعادة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توزيع</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الموارد</w:t>
      </w:r>
      <w:r w:rsidRPr="008C7CD0">
        <w:rPr>
          <w:rFonts w:ascii="Times New Roman" w:hAnsi="Times New Roman" w:cs="Times New Roman"/>
          <w:sz w:val="28"/>
          <w:szCs w:val="28"/>
          <w:rtl/>
        </w:rPr>
        <w:t>.</w:t>
      </w:r>
    </w:p>
    <w:p w14:paraId="0DC4D6F5" w14:textId="6A9C5527" w:rsidR="008C7CD0" w:rsidRPr="006B05D1" w:rsidRDefault="008C7CD0" w:rsidP="006B05D1">
      <w:pPr>
        <w:spacing w:before="100" w:beforeAutospacing="1" w:after="100" w:afterAutospacing="1" w:line="360" w:lineRule="auto"/>
        <w:jc w:val="lowKashida"/>
        <w:rPr>
          <w:rFonts w:ascii="Times New Roman" w:hAnsi="Times New Roman" w:cs="Times New Roman"/>
          <w:b/>
          <w:bCs/>
          <w:sz w:val="28"/>
          <w:szCs w:val="28"/>
          <w:rtl/>
        </w:rPr>
      </w:pPr>
      <w:r w:rsidRPr="006B05D1">
        <w:rPr>
          <w:rFonts w:ascii="Times New Roman" w:hAnsi="Times New Roman" w:cs="Times New Roman" w:hint="eastAsia"/>
          <w:b/>
          <w:bCs/>
          <w:sz w:val="28"/>
          <w:szCs w:val="28"/>
          <w:rtl/>
        </w:rPr>
        <w:t>التكيف</w:t>
      </w:r>
      <w:r w:rsidRPr="006B05D1">
        <w:rPr>
          <w:rFonts w:ascii="Times New Roman" w:hAnsi="Times New Roman" w:cs="Times New Roman"/>
          <w:b/>
          <w:bCs/>
          <w:sz w:val="28"/>
          <w:szCs w:val="28"/>
          <w:rtl/>
        </w:rPr>
        <w:t xml:space="preserve"> </w:t>
      </w:r>
      <w:r w:rsidRPr="006B05D1">
        <w:rPr>
          <w:rFonts w:ascii="Times New Roman" w:hAnsi="Times New Roman" w:cs="Times New Roman" w:hint="eastAsia"/>
          <w:b/>
          <w:bCs/>
          <w:sz w:val="28"/>
          <w:szCs w:val="28"/>
          <w:rtl/>
        </w:rPr>
        <w:t>مع</w:t>
      </w:r>
      <w:r w:rsidRPr="006B05D1">
        <w:rPr>
          <w:rFonts w:ascii="Times New Roman" w:hAnsi="Times New Roman" w:cs="Times New Roman"/>
          <w:b/>
          <w:bCs/>
          <w:sz w:val="28"/>
          <w:szCs w:val="28"/>
          <w:rtl/>
        </w:rPr>
        <w:t xml:space="preserve"> </w:t>
      </w:r>
      <w:r w:rsidRPr="006B05D1">
        <w:rPr>
          <w:rFonts w:ascii="Times New Roman" w:hAnsi="Times New Roman" w:cs="Times New Roman" w:hint="eastAsia"/>
          <w:b/>
          <w:bCs/>
          <w:sz w:val="28"/>
          <w:szCs w:val="28"/>
          <w:rtl/>
        </w:rPr>
        <w:t>التغيرات</w:t>
      </w:r>
      <w:r w:rsidRPr="006B05D1">
        <w:rPr>
          <w:rFonts w:ascii="Times New Roman" w:hAnsi="Times New Roman" w:cs="Times New Roman"/>
          <w:b/>
          <w:bCs/>
          <w:sz w:val="28"/>
          <w:szCs w:val="28"/>
          <w:rtl/>
        </w:rPr>
        <w:t xml:space="preserve"> </w:t>
      </w:r>
      <w:r w:rsidRPr="006B05D1">
        <w:rPr>
          <w:rFonts w:ascii="Times New Roman" w:hAnsi="Times New Roman" w:cs="Times New Roman" w:hint="eastAsia"/>
          <w:b/>
          <w:bCs/>
          <w:sz w:val="28"/>
          <w:szCs w:val="28"/>
          <w:rtl/>
        </w:rPr>
        <w:t>التكنولوجية</w:t>
      </w:r>
      <w:r w:rsidRPr="006B05D1">
        <w:rPr>
          <w:rFonts w:ascii="Times New Roman" w:hAnsi="Times New Roman" w:cs="Times New Roman"/>
          <w:b/>
          <w:bCs/>
          <w:sz w:val="28"/>
          <w:szCs w:val="28"/>
          <w:rtl/>
        </w:rPr>
        <w:t>:</w:t>
      </w:r>
    </w:p>
    <w:p w14:paraId="1F0BEB0D" w14:textId="06A6BE3B" w:rsidR="006075E8" w:rsidRDefault="008C7CD0" w:rsidP="009F4757">
      <w:pPr>
        <w:spacing w:before="100" w:beforeAutospacing="1" w:after="100" w:afterAutospacing="1" w:line="360" w:lineRule="auto"/>
        <w:jc w:val="lowKashida"/>
        <w:rPr>
          <w:rFonts w:ascii="Times New Roman" w:hAnsi="Times New Roman" w:cs="Times New Roman"/>
          <w:sz w:val="28"/>
          <w:szCs w:val="28"/>
          <w:rtl/>
        </w:rPr>
      </w:pPr>
      <w:r w:rsidRPr="008C7CD0">
        <w:rPr>
          <w:rFonts w:ascii="Times New Roman" w:hAnsi="Times New Roman" w:cs="Times New Roman" w:hint="eastAsia"/>
          <w:sz w:val="28"/>
          <w:szCs w:val="28"/>
          <w:rtl/>
        </w:rPr>
        <w:t>في</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ظل</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الثورة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الرقمية،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أصبحت</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التكنولوجيا</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تتغير</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بسرعة،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ومن</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الضروري</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للمؤسسات</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أن</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تكون</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قادرة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على</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تبني</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التكنولوجيات</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الجديدة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مثل</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الذكاء</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الاصطناعي،</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البيانات</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الكبيرة،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والحوسبة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السحابية،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لضمان</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استمرارية</w:t>
      </w:r>
      <w:r w:rsidRPr="008C7CD0">
        <w:rPr>
          <w:rFonts w:ascii="Times New Roman" w:hAnsi="Times New Roman" w:cs="Times New Roman"/>
          <w:sz w:val="28"/>
          <w:szCs w:val="28"/>
          <w:rtl/>
        </w:rPr>
        <w:t xml:space="preserve"> </w:t>
      </w:r>
      <w:r w:rsidRPr="008C7CD0">
        <w:rPr>
          <w:rFonts w:ascii="Times New Roman" w:hAnsi="Times New Roman" w:cs="Times New Roman" w:hint="eastAsia"/>
          <w:sz w:val="28"/>
          <w:szCs w:val="28"/>
          <w:rtl/>
        </w:rPr>
        <w:t>النجاح</w:t>
      </w:r>
      <w:r w:rsidRPr="008C7CD0">
        <w:rPr>
          <w:rFonts w:ascii="Times New Roman" w:hAnsi="Times New Roman" w:cs="Times New Roman"/>
          <w:sz w:val="28"/>
          <w:szCs w:val="28"/>
          <w:rtl/>
        </w:rPr>
        <w:t>.</w:t>
      </w:r>
    </w:p>
    <w:p w14:paraId="3850A4E5" w14:textId="77777777" w:rsidR="000A77EA" w:rsidRDefault="000A77EA" w:rsidP="009F4757">
      <w:pPr>
        <w:spacing w:before="100" w:beforeAutospacing="1" w:after="100" w:afterAutospacing="1" w:line="360" w:lineRule="auto"/>
        <w:jc w:val="lowKashida"/>
        <w:rPr>
          <w:rFonts w:ascii="Times New Roman" w:hAnsi="Times New Roman" w:cs="Times New Roman"/>
          <w:sz w:val="28"/>
          <w:szCs w:val="28"/>
          <w:rtl/>
        </w:rPr>
      </w:pPr>
    </w:p>
    <w:p w14:paraId="1570A4AE" w14:textId="77777777" w:rsidR="000A77EA" w:rsidRDefault="000A77EA" w:rsidP="009F4757">
      <w:pPr>
        <w:spacing w:before="100" w:beforeAutospacing="1" w:after="100" w:afterAutospacing="1" w:line="360" w:lineRule="auto"/>
        <w:jc w:val="lowKashida"/>
        <w:rPr>
          <w:rFonts w:ascii="Times New Roman" w:hAnsi="Times New Roman" w:cs="Times New Roman"/>
          <w:sz w:val="28"/>
          <w:szCs w:val="28"/>
          <w:rtl/>
        </w:rPr>
      </w:pPr>
    </w:p>
    <w:p w14:paraId="150EB923" w14:textId="77777777" w:rsidR="000A77EA" w:rsidRDefault="000A77EA" w:rsidP="009F4757">
      <w:pPr>
        <w:spacing w:before="100" w:beforeAutospacing="1" w:after="100" w:afterAutospacing="1" w:line="360" w:lineRule="auto"/>
        <w:jc w:val="lowKashida"/>
        <w:rPr>
          <w:rFonts w:ascii="Times New Roman" w:hAnsi="Times New Roman" w:cs="Times New Roman"/>
          <w:sz w:val="28"/>
          <w:szCs w:val="28"/>
          <w:rtl/>
        </w:rPr>
      </w:pPr>
    </w:p>
    <w:p w14:paraId="0A4FE177" w14:textId="77777777" w:rsidR="000A77EA" w:rsidRDefault="000A77EA" w:rsidP="009F4757">
      <w:pPr>
        <w:spacing w:before="100" w:beforeAutospacing="1" w:after="100" w:afterAutospacing="1" w:line="360" w:lineRule="auto"/>
        <w:jc w:val="lowKashida"/>
        <w:rPr>
          <w:rFonts w:ascii="Times New Roman" w:hAnsi="Times New Roman" w:cs="Times New Roman"/>
          <w:sz w:val="28"/>
          <w:szCs w:val="28"/>
          <w:rtl/>
        </w:rPr>
      </w:pPr>
    </w:p>
    <w:p w14:paraId="6F69353B" w14:textId="77777777" w:rsidR="000A77EA" w:rsidRDefault="000A77EA" w:rsidP="009F4757">
      <w:pPr>
        <w:spacing w:before="100" w:beforeAutospacing="1" w:after="100" w:afterAutospacing="1" w:line="360" w:lineRule="auto"/>
        <w:jc w:val="lowKashida"/>
        <w:rPr>
          <w:rFonts w:ascii="Times New Roman" w:hAnsi="Times New Roman" w:cs="Times New Roman"/>
          <w:sz w:val="28"/>
          <w:szCs w:val="28"/>
          <w:rtl/>
        </w:rPr>
      </w:pPr>
    </w:p>
    <w:p w14:paraId="60E7F4E4" w14:textId="77777777" w:rsidR="000A77EA" w:rsidRDefault="000A77EA" w:rsidP="009F4757">
      <w:pPr>
        <w:spacing w:before="100" w:beforeAutospacing="1" w:after="100" w:afterAutospacing="1" w:line="360" w:lineRule="auto"/>
        <w:jc w:val="lowKashida"/>
        <w:rPr>
          <w:rFonts w:ascii="Times New Roman" w:hAnsi="Times New Roman" w:cs="Times New Roman"/>
          <w:sz w:val="28"/>
          <w:szCs w:val="28"/>
          <w:rtl/>
        </w:rPr>
      </w:pPr>
    </w:p>
    <w:p w14:paraId="59AD7BEB" w14:textId="77777777" w:rsidR="000A77EA" w:rsidRDefault="000A77EA" w:rsidP="009F4757">
      <w:pPr>
        <w:spacing w:before="100" w:beforeAutospacing="1" w:after="100" w:afterAutospacing="1" w:line="360" w:lineRule="auto"/>
        <w:jc w:val="lowKashida"/>
        <w:rPr>
          <w:rFonts w:ascii="Times New Roman" w:hAnsi="Times New Roman" w:cs="Times New Roman"/>
          <w:sz w:val="28"/>
          <w:szCs w:val="28"/>
          <w:rtl/>
        </w:rPr>
      </w:pPr>
    </w:p>
    <w:p w14:paraId="61157DC7" w14:textId="77777777" w:rsidR="000A77EA" w:rsidRDefault="000A77EA" w:rsidP="009F4757">
      <w:pPr>
        <w:spacing w:before="100" w:beforeAutospacing="1" w:after="100" w:afterAutospacing="1" w:line="360" w:lineRule="auto"/>
        <w:jc w:val="lowKashida"/>
        <w:rPr>
          <w:rFonts w:ascii="Times New Roman" w:hAnsi="Times New Roman" w:cs="Times New Roman"/>
          <w:sz w:val="28"/>
          <w:szCs w:val="28"/>
          <w:rtl/>
        </w:rPr>
      </w:pPr>
    </w:p>
    <w:p w14:paraId="2BBAEE93" w14:textId="77777777" w:rsidR="000A77EA" w:rsidRDefault="000A77EA" w:rsidP="009F4757">
      <w:pPr>
        <w:spacing w:before="100" w:beforeAutospacing="1" w:after="100" w:afterAutospacing="1" w:line="360" w:lineRule="auto"/>
        <w:jc w:val="lowKashida"/>
        <w:rPr>
          <w:rFonts w:ascii="Times New Roman" w:hAnsi="Times New Roman" w:cs="Times New Roman"/>
          <w:sz w:val="28"/>
          <w:szCs w:val="28"/>
          <w:rtl/>
        </w:rPr>
      </w:pPr>
    </w:p>
    <w:p w14:paraId="09EE21E0" w14:textId="77777777" w:rsidR="000A77EA" w:rsidRDefault="000A77EA" w:rsidP="009F4757">
      <w:pPr>
        <w:spacing w:before="100" w:beforeAutospacing="1" w:after="100" w:afterAutospacing="1" w:line="360" w:lineRule="auto"/>
        <w:jc w:val="lowKashida"/>
        <w:rPr>
          <w:rFonts w:ascii="Times New Roman" w:hAnsi="Times New Roman" w:cs="Times New Roman"/>
          <w:sz w:val="28"/>
          <w:szCs w:val="28"/>
          <w:rtl/>
        </w:rPr>
      </w:pPr>
    </w:p>
    <w:p w14:paraId="14ECFCE7" w14:textId="77777777" w:rsidR="000A77EA" w:rsidRDefault="000A77EA" w:rsidP="009F4757">
      <w:pPr>
        <w:spacing w:before="100" w:beforeAutospacing="1" w:after="100" w:afterAutospacing="1" w:line="360" w:lineRule="auto"/>
        <w:jc w:val="lowKashida"/>
        <w:rPr>
          <w:rFonts w:ascii="Times New Roman" w:hAnsi="Times New Roman" w:cs="Times New Roman"/>
          <w:sz w:val="28"/>
          <w:szCs w:val="28"/>
          <w:rtl/>
        </w:rPr>
      </w:pPr>
    </w:p>
    <w:p w14:paraId="6A6B0CED" w14:textId="77777777" w:rsidR="000A77EA" w:rsidRDefault="000A77EA" w:rsidP="009F4757">
      <w:pPr>
        <w:spacing w:before="100" w:beforeAutospacing="1" w:after="100" w:afterAutospacing="1" w:line="360" w:lineRule="auto"/>
        <w:jc w:val="lowKashida"/>
        <w:rPr>
          <w:rFonts w:ascii="Times New Roman" w:hAnsi="Times New Roman" w:cs="Times New Roman"/>
          <w:sz w:val="28"/>
          <w:szCs w:val="28"/>
          <w:rtl/>
        </w:rPr>
      </w:pPr>
    </w:p>
    <w:p w14:paraId="2B432F8E" w14:textId="2DAE4383" w:rsidR="005F1B27" w:rsidRPr="000A77EA" w:rsidRDefault="005F1B27" w:rsidP="000A77EA">
      <w:pPr>
        <w:shd w:val="clear" w:color="auto" w:fill="FFFFFF"/>
        <w:spacing w:before="300" w:after="300" w:line="276" w:lineRule="auto"/>
        <w:jc w:val="both"/>
        <w:outlineLvl w:val="2"/>
        <w:rPr>
          <w:rFonts w:ascii="Simplified Arabic" w:eastAsia="Times New Roman" w:hAnsi="Simplified Arabic" w:cs="Simplified Arabic"/>
          <w:b/>
          <w:bCs/>
          <w:color w:val="000000" w:themeColor="text1"/>
          <w:sz w:val="28"/>
          <w:szCs w:val="28"/>
          <w:u w:val="single"/>
          <w:rtl/>
        </w:rPr>
      </w:pPr>
      <w:r w:rsidRPr="000A77EA">
        <w:rPr>
          <w:rFonts w:ascii="Simplified Arabic" w:eastAsia="Times New Roman" w:hAnsi="Simplified Arabic" w:cs="Simplified Arabic" w:hint="eastAsia"/>
          <w:b/>
          <w:bCs/>
          <w:color w:val="000000" w:themeColor="text1"/>
          <w:sz w:val="28"/>
          <w:szCs w:val="28"/>
          <w:u w:val="single"/>
          <w:rtl/>
        </w:rPr>
        <w:lastRenderedPageBreak/>
        <w:t>الدراسات</w:t>
      </w:r>
      <w:r w:rsidRPr="000A77EA">
        <w:rPr>
          <w:rFonts w:ascii="Simplified Arabic" w:eastAsia="Times New Roman" w:hAnsi="Simplified Arabic" w:cs="Simplified Arabic"/>
          <w:b/>
          <w:bCs/>
          <w:color w:val="000000" w:themeColor="text1"/>
          <w:sz w:val="28"/>
          <w:szCs w:val="28"/>
          <w:u w:val="single"/>
          <w:rtl/>
        </w:rPr>
        <w:t xml:space="preserve"> </w:t>
      </w:r>
      <w:r w:rsidRPr="000A77EA">
        <w:rPr>
          <w:rFonts w:ascii="Simplified Arabic" w:eastAsia="Times New Roman" w:hAnsi="Simplified Arabic" w:cs="Simplified Arabic" w:hint="eastAsia"/>
          <w:b/>
          <w:bCs/>
          <w:color w:val="000000" w:themeColor="text1"/>
          <w:sz w:val="28"/>
          <w:szCs w:val="28"/>
          <w:u w:val="single"/>
          <w:rtl/>
        </w:rPr>
        <w:t>السابقة</w:t>
      </w:r>
      <w:r w:rsidRPr="000A77EA">
        <w:rPr>
          <w:rFonts w:ascii="Simplified Arabic" w:eastAsia="Times New Roman" w:hAnsi="Simplified Arabic" w:cs="Simplified Arabic" w:hint="cs"/>
          <w:b/>
          <w:bCs/>
          <w:color w:val="000000" w:themeColor="text1"/>
          <w:sz w:val="28"/>
          <w:szCs w:val="28"/>
          <w:u w:val="single"/>
          <w:rtl/>
        </w:rPr>
        <w:t>:</w:t>
      </w:r>
    </w:p>
    <w:p w14:paraId="1B5494B8" w14:textId="4B693CDD" w:rsidR="005F1B27" w:rsidRPr="000A77EA" w:rsidRDefault="005F1B27" w:rsidP="000A77EA">
      <w:pPr>
        <w:pStyle w:val="a6"/>
        <w:numPr>
          <w:ilvl w:val="1"/>
          <w:numId w:val="14"/>
        </w:numPr>
        <w:shd w:val="clear" w:color="auto" w:fill="FFFFFF"/>
        <w:spacing w:before="300" w:after="300" w:line="276" w:lineRule="auto"/>
        <w:jc w:val="both"/>
        <w:outlineLvl w:val="2"/>
        <w:rPr>
          <w:rFonts w:ascii="Simplified Arabic" w:eastAsia="Times New Roman" w:hAnsi="Simplified Arabic" w:cs="Simplified Arabic"/>
          <w:b/>
          <w:bCs/>
          <w:color w:val="000000" w:themeColor="text1"/>
          <w:sz w:val="28"/>
          <w:szCs w:val="28"/>
          <w:rtl/>
        </w:rPr>
      </w:pPr>
      <w:r w:rsidRPr="000A77EA">
        <w:rPr>
          <w:rFonts w:ascii="Simplified Arabic" w:eastAsia="Times New Roman" w:hAnsi="Simplified Arabic" w:cs="Simplified Arabic" w:hint="eastAsia"/>
          <w:b/>
          <w:bCs/>
          <w:color w:val="000000" w:themeColor="text1"/>
          <w:sz w:val="28"/>
          <w:szCs w:val="28"/>
          <w:rtl/>
        </w:rPr>
        <w:t>المؤلف</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العتيبي،</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س</w:t>
      </w:r>
      <w:r w:rsidRPr="000A77EA">
        <w:rPr>
          <w:rFonts w:ascii="Simplified Arabic" w:eastAsia="Times New Roman" w:hAnsi="Simplified Arabic" w:cs="Simplified Arabic"/>
          <w:b/>
          <w:bCs/>
          <w:color w:val="000000" w:themeColor="text1"/>
          <w:sz w:val="28"/>
          <w:szCs w:val="28"/>
          <w:rtl/>
        </w:rPr>
        <w:t>. (2020)</w:t>
      </w:r>
      <w:r w:rsidRPr="000A77EA">
        <w:rPr>
          <w:rFonts w:ascii="Simplified Arabic" w:eastAsia="Times New Roman" w:hAnsi="Simplified Arabic" w:cs="Simplified Arabic" w:hint="cs"/>
          <w:b/>
          <w:bCs/>
          <w:color w:val="000000" w:themeColor="text1"/>
          <w:sz w:val="28"/>
          <w:szCs w:val="28"/>
          <w:rtl/>
        </w:rPr>
        <w:t>؟</w:t>
      </w:r>
      <w:r w:rsidRPr="000A77EA">
        <w:rPr>
          <w:rFonts w:ascii="Simplified Arabic" w:eastAsia="Times New Roman" w:hAnsi="Simplified Arabic" w:cs="Simplified Arabic" w:hint="eastAsia"/>
          <w:b/>
          <w:bCs/>
          <w:color w:val="000000" w:themeColor="text1"/>
          <w:sz w:val="28"/>
          <w:szCs w:val="28"/>
          <w:rtl/>
        </w:rPr>
        <w:t>عنوان</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الدراسة</w:t>
      </w:r>
      <w:r w:rsidRPr="000A77EA">
        <w:rPr>
          <w:rFonts w:ascii="Simplified Arabic" w:eastAsia="Times New Roman" w:hAnsi="Simplified Arabic" w:cs="Simplified Arabic"/>
          <w:b/>
          <w:bCs/>
          <w:color w:val="000000" w:themeColor="text1"/>
          <w:sz w:val="28"/>
          <w:szCs w:val="28"/>
          <w:rtl/>
        </w:rPr>
        <w:t>: “</w:t>
      </w:r>
      <w:r w:rsidRPr="000A77EA">
        <w:rPr>
          <w:rFonts w:ascii="Simplified Arabic" w:eastAsia="Times New Roman" w:hAnsi="Simplified Arabic" w:cs="Simplified Arabic" w:hint="eastAsia"/>
          <w:b/>
          <w:bCs/>
          <w:color w:val="000000" w:themeColor="text1"/>
          <w:sz w:val="28"/>
          <w:szCs w:val="28"/>
          <w:rtl/>
        </w:rPr>
        <w:t>أثر</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الأساليب</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الإدارية</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الحديثة</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على</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أداء</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الموظفين</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في</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المؤسسات</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الحكومية”</w:t>
      </w:r>
    </w:p>
    <w:p w14:paraId="706757A4" w14:textId="77777777" w:rsidR="005F1B27" w:rsidRPr="000A77EA" w:rsidRDefault="005F1B27" w:rsidP="000A77EA">
      <w:pPr>
        <w:pStyle w:val="a6"/>
        <w:numPr>
          <w:ilvl w:val="0"/>
          <w:numId w:val="35"/>
        </w:numPr>
        <w:shd w:val="clear" w:color="auto" w:fill="FFFFFF"/>
        <w:spacing w:before="300" w:after="300" w:line="276" w:lineRule="auto"/>
        <w:jc w:val="both"/>
        <w:outlineLvl w:val="2"/>
        <w:rPr>
          <w:rFonts w:ascii="Simplified Arabic" w:eastAsia="Times New Roman" w:hAnsi="Simplified Arabic" w:cs="Simplified Arabic"/>
          <w:color w:val="000000" w:themeColor="text1"/>
          <w:sz w:val="28"/>
          <w:szCs w:val="28"/>
          <w:rtl/>
        </w:rPr>
      </w:pPr>
      <w:r w:rsidRPr="000A77EA">
        <w:rPr>
          <w:rFonts w:ascii="Simplified Arabic" w:eastAsia="Times New Roman" w:hAnsi="Simplified Arabic" w:cs="Simplified Arabic" w:hint="eastAsia"/>
          <w:color w:val="000000" w:themeColor="text1"/>
          <w:sz w:val="28"/>
          <w:szCs w:val="28"/>
          <w:rtl/>
        </w:rPr>
        <w:t>مشكلة</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الدراسة</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كيف</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تؤثر</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الأساليب</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الإدارية</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الحديثة</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على</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أداء</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الموظفين</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في</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المؤسسات</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الحكومية؟</w:t>
      </w:r>
    </w:p>
    <w:p w14:paraId="0B319E8E" w14:textId="4AB72DDD" w:rsidR="005F1B27" w:rsidRPr="000A77EA" w:rsidRDefault="005F1B27" w:rsidP="000A77EA">
      <w:pPr>
        <w:pStyle w:val="a6"/>
        <w:numPr>
          <w:ilvl w:val="0"/>
          <w:numId w:val="35"/>
        </w:numPr>
        <w:shd w:val="clear" w:color="auto" w:fill="FFFFFF"/>
        <w:spacing w:before="300" w:after="300" w:line="276" w:lineRule="auto"/>
        <w:jc w:val="both"/>
        <w:outlineLvl w:val="2"/>
        <w:rPr>
          <w:rFonts w:ascii="Simplified Arabic" w:eastAsia="Times New Roman" w:hAnsi="Simplified Arabic" w:cs="Simplified Arabic"/>
          <w:color w:val="000000" w:themeColor="text1"/>
          <w:sz w:val="28"/>
          <w:szCs w:val="28"/>
          <w:rtl/>
        </w:rPr>
      </w:pPr>
      <w:r w:rsidRPr="000A77EA">
        <w:rPr>
          <w:rFonts w:ascii="Simplified Arabic" w:eastAsia="Times New Roman" w:hAnsi="Simplified Arabic" w:cs="Simplified Arabic" w:hint="eastAsia"/>
          <w:color w:val="000000" w:themeColor="text1"/>
          <w:sz w:val="28"/>
          <w:szCs w:val="28"/>
          <w:rtl/>
        </w:rPr>
        <w:t>المنهج</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كمي،</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باستخدام</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استبيانات</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موزعة</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على</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عينة</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من</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الموظفين</w:t>
      </w:r>
      <w:r w:rsidRPr="000A77EA">
        <w:rPr>
          <w:rFonts w:ascii="Simplified Arabic" w:eastAsia="Times New Roman" w:hAnsi="Simplified Arabic" w:cs="Simplified Arabic"/>
          <w:color w:val="000000" w:themeColor="text1"/>
          <w:sz w:val="28"/>
          <w:szCs w:val="28"/>
          <w:rtl/>
        </w:rPr>
        <w:t>.</w:t>
      </w:r>
    </w:p>
    <w:p w14:paraId="50278A44" w14:textId="5DCC415D" w:rsidR="005F1B27" w:rsidRPr="000A77EA" w:rsidRDefault="005F1B27" w:rsidP="000A77EA">
      <w:pPr>
        <w:pStyle w:val="a6"/>
        <w:numPr>
          <w:ilvl w:val="0"/>
          <w:numId w:val="35"/>
        </w:numPr>
        <w:shd w:val="clear" w:color="auto" w:fill="FFFFFF"/>
        <w:spacing w:before="300" w:after="300" w:line="276" w:lineRule="auto"/>
        <w:jc w:val="both"/>
        <w:outlineLvl w:val="2"/>
        <w:rPr>
          <w:rFonts w:ascii="Simplified Arabic" w:eastAsia="Times New Roman" w:hAnsi="Simplified Arabic" w:cs="Simplified Arabic"/>
          <w:color w:val="000000" w:themeColor="text1"/>
          <w:sz w:val="28"/>
          <w:szCs w:val="28"/>
          <w:rtl/>
        </w:rPr>
      </w:pPr>
      <w:r w:rsidRPr="000A77EA">
        <w:rPr>
          <w:rFonts w:ascii="Simplified Arabic" w:eastAsia="Times New Roman" w:hAnsi="Simplified Arabic" w:cs="Simplified Arabic" w:hint="eastAsia"/>
          <w:color w:val="000000" w:themeColor="text1"/>
          <w:sz w:val="28"/>
          <w:szCs w:val="28"/>
          <w:rtl/>
        </w:rPr>
        <w:t>ملخص</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الدراسة</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والنتائج</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توصلت</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الدراسة</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إلى</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أن</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الأساليب</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الإدارية</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الحديثة</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مثل</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القيادة</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التحويلية</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تؤدي</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إلى</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تحسين</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ملحوظ</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في</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أداء</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الموظفين</w:t>
      </w:r>
      <w:r w:rsidRPr="000A77EA">
        <w:rPr>
          <w:rFonts w:ascii="Simplified Arabic" w:eastAsia="Times New Roman" w:hAnsi="Simplified Arabic" w:cs="Simplified Arabic"/>
          <w:color w:val="000000" w:themeColor="text1"/>
          <w:sz w:val="28"/>
          <w:szCs w:val="28"/>
          <w:rtl/>
        </w:rPr>
        <w:t>.</w:t>
      </w:r>
    </w:p>
    <w:p w14:paraId="19AF72EA" w14:textId="0FD12D4D" w:rsidR="005F1B27" w:rsidRPr="000A77EA" w:rsidRDefault="005F1B27" w:rsidP="000A77EA">
      <w:pPr>
        <w:pStyle w:val="a6"/>
        <w:numPr>
          <w:ilvl w:val="1"/>
          <w:numId w:val="14"/>
        </w:numPr>
        <w:shd w:val="clear" w:color="auto" w:fill="FFFFFF"/>
        <w:spacing w:before="300" w:after="300" w:line="276" w:lineRule="auto"/>
        <w:jc w:val="both"/>
        <w:outlineLvl w:val="2"/>
        <w:rPr>
          <w:rFonts w:ascii="Simplified Arabic" w:eastAsia="Times New Roman" w:hAnsi="Simplified Arabic" w:cs="Simplified Arabic"/>
          <w:b/>
          <w:bCs/>
          <w:color w:val="000000" w:themeColor="text1"/>
          <w:sz w:val="28"/>
          <w:szCs w:val="28"/>
          <w:rtl/>
        </w:rPr>
      </w:pPr>
      <w:r w:rsidRPr="000A77EA">
        <w:rPr>
          <w:rFonts w:ascii="Simplified Arabic" w:eastAsia="Times New Roman" w:hAnsi="Simplified Arabic" w:cs="Simplified Arabic" w:hint="eastAsia"/>
          <w:b/>
          <w:bCs/>
          <w:color w:val="000000" w:themeColor="text1"/>
          <w:sz w:val="28"/>
          <w:szCs w:val="28"/>
          <w:rtl/>
        </w:rPr>
        <w:t>المؤلف</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الزعبي،</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ع</w:t>
      </w:r>
      <w:r w:rsidRPr="000A77EA">
        <w:rPr>
          <w:rFonts w:ascii="Simplified Arabic" w:eastAsia="Times New Roman" w:hAnsi="Simplified Arabic" w:cs="Simplified Arabic"/>
          <w:b/>
          <w:bCs/>
          <w:color w:val="000000" w:themeColor="text1"/>
          <w:sz w:val="28"/>
          <w:szCs w:val="28"/>
          <w:rtl/>
        </w:rPr>
        <w:t>. (2021)</w:t>
      </w:r>
      <w:r w:rsidRPr="000A77EA">
        <w:rPr>
          <w:rFonts w:ascii="Simplified Arabic" w:eastAsia="Times New Roman" w:hAnsi="Simplified Arabic" w:cs="Simplified Arabic" w:hint="cs"/>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عنوان</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الدراسة</w:t>
      </w:r>
      <w:r w:rsidRPr="000A77EA">
        <w:rPr>
          <w:rFonts w:ascii="Simplified Arabic" w:eastAsia="Times New Roman" w:hAnsi="Simplified Arabic" w:cs="Simplified Arabic"/>
          <w:b/>
          <w:bCs/>
          <w:color w:val="000000" w:themeColor="text1"/>
          <w:sz w:val="28"/>
          <w:szCs w:val="28"/>
          <w:rtl/>
        </w:rPr>
        <w:t>: “</w:t>
      </w:r>
      <w:r w:rsidRPr="000A77EA">
        <w:rPr>
          <w:rFonts w:ascii="Simplified Arabic" w:eastAsia="Times New Roman" w:hAnsi="Simplified Arabic" w:cs="Simplified Arabic" w:hint="eastAsia"/>
          <w:b/>
          <w:bCs/>
          <w:color w:val="000000" w:themeColor="text1"/>
          <w:sz w:val="28"/>
          <w:szCs w:val="28"/>
          <w:rtl/>
        </w:rPr>
        <w:t>تأثير</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الأساليب</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الإدارية</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الحديثة</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على</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الأداء</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الوظيفي</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دراسة</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ميدانية</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في</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القطاع</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الخاص”</w:t>
      </w:r>
    </w:p>
    <w:p w14:paraId="53ACCF02" w14:textId="2A3D08C7" w:rsidR="005F1B27" w:rsidRPr="000A77EA" w:rsidRDefault="005F1B27" w:rsidP="000A77EA">
      <w:pPr>
        <w:pStyle w:val="a6"/>
        <w:numPr>
          <w:ilvl w:val="0"/>
          <w:numId w:val="25"/>
        </w:numPr>
        <w:shd w:val="clear" w:color="auto" w:fill="FFFFFF"/>
        <w:spacing w:before="300" w:after="300" w:line="276" w:lineRule="auto"/>
        <w:jc w:val="both"/>
        <w:outlineLvl w:val="2"/>
        <w:rPr>
          <w:rFonts w:ascii="Simplified Arabic" w:eastAsia="Times New Roman" w:hAnsi="Simplified Arabic" w:cs="Simplified Arabic"/>
          <w:color w:val="000000" w:themeColor="text1"/>
          <w:sz w:val="28"/>
          <w:szCs w:val="28"/>
          <w:rtl/>
        </w:rPr>
      </w:pPr>
      <w:r w:rsidRPr="000A77EA">
        <w:rPr>
          <w:rFonts w:ascii="Simplified Arabic" w:eastAsia="Times New Roman" w:hAnsi="Simplified Arabic" w:cs="Simplified Arabic" w:hint="eastAsia"/>
          <w:color w:val="000000" w:themeColor="text1"/>
          <w:sz w:val="28"/>
          <w:szCs w:val="28"/>
          <w:rtl/>
        </w:rPr>
        <w:t>مشكلة</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الدراسة</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ما</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تأثير</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الأساليب</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الإدارية</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الحديثة</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مثل</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إدارة</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المعرفة</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على</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الأداء</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الوظيفي؟</w:t>
      </w:r>
    </w:p>
    <w:p w14:paraId="278E70A5" w14:textId="56F0C116" w:rsidR="005F1B27" w:rsidRPr="000A77EA" w:rsidRDefault="005F1B27" w:rsidP="000A77EA">
      <w:pPr>
        <w:pStyle w:val="a6"/>
        <w:numPr>
          <w:ilvl w:val="0"/>
          <w:numId w:val="25"/>
        </w:numPr>
        <w:shd w:val="clear" w:color="auto" w:fill="FFFFFF"/>
        <w:spacing w:before="300" w:after="300" w:line="276" w:lineRule="auto"/>
        <w:jc w:val="both"/>
        <w:outlineLvl w:val="2"/>
        <w:rPr>
          <w:rFonts w:ascii="Simplified Arabic" w:eastAsia="Times New Roman" w:hAnsi="Simplified Arabic" w:cs="Simplified Arabic"/>
          <w:color w:val="000000" w:themeColor="text1"/>
          <w:sz w:val="28"/>
          <w:szCs w:val="28"/>
          <w:rtl/>
        </w:rPr>
      </w:pPr>
      <w:r w:rsidRPr="000A77EA">
        <w:rPr>
          <w:rFonts w:ascii="Simplified Arabic" w:eastAsia="Times New Roman" w:hAnsi="Simplified Arabic" w:cs="Simplified Arabic" w:hint="eastAsia"/>
          <w:color w:val="000000" w:themeColor="text1"/>
          <w:sz w:val="28"/>
          <w:szCs w:val="28"/>
          <w:rtl/>
        </w:rPr>
        <w:t>المنهج</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مختلط،</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جمع</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بيانات</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من</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خلال</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استبيانات</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ومقابلات</w:t>
      </w:r>
      <w:r w:rsidRPr="000A77EA">
        <w:rPr>
          <w:rFonts w:ascii="Simplified Arabic" w:eastAsia="Times New Roman" w:hAnsi="Simplified Arabic" w:cs="Simplified Arabic"/>
          <w:color w:val="000000" w:themeColor="text1"/>
          <w:sz w:val="28"/>
          <w:szCs w:val="28"/>
          <w:rtl/>
        </w:rPr>
        <w:t>.</w:t>
      </w:r>
    </w:p>
    <w:p w14:paraId="519F530C" w14:textId="2D5BA50A" w:rsidR="005F1B27" w:rsidRPr="000A77EA" w:rsidRDefault="005F1B27" w:rsidP="000A77EA">
      <w:pPr>
        <w:pStyle w:val="a6"/>
        <w:numPr>
          <w:ilvl w:val="0"/>
          <w:numId w:val="25"/>
        </w:numPr>
        <w:shd w:val="clear" w:color="auto" w:fill="FFFFFF"/>
        <w:spacing w:before="300" w:after="300" w:line="276" w:lineRule="auto"/>
        <w:jc w:val="both"/>
        <w:outlineLvl w:val="2"/>
        <w:rPr>
          <w:rFonts w:ascii="Simplified Arabic" w:eastAsia="Times New Roman" w:hAnsi="Simplified Arabic" w:cs="Simplified Arabic"/>
          <w:color w:val="000000" w:themeColor="text1"/>
          <w:sz w:val="28"/>
          <w:szCs w:val="28"/>
          <w:rtl/>
        </w:rPr>
      </w:pPr>
      <w:r w:rsidRPr="000A77EA">
        <w:rPr>
          <w:rFonts w:ascii="Simplified Arabic" w:eastAsia="Times New Roman" w:hAnsi="Simplified Arabic" w:cs="Simplified Arabic" w:hint="eastAsia"/>
          <w:color w:val="000000" w:themeColor="text1"/>
          <w:sz w:val="28"/>
          <w:szCs w:val="28"/>
          <w:rtl/>
        </w:rPr>
        <w:t>ملخص</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الدراسة</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والنتائج</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أكدت</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الدراسة</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أن</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اعتماد</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الأساليب</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الإدارية</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الحديثة</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يعزز</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الأداء</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الوظيفي</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في</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القطاع</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الخاص</w:t>
      </w:r>
      <w:r w:rsidRPr="000A77EA">
        <w:rPr>
          <w:rFonts w:ascii="Simplified Arabic" w:eastAsia="Times New Roman" w:hAnsi="Simplified Arabic" w:cs="Simplified Arabic"/>
          <w:color w:val="000000" w:themeColor="text1"/>
          <w:sz w:val="28"/>
          <w:szCs w:val="28"/>
          <w:rtl/>
        </w:rPr>
        <w:t>.</w:t>
      </w:r>
    </w:p>
    <w:p w14:paraId="5ACBC6FA" w14:textId="64755FAF" w:rsidR="005F1B27" w:rsidRPr="000A77EA" w:rsidRDefault="005F1B27" w:rsidP="000A77EA">
      <w:pPr>
        <w:pStyle w:val="a6"/>
        <w:numPr>
          <w:ilvl w:val="1"/>
          <w:numId w:val="14"/>
        </w:numPr>
        <w:shd w:val="clear" w:color="auto" w:fill="FFFFFF"/>
        <w:spacing w:before="300" w:after="300" w:line="276" w:lineRule="auto"/>
        <w:jc w:val="both"/>
        <w:outlineLvl w:val="2"/>
        <w:rPr>
          <w:rFonts w:ascii="Simplified Arabic" w:eastAsia="Times New Roman" w:hAnsi="Simplified Arabic" w:cs="Simplified Arabic"/>
          <w:b/>
          <w:bCs/>
          <w:color w:val="000000" w:themeColor="text1"/>
          <w:sz w:val="28"/>
          <w:szCs w:val="28"/>
          <w:rtl/>
        </w:rPr>
      </w:pPr>
      <w:r w:rsidRPr="000A77EA">
        <w:rPr>
          <w:rFonts w:ascii="Simplified Arabic" w:eastAsia="Times New Roman" w:hAnsi="Simplified Arabic" w:cs="Simplified Arabic" w:hint="eastAsia"/>
          <w:b/>
          <w:bCs/>
          <w:color w:val="000000" w:themeColor="text1"/>
          <w:sz w:val="28"/>
          <w:szCs w:val="28"/>
          <w:rtl/>
        </w:rPr>
        <w:t>المؤلف</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الطويلي،</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م</w:t>
      </w:r>
      <w:r w:rsidRPr="000A77EA">
        <w:rPr>
          <w:rFonts w:ascii="Simplified Arabic" w:eastAsia="Times New Roman" w:hAnsi="Simplified Arabic" w:cs="Simplified Arabic"/>
          <w:b/>
          <w:bCs/>
          <w:color w:val="000000" w:themeColor="text1"/>
          <w:sz w:val="28"/>
          <w:szCs w:val="28"/>
          <w:rtl/>
        </w:rPr>
        <w:t>. (2019)</w:t>
      </w:r>
      <w:r w:rsidR="00BF548E" w:rsidRPr="000A77EA">
        <w:rPr>
          <w:rFonts w:ascii="Simplified Arabic" w:eastAsia="Times New Roman" w:hAnsi="Simplified Arabic" w:cs="Simplified Arabic" w:hint="cs"/>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عنوان</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الدراسة</w:t>
      </w:r>
      <w:r w:rsidRPr="000A77EA">
        <w:rPr>
          <w:rFonts w:ascii="Simplified Arabic" w:eastAsia="Times New Roman" w:hAnsi="Simplified Arabic" w:cs="Simplified Arabic"/>
          <w:b/>
          <w:bCs/>
          <w:color w:val="000000" w:themeColor="text1"/>
          <w:sz w:val="28"/>
          <w:szCs w:val="28"/>
          <w:rtl/>
        </w:rPr>
        <w:t>: “</w:t>
      </w:r>
      <w:r w:rsidRPr="000A77EA">
        <w:rPr>
          <w:rFonts w:ascii="Simplified Arabic" w:eastAsia="Times New Roman" w:hAnsi="Simplified Arabic" w:cs="Simplified Arabic" w:hint="eastAsia"/>
          <w:b/>
          <w:bCs/>
          <w:color w:val="000000" w:themeColor="text1"/>
          <w:sz w:val="28"/>
          <w:szCs w:val="28"/>
          <w:rtl/>
        </w:rPr>
        <w:t>دور</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القيادة</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في</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تحسين</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الأداء</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الوظيفي</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دراسة</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حالة</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في</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مدينة</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الرياض”</w:t>
      </w:r>
    </w:p>
    <w:p w14:paraId="569D519D" w14:textId="66871B7C" w:rsidR="005F1B27" w:rsidRPr="000A77EA" w:rsidRDefault="005F1B27" w:rsidP="000A77EA">
      <w:pPr>
        <w:pStyle w:val="a6"/>
        <w:numPr>
          <w:ilvl w:val="0"/>
          <w:numId w:val="25"/>
        </w:numPr>
        <w:shd w:val="clear" w:color="auto" w:fill="FFFFFF"/>
        <w:spacing w:before="300" w:after="300" w:line="276" w:lineRule="auto"/>
        <w:jc w:val="both"/>
        <w:outlineLvl w:val="2"/>
        <w:rPr>
          <w:rFonts w:ascii="Simplified Arabic" w:eastAsia="Times New Roman" w:hAnsi="Simplified Arabic" w:cs="Simplified Arabic"/>
          <w:color w:val="000000" w:themeColor="text1"/>
          <w:sz w:val="28"/>
          <w:szCs w:val="28"/>
          <w:rtl/>
        </w:rPr>
      </w:pPr>
      <w:r w:rsidRPr="000A77EA">
        <w:rPr>
          <w:rFonts w:ascii="Simplified Arabic" w:eastAsia="Times New Roman" w:hAnsi="Simplified Arabic" w:cs="Simplified Arabic" w:hint="eastAsia"/>
          <w:color w:val="000000" w:themeColor="text1"/>
          <w:sz w:val="28"/>
          <w:szCs w:val="28"/>
          <w:rtl/>
        </w:rPr>
        <w:t>مشكلة</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الدراسة</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كيف</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تؤثر</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أنماط</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القيادة</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على</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أداء</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الموظفين</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في</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المؤسسات</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بالرياض؟</w:t>
      </w:r>
    </w:p>
    <w:p w14:paraId="6C50EA58" w14:textId="68AECE45" w:rsidR="005F1B27" w:rsidRPr="000A77EA" w:rsidRDefault="005F1B27" w:rsidP="000A77EA">
      <w:pPr>
        <w:pStyle w:val="a6"/>
        <w:numPr>
          <w:ilvl w:val="0"/>
          <w:numId w:val="25"/>
        </w:numPr>
        <w:shd w:val="clear" w:color="auto" w:fill="FFFFFF"/>
        <w:spacing w:before="300" w:after="300" w:line="276" w:lineRule="auto"/>
        <w:jc w:val="both"/>
        <w:outlineLvl w:val="2"/>
        <w:rPr>
          <w:rFonts w:ascii="Simplified Arabic" w:eastAsia="Times New Roman" w:hAnsi="Simplified Arabic" w:cs="Simplified Arabic"/>
          <w:color w:val="000000" w:themeColor="text1"/>
          <w:sz w:val="28"/>
          <w:szCs w:val="28"/>
          <w:rtl/>
        </w:rPr>
      </w:pPr>
      <w:r w:rsidRPr="000A77EA">
        <w:rPr>
          <w:rFonts w:ascii="Simplified Arabic" w:eastAsia="Times New Roman" w:hAnsi="Simplified Arabic" w:cs="Simplified Arabic" w:hint="eastAsia"/>
          <w:color w:val="000000" w:themeColor="text1"/>
          <w:sz w:val="28"/>
          <w:szCs w:val="28"/>
          <w:rtl/>
        </w:rPr>
        <w:t>المنهج</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نوعي،</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دراسة</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حالات</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في</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عدد</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من</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المؤسسات</w:t>
      </w:r>
      <w:r w:rsidRPr="000A77EA">
        <w:rPr>
          <w:rFonts w:ascii="Simplified Arabic" w:eastAsia="Times New Roman" w:hAnsi="Simplified Arabic" w:cs="Simplified Arabic"/>
          <w:color w:val="000000" w:themeColor="text1"/>
          <w:sz w:val="28"/>
          <w:szCs w:val="28"/>
          <w:rtl/>
        </w:rPr>
        <w:t>.</w:t>
      </w:r>
    </w:p>
    <w:p w14:paraId="33E9C034" w14:textId="3EC9DF25" w:rsidR="005F1B27" w:rsidRPr="000A77EA" w:rsidRDefault="005F1B27" w:rsidP="000A77EA">
      <w:pPr>
        <w:pStyle w:val="a6"/>
        <w:numPr>
          <w:ilvl w:val="0"/>
          <w:numId w:val="25"/>
        </w:numPr>
        <w:shd w:val="clear" w:color="auto" w:fill="FFFFFF"/>
        <w:spacing w:before="300" w:after="300" w:line="276" w:lineRule="auto"/>
        <w:jc w:val="both"/>
        <w:outlineLvl w:val="2"/>
        <w:rPr>
          <w:rFonts w:ascii="Simplified Arabic" w:eastAsia="Times New Roman" w:hAnsi="Simplified Arabic" w:cs="Simplified Arabic"/>
          <w:color w:val="000000" w:themeColor="text1"/>
          <w:sz w:val="28"/>
          <w:szCs w:val="28"/>
          <w:rtl/>
        </w:rPr>
      </w:pPr>
      <w:r w:rsidRPr="000A77EA">
        <w:rPr>
          <w:rFonts w:ascii="Simplified Arabic" w:eastAsia="Times New Roman" w:hAnsi="Simplified Arabic" w:cs="Simplified Arabic" w:hint="eastAsia"/>
          <w:color w:val="000000" w:themeColor="text1"/>
          <w:sz w:val="28"/>
          <w:szCs w:val="28"/>
          <w:rtl/>
        </w:rPr>
        <w:t>ملخص</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الدراسة</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والنتائج</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أظهرت</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النتائج</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أن</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القيادة</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التحويلية</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تحفز</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الموظفين</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وتزيد</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من</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رضاهم،</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مما</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يعزز</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الأداء</w:t>
      </w:r>
      <w:r w:rsidRPr="000A77EA">
        <w:rPr>
          <w:rFonts w:ascii="Simplified Arabic" w:eastAsia="Times New Roman" w:hAnsi="Simplified Arabic" w:cs="Simplified Arabic"/>
          <w:color w:val="000000" w:themeColor="text1"/>
          <w:sz w:val="28"/>
          <w:szCs w:val="28"/>
          <w:rtl/>
        </w:rPr>
        <w:t>.</w:t>
      </w:r>
    </w:p>
    <w:p w14:paraId="1276AE05" w14:textId="116F322F" w:rsidR="005F1B27" w:rsidRPr="000A77EA" w:rsidRDefault="005F1B27" w:rsidP="000A77EA">
      <w:pPr>
        <w:pStyle w:val="a6"/>
        <w:numPr>
          <w:ilvl w:val="1"/>
          <w:numId w:val="14"/>
        </w:numPr>
        <w:shd w:val="clear" w:color="auto" w:fill="FFFFFF"/>
        <w:spacing w:before="300" w:after="300" w:line="276" w:lineRule="auto"/>
        <w:jc w:val="both"/>
        <w:outlineLvl w:val="2"/>
        <w:rPr>
          <w:rFonts w:ascii="Simplified Arabic" w:eastAsia="Times New Roman" w:hAnsi="Simplified Arabic" w:cs="Simplified Arabic"/>
          <w:b/>
          <w:bCs/>
          <w:color w:val="000000" w:themeColor="text1"/>
          <w:sz w:val="28"/>
          <w:szCs w:val="28"/>
          <w:rtl/>
        </w:rPr>
      </w:pPr>
      <w:r w:rsidRPr="000A77EA">
        <w:rPr>
          <w:rFonts w:ascii="Simplified Arabic" w:eastAsia="Times New Roman" w:hAnsi="Simplified Arabic" w:cs="Simplified Arabic" w:hint="eastAsia"/>
          <w:b/>
          <w:bCs/>
          <w:color w:val="000000" w:themeColor="text1"/>
          <w:sz w:val="28"/>
          <w:szCs w:val="28"/>
          <w:rtl/>
        </w:rPr>
        <w:t>المؤلف</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الفجيري،</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ن</w:t>
      </w:r>
      <w:r w:rsidRPr="000A77EA">
        <w:rPr>
          <w:rFonts w:ascii="Simplified Arabic" w:eastAsia="Times New Roman" w:hAnsi="Simplified Arabic" w:cs="Simplified Arabic"/>
          <w:b/>
          <w:bCs/>
          <w:color w:val="000000" w:themeColor="text1"/>
          <w:sz w:val="28"/>
          <w:szCs w:val="28"/>
          <w:rtl/>
        </w:rPr>
        <w:t>. (2022)</w:t>
      </w:r>
      <w:r w:rsidR="003276FC" w:rsidRPr="000A77EA">
        <w:rPr>
          <w:rFonts w:ascii="Simplified Arabic" w:eastAsia="Times New Roman" w:hAnsi="Simplified Arabic" w:cs="Simplified Arabic" w:hint="cs"/>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عنوان</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الدراسة</w:t>
      </w:r>
      <w:r w:rsidRPr="000A77EA">
        <w:rPr>
          <w:rFonts w:ascii="Simplified Arabic" w:eastAsia="Times New Roman" w:hAnsi="Simplified Arabic" w:cs="Simplified Arabic"/>
          <w:b/>
          <w:bCs/>
          <w:color w:val="000000" w:themeColor="text1"/>
          <w:sz w:val="28"/>
          <w:szCs w:val="28"/>
          <w:rtl/>
        </w:rPr>
        <w:t>: “</w:t>
      </w:r>
      <w:r w:rsidRPr="000A77EA">
        <w:rPr>
          <w:rFonts w:ascii="Simplified Arabic" w:eastAsia="Times New Roman" w:hAnsi="Simplified Arabic" w:cs="Simplified Arabic" w:hint="eastAsia"/>
          <w:b/>
          <w:bCs/>
          <w:color w:val="000000" w:themeColor="text1"/>
          <w:sz w:val="28"/>
          <w:szCs w:val="28"/>
          <w:rtl/>
        </w:rPr>
        <w:t>أثر</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الثقافة</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التنظيمية</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على</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أداء</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الموظفين</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دراسة</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مقارنة</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بين</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الرياض</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والفجيرة”</w:t>
      </w:r>
    </w:p>
    <w:p w14:paraId="6DFEB6ED" w14:textId="595BA9F8" w:rsidR="005F1B27" w:rsidRPr="000A77EA" w:rsidRDefault="005F1B27" w:rsidP="000A77EA">
      <w:pPr>
        <w:pStyle w:val="a6"/>
        <w:numPr>
          <w:ilvl w:val="0"/>
          <w:numId w:val="25"/>
        </w:numPr>
        <w:shd w:val="clear" w:color="auto" w:fill="FFFFFF"/>
        <w:spacing w:before="300" w:after="300" w:line="276" w:lineRule="auto"/>
        <w:jc w:val="both"/>
        <w:outlineLvl w:val="2"/>
        <w:rPr>
          <w:rFonts w:ascii="Simplified Arabic" w:eastAsia="Times New Roman" w:hAnsi="Simplified Arabic" w:cs="Simplified Arabic"/>
          <w:color w:val="000000" w:themeColor="text1"/>
          <w:sz w:val="28"/>
          <w:szCs w:val="28"/>
          <w:rtl/>
        </w:rPr>
      </w:pPr>
      <w:r w:rsidRPr="000A77EA">
        <w:rPr>
          <w:rFonts w:ascii="Simplified Arabic" w:eastAsia="Times New Roman" w:hAnsi="Simplified Arabic" w:cs="Simplified Arabic" w:hint="eastAsia"/>
          <w:color w:val="000000" w:themeColor="text1"/>
          <w:sz w:val="28"/>
          <w:szCs w:val="28"/>
          <w:rtl/>
        </w:rPr>
        <w:t>مشكلة</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الدراسة</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كيف</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تؤثر</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الثقافة</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التنظيمية</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في</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الرياض</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والفجيرة</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على</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أداء</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الموظفين؟</w:t>
      </w:r>
    </w:p>
    <w:p w14:paraId="5FBC9C61" w14:textId="57330DB5" w:rsidR="005F1B27" w:rsidRPr="000A77EA" w:rsidRDefault="005F1B27" w:rsidP="000A77EA">
      <w:pPr>
        <w:pStyle w:val="a6"/>
        <w:numPr>
          <w:ilvl w:val="0"/>
          <w:numId w:val="25"/>
        </w:numPr>
        <w:shd w:val="clear" w:color="auto" w:fill="FFFFFF"/>
        <w:spacing w:before="300" w:after="300" w:line="276" w:lineRule="auto"/>
        <w:jc w:val="both"/>
        <w:outlineLvl w:val="2"/>
        <w:rPr>
          <w:rFonts w:ascii="Simplified Arabic" w:eastAsia="Times New Roman" w:hAnsi="Simplified Arabic" w:cs="Simplified Arabic"/>
          <w:color w:val="000000" w:themeColor="text1"/>
          <w:sz w:val="28"/>
          <w:szCs w:val="28"/>
          <w:rtl/>
        </w:rPr>
      </w:pPr>
      <w:r w:rsidRPr="000A77EA">
        <w:rPr>
          <w:rFonts w:ascii="Simplified Arabic" w:eastAsia="Times New Roman" w:hAnsi="Simplified Arabic" w:cs="Simplified Arabic" w:hint="eastAsia"/>
          <w:color w:val="000000" w:themeColor="text1"/>
          <w:sz w:val="28"/>
          <w:szCs w:val="28"/>
          <w:rtl/>
        </w:rPr>
        <w:t>المنهج</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كمي،</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استبيانات</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لموظفين</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في</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المدينتين</w:t>
      </w:r>
      <w:r w:rsidRPr="000A77EA">
        <w:rPr>
          <w:rFonts w:ascii="Simplified Arabic" w:eastAsia="Times New Roman" w:hAnsi="Simplified Arabic" w:cs="Simplified Arabic"/>
          <w:color w:val="000000" w:themeColor="text1"/>
          <w:sz w:val="28"/>
          <w:szCs w:val="28"/>
          <w:rtl/>
        </w:rPr>
        <w:t>.</w:t>
      </w:r>
    </w:p>
    <w:p w14:paraId="557B26F8" w14:textId="291A9B7A" w:rsidR="005F1B27" w:rsidRPr="000A77EA" w:rsidRDefault="005F1B27" w:rsidP="000A77EA">
      <w:pPr>
        <w:pStyle w:val="a6"/>
        <w:numPr>
          <w:ilvl w:val="0"/>
          <w:numId w:val="25"/>
        </w:numPr>
        <w:shd w:val="clear" w:color="auto" w:fill="FFFFFF"/>
        <w:spacing w:before="300" w:after="300" w:line="276" w:lineRule="auto"/>
        <w:jc w:val="both"/>
        <w:outlineLvl w:val="2"/>
        <w:rPr>
          <w:rFonts w:ascii="Simplified Arabic" w:eastAsia="Times New Roman" w:hAnsi="Simplified Arabic" w:cs="Simplified Arabic"/>
          <w:color w:val="000000" w:themeColor="text1"/>
          <w:sz w:val="28"/>
          <w:szCs w:val="28"/>
          <w:rtl/>
        </w:rPr>
      </w:pPr>
      <w:r w:rsidRPr="000A77EA">
        <w:rPr>
          <w:rFonts w:ascii="Simplified Arabic" w:eastAsia="Times New Roman" w:hAnsi="Simplified Arabic" w:cs="Simplified Arabic" w:hint="eastAsia"/>
          <w:color w:val="000000" w:themeColor="text1"/>
          <w:sz w:val="28"/>
          <w:szCs w:val="28"/>
          <w:rtl/>
        </w:rPr>
        <w:lastRenderedPageBreak/>
        <w:t>ملخص</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الدراسة</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والنتائج</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وجد</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أن</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الثقافة</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التنظيمية</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تلعب</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دورًا</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مهمًا</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في</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تحسين</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الأداء،</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مع</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اختلافات</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بين</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المدينتين</w:t>
      </w:r>
      <w:r w:rsidRPr="000A77EA">
        <w:rPr>
          <w:rFonts w:ascii="Simplified Arabic" w:eastAsia="Times New Roman" w:hAnsi="Simplified Arabic" w:cs="Simplified Arabic"/>
          <w:color w:val="000000" w:themeColor="text1"/>
          <w:sz w:val="28"/>
          <w:szCs w:val="28"/>
          <w:rtl/>
        </w:rPr>
        <w:t>.</w:t>
      </w:r>
    </w:p>
    <w:p w14:paraId="7BB7258F" w14:textId="56B3A259" w:rsidR="005F1B27" w:rsidRPr="000A77EA" w:rsidRDefault="005F1B27" w:rsidP="000A77EA">
      <w:pPr>
        <w:pStyle w:val="a6"/>
        <w:numPr>
          <w:ilvl w:val="1"/>
          <w:numId w:val="14"/>
        </w:numPr>
        <w:shd w:val="clear" w:color="auto" w:fill="FFFFFF"/>
        <w:spacing w:before="300" w:after="300" w:line="276" w:lineRule="auto"/>
        <w:jc w:val="both"/>
        <w:outlineLvl w:val="2"/>
        <w:rPr>
          <w:rFonts w:ascii="Simplified Arabic" w:eastAsia="Times New Roman" w:hAnsi="Simplified Arabic" w:cs="Simplified Arabic"/>
          <w:b/>
          <w:bCs/>
          <w:color w:val="000000" w:themeColor="text1"/>
          <w:sz w:val="28"/>
          <w:szCs w:val="28"/>
          <w:rtl/>
        </w:rPr>
      </w:pPr>
      <w:r w:rsidRPr="000A77EA">
        <w:rPr>
          <w:rFonts w:ascii="Simplified Arabic" w:eastAsia="Times New Roman" w:hAnsi="Simplified Arabic" w:cs="Simplified Arabic" w:hint="eastAsia"/>
          <w:b/>
          <w:bCs/>
          <w:color w:val="000000" w:themeColor="text1"/>
          <w:sz w:val="28"/>
          <w:szCs w:val="28"/>
          <w:rtl/>
        </w:rPr>
        <w:t>المؤلف</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العمري،</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ف</w:t>
      </w:r>
      <w:r w:rsidRPr="000A77EA">
        <w:rPr>
          <w:rFonts w:ascii="Simplified Arabic" w:eastAsia="Times New Roman" w:hAnsi="Simplified Arabic" w:cs="Simplified Arabic"/>
          <w:b/>
          <w:bCs/>
          <w:color w:val="000000" w:themeColor="text1"/>
          <w:sz w:val="28"/>
          <w:szCs w:val="28"/>
          <w:rtl/>
        </w:rPr>
        <w:t>. (2020)</w:t>
      </w:r>
      <w:r w:rsidR="003276FC" w:rsidRPr="000A77EA">
        <w:rPr>
          <w:rFonts w:ascii="Simplified Arabic" w:eastAsia="Times New Roman" w:hAnsi="Simplified Arabic" w:cs="Simplified Arabic" w:hint="cs"/>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عنوان</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الدراسة</w:t>
      </w:r>
      <w:r w:rsidRPr="000A77EA">
        <w:rPr>
          <w:rFonts w:ascii="Simplified Arabic" w:eastAsia="Times New Roman" w:hAnsi="Simplified Arabic" w:cs="Simplified Arabic"/>
          <w:b/>
          <w:bCs/>
          <w:color w:val="000000" w:themeColor="text1"/>
          <w:sz w:val="28"/>
          <w:szCs w:val="28"/>
          <w:rtl/>
        </w:rPr>
        <w:t>: “</w:t>
      </w:r>
      <w:r w:rsidRPr="000A77EA">
        <w:rPr>
          <w:rFonts w:ascii="Simplified Arabic" w:eastAsia="Times New Roman" w:hAnsi="Simplified Arabic" w:cs="Simplified Arabic" w:hint="eastAsia"/>
          <w:b/>
          <w:bCs/>
          <w:color w:val="000000" w:themeColor="text1"/>
          <w:sz w:val="28"/>
          <w:szCs w:val="28"/>
          <w:rtl/>
        </w:rPr>
        <w:t>أثر</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تكنولوجيا</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المعلومات</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على</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الأداء</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الوظيفي</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في</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المؤسسات</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الخا</w:t>
      </w:r>
      <w:r w:rsidRPr="000A77EA">
        <w:rPr>
          <w:rFonts w:ascii="Simplified Arabic" w:eastAsia="Times New Roman" w:hAnsi="Simplified Arabic" w:cs="Simplified Arabic" w:hint="eastAsia"/>
          <w:color w:val="000000" w:themeColor="text1"/>
          <w:sz w:val="28"/>
          <w:szCs w:val="28"/>
          <w:rtl/>
        </w:rPr>
        <w:t>صة”</w:t>
      </w:r>
    </w:p>
    <w:p w14:paraId="3C28E3CC" w14:textId="2E90AD20" w:rsidR="005F1B27" w:rsidRPr="000A77EA" w:rsidRDefault="005F1B27" w:rsidP="000A77EA">
      <w:pPr>
        <w:pStyle w:val="a6"/>
        <w:numPr>
          <w:ilvl w:val="0"/>
          <w:numId w:val="36"/>
        </w:numPr>
        <w:shd w:val="clear" w:color="auto" w:fill="FFFFFF"/>
        <w:spacing w:before="300" w:after="300" w:line="276" w:lineRule="auto"/>
        <w:jc w:val="both"/>
        <w:outlineLvl w:val="2"/>
        <w:rPr>
          <w:rFonts w:ascii="Simplified Arabic" w:eastAsia="Times New Roman" w:hAnsi="Simplified Arabic" w:cs="Simplified Arabic"/>
          <w:color w:val="000000" w:themeColor="text1"/>
          <w:sz w:val="28"/>
          <w:szCs w:val="28"/>
          <w:rtl/>
        </w:rPr>
      </w:pPr>
      <w:r w:rsidRPr="000A77EA">
        <w:rPr>
          <w:rFonts w:ascii="Simplified Arabic" w:eastAsia="Times New Roman" w:hAnsi="Simplified Arabic" w:cs="Simplified Arabic" w:hint="eastAsia"/>
          <w:color w:val="000000" w:themeColor="text1"/>
          <w:sz w:val="28"/>
          <w:szCs w:val="28"/>
          <w:rtl/>
        </w:rPr>
        <w:t>مشكلة</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الدراسة</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كيف</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تؤثر</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تكنولوجيا</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المعلومات</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على</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الأداء</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الوظيفي؟</w:t>
      </w:r>
    </w:p>
    <w:p w14:paraId="07B7E4E6" w14:textId="13418267" w:rsidR="005F1B27" w:rsidRPr="000A77EA" w:rsidRDefault="005F1B27" w:rsidP="000A77EA">
      <w:pPr>
        <w:pStyle w:val="a6"/>
        <w:numPr>
          <w:ilvl w:val="0"/>
          <w:numId w:val="36"/>
        </w:numPr>
        <w:shd w:val="clear" w:color="auto" w:fill="FFFFFF"/>
        <w:spacing w:before="300" w:after="300" w:line="276" w:lineRule="auto"/>
        <w:jc w:val="both"/>
        <w:outlineLvl w:val="2"/>
        <w:rPr>
          <w:rFonts w:ascii="Simplified Arabic" w:eastAsia="Times New Roman" w:hAnsi="Simplified Arabic" w:cs="Simplified Arabic"/>
          <w:color w:val="000000" w:themeColor="text1"/>
          <w:sz w:val="28"/>
          <w:szCs w:val="28"/>
          <w:rtl/>
        </w:rPr>
      </w:pPr>
      <w:r w:rsidRPr="000A77EA">
        <w:rPr>
          <w:rFonts w:ascii="Simplified Arabic" w:eastAsia="Times New Roman" w:hAnsi="Simplified Arabic" w:cs="Simplified Arabic" w:hint="eastAsia"/>
          <w:color w:val="000000" w:themeColor="text1"/>
          <w:sz w:val="28"/>
          <w:szCs w:val="28"/>
          <w:rtl/>
        </w:rPr>
        <w:t>المنهج</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كمي،</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استبيانات</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موجهة</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للموظفين</w:t>
      </w:r>
      <w:r w:rsidRPr="000A77EA">
        <w:rPr>
          <w:rFonts w:ascii="Simplified Arabic" w:eastAsia="Times New Roman" w:hAnsi="Simplified Arabic" w:cs="Simplified Arabic"/>
          <w:color w:val="000000" w:themeColor="text1"/>
          <w:sz w:val="28"/>
          <w:szCs w:val="28"/>
          <w:rtl/>
        </w:rPr>
        <w:t>.</w:t>
      </w:r>
    </w:p>
    <w:p w14:paraId="6D36E5D2" w14:textId="45EEB353" w:rsidR="005F1B27" w:rsidRPr="000A77EA" w:rsidRDefault="005F1B27" w:rsidP="000A77EA">
      <w:pPr>
        <w:pStyle w:val="a6"/>
        <w:numPr>
          <w:ilvl w:val="0"/>
          <w:numId w:val="36"/>
        </w:numPr>
        <w:shd w:val="clear" w:color="auto" w:fill="FFFFFF"/>
        <w:spacing w:before="300" w:after="300" w:line="276" w:lineRule="auto"/>
        <w:jc w:val="both"/>
        <w:outlineLvl w:val="2"/>
        <w:rPr>
          <w:rFonts w:ascii="Simplified Arabic" w:eastAsia="Times New Roman" w:hAnsi="Simplified Arabic" w:cs="Simplified Arabic"/>
          <w:color w:val="000000" w:themeColor="text1"/>
          <w:sz w:val="28"/>
          <w:szCs w:val="28"/>
          <w:rtl/>
        </w:rPr>
      </w:pPr>
      <w:r w:rsidRPr="000A77EA">
        <w:rPr>
          <w:rFonts w:ascii="Simplified Arabic" w:eastAsia="Times New Roman" w:hAnsi="Simplified Arabic" w:cs="Simplified Arabic" w:hint="eastAsia"/>
          <w:color w:val="000000" w:themeColor="text1"/>
          <w:sz w:val="28"/>
          <w:szCs w:val="28"/>
          <w:rtl/>
        </w:rPr>
        <w:t>ملخص</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الدراسة</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والنتائج</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الدراسة</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أظهرت</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تأثيرًا</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إيجابيًا</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كبيرًا</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لتكنولوجيا</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المعلومات</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على</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الأداء</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الوظيفي</w:t>
      </w:r>
      <w:r w:rsidRPr="000A77EA">
        <w:rPr>
          <w:rFonts w:ascii="Simplified Arabic" w:eastAsia="Times New Roman" w:hAnsi="Simplified Arabic" w:cs="Simplified Arabic"/>
          <w:color w:val="000000" w:themeColor="text1"/>
          <w:sz w:val="28"/>
          <w:szCs w:val="28"/>
          <w:rtl/>
        </w:rPr>
        <w:t>.</w:t>
      </w:r>
    </w:p>
    <w:p w14:paraId="618B05DC" w14:textId="468526BB" w:rsidR="005F1B27" w:rsidRPr="000A77EA" w:rsidRDefault="005F1B27" w:rsidP="000A77EA">
      <w:pPr>
        <w:pStyle w:val="a6"/>
        <w:numPr>
          <w:ilvl w:val="1"/>
          <w:numId w:val="14"/>
        </w:numPr>
        <w:shd w:val="clear" w:color="auto" w:fill="FFFFFF"/>
        <w:spacing w:before="300" w:after="300" w:line="276" w:lineRule="auto"/>
        <w:jc w:val="both"/>
        <w:outlineLvl w:val="2"/>
        <w:rPr>
          <w:rFonts w:ascii="Simplified Arabic" w:eastAsia="Times New Roman" w:hAnsi="Simplified Arabic" w:cs="Simplified Arabic"/>
          <w:b/>
          <w:bCs/>
          <w:color w:val="000000" w:themeColor="text1"/>
          <w:sz w:val="28"/>
          <w:szCs w:val="28"/>
          <w:rtl/>
        </w:rPr>
      </w:pPr>
      <w:r w:rsidRPr="000A77EA">
        <w:rPr>
          <w:rFonts w:ascii="Simplified Arabic" w:eastAsia="Times New Roman" w:hAnsi="Simplified Arabic" w:cs="Simplified Arabic" w:hint="eastAsia"/>
          <w:b/>
          <w:bCs/>
          <w:color w:val="000000" w:themeColor="text1"/>
          <w:sz w:val="28"/>
          <w:szCs w:val="28"/>
          <w:rtl/>
        </w:rPr>
        <w:t>المؤلف</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السالم،</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ب</w:t>
      </w:r>
      <w:r w:rsidRPr="000A77EA">
        <w:rPr>
          <w:rFonts w:ascii="Simplified Arabic" w:eastAsia="Times New Roman" w:hAnsi="Simplified Arabic" w:cs="Simplified Arabic"/>
          <w:b/>
          <w:bCs/>
          <w:color w:val="000000" w:themeColor="text1"/>
          <w:sz w:val="28"/>
          <w:szCs w:val="28"/>
          <w:rtl/>
        </w:rPr>
        <w:t>. (2021)</w:t>
      </w:r>
      <w:r w:rsidR="003276FC" w:rsidRPr="000A77EA">
        <w:rPr>
          <w:rFonts w:ascii="Simplified Arabic" w:eastAsia="Times New Roman" w:hAnsi="Simplified Arabic" w:cs="Simplified Arabic" w:hint="cs"/>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عنوان</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الدراسة</w:t>
      </w:r>
      <w:r w:rsidRPr="000A77EA">
        <w:rPr>
          <w:rFonts w:ascii="Simplified Arabic" w:eastAsia="Times New Roman" w:hAnsi="Simplified Arabic" w:cs="Simplified Arabic"/>
          <w:b/>
          <w:bCs/>
          <w:color w:val="000000" w:themeColor="text1"/>
          <w:sz w:val="28"/>
          <w:szCs w:val="28"/>
          <w:rtl/>
        </w:rPr>
        <w:t>: “</w:t>
      </w:r>
      <w:r w:rsidRPr="000A77EA">
        <w:rPr>
          <w:rFonts w:ascii="Simplified Arabic" w:eastAsia="Times New Roman" w:hAnsi="Simplified Arabic" w:cs="Simplified Arabic" w:hint="eastAsia"/>
          <w:b/>
          <w:bCs/>
          <w:color w:val="000000" w:themeColor="text1"/>
          <w:sz w:val="28"/>
          <w:szCs w:val="28"/>
          <w:rtl/>
        </w:rPr>
        <w:t>الإدارة</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بالنتائج</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وأثرها</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على</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الأداء</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الوظيفي</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في</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التعليم”</w:t>
      </w:r>
    </w:p>
    <w:p w14:paraId="2D6CC23B" w14:textId="778D385C" w:rsidR="005F1B27" w:rsidRPr="000A77EA" w:rsidRDefault="005F1B27" w:rsidP="000A77EA">
      <w:pPr>
        <w:pStyle w:val="a6"/>
        <w:numPr>
          <w:ilvl w:val="0"/>
          <w:numId w:val="25"/>
        </w:numPr>
        <w:shd w:val="clear" w:color="auto" w:fill="FFFFFF"/>
        <w:spacing w:before="300" w:after="300" w:line="276" w:lineRule="auto"/>
        <w:jc w:val="both"/>
        <w:outlineLvl w:val="2"/>
        <w:rPr>
          <w:rFonts w:ascii="Simplified Arabic" w:eastAsia="Times New Roman" w:hAnsi="Simplified Arabic" w:cs="Simplified Arabic"/>
          <w:color w:val="000000" w:themeColor="text1"/>
          <w:sz w:val="28"/>
          <w:szCs w:val="28"/>
          <w:rtl/>
        </w:rPr>
      </w:pPr>
      <w:r w:rsidRPr="000A77EA">
        <w:rPr>
          <w:rFonts w:ascii="Simplified Arabic" w:eastAsia="Times New Roman" w:hAnsi="Simplified Arabic" w:cs="Simplified Arabic" w:hint="eastAsia"/>
          <w:color w:val="000000" w:themeColor="text1"/>
          <w:sz w:val="28"/>
          <w:szCs w:val="28"/>
          <w:rtl/>
        </w:rPr>
        <w:t>مشكلة</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الدراسة</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كيف</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تؤثر</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الإدارة</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بالنتائج</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على</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أداء</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المعلمين؟</w:t>
      </w:r>
    </w:p>
    <w:p w14:paraId="40642E32" w14:textId="635E88BF" w:rsidR="005F1B27" w:rsidRPr="000A77EA" w:rsidRDefault="005F1B27" w:rsidP="000A77EA">
      <w:pPr>
        <w:pStyle w:val="a6"/>
        <w:numPr>
          <w:ilvl w:val="0"/>
          <w:numId w:val="25"/>
        </w:numPr>
        <w:shd w:val="clear" w:color="auto" w:fill="FFFFFF"/>
        <w:spacing w:before="300" w:after="300" w:line="276" w:lineRule="auto"/>
        <w:jc w:val="both"/>
        <w:outlineLvl w:val="2"/>
        <w:rPr>
          <w:rFonts w:ascii="Simplified Arabic" w:eastAsia="Times New Roman" w:hAnsi="Simplified Arabic" w:cs="Simplified Arabic"/>
          <w:color w:val="000000" w:themeColor="text1"/>
          <w:sz w:val="28"/>
          <w:szCs w:val="28"/>
          <w:rtl/>
        </w:rPr>
      </w:pPr>
      <w:r w:rsidRPr="000A77EA">
        <w:rPr>
          <w:rFonts w:ascii="Simplified Arabic" w:eastAsia="Times New Roman" w:hAnsi="Simplified Arabic" w:cs="Simplified Arabic" w:hint="eastAsia"/>
          <w:color w:val="000000" w:themeColor="text1"/>
          <w:sz w:val="28"/>
          <w:szCs w:val="28"/>
          <w:rtl/>
        </w:rPr>
        <w:t>المنهج</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مختلط،</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استبيانات</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ومقابلات</w:t>
      </w:r>
      <w:r w:rsidRPr="000A77EA">
        <w:rPr>
          <w:rFonts w:ascii="Simplified Arabic" w:eastAsia="Times New Roman" w:hAnsi="Simplified Arabic" w:cs="Simplified Arabic"/>
          <w:color w:val="000000" w:themeColor="text1"/>
          <w:sz w:val="28"/>
          <w:szCs w:val="28"/>
          <w:rtl/>
        </w:rPr>
        <w:t>.</w:t>
      </w:r>
    </w:p>
    <w:p w14:paraId="4C615692" w14:textId="02BF2CC6" w:rsidR="005F1B27" w:rsidRPr="000A77EA" w:rsidRDefault="005F1B27" w:rsidP="000A77EA">
      <w:pPr>
        <w:pStyle w:val="a6"/>
        <w:numPr>
          <w:ilvl w:val="0"/>
          <w:numId w:val="25"/>
        </w:numPr>
        <w:shd w:val="clear" w:color="auto" w:fill="FFFFFF"/>
        <w:spacing w:before="300" w:after="300" w:line="276" w:lineRule="auto"/>
        <w:jc w:val="both"/>
        <w:outlineLvl w:val="2"/>
        <w:rPr>
          <w:rFonts w:ascii="Simplified Arabic" w:eastAsia="Times New Roman" w:hAnsi="Simplified Arabic" w:cs="Simplified Arabic"/>
          <w:color w:val="000000" w:themeColor="text1"/>
          <w:sz w:val="28"/>
          <w:szCs w:val="28"/>
          <w:rtl/>
        </w:rPr>
      </w:pPr>
      <w:r w:rsidRPr="000A77EA">
        <w:rPr>
          <w:rFonts w:ascii="Simplified Arabic" w:eastAsia="Times New Roman" w:hAnsi="Simplified Arabic" w:cs="Simplified Arabic" w:hint="eastAsia"/>
          <w:color w:val="000000" w:themeColor="text1"/>
          <w:sz w:val="28"/>
          <w:szCs w:val="28"/>
          <w:rtl/>
        </w:rPr>
        <w:t>ملخص</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الدراسة</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والنتائج</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وجدت</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الدراسة</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أن</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الإدارة</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بالنتائج</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تساهم</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في</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تحسين</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الأداء</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وزيادة</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الالتزام</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المهني</w:t>
      </w:r>
      <w:r w:rsidRPr="000A77EA">
        <w:rPr>
          <w:rFonts w:ascii="Simplified Arabic" w:eastAsia="Times New Roman" w:hAnsi="Simplified Arabic" w:cs="Simplified Arabic"/>
          <w:color w:val="000000" w:themeColor="text1"/>
          <w:sz w:val="28"/>
          <w:szCs w:val="28"/>
          <w:rtl/>
        </w:rPr>
        <w:t>.</w:t>
      </w:r>
    </w:p>
    <w:p w14:paraId="5C4B681B" w14:textId="5412245E" w:rsidR="005F1B27" w:rsidRPr="000A77EA" w:rsidRDefault="005F1B27" w:rsidP="000A77EA">
      <w:pPr>
        <w:pStyle w:val="a6"/>
        <w:numPr>
          <w:ilvl w:val="1"/>
          <w:numId w:val="14"/>
        </w:numPr>
        <w:shd w:val="clear" w:color="auto" w:fill="FFFFFF"/>
        <w:spacing w:before="300" w:after="300" w:line="276" w:lineRule="auto"/>
        <w:jc w:val="both"/>
        <w:outlineLvl w:val="2"/>
        <w:rPr>
          <w:rFonts w:ascii="Simplified Arabic" w:eastAsia="Times New Roman" w:hAnsi="Simplified Arabic" w:cs="Simplified Arabic"/>
          <w:b/>
          <w:bCs/>
          <w:color w:val="000000" w:themeColor="text1"/>
          <w:sz w:val="28"/>
          <w:szCs w:val="28"/>
          <w:rtl/>
        </w:rPr>
      </w:pPr>
      <w:r w:rsidRPr="000A77EA">
        <w:rPr>
          <w:rFonts w:ascii="Simplified Arabic" w:eastAsia="Times New Roman" w:hAnsi="Simplified Arabic" w:cs="Simplified Arabic" w:hint="eastAsia"/>
          <w:b/>
          <w:bCs/>
          <w:color w:val="000000" w:themeColor="text1"/>
          <w:sz w:val="28"/>
          <w:szCs w:val="28"/>
          <w:rtl/>
        </w:rPr>
        <w:t>المؤلف</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الجهني،</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م</w:t>
      </w:r>
      <w:r w:rsidRPr="000A77EA">
        <w:rPr>
          <w:rFonts w:ascii="Simplified Arabic" w:eastAsia="Times New Roman" w:hAnsi="Simplified Arabic" w:cs="Simplified Arabic"/>
          <w:b/>
          <w:bCs/>
          <w:color w:val="000000" w:themeColor="text1"/>
          <w:sz w:val="28"/>
          <w:szCs w:val="28"/>
          <w:rtl/>
        </w:rPr>
        <w:t>. (2019)</w:t>
      </w:r>
      <w:r w:rsidR="00612304" w:rsidRPr="000A77EA">
        <w:rPr>
          <w:rFonts w:ascii="Simplified Arabic" w:eastAsia="Times New Roman" w:hAnsi="Simplified Arabic" w:cs="Simplified Arabic" w:hint="cs"/>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عنوان</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الدراسة</w:t>
      </w:r>
      <w:r w:rsidRPr="000A77EA">
        <w:rPr>
          <w:rFonts w:ascii="Simplified Arabic" w:eastAsia="Times New Roman" w:hAnsi="Simplified Arabic" w:cs="Simplified Arabic"/>
          <w:b/>
          <w:bCs/>
          <w:color w:val="000000" w:themeColor="text1"/>
          <w:sz w:val="28"/>
          <w:szCs w:val="28"/>
          <w:rtl/>
        </w:rPr>
        <w:t>: “</w:t>
      </w:r>
      <w:r w:rsidRPr="000A77EA">
        <w:rPr>
          <w:rFonts w:ascii="Simplified Arabic" w:eastAsia="Times New Roman" w:hAnsi="Simplified Arabic" w:cs="Simplified Arabic" w:hint="eastAsia"/>
          <w:b/>
          <w:bCs/>
          <w:color w:val="000000" w:themeColor="text1"/>
          <w:sz w:val="28"/>
          <w:szCs w:val="28"/>
          <w:rtl/>
        </w:rPr>
        <w:t>أثر</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التحفيز</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على</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أداء</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الموظفين</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دراسة</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تطبيقية</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في</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القطاع</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الصحي”</w:t>
      </w:r>
    </w:p>
    <w:p w14:paraId="53E5AC26" w14:textId="7E444F54" w:rsidR="005F1B27" w:rsidRPr="000A77EA" w:rsidRDefault="005F1B27" w:rsidP="000A77EA">
      <w:pPr>
        <w:pStyle w:val="a6"/>
        <w:numPr>
          <w:ilvl w:val="0"/>
          <w:numId w:val="25"/>
        </w:numPr>
        <w:shd w:val="clear" w:color="auto" w:fill="FFFFFF"/>
        <w:spacing w:before="300" w:after="300" w:line="276" w:lineRule="auto"/>
        <w:jc w:val="both"/>
        <w:outlineLvl w:val="2"/>
        <w:rPr>
          <w:rFonts w:ascii="Simplified Arabic" w:eastAsia="Times New Roman" w:hAnsi="Simplified Arabic" w:cs="Simplified Arabic"/>
          <w:color w:val="000000" w:themeColor="text1"/>
          <w:sz w:val="28"/>
          <w:szCs w:val="28"/>
          <w:rtl/>
        </w:rPr>
      </w:pPr>
      <w:r w:rsidRPr="000A77EA">
        <w:rPr>
          <w:rFonts w:ascii="Simplified Arabic" w:eastAsia="Times New Roman" w:hAnsi="Simplified Arabic" w:cs="Simplified Arabic" w:hint="eastAsia"/>
          <w:color w:val="000000" w:themeColor="text1"/>
          <w:sz w:val="28"/>
          <w:szCs w:val="28"/>
          <w:rtl/>
        </w:rPr>
        <w:t>مشكلة</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الدراسة</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ما</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تأثير</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استراتيجيات</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التحفيز</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على</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أداء</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الموظفين</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في</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القطاع</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الصحي؟</w:t>
      </w:r>
    </w:p>
    <w:p w14:paraId="2D0A0D91" w14:textId="027B7474" w:rsidR="005F1B27" w:rsidRPr="000A77EA" w:rsidRDefault="005F1B27" w:rsidP="000A77EA">
      <w:pPr>
        <w:pStyle w:val="a6"/>
        <w:numPr>
          <w:ilvl w:val="0"/>
          <w:numId w:val="25"/>
        </w:numPr>
        <w:shd w:val="clear" w:color="auto" w:fill="FFFFFF"/>
        <w:spacing w:before="300" w:after="300" w:line="276" w:lineRule="auto"/>
        <w:jc w:val="both"/>
        <w:outlineLvl w:val="2"/>
        <w:rPr>
          <w:rFonts w:ascii="Simplified Arabic" w:eastAsia="Times New Roman" w:hAnsi="Simplified Arabic" w:cs="Simplified Arabic"/>
          <w:color w:val="000000" w:themeColor="text1"/>
          <w:sz w:val="28"/>
          <w:szCs w:val="28"/>
          <w:rtl/>
        </w:rPr>
      </w:pPr>
      <w:r w:rsidRPr="000A77EA">
        <w:rPr>
          <w:rFonts w:ascii="Simplified Arabic" w:eastAsia="Times New Roman" w:hAnsi="Simplified Arabic" w:cs="Simplified Arabic" w:hint="eastAsia"/>
          <w:color w:val="000000" w:themeColor="text1"/>
          <w:sz w:val="28"/>
          <w:szCs w:val="28"/>
          <w:rtl/>
        </w:rPr>
        <w:t>المنهج</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كمي،</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استبيانات</w:t>
      </w:r>
      <w:r w:rsidRPr="000A77EA">
        <w:rPr>
          <w:rFonts w:ascii="Simplified Arabic" w:eastAsia="Times New Roman" w:hAnsi="Simplified Arabic" w:cs="Simplified Arabic"/>
          <w:color w:val="000000" w:themeColor="text1"/>
          <w:sz w:val="28"/>
          <w:szCs w:val="28"/>
          <w:rtl/>
        </w:rPr>
        <w:t>.</w:t>
      </w:r>
    </w:p>
    <w:p w14:paraId="0F2F0BCA" w14:textId="75C711A3" w:rsidR="005F1B27" w:rsidRPr="000A77EA" w:rsidRDefault="005F1B27" w:rsidP="000A77EA">
      <w:pPr>
        <w:pStyle w:val="a6"/>
        <w:numPr>
          <w:ilvl w:val="0"/>
          <w:numId w:val="25"/>
        </w:numPr>
        <w:shd w:val="clear" w:color="auto" w:fill="FFFFFF"/>
        <w:spacing w:before="300" w:after="300" w:line="276" w:lineRule="auto"/>
        <w:jc w:val="both"/>
        <w:outlineLvl w:val="2"/>
        <w:rPr>
          <w:rFonts w:ascii="Simplified Arabic" w:eastAsia="Times New Roman" w:hAnsi="Simplified Arabic" w:cs="Simplified Arabic"/>
          <w:color w:val="000000" w:themeColor="text1"/>
          <w:sz w:val="28"/>
          <w:szCs w:val="28"/>
          <w:rtl/>
        </w:rPr>
      </w:pPr>
      <w:r w:rsidRPr="000A77EA">
        <w:rPr>
          <w:rFonts w:ascii="Simplified Arabic" w:eastAsia="Times New Roman" w:hAnsi="Simplified Arabic" w:cs="Simplified Arabic" w:hint="eastAsia"/>
          <w:color w:val="000000" w:themeColor="text1"/>
          <w:sz w:val="28"/>
          <w:szCs w:val="28"/>
          <w:rtl/>
        </w:rPr>
        <w:t>ملخص</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الدراسة</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والنتائج</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أكدت</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الدراسة</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أن</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التحفيز</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المالي</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وغير</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المالي</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يزيد</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من</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أداء</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الموظفين</w:t>
      </w:r>
      <w:r w:rsidRPr="000A77EA">
        <w:rPr>
          <w:rFonts w:ascii="Simplified Arabic" w:eastAsia="Times New Roman" w:hAnsi="Simplified Arabic" w:cs="Simplified Arabic"/>
          <w:color w:val="000000" w:themeColor="text1"/>
          <w:sz w:val="28"/>
          <w:szCs w:val="28"/>
          <w:rtl/>
        </w:rPr>
        <w:t>.</w:t>
      </w:r>
    </w:p>
    <w:p w14:paraId="28242390" w14:textId="15EFDAEC" w:rsidR="005F1B27" w:rsidRPr="000A77EA" w:rsidRDefault="005F1B27" w:rsidP="000A77EA">
      <w:pPr>
        <w:shd w:val="clear" w:color="auto" w:fill="FFFFFF"/>
        <w:spacing w:before="300" w:after="300" w:line="276" w:lineRule="auto"/>
        <w:jc w:val="both"/>
        <w:outlineLvl w:val="2"/>
        <w:rPr>
          <w:rFonts w:ascii="Simplified Arabic" w:eastAsia="Times New Roman" w:hAnsi="Simplified Arabic" w:cs="Simplified Arabic"/>
          <w:b/>
          <w:bCs/>
          <w:color w:val="000000" w:themeColor="text1"/>
          <w:sz w:val="28"/>
          <w:szCs w:val="28"/>
          <w:rtl/>
        </w:rPr>
      </w:pPr>
      <w:r w:rsidRPr="000A77EA">
        <w:rPr>
          <w:rFonts w:ascii="Simplified Arabic" w:eastAsia="Times New Roman" w:hAnsi="Simplified Arabic" w:cs="Simplified Arabic"/>
          <w:b/>
          <w:bCs/>
          <w:color w:val="000000" w:themeColor="text1"/>
          <w:sz w:val="28"/>
          <w:szCs w:val="28"/>
          <w:rtl/>
        </w:rPr>
        <w:t xml:space="preserve">8. </w:t>
      </w:r>
      <w:r w:rsidRPr="000A77EA">
        <w:rPr>
          <w:rFonts w:ascii="Simplified Arabic" w:eastAsia="Times New Roman" w:hAnsi="Simplified Arabic" w:cs="Simplified Arabic" w:hint="eastAsia"/>
          <w:b/>
          <w:bCs/>
          <w:color w:val="000000" w:themeColor="text1"/>
          <w:sz w:val="28"/>
          <w:szCs w:val="28"/>
          <w:rtl/>
        </w:rPr>
        <w:t>المؤلف</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الشمري،</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خ</w:t>
      </w:r>
      <w:r w:rsidRPr="000A77EA">
        <w:rPr>
          <w:rFonts w:ascii="Simplified Arabic" w:eastAsia="Times New Roman" w:hAnsi="Simplified Arabic" w:cs="Simplified Arabic"/>
          <w:b/>
          <w:bCs/>
          <w:color w:val="000000" w:themeColor="text1"/>
          <w:sz w:val="28"/>
          <w:szCs w:val="28"/>
          <w:rtl/>
        </w:rPr>
        <w:t>. (2023)</w:t>
      </w:r>
      <w:r w:rsidR="00612304" w:rsidRPr="000A77EA">
        <w:rPr>
          <w:rFonts w:ascii="Simplified Arabic" w:eastAsia="Times New Roman" w:hAnsi="Simplified Arabic" w:cs="Simplified Arabic" w:hint="cs"/>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عنوان</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الدراسة</w:t>
      </w:r>
      <w:r w:rsidRPr="000A77EA">
        <w:rPr>
          <w:rFonts w:ascii="Simplified Arabic" w:eastAsia="Times New Roman" w:hAnsi="Simplified Arabic" w:cs="Simplified Arabic"/>
          <w:b/>
          <w:bCs/>
          <w:color w:val="000000" w:themeColor="text1"/>
          <w:sz w:val="28"/>
          <w:szCs w:val="28"/>
          <w:rtl/>
        </w:rPr>
        <w:t>: “</w:t>
      </w:r>
      <w:r w:rsidRPr="000A77EA">
        <w:rPr>
          <w:rFonts w:ascii="Simplified Arabic" w:eastAsia="Times New Roman" w:hAnsi="Simplified Arabic" w:cs="Simplified Arabic" w:hint="eastAsia"/>
          <w:b/>
          <w:bCs/>
          <w:color w:val="000000" w:themeColor="text1"/>
          <w:sz w:val="28"/>
          <w:szCs w:val="28"/>
          <w:rtl/>
        </w:rPr>
        <w:t>أساليب</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القيادة</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الحديثة</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وأثرها</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على</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الأداء</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الوظيفي</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في</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المؤسسات</w:t>
      </w:r>
      <w:r w:rsidRPr="000A77EA">
        <w:rPr>
          <w:rFonts w:ascii="Simplified Arabic" w:eastAsia="Times New Roman" w:hAnsi="Simplified Arabic" w:cs="Simplified Arabic"/>
          <w:b/>
          <w:bCs/>
          <w:color w:val="000000" w:themeColor="text1"/>
          <w:sz w:val="28"/>
          <w:szCs w:val="28"/>
          <w:rtl/>
        </w:rPr>
        <w:t xml:space="preserve"> </w:t>
      </w:r>
      <w:r w:rsidRPr="000A77EA">
        <w:rPr>
          <w:rFonts w:ascii="Simplified Arabic" w:eastAsia="Times New Roman" w:hAnsi="Simplified Arabic" w:cs="Simplified Arabic" w:hint="eastAsia"/>
          <w:b/>
          <w:bCs/>
          <w:color w:val="000000" w:themeColor="text1"/>
          <w:sz w:val="28"/>
          <w:szCs w:val="28"/>
          <w:rtl/>
        </w:rPr>
        <w:t>المالية”</w:t>
      </w:r>
    </w:p>
    <w:p w14:paraId="0D7515DF" w14:textId="42001A23" w:rsidR="005F1B27" w:rsidRPr="000A77EA" w:rsidRDefault="005F1B27" w:rsidP="000A77EA">
      <w:pPr>
        <w:pStyle w:val="a6"/>
        <w:numPr>
          <w:ilvl w:val="0"/>
          <w:numId w:val="25"/>
        </w:numPr>
        <w:shd w:val="clear" w:color="auto" w:fill="FFFFFF"/>
        <w:spacing w:before="300" w:after="300" w:line="276" w:lineRule="auto"/>
        <w:jc w:val="both"/>
        <w:outlineLvl w:val="2"/>
        <w:rPr>
          <w:rFonts w:ascii="Simplified Arabic" w:eastAsia="Times New Roman" w:hAnsi="Simplified Arabic" w:cs="Simplified Arabic"/>
          <w:color w:val="000000" w:themeColor="text1"/>
          <w:sz w:val="28"/>
          <w:szCs w:val="28"/>
          <w:rtl/>
        </w:rPr>
      </w:pPr>
      <w:r w:rsidRPr="000A77EA">
        <w:rPr>
          <w:rFonts w:ascii="Simplified Arabic" w:eastAsia="Times New Roman" w:hAnsi="Simplified Arabic" w:cs="Simplified Arabic" w:hint="eastAsia"/>
          <w:color w:val="000000" w:themeColor="text1"/>
          <w:sz w:val="28"/>
          <w:szCs w:val="28"/>
          <w:rtl/>
        </w:rPr>
        <w:t>مشكلة</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الدراسة</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كيف</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تؤثر</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أساليب</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القيادة</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الحديثة</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على</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الأداء</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الوظيفي</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في</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المؤسسات</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المالية؟</w:t>
      </w:r>
    </w:p>
    <w:p w14:paraId="5FD4B538" w14:textId="48FA10BB" w:rsidR="005F1B27" w:rsidRPr="000A77EA" w:rsidRDefault="005F1B27" w:rsidP="000A77EA">
      <w:pPr>
        <w:pStyle w:val="a6"/>
        <w:numPr>
          <w:ilvl w:val="0"/>
          <w:numId w:val="25"/>
        </w:numPr>
        <w:shd w:val="clear" w:color="auto" w:fill="FFFFFF"/>
        <w:spacing w:before="300" w:after="300" w:line="276" w:lineRule="auto"/>
        <w:jc w:val="both"/>
        <w:outlineLvl w:val="2"/>
        <w:rPr>
          <w:rFonts w:ascii="Simplified Arabic" w:eastAsia="Times New Roman" w:hAnsi="Simplified Arabic" w:cs="Simplified Arabic"/>
          <w:color w:val="000000" w:themeColor="text1"/>
          <w:sz w:val="28"/>
          <w:szCs w:val="28"/>
          <w:rtl/>
        </w:rPr>
      </w:pPr>
      <w:r w:rsidRPr="000A77EA">
        <w:rPr>
          <w:rFonts w:ascii="Simplified Arabic" w:eastAsia="Times New Roman" w:hAnsi="Simplified Arabic" w:cs="Simplified Arabic" w:hint="eastAsia"/>
          <w:color w:val="000000" w:themeColor="text1"/>
          <w:sz w:val="28"/>
          <w:szCs w:val="28"/>
          <w:rtl/>
        </w:rPr>
        <w:t>المنهج</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نوعي،</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دراسة</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حالات</w:t>
      </w:r>
      <w:r w:rsidRPr="000A77EA">
        <w:rPr>
          <w:rFonts w:ascii="Simplified Arabic" w:eastAsia="Times New Roman" w:hAnsi="Simplified Arabic" w:cs="Simplified Arabic"/>
          <w:color w:val="000000" w:themeColor="text1"/>
          <w:sz w:val="28"/>
          <w:szCs w:val="28"/>
          <w:rtl/>
        </w:rPr>
        <w:t>.</w:t>
      </w:r>
    </w:p>
    <w:p w14:paraId="7E3921CC" w14:textId="4D21BC2E" w:rsidR="005F1B27" w:rsidRPr="000A77EA" w:rsidRDefault="005F1B27" w:rsidP="000A77EA">
      <w:pPr>
        <w:pStyle w:val="a6"/>
        <w:numPr>
          <w:ilvl w:val="0"/>
          <w:numId w:val="25"/>
        </w:numPr>
        <w:shd w:val="clear" w:color="auto" w:fill="FFFFFF"/>
        <w:spacing w:before="300" w:after="300" w:line="276" w:lineRule="auto"/>
        <w:jc w:val="both"/>
        <w:outlineLvl w:val="2"/>
        <w:rPr>
          <w:rFonts w:ascii="Simplified Arabic" w:eastAsia="Times New Roman" w:hAnsi="Simplified Arabic" w:cs="Simplified Arabic"/>
          <w:color w:val="000000" w:themeColor="text1"/>
          <w:sz w:val="28"/>
          <w:szCs w:val="28"/>
          <w:rtl/>
        </w:rPr>
      </w:pPr>
      <w:r w:rsidRPr="000A77EA">
        <w:rPr>
          <w:rFonts w:ascii="Simplified Arabic" w:eastAsia="Times New Roman" w:hAnsi="Simplified Arabic" w:cs="Simplified Arabic" w:hint="eastAsia"/>
          <w:color w:val="000000" w:themeColor="text1"/>
          <w:sz w:val="28"/>
          <w:szCs w:val="28"/>
          <w:rtl/>
        </w:rPr>
        <w:t>ملخص</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الدراسة</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والنتائج</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وجدت</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الدراسة</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أن</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القيادة</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الداعمة</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تعزز</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الأداء</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وتؤدي</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إلى</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بيئة</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عمل</w:t>
      </w:r>
      <w:r w:rsidRPr="000A77EA">
        <w:rPr>
          <w:rFonts w:ascii="Simplified Arabic" w:eastAsia="Times New Roman" w:hAnsi="Simplified Arabic" w:cs="Simplified Arabic"/>
          <w:color w:val="000000" w:themeColor="text1"/>
          <w:sz w:val="28"/>
          <w:szCs w:val="28"/>
          <w:rtl/>
        </w:rPr>
        <w:t xml:space="preserve"> </w:t>
      </w:r>
      <w:r w:rsidRPr="000A77EA">
        <w:rPr>
          <w:rFonts w:ascii="Simplified Arabic" w:eastAsia="Times New Roman" w:hAnsi="Simplified Arabic" w:cs="Simplified Arabic" w:hint="eastAsia"/>
          <w:color w:val="000000" w:themeColor="text1"/>
          <w:sz w:val="28"/>
          <w:szCs w:val="28"/>
          <w:rtl/>
        </w:rPr>
        <w:t>إيجابية</w:t>
      </w:r>
      <w:r w:rsidRPr="000A77EA">
        <w:rPr>
          <w:rFonts w:ascii="Simplified Arabic" w:eastAsia="Times New Roman" w:hAnsi="Simplified Arabic" w:cs="Simplified Arabic"/>
          <w:color w:val="000000" w:themeColor="text1"/>
          <w:sz w:val="28"/>
          <w:szCs w:val="28"/>
          <w:rtl/>
        </w:rPr>
        <w:t>.</w:t>
      </w:r>
    </w:p>
    <w:p w14:paraId="22089B2C" w14:textId="2550574F" w:rsidR="0066218E" w:rsidRPr="00731B57" w:rsidRDefault="00095B3B" w:rsidP="00731B57">
      <w:pPr>
        <w:shd w:val="clear" w:color="auto" w:fill="FFFFFF"/>
        <w:spacing w:before="300" w:after="300" w:line="276" w:lineRule="auto"/>
        <w:jc w:val="both"/>
        <w:outlineLvl w:val="2"/>
        <w:rPr>
          <w:rFonts w:ascii="Simplified Arabic" w:eastAsia="Times New Roman" w:hAnsi="Simplified Arabic" w:cs="Simplified Arabic"/>
          <w:b/>
          <w:bCs/>
          <w:color w:val="000000" w:themeColor="text1"/>
          <w:sz w:val="28"/>
          <w:szCs w:val="28"/>
          <w:rtl/>
        </w:rPr>
      </w:pPr>
      <w:r w:rsidRPr="00731B57">
        <w:rPr>
          <w:rFonts w:ascii="Simplified Arabic" w:eastAsia="Times New Roman" w:hAnsi="Simplified Arabic" w:cs="Simplified Arabic" w:hint="cs"/>
          <w:b/>
          <w:bCs/>
          <w:color w:val="000000" w:themeColor="text1"/>
          <w:sz w:val="28"/>
          <w:szCs w:val="28"/>
          <w:rtl/>
        </w:rPr>
        <w:lastRenderedPageBreak/>
        <w:t>المراجع:</w:t>
      </w:r>
    </w:p>
    <w:p w14:paraId="75A40415" w14:textId="39F68F8F" w:rsidR="00095B3B" w:rsidRPr="00731B57" w:rsidRDefault="00095B3B" w:rsidP="00731B57">
      <w:pPr>
        <w:pStyle w:val="a6"/>
        <w:numPr>
          <w:ilvl w:val="0"/>
          <w:numId w:val="37"/>
        </w:numPr>
        <w:shd w:val="clear" w:color="auto" w:fill="FFFFFF"/>
        <w:spacing w:before="300" w:after="300" w:line="276" w:lineRule="auto"/>
        <w:jc w:val="both"/>
        <w:outlineLvl w:val="2"/>
        <w:rPr>
          <w:rFonts w:ascii="Simplified Arabic" w:eastAsia="Times New Roman" w:hAnsi="Simplified Arabic" w:cs="Simplified Arabic"/>
          <w:color w:val="000000" w:themeColor="text1"/>
          <w:sz w:val="28"/>
          <w:szCs w:val="28"/>
          <w:rtl/>
        </w:rPr>
      </w:pPr>
      <w:r w:rsidRPr="00731B57">
        <w:rPr>
          <w:rFonts w:ascii="Simplified Arabic" w:eastAsia="Times New Roman" w:hAnsi="Simplified Arabic" w:cs="Simplified Arabic" w:hint="eastAsia"/>
          <w:color w:val="000000" w:themeColor="text1"/>
          <w:sz w:val="28"/>
          <w:szCs w:val="28"/>
          <w:rtl/>
        </w:rPr>
        <w:t>العتيبي</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س</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أثر</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الأساليب</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الإدارية</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الحديثة</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على</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أداء</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الموظفين</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في</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المؤسسات</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الحكومية</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مجلة</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الإدارة</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العامة</w:t>
      </w:r>
      <w:r w:rsidRPr="00731B57">
        <w:rPr>
          <w:rFonts w:ascii="Simplified Arabic" w:eastAsia="Times New Roman" w:hAnsi="Simplified Arabic" w:cs="Simplified Arabic"/>
          <w:color w:val="000000" w:themeColor="text1"/>
          <w:sz w:val="28"/>
          <w:szCs w:val="28"/>
          <w:rtl/>
        </w:rPr>
        <w:t>. 2020; 25(3): 45-60.</w:t>
      </w:r>
    </w:p>
    <w:p w14:paraId="303D8A06" w14:textId="5855DAE5" w:rsidR="00095B3B" w:rsidRPr="00731B57" w:rsidRDefault="00095B3B" w:rsidP="00731B57">
      <w:pPr>
        <w:pStyle w:val="a6"/>
        <w:numPr>
          <w:ilvl w:val="0"/>
          <w:numId w:val="37"/>
        </w:numPr>
        <w:shd w:val="clear" w:color="auto" w:fill="FFFFFF"/>
        <w:spacing w:before="300" w:after="300" w:line="276" w:lineRule="auto"/>
        <w:jc w:val="both"/>
        <w:outlineLvl w:val="2"/>
        <w:rPr>
          <w:rFonts w:ascii="Simplified Arabic" w:eastAsia="Times New Roman" w:hAnsi="Simplified Arabic" w:cs="Simplified Arabic"/>
          <w:color w:val="000000" w:themeColor="text1"/>
          <w:sz w:val="28"/>
          <w:szCs w:val="28"/>
          <w:rtl/>
        </w:rPr>
      </w:pPr>
      <w:r w:rsidRPr="00731B57">
        <w:rPr>
          <w:rFonts w:ascii="Simplified Arabic" w:eastAsia="Times New Roman" w:hAnsi="Simplified Arabic" w:cs="Simplified Arabic" w:hint="eastAsia"/>
          <w:color w:val="000000" w:themeColor="text1"/>
          <w:sz w:val="28"/>
          <w:szCs w:val="28"/>
          <w:rtl/>
        </w:rPr>
        <w:t>الزعبي</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ع</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تأثير</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الأساليب</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الإدارية</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الحديثة</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على</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الأداء</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الوظيفي</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دراسة</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ميدانية</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في</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القطاع</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الخاص</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المجلة</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الدولية</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للدراسات</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الإدارية</w:t>
      </w:r>
      <w:r w:rsidRPr="00731B57">
        <w:rPr>
          <w:rFonts w:ascii="Simplified Arabic" w:eastAsia="Times New Roman" w:hAnsi="Simplified Arabic" w:cs="Simplified Arabic"/>
          <w:color w:val="000000" w:themeColor="text1"/>
          <w:sz w:val="28"/>
          <w:szCs w:val="28"/>
          <w:rtl/>
        </w:rPr>
        <w:t>. 2021; 20(2): 55-73.</w:t>
      </w:r>
    </w:p>
    <w:p w14:paraId="43E4CD57" w14:textId="3167A811" w:rsidR="00095B3B" w:rsidRPr="00731B57" w:rsidRDefault="00095B3B" w:rsidP="00731B57">
      <w:pPr>
        <w:pStyle w:val="a6"/>
        <w:numPr>
          <w:ilvl w:val="0"/>
          <w:numId w:val="37"/>
        </w:numPr>
        <w:shd w:val="clear" w:color="auto" w:fill="FFFFFF"/>
        <w:spacing w:before="300" w:after="300" w:line="276" w:lineRule="auto"/>
        <w:jc w:val="both"/>
        <w:outlineLvl w:val="2"/>
        <w:rPr>
          <w:rFonts w:ascii="Simplified Arabic" w:eastAsia="Times New Roman" w:hAnsi="Simplified Arabic" w:cs="Simplified Arabic"/>
          <w:color w:val="000000" w:themeColor="text1"/>
          <w:sz w:val="28"/>
          <w:szCs w:val="28"/>
          <w:rtl/>
        </w:rPr>
      </w:pPr>
      <w:r w:rsidRPr="00731B57">
        <w:rPr>
          <w:rFonts w:ascii="Simplified Arabic" w:eastAsia="Times New Roman" w:hAnsi="Simplified Arabic" w:cs="Simplified Arabic" w:hint="eastAsia"/>
          <w:color w:val="000000" w:themeColor="text1"/>
          <w:sz w:val="28"/>
          <w:szCs w:val="28"/>
          <w:rtl/>
        </w:rPr>
        <w:t>الطويلي</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م</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دور</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القيادة</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في</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تحسين</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الأداء</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الوظيفي</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دراسة</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حالة</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في</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مدينة</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الرياض</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مجلة</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البحوث</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الإدارية</w:t>
      </w:r>
      <w:r w:rsidRPr="00731B57">
        <w:rPr>
          <w:rFonts w:ascii="Simplified Arabic" w:eastAsia="Times New Roman" w:hAnsi="Simplified Arabic" w:cs="Simplified Arabic"/>
          <w:color w:val="000000" w:themeColor="text1"/>
          <w:sz w:val="28"/>
          <w:szCs w:val="28"/>
          <w:rtl/>
        </w:rPr>
        <w:t>. 2019; 18(1): 12-27.</w:t>
      </w:r>
    </w:p>
    <w:p w14:paraId="3BA64F2F" w14:textId="14B0F101" w:rsidR="00095B3B" w:rsidRPr="00731B57" w:rsidRDefault="00095B3B" w:rsidP="00731B57">
      <w:pPr>
        <w:pStyle w:val="a6"/>
        <w:numPr>
          <w:ilvl w:val="0"/>
          <w:numId w:val="37"/>
        </w:numPr>
        <w:shd w:val="clear" w:color="auto" w:fill="FFFFFF"/>
        <w:spacing w:before="300" w:after="300" w:line="276" w:lineRule="auto"/>
        <w:jc w:val="both"/>
        <w:outlineLvl w:val="2"/>
        <w:rPr>
          <w:rFonts w:ascii="Simplified Arabic" w:eastAsia="Times New Roman" w:hAnsi="Simplified Arabic" w:cs="Simplified Arabic"/>
          <w:color w:val="000000" w:themeColor="text1"/>
          <w:sz w:val="28"/>
          <w:szCs w:val="28"/>
          <w:rtl/>
        </w:rPr>
      </w:pPr>
      <w:r w:rsidRPr="00731B57">
        <w:rPr>
          <w:rFonts w:ascii="Simplified Arabic" w:eastAsia="Times New Roman" w:hAnsi="Simplified Arabic" w:cs="Simplified Arabic" w:hint="eastAsia"/>
          <w:color w:val="000000" w:themeColor="text1"/>
          <w:sz w:val="28"/>
          <w:szCs w:val="28"/>
          <w:rtl/>
        </w:rPr>
        <w:t>الفجيري</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ن</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أثر</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الثقافة</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التنظيمية</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على</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أداء</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الموظفين</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دراسة</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مقارنة</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بين</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الرياض</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والفجيرة</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المجلة</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العربية</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للإدارة</w:t>
      </w:r>
      <w:r w:rsidRPr="00731B57">
        <w:rPr>
          <w:rFonts w:ascii="Simplified Arabic" w:eastAsia="Times New Roman" w:hAnsi="Simplified Arabic" w:cs="Simplified Arabic"/>
          <w:color w:val="000000" w:themeColor="text1"/>
          <w:sz w:val="28"/>
          <w:szCs w:val="28"/>
          <w:rtl/>
        </w:rPr>
        <w:t>. 2022; 35(2): 90-106.</w:t>
      </w:r>
    </w:p>
    <w:p w14:paraId="763889F9" w14:textId="23BD882C" w:rsidR="00095B3B" w:rsidRPr="00731B57" w:rsidRDefault="00095B3B" w:rsidP="00731B57">
      <w:pPr>
        <w:pStyle w:val="a6"/>
        <w:numPr>
          <w:ilvl w:val="0"/>
          <w:numId w:val="37"/>
        </w:numPr>
        <w:shd w:val="clear" w:color="auto" w:fill="FFFFFF"/>
        <w:spacing w:before="300" w:after="300" w:line="276" w:lineRule="auto"/>
        <w:jc w:val="both"/>
        <w:outlineLvl w:val="2"/>
        <w:rPr>
          <w:rFonts w:ascii="Simplified Arabic" w:eastAsia="Times New Roman" w:hAnsi="Simplified Arabic" w:cs="Simplified Arabic"/>
          <w:color w:val="000000" w:themeColor="text1"/>
          <w:sz w:val="28"/>
          <w:szCs w:val="28"/>
          <w:rtl/>
        </w:rPr>
      </w:pPr>
      <w:r w:rsidRPr="00731B57">
        <w:rPr>
          <w:rFonts w:ascii="Simplified Arabic" w:eastAsia="Times New Roman" w:hAnsi="Simplified Arabic" w:cs="Simplified Arabic" w:hint="eastAsia"/>
          <w:color w:val="000000" w:themeColor="text1"/>
          <w:sz w:val="28"/>
          <w:szCs w:val="28"/>
          <w:rtl/>
        </w:rPr>
        <w:t>العمري</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ف</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أثر</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تكنولوجيا</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المعلومات</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على</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الأداء</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الوظيفي</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في</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المؤسسات</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الخاصة</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مجلة</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الاقتصاد</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والإدارة</w:t>
      </w:r>
      <w:r w:rsidRPr="00731B57">
        <w:rPr>
          <w:rFonts w:ascii="Simplified Arabic" w:eastAsia="Times New Roman" w:hAnsi="Simplified Arabic" w:cs="Simplified Arabic"/>
          <w:color w:val="000000" w:themeColor="text1"/>
          <w:sz w:val="28"/>
          <w:szCs w:val="28"/>
          <w:rtl/>
        </w:rPr>
        <w:t>. 2020; 27(4): 130-145.</w:t>
      </w:r>
    </w:p>
    <w:p w14:paraId="721215BB" w14:textId="2949332A" w:rsidR="00095B3B" w:rsidRPr="00731B57" w:rsidRDefault="00095B3B" w:rsidP="00731B57">
      <w:pPr>
        <w:pStyle w:val="a6"/>
        <w:numPr>
          <w:ilvl w:val="0"/>
          <w:numId w:val="37"/>
        </w:numPr>
        <w:shd w:val="clear" w:color="auto" w:fill="FFFFFF"/>
        <w:spacing w:before="300" w:after="300" w:line="276" w:lineRule="auto"/>
        <w:jc w:val="both"/>
        <w:outlineLvl w:val="2"/>
        <w:rPr>
          <w:rFonts w:ascii="Simplified Arabic" w:eastAsia="Times New Roman" w:hAnsi="Simplified Arabic" w:cs="Simplified Arabic"/>
          <w:color w:val="000000" w:themeColor="text1"/>
          <w:sz w:val="28"/>
          <w:szCs w:val="28"/>
          <w:rtl/>
        </w:rPr>
      </w:pPr>
      <w:r w:rsidRPr="00731B57">
        <w:rPr>
          <w:rFonts w:ascii="Simplified Arabic" w:eastAsia="Times New Roman" w:hAnsi="Simplified Arabic" w:cs="Simplified Arabic" w:hint="eastAsia"/>
          <w:color w:val="000000" w:themeColor="text1"/>
          <w:sz w:val="28"/>
          <w:szCs w:val="28"/>
          <w:rtl/>
        </w:rPr>
        <w:t>السالم</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ب</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الإدارة</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بالنتائج</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وأثرها</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على</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الأداء</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الوظيفي</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في</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التعليم</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مجلة</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البحوث</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التربوية</w:t>
      </w:r>
      <w:r w:rsidRPr="00731B57">
        <w:rPr>
          <w:rFonts w:ascii="Simplified Arabic" w:eastAsia="Times New Roman" w:hAnsi="Simplified Arabic" w:cs="Simplified Arabic"/>
          <w:color w:val="000000" w:themeColor="text1"/>
          <w:sz w:val="28"/>
          <w:szCs w:val="28"/>
          <w:rtl/>
        </w:rPr>
        <w:t>. 2021; 22(1): 75-89.</w:t>
      </w:r>
    </w:p>
    <w:p w14:paraId="3AD8A5F0" w14:textId="776BE604" w:rsidR="00095B3B" w:rsidRPr="00731B57" w:rsidRDefault="00095B3B" w:rsidP="00731B57">
      <w:pPr>
        <w:pStyle w:val="a6"/>
        <w:numPr>
          <w:ilvl w:val="0"/>
          <w:numId w:val="37"/>
        </w:numPr>
        <w:shd w:val="clear" w:color="auto" w:fill="FFFFFF"/>
        <w:spacing w:before="300" w:after="300" w:line="276" w:lineRule="auto"/>
        <w:jc w:val="both"/>
        <w:outlineLvl w:val="2"/>
        <w:rPr>
          <w:rFonts w:ascii="Simplified Arabic" w:eastAsia="Times New Roman" w:hAnsi="Simplified Arabic" w:cs="Simplified Arabic"/>
          <w:color w:val="000000" w:themeColor="text1"/>
          <w:sz w:val="28"/>
          <w:szCs w:val="28"/>
          <w:rtl/>
        </w:rPr>
      </w:pPr>
      <w:r w:rsidRPr="00731B57">
        <w:rPr>
          <w:rFonts w:ascii="Simplified Arabic" w:eastAsia="Times New Roman" w:hAnsi="Simplified Arabic" w:cs="Simplified Arabic" w:hint="eastAsia"/>
          <w:color w:val="000000" w:themeColor="text1"/>
          <w:sz w:val="28"/>
          <w:szCs w:val="28"/>
          <w:rtl/>
        </w:rPr>
        <w:t>الجهني</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م</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أثر</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التحفيز</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على</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أداء</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الموظفين</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دراسة</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تطبيقية</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في</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القطاع</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الصحي</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مجلة</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الدراسات</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الصحية</w:t>
      </w:r>
      <w:r w:rsidRPr="00731B57">
        <w:rPr>
          <w:rFonts w:ascii="Simplified Arabic" w:eastAsia="Times New Roman" w:hAnsi="Simplified Arabic" w:cs="Simplified Arabic"/>
          <w:color w:val="000000" w:themeColor="text1"/>
          <w:sz w:val="28"/>
          <w:szCs w:val="28"/>
          <w:rtl/>
        </w:rPr>
        <w:t>. 2019; 13(3): 105-120.</w:t>
      </w:r>
    </w:p>
    <w:p w14:paraId="2462BD88" w14:textId="44613EBD" w:rsidR="00095B3B" w:rsidRPr="00731B57" w:rsidRDefault="00095B3B" w:rsidP="00731B57">
      <w:pPr>
        <w:pStyle w:val="a6"/>
        <w:numPr>
          <w:ilvl w:val="0"/>
          <w:numId w:val="37"/>
        </w:numPr>
        <w:shd w:val="clear" w:color="auto" w:fill="FFFFFF"/>
        <w:spacing w:before="300" w:after="300" w:line="276" w:lineRule="auto"/>
        <w:jc w:val="both"/>
        <w:outlineLvl w:val="2"/>
        <w:rPr>
          <w:rFonts w:ascii="Simplified Arabic" w:eastAsia="Times New Roman" w:hAnsi="Simplified Arabic" w:cs="Simplified Arabic"/>
          <w:color w:val="000000" w:themeColor="text1"/>
          <w:sz w:val="28"/>
          <w:szCs w:val="28"/>
          <w:rtl/>
        </w:rPr>
      </w:pPr>
      <w:r w:rsidRPr="00731B57">
        <w:rPr>
          <w:rFonts w:ascii="Simplified Arabic" w:eastAsia="Times New Roman" w:hAnsi="Simplified Arabic" w:cs="Simplified Arabic" w:hint="eastAsia"/>
          <w:color w:val="000000" w:themeColor="text1"/>
          <w:sz w:val="28"/>
          <w:szCs w:val="28"/>
          <w:rtl/>
        </w:rPr>
        <w:t>الشمري</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خ</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أساليب</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القيادة</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الحديثة</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وأثرها</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على</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الأداء</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الوظيفي</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في</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المؤسسات</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المالية</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مجلة</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الإدارة</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الحديثة</w:t>
      </w:r>
      <w:r w:rsidRPr="00731B57">
        <w:rPr>
          <w:rFonts w:ascii="Simplified Arabic" w:eastAsia="Times New Roman" w:hAnsi="Simplified Arabic" w:cs="Simplified Arabic"/>
          <w:color w:val="000000" w:themeColor="text1"/>
          <w:sz w:val="28"/>
          <w:szCs w:val="28"/>
          <w:rtl/>
        </w:rPr>
        <w:t>. 2023; 29(2): 65-79.</w:t>
      </w:r>
    </w:p>
    <w:p w14:paraId="7B0DDFF9" w14:textId="4B4053C0" w:rsidR="00095B3B" w:rsidRPr="00731B57" w:rsidRDefault="00095B3B" w:rsidP="00731B57">
      <w:pPr>
        <w:pStyle w:val="a6"/>
        <w:numPr>
          <w:ilvl w:val="0"/>
          <w:numId w:val="37"/>
        </w:numPr>
        <w:shd w:val="clear" w:color="auto" w:fill="FFFFFF"/>
        <w:spacing w:before="300" w:after="300" w:line="276" w:lineRule="auto"/>
        <w:jc w:val="both"/>
        <w:outlineLvl w:val="2"/>
        <w:rPr>
          <w:rFonts w:ascii="Simplified Arabic" w:eastAsia="Times New Roman" w:hAnsi="Simplified Arabic" w:cs="Simplified Arabic"/>
          <w:color w:val="000000" w:themeColor="text1"/>
          <w:sz w:val="28"/>
          <w:szCs w:val="28"/>
          <w:rtl/>
        </w:rPr>
      </w:pPr>
      <w:r w:rsidRPr="00731B57">
        <w:rPr>
          <w:rFonts w:ascii="Simplified Arabic" w:eastAsia="Times New Roman" w:hAnsi="Simplified Arabic" w:cs="Simplified Arabic" w:hint="eastAsia"/>
          <w:color w:val="000000" w:themeColor="text1"/>
          <w:sz w:val="28"/>
          <w:szCs w:val="28"/>
          <w:rtl/>
        </w:rPr>
        <w:t>المطيري</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ع</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إدارة</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التغيير</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وأثرها</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على</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الأداء</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الوظيفي</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في</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القطاع</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الحكومي</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مجلة</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التخطيط</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الإداري</w:t>
      </w:r>
      <w:r w:rsidRPr="00731B57">
        <w:rPr>
          <w:rFonts w:ascii="Simplified Arabic" w:eastAsia="Times New Roman" w:hAnsi="Simplified Arabic" w:cs="Simplified Arabic"/>
          <w:color w:val="000000" w:themeColor="text1"/>
          <w:sz w:val="28"/>
          <w:szCs w:val="28"/>
          <w:rtl/>
        </w:rPr>
        <w:t>. 2020; 14(3): 82-95.</w:t>
      </w:r>
    </w:p>
    <w:p w14:paraId="4613FEB2" w14:textId="0D01D0A1" w:rsidR="00095B3B" w:rsidRPr="00731B57" w:rsidRDefault="00095B3B" w:rsidP="00731B57">
      <w:pPr>
        <w:pStyle w:val="a6"/>
        <w:numPr>
          <w:ilvl w:val="0"/>
          <w:numId w:val="37"/>
        </w:numPr>
        <w:shd w:val="clear" w:color="auto" w:fill="FFFFFF"/>
        <w:spacing w:before="300" w:after="300" w:line="276" w:lineRule="auto"/>
        <w:jc w:val="both"/>
        <w:outlineLvl w:val="2"/>
        <w:rPr>
          <w:rFonts w:ascii="Simplified Arabic" w:eastAsia="Times New Roman" w:hAnsi="Simplified Arabic" w:cs="Simplified Arabic"/>
          <w:color w:val="000000" w:themeColor="text1"/>
          <w:sz w:val="28"/>
          <w:szCs w:val="28"/>
          <w:rtl/>
        </w:rPr>
      </w:pPr>
      <w:r w:rsidRPr="00731B57">
        <w:rPr>
          <w:rFonts w:ascii="Simplified Arabic" w:eastAsia="Times New Roman" w:hAnsi="Simplified Arabic" w:cs="Simplified Arabic" w:hint="eastAsia"/>
          <w:color w:val="000000" w:themeColor="text1"/>
          <w:sz w:val="28"/>
          <w:szCs w:val="28"/>
          <w:rtl/>
        </w:rPr>
        <w:t>الحربي</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س</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استراتيجيات</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التدريب</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وتأثيرها</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على</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الأداء</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الوظيفي</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مجلة</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التطوير</w:t>
      </w:r>
      <w:r w:rsidRPr="00731B57">
        <w:rPr>
          <w:rFonts w:ascii="Simplified Arabic" w:eastAsia="Times New Roman" w:hAnsi="Simplified Arabic" w:cs="Simplified Arabic"/>
          <w:color w:val="000000" w:themeColor="text1"/>
          <w:sz w:val="28"/>
          <w:szCs w:val="28"/>
          <w:rtl/>
        </w:rPr>
        <w:t xml:space="preserve"> </w:t>
      </w:r>
      <w:r w:rsidRPr="00731B57">
        <w:rPr>
          <w:rFonts w:ascii="Simplified Arabic" w:eastAsia="Times New Roman" w:hAnsi="Simplified Arabic" w:cs="Simplified Arabic" w:hint="eastAsia"/>
          <w:color w:val="000000" w:themeColor="text1"/>
          <w:sz w:val="28"/>
          <w:szCs w:val="28"/>
          <w:rtl/>
        </w:rPr>
        <w:t>المهني</w:t>
      </w:r>
      <w:r w:rsidRPr="00731B57">
        <w:rPr>
          <w:rFonts w:ascii="Simplified Arabic" w:eastAsia="Times New Roman" w:hAnsi="Simplified Arabic" w:cs="Simplified Arabic"/>
          <w:color w:val="000000" w:themeColor="text1"/>
          <w:sz w:val="28"/>
          <w:szCs w:val="28"/>
          <w:rtl/>
        </w:rPr>
        <w:t>. 2021; 19(1): 45-62.</w:t>
      </w:r>
    </w:p>
    <w:p w14:paraId="1CDA403F" w14:textId="77777777" w:rsidR="00095B3B" w:rsidRPr="00731B57" w:rsidRDefault="00095B3B" w:rsidP="00731B57">
      <w:pPr>
        <w:shd w:val="clear" w:color="auto" w:fill="FFFFFF"/>
        <w:spacing w:before="300" w:after="300" w:line="276" w:lineRule="auto"/>
        <w:jc w:val="both"/>
        <w:outlineLvl w:val="2"/>
        <w:rPr>
          <w:rFonts w:ascii="Simplified Arabic" w:eastAsia="Times New Roman" w:hAnsi="Simplified Arabic" w:cs="Simplified Arabic"/>
          <w:color w:val="000000" w:themeColor="text1"/>
          <w:sz w:val="28"/>
          <w:szCs w:val="28"/>
          <w:rtl/>
        </w:rPr>
      </w:pPr>
    </w:p>
    <w:sectPr w:rsidR="00095B3B" w:rsidRPr="00731B57" w:rsidSect="002E696B">
      <w:footerReference w:type="even" r:id="rId8"/>
      <w:footerReference w:type="default" r:id="rId9"/>
      <w:pgSz w:w="11906" w:h="16838"/>
      <w:pgMar w:top="1440" w:right="1800" w:bottom="1440" w:left="171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B73602" w14:textId="77777777" w:rsidR="00AD17C1" w:rsidRDefault="00AD17C1" w:rsidP="00A3421D">
      <w:r>
        <w:separator/>
      </w:r>
    </w:p>
  </w:endnote>
  <w:endnote w:type="continuationSeparator" w:id="0">
    <w:p w14:paraId="27C5C382" w14:textId="77777777" w:rsidR="00AD17C1" w:rsidRDefault="00AD17C1" w:rsidP="00A3421D">
      <w:r>
        <w:continuationSeparator/>
      </w:r>
    </w:p>
  </w:endnote>
  <w:endnote w:type="continuationNotice" w:id="1">
    <w:p w14:paraId="7ADD1784" w14:textId="77777777" w:rsidR="00AD17C1" w:rsidRDefault="00AD17C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F Arabic">
    <w:altName w:val="Cambria"/>
    <w:panose1 w:val="020B0604020202020204"/>
    <w:charset w:val="00"/>
    <w:family w:val="roman"/>
    <w:pitch w:val="default"/>
  </w:font>
  <w:font w:name=".SFArabic-Regular">
    <w:altName w:val="Cambria"/>
    <w:panose1 w:val="020B0604020202020204"/>
    <w:charset w:val="00"/>
    <w:family w:val="roman"/>
    <w:pitch w:val="default"/>
  </w:font>
  <w:font w:name="UICTFontTextStyleBody">
    <w:altName w:val="Cambria"/>
    <w:panose1 w:val="020B0604020202020204"/>
    <w:charset w:val="00"/>
    <w:family w:val="roman"/>
    <w:pitch w:val="default"/>
  </w:font>
  <w:font w:name=".AppleSystemUIFont">
    <w:altName w:val="Cambria"/>
    <w:panose1 w:val="020B0604020202020204"/>
    <w:charset w:val="00"/>
    <w:family w:val="roman"/>
    <w:pitch w:val="default"/>
  </w:font>
  <w:font w:name="Geeza Pro Bold">
    <w:altName w:val="Cambria"/>
    <w:panose1 w:val="020B0604020202020204"/>
    <w:charset w:val="00"/>
    <w:family w:val="roman"/>
    <w:pitch w:val="default"/>
  </w:font>
  <w:font w:name="Arial Unicode MS">
    <w:panose1 w:val="020B0604020202020204"/>
    <w:charset w:val="00"/>
    <w:family w:val="roman"/>
    <w:pitch w:val="default"/>
  </w:font>
  <w:font w:name="Geeza Pro Regular">
    <w:altName w:val="Cambria"/>
    <w:panose1 w:val="020B0604020202020204"/>
    <w:charset w:val="00"/>
    <w:family w:val="roman"/>
    <w:pitch w:val="default"/>
  </w:font>
  <w:font w:name=".ArabicUIDisplay-Regular">
    <w:altName w:val="Cambria"/>
    <w:panose1 w:val="020B0604020202020204"/>
    <w:charset w:val="00"/>
    <w:family w:val="roman"/>
    <w:pitch w:val="default"/>
  </w:font>
  <w:font w:name="Simplified Arabic">
    <w:panose1 w:val="02020603050405020304"/>
    <w:charset w:val="B2"/>
    <w:family w:val="roman"/>
    <w:pitch w:val="variable"/>
    <w:sig w:usb0="00002003" w:usb1="80000000" w:usb2="00000008" w:usb3="00000000" w:csb0="00000041" w:csb1="00000000"/>
  </w:font>
  <w:font w:name=".SF UI">
    <w:altName w:val="Cambria"/>
    <w:panose1 w:val="020B0604020202020204"/>
    <w:charset w:val="00"/>
    <w:family w:val="roman"/>
    <w:pitch w:val="default"/>
  </w:font>
  <w:font w:name=".SFUI-Bold">
    <w:panose1 w:val="020B0604020202020204"/>
    <w:charset w:val="00"/>
    <w:family w:val="roman"/>
    <w:pitch w:val="default"/>
  </w:font>
  <w:font w:name="Sakkal Majalla">
    <w:panose1 w:val="02000000000000000000"/>
    <w:charset w:val="B2"/>
    <w:family w:val="auto"/>
    <w:pitch w:val="variable"/>
    <w:sig w:usb0="80002007" w:usb1="80000000"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9"/>
        <w:rtl/>
      </w:rPr>
      <w:id w:val="894786754"/>
      <w:docPartObj>
        <w:docPartGallery w:val="Page Numbers (Bottom of Page)"/>
        <w:docPartUnique/>
      </w:docPartObj>
    </w:sdtPr>
    <w:sdtEndPr>
      <w:rPr>
        <w:rStyle w:val="a9"/>
      </w:rPr>
    </w:sdtEndPr>
    <w:sdtContent>
      <w:p w14:paraId="1C8E548D" w14:textId="4AEF40C2" w:rsidR="00C73EE7" w:rsidRDefault="00C73EE7" w:rsidP="002E1CED">
        <w:pPr>
          <w:pStyle w:val="a5"/>
          <w:framePr w:wrap="none" w:vAnchor="text" w:hAnchor="text" w:xAlign="center" w:y="1"/>
          <w:rPr>
            <w:rStyle w:val="a9"/>
          </w:rPr>
        </w:pPr>
        <w:r>
          <w:rPr>
            <w:rStyle w:val="a9"/>
            <w:rtl/>
          </w:rPr>
          <w:fldChar w:fldCharType="begin"/>
        </w:r>
        <w:r>
          <w:rPr>
            <w:rStyle w:val="a9"/>
          </w:rPr>
          <w:instrText xml:space="preserve"> PAGE </w:instrText>
        </w:r>
        <w:r>
          <w:rPr>
            <w:rStyle w:val="a9"/>
            <w:rtl/>
          </w:rPr>
          <w:fldChar w:fldCharType="separate"/>
        </w:r>
        <w:r>
          <w:rPr>
            <w:rStyle w:val="a9"/>
            <w:noProof/>
            <w:rtl/>
          </w:rPr>
          <w:t>1</w:t>
        </w:r>
        <w:r>
          <w:rPr>
            <w:rStyle w:val="a9"/>
            <w:rtl/>
          </w:rPr>
          <w:fldChar w:fldCharType="end"/>
        </w:r>
      </w:p>
    </w:sdtContent>
  </w:sdt>
  <w:p w14:paraId="6316C900" w14:textId="77777777" w:rsidR="00C73EE7" w:rsidRDefault="00C73EE7">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9"/>
        <w:rtl/>
      </w:rPr>
      <w:id w:val="-436449363"/>
      <w:docPartObj>
        <w:docPartGallery w:val="Page Numbers (Bottom of Page)"/>
        <w:docPartUnique/>
      </w:docPartObj>
    </w:sdtPr>
    <w:sdtEndPr>
      <w:rPr>
        <w:rStyle w:val="a9"/>
      </w:rPr>
    </w:sdtEndPr>
    <w:sdtContent>
      <w:p w14:paraId="66457DC3" w14:textId="74965FBB" w:rsidR="00C73EE7" w:rsidRDefault="00C73EE7" w:rsidP="002E1CED">
        <w:pPr>
          <w:pStyle w:val="a5"/>
          <w:framePr w:wrap="none" w:vAnchor="text" w:hAnchor="text" w:xAlign="center" w:y="1"/>
          <w:rPr>
            <w:rStyle w:val="a9"/>
          </w:rPr>
        </w:pPr>
        <w:r>
          <w:rPr>
            <w:rStyle w:val="a9"/>
            <w:rtl/>
          </w:rPr>
          <w:fldChar w:fldCharType="begin"/>
        </w:r>
        <w:r>
          <w:rPr>
            <w:rStyle w:val="a9"/>
          </w:rPr>
          <w:instrText xml:space="preserve"> PAGE </w:instrText>
        </w:r>
        <w:r>
          <w:rPr>
            <w:rStyle w:val="a9"/>
            <w:rtl/>
          </w:rPr>
          <w:fldChar w:fldCharType="separate"/>
        </w:r>
        <w:r>
          <w:rPr>
            <w:rStyle w:val="a9"/>
            <w:noProof/>
            <w:rtl/>
          </w:rPr>
          <w:t>1</w:t>
        </w:r>
        <w:r>
          <w:rPr>
            <w:rStyle w:val="a9"/>
            <w:rtl/>
          </w:rPr>
          <w:fldChar w:fldCharType="end"/>
        </w:r>
      </w:p>
    </w:sdtContent>
  </w:sdt>
  <w:p w14:paraId="7144C283" w14:textId="77777777" w:rsidR="00C73EE7" w:rsidRDefault="00C73EE7">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7A8A37" w14:textId="77777777" w:rsidR="00AD17C1" w:rsidRDefault="00AD17C1" w:rsidP="00A3421D">
      <w:r>
        <w:separator/>
      </w:r>
    </w:p>
  </w:footnote>
  <w:footnote w:type="continuationSeparator" w:id="0">
    <w:p w14:paraId="47EBC8EF" w14:textId="77777777" w:rsidR="00AD17C1" w:rsidRDefault="00AD17C1" w:rsidP="00A3421D">
      <w:r>
        <w:continuationSeparator/>
      </w:r>
    </w:p>
  </w:footnote>
  <w:footnote w:type="continuationNotice" w:id="1">
    <w:p w14:paraId="7A5638B7" w14:textId="77777777" w:rsidR="00AD17C1" w:rsidRDefault="00AD17C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132415"/>
    <w:multiLevelType w:val="hybridMultilevel"/>
    <w:tmpl w:val="4D1C840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F3A4A81"/>
    <w:multiLevelType w:val="hybridMultilevel"/>
    <w:tmpl w:val="68A296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70D7C54"/>
    <w:multiLevelType w:val="multilevel"/>
    <w:tmpl w:val="FFFFFFFF"/>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15:restartNumberingAfterBreak="0">
    <w:nsid w:val="1EAB4549"/>
    <w:multiLevelType w:val="multilevel"/>
    <w:tmpl w:val="4328A0F8"/>
    <w:lvl w:ilvl="0">
      <w:start w:val="1"/>
      <w:numFmt w:val="bullet"/>
      <w:lvlText w:val=""/>
      <w:lvlJc w:val="left"/>
      <w:pPr>
        <w:tabs>
          <w:tab w:val="num" w:pos="360"/>
        </w:tabs>
        <w:ind w:left="360" w:hanging="360"/>
      </w:pPr>
      <w:rPr>
        <w:rFonts w:ascii="Symbol" w:hAnsi="Symbol" w:hint="default"/>
      </w:rPr>
    </w:lvl>
    <w:lvl w:ilvl="1">
      <w:start w:val="5"/>
      <w:numFmt w:val="bullet"/>
      <w:lvlText w:val="•"/>
      <w:lvlJc w:val="left"/>
      <w:pPr>
        <w:ind w:left="1440" w:hanging="720"/>
      </w:pPr>
      <w:rPr>
        <w:rFonts w:ascii="Times New Roman" w:eastAsiaTheme="minorEastAsia" w:hAnsi="Times New Roman" w:cs="Times New Roman" w:hint="default"/>
      </w:rPr>
    </w:lvl>
    <w:lvl w:ilvl="2">
      <w:start w:val="1"/>
      <w:numFmt w:val="decimal"/>
      <w:lvlText w:val="%3."/>
      <w:lvlJc w:val="left"/>
      <w:pPr>
        <w:ind w:left="360" w:hanging="360"/>
      </w:pPr>
    </w:lvl>
    <w:lvl w:ilvl="3">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15:restartNumberingAfterBreak="0">
    <w:nsid w:val="24592F76"/>
    <w:multiLevelType w:val="multilevel"/>
    <w:tmpl w:val="D844362E"/>
    <w:lvl w:ilvl="0">
      <w:start w:val="1"/>
      <w:numFmt w:val="bullet"/>
      <w:lvlText w:val=""/>
      <w:lvlJc w:val="left"/>
      <w:pPr>
        <w:tabs>
          <w:tab w:val="num" w:pos="360"/>
        </w:tabs>
        <w:ind w:left="360" w:hanging="360"/>
      </w:pPr>
      <w:rPr>
        <w:rFonts w:ascii="Symbol" w:hAnsi="Symbol" w:hint="default"/>
      </w:rPr>
    </w:lvl>
    <w:lvl w:ilvl="1">
      <w:start w:val="5"/>
      <w:numFmt w:val="bullet"/>
      <w:lvlText w:val="•"/>
      <w:lvlJc w:val="left"/>
      <w:pPr>
        <w:ind w:left="1440" w:hanging="720"/>
      </w:pPr>
      <w:rPr>
        <w:rFonts w:ascii="Times New Roman" w:eastAsiaTheme="minorEastAsia" w:hAnsi="Times New Roman" w:cs="Times New Roman" w:hint="default"/>
      </w:rPr>
    </w:lvl>
    <w:lvl w:ilvl="2">
      <w:start w:val="1"/>
      <w:numFmt w:val="decimal"/>
      <w:lvlText w:val="%3."/>
      <w:lvlJc w:val="left"/>
      <w:pPr>
        <w:ind w:left="36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 w15:restartNumberingAfterBreak="0">
    <w:nsid w:val="26456D2B"/>
    <w:multiLevelType w:val="multilevel"/>
    <w:tmpl w:val="06AAFA5C"/>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ind w:left="360" w:hanging="360"/>
      </w:pPr>
    </w:lvl>
    <w:lvl w:ilvl="2">
      <w:start w:val="1"/>
      <w:numFmt w:val="decimal"/>
      <w:lvlText w:val="%3."/>
      <w:lvlJc w:val="left"/>
      <w:pPr>
        <w:ind w:left="36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15:restartNumberingAfterBreak="0">
    <w:nsid w:val="2B7C611B"/>
    <w:multiLevelType w:val="hybridMultilevel"/>
    <w:tmpl w:val="619C0AD4"/>
    <w:lvl w:ilvl="0" w:tplc="04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36C6243"/>
    <w:multiLevelType w:val="multilevel"/>
    <w:tmpl w:val="4328A0F8"/>
    <w:lvl w:ilvl="0">
      <w:start w:val="1"/>
      <w:numFmt w:val="bullet"/>
      <w:lvlText w:val=""/>
      <w:lvlJc w:val="left"/>
      <w:pPr>
        <w:tabs>
          <w:tab w:val="num" w:pos="360"/>
        </w:tabs>
        <w:ind w:left="360" w:hanging="360"/>
      </w:pPr>
      <w:rPr>
        <w:rFonts w:ascii="Symbol" w:hAnsi="Symbol" w:hint="default"/>
      </w:rPr>
    </w:lvl>
    <w:lvl w:ilvl="1">
      <w:start w:val="5"/>
      <w:numFmt w:val="bullet"/>
      <w:lvlText w:val="•"/>
      <w:lvlJc w:val="left"/>
      <w:pPr>
        <w:ind w:left="1440" w:hanging="720"/>
      </w:pPr>
      <w:rPr>
        <w:rFonts w:ascii="Times New Roman" w:eastAsiaTheme="minorEastAsia" w:hAnsi="Times New Roman" w:cs="Times New Roman" w:hint="default"/>
      </w:rPr>
    </w:lvl>
    <w:lvl w:ilvl="2">
      <w:start w:val="1"/>
      <w:numFmt w:val="decimal"/>
      <w:lvlText w:val="%3."/>
      <w:lvlJc w:val="left"/>
      <w:pPr>
        <w:ind w:left="36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 w15:restartNumberingAfterBreak="0">
    <w:nsid w:val="338956E2"/>
    <w:multiLevelType w:val="multilevel"/>
    <w:tmpl w:val="4328A0F8"/>
    <w:lvl w:ilvl="0">
      <w:start w:val="1"/>
      <w:numFmt w:val="bullet"/>
      <w:lvlText w:val=""/>
      <w:lvlJc w:val="left"/>
      <w:pPr>
        <w:tabs>
          <w:tab w:val="num" w:pos="360"/>
        </w:tabs>
        <w:ind w:left="360" w:hanging="360"/>
      </w:pPr>
      <w:rPr>
        <w:rFonts w:ascii="Symbol" w:hAnsi="Symbol" w:hint="default"/>
      </w:rPr>
    </w:lvl>
    <w:lvl w:ilvl="1">
      <w:start w:val="5"/>
      <w:numFmt w:val="bullet"/>
      <w:lvlText w:val="•"/>
      <w:lvlJc w:val="left"/>
      <w:pPr>
        <w:ind w:left="1440" w:hanging="720"/>
      </w:pPr>
      <w:rPr>
        <w:rFonts w:ascii="Times New Roman" w:eastAsiaTheme="minorEastAsia" w:hAnsi="Times New Roman" w:cs="Times New Roman" w:hint="default"/>
      </w:rPr>
    </w:lvl>
    <w:lvl w:ilvl="2">
      <w:start w:val="1"/>
      <w:numFmt w:val="decimal"/>
      <w:lvlText w:val="%3."/>
      <w:lvlJc w:val="left"/>
      <w:pPr>
        <w:ind w:left="36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 w15:restartNumberingAfterBreak="0">
    <w:nsid w:val="356E6E9D"/>
    <w:multiLevelType w:val="hybridMultilevel"/>
    <w:tmpl w:val="5628AB14"/>
    <w:lvl w:ilvl="0" w:tplc="FFFFFFFF">
      <w:start w:val="1"/>
      <w:numFmt w:val="decimal"/>
      <w:lvlText w:val="%1."/>
      <w:lvlJc w:val="left"/>
      <w:pPr>
        <w:ind w:left="360" w:hanging="360"/>
      </w:pPr>
      <w:rPr>
        <w:rFonts w:hint="default"/>
      </w:rPr>
    </w:lvl>
    <w:lvl w:ilvl="1" w:tplc="FFFFFFFF">
      <w:start w:val="1"/>
      <w:numFmt w:val="decimal"/>
      <w:lvlText w:val="%2."/>
      <w:lvlJc w:val="left"/>
      <w:pPr>
        <w:ind w:left="1080" w:hanging="360"/>
      </w:pPr>
      <w:rPr>
        <w:rFonts w:hint="default"/>
      </w:rPr>
    </w:lvl>
    <w:lvl w:ilvl="2" w:tplc="04090001">
      <w:start w:val="1"/>
      <w:numFmt w:val="bullet"/>
      <w:lvlText w:val=""/>
      <w:lvlJc w:val="left"/>
      <w:pPr>
        <w:ind w:left="360" w:hanging="360"/>
      </w:pPr>
      <w:rPr>
        <w:rFonts w:ascii="Symbol" w:hAnsi="Symbol" w:hint="default"/>
      </w:rPr>
    </w:lvl>
    <w:lvl w:ilvl="3" w:tplc="04090001">
      <w:start w:val="1"/>
      <w:numFmt w:val="bullet"/>
      <w:lvlText w:val=""/>
      <w:lvlJc w:val="left"/>
      <w:pPr>
        <w:ind w:left="360" w:hanging="360"/>
      </w:pPr>
      <w:rPr>
        <w:rFonts w:ascii="Symbol" w:hAnsi="Symbol" w:hint="default"/>
      </w:r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15:restartNumberingAfterBreak="0">
    <w:nsid w:val="3A020F37"/>
    <w:multiLevelType w:val="hybridMultilevel"/>
    <w:tmpl w:val="18086FA0"/>
    <w:lvl w:ilvl="0" w:tplc="04090001">
      <w:start w:val="1"/>
      <w:numFmt w:val="bullet"/>
      <w:lvlText w:val=""/>
      <w:lvlJc w:val="left"/>
      <w:pPr>
        <w:ind w:left="360" w:hanging="360"/>
      </w:pPr>
      <w:rPr>
        <w:rFonts w:ascii="Symbol" w:hAnsi="Symbol" w:hint="default"/>
      </w:rPr>
    </w:lvl>
    <w:lvl w:ilvl="1" w:tplc="FFFFFFFF">
      <w:start w:val="1"/>
      <w:numFmt w:val="decimal"/>
      <w:lvlText w:val="%2."/>
      <w:lvlJc w:val="left"/>
      <w:pPr>
        <w:ind w:left="360" w:hanging="360"/>
      </w:pPr>
      <w:rPr>
        <w:rFonts w:hint="default"/>
      </w:rPr>
    </w:lvl>
    <w:lvl w:ilvl="2" w:tplc="FFFFFFFF">
      <w:start w:val="1"/>
      <w:numFmt w:val="decimal"/>
      <w:lvlText w:val="%3."/>
      <w:lvlJc w:val="left"/>
      <w:pPr>
        <w:ind w:left="1980" w:hanging="360"/>
      </w:pPr>
      <w:rPr>
        <w:rFonts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15:restartNumberingAfterBreak="0">
    <w:nsid w:val="42F27754"/>
    <w:multiLevelType w:val="multilevel"/>
    <w:tmpl w:val="34621E1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ind w:left="360" w:hanging="360"/>
      </w:pPr>
      <w:rPr>
        <w:rFonts w:ascii="Symbol" w:hAnsi="Symbol" w:hint="default"/>
      </w:rPr>
    </w:lvl>
    <w:lvl w:ilvl="2">
      <w:start w:val="1"/>
      <w:numFmt w:val="decimal"/>
      <w:lvlText w:val="%3."/>
      <w:lvlJc w:val="left"/>
      <w:pPr>
        <w:ind w:left="36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 w15:restartNumberingAfterBreak="0">
    <w:nsid w:val="462B2F84"/>
    <w:multiLevelType w:val="multilevel"/>
    <w:tmpl w:val="4328A0F8"/>
    <w:lvl w:ilvl="0">
      <w:start w:val="1"/>
      <w:numFmt w:val="bullet"/>
      <w:lvlText w:val=""/>
      <w:lvlJc w:val="left"/>
      <w:pPr>
        <w:tabs>
          <w:tab w:val="num" w:pos="360"/>
        </w:tabs>
        <w:ind w:left="360" w:hanging="360"/>
      </w:pPr>
      <w:rPr>
        <w:rFonts w:ascii="Symbol" w:hAnsi="Symbol" w:hint="default"/>
      </w:rPr>
    </w:lvl>
    <w:lvl w:ilvl="1">
      <w:start w:val="5"/>
      <w:numFmt w:val="bullet"/>
      <w:lvlText w:val="•"/>
      <w:lvlJc w:val="left"/>
      <w:pPr>
        <w:ind w:left="1440" w:hanging="720"/>
      </w:pPr>
      <w:rPr>
        <w:rFonts w:ascii="Times New Roman" w:eastAsiaTheme="minorEastAsia" w:hAnsi="Times New Roman" w:cs="Times New Roman" w:hint="default"/>
      </w:rPr>
    </w:lvl>
    <w:lvl w:ilvl="2">
      <w:start w:val="1"/>
      <w:numFmt w:val="decimal"/>
      <w:lvlText w:val="%3."/>
      <w:lvlJc w:val="left"/>
      <w:pPr>
        <w:ind w:left="36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3" w15:restartNumberingAfterBreak="0">
    <w:nsid w:val="46AB5837"/>
    <w:multiLevelType w:val="multilevel"/>
    <w:tmpl w:val="FFFFFFFF"/>
    <w:lvl w:ilvl="0">
      <w:start w:val="5"/>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 w15:restartNumberingAfterBreak="0">
    <w:nsid w:val="46B0125E"/>
    <w:multiLevelType w:val="hybridMultilevel"/>
    <w:tmpl w:val="10FA9F2A"/>
    <w:lvl w:ilvl="0" w:tplc="FFFFFFFF">
      <w:start w:val="1"/>
      <w:numFmt w:val="decimal"/>
      <w:lvlText w:val="%1."/>
      <w:lvlJc w:val="left"/>
      <w:pPr>
        <w:ind w:left="360" w:hanging="360"/>
      </w:pPr>
      <w:rPr>
        <w:rFonts w:hint="default"/>
      </w:rPr>
    </w:lvl>
    <w:lvl w:ilvl="1" w:tplc="FFFFFFFF">
      <w:start w:val="1"/>
      <w:numFmt w:val="decimal"/>
      <w:lvlText w:val="%2."/>
      <w:lvlJc w:val="left"/>
      <w:pPr>
        <w:ind w:left="360" w:hanging="360"/>
      </w:pPr>
      <w:rPr>
        <w:rFonts w:hint="default"/>
      </w:rPr>
    </w:lvl>
    <w:lvl w:ilvl="2" w:tplc="FFFFFFFF">
      <w:start w:val="1"/>
      <w:numFmt w:val="decimal"/>
      <w:lvlText w:val="%3."/>
      <w:lvlJc w:val="left"/>
      <w:pPr>
        <w:ind w:left="1980" w:hanging="360"/>
      </w:pPr>
      <w:rPr>
        <w:rFonts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4A6B30D1"/>
    <w:multiLevelType w:val="multilevel"/>
    <w:tmpl w:val="FFFFFFFF"/>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6" w15:restartNumberingAfterBreak="0">
    <w:nsid w:val="4B9D0D6B"/>
    <w:multiLevelType w:val="hybridMultilevel"/>
    <w:tmpl w:val="0DC0038A"/>
    <w:lvl w:ilvl="0" w:tplc="0409000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 w15:restartNumberingAfterBreak="0">
    <w:nsid w:val="517715E9"/>
    <w:multiLevelType w:val="multilevel"/>
    <w:tmpl w:val="FFFFFFFF"/>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8" w15:restartNumberingAfterBreak="0">
    <w:nsid w:val="51D92AB6"/>
    <w:multiLevelType w:val="hybridMultilevel"/>
    <w:tmpl w:val="66401A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598A59AF"/>
    <w:multiLevelType w:val="multilevel"/>
    <w:tmpl w:val="435ECD2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ind w:left="360" w:hanging="360"/>
      </w:pPr>
      <w:rPr>
        <w:rFonts w:ascii="Symbol" w:hAnsi="Symbol" w:hint="default"/>
      </w:rPr>
    </w:lvl>
    <w:lvl w:ilvl="2">
      <w:start w:val="1"/>
      <w:numFmt w:val="decimal"/>
      <w:lvlText w:val="%3."/>
      <w:lvlJc w:val="left"/>
      <w:pPr>
        <w:ind w:left="36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0" w15:restartNumberingAfterBreak="0">
    <w:nsid w:val="5D014774"/>
    <w:multiLevelType w:val="hybridMultilevel"/>
    <w:tmpl w:val="5896D526"/>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1" w15:restartNumberingAfterBreak="0">
    <w:nsid w:val="5E7B6C3E"/>
    <w:multiLevelType w:val="hybridMultilevel"/>
    <w:tmpl w:val="C576EA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5EE30422"/>
    <w:multiLevelType w:val="multilevel"/>
    <w:tmpl w:val="A0E01F00"/>
    <w:lvl w:ilvl="0">
      <w:start w:val="1"/>
      <w:numFmt w:val="decimal"/>
      <w:lvlText w:val="%1."/>
      <w:lvlJc w:val="left"/>
      <w:pPr>
        <w:tabs>
          <w:tab w:val="num" w:pos="360"/>
        </w:tabs>
        <w:ind w:left="360" w:hanging="360"/>
      </w:pPr>
      <w:rPr>
        <w:rFonts w:hint="default"/>
      </w:rPr>
    </w:lvl>
    <w:lvl w:ilvl="1">
      <w:start w:val="5"/>
      <w:numFmt w:val="bullet"/>
      <w:lvlText w:val="•"/>
      <w:lvlJc w:val="left"/>
      <w:pPr>
        <w:ind w:left="1440" w:hanging="720"/>
      </w:pPr>
      <w:rPr>
        <w:rFonts w:ascii="Times New Roman" w:eastAsiaTheme="minorEastAsia" w:hAnsi="Times New Roman" w:cs="Times New Roman" w:hint="default"/>
      </w:rPr>
    </w:lvl>
    <w:lvl w:ilvl="2">
      <w:start w:val="1"/>
      <w:numFmt w:val="decimal"/>
      <w:lvlText w:val="%3."/>
      <w:lvlJc w:val="left"/>
      <w:pPr>
        <w:ind w:left="36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600B4829"/>
    <w:multiLevelType w:val="hybridMultilevel"/>
    <w:tmpl w:val="F514814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60817B7A"/>
    <w:multiLevelType w:val="hybridMultilevel"/>
    <w:tmpl w:val="CEE27106"/>
    <w:lvl w:ilvl="0" w:tplc="FFFFFFFF">
      <w:start w:val="1"/>
      <w:numFmt w:val="decimal"/>
      <w:lvlText w:val="%1."/>
      <w:lvlJc w:val="left"/>
      <w:pPr>
        <w:ind w:left="360" w:hanging="360"/>
      </w:pPr>
      <w:rPr>
        <w:rFonts w:hint="default"/>
      </w:rPr>
    </w:lvl>
    <w:lvl w:ilvl="1" w:tplc="FFFFFFFF">
      <w:start w:val="1"/>
      <w:numFmt w:val="decimal"/>
      <w:lvlText w:val="%2."/>
      <w:lvlJc w:val="left"/>
      <w:pPr>
        <w:ind w:left="1080" w:hanging="360"/>
      </w:pPr>
      <w:rPr>
        <w:rFonts w:hint="default"/>
      </w:rPr>
    </w:lvl>
    <w:lvl w:ilvl="2" w:tplc="FFFFFFFF">
      <w:start w:val="1"/>
      <w:numFmt w:val="decimal"/>
      <w:lvlText w:val="%3."/>
      <w:lvlJc w:val="left"/>
      <w:pPr>
        <w:ind w:left="1980" w:hanging="360"/>
      </w:pPr>
      <w:rPr>
        <w:rFonts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610C4DCC"/>
    <w:multiLevelType w:val="hybridMultilevel"/>
    <w:tmpl w:val="C6F64D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6DD7805"/>
    <w:multiLevelType w:val="multilevel"/>
    <w:tmpl w:val="D844362E"/>
    <w:lvl w:ilvl="0">
      <w:start w:val="1"/>
      <w:numFmt w:val="bullet"/>
      <w:lvlText w:val=""/>
      <w:lvlJc w:val="left"/>
      <w:pPr>
        <w:tabs>
          <w:tab w:val="num" w:pos="360"/>
        </w:tabs>
        <w:ind w:left="360" w:hanging="360"/>
      </w:pPr>
      <w:rPr>
        <w:rFonts w:ascii="Symbol" w:hAnsi="Symbol" w:hint="default"/>
      </w:rPr>
    </w:lvl>
    <w:lvl w:ilvl="1">
      <w:start w:val="5"/>
      <w:numFmt w:val="bullet"/>
      <w:lvlText w:val="•"/>
      <w:lvlJc w:val="left"/>
      <w:pPr>
        <w:ind w:left="1440" w:hanging="720"/>
      </w:pPr>
      <w:rPr>
        <w:rFonts w:ascii="Times New Roman" w:eastAsiaTheme="minorEastAsia" w:hAnsi="Times New Roman" w:cs="Times New Roman" w:hint="default"/>
      </w:rPr>
    </w:lvl>
    <w:lvl w:ilvl="2">
      <w:start w:val="1"/>
      <w:numFmt w:val="decimal"/>
      <w:lvlText w:val="%3."/>
      <w:lvlJc w:val="left"/>
      <w:pPr>
        <w:ind w:left="36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7" w15:restartNumberingAfterBreak="0">
    <w:nsid w:val="670333F8"/>
    <w:multiLevelType w:val="hybridMultilevel"/>
    <w:tmpl w:val="F46C639A"/>
    <w:lvl w:ilvl="0" w:tplc="04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8" w15:restartNumberingAfterBreak="0">
    <w:nsid w:val="680A20DD"/>
    <w:multiLevelType w:val="multilevel"/>
    <w:tmpl w:val="4328A0F8"/>
    <w:lvl w:ilvl="0">
      <w:start w:val="1"/>
      <w:numFmt w:val="bullet"/>
      <w:lvlText w:val=""/>
      <w:lvlJc w:val="left"/>
      <w:pPr>
        <w:tabs>
          <w:tab w:val="num" w:pos="360"/>
        </w:tabs>
        <w:ind w:left="360" w:hanging="360"/>
      </w:pPr>
      <w:rPr>
        <w:rFonts w:ascii="Symbol" w:hAnsi="Symbol" w:hint="default"/>
      </w:rPr>
    </w:lvl>
    <w:lvl w:ilvl="1">
      <w:start w:val="5"/>
      <w:numFmt w:val="bullet"/>
      <w:lvlText w:val="•"/>
      <w:lvlJc w:val="left"/>
      <w:pPr>
        <w:ind w:left="1440" w:hanging="720"/>
      </w:pPr>
      <w:rPr>
        <w:rFonts w:ascii="Times New Roman" w:eastAsiaTheme="minorEastAsia" w:hAnsi="Times New Roman" w:cs="Times New Roman" w:hint="default"/>
      </w:rPr>
    </w:lvl>
    <w:lvl w:ilvl="2">
      <w:start w:val="1"/>
      <w:numFmt w:val="decimal"/>
      <w:lvlText w:val="%3."/>
      <w:lvlJc w:val="left"/>
      <w:pPr>
        <w:ind w:left="36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9" w15:restartNumberingAfterBreak="0">
    <w:nsid w:val="682A6F48"/>
    <w:multiLevelType w:val="hybridMultilevel"/>
    <w:tmpl w:val="8D4053B4"/>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A701FCE"/>
    <w:multiLevelType w:val="hybridMultilevel"/>
    <w:tmpl w:val="023C3090"/>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1" w15:restartNumberingAfterBreak="0">
    <w:nsid w:val="6B446A18"/>
    <w:multiLevelType w:val="hybridMultilevel"/>
    <w:tmpl w:val="644627D8"/>
    <w:lvl w:ilvl="0" w:tplc="04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2" w15:restartNumberingAfterBreak="0">
    <w:nsid w:val="741F1CF2"/>
    <w:multiLevelType w:val="multilevel"/>
    <w:tmpl w:val="FFFFFFFF"/>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3" w15:restartNumberingAfterBreak="0">
    <w:nsid w:val="7A32271A"/>
    <w:multiLevelType w:val="multilevel"/>
    <w:tmpl w:val="4328A0F8"/>
    <w:lvl w:ilvl="0">
      <w:start w:val="1"/>
      <w:numFmt w:val="bullet"/>
      <w:lvlText w:val=""/>
      <w:lvlJc w:val="left"/>
      <w:pPr>
        <w:tabs>
          <w:tab w:val="num" w:pos="360"/>
        </w:tabs>
        <w:ind w:left="360" w:hanging="360"/>
      </w:pPr>
      <w:rPr>
        <w:rFonts w:ascii="Symbol" w:hAnsi="Symbol" w:hint="default"/>
      </w:rPr>
    </w:lvl>
    <w:lvl w:ilvl="1">
      <w:start w:val="5"/>
      <w:numFmt w:val="bullet"/>
      <w:lvlText w:val="•"/>
      <w:lvlJc w:val="left"/>
      <w:pPr>
        <w:ind w:left="1440" w:hanging="720"/>
      </w:pPr>
      <w:rPr>
        <w:rFonts w:ascii="Times New Roman" w:eastAsiaTheme="minorEastAsia" w:hAnsi="Times New Roman" w:cs="Times New Roman" w:hint="default"/>
      </w:rPr>
    </w:lvl>
    <w:lvl w:ilvl="2">
      <w:start w:val="1"/>
      <w:numFmt w:val="decimal"/>
      <w:lvlText w:val="%3."/>
      <w:lvlJc w:val="left"/>
      <w:pPr>
        <w:ind w:left="36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4" w15:restartNumberingAfterBreak="0">
    <w:nsid w:val="7BD1598F"/>
    <w:multiLevelType w:val="multilevel"/>
    <w:tmpl w:val="D844362E"/>
    <w:lvl w:ilvl="0">
      <w:start w:val="1"/>
      <w:numFmt w:val="bullet"/>
      <w:lvlText w:val=""/>
      <w:lvlJc w:val="left"/>
      <w:pPr>
        <w:tabs>
          <w:tab w:val="num" w:pos="360"/>
        </w:tabs>
        <w:ind w:left="360" w:hanging="360"/>
      </w:pPr>
      <w:rPr>
        <w:rFonts w:ascii="Symbol" w:hAnsi="Symbol" w:hint="default"/>
      </w:rPr>
    </w:lvl>
    <w:lvl w:ilvl="1">
      <w:start w:val="5"/>
      <w:numFmt w:val="bullet"/>
      <w:lvlText w:val="•"/>
      <w:lvlJc w:val="left"/>
      <w:pPr>
        <w:ind w:left="1440" w:hanging="720"/>
      </w:pPr>
      <w:rPr>
        <w:rFonts w:ascii="Times New Roman" w:eastAsiaTheme="minorEastAsia" w:hAnsi="Times New Roman" w:cs="Times New Roman" w:hint="default"/>
      </w:rPr>
    </w:lvl>
    <w:lvl w:ilvl="2">
      <w:start w:val="1"/>
      <w:numFmt w:val="decimal"/>
      <w:lvlText w:val="%3."/>
      <w:lvlJc w:val="left"/>
      <w:pPr>
        <w:ind w:left="36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5" w15:restartNumberingAfterBreak="0">
    <w:nsid w:val="7BFF4BC6"/>
    <w:multiLevelType w:val="hybridMultilevel"/>
    <w:tmpl w:val="4878B3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7D1F51CB"/>
    <w:multiLevelType w:val="multilevel"/>
    <w:tmpl w:val="F6B87EFE"/>
    <w:lvl w:ilvl="0">
      <w:start w:val="1"/>
      <w:numFmt w:val="decimal"/>
      <w:lvlText w:val="%1."/>
      <w:lvlJc w:val="left"/>
      <w:pPr>
        <w:tabs>
          <w:tab w:val="num" w:pos="360"/>
        </w:tabs>
        <w:ind w:left="360" w:hanging="360"/>
      </w:pPr>
    </w:lvl>
    <w:lvl w:ilvl="1">
      <w:start w:val="5"/>
      <w:numFmt w:val="bullet"/>
      <w:lvlText w:val="•"/>
      <w:lvlJc w:val="left"/>
      <w:pPr>
        <w:ind w:left="1440" w:hanging="720"/>
      </w:pPr>
      <w:rPr>
        <w:rFonts w:ascii="Times New Roman" w:eastAsiaTheme="minorEastAsia" w:hAnsi="Times New Roman" w:cs="Times New Roman"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16cid:durableId="406926224">
    <w:abstractNumId w:val="32"/>
  </w:num>
  <w:num w:numId="2" w16cid:durableId="880557773">
    <w:abstractNumId w:val="17"/>
  </w:num>
  <w:num w:numId="3" w16cid:durableId="790321586">
    <w:abstractNumId w:val="36"/>
  </w:num>
  <w:num w:numId="4" w16cid:durableId="1945767364">
    <w:abstractNumId w:val="13"/>
  </w:num>
  <w:num w:numId="5" w16cid:durableId="236596837">
    <w:abstractNumId w:val="15"/>
  </w:num>
  <w:num w:numId="6" w16cid:durableId="2134203753">
    <w:abstractNumId w:val="2"/>
  </w:num>
  <w:num w:numId="7" w16cid:durableId="894390539">
    <w:abstractNumId w:val="23"/>
  </w:num>
  <w:num w:numId="8" w16cid:durableId="1364672185">
    <w:abstractNumId w:val="1"/>
  </w:num>
  <w:num w:numId="9" w16cid:durableId="1482237041">
    <w:abstractNumId w:val="24"/>
  </w:num>
  <w:num w:numId="10" w16cid:durableId="972247436">
    <w:abstractNumId w:val="9"/>
  </w:num>
  <w:num w:numId="11" w16cid:durableId="1486314047">
    <w:abstractNumId w:val="29"/>
  </w:num>
  <w:num w:numId="12" w16cid:durableId="305671526">
    <w:abstractNumId w:val="6"/>
  </w:num>
  <w:num w:numId="13" w16cid:durableId="1281765346">
    <w:abstractNumId w:val="14"/>
  </w:num>
  <w:num w:numId="14" w16cid:durableId="1734935828">
    <w:abstractNumId w:val="10"/>
  </w:num>
  <w:num w:numId="15" w16cid:durableId="1571773360">
    <w:abstractNumId w:val="20"/>
  </w:num>
  <w:num w:numId="16" w16cid:durableId="1984313023">
    <w:abstractNumId w:val="4"/>
  </w:num>
  <w:num w:numId="17" w16cid:durableId="1122765946">
    <w:abstractNumId w:val="22"/>
  </w:num>
  <w:num w:numId="18" w16cid:durableId="217060973">
    <w:abstractNumId w:val="34"/>
  </w:num>
  <w:num w:numId="19" w16cid:durableId="1875000252">
    <w:abstractNumId w:val="26"/>
  </w:num>
  <w:num w:numId="20" w16cid:durableId="607087323">
    <w:abstractNumId w:val="12"/>
  </w:num>
  <w:num w:numId="21" w16cid:durableId="330137173">
    <w:abstractNumId w:val="28"/>
  </w:num>
  <w:num w:numId="22" w16cid:durableId="1115758623">
    <w:abstractNumId w:val="33"/>
  </w:num>
  <w:num w:numId="23" w16cid:durableId="634484861">
    <w:abstractNumId w:val="8"/>
  </w:num>
  <w:num w:numId="24" w16cid:durableId="617486898">
    <w:abstractNumId w:val="7"/>
  </w:num>
  <w:num w:numId="25" w16cid:durableId="1800493022">
    <w:abstractNumId w:val="3"/>
  </w:num>
  <w:num w:numId="26" w16cid:durableId="1847818432">
    <w:abstractNumId w:val="5"/>
  </w:num>
  <w:num w:numId="27" w16cid:durableId="1786581100">
    <w:abstractNumId w:val="19"/>
  </w:num>
  <w:num w:numId="28" w16cid:durableId="749234539">
    <w:abstractNumId w:val="0"/>
  </w:num>
  <w:num w:numId="29" w16cid:durableId="768625502">
    <w:abstractNumId w:val="11"/>
  </w:num>
  <w:num w:numId="30" w16cid:durableId="748423734">
    <w:abstractNumId w:val="35"/>
  </w:num>
  <w:num w:numId="31" w16cid:durableId="1512186446">
    <w:abstractNumId w:val="31"/>
  </w:num>
  <w:num w:numId="32" w16cid:durableId="1717587242">
    <w:abstractNumId w:val="30"/>
  </w:num>
  <w:num w:numId="33" w16cid:durableId="335692589">
    <w:abstractNumId w:val="21"/>
  </w:num>
  <w:num w:numId="34" w16cid:durableId="2059279321">
    <w:abstractNumId w:val="27"/>
  </w:num>
  <w:num w:numId="35" w16cid:durableId="1799643284">
    <w:abstractNumId w:val="18"/>
  </w:num>
  <w:num w:numId="36" w16cid:durableId="26612468">
    <w:abstractNumId w:val="25"/>
  </w:num>
  <w:num w:numId="37" w16cid:durableId="1790664261">
    <w:abstractNumId w:val="16"/>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2"/>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4F99"/>
    <w:rsid w:val="00000984"/>
    <w:rsid w:val="00000BE3"/>
    <w:rsid w:val="00005C6E"/>
    <w:rsid w:val="00005D1C"/>
    <w:rsid w:val="00006778"/>
    <w:rsid w:val="00010513"/>
    <w:rsid w:val="0001113F"/>
    <w:rsid w:val="00011786"/>
    <w:rsid w:val="00011800"/>
    <w:rsid w:val="00011DAC"/>
    <w:rsid w:val="000129B4"/>
    <w:rsid w:val="00012D9A"/>
    <w:rsid w:val="00013131"/>
    <w:rsid w:val="00013CA0"/>
    <w:rsid w:val="0001440C"/>
    <w:rsid w:val="00015B2F"/>
    <w:rsid w:val="00016823"/>
    <w:rsid w:val="00016C09"/>
    <w:rsid w:val="000175F0"/>
    <w:rsid w:val="00017F6C"/>
    <w:rsid w:val="00021894"/>
    <w:rsid w:val="00021E52"/>
    <w:rsid w:val="00024101"/>
    <w:rsid w:val="00024B9E"/>
    <w:rsid w:val="00025EEA"/>
    <w:rsid w:val="00026142"/>
    <w:rsid w:val="00026744"/>
    <w:rsid w:val="000278AC"/>
    <w:rsid w:val="00030533"/>
    <w:rsid w:val="0003171E"/>
    <w:rsid w:val="0003262F"/>
    <w:rsid w:val="000335D0"/>
    <w:rsid w:val="00033D6B"/>
    <w:rsid w:val="00034954"/>
    <w:rsid w:val="000357EB"/>
    <w:rsid w:val="00035FCD"/>
    <w:rsid w:val="00037560"/>
    <w:rsid w:val="0004139F"/>
    <w:rsid w:val="00041A0E"/>
    <w:rsid w:val="00044029"/>
    <w:rsid w:val="00045EA9"/>
    <w:rsid w:val="00046B59"/>
    <w:rsid w:val="000475AE"/>
    <w:rsid w:val="00050152"/>
    <w:rsid w:val="00050C86"/>
    <w:rsid w:val="00054486"/>
    <w:rsid w:val="00054AC4"/>
    <w:rsid w:val="00055138"/>
    <w:rsid w:val="00055A83"/>
    <w:rsid w:val="000562ED"/>
    <w:rsid w:val="00056476"/>
    <w:rsid w:val="00056806"/>
    <w:rsid w:val="00056A5D"/>
    <w:rsid w:val="00056DE3"/>
    <w:rsid w:val="0005762E"/>
    <w:rsid w:val="00060B5B"/>
    <w:rsid w:val="00060C91"/>
    <w:rsid w:val="0006120A"/>
    <w:rsid w:val="000631BC"/>
    <w:rsid w:val="00063B69"/>
    <w:rsid w:val="000658F2"/>
    <w:rsid w:val="00065F93"/>
    <w:rsid w:val="000676E3"/>
    <w:rsid w:val="00067ADA"/>
    <w:rsid w:val="00071BEE"/>
    <w:rsid w:val="00076171"/>
    <w:rsid w:val="000764C8"/>
    <w:rsid w:val="00077520"/>
    <w:rsid w:val="00077A27"/>
    <w:rsid w:val="00080FF4"/>
    <w:rsid w:val="00081C92"/>
    <w:rsid w:val="00081D4B"/>
    <w:rsid w:val="000820F2"/>
    <w:rsid w:val="00082DFD"/>
    <w:rsid w:val="0008568E"/>
    <w:rsid w:val="00086BCA"/>
    <w:rsid w:val="00086DBE"/>
    <w:rsid w:val="000908AA"/>
    <w:rsid w:val="00093210"/>
    <w:rsid w:val="00093617"/>
    <w:rsid w:val="00093DC4"/>
    <w:rsid w:val="0009472A"/>
    <w:rsid w:val="00094D23"/>
    <w:rsid w:val="000955B7"/>
    <w:rsid w:val="00095B3B"/>
    <w:rsid w:val="000A03FA"/>
    <w:rsid w:val="000A2511"/>
    <w:rsid w:val="000A3C84"/>
    <w:rsid w:val="000A5521"/>
    <w:rsid w:val="000A626A"/>
    <w:rsid w:val="000A65A4"/>
    <w:rsid w:val="000A6D9D"/>
    <w:rsid w:val="000A77EA"/>
    <w:rsid w:val="000A7FBC"/>
    <w:rsid w:val="000B1CB9"/>
    <w:rsid w:val="000B25CF"/>
    <w:rsid w:val="000B2640"/>
    <w:rsid w:val="000B268A"/>
    <w:rsid w:val="000B2AC3"/>
    <w:rsid w:val="000B39E4"/>
    <w:rsid w:val="000B3E85"/>
    <w:rsid w:val="000B45B6"/>
    <w:rsid w:val="000B4745"/>
    <w:rsid w:val="000B4F9B"/>
    <w:rsid w:val="000B57D1"/>
    <w:rsid w:val="000B60F3"/>
    <w:rsid w:val="000B700B"/>
    <w:rsid w:val="000B709B"/>
    <w:rsid w:val="000B7121"/>
    <w:rsid w:val="000B7F8B"/>
    <w:rsid w:val="000C054E"/>
    <w:rsid w:val="000C1E26"/>
    <w:rsid w:val="000C2C26"/>
    <w:rsid w:val="000C2EC2"/>
    <w:rsid w:val="000C304D"/>
    <w:rsid w:val="000C3A12"/>
    <w:rsid w:val="000C3B99"/>
    <w:rsid w:val="000C438B"/>
    <w:rsid w:val="000C5626"/>
    <w:rsid w:val="000C5D06"/>
    <w:rsid w:val="000C69DA"/>
    <w:rsid w:val="000C6EC4"/>
    <w:rsid w:val="000D18F9"/>
    <w:rsid w:val="000D29F7"/>
    <w:rsid w:val="000D3EDB"/>
    <w:rsid w:val="000D6BCB"/>
    <w:rsid w:val="000D709A"/>
    <w:rsid w:val="000D70F5"/>
    <w:rsid w:val="000D7919"/>
    <w:rsid w:val="000E08F6"/>
    <w:rsid w:val="000E0EE5"/>
    <w:rsid w:val="000E143F"/>
    <w:rsid w:val="000E1607"/>
    <w:rsid w:val="000E2821"/>
    <w:rsid w:val="000E2FBF"/>
    <w:rsid w:val="000E5B17"/>
    <w:rsid w:val="000E6550"/>
    <w:rsid w:val="000E6FD2"/>
    <w:rsid w:val="000E7245"/>
    <w:rsid w:val="000E7332"/>
    <w:rsid w:val="000F0563"/>
    <w:rsid w:val="000F118F"/>
    <w:rsid w:val="000F1519"/>
    <w:rsid w:val="000F2B9F"/>
    <w:rsid w:val="000F3AC4"/>
    <w:rsid w:val="000F776F"/>
    <w:rsid w:val="000F7A95"/>
    <w:rsid w:val="00102761"/>
    <w:rsid w:val="00102C25"/>
    <w:rsid w:val="0010447A"/>
    <w:rsid w:val="001045AA"/>
    <w:rsid w:val="00104BC6"/>
    <w:rsid w:val="00105739"/>
    <w:rsid w:val="0010634F"/>
    <w:rsid w:val="001065D6"/>
    <w:rsid w:val="00106EBE"/>
    <w:rsid w:val="001079B8"/>
    <w:rsid w:val="00110C05"/>
    <w:rsid w:val="0011145E"/>
    <w:rsid w:val="00111FB4"/>
    <w:rsid w:val="00112852"/>
    <w:rsid w:val="001142C7"/>
    <w:rsid w:val="001149A2"/>
    <w:rsid w:val="00114B65"/>
    <w:rsid w:val="00114BA7"/>
    <w:rsid w:val="00114EF0"/>
    <w:rsid w:val="00115399"/>
    <w:rsid w:val="00117219"/>
    <w:rsid w:val="00117974"/>
    <w:rsid w:val="00120C15"/>
    <w:rsid w:val="0012199E"/>
    <w:rsid w:val="0012452D"/>
    <w:rsid w:val="001246AD"/>
    <w:rsid w:val="0013084B"/>
    <w:rsid w:val="00130EDD"/>
    <w:rsid w:val="00131DC8"/>
    <w:rsid w:val="00131ED7"/>
    <w:rsid w:val="001325C9"/>
    <w:rsid w:val="00134BDB"/>
    <w:rsid w:val="00134CE5"/>
    <w:rsid w:val="001355B3"/>
    <w:rsid w:val="0013622F"/>
    <w:rsid w:val="00136286"/>
    <w:rsid w:val="00136C86"/>
    <w:rsid w:val="0013726E"/>
    <w:rsid w:val="00137737"/>
    <w:rsid w:val="00137B2E"/>
    <w:rsid w:val="00137D54"/>
    <w:rsid w:val="00140012"/>
    <w:rsid w:val="001407C3"/>
    <w:rsid w:val="001417BD"/>
    <w:rsid w:val="001418B6"/>
    <w:rsid w:val="001429DA"/>
    <w:rsid w:val="00142D65"/>
    <w:rsid w:val="00143978"/>
    <w:rsid w:val="00145C79"/>
    <w:rsid w:val="001460AF"/>
    <w:rsid w:val="001463DD"/>
    <w:rsid w:val="0014724F"/>
    <w:rsid w:val="0014767F"/>
    <w:rsid w:val="0015020A"/>
    <w:rsid w:val="00150507"/>
    <w:rsid w:val="00150786"/>
    <w:rsid w:val="00151298"/>
    <w:rsid w:val="00152239"/>
    <w:rsid w:val="00152F2F"/>
    <w:rsid w:val="00153D77"/>
    <w:rsid w:val="00154294"/>
    <w:rsid w:val="001548BA"/>
    <w:rsid w:val="001562E1"/>
    <w:rsid w:val="00156374"/>
    <w:rsid w:val="00156B85"/>
    <w:rsid w:val="00156C17"/>
    <w:rsid w:val="001600D1"/>
    <w:rsid w:val="00160495"/>
    <w:rsid w:val="00160E48"/>
    <w:rsid w:val="00161F3D"/>
    <w:rsid w:val="00164084"/>
    <w:rsid w:val="00164AA5"/>
    <w:rsid w:val="00164B2D"/>
    <w:rsid w:val="001660BB"/>
    <w:rsid w:val="00166644"/>
    <w:rsid w:val="001668AD"/>
    <w:rsid w:val="00166DA7"/>
    <w:rsid w:val="00167A79"/>
    <w:rsid w:val="00170793"/>
    <w:rsid w:val="00171A95"/>
    <w:rsid w:val="001737A9"/>
    <w:rsid w:val="0017402B"/>
    <w:rsid w:val="0017402D"/>
    <w:rsid w:val="001743BA"/>
    <w:rsid w:val="00174719"/>
    <w:rsid w:val="00174A3C"/>
    <w:rsid w:val="001754D9"/>
    <w:rsid w:val="001758A7"/>
    <w:rsid w:val="00176E0F"/>
    <w:rsid w:val="00176FD7"/>
    <w:rsid w:val="00177487"/>
    <w:rsid w:val="0017759A"/>
    <w:rsid w:val="00180A3E"/>
    <w:rsid w:val="00180BDA"/>
    <w:rsid w:val="00181194"/>
    <w:rsid w:val="001812A1"/>
    <w:rsid w:val="00181F3B"/>
    <w:rsid w:val="00182C52"/>
    <w:rsid w:val="00184D5D"/>
    <w:rsid w:val="001856F0"/>
    <w:rsid w:val="0018738F"/>
    <w:rsid w:val="00190420"/>
    <w:rsid w:val="0019092F"/>
    <w:rsid w:val="00190C20"/>
    <w:rsid w:val="00192B61"/>
    <w:rsid w:val="00192D18"/>
    <w:rsid w:val="001939B5"/>
    <w:rsid w:val="001961EE"/>
    <w:rsid w:val="001967C9"/>
    <w:rsid w:val="001967F6"/>
    <w:rsid w:val="001979D4"/>
    <w:rsid w:val="001A03D4"/>
    <w:rsid w:val="001A1538"/>
    <w:rsid w:val="001A32FC"/>
    <w:rsid w:val="001A4D7D"/>
    <w:rsid w:val="001A5ED4"/>
    <w:rsid w:val="001A6A8D"/>
    <w:rsid w:val="001A70EE"/>
    <w:rsid w:val="001A7D87"/>
    <w:rsid w:val="001B1F00"/>
    <w:rsid w:val="001B475D"/>
    <w:rsid w:val="001B4E6D"/>
    <w:rsid w:val="001B5CCB"/>
    <w:rsid w:val="001B6C40"/>
    <w:rsid w:val="001B747E"/>
    <w:rsid w:val="001B77CC"/>
    <w:rsid w:val="001B7FF4"/>
    <w:rsid w:val="001C0283"/>
    <w:rsid w:val="001C0511"/>
    <w:rsid w:val="001C1301"/>
    <w:rsid w:val="001C19DB"/>
    <w:rsid w:val="001C21DB"/>
    <w:rsid w:val="001C2394"/>
    <w:rsid w:val="001C482F"/>
    <w:rsid w:val="001C484C"/>
    <w:rsid w:val="001C5409"/>
    <w:rsid w:val="001C5527"/>
    <w:rsid w:val="001C5F1D"/>
    <w:rsid w:val="001C704D"/>
    <w:rsid w:val="001D00BF"/>
    <w:rsid w:val="001D013C"/>
    <w:rsid w:val="001D0931"/>
    <w:rsid w:val="001D1E2B"/>
    <w:rsid w:val="001D2AD9"/>
    <w:rsid w:val="001D3C56"/>
    <w:rsid w:val="001D40A6"/>
    <w:rsid w:val="001D425D"/>
    <w:rsid w:val="001D4A05"/>
    <w:rsid w:val="001D4EA6"/>
    <w:rsid w:val="001D4F33"/>
    <w:rsid w:val="001D5146"/>
    <w:rsid w:val="001D6535"/>
    <w:rsid w:val="001D72E4"/>
    <w:rsid w:val="001D79D4"/>
    <w:rsid w:val="001E01A9"/>
    <w:rsid w:val="001E0948"/>
    <w:rsid w:val="001E0C59"/>
    <w:rsid w:val="001E20F7"/>
    <w:rsid w:val="001E2D0C"/>
    <w:rsid w:val="001E47DF"/>
    <w:rsid w:val="001E549E"/>
    <w:rsid w:val="001E66ED"/>
    <w:rsid w:val="001F01DA"/>
    <w:rsid w:val="001F0AC2"/>
    <w:rsid w:val="001F1790"/>
    <w:rsid w:val="001F2CB5"/>
    <w:rsid w:val="001F3BCE"/>
    <w:rsid w:val="001F52CA"/>
    <w:rsid w:val="001F6049"/>
    <w:rsid w:val="001F6D8C"/>
    <w:rsid w:val="001F6FC6"/>
    <w:rsid w:val="001F7804"/>
    <w:rsid w:val="001F78B7"/>
    <w:rsid w:val="0020050E"/>
    <w:rsid w:val="00202B88"/>
    <w:rsid w:val="00205270"/>
    <w:rsid w:val="00205586"/>
    <w:rsid w:val="0020681C"/>
    <w:rsid w:val="00207452"/>
    <w:rsid w:val="002077B8"/>
    <w:rsid w:val="00210130"/>
    <w:rsid w:val="002127CB"/>
    <w:rsid w:val="00212BBE"/>
    <w:rsid w:val="0021333A"/>
    <w:rsid w:val="0021340D"/>
    <w:rsid w:val="00213E35"/>
    <w:rsid w:val="00213EF8"/>
    <w:rsid w:val="0021499D"/>
    <w:rsid w:val="00215281"/>
    <w:rsid w:val="002171F3"/>
    <w:rsid w:val="00217414"/>
    <w:rsid w:val="00220496"/>
    <w:rsid w:val="0022088B"/>
    <w:rsid w:val="00220BD8"/>
    <w:rsid w:val="00221429"/>
    <w:rsid w:val="00223757"/>
    <w:rsid w:val="00223D92"/>
    <w:rsid w:val="002241FF"/>
    <w:rsid w:val="00226827"/>
    <w:rsid w:val="00226F50"/>
    <w:rsid w:val="00227FE5"/>
    <w:rsid w:val="00230018"/>
    <w:rsid w:val="00231270"/>
    <w:rsid w:val="0023173B"/>
    <w:rsid w:val="00231A8E"/>
    <w:rsid w:val="00231DEC"/>
    <w:rsid w:val="00232373"/>
    <w:rsid w:val="0023321D"/>
    <w:rsid w:val="0023522A"/>
    <w:rsid w:val="002355C7"/>
    <w:rsid w:val="002369AB"/>
    <w:rsid w:val="00236DBC"/>
    <w:rsid w:val="00237560"/>
    <w:rsid w:val="00240528"/>
    <w:rsid w:val="002405C2"/>
    <w:rsid w:val="002405FB"/>
    <w:rsid w:val="002417DB"/>
    <w:rsid w:val="00241AC9"/>
    <w:rsid w:val="00241B0B"/>
    <w:rsid w:val="00242068"/>
    <w:rsid w:val="0024398A"/>
    <w:rsid w:val="002454FE"/>
    <w:rsid w:val="00246E2F"/>
    <w:rsid w:val="002476D5"/>
    <w:rsid w:val="002512F0"/>
    <w:rsid w:val="0025183C"/>
    <w:rsid w:val="00251AE7"/>
    <w:rsid w:val="00251BDD"/>
    <w:rsid w:val="002533FA"/>
    <w:rsid w:val="0025496D"/>
    <w:rsid w:val="0025498B"/>
    <w:rsid w:val="00255917"/>
    <w:rsid w:val="00260BE7"/>
    <w:rsid w:val="00261104"/>
    <w:rsid w:val="0026221D"/>
    <w:rsid w:val="00262D7A"/>
    <w:rsid w:val="00262FBE"/>
    <w:rsid w:val="00264B5F"/>
    <w:rsid w:val="00266582"/>
    <w:rsid w:val="00266CDF"/>
    <w:rsid w:val="00266D91"/>
    <w:rsid w:val="00274396"/>
    <w:rsid w:val="00274724"/>
    <w:rsid w:val="0027472F"/>
    <w:rsid w:val="00275EB0"/>
    <w:rsid w:val="00276425"/>
    <w:rsid w:val="002772AA"/>
    <w:rsid w:val="0027746A"/>
    <w:rsid w:val="00277497"/>
    <w:rsid w:val="002811C7"/>
    <w:rsid w:val="00283B44"/>
    <w:rsid w:val="00284218"/>
    <w:rsid w:val="0028483F"/>
    <w:rsid w:val="00284C74"/>
    <w:rsid w:val="00284C7E"/>
    <w:rsid w:val="002872BA"/>
    <w:rsid w:val="002907C6"/>
    <w:rsid w:val="002919DA"/>
    <w:rsid w:val="002920E8"/>
    <w:rsid w:val="00292C58"/>
    <w:rsid w:val="00292CC1"/>
    <w:rsid w:val="00292E25"/>
    <w:rsid w:val="00293405"/>
    <w:rsid w:val="00294D49"/>
    <w:rsid w:val="00294DA4"/>
    <w:rsid w:val="0029505D"/>
    <w:rsid w:val="0029611C"/>
    <w:rsid w:val="002966C0"/>
    <w:rsid w:val="00296CA7"/>
    <w:rsid w:val="00297FB2"/>
    <w:rsid w:val="002A08DC"/>
    <w:rsid w:val="002A0B0B"/>
    <w:rsid w:val="002A0C19"/>
    <w:rsid w:val="002A1BF6"/>
    <w:rsid w:val="002A1D65"/>
    <w:rsid w:val="002A44AC"/>
    <w:rsid w:val="002A488B"/>
    <w:rsid w:val="002A490A"/>
    <w:rsid w:val="002A5138"/>
    <w:rsid w:val="002A5CAB"/>
    <w:rsid w:val="002A7EA9"/>
    <w:rsid w:val="002A7F90"/>
    <w:rsid w:val="002B00AE"/>
    <w:rsid w:val="002B21C3"/>
    <w:rsid w:val="002B31C1"/>
    <w:rsid w:val="002B48FE"/>
    <w:rsid w:val="002B4EC0"/>
    <w:rsid w:val="002B7B63"/>
    <w:rsid w:val="002C0006"/>
    <w:rsid w:val="002C10EB"/>
    <w:rsid w:val="002C1200"/>
    <w:rsid w:val="002C14AC"/>
    <w:rsid w:val="002C152A"/>
    <w:rsid w:val="002C2203"/>
    <w:rsid w:val="002C2680"/>
    <w:rsid w:val="002C28A4"/>
    <w:rsid w:val="002C634E"/>
    <w:rsid w:val="002C7B5F"/>
    <w:rsid w:val="002D05DE"/>
    <w:rsid w:val="002D0839"/>
    <w:rsid w:val="002D0F6C"/>
    <w:rsid w:val="002D0FAE"/>
    <w:rsid w:val="002D0FF0"/>
    <w:rsid w:val="002D16FB"/>
    <w:rsid w:val="002D2425"/>
    <w:rsid w:val="002D25E7"/>
    <w:rsid w:val="002D3557"/>
    <w:rsid w:val="002D37F3"/>
    <w:rsid w:val="002D3AD5"/>
    <w:rsid w:val="002D44D8"/>
    <w:rsid w:val="002D69BD"/>
    <w:rsid w:val="002D79EF"/>
    <w:rsid w:val="002D7E4F"/>
    <w:rsid w:val="002E0639"/>
    <w:rsid w:val="002E077E"/>
    <w:rsid w:val="002E09EC"/>
    <w:rsid w:val="002E1C49"/>
    <w:rsid w:val="002E1DA9"/>
    <w:rsid w:val="002E218B"/>
    <w:rsid w:val="002E29BF"/>
    <w:rsid w:val="002E4B33"/>
    <w:rsid w:val="002E5FBF"/>
    <w:rsid w:val="002E696B"/>
    <w:rsid w:val="002E6C44"/>
    <w:rsid w:val="002E7BD0"/>
    <w:rsid w:val="002F03BE"/>
    <w:rsid w:val="002F12C5"/>
    <w:rsid w:val="002F2990"/>
    <w:rsid w:val="002F2B9C"/>
    <w:rsid w:val="002F3BBD"/>
    <w:rsid w:val="002F4DB1"/>
    <w:rsid w:val="002F526C"/>
    <w:rsid w:val="002F54CD"/>
    <w:rsid w:val="002F5D9E"/>
    <w:rsid w:val="002F7DDC"/>
    <w:rsid w:val="00300428"/>
    <w:rsid w:val="00301747"/>
    <w:rsid w:val="003026CD"/>
    <w:rsid w:val="0030283F"/>
    <w:rsid w:val="00303326"/>
    <w:rsid w:val="003041DD"/>
    <w:rsid w:val="00304A51"/>
    <w:rsid w:val="00304F2C"/>
    <w:rsid w:val="003116BF"/>
    <w:rsid w:val="00311BCC"/>
    <w:rsid w:val="00311F9C"/>
    <w:rsid w:val="003121CE"/>
    <w:rsid w:val="00312E95"/>
    <w:rsid w:val="003131A7"/>
    <w:rsid w:val="0031393D"/>
    <w:rsid w:val="00314FC8"/>
    <w:rsid w:val="003156B1"/>
    <w:rsid w:val="0031591B"/>
    <w:rsid w:val="00315B8A"/>
    <w:rsid w:val="00320073"/>
    <w:rsid w:val="00320882"/>
    <w:rsid w:val="00320F3A"/>
    <w:rsid w:val="0032130B"/>
    <w:rsid w:val="00322001"/>
    <w:rsid w:val="003221C1"/>
    <w:rsid w:val="00322A05"/>
    <w:rsid w:val="003233BC"/>
    <w:rsid w:val="0032445B"/>
    <w:rsid w:val="003245D7"/>
    <w:rsid w:val="003248F6"/>
    <w:rsid w:val="00324D74"/>
    <w:rsid w:val="00324F8D"/>
    <w:rsid w:val="003251D5"/>
    <w:rsid w:val="003276FC"/>
    <w:rsid w:val="003277C4"/>
    <w:rsid w:val="00333427"/>
    <w:rsid w:val="0033465E"/>
    <w:rsid w:val="00334CCA"/>
    <w:rsid w:val="00335342"/>
    <w:rsid w:val="00336991"/>
    <w:rsid w:val="00340240"/>
    <w:rsid w:val="00342073"/>
    <w:rsid w:val="00345CE6"/>
    <w:rsid w:val="00346E99"/>
    <w:rsid w:val="0034719B"/>
    <w:rsid w:val="003502E0"/>
    <w:rsid w:val="00350C5C"/>
    <w:rsid w:val="00350DB1"/>
    <w:rsid w:val="00355482"/>
    <w:rsid w:val="0035603D"/>
    <w:rsid w:val="00356B9C"/>
    <w:rsid w:val="00356F87"/>
    <w:rsid w:val="0035715B"/>
    <w:rsid w:val="003578B6"/>
    <w:rsid w:val="00361B07"/>
    <w:rsid w:val="00361EF5"/>
    <w:rsid w:val="00366382"/>
    <w:rsid w:val="00366EBD"/>
    <w:rsid w:val="00367549"/>
    <w:rsid w:val="003676EB"/>
    <w:rsid w:val="00370610"/>
    <w:rsid w:val="0037104A"/>
    <w:rsid w:val="0037245F"/>
    <w:rsid w:val="003727C2"/>
    <w:rsid w:val="0037337E"/>
    <w:rsid w:val="003750F5"/>
    <w:rsid w:val="003755AC"/>
    <w:rsid w:val="0037685A"/>
    <w:rsid w:val="00380AA8"/>
    <w:rsid w:val="00382AC6"/>
    <w:rsid w:val="00385730"/>
    <w:rsid w:val="003870AA"/>
    <w:rsid w:val="0038766A"/>
    <w:rsid w:val="003876CD"/>
    <w:rsid w:val="00391B52"/>
    <w:rsid w:val="00391DE3"/>
    <w:rsid w:val="00391E76"/>
    <w:rsid w:val="003941C3"/>
    <w:rsid w:val="0039431C"/>
    <w:rsid w:val="00395C6D"/>
    <w:rsid w:val="00395D1E"/>
    <w:rsid w:val="00395D85"/>
    <w:rsid w:val="00396AEA"/>
    <w:rsid w:val="003972A9"/>
    <w:rsid w:val="0039763F"/>
    <w:rsid w:val="00397B6A"/>
    <w:rsid w:val="003A19A9"/>
    <w:rsid w:val="003A249A"/>
    <w:rsid w:val="003A2523"/>
    <w:rsid w:val="003A2F3D"/>
    <w:rsid w:val="003A3D70"/>
    <w:rsid w:val="003A5CDB"/>
    <w:rsid w:val="003A60DA"/>
    <w:rsid w:val="003A6FDC"/>
    <w:rsid w:val="003A7FA3"/>
    <w:rsid w:val="003B0131"/>
    <w:rsid w:val="003B0BC8"/>
    <w:rsid w:val="003B10DA"/>
    <w:rsid w:val="003B3418"/>
    <w:rsid w:val="003B407F"/>
    <w:rsid w:val="003B4B27"/>
    <w:rsid w:val="003B556B"/>
    <w:rsid w:val="003B5AB1"/>
    <w:rsid w:val="003B6723"/>
    <w:rsid w:val="003B7BE3"/>
    <w:rsid w:val="003B7C4D"/>
    <w:rsid w:val="003B7F57"/>
    <w:rsid w:val="003C1C0E"/>
    <w:rsid w:val="003C1FF2"/>
    <w:rsid w:val="003C233B"/>
    <w:rsid w:val="003C3B30"/>
    <w:rsid w:val="003C451B"/>
    <w:rsid w:val="003C53E0"/>
    <w:rsid w:val="003C6DC1"/>
    <w:rsid w:val="003D0F53"/>
    <w:rsid w:val="003D1048"/>
    <w:rsid w:val="003D10D5"/>
    <w:rsid w:val="003D197D"/>
    <w:rsid w:val="003D2C57"/>
    <w:rsid w:val="003D39D7"/>
    <w:rsid w:val="003D473C"/>
    <w:rsid w:val="003D5D93"/>
    <w:rsid w:val="003D65C7"/>
    <w:rsid w:val="003D6950"/>
    <w:rsid w:val="003D6F36"/>
    <w:rsid w:val="003E12E2"/>
    <w:rsid w:val="003E1DCE"/>
    <w:rsid w:val="003E2A35"/>
    <w:rsid w:val="003E2E02"/>
    <w:rsid w:val="003E31FB"/>
    <w:rsid w:val="003E3A1D"/>
    <w:rsid w:val="003E4F1B"/>
    <w:rsid w:val="003E4FCC"/>
    <w:rsid w:val="003E521D"/>
    <w:rsid w:val="003E52C6"/>
    <w:rsid w:val="003E6D17"/>
    <w:rsid w:val="003E7A6F"/>
    <w:rsid w:val="003E7D97"/>
    <w:rsid w:val="003F1356"/>
    <w:rsid w:val="003F2522"/>
    <w:rsid w:val="003F2D44"/>
    <w:rsid w:val="003F40FC"/>
    <w:rsid w:val="003F48EF"/>
    <w:rsid w:val="003F52A2"/>
    <w:rsid w:val="003F6BCD"/>
    <w:rsid w:val="003F70D4"/>
    <w:rsid w:val="003F72B3"/>
    <w:rsid w:val="003F7EEB"/>
    <w:rsid w:val="00400158"/>
    <w:rsid w:val="004001BB"/>
    <w:rsid w:val="00402968"/>
    <w:rsid w:val="00402B6F"/>
    <w:rsid w:val="00402E1D"/>
    <w:rsid w:val="00403F75"/>
    <w:rsid w:val="0040419B"/>
    <w:rsid w:val="004048CC"/>
    <w:rsid w:val="00405731"/>
    <w:rsid w:val="004067FD"/>
    <w:rsid w:val="0041193D"/>
    <w:rsid w:val="0041316B"/>
    <w:rsid w:val="0041319F"/>
    <w:rsid w:val="00414527"/>
    <w:rsid w:val="00414D9D"/>
    <w:rsid w:val="00415170"/>
    <w:rsid w:val="004158A0"/>
    <w:rsid w:val="00416BD7"/>
    <w:rsid w:val="00416F44"/>
    <w:rsid w:val="00420AE3"/>
    <w:rsid w:val="004223B9"/>
    <w:rsid w:val="00422484"/>
    <w:rsid w:val="004228BF"/>
    <w:rsid w:val="00424109"/>
    <w:rsid w:val="00424740"/>
    <w:rsid w:val="004251C1"/>
    <w:rsid w:val="004251D6"/>
    <w:rsid w:val="00426119"/>
    <w:rsid w:val="004262F8"/>
    <w:rsid w:val="004263AE"/>
    <w:rsid w:val="00426FF1"/>
    <w:rsid w:val="00427836"/>
    <w:rsid w:val="00427D5B"/>
    <w:rsid w:val="00430925"/>
    <w:rsid w:val="00431970"/>
    <w:rsid w:val="00431A85"/>
    <w:rsid w:val="00432700"/>
    <w:rsid w:val="004329C2"/>
    <w:rsid w:val="0043311A"/>
    <w:rsid w:val="0043369D"/>
    <w:rsid w:val="00433965"/>
    <w:rsid w:val="00433979"/>
    <w:rsid w:val="00433C56"/>
    <w:rsid w:val="00434156"/>
    <w:rsid w:val="00435920"/>
    <w:rsid w:val="004365FB"/>
    <w:rsid w:val="00437BDB"/>
    <w:rsid w:val="00440352"/>
    <w:rsid w:val="00441C79"/>
    <w:rsid w:val="00442FC8"/>
    <w:rsid w:val="0044433F"/>
    <w:rsid w:val="00444784"/>
    <w:rsid w:val="00444864"/>
    <w:rsid w:val="004460AA"/>
    <w:rsid w:val="004461BF"/>
    <w:rsid w:val="0045040A"/>
    <w:rsid w:val="00450C2B"/>
    <w:rsid w:val="00450D52"/>
    <w:rsid w:val="004513C9"/>
    <w:rsid w:val="00453764"/>
    <w:rsid w:val="004544DC"/>
    <w:rsid w:val="00454E42"/>
    <w:rsid w:val="0045572E"/>
    <w:rsid w:val="004557CD"/>
    <w:rsid w:val="004558E6"/>
    <w:rsid w:val="004559F6"/>
    <w:rsid w:val="0045673F"/>
    <w:rsid w:val="004578B4"/>
    <w:rsid w:val="00457A38"/>
    <w:rsid w:val="00457DD7"/>
    <w:rsid w:val="00460404"/>
    <w:rsid w:val="00460812"/>
    <w:rsid w:val="00463F24"/>
    <w:rsid w:val="00471E8E"/>
    <w:rsid w:val="00472206"/>
    <w:rsid w:val="004728FA"/>
    <w:rsid w:val="0047333B"/>
    <w:rsid w:val="004740EA"/>
    <w:rsid w:val="00474D63"/>
    <w:rsid w:val="00474FA2"/>
    <w:rsid w:val="00475BB1"/>
    <w:rsid w:val="00475D10"/>
    <w:rsid w:val="00476C18"/>
    <w:rsid w:val="00477FDA"/>
    <w:rsid w:val="004801C4"/>
    <w:rsid w:val="00480D4F"/>
    <w:rsid w:val="0048130C"/>
    <w:rsid w:val="00481C40"/>
    <w:rsid w:val="0048292A"/>
    <w:rsid w:val="004834E9"/>
    <w:rsid w:val="00483A2D"/>
    <w:rsid w:val="00483B19"/>
    <w:rsid w:val="00484590"/>
    <w:rsid w:val="00484B1E"/>
    <w:rsid w:val="00486DC5"/>
    <w:rsid w:val="004873EE"/>
    <w:rsid w:val="0049028C"/>
    <w:rsid w:val="00490C5A"/>
    <w:rsid w:val="00490D71"/>
    <w:rsid w:val="0049170D"/>
    <w:rsid w:val="004920B2"/>
    <w:rsid w:val="0049210D"/>
    <w:rsid w:val="00492731"/>
    <w:rsid w:val="004929B6"/>
    <w:rsid w:val="004959D7"/>
    <w:rsid w:val="00495A02"/>
    <w:rsid w:val="00496F8B"/>
    <w:rsid w:val="004977DF"/>
    <w:rsid w:val="004A075A"/>
    <w:rsid w:val="004A0CCC"/>
    <w:rsid w:val="004A0F5C"/>
    <w:rsid w:val="004A21E6"/>
    <w:rsid w:val="004A3269"/>
    <w:rsid w:val="004A34CE"/>
    <w:rsid w:val="004A3BC9"/>
    <w:rsid w:val="004A3E3B"/>
    <w:rsid w:val="004A55C6"/>
    <w:rsid w:val="004A597A"/>
    <w:rsid w:val="004A6938"/>
    <w:rsid w:val="004A7A8C"/>
    <w:rsid w:val="004A7D89"/>
    <w:rsid w:val="004B0681"/>
    <w:rsid w:val="004B1292"/>
    <w:rsid w:val="004B1ABD"/>
    <w:rsid w:val="004B2FCA"/>
    <w:rsid w:val="004B3F52"/>
    <w:rsid w:val="004B4599"/>
    <w:rsid w:val="004B5D07"/>
    <w:rsid w:val="004B69DD"/>
    <w:rsid w:val="004B7003"/>
    <w:rsid w:val="004B7C2A"/>
    <w:rsid w:val="004C0A3C"/>
    <w:rsid w:val="004C0A87"/>
    <w:rsid w:val="004C0B3A"/>
    <w:rsid w:val="004C0C6E"/>
    <w:rsid w:val="004C1005"/>
    <w:rsid w:val="004C210D"/>
    <w:rsid w:val="004C2638"/>
    <w:rsid w:val="004C2CE0"/>
    <w:rsid w:val="004C38B8"/>
    <w:rsid w:val="004C49A0"/>
    <w:rsid w:val="004C4E03"/>
    <w:rsid w:val="004C5A4F"/>
    <w:rsid w:val="004C77EE"/>
    <w:rsid w:val="004D098C"/>
    <w:rsid w:val="004D1E2F"/>
    <w:rsid w:val="004D1EAD"/>
    <w:rsid w:val="004D20B5"/>
    <w:rsid w:val="004D289C"/>
    <w:rsid w:val="004D2B40"/>
    <w:rsid w:val="004D39C8"/>
    <w:rsid w:val="004D3B25"/>
    <w:rsid w:val="004D4780"/>
    <w:rsid w:val="004D62B8"/>
    <w:rsid w:val="004D6F57"/>
    <w:rsid w:val="004D7C4E"/>
    <w:rsid w:val="004E0721"/>
    <w:rsid w:val="004E0F3F"/>
    <w:rsid w:val="004E118F"/>
    <w:rsid w:val="004E12B2"/>
    <w:rsid w:val="004E2FFD"/>
    <w:rsid w:val="004E308A"/>
    <w:rsid w:val="004E33C4"/>
    <w:rsid w:val="004E42AB"/>
    <w:rsid w:val="004E5750"/>
    <w:rsid w:val="004E5DC4"/>
    <w:rsid w:val="004E72AA"/>
    <w:rsid w:val="004F04B5"/>
    <w:rsid w:val="004F0A68"/>
    <w:rsid w:val="004F1080"/>
    <w:rsid w:val="004F1684"/>
    <w:rsid w:val="004F2821"/>
    <w:rsid w:val="004F4F9C"/>
    <w:rsid w:val="004F526B"/>
    <w:rsid w:val="004F5DB1"/>
    <w:rsid w:val="004F5F56"/>
    <w:rsid w:val="004F5FDC"/>
    <w:rsid w:val="0050015D"/>
    <w:rsid w:val="00500A71"/>
    <w:rsid w:val="00501E01"/>
    <w:rsid w:val="00504B32"/>
    <w:rsid w:val="0050670B"/>
    <w:rsid w:val="00506E7E"/>
    <w:rsid w:val="00507251"/>
    <w:rsid w:val="0050781B"/>
    <w:rsid w:val="00507A9A"/>
    <w:rsid w:val="00510171"/>
    <w:rsid w:val="00510989"/>
    <w:rsid w:val="00510DA9"/>
    <w:rsid w:val="00514CC8"/>
    <w:rsid w:val="0052049A"/>
    <w:rsid w:val="005210CB"/>
    <w:rsid w:val="00522060"/>
    <w:rsid w:val="00522C5E"/>
    <w:rsid w:val="00522D63"/>
    <w:rsid w:val="00524FE7"/>
    <w:rsid w:val="005266FF"/>
    <w:rsid w:val="005273B7"/>
    <w:rsid w:val="00527C7E"/>
    <w:rsid w:val="00530F31"/>
    <w:rsid w:val="005325C3"/>
    <w:rsid w:val="00532A02"/>
    <w:rsid w:val="00533326"/>
    <w:rsid w:val="00533E94"/>
    <w:rsid w:val="005340E9"/>
    <w:rsid w:val="0053436E"/>
    <w:rsid w:val="00534DEE"/>
    <w:rsid w:val="005352F8"/>
    <w:rsid w:val="00536265"/>
    <w:rsid w:val="00536323"/>
    <w:rsid w:val="005369E9"/>
    <w:rsid w:val="00537BCF"/>
    <w:rsid w:val="00537E1E"/>
    <w:rsid w:val="00540587"/>
    <w:rsid w:val="00540E1B"/>
    <w:rsid w:val="005414E0"/>
    <w:rsid w:val="005425B7"/>
    <w:rsid w:val="005425C6"/>
    <w:rsid w:val="00543412"/>
    <w:rsid w:val="0054536D"/>
    <w:rsid w:val="00545DF6"/>
    <w:rsid w:val="0054698D"/>
    <w:rsid w:val="005479E4"/>
    <w:rsid w:val="005504AD"/>
    <w:rsid w:val="00550DAD"/>
    <w:rsid w:val="00551F7F"/>
    <w:rsid w:val="005520DD"/>
    <w:rsid w:val="00552C83"/>
    <w:rsid w:val="0055306E"/>
    <w:rsid w:val="005540C1"/>
    <w:rsid w:val="00554599"/>
    <w:rsid w:val="005563EB"/>
    <w:rsid w:val="005609B6"/>
    <w:rsid w:val="00560EE9"/>
    <w:rsid w:val="00561A36"/>
    <w:rsid w:val="00562179"/>
    <w:rsid w:val="005627D1"/>
    <w:rsid w:val="00562E1D"/>
    <w:rsid w:val="0056397A"/>
    <w:rsid w:val="00564111"/>
    <w:rsid w:val="00564606"/>
    <w:rsid w:val="005648D6"/>
    <w:rsid w:val="00564ACC"/>
    <w:rsid w:val="00565899"/>
    <w:rsid w:val="00567775"/>
    <w:rsid w:val="0056799D"/>
    <w:rsid w:val="0057006D"/>
    <w:rsid w:val="0057028D"/>
    <w:rsid w:val="00571C0F"/>
    <w:rsid w:val="0057247F"/>
    <w:rsid w:val="0057617C"/>
    <w:rsid w:val="00577EC6"/>
    <w:rsid w:val="005810B6"/>
    <w:rsid w:val="00582080"/>
    <w:rsid w:val="00582797"/>
    <w:rsid w:val="0058393A"/>
    <w:rsid w:val="00584963"/>
    <w:rsid w:val="00585A70"/>
    <w:rsid w:val="00585ED0"/>
    <w:rsid w:val="0058656B"/>
    <w:rsid w:val="00586A5A"/>
    <w:rsid w:val="0058792C"/>
    <w:rsid w:val="00587C15"/>
    <w:rsid w:val="0059037E"/>
    <w:rsid w:val="00590629"/>
    <w:rsid w:val="005915A2"/>
    <w:rsid w:val="005924D8"/>
    <w:rsid w:val="00592B4B"/>
    <w:rsid w:val="005933E1"/>
    <w:rsid w:val="00594757"/>
    <w:rsid w:val="005947A9"/>
    <w:rsid w:val="005951C0"/>
    <w:rsid w:val="00595824"/>
    <w:rsid w:val="00595EA0"/>
    <w:rsid w:val="005963AF"/>
    <w:rsid w:val="005A163A"/>
    <w:rsid w:val="005A1F36"/>
    <w:rsid w:val="005A208F"/>
    <w:rsid w:val="005A213F"/>
    <w:rsid w:val="005A3024"/>
    <w:rsid w:val="005A31CA"/>
    <w:rsid w:val="005A32A4"/>
    <w:rsid w:val="005A605F"/>
    <w:rsid w:val="005A6CD7"/>
    <w:rsid w:val="005A73C2"/>
    <w:rsid w:val="005A7977"/>
    <w:rsid w:val="005B0515"/>
    <w:rsid w:val="005B081D"/>
    <w:rsid w:val="005B0C54"/>
    <w:rsid w:val="005B1075"/>
    <w:rsid w:val="005B3559"/>
    <w:rsid w:val="005B35B5"/>
    <w:rsid w:val="005B4023"/>
    <w:rsid w:val="005B4054"/>
    <w:rsid w:val="005B486E"/>
    <w:rsid w:val="005B5C65"/>
    <w:rsid w:val="005B6D02"/>
    <w:rsid w:val="005B7151"/>
    <w:rsid w:val="005B7F61"/>
    <w:rsid w:val="005C0662"/>
    <w:rsid w:val="005C0F46"/>
    <w:rsid w:val="005C2B6E"/>
    <w:rsid w:val="005C3326"/>
    <w:rsid w:val="005C3516"/>
    <w:rsid w:val="005C3E53"/>
    <w:rsid w:val="005C4A4E"/>
    <w:rsid w:val="005C4B14"/>
    <w:rsid w:val="005C4C17"/>
    <w:rsid w:val="005C512B"/>
    <w:rsid w:val="005C52F7"/>
    <w:rsid w:val="005C5457"/>
    <w:rsid w:val="005C6824"/>
    <w:rsid w:val="005C7F6C"/>
    <w:rsid w:val="005D29F0"/>
    <w:rsid w:val="005D3C5D"/>
    <w:rsid w:val="005D3DB6"/>
    <w:rsid w:val="005D6153"/>
    <w:rsid w:val="005D69BE"/>
    <w:rsid w:val="005D7271"/>
    <w:rsid w:val="005D72CF"/>
    <w:rsid w:val="005D74F7"/>
    <w:rsid w:val="005D7B9F"/>
    <w:rsid w:val="005E1EA2"/>
    <w:rsid w:val="005E2AFA"/>
    <w:rsid w:val="005E4AEC"/>
    <w:rsid w:val="005E4F70"/>
    <w:rsid w:val="005E5077"/>
    <w:rsid w:val="005E6724"/>
    <w:rsid w:val="005E7550"/>
    <w:rsid w:val="005E7B6C"/>
    <w:rsid w:val="005F1B27"/>
    <w:rsid w:val="005F1B46"/>
    <w:rsid w:val="005F1C3D"/>
    <w:rsid w:val="005F281C"/>
    <w:rsid w:val="005F3693"/>
    <w:rsid w:val="005F3AEF"/>
    <w:rsid w:val="005F49E7"/>
    <w:rsid w:val="005F4E27"/>
    <w:rsid w:val="005F4FF4"/>
    <w:rsid w:val="005F6CED"/>
    <w:rsid w:val="00601895"/>
    <w:rsid w:val="00603808"/>
    <w:rsid w:val="00604AA9"/>
    <w:rsid w:val="006059EA"/>
    <w:rsid w:val="00605C89"/>
    <w:rsid w:val="006060D3"/>
    <w:rsid w:val="006075E8"/>
    <w:rsid w:val="006109AE"/>
    <w:rsid w:val="00611527"/>
    <w:rsid w:val="00611D49"/>
    <w:rsid w:val="00612304"/>
    <w:rsid w:val="00613BB9"/>
    <w:rsid w:val="006146A0"/>
    <w:rsid w:val="0061495C"/>
    <w:rsid w:val="00614CD3"/>
    <w:rsid w:val="00615722"/>
    <w:rsid w:val="00617005"/>
    <w:rsid w:val="00621B37"/>
    <w:rsid w:val="006220E0"/>
    <w:rsid w:val="006223F4"/>
    <w:rsid w:val="006234EE"/>
    <w:rsid w:val="006237A7"/>
    <w:rsid w:val="00623B07"/>
    <w:rsid w:val="0062431D"/>
    <w:rsid w:val="00624C85"/>
    <w:rsid w:val="0062583B"/>
    <w:rsid w:val="006276BC"/>
    <w:rsid w:val="0063011C"/>
    <w:rsid w:val="0063048B"/>
    <w:rsid w:val="00631CAE"/>
    <w:rsid w:val="00631DDF"/>
    <w:rsid w:val="00631DFC"/>
    <w:rsid w:val="0063332D"/>
    <w:rsid w:val="006335EC"/>
    <w:rsid w:val="00633893"/>
    <w:rsid w:val="00634F0B"/>
    <w:rsid w:val="006351B1"/>
    <w:rsid w:val="0063585C"/>
    <w:rsid w:val="00636F59"/>
    <w:rsid w:val="006371F7"/>
    <w:rsid w:val="00640A75"/>
    <w:rsid w:val="00640B7D"/>
    <w:rsid w:val="00641AAE"/>
    <w:rsid w:val="00641F6A"/>
    <w:rsid w:val="0064218C"/>
    <w:rsid w:val="0064230D"/>
    <w:rsid w:val="006424BA"/>
    <w:rsid w:val="00642A8F"/>
    <w:rsid w:val="00643395"/>
    <w:rsid w:val="00643FE4"/>
    <w:rsid w:val="006442A4"/>
    <w:rsid w:val="006445E7"/>
    <w:rsid w:val="0064538F"/>
    <w:rsid w:val="00646257"/>
    <w:rsid w:val="00646813"/>
    <w:rsid w:val="00646B21"/>
    <w:rsid w:val="0064748E"/>
    <w:rsid w:val="00647611"/>
    <w:rsid w:val="00647B05"/>
    <w:rsid w:val="00650676"/>
    <w:rsid w:val="00650696"/>
    <w:rsid w:val="00651B30"/>
    <w:rsid w:val="006522E5"/>
    <w:rsid w:val="006522FA"/>
    <w:rsid w:val="00653073"/>
    <w:rsid w:val="006539E1"/>
    <w:rsid w:val="006543EA"/>
    <w:rsid w:val="00654C13"/>
    <w:rsid w:val="00655D27"/>
    <w:rsid w:val="00657B81"/>
    <w:rsid w:val="00660134"/>
    <w:rsid w:val="00660894"/>
    <w:rsid w:val="00661055"/>
    <w:rsid w:val="00661865"/>
    <w:rsid w:val="0066218E"/>
    <w:rsid w:val="00662C2A"/>
    <w:rsid w:val="0066356A"/>
    <w:rsid w:val="0066450F"/>
    <w:rsid w:val="00664F69"/>
    <w:rsid w:val="0066541A"/>
    <w:rsid w:val="0066651F"/>
    <w:rsid w:val="0066657A"/>
    <w:rsid w:val="00666949"/>
    <w:rsid w:val="006669DB"/>
    <w:rsid w:val="00667773"/>
    <w:rsid w:val="006678B1"/>
    <w:rsid w:val="00667DBE"/>
    <w:rsid w:val="00667EB3"/>
    <w:rsid w:val="00670D2C"/>
    <w:rsid w:val="00672ED3"/>
    <w:rsid w:val="0067420D"/>
    <w:rsid w:val="0067464C"/>
    <w:rsid w:val="00675057"/>
    <w:rsid w:val="0067521D"/>
    <w:rsid w:val="006761E3"/>
    <w:rsid w:val="00676352"/>
    <w:rsid w:val="006763FF"/>
    <w:rsid w:val="00676594"/>
    <w:rsid w:val="00676EDE"/>
    <w:rsid w:val="00676F65"/>
    <w:rsid w:val="00677519"/>
    <w:rsid w:val="00682668"/>
    <w:rsid w:val="0068314A"/>
    <w:rsid w:val="00683185"/>
    <w:rsid w:val="006835C2"/>
    <w:rsid w:val="00683669"/>
    <w:rsid w:val="0068370C"/>
    <w:rsid w:val="00684E92"/>
    <w:rsid w:val="00684F99"/>
    <w:rsid w:val="0068553F"/>
    <w:rsid w:val="00685D7F"/>
    <w:rsid w:val="006864CE"/>
    <w:rsid w:val="00690430"/>
    <w:rsid w:val="006904FE"/>
    <w:rsid w:val="00690C9D"/>
    <w:rsid w:val="00690D67"/>
    <w:rsid w:val="006921E7"/>
    <w:rsid w:val="0069421B"/>
    <w:rsid w:val="00694DA3"/>
    <w:rsid w:val="00694EC7"/>
    <w:rsid w:val="0069584E"/>
    <w:rsid w:val="00696496"/>
    <w:rsid w:val="0069676C"/>
    <w:rsid w:val="00696C8C"/>
    <w:rsid w:val="00697B6F"/>
    <w:rsid w:val="006A0806"/>
    <w:rsid w:val="006A0FE4"/>
    <w:rsid w:val="006A20FD"/>
    <w:rsid w:val="006A25FE"/>
    <w:rsid w:val="006A30F2"/>
    <w:rsid w:val="006A3B81"/>
    <w:rsid w:val="006A57AB"/>
    <w:rsid w:val="006A5CE1"/>
    <w:rsid w:val="006A6260"/>
    <w:rsid w:val="006A6F56"/>
    <w:rsid w:val="006A7349"/>
    <w:rsid w:val="006B007F"/>
    <w:rsid w:val="006B04FF"/>
    <w:rsid w:val="006B05D1"/>
    <w:rsid w:val="006B0FC6"/>
    <w:rsid w:val="006B246F"/>
    <w:rsid w:val="006B2522"/>
    <w:rsid w:val="006B42AC"/>
    <w:rsid w:val="006B4878"/>
    <w:rsid w:val="006B52BD"/>
    <w:rsid w:val="006B6D3E"/>
    <w:rsid w:val="006B6DC0"/>
    <w:rsid w:val="006B73EA"/>
    <w:rsid w:val="006C06F5"/>
    <w:rsid w:val="006C0B12"/>
    <w:rsid w:val="006C134E"/>
    <w:rsid w:val="006C1D9C"/>
    <w:rsid w:val="006C1E93"/>
    <w:rsid w:val="006C2A5C"/>
    <w:rsid w:val="006C44B6"/>
    <w:rsid w:val="006C53FB"/>
    <w:rsid w:val="006C5DFA"/>
    <w:rsid w:val="006C6BD0"/>
    <w:rsid w:val="006C739C"/>
    <w:rsid w:val="006C7C8C"/>
    <w:rsid w:val="006D0941"/>
    <w:rsid w:val="006D10AD"/>
    <w:rsid w:val="006D154D"/>
    <w:rsid w:val="006D29FE"/>
    <w:rsid w:val="006D2EEE"/>
    <w:rsid w:val="006D4A92"/>
    <w:rsid w:val="006D54A0"/>
    <w:rsid w:val="006D6DB8"/>
    <w:rsid w:val="006D73DE"/>
    <w:rsid w:val="006D740A"/>
    <w:rsid w:val="006E0596"/>
    <w:rsid w:val="006E06D8"/>
    <w:rsid w:val="006E0871"/>
    <w:rsid w:val="006E0EE0"/>
    <w:rsid w:val="006E2272"/>
    <w:rsid w:val="006E37D7"/>
    <w:rsid w:val="006E406F"/>
    <w:rsid w:val="006E41AB"/>
    <w:rsid w:val="006E5B45"/>
    <w:rsid w:val="006F0A40"/>
    <w:rsid w:val="006F15A5"/>
    <w:rsid w:val="006F2750"/>
    <w:rsid w:val="006F36C4"/>
    <w:rsid w:val="006F450F"/>
    <w:rsid w:val="006F6172"/>
    <w:rsid w:val="006F6831"/>
    <w:rsid w:val="006F7C3B"/>
    <w:rsid w:val="007000E9"/>
    <w:rsid w:val="00700963"/>
    <w:rsid w:val="00700BCF"/>
    <w:rsid w:val="007013A7"/>
    <w:rsid w:val="0070151C"/>
    <w:rsid w:val="007018B1"/>
    <w:rsid w:val="00701B1D"/>
    <w:rsid w:val="00702410"/>
    <w:rsid w:val="00702AA9"/>
    <w:rsid w:val="00702D86"/>
    <w:rsid w:val="00703A0F"/>
    <w:rsid w:val="00704749"/>
    <w:rsid w:val="0070485D"/>
    <w:rsid w:val="00704B1C"/>
    <w:rsid w:val="00705A7C"/>
    <w:rsid w:val="00705DD3"/>
    <w:rsid w:val="00705FC1"/>
    <w:rsid w:val="00706A27"/>
    <w:rsid w:val="007073D8"/>
    <w:rsid w:val="007106D9"/>
    <w:rsid w:val="00710BC7"/>
    <w:rsid w:val="00710F16"/>
    <w:rsid w:val="00712437"/>
    <w:rsid w:val="00712D21"/>
    <w:rsid w:val="00712D9F"/>
    <w:rsid w:val="00712DDF"/>
    <w:rsid w:val="00713A60"/>
    <w:rsid w:val="00714C7D"/>
    <w:rsid w:val="0071583E"/>
    <w:rsid w:val="00715FFE"/>
    <w:rsid w:val="00717103"/>
    <w:rsid w:val="00717E90"/>
    <w:rsid w:val="007209C2"/>
    <w:rsid w:val="0072109C"/>
    <w:rsid w:val="007220BA"/>
    <w:rsid w:val="00722D08"/>
    <w:rsid w:val="007242CD"/>
    <w:rsid w:val="0072468C"/>
    <w:rsid w:val="00724B05"/>
    <w:rsid w:val="00724D9A"/>
    <w:rsid w:val="0072525F"/>
    <w:rsid w:val="007255E3"/>
    <w:rsid w:val="00727274"/>
    <w:rsid w:val="00727FA9"/>
    <w:rsid w:val="007300F3"/>
    <w:rsid w:val="00731323"/>
    <w:rsid w:val="0073134D"/>
    <w:rsid w:val="007318DE"/>
    <w:rsid w:val="00731B57"/>
    <w:rsid w:val="00731F3B"/>
    <w:rsid w:val="007324A5"/>
    <w:rsid w:val="007329DF"/>
    <w:rsid w:val="00732BD3"/>
    <w:rsid w:val="00732D09"/>
    <w:rsid w:val="0073403A"/>
    <w:rsid w:val="0073559F"/>
    <w:rsid w:val="00735C7E"/>
    <w:rsid w:val="0073611A"/>
    <w:rsid w:val="007367D3"/>
    <w:rsid w:val="007376F8"/>
    <w:rsid w:val="0074008A"/>
    <w:rsid w:val="007402A5"/>
    <w:rsid w:val="00740613"/>
    <w:rsid w:val="007408A7"/>
    <w:rsid w:val="00740A86"/>
    <w:rsid w:val="00741B09"/>
    <w:rsid w:val="00741D6C"/>
    <w:rsid w:val="00742D05"/>
    <w:rsid w:val="00742FB2"/>
    <w:rsid w:val="0074316B"/>
    <w:rsid w:val="0074364B"/>
    <w:rsid w:val="00744D45"/>
    <w:rsid w:val="00744DD3"/>
    <w:rsid w:val="0074568E"/>
    <w:rsid w:val="007458F8"/>
    <w:rsid w:val="00745ED7"/>
    <w:rsid w:val="007460D1"/>
    <w:rsid w:val="007463E2"/>
    <w:rsid w:val="0074651B"/>
    <w:rsid w:val="0074687E"/>
    <w:rsid w:val="00746907"/>
    <w:rsid w:val="0074729F"/>
    <w:rsid w:val="0074787B"/>
    <w:rsid w:val="007478D2"/>
    <w:rsid w:val="00747B14"/>
    <w:rsid w:val="00750774"/>
    <w:rsid w:val="00750B23"/>
    <w:rsid w:val="00751CA6"/>
    <w:rsid w:val="00752B8E"/>
    <w:rsid w:val="00752F79"/>
    <w:rsid w:val="0075364D"/>
    <w:rsid w:val="00753BAC"/>
    <w:rsid w:val="0075459C"/>
    <w:rsid w:val="007545F9"/>
    <w:rsid w:val="0075584A"/>
    <w:rsid w:val="00755B46"/>
    <w:rsid w:val="00755C94"/>
    <w:rsid w:val="0075623E"/>
    <w:rsid w:val="00756979"/>
    <w:rsid w:val="00756E29"/>
    <w:rsid w:val="00757F5F"/>
    <w:rsid w:val="007605FF"/>
    <w:rsid w:val="007606A2"/>
    <w:rsid w:val="00760B46"/>
    <w:rsid w:val="007613BB"/>
    <w:rsid w:val="00761EFC"/>
    <w:rsid w:val="00762133"/>
    <w:rsid w:val="0076219C"/>
    <w:rsid w:val="007622D3"/>
    <w:rsid w:val="00762336"/>
    <w:rsid w:val="00763E44"/>
    <w:rsid w:val="00764390"/>
    <w:rsid w:val="00764596"/>
    <w:rsid w:val="00764D41"/>
    <w:rsid w:val="00766AE9"/>
    <w:rsid w:val="00766B9C"/>
    <w:rsid w:val="00770358"/>
    <w:rsid w:val="00771AD1"/>
    <w:rsid w:val="0077302B"/>
    <w:rsid w:val="007732CF"/>
    <w:rsid w:val="00774BA2"/>
    <w:rsid w:val="00774D02"/>
    <w:rsid w:val="00776CAB"/>
    <w:rsid w:val="00780829"/>
    <w:rsid w:val="00781B1A"/>
    <w:rsid w:val="0078229A"/>
    <w:rsid w:val="00782BA2"/>
    <w:rsid w:val="007831FC"/>
    <w:rsid w:val="00787815"/>
    <w:rsid w:val="00790CAA"/>
    <w:rsid w:val="00790F02"/>
    <w:rsid w:val="0079170D"/>
    <w:rsid w:val="00792993"/>
    <w:rsid w:val="00793B35"/>
    <w:rsid w:val="0079419C"/>
    <w:rsid w:val="00794FBB"/>
    <w:rsid w:val="00795328"/>
    <w:rsid w:val="007956F5"/>
    <w:rsid w:val="00797AF2"/>
    <w:rsid w:val="00797F6E"/>
    <w:rsid w:val="007A1041"/>
    <w:rsid w:val="007A1602"/>
    <w:rsid w:val="007A1A14"/>
    <w:rsid w:val="007A1E8F"/>
    <w:rsid w:val="007A216F"/>
    <w:rsid w:val="007A2680"/>
    <w:rsid w:val="007A3BA5"/>
    <w:rsid w:val="007A6927"/>
    <w:rsid w:val="007A69EC"/>
    <w:rsid w:val="007A6DD8"/>
    <w:rsid w:val="007A77A1"/>
    <w:rsid w:val="007B0B22"/>
    <w:rsid w:val="007B1564"/>
    <w:rsid w:val="007B182C"/>
    <w:rsid w:val="007B1D0F"/>
    <w:rsid w:val="007B27AD"/>
    <w:rsid w:val="007B2927"/>
    <w:rsid w:val="007B2AC5"/>
    <w:rsid w:val="007B31FB"/>
    <w:rsid w:val="007B353D"/>
    <w:rsid w:val="007B3E76"/>
    <w:rsid w:val="007B4F92"/>
    <w:rsid w:val="007B52A4"/>
    <w:rsid w:val="007B5537"/>
    <w:rsid w:val="007B7521"/>
    <w:rsid w:val="007B7557"/>
    <w:rsid w:val="007B7851"/>
    <w:rsid w:val="007C0706"/>
    <w:rsid w:val="007C1244"/>
    <w:rsid w:val="007C3884"/>
    <w:rsid w:val="007C4E3D"/>
    <w:rsid w:val="007C670E"/>
    <w:rsid w:val="007C6E92"/>
    <w:rsid w:val="007D0BF8"/>
    <w:rsid w:val="007D15AE"/>
    <w:rsid w:val="007D183D"/>
    <w:rsid w:val="007D37C9"/>
    <w:rsid w:val="007D412A"/>
    <w:rsid w:val="007D5EC0"/>
    <w:rsid w:val="007D6831"/>
    <w:rsid w:val="007D6A2B"/>
    <w:rsid w:val="007D73F5"/>
    <w:rsid w:val="007D7B1A"/>
    <w:rsid w:val="007D7ECB"/>
    <w:rsid w:val="007E0E44"/>
    <w:rsid w:val="007E1364"/>
    <w:rsid w:val="007E6BF6"/>
    <w:rsid w:val="007E6EDC"/>
    <w:rsid w:val="007F18AB"/>
    <w:rsid w:val="007F2331"/>
    <w:rsid w:val="007F3487"/>
    <w:rsid w:val="007F5242"/>
    <w:rsid w:val="007F6EB8"/>
    <w:rsid w:val="007F78FC"/>
    <w:rsid w:val="00801857"/>
    <w:rsid w:val="008028C3"/>
    <w:rsid w:val="00802BC2"/>
    <w:rsid w:val="008031D6"/>
    <w:rsid w:val="00803A0E"/>
    <w:rsid w:val="00803AAB"/>
    <w:rsid w:val="008055A8"/>
    <w:rsid w:val="008076A3"/>
    <w:rsid w:val="00807BA4"/>
    <w:rsid w:val="00807D5E"/>
    <w:rsid w:val="00807DBE"/>
    <w:rsid w:val="00810069"/>
    <w:rsid w:val="0081168E"/>
    <w:rsid w:val="00811918"/>
    <w:rsid w:val="0081456F"/>
    <w:rsid w:val="00816312"/>
    <w:rsid w:val="00816566"/>
    <w:rsid w:val="008165AF"/>
    <w:rsid w:val="00817475"/>
    <w:rsid w:val="008177C1"/>
    <w:rsid w:val="008216D5"/>
    <w:rsid w:val="00821C20"/>
    <w:rsid w:val="00821E3D"/>
    <w:rsid w:val="0082214E"/>
    <w:rsid w:val="00822819"/>
    <w:rsid w:val="00823E4C"/>
    <w:rsid w:val="00824944"/>
    <w:rsid w:val="008249FD"/>
    <w:rsid w:val="00824E87"/>
    <w:rsid w:val="00824F29"/>
    <w:rsid w:val="00826316"/>
    <w:rsid w:val="008269EC"/>
    <w:rsid w:val="00827864"/>
    <w:rsid w:val="008317A6"/>
    <w:rsid w:val="00833B10"/>
    <w:rsid w:val="0083495A"/>
    <w:rsid w:val="00835222"/>
    <w:rsid w:val="00835BFF"/>
    <w:rsid w:val="0083688C"/>
    <w:rsid w:val="00836C0A"/>
    <w:rsid w:val="00837569"/>
    <w:rsid w:val="00837873"/>
    <w:rsid w:val="00837B23"/>
    <w:rsid w:val="00840DEA"/>
    <w:rsid w:val="00841473"/>
    <w:rsid w:val="00842EBA"/>
    <w:rsid w:val="00844A74"/>
    <w:rsid w:val="00844E48"/>
    <w:rsid w:val="00847CF1"/>
    <w:rsid w:val="00847E84"/>
    <w:rsid w:val="008500C8"/>
    <w:rsid w:val="00851F4F"/>
    <w:rsid w:val="00853C87"/>
    <w:rsid w:val="00853E5B"/>
    <w:rsid w:val="00854144"/>
    <w:rsid w:val="00854A0C"/>
    <w:rsid w:val="008633ED"/>
    <w:rsid w:val="00865F10"/>
    <w:rsid w:val="00866F6A"/>
    <w:rsid w:val="00867109"/>
    <w:rsid w:val="008674EC"/>
    <w:rsid w:val="00867DA7"/>
    <w:rsid w:val="00870352"/>
    <w:rsid w:val="00870384"/>
    <w:rsid w:val="00871234"/>
    <w:rsid w:val="00872269"/>
    <w:rsid w:val="00872BB7"/>
    <w:rsid w:val="00873AAC"/>
    <w:rsid w:val="00873AE3"/>
    <w:rsid w:val="00873D03"/>
    <w:rsid w:val="008748CD"/>
    <w:rsid w:val="008750F8"/>
    <w:rsid w:val="0087547F"/>
    <w:rsid w:val="0087584B"/>
    <w:rsid w:val="00876001"/>
    <w:rsid w:val="008760B3"/>
    <w:rsid w:val="00876ABF"/>
    <w:rsid w:val="00877052"/>
    <w:rsid w:val="00881AF9"/>
    <w:rsid w:val="00881D9A"/>
    <w:rsid w:val="00882B4F"/>
    <w:rsid w:val="00883824"/>
    <w:rsid w:val="008839AE"/>
    <w:rsid w:val="0088459A"/>
    <w:rsid w:val="0088485D"/>
    <w:rsid w:val="00885075"/>
    <w:rsid w:val="00885307"/>
    <w:rsid w:val="00885567"/>
    <w:rsid w:val="00885EB9"/>
    <w:rsid w:val="008868C1"/>
    <w:rsid w:val="00886BFA"/>
    <w:rsid w:val="00890714"/>
    <w:rsid w:val="0089115F"/>
    <w:rsid w:val="00891AB8"/>
    <w:rsid w:val="00893D6C"/>
    <w:rsid w:val="00894291"/>
    <w:rsid w:val="00894833"/>
    <w:rsid w:val="0089558F"/>
    <w:rsid w:val="00897D99"/>
    <w:rsid w:val="008A0282"/>
    <w:rsid w:val="008A05DA"/>
    <w:rsid w:val="008A20AB"/>
    <w:rsid w:val="008A397A"/>
    <w:rsid w:val="008A3DA9"/>
    <w:rsid w:val="008A5129"/>
    <w:rsid w:val="008A531E"/>
    <w:rsid w:val="008B0483"/>
    <w:rsid w:val="008B0D17"/>
    <w:rsid w:val="008B0F0A"/>
    <w:rsid w:val="008B1383"/>
    <w:rsid w:val="008B149D"/>
    <w:rsid w:val="008B1D6A"/>
    <w:rsid w:val="008B2ABF"/>
    <w:rsid w:val="008B2CEB"/>
    <w:rsid w:val="008B4B88"/>
    <w:rsid w:val="008B5230"/>
    <w:rsid w:val="008B5A14"/>
    <w:rsid w:val="008B6A5D"/>
    <w:rsid w:val="008B6D0D"/>
    <w:rsid w:val="008B7A8C"/>
    <w:rsid w:val="008C064A"/>
    <w:rsid w:val="008C27AA"/>
    <w:rsid w:val="008C3514"/>
    <w:rsid w:val="008C3EA8"/>
    <w:rsid w:val="008C45DA"/>
    <w:rsid w:val="008C5EC0"/>
    <w:rsid w:val="008C65FF"/>
    <w:rsid w:val="008C7CD0"/>
    <w:rsid w:val="008C7F0F"/>
    <w:rsid w:val="008D0CDC"/>
    <w:rsid w:val="008D44E4"/>
    <w:rsid w:val="008D4EF6"/>
    <w:rsid w:val="008D599B"/>
    <w:rsid w:val="008D6007"/>
    <w:rsid w:val="008D656A"/>
    <w:rsid w:val="008D6F6B"/>
    <w:rsid w:val="008D77CC"/>
    <w:rsid w:val="008D7870"/>
    <w:rsid w:val="008D7A9D"/>
    <w:rsid w:val="008E01E6"/>
    <w:rsid w:val="008E06EE"/>
    <w:rsid w:val="008E20F1"/>
    <w:rsid w:val="008E235A"/>
    <w:rsid w:val="008E264A"/>
    <w:rsid w:val="008E2CF2"/>
    <w:rsid w:val="008E3CC7"/>
    <w:rsid w:val="008E4B66"/>
    <w:rsid w:val="008E6092"/>
    <w:rsid w:val="008E7110"/>
    <w:rsid w:val="008E7312"/>
    <w:rsid w:val="008F09DD"/>
    <w:rsid w:val="008F17AB"/>
    <w:rsid w:val="008F1855"/>
    <w:rsid w:val="008F1C83"/>
    <w:rsid w:val="008F1E6A"/>
    <w:rsid w:val="008F32D8"/>
    <w:rsid w:val="008F3BBC"/>
    <w:rsid w:val="008F4842"/>
    <w:rsid w:val="008F4856"/>
    <w:rsid w:val="008F5CD3"/>
    <w:rsid w:val="008F70EE"/>
    <w:rsid w:val="008F72A9"/>
    <w:rsid w:val="008F7E10"/>
    <w:rsid w:val="008F7F65"/>
    <w:rsid w:val="009005FA"/>
    <w:rsid w:val="009014D5"/>
    <w:rsid w:val="0090194F"/>
    <w:rsid w:val="00901F29"/>
    <w:rsid w:val="00902CD0"/>
    <w:rsid w:val="00904EC2"/>
    <w:rsid w:val="00905765"/>
    <w:rsid w:val="00905812"/>
    <w:rsid w:val="00905C3A"/>
    <w:rsid w:val="00905E22"/>
    <w:rsid w:val="00905FC0"/>
    <w:rsid w:val="0090675F"/>
    <w:rsid w:val="00906DAF"/>
    <w:rsid w:val="009074C7"/>
    <w:rsid w:val="009077C1"/>
    <w:rsid w:val="00910F12"/>
    <w:rsid w:val="009131DD"/>
    <w:rsid w:val="00913579"/>
    <w:rsid w:val="00913845"/>
    <w:rsid w:val="0091403E"/>
    <w:rsid w:val="009150BE"/>
    <w:rsid w:val="00915361"/>
    <w:rsid w:val="0091592E"/>
    <w:rsid w:val="00916129"/>
    <w:rsid w:val="0092031A"/>
    <w:rsid w:val="009214C7"/>
    <w:rsid w:val="0092340C"/>
    <w:rsid w:val="00923560"/>
    <w:rsid w:val="00923CBD"/>
    <w:rsid w:val="00925647"/>
    <w:rsid w:val="0092590C"/>
    <w:rsid w:val="009274DE"/>
    <w:rsid w:val="00927BBA"/>
    <w:rsid w:val="00927E34"/>
    <w:rsid w:val="009327A6"/>
    <w:rsid w:val="009341D1"/>
    <w:rsid w:val="00934809"/>
    <w:rsid w:val="009349AA"/>
    <w:rsid w:val="009351E0"/>
    <w:rsid w:val="00935CBB"/>
    <w:rsid w:val="009363AB"/>
    <w:rsid w:val="00937FE1"/>
    <w:rsid w:val="00940367"/>
    <w:rsid w:val="0094197E"/>
    <w:rsid w:val="009428F5"/>
    <w:rsid w:val="00943150"/>
    <w:rsid w:val="00944534"/>
    <w:rsid w:val="00944D58"/>
    <w:rsid w:val="00946628"/>
    <w:rsid w:val="00950129"/>
    <w:rsid w:val="00951984"/>
    <w:rsid w:val="00951D9E"/>
    <w:rsid w:val="00954254"/>
    <w:rsid w:val="00954EF3"/>
    <w:rsid w:val="00955316"/>
    <w:rsid w:val="00956D22"/>
    <w:rsid w:val="0096139E"/>
    <w:rsid w:val="009623DC"/>
    <w:rsid w:val="00962B87"/>
    <w:rsid w:val="00962DB3"/>
    <w:rsid w:val="0096577D"/>
    <w:rsid w:val="00967579"/>
    <w:rsid w:val="009679DA"/>
    <w:rsid w:val="00970825"/>
    <w:rsid w:val="0097143C"/>
    <w:rsid w:val="00972B2F"/>
    <w:rsid w:val="00972EF3"/>
    <w:rsid w:val="00974914"/>
    <w:rsid w:val="00974C3F"/>
    <w:rsid w:val="00976CF3"/>
    <w:rsid w:val="0097724C"/>
    <w:rsid w:val="00977A09"/>
    <w:rsid w:val="0098072C"/>
    <w:rsid w:val="00980808"/>
    <w:rsid w:val="00981370"/>
    <w:rsid w:val="00982337"/>
    <w:rsid w:val="00982920"/>
    <w:rsid w:val="00983AF6"/>
    <w:rsid w:val="0098417E"/>
    <w:rsid w:val="00984A05"/>
    <w:rsid w:val="00991D4C"/>
    <w:rsid w:val="009921CB"/>
    <w:rsid w:val="00992449"/>
    <w:rsid w:val="00992586"/>
    <w:rsid w:val="0099355E"/>
    <w:rsid w:val="00993E71"/>
    <w:rsid w:val="00994F5B"/>
    <w:rsid w:val="00996D6A"/>
    <w:rsid w:val="00997840"/>
    <w:rsid w:val="009A149B"/>
    <w:rsid w:val="009A1EE0"/>
    <w:rsid w:val="009A20B1"/>
    <w:rsid w:val="009A2256"/>
    <w:rsid w:val="009A6226"/>
    <w:rsid w:val="009A65CD"/>
    <w:rsid w:val="009A73B4"/>
    <w:rsid w:val="009A7E89"/>
    <w:rsid w:val="009A7FCE"/>
    <w:rsid w:val="009B1B78"/>
    <w:rsid w:val="009B2880"/>
    <w:rsid w:val="009B2EC5"/>
    <w:rsid w:val="009B3830"/>
    <w:rsid w:val="009B383B"/>
    <w:rsid w:val="009B49CA"/>
    <w:rsid w:val="009B4A8C"/>
    <w:rsid w:val="009B5B11"/>
    <w:rsid w:val="009B7015"/>
    <w:rsid w:val="009B7226"/>
    <w:rsid w:val="009B7CBE"/>
    <w:rsid w:val="009B7E93"/>
    <w:rsid w:val="009C0D58"/>
    <w:rsid w:val="009C0DC9"/>
    <w:rsid w:val="009C20CB"/>
    <w:rsid w:val="009C262E"/>
    <w:rsid w:val="009C4CE9"/>
    <w:rsid w:val="009C59BB"/>
    <w:rsid w:val="009C5A38"/>
    <w:rsid w:val="009C65AA"/>
    <w:rsid w:val="009C7146"/>
    <w:rsid w:val="009C7D94"/>
    <w:rsid w:val="009D0BAE"/>
    <w:rsid w:val="009D1941"/>
    <w:rsid w:val="009D2135"/>
    <w:rsid w:val="009D2728"/>
    <w:rsid w:val="009D4BAA"/>
    <w:rsid w:val="009D50A1"/>
    <w:rsid w:val="009D6D6B"/>
    <w:rsid w:val="009E1289"/>
    <w:rsid w:val="009E20AB"/>
    <w:rsid w:val="009E27FF"/>
    <w:rsid w:val="009E3159"/>
    <w:rsid w:val="009E32FB"/>
    <w:rsid w:val="009E37ED"/>
    <w:rsid w:val="009E3D06"/>
    <w:rsid w:val="009E3E75"/>
    <w:rsid w:val="009E47CD"/>
    <w:rsid w:val="009E4B0A"/>
    <w:rsid w:val="009E5263"/>
    <w:rsid w:val="009E6752"/>
    <w:rsid w:val="009E6818"/>
    <w:rsid w:val="009E6C77"/>
    <w:rsid w:val="009E6EB9"/>
    <w:rsid w:val="009E7350"/>
    <w:rsid w:val="009F02EB"/>
    <w:rsid w:val="009F0AA1"/>
    <w:rsid w:val="009F167E"/>
    <w:rsid w:val="009F1D28"/>
    <w:rsid w:val="009F2870"/>
    <w:rsid w:val="009F36AB"/>
    <w:rsid w:val="009F3DA0"/>
    <w:rsid w:val="009F4537"/>
    <w:rsid w:val="009F4757"/>
    <w:rsid w:val="009F4C11"/>
    <w:rsid w:val="009F4CB4"/>
    <w:rsid w:val="009F557C"/>
    <w:rsid w:val="009F623E"/>
    <w:rsid w:val="009F7868"/>
    <w:rsid w:val="00A01428"/>
    <w:rsid w:val="00A01F18"/>
    <w:rsid w:val="00A01FAE"/>
    <w:rsid w:val="00A0248F"/>
    <w:rsid w:val="00A02ED0"/>
    <w:rsid w:val="00A032C4"/>
    <w:rsid w:val="00A03495"/>
    <w:rsid w:val="00A036B0"/>
    <w:rsid w:val="00A04752"/>
    <w:rsid w:val="00A0497F"/>
    <w:rsid w:val="00A04D57"/>
    <w:rsid w:val="00A051D8"/>
    <w:rsid w:val="00A05792"/>
    <w:rsid w:val="00A0658C"/>
    <w:rsid w:val="00A06F5B"/>
    <w:rsid w:val="00A06FB5"/>
    <w:rsid w:val="00A0721E"/>
    <w:rsid w:val="00A0752E"/>
    <w:rsid w:val="00A11AEA"/>
    <w:rsid w:val="00A11B5A"/>
    <w:rsid w:val="00A11F04"/>
    <w:rsid w:val="00A1276F"/>
    <w:rsid w:val="00A12C50"/>
    <w:rsid w:val="00A131B0"/>
    <w:rsid w:val="00A1510B"/>
    <w:rsid w:val="00A1584A"/>
    <w:rsid w:val="00A16F55"/>
    <w:rsid w:val="00A21B60"/>
    <w:rsid w:val="00A21EB3"/>
    <w:rsid w:val="00A22214"/>
    <w:rsid w:val="00A23ECE"/>
    <w:rsid w:val="00A240D9"/>
    <w:rsid w:val="00A2580D"/>
    <w:rsid w:val="00A25BEE"/>
    <w:rsid w:val="00A2612A"/>
    <w:rsid w:val="00A27DA1"/>
    <w:rsid w:val="00A3160D"/>
    <w:rsid w:val="00A32D5F"/>
    <w:rsid w:val="00A3360A"/>
    <w:rsid w:val="00A3421D"/>
    <w:rsid w:val="00A34F32"/>
    <w:rsid w:val="00A36103"/>
    <w:rsid w:val="00A3671C"/>
    <w:rsid w:val="00A36DC5"/>
    <w:rsid w:val="00A373CA"/>
    <w:rsid w:val="00A3763C"/>
    <w:rsid w:val="00A40C91"/>
    <w:rsid w:val="00A40D2D"/>
    <w:rsid w:val="00A41526"/>
    <w:rsid w:val="00A4221D"/>
    <w:rsid w:val="00A439FB"/>
    <w:rsid w:val="00A43DF0"/>
    <w:rsid w:val="00A4512E"/>
    <w:rsid w:val="00A458C9"/>
    <w:rsid w:val="00A509FB"/>
    <w:rsid w:val="00A5148F"/>
    <w:rsid w:val="00A5208C"/>
    <w:rsid w:val="00A52469"/>
    <w:rsid w:val="00A529C9"/>
    <w:rsid w:val="00A5544A"/>
    <w:rsid w:val="00A555A8"/>
    <w:rsid w:val="00A55710"/>
    <w:rsid w:val="00A55FFF"/>
    <w:rsid w:val="00A569E9"/>
    <w:rsid w:val="00A6027B"/>
    <w:rsid w:val="00A60FE2"/>
    <w:rsid w:val="00A61182"/>
    <w:rsid w:val="00A62465"/>
    <w:rsid w:val="00A624DA"/>
    <w:rsid w:val="00A62B4C"/>
    <w:rsid w:val="00A63599"/>
    <w:rsid w:val="00A65A67"/>
    <w:rsid w:val="00A65EAF"/>
    <w:rsid w:val="00A6607B"/>
    <w:rsid w:val="00A66D62"/>
    <w:rsid w:val="00A66DCA"/>
    <w:rsid w:val="00A679C5"/>
    <w:rsid w:val="00A67DF0"/>
    <w:rsid w:val="00A71A5A"/>
    <w:rsid w:val="00A71D8E"/>
    <w:rsid w:val="00A733E9"/>
    <w:rsid w:val="00A74FBE"/>
    <w:rsid w:val="00A764E2"/>
    <w:rsid w:val="00A76964"/>
    <w:rsid w:val="00A77422"/>
    <w:rsid w:val="00A836C6"/>
    <w:rsid w:val="00A83837"/>
    <w:rsid w:val="00A8490A"/>
    <w:rsid w:val="00A84DFA"/>
    <w:rsid w:val="00A87D2C"/>
    <w:rsid w:val="00A90828"/>
    <w:rsid w:val="00A90C11"/>
    <w:rsid w:val="00A9124E"/>
    <w:rsid w:val="00A9136F"/>
    <w:rsid w:val="00A91FBB"/>
    <w:rsid w:val="00A927A0"/>
    <w:rsid w:val="00A93DFF"/>
    <w:rsid w:val="00A941C2"/>
    <w:rsid w:val="00A95B24"/>
    <w:rsid w:val="00A975A2"/>
    <w:rsid w:val="00A977DE"/>
    <w:rsid w:val="00AA06FB"/>
    <w:rsid w:val="00AA0798"/>
    <w:rsid w:val="00AA2DBE"/>
    <w:rsid w:val="00AA3A2D"/>
    <w:rsid w:val="00AA6750"/>
    <w:rsid w:val="00AA6F12"/>
    <w:rsid w:val="00AA78E0"/>
    <w:rsid w:val="00AB1C33"/>
    <w:rsid w:val="00AB3263"/>
    <w:rsid w:val="00AB34B9"/>
    <w:rsid w:val="00AB3AE0"/>
    <w:rsid w:val="00AB518E"/>
    <w:rsid w:val="00AB57AE"/>
    <w:rsid w:val="00AB636F"/>
    <w:rsid w:val="00AB67AF"/>
    <w:rsid w:val="00AB6EDF"/>
    <w:rsid w:val="00AB6F5E"/>
    <w:rsid w:val="00AC00DF"/>
    <w:rsid w:val="00AC0A53"/>
    <w:rsid w:val="00AC2B5D"/>
    <w:rsid w:val="00AC31C0"/>
    <w:rsid w:val="00AC3DDA"/>
    <w:rsid w:val="00AC573D"/>
    <w:rsid w:val="00AC5E9F"/>
    <w:rsid w:val="00AC6F14"/>
    <w:rsid w:val="00AD07B7"/>
    <w:rsid w:val="00AD08EE"/>
    <w:rsid w:val="00AD17C1"/>
    <w:rsid w:val="00AD1837"/>
    <w:rsid w:val="00AD1C36"/>
    <w:rsid w:val="00AD21C6"/>
    <w:rsid w:val="00AD3659"/>
    <w:rsid w:val="00AD4448"/>
    <w:rsid w:val="00AD54D1"/>
    <w:rsid w:val="00AD6301"/>
    <w:rsid w:val="00AD688C"/>
    <w:rsid w:val="00AD794D"/>
    <w:rsid w:val="00AD7F9E"/>
    <w:rsid w:val="00AE06D2"/>
    <w:rsid w:val="00AE0D3C"/>
    <w:rsid w:val="00AE0D6A"/>
    <w:rsid w:val="00AE0F08"/>
    <w:rsid w:val="00AE1AE6"/>
    <w:rsid w:val="00AE2D7C"/>
    <w:rsid w:val="00AE3254"/>
    <w:rsid w:val="00AE5492"/>
    <w:rsid w:val="00AE5A11"/>
    <w:rsid w:val="00AE5C60"/>
    <w:rsid w:val="00AE67A1"/>
    <w:rsid w:val="00AE6D47"/>
    <w:rsid w:val="00AE7553"/>
    <w:rsid w:val="00AF0ADC"/>
    <w:rsid w:val="00AF12ED"/>
    <w:rsid w:val="00AF2C2C"/>
    <w:rsid w:val="00AF414E"/>
    <w:rsid w:val="00AF54BF"/>
    <w:rsid w:val="00AF6299"/>
    <w:rsid w:val="00AF7534"/>
    <w:rsid w:val="00AF77CE"/>
    <w:rsid w:val="00AF7FF4"/>
    <w:rsid w:val="00B00AF6"/>
    <w:rsid w:val="00B00C6B"/>
    <w:rsid w:val="00B00D0F"/>
    <w:rsid w:val="00B011CE"/>
    <w:rsid w:val="00B026D2"/>
    <w:rsid w:val="00B046A9"/>
    <w:rsid w:val="00B05BC7"/>
    <w:rsid w:val="00B07196"/>
    <w:rsid w:val="00B105D3"/>
    <w:rsid w:val="00B11647"/>
    <w:rsid w:val="00B11916"/>
    <w:rsid w:val="00B12B5C"/>
    <w:rsid w:val="00B13B42"/>
    <w:rsid w:val="00B1597A"/>
    <w:rsid w:val="00B1610A"/>
    <w:rsid w:val="00B1665D"/>
    <w:rsid w:val="00B16693"/>
    <w:rsid w:val="00B17243"/>
    <w:rsid w:val="00B17308"/>
    <w:rsid w:val="00B17A5D"/>
    <w:rsid w:val="00B17CD7"/>
    <w:rsid w:val="00B20257"/>
    <w:rsid w:val="00B208AF"/>
    <w:rsid w:val="00B21687"/>
    <w:rsid w:val="00B22A53"/>
    <w:rsid w:val="00B23D09"/>
    <w:rsid w:val="00B25C97"/>
    <w:rsid w:val="00B26286"/>
    <w:rsid w:val="00B26735"/>
    <w:rsid w:val="00B26B3E"/>
    <w:rsid w:val="00B301D6"/>
    <w:rsid w:val="00B303F2"/>
    <w:rsid w:val="00B309C9"/>
    <w:rsid w:val="00B30B82"/>
    <w:rsid w:val="00B30EEB"/>
    <w:rsid w:val="00B32DEE"/>
    <w:rsid w:val="00B33A9E"/>
    <w:rsid w:val="00B349A1"/>
    <w:rsid w:val="00B35695"/>
    <w:rsid w:val="00B3572A"/>
    <w:rsid w:val="00B36911"/>
    <w:rsid w:val="00B40753"/>
    <w:rsid w:val="00B40E87"/>
    <w:rsid w:val="00B41CE4"/>
    <w:rsid w:val="00B43300"/>
    <w:rsid w:val="00B4444E"/>
    <w:rsid w:val="00B45060"/>
    <w:rsid w:val="00B463B8"/>
    <w:rsid w:val="00B465A7"/>
    <w:rsid w:val="00B467CE"/>
    <w:rsid w:val="00B47E68"/>
    <w:rsid w:val="00B51218"/>
    <w:rsid w:val="00B51915"/>
    <w:rsid w:val="00B52DB9"/>
    <w:rsid w:val="00B54217"/>
    <w:rsid w:val="00B544E1"/>
    <w:rsid w:val="00B54B77"/>
    <w:rsid w:val="00B55AA0"/>
    <w:rsid w:val="00B55AB9"/>
    <w:rsid w:val="00B55DC6"/>
    <w:rsid w:val="00B56CBE"/>
    <w:rsid w:val="00B57BDC"/>
    <w:rsid w:val="00B60D3A"/>
    <w:rsid w:val="00B63168"/>
    <w:rsid w:val="00B6341D"/>
    <w:rsid w:val="00B636C6"/>
    <w:rsid w:val="00B65643"/>
    <w:rsid w:val="00B663DF"/>
    <w:rsid w:val="00B67C9A"/>
    <w:rsid w:val="00B67CFD"/>
    <w:rsid w:val="00B714BF"/>
    <w:rsid w:val="00B734B3"/>
    <w:rsid w:val="00B73B97"/>
    <w:rsid w:val="00B75746"/>
    <w:rsid w:val="00B76457"/>
    <w:rsid w:val="00B76B20"/>
    <w:rsid w:val="00B76D52"/>
    <w:rsid w:val="00B772FE"/>
    <w:rsid w:val="00B80FB4"/>
    <w:rsid w:val="00B8222C"/>
    <w:rsid w:val="00B835F6"/>
    <w:rsid w:val="00B83C3F"/>
    <w:rsid w:val="00B8430D"/>
    <w:rsid w:val="00B84563"/>
    <w:rsid w:val="00B84AD0"/>
    <w:rsid w:val="00B85077"/>
    <w:rsid w:val="00B9030F"/>
    <w:rsid w:val="00B9148F"/>
    <w:rsid w:val="00B91B2B"/>
    <w:rsid w:val="00B91E98"/>
    <w:rsid w:val="00B91EF0"/>
    <w:rsid w:val="00B927D1"/>
    <w:rsid w:val="00B933FF"/>
    <w:rsid w:val="00B94AD3"/>
    <w:rsid w:val="00B956E6"/>
    <w:rsid w:val="00B95E4E"/>
    <w:rsid w:val="00B95F59"/>
    <w:rsid w:val="00B97E19"/>
    <w:rsid w:val="00BA13F3"/>
    <w:rsid w:val="00BA2C06"/>
    <w:rsid w:val="00BA2C89"/>
    <w:rsid w:val="00BA37A6"/>
    <w:rsid w:val="00BA3C65"/>
    <w:rsid w:val="00BA58AF"/>
    <w:rsid w:val="00BA5DBB"/>
    <w:rsid w:val="00BA5E70"/>
    <w:rsid w:val="00BA66BC"/>
    <w:rsid w:val="00BA67B1"/>
    <w:rsid w:val="00BA6FDE"/>
    <w:rsid w:val="00BA7374"/>
    <w:rsid w:val="00BA7FBA"/>
    <w:rsid w:val="00BB116D"/>
    <w:rsid w:val="00BB2EA9"/>
    <w:rsid w:val="00BB3EE3"/>
    <w:rsid w:val="00BB6BF7"/>
    <w:rsid w:val="00BB6EE0"/>
    <w:rsid w:val="00BC03CA"/>
    <w:rsid w:val="00BC0C1D"/>
    <w:rsid w:val="00BC1A47"/>
    <w:rsid w:val="00BC1AE2"/>
    <w:rsid w:val="00BC282D"/>
    <w:rsid w:val="00BC438A"/>
    <w:rsid w:val="00BC4479"/>
    <w:rsid w:val="00BC4B05"/>
    <w:rsid w:val="00BC52D9"/>
    <w:rsid w:val="00BC753A"/>
    <w:rsid w:val="00BC7901"/>
    <w:rsid w:val="00BD05D8"/>
    <w:rsid w:val="00BD0703"/>
    <w:rsid w:val="00BD0938"/>
    <w:rsid w:val="00BD14FB"/>
    <w:rsid w:val="00BD34A1"/>
    <w:rsid w:val="00BD3C70"/>
    <w:rsid w:val="00BD4214"/>
    <w:rsid w:val="00BD5C67"/>
    <w:rsid w:val="00BD6F09"/>
    <w:rsid w:val="00BE092A"/>
    <w:rsid w:val="00BE1A4A"/>
    <w:rsid w:val="00BE1EA3"/>
    <w:rsid w:val="00BE2095"/>
    <w:rsid w:val="00BE2135"/>
    <w:rsid w:val="00BE292B"/>
    <w:rsid w:val="00BE3FBB"/>
    <w:rsid w:val="00BE4656"/>
    <w:rsid w:val="00BE4F73"/>
    <w:rsid w:val="00BE506A"/>
    <w:rsid w:val="00BE5BCB"/>
    <w:rsid w:val="00BE69B5"/>
    <w:rsid w:val="00BE6EEC"/>
    <w:rsid w:val="00BF0E9F"/>
    <w:rsid w:val="00BF17EC"/>
    <w:rsid w:val="00BF18EB"/>
    <w:rsid w:val="00BF289D"/>
    <w:rsid w:val="00BF38C2"/>
    <w:rsid w:val="00BF3B88"/>
    <w:rsid w:val="00BF3D75"/>
    <w:rsid w:val="00BF4E48"/>
    <w:rsid w:val="00BF548E"/>
    <w:rsid w:val="00BF7626"/>
    <w:rsid w:val="00BF79D3"/>
    <w:rsid w:val="00C0006C"/>
    <w:rsid w:val="00C01818"/>
    <w:rsid w:val="00C01CB1"/>
    <w:rsid w:val="00C01FE4"/>
    <w:rsid w:val="00C02847"/>
    <w:rsid w:val="00C03775"/>
    <w:rsid w:val="00C03B26"/>
    <w:rsid w:val="00C05DBB"/>
    <w:rsid w:val="00C066BC"/>
    <w:rsid w:val="00C06A05"/>
    <w:rsid w:val="00C07025"/>
    <w:rsid w:val="00C079B0"/>
    <w:rsid w:val="00C07E2A"/>
    <w:rsid w:val="00C12420"/>
    <w:rsid w:val="00C12571"/>
    <w:rsid w:val="00C13EBA"/>
    <w:rsid w:val="00C144A2"/>
    <w:rsid w:val="00C1563E"/>
    <w:rsid w:val="00C15E5E"/>
    <w:rsid w:val="00C16005"/>
    <w:rsid w:val="00C167A1"/>
    <w:rsid w:val="00C17429"/>
    <w:rsid w:val="00C17E3E"/>
    <w:rsid w:val="00C200EF"/>
    <w:rsid w:val="00C201CA"/>
    <w:rsid w:val="00C201ED"/>
    <w:rsid w:val="00C2244B"/>
    <w:rsid w:val="00C22807"/>
    <w:rsid w:val="00C2297A"/>
    <w:rsid w:val="00C22E3C"/>
    <w:rsid w:val="00C2379B"/>
    <w:rsid w:val="00C23839"/>
    <w:rsid w:val="00C23A08"/>
    <w:rsid w:val="00C244E4"/>
    <w:rsid w:val="00C24B71"/>
    <w:rsid w:val="00C24BEB"/>
    <w:rsid w:val="00C25B85"/>
    <w:rsid w:val="00C25EFE"/>
    <w:rsid w:val="00C267D5"/>
    <w:rsid w:val="00C272E5"/>
    <w:rsid w:val="00C27460"/>
    <w:rsid w:val="00C27A40"/>
    <w:rsid w:val="00C27D9F"/>
    <w:rsid w:val="00C31374"/>
    <w:rsid w:val="00C314A0"/>
    <w:rsid w:val="00C31796"/>
    <w:rsid w:val="00C31E18"/>
    <w:rsid w:val="00C33FA1"/>
    <w:rsid w:val="00C33FF8"/>
    <w:rsid w:val="00C342AF"/>
    <w:rsid w:val="00C34628"/>
    <w:rsid w:val="00C360AF"/>
    <w:rsid w:val="00C3737F"/>
    <w:rsid w:val="00C37677"/>
    <w:rsid w:val="00C40C09"/>
    <w:rsid w:val="00C41881"/>
    <w:rsid w:val="00C42724"/>
    <w:rsid w:val="00C45CA9"/>
    <w:rsid w:val="00C45F7C"/>
    <w:rsid w:val="00C50221"/>
    <w:rsid w:val="00C5111E"/>
    <w:rsid w:val="00C531E5"/>
    <w:rsid w:val="00C5744C"/>
    <w:rsid w:val="00C6148B"/>
    <w:rsid w:val="00C61CE4"/>
    <w:rsid w:val="00C61DF7"/>
    <w:rsid w:val="00C62C0B"/>
    <w:rsid w:val="00C62C3C"/>
    <w:rsid w:val="00C62DF8"/>
    <w:rsid w:val="00C63408"/>
    <w:rsid w:val="00C63553"/>
    <w:rsid w:val="00C6365E"/>
    <w:rsid w:val="00C657D7"/>
    <w:rsid w:val="00C66564"/>
    <w:rsid w:val="00C6745E"/>
    <w:rsid w:val="00C7059D"/>
    <w:rsid w:val="00C70DD5"/>
    <w:rsid w:val="00C7165C"/>
    <w:rsid w:val="00C72C2D"/>
    <w:rsid w:val="00C72C8E"/>
    <w:rsid w:val="00C73E8F"/>
    <w:rsid w:val="00C73EE7"/>
    <w:rsid w:val="00C7402A"/>
    <w:rsid w:val="00C748A1"/>
    <w:rsid w:val="00C76AB6"/>
    <w:rsid w:val="00C778B1"/>
    <w:rsid w:val="00C77D80"/>
    <w:rsid w:val="00C800D2"/>
    <w:rsid w:val="00C80DB4"/>
    <w:rsid w:val="00C81F4D"/>
    <w:rsid w:val="00C829F7"/>
    <w:rsid w:val="00C83135"/>
    <w:rsid w:val="00C8365F"/>
    <w:rsid w:val="00C8410C"/>
    <w:rsid w:val="00C8479E"/>
    <w:rsid w:val="00C85AFE"/>
    <w:rsid w:val="00C8614C"/>
    <w:rsid w:val="00C86B03"/>
    <w:rsid w:val="00C90058"/>
    <w:rsid w:val="00C91B7C"/>
    <w:rsid w:val="00C93EB7"/>
    <w:rsid w:val="00C940C5"/>
    <w:rsid w:val="00C947D9"/>
    <w:rsid w:val="00C9483E"/>
    <w:rsid w:val="00C94A6B"/>
    <w:rsid w:val="00C95A3F"/>
    <w:rsid w:val="00C96EA7"/>
    <w:rsid w:val="00C973FD"/>
    <w:rsid w:val="00C97D10"/>
    <w:rsid w:val="00C97E9B"/>
    <w:rsid w:val="00CA01E8"/>
    <w:rsid w:val="00CA0962"/>
    <w:rsid w:val="00CA1610"/>
    <w:rsid w:val="00CA2040"/>
    <w:rsid w:val="00CA2315"/>
    <w:rsid w:val="00CA4CEF"/>
    <w:rsid w:val="00CA5A7C"/>
    <w:rsid w:val="00CA75B4"/>
    <w:rsid w:val="00CA7D3D"/>
    <w:rsid w:val="00CB018F"/>
    <w:rsid w:val="00CB03D3"/>
    <w:rsid w:val="00CB18E9"/>
    <w:rsid w:val="00CB1BA3"/>
    <w:rsid w:val="00CB1CE5"/>
    <w:rsid w:val="00CB1EA9"/>
    <w:rsid w:val="00CB3CDD"/>
    <w:rsid w:val="00CB4968"/>
    <w:rsid w:val="00CB4E4D"/>
    <w:rsid w:val="00CB6984"/>
    <w:rsid w:val="00CB7D3D"/>
    <w:rsid w:val="00CC0DA0"/>
    <w:rsid w:val="00CC21EA"/>
    <w:rsid w:val="00CC2C7D"/>
    <w:rsid w:val="00CC2E9E"/>
    <w:rsid w:val="00CC4382"/>
    <w:rsid w:val="00CC4B35"/>
    <w:rsid w:val="00CC5121"/>
    <w:rsid w:val="00CC52B1"/>
    <w:rsid w:val="00CC5863"/>
    <w:rsid w:val="00CC6FD1"/>
    <w:rsid w:val="00CC7332"/>
    <w:rsid w:val="00CC7685"/>
    <w:rsid w:val="00CD00D0"/>
    <w:rsid w:val="00CD1DDE"/>
    <w:rsid w:val="00CD2435"/>
    <w:rsid w:val="00CD3EBE"/>
    <w:rsid w:val="00CD5442"/>
    <w:rsid w:val="00CD5C2C"/>
    <w:rsid w:val="00CD6D04"/>
    <w:rsid w:val="00CD6E6B"/>
    <w:rsid w:val="00CE1504"/>
    <w:rsid w:val="00CE1619"/>
    <w:rsid w:val="00CE196B"/>
    <w:rsid w:val="00CE197B"/>
    <w:rsid w:val="00CE29BB"/>
    <w:rsid w:val="00CE2CB3"/>
    <w:rsid w:val="00CE2D33"/>
    <w:rsid w:val="00CE3593"/>
    <w:rsid w:val="00CE4BC3"/>
    <w:rsid w:val="00CE4CC2"/>
    <w:rsid w:val="00CE5CBD"/>
    <w:rsid w:val="00CE5E4B"/>
    <w:rsid w:val="00CE702A"/>
    <w:rsid w:val="00CE7548"/>
    <w:rsid w:val="00CE77F5"/>
    <w:rsid w:val="00CF12A0"/>
    <w:rsid w:val="00CF294D"/>
    <w:rsid w:val="00CF2C23"/>
    <w:rsid w:val="00CF2D27"/>
    <w:rsid w:val="00CF2FF4"/>
    <w:rsid w:val="00CF414B"/>
    <w:rsid w:val="00CF4821"/>
    <w:rsid w:val="00CF48F0"/>
    <w:rsid w:val="00CF5361"/>
    <w:rsid w:val="00CF55C8"/>
    <w:rsid w:val="00CF7775"/>
    <w:rsid w:val="00CF7B0B"/>
    <w:rsid w:val="00D00237"/>
    <w:rsid w:val="00D00F9C"/>
    <w:rsid w:val="00D01A11"/>
    <w:rsid w:val="00D01B37"/>
    <w:rsid w:val="00D021E0"/>
    <w:rsid w:val="00D027F5"/>
    <w:rsid w:val="00D03E1D"/>
    <w:rsid w:val="00D04557"/>
    <w:rsid w:val="00D05D13"/>
    <w:rsid w:val="00D073BC"/>
    <w:rsid w:val="00D1052A"/>
    <w:rsid w:val="00D108D9"/>
    <w:rsid w:val="00D11A2B"/>
    <w:rsid w:val="00D11CD0"/>
    <w:rsid w:val="00D12260"/>
    <w:rsid w:val="00D12B23"/>
    <w:rsid w:val="00D13393"/>
    <w:rsid w:val="00D13CAE"/>
    <w:rsid w:val="00D14C72"/>
    <w:rsid w:val="00D14F71"/>
    <w:rsid w:val="00D153CF"/>
    <w:rsid w:val="00D16AFA"/>
    <w:rsid w:val="00D16F29"/>
    <w:rsid w:val="00D16FB6"/>
    <w:rsid w:val="00D17C68"/>
    <w:rsid w:val="00D217DA"/>
    <w:rsid w:val="00D21C7E"/>
    <w:rsid w:val="00D2279D"/>
    <w:rsid w:val="00D22DA5"/>
    <w:rsid w:val="00D2525E"/>
    <w:rsid w:val="00D25822"/>
    <w:rsid w:val="00D25F77"/>
    <w:rsid w:val="00D264A3"/>
    <w:rsid w:val="00D26FC9"/>
    <w:rsid w:val="00D26FD1"/>
    <w:rsid w:val="00D27634"/>
    <w:rsid w:val="00D27BDD"/>
    <w:rsid w:val="00D27E9E"/>
    <w:rsid w:val="00D30E35"/>
    <w:rsid w:val="00D31092"/>
    <w:rsid w:val="00D32AA5"/>
    <w:rsid w:val="00D33601"/>
    <w:rsid w:val="00D33605"/>
    <w:rsid w:val="00D34206"/>
    <w:rsid w:val="00D35DAB"/>
    <w:rsid w:val="00D36368"/>
    <w:rsid w:val="00D36AA2"/>
    <w:rsid w:val="00D40647"/>
    <w:rsid w:val="00D406F0"/>
    <w:rsid w:val="00D4084B"/>
    <w:rsid w:val="00D42FC7"/>
    <w:rsid w:val="00D43620"/>
    <w:rsid w:val="00D43CE8"/>
    <w:rsid w:val="00D44899"/>
    <w:rsid w:val="00D44B8C"/>
    <w:rsid w:val="00D4537C"/>
    <w:rsid w:val="00D45447"/>
    <w:rsid w:val="00D45A04"/>
    <w:rsid w:val="00D46523"/>
    <w:rsid w:val="00D47592"/>
    <w:rsid w:val="00D50026"/>
    <w:rsid w:val="00D506CF"/>
    <w:rsid w:val="00D50A50"/>
    <w:rsid w:val="00D50EEC"/>
    <w:rsid w:val="00D51273"/>
    <w:rsid w:val="00D51C54"/>
    <w:rsid w:val="00D51FBD"/>
    <w:rsid w:val="00D5231D"/>
    <w:rsid w:val="00D53997"/>
    <w:rsid w:val="00D53E0B"/>
    <w:rsid w:val="00D559C4"/>
    <w:rsid w:val="00D609C7"/>
    <w:rsid w:val="00D60C3C"/>
    <w:rsid w:val="00D61093"/>
    <w:rsid w:val="00D6110B"/>
    <w:rsid w:val="00D613A0"/>
    <w:rsid w:val="00D62D20"/>
    <w:rsid w:val="00D65493"/>
    <w:rsid w:val="00D6684A"/>
    <w:rsid w:val="00D66A8C"/>
    <w:rsid w:val="00D675CD"/>
    <w:rsid w:val="00D72A74"/>
    <w:rsid w:val="00D7319D"/>
    <w:rsid w:val="00D74885"/>
    <w:rsid w:val="00D76313"/>
    <w:rsid w:val="00D76C7A"/>
    <w:rsid w:val="00D76CBA"/>
    <w:rsid w:val="00D8018C"/>
    <w:rsid w:val="00D803EC"/>
    <w:rsid w:val="00D810E0"/>
    <w:rsid w:val="00D82BC3"/>
    <w:rsid w:val="00D8322B"/>
    <w:rsid w:val="00D83FC0"/>
    <w:rsid w:val="00D84FB9"/>
    <w:rsid w:val="00D85CB3"/>
    <w:rsid w:val="00D87330"/>
    <w:rsid w:val="00D8749F"/>
    <w:rsid w:val="00D874AF"/>
    <w:rsid w:val="00D87DEB"/>
    <w:rsid w:val="00D906AF"/>
    <w:rsid w:val="00D91224"/>
    <w:rsid w:val="00D91958"/>
    <w:rsid w:val="00D91B75"/>
    <w:rsid w:val="00D91F80"/>
    <w:rsid w:val="00D934AB"/>
    <w:rsid w:val="00D96117"/>
    <w:rsid w:val="00D9787D"/>
    <w:rsid w:val="00DA0821"/>
    <w:rsid w:val="00DA0994"/>
    <w:rsid w:val="00DA1896"/>
    <w:rsid w:val="00DA1CA6"/>
    <w:rsid w:val="00DA2E07"/>
    <w:rsid w:val="00DA4192"/>
    <w:rsid w:val="00DA594C"/>
    <w:rsid w:val="00DA7C7F"/>
    <w:rsid w:val="00DB043F"/>
    <w:rsid w:val="00DB179C"/>
    <w:rsid w:val="00DB179E"/>
    <w:rsid w:val="00DB1C5E"/>
    <w:rsid w:val="00DB2303"/>
    <w:rsid w:val="00DB2D43"/>
    <w:rsid w:val="00DB3AE7"/>
    <w:rsid w:val="00DB3FCB"/>
    <w:rsid w:val="00DC0F5A"/>
    <w:rsid w:val="00DC16D8"/>
    <w:rsid w:val="00DC1725"/>
    <w:rsid w:val="00DC2220"/>
    <w:rsid w:val="00DC2F90"/>
    <w:rsid w:val="00DC3DDE"/>
    <w:rsid w:val="00DC4E3F"/>
    <w:rsid w:val="00DC5EAF"/>
    <w:rsid w:val="00DC5FA6"/>
    <w:rsid w:val="00DC68F8"/>
    <w:rsid w:val="00DC6FC9"/>
    <w:rsid w:val="00DC7259"/>
    <w:rsid w:val="00DD0586"/>
    <w:rsid w:val="00DD0DC6"/>
    <w:rsid w:val="00DD1B6F"/>
    <w:rsid w:val="00DD1D5C"/>
    <w:rsid w:val="00DD2BDC"/>
    <w:rsid w:val="00DD355F"/>
    <w:rsid w:val="00DD3873"/>
    <w:rsid w:val="00DD5BB2"/>
    <w:rsid w:val="00DD5FBA"/>
    <w:rsid w:val="00DD79D4"/>
    <w:rsid w:val="00DD7BE8"/>
    <w:rsid w:val="00DE16AD"/>
    <w:rsid w:val="00DE2189"/>
    <w:rsid w:val="00DE3966"/>
    <w:rsid w:val="00DE5C5C"/>
    <w:rsid w:val="00DE649C"/>
    <w:rsid w:val="00DF14B4"/>
    <w:rsid w:val="00DF1763"/>
    <w:rsid w:val="00DF185A"/>
    <w:rsid w:val="00DF19A5"/>
    <w:rsid w:val="00DF1D56"/>
    <w:rsid w:val="00DF238F"/>
    <w:rsid w:val="00DF241E"/>
    <w:rsid w:val="00DF40B7"/>
    <w:rsid w:val="00DF45BB"/>
    <w:rsid w:val="00DF4FC1"/>
    <w:rsid w:val="00DF5988"/>
    <w:rsid w:val="00DF6197"/>
    <w:rsid w:val="00DF7BC5"/>
    <w:rsid w:val="00E0123E"/>
    <w:rsid w:val="00E0249B"/>
    <w:rsid w:val="00E02627"/>
    <w:rsid w:val="00E02ED8"/>
    <w:rsid w:val="00E03086"/>
    <w:rsid w:val="00E033AC"/>
    <w:rsid w:val="00E04113"/>
    <w:rsid w:val="00E04B83"/>
    <w:rsid w:val="00E07F91"/>
    <w:rsid w:val="00E103AF"/>
    <w:rsid w:val="00E10F10"/>
    <w:rsid w:val="00E11982"/>
    <w:rsid w:val="00E12CF6"/>
    <w:rsid w:val="00E15659"/>
    <w:rsid w:val="00E15852"/>
    <w:rsid w:val="00E16180"/>
    <w:rsid w:val="00E17185"/>
    <w:rsid w:val="00E17B76"/>
    <w:rsid w:val="00E2082D"/>
    <w:rsid w:val="00E22734"/>
    <w:rsid w:val="00E22843"/>
    <w:rsid w:val="00E22AC4"/>
    <w:rsid w:val="00E24E46"/>
    <w:rsid w:val="00E2640F"/>
    <w:rsid w:val="00E27BED"/>
    <w:rsid w:val="00E3063A"/>
    <w:rsid w:val="00E30741"/>
    <w:rsid w:val="00E30FCD"/>
    <w:rsid w:val="00E32930"/>
    <w:rsid w:val="00E34671"/>
    <w:rsid w:val="00E35153"/>
    <w:rsid w:val="00E419D5"/>
    <w:rsid w:val="00E41D9A"/>
    <w:rsid w:val="00E42DDD"/>
    <w:rsid w:val="00E43214"/>
    <w:rsid w:val="00E4434A"/>
    <w:rsid w:val="00E44D6D"/>
    <w:rsid w:val="00E45739"/>
    <w:rsid w:val="00E45B28"/>
    <w:rsid w:val="00E4639B"/>
    <w:rsid w:val="00E46B63"/>
    <w:rsid w:val="00E4773F"/>
    <w:rsid w:val="00E47B74"/>
    <w:rsid w:val="00E47E96"/>
    <w:rsid w:val="00E50474"/>
    <w:rsid w:val="00E50C10"/>
    <w:rsid w:val="00E51932"/>
    <w:rsid w:val="00E53183"/>
    <w:rsid w:val="00E546C6"/>
    <w:rsid w:val="00E54EA8"/>
    <w:rsid w:val="00E550DD"/>
    <w:rsid w:val="00E55CCF"/>
    <w:rsid w:val="00E561DA"/>
    <w:rsid w:val="00E5670E"/>
    <w:rsid w:val="00E56DD9"/>
    <w:rsid w:val="00E57C45"/>
    <w:rsid w:val="00E60447"/>
    <w:rsid w:val="00E61ACB"/>
    <w:rsid w:val="00E62282"/>
    <w:rsid w:val="00E626CC"/>
    <w:rsid w:val="00E6692C"/>
    <w:rsid w:val="00E70928"/>
    <w:rsid w:val="00E724B9"/>
    <w:rsid w:val="00E72ABF"/>
    <w:rsid w:val="00E73766"/>
    <w:rsid w:val="00E7483E"/>
    <w:rsid w:val="00E74E2D"/>
    <w:rsid w:val="00E751FF"/>
    <w:rsid w:val="00E7586C"/>
    <w:rsid w:val="00E77229"/>
    <w:rsid w:val="00E8005E"/>
    <w:rsid w:val="00E80E59"/>
    <w:rsid w:val="00E81C25"/>
    <w:rsid w:val="00E8270C"/>
    <w:rsid w:val="00E82C23"/>
    <w:rsid w:val="00E850CA"/>
    <w:rsid w:val="00E85C5A"/>
    <w:rsid w:val="00E861F8"/>
    <w:rsid w:val="00E8716B"/>
    <w:rsid w:val="00E87735"/>
    <w:rsid w:val="00E87C4E"/>
    <w:rsid w:val="00E903F4"/>
    <w:rsid w:val="00E91D7F"/>
    <w:rsid w:val="00E92C7A"/>
    <w:rsid w:val="00E93F1C"/>
    <w:rsid w:val="00E965E1"/>
    <w:rsid w:val="00E97005"/>
    <w:rsid w:val="00E972B4"/>
    <w:rsid w:val="00EA0C61"/>
    <w:rsid w:val="00EA1417"/>
    <w:rsid w:val="00EA146C"/>
    <w:rsid w:val="00EA1AC1"/>
    <w:rsid w:val="00EA220A"/>
    <w:rsid w:val="00EA23DD"/>
    <w:rsid w:val="00EA3293"/>
    <w:rsid w:val="00EA5317"/>
    <w:rsid w:val="00EA57F5"/>
    <w:rsid w:val="00EA6F0B"/>
    <w:rsid w:val="00EB139A"/>
    <w:rsid w:val="00EB23CF"/>
    <w:rsid w:val="00EB2581"/>
    <w:rsid w:val="00EB2D02"/>
    <w:rsid w:val="00EB40DF"/>
    <w:rsid w:val="00EB44C9"/>
    <w:rsid w:val="00EB496C"/>
    <w:rsid w:val="00EB4DAF"/>
    <w:rsid w:val="00EB5000"/>
    <w:rsid w:val="00EB585D"/>
    <w:rsid w:val="00EB7C0E"/>
    <w:rsid w:val="00EC0540"/>
    <w:rsid w:val="00EC075A"/>
    <w:rsid w:val="00EC08F5"/>
    <w:rsid w:val="00EC16B3"/>
    <w:rsid w:val="00EC2CA8"/>
    <w:rsid w:val="00EC4E87"/>
    <w:rsid w:val="00EC5271"/>
    <w:rsid w:val="00EC544B"/>
    <w:rsid w:val="00EC5770"/>
    <w:rsid w:val="00EC5816"/>
    <w:rsid w:val="00EC6116"/>
    <w:rsid w:val="00EC7A6F"/>
    <w:rsid w:val="00ED026D"/>
    <w:rsid w:val="00ED06E4"/>
    <w:rsid w:val="00ED1810"/>
    <w:rsid w:val="00ED1C3D"/>
    <w:rsid w:val="00ED2B89"/>
    <w:rsid w:val="00ED2DA7"/>
    <w:rsid w:val="00ED4461"/>
    <w:rsid w:val="00ED45C5"/>
    <w:rsid w:val="00ED4AD6"/>
    <w:rsid w:val="00ED546D"/>
    <w:rsid w:val="00ED5951"/>
    <w:rsid w:val="00EE0DFC"/>
    <w:rsid w:val="00EE12D1"/>
    <w:rsid w:val="00EE2AFF"/>
    <w:rsid w:val="00EE2D39"/>
    <w:rsid w:val="00EE32B4"/>
    <w:rsid w:val="00EE432D"/>
    <w:rsid w:val="00EE4380"/>
    <w:rsid w:val="00EE5AFA"/>
    <w:rsid w:val="00EE6115"/>
    <w:rsid w:val="00EE7C0A"/>
    <w:rsid w:val="00EF2D64"/>
    <w:rsid w:val="00EF2D91"/>
    <w:rsid w:val="00EF2F82"/>
    <w:rsid w:val="00EF43B5"/>
    <w:rsid w:val="00EF4C9B"/>
    <w:rsid w:val="00EF4E0F"/>
    <w:rsid w:val="00EF6970"/>
    <w:rsid w:val="00EF6BA3"/>
    <w:rsid w:val="00EF730C"/>
    <w:rsid w:val="00EF7BDC"/>
    <w:rsid w:val="00F002AB"/>
    <w:rsid w:val="00F00720"/>
    <w:rsid w:val="00F00BB1"/>
    <w:rsid w:val="00F102BD"/>
    <w:rsid w:val="00F10490"/>
    <w:rsid w:val="00F11B43"/>
    <w:rsid w:val="00F11C0D"/>
    <w:rsid w:val="00F11F99"/>
    <w:rsid w:val="00F12126"/>
    <w:rsid w:val="00F125E3"/>
    <w:rsid w:val="00F126F1"/>
    <w:rsid w:val="00F15108"/>
    <w:rsid w:val="00F16988"/>
    <w:rsid w:val="00F177CC"/>
    <w:rsid w:val="00F20681"/>
    <w:rsid w:val="00F206D2"/>
    <w:rsid w:val="00F20991"/>
    <w:rsid w:val="00F218BC"/>
    <w:rsid w:val="00F22A55"/>
    <w:rsid w:val="00F23702"/>
    <w:rsid w:val="00F240C0"/>
    <w:rsid w:val="00F24324"/>
    <w:rsid w:val="00F243DD"/>
    <w:rsid w:val="00F249AF"/>
    <w:rsid w:val="00F24FD6"/>
    <w:rsid w:val="00F268F5"/>
    <w:rsid w:val="00F26974"/>
    <w:rsid w:val="00F27048"/>
    <w:rsid w:val="00F320F1"/>
    <w:rsid w:val="00F33A4C"/>
    <w:rsid w:val="00F33C85"/>
    <w:rsid w:val="00F344C2"/>
    <w:rsid w:val="00F34925"/>
    <w:rsid w:val="00F35035"/>
    <w:rsid w:val="00F35287"/>
    <w:rsid w:val="00F355A8"/>
    <w:rsid w:val="00F356F4"/>
    <w:rsid w:val="00F35760"/>
    <w:rsid w:val="00F36129"/>
    <w:rsid w:val="00F37DCB"/>
    <w:rsid w:val="00F41C4A"/>
    <w:rsid w:val="00F425DD"/>
    <w:rsid w:val="00F445A0"/>
    <w:rsid w:val="00F4590A"/>
    <w:rsid w:val="00F45CEF"/>
    <w:rsid w:val="00F4622B"/>
    <w:rsid w:val="00F46967"/>
    <w:rsid w:val="00F46D73"/>
    <w:rsid w:val="00F473D8"/>
    <w:rsid w:val="00F47675"/>
    <w:rsid w:val="00F50D38"/>
    <w:rsid w:val="00F51AD9"/>
    <w:rsid w:val="00F5228B"/>
    <w:rsid w:val="00F52CAE"/>
    <w:rsid w:val="00F5325D"/>
    <w:rsid w:val="00F53360"/>
    <w:rsid w:val="00F5403F"/>
    <w:rsid w:val="00F54ABF"/>
    <w:rsid w:val="00F55486"/>
    <w:rsid w:val="00F56084"/>
    <w:rsid w:val="00F607DC"/>
    <w:rsid w:val="00F61F46"/>
    <w:rsid w:val="00F62CD3"/>
    <w:rsid w:val="00F63608"/>
    <w:rsid w:val="00F63843"/>
    <w:rsid w:val="00F63E07"/>
    <w:rsid w:val="00F63F8B"/>
    <w:rsid w:val="00F64EEC"/>
    <w:rsid w:val="00F64F60"/>
    <w:rsid w:val="00F707A0"/>
    <w:rsid w:val="00F70998"/>
    <w:rsid w:val="00F722D7"/>
    <w:rsid w:val="00F73C81"/>
    <w:rsid w:val="00F73DB3"/>
    <w:rsid w:val="00F73DF9"/>
    <w:rsid w:val="00F757B5"/>
    <w:rsid w:val="00F77D8C"/>
    <w:rsid w:val="00F8071D"/>
    <w:rsid w:val="00F81D06"/>
    <w:rsid w:val="00F82995"/>
    <w:rsid w:val="00F82EF1"/>
    <w:rsid w:val="00F83E35"/>
    <w:rsid w:val="00F8496B"/>
    <w:rsid w:val="00F84D09"/>
    <w:rsid w:val="00F86DB0"/>
    <w:rsid w:val="00F87039"/>
    <w:rsid w:val="00F87B77"/>
    <w:rsid w:val="00F87B8E"/>
    <w:rsid w:val="00F912E5"/>
    <w:rsid w:val="00F91369"/>
    <w:rsid w:val="00F91EB1"/>
    <w:rsid w:val="00F920F2"/>
    <w:rsid w:val="00F9246C"/>
    <w:rsid w:val="00F92898"/>
    <w:rsid w:val="00F92ADE"/>
    <w:rsid w:val="00F92B4C"/>
    <w:rsid w:val="00F9412F"/>
    <w:rsid w:val="00F944B8"/>
    <w:rsid w:val="00F947BD"/>
    <w:rsid w:val="00F94F3B"/>
    <w:rsid w:val="00F974D1"/>
    <w:rsid w:val="00FA01C9"/>
    <w:rsid w:val="00FA02E6"/>
    <w:rsid w:val="00FA1F5B"/>
    <w:rsid w:val="00FA21E8"/>
    <w:rsid w:val="00FA246E"/>
    <w:rsid w:val="00FA343C"/>
    <w:rsid w:val="00FA4697"/>
    <w:rsid w:val="00FA5127"/>
    <w:rsid w:val="00FA582B"/>
    <w:rsid w:val="00FA7082"/>
    <w:rsid w:val="00FA79CB"/>
    <w:rsid w:val="00FA7BCB"/>
    <w:rsid w:val="00FB18EC"/>
    <w:rsid w:val="00FB244A"/>
    <w:rsid w:val="00FB3105"/>
    <w:rsid w:val="00FB35C2"/>
    <w:rsid w:val="00FB433A"/>
    <w:rsid w:val="00FB49B9"/>
    <w:rsid w:val="00FB502C"/>
    <w:rsid w:val="00FB554A"/>
    <w:rsid w:val="00FB6144"/>
    <w:rsid w:val="00FB63C5"/>
    <w:rsid w:val="00FB7336"/>
    <w:rsid w:val="00FB74DF"/>
    <w:rsid w:val="00FB7596"/>
    <w:rsid w:val="00FC1BC4"/>
    <w:rsid w:val="00FC2114"/>
    <w:rsid w:val="00FC2C93"/>
    <w:rsid w:val="00FC3C47"/>
    <w:rsid w:val="00FC3E4D"/>
    <w:rsid w:val="00FC430F"/>
    <w:rsid w:val="00FC55D5"/>
    <w:rsid w:val="00FC62CE"/>
    <w:rsid w:val="00FC6533"/>
    <w:rsid w:val="00FC71D4"/>
    <w:rsid w:val="00FC7796"/>
    <w:rsid w:val="00FD0CF3"/>
    <w:rsid w:val="00FD179E"/>
    <w:rsid w:val="00FD19DA"/>
    <w:rsid w:val="00FD4384"/>
    <w:rsid w:val="00FD4D2B"/>
    <w:rsid w:val="00FD54CB"/>
    <w:rsid w:val="00FD5508"/>
    <w:rsid w:val="00FD577A"/>
    <w:rsid w:val="00FD591E"/>
    <w:rsid w:val="00FD75A6"/>
    <w:rsid w:val="00FD7775"/>
    <w:rsid w:val="00FE1CA3"/>
    <w:rsid w:val="00FE1FCB"/>
    <w:rsid w:val="00FE2A40"/>
    <w:rsid w:val="00FE3BBB"/>
    <w:rsid w:val="00FE50D1"/>
    <w:rsid w:val="00FE5204"/>
    <w:rsid w:val="00FE6724"/>
    <w:rsid w:val="00FE784A"/>
    <w:rsid w:val="00FF0C71"/>
    <w:rsid w:val="00FF2A5D"/>
    <w:rsid w:val="00FF2E95"/>
    <w:rsid w:val="00FF2F7F"/>
    <w:rsid w:val="00FF3AD6"/>
    <w:rsid w:val="00FF3BFD"/>
    <w:rsid w:val="00FF466E"/>
    <w:rsid w:val="00FF4A07"/>
    <w:rsid w:val="00FF6275"/>
    <w:rsid w:val="00FF708B"/>
    <w:rsid w:val="00FF71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75184B"/>
  <w15:chartTrackingRefBased/>
  <w15:docId w15:val="{0C608054-3AFD-EE49-9BF6-D9ABBCEF9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B556B"/>
    <w:pPr>
      <w:bidi/>
    </w:pPr>
  </w:style>
  <w:style w:type="paragraph" w:styleId="3">
    <w:name w:val="heading 3"/>
    <w:basedOn w:val="a"/>
    <w:next w:val="a"/>
    <w:link w:val="3Char"/>
    <w:uiPriority w:val="9"/>
    <w:unhideWhenUsed/>
    <w:qFormat/>
    <w:rsid w:val="00787815"/>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unhideWhenUsed/>
    <w:qFormat/>
    <w:rsid w:val="00901F29"/>
    <w:pPr>
      <w:keepNext/>
      <w:keepLines/>
      <w:spacing w:before="4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unhideWhenUsed/>
    <w:qFormat/>
    <w:rsid w:val="00AE6D47"/>
    <w:pPr>
      <w:keepNext/>
      <w:keepLines/>
      <w:spacing w:before="4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unhideWhenUsed/>
    <w:qFormat/>
    <w:rsid w:val="00AE6D47"/>
    <w:pPr>
      <w:keepNext/>
      <w:keepLines/>
      <w:spacing w:before="4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D3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3-4">
    <w:name w:val="Grid Table 3 Accent 4"/>
    <w:basedOn w:val="a1"/>
    <w:uiPriority w:val="48"/>
    <w:rsid w:val="00D4084B"/>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6-4">
    <w:name w:val="Grid Table 6 Colorful Accent 4"/>
    <w:basedOn w:val="a1"/>
    <w:uiPriority w:val="51"/>
    <w:rsid w:val="00D4084B"/>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7-4">
    <w:name w:val="Grid Table 7 Colorful Accent 4"/>
    <w:basedOn w:val="a1"/>
    <w:uiPriority w:val="52"/>
    <w:rsid w:val="00D4084B"/>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5-4">
    <w:name w:val="Grid Table 5 Dark Accent 4"/>
    <w:basedOn w:val="a1"/>
    <w:uiPriority w:val="50"/>
    <w:rsid w:val="00476C1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4-4">
    <w:name w:val="Grid Table 4 Accent 4"/>
    <w:basedOn w:val="a1"/>
    <w:uiPriority w:val="49"/>
    <w:rsid w:val="00476C18"/>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1-4">
    <w:name w:val="Grid Table 1 Light Accent 4"/>
    <w:basedOn w:val="a1"/>
    <w:uiPriority w:val="46"/>
    <w:rsid w:val="00D609C7"/>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2-4">
    <w:name w:val="Grid Table 2 Accent 4"/>
    <w:basedOn w:val="a1"/>
    <w:uiPriority w:val="47"/>
    <w:rsid w:val="00D609C7"/>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customStyle="1" w:styleId="p1">
    <w:name w:val="p1"/>
    <w:basedOn w:val="a"/>
    <w:rsid w:val="00065F93"/>
    <w:pPr>
      <w:bidi w:val="0"/>
    </w:pPr>
    <w:rPr>
      <w:rFonts w:ascii=".SF Arabic" w:hAnsi=".SF Arabic" w:cs="Times New Roman"/>
      <w:sz w:val="26"/>
      <w:szCs w:val="26"/>
    </w:rPr>
  </w:style>
  <w:style w:type="character" w:customStyle="1" w:styleId="s1">
    <w:name w:val="s1"/>
    <w:basedOn w:val="a0"/>
    <w:rsid w:val="00065F93"/>
    <w:rPr>
      <w:rFonts w:ascii=".SFArabic-Regular" w:hAnsi=".SFArabic-Regular" w:hint="default"/>
      <w:b w:val="0"/>
      <w:bCs w:val="0"/>
      <w:i w:val="0"/>
      <w:iCs w:val="0"/>
      <w:sz w:val="26"/>
      <w:szCs w:val="26"/>
    </w:rPr>
  </w:style>
  <w:style w:type="character" w:customStyle="1" w:styleId="s2">
    <w:name w:val="s2"/>
    <w:basedOn w:val="a0"/>
    <w:rsid w:val="00065F93"/>
    <w:rPr>
      <w:rFonts w:ascii="UICTFontTextStyleBody" w:hAnsi="UICTFontTextStyleBody" w:hint="default"/>
      <w:b w:val="0"/>
      <w:bCs w:val="0"/>
      <w:i w:val="0"/>
      <w:iCs w:val="0"/>
      <w:sz w:val="26"/>
      <w:szCs w:val="26"/>
    </w:rPr>
  </w:style>
  <w:style w:type="character" w:customStyle="1" w:styleId="apple-converted-space">
    <w:name w:val="apple-converted-space"/>
    <w:basedOn w:val="a0"/>
    <w:rsid w:val="00065F93"/>
  </w:style>
  <w:style w:type="character" w:customStyle="1" w:styleId="arabisque">
    <w:name w:val="arabisque"/>
    <w:basedOn w:val="a0"/>
    <w:rsid w:val="00134BDB"/>
  </w:style>
  <w:style w:type="character" w:customStyle="1" w:styleId="hadith">
    <w:name w:val="hadith"/>
    <w:basedOn w:val="a0"/>
    <w:rsid w:val="00134BDB"/>
  </w:style>
  <w:style w:type="paragraph" w:customStyle="1" w:styleId="p2">
    <w:name w:val="p2"/>
    <w:basedOn w:val="a"/>
    <w:rsid w:val="00927E34"/>
    <w:pPr>
      <w:bidi w:val="0"/>
    </w:pPr>
    <w:rPr>
      <w:rFonts w:ascii=".SF Arabic" w:hAnsi=".SF Arabic" w:cs="Times New Roman"/>
      <w:sz w:val="26"/>
      <w:szCs w:val="26"/>
    </w:rPr>
  </w:style>
  <w:style w:type="paragraph" w:styleId="a4">
    <w:name w:val="header"/>
    <w:basedOn w:val="a"/>
    <w:link w:val="Char"/>
    <w:uiPriority w:val="99"/>
    <w:unhideWhenUsed/>
    <w:rsid w:val="00A3421D"/>
    <w:pPr>
      <w:tabs>
        <w:tab w:val="center" w:pos="4153"/>
        <w:tab w:val="right" w:pos="8306"/>
      </w:tabs>
    </w:pPr>
  </w:style>
  <w:style w:type="character" w:customStyle="1" w:styleId="Char">
    <w:name w:val="رأس الصفحة Char"/>
    <w:basedOn w:val="a0"/>
    <w:link w:val="a4"/>
    <w:uiPriority w:val="99"/>
    <w:rsid w:val="00A3421D"/>
  </w:style>
  <w:style w:type="paragraph" w:styleId="a5">
    <w:name w:val="footer"/>
    <w:basedOn w:val="a"/>
    <w:link w:val="Char0"/>
    <w:uiPriority w:val="99"/>
    <w:unhideWhenUsed/>
    <w:rsid w:val="00A3421D"/>
    <w:pPr>
      <w:tabs>
        <w:tab w:val="center" w:pos="4153"/>
        <w:tab w:val="right" w:pos="8306"/>
      </w:tabs>
    </w:pPr>
  </w:style>
  <w:style w:type="character" w:customStyle="1" w:styleId="Char0">
    <w:name w:val="تذييل الصفحة Char"/>
    <w:basedOn w:val="a0"/>
    <w:link w:val="a5"/>
    <w:uiPriority w:val="99"/>
    <w:rsid w:val="00A3421D"/>
  </w:style>
  <w:style w:type="paragraph" w:styleId="a6">
    <w:name w:val="List Paragraph"/>
    <w:basedOn w:val="a"/>
    <w:uiPriority w:val="34"/>
    <w:qFormat/>
    <w:rsid w:val="007463E2"/>
    <w:pPr>
      <w:ind w:left="720"/>
      <w:contextualSpacing/>
    </w:pPr>
  </w:style>
  <w:style w:type="paragraph" w:customStyle="1" w:styleId="p3">
    <w:name w:val="p3"/>
    <w:basedOn w:val="a"/>
    <w:rsid w:val="000631BC"/>
    <w:pPr>
      <w:bidi w:val="0"/>
    </w:pPr>
    <w:rPr>
      <w:rFonts w:ascii=".AppleSystemUIFont" w:hAnsi=".AppleSystemUIFont" w:cs="Times New Roman"/>
      <w:sz w:val="26"/>
      <w:szCs w:val="26"/>
    </w:rPr>
  </w:style>
  <w:style w:type="character" w:customStyle="1" w:styleId="apple-tab-span">
    <w:name w:val="apple-tab-span"/>
    <w:basedOn w:val="a0"/>
    <w:rsid w:val="00710F16"/>
  </w:style>
  <w:style w:type="paragraph" w:customStyle="1" w:styleId="a7">
    <w:name w:val="نمط الجدول ١"/>
    <w:rsid w:val="002405FB"/>
    <w:pPr>
      <w:pBdr>
        <w:top w:val="nil"/>
        <w:left w:val="nil"/>
        <w:bottom w:val="nil"/>
        <w:right w:val="nil"/>
        <w:between w:val="nil"/>
        <w:bar w:val="nil"/>
      </w:pBdr>
      <w:bidi/>
    </w:pPr>
    <w:rPr>
      <w:rFonts w:ascii="Geeza Pro Bold" w:eastAsia="Arial Unicode MS" w:hAnsi="Geeza Pro Bold" w:cs="Arial Unicode MS"/>
      <w:color w:val="000000"/>
      <w:sz w:val="20"/>
      <w:szCs w:val="20"/>
      <w:bdr w:val="nil"/>
      <w14:textOutline w14:w="0" w14:cap="flat" w14:cmpd="sng" w14:algn="ctr">
        <w14:noFill/>
        <w14:prstDash w14:val="solid"/>
        <w14:bevel/>
      </w14:textOutline>
    </w:rPr>
  </w:style>
  <w:style w:type="paragraph" w:customStyle="1" w:styleId="a8">
    <w:name w:val="نمط الجدول ٢"/>
    <w:rsid w:val="002405FB"/>
    <w:pPr>
      <w:pBdr>
        <w:top w:val="nil"/>
        <w:left w:val="nil"/>
        <w:bottom w:val="nil"/>
        <w:right w:val="nil"/>
        <w:between w:val="nil"/>
        <w:bar w:val="nil"/>
      </w:pBdr>
      <w:bidi/>
    </w:pPr>
    <w:rPr>
      <w:rFonts w:ascii="Geeza Pro Regular" w:eastAsia="Arial Unicode MS" w:hAnsi="Geeza Pro Regular" w:cs="Arial Unicode MS"/>
      <w:color w:val="000000"/>
      <w:sz w:val="20"/>
      <w:szCs w:val="20"/>
      <w:bdr w:val="nil"/>
      <w14:textOutline w14:w="0" w14:cap="flat" w14:cmpd="sng" w14:algn="ctr">
        <w14:noFill/>
        <w14:prstDash w14:val="solid"/>
        <w14:bevel/>
      </w14:textOutline>
    </w:rPr>
  </w:style>
  <w:style w:type="table" w:styleId="5-3">
    <w:name w:val="Grid Table 5 Dark Accent 3"/>
    <w:basedOn w:val="a1"/>
    <w:uiPriority w:val="50"/>
    <w:rsid w:val="002405FB"/>
    <w:rPr>
      <w:rFonts w:eastAsiaTheme="minorHAnsi"/>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character" w:customStyle="1" w:styleId="s3">
    <w:name w:val="s3"/>
    <w:basedOn w:val="a0"/>
    <w:rsid w:val="00444784"/>
    <w:rPr>
      <w:rFonts w:ascii=".ArabicUIDisplay-Regular" w:hAnsi=".ArabicUIDisplay-Regular" w:hint="default"/>
      <w:b w:val="0"/>
      <w:bCs w:val="0"/>
      <w:i w:val="0"/>
      <w:iCs w:val="0"/>
      <w:sz w:val="26"/>
      <w:szCs w:val="26"/>
    </w:rPr>
  </w:style>
  <w:style w:type="paragraph" w:customStyle="1" w:styleId="msonormal0">
    <w:name w:val="msonormal"/>
    <w:basedOn w:val="a"/>
    <w:rsid w:val="00A032C4"/>
    <w:pPr>
      <w:bidi w:val="0"/>
      <w:spacing w:before="100" w:beforeAutospacing="1" w:after="100" w:afterAutospacing="1"/>
    </w:pPr>
    <w:rPr>
      <w:rFonts w:ascii="Times New Roman" w:hAnsi="Times New Roman" w:cs="Times New Roman"/>
      <w:sz w:val="24"/>
      <w:szCs w:val="24"/>
    </w:rPr>
  </w:style>
  <w:style w:type="table" w:styleId="2-3">
    <w:name w:val="Grid Table 2 Accent 3"/>
    <w:basedOn w:val="a1"/>
    <w:uiPriority w:val="47"/>
    <w:rsid w:val="007B182C"/>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a9">
    <w:name w:val="page number"/>
    <w:basedOn w:val="a0"/>
    <w:uiPriority w:val="99"/>
    <w:semiHidden/>
    <w:unhideWhenUsed/>
    <w:rsid w:val="00C73EE7"/>
  </w:style>
  <w:style w:type="paragraph" w:styleId="aa">
    <w:name w:val="footnote text"/>
    <w:basedOn w:val="a"/>
    <w:link w:val="Char1"/>
    <w:uiPriority w:val="99"/>
    <w:semiHidden/>
    <w:unhideWhenUsed/>
    <w:rsid w:val="00631DFC"/>
    <w:rPr>
      <w:sz w:val="20"/>
      <w:szCs w:val="20"/>
    </w:rPr>
  </w:style>
  <w:style w:type="character" w:customStyle="1" w:styleId="Char1">
    <w:name w:val="نص حاشية سفلية Char"/>
    <w:basedOn w:val="a0"/>
    <w:link w:val="aa"/>
    <w:uiPriority w:val="99"/>
    <w:semiHidden/>
    <w:rsid w:val="00631DFC"/>
    <w:rPr>
      <w:sz w:val="20"/>
      <w:szCs w:val="20"/>
    </w:rPr>
  </w:style>
  <w:style w:type="character" w:styleId="ab">
    <w:name w:val="footnote reference"/>
    <w:basedOn w:val="a0"/>
    <w:uiPriority w:val="99"/>
    <w:semiHidden/>
    <w:unhideWhenUsed/>
    <w:rsid w:val="00631DFC"/>
    <w:rPr>
      <w:vertAlign w:val="superscript"/>
    </w:rPr>
  </w:style>
  <w:style w:type="paragraph" w:styleId="ac">
    <w:name w:val="Body Text Indent"/>
    <w:basedOn w:val="a"/>
    <w:link w:val="Char2"/>
    <w:rsid w:val="00BC7901"/>
    <w:pPr>
      <w:spacing w:line="360" w:lineRule="auto"/>
      <w:ind w:left="746"/>
    </w:pPr>
    <w:rPr>
      <w:rFonts w:ascii="Times New Roman" w:eastAsia="Times New Roman" w:hAnsi="Times New Roman" w:cs="Simplified Arabic"/>
      <w:sz w:val="28"/>
      <w:szCs w:val="28"/>
      <w:lang w:eastAsia="ar-SA" w:bidi="ar-JO"/>
    </w:rPr>
  </w:style>
  <w:style w:type="character" w:customStyle="1" w:styleId="Char2">
    <w:name w:val="نص أساسي بمسافة بادئة Char"/>
    <w:basedOn w:val="a0"/>
    <w:link w:val="ac"/>
    <w:rsid w:val="00BC7901"/>
    <w:rPr>
      <w:rFonts w:ascii="Times New Roman" w:eastAsia="Times New Roman" w:hAnsi="Times New Roman" w:cs="Simplified Arabic"/>
      <w:sz w:val="28"/>
      <w:szCs w:val="28"/>
      <w:lang w:eastAsia="ar-SA" w:bidi="ar-JO"/>
    </w:rPr>
  </w:style>
  <w:style w:type="paragraph" w:customStyle="1" w:styleId="s12">
    <w:name w:val="s12"/>
    <w:basedOn w:val="a"/>
    <w:rsid w:val="00FC62CE"/>
    <w:pPr>
      <w:bidi w:val="0"/>
      <w:spacing w:before="100" w:beforeAutospacing="1" w:after="100" w:afterAutospacing="1"/>
    </w:pPr>
    <w:rPr>
      <w:rFonts w:ascii="Times New Roman" w:hAnsi="Times New Roman" w:cs="Times New Roman"/>
      <w:sz w:val="24"/>
      <w:szCs w:val="24"/>
    </w:rPr>
  </w:style>
  <w:style w:type="character" w:customStyle="1" w:styleId="bumpedfont15">
    <w:name w:val="bumpedfont15"/>
    <w:basedOn w:val="a0"/>
    <w:rsid w:val="00FC62CE"/>
  </w:style>
  <w:style w:type="table" w:styleId="60">
    <w:name w:val="Grid Table 6 Colorful"/>
    <w:basedOn w:val="a1"/>
    <w:uiPriority w:val="51"/>
    <w:rsid w:val="006A7349"/>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a0"/>
    <w:uiPriority w:val="99"/>
    <w:unhideWhenUsed/>
    <w:rsid w:val="002E6C44"/>
    <w:rPr>
      <w:color w:val="0563C1" w:themeColor="hyperlink"/>
      <w:u w:val="single"/>
    </w:rPr>
  </w:style>
  <w:style w:type="character" w:styleId="ad">
    <w:name w:val="Unresolved Mention"/>
    <w:basedOn w:val="a0"/>
    <w:uiPriority w:val="99"/>
    <w:semiHidden/>
    <w:unhideWhenUsed/>
    <w:rsid w:val="002E6C44"/>
    <w:rPr>
      <w:color w:val="605E5C"/>
      <w:shd w:val="clear" w:color="auto" w:fill="E1DFDD"/>
    </w:rPr>
  </w:style>
  <w:style w:type="character" w:styleId="ae">
    <w:name w:val="FollowedHyperlink"/>
    <w:basedOn w:val="a0"/>
    <w:uiPriority w:val="99"/>
    <w:semiHidden/>
    <w:unhideWhenUsed/>
    <w:rsid w:val="004D3B25"/>
    <w:rPr>
      <w:color w:val="954F72" w:themeColor="followedHyperlink"/>
      <w:u w:val="single"/>
    </w:rPr>
  </w:style>
  <w:style w:type="paragraph" w:customStyle="1" w:styleId="li1">
    <w:name w:val="li1"/>
    <w:basedOn w:val="a"/>
    <w:rsid w:val="00422484"/>
    <w:pPr>
      <w:bidi w:val="0"/>
    </w:pPr>
    <w:rPr>
      <w:rFonts w:ascii=".AppleSystemUIFont" w:hAnsi=".AppleSystemUIFont" w:cs="Times New Roman"/>
      <w:sz w:val="26"/>
      <w:szCs w:val="26"/>
    </w:rPr>
  </w:style>
  <w:style w:type="paragraph" w:styleId="HTML">
    <w:name w:val="HTML Preformatted"/>
    <w:basedOn w:val="a"/>
    <w:link w:val="HTMLChar"/>
    <w:uiPriority w:val="99"/>
    <w:semiHidden/>
    <w:unhideWhenUsed/>
    <w:rsid w:val="00C201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pPr>
    <w:rPr>
      <w:rFonts w:ascii="Courier New" w:hAnsi="Courier New" w:cs="Courier New"/>
      <w:sz w:val="20"/>
      <w:szCs w:val="20"/>
    </w:rPr>
  </w:style>
  <w:style w:type="character" w:customStyle="1" w:styleId="HTMLChar">
    <w:name w:val="بتنسيق HTML مسبق Char"/>
    <w:basedOn w:val="a0"/>
    <w:link w:val="HTML"/>
    <w:uiPriority w:val="99"/>
    <w:semiHidden/>
    <w:rsid w:val="00C201ED"/>
    <w:rPr>
      <w:rFonts w:ascii="Courier New" w:hAnsi="Courier New" w:cs="Courier New"/>
      <w:sz w:val="20"/>
      <w:szCs w:val="20"/>
    </w:rPr>
  </w:style>
  <w:style w:type="character" w:customStyle="1" w:styleId="3Char">
    <w:name w:val="عنوان 3 Char"/>
    <w:basedOn w:val="a0"/>
    <w:link w:val="3"/>
    <w:uiPriority w:val="9"/>
    <w:rsid w:val="00787815"/>
    <w:rPr>
      <w:rFonts w:asciiTheme="majorHAnsi" w:eastAsiaTheme="majorEastAsia" w:hAnsiTheme="majorHAnsi" w:cstheme="majorBidi"/>
      <w:color w:val="1F3763" w:themeColor="accent1" w:themeShade="7F"/>
      <w:sz w:val="24"/>
      <w:szCs w:val="24"/>
    </w:rPr>
  </w:style>
  <w:style w:type="table" w:styleId="4-3">
    <w:name w:val="Grid Table 4 Accent 3"/>
    <w:basedOn w:val="a1"/>
    <w:uiPriority w:val="49"/>
    <w:rsid w:val="009C7146"/>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3-3">
    <w:name w:val="Grid Table 3 Accent 3"/>
    <w:basedOn w:val="a1"/>
    <w:uiPriority w:val="48"/>
    <w:rsid w:val="00E8716B"/>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2">
    <w:name w:val="Grid Table 2"/>
    <w:basedOn w:val="a1"/>
    <w:uiPriority w:val="47"/>
    <w:rsid w:val="00AC3DDA"/>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4Char">
    <w:name w:val="عنوان 4 Char"/>
    <w:basedOn w:val="a0"/>
    <w:link w:val="4"/>
    <w:uiPriority w:val="9"/>
    <w:rsid w:val="00901F29"/>
    <w:rPr>
      <w:rFonts w:asciiTheme="majorHAnsi" w:eastAsiaTheme="majorEastAsia" w:hAnsiTheme="majorHAnsi" w:cstheme="majorBidi"/>
      <w:i/>
      <w:iCs/>
      <w:color w:val="2F5496" w:themeColor="accent1" w:themeShade="BF"/>
    </w:rPr>
  </w:style>
  <w:style w:type="table" w:styleId="1">
    <w:name w:val="Plain Table 1"/>
    <w:basedOn w:val="a1"/>
    <w:uiPriority w:val="41"/>
    <w:rsid w:val="007A3BA5"/>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6-3">
    <w:name w:val="Grid Table 6 Colorful Accent 3"/>
    <w:basedOn w:val="a1"/>
    <w:uiPriority w:val="51"/>
    <w:rsid w:val="008E01E6"/>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6-30">
    <w:name w:val="List Table 6 Colorful Accent 3"/>
    <w:basedOn w:val="a1"/>
    <w:uiPriority w:val="51"/>
    <w:rsid w:val="00B9148F"/>
    <w:rPr>
      <w:color w:val="7B7B7B" w:themeColor="accent3" w:themeShade="BF"/>
    </w:rPr>
    <w:tblPr>
      <w:tblStyleRowBandSize w:val="1"/>
      <w:tblStyleColBandSize w:val="1"/>
      <w:tblBorders>
        <w:top w:val="single" w:sz="4" w:space="0" w:color="A5A5A5" w:themeColor="accent3"/>
        <w:bottom w:val="single" w:sz="4" w:space="0" w:color="A5A5A5" w:themeColor="accent3"/>
      </w:tblBorders>
    </w:tblPr>
    <w:tblStylePr w:type="firstRow">
      <w:rPr>
        <w:b/>
        <w:bCs/>
      </w:rPr>
      <w:tblPr/>
      <w:tcPr>
        <w:tcBorders>
          <w:bottom w:val="single" w:sz="4"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1-3">
    <w:name w:val="Grid Table 1 Light Accent 3"/>
    <w:basedOn w:val="a1"/>
    <w:uiPriority w:val="46"/>
    <w:rsid w:val="00B9148F"/>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6Char">
    <w:name w:val="عنوان 6 Char"/>
    <w:basedOn w:val="a0"/>
    <w:link w:val="6"/>
    <w:uiPriority w:val="9"/>
    <w:rsid w:val="00AE6D47"/>
    <w:rPr>
      <w:rFonts w:asciiTheme="majorHAnsi" w:eastAsiaTheme="majorEastAsia" w:hAnsiTheme="majorHAnsi" w:cstheme="majorBidi"/>
      <w:color w:val="1F3763" w:themeColor="accent1" w:themeShade="7F"/>
    </w:rPr>
  </w:style>
  <w:style w:type="character" w:customStyle="1" w:styleId="5Char">
    <w:name w:val="عنوان 5 Char"/>
    <w:basedOn w:val="a0"/>
    <w:link w:val="5"/>
    <w:uiPriority w:val="9"/>
    <w:rsid w:val="00AE6D47"/>
    <w:rPr>
      <w:rFonts w:asciiTheme="majorHAnsi" w:eastAsiaTheme="majorEastAsia" w:hAnsiTheme="majorHAnsi" w:cstheme="majorBidi"/>
      <w:color w:val="2F5496" w:themeColor="accent1" w:themeShade="BF"/>
    </w:rPr>
  </w:style>
  <w:style w:type="paragraph" w:styleId="af">
    <w:name w:val="Normal (Web)"/>
    <w:basedOn w:val="a"/>
    <w:uiPriority w:val="99"/>
    <w:unhideWhenUsed/>
    <w:rsid w:val="00AE6D47"/>
    <w:pPr>
      <w:bidi w:val="0"/>
      <w:spacing w:before="100" w:beforeAutospacing="1" w:after="100" w:afterAutospacing="1"/>
    </w:pPr>
    <w:rPr>
      <w:rFonts w:ascii="Times New Roman" w:hAnsi="Times New Roman" w:cs="Times New Roman"/>
      <w:sz w:val="24"/>
      <w:szCs w:val="24"/>
    </w:rPr>
  </w:style>
  <w:style w:type="character" w:styleId="af0">
    <w:name w:val="Strong"/>
    <w:basedOn w:val="a0"/>
    <w:uiPriority w:val="22"/>
    <w:qFormat/>
    <w:rsid w:val="00AE6D47"/>
    <w:rPr>
      <w:b/>
      <w:bCs/>
    </w:rPr>
  </w:style>
  <w:style w:type="character" w:customStyle="1" w:styleId="flex">
    <w:name w:val="flex"/>
    <w:basedOn w:val="a0"/>
    <w:rsid w:val="00AE6D47"/>
  </w:style>
  <w:style w:type="character" w:customStyle="1" w:styleId="hidden">
    <w:name w:val="hidden"/>
    <w:basedOn w:val="a0"/>
    <w:rsid w:val="00AE6D47"/>
  </w:style>
  <w:style w:type="character" w:customStyle="1" w:styleId="overflow-hidden">
    <w:name w:val="overflow-hidden"/>
    <w:basedOn w:val="a0"/>
    <w:rsid w:val="00AE6D47"/>
  </w:style>
  <w:style w:type="character" w:styleId="af1">
    <w:name w:val="Emphasis"/>
    <w:basedOn w:val="a0"/>
    <w:uiPriority w:val="20"/>
    <w:qFormat/>
    <w:rsid w:val="00AE6D47"/>
    <w:rPr>
      <w:i/>
      <w:iCs/>
    </w:rPr>
  </w:style>
  <w:style w:type="paragraph" w:styleId="af2">
    <w:name w:val="HTML Top of Form"/>
    <w:basedOn w:val="a"/>
    <w:next w:val="a"/>
    <w:link w:val="Char3"/>
    <w:hidden/>
    <w:uiPriority w:val="99"/>
    <w:semiHidden/>
    <w:unhideWhenUsed/>
    <w:rsid w:val="00AE6D47"/>
    <w:pPr>
      <w:pBdr>
        <w:bottom w:val="single" w:sz="6" w:space="1" w:color="auto"/>
      </w:pBdr>
      <w:bidi w:val="0"/>
      <w:jc w:val="center"/>
    </w:pPr>
    <w:rPr>
      <w:rFonts w:ascii="Arial" w:hAnsi="Arial" w:cs="Arial"/>
      <w:vanish/>
      <w:sz w:val="16"/>
      <w:szCs w:val="16"/>
    </w:rPr>
  </w:style>
  <w:style w:type="character" w:customStyle="1" w:styleId="Char3">
    <w:name w:val="أعلى النموذج Char"/>
    <w:basedOn w:val="a0"/>
    <w:link w:val="af2"/>
    <w:uiPriority w:val="99"/>
    <w:semiHidden/>
    <w:rsid w:val="00AE6D47"/>
    <w:rPr>
      <w:rFonts w:ascii="Arial" w:hAnsi="Arial" w:cs="Arial"/>
      <w:vanish/>
      <w:sz w:val="16"/>
      <w:szCs w:val="16"/>
    </w:rPr>
  </w:style>
  <w:style w:type="paragraph" w:styleId="af3">
    <w:name w:val="HTML Bottom of Form"/>
    <w:basedOn w:val="a"/>
    <w:next w:val="a"/>
    <w:link w:val="Char4"/>
    <w:hidden/>
    <w:uiPriority w:val="99"/>
    <w:semiHidden/>
    <w:unhideWhenUsed/>
    <w:rsid w:val="00AE6D47"/>
    <w:pPr>
      <w:pBdr>
        <w:top w:val="single" w:sz="6" w:space="1" w:color="auto"/>
      </w:pBdr>
      <w:bidi w:val="0"/>
      <w:jc w:val="center"/>
    </w:pPr>
    <w:rPr>
      <w:rFonts w:ascii="Arial" w:hAnsi="Arial" w:cs="Arial"/>
      <w:vanish/>
      <w:sz w:val="16"/>
      <w:szCs w:val="16"/>
    </w:rPr>
  </w:style>
  <w:style w:type="character" w:customStyle="1" w:styleId="Char4">
    <w:name w:val="أسفل النموذج Char"/>
    <w:basedOn w:val="a0"/>
    <w:link w:val="af3"/>
    <w:uiPriority w:val="99"/>
    <w:semiHidden/>
    <w:rsid w:val="00AE6D47"/>
    <w:rPr>
      <w:rFonts w:ascii="Arial" w:hAnsi="Arial" w:cs="Arial"/>
      <w:vanish/>
      <w:sz w:val="16"/>
      <w:szCs w:val="16"/>
    </w:rPr>
  </w:style>
  <w:style w:type="paragraph" w:customStyle="1" w:styleId="p4">
    <w:name w:val="p4"/>
    <w:basedOn w:val="a"/>
    <w:rsid w:val="00955316"/>
    <w:pPr>
      <w:bidi w:val="0"/>
      <w:spacing w:before="180"/>
      <w:ind w:left="195" w:hanging="195"/>
      <w:jc w:val="right"/>
    </w:pPr>
    <w:rPr>
      <w:rFonts w:ascii=".SF UI" w:hAnsi=".SF UI" w:cs="Times New Roman"/>
      <w:color w:val="FFFFFF"/>
      <w:sz w:val="26"/>
      <w:szCs w:val="26"/>
    </w:rPr>
  </w:style>
  <w:style w:type="paragraph" w:customStyle="1" w:styleId="p5">
    <w:name w:val="p5"/>
    <w:basedOn w:val="a"/>
    <w:rsid w:val="00955316"/>
    <w:pPr>
      <w:bidi w:val="0"/>
      <w:spacing w:before="180"/>
      <w:ind w:left="195" w:hanging="195"/>
      <w:jc w:val="right"/>
    </w:pPr>
    <w:rPr>
      <w:rFonts w:ascii=".SF UI" w:hAnsi=".SF UI" w:cs="Times New Roman"/>
      <w:color w:val="FFFFFF"/>
      <w:sz w:val="26"/>
      <w:szCs w:val="26"/>
    </w:rPr>
  </w:style>
  <w:style w:type="character" w:customStyle="1" w:styleId="s4">
    <w:name w:val="s4"/>
    <w:basedOn w:val="a0"/>
    <w:rsid w:val="00955316"/>
    <w:rPr>
      <w:rFonts w:ascii=".SFUI-Bold" w:hAnsi=".SFUI-Bold" w:hint="default"/>
      <w:b/>
      <w:bCs/>
      <w:i w:val="0"/>
      <w:iCs w:val="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628987">
      <w:bodyDiv w:val="1"/>
      <w:marLeft w:val="0"/>
      <w:marRight w:val="0"/>
      <w:marTop w:val="0"/>
      <w:marBottom w:val="0"/>
      <w:divBdr>
        <w:top w:val="none" w:sz="0" w:space="0" w:color="auto"/>
        <w:left w:val="none" w:sz="0" w:space="0" w:color="auto"/>
        <w:bottom w:val="none" w:sz="0" w:space="0" w:color="auto"/>
        <w:right w:val="none" w:sz="0" w:space="0" w:color="auto"/>
      </w:divBdr>
    </w:div>
    <w:div w:id="104618051">
      <w:bodyDiv w:val="1"/>
      <w:marLeft w:val="0"/>
      <w:marRight w:val="0"/>
      <w:marTop w:val="0"/>
      <w:marBottom w:val="0"/>
      <w:divBdr>
        <w:top w:val="none" w:sz="0" w:space="0" w:color="auto"/>
        <w:left w:val="none" w:sz="0" w:space="0" w:color="auto"/>
        <w:bottom w:val="none" w:sz="0" w:space="0" w:color="auto"/>
        <w:right w:val="none" w:sz="0" w:space="0" w:color="auto"/>
      </w:divBdr>
    </w:div>
    <w:div w:id="156657410">
      <w:bodyDiv w:val="1"/>
      <w:marLeft w:val="0"/>
      <w:marRight w:val="0"/>
      <w:marTop w:val="0"/>
      <w:marBottom w:val="0"/>
      <w:divBdr>
        <w:top w:val="none" w:sz="0" w:space="0" w:color="auto"/>
        <w:left w:val="none" w:sz="0" w:space="0" w:color="auto"/>
        <w:bottom w:val="none" w:sz="0" w:space="0" w:color="auto"/>
        <w:right w:val="none" w:sz="0" w:space="0" w:color="auto"/>
      </w:divBdr>
    </w:div>
    <w:div w:id="170919093">
      <w:bodyDiv w:val="1"/>
      <w:marLeft w:val="0"/>
      <w:marRight w:val="0"/>
      <w:marTop w:val="0"/>
      <w:marBottom w:val="0"/>
      <w:divBdr>
        <w:top w:val="none" w:sz="0" w:space="0" w:color="auto"/>
        <w:left w:val="none" w:sz="0" w:space="0" w:color="auto"/>
        <w:bottom w:val="none" w:sz="0" w:space="0" w:color="auto"/>
        <w:right w:val="none" w:sz="0" w:space="0" w:color="auto"/>
      </w:divBdr>
    </w:div>
    <w:div w:id="186987293">
      <w:bodyDiv w:val="1"/>
      <w:marLeft w:val="0"/>
      <w:marRight w:val="0"/>
      <w:marTop w:val="0"/>
      <w:marBottom w:val="0"/>
      <w:divBdr>
        <w:top w:val="none" w:sz="0" w:space="0" w:color="auto"/>
        <w:left w:val="none" w:sz="0" w:space="0" w:color="auto"/>
        <w:bottom w:val="none" w:sz="0" w:space="0" w:color="auto"/>
        <w:right w:val="none" w:sz="0" w:space="0" w:color="auto"/>
      </w:divBdr>
    </w:div>
    <w:div w:id="213548576">
      <w:bodyDiv w:val="1"/>
      <w:marLeft w:val="0"/>
      <w:marRight w:val="0"/>
      <w:marTop w:val="0"/>
      <w:marBottom w:val="0"/>
      <w:divBdr>
        <w:top w:val="none" w:sz="0" w:space="0" w:color="auto"/>
        <w:left w:val="none" w:sz="0" w:space="0" w:color="auto"/>
        <w:bottom w:val="none" w:sz="0" w:space="0" w:color="auto"/>
        <w:right w:val="none" w:sz="0" w:space="0" w:color="auto"/>
      </w:divBdr>
    </w:div>
    <w:div w:id="231620301">
      <w:bodyDiv w:val="1"/>
      <w:marLeft w:val="0"/>
      <w:marRight w:val="0"/>
      <w:marTop w:val="0"/>
      <w:marBottom w:val="0"/>
      <w:divBdr>
        <w:top w:val="none" w:sz="0" w:space="0" w:color="auto"/>
        <w:left w:val="none" w:sz="0" w:space="0" w:color="auto"/>
        <w:bottom w:val="none" w:sz="0" w:space="0" w:color="auto"/>
        <w:right w:val="none" w:sz="0" w:space="0" w:color="auto"/>
      </w:divBdr>
    </w:div>
    <w:div w:id="245967399">
      <w:bodyDiv w:val="1"/>
      <w:marLeft w:val="0"/>
      <w:marRight w:val="0"/>
      <w:marTop w:val="0"/>
      <w:marBottom w:val="0"/>
      <w:divBdr>
        <w:top w:val="none" w:sz="0" w:space="0" w:color="auto"/>
        <w:left w:val="none" w:sz="0" w:space="0" w:color="auto"/>
        <w:bottom w:val="none" w:sz="0" w:space="0" w:color="auto"/>
        <w:right w:val="none" w:sz="0" w:space="0" w:color="auto"/>
      </w:divBdr>
    </w:div>
    <w:div w:id="287010739">
      <w:bodyDiv w:val="1"/>
      <w:marLeft w:val="0"/>
      <w:marRight w:val="0"/>
      <w:marTop w:val="0"/>
      <w:marBottom w:val="0"/>
      <w:divBdr>
        <w:top w:val="none" w:sz="0" w:space="0" w:color="auto"/>
        <w:left w:val="none" w:sz="0" w:space="0" w:color="auto"/>
        <w:bottom w:val="none" w:sz="0" w:space="0" w:color="auto"/>
        <w:right w:val="none" w:sz="0" w:space="0" w:color="auto"/>
      </w:divBdr>
    </w:div>
    <w:div w:id="288097662">
      <w:bodyDiv w:val="1"/>
      <w:marLeft w:val="0"/>
      <w:marRight w:val="0"/>
      <w:marTop w:val="0"/>
      <w:marBottom w:val="0"/>
      <w:divBdr>
        <w:top w:val="none" w:sz="0" w:space="0" w:color="auto"/>
        <w:left w:val="none" w:sz="0" w:space="0" w:color="auto"/>
        <w:bottom w:val="none" w:sz="0" w:space="0" w:color="auto"/>
        <w:right w:val="none" w:sz="0" w:space="0" w:color="auto"/>
      </w:divBdr>
    </w:div>
    <w:div w:id="339428060">
      <w:bodyDiv w:val="1"/>
      <w:marLeft w:val="0"/>
      <w:marRight w:val="0"/>
      <w:marTop w:val="0"/>
      <w:marBottom w:val="0"/>
      <w:divBdr>
        <w:top w:val="none" w:sz="0" w:space="0" w:color="auto"/>
        <w:left w:val="none" w:sz="0" w:space="0" w:color="auto"/>
        <w:bottom w:val="none" w:sz="0" w:space="0" w:color="auto"/>
        <w:right w:val="none" w:sz="0" w:space="0" w:color="auto"/>
      </w:divBdr>
    </w:div>
    <w:div w:id="382607749">
      <w:bodyDiv w:val="1"/>
      <w:marLeft w:val="0"/>
      <w:marRight w:val="0"/>
      <w:marTop w:val="0"/>
      <w:marBottom w:val="0"/>
      <w:divBdr>
        <w:top w:val="none" w:sz="0" w:space="0" w:color="auto"/>
        <w:left w:val="none" w:sz="0" w:space="0" w:color="auto"/>
        <w:bottom w:val="none" w:sz="0" w:space="0" w:color="auto"/>
        <w:right w:val="none" w:sz="0" w:space="0" w:color="auto"/>
      </w:divBdr>
    </w:div>
    <w:div w:id="496267674">
      <w:bodyDiv w:val="1"/>
      <w:marLeft w:val="0"/>
      <w:marRight w:val="0"/>
      <w:marTop w:val="0"/>
      <w:marBottom w:val="0"/>
      <w:divBdr>
        <w:top w:val="none" w:sz="0" w:space="0" w:color="auto"/>
        <w:left w:val="none" w:sz="0" w:space="0" w:color="auto"/>
        <w:bottom w:val="none" w:sz="0" w:space="0" w:color="auto"/>
        <w:right w:val="none" w:sz="0" w:space="0" w:color="auto"/>
      </w:divBdr>
    </w:div>
    <w:div w:id="502479713">
      <w:bodyDiv w:val="1"/>
      <w:marLeft w:val="0"/>
      <w:marRight w:val="0"/>
      <w:marTop w:val="0"/>
      <w:marBottom w:val="0"/>
      <w:divBdr>
        <w:top w:val="none" w:sz="0" w:space="0" w:color="auto"/>
        <w:left w:val="none" w:sz="0" w:space="0" w:color="auto"/>
        <w:bottom w:val="none" w:sz="0" w:space="0" w:color="auto"/>
        <w:right w:val="none" w:sz="0" w:space="0" w:color="auto"/>
      </w:divBdr>
    </w:div>
    <w:div w:id="603801310">
      <w:bodyDiv w:val="1"/>
      <w:marLeft w:val="0"/>
      <w:marRight w:val="0"/>
      <w:marTop w:val="0"/>
      <w:marBottom w:val="0"/>
      <w:divBdr>
        <w:top w:val="none" w:sz="0" w:space="0" w:color="auto"/>
        <w:left w:val="none" w:sz="0" w:space="0" w:color="auto"/>
        <w:bottom w:val="none" w:sz="0" w:space="0" w:color="auto"/>
        <w:right w:val="none" w:sz="0" w:space="0" w:color="auto"/>
      </w:divBdr>
    </w:div>
    <w:div w:id="638340582">
      <w:bodyDiv w:val="1"/>
      <w:marLeft w:val="0"/>
      <w:marRight w:val="0"/>
      <w:marTop w:val="0"/>
      <w:marBottom w:val="0"/>
      <w:divBdr>
        <w:top w:val="none" w:sz="0" w:space="0" w:color="auto"/>
        <w:left w:val="none" w:sz="0" w:space="0" w:color="auto"/>
        <w:bottom w:val="none" w:sz="0" w:space="0" w:color="auto"/>
        <w:right w:val="none" w:sz="0" w:space="0" w:color="auto"/>
      </w:divBdr>
    </w:div>
    <w:div w:id="654188262">
      <w:bodyDiv w:val="1"/>
      <w:marLeft w:val="0"/>
      <w:marRight w:val="0"/>
      <w:marTop w:val="0"/>
      <w:marBottom w:val="0"/>
      <w:divBdr>
        <w:top w:val="none" w:sz="0" w:space="0" w:color="auto"/>
        <w:left w:val="none" w:sz="0" w:space="0" w:color="auto"/>
        <w:bottom w:val="none" w:sz="0" w:space="0" w:color="auto"/>
        <w:right w:val="none" w:sz="0" w:space="0" w:color="auto"/>
      </w:divBdr>
    </w:div>
    <w:div w:id="680355965">
      <w:bodyDiv w:val="1"/>
      <w:marLeft w:val="0"/>
      <w:marRight w:val="0"/>
      <w:marTop w:val="0"/>
      <w:marBottom w:val="0"/>
      <w:divBdr>
        <w:top w:val="none" w:sz="0" w:space="0" w:color="auto"/>
        <w:left w:val="none" w:sz="0" w:space="0" w:color="auto"/>
        <w:bottom w:val="none" w:sz="0" w:space="0" w:color="auto"/>
        <w:right w:val="none" w:sz="0" w:space="0" w:color="auto"/>
      </w:divBdr>
    </w:div>
    <w:div w:id="721631845">
      <w:bodyDiv w:val="1"/>
      <w:marLeft w:val="0"/>
      <w:marRight w:val="0"/>
      <w:marTop w:val="0"/>
      <w:marBottom w:val="0"/>
      <w:divBdr>
        <w:top w:val="none" w:sz="0" w:space="0" w:color="auto"/>
        <w:left w:val="none" w:sz="0" w:space="0" w:color="auto"/>
        <w:bottom w:val="none" w:sz="0" w:space="0" w:color="auto"/>
        <w:right w:val="none" w:sz="0" w:space="0" w:color="auto"/>
      </w:divBdr>
    </w:div>
    <w:div w:id="794524073">
      <w:bodyDiv w:val="1"/>
      <w:marLeft w:val="0"/>
      <w:marRight w:val="0"/>
      <w:marTop w:val="0"/>
      <w:marBottom w:val="0"/>
      <w:divBdr>
        <w:top w:val="none" w:sz="0" w:space="0" w:color="auto"/>
        <w:left w:val="none" w:sz="0" w:space="0" w:color="auto"/>
        <w:bottom w:val="none" w:sz="0" w:space="0" w:color="auto"/>
        <w:right w:val="none" w:sz="0" w:space="0" w:color="auto"/>
      </w:divBdr>
    </w:div>
    <w:div w:id="902644644">
      <w:bodyDiv w:val="1"/>
      <w:marLeft w:val="0"/>
      <w:marRight w:val="0"/>
      <w:marTop w:val="0"/>
      <w:marBottom w:val="0"/>
      <w:divBdr>
        <w:top w:val="none" w:sz="0" w:space="0" w:color="auto"/>
        <w:left w:val="none" w:sz="0" w:space="0" w:color="auto"/>
        <w:bottom w:val="none" w:sz="0" w:space="0" w:color="auto"/>
        <w:right w:val="none" w:sz="0" w:space="0" w:color="auto"/>
      </w:divBdr>
    </w:div>
    <w:div w:id="1006589052">
      <w:bodyDiv w:val="1"/>
      <w:marLeft w:val="0"/>
      <w:marRight w:val="0"/>
      <w:marTop w:val="0"/>
      <w:marBottom w:val="0"/>
      <w:divBdr>
        <w:top w:val="none" w:sz="0" w:space="0" w:color="auto"/>
        <w:left w:val="none" w:sz="0" w:space="0" w:color="auto"/>
        <w:bottom w:val="none" w:sz="0" w:space="0" w:color="auto"/>
        <w:right w:val="none" w:sz="0" w:space="0" w:color="auto"/>
      </w:divBdr>
    </w:div>
    <w:div w:id="1030763412">
      <w:bodyDiv w:val="1"/>
      <w:marLeft w:val="0"/>
      <w:marRight w:val="0"/>
      <w:marTop w:val="0"/>
      <w:marBottom w:val="0"/>
      <w:divBdr>
        <w:top w:val="none" w:sz="0" w:space="0" w:color="auto"/>
        <w:left w:val="none" w:sz="0" w:space="0" w:color="auto"/>
        <w:bottom w:val="none" w:sz="0" w:space="0" w:color="auto"/>
        <w:right w:val="none" w:sz="0" w:space="0" w:color="auto"/>
      </w:divBdr>
    </w:div>
    <w:div w:id="1057389119">
      <w:bodyDiv w:val="1"/>
      <w:marLeft w:val="0"/>
      <w:marRight w:val="0"/>
      <w:marTop w:val="0"/>
      <w:marBottom w:val="0"/>
      <w:divBdr>
        <w:top w:val="none" w:sz="0" w:space="0" w:color="auto"/>
        <w:left w:val="none" w:sz="0" w:space="0" w:color="auto"/>
        <w:bottom w:val="none" w:sz="0" w:space="0" w:color="auto"/>
        <w:right w:val="none" w:sz="0" w:space="0" w:color="auto"/>
      </w:divBdr>
    </w:div>
    <w:div w:id="1102991466">
      <w:bodyDiv w:val="1"/>
      <w:marLeft w:val="0"/>
      <w:marRight w:val="0"/>
      <w:marTop w:val="0"/>
      <w:marBottom w:val="0"/>
      <w:divBdr>
        <w:top w:val="none" w:sz="0" w:space="0" w:color="auto"/>
        <w:left w:val="none" w:sz="0" w:space="0" w:color="auto"/>
        <w:bottom w:val="none" w:sz="0" w:space="0" w:color="auto"/>
        <w:right w:val="none" w:sz="0" w:space="0" w:color="auto"/>
      </w:divBdr>
    </w:div>
    <w:div w:id="1134909563">
      <w:bodyDiv w:val="1"/>
      <w:marLeft w:val="0"/>
      <w:marRight w:val="0"/>
      <w:marTop w:val="0"/>
      <w:marBottom w:val="0"/>
      <w:divBdr>
        <w:top w:val="none" w:sz="0" w:space="0" w:color="auto"/>
        <w:left w:val="none" w:sz="0" w:space="0" w:color="auto"/>
        <w:bottom w:val="none" w:sz="0" w:space="0" w:color="auto"/>
        <w:right w:val="none" w:sz="0" w:space="0" w:color="auto"/>
      </w:divBdr>
    </w:div>
    <w:div w:id="1168331242">
      <w:bodyDiv w:val="1"/>
      <w:marLeft w:val="0"/>
      <w:marRight w:val="0"/>
      <w:marTop w:val="0"/>
      <w:marBottom w:val="0"/>
      <w:divBdr>
        <w:top w:val="none" w:sz="0" w:space="0" w:color="auto"/>
        <w:left w:val="none" w:sz="0" w:space="0" w:color="auto"/>
        <w:bottom w:val="none" w:sz="0" w:space="0" w:color="auto"/>
        <w:right w:val="none" w:sz="0" w:space="0" w:color="auto"/>
      </w:divBdr>
      <w:divsChild>
        <w:div w:id="260072529">
          <w:marLeft w:val="0"/>
          <w:marRight w:val="0"/>
          <w:marTop w:val="0"/>
          <w:marBottom w:val="0"/>
          <w:divBdr>
            <w:top w:val="none" w:sz="0" w:space="0" w:color="auto"/>
            <w:left w:val="none" w:sz="0" w:space="0" w:color="auto"/>
            <w:bottom w:val="none" w:sz="0" w:space="0" w:color="auto"/>
            <w:right w:val="none" w:sz="0" w:space="0" w:color="auto"/>
          </w:divBdr>
        </w:div>
        <w:div w:id="1238831852">
          <w:marLeft w:val="0"/>
          <w:marRight w:val="0"/>
          <w:marTop w:val="0"/>
          <w:marBottom w:val="0"/>
          <w:divBdr>
            <w:top w:val="none" w:sz="0" w:space="0" w:color="auto"/>
            <w:left w:val="none" w:sz="0" w:space="0" w:color="auto"/>
            <w:bottom w:val="none" w:sz="0" w:space="0" w:color="auto"/>
            <w:right w:val="none" w:sz="0" w:space="0" w:color="auto"/>
          </w:divBdr>
        </w:div>
        <w:div w:id="588120922">
          <w:marLeft w:val="0"/>
          <w:marRight w:val="0"/>
          <w:marTop w:val="0"/>
          <w:marBottom w:val="0"/>
          <w:divBdr>
            <w:top w:val="none" w:sz="0" w:space="0" w:color="auto"/>
            <w:left w:val="none" w:sz="0" w:space="0" w:color="auto"/>
            <w:bottom w:val="none" w:sz="0" w:space="0" w:color="auto"/>
            <w:right w:val="none" w:sz="0" w:space="0" w:color="auto"/>
          </w:divBdr>
          <w:divsChild>
            <w:div w:id="240141350">
              <w:marLeft w:val="0"/>
              <w:marRight w:val="0"/>
              <w:marTop w:val="0"/>
              <w:marBottom w:val="0"/>
              <w:divBdr>
                <w:top w:val="none" w:sz="0" w:space="0" w:color="auto"/>
                <w:left w:val="none" w:sz="0" w:space="0" w:color="auto"/>
                <w:bottom w:val="none" w:sz="0" w:space="0" w:color="auto"/>
                <w:right w:val="none" w:sz="0" w:space="0" w:color="auto"/>
              </w:divBdr>
            </w:div>
            <w:div w:id="1739091092">
              <w:marLeft w:val="0"/>
              <w:marRight w:val="0"/>
              <w:marTop w:val="0"/>
              <w:marBottom w:val="0"/>
              <w:divBdr>
                <w:top w:val="none" w:sz="0" w:space="0" w:color="auto"/>
                <w:left w:val="none" w:sz="0" w:space="0" w:color="auto"/>
                <w:bottom w:val="none" w:sz="0" w:space="0" w:color="auto"/>
                <w:right w:val="none" w:sz="0" w:space="0" w:color="auto"/>
              </w:divBdr>
            </w:div>
            <w:div w:id="2111583258">
              <w:marLeft w:val="0"/>
              <w:marRight w:val="0"/>
              <w:marTop w:val="0"/>
              <w:marBottom w:val="0"/>
              <w:divBdr>
                <w:top w:val="none" w:sz="0" w:space="0" w:color="auto"/>
                <w:left w:val="none" w:sz="0" w:space="0" w:color="auto"/>
                <w:bottom w:val="none" w:sz="0" w:space="0" w:color="auto"/>
                <w:right w:val="none" w:sz="0" w:space="0" w:color="auto"/>
              </w:divBdr>
            </w:div>
            <w:div w:id="1227843381">
              <w:marLeft w:val="0"/>
              <w:marRight w:val="0"/>
              <w:marTop w:val="0"/>
              <w:marBottom w:val="0"/>
              <w:divBdr>
                <w:top w:val="none" w:sz="0" w:space="0" w:color="auto"/>
                <w:left w:val="none" w:sz="0" w:space="0" w:color="auto"/>
                <w:bottom w:val="none" w:sz="0" w:space="0" w:color="auto"/>
                <w:right w:val="none" w:sz="0" w:space="0" w:color="auto"/>
              </w:divBdr>
              <w:divsChild>
                <w:div w:id="1364863807">
                  <w:marLeft w:val="0"/>
                  <w:marRight w:val="0"/>
                  <w:marTop w:val="0"/>
                  <w:marBottom w:val="0"/>
                  <w:divBdr>
                    <w:top w:val="none" w:sz="0" w:space="0" w:color="auto"/>
                    <w:left w:val="none" w:sz="0" w:space="0" w:color="auto"/>
                    <w:bottom w:val="none" w:sz="0" w:space="0" w:color="auto"/>
                    <w:right w:val="none" w:sz="0" w:space="0" w:color="auto"/>
                  </w:divBdr>
                </w:div>
              </w:divsChild>
            </w:div>
            <w:div w:id="555899244">
              <w:marLeft w:val="0"/>
              <w:marRight w:val="0"/>
              <w:marTop w:val="0"/>
              <w:marBottom w:val="0"/>
              <w:divBdr>
                <w:top w:val="none" w:sz="0" w:space="0" w:color="auto"/>
                <w:left w:val="none" w:sz="0" w:space="0" w:color="auto"/>
                <w:bottom w:val="none" w:sz="0" w:space="0" w:color="auto"/>
                <w:right w:val="none" w:sz="0" w:space="0" w:color="auto"/>
              </w:divBdr>
            </w:div>
            <w:div w:id="1694572094">
              <w:marLeft w:val="0"/>
              <w:marRight w:val="0"/>
              <w:marTop w:val="0"/>
              <w:marBottom w:val="0"/>
              <w:divBdr>
                <w:top w:val="none" w:sz="0" w:space="0" w:color="auto"/>
                <w:left w:val="none" w:sz="0" w:space="0" w:color="auto"/>
                <w:bottom w:val="none" w:sz="0" w:space="0" w:color="auto"/>
                <w:right w:val="none" w:sz="0" w:space="0" w:color="auto"/>
              </w:divBdr>
            </w:div>
            <w:div w:id="1426344352">
              <w:marLeft w:val="0"/>
              <w:marRight w:val="0"/>
              <w:marTop w:val="0"/>
              <w:marBottom w:val="0"/>
              <w:divBdr>
                <w:top w:val="none" w:sz="0" w:space="0" w:color="auto"/>
                <w:left w:val="none" w:sz="0" w:space="0" w:color="auto"/>
                <w:bottom w:val="none" w:sz="0" w:space="0" w:color="auto"/>
                <w:right w:val="none" w:sz="0" w:space="0" w:color="auto"/>
              </w:divBdr>
            </w:div>
            <w:div w:id="1742175761">
              <w:marLeft w:val="0"/>
              <w:marRight w:val="0"/>
              <w:marTop w:val="0"/>
              <w:marBottom w:val="0"/>
              <w:divBdr>
                <w:top w:val="none" w:sz="0" w:space="0" w:color="auto"/>
                <w:left w:val="none" w:sz="0" w:space="0" w:color="auto"/>
                <w:bottom w:val="none" w:sz="0" w:space="0" w:color="auto"/>
                <w:right w:val="none" w:sz="0" w:space="0" w:color="auto"/>
              </w:divBdr>
            </w:div>
            <w:div w:id="1849757513">
              <w:marLeft w:val="0"/>
              <w:marRight w:val="0"/>
              <w:marTop w:val="0"/>
              <w:marBottom w:val="0"/>
              <w:divBdr>
                <w:top w:val="none" w:sz="0" w:space="0" w:color="auto"/>
                <w:left w:val="none" w:sz="0" w:space="0" w:color="auto"/>
                <w:bottom w:val="none" w:sz="0" w:space="0" w:color="auto"/>
                <w:right w:val="none" w:sz="0" w:space="0" w:color="auto"/>
              </w:divBdr>
            </w:div>
            <w:div w:id="1934896770">
              <w:marLeft w:val="0"/>
              <w:marRight w:val="0"/>
              <w:marTop w:val="0"/>
              <w:marBottom w:val="0"/>
              <w:divBdr>
                <w:top w:val="none" w:sz="0" w:space="0" w:color="auto"/>
                <w:left w:val="none" w:sz="0" w:space="0" w:color="auto"/>
                <w:bottom w:val="none" w:sz="0" w:space="0" w:color="auto"/>
                <w:right w:val="none" w:sz="0" w:space="0" w:color="auto"/>
              </w:divBdr>
            </w:div>
            <w:div w:id="279410927">
              <w:marLeft w:val="0"/>
              <w:marRight w:val="0"/>
              <w:marTop w:val="0"/>
              <w:marBottom w:val="0"/>
              <w:divBdr>
                <w:top w:val="none" w:sz="0" w:space="0" w:color="auto"/>
                <w:left w:val="none" w:sz="0" w:space="0" w:color="auto"/>
                <w:bottom w:val="none" w:sz="0" w:space="0" w:color="auto"/>
                <w:right w:val="none" w:sz="0" w:space="0" w:color="auto"/>
              </w:divBdr>
              <w:divsChild>
                <w:div w:id="239676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5235197">
          <w:marLeft w:val="0"/>
          <w:marRight w:val="0"/>
          <w:marTop w:val="0"/>
          <w:marBottom w:val="0"/>
          <w:divBdr>
            <w:top w:val="none" w:sz="0" w:space="0" w:color="auto"/>
            <w:left w:val="none" w:sz="0" w:space="0" w:color="auto"/>
            <w:bottom w:val="none" w:sz="0" w:space="0" w:color="auto"/>
            <w:right w:val="none" w:sz="0" w:space="0" w:color="auto"/>
          </w:divBdr>
        </w:div>
        <w:div w:id="1295137995">
          <w:marLeft w:val="0"/>
          <w:marRight w:val="0"/>
          <w:marTop w:val="0"/>
          <w:marBottom w:val="0"/>
          <w:divBdr>
            <w:top w:val="none" w:sz="0" w:space="0" w:color="auto"/>
            <w:left w:val="none" w:sz="0" w:space="0" w:color="auto"/>
            <w:bottom w:val="none" w:sz="0" w:space="0" w:color="auto"/>
            <w:right w:val="none" w:sz="0" w:space="0" w:color="auto"/>
          </w:divBdr>
        </w:div>
      </w:divsChild>
    </w:div>
    <w:div w:id="1247958268">
      <w:bodyDiv w:val="1"/>
      <w:marLeft w:val="0"/>
      <w:marRight w:val="0"/>
      <w:marTop w:val="0"/>
      <w:marBottom w:val="0"/>
      <w:divBdr>
        <w:top w:val="none" w:sz="0" w:space="0" w:color="auto"/>
        <w:left w:val="none" w:sz="0" w:space="0" w:color="auto"/>
        <w:bottom w:val="none" w:sz="0" w:space="0" w:color="auto"/>
        <w:right w:val="none" w:sz="0" w:space="0" w:color="auto"/>
      </w:divBdr>
    </w:div>
    <w:div w:id="1253585600">
      <w:bodyDiv w:val="1"/>
      <w:marLeft w:val="0"/>
      <w:marRight w:val="0"/>
      <w:marTop w:val="0"/>
      <w:marBottom w:val="0"/>
      <w:divBdr>
        <w:top w:val="none" w:sz="0" w:space="0" w:color="auto"/>
        <w:left w:val="none" w:sz="0" w:space="0" w:color="auto"/>
        <w:bottom w:val="none" w:sz="0" w:space="0" w:color="auto"/>
        <w:right w:val="none" w:sz="0" w:space="0" w:color="auto"/>
      </w:divBdr>
    </w:div>
    <w:div w:id="1273823722">
      <w:bodyDiv w:val="1"/>
      <w:marLeft w:val="0"/>
      <w:marRight w:val="0"/>
      <w:marTop w:val="0"/>
      <w:marBottom w:val="0"/>
      <w:divBdr>
        <w:top w:val="none" w:sz="0" w:space="0" w:color="auto"/>
        <w:left w:val="none" w:sz="0" w:space="0" w:color="auto"/>
        <w:bottom w:val="none" w:sz="0" w:space="0" w:color="auto"/>
        <w:right w:val="none" w:sz="0" w:space="0" w:color="auto"/>
      </w:divBdr>
    </w:div>
    <w:div w:id="1284312752">
      <w:bodyDiv w:val="1"/>
      <w:marLeft w:val="0"/>
      <w:marRight w:val="0"/>
      <w:marTop w:val="0"/>
      <w:marBottom w:val="0"/>
      <w:divBdr>
        <w:top w:val="none" w:sz="0" w:space="0" w:color="auto"/>
        <w:left w:val="none" w:sz="0" w:space="0" w:color="auto"/>
        <w:bottom w:val="none" w:sz="0" w:space="0" w:color="auto"/>
        <w:right w:val="none" w:sz="0" w:space="0" w:color="auto"/>
      </w:divBdr>
    </w:div>
    <w:div w:id="1397169962">
      <w:bodyDiv w:val="1"/>
      <w:marLeft w:val="0"/>
      <w:marRight w:val="0"/>
      <w:marTop w:val="0"/>
      <w:marBottom w:val="0"/>
      <w:divBdr>
        <w:top w:val="none" w:sz="0" w:space="0" w:color="auto"/>
        <w:left w:val="none" w:sz="0" w:space="0" w:color="auto"/>
        <w:bottom w:val="none" w:sz="0" w:space="0" w:color="auto"/>
        <w:right w:val="none" w:sz="0" w:space="0" w:color="auto"/>
      </w:divBdr>
      <w:divsChild>
        <w:div w:id="1332371054">
          <w:marLeft w:val="0"/>
          <w:marRight w:val="0"/>
          <w:marTop w:val="0"/>
          <w:marBottom w:val="0"/>
          <w:divBdr>
            <w:top w:val="none" w:sz="0" w:space="0" w:color="auto"/>
            <w:left w:val="none" w:sz="0" w:space="0" w:color="auto"/>
            <w:bottom w:val="none" w:sz="0" w:space="0" w:color="auto"/>
            <w:right w:val="none" w:sz="0" w:space="0" w:color="auto"/>
          </w:divBdr>
          <w:divsChild>
            <w:div w:id="1793476679">
              <w:marLeft w:val="0"/>
              <w:marRight w:val="0"/>
              <w:marTop w:val="0"/>
              <w:marBottom w:val="0"/>
              <w:divBdr>
                <w:top w:val="none" w:sz="0" w:space="0" w:color="auto"/>
                <w:left w:val="none" w:sz="0" w:space="0" w:color="auto"/>
                <w:bottom w:val="none" w:sz="0" w:space="0" w:color="auto"/>
                <w:right w:val="none" w:sz="0" w:space="0" w:color="auto"/>
              </w:divBdr>
              <w:divsChild>
                <w:div w:id="1889562464">
                  <w:marLeft w:val="0"/>
                  <w:marRight w:val="0"/>
                  <w:marTop w:val="0"/>
                  <w:marBottom w:val="0"/>
                  <w:divBdr>
                    <w:top w:val="none" w:sz="0" w:space="0" w:color="auto"/>
                    <w:left w:val="none" w:sz="0" w:space="0" w:color="auto"/>
                    <w:bottom w:val="none" w:sz="0" w:space="0" w:color="auto"/>
                    <w:right w:val="none" w:sz="0" w:space="0" w:color="auto"/>
                  </w:divBdr>
                </w:div>
                <w:div w:id="742874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340387">
      <w:bodyDiv w:val="1"/>
      <w:marLeft w:val="0"/>
      <w:marRight w:val="0"/>
      <w:marTop w:val="0"/>
      <w:marBottom w:val="0"/>
      <w:divBdr>
        <w:top w:val="none" w:sz="0" w:space="0" w:color="auto"/>
        <w:left w:val="none" w:sz="0" w:space="0" w:color="auto"/>
        <w:bottom w:val="none" w:sz="0" w:space="0" w:color="auto"/>
        <w:right w:val="none" w:sz="0" w:space="0" w:color="auto"/>
      </w:divBdr>
    </w:div>
    <w:div w:id="1464230118">
      <w:bodyDiv w:val="1"/>
      <w:marLeft w:val="0"/>
      <w:marRight w:val="0"/>
      <w:marTop w:val="0"/>
      <w:marBottom w:val="0"/>
      <w:divBdr>
        <w:top w:val="none" w:sz="0" w:space="0" w:color="auto"/>
        <w:left w:val="none" w:sz="0" w:space="0" w:color="auto"/>
        <w:bottom w:val="none" w:sz="0" w:space="0" w:color="auto"/>
        <w:right w:val="none" w:sz="0" w:space="0" w:color="auto"/>
      </w:divBdr>
    </w:div>
    <w:div w:id="1467626311">
      <w:bodyDiv w:val="1"/>
      <w:marLeft w:val="0"/>
      <w:marRight w:val="0"/>
      <w:marTop w:val="0"/>
      <w:marBottom w:val="0"/>
      <w:divBdr>
        <w:top w:val="none" w:sz="0" w:space="0" w:color="auto"/>
        <w:left w:val="none" w:sz="0" w:space="0" w:color="auto"/>
        <w:bottom w:val="none" w:sz="0" w:space="0" w:color="auto"/>
        <w:right w:val="none" w:sz="0" w:space="0" w:color="auto"/>
      </w:divBdr>
    </w:div>
    <w:div w:id="1478374406">
      <w:bodyDiv w:val="1"/>
      <w:marLeft w:val="0"/>
      <w:marRight w:val="0"/>
      <w:marTop w:val="0"/>
      <w:marBottom w:val="0"/>
      <w:divBdr>
        <w:top w:val="none" w:sz="0" w:space="0" w:color="auto"/>
        <w:left w:val="none" w:sz="0" w:space="0" w:color="auto"/>
        <w:bottom w:val="none" w:sz="0" w:space="0" w:color="auto"/>
        <w:right w:val="none" w:sz="0" w:space="0" w:color="auto"/>
      </w:divBdr>
    </w:div>
    <w:div w:id="1486509676">
      <w:bodyDiv w:val="1"/>
      <w:marLeft w:val="0"/>
      <w:marRight w:val="0"/>
      <w:marTop w:val="0"/>
      <w:marBottom w:val="0"/>
      <w:divBdr>
        <w:top w:val="none" w:sz="0" w:space="0" w:color="auto"/>
        <w:left w:val="none" w:sz="0" w:space="0" w:color="auto"/>
        <w:bottom w:val="none" w:sz="0" w:space="0" w:color="auto"/>
        <w:right w:val="none" w:sz="0" w:space="0" w:color="auto"/>
      </w:divBdr>
    </w:div>
    <w:div w:id="1555119506">
      <w:bodyDiv w:val="1"/>
      <w:marLeft w:val="0"/>
      <w:marRight w:val="0"/>
      <w:marTop w:val="0"/>
      <w:marBottom w:val="0"/>
      <w:divBdr>
        <w:top w:val="none" w:sz="0" w:space="0" w:color="auto"/>
        <w:left w:val="none" w:sz="0" w:space="0" w:color="auto"/>
        <w:bottom w:val="none" w:sz="0" w:space="0" w:color="auto"/>
        <w:right w:val="none" w:sz="0" w:space="0" w:color="auto"/>
      </w:divBdr>
    </w:div>
    <w:div w:id="1568150590">
      <w:bodyDiv w:val="1"/>
      <w:marLeft w:val="0"/>
      <w:marRight w:val="0"/>
      <w:marTop w:val="0"/>
      <w:marBottom w:val="0"/>
      <w:divBdr>
        <w:top w:val="none" w:sz="0" w:space="0" w:color="auto"/>
        <w:left w:val="none" w:sz="0" w:space="0" w:color="auto"/>
        <w:bottom w:val="none" w:sz="0" w:space="0" w:color="auto"/>
        <w:right w:val="none" w:sz="0" w:space="0" w:color="auto"/>
      </w:divBdr>
    </w:div>
    <w:div w:id="1573615222">
      <w:bodyDiv w:val="1"/>
      <w:marLeft w:val="0"/>
      <w:marRight w:val="0"/>
      <w:marTop w:val="0"/>
      <w:marBottom w:val="0"/>
      <w:divBdr>
        <w:top w:val="none" w:sz="0" w:space="0" w:color="auto"/>
        <w:left w:val="none" w:sz="0" w:space="0" w:color="auto"/>
        <w:bottom w:val="none" w:sz="0" w:space="0" w:color="auto"/>
        <w:right w:val="none" w:sz="0" w:space="0" w:color="auto"/>
      </w:divBdr>
    </w:div>
    <w:div w:id="1585728275">
      <w:bodyDiv w:val="1"/>
      <w:marLeft w:val="0"/>
      <w:marRight w:val="0"/>
      <w:marTop w:val="0"/>
      <w:marBottom w:val="0"/>
      <w:divBdr>
        <w:top w:val="none" w:sz="0" w:space="0" w:color="auto"/>
        <w:left w:val="none" w:sz="0" w:space="0" w:color="auto"/>
        <w:bottom w:val="none" w:sz="0" w:space="0" w:color="auto"/>
        <w:right w:val="none" w:sz="0" w:space="0" w:color="auto"/>
      </w:divBdr>
      <w:divsChild>
        <w:div w:id="1919246994">
          <w:marLeft w:val="0"/>
          <w:marRight w:val="0"/>
          <w:marTop w:val="0"/>
          <w:marBottom w:val="0"/>
          <w:divBdr>
            <w:top w:val="none" w:sz="0" w:space="0" w:color="auto"/>
            <w:left w:val="none" w:sz="0" w:space="0" w:color="auto"/>
            <w:bottom w:val="none" w:sz="0" w:space="0" w:color="auto"/>
            <w:right w:val="none" w:sz="0" w:space="0" w:color="auto"/>
          </w:divBdr>
        </w:div>
      </w:divsChild>
    </w:div>
    <w:div w:id="1663238788">
      <w:bodyDiv w:val="1"/>
      <w:marLeft w:val="0"/>
      <w:marRight w:val="0"/>
      <w:marTop w:val="0"/>
      <w:marBottom w:val="0"/>
      <w:divBdr>
        <w:top w:val="none" w:sz="0" w:space="0" w:color="auto"/>
        <w:left w:val="none" w:sz="0" w:space="0" w:color="auto"/>
        <w:bottom w:val="none" w:sz="0" w:space="0" w:color="auto"/>
        <w:right w:val="none" w:sz="0" w:space="0" w:color="auto"/>
      </w:divBdr>
    </w:div>
    <w:div w:id="1685014971">
      <w:bodyDiv w:val="1"/>
      <w:marLeft w:val="0"/>
      <w:marRight w:val="0"/>
      <w:marTop w:val="0"/>
      <w:marBottom w:val="0"/>
      <w:divBdr>
        <w:top w:val="none" w:sz="0" w:space="0" w:color="auto"/>
        <w:left w:val="none" w:sz="0" w:space="0" w:color="auto"/>
        <w:bottom w:val="none" w:sz="0" w:space="0" w:color="auto"/>
        <w:right w:val="none" w:sz="0" w:space="0" w:color="auto"/>
      </w:divBdr>
      <w:divsChild>
        <w:div w:id="1145045027">
          <w:marLeft w:val="0"/>
          <w:marRight w:val="0"/>
          <w:marTop w:val="0"/>
          <w:marBottom w:val="0"/>
          <w:divBdr>
            <w:top w:val="none" w:sz="0" w:space="0" w:color="auto"/>
            <w:left w:val="none" w:sz="0" w:space="0" w:color="auto"/>
            <w:bottom w:val="none" w:sz="0" w:space="0" w:color="auto"/>
            <w:right w:val="none" w:sz="0" w:space="0" w:color="auto"/>
          </w:divBdr>
          <w:divsChild>
            <w:div w:id="1963724729">
              <w:marLeft w:val="0"/>
              <w:marRight w:val="0"/>
              <w:marTop w:val="0"/>
              <w:marBottom w:val="0"/>
              <w:divBdr>
                <w:top w:val="none" w:sz="0" w:space="0" w:color="auto"/>
                <w:left w:val="none" w:sz="0" w:space="0" w:color="auto"/>
                <w:bottom w:val="none" w:sz="0" w:space="0" w:color="auto"/>
                <w:right w:val="none" w:sz="0" w:space="0" w:color="auto"/>
              </w:divBdr>
              <w:divsChild>
                <w:div w:id="262346143">
                  <w:marLeft w:val="0"/>
                  <w:marRight w:val="0"/>
                  <w:marTop w:val="0"/>
                  <w:marBottom w:val="0"/>
                  <w:divBdr>
                    <w:top w:val="none" w:sz="0" w:space="0" w:color="auto"/>
                    <w:left w:val="none" w:sz="0" w:space="0" w:color="auto"/>
                    <w:bottom w:val="none" w:sz="0" w:space="0" w:color="auto"/>
                    <w:right w:val="none" w:sz="0" w:space="0" w:color="auto"/>
                  </w:divBdr>
                </w:div>
                <w:div w:id="1251621335">
                  <w:marLeft w:val="0"/>
                  <w:marRight w:val="0"/>
                  <w:marTop w:val="0"/>
                  <w:marBottom w:val="0"/>
                  <w:divBdr>
                    <w:top w:val="none" w:sz="0" w:space="0" w:color="auto"/>
                    <w:left w:val="none" w:sz="0" w:space="0" w:color="auto"/>
                    <w:bottom w:val="none" w:sz="0" w:space="0" w:color="auto"/>
                    <w:right w:val="none" w:sz="0" w:space="0" w:color="auto"/>
                  </w:divBdr>
                </w:div>
                <w:div w:id="1666738183">
                  <w:marLeft w:val="0"/>
                  <w:marRight w:val="0"/>
                  <w:marTop w:val="0"/>
                  <w:marBottom w:val="0"/>
                  <w:divBdr>
                    <w:top w:val="none" w:sz="0" w:space="0" w:color="auto"/>
                    <w:left w:val="none" w:sz="0" w:space="0" w:color="auto"/>
                    <w:bottom w:val="none" w:sz="0" w:space="0" w:color="auto"/>
                    <w:right w:val="none" w:sz="0" w:space="0" w:color="auto"/>
                  </w:divBdr>
                </w:div>
                <w:div w:id="357971743">
                  <w:marLeft w:val="0"/>
                  <w:marRight w:val="0"/>
                  <w:marTop w:val="0"/>
                  <w:marBottom w:val="0"/>
                  <w:divBdr>
                    <w:top w:val="none" w:sz="0" w:space="0" w:color="auto"/>
                    <w:left w:val="none" w:sz="0" w:space="0" w:color="auto"/>
                    <w:bottom w:val="none" w:sz="0" w:space="0" w:color="auto"/>
                    <w:right w:val="none" w:sz="0" w:space="0" w:color="auto"/>
                  </w:divBdr>
                  <w:divsChild>
                    <w:div w:id="1672101556">
                      <w:marLeft w:val="0"/>
                      <w:marRight w:val="0"/>
                      <w:marTop w:val="0"/>
                      <w:marBottom w:val="0"/>
                      <w:divBdr>
                        <w:top w:val="none" w:sz="0" w:space="0" w:color="auto"/>
                        <w:left w:val="none" w:sz="0" w:space="0" w:color="auto"/>
                        <w:bottom w:val="none" w:sz="0" w:space="0" w:color="auto"/>
                        <w:right w:val="none" w:sz="0" w:space="0" w:color="auto"/>
                      </w:divBdr>
                      <w:divsChild>
                        <w:div w:id="1817525948">
                          <w:marLeft w:val="0"/>
                          <w:marRight w:val="0"/>
                          <w:marTop w:val="0"/>
                          <w:marBottom w:val="0"/>
                          <w:divBdr>
                            <w:top w:val="none" w:sz="0" w:space="0" w:color="auto"/>
                            <w:left w:val="none" w:sz="0" w:space="0" w:color="auto"/>
                            <w:bottom w:val="none" w:sz="0" w:space="0" w:color="auto"/>
                            <w:right w:val="none" w:sz="0" w:space="0" w:color="auto"/>
                          </w:divBdr>
                        </w:div>
                        <w:div w:id="1744446658">
                          <w:marLeft w:val="0"/>
                          <w:marRight w:val="0"/>
                          <w:marTop w:val="0"/>
                          <w:marBottom w:val="0"/>
                          <w:divBdr>
                            <w:top w:val="none" w:sz="0" w:space="0" w:color="auto"/>
                            <w:left w:val="none" w:sz="0" w:space="0" w:color="auto"/>
                            <w:bottom w:val="none" w:sz="0" w:space="0" w:color="auto"/>
                            <w:right w:val="none" w:sz="0" w:space="0" w:color="auto"/>
                          </w:divBdr>
                          <w:divsChild>
                            <w:div w:id="343672204">
                              <w:marLeft w:val="0"/>
                              <w:marRight w:val="0"/>
                              <w:marTop w:val="0"/>
                              <w:marBottom w:val="0"/>
                              <w:divBdr>
                                <w:top w:val="none" w:sz="0" w:space="0" w:color="auto"/>
                                <w:left w:val="none" w:sz="0" w:space="0" w:color="auto"/>
                                <w:bottom w:val="none" w:sz="0" w:space="0" w:color="auto"/>
                                <w:right w:val="none" w:sz="0" w:space="0" w:color="auto"/>
                              </w:divBdr>
                            </w:div>
                            <w:div w:id="2020883388">
                              <w:marLeft w:val="0"/>
                              <w:marRight w:val="0"/>
                              <w:marTop w:val="0"/>
                              <w:marBottom w:val="0"/>
                              <w:divBdr>
                                <w:top w:val="none" w:sz="0" w:space="0" w:color="auto"/>
                                <w:left w:val="none" w:sz="0" w:space="0" w:color="auto"/>
                                <w:bottom w:val="none" w:sz="0" w:space="0" w:color="auto"/>
                                <w:right w:val="none" w:sz="0" w:space="0" w:color="auto"/>
                              </w:divBdr>
                            </w:div>
                            <w:div w:id="61411578">
                              <w:marLeft w:val="0"/>
                              <w:marRight w:val="0"/>
                              <w:marTop w:val="0"/>
                              <w:marBottom w:val="0"/>
                              <w:divBdr>
                                <w:top w:val="none" w:sz="0" w:space="0" w:color="auto"/>
                                <w:left w:val="none" w:sz="0" w:space="0" w:color="auto"/>
                                <w:bottom w:val="none" w:sz="0" w:space="0" w:color="auto"/>
                                <w:right w:val="none" w:sz="0" w:space="0" w:color="auto"/>
                              </w:divBdr>
                            </w:div>
                            <w:div w:id="790979334">
                              <w:marLeft w:val="0"/>
                              <w:marRight w:val="0"/>
                              <w:marTop w:val="0"/>
                              <w:marBottom w:val="0"/>
                              <w:divBdr>
                                <w:top w:val="none" w:sz="0" w:space="0" w:color="auto"/>
                                <w:left w:val="none" w:sz="0" w:space="0" w:color="auto"/>
                                <w:bottom w:val="none" w:sz="0" w:space="0" w:color="auto"/>
                                <w:right w:val="none" w:sz="0" w:space="0" w:color="auto"/>
                              </w:divBdr>
                              <w:divsChild>
                                <w:div w:id="356658321">
                                  <w:marLeft w:val="0"/>
                                  <w:marRight w:val="0"/>
                                  <w:marTop w:val="0"/>
                                  <w:marBottom w:val="0"/>
                                  <w:divBdr>
                                    <w:top w:val="none" w:sz="0" w:space="0" w:color="auto"/>
                                    <w:left w:val="none" w:sz="0" w:space="0" w:color="auto"/>
                                    <w:bottom w:val="none" w:sz="0" w:space="0" w:color="auto"/>
                                    <w:right w:val="none" w:sz="0" w:space="0" w:color="auto"/>
                                  </w:divBdr>
                                  <w:divsChild>
                                    <w:div w:id="1316639076">
                                      <w:marLeft w:val="0"/>
                                      <w:marRight w:val="0"/>
                                      <w:marTop w:val="0"/>
                                      <w:marBottom w:val="0"/>
                                      <w:divBdr>
                                        <w:top w:val="none" w:sz="0" w:space="0" w:color="auto"/>
                                        <w:left w:val="none" w:sz="0" w:space="0" w:color="auto"/>
                                        <w:bottom w:val="none" w:sz="0" w:space="0" w:color="auto"/>
                                        <w:right w:val="none" w:sz="0" w:space="0" w:color="auto"/>
                                      </w:divBdr>
                                    </w:div>
                                    <w:div w:id="846215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1803098">
      <w:bodyDiv w:val="1"/>
      <w:marLeft w:val="0"/>
      <w:marRight w:val="0"/>
      <w:marTop w:val="0"/>
      <w:marBottom w:val="0"/>
      <w:divBdr>
        <w:top w:val="none" w:sz="0" w:space="0" w:color="auto"/>
        <w:left w:val="none" w:sz="0" w:space="0" w:color="auto"/>
        <w:bottom w:val="none" w:sz="0" w:space="0" w:color="auto"/>
        <w:right w:val="none" w:sz="0" w:space="0" w:color="auto"/>
      </w:divBdr>
    </w:div>
    <w:div w:id="1765103293">
      <w:bodyDiv w:val="1"/>
      <w:marLeft w:val="0"/>
      <w:marRight w:val="0"/>
      <w:marTop w:val="0"/>
      <w:marBottom w:val="0"/>
      <w:divBdr>
        <w:top w:val="none" w:sz="0" w:space="0" w:color="auto"/>
        <w:left w:val="none" w:sz="0" w:space="0" w:color="auto"/>
        <w:bottom w:val="none" w:sz="0" w:space="0" w:color="auto"/>
        <w:right w:val="none" w:sz="0" w:space="0" w:color="auto"/>
      </w:divBdr>
      <w:divsChild>
        <w:div w:id="778718514">
          <w:marLeft w:val="0"/>
          <w:marRight w:val="0"/>
          <w:marTop w:val="0"/>
          <w:marBottom w:val="0"/>
          <w:divBdr>
            <w:top w:val="none" w:sz="0" w:space="0" w:color="auto"/>
            <w:left w:val="none" w:sz="0" w:space="0" w:color="auto"/>
            <w:bottom w:val="none" w:sz="0" w:space="0" w:color="auto"/>
            <w:right w:val="none" w:sz="0" w:space="0" w:color="auto"/>
          </w:divBdr>
          <w:divsChild>
            <w:div w:id="1450666079">
              <w:marLeft w:val="0"/>
              <w:marRight w:val="0"/>
              <w:marTop w:val="0"/>
              <w:marBottom w:val="0"/>
              <w:divBdr>
                <w:top w:val="none" w:sz="0" w:space="0" w:color="auto"/>
                <w:left w:val="none" w:sz="0" w:space="0" w:color="auto"/>
                <w:bottom w:val="none" w:sz="0" w:space="0" w:color="auto"/>
                <w:right w:val="none" w:sz="0" w:space="0" w:color="auto"/>
              </w:divBdr>
            </w:div>
          </w:divsChild>
        </w:div>
        <w:div w:id="209196470">
          <w:marLeft w:val="0"/>
          <w:marRight w:val="0"/>
          <w:marTop w:val="0"/>
          <w:marBottom w:val="525"/>
          <w:divBdr>
            <w:top w:val="none" w:sz="0" w:space="0" w:color="auto"/>
            <w:left w:val="none" w:sz="0" w:space="0" w:color="auto"/>
            <w:bottom w:val="none" w:sz="0" w:space="0" w:color="auto"/>
            <w:right w:val="none" w:sz="0" w:space="0" w:color="auto"/>
          </w:divBdr>
        </w:div>
      </w:divsChild>
    </w:div>
    <w:div w:id="1783718710">
      <w:bodyDiv w:val="1"/>
      <w:marLeft w:val="0"/>
      <w:marRight w:val="0"/>
      <w:marTop w:val="0"/>
      <w:marBottom w:val="0"/>
      <w:divBdr>
        <w:top w:val="none" w:sz="0" w:space="0" w:color="auto"/>
        <w:left w:val="none" w:sz="0" w:space="0" w:color="auto"/>
        <w:bottom w:val="none" w:sz="0" w:space="0" w:color="auto"/>
        <w:right w:val="none" w:sz="0" w:space="0" w:color="auto"/>
      </w:divBdr>
      <w:divsChild>
        <w:div w:id="1311515802">
          <w:marLeft w:val="0"/>
          <w:marRight w:val="0"/>
          <w:marTop w:val="0"/>
          <w:marBottom w:val="0"/>
          <w:divBdr>
            <w:top w:val="none" w:sz="0" w:space="0" w:color="auto"/>
            <w:left w:val="none" w:sz="0" w:space="0" w:color="auto"/>
            <w:bottom w:val="none" w:sz="0" w:space="0" w:color="auto"/>
            <w:right w:val="none" w:sz="0" w:space="0" w:color="auto"/>
          </w:divBdr>
        </w:div>
      </w:divsChild>
    </w:div>
    <w:div w:id="1792820091">
      <w:bodyDiv w:val="1"/>
      <w:marLeft w:val="0"/>
      <w:marRight w:val="0"/>
      <w:marTop w:val="0"/>
      <w:marBottom w:val="0"/>
      <w:divBdr>
        <w:top w:val="none" w:sz="0" w:space="0" w:color="auto"/>
        <w:left w:val="none" w:sz="0" w:space="0" w:color="auto"/>
        <w:bottom w:val="none" w:sz="0" w:space="0" w:color="auto"/>
        <w:right w:val="none" w:sz="0" w:space="0" w:color="auto"/>
      </w:divBdr>
    </w:div>
    <w:div w:id="1837843063">
      <w:bodyDiv w:val="1"/>
      <w:marLeft w:val="0"/>
      <w:marRight w:val="0"/>
      <w:marTop w:val="0"/>
      <w:marBottom w:val="0"/>
      <w:divBdr>
        <w:top w:val="none" w:sz="0" w:space="0" w:color="auto"/>
        <w:left w:val="none" w:sz="0" w:space="0" w:color="auto"/>
        <w:bottom w:val="none" w:sz="0" w:space="0" w:color="auto"/>
        <w:right w:val="none" w:sz="0" w:space="0" w:color="auto"/>
      </w:divBdr>
    </w:div>
    <w:div w:id="1905069295">
      <w:bodyDiv w:val="1"/>
      <w:marLeft w:val="0"/>
      <w:marRight w:val="0"/>
      <w:marTop w:val="0"/>
      <w:marBottom w:val="0"/>
      <w:divBdr>
        <w:top w:val="none" w:sz="0" w:space="0" w:color="auto"/>
        <w:left w:val="none" w:sz="0" w:space="0" w:color="auto"/>
        <w:bottom w:val="none" w:sz="0" w:space="0" w:color="auto"/>
        <w:right w:val="none" w:sz="0" w:space="0" w:color="auto"/>
      </w:divBdr>
    </w:div>
    <w:div w:id="1947150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نسق Offic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30</Pages>
  <Words>5506</Words>
  <Characters>31386</Characters>
  <Application>Microsoft Office Word</Application>
  <DocSecurity>0</DocSecurity>
  <Lines>261</Lines>
  <Paragraphs>73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36819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استغفرالله العظيم</dc:creator>
  <cp:keywords/>
  <dc:description/>
  <cp:lastModifiedBy>cady 6</cp:lastModifiedBy>
  <cp:revision>2</cp:revision>
  <cp:lastPrinted>2023-01-24T06:34:00Z</cp:lastPrinted>
  <dcterms:created xsi:type="dcterms:W3CDTF">2024-10-22T22:40:00Z</dcterms:created>
  <dcterms:modified xsi:type="dcterms:W3CDTF">2024-10-22T22:40:00Z</dcterms:modified>
</cp:coreProperties>
</file>