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7617" w:rsidRPr="00ED7617" w:rsidRDefault="00ED7617" w:rsidP="00ED7617">
      <w:pPr>
        <w:rPr>
          <w:rFonts w:ascii="Times New Roman" w:eastAsia="Times New Roman" w:hAnsi="Times New Roman" w:cs="Times New Roman"/>
          <w:color w:val="000000"/>
        </w:rPr>
      </w:pPr>
      <w:bookmarkStart w:id="0" w:name="_GoBack"/>
      <w:bookmarkEnd w:id="0"/>
    </w:p>
    <w:p w:rsidR="00ED7617" w:rsidRPr="00ED7617" w:rsidRDefault="00ED7617" w:rsidP="00ED7617">
      <w:pPr>
        <w:spacing w:before="100" w:beforeAutospacing="1" w:after="100" w:afterAutospacing="1"/>
        <w:outlineLvl w:val="1"/>
        <w:rPr>
          <w:rFonts w:ascii="Times New Roman" w:eastAsia="Times New Roman" w:hAnsi="Times New Roman" w:cs="Times New Roman"/>
          <w:b/>
          <w:bCs/>
          <w:color w:val="000000"/>
          <w:sz w:val="36"/>
          <w:szCs w:val="36"/>
        </w:rPr>
      </w:pPr>
      <w:r w:rsidRPr="00ED7617">
        <w:rPr>
          <w:rFonts w:ascii="Times New Roman" w:eastAsia="Times New Roman" w:hAnsi="Times New Roman" w:cs="Times New Roman"/>
          <w:b/>
          <w:bCs/>
          <w:color w:val="000000"/>
          <w:sz w:val="36"/>
          <w:szCs w:val="36"/>
        </w:rPr>
        <w:t>Research Title</w:t>
      </w:r>
    </w:p>
    <w:p w:rsidR="00ED7617" w:rsidRPr="00ED7617" w:rsidRDefault="00ED7617" w:rsidP="00ED7617">
      <w:pPr>
        <w:spacing w:before="100" w:beforeAutospacing="1" w:after="100" w:afterAutospacing="1"/>
        <w:rPr>
          <w:rFonts w:ascii="Times New Roman" w:eastAsia="Times New Roman" w:hAnsi="Times New Roman" w:cs="Times New Roman"/>
          <w:color w:val="000000"/>
        </w:rPr>
      </w:pPr>
      <w:r w:rsidRPr="00ED7617">
        <w:rPr>
          <w:rFonts w:ascii="Times New Roman" w:eastAsia="Times New Roman" w:hAnsi="Times New Roman" w:cs="Times New Roman"/>
          <w:b/>
          <w:bCs/>
          <w:color w:val="000000"/>
        </w:rPr>
        <w:t>Artificial Intelligence in Healthcare: Deep Learning Applications for Medical Image Analysis</w:t>
      </w:r>
    </w:p>
    <w:p w:rsidR="00ED7617" w:rsidRPr="00ED7617" w:rsidRDefault="00ED7617" w:rsidP="00ED7617">
      <w:pPr>
        <w:rPr>
          <w:rFonts w:ascii="Times New Roman" w:eastAsia="Times New Roman" w:hAnsi="Times New Roman" w:cs="Times New Roman"/>
          <w:color w:val="000000"/>
        </w:rPr>
      </w:pPr>
    </w:p>
    <w:p w:rsidR="00ED7617" w:rsidRPr="00ED7617" w:rsidRDefault="00ED7617" w:rsidP="00ED7617">
      <w:pPr>
        <w:spacing w:before="100" w:beforeAutospacing="1" w:after="100" w:afterAutospacing="1"/>
        <w:outlineLvl w:val="1"/>
        <w:rPr>
          <w:rFonts w:ascii="Times New Roman" w:eastAsia="Times New Roman" w:hAnsi="Times New Roman" w:cs="Times New Roman"/>
          <w:b/>
          <w:bCs/>
          <w:color w:val="000000"/>
          <w:sz w:val="36"/>
          <w:szCs w:val="36"/>
        </w:rPr>
      </w:pPr>
      <w:r w:rsidRPr="00ED7617">
        <w:rPr>
          <w:rFonts w:ascii="Times New Roman" w:eastAsia="Times New Roman" w:hAnsi="Times New Roman" w:cs="Times New Roman"/>
          <w:b/>
          <w:bCs/>
          <w:color w:val="000000"/>
          <w:sz w:val="36"/>
          <w:szCs w:val="36"/>
        </w:rPr>
        <w:t>Problem Statement</w:t>
      </w:r>
    </w:p>
    <w:p w:rsidR="00ED7617" w:rsidRPr="00ED7617" w:rsidRDefault="00ED7617" w:rsidP="00ED7617">
      <w:pPr>
        <w:spacing w:before="100" w:beforeAutospacing="1" w:after="100" w:afterAutospacing="1"/>
        <w:rPr>
          <w:rFonts w:ascii="Times New Roman" w:eastAsia="Times New Roman" w:hAnsi="Times New Roman" w:cs="Times New Roman"/>
          <w:color w:val="000000"/>
        </w:rPr>
      </w:pPr>
      <w:r w:rsidRPr="00ED7617">
        <w:rPr>
          <w:rFonts w:ascii="Times New Roman" w:eastAsia="Times New Roman" w:hAnsi="Times New Roman" w:cs="Times New Roman"/>
          <w:b/>
          <w:bCs/>
          <w:color w:val="000000"/>
        </w:rPr>
        <w:t>Problem Domain:</w:t>
      </w:r>
      <w:r w:rsidRPr="00ED7617">
        <w:rPr>
          <w:rFonts w:ascii="Times New Roman" w:eastAsia="Times New Roman" w:hAnsi="Times New Roman" w:cs="Times New Roman"/>
          <w:color w:val="000000"/>
        </w:rPr>
        <w:t> The integration of Artificial Intelligence (AI) into modern healthcare, specifically within the domain of medical image analysis using deep learning algorithms.</w:t>
      </w:r>
    </w:p>
    <w:p w:rsidR="00ED7617" w:rsidRPr="00ED7617" w:rsidRDefault="00ED7617" w:rsidP="00ED7617">
      <w:pPr>
        <w:spacing w:before="100" w:beforeAutospacing="1" w:after="100" w:afterAutospacing="1"/>
        <w:rPr>
          <w:rFonts w:ascii="Times New Roman" w:eastAsia="Times New Roman" w:hAnsi="Times New Roman" w:cs="Times New Roman"/>
          <w:color w:val="000000"/>
        </w:rPr>
      </w:pPr>
      <w:r w:rsidRPr="00ED7617">
        <w:rPr>
          <w:rFonts w:ascii="Times New Roman" w:eastAsia="Times New Roman" w:hAnsi="Times New Roman" w:cs="Times New Roman"/>
          <w:b/>
          <w:bCs/>
          <w:color w:val="000000"/>
        </w:rPr>
        <w:t>Description of the Problem:</w:t>
      </w:r>
      <w:r w:rsidRPr="00ED7617">
        <w:rPr>
          <w:rFonts w:ascii="Times New Roman" w:eastAsia="Times New Roman" w:hAnsi="Times New Roman" w:cs="Times New Roman"/>
          <w:color w:val="000000"/>
        </w:rPr>
        <w:t> While deep learning models, such as Convolutional Neural Networks (CNNs), have demonstrated high accuracy in identifying diseases like cancer and pneumonia, they face significant implementation hurdles. Many AI systems currently function as "black boxes," meaning they lack </w:t>
      </w:r>
      <w:r w:rsidRPr="00ED7617">
        <w:rPr>
          <w:rFonts w:ascii="Times New Roman" w:eastAsia="Times New Roman" w:hAnsi="Times New Roman" w:cs="Times New Roman"/>
          <w:b/>
          <w:bCs/>
          <w:color w:val="000000"/>
        </w:rPr>
        <w:t>interpretability</w:t>
      </w:r>
      <w:r w:rsidRPr="00ED7617">
        <w:rPr>
          <w:rFonts w:ascii="Times New Roman" w:eastAsia="Times New Roman" w:hAnsi="Times New Roman" w:cs="Times New Roman"/>
          <w:color w:val="000000"/>
        </w:rPr>
        <w:t> and transparency. This makes it difficult for clinicians to understand how a specific diagnostic prediction was generated, leading to a lack of trust in AI-based solutions. Additionally, these models often fail to perform consistently across different healthcare environments due to a lack of </w:t>
      </w:r>
      <w:r w:rsidRPr="00ED7617">
        <w:rPr>
          <w:rFonts w:ascii="Times New Roman" w:eastAsia="Times New Roman" w:hAnsi="Times New Roman" w:cs="Times New Roman"/>
          <w:b/>
          <w:bCs/>
          <w:color w:val="000000"/>
        </w:rPr>
        <w:t>generalization</w:t>
      </w:r>
      <w:r w:rsidRPr="00ED7617">
        <w:rPr>
          <w:rFonts w:ascii="Times New Roman" w:eastAsia="Times New Roman" w:hAnsi="Times New Roman" w:cs="Times New Roman"/>
          <w:color w:val="000000"/>
        </w:rPr>
        <w:t> and a heavy dependency on massive, high-quality labeled datasets.</w:t>
      </w:r>
    </w:p>
    <w:p w:rsidR="00ED7617" w:rsidRPr="00ED7617" w:rsidRDefault="00ED7617" w:rsidP="00ED7617">
      <w:pPr>
        <w:spacing w:before="100" w:beforeAutospacing="1" w:after="100" w:afterAutospacing="1"/>
        <w:rPr>
          <w:rFonts w:ascii="Times New Roman" w:eastAsia="Times New Roman" w:hAnsi="Times New Roman" w:cs="Times New Roman"/>
          <w:color w:val="000000"/>
        </w:rPr>
      </w:pPr>
      <w:r w:rsidRPr="00ED7617">
        <w:rPr>
          <w:rFonts w:ascii="Times New Roman" w:eastAsia="Times New Roman" w:hAnsi="Times New Roman" w:cs="Times New Roman"/>
          <w:b/>
          <w:bCs/>
          <w:color w:val="000000"/>
        </w:rPr>
        <w:t>Significance:</w:t>
      </w:r>
      <w:r w:rsidRPr="00ED7617">
        <w:rPr>
          <w:rFonts w:ascii="Times New Roman" w:eastAsia="Times New Roman" w:hAnsi="Times New Roman" w:cs="Times New Roman"/>
          <w:color w:val="000000"/>
        </w:rPr>
        <w:t> Improving the reliability and transparency of these models is critical because medical image analysis is vital for early disease detection and accurate treatment planning. Without addressing these gaps, the potential of AI to improve diagnostic accuracy and healthcare efficiency cannot be fully realized in real-world clinical practice.</w:t>
      </w:r>
    </w:p>
    <w:p w:rsidR="00ED7617" w:rsidRPr="00ED7617" w:rsidRDefault="00ED7617" w:rsidP="00ED7617">
      <w:pPr>
        <w:spacing w:before="100" w:beforeAutospacing="1" w:after="100" w:afterAutospacing="1"/>
        <w:rPr>
          <w:rFonts w:ascii="Times New Roman" w:eastAsia="Times New Roman" w:hAnsi="Times New Roman" w:cs="Times New Roman"/>
          <w:color w:val="000000"/>
        </w:rPr>
      </w:pPr>
      <w:r w:rsidRPr="00ED7617">
        <w:rPr>
          <w:rFonts w:ascii="Times New Roman" w:eastAsia="Times New Roman" w:hAnsi="Times New Roman" w:cs="Times New Roman"/>
          <w:b/>
          <w:bCs/>
          <w:color w:val="000000"/>
        </w:rPr>
        <w:t>Existing Solutions:</w:t>
      </w:r>
      <w:r w:rsidRPr="00ED7617">
        <w:rPr>
          <w:rFonts w:ascii="Times New Roman" w:eastAsia="Times New Roman" w:hAnsi="Times New Roman" w:cs="Times New Roman"/>
          <w:color w:val="000000"/>
        </w:rPr>
        <w:t> Current solutions rely on deep learning architectures (CNNs) to automatically extract features from X-rays, CT scans, and MRIs, reducing the need for manual feature engineering. These systems have achieved performance levels comparable to human experts in controlled settings.</w:t>
      </w:r>
    </w:p>
    <w:p w:rsidR="00ED7617" w:rsidRPr="00ED7617" w:rsidRDefault="00ED7617" w:rsidP="00ED7617">
      <w:pPr>
        <w:spacing w:before="100" w:beforeAutospacing="1" w:after="100" w:afterAutospacing="1"/>
        <w:rPr>
          <w:rFonts w:ascii="Times New Roman" w:eastAsia="Times New Roman" w:hAnsi="Times New Roman" w:cs="Times New Roman"/>
          <w:color w:val="000000"/>
        </w:rPr>
      </w:pPr>
      <w:r w:rsidRPr="00ED7617">
        <w:rPr>
          <w:rFonts w:ascii="Times New Roman" w:eastAsia="Times New Roman" w:hAnsi="Times New Roman" w:cs="Times New Roman"/>
          <w:b/>
          <w:bCs/>
          <w:color w:val="000000"/>
        </w:rPr>
        <w:t>Justification for Research:</w:t>
      </w:r>
      <w:r w:rsidRPr="00ED7617">
        <w:rPr>
          <w:rFonts w:ascii="Times New Roman" w:eastAsia="Times New Roman" w:hAnsi="Times New Roman" w:cs="Times New Roman"/>
          <w:color w:val="000000"/>
        </w:rPr>
        <w:t> Despite high performance, there is an urgent need for research that moves beyond technical accuracy to address the "black box" nature of deep learning. Further research is required to develop </w:t>
      </w:r>
      <w:r w:rsidRPr="00ED7617">
        <w:rPr>
          <w:rFonts w:ascii="Times New Roman" w:eastAsia="Times New Roman" w:hAnsi="Times New Roman" w:cs="Times New Roman"/>
          <w:b/>
          <w:bCs/>
          <w:color w:val="000000"/>
        </w:rPr>
        <w:t>explainable AI (XAI)</w:t>
      </w:r>
      <w:r w:rsidRPr="00ED7617">
        <w:rPr>
          <w:rFonts w:ascii="Times New Roman" w:eastAsia="Times New Roman" w:hAnsi="Times New Roman" w:cs="Times New Roman"/>
          <w:color w:val="000000"/>
        </w:rPr>
        <w:t>models and methods to improve model performance across diverse patient populations and datasets, ensuring ethical and regulatory standards are met.</w:t>
      </w:r>
    </w:p>
    <w:p w:rsidR="00ED7617" w:rsidRPr="00ED7617" w:rsidRDefault="00ED7617" w:rsidP="00ED7617">
      <w:pPr>
        <w:rPr>
          <w:rFonts w:ascii="Times New Roman" w:eastAsia="Times New Roman" w:hAnsi="Times New Roman" w:cs="Times New Roman"/>
          <w:color w:val="000000"/>
        </w:rPr>
      </w:pPr>
    </w:p>
    <w:p w:rsidR="00ED7617" w:rsidRPr="00ED7617" w:rsidRDefault="00ED7617" w:rsidP="00ED7617">
      <w:pPr>
        <w:spacing w:before="100" w:beforeAutospacing="1" w:after="100" w:afterAutospacing="1"/>
        <w:outlineLvl w:val="1"/>
        <w:rPr>
          <w:rFonts w:ascii="Times New Roman" w:eastAsia="Times New Roman" w:hAnsi="Times New Roman" w:cs="Times New Roman"/>
          <w:b/>
          <w:bCs/>
          <w:color w:val="000000"/>
          <w:sz w:val="36"/>
          <w:szCs w:val="36"/>
        </w:rPr>
      </w:pPr>
      <w:r w:rsidRPr="00ED7617">
        <w:rPr>
          <w:rFonts w:ascii="Times New Roman" w:eastAsia="Times New Roman" w:hAnsi="Times New Roman" w:cs="Times New Roman"/>
          <w:b/>
          <w:bCs/>
          <w:color w:val="000000"/>
          <w:sz w:val="36"/>
          <w:szCs w:val="36"/>
        </w:rPr>
        <w:t>Research Objectives</w:t>
      </w:r>
    </w:p>
    <w:p w:rsidR="00ED7617" w:rsidRPr="00ED7617" w:rsidRDefault="00ED7617" w:rsidP="00ED7617">
      <w:pPr>
        <w:spacing w:before="100" w:beforeAutospacing="1" w:after="100" w:afterAutospacing="1"/>
        <w:rPr>
          <w:rFonts w:ascii="Times New Roman" w:eastAsia="Times New Roman" w:hAnsi="Times New Roman" w:cs="Times New Roman"/>
          <w:color w:val="000000"/>
        </w:rPr>
      </w:pPr>
      <w:r w:rsidRPr="00ED7617">
        <w:rPr>
          <w:rFonts w:ascii="Times New Roman" w:eastAsia="Times New Roman" w:hAnsi="Times New Roman" w:cs="Times New Roman"/>
          <w:color w:val="000000"/>
        </w:rPr>
        <w:t>The primary goal of this research is to enhance the clinical adoption of deep learning in medical image analysis by improving model interpretability and cross-dataset reliability.</w:t>
      </w:r>
    </w:p>
    <w:p w:rsidR="00ED7617" w:rsidRPr="00ED7617" w:rsidRDefault="00ED7617" w:rsidP="00ED7617">
      <w:pPr>
        <w:numPr>
          <w:ilvl w:val="0"/>
          <w:numId w:val="1"/>
        </w:numPr>
        <w:spacing w:before="100" w:beforeAutospacing="1" w:after="100" w:afterAutospacing="1"/>
        <w:rPr>
          <w:rFonts w:ascii="Times New Roman" w:eastAsia="Times New Roman" w:hAnsi="Times New Roman" w:cs="Times New Roman"/>
          <w:color w:val="000000"/>
        </w:rPr>
      </w:pPr>
      <w:r w:rsidRPr="00ED7617">
        <w:rPr>
          <w:rFonts w:ascii="Times New Roman" w:eastAsia="Times New Roman" w:hAnsi="Times New Roman" w:cs="Times New Roman"/>
          <w:b/>
          <w:bCs/>
          <w:color w:val="000000"/>
        </w:rPr>
        <w:t>To propose</w:t>
      </w:r>
      <w:r w:rsidRPr="00ED7617">
        <w:rPr>
          <w:rFonts w:ascii="Times New Roman" w:eastAsia="Times New Roman" w:hAnsi="Times New Roman" w:cs="Times New Roman"/>
          <w:color w:val="000000"/>
        </w:rPr>
        <w:t> a framework for explainable deep learning models that provides clinicians with visual or textual justifications for diagnostic predictions.</w:t>
      </w:r>
    </w:p>
    <w:p w:rsidR="00ED7617" w:rsidRPr="00ED7617" w:rsidRDefault="00ED7617" w:rsidP="00ED7617">
      <w:pPr>
        <w:numPr>
          <w:ilvl w:val="0"/>
          <w:numId w:val="1"/>
        </w:numPr>
        <w:spacing w:before="100" w:beforeAutospacing="1" w:after="100" w:afterAutospacing="1"/>
        <w:rPr>
          <w:rFonts w:ascii="Times New Roman" w:eastAsia="Times New Roman" w:hAnsi="Times New Roman" w:cs="Times New Roman"/>
          <w:color w:val="000000"/>
        </w:rPr>
      </w:pPr>
      <w:r w:rsidRPr="00ED7617">
        <w:rPr>
          <w:rFonts w:ascii="Times New Roman" w:eastAsia="Times New Roman" w:hAnsi="Times New Roman" w:cs="Times New Roman"/>
          <w:b/>
          <w:bCs/>
          <w:color w:val="000000"/>
        </w:rPr>
        <w:t>To design</w:t>
      </w:r>
      <w:r w:rsidRPr="00ED7617">
        <w:rPr>
          <w:rFonts w:ascii="Times New Roman" w:eastAsia="Times New Roman" w:hAnsi="Times New Roman" w:cs="Times New Roman"/>
          <w:color w:val="000000"/>
        </w:rPr>
        <w:t> an AI architecture that maintains high diagnostic accuracy while reducing the dependency on massive, manually labeled datasets.</w:t>
      </w:r>
    </w:p>
    <w:p w:rsidR="00ED7617" w:rsidRPr="00ED7617" w:rsidRDefault="00ED7617" w:rsidP="00ED7617">
      <w:pPr>
        <w:numPr>
          <w:ilvl w:val="0"/>
          <w:numId w:val="1"/>
        </w:numPr>
        <w:spacing w:before="100" w:beforeAutospacing="1" w:after="100" w:afterAutospacing="1"/>
        <w:rPr>
          <w:rFonts w:ascii="Times New Roman" w:eastAsia="Times New Roman" w:hAnsi="Times New Roman" w:cs="Times New Roman"/>
          <w:color w:val="000000"/>
        </w:rPr>
      </w:pPr>
      <w:r w:rsidRPr="00ED7617">
        <w:rPr>
          <w:rFonts w:ascii="Times New Roman" w:eastAsia="Times New Roman" w:hAnsi="Times New Roman" w:cs="Times New Roman"/>
          <w:b/>
          <w:bCs/>
          <w:color w:val="000000"/>
        </w:rPr>
        <w:lastRenderedPageBreak/>
        <w:t>To evaluate</w:t>
      </w:r>
      <w:r w:rsidRPr="00ED7617">
        <w:rPr>
          <w:rFonts w:ascii="Times New Roman" w:eastAsia="Times New Roman" w:hAnsi="Times New Roman" w:cs="Times New Roman"/>
          <w:color w:val="000000"/>
        </w:rPr>
        <w:t> the performance and consistency of the proposed models across diverse medical imaging modalities, including X-rays, MRI, and CT scans.</w:t>
      </w:r>
    </w:p>
    <w:p w:rsidR="00ED7617" w:rsidRPr="00ED7617" w:rsidRDefault="00ED7617" w:rsidP="00ED7617">
      <w:pPr>
        <w:numPr>
          <w:ilvl w:val="0"/>
          <w:numId w:val="1"/>
        </w:numPr>
        <w:spacing w:before="100" w:beforeAutospacing="1" w:after="100" w:afterAutospacing="1"/>
        <w:rPr>
          <w:rFonts w:ascii="Times New Roman" w:eastAsia="Times New Roman" w:hAnsi="Times New Roman" w:cs="Times New Roman"/>
          <w:color w:val="000000"/>
        </w:rPr>
      </w:pPr>
      <w:r w:rsidRPr="00ED7617">
        <w:rPr>
          <w:rFonts w:ascii="Times New Roman" w:eastAsia="Times New Roman" w:hAnsi="Times New Roman" w:cs="Times New Roman"/>
          <w:b/>
          <w:bCs/>
          <w:color w:val="000000"/>
        </w:rPr>
        <w:t>To investigate</w:t>
      </w:r>
      <w:r w:rsidRPr="00ED7617">
        <w:rPr>
          <w:rFonts w:ascii="Times New Roman" w:eastAsia="Times New Roman" w:hAnsi="Times New Roman" w:cs="Times New Roman"/>
          <w:color w:val="000000"/>
        </w:rPr>
        <w:t> the ethical and regulatory requirements necessary to ensure patient data privacy during the implementation of AI-based diagnostic systems.</w:t>
      </w:r>
    </w:p>
    <w:p w:rsidR="00ED7617" w:rsidRPr="00ED7617" w:rsidRDefault="00ED7617" w:rsidP="00ED7617">
      <w:pPr>
        <w:rPr>
          <w:rFonts w:ascii="Times New Roman" w:eastAsia="Times New Roman" w:hAnsi="Times New Roman" w:cs="Times New Roman"/>
          <w:color w:val="000000"/>
        </w:rPr>
      </w:pPr>
    </w:p>
    <w:p w:rsidR="00ED7617" w:rsidRPr="00ED7617" w:rsidRDefault="00ED7617" w:rsidP="00ED7617">
      <w:pPr>
        <w:spacing w:before="100" w:beforeAutospacing="1" w:after="100" w:afterAutospacing="1"/>
        <w:outlineLvl w:val="1"/>
        <w:rPr>
          <w:rFonts w:ascii="Times New Roman" w:eastAsia="Times New Roman" w:hAnsi="Times New Roman" w:cs="Times New Roman"/>
          <w:b/>
          <w:bCs/>
          <w:color w:val="000000"/>
          <w:sz w:val="36"/>
          <w:szCs w:val="36"/>
        </w:rPr>
      </w:pPr>
      <w:r w:rsidRPr="00ED7617">
        <w:rPr>
          <w:rFonts w:ascii="Times New Roman" w:eastAsia="Times New Roman" w:hAnsi="Times New Roman" w:cs="Times New Roman"/>
          <w:b/>
          <w:bCs/>
          <w:color w:val="000000"/>
          <w:sz w:val="36"/>
          <w:szCs w:val="36"/>
        </w:rPr>
        <w:t>Literature Review</w:t>
      </w:r>
    </w:p>
    <w:p w:rsidR="00ED7617" w:rsidRPr="00ED7617" w:rsidRDefault="00ED7617" w:rsidP="00ED7617">
      <w:pPr>
        <w:spacing w:before="100" w:beforeAutospacing="1" w:after="100" w:afterAutospacing="1"/>
        <w:outlineLvl w:val="2"/>
        <w:rPr>
          <w:rFonts w:ascii="Times New Roman" w:eastAsia="Times New Roman" w:hAnsi="Times New Roman" w:cs="Times New Roman"/>
          <w:b/>
          <w:bCs/>
          <w:color w:val="000000"/>
          <w:sz w:val="27"/>
          <w:szCs w:val="27"/>
        </w:rPr>
      </w:pPr>
      <w:r w:rsidRPr="00ED7617">
        <w:rPr>
          <w:rFonts w:ascii="Times New Roman" w:eastAsia="Times New Roman" w:hAnsi="Times New Roman" w:cs="Times New Roman"/>
          <w:b/>
          <w:bCs/>
          <w:color w:val="000000"/>
          <w:sz w:val="27"/>
          <w:szCs w:val="27"/>
        </w:rPr>
        <w:t>Introduction</w:t>
      </w:r>
    </w:p>
    <w:p w:rsidR="00ED7617" w:rsidRPr="00ED7617" w:rsidRDefault="00ED7617" w:rsidP="00ED7617">
      <w:pPr>
        <w:spacing w:before="100" w:beforeAutospacing="1" w:after="100" w:afterAutospacing="1"/>
        <w:rPr>
          <w:rFonts w:ascii="Times New Roman" w:eastAsia="Times New Roman" w:hAnsi="Times New Roman" w:cs="Times New Roman"/>
          <w:color w:val="000000"/>
        </w:rPr>
      </w:pPr>
      <w:r w:rsidRPr="00ED7617">
        <w:rPr>
          <w:rFonts w:ascii="Times New Roman" w:eastAsia="Times New Roman" w:hAnsi="Times New Roman" w:cs="Times New Roman"/>
          <w:color w:val="000000"/>
        </w:rPr>
        <w:t>Artificial intelligence has become a cornerstone of modern healthcare, with deep learning algorithms being widely applied to improve disease diagnosis and medical image analysis. These technologies allow for the efficient processing of large volumes of data, particularly through the use of Convolutional Neural Networks (CNNs) for analyzing X-rays, CT scans, and MRIs. The purpose of this review is to examine how AI techniques assist in disease detection and the challenges that limit their clinical use.</w:t>
      </w:r>
    </w:p>
    <w:p w:rsidR="00ED7617" w:rsidRPr="00ED7617" w:rsidRDefault="00ED7617" w:rsidP="00ED7617">
      <w:pPr>
        <w:spacing w:before="100" w:beforeAutospacing="1" w:after="100" w:afterAutospacing="1"/>
        <w:outlineLvl w:val="2"/>
        <w:rPr>
          <w:rFonts w:ascii="Times New Roman" w:eastAsia="Times New Roman" w:hAnsi="Times New Roman" w:cs="Times New Roman"/>
          <w:b/>
          <w:bCs/>
          <w:color w:val="000000"/>
          <w:sz w:val="27"/>
          <w:szCs w:val="27"/>
        </w:rPr>
      </w:pPr>
      <w:r w:rsidRPr="00ED7617">
        <w:rPr>
          <w:rFonts w:ascii="Times New Roman" w:eastAsia="Times New Roman" w:hAnsi="Times New Roman" w:cs="Times New Roman"/>
          <w:b/>
          <w:bCs/>
          <w:color w:val="000000"/>
          <w:sz w:val="27"/>
          <w:szCs w:val="27"/>
        </w:rPr>
        <w:t>Summary of Research Papers</w:t>
      </w:r>
    </w:p>
    <w:p w:rsidR="00ED7617" w:rsidRPr="00ED7617" w:rsidRDefault="00ED7617" w:rsidP="00ED7617">
      <w:pPr>
        <w:spacing w:before="100" w:beforeAutospacing="1" w:after="100" w:afterAutospacing="1"/>
        <w:rPr>
          <w:rFonts w:ascii="Times New Roman" w:eastAsia="Times New Roman" w:hAnsi="Times New Roman" w:cs="Times New Roman"/>
          <w:color w:val="000000"/>
        </w:rPr>
      </w:pPr>
      <w:r w:rsidRPr="00ED7617">
        <w:rPr>
          <w:rFonts w:ascii="Times New Roman" w:eastAsia="Times New Roman" w:hAnsi="Times New Roman" w:cs="Times New Roman"/>
          <w:color w:val="000000"/>
        </w:rPr>
        <w:t xml:space="preserve">Research indicates that deep learning significantly improves the accuracy of detecting conditions such as cancer and pneumonia. For instance, Shen, Wu, &amp; Suk (2021) highlight that AI performance is now often comparable to human experts. However, studies by Ahamed et al. (2021) and </w:t>
      </w:r>
      <w:proofErr w:type="spellStart"/>
      <w:r w:rsidRPr="00ED7617">
        <w:rPr>
          <w:rFonts w:ascii="Times New Roman" w:eastAsia="Times New Roman" w:hAnsi="Times New Roman" w:cs="Times New Roman"/>
          <w:color w:val="000000"/>
        </w:rPr>
        <w:t>Miotto</w:t>
      </w:r>
      <w:proofErr w:type="spellEnd"/>
      <w:r w:rsidRPr="00ED7617">
        <w:rPr>
          <w:rFonts w:ascii="Times New Roman" w:eastAsia="Times New Roman" w:hAnsi="Times New Roman" w:cs="Times New Roman"/>
          <w:color w:val="000000"/>
        </w:rPr>
        <w:t xml:space="preserve"> et al. (2021) consistently point to challenges regarding data privacy, the need for large labeled datasets, and the "black box" nature of these models. Furthermore, Kelly et al. (2021) emphasize that many models lack generalization, failing to perform consistently when moved from one clinical environment to another.</w:t>
      </w:r>
    </w:p>
    <w:p w:rsidR="00ED7617" w:rsidRPr="00ED7617" w:rsidRDefault="00ED7617" w:rsidP="00ED7617">
      <w:pPr>
        <w:spacing w:before="100" w:beforeAutospacing="1" w:after="100" w:afterAutospacing="1"/>
        <w:outlineLvl w:val="2"/>
        <w:rPr>
          <w:rFonts w:ascii="Times New Roman" w:eastAsia="Times New Roman" w:hAnsi="Times New Roman" w:cs="Times New Roman"/>
          <w:b/>
          <w:bCs/>
          <w:color w:val="000000"/>
          <w:sz w:val="27"/>
          <w:szCs w:val="27"/>
        </w:rPr>
      </w:pPr>
      <w:r w:rsidRPr="00ED7617">
        <w:rPr>
          <w:rFonts w:ascii="Times New Roman" w:eastAsia="Times New Roman" w:hAnsi="Times New Roman" w:cs="Times New Roman"/>
          <w:b/>
          <w:bCs/>
          <w:color w:val="000000"/>
          <w:sz w:val="27"/>
          <w:szCs w:val="27"/>
        </w:rPr>
        <w:t>Critical Analysis and Synthesis</w:t>
      </w:r>
    </w:p>
    <w:p w:rsidR="00ED7617" w:rsidRPr="00ED7617" w:rsidRDefault="00ED7617" w:rsidP="00ED7617">
      <w:pPr>
        <w:spacing w:before="100" w:beforeAutospacing="1" w:after="100" w:afterAutospacing="1"/>
        <w:rPr>
          <w:rFonts w:ascii="Times New Roman" w:eastAsia="Times New Roman" w:hAnsi="Times New Roman" w:cs="Times New Roman"/>
          <w:color w:val="000000"/>
        </w:rPr>
      </w:pPr>
      <w:r w:rsidRPr="00ED7617">
        <w:rPr>
          <w:rFonts w:ascii="Times New Roman" w:eastAsia="Times New Roman" w:hAnsi="Times New Roman" w:cs="Times New Roman"/>
          <w:color w:val="000000"/>
        </w:rPr>
        <w:t>The literature confirms that while AI has the potential to transform healthcare through high diagnostic accuracy, several limitations persist. The primary strengths lie in processing complex datasets and identifying patterns invisible to the human eye. Conversely, the lack of interpretability and the high computational costs remain significant barriers. Most studies agree that the future of the field depends on developing more transparent models and establishing strict ethical guidelines for patient data.</w:t>
      </w:r>
    </w:p>
    <w:p w:rsidR="00ED7617" w:rsidRDefault="00ED7617">
      <w:pPr>
        <w:rPr>
          <w:rFonts w:ascii="Times New Roman" w:eastAsia="Times New Roman" w:hAnsi="Times New Roman" w:cs="Times New Roman"/>
          <w:color w:val="000000"/>
        </w:rPr>
      </w:pPr>
      <w:r>
        <w:rPr>
          <w:rFonts w:ascii="Times New Roman" w:eastAsia="Times New Roman" w:hAnsi="Times New Roman" w:cs="Times New Roman"/>
          <w:color w:val="000000"/>
        </w:rPr>
        <w:br w:type="page"/>
      </w:r>
    </w:p>
    <w:p w:rsidR="00ED7617" w:rsidRPr="00ED7617" w:rsidRDefault="00ED7617" w:rsidP="00ED7617">
      <w:pPr>
        <w:spacing w:before="100" w:beforeAutospacing="1" w:after="100" w:afterAutospacing="1"/>
        <w:outlineLvl w:val="1"/>
        <w:rPr>
          <w:rFonts w:ascii="Times New Roman" w:eastAsia="Times New Roman" w:hAnsi="Times New Roman" w:cs="Times New Roman"/>
          <w:b/>
          <w:bCs/>
          <w:color w:val="000000"/>
          <w:sz w:val="36"/>
          <w:szCs w:val="36"/>
        </w:rPr>
      </w:pPr>
      <w:r w:rsidRPr="00ED7617">
        <w:rPr>
          <w:rFonts w:ascii="Times New Roman" w:eastAsia="Times New Roman" w:hAnsi="Times New Roman" w:cs="Times New Roman"/>
          <w:b/>
          <w:bCs/>
          <w:color w:val="000000"/>
          <w:sz w:val="36"/>
          <w:szCs w:val="36"/>
        </w:rPr>
        <w:lastRenderedPageBreak/>
        <w:t>References</w:t>
      </w:r>
    </w:p>
    <w:p w:rsidR="00ED7617" w:rsidRPr="00ED7617" w:rsidRDefault="00ED7617" w:rsidP="00ED7617">
      <w:pPr>
        <w:numPr>
          <w:ilvl w:val="0"/>
          <w:numId w:val="2"/>
        </w:numPr>
        <w:spacing w:before="100" w:beforeAutospacing="1" w:after="100" w:afterAutospacing="1"/>
        <w:rPr>
          <w:rFonts w:ascii="Times New Roman" w:eastAsia="Times New Roman" w:hAnsi="Times New Roman" w:cs="Times New Roman"/>
          <w:color w:val="000000"/>
        </w:rPr>
      </w:pPr>
      <w:r w:rsidRPr="00ED7617">
        <w:rPr>
          <w:rFonts w:ascii="Times New Roman" w:eastAsia="Times New Roman" w:hAnsi="Times New Roman" w:cs="Times New Roman"/>
          <w:color w:val="000000"/>
        </w:rPr>
        <w:t xml:space="preserve">Ahamed, S., </w:t>
      </w:r>
      <w:proofErr w:type="spellStart"/>
      <w:r w:rsidRPr="00ED7617">
        <w:rPr>
          <w:rFonts w:ascii="Times New Roman" w:eastAsia="Times New Roman" w:hAnsi="Times New Roman" w:cs="Times New Roman"/>
          <w:color w:val="000000"/>
        </w:rPr>
        <w:t>Inan</w:t>
      </w:r>
      <w:proofErr w:type="spellEnd"/>
      <w:r w:rsidRPr="00ED7617">
        <w:rPr>
          <w:rFonts w:ascii="Times New Roman" w:eastAsia="Times New Roman" w:hAnsi="Times New Roman" w:cs="Times New Roman"/>
          <w:color w:val="000000"/>
        </w:rPr>
        <w:t>, O., &amp; Kwon, H. (2021). Deep learning in healthcare: A review of medical image analysis applications. </w:t>
      </w:r>
    </w:p>
    <w:p w:rsidR="00ED7617" w:rsidRPr="00ED7617" w:rsidRDefault="00ED7617" w:rsidP="00ED7617">
      <w:pPr>
        <w:numPr>
          <w:ilvl w:val="0"/>
          <w:numId w:val="2"/>
        </w:numPr>
        <w:spacing w:before="100" w:beforeAutospacing="1" w:after="100" w:afterAutospacing="1"/>
        <w:rPr>
          <w:rFonts w:ascii="Times New Roman" w:eastAsia="Times New Roman" w:hAnsi="Times New Roman" w:cs="Times New Roman"/>
          <w:color w:val="000000"/>
        </w:rPr>
      </w:pPr>
      <w:r w:rsidRPr="00ED7617">
        <w:rPr>
          <w:rFonts w:ascii="Times New Roman" w:eastAsia="Times New Roman" w:hAnsi="Times New Roman" w:cs="Times New Roman"/>
          <w:color w:val="000000"/>
        </w:rPr>
        <w:t>Kelly, C. J., et al. (2021). Key challenges for delivering clinical impact with artificial intelligence. </w:t>
      </w:r>
    </w:p>
    <w:p w:rsidR="00ED7617" w:rsidRPr="00ED7617" w:rsidRDefault="00ED7617" w:rsidP="00ED7617">
      <w:pPr>
        <w:numPr>
          <w:ilvl w:val="0"/>
          <w:numId w:val="2"/>
        </w:numPr>
        <w:spacing w:before="100" w:beforeAutospacing="1" w:after="100" w:afterAutospacing="1"/>
        <w:rPr>
          <w:rFonts w:ascii="Times New Roman" w:eastAsia="Times New Roman" w:hAnsi="Times New Roman" w:cs="Times New Roman"/>
          <w:color w:val="000000"/>
        </w:rPr>
      </w:pPr>
      <w:proofErr w:type="spellStart"/>
      <w:r w:rsidRPr="00ED7617">
        <w:rPr>
          <w:rFonts w:ascii="Times New Roman" w:eastAsia="Times New Roman" w:hAnsi="Times New Roman" w:cs="Times New Roman"/>
          <w:color w:val="000000"/>
        </w:rPr>
        <w:t>Miotto</w:t>
      </w:r>
      <w:proofErr w:type="spellEnd"/>
      <w:r w:rsidRPr="00ED7617">
        <w:rPr>
          <w:rFonts w:ascii="Times New Roman" w:eastAsia="Times New Roman" w:hAnsi="Times New Roman" w:cs="Times New Roman"/>
          <w:color w:val="000000"/>
        </w:rPr>
        <w:t>, R., et al. (2021). Deep learning for healthcare: Review, opportunities and challenges. </w:t>
      </w:r>
    </w:p>
    <w:p w:rsidR="00ED7617" w:rsidRPr="00ED7617" w:rsidRDefault="00ED7617" w:rsidP="00ED7617">
      <w:pPr>
        <w:numPr>
          <w:ilvl w:val="0"/>
          <w:numId w:val="2"/>
        </w:numPr>
        <w:spacing w:before="100" w:beforeAutospacing="1" w:after="100" w:afterAutospacing="1"/>
        <w:rPr>
          <w:rFonts w:ascii="Times New Roman" w:eastAsia="Times New Roman" w:hAnsi="Times New Roman" w:cs="Times New Roman"/>
          <w:color w:val="000000"/>
        </w:rPr>
      </w:pPr>
      <w:r w:rsidRPr="00ED7617">
        <w:rPr>
          <w:rFonts w:ascii="Times New Roman" w:eastAsia="Times New Roman" w:hAnsi="Times New Roman" w:cs="Times New Roman"/>
          <w:color w:val="000000"/>
        </w:rPr>
        <w:t>Recent advances in artificial intelligence for medical image analysis (2022). </w:t>
      </w:r>
    </w:p>
    <w:p w:rsidR="00ED7617" w:rsidRPr="00ED7617" w:rsidRDefault="00ED7617" w:rsidP="00ED7617">
      <w:pPr>
        <w:numPr>
          <w:ilvl w:val="0"/>
          <w:numId w:val="2"/>
        </w:numPr>
        <w:spacing w:before="100" w:beforeAutospacing="1" w:after="100" w:afterAutospacing="1"/>
        <w:rPr>
          <w:rFonts w:ascii="Times New Roman" w:eastAsia="Times New Roman" w:hAnsi="Times New Roman" w:cs="Times New Roman"/>
          <w:color w:val="000000"/>
        </w:rPr>
      </w:pPr>
      <w:r w:rsidRPr="00ED7617">
        <w:rPr>
          <w:rFonts w:ascii="Times New Roman" w:eastAsia="Times New Roman" w:hAnsi="Times New Roman" w:cs="Times New Roman"/>
          <w:color w:val="000000"/>
        </w:rPr>
        <w:t>Shen, D., Wu, G., &amp; Suk, H. (2021). Deep learning in medical image analysis. </w:t>
      </w:r>
    </w:p>
    <w:p w:rsidR="00ED7617" w:rsidRPr="00ED7617" w:rsidRDefault="00ED7617" w:rsidP="00ED7617">
      <w:pPr>
        <w:numPr>
          <w:ilvl w:val="0"/>
          <w:numId w:val="2"/>
        </w:numPr>
        <w:spacing w:before="100" w:beforeAutospacing="1" w:after="100" w:afterAutospacing="1"/>
        <w:rPr>
          <w:rFonts w:ascii="Times New Roman" w:eastAsia="Times New Roman" w:hAnsi="Times New Roman" w:cs="Times New Roman"/>
          <w:color w:val="000000"/>
        </w:rPr>
      </w:pPr>
      <w:proofErr w:type="spellStart"/>
      <w:r w:rsidRPr="00ED7617">
        <w:rPr>
          <w:rFonts w:ascii="Times New Roman" w:eastAsia="Times New Roman" w:hAnsi="Times New Roman" w:cs="Times New Roman"/>
          <w:color w:val="000000"/>
        </w:rPr>
        <w:t>Topol</w:t>
      </w:r>
      <w:proofErr w:type="spellEnd"/>
      <w:r w:rsidRPr="00ED7617">
        <w:rPr>
          <w:rFonts w:ascii="Times New Roman" w:eastAsia="Times New Roman" w:hAnsi="Times New Roman" w:cs="Times New Roman"/>
          <w:color w:val="000000"/>
        </w:rPr>
        <w:t>, E. (2020). High-performance medicine: The convergence of human and artificial intelligence. </w:t>
      </w:r>
    </w:p>
    <w:p w:rsidR="007E24AF" w:rsidRPr="00ED7617" w:rsidRDefault="007E24AF" w:rsidP="00ED7617">
      <w:pPr>
        <w:rPr>
          <w:rFonts w:ascii="Times New Roman" w:eastAsia="Times New Roman" w:hAnsi="Times New Roman" w:cs="Times New Roman" w:hint="cs"/>
          <w:color w:val="000000"/>
          <w:rtl/>
        </w:rPr>
      </w:pPr>
    </w:p>
    <w:sectPr w:rsidR="007E24AF" w:rsidRPr="00ED7617" w:rsidSect="005B30A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457B57"/>
    <w:multiLevelType w:val="multilevel"/>
    <w:tmpl w:val="35767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27719C"/>
    <w:multiLevelType w:val="multilevel"/>
    <w:tmpl w:val="706C3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4AF"/>
    <w:rsid w:val="005B30AF"/>
    <w:rsid w:val="007E24AF"/>
    <w:rsid w:val="00ED76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86390"/>
  <w15:chartTrackingRefBased/>
  <w15:docId w15:val="{16CCA3EF-3A78-FB42-9026-8FEB8D880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ED7617"/>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D7617"/>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D761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D7617"/>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ED7617"/>
    <w:pPr>
      <w:spacing w:before="100" w:beforeAutospacing="1" w:after="100" w:afterAutospacing="1"/>
    </w:pPr>
    <w:rPr>
      <w:rFonts w:ascii="Times New Roman" w:eastAsia="Times New Roman" w:hAnsi="Times New Roman" w:cs="Times New Roman"/>
    </w:rPr>
  </w:style>
  <w:style w:type="character" w:customStyle="1" w:styleId="citation-115">
    <w:name w:val="citation-115"/>
    <w:basedOn w:val="DefaultParagraphFont"/>
    <w:rsid w:val="00ED7617"/>
  </w:style>
  <w:style w:type="character" w:customStyle="1" w:styleId="citation-114">
    <w:name w:val="citation-114"/>
    <w:basedOn w:val="DefaultParagraphFont"/>
    <w:rsid w:val="00ED7617"/>
  </w:style>
  <w:style w:type="character" w:customStyle="1" w:styleId="apple-converted-space">
    <w:name w:val="apple-converted-space"/>
    <w:basedOn w:val="DefaultParagraphFont"/>
    <w:rsid w:val="00ED7617"/>
  </w:style>
  <w:style w:type="character" w:customStyle="1" w:styleId="citation-113">
    <w:name w:val="citation-113"/>
    <w:basedOn w:val="DefaultParagraphFont"/>
    <w:rsid w:val="00ED7617"/>
  </w:style>
  <w:style w:type="character" w:customStyle="1" w:styleId="citation-112">
    <w:name w:val="citation-112"/>
    <w:basedOn w:val="DefaultParagraphFont"/>
    <w:rsid w:val="00ED7617"/>
  </w:style>
  <w:style w:type="character" w:customStyle="1" w:styleId="citation-111">
    <w:name w:val="citation-111"/>
    <w:basedOn w:val="DefaultParagraphFont"/>
    <w:rsid w:val="00ED7617"/>
  </w:style>
  <w:style w:type="character" w:customStyle="1" w:styleId="citation-110">
    <w:name w:val="citation-110"/>
    <w:basedOn w:val="DefaultParagraphFont"/>
    <w:rsid w:val="00ED7617"/>
  </w:style>
  <w:style w:type="character" w:customStyle="1" w:styleId="citation-109">
    <w:name w:val="citation-109"/>
    <w:basedOn w:val="DefaultParagraphFont"/>
    <w:rsid w:val="00ED7617"/>
  </w:style>
  <w:style w:type="character" w:customStyle="1" w:styleId="citation-108">
    <w:name w:val="citation-108"/>
    <w:basedOn w:val="DefaultParagraphFont"/>
    <w:rsid w:val="00ED7617"/>
  </w:style>
  <w:style w:type="character" w:customStyle="1" w:styleId="citation-107">
    <w:name w:val="citation-107"/>
    <w:basedOn w:val="DefaultParagraphFont"/>
    <w:rsid w:val="00ED7617"/>
  </w:style>
  <w:style w:type="character" w:customStyle="1" w:styleId="citation-106">
    <w:name w:val="citation-106"/>
    <w:basedOn w:val="DefaultParagraphFont"/>
    <w:rsid w:val="00ED7617"/>
  </w:style>
  <w:style w:type="character" w:customStyle="1" w:styleId="citation-105">
    <w:name w:val="citation-105"/>
    <w:basedOn w:val="DefaultParagraphFont"/>
    <w:rsid w:val="00ED7617"/>
  </w:style>
  <w:style w:type="character" w:customStyle="1" w:styleId="citation-104">
    <w:name w:val="citation-104"/>
    <w:basedOn w:val="DefaultParagraphFont"/>
    <w:rsid w:val="00ED7617"/>
  </w:style>
  <w:style w:type="character" w:customStyle="1" w:styleId="citation-103">
    <w:name w:val="citation-103"/>
    <w:basedOn w:val="DefaultParagraphFont"/>
    <w:rsid w:val="00ED7617"/>
  </w:style>
  <w:style w:type="character" w:customStyle="1" w:styleId="citation-102">
    <w:name w:val="citation-102"/>
    <w:basedOn w:val="DefaultParagraphFont"/>
    <w:rsid w:val="00ED7617"/>
  </w:style>
  <w:style w:type="character" w:customStyle="1" w:styleId="citation-101">
    <w:name w:val="citation-101"/>
    <w:basedOn w:val="DefaultParagraphFont"/>
    <w:rsid w:val="00ED7617"/>
  </w:style>
  <w:style w:type="character" w:customStyle="1" w:styleId="citation-100">
    <w:name w:val="citation-100"/>
    <w:basedOn w:val="DefaultParagraphFont"/>
    <w:rsid w:val="00ED7617"/>
  </w:style>
  <w:style w:type="character" w:customStyle="1" w:styleId="citation-99">
    <w:name w:val="citation-99"/>
    <w:basedOn w:val="DefaultParagraphFont"/>
    <w:rsid w:val="00ED7617"/>
  </w:style>
  <w:style w:type="character" w:customStyle="1" w:styleId="citation-98">
    <w:name w:val="citation-98"/>
    <w:basedOn w:val="DefaultParagraphFont"/>
    <w:rsid w:val="00ED7617"/>
  </w:style>
  <w:style w:type="character" w:customStyle="1" w:styleId="citation-97">
    <w:name w:val="citation-97"/>
    <w:basedOn w:val="DefaultParagraphFont"/>
    <w:rsid w:val="00ED7617"/>
  </w:style>
  <w:style w:type="character" w:customStyle="1" w:styleId="citation-96">
    <w:name w:val="citation-96"/>
    <w:basedOn w:val="DefaultParagraphFont"/>
    <w:rsid w:val="00ED7617"/>
  </w:style>
  <w:style w:type="character" w:customStyle="1" w:styleId="citation-95">
    <w:name w:val="citation-95"/>
    <w:basedOn w:val="DefaultParagraphFont"/>
    <w:rsid w:val="00ED7617"/>
  </w:style>
  <w:style w:type="character" w:customStyle="1" w:styleId="citation-94">
    <w:name w:val="citation-94"/>
    <w:basedOn w:val="DefaultParagraphFont"/>
    <w:rsid w:val="00ED7617"/>
  </w:style>
  <w:style w:type="character" w:customStyle="1" w:styleId="citation-93">
    <w:name w:val="citation-93"/>
    <w:basedOn w:val="DefaultParagraphFont"/>
    <w:rsid w:val="00ED7617"/>
  </w:style>
  <w:style w:type="character" w:customStyle="1" w:styleId="citation-92">
    <w:name w:val="citation-92"/>
    <w:basedOn w:val="DefaultParagraphFont"/>
    <w:rsid w:val="00ED7617"/>
  </w:style>
  <w:style w:type="character" w:customStyle="1" w:styleId="citation-91">
    <w:name w:val="citation-91"/>
    <w:basedOn w:val="DefaultParagraphFont"/>
    <w:rsid w:val="00ED7617"/>
  </w:style>
  <w:style w:type="character" w:customStyle="1" w:styleId="citation-90">
    <w:name w:val="citation-90"/>
    <w:basedOn w:val="DefaultParagraphFont"/>
    <w:rsid w:val="00ED7617"/>
  </w:style>
  <w:style w:type="character" w:customStyle="1" w:styleId="citation-89">
    <w:name w:val="citation-89"/>
    <w:basedOn w:val="DefaultParagraphFont"/>
    <w:rsid w:val="00ED7617"/>
  </w:style>
  <w:style w:type="character" w:customStyle="1" w:styleId="citation-88">
    <w:name w:val="citation-88"/>
    <w:basedOn w:val="DefaultParagraphFont"/>
    <w:rsid w:val="00ED7617"/>
  </w:style>
  <w:style w:type="character" w:customStyle="1" w:styleId="citation-87">
    <w:name w:val="citation-87"/>
    <w:basedOn w:val="DefaultParagraphFont"/>
    <w:rsid w:val="00ED76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8399243">
      <w:bodyDiv w:val="1"/>
      <w:marLeft w:val="0"/>
      <w:marRight w:val="0"/>
      <w:marTop w:val="0"/>
      <w:marBottom w:val="0"/>
      <w:divBdr>
        <w:top w:val="none" w:sz="0" w:space="0" w:color="auto"/>
        <w:left w:val="none" w:sz="0" w:space="0" w:color="auto"/>
        <w:bottom w:val="none" w:sz="0" w:space="0" w:color="auto"/>
        <w:right w:val="none" w:sz="0" w:space="0" w:color="auto"/>
      </w:divBdr>
      <w:divsChild>
        <w:div w:id="16913005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3</Pages>
  <Words>766</Words>
  <Characters>4369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مروة عمر إدريس-8591</dc:creator>
  <cp:keywords/>
  <dc:description/>
  <cp:lastModifiedBy>مروة عمر إدريس-8591</cp:lastModifiedBy>
  <cp:revision>1</cp:revision>
  <dcterms:created xsi:type="dcterms:W3CDTF">2026-03-20T13:11:00Z</dcterms:created>
  <dcterms:modified xsi:type="dcterms:W3CDTF">2026-03-20T13:37:00Z</dcterms:modified>
</cp:coreProperties>
</file>