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7455" w:rsidRDefault="00607455" w:rsidP="000F53EA">
      <w:pPr>
        <w:pStyle w:val="Heading1"/>
      </w:pPr>
      <w:bookmarkStart w:id="0" w:name="_Toc225541051"/>
    </w:p>
    <w:p w:rsidR="00607455" w:rsidRDefault="00607455" w:rsidP="000F53EA">
      <w:pPr>
        <w:pStyle w:val="Heading1"/>
      </w:pPr>
    </w:p>
    <w:p w:rsidR="00607455" w:rsidRDefault="00607455" w:rsidP="000F53EA">
      <w:pPr>
        <w:pStyle w:val="Heading1"/>
      </w:pPr>
    </w:p>
    <w:p w:rsidR="00607455" w:rsidRDefault="00607455" w:rsidP="000F53EA">
      <w:pPr>
        <w:pStyle w:val="Heading1"/>
      </w:pPr>
    </w:p>
    <w:p w:rsidR="00607455" w:rsidRDefault="00607455" w:rsidP="000F53EA">
      <w:pPr>
        <w:pStyle w:val="Heading1"/>
      </w:pPr>
    </w:p>
    <w:p w:rsidR="00607455" w:rsidRDefault="00607455" w:rsidP="000F53EA">
      <w:pPr>
        <w:pStyle w:val="Heading1"/>
      </w:pPr>
    </w:p>
    <w:p w:rsidR="002638E9" w:rsidRDefault="002638E9" w:rsidP="000F53EA">
      <w:pPr>
        <w:pStyle w:val="Style1"/>
        <w:rPr>
          <w:rtl/>
        </w:rPr>
      </w:pPr>
      <w:r>
        <w:rPr>
          <w:rFonts w:hint="cs"/>
          <w:rtl/>
        </w:rPr>
        <w:t>الفصل الأول</w:t>
      </w:r>
      <w:bookmarkEnd w:id="0"/>
    </w:p>
    <w:p w:rsidR="002638E9" w:rsidRDefault="002638E9" w:rsidP="002638E9">
      <w:pPr>
        <w:rPr>
          <w:rFonts w:ascii="Simplified Arabic" w:eastAsiaTheme="majorEastAsia" w:hAnsi="Simplified Arabic" w:cs="Simplified Arabic"/>
          <w:b/>
          <w:bCs/>
          <w:color w:val="000000" w:themeColor="text1"/>
          <w:sz w:val="28"/>
          <w:szCs w:val="28"/>
          <w:lang w:bidi="ar-EG"/>
        </w:rPr>
      </w:pPr>
    </w:p>
    <w:p w:rsidR="00607455" w:rsidRDefault="00607455" w:rsidP="002638E9">
      <w:pPr>
        <w:rPr>
          <w:rFonts w:ascii="Simplified Arabic" w:eastAsiaTheme="majorEastAsia" w:hAnsi="Simplified Arabic" w:cs="Simplified Arabic"/>
          <w:b/>
          <w:bCs/>
          <w:color w:val="000000" w:themeColor="text1"/>
          <w:sz w:val="28"/>
          <w:szCs w:val="28"/>
          <w:lang w:bidi="ar-EG"/>
        </w:rPr>
      </w:pPr>
    </w:p>
    <w:p w:rsidR="00607455" w:rsidRDefault="00607455" w:rsidP="002638E9">
      <w:pPr>
        <w:rPr>
          <w:rFonts w:ascii="Simplified Arabic" w:eastAsiaTheme="majorEastAsia" w:hAnsi="Simplified Arabic" w:cs="Simplified Arabic"/>
          <w:b/>
          <w:bCs/>
          <w:color w:val="000000" w:themeColor="text1"/>
          <w:sz w:val="28"/>
          <w:szCs w:val="28"/>
          <w:lang w:bidi="ar-EG"/>
        </w:rPr>
      </w:pPr>
    </w:p>
    <w:p w:rsidR="00607455" w:rsidRDefault="00607455" w:rsidP="002638E9">
      <w:pPr>
        <w:rPr>
          <w:rFonts w:ascii="Simplified Arabic" w:eastAsiaTheme="majorEastAsia" w:hAnsi="Simplified Arabic" w:cs="Simplified Arabic"/>
          <w:b/>
          <w:bCs/>
          <w:color w:val="000000" w:themeColor="text1"/>
          <w:sz w:val="28"/>
          <w:szCs w:val="28"/>
          <w:lang w:bidi="ar-EG"/>
        </w:rPr>
      </w:pPr>
    </w:p>
    <w:p w:rsidR="00607455" w:rsidRDefault="00607455" w:rsidP="002638E9">
      <w:pPr>
        <w:rPr>
          <w:rFonts w:ascii="Simplified Arabic" w:eastAsiaTheme="majorEastAsia" w:hAnsi="Simplified Arabic" w:cs="Simplified Arabic"/>
          <w:b/>
          <w:bCs/>
          <w:color w:val="000000" w:themeColor="text1"/>
          <w:sz w:val="28"/>
          <w:szCs w:val="28"/>
          <w:lang w:bidi="ar-EG"/>
        </w:rPr>
      </w:pPr>
    </w:p>
    <w:p w:rsidR="00607455" w:rsidRDefault="00607455" w:rsidP="002638E9">
      <w:pPr>
        <w:rPr>
          <w:rFonts w:ascii="Simplified Arabic" w:eastAsiaTheme="majorEastAsia" w:hAnsi="Simplified Arabic" w:cs="Simplified Arabic"/>
          <w:b/>
          <w:bCs/>
          <w:color w:val="000000" w:themeColor="text1"/>
          <w:sz w:val="28"/>
          <w:szCs w:val="28"/>
          <w:lang w:bidi="ar-EG"/>
        </w:rPr>
      </w:pPr>
    </w:p>
    <w:p w:rsidR="00607455" w:rsidRDefault="00607455" w:rsidP="002638E9">
      <w:pPr>
        <w:rPr>
          <w:rFonts w:ascii="Simplified Arabic" w:eastAsiaTheme="majorEastAsia" w:hAnsi="Simplified Arabic" w:cs="Simplified Arabic"/>
          <w:b/>
          <w:bCs/>
          <w:color w:val="000000" w:themeColor="text1"/>
          <w:sz w:val="28"/>
          <w:szCs w:val="28"/>
          <w:lang w:bidi="ar-EG"/>
        </w:rPr>
      </w:pPr>
    </w:p>
    <w:p w:rsidR="00607455" w:rsidRDefault="00607455" w:rsidP="002638E9">
      <w:pPr>
        <w:rPr>
          <w:rFonts w:ascii="Simplified Arabic" w:eastAsiaTheme="majorEastAsia" w:hAnsi="Simplified Arabic" w:cs="Simplified Arabic"/>
          <w:b/>
          <w:bCs/>
          <w:color w:val="000000" w:themeColor="text1"/>
          <w:sz w:val="28"/>
          <w:szCs w:val="28"/>
          <w:lang w:bidi="ar-EG"/>
        </w:rPr>
      </w:pPr>
    </w:p>
    <w:p w:rsidR="00607455" w:rsidRDefault="00607455" w:rsidP="002638E9">
      <w:pPr>
        <w:rPr>
          <w:rFonts w:ascii="Simplified Arabic" w:eastAsiaTheme="majorEastAsia" w:hAnsi="Simplified Arabic" w:cs="Simplified Arabic"/>
          <w:b/>
          <w:bCs/>
          <w:color w:val="000000" w:themeColor="text1"/>
          <w:sz w:val="28"/>
          <w:szCs w:val="28"/>
          <w:lang w:bidi="ar-EG"/>
        </w:rPr>
      </w:pPr>
    </w:p>
    <w:p w:rsidR="00607455" w:rsidRDefault="00607455" w:rsidP="002638E9">
      <w:pPr>
        <w:rPr>
          <w:rFonts w:ascii="Simplified Arabic" w:eastAsiaTheme="majorEastAsia" w:hAnsi="Simplified Arabic" w:cs="Simplified Arabic"/>
          <w:b/>
          <w:bCs/>
          <w:color w:val="000000" w:themeColor="text1"/>
          <w:sz w:val="28"/>
          <w:szCs w:val="28"/>
          <w:lang w:bidi="ar-EG"/>
        </w:rPr>
      </w:pPr>
    </w:p>
    <w:p w:rsidR="00607455" w:rsidRDefault="00607455" w:rsidP="002638E9">
      <w:pPr>
        <w:rPr>
          <w:rFonts w:ascii="Simplified Arabic" w:eastAsiaTheme="majorEastAsia" w:hAnsi="Simplified Arabic" w:cs="Simplified Arabic"/>
          <w:b/>
          <w:bCs/>
          <w:color w:val="000000" w:themeColor="text1"/>
          <w:sz w:val="28"/>
          <w:szCs w:val="28"/>
          <w:lang w:bidi="ar-EG"/>
        </w:rPr>
      </w:pPr>
    </w:p>
    <w:p w:rsidR="002638E9" w:rsidRDefault="002638E9" w:rsidP="002638E9">
      <w:pPr>
        <w:rPr>
          <w:rFonts w:ascii="Sakkal Majalla" w:hAnsi="Sakkal Majalla" w:cs="Sakkal Majalla"/>
          <w:color w:val="000000" w:themeColor="text1"/>
          <w:sz w:val="28"/>
          <w:szCs w:val="28"/>
          <w:u w:val="single"/>
        </w:rPr>
      </w:pPr>
    </w:p>
    <w:p w:rsidR="002638E9" w:rsidRPr="005A5CDA" w:rsidRDefault="002638E9" w:rsidP="002638E9">
      <w:pPr>
        <w:rPr>
          <w:rFonts w:ascii="Sakkal Majalla" w:hAnsi="Sakkal Majalla" w:cs="Sakkal Majalla"/>
          <w:color w:val="000000" w:themeColor="text1"/>
          <w:sz w:val="28"/>
          <w:szCs w:val="28"/>
          <w:u w:val="single"/>
          <w:rtl/>
        </w:rPr>
      </w:pPr>
    </w:p>
    <w:p w:rsidR="002638E9" w:rsidRPr="00D41982" w:rsidRDefault="002638E9" w:rsidP="00607455">
      <w:pPr>
        <w:pStyle w:val="Heading2"/>
        <w:rPr>
          <w:rStyle w:val="Heading2Char"/>
          <w:rtl/>
        </w:rPr>
      </w:pPr>
      <w:bookmarkStart w:id="1" w:name="_Toc225537263"/>
      <w:bookmarkStart w:id="2" w:name="_Toc225541052"/>
      <w:r>
        <w:rPr>
          <w:rStyle w:val="Heading1Char"/>
          <w:rFonts w:hint="cs"/>
          <w:b/>
          <w:bCs/>
          <w:rtl/>
        </w:rPr>
        <w:lastRenderedPageBreak/>
        <w:t xml:space="preserve">1.1- </w:t>
      </w:r>
      <w:r w:rsidRPr="00D41982">
        <w:rPr>
          <w:rStyle w:val="Heading1Char"/>
          <w:b/>
          <w:bCs/>
          <w:rtl/>
        </w:rPr>
        <w:t>مقدمة</w:t>
      </w:r>
      <w:r w:rsidRPr="00D41982">
        <w:rPr>
          <w:rStyle w:val="Heading2Char"/>
          <w:b/>
          <w:bCs/>
          <w:rtl/>
        </w:rPr>
        <w:t>:</w:t>
      </w:r>
      <w:bookmarkEnd w:id="1"/>
      <w:bookmarkEnd w:id="2"/>
    </w:p>
    <w:p w:rsidR="002638E9" w:rsidRPr="00915026" w:rsidRDefault="002638E9" w:rsidP="002638E9">
      <w:pPr>
        <w:rPr>
          <w:rFonts w:ascii="Simplified Arabic" w:hAnsi="Simplified Arabic" w:cs="Simplified Arabic"/>
          <w:color w:val="000000" w:themeColor="text1"/>
          <w:sz w:val="28"/>
          <w:szCs w:val="28"/>
          <w:rtl/>
          <w:lang w:bidi="ar-EG"/>
        </w:rPr>
      </w:pPr>
      <w:bookmarkStart w:id="3" w:name="_Toc225336909"/>
      <w:r w:rsidRPr="00915026">
        <w:rPr>
          <w:rFonts w:ascii="Simplified Arabic" w:hAnsi="Simplified Arabic" w:cs="Simplified Arabic"/>
          <w:color w:val="000000" w:themeColor="text1"/>
          <w:sz w:val="28"/>
          <w:szCs w:val="28"/>
          <w:rtl/>
          <w:lang w:bidi="ar-EG"/>
        </w:rPr>
        <w:t>تشهد إمارة أبوظبي اهتمامًا متزايدًا بمشاريع التشغيل والصيانة المرتبطة بالمرافق العامة والأصول الخدمية لما تمثله هذه المشاريع من دور مباشر في المحافظة على استمرارية الخدمات ورفع كفاءة الأداء وتحسين جودة الحياة. وتشمل هذه المشاريع مجالات متعددة مثل شبكات الإنارة وأنظمة الري ومحطات الضخ والمرافق الخدمية الأخرى التي تتطلب متابعة مستمرة وصيانة دورية واستجابة سريعة للملاحظات والأعطال. ومن هنا فإن نجاح مشاريع التشغيل والصيانة لا يرتبط فقط بتنفيذ الأعمال المطلوبة بل يرتبط أيضًا بقدرة الجهات المنفذة على تحقيق التوازن بين السرعة في الإنجاز والمحافظة على مستوى الجودة المطلوب.</w:t>
      </w:r>
    </w:p>
    <w:p w:rsidR="002638E9" w:rsidRPr="00915026" w:rsidRDefault="002638E9" w:rsidP="002638E9">
      <w:pPr>
        <w:rPr>
          <w:rFonts w:ascii="Simplified Arabic" w:hAnsi="Simplified Arabic" w:cs="Simplified Arabic"/>
          <w:color w:val="000000" w:themeColor="text1"/>
          <w:sz w:val="28"/>
          <w:szCs w:val="28"/>
          <w:rtl/>
          <w:lang w:bidi="ar-EG"/>
        </w:rPr>
      </w:pPr>
      <w:r w:rsidRPr="00915026">
        <w:rPr>
          <w:rFonts w:ascii="Simplified Arabic" w:hAnsi="Simplified Arabic" w:cs="Simplified Arabic"/>
          <w:color w:val="000000" w:themeColor="text1"/>
          <w:sz w:val="28"/>
          <w:szCs w:val="28"/>
          <w:rtl/>
          <w:lang w:bidi="ar-EG"/>
        </w:rPr>
        <w:t>ويعد الوقت من أكثر العناصر تأثيرًا في هذا النوع من المشاريع لأن طبيعة التشغيل والصيانة تقوم في كثير من الأحيان على أعمال متكررة ومهام دورية وأخرى طارئة تحتاج إلى التعامل معها خلال مدد زمنية محددة. كما أن العقود التشغيلية تفرض التزامات واضحة تتعلق بسرعة الاستجابة ومدة التنفيذ ومستوى الخدمة المتوقع. ولهذا فإن الجدول الزمني لا يمثل مجرد أداة تنظيمية بل يعد عنصرًا أساسيًا في إدارة المشروع وفي توجيه الموارد وتوزيع الجهود ومتابعة الأداء اليومي. وكلما زادت دقة الالتزام بالوقت ارتفعت الحاجة إلى إدارة أكثر كفاءة للتنفيذ والمتابعة وضبط الجودة.</w:t>
      </w:r>
    </w:p>
    <w:p w:rsidR="002638E9" w:rsidRPr="00915026" w:rsidRDefault="002638E9" w:rsidP="002638E9">
      <w:pPr>
        <w:rPr>
          <w:rFonts w:ascii="Simplified Arabic" w:hAnsi="Simplified Arabic" w:cs="Simplified Arabic"/>
          <w:color w:val="000000" w:themeColor="text1"/>
          <w:sz w:val="28"/>
          <w:szCs w:val="28"/>
          <w:rtl/>
          <w:lang w:bidi="ar-EG"/>
        </w:rPr>
      </w:pPr>
      <w:r w:rsidRPr="00915026">
        <w:rPr>
          <w:rFonts w:ascii="Simplified Arabic" w:hAnsi="Simplified Arabic" w:cs="Simplified Arabic"/>
          <w:color w:val="000000" w:themeColor="text1"/>
          <w:sz w:val="28"/>
          <w:szCs w:val="28"/>
          <w:rtl/>
          <w:lang w:bidi="ar-EG"/>
        </w:rPr>
        <w:t>وفي الواقع العملي قد تجد الجهات المسؤولة نفسها أمام ضغوط زمنية متزايدة نتيجة كثافة البلاغات وتعدد الأعمال الطارئة واشتراطات التسليم السريع والرغبة في تجنب التأخير وتحقيق رضا الجهة المالكة أو المستفيدة. وعندها يتم اللجوء إلى أساليب مختلفة لتقليص مدة التنفيذ مثل زيادة عدد العاملين أو تكثيف الجهد الميداني أو تمديد ساعات العمل أو تنفيذ بعض الأنشطة في وقت واحد. وقد تكون هذه الممارسات مفيدة في بعض الحالات إذا أحسن تنظيمها وتمت إدارتها بشكل واضح ومدروس. إلا أن المشكلة تظهر عندما يصبح التركيز الأكبر منصبًا على السرعة وحدها دون أن يرافق ذلك ضبط فعلي للجودة ومتابعة دقيقة لمراحل التنفيذ والفحص والاستلام.</w:t>
      </w:r>
    </w:p>
    <w:p w:rsidR="002638E9" w:rsidRPr="00915026" w:rsidRDefault="002638E9" w:rsidP="002638E9">
      <w:pPr>
        <w:rPr>
          <w:rFonts w:ascii="Simplified Arabic" w:hAnsi="Simplified Arabic" w:cs="Simplified Arabic"/>
          <w:color w:val="000000" w:themeColor="text1"/>
          <w:sz w:val="28"/>
          <w:szCs w:val="28"/>
          <w:rtl/>
          <w:lang w:bidi="ar-EG"/>
        </w:rPr>
      </w:pPr>
      <w:r w:rsidRPr="00915026">
        <w:rPr>
          <w:rFonts w:ascii="Simplified Arabic" w:hAnsi="Simplified Arabic" w:cs="Simplified Arabic"/>
          <w:color w:val="000000" w:themeColor="text1"/>
          <w:sz w:val="28"/>
          <w:szCs w:val="28"/>
          <w:rtl/>
          <w:lang w:bidi="ar-EG"/>
        </w:rPr>
        <w:t xml:space="preserve">ومن المعروف عمليًا أن أي ضغط زمني مستمر قد ينعكس على بيئة العمل وعلى أسلوب تنفيذ الأعمال في الموقع. فقد يؤدي الاستعجال إلى تقليص الوقت المخصص للمراجعة أو الفحص أو المعالجة الدقيقة لبعض التفاصيل الفنية. كما قد يرفع احتمالية الوقوع في الأخطاء أو إعادة العمل أو ظهور ملاحظات أثناء الاستلام. وفي بعض الحالات قد لا يكون الأثر ظاهرًا بصورة مباشرة على جميع الجوانب الفنية لكنه قد يظهر في صورة تذبذب في مستوى التنفيذ أو تفاوت في جودة المخرجات أو في مستوى الرضا عن النتائج النهائية. ولهذا فإن التعامل مع ضغط الجدول الزمني لا ينبغي أن يكون باعتباره مسألة وقت </w:t>
      </w:r>
      <w:r w:rsidRPr="00915026">
        <w:rPr>
          <w:rFonts w:ascii="Simplified Arabic" w:hAnsi="Simplified Arabic" w:cs="Simplified Arabic"/>
          <w:color w:val="000000" w:themeColor="text1"/>
          <w:sz w:val="28"/>
          <w:szCs w:val="28"/>
          <w:rtl/>
          <w:lang w:bidi="ar-EG"/>
        </w:rPr>
        <w:lastRenderedPageBreak/>
        <w:t>فقط بل باعتباره عاملًا إداريًا وتشغيليًا قد يمتد أثره إلى جودة المشروع واستمرارية الخدمة وكفاءة الأصول على المدى الأبعد.</w:t>
      </w:r>
    </w:p>
    <w:p w:rsidR="002638E9" w:rsidRPr="00915026" w:rsidRDefault="002638E9" w:rsidP="002638E9">
      <w:pPr>
        <w:rPr>
          <w:rFonts w:ascii="Simplified Arabic" w:hAnsi="Simplified Arabic" w:cs="Simplified Arabic"/>
          <w:color w:val="000000" w:themeColor="text1"/>
          <w:sz w:val="28"/>
          <w:szCs w:val="28"/>
          <w:rtl/>
          <w:lang w:bidi="ar-EG"/>
        </w:rPr>
      </w:pPr>
      <w:r w:rsidRPr="00915026">
        <w:rPr>
          <w:rFonts w:ascii="Simplified Arabic" w:hAnsi="Simplified Arabic" w:cs="Simplified Arabic"/>
          <w:color w:val="000000" w:themeColor="text1"/>
          <w:sz w:val="28"/>
          <w:szCs w:val="28"/>
          <w:rtl/>
          <w:lang w:bidi="ar-EG"/>
        </w:rPr>
        <w:t>وتزداد أهمية هذا الموضوع في مشاريع التشغيل والصيانة لأن هذه المشاريع تختلف عن غيرها من المشاريع من حيث طبيعة العمل اليومي واستمرار المسؤولية التشغيلية وارتباطها المباشر بالمرافق المستخدمة من قبل الجمهور أو الجهات المستفيدة. فالمطلوب في هذا النوع من المشاريع ليس فقط إنهاء العمل في موعده بل تنفيذه بصورة صحيحة تضمن الاستدامة والسلامة والاستجابة الفعالة وتحافظ على مستوى الخدمة المطلوب. كما أن فرق العمل في هذا المجال تواجه في كثير من الأحيان ظروفًا ميدانية متغيرة تتطلب سرعة في القرار ومرونة في التعامل مع المستجدات من غير الإخلال بالمواصفات أو إجراءات الفحص أو متطلبات السلامة والتسليم.</w:t>
      </w:r>
    </w:p>
    <w:p w:rsidR="002638E9" w:rsidRPr="00915026" w:rsidRDefault="002638E9" w:rsidP="002638E9">
      <w:pPr>
        <w:rPr>
          <w:rFonts w:ascii="Simplified Arabic" w:hAnsi="Simplified Arabic" w:cs="Simplified Arabic"/>
          <w:color w:val="000000" w:themeColor="text1"/>
          <w:sz w:val="28"/>
          <w:szCs w:val="28"/>
          <w:rtl/>
          <w:lang w:bidi="ar-EG"/>
        </w:rPr>
      </w:pPr>
      <w:r w:rsidRPr="00915026">
        <w:rPr>
          <w:rFonts w:ascii="Simplified Arabic" w:hAnsi="Simplified Arabic" w:cs="Simplified Arabic"/>
          <w:color w:val="000000" w:themeColor="text1"/>
          <w:sz w:val="28"/>
          <w:szCs w:val="28"/>
          <w:rtl/>
          <w:lang w:bidi="ar-EG"/>
        </w:rPr>
        <w:t>ومن هذا المنطلق تبرز الحاجة إلى دراسة أثر ضغط الجدول الزمني على جودة مشاريع التشغيل والصيانة في إمارة أبوظبي بصورة أكثر وضوحًا وتنظيمًا. ففهم طبيعة هذه العلاقة يمكن أن يساعد في تفسير كثير من التحديات التي تواجه التنفيذ الميداني ويمكن أن يدعم الجهات المشرفة ومديري المشاريع عند وضع خطط أكثر واقعية وتوازنًا. كما يمكن أن يسهم في تحسين آليات المتابعة وتوجيه الموارد وتطوير الممارسات التي تساعد على تحقيق سرعة الإنجاز من دون الإضرار بجودة التنفيذ. ولذلك تسعى هذه الدراسة إلى تناول هذا الموضوع من منظور عملي يرتبط بواقع مشاريع التشغيل والصيانة في إمارة أبوظبي بهدف الوصول إلى نتائج يمكن أن تفيد في دعم القرارات الإدارية والفنية وتحسين مستوى الجودة في ظل ضغوط الوقت.</w:t>
      </w:r>
    </w:p>
    <w:p w:rsidR="002638E9" w:rsidRPr="007B7131" w:rsidRDefault="002638E9" w:rsidP="00607455">
      <w:pPr>
        <w:pStyle w:val="Heading2"/>
        <w:rPr>
          <w:rtl/>
        </w:rPr>
      </w:pPr>
      <w:bookmarkStart w:id="4" w:name="_Toc225537264"/>
      <w:bookmarkStart w:id="5" w:name="_Toc225541053"/>
      <w:r>
        <w:rPr>
          <w:rFonts w:hint="cs"/>
          <w:rtl/>
        </w:rPr>
        <w:t xml:space="preserve">1.2- </w:t>
      </w:r>
      <w:r w:rsidRPr="00D41982">
        <w:rPr>
          <w:rtl/>
        </w:rPr>
        <w:t>مشكلة الدراسة</w:t>
      </w:r>
      <w:bookmarkEnd w:id="3"/>
      <w:bookmarkEnd w:id="4"/>
      <w:bookmarkEnd w:id="5"/>
    </w:p>
    <w:p w:rsidR="002638E9" w:rsidRPr="006532A2" w:rsidRDefault="002638E9" w:rsidP="002638E9">
      <w:pPr>
        <w:rPr>
          <w:rFonts w:ascii="Simplified Arabic" w:hAnsi="Simplified Arabic" w:cs="Simplified Arabic"/>
          <w:color w:val="000000" w:themeColor="text1"/>
          <w:sz w:val="28"/>
          <w:szCs w:val="28"/>
          <w:rtl/>
          <w:lang w:bidi="ar-EG"/>
        </w:rPr>
      </w:pPr>
      <w:r w:rsidRPr="006532A2">
        <w:rPr>
          <w:rFonts w:ascii="Simplified Arabic" w:hAnsi="Simplified Arabic" w:cs="Simplified Arabic"/>
          <w:color w:val="000000" w:themeColor="text1"/>
          <w:sz w:val="28"/>
          <w:szCs w:val="28"/>
          <w:rtl/>
          <w:lang w:bidi="ar-EG"/>
        </w:rPr>
        <w:t>تظهر في مشاريع التشغيل والصيانة في إمارة أبوظبي حاجة مستمرة إلى إنجاز الأعمال ضمن مدد زمنية محددة تفرضها العقود التشغيلية ومتطلبات الاستجابة للملاحظات والأعطال والأعمال الدورية. ومع تعدد المواقع وتنوع المرافق والأصول الخدمية وتزايد حجم الأعمال الميدانية يصبح الالتزام بالبرنامج الزمني تحديًا عمليًا متكررًا يواجه فرق التنفيذ والإشراف والإدارة.</w:t>
      </w:r>
    </w:p>
    <w:p w:rsidR="002638E9" w:rsidRPr="006532A2" w:rsidRDefault="002638E9" w:rsidP="002638E9">
      <w:pPr>
        <w:rPr>
          <w:rFonts w:ascii="Simplified Arabic" w:hAnsi="Simplified Arabic" w:cs="Simplified Arabic"/>
          <w:color w:val="000000" w:themeColor="text1"/>
          <w:sz w:val="28"/>
          <w:szCs w:val="28"/>
          <w:rtl/>
          <w:lang w:bidi="ar-EG"/>
        </w:rPr>
      </w:pPr>
      <w:r w:rsidRPr="006532A2">
        <w:rPr>
          <w:rFonts w:ascii="Simplified Arabic" w:hAnsi="Simplified Arabic" w:cs="Simplified Arabic"/>
          <w:color w:val="000000" w:themeColor="text1"/>
          <w:sz w:val="28"/>
          <w:szCs w:val="28"/>
          <w:rtl/>
          <w:lang w:bidi="ar-EG"/>
        </w:rPr>
        <w:t xml:space="preserve">وتكمن المشكلة في أن السعي إلى الالتزام بالوقت قد يدفع في بعض الحالات إلى تسريع التنفيذ أو ضغط بعض مراحل العمل من أجل إغلاق المهام خلال فترة أقصر. وفي هذا السياق قد يتركز الاهتمام على سرعة الإنجاز بوصفها مؤشرًا مباشرًا على كفاءة الأداء بينما لا يحظى أثر هذا الضغط على جودة التنفيذ بنفس الدرجة من الوضوح أو القياس. ومن ثم تظهر فجوة عملية تتمثل في عدم وضوح ما إذا كان </w:t>
      </w:r>
      <w:r w:rsidRPr="006532A2">
        <w:rPr>
          <w:rFonts w:ascii="Simplified Arabic" w:hAnsi="Simplified Arabic" w:cs="Simplified Arabic"/>
          <w:color w:val="000000" w:themeColor="text1"/>
          <w:sz w:val="28"/>
          <w:szCs w:val="28"/>
          <w:rtl/>
          <w:lang w:bidi="ar-EG"/>
        </w:rPr>
        <w:lastRenderedPageBreak/>
        <w:t>ضغط الجدول الزمني يؤدي فعلًا إلى تراجع مستوى الجودة أو أن الفرق العاملة تستطيع احتواء هذا الأثر والمحافظة على جودة الأعمال رغم ضيق الوقت.</w:t>
      </w:r>
    </w:p>
    <w:p w:rsidR="002638E9" w:rsidRPr="006532A2" w:rsidRDefault="002638E9" w:rsidP="002638E9">
      <w:pPr>
        <w:rPr>
          <w:rFonts w:ascii="Simplified Arabic" w:hAnsi="Simplified Arabic" w:cs="Simplified Arabic"/>
          <w:color w:val="000000" w:themeColor="text1"/>
          <w:sz w:val="28"/>
          <w:szCs w:val="28"/>
          <w:rtl/>
          <w:lang w:bidi="ar-EG"/>
        </w:rPr>
      </w:pPr>
      <w:r w:rsidRPr="006532A2">
        <w:rPr>
          <w:rFonts w:ascii="Simplified Arabic" w:hAnsi="Simplified Arabic" w:cs="Simplified Arabic"/>
          <w:color w:val="000000" w:themeColor="text1"/>
          <w:sz w:val="28"/>
          <w:szCs w:val="28"/>
          <w:rtl/>
          <w:lang w:bidi="ar-EG"/>
        </w:rPr>
        <w:t>كما تتجلى المشكلة بصورة أكبر في أن جودة مشاريع التشغيل والصيانة لا تقاس فقط بسرعة إنجاز المهمة بل تقاس أيضًا بدقة التنفيذ والالتزام بالمواصفات وسلامة الفحص وجودة التسليم واستمرارية المعالجة وعدم تكرار العيوب. وعندما تتعرض الأعمال لضغط زمني متكرر فقد تتأثر بعض هذه الجوانب بدرجات متفاوتة من دون أن يكون ذلك ظاهرًا بشكل مباشر في جميع الحالات. وهذا ما يجعل من الصعب الحكم بصورة دقيقة على طبيعة العلاقة بين الضغط الزمني وجودة التنفيذ في بيئة التشغيل والصيانة.</w:t>
      </w:r>
    </w:p>
    <w:p w:rsidR="002638E9" w:rsidRPr="006532A2" w:rsidRDefault="002638E9" w:rsidP="002638E9">
      <w:pPr>
        <w:rPr>
          <w:rFonts w:ascii="Simplified Arabic" w:hAnsi="Simplified Arabic" w:cs="Simplified Arabic"/>
          <w:color w:val="000000" w:themeColor="text1"/>
          <w:sz w:val="28"/>
          <w:szCs w:val="28"/>
          <w:rtl/>
          <w:lang w:bidi="ar-EG"/>
        </w:rPr>
      </w:pPr>
      <w:r w:rsidRPr="006532A2">
        <w:rPr>
          <w:rFonts w:ascii="Simplified Arabic" w:hAnsi="Simplified Arabic" w:cs="Simplified Arabic"/>
          <w:color w:val="000000" w:themeColor="text1"/>
          <w:sz w:val="28"/>
          <w:szCs w:val="28"/>
          <w:rtl/>
          <w:lang w:bidi="ar-EG"/>
        </w:rPr>
        <w:t>ومن جانب آخر فإن مشاريع التشغيل والصيانة في إمارة أبوظبي تتميز بخصوصية عملية تجعل هذه المشكلة أكثر أهمية، لأنها ترتبط بأعمال متكررة وبلاغات ميدانية واستجابات عاجلة واشتراطات تشغيلية مستمرة، الأمر الذي قد يفرض على فرق العمل موازنة يومية بين سرعة الإنجاز والمحافظة على الجودة. ومع غياب تصور واضح ومدعوم بنتائج ميدانية حول هذه العلاقة تظل القرارات المتعلقة بالتخطيط وتوزيع الموارد والمتابعة معرضة للاجتهاد أكثر من اعتمادها على مؤشرات علمية واضحة.</w:t>
      </w:r>
    </w:p>
    <w:p w:rsidR="002638E9" w:rsidRPr="006532A2" w:rsidRDefault="002638E9" w:rsidP="002638E9">
      <w:pPr>
        <w:rPr>
          <w:rFonts w:ascii="Sakkal Majalla" w:hAnsi="Sakkal Majalla" w:cs="Sakkal Majalla"/>
          <w:color w:val="000000" w:themeColor="text1"/>
          <w:sz w:val="28"/>
          <w:szCs w:val="28"/>
          <w:u w:val="single"/>
          <w:rtl/>
          <w:lang w:val="en-GB"/>
        </w:rPr>
      </w:pPr>
      <w:r w:rsidRPr="006532A2">
        <w:rPr>
          <w:rFonts w:ascii="Simplified Arabic" w:hAnsi="Simplified Arabic" w:cs="Simplified Arabic"/>
          <w:color w:val="000000" w:themeColor="text1"/>
          <w:sz w:val="28"/>
          <w:szCs w:val="28"/>
          <w:rtl/>
          <w:lang w:bidi="ar-EG"/>
        </w:rPr>
        <w:t>لذلك تتمثل مشكلة الدراسة الحالية في السعي إلى تحديد أثر ضغط الجدول الزمني على جودة مشاريع التشغيل والصيانة في إمارة أبوظبي، وبيان ما إذا كان هذا الضغط ينعكس على جودة التنفيذ بصورة فعلية، أم أن بالإمكان الحد من آثاره من خلال أساليب أكثر كفاءة في التخطيط والمتابعة وضبط الجودة. ومن هنا تنطلق الدراسة لمحاولة تقديم فهم أوضح لهذه المشكلة بما يسهم في دعم الجهات المشرفة ومديري المشاريع عند اتخاذ القرارات المرتبطة بالتنفيذ وتحسين مستوى الجودة في ظل ضغوط الوقت.</w:t>
      </w:r>
    </w:p>
    <w:p w:rsidR="002638E9" w:rsidRPr="00D41982" w:rsidRDefault="002638E9" w:rsidP="00607455">
      <w:pPr>
        <w:pStyle w:val="Heading2"/>
        <w:rPr>
          <w:rtl/>
        </w:rPr>
      </w:pPr>
      <w:bookmarkStart w:id="6" w:name="_Toc225336910"/>
      <w:bookmarkStart w:id="7" w:name="_Toc225537265"/>
      <w:bookmarkStart w:id="8" w:name="_Toc225541054"/>
      <w:r w:rsidRPr="00D41982">
        <w:rPr>
          <w:rFonts w:hint="cs"/>
          <w:rtl/>
        </w:rPr>
        <w:t xml:space="preserve">1.3- </w:t>
      </w:r>
      <w:r w:rsidRPr="00D41982">
        <w:rPr>
          <w:rtl/>
        </w:rPr>
        <w:t>أهمية الدراسة</w:t>
      </w:r>
      <w:bookmarkEnd w:id="6"/>
      <w:bookmarkEnd w:id="7"/>
      <w:bookmarkEnd w:id="8"/>
    </w:p>
    <w:p w:rsidR="002638E9" w:rsidRDefault="002638E9" w:rsidP="002638E9">
      <w:pPr>
        <w:rPr>
          <w:rFonts w:ascii="Simplified Arabic" w:hAnsi="Simplified Arabic" w:cs="Simplified Arabic"/>
          <w:sz w:val="28"/>
          <w:szCs w:val="28"/>
        </w:rPr>
      </w:pPr>
      <w:bookmarkStart w:id="9" w:name="_Toc225336911"/>
      <w:r w:rsidRPr="00C45D3B">
        <w:rPr>
          <w:rFonts w:ascii="Simplified Arabic" w:hAnsi="Simplified Arabic" w:cs="Simplified Arabic" w:hint="cs"/>
          <w:sz w:val="28"/>
          <w:szCs w:val="28"/>
          <w:rtl/>
        </w:rPr>
        <w:t>تكتسب هذه الدراسة أهميتها من ارتباطها بموضوع عملي يلامس واقع مشاريع ا</w:t>
      </w:r>
      <w:r>
        <w:rPr>
          <w:rFonts w:ascii="Simplified Arabic" w:hAnsi="Simplified Arabic" w:cs="Simplified Arabic" w:hint="cs"/>
          <w:sz w:val="28"/>
          <w:szCs w:val="28"/>
          <w:rtl/>
        </w:rPr>
        <w:t>لتشغيل والصيانة في إمارة أبوظبي</w:t>
      </w:r>
      <w:r w:rsidRPr="00C45D3B">
        <w:rPr>
          <w:rFonts w:ascii="Simplified Arabic" w:hAnsi="Simplified Arabic" w:cs="Simplified Arabic" w:hint="cs"/>
          <w:sz w:val="28"/>
          <w:szCs w:val="28"/>
          <w:rtl/>
        </w:rPr>
        <w:t xml:space="preserve"> حيث تسعى إلى تناول أثر ضغط الجدول الزمني على جودة التنفيذ في بيئة تتسم بتعدد الأعمال وتكرارها والحاجة إلى سرعة الاستجابة. </w:t>
      </w:r>
    </w:p>
    <w:p w:rsidR="002638E9" w:rsidRPr="00C45D3B" w:rsidRDefault="002638E9" w:rsidP="002638E9">
      <w:pPr>
        <w:rPr>
          <w:rFonts w:ascii="Simplified Arabic" w:hAnsi="Simplified Arabic" w:cs="Simplified Arabic"/>
          <w:sz w:val="28"/>
          <w:szCs w:val="28"/>
          <w:rtl/>
        </w:rPr>
      </w:pPr>
      <w:r w:rsidRPr="00C45D3B">
        <w:rPr>
          <w:rFonts w:ascii="Simplified Arabic" w:hAnsi="Simplified Arabic" w:cs="Simplified Arabic" w:hint="cs"/>
          <w:sz w:val="28"/>
          <w:szCs w:val="28"/>
          <w:rtl/>
        </w:rPr>
        <w:t>وتبرز أهميتها من جانبين رئيسين:</w:t>
      </w:r>
    </w:p>
    <w:p w:rsidR="002638E9" w:rsidRPr="00607455" w:rsidRDefault="002638E9" w:rsidP="00607455">
      <w:pPr>
        <w:pStyle w:val="Heading3"/>
        <w:rPr>
          <w:rFonts w:ascii="Simplified Arabic" w:hAnsi="Simplified Arabic" w:cs="Simplified Arabic" w:hint="cs"/>
          <w:b/>
          <w:bCs/>
          <w:color w:val="000000" w:themeColor="text1"/>
          <w:sz w:val="28"/>
          <w:szCs w:val="28"/>
          <w:rtl/>
        </w:rPr>
      </w:pPr>
      <w:bookmarkStart w:id="10" w:name="_Toc225537266"/>
      <w:bookmarkStart w:id="11" w:name="_Toc225541055"/>
      <w:r w:rsidRPr="00607455">
        <w:rPr>
          <w:rFonts w:ascii="Simplified Arabic" w:hAnsi="Simplified Arabic" w:cs="Simplified Arabic" w:hint="cs"/>
          <w:b/>
          <w:bCs/>
          <w:color w:val="000000" w:themeColor="text1"/>
          <w:sz w:val="28"/>
          <w:szCs w:val="28"/>
          <w:rtl/>
        </w:rPr>
        <w:t>1.3.1- الأهمية النظرية</w:t>
      </w:r>
      <w:bookmarkEnd w:id="10"/>
      <w:bookmarkEnd w:id="11"/>
    </w:p>
    <w:p w:rsidR="002638E9" w:rsidRPr="00C45D3B" w:rsidRDefault="002638E9" w:rsidP="002638E9">
      <w:pPr>
        <w:rPr>
          <w:rFonts w:ascii="Simplified Arabic" w:hAnsi="Simplified Arabic" w:cs="Simplified Arabic"/>
          <w:sz w:val="28"/>
          <w:szCs w:val="28"/>
          <w:rtl/>
        </w:rPr>
      </w:pPr>
      <w:r w:rsidRPr="00C45D3B">
        <w:rPr>
          <w:rFonts w:ascii="Simplified Arabic" w:hAnsi="Simplified Arabic" w:cs="Simplified Arabic" w:hint="cs"/>
          <w:sz w:val="28"/>
          <w:szCs w:val="28"/>
          <w:rtl/>
        </w:rPr>
        <w:t xml:space="preserve">تسهم الدراسة في توضيح العلاقة بين ضغط الجدول الزمني وجودة مشاريع التشغيل والصيانة، وتدعم الفهم العلمي لطبيعة التوازن بين الوقت والجودة في هذا النوع من المشاريع. كما تضيف بعدًا علميًا يرتبط </w:t>
      </w:r>
      <w:r w:rsidRPr="00C45D3B">
        <w:rPr>
          <w:rFonts w:ascii="Simplified Arabic" w:hAnsi="Simplified Arabic" w:cs="Simplified Arabic" w:hint="cs"/>
          <w:sz w:val="28"/>
          <w:szCs w:val="28"/>
          <w:rtl/>
        </w:rPr>
        <w:lastRenderedPageBreak/>
        <w:t>بواقع التشغيل والصيانة بوصفه مجالًا له خصائص مختلفة عن غيره من المشاريع من حيث الاستمرارية التشغيلية وكثافة الأعمال الميدانية ومتطلبات الخدمة.</w:t>
      </w:r>
    </w:p>
    <w:p w:rsidR="002638E9" w:rsidRPr="007B7131" w:rsidRDefault="002638E9" w:rsidP="00607455">
      <w:pPr>
        <w:pStyle w:val="Heading2"/>
        <w:rPr>
          <w:rtl/>
        </w:rPr>
      </w:pPr>
      <w:bookmarkStart w:id="12" w:name="_Toc225537267"/>
      <w:bookmarkStart w:id="13" w:name="_Toc225541056"/>
      <w:r>
        <w:rPr>
          <w:rFonts w:hint="cs"/>
          <w:rtl/>
        </w:rPr>
        <w:t xml:space="preserve">1.3.2- </w:t>
      </w:r>
      <w:r w:rsidRPr="007B7131">
        <w:rPr>
          <w:rFonts w:hint="cs"/>
          <w:rtl/>
        </w:rPr>
        <w:t>الأهمية التطبيقية</w:t>
      </w:r>
      <w:bookmarkEnd w:id="12"/>
      <w:bookmarkEnd w:id="13"/>
    </w:p>
    <w:p w:rsidR="002638E9" w:rsidRPr="00C45D3B" w:rsidRDefault="002638E9" w:rsidP="002638E9">
      <w:pPr>
        <w:rPr>
          <w:rFonts w:ascii="Simplified Arabic" w:hAnsi="Simplified Arabic" w:cs="Simplified Arabic"/>
          <w:b/>
          <w:bCs/>
          <w:sz w:val="28"/>
          <w:szCs w:val="28"/>
          <w:rtl/>
        </w:rPr>
      </w:pPr>
      <w:r w:rsidRPr="00C45D3B">
        <w:rPr>
          <w:rFonts w:ascii="Simplified Arabic" w:hAnsi="Simplified Arabic" w:cs="Simplified Arabic" w:hint="cs"/>
          <w:sz w:val="28"/>
          <w:szCs w:val="28"/>
          <w:rtl/>
        </w:rPr>
        <w:t>قد تساعد نتائج الدراسة الجهات المشرفة ومديري المشاريع على تطوير أساليب أكثر فاعلية في التخطيط والمتابعة والتنفيذ تحت ضغط الوقت، بما يسهم في تقليل احتمالات تراجع الجودة. كما يمكن أن تفيد المؤسسات في وضع سياسات وإجراءات عملية تحقق قدرًا أفضل من التوازن بين سرعة الإنجاز والمحافظة على جودة الأعمال ورفع مستوى رضا الجهة المالكة أو المستفيدة.</w:t>
      </w:r>
      <w:bookmarkEnd w:id="9"/>
    </w:p>
    <w:p w:rsidR="002638E9" w:rsidRPr="00F14AA1" w:rsidRDefault="002638E9" w:rsidP="000F53EA">
      <w:pPr>
        <w:pStyle w:val="Heading1"/>
        <w:rPr>
          <w:rtl/>
        </w:rPr>
      </w:pPr>
      <w:bookmarkStart w:id="14" w:name="_Toc225336913"/>
      <w:bookmarkStart w:id="15" w:name="_Toc225537268"/>
      <w:bookmarkStart w:id="16" w:name="_Toc225541057"/>
      <w:r>
        <w:rPr>
          <w:rFonts w:hint="cs"/>
          <w:rtl/>
        </w:rPr>
        <w:t xml:space="preserve">1.4- </w:t>
      </w:r>
      <w:r w:rsidRPr="005A5CDA">
        <w:rPr>
          <w:rtl/>
        </w:rPr>
        <w:t>أهداف الدراسة</w:t>
      </w:r>
      <w:bookmarkEnd w:id="14"/>
      <w:bookmarkEnd w:id="15"/>
      <w:bookmarkEnd w:id="16"/>
    </w:p>
    <w:p w:rsidR="002638E9" w:rsidRPr="00C45D3B" w:rsidRDefault="002638E9" w:rsidP="002638E9">
      <w:pPr>
        <w:spacing w:line="240" w:lineRule="auto"/>
        <w:rPr>
          <w:rFonts w:ascii="Simplified Arabic" w:hAnsi="Simplified Arabic" w:cs="Simplified Arabic"/>
          <w:color w:val="000000" w:themeColor="text1"/>
          <w:sz w:val="28"/>
          <w:szCs w:val="28"/>
          <w:rtl/>
        </w:rPr>
      </w:pPr>
      <w:r w:rsidRPr="00C45D3B">
        <w:rPr>
          <w:rFonts w:ascii="Simplified Arabic" w:hAnsi="Simplified Arabic" w:cs="Simplified Arabic"/>
          <w:color w:val="000000" w:themeColor="text1"/>
          <w:sz w:val="28"/>
          <w:szCs w:val="28"/>
          <w:rtl/>
        </w:rPr>
        <w:t>تهدف هذه الدراسة إلى التعرف على أثر ضغط الجدول الزمني على جودة مشاريع التشغيل والصيانة في إمارة أبوظبي، وذلك من خلال تحقيق الأهداف الآتية:</w:t>
      </w:r>
    </w:p>
    <w:p w:rsidR="002638E9" w:rsidRPr="00C45D3B" w:rsidRDefault="002638E9" w:rsidP="002638E9">
      <w:pPr>
        <w:pStyle w:val="ListParagraph"/>
        <w:numPr>
          <w:ilvl w:val="0"/>
          <w:numId w:val="1"/>
        </w:numPr>
        <w:spacing w:line="240" w:lineRule="auto"/>
        <w:rPr>
          <w:rFonts w:ascii="Simplified Arabic" w:hAnsi="Simplified Arabic" w:cs="Simplified Arabic"/>
          <w:color w:val="000000" w:themeColor="text1"/>
          <w:sz w:val="28"/>
          <w:szCs w:val="28"/>
          <w:rtl/>
        </w:rPr>
      </w:pPr>
      <w:r w:rsidRPr="00C45D3B">
        <w:rPr>
          <w:rFonts w:ascii="Simplified Arabic" w:hAnsi="Simplified Arabic" w:cs="Simplified Arabic"/>
          <w:color w:val="000000" w:themeColor="text1"/>
          <w:sz w:val="28"/>
          <w:szCs w:val="28"/>
          <w:rtl/>
        </w:rPr>
        <w:t>بيان مستوى ضغط الجدول الزمني في مشاريع التشغيل والصيانة في إمارة أبوظبي.</w:t>
      </w:r>
    </w:p>
    <w:p w:rsidR="002638E9" w:rsidRPr="00C45D3B" w:rsidRDefault="002638E9" w:rsidP="002638E9">
      <w:pPr>
        <w:pStyle w:val="ListParagraph"/>
        <w:numPr>
          <w:ilvl w:val="0"/>
          <w:numId w:val="1"/>
        </w:numPr>
        <w:spacing w:line="240" w:lineRule="auto"/>
        <w:rPr>
          <w:rFonts w:ascii="Simplified Arabic" w:hAnsi="Simplified Arabic" w:cs="Simplified Arabic"/>
          <w:color w:val="000000" w:themeColor="text1"/>
          <w:sz w:val="28"/>
          <w:szCs w:val="28"/>
          <w:rtl/>
        </w:rPr>
      </w:pPr>
      <w:r w:rsidRPr="00C45D3B">
        <w:rPr>
          <w:rFonts w:ascii="Simplified Arabic" w:hAnsi="Simplified Arabic" w:cs="Simplified Arabic"/>
          <w:color w:val="000000" w:themeColor="text1"/>
          <w:sz w:val="28"/>
          <w:szCs w:val="28"/>
          <w:rtl/>
        </w:rPr>
        <w:t>تحديد طبيعة العلاقة بين ضغط الجدول الزمني وجودة مشاريع التشغيل والصيانة.</w:t>
      </w:r>
    </w:p>
    <w:p w:rsidR="002638E9" w:rsidRPr="00C45D3B" w:rsidRDefault="002638E9" w:rsidP="002638E9">
      <w:pPr>
        <w:pStyle w:val="ListParagraph"/>
        <w:numPr>
          <w:ilvl w:val="0"/>
          <w:numId w:val="1"/>
        </w:numPr>
        <w:spacing w:line="240" w:lineRule="auto"/>
        <w:rPr>
          <w:rFonts w:ascii="Simplified Arabic" w:hAnsi="Simplified Arabic" w:cs="Simplified Arabic"/>
          <w:color w:val="000000" w:themeColor="text1"/>
          <w:sz w:val="28"/>
          <w:szCs w:val="28"/>
          <w:rtl/>
        </w:rPr>
      </w:pPr>
      <w:r w:rsidRPr="00C45D3B">
        <w:rPr>
          <w:rFonts w:ascii="Simplified Arabic" w:hAnsi="Simplified Arabic" w:cs="Simplified Arabic"/>
          <w:color w:val="000000" w:themeColor="text1"/>
          <w:sz w:val="28"/>
          <w:szCs w:val="28"/>
          <w:rtl/>
        </w:rPr>
        <w:t>تحليل أثر ضغط الجدول الزمني على عدد من الأبعاد المرتبطة بجودة التنفيذ، مثل الالتزام بالمواصفات الفنية، وجودة التنفيذ من المرة الأولى، وجودة الفحص والتسليم، ورضا الجهة المالكة أو المستفيدة.</w:t>
      </w:r>
    </w:p>
    <w:p w:rsidR="002638E9" w:rsidRPr="00C45D3B" w:rsidRDefault="002638E9" w:rsidP="002638E9">
      <w:pPr>
        <w:pStyle w:val="ListParagraph"/>
        <w:numPr>
          <w:ilvl w:val="0"/>
          <w:numId w:val="1"/>
        </w:numPr>
        <w:spacing w:line="240" w:lineRule="auto"/>
        <w:rPr>
          <w:rFonts w:ascii="Simplified Arabic" w:hAnsi="Simplified Arabic" w:cs="Simplified Arabic"/>
          <w:color w:val="000000" w:themeColor="text1"/>
          <w:sz w:val="28"/>
          <w:szCs w:val="28"/>
          <w:rtl/>
        </w:rPr>
      </w:pPr>
      <w:r w:rsidRPr="00C45D3B">
        <w:rPr>
          <w:rFonts w:ascii="Simplified Arabic" w:hAnsi="Simplified Arabic" w:cs="Simplified Arabic"/>
          <w:color w:val="000000" w:themeColor="text1"/>
          <w:sz w:val="28"/>
          <w:szCs w:val="28"/>
          <w:rtl/>
        </w:rPr>
        <w:t>التعرف على ما إذا كان ضغط الجدول الزمني ينعكس بصورة واضحة على الجودة الكلية للمشاريع أو على بعض أبعادها دون غيرها.</w:t>
      </w:r>
    </w:p>
    <w:p w:rsidR="002638E9" w:rsidRPr="00C45D3B" w:rsidRDefault="002638E9" w:rsidP="002638E9">
      <w:pPr>
        <w:pStyle w:val="ListParagraph"/>
        <w:numPr>
          <w:ilvl w:val="0"/>
          <w:numId w:val="1"/>
        </w:numPr>
        <w:spacing w:line="240" w:lineRule="auto"/>
        <w:rPr>
          <w:rFonts w:ascii="Sakkal Majalla" w:hAnsi="Sakkal Majalla" w:cs="Sakkal Majalla"/>
          <w:color w:val="000000" w:themeColor="text1"/>
          <w:sz w:val="28"/>
          <w:szCs w:val="28"/>
          <w:u w:val="single"/>
          <w:rtl/>
          <w:lang w:val="en-GB"/>
        </w:rPr>
      </w:pPr>
      <w:r w:rsidRPr="00C45D3B">
        <w:rPr>
          <w:rFonts w:ascii="Simplified Arabic" w:hAnsi="Simplified Arabic" w:cs="Simplified Arabic"/>
          <w:color w:val="000000" w:themeColor="text1"/>
          <w:sz w:val="28"/>
          <w:szCs w:val="28"/>
          <w:rtl/>
        </w:rPr>
        <w:t>تقديم نتائج وتوصيات يمكن أن تساعد الجهات المشرفة ومديري المشاريع على تحقيق توازن أفضل بين سرعة الإنجاز والمحافظة على جودة التنفيذ في مشاريع التشغيل والصيانة.</w:t>
      </w:r>
    </w:p>
    <w:p w:rsidR="002638E9" w:rsidRDefault="002638E9" w:rsidP="002638E9">
      <w:pPr>
        <w:rPr>
          <w:rFonts w:ascii="Sakkal Majalla" w:hAnsi="Sakkal Majalla" w:cs="Sakkal Majalla"/>
          <w:color w:val="000000" w:themeColor="text1"/>
          <w:sz w:val="28"/>
          <w:szCs w:val="28"/>
          <w:u w:val="single"/>
        </w:rPr>
      </w:pPr>
    </w:p>
    <w:p w:rsidR="000F53EA" w:rsidRDefault="000F53EA" w:rsidP="002638E9">
      <w:pPr>
        <w:rPr>
          <w:rFonts w:ascii="Sakkal Majalla" w:hAnsi="Sakkal Majalla" w:cs="Sakkal Majalla"/>
          <w:color w:val="000000" w:themeColor="text1"/>
          <w:sz w:val="28"/>
          <w:szCs w:val="28"/>
          <w:u w:val="single"/>
        </w:rPr>
      </w:pPr>
    </w:p>
    <w:p w:rsidR="000F53EA" w:rsidRDefault="000F53EA" w:rsidP="002638E9">
      <w:pPr>
        <w:rPr>
          <w:rFonts w:ascii="Sakkal Majalla" w:hAnsi="Sakkal Majalla" w:cs="Sakkal Majalla"/>
          <w:color w:val="000000" w:themeColor="text1"/>
          <w:sz w:val="28"/>
          <w:szCs w:val="28"/>
          <w:u w:val="single"/>
        </w:rPr>
      </w:pPr>
    </w:p>
    <w:p w:rsidR="000F53EA" w:rsidRDefault="000F53EA" w:rsidP="002638E9">
      <w:pPr>
        <w:rPr>
          <w:rFonts w:ascii="Sakkal Majalla" w:hAnsi="Sakkal Majalla" w:cs="Sakkal Majalla"/>
          <w:color w:val="000000" w:themeColor="text1"/>
          <w:sz w:val="28"/>
          <w:szCs w:val="28"/>
          <w:u w:val="single"/>
        </w:rPr>
      </w:pPr>
    </w:p>
    <w:p w:rsidR="000F53EA" w:rsidRDefault="000F53EA" w:rsidP="002638E9">
      <w:pPr>
        <w:rPr>
          <w:rFonts w:ascii="Sakkal Majalla" w:hAnsi="Sakkal Majalla" w:cs="Sakkal Majalla"/>
          <w:color w:val="000000" w:themeColor="text1"/>
          <w:sz w:val="28"/>
          <w:szCs w:val="28"/>
          <w:u w:val="single"/>
        </w:rPr>
      </w:pPr>
    </w:p>
    <w:p w:rsidR="000F53EA" w:rsidRPr="005A5CDA" w:rsidRDefault="000F53EA" w:rsidP="002638E9">
      <w:pPr>
        <w:rPr>
          <w:rFonts w:ascii="Sakkal Majalla" w:hAnsi="Sakkal Majalla" w:cs="Sakkal Majalla"/>
          <w:color w:val="000000" w:themeColor="text1"/>
          <w:sz w:val="28"/>
          <w:szCs w:val="28"/>
          <w:u w:val="single"/>
          <w:rtl/>
        </w:rPr>
      </w:pPr>
    </w:p>
    <w:p w:rsidR="002638E9" w:rsidRPr="005A5CDA" w:rsidRDefault="002638E9" w:rsidP="000F53EA">
      <w:pPr>
        <w:pStyle w:val="Heading1"/>
        <w:rPr>
          <w:rtl/>
        </w:rPr>
      </w:pPr>
      <w:bookmarkStart w:id="17" w:name="_Toc225336914"/>
      <w:bookmarkStart w:id="18" w:name="_Toc225537269"/>
      <w:bookmarkStart w:id="19" w:name="_Toc225541058"/>
      <w:r>
        <w:rPr>
          <w:rFonts w:hint="cs"/>
          <w:rtl/>
        </w:rPr>
        <w:lastRenderedPageBreak/>
        <w:t xml:space="preserve">1.5- </w:t>
      </w:r>
      <w:r w:rsidRPr="005A5CDA">
        <w:rPr>
          <w:rtl/>
        </w:rPr>
        <w:t>تساؤلات الدراسة</w:t>
      </w:r>
      <w:bookmarkEnd w:id="17"/>
      <w:bookmarkEnd w:id="18"/>
      <w:bookmarkEnd w:id="19"/>
      <w:r w:rsidRPr="005A5CDA">
        <w:rPr>
          <w:rtl/>
        </w:rPr>
        <w:t xml:space="preserve"> </w:t>
      </w:r>
    </w:p>
    <w:p w:rsidR="002638E9" w:rsidRPr="004D305A" w:rsidRDefault="002638E9" w:rsidP="002638E9">
      <w:pPr>
        <w:rPr>
          <w:rFonts w:ascii="Simplified Arabic" w:hAnsi="Simplified Arabic" w:cs="Simplified Arabic"/>
          <w:b/>
          <w:bCs/>
          <w:sz w:val="28"/>
          <w:szCs w:val="28"/>
          <w:rtl/>
        </w:rPr>
      </w:pPr>
      <w:bookmarkStart w:id="20" w:name="_Toc225537270"/>
      <w:r w:rsidRPr="004D305A">
        <w:rPr>
          <w:rFonts w:ascii="Simplified Arabic" w:hAnsi="Simplified Arabic" w:cs="Simplified Arabic" w:hint="cs"/>
          <w:b/>
          <w:bCs/>
          <w:sz w:val="28"/>
          <w:szCs w:val="28"/>
          <w:rtl/>
        </w:rPr>
        <w:t>السؤال الرئيس</w:t>
      </w:r>
      <w:bookmarkEnd w:id="20"/>
      <w:r w:rsidRPr="004D305A">
        <w:rPr>
          <w:rFonts w:ascii="Simplified Arabic" w:hAnsi="Simplified Arabic" w:cs="Simplified Arabic" w:hint="cs"/>
          <w:b/>
          <w:bCs/>
          <w:sz w:val="28"/>
          <w:szCs w:val="28"/>
          <w:rtl/>
        </w:rPr>
        <w:t>ي</w:t>
      </w:r>
    </w:p>
    <w:p w:rsidR="002638E9" w:rsidRPr="00C45D3B" w:rsidRDefault="002638E9" w:rsidP="002638E9">
      <w:pPr>
        <w:spacing w:line="240" w:lineRule="auto"/>
        <w:rPr>
          <w:rFonts w:ascii="Simplified Arabic" w:hAnsi="Simplified Arabic" w:cs="Simplified Arabic"/>
          <w:color w:val="000000" w:themeColor="text1"/>
          <w:sz w:val="28"/>
          <w:szCs w:val="28"/>
          <w:rtl/>
        </w:rPr>
      </w:pPr>
      <w:r w:rsidRPr="00C45D3B">
        <w:rPr>
          <w:rFonts w:ascii="Simplified Arabic" w:hAnsi="Simplified Arabic" w:cs="Simplified Arabic"/>
          <w:color w:val="000000" w:themeColor="text1"/>
          <w:sz w:val="28"/>
          <w:szCs w:val="28"/>
          <w:rtl/>
        </w:rPr>
        <w:t>ما أثر ضغط الجدول الزمني على جودة مشاريع التشغيل والصيانة في إمارة أبوظبي؟</w:t>
      </w:r>
    </w:p>
    <w:p w:rsidR="002638E9" w:rsidRPr="004D305A" w:rsidRDefault="002638E9" w:rsidP="002638E9">
      <w:pPr>
        <w:rPr>
          <w:rFonts w:ascii="Simplified Arabic" w:hAnsi="Simplified Arabic" w:cs="Simplified Arabic"/>
          <w:b/>
          <w:bCs/>
          <w:sz w:val="28"/>
          <w:szCs w:val="28"/>
          <w:rtl/>
        </w:rPr>
      </w:pPr>
      <w:bookmarkStart w:id="21" w:name="_Toc225537271"/>
      <w:r w:rsidRPr="004D305A">
        <w:rPr>
          <w:rFonts w:ascii="Simplified Arabic" w:hAnsi="Simplified Arabic" w:cs="Simplified Arabic"/>
          <w:b/>
          <w:bCs/>
          <w:sz w:val="28"/>
          <w:szCs w:val="28"/>
          <w:rtl/>
        </w:rPr>
        <w:t>التساؤلات الفرعية</w:t>
      </w:r>
      <w:bookmarkEnd w:id="21"/>
    </w:p>
    <w:p w:rsidR="002638E9" w:rsidRPr="00C45D3B" w:rsidRDefault="002638E9" w:rsidP="002638E9">
      <w:pPr>
        <w:pStyle w:val="ListParagraph"/>
        <w:numPr>
          <w:ilvl w:val="0"/>
          <w:numId w:val="2"/>
        </w:numPr>
        <w:spacing w:line="240" w:lineRule="auto"/>
        <w:rPr>
          <w:rFonts w:ascii="Simplified Arabic" w:hAnsi="Simplified Arabic" w:cs="Simplified Arabic"/>
          <w:color w:val="000000" w:themeColor="text1"/>
          <w:sz w:val="28"/>
          <w:szCs w:val="28"/>
          <w:rtl/>
        </w:rPr>
      </w:pPr>
      <w:r w:rsidRPr="00C45D3B">
        <w:rPr>
          <w:rFonts w:ascii="Simplified Arabic" w:hAnsi="Simplified Arabic" w:cs="Simplified Arabic"/>
          <w:color w:val="000000" w:themeColor="text1"/>
          <w:sz w:val="28"/>
          <w:szCs w:val="28"/>
          <w:rtl/>
        </w:rPr>
        <w:t>ما مستوى ضغط الجدول الزمني في مشاريع التشغيل والصيانة في إمارة أبوظبي؟</w:t>
      </w:r>
    </w:p>
    <w:p w:rsidR="002638E9" w:rsidRPr="00C45D3B" w:rsidRDefault="002638E9" w:rsidP="002638E9">
      <w:pPr>
        <w:pStyle w:val="ListParagraph"/>
        <w:numPr>
          <w:ilvl w:val="0"/>
          <w:numId w:val="2"/>
        </w:numPr>
        <w:spacing w:line="240" w:lineRule="auto"/>
        <w:rPr>
          <w:rFonts w:ascii="Simplified Arabic" w:hAnsi="Simplified Arabic" w:cs="Simplified Arabic"/>
          <w:color w:val="000000" w:themeColor="text1"/>
          <w:sz w:val="28"/>
          <w:szCs w:val="28"/>
          <w:rtl/>
        </w:rPr>
      </w:pPr>
      <w:r w:rsidRPr="00C45D3B">
        <w:rPr>
          <w:rFonts w:ascii="Simplified Arabic" w:hAnsi="Simplified Arabic" w:cs="Simplified Arabic"/>
          <w:color w:val="000000" w:themeColor="text1"/>
          <w:sz w:val="28"/>
          <w:szCs w:val="28"/>
          <w:rtl/>
        </w:rPr>
        <w:t>ما طبيعة العلاقة بين ضغط الجدول الزمني والجودة الكلية لمشاريع التشغيل والصيانة؟</w:t>
      </w:r>
    </w:p>
    <w:p w:rsidR="002638E9" w:rsidRPr="00C45D3B" w:rsidRDefault="002638E9" w:rsidP="002638E9">
      <w:pPr>
        <w:pStyle w:val="ListParagraph"/>
        <w:numPr>
          <w:ilvl w:val="0"/>
          <w:numId w:val="2"/>
        </w:numPr>
        <w:spacing w:line="240" w:lineRule="auto"/>
        <w:rPr>
          <w:rFonts w:ascii="Simplified Arabic" w:hAnsi="Simplified Arabic" w:cs="Simplified Arabic"/>
          <w:color w:val="000000" w:themeColor="text1"/>
          <w:sz w:val="28"/>
          <w:szCs w:val="28"/>
          <w:rtl/>
        </w:rPr>
      </w:pPr>
      <w:r w:rsidRPr="00C45D3B">
        <w:rPr>
          <w:rFonts w:ascii="Simplified Arabic" w:hAnsi="Simplified Arabic" w:cs="Simplified Arabic"/>
          <w:color w:val="000000" w:themeColor="text1"/>
          <w:sz w:val="28"/>
          <w:szCs w:val="28"/>
          <w:rtl/>
        </w:rPr>
        <w:t>ما أثر ضغط الجدول الزمني على الالتزام بالمواصفات الفنية في مشاريع التشغيل والصيانة؟</w:t>
      </w:r>
    </w:p>
    <w:p w:rsidR="002638E9" w:rsidRPr="00C45D3B" w:rsidRDefault="002638E9" w:rsidP="002638E9">
      <w:pPr>
        <w:pStyle w:val="ListParagraph"/>
        <w:numPr>
          <w:ilvl w:val="0"/>
          <w:numId w:val="2"/>
        </w:numPr>
        <w:spacing w:line="240" w:lineRule="auto"/>
        <w:rPr>
          <w:rFonts w:ascii="Simplified Arabic" w:hAnsi="Simplified Arabic" w:cs="Simplified Arabic"/>
          <w:color w:val="000000" w:themeColor="text1"/>
          <w:sz w:val="28"/>
          <w:szCs w:val="28"/>
          <w:rtl/>
        </w:rPr>
      </w:pPr>
      <w:r w:rsidRPr="00C45D3B">
        <w:rPr>
          <w:rFonts w:ascii="Simplified Arabic" w:hAnsi="Simplified Arabic" w:cs="Simplified Arabic"/>
          <w:color w:val="000000" w:themeColor="text1"/>
          <w:sz w:val="28"/>
          <w:szCs w:val="28"/>
          <w:rtl/>
        </w:rPr>
        <w:t>ما أثر ضغط الجدول الزمني على جودة التنفيذ من المرة الأولى في مشاريع التشغيل والصيانة؟</w:t>
      </w:r>
    </w:p>
    <w:p w:rsidR="002638E9" w:rsidRPr="00C45D3B" w:rsidRDefault="002638E9" w:rsidP="002638E9">
      <w:pPr>
        <w:pStyle w:val="ListParagraph"/>
        <w:numPr>
          <w:ilvl w:val="0"/>
          <w:numId w:val="2"/>
        </w:numPr>
        <w:spacing w:line="240" w:lineRule="auto"/>
        <w:rPr>
          <w:rFonts w:ascii="Simplified Arabic" w:hAnsi="Simplified Arabic" w:cs="Simplified Arabic"/>
          <w:color w:val="000000" w:themeColor="text1"/>
          <w:sz w:val="28"/>
          <w:szCs w:val="28"/>
          <w:rtl/>
        </w:rPr>
      </w:pPr>
      <w:r w:rsidRPr="00C45D3B">
        <w:rPr>
          <w:rFonts w:ascii="Simplified Arabic" w:hAnsi="Simplified Arabic" w:cs="Simplified Arabic"/>
          <w:color w:val="000000" w:themeColor="text1"/>
          <w:sz w:val="28"/>
          <w:szCs w:val="28"/>
          <w:rtl/>
        </w:rPr>
        <w:t>ما أثر ضغط الجدول الزمني على جودة الفحص والتسليم في مشاريع التشغيل والصيانة؟</w:t>
      </w:r>
    </w:p>
    <w:p w:rsidR="002638E9" w:rsidRPr="007B7131" w:rsidRDefault="002638E9" w:rsidP="002638E9">
      <w:pPr>
        <w:pStyle w:val="ListParagraph"/>
        <w:numPr>
          <w:ilvl w:val="0"/>
          <w:numId w:val="2"/>
        </w:numPr>
        <w:spacing w:line="240" w:lineRule="auto"/>
        <w:rPr>
          <w:rFonts w:ascii="Simplified Arabic" w:hAnsi="Simplified Arabic" w:cs="Simplified Arabic"/>
          <w:color w:val="000000" w:themeColor="text1"/>
          <w:sz w:val="28"/>
          <w:szCs w:val="28"/>
          <w:rtl/>
        </w:rPr>
      </w:pPr>
      <w:r w:rsidRPr="00C45D3B">
        <w:rPr>
          <w:rFonts w:ascii="Simplified Arabic" w:hAnsi="Simplified Arabic" w:cs="Simplified Arabic"/>
          <w:color w:val="000000" w:themeColor="text1"/>
          <w:sz w:val="28"/>
          <w:szCs w:val="28"/>
          <w:rtl/>
        </w:rPr>
        <w:t>ما أثر ضغط الجدول الزمني على رضا الجهة المالكة أو المستفيدة في مشاريع التشغيل والصيانة؟</w:t>
      </w:r>
    </w:p>
    <w:p w:rsidR="002638E9" w:rsidRPr="00035C31" w:rsidRDefault="002638E9" w:rsidP="000F53EA">
      <w:pPr>
        <w:pStyle w:val="Heading1"/>
        <w:rPr>
          <w:rtl/>
        </w:rPr>
      </w:pPr>
      <w:bookmarkStart w:id="22" w:name="_Toc225336915"/>
      <w:bookmarkStart w:id="23" w:name="_Toc225537272"/>
      <w:bookmarkStart w:id="24" w:name="_Toc225541059"/>
      <w:r>
        <w:rPr>
          <w:rFonts w:hint="cs"/>
          <w:rtl/>
        </w:rPr>
        <w:t xml:space="preserve">1.6- </w:t>
      </w:r>
      <w:r w:rsidRPr="00035C31">
        <w:rPr>
          <w:rtl/>
        </w:rPr>
        <w:t>النموذج المفاهيمي للدراسة</w:t>
      </w:r>
      <w:bookmarkEnd w:id="22"/>
      <w:bookmarkEnd w:id="23"/>
      <w:bookmarkEnd w:id="24"/>
    </w:p>
    <w:p w:rsidR="002638E9" w:rsidRPr="00C45D3B" w:rsidRDefault="002638E9" w:rsidP="002638E9">
      <w:pPr>
        <w:rPr>
          <w:rFonts w:ascii="Simplified Arabic" w:hAnsi="Simplified Arabic" w:cs="Simplified Arabic"/>
          <w:color w:val="000000" w:themeColor="text1"/>
          <w:sz w:val="28"/>
          <w:szCs w:val="28"/>
        </w:rPr>
      </w:pPr>
      <w:r w:rsidRPr="00C45D3B">
        <w:rPr>
          <w:rFonts w:ascii="Simplified Arabic" w:hAnsi="Simplified Arabic" w:cs="Simplified Arabic"/>
          <w:color w:val="000000" w:themeColor="text1"/>
          <w:sz w:val="28"/>
          <w:szCs w:val="28"/>
          <w:rtl/>
        </w:rPr>
        <w:t>تستند هذه الدراسة إلى نموذج مفاهيمي يوضح طبيعة العلاقة بين المتغيرات الرئيسة محل الدراسة، وذلك في إطار تحليل أثر ضغط الجدول الزمني على جودة مشاريع التشغيل والصيانة في إمارة أبوظبي. وقد تم بناء هذا النموذج بما يتوافق مع مشكلة الدراسة وأهدافها وتساؤلاتها، وبما ينسجم مع المحاور والأبعاد التي تم اعتمادها في الاستبانة.</w:t>
      </w:r>
    </w:p>
    <w:p w:rsidR="002638E9" w:rsidRPr="004D305A" w:rsidRDefault="002638E9" w:rsidP="002638E9">
      <w:pPr>
        <w:rPr>
          <w:rFonts w:ascii="Simplified Arabic" w:hAnsi="Simplified Arabic" w:cs="Simplified Arabic"/>
          <w:b/>
          <w:bCs/>
          <w:sz w:val="28"/>
          <w:szCs w:val="28"/>
        </w:rPr>
      </w:pPr>
      <w:bookmarkStart w:id="25" w:name="_Toc225537273"/>
      <w:r w:rsidRPr="004D305A">
        <w:rPr>
          <w:rFonts w:ascii="Simplified Arabic" w:hAnsi="Simplified Arabic" w:cs="Simplified Arabic" w:hint="cs"/>
          <w:b/>
          <w:bCs/>
          <w:sz w:val="28"/>
          <w:szCs w:val="28"/>
          <w:rtl/>
        </w:rPr>
        <w:t>أولًا: المتغير المستقل</w:t>
      </w:r>
      <w:bookmarkEnd w:id="25"/>
    </w:p>
    <w:p w:rsidR="002638E9" w:rsidRPr="00214872" w:rsidRDefault="002638E9" w:rsidP="002638E9">
      <w:pPr>
        <w:rPr>
          <w:rFonts w:ascii="Simplified Arabic" w:hAnsi="Simplified Arabic" w:cs="Simplified Arabic"/>
          <w:b/>
          <w:bCs/>
          <w:color w:val="000000" w:themeColor="text1"/>
          <w:sz w:val="28"/>
          <w:szCs w:val="28"/>
        </w:rPr>
      </w:pPr>
      <w:r w:rsidRPr="00214872">
        <w:rPr>
          <w:rFonts w:ascii="Simplified Arabic" w:hAnsi="Simplified Arabic" w:cs="Simplified Arabic"/>
          <w:b/>
          <w:bCs/>
          <w:color w:val="000000" w:themeColor="text1"/>
          <w:sz w:val="28"/>
          <w:szCs w:val="28"/>
          <w:rtl/>
        </w:rPr>
        <w:t>ضغط الجدول الزمني</w:t>
      </w:r>
    </w:p>
    <w:p w:rsidR="002638E9" w:rsidRPr="00C45D3B" w:rsidRDefault="002638E9" w:rsidP="002638E9">
      <w:pPr>
        <w:rPr>
          <w:rFonts w:ascii="Simplified Arabic" w:hAnsi="Simplified Arabic" w:cs="Simplified Arabic"/>
          <w:color w:val="000000" w:themeColor="text1"/>
          <w:sz w:val="28"/>
          <w:szCs w:val="28"/>
        </w:rPr>
      </w:pPr>
      <w:r w:rsidRPr="00C45D3B">
        <w:rPr>
          <w:rFonts w:ascii="Simplified Arabic" w:hAnsi="Simplified Arabic" w:cs="Simplified Arabic"/>
          <w:color w:val="000000" w:themeColor="text1"/>
          <w:sz w:val="28"/>
          <w:szCs w:val="28"/>
          <w:rtl/>
        </w:rPr>
        <w:t>يتمثل المتغير المستقل في مستوى ضغط الجدول الزمني في مشاريع التشغيل والصيانة، ويقصد به مدى تعرض الأعمال لضغوط زمنية تدفع إلى تسريع الإنجاز أو تقليص مدة التنفيذ من أجل الالتزام بالمواعيد المحددة. ويقاس هذا المتغير من خلال مجموعة من المؤشرات المرتبطة بطبيعة ا</w:t>
      </w:r>
      <w:r>
        <w:rPr>
          <w:rFonts w:ascii="Simplified Arabic" w:hAnsi="Simplified Arabic" w:cs="Simplified Arabic"/>
          <w:color w:val="000000" w:themeColor="text1"/>
          <w:sz w:val="28"/>
          <w:szCs w:val="28"/>
          <w:rtl/>
        </w:rPr>
        <w:t>لعمل في مشاريع التشغيل والصيانة</w:t>
      </w:r>
      <w:r w:rsidRPr="00C45D3B">
        <w:rPr>
          <w:rFonts w:ascii="Simplified Arabic" w:hAnsi="Simplified Arabic" w:cs="Simplified Arabic"/>
          <w:color w:val="000000" w:themeColor="text1"/>
          <w:sz w:val="28"/>
          <w:szCs w:val="28"/>
          <w:rtl/>
        </w:rPr>
        <w:t xml:space="preserve"> ومن أهمها:</w:t>
      </w:r>
    </w:p>
    <w:p w:rsidR="002638E9" w:rsidRPr="00214872" w:rsidRDefault="002638E9" w:rsidP="002638E9">
      <w:pPr>
        <w:pStyle w:val="ListParagraph"/>
        <w:numPr>
          <w:ilvl w:val="0"/>
          <w:numId w:val="3"/>
        </w:numPr>
        <w:rPr>
          <w:rFonts w:ascii="Simplified Arabic" w:hAnsi="Simplified Arabic" w:cs="Simplified Arabic"/>
          <w:color w:val="000000" w:themeColor="text1"/>
          <w:sz w:val="28"/>
          <w:szCs w:val="28"/>
        </w:rPr>
      </w:pPr>
      <w:r w:rsidRPr="00214872">
        <w:rPr>
          <w:rFonts w:ascii="Simplified Arabic" w:hAnsi="Simplified Arabic" w:cs="Simplified Arabic"/>
          <w:color w:val="000000" w:themeColor="text1"/>
          <w:sz w:val="28"/>
          <w:szCs w:val="28"/>
          <w:rtl/>
        </w:rPr>
        <w:t xml:space="preserve">تنفيذ الأعمال تحت ضغط زمني مرتفع. </w:t>
      </w:r>
    </w:p>
    <w:p w:rsidR="002638E9" w:rsidRPr="00214872" w:rsidRDefault="002638E9" w:rsidP="002638E9">
      <w:pPr>
        <w:pStyle w:val="ListParagraph"/>
        <w:numPr>
          <w:ilvl w:val="0"/>
          <w:numId w:val="3"/>
        </w:numPr>
        <w:rPr>
          <w:rFonts w:ascii="Simplified Arabic" w:hAnsi="Simplified Arabic" w:cs="Simplified Arabic"/>
          <w:color w:val="000000" w:themeColor="text1"/>
          <w:sz w:val="28"/>
          <w:szCs w:val="28"/>
        </w:rPr>
      </w:pPr>
      <w:r w:rsidRPr="00214872">
        <w:rPr>
          <w:rFonts w:ascii="Simplified Arabic" w:hAnsi="Simplified Arabic" w:cs="Simplified Arabic"/>
          <w:color w:val="000000" w:themeColor="text1"/>
          <w:sz w:val="28"/>
          <w:szCs w:val="28"/>
          <w:rtl/>
        </w:rPr>
        <w:t xml:space="preserve">تقليص المدة الزمنية المخصصة لبعض الأعمال. </w:t>
      </w:r>
    </w:p>
    <w:p w:rsidR="002638E9" w:rsidRPr="00214872" w:rsidRDefault="002638E9" w:rsidP="002638E9">
      <w:pPr>
        <w:pStyle w:val="ListParagraph"/>
        <w:numPr>
          <w:ilvl w:val="0"/>
          <w:numId w:val="3"/>
        </w:numPr>
        <w:rPr>
          <w:rFonts w:ascii="Simplified Arabic" w:hAnsi="Simplified Arabic" w:cs="Simplified Arabic"/>
          <w:color w:val="000000" w:themeColor="text1"/>
          <w:sz w:val="28"/>
          <w:szCs w:val="28"/>
        </w:rPr>
      </w:pPr>
      <w:r w:rsidRPr="00214872">
        <w:rPr>
          <w:rFonts w:ascii="Simplified Arabic" w:hAnsi="Simplified Arabic" w:cs="Simplified Arabic"/>
          <w:color w:val="000000" w:themeColor="text1"/>
          <w:sz w:val="28"/>
          <w:szCs w:val="28"/>
          <w:rtl/>
        </w:rPr>
        <w:t xml:space="preserve">اللجوء إلى العمل الإضافي لتسريع الإنجاز. </w:t>
      </w:r>
    </w:p>
    <w:p w:rsidR="002638E9" w:rsidRPr="00214872" w:rsidRDefault="002638E9" w:rsidP="002638E9">
      <w:pPr>
        <w:pStyle w:val="ListParagraph"/>
        <w:numPr>
          <w:ilvl w:val="0"/>
          <w:numId w:val="3"/>
        </w:numPr>
        <w:rPr>
          <w:rFonts w:ascii="Simplified Arabic" w:hAnsi="Simplified Arabic" w:cs="Simplified Arabic"/>
          <w:color w:val="000000" w:themeColor="text1"/>
          <w:sz w:val="28"/>
          <w:szCs w:val="28"/>
        </w:rPr>
      </w:pPr>
      <w:r w:rsidRPr="00214872">
        <w:rPr>
          <w:rFonts w:ascii="Simplified Arabic" w:hAnsi="Simplified Arabic" w:cs="Simplified Arabic"/>
          <w:color w:val="000000" w:themeColor="text1"/>
          <w:sz w:val="28"/>
          <w:szCs w:val="28"/>
          <w:rtl/>
        </w:rPr>
        <w:lastRenderedPageBreak/>
        <w:t xml:space="preserve">تنفيذ بعض الأنشطة بصورة متوازية لتقليل مدة التنفيذ. </w:t>
      </w:r>
    </w:p>
    <w:p w:rsidR="002638E9" w:rsidRPr="00214872" w:rsidRDefault="002638E9" w:rsidP="002638E9">
      <w:pPr>
        <w:pStyle w:val="ListParagraph"/>
        <w:numPr>
          <w:ilvl w:val="0"/>
          <w:numId w:val="3"/>
        </w:numPr>
        <w:rPr>
          <w:rFonts w:ascii="Simplified Arabic" w:hAnsi="Simplified Arabic" w:cs="Simplified Arabic"/>
          <w:color w:val="000000" w:themeColor="text1"/>
          <w:sz w:val="28"/>
          <w:szCs w:val="28"/>
        </w:rPr>
      </w:pPr>
      <w:r w:rsidRPr="00214872">
        <w:rPr>
          <w:rFonts w:ascii="Simplified Arabic" w:hAnsi="Simplified Arabic" w:cs="Simplified Arabic"/>
          <w:color w:val="000000" w:themeColor="text1"/>
          <w:sz w:val="28"/>
          <w:szCs w:val="28"/>
          <w:rtl/>
        </w:rPr>
        <w:t xml:space="preserve">تعرض فرق العمل لضغط مستمر بسبب متطلبات الإنجاز السريع. </w:t>
      </w:r>
    </w:p>
    <w:p w:rsidR="002638E9" w:rsidRPr="00214872" w:rsidRDefault="002638E9" w:rsidP="002638E9">
      <w:pPr>
        <w:pStyle w:val="ListParagraph"/>
        <w:numPr>
          <w:ilvl w:val="0"/>
          <w:numId w:val="3"/>
        </w:numPr>
        <w:rPr>
          <w:rFonts w:ascii="Simplified Arabic" w:hAnsi="Simplified Arabic" w:cs="Simplified Arabic"/>
          <w:color w:val="000000" w:themeColor="text1"/>
          <w:sz w:val="28"/>
          <w:szCs w:val="28"/>
        </w:rPr>
      </w:pPr>
      <w:r w:rsidRPr="00214872">
        <w:rPr>
          <w:rFonts w:ascii="Simplified Arabic" w:hAnsi="Simplified Arabic" w:cs="Simplified Arabic"/>
          <w:color w:val="000000" w:themeColor="text1"/>
          <w:sz w:val="28"/>
          <w:szCs w:val="28"/>
          <w:rtl/>
        </w:rPr>
        <w:t xml:space="preserve">تأثير كثرة البلاغات والأعمال الطارئة على الجدول الزمني. </w:t>
      </w:r>
    </w:p>
    <w:p w:rsidR="002638E9" w:rsidRPr="00214872" w:rsidRDefault="002638E9" w:rsidP="002638E9">
      <w:pPr>
        <w:pStyle w:val="ListParagraph"/>
        <w:numPr>
          <w:ilvl w:val="0"/>
          <w:numId w:val="3"/>
        </w:numPr>
        <w:rPr>
          <w:rFonts w:ascii="Simplified Arabic" w:hAnsi="Simplified Arabic" w:cs="Simplified Arabic"/>
          <w:color w:val="000000" w:themeColor="text1"/>
          <w:sz w:val="28"/>
          <w:szCs w:val="28"/>
        </w:rPr>
      </w:pPr>
      <w:r w:rsidRPr="00214872">
        <w:rPr>
          <w:rFonts w:ascii="Simplified Arabic" w:hAnsi="Simplified Arabic" w:cs="Simplified Arabic"/>
          <w:color w:val="000000" w:themeColor="text1"/>
          <w:sz w:val="28"/>
          <w:szCs w:val="28"/>
          <w:rtl/>
        </w:rPr>
        <w:t xml:space="preserve">تأثير متطلبات التسليم السريع على أسلوب تنفيذ الأعمال في الموقع. </w:t>
      </w:r>
    </w:p>
    <w:p w:rsidR="002638E9" w:rsidRPr="00214872" w:rsidRDefault="002638E9" w:rsidP="002638E9">
      <w:pPr>
        <w:pStyle w:val="ListParagraph"/>
        <w:numPr>
          <w:ilvl w:val="0"/>
          <w:numId w:val="3"/>
        </w:numPr>
        <w:rPr>
          <w:rFonts w:ascii="Simplified Arabic" w:hAnsi="Simplified Arabic" w:cs="Simplified Arabic"/>
          <w:color w:val="000000" w:themeColor="text1"/>
          <w:sz w:val="28"/>
          <w:szCs w:val="28"/>
        </w:rPr>
      </w:pPr>
      <w:r w:rsidRPr="00214872">
        <w:rPr>
          <w:rFonts w:ascii="Simplified Arabic" w:hAnsi="Simplified Arabic" w:cs="Simplified Arabic"/>
          <w:color w:val="000000" w:themeColor="text1"/>
          <w:sz w:val="28"/>
          <w:szCs w:val="28"/>
          <w:rtl/>
        </w:rPr>
        <w:t xml:space="preserve">التركيز على سرعة الإنجاز في بعض الحالات على حساب الوقت المتاح للتنفيذ المتأني. </w:t>
      </w:r>
    </w:p>
    <w:p w:rsidR="002638E9" w:rsidRPr="004D305A" w:rsidRDefault="002638E9" w:rsidP="002638E9">
      <w:pPr>
        <w:rPr>
          <w:rFonts w:ascii="Simplified Arabic" w:hAnsi="Simplified Arabic" w:cs="Simplified Arabic"/>
          <w:b/>
          <w:bCs/>
          <w:sz w:val="28"/>
          <w:szCs w:val="28"/>
        </w:rPr>
      </w:pPr>
      <w:bookmarkStart w:id="26" w:name="_Toc225537274"/>
      <w:r w:rsidRPr="004D305A">
        <w:rPr>
          <w:rFonts w:ascii="Simplified Arabic" w:hAnsi="Simplified Arabic" w:cs="Simplified Arabic" w:hint="cs"/>
          <w:b/>
          <w:bCs/>
          <w:sz w:val="28"/>
          <w:szCs w:val="28"/>
          <w:rtl/>
        </w:rPr>
        <w:t>ثانيًا: المتغير التابع</w:t>
      </w:r>
      <w:bookmarkEnd w:id="26"/>
    </w:p>
    <w:p w:rsidR="002638E9" w:rsidRPr="00214872" w:rsidRDefault="002638E9" w:rsidP="002638E9">
      <w:pPr>
        <w:rPr>
          <w:rFonts w:ascii="Simplified Arabic" w:hAnsi="Simplified Arabic" w:cs="Simplified Arabic"/>
          <w:b/>
          <w:bCs/>
          <w:color w:val="000000" w:themeColor="text1"/>
          <w:sz w:val="28"/>
          <w:szCs w:val="28"/>
        </w:rPr>
      </w:pPr>
      <w:r w:rsidRPr="00214872">
        <w:rPr>
          <w:rFonts w:ascii="Simplified Arabic" w:hAnsi="Simplified Arabic" w:cs="Simplified Arabic"/>
          <w:b/>
          <w:bCs/>
          <w:color w:val="000000" w:themeColor="text1"/>
          <w:sz w:val="28"/>
          <w:szCs w:val="28"/>
          <w:rtl/>
        </w:rPr>
        <w:t>جودة مشاريع التشغيل والصيانة</w:t>
      </w:r>
    </w:p>
    <w:p w:rsidR="002638E9" w:rsidRPr="00C45D3B" w:rsidRDefault="002638E9" w:rsidP="002638E9">
      <w:pPr>
        <w:rPr>
          <w:rFonts w:ascii="Simplified Arabic" w:hAnsi="Simplified Arabic" w:cs="Simplified Arabic"/>
          <w:color w:val="000000" w:themeColor="text1"/>
          <w:sz w:val="28"/>
          <w:szCs w:val="28"/>
        </w:rPr>
      </w:pPr>
      <w:r w:rsidRPr="00C45D3B">
        <w:rPr>
          <w:rFonts w:ascii="Simplified Arabic" w:hAnsi="Simplified Arabic" w:cs="Simplified Arabic"/>
          <w:color w:val="000000" w:themeColor="text1"/>
          <w:sz w:val="28"/>
          <w:szCs w:val="28"/>
          <w:rtl/>
        </w:rPr>
        <w:t>يتمثل المتغير التابع في مستوى جودة مشاريع التشغيل والصيانة، ويقاس من خلال أربعة أبعاد رئيسة كما تم اعتمادها في هذه الدراسة:</w:t>
      </w:r>
    </w:p>
    <w:p w:rsidR="002638E9" w:rsidRPr="00C45D3B" w:rsidRDefault="002638E9" w:rsidP="002638E9">
      <w:pPr>
        <w:rPr>
          <w:rFonts w:ascii="Simplified Arabic" w:hAnsi="Simplified Arabic" w:cs="Simplified Arabic"/>
          <w:color w:val="000000" w:themeColor="text1"/>
          <w:sz w:val="28"/>
          <w:szCs w:val="28"/>
        </w:rPr>
      </w:pPr>
      <w:r w:rsidRPr="00C45D3B">
        <w:rPr>
          <w:rFonts w:ascii="Simplified Arabic" w:hAnsi="Simplified Arabic" w:cs="Simplified Arabic"/>
          <w:color w:val="000000" w:themeColor="text1"/>
          <w:sz w:val="28"/>
          <w:szCs w:val="28"/>
          <w:rtl/>
        </w:rPr>
        <w:t>1. الالتزام بالمواصفات الفنية</w:t>
      </w:r>
    </w:p>
    <w:p w:rsidR="002638E9" w:rsidRPr="00C45D3B" w:rsidRDefault="002638E9" w:rsidP="002638E9">
      <w:pPr>
        <w:rPr>
          <w:rFonts w:ascii="Simplified Arabic" w:hAnsi="Simplified Arabic" w:cs="Simplified Arabic"/>
          <w:color w:val="000000" w:themeColor="text1"/>
          <w:sz w:val="28"/>
          <w:szCs w:val="28"/>
        </w:rPr>
      </w:pPr>
      <w:r w:rsidRPr="00C45D3B">
        <w:rPr>
          <w:rFonts w:ascii="Simplified Arabic" w:hAnsi="Simplified Arabic" w:cs="Simplified Arabic"/>
          <w:color w:val="000000" w:themeColor="text1"/>
          <w:sz w:val="28"/>
          <w:szCs w:val="28"/>
          <w:rtl/>
        </w:rPr>
        <w:t>ويقصد به مدى تنفيذ الأعمال وفق المتطلبات الفنية والمعايير المعتمدة، والمحافظة على دقة التنفيذ وجودته رغم ضيق الوقت.</w:t>
      </w:r>
    </w:p>
    <w:p w:rsidR="002638E9" w:rsidRPr="00C45D3B" w:rsidRDefault="002638E9" w:rsidP="002638E9">
      <w:pPr>
        <w:rPr>
          <w:rFonts w:ascii="Simplified Arabic" w:hAnsi="Simplified Arabic" w:cs="Simplified Arabic"/>
          <w:color w:val="000000" w:themeColor="text1"/>
          <w:sz w:val="28"/>
          <w:szCs w:val="28"/>
        </w:rPr>
      </w:pPr>
      <w:r w:rsidRPr="00C45D3B">
        <w:rPr>
          <w:rFonts w:ascii="Simplified Arabic" w:hAnsi="Simplified Arabic" w:cs="Simplified Arabic"/>
          <w:color w:val="000000" w:themeColor="text1"/>
          <w:sz w:val="28"/>
          <w:szCs w:val="28"/>
          <w:rtl/>
        </w:rPr>
        <w:t>2. جودة التنفيذ من المرة الأولى</w:t>
      </w:r>
    </w:p>
    <w:p w:rsidR="002638E9" w:rsidRPr="00C45D3B" w:rsidRDefault="002638E9" w:rsidP="002638E9">
      <w:pPr>
        <w:rPr>
          <w:rFonts w:ascii="Simplified Arabic" w:hAnsi="Simplified Arabic" w:cs="Simplified Arabic"/>
          <w:color w:val="000000" w:themeColor="text1"/>
          <w:sz w:val="28"/>
          <w:szCs w:val="28"/>
        </w:rPr>
      </w:pPr>
      <w:r w:rsidRPr="00C45D3B">
        <w:rPr>
          <w:rFonts w:ascii="Simplified Arabic" w:hAnsi="Simplified Arabic" w:cs="Simplified Arabic"/>
          <w:color w:val="000000" w:themeColor="text1"/>
          <w:sz w:val="28"/>
          <w:szCs w:val="28"/>
          <w:rtl/>
        </w:rPr>
        <w:t>ويقصد به مدى إنجاز الأعمال بصورة صحيحة من أول مرة، والحد من الأخطاء وتقليل الحاجة إلى إعادة العمل أو المعالجة المتكررة.</w:t>
      </w:r>
    </w:p>
    <w:p w:rsidR="002638E9" w:rsidRPr="00C45D3B" w:rsidRDefault="002638E9" w:rsidP="002638E9">
      <w:pPr>
        <w:rPr>
          <w:rFonts w:ascii="Simplified Arabic" w:hAnsi="Simplified Arabic" w:cs="Simplified Arabic"/>
          <w:color w:val="000000" w:themeColor="text1"/>
          <w:sz w:val="28"/>
          <w:szCs w:val="28"/>
        </w:rPr>
      </w:pPr>
      <w:r w:rsidRPr="00C45D3B">
        <w:rPr>
          <w:rFonts w:ascii="Simplified Arabic" w:hAnsi="Simplified Arabic" w:cs="Simplified Arabic"/>
          <w:color w:val="000000" w:themeColor="text1"/>
          <w:sz w:val="28"/>
          <w:szCs w:val="28"/>
          <w:rtl/>
        </w:rPr>
        <w:t>3. جودة الفحص والتسليم</w:t>
      </w:r>
    </w:p>
    <w:p w:rsidR="002638E9" w:rsidRPr="00C45D3B" w:rsidRDefault="002638E9" w:rsidP="002638E9">
      <w:pPr>
        <w:rPr>
          <w:rFonts w:ascii="Simplified Arabic" w:hAnsi="Simplified Arabic" w:cs="Simplified Arabic"/>
          <w:color w:val="000000" w:themeColor="text1"/>
          <w:sz w:val="28"/>
          <w:szCs w:val="28"/>
        </w:rPr>
      </w:pPr>
      <w:r w:rsidRPr="00C45D3B">
        <w:rPr>
          <w:rFonts w:ascii="Simplified Arabic" w:hAnsi="Simplified Arabic" w:cs="Simplified Arabic"/>
          <w:color w:val="000000" w:themeColor="text1"/>
          <w:sz w:val="28"/>
          <w:szCs w:val="28"/>
          <w:rtl/>
        </w:rPr>
        <w:t>ويقصد به مستوى جودة الفحص الفني وإجراءات الاستلام والتأكد من مطابقة الأعمال المنفذة للمتطلبات قبل التسليم.</w:t>
      </w:r>
    </w:p>
    <w:p w:rsidR="002638E9" w:rsidRPr="00C45D3B" w:rsidRDefault="002638E9" w:rsidP="002638E9">
      <w:pPr>
        <w:rPr>
          <w:rFonts w:ascii="Simplified Arabic" w:hAnsi="Simplified Arabic" w:cs="Simplified Arabic"/>
          <w:color w:val="000000" w:themeColor="text1"/>
          <w:sz w:val="28"/>
          <w:szCs w:val="28"/>
        </w:rPr>
      </w:pPr>
      <w:r w:rsidRPr="00C45D3B">
        <w:rPr>
          <w:rFonts w:ascii="Simplified Arabic" w:hAnsi="Simplified Arabic" w:cs="Simplified Arabic"/>
          <w:color w:val="000000" w:themeColor="text1"/>
          <w:sz w:val="28"/>
          <w:szCs w:val="28"/>
          <w:rtl/>
        </w:rPr>
        <w:t>4. رضا الجهة المالكة أو المستفيدة</w:t>
      </w:r>
    </w:p>
    <w:p w:rsidR="002638E9" w:rsidRPr="00C45D3B" w:rsidRDefault="002638E9" w:rsidP="002638E9">
      <w:pPr>
        <w:rPr>
          <w:rFonts w:ascii="Simplified Arabic" w:hAnsi="Simplified Arabic" w:cs="Simplified Arabic"/>
          <w:color w:val="000000" w:themeColor="text1"/>
          <w:sz w:val="28"/>
          <w:szCs w:val="28"/>
        </w:rPr>
      </w:pPr>
      <w:r w:rsidRPr="00C45D3B">
        <w:rPr>
          <w:rFonts w:ascii="Simplified Arabic" w:hAnsi="Simplified Arabic" w:cs="Simplified Arabic"/>
          <w:color w:val="000000" w:themeColor="text1"/>
          <w:sz w:val="28"/>
          <w:szCs w:val="28"/>
          <w:rtl/>
        </w:rPr>
        <w:t>ويقصد به مستوى الرضا عن جودة التنفيذ والنتائج النهائية للأعمال المنفذة في مشاريع التشغيل والصيانة.</w:t>
      </w:r>
    </w:p>
    <w:p w:rsidR="000F53EA" w:rsidRDefault="000F53EA" w:rsidP="002638E9">
      <w:pPr>
        <w:rPr>
          <w:rFonts w:ascii="Simplified Arabic" w:hAnsi="Simplified Arabic" w:cs="Simplified Arabic"/>
          <w:b/>
          <w:bCs/>
          <w:sz w:val="28"/>
          <w:szCs w:val="28"/>
        </w:rPr>
      </w:pPr>
      <w:bookmarkStart w:id="27" w:name="_Toc225537275"/>
    </w:p>
    <w:p w:rsidR="000F53EA" w:rsidRDefault="000F53EA" w:rsidP="002638E9">
      <w:pPr>
        <w:rPr>
          <w:rFonts w:ascii="Simplified Arabic" w:hAnsi="Simplified Arabic" w:cs="Simplified Arabic"/>
          <w:b/>
          <w:bCs/>
          <w:sz w:val="28"/>
          <w:szCs w:val="28"/>
        </w:rPr>
      </w:pPr>
    </w:p>
    <w:p w:rsidR="002638E9" w:rsidRPr="004D305A" w:rsidRDefault="002638E9" w:rsidP="002638E9">
      <w:pPr>
        <w:rPr>
          <w:rFonts w:ascii="Simplified Arabic" w:hAnsi="Simplified Arabic" w:cs="Simplified Arabic"/>
          <w:b/>
          <w:bCs/>
          <w:sz w:val="28"/>
          <w:szCs w:val="28"/>
        </w:rPr>
      </w:pPr>
      <w:r w:rsidRPr="004D305A">
        <w:rPr>
          <w:rFonts w:ascii="Simplified Arabic" w:hAnsi="Simplified Arabic" w:cs="Simplified Arabic" w:hint="cs"/>
          <w:b/>
          <w:bCs/>
          <w:sz w:val="28"/>
          <w:szCs w:val="28"/>
          <w:rtl/>
        </w:rPr>
        <w:lastRenderedPageBreak/>
        <w:t>ثالثًا: العلاقة المتوقعة بين المتغيرين</w:t>
      </w:r>
      <w:bookmarkEnd w:id="27"/>
    </w:p>
    <w:p w:rsidR="002638E9" w:rsidRPr="00C45D3B" w:rsidRDefault="002638E9" w:rsidP="002638E9">
      <w:pPr>
        <w:rPr>
          <w:rFonts w:ascii="Simplified Arabic" w:hAnsi="Simplified Arabic" w:cs="Simplified Arabic"/>
          <w:color w:val="000000" w:themeColor="text1"/>
          <w:sz w:val="28"/>
          <w:szCs w:val="28"/>
        </w:rPr>
      </w:pPr>
      <w:r w:rsidRPr="00C45D3B">
        <w:rPr>
          <w:rFonts w:ascii="Simplified Arabic" w:hAnsi="Simplified Arabic" w:cs="Simplified Arabic"/>
          <w:color w:val="000000" w:themeColor="text1"/>
          <w:sz w:val="28"/>
          <w:szCs w:val="28"/>
          <w:rtl/>
        </w:rPr>
        <w:t>يفترض النموذج المفاهيمي وجود علاقة تأثير بين ضغط الجدول الزمني بوصفه المتغير المستقل وجودة مشاريع التشغيل والصيانة بوصفها المتغير التابع. وبناءً على هذا النموذج، فإن ارتفاع مستوى الضغط الزمني في مشاريع التشغيل والصيانة قد ينعكس على جودة التنفيذ بصورة مباشرة أو غير مباشرة، سواء على مستوى الجودة الكلية أو على مستوى بعض أبعادها الفرعية، وهي الالتزام بالمواصفات الفنية، وجودة التنفيذ من المرة الأولى، وجودة الفحص والتسليم، ورضا الجهة المالكة أو المستفيدة.</w:t>
      </w:r>
    </w:p>
    <w:p w:rsidR="002638E9" w:rsidRPr="00C659CB" w:rsidRDefault="002638E9" w:rsidP="002638E9">
      <w:pPr>
        <w:rPr>
          <w:rFonts w:ascii="Simplified Arabic" w:hAnsi="Simplified Arabic" w:cs="Simplified Arabic"/>
          <w:color w:val="000000" w:themeColor="text1"/>
          <w:sz w:val="28"/>
          <w:szCs w:val="28"/>
          <w:rtl/>
        </w:rPr>
      </w:pPr>
      <w:r w:rsidRPr="00C45D3B">
        <w:rPr>
          <w:rFonts w:ascii="Simplified Arabic" w:hAnsi="Simplified Arabic" w:cs="Simplified Arabic"/>
          <w:color w:val="000000" w:themeColor="text1"/>
          <w:sz w:val="28"/>
          <w:szCs w:val="28"/>
          <w:rtl/>
        </w:rPr>
        <w:t>كما ينطلق النموذج من أن تأثير ضغط الجدول الزمني لا يلزم أن يظهر بالدرجة نفسها على جميع أبعاد الجودة، فقد يكون أثره محدودً</w:t>
      </w:r>
      <w:r>
        <w:rPr>
          <w:rFonts w:ascii="Simplified Arabic" w:hAnsi="Simplified Arabic" w:cs="Simplified Arabic"/>
          <w:color w:val="000000" w:themeColor="text1"/>
          <w:sz w:val="28"/>
          <w:szCs w:val="28"/>
          <w:rtl/>
        </w:rPr>
        <w:t>ا في بعض الجوانب الفنية</w:t>
      </w:r>
      <w:r w:rsidRPr="00C45D3B">
        <w:rPr>
          <w:rFonts w:ascii="Simplified Arabic" w:hAnsi="Simplified Arabic" w:cs="Simplified Arabic"/>
          <w:color w:val="000000" w:themeColor="text1"/>
          <w:sz w:val="28"/>
          <w:szCs w:val="28"/>
          <w:rtl/>
        </w:rPr>
        <w:t xml:space="preserve"> في حين يكون أكثر وضوحًا في جوانب أخرى مثل الرضا عن الأداء أو سرعة الاستجابة. ومن هنا تسعى الدراسة إلى اختبار طبيعة هذه العلاقة وتحديد ما إذا كان ضغط الجدول الزمني يمثل عاملًا مؤثرًا في جودة مشاريع التشغيل والصيانة في إمارة أبوظبي.</w:t>
      </w:r>
    </w:p>
    <w:p w:rsidR="002638E9" w:rsidRPr="00C659CB" w:rsidRDefault="002638E9" w:rsidP="000F53EA">
      <w:pPr>
        <w:pStyle w:val="Heading1"/>
        <w:rPr>
          <w:rtl/>
        </w:rPr>
      </w:pPr>
      <w:bookmarkStart w:id="28" w:name="_Toc225336918"/>
      <w:bookmarkStart w:id="29" w:name="_Toc225537276"/>
      <w:bookmarkStart w:id="30" w:name="_Toc225541060"/>
      <w:r>
        <w:rPr>
          <w:rFonts w:hint="cs"/>
          <w:rtl/>
        </w:rPr>
        <w:t xml:space="preserve">1.7- </w:t>
      </w:r>
      <w:r w:rsidRPr="005A5CDA">
        <w:rPr>
          <w:rFonts w:hint="cs"/>
          <w:rtl/>
        </w:rPr>
        <w:t>فروض الدراسة</w:t>
      </w:r>
      <w:bookmarkEnd w:id="28"/>
      <w:bookmarkEnd w:id="29"/>
      <w:bookmarkEnd w:id="30"/>
    </w:p>
    <w:p w:rsidR="002638E9" w:rsidRDefault="002638E9" w:rsidP="002638E9">
      <w:pPr>
        <w:rPr>
          <w:rFonts w:ascii="Simplified Arabic" w:hAnsi="Simplified Arabic" w:cs="Simplified Arabic"/>
          <w:color w:val="000000" w:themeColor="text1"/>
          <w:sz w:val="28"/>
          <w:szCs w:val="28"/>
        </w:rPr>
      </w:pPr>
      <w:r w:rsidRPr="00C659CB">
        <w:rPr>
          <w:rFonts w:ascii="Simplified Arabic" w:hAnsi="Simplified Arabic" w:cs="Simplified Arabic"/>
          <w:color w:val="000000" w:themeColor="text1"/>
          <w:sz w:val="28"/>
          <w:szCs w:val="28"/>
          <w:rtl/>
        </w:rPr>
        <w:t>في ضوء مشكلة الدراسة وأهدافها وتساؤلا</w:t>
      </w:r>
      <w:r>
        <w:rPr>
          <w:rFonts w:ascii="Simplified Arabic" w:hAnsi="Simplified Arabic" w:cs="Simplified Arabic"/>
          <w:color w:val="000000" w:themeColor="text1"/>
          <w:sz w:val="28"/>
          <w:szCs w:val="28"/>
          <w:rtl/>
        </w:rPr>
        <w:t xml:space="preserve">تها والنموذج المفاهيمي </w:t>
      </w:r>
      <w:r w:rsidRPr="00C659CB">
        <w:rPr>
          <w:rFonts w:ascii="Simplified Arabic" w:hAnsi="Simplified Arabic" w:cs="Simplified Arabic"/>
          <w:color w:val="000000" w:themeColor="text1"/>
          <w:sz w:val="28"/>
          <w:szCs w:val="28"/>
          <w:rtl/>
        </w:rPr>
        <w:t>تم صياغة فروض الدراسة بصيغة علمية قابلة للاختبار الإحصائي، وذلك على النحو الآتي:</w:t>
      </w:r>
      <w:bookmarkStart w:id="31" w:name="_Toc225537277"/>
    </w:p>
    <w:p w:rsidR="002638E9" w:rsidRPr="004D305A" w:rsidRDefault="002638E9" w:rsidP="002638E9">
      <w:pPr>
        <w:pStyle w:val="Heading2"/>
        <w:rPr>
          <w:rtl/>
        </w:rPr>
      </w:pPr>
      <w:bookmarkStart w:id="32" w:name="_Toc225541061"/>
      <w:r w:rsidRPr="004D305A">
        <w:rPr>
          <w:rFonts w:hint="cs"/>
          <w:rtl/>
        </w:rPr>
        <w:t>1.7.1- الفرضية الرئيسة</w:t>
      </w:r>
      <w:bookmarkEnd w:id="31"/>
      <w:bookmarkEnd w:id="32"/>
    </w:p>
    <w:p w:rsidR="002638E9" w:rsidRPr="00C659CB" w:rsidRDefault="002638E9" w:rsidP="002638E9">
      <w:pPr>
        <w:rPr>
          <w:rFonts w:ascii="Simplified Arabic" w:hAnsi="Simplified Arabic" w:cs="Simplified Arabic"/>
          <w:color w:val="000000" w:themeColor="text1"/>
          <w:sz w:val="28"/>
          <w:szCs w:val="28"/>
          <w:rtl/>
        </w:rPr>
      </w:pPr>
      <w:r w:rsidRPr="00C659CB">
        <w:rPr>
          <w:rFonts w:ascii="Simplified Arabic" w:hAnsi="Simplified Arabic" w:cs="Simplified Arabic"/>
          <w:color w:val="000000" w:themeColor="text1"/>
          <w:sz w:val="28"/>
          <w:szCs w:val="28"/>
          <w:rtl/>
        </w:rPr>
        <w:t>لا يوجد أثر ذو دلالة إحصائية لضغط الجدول الزمني على جودة مشاريع التشغيل والصيانة في إمارة أبوظبي.</w:t>
      </w:r>
    </w:p>
    <w:p w:rsidR="002638E9" w:rsidRPr="00C659CB" w:rsidRDefault="002638E9" w:rsidP="002638E9">
      <w:pPr>
        <w:pStyle w:val="Heading2"/>
        <w:rPr>
          <w:rtl/>
        </w:rPr>
      </w:pPr>
      <w:bookmarkStart w:id="33" w:name="_Toc225537278"/>
      <w:bookmarkStart w:id="34" w:name="_Toc225541062"/>
      <w:r>
        <w:rPr>
          <w:rFonts w:hint="cs"/>
          <w:rtl/>
        </w:rPr>
        <w:t xml:space="preserve">1.7.2- </w:t>
      </w:r>
      <w:r w:rsidRPr="00C659CB">
        <w:rPr>
          <w:rtl/>
        </w:rPr>
        <w:t>الفروض الفرعية</w:t>
      </w:r>
      <w:bookmarkEnd w:id="33"/>
      <w:bookmarkEnd w:id="34"/>
    </w:p>
    <w:p w:rsidR="002638E9" w:rsidRPr="00C659CB" w:rsidRDefault="002638E9" w:rsidP="002638E9">
      <w:pPr>
        <w:pStyle w:val="ListParagraph"/>
        <w:numPr>
          <w:ilvl w:val="0"/>
          <w:numId w:val="4"/>
        </w:numPr>
        <w:rPr>
          <w:rFonts w:ascii="Simplified Arabic" w:hAnsi="Simplified Arabic" w:cs="Simplified Arabic"/>
          <w:color w:val="000000" w:themeColor="text1"/>
          <w:sz w:val="28"/>
          <w:szCs w:val="28"/>
          <w:rtl/>
        </w:rPr>
      </w:pPr>
      <w:r w:rsidRPr="00C659CB">
        <w:rPr>
          <w:rFonts w:ascii="Simplified Arabic" w:hAnsi="Simplified Arabic" w:cs="Simplified Arabic"/>
          <w:color w:val="000000" w:themeColor="text1"/>
          <w:sz w:val="28"/>
          <w:szCs w:val="28"/>
          <w:rtl/>
        </w:rPr>
        <w:t>لا يوجد أثر ذو دلالة إحصائية لضغط الجدول الزمني على الالتزام بالمواصفات الفنية في مشاريع التشغيل والصيانة في إمارة أبوظبي.</w:t>
      </w:r>
    </w:p>
    <w:p w:rsidR="002638E9" w:rsidRPr="00C659CB" w:rsidRDefault="002638E9" w:rsidP="002638E9">
      <w:pPr>
        <w:pStyle w:val="ListParagraph"/>
        <w:numPr>
          <w:ilvl w:val="0"/>
          <w:numId w:val="4"/>
        </w:numPr>
        <w:rPr>
          <w:rFonts w:ascii="Simplified Arabic" w:hAnsi="Simplified Arabic" w:cs="Simplified Arabic"/>
          <w:color w:val="000000" w:themeColor="text1"/>
          <w:sz w:val="28"/>
          <w:szCs w:val="28"/>
          <w:rtl/>
        </w:rPr>
      </w:pPr>
      <w:r w:rsidRPr="00C659CB">
        <w:rPr>
          <w:rFonts w:ascii="Simplified Arabic" w:hAnsi="Simplified Arabic" w:cs="Simplified Arabic"/>
          <w:color w:val="000000" w:themeColor="text1"/>
          <w:sz w:val="28"/>
          <w:szCs w:val="28"/>
          <w:rtl/>
        </w:rPr>
        <w:t>لا يوجد أثر ذو دلالة إحصائية لضغط الجدول الزمني على جودة التنفيذ من المرة الأولى في مشاريع التشغيل والصيانة في إمارة أبوظبي.</w:t>
      </w:r>
    </w:p>
    <w:p w:rsidR="002638E9" w:rsidRPr="00C659CB" w:rsidRDefault="002638E9" w:rsidP="002638E9">
      <w:pPr>
        <w:pStyle w:val="ListParagraph"/>
        <w:numPr>
          <w:ilvl w:val="0"/>
          <w:numId w:val="4"/>
        </w:numPr>
        <w:rPr>
          <w:rFonts w:ascii="Simplified Arabic" w:hAnsi="Simplified Arabic" w:cs="Simplified Arabic"/>
          <w:color w:val="000000" w:themeColor="text1"/>
          <w:sz w:val="28"/>
          <w:szCs w:val="28"/>
          <w:rtl/>
        </w:rPr>
      </w:pPr>
      <w:r w:rsidRPr="00C659CB">
        <w:rPr>
          <w:rFonts w:ascii="Simplified Arabic" w:hAnsi="Simplified Arabic" w:cs="Simplified Arabic"/>
          <w:color w:val="000000" w:themeColor="text1"/>
          <w:sz w:val="28"/>
          <w:szCs w:val="28"/>
          <w:rtl/>
        </w:rPr>
        <w:t>لا يوجد أثر ذو دلالة إحصائية لضغط الجدول الزمني على جودة الفحص والتسليم في مشاريع التشغيل والصيانة في إمارة أبوظبي.</w:t>
      </w:r>
    </w:p>
    <w:p w:rsidR="002638E9" w:rsidRPr="00C659CB" w:rsidRDefault="002638E9" w:rsidP="002638E9">
      <w:pPr>
        <w:pStyle w:val="ListParagraph"/>
        <w:numPr>
          <w:ilvl w:val="0"/>
          <w:numId w:val="4"/>
        </w:numPr>
        <w:rPr>
          <w:rFonts w:ascii="Sakkal Majalla" w:hAnsi="Sakkal Majalla" w:cs="Sakkal Majalla"/>
          <w:color w:val="000000" w:themeColor="text1"/>
          <w:sz w:val="28"/>
          <w:szCs w:val="28"/>
          <w:u w:val="single"/>
        </w:rPr>
      </w:pPr>
      <w:r w:rsidRPr="00C659CB">
        <w:rPr>
          <w:rFonts w:ascii="Simplified Arabic" w:hAnsi="Simplified Arabic" w:cs="Simplified Arabic"/>
          <w:color w:val="000000" w:themeColor="text1"/>
          <w:sz w:val="28"/>
          <w:szCs w:val="28"/>
          <w:rtl/>
        </w:rPr>
        <w:t>لا يوجد أثر ذو دلالة إحصائية لضغط الجدول الزمني على رضا الجهة المالكة أو المستفيدة في مشاريع التشغيل والصيانة في إمارة أبوظبي.</w:t>
      </w:r>
      <w:bookmarkStart w:id="35" w:name="_Toc225336919"/>
    </w:p>
    <w:p w:rsidR="002638E9" w:rsidRPr="00C659CB" w:rsidRDefault="002638E9" w:rsidP="002638E9">
      <w:pPr>
        <w:ind w:left="360"/>
        <w:rPr>
          <w:rFonts w:ascii="Sakkal Majalla" w:hAnsi="Sakkal Majalla" w:cs="Sakkal Majalla"/>
          <w:color w:val="000000" w:themeColor="text1"/>
          <w:sz w:val="28"/>
          <w:szCs w:val="28"/>
          <w:u w:val="single"/>
          <w:rtl/>
        </w:rPr>
      </w:pPr>
    </w:p>
    <w:p w:rsidR="002638E9" w:rsidRPr="005A5CDA" w:rsidRDefault="002638E9" w:rsidP="000F53EA">
      <w:pPr>
        <w:pStyle w:val="Heading1"/>
        <w:rPr>
          <w:rtl/>
        </w:rPr>
      </w:pPr>
      <w:bookmarkStart w:id="36" w:name="_Toc225537279"/>
      <w:bookmarkStart w:id="37" w:name="_Toc225541063"/>
      <w:r>
        <w:rPr>
          <w:rFonts w:hint="cs"/>
          <w:rtl/>
        </w:rPr>
        <w:t xml:space="preserve">1.8- </w:t>
      </w:r>
      <w:r w:rsidRPr="005A5CDA">
        <w:rPr>
          <w:rFonts w:hint="cs"/>
          <w:rtl/>
        </w:rPr>
        <w:t>النظرية العلمية المتبعة لإعداد البحث</w:t>
      </w:r>
      <w:bookmarkEnd w:id="35"/>
      <w:bookmarkEnd w:id="36"/>
      <w:bookmarkEnd w:id="37"/>
    </w:p>
    <w:p w:rsidR="002638E9" w:rsidRPr="002D2AE3" w:rsidRDefault="002638E9" w:rsidP="002638E9">
      <w:pPr>
        <w:rPr>
          <w:rFonts w:ascii="Simplified Arabic" w:hAnsi="Simplified Arabic" w:cs="Simplified Arabic"/>
          <w:color w:val="000000" w:themeColor="text1"/>
          <w:sz w:val="28"/>
          <w:szCs w:val="28"/>
          <w:rtl/>
        </w:rPr>
      </w:pPr>
      <w:r w:rsidRPr="002D2AE3">
        <w:rPr>
          <w:rFonts w:ascii="Simplified Arabic" w:hAnsi="Simplified Arabic" w:cs="Simplified Arabic"/>
          <w:color w:val="000000" w:themeColor="text1"/>
          <w:sz w:val="28"/>
          <w:szCs w:val="28"/>
          <w:rtl/>
        </w:rPr>
        <w:t>تعتمد هذه الدراسة على إطار نظري يجمع بين عدد من المفاهيم والنظريات التي تساعد في تفسير العلاقة بين ضغط الجدول الزمني وجودة مشاريع التشغيل والصيانة. ويقوم هذا الإطار على الربط بين البعد الزمني في إدارة المشاريع والبعد المرتبط بالجودة والتنفيذ والمتابعة، بما ينسجم مع طبيعة الدراسة ومشكلتها وأهدافها. ويمكن بيان ذلك على النحو الآتي:</w:t>
      </w:r>
    </w:p>
    <w:p w:rsidR="002638E9" w:rsidRPr="004D305A" w:rsidRDefault="002638E9" w:rsidP="002638E9">
      <w:pPr>
        <w:rPr>
          <w:rFonts w:ascii="Simplified Arabic" w:hAnsi="Simplified Arabic" w:cs="Simplified Arabic"/>
          <w:b/>
          <w:bCs/>
          <w:sz w:val="28"/>
          <w:szCs w:val="28"/>
          <w:rtl/>
        </w:rPr>
      </w:pPr>
      <w:bookmarkStart w:id="38" w:name="_Toc225537280"/>
      <w:r w:rsidRPr="004D305A">
        <w:rPr>
          <w:rFonts w:ascii="Simplified Arabic" w:hAnsi="Simplified Arabic" w:cs="Simplified Arabic" w:hint="cs"/>
          <w:b/>
          <w:bCs/>
          <w:sz w:val="28"/>
          <w:szCs w:val="28"/>
          <w:rtl/>
        </w:rPr>
        <w:t>أولًا: نظرية القيد الثلاثي في إدارة المشاريع</w:t>
      </w:r>
      <w:bookmarkEnd w:id="38"/>
    </w:p>
    <w:p w:rsidR="002638E9" w:rsidRPr="002D2AE3" w:rsidRDefault="002638E9" w:rsidP="002638E9">
      <w:pPr>
        <w:rPr>
          <w:rFonts w:ascii="Simplified Arabic" w:hAnsi="Simplified Arabic" w:cs="Simplified Arabic"/>
          <w:color w:val="000000" w:themeColor="text1"/>
          <w:sz w:val="28"/>
          <w:szCs w:val="28"/>
          <w:rtl/>
        </w:rPr>
      </w:pPr>
      <w:r w:rsidRPr="002D2AE3">
        <w:rPr>
          <w:rFonts w:ascii="Simplified Arabic" w:hAnsi="Simplified Arabic" w:cs="Simplified Arabic"/>
          <w:color w:val="000000" w:themeColor="text1"/>
          <w:sz w:val="28"/>
          <w:szCs w:val="28"/>
          <w:rtl/>
        </w:rPr>
        <w:t>تعد نظرية القيد الثلاثي من أهم الأطر النظرية الملائمة لهذه الدراسة، لأنها تقوم على أن أداء المشروع يتأثر بثلاثة عناصر رئيسة هي الوقت والتكلفة والجودة أو النطاق، وأن أي تغيير في أحد هذه العناصر ينعكس بطبيعة الحال على العنصرين الآخرين. وفي ضوء هذه النظرية يمكن تفسير ضغط الجدول الزمني بوصفه حالة يتم فيها التركيز على عنصر الوقت ومحاولة تقليص مدة التنفيذ أو تسريع الإنجاز، وهو ما قد يؤدي إلى تأثيرات مباشرة أو غير مباشرة على جودة الأعمال المنفذة إذا لم تتم إدارة هذا الضغط بصورة متوازنة.</w:t>
      </w:r>
    </w:p>
    <w:p w:rsidR="002638E9" w:rsidRPr="002D2AE3" w:rsidRDefault="002638E9" w:rsidP="002638E9">
      <w:pPr>
        <w:rPr>
          <w:rFonts w:ascii="Simplified Arabic" w:hAnsi="Simplified Arabic" w:cs="Simplified Arabic"/>
          <w:color w:val="000000" w:themeColor="text1"/>
          <w:sz w:val="28"/>
          <w:szCs w:val="28"/>
          <w:rtl/>
        </w:rPr>
      </w:pPr>
      <w:r w:rsidRPr="002D2AE3">
        <w:rPr>
          <w:rFonts w:ascii="Simplified Arabic" w:hAnsi="Simplified Arabic" w:cs="Simplified Arabic"/>
          <w:color w:val="000000" w:themeColor="text1"/>
          <w:sz w:val="28"/>
          <w:szCs w:val="28"/>
          <w:rtl/>
        </w:rPr>
        <w:t>وتستند الدراسة إلى هذا المفهوم في تفسير العلاقة بين ضغط الجدول الزمني وجودة مشاريع التشغيل والصيانة، إذ إن هذا النوع من المشاريع لا يقوم فقط على سرعة الاستجابة أو الالتزام بالمواعيد، بل يتطلب أيضًا المحافظة على جودة التنفيذ ودقة الفحص وسلامة التسليم واستمرارية الخدمة.</w:t>
      </w:r>
    </w:p>
    <w:p w:rsidR="002638E9" w:rsidRPr="004D305A" w:rsidRDefault="002638E9" w:rsidP="002638E9">
      <w:pPr>
        <w:rPr>
          <w:rFonts w:ascii="Simplified Arabic" w:hAnsi="Simplified Arabic" w:cs="Simplified Arabic"/>
          <w:b/>
          <w:bCs/>
          <w:sz w:val="28"/>
          <w:szCs w:val="28"/>
          <w:rtl/>
        </w:rPr>
      </w:pPr>
      <w:bookmarkStart w:id="39" w:name="_Toc225537281"/>
      <w:r w:rsidRPr="004D305A">
        <w:rPr>
          <w:rFonts w:ascii="Simplified Arabic" w:hAnsi="Simplified Arabic" w:cs="Simplified Arabic" w:hint="cs"/>
          <w:b/>
          <w:bCs/>
          <w:sz w:val="28"/>
          <w:szCs w:val="28"/>
          <w:rtl/>
        </w:rPr>
        <w:t>ثانيًا: نظرية إدارة الجودة</w:t>
      </w:r>
      <w:bookmarkEnd w:id="39"/>
    </w:p>
    <w:p w:rsidR="002638E9" w:rsidRPr="002D2AE3" w:rsidRDefault="002638E9" w:rsidP="002638E9">
      <w:pPr>
        <w:rPr>
          <w:rFonts w:ascii="Simplified Arabic" w:hAnsi="Simplified Arabic" w:cs="Simplified Arabic"/>
          <w:color w:val="000000" w:themeColor="text1"/>
          <w:sz w:val="28"/>
          <w:szCs w:val="28"/>
          <w:rtl/>
        </w:rPr>
      </w:pPr>
      <w:r w:rsidRPr="002D2AE3">
        <w:rPr>
          <w:rFonts w:ascii="Simplified Arabic" w:hAnsi="Simplified Arabic" w:cs="Simplified Arabic"/>
          <w:color w:val="000000" w:themeColor="text1"/>
          <w:sz w:val="28"/>
          <w:szCs w:val="28"/>
          <w:rtl/>
        </w:rPr>
        <w:t>تستند الدراسة كذلك إلى مفاهيم إدارة الجودة بوصفها إطارًا نظريًا يركز على الالتزام بالمواصفات والمعايير الفنية وتحقيق الجودة في جميع مراحل التنفيذ. وتنطلق هذه النظرية من أن الجودة لا تتحقق في نهاية العمل فقط، بل تعد نتيجة لمجموعة من الإجراءات المرتبطة بالتخطيط والتنفيذ والمتابعة والفحص والتقييم المستمر.</w:t>
      </w:r>
    </w:p>
    <w:p w:rsidR="002638E9" w:rsidRPr="002D2AE3" w:rsidRDefault="000F53EA" w:rsidP="002638E9">
      <w:pPr>
        <w:rPr>
          <w:rFonts w:ascii="Simplified Arabic" w:hAnsi="Simplified Arabic" w:cs="Simplified Arabic"/>
          <w:color w:val="000000" w:themeColor="text1"/>
          <w:sz w:val="28"/>
          <w:szCs w:val="28"/>
          <w:rtl/>
        </w:rPr>
      </w:pPr>
      <w:r>
        <w:rPr>
          <w:rFonts w:ascii="Simplified Arabic" w:hAnsi="Simplified Arabic" w:cs="Simplified Arabic"/>
          <w:color w:val="000000" w:themeColor="text1"/>
          <w:sz w:val="28"/>
          <w:szCs w:val="28"/>
          <w:rtl/>
        </w:rPr>
        <w:t>ومن هذا المنطلق</w:t>
      </w:r>
      <w:r w:rsidR="002638E9" w:rsidRPr="002D2AE3">
        <w:rPr>
          <w:rFonts w:ascii="Simplified Arabic" w:hAnsi="Simplified Arabic" w:cs="Simplified Arabic"/>
          <w:color w:val="000000" w:themeColor="text1"/>
          <w:sz w:val="28"/>
          <w:szCs w:val="28"/>
          <w:rtl/>
        </w:rPr>
        <w:t xml:space="preserve"> يتم توظيف نظرية إدارة الجودة في هذه الدراسة لتفسير أبعاد المتغير التابع، والمتمثلة في الالتزام بالمواصفات الفنية وجودة التنفيذ من المرة الأولى وجودة الفحص والتسليم ورضا الجهة المالكة أو المستفيدة. كما تساعد هذه النظرية في فهم الكيفية التي قد يؤثر بها الضغط الزمني على جودة الأداء إذا لم تصاحبه آليات فعالة للرقابة والمتابعة وضبط الجودة.</w:t>
      </w:r>
    </w:p>
    <w:p w:rsidR="002638E9" w:rsidRPr="004D305A" w:rsidRDefault="002638E9" w:rsidP="002638E9">
      <w:pPr>
        <w:rPr>
          <w:rFonts w:ascii="Simplified Arabic" w:hAnsi="Simplified Arabic" w:cs="Simplified Arabic"/>
          <w:b/>
          <w:bCs/>
          <w:sz w:val="28"/>
          <w:szCs w:val="28"/>
          <w:rtl/>
        </w:rPr>
      </w:pPr>
      <w:bookmarkStart w:id="40" w:name="_Toc225537282"/>
      <w:r w:rsidRPr="004D305A">
        <w:rPr>
          <w:rFonts w:ascii="Simplified Arabic" w:hAnsi="Simplified Arabic" w:cs="Simplified Arabic" w:hint="cs"/>
          <w:b/>
          <w:bCs/>
          <w:sz w:val="28"/>
          <w:szCs w:val="28"/>
          <w:rtl/>
        </w:rPr>
        <w:lastRenderedPageBreak/>
        <w:t>ثالثًا: نظرية الطوارئ الإدارية</w:t>
      </w:r>
      <w:bookmarkEnd w:id="40"/>
    </w:p>
    <w:p w:rsidR="002638E9" w:rsidRPr="002D2AE3" w:rsidRDefault="002638E9" w:rsidP="002638E9">
      <w:pPr>
        <w:rPr>
          <w:rFonts w:ascii="Simplified Arabic" w:hAnsi="Simplified Arabic" w:cs="Simplified Arabic"/>
          <w:color w:val="000000" w:themeColor="text1"/>
          <w:sz w:val="28"/>
          <w:szCs w:val="28"/>
          <w:rtl/>
        </w:rPr>
      </w:pPr>
      <w:r w:rsidRPr="002D2AE3">
        <w:rPr>
          <w:rFonts w:ascii="Simplified Arabic" w:hAnsi="Simplified Arabic" w:cs="Simplified Arabic"/>
          <w:color w:val="000000" w:themeColor="text1"/>
          <w:sz w:val="28"/>
          <w:szCs w:val="28"/>
          <w:rtl/>
        </w:rPr>
        <w:t>تعتمد الدراسة أيضًا على نظرية الطوارئ الإدارية التي ترى أن كفاءة القرارات والممارسات الإدارية لا ترتبط بنموذج واحد ثابت يصلح لكل الحالات، بل تتأثر بطبيعة البيئة وظروف العمل والموارد المتاحة ومستوى التعقيد الذي يواجه المشروع. ووفق هذا المنظور فإن أثر ضغط الجدول الزمني لا يظهر بالدرجة نفسها في جميع المشاريع أو في جميع أبعاد الجودة، بل قد يختلف تبعًا لعوامل مثل نوع الأعمال وحجم البلاغات الميدانية وكفاءة فرق العمل ومستوى المتابعة والإشراف.</w:t>
      </w:r>
    </w:p>
    <w:p w:rsidR="002638E9" w:rsidRPr="002D2AE3" w:rsidRDefault="002638E9" w:rsidP="002638E9">
      <w:pPr>
        <w:rPr>
          <w:rFonts w:ascii="Simplified Arabic" w:hAnsi="Simplified Arabic" w:cs="Simplified Arabic"/>
          <w:color w:val="000000" w:themeColor="text1"/>
          <w:sz w:val="28"/>
          <w:szCs w:val="28"/>
          <w:rtl/>
        </w:rPr>
      </w:pPr>
      <w:r w:rsidRPr="002D2AE3">
        <w:rPr>
          <w:rFonts w:ascii="Simplified Arabic" w:hAnsi="Simplified Arabic" w:cs="Simplified Arabic"/>
          <w:color w:val="000000" w:themeColor="text1"/>
          <w:sz w:val="28"/>
          <w:szCs w:val="28"/>
          <w:rtl/>
        </w:rPr>
        <w:t>وتفيد هذه النظرية في تفسير سبب تفاوت تأثير الضغط الزمني على أبعاد الجودة المختلفة في مشاريع التشغيل والصيانة، كما تدعم فكرة أن العلاقة بين الوقت والجودة ليست علاقة ثابتة أو مباشرة في جميع الحالات، بل قد تتغير تبعًا للسياق العملي وطبيعة الإجراءات الإدارية والتنظيمية المتبعة.</w:t>
      </w:r>
    </w:p>
    <w:p w:rsidR="002638E9" w:rsidRPr="004D305A" w:rsidRDefault="002638E9" w:rsidP="002638E9">
      <w:pPr>
        <w:rPr>
          <w:rFonts w:ascii="Simplified Arabic" w:hAnsi="Simplified Arabic" w:cs="Simplified Arabic"/>
          <w:b/>
          <w:bCs/>
          <w:sz w:val="28"/>
          <w:szCs w:val="28"/>
          <w:rtl/>
        </w:rPr>
      </w:pPr>
      <w:bookmarkStart w:id="41" w:name="_Toc225537283"/>
      <w:r w:rsidRPr="004D305A">
        <w:rPr>
          <w:rFonts w:ascii="Simplified Arabic" w:hAnsi="Simplified Arabic" w:cs="Simplified Arabic" w:hint="cs"/>
          <w:b/>
          <w:bCs/>
          <w:sz w:val="28"/>
          <w:szCs w:val="28"/>
          <w:rtl/>
        </w:rPr>
        <w:t>رابعًا: النموذج السببي في البحوث الكمية</w:t>
      </w:r>
      <w:bookmarkEnd w:id="41"/>
    </w:p>
    <w:p w:rsidR="002638E9" w:rsidRPr="002D2AE3" w:rsidRDefault="002638E9" w:rsidP="002638E9">
      <w:pPr>
        <w:rPr>
          <w:rFonts w:ascii="Simplified Arabic" w:hAnsi="Simplified Arabic" w:cs="Simplified Arabic"/>
          <w:color w:val="000000" w:themeColor="text1"/>
          <w:sz w:val="28"/>
          <w:szCs w:val="28"/>
          <w:rtl/>
        </w:rPr>
      </w:pPr>
      <w:r w:rsidRPr="002D2AE3">
        <w:rPr>
          <w:rFonts w:ascii="Simplified Arabic" w:hAnsi="Simplified Arabic" w:cs="Simplified Arabic"/>
          <w:color w:val="000000" w:themeColor="text1"/>
          <w:sz w:val="28"/>
          <w:szCs w:val="28"/>
          <w:rtl/>
        </w:rPr>
        <w:t>اعتمدت الدراسة على النموذج السببي في تحليل العلاقة بين المتغير المستقل ضغط الجدول الزمني والمتغير التابع جودة مشاريع التشغيل والصيانة، وذلك من خلال قياس كل متغير عبر أبعاده الرئيسة وتحليل العلاقات الإحصائية بينها باستخدام الأساليب الكمية المناسبة. ويساعد هذا النموذج في الانتقال من العرض النظري للمفاهيم إلى اختبارها ميدانيًا، من خلال فحص ما إذا كان ضغط الجدول الزمني يرتبط أو يؤثر في الجود</w:t>
      </w:r>
      <w:r>
        <w:rPr>
          <w:rFonts w:ascii="Simplified Arabic" w:hAnsi="Simplified Arabic" w:cs="Simplified Arabic"/>
          <w:color w:val="000000" w:themeColor="text1"/>
          <w:sz w:val="28"/>
          <w:szCs w:val="28"/>
          <w:rtl/>
        </w:rPr>
        <w:t>ة الكلية أو</w:t>
      </w:r>
      <w:bookmarkStart w:id="42" w:name="_GoBack"/>
      <w:bookmarkEnd w:id="42"/>
      <w:r>
        <w:rPr>
          <w:rFonts w:ascii="Simplified Arabic" w:hAnsi="Simplified Arabic" w:cs="Simplified Arabic"/>
          <w:color w:val="000000" w:themeColor="text1"/>
          <w:sz w:val="28"/>
          <w:szCs w:val="28"/>
          <w:rtl/>
        </w:rPr>
        <w:t xml:space="preserve"> في أبعادها الفرعية.</w:t>
      </w:r>
    </w:p>
    <w:p w:rsidR="002638E9" w:rsidRPr="002D2AE3" w:rsidRDefault="002638E9" w:rsidP="002638E9">
      <w:pPr>
        <w:rPr>
          <w:rFonts w:ascii="Sakkal Majalla" w:hAnsi="Sakkal Majalla" w:cs="Sakkal Majalla"/>
          <w:color w:val="000000" w:themeColor="text1"/>
          <w:sz w:val="28"/>
          <w:szCs w:val="28"/>
          <w:u w:val="single"/>
          <w:rtl/>
        </w:rPr>
      </w:pPr>
      <w:r w:rsidRPr="002D2AE3">
        <w:rPr>
          <w:rFonts w:ascii="Simplified Arabic" w:hAnsi="Simplified Arabic" w:cs="Simplified Arabic"/>
          <w:color w:val="000000" w:themeColor="text1"/>
          <w:sz w:val="28"/>
          <w:szCs w:val="28"/>
          <w:rtl/>
        </w:rPr>
        <w:t>وفي ضوء هذا النموذج، تم بناء أداة الدراسة واختيار الأساليب الإحصائية المناسبة لقياس العلاقة والتأثير بين المتغيرات، بما يحقق الاتساق بين الإطار النظري للدراسة والتطبيق الميداني لها.</w:t>
      </w:r>
    </w:p>
    <w:p w:rsidR="002638E9" w:rsidRPr="005A5CDA" w:rsidRDefault="002638E9" w:rsidP="002638E9">
      <w:pPr>
        <w:rPr>
          <w:rFonts w:ascii="Sakkal Majalla" w:hAnsi="Sakkal Majalla" w:cs="Sakkal Majalla"/>
          <w:color w:val="000000" w:themeColor="text1"/>
          <w:sz w:val="28"/>
          <w:szCs w:val="28"/>
          <w:u w:val="single"/>
          <w:rtl/>
        </w:rPr>
      </w:pPr>
    </w:p>
    <w:p w:rsidR="002638E9" w:rsidRPr="005A5CDA" w:rsidRDefault="002638E9" w:rsidP="002638E9">
      <w:pPr>
        <w:rPr>
          <w:rFonts w:ascii="Sakkal Majalla" w:hAnsi="Sakkal Majalla" w:cs="Sakkal Majalla"/>
          <w:color w:val="000000" w:themeColor="text1"/>
          <w:sz w:val="28"/>
          <w:szCs w:val="28"/>
          <w:u w:val="single"/>
          <w:rtl/>
        </w:rPr>
      </w:pPr>
    </w:p>
    <w:p w:rsidR="002638E9" w:rsidRPr="005A5CDA" w:rsidRDefault="002638E9" w:rsidP="002638E9">
      <w:pPr>
        <w:rPr>
          <w:rFonts w:ascii="Sakkal Majalla" w:hAnsi="Sakkal Majalla" w:cs="Sakkal Majalla"/>
          <w:color w:val="000000" w:themeColor="text1"/>
          <w:sz w:val="28"/>
          <w:szCs w:val="28"/>
          <w:u w:val="single"/>
          <w:rtl/>
        </w:rPr>
      </w:pPr>
    </w:p>
    <w:p w:rsidR="002638E9" w:rsidRDefault="002638E9" w:rsidP="002638E9">
      <w:pPr>
        <w:rPr>
          <w:rFonts w:ascii="Sakkal Majalla" w:hAnsi="Sakkal Majalla" w:cs="Sakkal Majalla"/>
          <w:b/>
          <w:bCs/>
          <w:color w:val="000000" w:themeColor="text1"/>
          <w:sz w:val="48"/>
          <w:szCs w:val="48"/>
          <w:u w:val="single"/>
          <w:rtl/>
        </w:rPr>
      </w:pPr>
    </w:p>
    <w:p w:rsidR="002638E9" w:rsidRDefault="002638E9" w:rsidP="002638E9">
      <w:pPr>
        <w:rPr>
          <w:rFonts w:ascii="Sakkal Majalla" w:hAnsi="Sakkal Majalla" w:cs="Sakkal Majalla"/>
          <w:b/>
          <w:bCs/>
          <w:color w:val="000000" w:themeColor="text1"/>
          <w:sz w:val="48"/>
          <w:szCs w:val="48"/>
          <w:u w:val="single"/>
        </w:rPr>
      </w:pPr>
    </w:p>
    <w:p w:rsidR="002638E9" w:rsidRDefault="002638E9" w:rsidP="002638E9">
      <w:pPr>
        <w:rPr>
          <w:rFonts w:ascii="Sakkal Majalla" w:hAnsi="Sakkal Majalla" w:cs="Sakkal Majalla"/>
          <w:b/>
          <w:bCs/>
          <w:color w:val="000000" w:themeColor="text1"/>
          <w:sz w:val="48"/>
          <w:szCs w:val="48"/>
          <w:u w:val="single"/>
        </w:rPr>
      </w:pPr>
    </w:p>
    <w:p w:rsidR="002638E9" w:rsidRDefault="002638E9" w:rsidP="002638E9">
      <w:pPr>
        <w:rPr>
          <w:rFonts w:ascii="Sakkal Majalla" w:hAnsi="Sakkal Majalla" w:cs="Sakkal Majalla"/>
          <w:b/>
          <w:bCs/>
          <w:color w:val="000000" w:themeColor="text1"/>
          <w:sz w:val="48"/>
          <w:szCs w:val="48"/>
          <w:u w:val="single"/>
          <w:rtl/>
        </w:rPr>
      </w:pPr>
    </w:p>
    <w:p w:rsidR="002638E9" w:rsidRDefault="002638E9" w:rsidP="002638E9">
      <w:pPr>
        <w:rPr>
          <w:rFonts w:ascii="Sakkal Majalla" w:hAnsi="Sakkal Majalla" w:cs="Sakkal Majalla"/>
          <w:b/>
          <w:bCs/>
          <w:color w:val="000000" w:themeColor="text1"/>
          <w:sz w:val="48"/>
          <w:szCs w:val="48"/>
          <w:u w:val="single"/>
        </w:rPr>
      </w:pPr>
    </w:p>
    <w:p w:rsidR="002638E9" w:rsidRDefault="002638E9" w:rsidP="002638E9">
      <w:pPr>
        <w:rPr>
          <w:rFonts w:ascii="Sakkal Majalla" w:hAnsi="Sakkal Majalla" w:cs="Sakkal Majalla"/>
          <w:b/>
          <w:bCs/>
          <w:color w:val="000000" w:themeColor="text1"/>
          <w:sz w:val="48"/>
          <w:szCs w:val="48"/>
          <w:u w:val="single"/>
        </w:rPr>
      </w:pPr>
    </w:p>
    <w:p w:rsidR="002638E9" w:rsidRDefault="002638E9" w:rsidP="002638E9">
      <w:pPr>
        <w:rPr>
          <w:rFonts w:ascii="Sakkal Majalla" w:hAnsi="Sakkal Majalla" w:cs="Sakkal Majalla"/>
          <w:b/>
          <w:bCs/>
          <w:color w:val="000000" w:themeColor="text1"/>
          <w:sz w:val="48"/>
          <w:szCs w:val="48"/>
          <w:u w:val="single"/>
        </w:rPr>
      </w:pPr>
    </w:p>
    <w:p w:rsidR="002638E9" w:rsidRDefault="002638E9" w:rsidP="002638E9">
      <w:pPr>
        <w:rPr>
          <w:rFonts w:ascii="Sakkal Majalla" w:hAnsi="Sakkal Majalla" w:cs="Sakkal Majalla"/>
          <w:b/>
          <w:bCs/>
          <w:color w:val="000000" w:themeColor="text1"/>
          <w:sz w:val="48"/>
          <w:szCs w:val="48"/>
          <w:u w:val="single"/>
        </w:rPr>
      </w:pPr>
    </w:p>
    <w:p w:rsidR="002638E9" w:rsidRDefault="002638E9" w:rsidP="002638E9">
      <w:pPr>
        <w:rPr>
          <w:rFonts w:ascii="Sakkal Majalla" w:hAnsi="Sakkal Majalla" w:cs="Sakkal Majalla"/>
          <w:b/>
          <w:bCs/>
          <w:color w:val="000000" w:themeColor="text1"/>
          <w:sz w:val="48"/>
          <w:szCs w:val="48"/>
          <w:u w:val="single"/>
        </w:rPr>
      </w:pPr>
    </w:p>
    <w:p w:rsidR="002638E9" w:rsidRDefault="002638E9" w:rsidP="002638E9">
      <w:pPr>
        <w:rPr>
          <w:rFonts w:ascii="Sakkal Majalla" w:hAnsi="Sakkal Majalla" w:cs="Sakkal Majalla"/>
          <w:b/>
          <w:bCs/>
          <w:color w:val="000000" w:themeColor="text1"/>
          <w:sz w:val="48"/>
          <w:szCs w:val="48"/>
          <w:u w:val="single"/>
        </w:rPr>
      </w:pPr>
    </w:p>
    <w:p w:rsidR="002638E9" w:rsidRDefault="002638E9" w:rsidP="002638E9">
      <w:pPr>
        <w:rPr>
          <w:rFonts w:ascii="Sakkal Majalla" w:hAnsi="Sakkal Majalla" w:cs="Sakkal Majalla"/>
          <w:b/>
          <w:bCs/>
          <w:color w:val="000000" w:themeColor="text1"/>
          <w:sz w:val="48"/>
          <w:szCs w:val="48"/>
          <w:u w:val="single"/>
        </w:rPr>
      </w:pPr>
    </w:p>
    <w:p w:rsidR="002638E9" w:rsidRPr="000F53EA" w:rsidRDefault="002638E9" w:rsidP="000F53EA">
      <w:pPr>
        <w:pStyle w:val="Style1"/>
        <w:rPr>
          <w:rtl/>
        </w:rPr>
      </w:pPr>
      <w:bookmarkStart w:id="43" w:name="_Toc225541064"/>
      <w:r w:rsidRPr="000F53EA">
        <w:rPr>
          <w:rFonts w:hint="cs"/>
          <w:rtl/>
        </w:rPr>
        <w:t>الفصل التاني</w:t>
      </w:r>
      <w:bookmarkEnd w:id="43"/>
    </w:p>
    <w:p w:rsidR="002638E9" w:rsidRDefault="002638E9" w:rsidP="002638E9">
      <w:pPr>
        <w:rPr>
          <w:rFonts w:ascii="Sakkal Majalla" w:hAnsi="Sakkal Majalla" w:cs="Sakkal Majalla"/>
          <w:b/>
          <w:bCs/>
          <w:color w:val="000000" w:themeColor="text1"/>
          <w:sz w:val="48"/>
          <w:szCs w:val="48"/>
          <w:u w:val="single"/>
        </w:rPr>
      </w:pPr>
    </w:p>
    <w:p w:rsidR="002638E9" w:rsidRDefault="002638E9" w:rsidP="002638E9">
      <w:pPr>
        <w:rPr>
          <w:rFonts w:ascii="Sakkal Majalla" w:hAnsi="Sakkal Majalla" w:cs="Sakkal Majalla"/>
          <w:b/>
          <w:bCs/>
          <w:color w:val="000000" w:themeColor="text1"/>
          <w:sz w:val="48"/>
          <w:szCs w:val="48"/>
          <w:u w:val="single"/>
        </w:rPr>
      </w:pPr>
    </w:p>
    <w:p w:rsidR="002638E9" w:rsidRDefault="002638E9" w:rsidP="002638E9">
      <w:pPr>
        <w:rPr>
          <w:rFonts w:ascii="Sakkal Majalla" w:hAnsi="Sakkal Majalla" w:cs="Sakkal Majalla"/>
          <w:b/>
          <w:bCs/>
          <w:color w:val="000000" w:themeColor="text1"/>
          <w:sz w:val="48"/>
          <w:szCs w:val="48"/>
          <w:u w:val="single"/>
        </w:rPr>
      </w:pPr>
    </w:p>
    <w:p w:rsidR="002638E9" w:rsidRDefault="002638E9" w:rsidP="002638E9">
      <w:pPr>
        <w:rPr>
          <w:rFonts w:ascii="Sakkal Majalla" w:hAnsi="Sakkal Majalla" w:cs="Sakkal Majalla"/>
          <w:b/>
          <w:bCs/>
          <w:color w:val="000000" w:themeColor="text1"/>
          <w:sz w:val="48"/>
          <w:szCs w:val="48"/>
          <w:u w:val="single"/>
        </w:rPr>
      </w:pPr>
    </w:p>
    <w:p w:rsidR="002638E9" w:rsidRDefault="002638E9" w:rsidP="002638E9">
      <w:pPr>
        <w:rPr>
          <w:rFonts w:ascii="Sakkal Majalla" w:hAnsi="Sakkal Majalla" w:cs="Sakkal Majalla"/>
          <w:b/>
          <w:bCs/>
          <w:color w:val="000000" w:themeColor="text1"/>
          <w:sz w:val="48"/>
          <w:szCs w:val="48"/>
          <w:u w:val="single"/>
        </w:rPr>
      </w:pPr>
    </w:p>
    <w:p w:rsidR="002638E9" w:rsidRDefault="002638E9" w:rsidP="002638E9">
      <w:pPr>
        <w:rPr>
          <w:rFonts w:ascii="Sakkal Majalla" w:hAnsi="Sakkal Majalla" w:cs="Sakkal Majalla"/>
          <w:b/>
          <w:bCs/>
          <w:color w:val="000000" w:themeColor="text1"/>
          <w:sz w:val="48"/>
          <w:szCs w:val="48"/>
          <w:u w:val="single"/>
        </w:rPr>
      </w:pPr>
    </w:p>
    <w:p w:rsidR="002638E9" w:rsidRDefault="002638E9" w:rsidP="002638E9">
      <w:pPr>
        <w:rPr>
          <w:rFonts w:ascii="Sakkal Majalla" w:hAnsi="Sakkal Majalla" w:cs="Sakkal Majalla"/>
          <w:b/>
          <w:bCs/>
          <w:color w:val="000000" w:themeColor="text1"/>
          <w:sz w:val="48"/>
          <w:szCs w:val="48"/>
          <w:u w:val="single"/>
          <w:rtl/>
        </w:rPr>
      </w:pPr>
    </w:p>
    <w:p w:rsidR="002638E9" w:rsidRDefault="002638E9" w:rsidP="002638E9">
      <w:pPr>
        <w:rPr>
          <w:rFonts w:ascii="Sakkal Majalla" w:hAnsi="Sakkal Majalla" w:cs="Sakkal Majalla"/>
          <w:color w:val="000000" w:themeColor="text1"/>
          <w:sz w:val="28"/>
          <w:szCs w:val="28"/>
          <w:u w:val="single"/>
          <w:rtl/>
        </w:rPr>
      </w:pPr>
    </w:p>
    <w:p w:rsidR="002638E9" w:rsidRDefault="002638E9" w:rsidP="000F53EA">
      <w:pPr>
        <w:pStyle w:val="Heading1"/>
        <w:rPr>
          <w:rStyle w:val="Heading2Char"/>
          <w:b/>
          <w:bCs/>
          <w:rtl/>
        </w:rPr>
      </w:pPr>
    </w:p>
    <w:p w:rsidR="002638E9" w:rsidRPr="00C349DE" w:rsidRDefault="002638E9" w:rsidP="000F53EA">
      <w:pPr>
        <w:pStyle w:val="Heading1"/>
        <w:rPr>
          <w:rtl/>
        </w:rPr>
      </w:pPr>
      <w:bookmarkStart w:id="44" w:name="_Toc225541065"/>
      <w:r>
        <w:rPr>
          <w:rFonts w:hint="cs"/>
          <w:rtl/>
        </w:rPr>
        <w:t>2.1-</w:t>
      </w:r>
      <w:r w:rsidRPr="00C349DE">
        <w:rPr>
          <w:rFonts w:hint="cs"/>
          <w:rtl/>
        </w:rPr>
        <w:t xml:space="preserve"> مقدمة</w:t>
      </w:r>
      <w:bookmarkEnd w:id="44"/>
      <w:r w:rsidRPr="00C349DE">
        <w:rPr>
          <w:rFonts w:hint="cs"/>
          <w:rtl/>
        </w:rPr>
        <w:t xml:space="preserve"> </w:t>
      </w:r>
    </w:p>
    <w:p w:rsidR="002638E9" w:rsidRPr="005A5CDA" w:rsidRDefault="002638E9" w:rsidP="002638E9">
      <w:pPr>
        <w:rPr>
          <w:rFonts w:ascii="Sakkal Majalla" w:hAnsi="Sakkal Majalla" w:cs="Sakkal Majalla"/>
          <w:color w:val="000000" w:themeColor="text1"/>
          <w:sz w:val="28"/>
          <w:szCs w:val="28"/>
          <w:u w:val="single"/>
          <w:rtl/>
        </w:rPr>
      </w:pPr>
      <w:r w:rsidRPr="00416C1D">
        <w:rPr>
          <w:rFonts w:ascii="Simplified Arabic" w:hAnsi="Simplified Arabic" w:cs="Simplified Arabic"/>
          <w:color w:val="000000" w:themeColor="text1"/>
          <w:sz w:val="28"/>
          <w:szCs w:val="28"/>
          <w:rtl/>
        </w:rPr>
        <w:t>تعد الدراسات السابقة أساسًا مهمً</w:t>
      </w:r>
      <w:r>
        <w:rPr>
          <w:rFonts w:ascii="Simplified Arabic" w:hAnsi="Simplified Arabic" w:cs="Simplified Arabic"/>
          <w:color w:val="000000" w:themeColor="text1"/>
          <w:sz w:val="28"/>
          <w:szCs w:val="28"/>
          <w:rtl/>
        </w:rPr>
        <w:t>ا في بناء الإطار النظري للدراسة</w:t>
      </w:r>
      <w:r w:rsidRPr="00416C1D">
        <w:rPr>
          <w:rFonts w:ascii="Simplified Arabic" w:hAnsi="Simplified Arabic" w:cs="Simplified Arabic"/>
          <w:color w:val="000000" w:themeColor="text1"/>
          <w:sz w:val="28"/>
          <w:szCs w:val="28"/>
          <w:rtl/>
        </w:rPr>
        <w:t xml:space="preserve"> لما توفره من خلفية علمية تساعد على فهم موضوع البحث وتحديد موقع الدراسة الح</w:t>
      </w:r>
      <w:r>
        <w:rPr>
          <w:rFonts w:ascii="Simplified Arabic" w:hAnsi="Simplified Arabic" w:cs="Simplified Arabic"/>
          <w:color w:val="000000" w:themeColor="text1"/>
          <w:sz w:val="28"/>
          <w:szCs w:val="28"/>
          <w:rtl/>
        </w:rPr>
        <w:t>الية بين الجهود البحثية السابقة</w:t>
      </w:r>
      <w:r w:rsidRPr="00416C1D">
        <w:rPr>
          <w:rFonts w:ascii="Simplified Arabic" w:hAnsi="Simplified Arabic" w:cs="Simplified Arabic"/>
          <w:color w:val="000000" w:themeColor="text1"/>
          <w:sz w:val="28"/>
          <w:szCs w:val="28"/>
          <w:rtl/>
        </w:rPr>
        <w:t xml:space="preserve"> كما تسهم في بيان أبرز النتائج التي</w:t>
      </w:r>
      <w:r>
        <w:rPr>
          <w:rFonts w:ascii="Simplified Arabic" w:hAnsi="Simplified Arabic" w:cs="Simplified Arabic"/>
          <w:color w:val="000000" w:themeColor="text1"/>
          <w:sz w:val="28"/>
          <w:szCs w:val="28"/>
          <w:rtl/>
        </w:rPr>
        <w:t xml:space="preserve"> توصلت إليها الدراسات ذات الصلة</w:t>
      </w:r>
      <w:r w:rsidRPr="00416C1D">
        <w:rPr>
          <w:rFonts w:ascii="Simplified Arabic" w:hAnsi="Simplified Arabic" w:cs="Simplified Arabic"/>
          <w:color w:val="000000" w:themeColor="text1"/>
          <w:sz w:val="28"/>
          <w:szCs w:val="28"/>
          <w:rtl/>
        </w:rPr>
        <w:t xml:space="preserve"> وإظهار الجوانب التي </w:t>
      </w:r>
      <w:r>
        <w:rPr>
          <w:rFonts w:ascii="Simplified Arabic" w:hAnsi="Simplified Arabic" w:cs="Simplified Arabic"/>
          <w:color w:val="000000" w:themeColor="text1"/>
          <w:sz w:val="28"/>
          <w:szCs w:val="28"/>
          <w:rtl/>
        </w:rPr>
        <w:t>ما زالت بحاجة إلى مزيد من البحث و</w:t>
      </w:r>
      <w:r w:rsidRPr="00416C1D">
        <w:rPr>
          <w:rFonts w:ascii="Simplified Arabic" w:hAnsi="Simplified Arabic" w:cs="Simplified Arabic"/>
          <w:color w:val="000000" w:themeColor="text1"/>
          <w:sz w:val="28"/>
          <w:szCs w:val="28"/>
          <w:rtl/>
        </w:rPr>
        <w:t xml:space="preserve"> تم اختيار عدد من الدراسات المرتبطة بموضوع ضغط الجدول الزمني</w:t>
      </w:r>
      <w:r>
        <w:rPr>
          <w:rFonts w:ascii="Simplified Arabic" w:hAnsi="Simplified Arabic" w:cs="Simplified Arabic"/>
          <w:color w:val="000000" w:themeColor="text1"/>
          <w:sz w:val="28"/>
          <w:szCs w:val="28"/>
          <w:rtl/>
        </w:rPr>
        <w:t xml:space="preserve"> وعلاقته بالجودة وأداء المشاريع</w:t>
      </w:r>
      <w:r w:rsidRPr="00416C1D">
        <w:rPr>
          <w:rFonts w:ascii="Simplified Arabic" w:hAnsi="Simplified Arabic" w:cs="Simplified Arabic"/>
          <w:color w:val="000000" w:themeColor="text1"/>
          <w:sz w:val="28"/>
          <w:szCs w:val="28"/>
          <w:rtl/>
        </w:rPr>
        <w:t xml:space="preserve"> تمهيدًا لعرضها وتحليلها بما يخدم أهداف الدراسة الحالية.</w:t>
      </w:r>
    </w:p>
    <w:p w:rsidR="002638E9" w:rsidRPr="00C349DE" w:rsidRDefault="002638E9" w:rsidP="000F53EA">
      <w:pPr>
        <w:pStyle w:val="Heading1"/>
        <w:rPr>
          <w:rtl/>
        </w:rPr>
      </w:pPr>
      <w:bookmarkStart w:id="45" w:name="_Toc225336922"/>
      <w:bookmarkStart w:id="46" w:name="_Toc225537286"/>
      <w:bookmarkStart w:id="47" w:name="_Toc225541066"/>
      <w:r>
        <w:rPr>
          <w:rFonts w:hint="cs"/>
          <w:rtl/>
        </w:rPr>
        <w:t xml:space="preserve">2.2- </w:t>
      </w:r>
      <w:r w:rsidRPr="00C349DE">
        <w:rPr>
          <w:rFonts w:hint="cs"/>
          <w:rtl/>
        </w:rPr>
        <w:t>الدراسات السابقة</w:t>
      </w:r>
      <w:bookmarkEnd w:id="45"/>
      <w:bookmarkEnd w:id="46"/>
      <w:bookmarkEnd w:id="47"/>
    </w:p>
    <w:p w:rsidR="002638E9" w:rsidRPr="00C349DE" w:rsidRDefault="002638E9" w:rsidP="002638E9">
      <w:pPr>
        <w:rPr>
          <w:rFonts w:ascii="Simplified Arabic" w:hAnsi="Simplified Arabic" w:cs="Simplified Arabic"/>
          <w:b/>
          <w:bCs/>
          <w:sz w:val="28"/>
          <w:szCs w:val="28"/>
          <w:rtl/>
        </w:rPr>
      </w:pPr>
      <w:bookmarkStart w:id="48" w:name="_Toc225537287"/>
      <w:r>
        <w:rPr>
          <w:rFonts w:hint="cs"/>
          <w:rtl/>
        </w:rPr>
        <w:t>1</w:t>
      </w:r>
      <w:r w:rsidRPr="00C349DE">
        <w:rPr>
          <w:rFonts w:ascii="Simplified Arabic" w:hAnsi="Simplified Arabic" w:cs="Simplified Arabic" w:hint="cs"/>
          <w:b/>
          <w:bCs/>
          <w:sz w:val="28"/>
          <w:szCs w:val="28"/>
          <w:rtl/>
        </w:rPr>
        <w:t>. دراسة العمودي (2024) بعنوان : تأثير ضغط الجدول الزمني على أداء المشروع بالتطبيق على المشاريع الإنشائية في منطقة الرياض</w:t>
      </w:r>
      <w:bookmarkEnd w:id="48"/>
    </w:p>
    <w:p w:rsidR="002638E9" w:rsidRPr="004755CF" w:rsidRDefault="002638E9" w:rsidP="002638E9">
      <w:pPr>
        <w:rPr>
          <w:rFonts w:ascii="Simplified Arabic" w:hAnsi="Simplified Arabic" w:cs="Simplified Arabic"/>
          <w:b/>
          <w:bCs/>
          <w:sz w:val="28"/>
          <w:szCs w:val="28"/>
          <w:rtl/>
        </w:rPr>
      </w:pPr>
      <w:bookmarkStart w:id="49" w:name="_Toc225336924"/>
      <w:r w:rsidRPr="004755CF">
        <w:rPr>
          <w:rFonts w:ascii="Simplified Arabic" w:hAnsi="Simplified Arabic" w:cs="Simplified Arabic" w:hint="cs"/>
          <w:sz w:val="28"/>
          <w:szCs w:val="28"/>
          <w:rtl/>
        </w:rPr>
        <w:t xml:space="preserve">هدفت هذه الدراسة إلى تحليل أثر ضغط الجدول الزمني على أداء المشاريع الإنشائية من خلال خمسة أبعاد رئيسة هي المدة والتكلفة والنطاق والجودة ورضا أصحاب المصلحة. واعتمدت الدراسة على المنهج الوصفي التحليلي، واستخدمت الاستبانة أداة لجمع البيانات من المهندسين العاملين في المشاريع الإنشائية بمنطقة الرياض. ووفق الملخص المنشور للدراسة، تم توزيع الاستبانة على عينة عشوائية، حيث بلغ عدد الاستبانات المستلمة 436 استبانة، وبعد الفحص والتدقيق تم اعتماد 390 استبانة صالحة للتحليل، ثم جرى تحليل البيانات واختبار الفرضيات باستخدام برنامج </w:t>
      </w:r>
      <w:r w:rsidRPr="004755CF">
        <w:rPr>
          <w:rFonts w:ascii="Simplified Arabic" w:hAnsi="Simplified Arabic" w:cs="Simplified Arabic" w:hint="cs"/>
          <w:sz w:val="28"/>
          <w:szCs w:val="28"/>
        </w:rPr>
        <w:t>SPSS</w:t>
      </w:r>
      <w:r w:rsidRPr="004755CF">
        <w:rPr>
          <w:rFonts w:ascii="Simplified Arabic" w:hAnsi="Simplified Arabic" w:cs="Simplified Arabic" w:hint="cs"/>
          <w:sz w:val="28"/>
          <w:szCs w:val="28"/>
          <w:rtl/>
        </w:rPr>
        <w:t xml:space="preserve"> كما نُشر للدراسة معرّف رقمي </w:t>
      </w:r>
      <w:r w:rsidRPr="004755CF">
        <w:rPr>
          <w:rFonts w:ascii="Simplified Arabic" w:hAnsi="Simplified Arabic" w:cs="Simplified Arabic" w:hint="cs"/>
          <w:sz w:val="28"/>
          <w:szCs w:val="28"/>
        </w:rPr>
        <w:t>DOI</w:t>
      </w:r>
      <w:r w:rsidRPr="004755CF">
        <w:rPr>
          <w:rFonts w:ascii="Simplified Arabic" w:hAnsi="Simplified Arabic" w:cs="Simplified Arabic" w:hint="cs"/>
          <w:b/>
          <w:bCs/>
          <w:sz w:val="28"/>
          <w:szCs w:val="28"/>
          <w:rtl/>
        </w:rPr>
        <w:t xml:space="preserve"> </w:t>
      </w:r>
      <w:r w:rsidRPr="004755CF">
        <w:rPr>
          <w:rFonts w:ascii="Simplified Arabic" w:hAnsi="Simplified Arabic" w:cs="Simplified Arabic" w:hint="cs"/>
          <w:sz w:val="28"/>
          <w:szCs w:val="28"/>
          <w:rtl/>
        </w:rPr>
        <w:t xml:space="preserve">ما يسهل توثيقها والرجوع إليها في الإطار النظري </w:t>
      </w:r>
    </w:p>
    <w:p w:rsidR="002638E9" w:rsidRPr="002364DC" w:rsidRDefault="002638E9" w:rsidP="002638E9">
      <w:pPr>
        <w:rPr>
          <w:rFonts w:ascii="Simplified Arabic" w:hAnsi="Simplified Arabic" w:cs="Simplified Arabic"/>
          <w:sz w:val="28"/>
          <w:szCs w:val="28"/>
          <w:rtl/>
        </w:rPr>
      </w:pPr>
      <w:r w:rsidRPr="002364DC">
        <w:rPr>
          <w:rFonts w:ascii="Simplified Arabic" w:hAnsi="Simplified Arabic" w:cs="Simplified Arabic"/>
          <w:sz w:val="28"/>
          <w:szCs w:val="28"/>
          <w:rtl/>
        </w:rPr>
        <w:t>وأظهرت نتائج الدراسة وجود تأثير ذي دلالة إحصائية لضغط الجدول الزمني على أداء المشروع إذ امتد هذا الأثر إلى المدة والتكلفة والنطاق والجودة ورضا أصحاب المصلحة. كما أشارت الدراسة إلى عدد من التوصيات المتعلقة بتحسين إدارة ضغط الجدول الزمني والحد من آثاره السلبية عند تسريع التنفيذ. وتفيد هذه الدراسة البحث الحالي في أكثر من جانب، فهي تؤكد أن ضغط الجدول الزمني ليس عاملًا زمنيًا فقط بل متغير يمكن أن ينعكس على جوانب متعددة من أداء المشروع ومنها الجودة كما أن أهميتها بالنسبة للدراسة الحالية تتمثل في أنها تقدم أساسًا علميًا يدعم بحث العلاقة بين الضغط الزمني وجودة التنفيذ مع بقاء اختلاف مهم بين الدراستين إذ ركزت دراسة العمودي على المشاريع الإنشائية في منطقة الرياض بينما تركز الدراسة الحالية على مشاريع التشغيل والصيانة في إمارة أبوظبي.</w:t>
      </w:r>
    </w:p>
    <w:p w:rsidR="002638E9" w:rsidRPr="002364DC" w:rsidRDefault="002638E9" w:rsidP="002638E9">
      <w:pPr>
        <w:rPr>
          <w:rFonts w:ascii="Simplified Arabic" w:hAnsi="Simplified Arabic" w:cs="Simplified Arabic"/>
          <w:sz w:val="28"/>
          <w:szCs w:val="28"/>
          <w:rtl/>
        </w:rPr>
      </w:pPr>
    </w:p>
    <w:p w:rsidR="002638E9" w:rsidRPr="002364DC" w:rsidRDefault="002638E9" w:rsidP="002638E9">
      <w:pPr>
        <w:rPr>
          <w:rFonts w:ascii="Simplified Arabic" w:hAnsi="Simplified Arabic" w:cs="Simplified Arabic"/>
          <w:b/>
          <w:bCs/>
          <w:sz w:val="28"/>
          <w:szCs w:val="28"/>
          <w:rtl/>
        </w:rPr>
      </w:pPr>
      <w:bookmarkStart w:id="50" w:name="_Toc225537288"/>
      <w:r w:rsidRPr="002364DC">
        <w:rPr>
          <w:rFonts w:ascii="Simplified Arabic" w:hAnsi="Simplified Arabic" w:cs="Simplified Arabic" w:hint="cs"/>
          <w:sz w:val="28"/>
          <w:szCs w:val="28"/>
          <w:rtl/>
        </w:rPr>
        <w:t>2</w:t>
      </w:r>
      <w:r w:rsidRPr="002364DC">
        <w:rPr>
          <w:rFonts w:ascii="Simplified Arabic" w:hAnsi="Simplified Arabic" w:cs="Simplified Arabic" w:hint="cs"/>
          <w:b/>
          <w:bCs/>
          <w:sz w:val="28"/>
          <w:szCs w:val="28"/>
          <w:rtl/>
        </w:rPr>
        <w:t xml:space="preserve">. دراسة </w:t>
      </w:r>
      <w:proofErr w:type="spellStart"/>
      <w:r w:rsidRPr="002364DC">
        <w:rPr>
          <w:rFonts w:ascii="Simplified Arabic" w:hAnsi="Simplified Arabic" w:cs="Simplified Arabic" w:hint="cs"/>
          <w:b/>
          <w:bCs/>
          <w:sz w:val="28"/>
          <w:szCs w:val="28"/>
        </w:rPr>
        <w:t>Wickramasinghe</w:t>
      </w:r>
      <w:proofErr w:type="spellEnd"/>
      <w:r w:rsidRPr="002364DC">
        <w:rPr>
          <w:rFonts w:ascii="Simplified Arabic" w:hAnsi="Simplified Arabic" w:cs="Simplified Arabic" w:hint="cs"/>
          <w:b/>
          <w:bCs/>
          <w:sz w:val="28"/>
          <w:szCs w:val="28"/>
        </w:rPr>
        <w:t xml:space="preserve"> and </w:t>
      </w:r>
      <w:proofErr w:type="spellStart"/>
      <w:r w:rsidRPr="002364DC">
        <w:rPr>
          <w:rFonts w:ascii="Simplified Arabic" w:hAnsi="Simplified Arabic" w:cs="Simplified Arabic" w:hint="cs"/>
          <w:b/>
          <w:bCs/>
          <w:sz w:val="28"/>
          <w:szCs w:val="28"/>
        </w:rPr>
        <w:t>Disaratna</w:t>
      </w:r>
      <w:proofErr w:type="spellEnd"/>
      <w:r w:rsidRPr="002364DC">
        <w:rPr>
          <w:rFonts w:ascii="Simplified Arabic" w:hAnsi="Simplified Arabic" w:cs="Simplified Arabic" w:hint="cs"/>
          <w:b/>
          <w:bCs/>
          <w:sz w:val="28"/>
          <w:szCs w:val="28"/>
          <w:rtl/>
        </w:rPr>
        <w:t xml:space="preserve"> (2018) بعنوان:</w:t>
      </w:r>
      <w:bookmarkEnd w:id="50"/>
    </w:p>
    <w:p w:rsidR="002638E9" w:rsidRPr="002364DC" w:rsidRDefault="002638E9" w:rsidP="002638E9">
      <w:pPr>
        <w:rPr>
          <w:rFonts w:ascii="Simplified Arabic" w:hAnsi="Simplified Arabic" w:cs="Simplified Arabic"/>
          <w:b/>
          <w:bCs/>
          <w:sz w:val="28"/>
          <w:szCs w:val="28"/>
          <w:rtl/>
        </w:rPr>
      </w:pPr>
      <w:bookmarkStart w:id="51" w:name="_Toc225537289"/>
      <w:bookmarkEnd w:id="49"/>
      <w:r w:rsidRPr="002364DC">
        <w:rPr>
          <w:rFonts w:ascii="Simplified Arabic" w:hAnsi="Simplified Arabic" w:cs="Simplified Arabic"/>
          <w:b/>
          <w:bCs/>
          <w:sz w:val="28"/>
          <w:szCs w:val="28"/>
        </w:rPr>
        <w:t>Impact of Schedule Compression on Successful Delivery of Sri Lankan Construction Projects</w:t>
      </w:r>
      <w:bookmarkEnd w:id="51"/>
    </w:p>
    <w:p w:rsidR="002638E9" w:rsidRPr="002364DC" w:rsidRDefault="002638E9" w:rsidP="002638E9">
      <w:pPr>
        <w:rPr>
          <w:rFonts w:ascii="Simplified Arabic" w:hAnsi="Simplified Arabic" w:cs="Simplified Arabic"/>
          <w:sz w:val="28"/>
          <w:szCs w:val="28"/>
          <w:rtl/>
        </w:rPr>
      </w:pPr>
      <w:bookmarkStart w:id="52" w:name="_Toc225336925"/>
      <w:r w:rsidRPr="002364DC">
        <w:rPr>
          <w:rFonts w:ascii="Simplified Arabic" w:hAnsi="Simplified Arabic" w:cs="Simplified Arabic" w:hint="cs"/>
          <w:sz w:val="28"/>
          <w:szCs w:val="28"/>
          <w:rtl/>
        </w:rPr>
        <w:t xml:space="preserve">هدفت هذه الدراسة إلى استكشاف أثر ضغط الجدول الزمني على التسليم الناجح للمشاريع الإنشائية في سريلانكا، انطلاقًا من أن ضغط البرنامج الزمني يعد من الأساليب الشائعة لتسريع الإنجاز وتعويض التأخير أو الالتزام بموعد نهائي معدل إلا أن ذلك قد يتم على حساب بعض مؤشرات الأداء الأخرى </w:t>
      </w:r>
    </w:p>
    <w:p w:rsidR="002638E9" w:rsidRPr="002364DC" w:rsidRDefault="002638E9" w:rsidP="002638E9">
      <w:pPr>
        <w:rPr>
          <w:rFonts w:ascii="Simplified Arabic" w:hAnsi="Simplified Arabic" w:cs="Simplified Arabic"/>
          <w:sz w:val="28"/>
          <w:szCs w:val="28"/>
          <w:rtl/>
        </w:rPr>
      </w:pPr>
      <w:r w:rsidRPr="002364DC">
        <w:rPr>
          <w:rFonts w:ascii="Simplified Arabic" w:hAnsi="Simplified Arabic" w:cs="Simplified Arabic" w:hint="cs"/>
          <w:sz w:val="28"/>
          <w:szCs w:val="28"/>
          <w:rtl/>
        </w:rPr>
        <w:t xml:space="preserve">واعتمد الباحثان على المنهج النوعي حيث أشير في ملخص الدراسة إلى استخدام عشر مقابلات شبه منظمة مع مختصين في القطاع شملت مساحي كميات ومديري عقود ومديري مشاريع ومهندسين ثم جرى تحليل البيانات باستخدام تحليل المحتوى وأظهرت النتائج أن ضغط الجدول الزمني لا يقود إلى أثر واحد ثابت بل قد يترتب عليه آثار سلبية وإيجابية ومحايدة على أداء المشروع خاصة فيما يتعلق بالتكلفة والجودة والصحة والسلامة وتفيد هذه الدراسة البحث الحالي في توضيح أن ضغط الوقت لا يقتصر أثره على جانب الجودة فقط بل قد يمتد إلى جوانب متعددة من أداء المشروع كما أنها تدعم فكرة أن أثر ضغط الجدول الزمني قد يختلف باختلاف طبيعة المشروع وبيئة التنفيذ إلا أن الاختلاف الرئيس بين هذه الدراسة والدراسة الحالية يتمثل في أن دراسة </w:t>
      </w:r>
      <w:proofErr w:type="spellStart"/>
      <w:r w:rsidRPr="002364DC">
        <w:rPr>
          <w:rFonts w:ascii="Simplified Arabic" w:hAnsi="Simplified Arabic" w:cs="Simplified Arabic" w:hint="cs"/>
          <w:sz w:val="28"/>
          <w:szCs w:val="28"/>
        </w:rPr>
        <w:t>Wickramasinghe</w:t>
      </w:r>
      <w:proofErr w:type="spellEnd"/>
      <w:r w:rsidRPr="002364DC">
        <w:rPr>
          <w:rFonts w:ascii="Simplified Arabic" w:hAnsi="Simplified Arabic" w:cs="Simplified Arabic" w:hint="cs"/>
          <w:sz w:val="28"/>
          <w:szCs w:val="28"/>
        </w:rPr>
        <w:t xml:space="preserve"> and </w:t>
      </w:r>
      <w:proofErr w:type="spellStart"/>
      <w:r w:rsidRPr="002364DC">
        <w:rPr>
          <w:rFonts w:ascii="Simplified Arabic" w:hAnsi="Simplified Arabic" w:cs="Simplified Arabic" w:hint="cs"/>
          <w:sz w:val="28"/>
          <w:szCs w:val="28"/>
        </w:rPr>
        <w:t>Disaratna</w:t>
      </w:r>
      <w:proofErr w:type="spellEnd"/>
      <w:r w:rsidRPr="002364DC">
        <w:rPr>
          <w:rFonts w:ascii="Simplified Arabic" w:hAnsi="Simplified Arabic" w:cs="Simplified Arabic" w:hint="cs"/>
          <w:sz w:val="28"/>
          <w:szCs w:val="28"/>
          <w:rtl/>
        </w:rPr>
        <w:t xml:space="preserve"> ركزت على المشاريع الإنشائية في سريلانكا، بينما تركز الدراسة الحالية على مشاريع التشغيل والصيانة في إمارة أبوظبي وهي بيئة تختلف من حيث طبيعة الأعمال واستمراريتها ومتطلبات الاستجابة الميدانية</w:t>
      </w:r>
    </w:p>
    <w:p w:rsidR="002638E9" w:rsidRPr="002364DC" w:rsidRDefault="002638E9" w:rsidP="002638E9">
      <w:pPr>
        <w:rPr>
          <w:rFonts w:ascii="Simplified Arabic" w:hAnsi="Simplified Arabic" w:cs="Simplified Arabic"/>
          <w:b/>
          <w:bCs/>
          <w:sz w:val="28"/>
          <w:szCs w:val="28"/>
          <w:rtl/>
        </w:rPr>
      </w:pPr>
      <w:bookmarkStart w:id="53" w:name="_Toc225537290"/>
      <w:r w:rsidRPr="002364DC">
        <w:rPr>
          <w:rFonts w:ascii="Simplified Arabic" w:hAnsi="Simplified Arabic" w:cs="Simplified Arabic"/>
          <w:b/>
          <w:bCs/>
          <w:sz w:val="28"/>
          <w:szCs w:val="28"/>
          <w:rtl/>
        </w:rPr>
        <w:t xml:space="preserve">3. </w:t>
      </w:r>
      <w:bookmarkEnd w:id="52"/>
      <w:r w:rsidRPr="002364DC">
        <w:rPr>
          <w:rFonts w:ascii="Simplified Arabic" w:hAnsi="Simplified Arabic" w:cs="Simplified Arabic"/>
          <w:b/>
          <w:bCs/>
          <w:sz w:val="28"/>
          <w:szCs w:val="28"/>
          <w:rtl/>
        </w:rPr>
        <w:t xml:space="preserve">دراسة </w:t>
      </w:r>
      <w:proofErr w:type="spellStart"/>
      <w:r w:rsidRPr="002364DC">
        <w:rPr>
          <w:rFonts w:ascii="Simplified Arabic" w:hAnsi="Simplified Arabic" w:cs="Simplified Arabic"/>
          <w:b/>
          <w:bCs/>
          <w:sz w:val="28"/>
          <w:szCs w:val="28"/>
        </w:rPr>
        <w:t>Banihashemi</w:t>
      </w:r>
      <w:proofErr w:type="spellEnd"/>
      <w:r w:rsidRPr="002364DC">
        <w:rPr>
          <w:rFonts w:ascii="Simplified Arabic" w:hAnsi="Simplified Arabic" w:cs="Simplified Arabic"/>
          <w:b/>
          <w:bCs/>
          <w:sz w:val="28"/>
          <w:szCs w:val="28"/>
        </w:rPr>
        <w:t xml:space="preserve"> et al</w:t>
      </w:r>
      <w:r w:rsidRPr="002364DC">
        <w:rPr>
          <w:rFonts w:ascii="Simplified Arabic" w:hAnsi="Simplified Arabic" w:cs="Simplified Arabic"/>
          <w:b/>
          <w:bCs/>
          <w:sz w:val="28"/>
          <w:szCs w:val="28"/>
          <w:rtl/>
        </w:rPr>
        <w:t xml:space="preserve"> (2021) بعنوان</w:t>
      </w:r>
      <w:r w:rsidRPr="002364DC">
        <w:rPr>
          <w:rFonts w:ascii="Simplified Arabic" w:hAnsi="Simplified Arabic" w:cs="Simplified Arabic"/>
          <w:b/>
          <w:bCs/>
          <w:sz w:val="28"/>
          <w:szCs w:val="28"/>
        </w:rPr>
        <w:t>:</w:t>
      </w:r>
      <w:bookmarkEnd w:id="53"/>
    </w:p>
    <w:p w:rsidR="002638E9" w:rsidRPr="002364DC" w:rsidRDefault="002638E9" w:rsidP="002638E9">
      <w:pPr>
        <w:rPr>
          <w:rFonts w:ascii="Simplified Arabic" w:hAnsi="Simplified Arabic" w:cs="Simplified Arabic"/>
          <w:sz w:val="28"/>
          <w:szCs w:val="28"/>
        </w:rPr>
      </w:pPr>
      <w:bookmarkStart w:id="54" w:name="_Toc225537291"/>
      <w:r w:rsidRPr="002364DC">
        <w:rPr>
          <w:rFonts w:ascii="Simplified Arabic" w:hAnsi="Simplified Arabic" w:cs="Simplified Arabic"/>
          <w:b/>
          <w:bCs/>
          <w:sz w:val="28"/>
          <w:szCs w:val="28"/>
        </w:rPr>
        <w:t>Trading off Time–Cost–Quality in Construction Project Scheduling Problems with Fuzzy SWARA–TOPSIS Approach</w:t>
      </w:r>
      <w:bookmarkEnd w:id="54"/>
    </w:p>
    <w:p w:rsidR="002638E9" w:rsidRPr="002364DC" w:rsidRDefault="002638E9" w:rsidP="002638E9">
      <w:pPr>
        <w:rPr>
          <w:rFonts w:ascii="Simplified Arabic" w:hAnsi="Simplified Arabic" w:cs="Simplified Arabic"/>
          <w:sz w:val="28"/>
          <w:szCs w:val="28"/>
        </w:rPr>
      </w:pPr>
      <w:bookmarkStart w:id="55" w:name="_Toc225336926"/>
      <w:r w:rsidRPr="002364DC">
        <w:rPr>
          <w:rFonts w:ascii="Simplified Arabic" w:hAnsi="Simplified Arabic" w:cs="Simplified Arabic" w:hint="cs"/>
          <w:sz w:val="28"/>
          <w:szCs w:val="28"/>
          <w:rtl/>
        </w:rPr>
        <w:t>هدفت هذه الدراسة إلى معالجة إشكالية الموازنة بين الوقت والتكلفة والجودة في جدولة المشاريع الإنشائية</w:t>
      </w:r>
      <w:r w:rsidRPr="002364DC">
        <w:rPr>
          <w:rFonts w:ascii="Simplified Arabic" w:hAnsi="Simplified Arabic" w:cs="Simplified Arabic" w:hint="cs"/>
          <w:sz w:val="28"/>
          <w:szCs w:val="28"/>
        </w:rPr>
        <w:t xml:space="preserve"> </w:t>
      </w:r>
      <w:r w:rsidRPr="002364DC">
        <w:rPr>
          <w:rFonts w:ascii="Simplified Arabic" w:hAnsi="Simplified Arabic" w:cs="Simplified Arabic" w:hint="cs"/>
          <w:sz w:val="28"/>
          <w:szCs w:val="28"/>
          <w:rtl/>
        </w:rPr>
        <w:t>انطلاقًا من أن هذه العناصر تمثل ما يعرف بالمثلث الحديدي للمشروع وأن اتخاذ القرار في هذا المجال لا ينبغي أن يقتصر</w:t>
      </w:r>
      <w:r w:rsidRPr="002364DC">
        <w:rPr>
          <w:rFonts w:ascii="Simplified Arabic" w:hAnsi="Simplified Arabic" w:cs="Simplified Arabic" w:hint="cs"/>
          <w:sz w:val="28"/>
          <w:szCs w:val="28"/>
        </w:rPr>
        <w:t xml:space="preserve"> </w:t>
      </w:r>
      <w:r w:rsidRPr="002364DC">
        <w:rPr>
          <w:rFonts w:ascii="Simplified Arabic" w:hAnsi="Simplified Arabic" w:cs="Simplified Arabic" w:hint="cs"/>
          <w:sz w:val="28"/>
          <w:szCs w:val="28"/>
          <w:rtl/>
        </w:rPr>
        <w:t>على تقليل الزمن أو خفض التكلفة فقط بل يجب أن يراعي مستوى الجودة أيضًا وقد أشارت الدراسة إلى أن الدراسات السابقة تناولت مسألة المفاضلة بين الوقت والتكلفة والجودة</w:t>
      </w:r>
      <w:r w:rsidRPr="002364DC">
        <w:rPr>
          <w:rFonts w:ascii="Simplified Arabic" w:hAnsi="Simplified Arabic" w:cs="Simplified Arabic" w:hint="cs"/>
          <w:sz w:val="28"/>
          <w:szCs w:val="28"/>
        </w:rPr>
        <w:t xml:space="preserve"> </w:t>
      </w:r>
      <w:r w:rsidRPr="002364DC">
        <w:rPr>
          <w:rFonts w:ascii="Simplified Arabic" w:hAnsi="Simplified Arabic" w:cs="Simplified Arabic" w:hint="cs"/>
          <w:sz w:val="28"/>
          <w:szCs w:val="28"/>
          <w:rtl/>
        </w:rPr>
        <w:t xml:space="preserve">إلا </w:t>
      </w:r>
      <w:r w:rsidRPr="002364DC">
        <w:rPr>
          <w:rFonts w:ascii="Simplified Arabic" w:hAnsi="Simplified Arabic" w:cs="Simplified Arabic" w:hint="cs"/>
          <w:sz w:val="28"/>
          <w:szCs w:val="28"/>
          <w:rtl/>
        </w:rPr>
        <w:lastRenderedPageBreak/>
        <w:t>أن توظيف أساليب اتخاذ القرار متعددة المعايير في هذا النوع من المشكلات لم يكن قد نوقش بالصورة الكافية قبل هذه الدراسة</w:t>
      </w:r>
    </w:p>
    <w:p w:rsidR="002638E9" w:rsidRDefault="002638E9" w:rsidP="002638E9">
      <w:pPr>
        <w:rPr>
          <w:rFonts w:ascii="Simplified Arabic" w:hAnsi="Simplified Arabic" w:cs="Simplified Arabic"/>
          <w:sz w:val="28"/>
          <w:szCs w:val="28"/>
        </w:rPr>
      </w:pPr>
      <w:r w:rsidRPr="00BC4774">
        <w:rPr>
          <w:rFonts w:ascii="Simplified Arabic" w:hAnsi="Simplified Arabic" w:cs="Simplified Arabic"/>
          <w:sz w:val="28"/>
          <w:szCs w:val="28"/>
          <w:rtl/>
        </w:rPr>
        <w:t>واعتمدت الدراسة على منهج كمي تحليلي قائم على استخدام أساليب</w:t>
      </w:r>
      <w:r>
        <w:rPr>
          <w:rFonts w:ascii="Simplified Arabic" w:hAnsi="Simplified Arabic" w:cs="Simplified Arabic"/>
          <w:sz w:val="28"/>
          <w:szCs w:val="28"/>
          <w:rtl/>
        </w:rPr>
        <w:t xml:space="preserve"> القرار متعدد المعايير الضبابي</w:t>
      </w:r>
      <w:r>
        <w:rPr>
          <w:rFonts w:ascii="Simplified Arabic" w:hAnsi="Simplified Arabic" w:cs="Simplified Arabic"/>
          <w:sz w:val="28"/>
          <w:szCs w:val="28"/>
        </w:rPr>
        <w:t xml:space="preserve"> </w:t>
      </w:r>
      <w:r w:rsidRPr="00BC4774">
        <w:rPr>
          <w:rFonts w:ascii="Simplified Arabic" w:hAnsi="Simplified Arabic" w:cs="Simplified Arabic"/>
          <w:sz w:val="28"/>
          <w:szCs w:val="28"/>
          <w:rtl/>
        </w:rPr>
        <w:t xml:space="preserve">حيث استخدم الباحثون أسلوب </w:t>
      </w:r>
      <w:r w:rsidRPr="00BC4774">
        <w:rPr>
          <w:rFonts w:ascii="Simplified Arabic" w:hAnsi="Simplified Arabic" w:cs="Simplified Arabic"/>
          <w:sz w:val="28"/>
          <w:szCs w:val="28"/>
        </w:rPr>
        <w:t>SWARA</w:t>
      </w:r>
      <w:r w:rsidRPr="00BC4774">
        <w:rPr>
          <w:rFonts w:ascii="Simplified Arabic" w:hAnsi="Simplified Arabic" w:cs="Simplified Arabic"/>
          <w:sz w:val="28"/>
          <w:szCs w:val="28"/>
          <w:rtl/>
        </w:rPr>
        <w:t xml:space="preserve"> لتحديد الأوزان النسبي</w:t>
      </w:r>
      <w:r>
        <w:rPr>
          <w:rFonts w:ascii="Simplified Arabic" w:hAnsi="Simplified Arabic" w:cs="Simplified Arabic"/>
          <w:sz w:val="28"/>
          <w:szCs w:val="28"/>
          <w:rtl/>
        </w:rPr>
        <w:t>ة لعناصر الوقت والتكلفة والجودة</w:t>
      </w:r>
      <w:r w:rsidRPr="00BC4774">
        <w:rPr>
          <w:rFonts w:ascii="Simplified Arabic" w:hAnsi="Simplified Arabic" w:cs="Simplified Arabic"/>
          <w:sz w:val="28"/>
          <w:szCs w:val="28"/>
          <w:rtl/>
        </w:rPr>
        <w:t xml:space="preserve"> ثم استخدموا أسلوب </w:t>
      </w:r>
      <w:r w:rsidRPr="00BC4774">
        <w:rPr>
          <w:rFonts w:ascii="Simplified Arabic" w:hAnsi="Simplified Arabic" w:cs="Simplified Arabic"/>
          <w:sz w:val="28"/>
          <w:szCs w:val="28"/>
        </w:rPr>
        <w:t>TOPSIS</w:t>
      </w:r>
      <w:r w:rsidRPr="00BC4774">
        <w:rPr>
          <w:rFonts w:ascii="Simplified Arabic" w:hAnsi="Simplified Arabic" w:cs="Simplified Arabic"/>
          <w:sz w:val="28"/>
          <w:szCs w:val="28"/>
          <w:rtl/>
        </w:rPr>
        <w:t xml:space="preserve"> لترتيب بدائل التنفيذ واخت</w:t>
      </w:r>
      <w:r>
        <w:rPr>
          <w:rFonts w:ascii="Simplified Arabic" w:hAnsi="Simplified Arabic" w:cs="Simplified Arabic"/>
          <w:sz w:val="28"/>
          <w:szCs w:val="28"/>
          <w:rtl/>
        </w:rPr>
        <w:t>يار النمط الأفضل لتنفيذ كل نشاط</w:t>
      </w:r>
      <w:r w:rsidRPr="00BC4774">
        <w:rPr>
          <w:rFonts w:ascii="Simplified Arabic" w:hAnsi="Simplified Arabic" w:cs="Simplified Arabic"/>
          <w:sz w:val="28"/>
          <w:szCs w:val="28"/>
          <w:rtl/>
        </w:rPr>
        <w:t xml:space="preserve"> كما طبّقت الدراسة النموذج المقترح على مشروعين إنشائيين متو</w:t>
      </w:r>
      <w:r>
        <w:rPr>
          <w:rFonts w:ascii="Simplified Arabic" w:hAnsi="Simplified Arabic" w:cs="Simplified Arabic"/>
          <w:sz w:val="28"/>
          <w:szCs w:val="28"/>
          <w:rtl/>
        </w:rPr>
        <w:t>سطي وكبيري الحجم لاختبار كفاءته</w:t>
      </w:r>
      <w:r w:rsidRPr="00BC4774">
        <w:rPr>
          <w:rFonts w:ascii="Simplified Arabic" w:hAnsi="Simplified Arabic" w:cs="Simplified Arabic"/>
          <w:sz w:val="28"/>
          <w:szCs w:val="28"/>
          <w:rtl/>
        </w:rPr>
        <w:t xml:space="preserve"> مع إجراء تحليل حساسية في ضوء ثلاثة سيناريوهات تتعلق ب</w:t>
      </w:r>
      <w:r>
        <w:rPr>
          <w:rFonts w:ascii="Simplified Arabic" w:hAnsi="Simplified Arabic" w:cs="Simplified Arabic"/>
          <w:sz w:val="28"/>
          <w:szCs w:val="28"/>
          <w:rtl/>
        </w:rPr>
        <w:t>أقصر مدة وأقل تكلفة وأعلى جودة</w:t>
      </w:r>
      <w:r>
        <w:rPr>
          <w:rFonts w:ascii="Simplified Arabic" w:hAnsi="Simplified Arabic" w:cs="Simplified Arabic"/>
          <w:sz w:val="28"/>
          <w:szCs w:val="28"/>
        </w:rPr>
        <w:t xml:space="preserve"> </w:t>
      </w:r>
      <w:r w:rsidRPr="00BC4774">
        <w:rPr>
          <w:rFonts w:ascii="Simplified Arabic" w:hAnsi="Simplified Arabic" w:cs="Simplified Arabic"/>
          <w:sz w:val="28"/>
          <w:szCs w:val="28"/>
          <w:rtl/>
        </w:rPr>
        <w:t>وأظهرت النتائج أن النموذج المقترح أدى إلى تحسينات وا</w:t>
      </w:r>
      <w:r>
        <w:rPr>
          <w:rFonts w:ascii="Simplified Arabic" w:hAnsi="Simplified Arabic" w:cs="Simplified Arabic"/>
          <w:sz w:val="28"/>
          <w:szCs w:val="28"/>
          <w:rtl/>
        </w:rPr>
        <w:t>ضحة في الأهداف العامة للمشروعات</w:t>
      </w:r>
      <w:r w:rsidRPr="00BC4774">
        <w:rPr>
          <w:rFonts w:ascii="Simplified Arabic" w:hAnsi="Simplified Arabic" w:cs="Simplified Arabic"/>
          <w:sz w:val="28"/>
          <w:szCs w:val="28"/>
          <w:rtl/>
        </w:rPr>
        <w:t xml:space="preserve"> بحيث أمكن الوصول إلى مدد أقل وتكاليف أ</w:t>
      </w:r>
      <w:r>
        <w:rPr>
          <w:rFonts w:ascii="Simplified Arabic" w:hAnsi="Simplified Arabic" w:cs="Simplified Arabic"/>
          <w:sz w:val="28"/>
          <w:szCs w:val="28"/>
          <w:rtl/>
        </w:rPr>
        <w:t>قل مع مستويات جودة أعلى نسبيًا</w:t>
      </w:r>
      <w:r>
        <w:rPr>
          <w:rFonts w:ascii="Simplified Arabic" w:hAnsi="Simplified Arabic" w:cs="Simplified Arabic"/>
          <w:sz w:val="28"/>
          <w:szCs w:val="28"/>
        </w:rPr>
        <w:t xml:space="preserve"> </w:t>
      </w:r>
      <w:r w:rsidRPr="00BC4774">
        <w:rPr>
          <w:rFonts w:ascii="Simplified Arabic" w:hAnsi="Simplified Arabic" w:cs="Simplified Arabic"/>
          <w:sz w:val="28"/>
          <w:szCs w:val="28"/>
          <w:rtl/>
        </w:rPr>
        <w:t>مع الإشارة إلى أن عنصر التكلفة كان الأكثر وزنًا في القرار مقارنة بعنصري الوقت والجودة</w:t>
      </w:r>
    </w:p>
    <w:p w:rsidR="002638E9" w:rsidRDefault="002638E9" w:rsidP="002638E9">
      <w:pPr>
        <w:rPr>
          <w:rtl/>
        </w:rPr>
      </w:pPr>
      <w:r w:rsidRPr="002364DC">
        <w:rPr>
          <w:rFonts w:ascii="Simplified Arabic" w:hAnsi="Simplified Arabic" w:cs="Simplified Arabic"/>
          <w:sz w:val="28"/>
          <w:szCs w:val="28"/>
          <w:rtl/>
        </w:rPr>
        <w:t xml:space="preserve">وتفيد هذه الدراسة البحث الحالي من أكثر من جانب فهي تدعم الإطار النظري الذي يقوم على أن العلاقة بين الوقت والجودة ليست علاقة بسيطة أو أحادية الاتجاه بل هي علاقة تتطلب موازنة دقيقة عند اتخاذ قرارات التسريع أو ضغط الجدول الزمني. كما أنها توضح أن ضغط الوقت قد لا يمكن الحكم عليه بصورة صحيحة إذا جرى فصله عن بقية أبعاد الأداء وبخاصة الجودة ومع ذلك يظل هناك اختلاف جوهري بين هذه الدراسة والدراسة الحالية إذ ركزت دراسة </w:t>
      </w:r>
      <w:proofErr w:type="spellStart"/>
      <w:r w:rsidRPr="002364DC">
        <w:rPr>
          <w:rFonts w:ascii="Simplified Arabic" w:hAnsi="Simplified Arabic" w:cs="Simplified Arabic"/>
          <w:sz w:val="28"/>
          <w:szCs w:val="28"/>
        </w:rPr>
        <w:t>Banihashemi</w:t>
      </w:r>
      <w:proofErr w:type="spellEnd"/>
      <w:r w:rsidRPr="002364DC">
        <w:rPr>
          <w:rFonts w:ascii="Simplified Arabic" w:hAnsi="Simplified Arabic" w:cs="Simplified Arabic"/>
          <w:sz w:val="28"/>
          <w:szCs w:val="28"/>
        </w:rPr>
        <w:t xml:space="preserve"> et al</w:t>
      </w:r>
      <w:r w:rsidRPr="002364DC">
        <w:rPr>
          <w:rFonts w:ascii="Simplified Arabic" w:hAnsi="Simplified Arabic" w:cs="Simplified Arabic"/>
          <w:sz w:val="28"/>
          <w:szCs w:val="28"/>
          <w:rtl/>
        </w:rPr>
        <w:t xml:space="preserve"> على المشاريع الإنشائية وعلى بناء نموذج قرار كمي لاختيار بدائل التنفيذ في حين تركز الدراسة الحالية على مشاريع التشغيل والصيانة في إمارة أبوظبي وعلى فحص الأثر الميداني لضغط الجدول الزمني على جودة التنفيذ من خلال استجابات العاملين في هذا القطاع</w:t>
      </w:r>
      <w:r>
        <w:t>.</w:t>
      </w:r>
    </w:p>
    <w:p w:rsidR="002638E9" w:rsidRPr="00BC4774" w:rsidRDefault="002638E9" w:rsidP="002638E9"/>
    <w:p w:rsidR="002638E9" w:rsidRPr="002364DC" w:rsidRDefault="002638E9" w:rsidP="002638E9">
      <w:pPr>
        <w:rPr>
          <w:rFonts w:ascii="Simplified Arabic" w:hAnsi="Simplified Arabic" w:cs="Simplified Arabic"/>
          <w:b/>
          <w:bCs/>
          <w:sz w:val="28"/>
          <w:szCs w:val="28"/>
          <w:rtl/>
        </w:rPr>
      </w:pPr>
      <w:bookmarkStart w:id="56" w:name="_Toc225537292"/>
      <w:r w:rsidRPr="004755CF">
        <w:rPr>
          <w:rFonts w:hint="cs"/>
          <w:rtl/>
        </w:rPr>
        <w:t>4</w:t>
      </w:r>
      <w:r w:rsidRPr="002364DC">
        <w:rPr>
          <w:rFonts w:ascii="Simplified Arabic" w:hAnsi="Simplified Arabic" w:cs="Simplified Arabic"/>
          <w:b/>
          <w:bCs/>
          <w:sz w:val="28"/>
          <w:szCs w:val="28"/>
          <w:rtl/>
        </w:rPr>
        <w:t xml:space="preserve">. </w:t>
      </w:r>
      <w:bookmarkEnd w:id="55"/>
      <w:r w:rsidRPr="002364DC">
        <w:rPr>
          <w:rFonts w:ascii="Simplified Arabic" w:hAnsi="Simplified Arabic" w:cs="Simplified Arabic"/>
          <w:b/>
          <w:bCs/>
          <w:sz w:val="28"/>
          <w:szCs w:val="28"/>
          <w:rtl/>
        </w:rPr>
        <w:t xml:space="preserve">دراسة </w:t>
      </w:r>
      <w:proofErr w:type="spellStart"/>
      <w:r w:rsidRPr="002364DC">
        <w:rPr>
          <w:rFonts w:ascii="Simplified Arabic" w:hAnsi="Simplified Arabic" w:cs="Simplified Arabic"/>
          <w:b/>
          <w:bCs/>
          <w:sz w:val="28"/>
          <w:szCs w:val="28"/>
        </w:rPr>
        <w:t>Alotaibi</w:t>
      </w:r>
      <w:proofErr w:type="spellEnd"/>
      <w:r w:rsidRPr="002364DC">
        <w:rPr>
          <w:rFonts w:ascii="Simplified Arabic" w:hAnsi="Simplified Arabic" w:cs="Simplified Arabic"/>
          <w:b/>
          <w:bCs/>
          <w:sz w:val="28"/>
          <w:szCs w:val="28"/>
        </w:rPr>
        <w:t xml:space="preserve">, </w:t>
      </w:r>
      <w:proofErr w:type="spellStart"/>
      <w:r w:rsidRPr="002364DC">
        <w:rPr>
          <w:rFonts w:ascii="Simplified Arabic" w:hAnsi="Simplified Arabic" w:cs="Simplified Arabic"/>
          <w:b/>
          <w:bCs/>
          <w:sz w:val="28"/>
          <w:szCs w:val="28"/>
        </w:rPr>
        <w:t>Sutrisna</w:t>
      </w:r>
      <w:proofErr w:type="spellEnd"/>
      <w:r w:rsidRPr="002364DC">
        <w:rPr>
          <w:rFonts w:ascii="Simplified Arabic" w:hAnsi="Simplified Arabic" w:cs="Simplified Arabic"/>
          <w:b/>
          <w:bCs/>
          <w:sz w:val="28"/>
          <w:szCs w:val="28"/>
        </w:rPr>
        <w:t>, and Chong</w:t>
      </w:r>
      <w:r w:rsidRPr="002364DC">
        <w:rPr>
          <w:rFonts w:ascii="Simplified Arabic" w:hAnsi="Simplified Arabic" w:cs="Simplified Arabic"/>
          <w:b/>
          <w:bCs/>
          <w:sz w:val="28"/>
          <w:szCs w:val="28"/>
          <w:rtl/>
        </w:rPr>
        <w:t xml:space="preserve"> (2016) بعنوان</w:t>
      </w:r>
      <w:r w:rsidRPr="002364DC">
        <w:rPr>
          <w:rFonts w:ascii="Simplified Arabic" w:hAnsi="Simplified Arabic" w:cs="Simplified Arabic"/>
          <w:b/>
          <w:bCs/>
          <w:sz w:val="28"/>
          <w:szCs w:val="28"/>
        </w:rPr>
        <w:t>:</w:t>
      </w:r>
      <w:bookmarkEnd w:id="56"/>
      <w:r w:rsidRPr="002364DC">
        <w:rPr>
          <w:rFonts w:ascii="Simplified Arabic" w:hAnsi="Simplified Arabic" w:cs="Simplified Arabic"/>
          <w:b/>
          <w:bCs/>
          <w:sz w:val="28"/>
          <w:szCs w:val="28"/>
          <w:rtl/>
        </w:rPr>
        <w:t xml:space="preserve"> </w:t>
      </w:r>
    </w:p>
    <w:p w:rsidR="002638E9" w:rsidRPr="002364DC" w:rsidRDefault="002638E9" w:rsidP="002638E9">
      <w:pPr>
        <w:rPr>
          <w:rFonts w:ascii="Simplified Arabic" w:hAnsi="Simplified Arabic" w:cs="Simplified Arabic"/>
          <w:b/>
          <w:bCs/>
          <w:sz w:val="28"/>
          <w:szCs w:val="28"/>
          <w:rtl/>
        </w:rPr>
      </w:pPr>
      <w:bookmarkStart w:id="57" w:name="_Toc225537293"/>
      <w:r w:rsidRPr="002364DC">
        <w:rPr>
          <w:rFonts w:ascii="Simplified Arabic" w:hAnsi="Simplified Arabic" w:cs="Simplified Arabic"/>
          <w:b/>
          <w:bCs/>
          <w:sz w:val="28"/>
          <w:szCs w:val="28"/>
        </w:rPr>
        <w:t xml:space="preserve">Guidelines of Using Project Management Tools </w:t>
      </w:r>
      <w:proofErr w:type="spellStart"/>
      <w:r w:rsidRPr="002364DC">
        <w:rPr>
          <w:rFonts w:ascii="Simplified Arabic" w:hAnsi="Simplified Arabic" w:cs="Simplified Arabic"/>
          <w:b/>
          <w:bCs/>
          <w:sz w:val="28"/>
          <w:szCs w:val="28"/>
        </w:rPr>
        <w:t>andTechniques</w:t>
      </w:r>
      <w:proofErr w:type="spellEnd"/>
      <w:r w:rsidRPr="002364DC">
        <w:rPr>
          <w:rFonts w:ascii="Simplified Arabic" w:hAnsi="Simplified Arabic" w:cs="Simplified Arabic"/>
          <w:b/>
          <w:bCs/>
          <w:sz w:val="28"/>
          <w:szCs w:val="28"/>
        </w:rPr>
        <w:t xml:space="preserve"> to Mitigate Factors Causing Delays in Public Construction Projects in Kingdom of Saud</w:t>
      </w:r>
      <w:bookmarkEnd w:id="57"/>
    </w:p>
    <w:p w:rsidR="002638E9" w:rsidRDefault="002638E9" w:rsidP="002638E9">
      <w:bookmarkStart w:id="58" w:name="_Toc225336927"/>
      <w:r w:rsidRPr="002364DC">
        <w:rPr>
          <w:rFonts w:ascii="Simplified Arabic" w:hAnsi="Simplified Arabic" w:cs="Simplified Arabic" w:hint="cs"/>
          <w:sz w:val="28"/>
          <w:szCs w:val="28"/>
          <w:rtl/>
        </w:rPr>
        <w:t xml:space="preserve">هدفت هذه الدراسة إلى بيان دور أدوات وتقنيات إدارة المشاريع في الحد من العوامل المسببة لتأخير المشاريع العامة في المملكة العربية السعودية وتشير الدراسة إلى أن التأخير في المشاريع العامة في المملكة لا يقتصر أثره على الجانب التنفيذي فقط، بل يمتد إلى الجوانب الاقتصادية والاجتماعية، كما </w:t>
      </w:r>
      <w:r w:rsidRPr="002364DC">
        <w:rPr>
          <w:rFonts w:ascii="Simplified Arabic" w:hAnsi="Simplified Arabic" w:cs="Simplified Arabic" w:hint="cs"/>
          <w:sz w:val="28"/>
          <w:szCs w:val="28"/>
          <w:rtl/>
        </w:rPr>
        <w:lastRenderedPageBreak/>
        <w:t>أنها أوضحت أن كثيرًا من الدراسات اهتمت بعوامل التأخير نفسها في حين كان الاهتمام أقل بكيفية توظيف أدوات وتقنيات إدارة المشاريع للتخفيف من هذه العوامل</w:t>
      </w:r>
    </w:p>
    <w:p w:rsidR="002638E9" w:rsidRDefault="002638E9" w:rsidP="002638E9">
      <w:pPr>
        <w:rPr>
          <w:rFonts w:ascii="Simplified Arabic" w:hAnsi="Simplified Arabic" w:cs="Simplified Arabic"/>
          <w:sz w:val="28"/>
          <w:szCs w:val="28"/>
        </w:rPr>
      </w:pPr>
      <w:r w:rsidRPr="004755CF">
        <w:rPr>
          <w:rFonts w:ascii="Simplified Arabic" w:hAnsi="Simplified Arabic" w:cs="Simplified Arabic"/>
          <w:sz w:val="28"/>
          <w:szCs w:val="28"/>
          <w:rtl/>
        </w:rPr>
        <w:t>واعتمدت</w:t>
      </w:r>
      <w:r>
        <w:rPr>
          <w:rFonts w:ascii="Simplified Arabic" w:hAnsi="Simplified Arabic" w:cs="Simplified Arabic"/>
          <w:sz w:val="28"/>
          <w:szCs w:val="28"/>
          <w:rtl/>
        </w:rPr>
        <w:t xml:space="preserve"> </w:t>
      </w:r>
      <w:r w:rsidRPr="004755CF">
        <w:rPr>
          <w:rFonts w:ascii="Simplified Arabic" w:hAnsi="Simplified Arabic" w:cs="Simplified Arabic"/>
          <w:sz w:val="28"/>
          <w:szCs w:val="28"/>
          <w:rtl/>
        </w:rPr>
        <w:t>الد</w:t>
      </w:r>
      <w:r>
        <w:rPr>
          <w:rFonts w:ascii="Simplified Arabic" w:hAnsi="Simplified Arabic" w:cs="Simplified Arabic"/>
          <w:sz w:val="28"/>
          <w:szCs w:val="28"/>
          <w:rtl/>
        </w:rPr>
        <w:t xml:space="preserve">راسة على منهج المراجعة والتحليل </w:t>
      </w:r>
      <w:r w:rsidRPr="004755CF">
        <w:rPr>
          <w:rFonts w:ascii="Simplified Arabic" w:hAnsi="Simplified Arabic" w:cs="Simplified Arabic"/>
          <w:sz w:val="28"/>
          <w:szCs w:val="28"/>
          <w:rtl/>
        </w:rPr>
        <w:t>حيث</w:t>
      </w:r>
      <w:r>
        <w:rPr>
          <w:rFonts w:ascii="Simplified Arabic" w:hAnsi="Simplified Arabic" w:cs="Simplified Arabic"/>
          <w:sz w:val="28"/>
          <w:szCs w:val="28"/>
          <w:rtl/>
        </w:rPr>
        <w:t xml:space="preserve"> </w:t>
      </w:r>
      <w:r w:rsidRPr="004755CF">
        <w:rPr>
          <w:rFonts w:ascii="Simplified Arabic" w:hAnsi="Simplified Arabic" w:cs="Simplified Arabic"/>
          <w:sz w:val="28"/>
          <w:szCs w:val="28"/>
          <w:rtl/>
        </w:rPr>
        <w:t>ركزت</w:t>
      </w:r>
      <w:r>
        <w:rPr>
          <w:rFonts w:ascii="Simplified Arabic" w:hAnsi="Simplified Arabic" w:cs="Simplified Arabic"/>
          <w:sz w:val="28"/>
          <w:szCs w:val="28"/>
          <w:rtl/>
        </w:rPr>
        <w:t xml:space="preserve"> </w:t>
      </w:r>
      <w:r w:rsidRPr="004755CF">
        <w:rPr>
          <w:rFonts w:ascii="Simplified Arabic" w:hAnsi="Simplified Arabic" w:cs="Simplified Arabic"/>
          <w:sz w:val="28"/>
          <w:szCs w:val="28"/>
          <w:rtl/>
        </w:rPr>
        <w:t>على</w:t>
      </w:r>
      <w:r>
        <w:rPr>
          <w:rFonts w:ascii="Simplified Arabic" w:hAnsi="Simplified Arabic" w:cs="Simplified Arabic"/>
          <w:sz w:val="28"/>
          <w:szCs w:val="28"/>
          <w:rtl/>
        </w:rPr>
        <w:t xml:space="preserve"> </w:t>
      </w:r>
      <w:r w:rsidRPr="004755CF">
        <w:rPr>
          <w:rFonts w:ascii="Simplified Arabic" w:hAnsi="Simplified Arabic" w:cs="Simplified Arabic"/>
          <w:sz w:val="28"/>
          <w:szCs w:val="28"/>
          <w:rtl/>
        </w:rPr>
        <w:t>مراجعة</w:t>
      </w:r>
      <w:r>
        <w:rPr>
          <w:rFonts w:ascii="Simplified Arabic" w:hAnsi="Simplified Arabic" w:cs="Simplified Arabic"/>
          <w:sz w:val="28"/>
          <w:szCs w:val="28"/>
          <w:rtl/>
        </w:rPr>
        <w:t xml:space="preserve"> </w:t>
      </w:r>
      <w:r w:rsidRPr="004755CF">
        <w:rPr>
          <w:rFonts w:ascii="Simplified Arabic" w:hAnsi="Simplified Arabic" w:cs="Simplified Arabic"/>
          <w:sz w:val="28"/>
          <w:szCs w:val="28"/>
          <w:rtl/>
        </w:rPr>
        <w:t>العوامل</w:t>
      </w:r>
      <w:r>
        <w:rPr>
          <w:rFonts w:ascii="Simplified Arabic" w:hAnsi="Simplified Arabic" w:cs="Simplified Arabic"/>
          <w:sz w:val="28"/>
          <w:szCs w:val="28"/>
          <w:rtl/>
        </w:rPr>
        <w:t xml:space="preserve"> </w:t>
      </w:r>
      <w:r w:rsidRPr="004755CF">
        <w:rPr>
          <w:rFonts w:ascii="Simplified Arabic" w:hAnsi="Simplified Arabic" w:cs="Simplified Arabic"/>
          <w:sz w:val="28"/>
          <w:szCs w:val="28"/>
          <w:rtl/>
        </w:rPr>
        <w:t>الحرجة</w:t>
      </w:r>
      <w:r>
        <w:rPr>
          <w:rFonts w:ascii="Simplified Arabic" w:hAnsi="Simplified Arabic" w:cs="Simplified Arabic"/>
          <w:sz w:val="28"/>
          <w:szCs w:val="28"/>
          <w:rtl/>
        </w:rPr>
        <w:t xml:space="preserve"> </w:t>
      </w:r>
      <w:r w:rsidRPr="004755CF">
        <w:rPr>
          <w:rFonts w:ascii="Simplified Arabic" w:hAnsi="Simplified Arabic" w:cs="Simplified Arabic"/>
          <w:sz w:val="28"/>
          <w:szCs w:val="28"/>
          <w:rtl/>
        </w:rPr>
        <w:t>المسببة</w:t>
      </w:r>
      <w:r>
        <w:rPr>
          <w:rFonts w:ascii="Simplified Arabic" w:hAnsi="Simplified Arabic" w:cs="Simplified Arabic"/>
          <w:sz w:val="28"/>
          <w:szCs w:val="28"/>
          <w:rtl/>
        </w:rPr>
        <w:t xml:space="preserve"> </w:t>
      </w:r>
      <w:r w:rsidRPr="004755CF">
        <w:rPr>
          <w:rFonts w:ascii="Simplified Arabic" w:hAnsi="Simplified Arabic" w:cs="Simplified Arabic"/>
          <w:sz w:val="28"/>
          <w:szCs w:val="28"/>
          <w:rtl/>
        </w:rPr>
        <w:t>للتأخير</w:t>
      </w:r>
      <w:r>
        <w:rPr>
          <w:rFonts w:ascii="Simplified Arabic" w:hAnsi="Simplified Arabic" w:cs="Simplified Arabic"/>
          <w:sz w:val="28"/>
          <w:szCs w:val="28"/>
          <w:rtl/>
        </w:rPr>
        <w:t xml:space="preserve"> </w:t>
      </w:r>
      <w:r w:rsidRPr="004755CF">
        <w:rPr>
          <w:rFonts w:ascii="Simplified Arabic" w:hAnsi="Simplified Arabic" w:cs="Simplified Arabic"/>
          <w:sz w:val="28"/>
          <w:szCs w:val="28"/>
          <w:rtl/>
        </w:rPr>
        <w:t>في</w:t>
      </w:r>
      <w:r>
        <w:rPr>
          <w:rFonts w:ascii="Simplified Arabic" w:hAnsi="Simplified Arabic" w:cs="Simplified Arabic"/>
          <w:sz w:val="28"/>
          <w:szCs w:val="28"/>
          <w:rtl/>
        </w:rPr>
        <w:t xml:space="preserve"> </w:t>
      </w:r>
      <w:r w:rsidRPr="004755CF">
        <w:rPr>
          <w:rFonts w:ascii="Simplified Arabic" w:hAnsi="Simplified Arabic" w:cs="Simplified Arabic"/>
          <w:sz w:val="28"/>
          <w:szCs w:val="28"/>
          <w:rtl/>
        </w:rPr>
        <w:t>مش</w:t>
      </w:r>
      <w:r>
        <w:rPr>
          <w:rFonts w:ascii="Simplified Arabic" w:hAnsi="Simplified Arabic" w:cs="Simplified Arabic"/>
          <w:sz w:val="28"/>
          <w:szCs w:val="28"/>
          <w:rtl/>
        </w:rPr>
        <w:t xml:space="preserve">اريع البناء العامة في السعودية </w:t>
      </w:r>
      <w:r w:rsidRPr="004755CF">
        <w:rPr>
          <w:rFonts w:ascii="Simplified Arabic" w:hAnsi="Simplified Arabic" w:cs="Simplified Arabic"/>
          <w:sz w:val="28"/>
          <w:szCs w:val="28"/>
          <w:rtl/>
        </w:rPr>
        <w:t>مع</w:t>
      </w:r>
      <w:r>
        <w:rPr>
          <w:rFonts w:ascii="Simplified Arabic" w:hAnsi="Simplified Arabic" w:cs="Simplified Arabic"/>
          <w:sz w:val="28"/>
          <w:szCs w:val="28"/>
          <w:rtl/>
        </w:rPr>
        <w:t xml:space="preserve"> </w:t>
      </w:r>
      <w:r w:rsidRPr="004755CF">
        <w:rPr>
          <w:rFonts w:ascii="Simplified Arabic" w:hAnsi="Simplified Arabic" w:cs="Simplified Arabic"/>
          <w:sz w:val="28"/>
          <w:szCs w:val="28"/>
          <w:rtl/>
        </w:rPr>
        <w:t>دراسة</w:t>
      </w:r>
      <w:r>
        <w:rPr>
          <w:rFonts w:ascii="Simplified Arabic" w:hAnsi="Simplified Arabic" w:cs="Simplified Arabic"/>
          <w:sz w:val="28"/>
          <w:szCs w:val="28"/>
          <w:rtl/>
        </w:rPr>
        <w:t xml:space="preserve"> </w:t>
      </w:r>
      <w:r w:rsidRPr="004755CF">
        <w:rPr>
          <w:rFonts w:ascii="Simplified Arabic" w:hAnsi="Simplified Arabic" w:cs="Simplified Arabic"/>
          <w:sz w:val="28"/>
          <w:szCs w:val="28"/>
          <w:rtl/>
        </w:rPr>
        <w:t>ممارسات</w:t>
      </w:r>
      <w:r>
        <w:rPr>
          <w:rFonts w:ascii="Simplified Arabic" w:hAnsi="Simplified Arabic" w:cs="Simplified Arabic"/>
          <w:sz w:val="28"/>
          <w:szCs w:val="28"/>
          <w:rtl/>
        </w:rPr>
        <w:t xml:space="preserve"> </w:t>
      </w:r>
      <w:r w:rsidRPr="004755CF">
        <w:rPr>
          <w:rFonts w:ascii="Simplified Arabic" w:hAnsi="Simplified Arabic" w:cs="Simplified Arabic"/>
          <w:sz w:val="28"/>
          <w:szCs w:val="28"/>
          <w:rtl/>
        </w:rPr>
        <w:t>استخدام</w:t>
      </w:r>
      <w:r>
        <w:rPr>
          <w:rFonts w:ascii="Simplified Arabic" w:hAnsi="Simplified Arabic" w:cs="Simplified Arabic"/>
          <w:sz w:val="28"/>
          <w:szCs w:val="28"/>
          <w:rtl/>
        </w:rPr>
        <w:t xml:space="preserve"> </w:t>
      </w:r>
      <w:r w:rsidRPr="004755CF">
        <w:rPr>
          <w:rFonts w:ascii="Simplified Arabic" w:hAnsi="Simplified Arabic" w:cs="Simplified Arabic"/>
          <w:sz w:val="28"/>
          <w:szCs w:val="28"/>
          <w:rtl/>
        </w:rPr>
        <w:t>أدوات</w:t>
      </w:r>
      <w:r>
        <w:rPr>
          <w:rFonts w:ascii="Simplified Arabic" w:hAnsi="Simplified Arabic" w:cs="Simplified Arabic"/>
          <w:sz w:val="28"/>
          <w:szCs w:val="28"/>
          <w:rtl/>
        </w:rPr>
        <w:t xml:space="preserve"> </w:t>
      </w:r>
      <w:r w:rsidRPr="004755CF">
        <w:rPr>
          <w:rFonts w:ascii="Simplified Arabic" w:hAnsi="Simplified Arabic" w:cs="Simplified Arabic"/>
          <w:sz w:val="28"/>
          <w:szCs w:val="28"/>
          <w:rtl/>
        </w:rPr>
        <w:t>إدارة</w:t>
      </w:r>
      <w:r>
        <w:rPr>
          <w:rFonts w:ascii="Simplified Arabic" w:hAnsi="Simplified Arabic" w:cs="Simplified Arabic"/>
          <w:sz w:val="28"/>
          <w:szCs w:val="28"/>
          <w:rtl/>
        </w:rPr>
        <w:t xml:space="preserve"> </w:t>
      </w:r>
      <w:r w:rsidRPr="004755CF">
        <w:rPr>
          <w:rFonts w:ascii="Simplified Arabic" w:hAnsi="Simplified Arabic" w:cs="Simplified Arabic"/>
          <w:sz w:val="28"/>
          <w:szCs w:val="28"/>
          <w:rtl/>
        </w:rPr>
        <w:t>المشاريع</w:t>
      </w:r>
      <w:r>
        <w:rPr>
          <w:rFonts w:ascii="Simplified Arabic" w:hAnsi="Simplified Arabic" w:cs="Simplified Arabic"/>
          <w:sz w:val="28"/>
          <w:szCs w:val="28"/>
          <w:rtl/>
        </w:rPr>
        <w:t xml:space="preserve"> </w:t>
      </w:r>
      <w:r w:rsidRPr="004755CF">
        <w:rPr>
          <w:rFonts w:ascii="Simplified Arabic" w:hAnsi="Simplified Arabic" w:cs="Simplified Arabic"/>
          <w:sz w:val="28"/>
          <w:szCs w:val="28"/>
          <w:rtl/>
        </w:rPr>
        <w:t>في</w:t>
      </w:r>
      <w:r>
        <w:rPr>
          <w:rFonts w:ascii="Simplified Arabic" w:hAnsi="Simplified Arabic" w:cs="Simplified Arabic"/>
          <w:sz w:val="28"/>
          <w:szCs w:val="28"/>
          <w:rtl/>
        </w:rPr>
        <w:t xml:space="preserve"> </w:t>
      </w:r>
      <w:r w:rsidRPr="004755CF">
        <w:rPr>
          <w:rFonts w:ascii="Simplified Arabic" w:hAnsi="Simplified Arabic" w:cs="Simplified Arabic"/>
          <w:sz w:val="28"/>
          <w:szCs w:val="28"/>
          <w:rtl/>
        </w:rPr>
        <w:t>هذا</w:t>
      </w:r>
      <w:r>
        <w:rPr>
          <w:rFonts w:ascii="Simplified Arabic" w:hAnsi="Simplified Arabic" w:cs="Simplified Arabic"/>
          <w:sz w:val="28"/>
          <w:szCs w:val="28"/>
          <w:rtl/>
        </w:rPr>
        <w:t xml:space="preserve"> </w:t>
      </w:r>
      <w:r w:rsidRPr="004755CF">
        <w:rPr>
          <w:rFonts w:ascii="Simplified Arabic" w:hAnsi="Simplified Arabic" w:cs="Simplified Arabic"/>
          <w:sz w:val="28"/>
          <w:szCs w:val="28"/>
          <w:rtl/>
        </w:rPr>
        <w:t>السياق</w:t>
      </w:r>
      <w:r>
        <w:rPr>
          <w:rFonts w:ascii="Simplified Arabic" w:hAnsi="Simplified Arabic" w:cs="Simplified Arabic"/>
          <w:sz w:val="28"/>
          <w:szCs w:val="28"/>
          <w:rtl/>
        </w:rPr>
        <w:t xml:space="preserve"> </w:t>
      </w:r>
      <w:r w:rsidRPr="004755CF">
        <w:rPr>
          <w:rFonts w:ascii="Simplified Arabic" w:hAnsi="Simplified Arabic" w:cs="Simplified Arabic"/>
          <w:sz w:val="28"/>
          <w:szCs w:val="28"/>
          <w:rtl/>
        </w:rPr>
        <w:t>بهدف</w:t>
      </w:r>
      <w:r>
        <w:rPr>
          <w:rFonts w:ascii="Simplified Arabic" w:hAnsi="Simplified Arabic" w:cs="Simplified Arabic"/>
          <w:sz w:val="28"/>
          <w:szCs w:val="28"/>
          <w:rtl/>
        </w:rPr>
        <w:t xml:space="preserve"> </w:t>
      </w:r>
      <w:r w:rsidRPr="004755CF">
        <w:rPr>
          <w:rFonts w:ascii="Simplified Arabic" w:hAnsi="Simplified Arabic" w:cs="Simplified Arabic"/>
          <w:sz w:val="28"/>
          <w:szCs w:val="28"/>
          <w:rtl/>
        </w:rPr>
        <w:t>تطوير</w:t>
      </w:r>
      <w:r>
        <w:rPr>
          <w:rFonts w:ascii="Simplified Arabic" w:hAnsi="Simplified Arabic" w:cs="Simplified Arabic"/>
          <w:sz w:val="28"/>
          <w:szCs w:val="28"/>
          <w:rtl/>
        </w:rPr>
        <w:t xml:space="preserve"> </w:t>
      </w:r>
      <w:r w:rsidRPr="004755CF">
        <w:rPr>
          <w:rFonts w:ascii="Simplified Arabic" w:hAnsi="Simplified Arabic" w:cs="Simplified Arabic"/>
          <w:sz w:val="28"/>
          <w:szCs w:val="28"/>
          <w:rtl/>
        </w:rPr>
        <w:t>إرشادات</w:t>
      </w:r>
      <w:r>
        <w:rPr>
          <w:rFonts w:ascii="Simplified Arabic" w:hAnsi="Simplified Arabic" w:cs="Simplified Arabic"/>
          <w:sz w:val="28"/>
          <w:szCs w:val="28"/>
          <w:rtl/>
        </w:rPr>
        <w:t xml:space="preserve"> </w:t>
      </w:r>
      <w:r w:rsidRPr="004755CF">
        <w:rPr>
          <w:rFonts w:ascii="Simplified Arabic" w:hAnsi="Simplified Arabic" w:cs="Simplified Arabic"/>
          <w:sz w:val="28"/>
          <w:szCs w:val="28"/>
          <w:rtl/>
        </w:rPr>
        <w:t>تطبيقية</w:t>
      </w:r>
      <w:r>
        <w:rPr>
          <w:rFonts w:ascii="Simplified Arabic" w:hAnsi="Simplified Arabic" w:cs="Simplified Arabic"/>
          <w:sz w:val="28"/>
          <w:szCs w:val="28"/>
          <w:rtl/>
        </w:rPr>
        <w:t xml:space="preserve"> </w:t>
      </w:r>
      <w:r w:rsidRPr="004755CF">
        <w:rPr>
          <w:rFonts w:ascii="Simplified Arabic" w:hAnsi="Simplified Arabic" w:cs="Simplified Arabic"/>
          <w:sz w:val="28"/>
          <w:szCs w:val="28"/>
          <w:rtl/>
        </w:rPr>
        <w:t>تساعد</w:t>
      </w:r>
      <w:r>
        <w:rPr>
          <w:rFonts w:ascii="Simplified Arabic" w:hAnsi="Simplified Arabic" w:cs="Simplified Arabic"/>
          <w:sz w:val="28"/>
          <w:szCs w:val="28"/>
          <w:rtl/>
        </w:rPr>
        <w:t xml:space="preserve"> </w:t>
      </w:r>
      <w:r w:rsidRPr="004755CF">
        <w:rPr>
          <w:rFonts w:ascii="Simplified Arabic" w:hAnsi="Simplified Arabic" w:cs="Simplified Arabic"/>
          <w:sz w:val="28"/>
          <w:szCs w:val="28"/>
          <w:rtl/>
        </w:rPr>
        <w:t>على</w:t>
      </w:r>
      <w:r>
        <w:rPr>
          <w:rFonts w:ascii="Simplified Arabic" w:hAnsi="Simplified Arabic" w:cs="Simplified Arabic"/>
          <w:sz w:val="28"/>
          <w:szCs w:val="28"/>
          <w:rtl/>
        </w:rPr>
        <w:t xml:space="preserve"> </w:t>
      </w:r>
      <w:r w:rsidRPr="004755CF">
        <w:rPr>
          <w:rFonts w:ascii="Simplified Arabic" w:hAnsi="Simplified Arabic" w:cs="Simplified Arabic"/>
          <w:sz w:val="28"/>
          <w:szCs w:val="28"/>
          <w:rtl/>
        </w:rPr>
        <w:t>ا</w:t>
      </w:r>
      <w:r>
        <w:rPr>
          <w:rFonts w:ascii="Simplified Arabic" w:hAnsi="Simplified Arabic" w:cs="Simplified Arabic"/>
          <w:sz w:val="28"/>
          <w:szCs w:val="28"/>
          <w:rtl/>
        </w:rPr>
        <w:t xml:space="preserve">لحد من التأخير </w:t>
      </w:r>
      <w:r w:rsidRPr="004755CF">
        <w:rPr>
          <w:rFonts w:ascii="Simplified Arabic" w:hAnsi="Simplified Arabic" w:cs="Simplified Arabic"/>
          <w:sz w:val="28"/>
          <w:szCs w:val="28"/>
          <w:rtl/>
        </w:rPr>
        <w:t>وقد</w:t>
      </w:r>
      <w:r>
        <w:rPr>
          <w:rFonts w:ascii="Simplified Arabic" w:hAnsi="Simplified Arabic" w:cs="Simplified Arabic"/>
          <w:sz w:val="28"/>
          <w:szCs w:val="28"/>
          <w:rtl/>
        </w:rPr>
        <w:t xml:space="preserve"> </w:t>
      </w:r>
      <w:r w:rsidRPr="004755CF">
        <w:rPr>
          <w:rFonts w:ascii="Simplified Arabic" w:hAnsi="Simplified Arabic" w:cs="Simplified Arabic"/>
          <w:sz w:val="28"/>
          <w:szCs w:val="28"/>
          <w:rtl/>
        </w:rPr>
        <w:t>خلصت</w:t>
      </w:r>
      <w:r>
        <w:rPr>
          <w:rFonts w:ascii="Simplified Arabic" w:hAnsi="Simplified Arabic" w:cs="Simplified Arabic"/>
          <w:sz w:val="28"/>
          <w:szCs w:val="28"/>
          <w:rtl/>
        </w:rPr>
        <w:t xml:space="preserve"> </w:t>
      </w:r>
      <w:r w:rsidRPr="004755CF">
        <w:rPr>
          <w:rFonts w:ascii="Simplified Arabic" w:hAnsi="Simplified Arabic" w:cs="Simplified Arabic"/>
          <w:sz w:val="28"/>
          <w:szCs w:val="28"/>
          <w:rtl/>
        </w:rPr>
        <w:t>الدراسة</w:t>
      </w:r>
      <w:r>
        <w:rPr>
          <w:rFonts w:ascii="Simplified Arabic" w:hAnsi="Simplified Arabic" w:cs="Simplified Arabic"/>
          <w:sz w:val="28"/>
          <w:szCs w:val="28"/>
          <w:rtl/>
        </w:rPr>
        <w:t xml:space="preserve"> </w:t>
      </w:r>
      <w:r w:rsidRPr="004755CF">
        <w:rPr>
          <w:rFonts w:ascii="Simplified Arabic" w:hAnsi="Simplified Arabic" w:cs="Simplified Arabic"/>
          <w:sz w:val="28"/>
          <w:szCs w:val="28"/>
          <w:rtl/>
        </w:rPr>
        <w:t>إلى</w:t>
      </w:r>
      <w:r>
        <w:rPr>
          <w:rFonts w:ascii="Simplified Arabic" w:hAnsi="Simplified Arabic" w:cs="Simplified Arabic"/>
          <w:sz w:val="28"/>
          <w:szCs w:val="28"/>
          <w:rtl/>
        </w:rPr>
        <w:t xml:space="preserve"> </w:t>
      </w:r>
      <w:r w:rsidRPr="004755CF">
        <w:rPr>
          <w:rFonts w:ascii="Simplified Arabic" w:hAnsi="Simplified Arabic" w:cs="Simplified Arabic"/>
          <w:sz w:val="28"/>
          <w:szCs w:val="28"/>
          <w:rtl/>
        </w:rPr>
        <w:t>أن</w:t>
      </w:r>
      <w:r>
        <w:rPr>
          <w:rFonts w:ascii="Simplified Arabic" w:hAnsi="Simplified Arabic" w:cs="Simplified Arabic"/>
          <w:sz w:val="28"/>
          <w:szCs w:val="28"/>
          <w:rtl/>
        </w:rPr>
        <w:t xml:space="preserve"> </w:t>
      </w:r>
      <w:r w:rsidRPr="004755CF">
        <w:rPr>
          <w:rFonts w:ascii="Simplified Arabic" w:hAnsi="Simplified Arabic" w:cs="Simplified Arabic"/>
          <w:sz w:val="28"/>
          <w:szCs w:val="28"/>
          <w:rtl/>
        </w:rPr>
        <w:t>مشكلات</w:t>
      </w:r>
      <w:r>
        <w:rPr>
          <w:rFonts w:ascii="Simplified Arabic" w:hAnsi="Simplified Arabic" w:cs="Simplified Arabic"/>
          <w:sz w:val="28"/>
          <w:szCs w:val="28"/>
          <w:rtl/>
        </w:rPr>
        <w:t xml:space="preserve"> </w:t>
      </w:r>
      <w:r w:rsidRPr="004755CF">
        <w:rPr>
          <w:rFonts w:ascii="Simplified Arabic" w:hAnsi="Simplified Arabic" w:cs="Simplified Arabic"/>
          <w:sz w:val="28"/>
          <w:szCs w:val="28"/>
          <w:rtl/>
        </w:rPr>
        <w:t>ا</w:t>
      </w:r>
      <w:r>
        <w:rPr>
          <w:rFonts w:ascii="Simplified Arabic" w:hAnsi="Simplified Arabic" w:cs="Simplified Arabic"/>
          <w:sz w:val="28"/>
          <w:szCs w:val="28"/>
          <w:rtl/>
        </w:rPr>
        <w:t xml:space="preserve">لتأخير ترتبط بعدة أسباب متشابكة </w:t>
      </w:r>
      <w:r w:rsidRPr="004755CF">
        <w:rPr>
          <w:rFonts w:ascii="Simplified Arabic" w:hAnsi="Simplified Arabic" w:cs="Simplified Arabic"/>
          <w:sz w:val="28"/>
          <w:szCs w:val="28"/>
          <w:rtl/>
        </w:rPr>
        <w:t>وأن</w:t>
      </w:r>
      <w:r>
        <w:rPr>
          <w:rFonts w:ascii="Simplified Arabic" w:hAnsi="Simplified Arabic" w:cs="Simplified Arabic"/>
          <w:sz w:val="28"/>
          <w:szCs w:val="28"/>
          <w:rtl/>
        </w:rPr>
        <w:t xml:space="preserve"> </w:t>
      </w:r>
      <w:r w:rsidRPr="004755CF">
        <w:rPr>
          <w:rFonts w:ascii="Simplified Arabic" w:hAnsi="Simplified Arabic" w:cs="Simplified Arabic"/>
          <w:sz w:val="28"/>
          <w:szCs w:val="28"/>
          <w:rtl/>
        </w:rPr>
        <w:t>استخدام</w:t>
      </w:r>
      <w:r>
        <w:rPr>
          <w:rFonts w:ascii="Simplified Arabic" w:hAnsi="Simplified Arabic" w:cs="Simplified Arabic"/>
          <w:sz w:val="28"/>
          <w:szCs w:val="28"/>
          <w:rtl/>
        </w:rPr>
        <w:t xml:space="preserve"> </w:t>
      </w:r>
      <w:r w:rsidRPr="004755CF">
        <w:rPr>
          <w:rFonts w:ascii="Simplified Arabic" w:hAnsi="Simplified Arabic" w:cs="Simplified Arabic"/>
          <w:sz w:val="28"/>
          <w:szCs w:val="28"/>
          <w:rtl/>
        </w:rPr>
        <w:t>أدوات</w:t>
      </w:r>
      <w:r>
        <w:rPr>
          <w:rFonts w:ascii="Simplified Arabic" w:hAnsi="Simplified Arabic" w:cs="Simplified Arabic"/>
          <w:sz w:val="28"/>
          <w:szCs w:val="28"/>
          <w:rtl/>
        </w:rPr>
        <w:t xml:space="preserve"> </w:t>
      </w:r>
      <w:r w:rsidRPr="004755CF">
        <w:rPr>
          <w:rFonts w:ascii="Simplified Arabic" w:hAnsi="Simplified Arabic" w:cs="Simplified Arabic"/>
          <w:sz w:val="28"/>
          <w:szCs w:val="28"/>
          <w:rtl/>
        </w:rPr>
        <w:t>التخطيط</w:t>
      </w:r>
      <w:r>
        <w:rPr>
          <w:rFonts w:ascii="Simplified Arabic" w:hAnsi="Simplified Arabic" w:cs="Simplified Arabic"/>
          <w:sz w:val="28"/>
          <w:szCs w:val="28"/>
          <w:rtl/>
        </w:rPr>
        <w:t xml:space="preserve"> </w:t>
      </w:r>
      <w:r w:rsidRPr="004755CF">
        <w:rPr>
          <w:rFonts w:ascii="Simplified Arabic" w:hAnsi="Simplified Arabic" w:cs="Simplified Arabic"/>
          <w:sz w:val="28"/>
          <w:szCs w:val="28"/>
          <w:rtl/>
        </w:rPr>
        <w:t>والجدولة</w:t>
      </w:r>
      <w:r>
        <w:rPr>
          <w:rFonts w:ascii="Simplified Arabic" w:hAnsi="Simplified Arabic" w:cs="Simplified Arabic"/>
          <w:sz w:val="28"/>
          <w:szCs w:val="28"/>
          <w:rtl/>
        </w:rPr>
        <w:t xml:space="preserve"> </w:t>
      </w:r>
      <w:r w:rsidRPr="004755CF">
        <w:rPr>
          <w:rFonts w:ascii="Simplified Arabic" w:hAnsi="Simplified Arabic" w:cs="Simplified Arabic"/>
          <w:sz w:val="28"/>
          <w:szCs w:val="28"/>
          <w:rtl/>
        </w:rPr>
        <w:t>والمتابعة</w:t>
      </w:r>
      <w:r>
        <w:rPr>
          <w:rFonts w:ascii="Simplified Arabic" w:hAnsi="Simplified Arabic" w:cs="Simplified Arabic"/>
          <w:sz w:val="28"/>
          <w:szCs w:val="28"/>
          <w:rtl/>
        </w:rPr>
        <w:t xml:space="preserve"> </w:t>
      </w:r>
      <w:r w:rsidRPr="004755CF">
        <w:rPr>
          <w:rFonts w:ascii="Simplified Arabic" w:hAnsi="Simplified Arabic" w:cs="Simplified Arabic"/>
          <w:sz w:val="28"/>
          <w:szCs w:val="28"/>
          <w:rtl/>
        </w:rPr>
        <w:t>وإدارة</w:t>
      </w:r>
      <w:r>
        <w:rPr>
          <w:rFonts w:ascii="Simplified Arabic" w:hAnsi="Simplified Arabic" w:cs="Simplified Arabic"/>
          <w:sz w:val="28"/>
          <w:szCs w:val="28"/>
          <w:rtl/>
        </w:rPr>
        <w:t xml:space="preserve"> </w:t>
      </w:r>
      <w:r w:rsidRPr="004755CF">
        <w:rPr>
          <w:rFonts w:ascii="Simplified Arabic" w:hAnsi="Simplified Arabic" w:cs="Simplified Arabic"/>
          <w:sz w:val="28"/>
          <w:szCs w:val="28"/>
          <w:rtl/>
        </w:rPr>
        <w:t>المخاطر</w:t>
      </w:r>
      <w:r>
        <w:rPr>
          <w:rFonts w:ascii="Simplified Arabic" w:hAnsi="Simplified Arabic" w:cs="Simplified Arabic"/>
          <w:sz w:val="28"/>
          <w:szCs w:val="28"/>
          <w:rtl/>
        </w:rPr>
        <w:t xml:space="preserve"> </w:t>
      </w:r>
      <w:r w:rsidRPr="004755CF">
        <w:rPr>
          <w:rFonts w:ascii="Simplified Arabic" w:hAnsi="Simplified Arabic" w:cs="Simplified Arabic"/>
          <w:sz w:val="28"/>
          <w:szCs w:val="28"/>
          <w:rtl/>
        </w:rPr>
        <w:t>والاتصال</w:t>
      </w:r>
      <w:r>
        <w:rPr>
          <w:rFonts w:ascii="Simplified Arabic" w:hAnsi="Simplified Arabic" w:cs="Simplified Arabic"/>
          <w:sz w:val="28"/>
          <w:szCs w:val="28"/>
          <w:rtl/>
        </w:rPr>
        <w:t xml:space="preserve"> </w:t>
      </w:r>
      <w:r w:rsidRPr="004755CF">
        <w:rPr>
          <w:rFonts w:ascii="Simplified Arabic" w:hAnsi="Simplified Arabic" w:cs="Simplified Arabic"/>
          <w:sz w:val="28"/>
          <w:szCs w:val="28"/>
          <w:rtl/>
        </w:rPr>
        <w:t>يمكن</w:t>
      </w:r>
      <w:r>
        <w:rPr>
          <w:rFonts w:ascii="Simplified Arabic" w:hAnsi="Simplified Arabic" w:cs="Simplified Arabic"/>
          <w:sz w:val="28"/>
          <w:szCs w:val="28"/>
          <w:rtl/>
        </w:rPr>
        <w:t xml:space="preserve"> </w:t>
      </w:r>
      <w:r w:rsidRPr="004755CF">
        <w:rPr>
          <w:rFonts w:ascii="Simplified Arabic" w:hAnsi="Simplified Arabic" w:cs="Simplified Arabic"/>
          <w:sz w:val="28"/>
          <w:szCs w:val="28"/>
          <w:rtl/>
        </w:rPr>
        <w:t>أن</w:t>
      </w:r>
      <w:r>
        <w:rPr>
          <w:rFonts w:ascii="Simplified Arabic" w:hAnsi="Simplified Arabic" w:cs="Simplified Arabic"/>
          <w:sz w:val="28"/>
          <w:szCs w:val="28"/>
          <w:rtl/>
        </w:rPr>
        <w:t xml:space="preserve"> </w:t>
      </w:r>
      <w:r w:rsidRPr="004755CF">
        <w:rPr>
          <w:rFonts w:ascii="Simplified Arabic" w:hAnsi="Simplified Arabic" w:cs="Simplified Arabic"/>
          <w:sz w:val="28"/>
          <w:szCs w:val="28"/>
          <w:rtl/>
        </w:rPr>
        <w:t>يسهم</w:t>
      </w:r>
      <w:r>
        <w:rPr>
          <w:rFonts w:ascii="Simplified Arabic" w:hAnsi="Simplified Arabic" w:cs="Simplified Arabic"/>
          <w:sz w:val="28"/>
          <w:szCs w:val="28"/>
          <w:rtl/>
        </w:rPr>
        <w:t xml:space="preserve"> </w:t>
      </w:r>
      <w:r w:rsidRPr="004755CF">
        <w:rPr>
          <w:rFonts w:ascii="Simplified Arabic" w:hAnsi="Simplified Arabic" w:cs="Simplified Arabic"/>
          <w:sz w:val="28"/>
          <w:szCs w:val="28"/>
          <w:rtl/>
        </w:rPr>
        <w:t>في</w:t>
      </w:r>
      <w:r>
        <w:rPr>
          <w:rFonts w:ascii="Simplified Arabic" w:hAnsi="Simplified Arabic" w:cs="Simplified Arabic"/>
          <w:sz w:val="28"/>
          <w:szCs w:val="28"/>
          <w:rtl/>
        </w:rPr>
        <w:t xml:space="preserve"> </w:t>
      </w:r>
      <w:r w:rsidRPr="004755CF">
        <w:rPr>
          <w:rFonts w:ascii="Simplified Arabic" w:hAnsi="Simplified Arabic" w:cs="Simplified Arabic"/>
          <w:sz w:val="28"/>
          <w:szCs w:val="28"/>
          <w:rtl/>
        </w:rPr>
        <w:t>التخفيف</w:t>
      </w:r>
      <w:r>
        <w:rPr>
          <w:rFonts w:ascii="Simplified Arabic" w:hAnsi="Simplified Arabic" w:cs="Simplified Arabic"/>
          <w:sz w:val="28"/>
          <w:szCs w:val="28"/>
          <w:rtl/>
        </w:rPr>
        <w:t xml:space="preserve"> </w:t>
      </w:r>
      <w:r w:rsidRPr="004755CF">
        <w:rPr>
          <w:rFonts w:ascii="Simplified Arabic" w:hAnsi="Simplified Arabic" w:cs="Simplified Arabic"/>
          <w:sz w:val="28"/>
          <w:szCs w:val="28"/>
          <w:rtl/>
        </w:rPr>
        <w:t>من</w:t>
      </w:r>
      <w:r>
        <w:rPr>
          <w:rFonts w:ascii="Simplified Arabic" w:hAnsi="Simplified Arabic" w:cs="Simplified Arabic"/>
          <w:sz w:val="28"/>
          <w:szCs w:val="28"/>
          <w:rtl/>
        </w:rPr>
        <w:t xml:space="preserve"> </w:t>
      </w:r>
      <w:r w:rsidRPr="004755CF">
        <w:rPr>
          <w:rFonts w:ascii="Simplified Arabic" w:hAnsi="Simplified Arabic" w:cs="Simplified Arabic"/>
          <w:sz w:val="28"/>
          <w:szCs w:val="28"/>
          <w:rtl/>
        </w:rPr>
        <w:t>هذه</w:t>
      </w:r>
      <w:r>
        <w:rPr>
          <w:rFonts w:ascii="Simplified Arabic" w:hAnsi="Simplified Arabic" w:cs="Simplified Arabic"/>
          <w:sz w:val="28"/>
          <w:szCs w:val="28"/>
          <w:rtl/>
        </w:rPr>
        <w:t xml:space="preserve"> </w:t>
      </w:r>
      <w:r w:rsidRPr="004755CF">
        <w:rPr>
          <w:rFonts w:ascii="Simplified Arabic" w:hAnsi="Simplified Arabic" w:cs="Simplified Arabic"/>
          <w:sz w:val="28"/>
          <w:szCs w:val="28"/>
          <w:rtl/>
        </w:rPr>
        <w:t>المشكل</w:t>
      </w:r>
      <w:r>
        <w:rPr>
          <w:rFonts w:ascii="Simplified Arabic" w:hAnsi="Simplified Arabic" w:cs="Simplified Arabic"/>
          <w:sz w:val="28"/>
          <w:szCs w:val="28"/>
          <w:rtl/>
        </w:rPr>
        <w:t xml:space="preserve">ات إذا تم توظيفها بصورة منهجية </w:t>
      </w:r>
      <w:r w:rsidRPr="004755CF">
        <w:rPr>
          <w:rFonts w:ascii="Simplified Arabic" w:hAnsi="Simplified Arabic" w:cs="Simplified Arabic"/>
          <w:sz w:val="28"/>
          <w:szCs w:val="28"/>
          <w:rtl/>
        </w:rPr>
        <w:t>كما</w:t>
      </w:r>
      <w:r>
        <w:rPr>
          <w:rFonts w:ascii="Simplified Arabic" w:hAnsi="Simplified Arabic" w:cs="Simplified Arabic"/>
          <w:sz w:val="28"/>
          <w:szCs w:val="28"/>
          <w:rtl/>
        </w:rPr>
        <w:t xml:space="preserve"> </w:t>
      </w:r>
      <w:r w:rsidRPr="004755CF">
        <w:rPr>
          <w:rFonts w:ascii="Simplified Arabic" w:hAnsi="Simplified Arabic" w:cs="Simplified Arabic"/>
          <w:sz w:val="28"/>
          <w:szCs w:val="28"/>
          <w:rtl/>
        </w:rPr>
        <w:t>قدمت</w:t>
      </w:r>
      <w:r>
        <w:rPr>
          <w:rFonts w:ascii="Simplified Arabic" w:hAnsi="Simplified Arabic" w:cs="Simplified Arabic"/>
          <w:sz w:val="28"/>
          <w:szCs w:val="28"/>
          <w:rtl/>
        </w:rPr>
        <w:t xml:space="preserve"> </w:t>
      </w:r>
      <w:r w:rsidRPr="004755CF">
        <w:rPr>
          <w:rFonts w:ascii="Simplified Arabic" w:hAnsi="Simplified Arabic" w:cs="Simplified Arabic"/>
          <w:sz w:val="28"/>
          <w:szCs w:val="28"/>
          <w:rtl/>
        </w:rPr>
        <w:t>الدراسة</w:t>
      </w:r>
      <w:r>
        <w:rPr>
          <w:rFonts w:ascii="Simplified Arabic" w:hAnsi="Simplified Arabic" w:cs="Simplified Arabic"/>
          <w:sz w:val="28"/>
          <w:szCs w:val="28"/>
          <w:rtl/>
        </w:rPr>
        <w:t xml:space="preserve"> </w:t>
      </w:r>
      <w:r w:rsidRPr="004755CF">
        <w:rPr>
          <w:rFonts w:ascii="Simplified Arabic" w:hAnsi="Simplified Arabic" w:cs="Simplified Arabic"/>
          <w:sz w:val="28"/>
          <w:szCs w:val="28"/>
          <w:rtl/>
        </w:rPr>
        <w:t>إطارًا</w:t>
      </w:r>
      <w:r>
        <w:rPr>
          <w:rFonts w:ascii="Simplified Arabic" w:hAnsi="Simplified Arabic" w:cs="Simplified Arabic"/>
          <w:sz w:val="28"/>
          <w:szCs w:val="28"/>
          <w:rtl/>
        </w:rPr>
        <w:t xml:space="preserve"> </w:t>
      </w:r>
      <w:r w:rsidRPr="004755CF">
        <w:rPr>
          <w:rFonts w:ascii="Simplified Arabic" w:hAnsi="Simplified Arabic" w:cs="Simplified Arabic"/>
          <w:sz w:val="28"/>
          <w:szCs w:val="28"/>
          <w:rtl/>
        </w:rPr>
        <w:t>إرشاديًا</w:t>
      </w:r>
      <w:r>
        <w:rPr>
          <w:rFonts w:ascii="Simplified Arabic" w:hAnsi="Simplified Arabic" w:cs="Simplified Arabic"/>
          <w:sz w:val="28"/>
          <w:szCs w:val="28"/>
          <w:rtl/>
        </w:rPr>
        <w:t xml:space="preserve"> </w:t>
      </w:r>
      <w:r w:rsidRPr="004755CF">
        <w:rPr>
          <w:rFonts w:ascii="Simplified Arabic" w:hAnsi="Simplified Arabic" w:cs="Simplified Arabic"/>
          <w:sz w:val="28"/>
          <w:szCs w:val="28"/>
          <w:rtl/>
        </w:rPr>
        <w:t>يربط</w:t>
      </w:r>
      <w:r>
        <w:rPr>
          <w:rFonts w:ascii="Simplified Arabic" w:hAnsi="Simplified Arabic" w:cs="Simplified Arabic"/>
          <w:sz w:val="28"/>
          <w:szCs w:val="28"/>
          <w:rtl/>
        </w:rPr>
        <w:t xml:space="preserve"> </w:t>
      </w:r>
      <w:r w:rsidRPr="004755CF">
        <w:rPr>
          <w:rFonts w:ascii="Simplified Arabic" w:hAnsi="Simplified Arabic" w:cs="Simplified Arabic"/>
          <w:sz w:val="28"/>
          <w:szCs w:val="28"/>
          <w:rtl/>
        </w:rPr>
        <w:t>بين</w:t>
      </w:r>
      <w:r>
        <w:rPr>
          <w:rFonts w:ascii="Simplified Arabic" w:hAnsi="Simplified Arabic" w:cs="Simplified Arabic"/>
          <w:sz w:val="28"/>
          <w:szCs w:val="28"/>
          <w:rtl/>
        </w:rPr>
        <w:t xml:space="preserve"> </w:t>
      </w:r>
      <w:r w:rsidRPr="004755CF">
        <w:rPr>
          <w:rFonts w:ascii="Simplified Arabic" w:hAnsi="Simplified Arabic" w:cs="Simplified Arabic"/>
          <w:sz w:val="28"/>
          <w:szCs w:val="28"/>
          <w:rtl/>
        </w:rPr>
        <w:t>عوامل</w:t>
      </w:r>
      <w:r>
        <w:rPr>
          <w:rFonts w:ascii="Simplified Arabic" w:hAnsi="Simplified Arabic" w:cs="Simplified Arabic"/>
          <w:sz w:val="28"/>
          <w:szCs w:val="28"/>
          <w:rtl/>
        </w:rPr>
        <w:t xml:space="preserve"> </w:t>
      </w:r>
      <w:r w:rsidRPr="004755CF">
        <w:rPr>
          <w:rFonts w:ascii="Simplified Arabic" w:hAnsi="Simplified Arabic" w:cs="Simplified Arabic"/>
          <w:sz w:val="28"/>
          <w:szCs w:val="28"/>
          <w:rtl/>
        </w:rPr>
        <w:t>التأخير</w:t>
      </w:r>
      <w:r>
        <w:rPr>
          <w:rFonts w:ascii="Simplified Arabic" w:hAnsi="Simplified Arabic" w:cs="Simplified Arabic"/>
          <w:sz w:val="28"/>
          <w:szCs w:val="28"/>
          <w:rtl/>
        </w:rPr>
        <w:t xml:space="preserve"> </w:t>
      </w:r>
      <w:r w:rsidRPr="004755CF">
        <w:rPr>
          <w:rFonts w:ascii="Simplified Arabic" w:hAnsi="Simplified Arabic" w:cs="Simplified Arabic"/>
          <w:sz w:val="28"/>
          <w:szCs w:val="28"/>
          <w:rtl/>
        </w:rPr>
        <w:t>الرئيسية</w:t>
      </w:r>
      <w:r>
        <w:rPr>
          <w:rFonts w:ascii="Simplified Arabic" w:hAnsi="Simplified Arabic" w:cs="Simplified Arabic"/>
          <w:sz w:val="28"/>
          <w:szCs w:val="28"/>
          <w:rtl/>
        </w:rPr>
        <w:t xml:space="preserve"> </w:t>
      </w:r>
      <w:r w:rsidRPr="004755CF">
        <w:rPr>
          <w:rFonts w:ascii="Simplified Arabic" w:hAnsi="Simplified Arabic" w:cs="Simplified Arabic"/>
          <w:sz w:val="28"/>
          <w:szCs w:val="28"/>
          <w:rtl/>
        </w:rPr>
        <w:t>وبين</w:t>
      </w:r>
      <w:r>
        <w:rPr>
          <w:rFonts w:ascii="Simplified Arabic" w:hAnsi="Simplified Arabic" w:cs="Simplified Arabic"/>
          <w:sz w:val="28"/>
          <w:szCs w:val="28"/>
          <w:rtl/>
        </w:rPr>
        <w:t xml:space="preserve"> </w:t>
      </w:r>
      <w:r w:rsidRPr="004755CF">
        <w:rPr>
          <w:rFonts w:ascii="Simplified Arabic" w:hAnsi="Simplified Arabic" w:cs="Simplified Arabic"/>
          <w:sz w:val="28"/>
          <w:szCs w:val="28"/>
          <w:rtl/>
        </w:rPr>
        <w:t>أدوات</w:t>
      </w:r>
      <w:r>
        <w:rPr>
          <w:rFonts w:ascii="Simplified Arabic" w:hAnsi="Simplified Arabic" w:cs="Simplified Arabic"/>
          <w:sz w:val="28"/>
          <w:szCs w:val="28"/>
          <w:rtl/>
        </w:rPr>
        <w:t xml:space="preserve"> </w:t>
      </w:r>
      <w:r w:rsidRPr="004755CF">
        <w:rPr>
          <w:rFonts w:ascii="Simplified Arabic" w:hAnsi="Simplified Arabic" w:cs="Simplified Arabic"/>
          <w:sz w:val="28"/>
          <w:szCs w:val="28"/>
          <w:rtl/>
        </w:rPr>
        <w:t>وتقنيات</w:t>
      </w:r>
      <w:r>
        <w:rPr>
          <w:rFonts w:ascii="Simplified Arabic" w:hAnsi="Simplified Arabic" w:cs="Simplified Arabic"/>
          <w:sz w:val="28"/>
          <w:szCs w:val="28"/>
          <w:rtl/>
        </w:rPr>
        <w:t xml:space="preserve"> </w:t>
      </w:r>
      <w:r w:rsidRPr="004755CF">
        <w:rPr>
          <w:rFonts w:ascii="Simplified Arabic" w:hAnsi="Simplified Arabic" w:cs="Simplified Arabic"/>
          <w:sz w:val="28"/>
          <w:szCs w:val="28"/>
          <w:rtl/>
        </w:rPr>
        <w:t>إدارة</w:t>
      </w:r>
      <w:r>
        <w:rPr>
          <w:rFonts w:ascii="Simplified Arabic" w:hAnsi="Simplified Arabic" w:cs="Simplified Arabic"/>
          <w:sz w:val="28"/>
          <w:szCs w:val="28"/>
          <w:rtl/>
        </w:rPr>
        <w:t xml:space="preserve"> </w:t>
      </w:r>
      <w:r w:rsidRPr="004755CF">
        <w:rPr>
          <w:rFonts w:ascii="Simplified Arabic" w:hAnsi="Simplified Arabic" w:cs="Simplified Arabic"/>
          <w:sz w:val="28"/>
          <w:szCs w:val="28"/>
          <w:rtl/>
        </w:rPr>
        <w:t>المشاريع</w:t>
      </w:r>
      <w:r>
        <w:rPr>
          <w:rFonts w:ascii="Simplified Arabic" w:hAnsi="Simplified Arabic" w:cs="Simplified Arabic"/>
          <w:sz w:val="28"/>
          <w:szCs w:val="28"/>
          <w:rtl/>
        </w:rPr>
        <w:t xml:space="preserve"> </w:t>
      </w:r>
      <w:r w:rsidRPr="004755CF">
        <w:rPr>
          <w:rFonts w:ascii="Simplified Arabic" w:hAnsi="Simplified Arabic" w:cs="Simplified Arabic"/>
          <w:sz w:val="28"/>
          <w:szCs w:val="28"/>
          <w:rtl/>
        </w:rPr>
        <w:t>المناسبة</w:t>
      </w:r>
      <w:r>
        <w:rPr>
          <w:rFonts w:ascii="Simplified Arabic" w:hAnsi="Simplified Arabic" w:cs="Simplified Arabic"/>
          <w:sz w:val="28"/>
          <w:szCs w:val="28"/>
          <w:rtl/>
        </w:rPr>
        <w:t xml:space="preserve"> </w:t>
      </w:r>
      <w:r w:rsidRPr="004755CF">
        <w:rPr>
          <w:rFonts w:ascii="Simplified Arabic" w:hAnsi="Simplified Arabic" w:cs="Simplified Arabic"/>
          <w:sz w:val="28"/>
          <w:szCs w:val="28"/>
          <w:rtl/>
        </w:rPr>
        <w:t>لمعالجتها</w:t>
      </w:r>
      <w:r>
        <w:rPr>
          <w:rFonts w:ascii="Simplified Arabic" w:hAnsi="Simplified Arabic" w:cs="Simplified Arabic"/>
          <w:sz w:val="28"/>
          <w:szCs w:val="28"/>
          <w:rtl/>
        </w:rPr>
        <w:t xml:space="preserve"> </w:t>
      </w:r>
      <w:r w:rsidRPr="004755CF">
        <w:rPr>
          <w:rFonts w:ascii="Simplified Arabic" w:hAnsi="Simplified Arabic" w:cs="Simplified Arabic"/>
          <w:sz w:val="28"/>
          <w:szCs w:val="28"/>
          <w:rtl/>
        </w:rPr>
        <w:t>أو</w:t>
      </w:r>
      <w:r>
        <w:rPr>
          <w:rFonts w:ascii="Simplified Arabic" w:hAnsi="Simplified Arabic" w:cs="Simplified Arabic"/>
          <w:sz w:val="28"/>
          <w:szCs w:val="28"/>
          <w:rtl/>
        </w:rPr>
        <w:t xml:space="preserve"> </w:t>
      </w:r>
      <w:r w:rsidRPr="004755CF">
        <w:rPr>
          <w:rFonts w:ascii="Simplified Arabic" w:hAnsi="Simplified Arabic" w:cs="Simplified Arabic"/>
          <w:sz w:val="28"/>
          <w:szCs w:val="28"/>
          <w:rtl/>
        </w:rPr>
        <w:t>الحد</w:t>
      </w:r>
      <w:r>
        <w:rPr>
          <w:rFonts w:ascii="Simplified Arabic" w:hAnsi="Simplified Arabic" w:cs="Simplified Arabic"/>
          <w:sz w:val="28"/>
          <w:szCs w:val="28"/>
          <w:rtl/>
        </w:rPr>
        <w:t xml:space="preserve"> </w:t>
      </w:r>
      <w:r w:rsidRPr="004755CF">
        <w:rPr>
          <w:rFonts w:ascii="Simplified Arabic" w:hAnsi="Simplified Arabic" w:cs="Simplified Arabic"/>
          <w:sz w:val="28"/>
          <w:szCs w:val="28"/>
          <w:rtl/>
        </w:rPr>
        <w:t>من</w:t>
      </w:r>
      <w:r>
        <w:rPr>
          <w:rFonts w:ascii="Simplified Arabic" w:hAnsi="Simplified Arabic" w:cs="Simplified Arabic"/>
          <w:sz w:val="28"/>
          <w:szCs w:val="28"/>
          <w:rtl/>
        </w:rPr>
        <w:t xml:space="preserve"> </w:t>
      </w:r>
      <w:r w:rsidRPr="004755CF">
        <w:rPr>
          <w:rFonts w:ascii="Simplified Arabic" w:hAnsi="Simplified Arabic" w:cs="Simplified Arabic"/>
          <w:sz w:val="28"/>
          <w:szCs w:val="28"/>
          <w:rtl/>
        </w:rPr>
        <w:t>آثارها</w:t>
      </w:r>
    </w:p>
    <w:p w:rsidR="002638E9" w:rsidRPr="002364DC" w:rsidRDefault="002638E9" w:rsidP="002638E9">
      <w:pPr>
        <w:rPr>
          <w:rFonts w:ascii="Simplified Arabic" w:hAnsi="Simplified Arabic" w:cs="Simplified Arabic"/>
          <w:sz w:val="28"/>
          <w:szCs w:val="28"/>
          <w:rtl/>
        </w:rPr>
      </w:pPr>
      <w:r w:rsidRPr="002364DC">
        <w:rPr>
          <w:rFonts w:ascii="Simplified Arabic" w:hAnsi="Simplified Arabic" w:cs="Simplified Arabic"/>
          <w:sz w:val="28"/>
          <w:szCs w:val="28"/>
          <w:rtl/>
        </w:rPr>
        <w:t xml:space="preserve">وتفيد هذه الدراسة البحث الحالي في إبراز أهمية التخطيط المسبق وإدارة الوقت بصورة منهجية بوصفهما من العوامل التي قد تقلل من الحاجة إلى ضغط الجدول الزمني في المراحل اللاحقة من المشروع. كما أنها تدعم فكرة أن مشكلات الوقت لا تبدأ فقط عند ظهور التأخير، بل قد تكون نتيجة قصور في استخدام أدوات الإدارة والمتابعة منذ المراحل الأولى. إلا أن الاختلاف الرئيس بين هذه الدراسة والدراسة الحالية يتمثل في أن دراسة </w:t>
      </w:r>
      <w:proofErr w:type="spellStart"/>
      <w:r w:rsidRPr="002364DC">
        <w:rPr>
          <w:rFonts w:ascii="Simplified Arabic" w:hAnsi="Simplified Arabic" w:cs="Simplified Arabic"/>
          <w:sz w:val="28"/>
          <w:szCs w:val="28"/>
        </w:rPr>
        <w:t>Alotaibi</w:t>
      </w:r>
      <w:proofErr w:type="spellEnd"/>
      <w:r w:rsidRPr="002364DC">
        <w:rPr>
          <w:rFonts w:ascii="Simplified Arabic" w:hAnsi="Simplified Arabic" w:cs="Simplified Arabic"/>
          <w:sz w:val="28"/>
          <w:szCs w:val="28"/>
        </w:rPr>
        <w:t xml:space="preserve"> et al</w:t>
      </w:r>
      <w:r w:rsidRPr="002364DC">
        <w:rPr>
          <w:rFonts w:ascii="Simplified Arabic" w:hAnsi="Simplified Arabic" w:cs="Simplified Arabic"/>
          <w:sz w:val="28"/>
          <w:szCs w:val="28"/>
          <w:rtl/>
        </w:rPr>
        <w:t xml:space="preserve"> ركزت على عوامل التأخير في المشاريع العامة الإنشائية في المملكة العربية السعودية وعلى كيفية التخفيف منها باستخدام أدوات إدارة المشاريع، بينما تركز الدراسة الحالية على أثر ضغط الجدول الزمني على جودة مشاريع التشغيل والصيانة في إمارة أبوظبي، وهو سياق مختلف من حيث طبيعة الأعمال واستمراريتها ومتطلبات الاستجابة اليومية</w:t>
      </w:r>
    </w:p>
    <w:p w:rsidR="002638E9" w:rsidRPr="002364DC" w:rsidRDefault="002638E9" w:rsidP="002638E9">
      <w:pPr>
        <w:rPr>
          <w:rFonts w:ascii="Simplified Arabic" w:hAnsi="Simplified Arabic" w:cs="Simplified Arabic"/>
          <w:b/>
          <w:bCs/>
          <w:sz w:val="28"/>
          <w:szCs w:val="28"/>
          <w:rtl/>
        </w:rPr>
      </w:pPr>
      <w:bookmarkStart w:id="59" w:name="_Toc225537294"/>
      <w:r w:rsidRPr="005A5CDA">
        <w:rPr>
          <w:rFonts w:hint="cs"/>
          <w:rtl/>
        </w:rPr>
        <w:t>5</w:t>
      </w:r>
      <w:r w:rsidRPr="002364DC">
        <w:rPr>
          <w:rFonts w:ascii="Simplified Arabic" w:hAnsi="Simplified Arabic" w:cs="Simplified Arabic"/>
          <w:b/>
          <w:bCs/>
          <w:sz w:val="28"/>
          <w:szCs w:val="28"/>
          <w:rtl/>
        </w:rPr>
        <w:t xml:space="preserve">. </w:t>
      </w:r>
      <w:bookmarkEnd w:id="58"/>
      <w:r w:rsidRPr="002364DC">
        <w:rPr>
          <w:rFonts w:ascii="Simplified Arabic" w:hAnsi="Simplified Arabic" w:cs="Simplified Arabic"/>
          <w:b/>
          <w:bCs/>
          <w:sz w:val="28"/>
          <w:szCs w:val="28"/>
          <w:rtl/>
        </w:rPr>
        <w:t xml:space="preserve">دراسة </w:t>
      </w:r>
      <w:proofErr w:type="spellStart"/>
      <w:r w:rsidRPr="002364DC">
        <w:rPr>
          <w:rFonts w:ascii="Simplified Arabic" w:hAnsi="Simplified Arabic" w:cs="Simplified Arabic"/>
          <w:b/>
          <w:bCs/>
          <w:sz w:val="28"/>
          <w:szCs w:val="28"/>
        </w:rPr>
        <w:t>Egbelakin</w:t>
      </w:r>
      <w:proofErr w:type="spellEnd"/>
      <w:r w:rsidRPr="002364DC">
        <w:rPr>
          <w:rFonts w:ascii="Simplified Arabic" w:hAnsi="Simplified Arabic" w:cs="Simplified Arabic"/>
          <w:b/>
          <w:bCs/>
          <w:sz w:val="28"/>
          <w:szCs w:val="28"/>
        </w:rPr>
        <w:t xml:space="preserve"> et al</w:t>
      </w:r>
      <w:r w:rsidRPr="002364DC">
        <w:rPr>
          <w:rFonts w:ascii="Simplified Arabic" w:hAnsi="Simplified Arabic" w:cs="Simplified Arabic"/>
          <w:b/>
          <w:bCs/>
          <w:sz w:val="28"/>
          <w:szCs w:val="28"/>
          <w:rtl/>
        </w:rPr>
        <w:t>. (2021) بعنوان</w:t>
      </w:r>
      <w:r w:rsidRPr="002364DC">
        <w:rPr>
          <w:rFonts w:ascii="Simplified Arabic" w:hAnsi="Simplified Arabic" w:cs="Simplified Arabic" w:hint="cs"/>
          <w:b/>
          <w:bCs/>
          <w:sz w:val="28"/>
          <w:szCs w:val="28"/>
          <w:rtl/>
        </w:rPr>
        <w:t>:</w:t>
      </w:r>
      <w:bookmarkEnd w:id="59"/>
    </w:p>
    <w:p w:rsidR="002638E9" w:rsidRPr="002364DC" w:rsidRDefault="002638E9" w:rsidP="002638E9">
      <w:pPr>
        <w:rPr>
          <w:rFonts w:ascii="Simplified Arabic" w:hAnsi="Simplified Arabic" w:cs="Simplified Arabic"/>
          <w:b/>
          <w:bCs/>
          <w:sz w:val="28"/>
          <w:szCs w:val="28"/>
          <w:rtl/>
        </w:rPr>
      </w:pPr>
      <w:r w:rsidRPr="002364DC">
        <w:rPr>
          <w:rFonts w:ascii="Simplified Arabic" w:hAnsi="Simplified Arabic" w:cs="Simplified Arabic"/>
          <w:b/>
          <w:bCs/>
          <w:sz w:val="28"/>
          <w:szCs w:val="28"/>
          <w:rtl/>
        </w:rPr>
        <w:t xml:space="preserve"> </w:t>
      </w:r>
      <w:bookmarkStart w:id="60" w:name="_Toc225537295"/>
      <w:r w:rsidRPr="002364DC">
        <w:rPr>
          <w:rFonts w:ascii="Simplified Arabic" w:hAnsi="Simplified Arabic" w:cs="Simplified Arabic"/>
          <w:b/>
          <w:bCs/>
          <w:sz w:val="28"/>
          <w:szCs w:val="28"/>
        </w:rPr>
        <w:t>Managing Fast-Track Construction Project in Qatar</w:t>
      </w:r>
      <w:r w:rsidRPr="002364DC">
        <w:rPr>
          <w:rFonts w:ascii="Simplified Arabic" w:hAnsi="Simplified Arabic" w:cs="Simplified Arabic" w:hint="cs"/>
          <w:b/>
          <w:bCs/>
          <w:sz w:val="28"/>
          <w:szCs w:val="28"/>
          <w:rtl/>
        </w:rPr>
        <w:t xml:space="preserve"> </w:t>
      </w:r>
      <w:r w:rsidRPr="002364DC">
        <w:rPr>
          <w:rFonts w:ascii="Simplified Arabic" w:hAnsi="Simplified Arabic" w:cs="Simplified Arabic"/>
          <w:b/>
          <w:bCs/>
          <w:sz w:val="28"/>
          <w:szCs w:val="28"/>
        </w:rPr>
        <w:t>Challenges and Opportunities</w:t>
      </w:r>
      <w:bookmarkEnd w:id="60"/>
    </w:p>
    <w:p w:rsidR="002638E9" w:rsidRPr="002364DC" w:rsidRDefault="002638E9" w:rsidP="002638E9">
      <w:pPr>
        <w:rPr>
          <w:rFonts w:ascii="Simplified Arabic" w:hAnsi="Simplified Arabic" w:cs="Simplified Arabic"/>
          <w:sz w:val="28"/>
          <w:szCs w:val="28"/>
        </w:rPr>
      </w:pPr>
      <w:bookmarkStart w:id="61" w:name="_Toc225336928"/>
      <w:r w:rsidRPr="002364DC">
        <w:rPr>
          <w:rFonts w:ascii="Simplified Arabic" w:hAnsi="Simplified Arabic" w:cs="Simplified Arabic" w:hint="cs"/>
          <w:sz w:val="28"/>
          <w:szCs w:val="28"/>
          <w:rtl/>
        </w:rPr>
        <w:t>هدفت هذه الدراسة إلى تحديد أبرز التحديات التي تواجه المشاريع الإنشائية سريعة التنفيذ في قطر</w:t>
      </w:r>
      <w:r w:rsidRPr="002364DC">
        <w:rPr>
          <w:rFonts w:ascii="Simplified Arabic" w:hAnsi="Simplified Arabic" w:cs="Simplified Arabic"/>
          <w:sz w:val="28"/>
          <w:szCs w:val="28"/>
        </w:rPr>
        <w:t xml:space="preserve"> </w:t>
      </w:r>
      <w:r w:rsidRPr="002364DC">
        <w:rPr>
          <w:rFonts w:ascii="Simplified Arabic" w:hAnsi="Simplified Arabic" w:cs="Simplified Arabic" w:hint="cs"/>
          <w:sz w:val="28"/>
          <w:szCs w:val="28"/>
          <w:rtl/>
        </w:rPr>
        <w:t>وذلك في ظل الاعتماد المتزايد على أسلوب التنفيذ السريع لتحقيق متطلبات زمنية مشددة</w:t>
      </w:r>
      <w:r w:rsidRPr="002364DC">
        <w:rPr>
          <w:rFonts w:ascii="Simplified Arabic" w:hAnsi="Simplified Arabic" w:cs="Simplified Arabic"/>
          <w:sz w:val="28"/>
          <w:szCs w:val="28"/>
        </w:rPr>
        <w:t xml:space="preserve"> </w:t>
      </w:r>
      <w:r w:rsidRPr="002364DC">
        <w:rPr>
          <w:rFonts w:ascii="Simplified Arabic" w:hAnsi="Simplified Arabic" w:cs="Simplified Arabic" w:hint="cs"/>
          <w:sz w:val="28"/>
          <w:szCs w:val="28"/>
          <w:rtl/>
        </w:rPr>
        <w:t xml:space="preserve"> وقد أوضحت الدراسة أن الغرض منها هو التعرف على العوائق الحرجة التي تؤثر في أداء هذا النوع من المشاريع قبل اتخاذ قرار تبني أسلوب التنفيذ السريع أو التوسع في استخدامه مع الإشارة إلى أن نتائجها يمكن أن تكون مفيدة للعاملين في قطر ودول مجلس التعاون الخليجي عمومًا</w:t>
      </w:r>
    </w:p>
    <w:p w:rsidR="002638E9" w:rsidRDefault="002638E9" w:rsidP="002638E9">
      <w:pPr>
        <w:rPr>
          <w:rFonts w:ascii="Simplified Arabic" w:hAnsi="Simplified Arabic" w:cs="Simplified Arabic"/>
          <w:sz w:val="28"/>
          <w:szCs w:val="28"/>
        </w:rPr>
      </w:pPr>
      <w:r w:rsidRPr="00DC6DC3">
        <w:rPr>
          <w:rFonts w:ascii="Simplified Arabic" w:hAnsi="Simplified Arabic" w:cs="Simplified Arabic"/>
          <w:sz w:val="28"/>
          <w:szCs w:val="28"/>
          <w:rtl/>
        </w:rPr>
        <w:lastRenderedPageBreak/>
        <w:t xml:space="preserve">واعتمدت الدراسة على تحليل حالة دراسية واقعية مع الاستفادة من عدة مصادر للبيانات من أجل تحليل </w:t>
      </w:r>
      <w:r>
        <w:rPr>
          <w:rFonts w:ascii="Simplified Arabic" w:hAnsi="Simplified Arabic" w:cs="Simplified Arabic"/>
          <w:sz w:val="28"/>
          <w:szCs w:val="28"/>
          <w:rtl/>
        </w:rPr>
        <w:t>النتائج ومقارنتها بصورة متكاملة</w:t>
      </w:r>
      <w:r w:rsidRPr="00DC6DC3">
        <w:rPr>
          <w:rFonts w:ascii="Simplified Arabic" w:hAnsi="Simplified Arabic" w:cs="Simplified Arabic"/>
          <w:sz w:val="28"/>
          <w:szCs w:val="28"/>
          <w:rtl/>
        </w:rPr>
        <w:t xml:space="preserve"> وأظهرت النتائج وجود أربع فئات حرجة من العوائق المؤثرة</w:t>
      </w:r>
      <w:r>
        <w:rPr>
          <w:rFonts w:ascii="Simplified Arabic" w:hAnsi="Simplified Arabic" w:cs="Simplified Arabic"/>
          <w:sz w:val="28"/>
          <w:szCs w:val="28"/>
          <w:rtl/>
        </w:rPr>
        <w:t xml:space="preserve"> في أداء المشاريع سريعة التنفيذ وهي</w:t>
      </w:r>
      <w:r w:rsidRPr="00DC6DC3">
        <w:rPr>
          <w:rFonts w:ascii="Simplified Arabic" w:hAnsi="Simplified Arabic" w:cs="Simplified Arabic"/>
          <w:sz w:val="28"/>
          <w:szCs w:val="28"/>
          <w:rtl/>
        </w:rPr>
        <w:t xml:space="preserve"> الع</w:t>
      </w:r>
      <w:r>
        <w:rPr>
          <w:rFonts w:ascii="Simplified Arabic" w:hAnsi="Simplified Arabic" w:cs="Simplified Arabic"/>
          <w:sz w:val="28"/>
          <w:szCs w:val="28"/>
          <w:rtl/>
        </w:rPr>
        <w:t>وائق المرتبطة بالتصميم والتنسيق</w:t>
      </w:r>
      <w:r w:rsidRPr="00DC6DC3">
        <w:rPr>
          <w:rFonts w:ascii="Simplified Arabic" w:hAnsi="Simplified Arabic" w:cs="Simplified Arabic"/>
          <w:sz w:val="28"/>
          <w:szCs w:val="28"/>
          <w:rtl/>
        </w:rPr>
        <w:t xml:space="preserve"> والعوائق المرتبطة بتغيير النطاق أو أوامر</w:t>
      </w:r>
      <w:r>
        <w:rPr>
          <w:rFonts w:ascii="Simplified Arabic" w:hAnsi="Simplified Arabic" w:cs="Simplified Arabic"/>
          <w:sz w:val="28"/>
          <w:szCs w:val="28"/>
          <w:rtl/>
        </w:rPr>
        <w:t xml:space="preserve"> التغيير</w:t>
      </w:r>
      <w:r w:rsidRPr="00DC6DC3">
        <w:rPr>
          <w:rFonts w:ascii="Simplified Arabic" w:hAnsi="Simplified Arabic" w:cs="Simplified Arabic"/>
          <w:sz w:val="28"/>
          <w:szCs w:val="28"/>
          <w:rtl/>
        </w:rPr>
        <w:t xml:space="preserve"> والعوائق المرتبط</w:t>
      </w:r>
      <w:r>
        <w:rPr>
          <w:rFonts w:ascii="Simplified Arabic" w:hAnsi="Simplified Arabic" w:cs="Simplified Arabic"/>
          <w:sz w:val="28"/>
          <w:szCs w:val="28"/>
          <w:rtl/>
        </w:rPr>
        <w:t>ة بالموارد مثل المواد والمعدات</w:t>
      </w:r>
      <w:r>
        <w:rPr>
          <w:rFonts w:ascii="Simplified Arabic" w:hAnsi="Simplified Arabic" w:cs="Simplified Arabic"/>
          <w:sz w:val="28"/>
          <w:szCs w:val="28"/>
        </w:rPr>
        <w:t xml:space="preserve"> </w:t>
      </w:r>
      <w:r>
        <w:rPr>
          <w:rFonts w:ascii="Simplified Arabic" w:hAnsi="Simplified Arabic" w:cs="Simplified Arabic"/>
          <w:sz w:val="28"/>
          <w:szCs w:val="28"/>
          <w:rtl/>
        </w:rPr>
        <w:t>والعوائق التعاقدية والتنظيمية</w:t>
      </w:r>
      <w:r w:rsidRPr="00DC6DC3">
        <w:rPr>
          <w:rFonts w:ascii="Simplified Arabic" w:hAnsi="Simplified Arabic" w:cs="Simplified Arabic"/>
          <w:sz w:val="28"/>
          <w:szCs w:val="28"/>
          <w:rtl/>
        </w:rPr>
        <w:t xml:space="preserve"> كما بينت الدراسة </w:t>
      </w:r>
      <w:r>
        <w:rPr>
          <w:rFonts w:ascii="Simplified Arabic" w:hAnsi="Simplified Arabic" w:cs="Simplified Arabic"/>
          <w:sz w:val="28"/>
          <w:szCs w:val="28"/>
          <w:rtl/>
        </w:rPr>
        <w:t>أهمية الإدارة المتكاملة للمشروع وضبط التغيير</w:t>
      </w:r>
      <w:r w:rsidRPr="00DC6DC3">
        <w:rPr>
          <w:rFonts w:ascii="Simplified Arabic" w:hAnsi="Simplified Arabic" w:cs="Simplified Arabic"/>
          <w:sz w:val="28"/>
          <w:szCs w:val="28"/>
          <w:rtl/>
        </w:rPr>
        <w:t xml:space="preserve"> والانت</w:t>
      </w:r>
      <w:r>
        <w:rPr>
          <w:rFonts w:ascii="Simplified Arabic" w:hAnsi="Simplified Arabic" w:cs="Simplified Arabic"/>
          <w:sz w:val="28"/>
          <w:szCs w:val="28"/>
          <w:rtl/>
        </w:rPr>
        <w:t>باه المبكر إلى العوائق الرئيسية</w:t>
      </w:r>
      <w:r w:rsidRPr="00DC6DC3">
        <w:rPr>
          <w:rFonts w:ascii="Simplified Arabic" w:hAnsi="Simplified Arabic" w:cs="Simplified Arabic"/>
          <w:sz w:val="28"/>
          <w:szCs w:val="28"/>
          <w:rtl/>
        </w:rPr>
        <w:t xml:space="preserve"> ورفع مستوى التنسيق بين الأطراف المعنية لتحسين الأداء وتحقيق أهدا</w:t>
      </w:r>
      <w:r>
        <w:rPr>
          <w:rFonts w:ascii="Simplified Arabic" w:hAnsi="Simplified Arabic" w:cs="Simplified Arabic"/>
          <w:sz w:val="28"/>
          <w:szCs w:val="28"/>
          <w:rtl/>
        </w:rPr>
        <w:t>ف المشروع</w:t>
      </w:r>
    </w:p>
    <w:p w:rsidR="002638E9" w:rsidRDefault="002638E9" w:rsidP="002638E9">
      <w:pPr>
        <w:rPr>
          <w:rFonts w:ascii="Simplified Arabic" w:hAnsi="Simplified Arabic" w:cs="Simplified Arabic"/>
          <w:sz w:val="28"/>
          <w:szCs w:val="28"/>
        </w:rPr>
      </w:pPr>
      <w:r w:rsidRPr="00DC6DC3">
        <w:rPr>
          <w:rFonts w:ascii="Simplified Arabic" w:hAnsi="Simplified Arabic" w:cs="Simplified Arabic"/>
          <w:sz w:val="28"/>
          <w:szCs w:val="28"/>
          <w:rtl/>
        </w:rPr>
        <w:t>وتفيد هذه الدرا</w:t>
      </w:r>
      <w:r>
        <w:rPr>
          <w:rFonts w:ascii="Simplified Arabic" w:hAnsi="Simplified Arabic" w:cs="Simplified Arabic"/>
          <w:sz w:val="28"/>
          <w:szCs w:val="28"/>
          <w:rtl/>
        </w:rPr>
        <w:t>سة البحث الحالي من أكثر من جانب</w:t>
      </w:r>
      <w:r w:rsidRPr="00DC6DC3">
        <w:rPr>
          <w:rFonts w:ascii="Simplified Arabic" w:hAnsi="Simplified Arabic" w:cs="Simplified Arabic"/>
          <w:sz w:val="28"/>
          <w:szCs w:val="28"/>
          <w:rtl/>
        </w:rPr>
        <w:t xml:space="preserve"> </w:t>
      </w:r>
      <w:r>
        <w:rPr>
          <w:rFonts w:ascii="Simplified Arabic" w:hAnsi="Simplified Arabic" w:cs="Simplified Arabic"/>
          <w:sz w:val="28"/>
          <w:szCs w:val="28"/>
          <w:rtl/>
        </w:rPr>
        <w:t>فهي قريبة نسبيًا من بيئة الخليج</w:t>
      </w:r>
      <w:r w:rsidRPr="00DC6DC3">
        <w:rPr>
          <w:rFonts w:ascii="Simplified Arabic" w:hAnsi="Simplified Arabic" w:cs="Simplified Arabic"/>
          <w:sz w:val="28"/>
          <w:szCs w:val="28"/>
          <w:rtl/>
        </w:rPr>
        <w:t xml:space="preserve"> كما تؤكد أن ضغط الوقت أو الاعتماد على أساليب التسريع ل</w:t>
      </w:r>
      <w:r>
        <w:rPr>
          <w:rFonts w:ascii="Simplified Arabic" w:hAnsi="Simplified Arabic" w:cs="Simplified Arabic"/>
          <w:sz w:val="28"/>
          <w:szCs w:val="28"/>
          <w:rtl/>
        </w:rPr>
        <w:t>ا يقتصر أثره على عامل الزمن فقط</w:t>
      </w:r>
      <w:r w:rsidRPr="00DC6DC3">
        <w:rPr>
          <w:rFonts w:ascii="Simplified Arabic" w:hAnsi="Simplified Arabic" w:cs="Simplified Arabic"/>
          <w:sz w:val="28"/>
          <w:szCs w:val="28"/>
          <w:rtl/>
        </w:rPr>
        <w:t xml:space="preserve"> بل قد يقود إلى أخطاء فنية وضعف في التنسيق وظهور مشكلات مرتبطة بالتغيير والمو</w:t>
      </w:r>
      <w:r>
        <w:rPr>
          <w:rFonts w:ascii="Simplified Arabic" w:hAnsi="Simplified Arabic" w:cs="Simplified Arabic"/>
          <w:sz w:val="28"/>
          <w:szCs w:val="28"/>
          <w:rtl/>
        </w:rPr>
        <w:t>ارد إذا لم تتم إدارته بشكل سليم ومع ذلك</w:t>
      </w:r>
      <w:r w:rsidRPr="00DC6DC3">
        <w:rPr>
          <w:rFonts w:ascii="Simplified Arabic" w:hAnsi="Simplified Arabic" w:cs="Simplified Arabic"/>
          <w:sz w:val="28"/>
          <w:szCs w:val="28"/>
          <w:rtl/>
        </w:rPr>
        <w:t xml:space="preserve"> يظل هناك اختلاف جوهري ب</w:t>
      </w:r>
      <w:r>
        <w:rPr>
          <w:rFonts w:ascii="Simplified Arabic" w:hAnsi="Simplified Arabic" w:cs="Simplified Arabic"/>
          <w:sz w:val="28"/>
          <w:szCs w:val="28"/>
          <w:rtl/>
        </w:rPr>
        <w:t>ين هذه الدراسة والدراسة الحالية</w:t>
      </w:r>
      <w:r w:rsidRPr="00DC6DC3">
        <w:rPr>
          <w:rFonts w:ascii="Simplified Arabic" w:hAnsi="Simplified Arabic" w:cs="Simplified Arabic"/>
          <w:sz w:val="28"/>
          <w:szCs w:val="28"/>
          <w:rtl/>
        </w:rPr>
        <w:t xml:space="preserve"> إذ ركزت دراسة </w:t>
      </w:r>
      <w:proofErr w:type="spellStart"/>
      <w:r w:rsidRPr="00DC6DC3">
        <w:rPr>
          <w:rFonts w:ascii="Simplified Arabic" w:hAnsi="Simplified Arabic" w:cs="Simplified Arabic"/>
          <w:sz w:val="28"/>
          <w:szCs w:val="28"/>
        </w:rPr>
        <w:t>Egbelakin</w:t>
      </w:r>
      <w:proofErr w:type="spellEnd"/>
      <w:r w:rsidRPr="00DC6DC3">
        <w:rPr>
          <w:rFonts w:ascii="Simplified Arabic" w:hAnsi="Simplified Arabic" w:cs="Simplified Arabic"/>
          <w:sz w:val="28"/>
          <w:szCs w:val="28"/>
        </w:rPr>
        <w:t xml:space="preserve"> et al</w:t>
      </w:r>
      <w:r w:rsidRPr="00DC6DC3">
        <w:rPr>
          <w:rFonts w:ascii="Simplified Arabic" w:hAnsi="Simplified Arabic" w:cs="Simplified Arabic"/>
          <w:sz w:val="28"/>
          <w:szCs w:val="28"/>
          <w:rtl/>
        </w:rPr>
        <w:t xml:space="preserve">. على المشاريع </w:t>
      </w:r>
      <w:r>
        <w:rPr>
          <w:rFonts w:ascii="Simplified Arabic" w:hAnsi="Simplified Arabic" w:cs="Simplified Arabic"/>
          <w:sz w:val="28"/>
          <w:szCs w:val="28"/>
          <w:rtl/>
        </w:rPr>
        <w:t>الإنشائية سريعة التنفيذ في قطر</w:t>
      </w:r>
      <w:r>
        <w:rPr>
          <w:rFonts w:ascii="Simplified Arabic" w:hAnsi="Simplified Arabic" w:cs="Simplified Arabic"/>
          <w:sz w:val="28"/>
          <w:szCs w:val="28"/>
        </w:rPr>
        <w:t xml:space="preserve"> </w:t>
      </w:r>
      <w:r w:rsidRPr="00DC6DC3">
        <w:rPr>
          <w:rFonts w:ascii="Simplified Arabic" w:hAnsi="Simplified Arabic" w:cs="Simplified Arabic"/>
          <w:sz w:val="28"/>
          <w:szCs w:val="28"/>
          <w:rtl/>
        </w:rPr>
        <w:t>بينما تركز الدراسة الحالية على أثر ضغط الجدول الزمني على جودة مشاريع ا</w:t>
      </w:r>
      <w:r>
        <w:rPr>
          <w:rFonts w:ascii="Simplified Arabic" w:hAnsi="Simplified Arabic" w:cs="Simplified Arabic"/>
          <w:sz w:val="28"/>
          <w:szCs w:val="28"/>
          <w:rtl/>
        </w:rPr>
        <w:t>لتشغيل والصيانة في إمارة أبوظبي</w:t>
      </w:r>
      <w:r w:rsidRPr="00DC6DC3">
        <w:rPr>
          <w:rFonts w:ascii="Simplified Arabic" w:hAnsi="Simplified Arabic" w:cs="Simplified Arabic"/>
          <w:sz w:val="28"/>
          <w:szCs w:val="28"/>
          <w:rtl/>
        </w:rPr>
        <w:t xml:space="preserve"> وهو مجال تختلف فيه طبيعة الأعمال من حيث الاستمرارية التشغيلية وتكرار الأعمال والاستجابة اليومية للملاحظات والأعطال</w:t>
      </w:r>
      <w:bookmarkEnd w:id="61"/>
    </w:p>
    <w:p w:rsidR="002638E9" w:rsidRDefault="002638E9" w:rsidP="002638E9">
      <w:pPr>
        <w:rPr>
          <w:rFonts w:ascii="Simplified Arabic" w:hAnsi="Simplified Arabic" w:cs="Simplified Arabic"/>
          <w:sz w:val="28"/>
          <w:szCs w:val="28"/>
        </w:rPr>
      </w:pPr>
    </w:p>
    <w:p w:rsidR="002638E9" w:rsidRDefault="002638E9" w:rsidP="002638E9">
      <w:pPr>
        <w:rPr>
          <w:rFonts w:ascii="Simplified Arabic" w:hAnsi="Simplified Arabic" w:cs="Simplified Arabic"/>
          <w:sz w:val="28"/>
          <w:szCs w:val="28"/>
        </w:rPr>
      </w:pPr>
    </w:p>
    <w:p w:rsidR="002638E9" w:rsidRDefault="002638E9" w:rsidP="002638E9">
      <w:pPr>
        <w:rPr>
          <w:rFonts w:ascii="Simplified Arabic" w:hAnsi="Simplified Arabic" w:cs="Simplified Arabic"/>
          <w:sz w:val="28"/>
          <w:szCs w:val="28"/>
        </w:rPr>
      </w:pPr>
    </w:p>
    <w:p w:rsidR="002638E9" w:rsidRDefault="002638E9" w:rsidP="002638E9">
      <w:pPr>
        <w:rPr>
          <w:rFonts w:ascii="Simplified Arabic" w:hAnsi="Simplified Arabic" w:cs="Simplified Arabic"/>
          <w:sz w:val="28"/>
          <w:szCs w:val="28"/>
        </w:rPr>
      </w:pPr>
    </w:p>
    <w:p w:rsidR="002638E9" w:rsidRDefault="002638E9" w:rsidP="002638E9">
      <w:pPr>
        <w:rPr>
          <w:rFonts w:ascii="Simplified Arabic" w:hAnsi="Simplified Arabic" w:cs="Simplified Arabic"/>
          <w:sz w:val="28"/>
          <w:szCs w:val="28"/>
        </w:rPr>
      </w:pPr>
    </w:p>
    <w:p w:rsidR="002638E9" w:rsidRDefault="002638E9" w:rsidP="002638E9">
      <w:pPr>
        <w:rPr>
          <w:rFonts w:ascii="Simplified Arabic" w:hAnsi="Simplified Arabic" w:cs="Simplified Arabic"/>
          <w:sz w:val="28"/>
          <w:szCs w:val="28"/>
        </w:rPr>
      </w:pPr>
    </w:p>
    <w:p w:rsidR="002638E9" w:rsidRDefault="002638E9" w:rsidP="002638E9">
      <w:pPr>
        <w:rPr>
          <w:rFonts w:ascii="Simplified Arabic" w:hAnsi="Simplified Arabic" w:cs="Simplified Arabic"/>
          <w:sz w:val="28"/>
          <w:szCs w:val="28"/>
        </w:rPr>
      </w:pPr>
    </w:p>
    <w:p w:rsidR="002638E9" w:rsidRDefault="002638E9" w:rsidP="002638E9">
      <w:pPr>
        <w:rPr>
          <w:rFonts w:ascii="Simplified Arabic" w:hAnsi="Simplified Arabic" w:cs="Simplified Arabic"/>
          <w:sz w:val="28"/>
          <w:szCs w:val="28"/>
        </w:rPr>
      </w:pPr>
    </w:p>
    <w:p w:rsidR="002638E9" w:rsidRDefault="002638E9" w:rsidP="002638E9">
      <w:pPr>
        <w:rPr>
          <w:rFonts w:ascii="Simplified Arabic" w:hAnsi="Simplified Arabic" w:cs="Simplified Arabic"/>
          <w:sz w:val="28"/>
          <w:szCs w:val="28"/>
        </w:rPr>
      </w:pPr>
    </w:p>
    <w:p w:rsidR="002638E9" w:rsidRDefault="002638E9" w:rsidP="002638E9">
      <w:pPr>
        <w:rPr>
          <w:rFonts w:ascii="Simplified Arabic" w:hAnsi="Simplified Arabic" w:cs="Simplified Arabic"/>
          <w:sz w:val="28"/>
          <w:szCs w:val="28"/>
        </w:rPr>
      </w:pPr>
    </w:p>
    <w:p w:rsidR="002638E9" w:rsidRPr="00C360BD" w:rsidRDefault="002638E9" w:rsidP="002638E9">
      <w:pPr>
        <w:rPr>
          <w:rFonts w:ascii="Simplified Arabic" w:hAnsi="Simplified Arabic" w:cs="Simplified Arabic"/>
          <w:sz w:val="28"/>
          <w:szCs w:val="28"/>
          <w:rtl/>
        </w:rPr>
      </w:pPr>
    </w:p>
    <w:tbl>
      <w:tblPr>
        <w:tblStyle w:val="GridTable4-Accent1"/>
        <w:bidiVisual/>
        <w:tblW w:w="5000" w:type="pct"/>
        <w:tblLook w:val="04A0" w:firstRow="1" w:lastRow="0" w:firstColumn="1" w:lastColumn="0" w:noHBand="0" w:noVBand="1"/>
      </w:tblPr>
      <w:tblGrid>
        <w:gridCol w:w="439"/>
        <w:gridCol w:w="1680"/>
        <w:gridCol w:w="1566"/>
        <w:gridCol w:w="946"/>
        <w:gridCol w:w="854"/>
        <w:gridCol w:w="1491"/>
        <w:gridCol w:w="2040"/>
      </w:tblGrid>
      <w:tr w:rsidR="002638E9" w:rsidRPr="005A5CDA" w:rsidTr="00DB341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 w:type="pct"/>
            <w:tcBorders>
              <w:top w:val="single" w:sz="4" w:space="0" w:color="auto"/>
              <w:left w:val="single" w:sz="4" w:space="0" w:color="auto"/>
            </w:tcBorders>
            <w:hideMark/>
          </w:tcPr>
          <w:p w:rsidR="002638E9" w:rsidRPr="008F1773" w:rsidRDefault="002638E9" w:rsidP="00DB3413">
            <w:pPr>
              <w:spacing w:after="160"/>
              <w:jc w:val="center"/>
              <w:rPr>
                <w:rFonts w:ascii="Simplified Arabic" w:hAnsi="Simplified Arabic" w:cs="Simplified Arabic"/>
                <w:b w:val="0"/>
                <w:bCs w:val="0"/>
                <w:color w:val="000000" w:themeColor="text1"/>
                <w:sz w:val="24"/>
                <w:szCs w:val="24"/>
              </w:rPr>
            </w:pPr>
            <w:r w:rsidRPr="008F1773">
              <w:rPr>
                <w:rFonts w:ascii="Simplified Arabic" w:hAnsi="Simplified Arabic" w:cs="Simplified Arabic"/>
                <w:b w:val="0"/>
                <w:bCs w:val="0"/>
                <w:color w:val="000000" w:themeColor="text1"/>
                <w:sz w:val="24"/>
                <w:szCs w:val="24"/>
                <w:rtl/>
              </w:rPr>
              <w:lastRenderedPageBreak/>
              <w:t>رقم</w:t>
            </w:r>
          </w:p>
        </w:tc>
        <w:tc>
          <w:tcPr>
            <w:tcW w:w="903" w:type="pct"/>
            <w:tcBorders>
              <w:top w:val="single" w:sz="4" w:space="0" w:color="auto"/>
            </w:tcBorders>
            <w:hideMark/>
          </w:tcPr>
          <w:p w:rsidR="002638E9" w:rsidRPr="008F1773" w:rsidRDefault="002638E9" w:rsidP="00DB3413">
            <w:pPr>
              <w:spacing w:after="1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4"/>
                <w:szCs w:val="24"/>
              </w:rPr>
            </w:pPr>
            <w:r w:rsidRPr="008F1773">
              <w:rPr>
                <w:rFonts w:ascii="Simplified Arabic" w:hAnsi="Simplified Arabic" w:cs="Simplified Arabic"/>
                <w:b w:val="0"/>
                <w:bCs w:val="0"/>
                <w:color w:val="000000" w:themeColor="text1"/>
                <w:sz w:val="24"/>
                <w:szCs w:val="24"/>
                <w:rtl/>
              </w:rPr>
              <w:t>الباحث / السنة</w:t>
            </w:r>
          </w:p>
        </w:tc>
        <w:tc>
          <w:tcPr>
            <w:tcW w:w="892" w:type="pct"/>
            <w:tcBorders>
              <w:top w:val="single" w:sz="4" w:space="0" w:color="auto"/>
            </w:tcBorders>
            <w:hideMark/>
          </w:tcPr>
          <w:p w:rsidR="002638E9" w:rsidRPr="008F1773" w:rsidRDefault="002638E9" w:rsidP="00DB3413">
            <w:pPr>
              <w:spacing w:after="1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4"/>
                <w:szCs w:val="24"/>
              </w:rPr>
            </w:pPr>
            <w:r w:rsidRPr="008F1773">
              <w:rPr>
                <w:rFonts w:ascii="Simplified Arabic" w:hAnsi="Simplified Arabic" w:cs="Simplified Arabic"/>
                <w:b w:val="0"/>
                <w:bCs w:val="0"/>
                <w:color w:val="000000" w:themeColor="text1"/>
                <w:sz w:val="24"/>
                <w:szCs w:val="24"/>
                <w:rtl/>
              </w:rPr>
              <w:t>عنوان الدراسة</w:t>
            </w:r>
          </w:p>
        </w:tc>
        <w:tc>
          <w:tcPr>
            <w:tcW w:w="548" w:type="pct"/>
            <w:tcBorders>
              <w:top w:val="single" w:sz="4" w:space="0" w:color="auto"/>
            </w:tcBorders>
            <w:hideMark/>
          </w:tcPr>
          <w:p w:rsidR="002638E9" w:rsidRPr="008F1773" w:rsidRDefault="002638E9" w:rsidP="00DB3413">
            <w:pPr>
              <w:spacing w:after="1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4"/>
                <w:szCs w:val="24"/>
              </w:rPr>
            </w:pPr>
            <w:r w:rsidRPr="008F1773">
              <w:rPr>
                <w:rFonts w:ascii="Simplified Arabic" w:hAnsi="Simplified Arabic" w:cs="Simplified Arabic"/>
                <w:b w:val="0"/>
                <w:bCs w:val="0"/>
                <w:color w:val="000000" w:themeColor="text1"/>
                <w:sz w:val="24"/>
                <w:szCs w:val="24"/>
                <w:rtl/>
              </w:rPr>
              <w:t>المنهج المستخدم</w:t>
            </w:r>
          </w:p>
        </w:tc>
        <w:tc>
          <w:tcPr>
            <w:tcW w:w="431" w:type="pct"/>
            <w:tcBorders>
              <w:top w:val="single" w:sz="4" w:space="0" w:color="auto"/>
            </w:tcBorders>
            <w:hideMark/>
          </w:tcPr>
          <w:p w:rsidR="002638E9" w:rsidRPr="008F1773" w:rsidRDefault="002638E9" w:rsidP="00DB3413">
            <w:pPr>
              <w:spacing w:after="1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4"/>
                <w:szCs w:val="24"/>
              </w:rPr>
            </w:pPr>
            <w:r w:rsidRPr="008F1773">
              <w:rPr>
                <w:rFonts w:ascii="Simplified Arabic" w:hAnsi="Simplified Arabic" w:cs="Simplified Arabic"/>
                <w:b w:val="0"/>
                <w:bCs w:val="0"/>
                <w:color w:val="000000" w:themeColor="text1"/>
                <w:sz w:val="24"/>
                <w:szCs w:val="24"/>
                <w:rtl/>
              </w:rPr>
              <w:t>نطاق الدراسة</w:t>
            </w:r>
          </w:p>
        </w:tc>
        <w:tc>
          <w:tcPr>
            <w:tcW w:w="850" w:type="pct"/>
            <w:tcBorders>
              <w:top w:val="single" w:sz="4" w:space="0" w:color="auto"/>
            </w:tcBorders>
            <w:hideMark/>
          </w:tcPr>
          <w:p w:rsidR="002638E9" w:rsidRPr="008F1773" w:rsidRDefault="002638E9" w:rsidP="00DB3413">
            <w:pPr>
              <w:spacing w:after="1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4"/>
                <w:szCs w:val="24"/>
              </w:rPr>
            </w:pPr>
            <w:r w:rsidRPr="008F1773">
              <w:rPr>
                <w:rFonts w:ascii="Simplified Arabic" w:hAnsi="Simplified Arabic" w:cs="Simplified Arabic"/>
                <w:b w:val="0"/>
                <w:bCs w:val="0"/>
                <w:color w:val="000000" w:themeColor="text1"/>
                <w:sz w:val="24"/>
                <w:szCs w:val="24"/>
                <w:rtl/>
              </w:rPr>
              <w:t>أبرز النتائج</w:t>
            </w:r>
          </w:p>
        </w:tc>
        <w:tc>
          <w:tcPr>
            <w:tcW w:w="1155" w:type="pct"/>
            <w:tcBorders>
              <w:top w:val="single" w:sz="4" w:space="0" w:color="auto"/>
              <w:right w:val="single" w:sz="4" w:space="0" w:color="auto"/>
            </w:tcBorders>
            <w:hideMark/>
          </w:tcPr>
          <w:p w:rsidR="002638E9" w:rsidRPr="008F1773" w:rsidRDefault="002638E9" w:rsidP="00DB3413">
            <w:pPr>
              <w:spacing w:after="1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4"/>
                <w:szCs w:val="24"/>
              </w:rPr>
            </w:pPr>
            <w:r w:rsidRPr="008F1773">
              <w:rPr>
                <w:rFonts w:ascii="Simplified Arabic" w:hAnsi="Simplified Arabic" w:cs="Simplified Arabic"/>
                <w:b w:val="0"/>
                <w:bCs w:val="0"/>
                <w:color w:val="000000" w:themeColor="text1"/>
                <w:sz w:val="24"/>
                <w:szCs w:val="24"/>
                <w:rtl/>
              </w:rPr>
              <w:t>الفجوات التي تعالجها الدراسة الحالية</w:t>
            </w:r>
          </w:p>
        </w:tc>
      </w:tr>
      <w:tr w:rsidR="002638E9" w:rsidRPr="005A5CDA" w:rsidTr="00DB34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 w:type="pct"/>
            <w:tcBorders>
              <w:left w:val="single" w:sz="4" w:space="0" w:color="auto"/>
            </w:tcBorders>
            <w:hideMark/>
          </w:tcPr>
          <w:p w:rsidR="002638E9" w:rsidRPr="008F1773" w:rsidRDefault="002638E9" w:rsidP="00DB3413">
            <w:pPr>
              <w:spacing w:after="160"/>
              <w:jc w:val="center"/>
              <w:rPr>
                <w:rFonts w:ascii="Simplified Arabic" w:hAnsi="Simplified Arabic" w:cs="Simplified Arabic"/>
                <w:b w:val="0"/>
                <w:bCs w:val="0"/>
                <w:color w:val="000000" w:themeColor="text1"/>
                <w:sz w:val="24"/>
                <w:szCs w:val="24"/>
              </w:rPr>
            </w:pPr>
            <w:r w:rsidRPr="008F1773">
              <w:rPr>
                <w:rFonts w:ascii="Simplified Arabic" w:hAnsi="Simplified Arabic" w:cs="Simplified Arabic"/>
                <w:b w:val="0"/>
                <w:bCs w:val="0"/>
                <w:color w:val="000000" w:themeColor="text1"/>
                <w:sz w:val="24"/>
                <w:szCs w:val="24"/>
              </w:rPr>
              <w:t>1</w:t>
            </w:r>
          </w:p>
        </w:tc>
        <w:tc>
          <w:tcPr>
            <w:tcW w:w="903" w:type="pct"/>
            <w:hideMark/>
          </w:tcPr>
          <w:p w:rsidR="002638E9" w:rsidRPr="00F649C1" w:rsidRDefault="002638E9" w:rsidP="00DB3413">
            <w:pPr>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rPr>
            </w:pPr>
            <w:r w:rsidRPr="00F649C1">
              <w:rPr>
                <w:rFonts w:ascii="Simplified Arabic" w:hAnsi="Simplified Arabic" w:cs="Simplified Arabic"/>
                <w:color w:val="000000" w:themeColor="text1"/>
                <w:rtl/>
              </w:rPr>
              <w:t>العمودي (2024)</w:t>
            </w:r>
          </w:p>
        </w:tc>
        <w:tc>
          <w:tcPr>
            <w:tcW w:w="892" w:type="pct"/>
            <w:hideMark/>
          </w:tcPr>
          <w:p w:rsidR="002638E9" w:rsidRPr="00F649C1" w:rsidRDefault="002638E9" w:rsidP="00DB3413">
            <w:pPr>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rPr>
            </w:pPr>
            <w:r w:rsidRPr="00F649C1">
              <w:rPr>
                <w:rFonts w:ascii="Simplified Arabic" w:hAnsi="Simplified Arabic" w:cs="Simplified Arabic"/>
                <w:color w:val="000000" w:themeColor="text1"/>
                <w:rtl/>
              </w:rPr>
              <w:t>تأثير ضغط الجدول الزمني على أداء المشروع: بالتطبيق على المشاريع الإنشائية في منطقة الرياض</w:t>
            </w:r>
          </w:p>
        </w:tc>
        <w:tc>
          <w:tcPr>
            <w:tcW w:w="548" w:type="pct"/>
            <w:hideMark/>
          </w:tcPr>
          <w:p w:rsidR="002638E9" w:rsidRPr="00F649C1" w:rsidRDefault="002638E9" w:rsidP="00DB3413">
            <w:pPr>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rPr>
            </w:pPr>
            <w:r w:rsidRPr="00F649C1">
              <w:rPr>
                <w:rFonts w:ascii="Simplified Arabic" w:hAnsi="Simplified Arabic" w:cs="Simplified Arabic"/>
                <w:color w:val="000000" w:themeColor="text1"/>
                <w:rtl/>
              </w:rPr>
              <w:t>وصفي تحليلي</w:t>
            </w:r>
          </w:p>
        </w:tc>
        <w:tc>
          <w:tcPr>
            <w:tcW w:w="431" w:type="pct"/>
            <w:hideMark/>
          </w:tcPr>
          <w:p w:rsidR="002638E9" w:rsidRPr="00F649C1" w:rsidRDefault="002638E9" w:rsidP="00DB3413">
            <w:pPr>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rPr>
            </w:pPr>
            <w:r w:rsidRPr="00F649C1">
              <w:rPr>
                <w:rFonts w:ascii="Simplified Arabic" w:hAnsi="Simplified Arabic" w:cs="Simplified Arabic"/>
                <w:color w:val="000000" w:themeColor="text1"/>
                <w:rtl/>
              </w:rPr>
              <w:t>مشاريع إنشائية في منطقة الرياض</w:t>
            </w:r>
          </w:p>
        </w:tc>
        <w:tc>
          <w:tcPr>
            <w:tcW w:w="850" w:type="pct"/>
            <w:hideMark/>
          </w:tcPr>
          <w:p w:rsidR="002638E9" w:rsidRPr="00F649C1" w:rsidRDefault="002638E9" w:rsidP="00DB3413">
            <w:pPr>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rPr>
            </w:pPr>
            <w:r w:rsidRPr="00F649C1">
              <w:rPr>
                <w:rFonts w:ascii="Simplified Arabic" w:hAnsi="Simplified Arabic" w:cs="Simplified Arabic"/>
                <w:color w:val="000000" w:themeColor="text1"/>
                <w:rtl/>
              </w:rPr>
              <w:t>أظهرت الدراسة وجود تأثير ذي دلالة إحصائية لضغط الجدول الزمني على أداء المشروع بما يشمل الجودة ورضا أصحاب المصلحة</w:t>
            </w:r>
          </w:p>
        </w:tc>
        <w:tc>
          <w:tcPr>
            <w:tcW w:w="1155" w:type="pct"/>
            <w:tcBorders>
              <w:right w:val="single" w:sz="4" w:space="0" w:color="auto"/>
            </w:tcBorders>
            <w:hideMark/>
          </w:tcPr>
          <w:p w:rsidR="002638E9" w:rsidRPr="00F649C1" w:rsidRDefault="002638E9" w:rsidP="00DB3413">
            <w:pPr>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rPr>
            </w:pPr>
            <w:r w:rsidRPr="00F649C1">
              <w:rPr>
                <w:rFonts w:ascii="Simplified Arabic" w:hAnsi="Simplified Arabic" w:cs="Simplified Arabic"/>
                <w:color w:val="000000" w:themeColor="text1"/>
                <w:rtl/>
              </w:rPr>
              <w:t>تستفيد الدراسة الحالية من هذه الدراسة في دعم فكرة وجود ارتباط بين ضغط الجدول الزمني وجودة الأداء إلا أنها تختلف عنها في كونها تركز على مشاريع التشغيل والصيانة في إمارة أبوظبي وليس المشاريع الإنشائية</w:t>
            </w:r>
          </w:p>
        </w:tc>
      </w:tr>
      <w:tr w:rsidR="002638E9" w:rsidRPr="005A5CDA" w:rsidTr="00DB3413">
        <w:trPr>
          <w:trHeight w:val="2906"/>
        </w:trPr>
        <w:tc>
          <w:tcPr>
            <w:cnfStyle w:val="001000000000" w:firstRow="0" w:lastRow="0" w:firstColumn="1" w:lastColumn="0" w:oddVBand="0" w:evenVBand="0" w:oddHBand="0" w:evenHBand="0" w:firstRowFirstColumn="0" w:firstRowLastColumn="0" w:lastRowFirstColumn="0" w:lastRowLastColumn="0"/>
            <w:tcW w:w="222" w:type="pct"/>
            <w:tcBorders>
              <w:left w:val="single" w:sz="4" w:space="0" w:color="auto"/>
            </w:tcBorders>
            <w:hideMark/>
          </w:tcPr>
          <w:p w:rsidR="002638E9" w:rsidRPr="008F1773" w:rsidRDefault="002638E9" w:rsidP="00DB3413">
            <w:pPr>
              <w:spacing w:after="160"/>
              <w:jc w:val="center"/>
              <w:rPr>
                <w:rFonts w:ascii="Simplified Arabic" w:hAnsi="Simplified Arabic" w:cs="Simplified Arabic"/>
                <w:b w:val="0"/>
                <w:bCs w:val="0"/>
                <w:color w:val="000000" w:themeColor="text1"/>
                <w:sz w:val="24"/>
                <w:szCs w:val="24"/>
              </w:rPr>
            </w:pPr>
            <w:r w:rsidRPr="008F1773">
              <w:rPr>
                <w:rFonts w:ascii="Simplified Arabic" w:hAnsi="Simplified Arabic" w:cs="Simplified Arabic"/>
                <w:b w:val="0"/>
                <w:bCs w:val="0"/>
                <w:color w:val="000000" w:themeColor="text1"/>
                <w:sz w:val="24"/>
                <w:szCs w:val="24"/>
              </w:rPr>
              <w:t>2</w:t>
            </w:r>
          </w:p>
        </w:tc>
        <w:tc>
          <w:tcPr>
            <w:tcW w:w="903" w:type="pct"/>
            <w:hideMark/>
          </w:tcPr>
          <w:p w:rsidR="002638E9" w:rsidRPr="00F649C1" w:rsidRDefault="002638E9" w:rsidP="00DB3413">
            <w:pPr>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rPr>
            </w:pPr>
            <w:proofErr w:type="spellStart"/>
            <w:r w:rsidRPr="00F649C1">
              <w:rPr>
                <w:rFonts w:ascii="Simplified Arabic" w:hAnsi="Simplified Arabic" w:cs="Simplified Arabic"/>
                <w:color w:val="000000" w:themeColor="text1"/>
              </w:rPr>
              <w:t>Wickramasinghe</w:t>
            </w:r>
            <w:proofErr w:type="spellEnd"/>
            <w:r w:rsidRPr="00F649C1">
              <w:rPr>
                <w:rFonts w:ascii="Simplified Arabic" w:hAnsi="Simplified Arabic" w:cs="Simplified Arabic"/>
                <w:color w:val="000000" w:themeColor="text1"/>
              </w:rPr>
              <w:t xml:space="preserve"> and </w:t>
            </w:r>
            <w:proofErr w:type="spellStart"/>
            <w:r w:rsidRPr="00F649C1">
              <w:rPr>
                <w:rFonts w:ascii="Simplified Arabic" w:hAnsi="Simplified Arabic" w:cs="Simplified Arabic"/>
                <w:color w:val="000000" w:themeColor="text1"/>
              </w:rPr>
              <w:t>Disaratna</w:t>
            </w:r>
            <w:proofErr w:type="spellEnd"/>
            <w:r w:rsidRPr="00F649C1">
              <w:rPr>
                <w:rFonts w:ascii="Simplified Arabic" w:hAnsi="Simplified Arabic" w:cs="Simplified Arabic"/>
                <w:color w:val="000000" w:themeColor="text1"/>
                <w:rtl/>
              </w:rPr>
              <w:t xml:space="preserve"> (2018)</w:t>
            </w:r>
          </w:p>
        </w:tc>
        <w:tc>
          <w:tcPr>
            <w:tcW w:w="892" w:type="pct"/>
            <w:hideMark/>
          </w:tcPr>
          <w:p w:rsidR="002638E9" w:rsidRPr="00F649C1" w:rsidRDefault="002638E9" w:rsidP="00DB3413">
            <w:pPr>
              <w:bidi w:val="0"/>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rPr>
            </w:pPr>
            <w:r w:rsidRPr="00F649C1">
              <w:rPr>
                <w:rFonts w:ascii="Simplified Arabic" w:hAnsi="Simplified Arabic" w:cs="Simplified Arabic"/>
                <w:color w:val="000000" w:themeColor="text1"/>
              </w:rPr>
              <w:t>Impact of Schedule Compression on Successful Delivery of Sri Lankan Construction Projects</w:t>
            </w:r>
          </w:p>
        </w:tc>
        <w:tc>
          <w:tcPr>
            <w:tcW w:w="548" w:type="pct"/>
            <w:hideMark/>
          </w:tcPr>
          <w:p w:rsidR="002638E9" w:rsidRPr="00F649C1" w:rsidRDefault="002638E9" w:rsidP="00DB3413">
            <w:pPr>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rPr>
            </w:pPr>
            <w:r w:rsidRPr="00F649C1">
              <w:rPr>
                <w:rFonts w:ascii="Simplified Arabic" w:hAnsi="Simplified Arabic" w:cs="Simplified Arabic"/>
                <w:color w:val="000000" w:themeColor="text1"/>
                <w:rtl/>
              </w:rPr>
              <w:t>نوعي باستخدام مقابلات شبه منظمة وتحليل محتوى</w:t>
            </w:r>
          </w:p>
        </w:tc>
        <w:tc>
          <w:tcPr>
            <w:tcW w:w="431" w:type="pct"/>
            <w:hideMark/>
          </w:tcPr>
          <w:p w:rsidR="002638E9" w:rsidRPr="008F1773" w:rsidRDefault="002638E9" w:rsidP="00DB3413">
            <w:pPr>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Pr>
                <w:rtl/>
              </w:rPr>
              <w:t>مشاريع إنشائية في سريلانكا</w:t>
            </w:r>
          </w:p>
        </w:tc>
        <w:tc>
          <w:tcPr>
            <w:tcW w:w="850" w:type="pct"/>
            <w:hideMark/>
          </w:tcPr>
          <w:p w:rsidR="002638E9" w:rsidRPr="00F649C1" w:rsidRDefault="002638E9" w:rsidP="00DB3413">
            <w:pPr>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rPr>
            </w:pPr>
            <w:r w:rsidRPr="00F649C1">
              <w:rPr>
                <w:rFonts w:ascii="Simplified Arabic" w:hAnsi="Simplified Arabic" w:cs="Simplified Arabic"/>
                <w:color w:val="000000" w:themeColor="text1"/>
                <w:rtl/>
              </w:rPr>
              <w:t>بينت الدراسة أن ضغط الجدول الزمني قد يترك آثارًا سلبية وإيجابية ومحايدة على أداء المشروع خاصة في الجوانب المتعلقة بالتكلفة والجودة والصحة والسلامة</w:t>
            </w:r>
          </w:p>
        </w:tc>
        <w:tc>
          <w:tcPr>
            <w:tcW w:w="1155" w:type="pct"/>
            <w:tcBorders>
              <w:right w:val="single" w:sz="4" w:space="0" w:color="auto"/>
            </w:tcBorders>
            <w:hideMark/>
          </w:tcPr>
          <w:p w:rsidR="002638E9" w:rsidRPr="00F649C1" w:rsidRDefault="002638E9" w:rsidP="00DB3413">
            <w:pPr>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F649C1">
              <w:rPr>
                <w:rFonts w:ascii="Simplified Arabic" w:hAnsi="Simplified Arabic" w:cs="Simplified Arabic" w:hint="cs"/>
                <w:rtl/>
              </w:rPr>
              <w:t>تفيد هذه الدراسة في توضيح أن أثر ضغط الوقت لا يقتصر على الجودة فقط بل قد يمتد إلى أبعاد أخرى من أداء المشروع إلا أن الدراسة الحالية تركز على جودة مشاريع التشغيل والصيانة في بيئة مختلفة</w:t>
            </w:r>
          </w:p>
        </w:tc>
      </w:tr>
      <w:tr w:rsidR="002638E9" w:rsidRPr="005A5CDA" w:rsidTr="00DB34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 w:type="pct"/>
            <w:tcBorders>
              <w:left w:val="single" w:sz="4" w:space="0" w:color="auto"/>
            </w:tcBorders>
            <w:hideMark/>
          </w:tcPr>
          <w:p w:rsidR="002638E9" w:rsidRPr="008F1773" w:rsidRDefault="002638E9" w:rsidP="00DB3413">
            <w:pPr>
              <w:spacing w:after="160"/>
              <w:jc w:val="center"/>
              <w:rPr>
                <w:rFonts w:ascii="Simplified Arabic" w:hAnsi="Simplified Arabic" w:cs="Simplified Arabic"/>
                <w:b w:val="0"/>
                <w:bCs w:val="0"/>
                <w:color w:val="000000" w:themeColor="text1"/>
                <w:sz w:val="24"/>
                <w:szCs w:val="24"/>
              </w:rPr>
            </w:pPr>
            <w:r w:rsidRPr="008F1773">
              <w:rPr>
                <w:rFonts w:ascii="Simplified Arabic" w:hAnsi="Simplified Arabic" w:cs="Simplified Arabic"/>
                <w:b w:val="0"/>
                <w:bCs w:val="0"/>
                <w:color w:val="000000" w:themeColor="text1"/>
                <w:sz w:val="24"/>
                <w:szCs w:val="24"/>
              </w:rPr>
              <w:t>3</w:t>
            </w:r>
          </w:p>
        </w:tc>
        <w:tc>
          <w:tcPr>
            <w:tcW w:w="903" w:type="pct"/>
            <w:hideMark/>
          </w:tcPr>
          <w:p w:rsidR="002638E9" w:rsidRPr="008F1773" w:rsidRDefault="002638E9" w:rsidP="00DB3413">
            <w:pPr>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proofErr w:type="spellStart"/>
            <w:r w:rsidRPr="00AE7FA3">
              <w:rPr>
                <w:rFonts w:ascii="Simplified Arabic" w:hAnsi="Simplified Arabic" w:cs="Simplified Arabic"/>
                <w:color w:val="000000" w:themeColor="text1"/>
                <w:sz w:val="24"/>
                <w:szCs w:val="24"/>
              </w:rPr>
              <w:t>Banihashemi</w:t>
            </w:r>
            <w:proofErr w:type="spellEnd"/>
            <w:r w:rsidRPr="00AE7FA3">
              <w:rPr>
                <w:rFonts w:ascii="Simplified Arabic" w:hAnsi="Simplified Arabic" w:cs="Simplified Arabic"/>
                <w:color w:val="000000" w:themeColor="text1"/>
                <w:sz w:val="24"/>
                <w:szCs w:val="24"/>
              </w:rPr>
              <w:t xml:space="preserve"> et al</w:t>
            </w:r>
            <w:r w:rsidRPr="00AE7FA3">
              <w:rPr>
                <w:rFonts w:ascii="Simplified Arabic" w:hAnsi="Simplified Arabic" w:cs="Simplified Arabic"/>
                <w:color w:val="000000" w:themeColor="text1"/>
                <w:sz w:val="24"/>
                <w:szCs w:val="24"/>
                <w:rtl/>
              </w:rPr>
              <w:t>. (2021)</w:t>
            </w:r>
          </w:p>
        </w:tc>
        <w:tc>
          <w:tcPr>
            <w:tcW w:w="892" w:type="pct"/>
            <w:hideMark/>
          </w:tcPr>
          <w:p w:rsidR="002638E9" w:rsidRPr="008F1773" w:rsidRDefault="002638E9" w:rsidP="00DB3413">
            <w:pPr>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E7FA3">
              <w:rPr>
                <w:rFonts w:ascii="Simplified Arabic" w:hAnsi="Simplified Arabic" w:cs="Simplified Arabic"/>
                <w:color w:val="000000" w:themeColor="text1"/>
                <w:sz w:val="24"/>
                <w:szCs w:val="24"/>
              </w:rPr>
              <w:t>Trading off Time–Cost–Quality in Construction Project Scheduling Problems with Fuzzy SWARA–TOPSIS Approach</w:t>
            </w:r>
          </w:p>
        </w:tc>
        <w:tc>
          <w:tcPr>
            <w:tcW w:w="548" w:type="pct"/>
            <w:hideMark/>
          </w:tcPr>
          <w:p w:rsidR="002638E9" w:rsidRPr="008F1773" w:rsidRDefault="002638E9" w:rsidP="00DB3413">
            <w:pPr>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E7FA3">
              <w:rPr>
                <w:rFonts w:ascii="Simplified Arabic" w:hAnsi="Simplified Arabic" w:cs="Simplified Arabic"/>
                <w:color w:val="000000" w:themeColor="text1"/>
                <w:sz w:val="24"/>
                <w:szCs w:val="24"/>
                <w:rtl/>
              </w:rPr>
              <w:t>كمي تحليلي باستخدام أساليب اتخاذ القرار متعددة المعايير</w:t>
            </w:r>
          </w:p>
        </w:tc>
        <w:tc>
          <w:tcPr>
            <w:tcW w:w="431" w:type="pct"/>
            <w:hideMark/>
          </w:tcPr>
          <w:p w:rsidR="002638E9" w:rsidRPr="008F1773" w:rsidRDefault="002638E9" w:rsidP="00DB3413">
            <w:pPr>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E7FA3">
              <w:rPr>
                <w:rFonts w:ascii="Simplified Arabic" w:hAnsi="Simplified Arabic" w:cs="Simplified Arabic"/>
                <w:color w:val="000000" w:themeColor="text1"/>
                <w:sz w:val="24"/>
                <w:szCs w:val="24"/>
                <w:rtl/>
              </w:rPr>
              <w:t>مشاريع إنشائية</w:t>
            </w:r>
          </w:p>
        </w:tc>
        <w:tc>
          <w:tcPr>
            <w:tcW w:w="850" w:type="pct"/>
            <w:hideMark/>
          </w:tcPr>
          <w:p w:rsidR="002638E9" w:rsidRPr="008F1773" w:rsidRDefault="002638E9" w:rsidP="00DB3413">
            <w:pPr>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E7FA3">
              <w:rPr>
                <w:rFonts w:ascii="Simplified Arabic" w:hAnsi="Simplified Arabic" w:cs="Simplified Arabic"/>
                <w:color w:val="000000" w:themeColor="text1"/>
                <w:sz w:val="24"/>
                <w:szCs w:val="24"/>
                <w:rtl/>
              </w:rPr>
              <w:t>أوضحت الدراسة أن تقليص مدة المشروع يتطلب موازنة دقيقة بين الوقت والتكلفة والجودة وأن ضغط الوقت قد يؤدي إلى تراجع الجودة أو زيادة التكلفة إذا لم تتم إدارته بصورة صحيحة</w:t>
            </w:r>
          </w:p>
        </w:tc>
        <w:tc>
          <w:tcPr>
            <w:tcW w:w="1155" w:type="pct"/>
            <w:tcBorders>
              <w:right w:val="single" w:sz="4" w:space="0" w:color="auto"/>
            </w:tcBorders>
            <w:hideMark/>
          </w:tcPr>
          <w:p w:rsidR="002638E9" w:rsidRPr="008F1773" w:rsidRDefault="002638E9" w:rsidP="00DB3413">
            <w:pPr>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E7FA3">
              <w:rPr>
                <w:rFonts w:ascii="Simplified Arabic" w:hAnsi="Simplified Arabic" w:cs="Simplified Arabic"/>
                <w:color w:val="000000" w:themeColor="text1"/>
                <w:sz w:val="24"/>
                <w:szCs w:val="24"/>
                <w:rtl/>
              </w:rPr>
              <w:t>تدعم هذه الدراسة الجانب النظري المتعلق بضرورة تحقيق التوازن بين الوقت والجودة والتكلفة وتفيد الدراسة الحالية في تفسير تأثير ضغط الجدول الزمني من منظور إداري وتنظيمي</w:t>
            </w:r>
          </w:p>
        </w:tc>
      </w:tr>
      <w:tr w:rsidR="002638E9" w:rsidRPr="005A5CDA" w:rsidTr="00DB3413">
        <w:tc>
          <w:tcPr>
            <w:cnfStyle w:val="001000000000" w:firstRow="0" w:lastRow="0" w:firstColumn="1" w:lastColumn="0" w:oddVBand="0" w:evenVBand="0" w:oddHBand="0" w:evenHBand="0" w:firstRowFirstColumn="0" w:firstRowLastColumn="0" w:lastRowFirstColumn="0" w:lastRowLastColumn="0"/>
            <w:tcW w:w="222" w:type="pct"/>
            <w:tcBorders>
              <w:left w:val="single" w:sz="4" w:space="0" w:color="auto"/>
            </w:tcBorders>
            <w:hideMark/>
          </w:tcPr>
          <w:p w:rsidR="002638E9" w:rsidRPr="008F1773" w:rsidRDefault="002638E9" w:rsidP="00DB3413">
            <w:pPr>
              <w:spacing w:after="160"/>
              <w:jc w:val="center"/>
              <w:rPr>
                <w:rFonts w:ascii="Simplified Arabic" w:hAnsi="Simplified Arabic" w:cs="Simplified Arabic"/>
                <w:b w:val="0"/>
                <w:bCs w:val="0"/>
                <w:color w:val="000000" w:themeColor="text1"/>
                <w:sz w:val="24"/>
                <w:szCs w:val="24"/>
              </w:rPr>
            </w:pPr>
            <w:r w:rsidRPr="008F1773">
              <w:rPr>
                <w:rFonts w:ascii="Simplified Arabic" w:hAnsi="Simplified Arabic" w:cs="Simplified Arabic"/>
                <w:b w:val="0"/>
                <w:bCs w:val="0"/>
                <w:color w:val="000000" w:themeColor="text1"/>
                <w:sz w:val="24"/>
                <w:szCs w:val="24"/>
              </w:rPr>
              <w:lastRenderedPageBreak/>
              <w:t>4</w:t>
            </w:r>
          </w:p>
        </w:tc>
        <w:tc>
          <w:tcPr>
            <w:tcW w:w="903" w:type="pct"/>
            <w:hideMark/>
          </w:tcPr>
          <w:p w:rsidR="002638E9" w:rsidRPr="008F1773" w:rsidRDefault="002638E9" w:rsidP="00DB3413">
            <w:pPr>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roofErr w:type="spellStart"/>
            <w:r w:rsidRPr="00AE7FA3">
              <w:rPr>
                <w:rFonts w:ascii="Simplified Arabic" w:hAnsi="Simplified Arabic" w:cs="Simplified Arabic"/>
                <w:color w:val="000000" w:themeColor="text1"/>
                <w:sz w:val="24"/>
                <w:szCs w:val="24"/>
              </w:rPr>
              <w:t>Alotaibi</w:t>
            </w:r>
            <w:proofErr w:type="spellEnd"/>
            <w:r w:rsidRPr="00AE7FA3">
              <w:rPr>
                <w:rFonts w:ascii="Simplified Arabic" w:hAnsi="Simplified Arabic" w:cs="Simplified Arabic"/>
                <w:color w:val="000000" w:themeColor="text1"/>
                <w:sz w:val="24"/>
                <w:szCs w:val="24"/>
              </w:rPr>
              <w:t xml:space="preserve">, </w:t>
            </w:r>
            <w:proofErr w:type="spellStart"/>
            <w:r w:rsidRPr="00AE7FA3">
              <w:rPr>
                <w:rFonts w:ascii="Simplified Arabic" w:hAnsi="Simplified Arabic" w:cs="Simplified Arabic"/>
                <w:color w:val="000000" w:themeColor="text1"/>
                <w:sz w:val="24"/>
                <w:szCs w:val="24"/>
              </w:rPr>
              <w:t>Sutrisna</w:t>
            </w:r>
            <w:proofErr w:type="spellEnd"/>
            <w:r w:rsidRPr="00AE7FA3">
              <w:rPr>
                <w:rFonts w:ascii="Simplified Arabic" w:hAnsi="Simplified Arabic" w:cs="Simplified Arabic"/>
                <w:color w:val="000000" w:themeColor="text1"/>
                <w:sz w:val="24"/>
                <w:szCs w:val="24"/>
              </w:rPr>
              <w:t>, and Chong</w:t>
            </w:r>
            <w:r w:rsidRPr="00AE7FA3">
              <w:rPr>
                <w:rFonts w:ascii="Simplified Arabic" w:hAnsi="Simplified Arabic" w:cs="Simplified Arabic"/>
                <w:color w:val="000000" w:themeColor="text1"/>
                <w:sz w:val="24"/>
                <w:szCs w:val="24"/>
                <w:rtl/>
              </w:rPr>
              <w:t xml:space="preserve"> (2016)</w:t>
            </w:r>
          </w:p>
        </w:tc>
        <w:tc>
          <w:tcPr>
            <w:tcW w:w="892" w:type="pct"/>
            <w:hideMark/>
          </w:tcPr>
          <w:p w:rsidR="002638E9" w:rsidRPr="008F1773" w:rsidRDefault="002638E9" w:rsidP="00DB3413">
            <w:pPr>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E7FA3">
              <w:rPr>
                <w:rFonts w:ascii="Simplified Arabic" w:hAnsi="Simplified Arabic" w:cs="Simplified Arabic"/>
                <w:color w:val="000000" w:themeColor="text1"/>
                <w:sz w:val="24"/>
                <w:szCs w:val="24"/>
              </w:rPr>
              <w:t>Guidelines of Using Project Management Tools and Techniques to Mitigate Factors Causing Delays in Public Construction Projects in Kingdom of Saudi Arabia</w:t>
            </w:r>
          </w:p>
        </w:tc>
        <w:tc>
          <w:tcPr>
            <w:tcW w:w="548" w:type="pct"/>
            <w:hideMark/>
          </w:tcPr>
          <w:p w:rsidR="002638E9" w:rsidRPr="008F1773" w:rsidRDefault="002638E9" w:rsidP="00DB3413">
            <w:pPr>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8F1773">
              <w:rPr>
                <w:rFonts w:ascii="Simplified Arabic" w:hAnsi="Simplified Arabic" w:cs="Simplified Arabic"/>
                <w:color w:val="000000" w:themeColor="text1"/>
                <w:sz w:val="24"/>
                <w:szCs w:val="24"/>
                <w:rtl/>
              </w:rPr>
              <w:t xml:space="preserve">تحليلي </w:t>
            </w:r>
            <w:r w:rsidRPr="00AE7FA3">
              <w:rPr>
                <w:rFonts w:ascii="Simplified Arabic" w:hAnsi="Simplified Arabic" w:cs="Simplified Arabic"/>
                <w:color w:val="000000" w:themeColor="text1"/>
                <w:sz w:val="24"/>
                <w:szCs w:val="24"/>
                <w:rtl/>
              </w:rPr>
              <w:t>تحليلي قائم على مراجعة عوامل التأخير وأدوات إدارة المشاريع</w:t>
            </w:r>
          </w:p>
        </w:tc>
        <w:tc>
          <w:tcPr>
            <w:tcW w:w="431" w:type="pct"/>
            <w:hideMark/>
          </w:tcPr>
          <w:p w:rsidR="002638E9" w:rsidRPr="008F1773" w:rsidRDefault="002638E9" w:rsidP="00DB3413">
            <w:pPr>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E7FA3">
              <w:rPr>
                <w:rFonts w:ascii="Simplified Arabic" w:hAnsi="Simplified Arabic" w:cs="Simplified Arabic"/>
                <w:color w:val="000000" w:themeColor="text1"/>
                <w:sz w:val="24"/>
                <w:szCs w:val="24"/>
                <w:rtl/>
              </w:rPr>
              <w:t>المشاريع العامة في المملكة العربية السعودية</w:t>
            </w:r>
          </w:p>
        </w:tc>
        <w:tc>
          <w:tcPr>
            <w:tcW w:w="850" w:type="pct"/>
            <w:hideMark/>
          </w:tcPr>
          <w:p w:rsidR="002638E9" w:rsidRPr="008F1773" w:rsidRDefault="002638E9" w:rsidP="00DB3413">
            <w:pPr>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F04880">
              <w:rPr>
                <w:rFonts w:ascii="Simplified Arabic" w:hAnsi="Simplified Arabic" w:cs="Simplified Arabic"/>
                <w:color w:val="000000" w:themeColor="text1"/>
                <w:sz w:val="24"/>
                <w:szCs w:val="24"/>
                <w:rtl/>
              </w:rPr>
              <w:t>بينت الدراسة أن استخدام أدوات التخطيط والجدولة والمتابعة وإدارة المشاريع يسهم في الحد من أسباب التأخير وتحسين القدرة على التحكم بالوقت</w:t>
            </w:r>
          </w:p>
        </w:tc>
        <w:tc>
          <w:tcPr>
            <w:tcW w:w="1155" w:type="pct"/>
            <w:tcBorders>
              <w:right w:val="single" w:sz="4" w:space="0" w:color="auto"/>
            </w:tcBorders>
            <w:hideMark/>
          </w:tcPr>
          <w:p w:rsidR="002638E9" w:rsidRPr="008F1773" w:rsidRDefault="002638E9" w:rsidP="00DB3413">
            <w:pPr>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F04880">
              <w:rPr>
                <w:rFonts w:ascii="Simplified Arabic" w:hAnsi="Simplified Arabic" w:cs="Simplified Arabic"/>
                <w:color w:val="000000" w:themeColor="text1"/>
                <w:sz w:val="24"/>
                <w:szCs w:val="24"/>
                <w:rtl/>
              </w:rPr>
              <w:t>تستفيد الدراسة الحالية من هذه الدراسة في إبراز أهمية التخطيط الجيد وإدارة الوقت بصورة منهجية بما قد يقلل الحاجة إلى ضغط الجدول الزمني في مراحل لاحقة من المشروع</w:t>
            </w:r>
          </w:p>
        </w:tc>
      </w:tr>
      <w:tr w:rsidR="002638E9" w:rsidRPr="005A5CDA" w:rsidTr="00DB34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 w:type="pct"/>
            <w:tcBorders>
              <w:left w:val="single" w:sz="4" w:space="0" w:color="auto"/>
              <w:bottom w:val="single" w:sz="4" w:space="0" w:color="auto"/>
            </w:tcBorders>
            <w:hideMark/>
          </w:tcPr>
          <w:p w:rsidR="002638E9" w:rsidRPr="008F1773" w:rsidRDefault="002638E9" w:rsidP="00DB3413">
            <w:pPr>
              <w:spacing w:after="160"/>
              <w:jc w:val="center"/>
              <w:rPr>
                <w:rFonts w:ascii="Simplified Arabic" w:hAnsi="Simplified Arabic" w:cs="Simplified Arabic"/>
                <w:b w:val="0"/>
                <w:bCs w:val="0"/>
                <w:color w:val="000000" w:themeColor="text1"/>
                <w:sz w:val="24"/>
                <w:szCs w:val="24"/>
              </w:rPr>
            </w:pPr>
            <w:r w:rsidRPr="008F1773">
              <w:rPr>
                <w:rFonts w:ascii="Simplified Arabic" w:hAnsi="Simplified Arabic" w:cs="Simplified Arabic"/>
                <w:b w:val="0"/>
                <w:bCs w:val="0"/>
                <w:color w:val="000000" w:themeColor="text1"/>
                <w:sz w:val="24"/>
                <w:szCs w:val="24"/>
              </w:rPr>
              <w:t>5</w:t>
            </w:r>
          </w:p>
        </w:tc>
        <w:tc>
          <w:tcPr>
            <w:tcW w:w="903" w:type="pct"/>
            <w:tcBorders>
              <w:bottom w:val="single" w:sz="4" w:space="0" w:color="auto"/>
            </w:tcBorders>
            <w:hideMark/>
          </w:tcPr>
          <w:p w:rsidR="002638E9" w:rsidRPr="008F1773" w:rsidRDefault="002638E9" w:rsidP="00DB3413">
            <w:pPr>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proofErr w:type="spellStart"/>
            <w:r w:rsidRPr="00F04880">
              <w:rPr>
                <w:rFonts w:ascii="Simplified Arabic" w:hAnsi="Simplified Arabic" w:cs="Simplified Arabic"/>
                <w:color w:val="000000" w:themeColor="text1"/>
                <w:sz w:val="24"/>
                <w:szCs w:val="24"/>
              </w:rPr>
              <w:t>Egbelakin</w:t>
            </w:r>
            <w:proofErr w:type="spellEnd"/>
            <w:r w:rsidRPr="00F04880">
              <w:rPr>
                <w:rFonts w:ascii="Simplified Arabic" w:hAnsi="Simplified Arabic" w:cs="Simplified Arabic"/>
                <w:color w:val="000000" w:themeColor="text1"/>
                <w:sz w:val="24"/>
                <w:szCs w:val="24"/>
              </w:rPr>
              <w:t xml:space="preserve"> et al</w:t>
            </w:r>
            <w:r w:rsidRPr="00F04880">
              <w:rPr>
                <w:rFonts w:ascii="Simplified Arabic" w:hAnsi="Simplified Arabic" w:cs="Simplified Arabic"/>
                <w:color w:val="000000" w:themeColor="text1"/>
                <w:sz w:val="24"/>
                <w:szCs w:val="24"/>
                <w:rtl/>
              </w:rPr>
              <w:t xml:space="preserve"> (2021)</w:t>
            </w:r>
          </w:p>
        </w:tc>
        <w:tc>
          <w:tcPr>
            <w:tcW w:w="892" w:type="pct"/>
            <w:tcBorders>
              <w:bottom w:val="single" w:sz="4" w:space="0" w:color="auto"/>
            </w:tcBorders>
            <w:hideMark/>
          </w:tcPr>
          <w:p w:rsidR="002638E9" w:rsidRPr="008F1773" w:rsidRDefault="002638E9" w:rsidP="00DB3413">
            <w:pPr>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F04880">
              <w:rPr>
                <w:rFonts w:ascii="Simplified Arabic" w:hAnsi="Simplified Arabic" w:cs="Simplified Arabic"/>
                <w:color w:val="000000" w:themeColor="text1"/>
                <w:sz w:val="24"/>
                <w:szCs w:val="24"/>
              </w:rPr>
              <w:t>Managing Fast-Track Construction Project in Qatar: Challenges and Opportunities</w:t>
            </w:r>
          </w:p>
        </w:tc>
        <w:tc>
          <w:tcPr>
            <w:tcW w:w="548" w:type="pct"/>
            <w:tcBorders>
              <w:bottom w:val="single" w:sz="4" w:space="0" w:color="auto"/>
            </w:tcBorders>
            <w:hideMark/>
          </w:tcPr>
          <w:p w:rsidR="002638E9" w:rsidRPr="008F1773" w:rsidRDefault="002638E9" w:rsidP="00DB3413">
            <w:pPr>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F04880">
              <w:rPr>
                <w:rFonts w:ascii="Simplified Arabic" w:hAnsi="Simplified Arabic" w:cs="Simplified Arabic"/>
                <w:color w:val="000000" w:themeColor="text1"/>
                <w:sz w:val="24"/>
                <w:szCs w:val="24"/>
                <w:rtl/>
              </w:rPr>
              <w:t>تحليل حالة دراسية بالاعتماد على مصادر بيانات متعددة</w:t>
            </w:r>
          </w:p>
        </w:tc>
        <w:tc>
          <w:tcPr>
            <w:tcW w:w="431" w:type="pct"/>
            <w:tcBorders>
              <w:bottom w:val="single" w:sz="4" w:space="0" w:color="auto"/>
            </w:tcBorders>
            <w:hideMark/>
          </w:tcPr>
          <w:p w:rsidR="002638E9" w:rsidRPr="008F1773" w:rsidRDefault="002638E9" w:rsidP="00DB3413">
            <w:pPr>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F04880">
              <w:rPr>
                <w:rFonts w:ascii="Simplified Arabic" w:hAnsi="Simplified Arabic" w:cs="Simplified Arabic"/>
                <w:color w:val="000000" w:themeColor="text1"/>
                <w:sz w:val="24"/>
                <w:szCs w:val="24"/>
                <w:rtl/>
              </w:rPr>
              <w:t>مشاريع إنشائية سريعة التنفيذ في قطر</w:t>
            </w:r>
          </w:p>
        </w:tc>
        <w:tc>
          <w:tcPr>
            <w:tcW w:w="850" w:type="pct"/>
            <w:tcBorders>
              <w:bottom w:val="single" w:sz="4" w:space="0" w:color="auto"/>
            </w:tcBorders>
            <w:hideMark/>
          </w:tcPr>
          <w:p w:rsidR="002638E9" w:rsidRPr="008F1773" w:rsidRDefault="002638E9" w:rsidP="00DB3413">
            <w:pPr>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F04880">
              <w:rPr>
                <w:rFonts w:ascii="Simplified Arabic" w:hAnsi="Simplified Arabic" w:cs="Simplified Arabic"/>
                <w:color w:val="000000" w:themeColor="text1"/>
                <w:sz w:val="24"/>
                <w:szCs w:val="24"/>
                <w:rtl/>
              </w:rPr>
              <w:t>أظهرت الدراسة أن من أبرز التحديات مشكلات التصميم والتنسيق وأوامر التغيير والمشكلات المرتبطة بالمواد والمعدات إلى جانب العقبات التعاقدية كما أكدت أهمية الإدارة المتكاملة وضبط التغيير</w:t>
            </w:r>
          </w:p>
        </w:tc>
        <w:tc>
          <w:tcPr>
            <w:tcW w:w="1155" w:type="pct"/>
            <w:tcBorders>
              <w:bottom w:val="single" w:sz="4" w:space="0" w:color="auto"/>
              <w:right w:val="single" w:sz="4" w:space="0" w:color="auto"/>
            </w:tcBorders>
            <w:hideMark/>
          </w:tcPr>
          <w:p w:rsidR="002638E9" w:rsidRPr="008F1773" w:rsidRDefault="002638E9" w:rsidP="00DB3413">
            <w:pPr>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F04880">
              <w:rPr>
                <w:rFonts w:ascii="Simplified Arabic" w:hAnsi="Simplified Arabic" w:cs="Simplified Arabic"/>
                <w:color w:val="000000" w:themeColor="text1"/>
                <w:sz w:val="24"/>
                <w:szCs w:val="24"/>
                <w:rtl/>
              </w:rPr>
              <w:t>تفيد هذه الدراسة البحث الحالي لأنها قريبة من بيئة الخليج وتؤكد أن ضغط الوقت الزائد قد يؤدي إلى أخطاء فنية وضعف في التنسيق إذا لم تتم إدارته بصورة سليمة</w:t>
            </w:r>
          </w:p>
        </w:tc>
      </w:tr>
    </w:tbl>
    <w:p w:rsidR="002638E9" w:rsidRDefault="002638E9" w:rsidP="002638E9">
      <w:pPr>
        <w:pStyle w:val="Caption"/>
        <w:jc w:val="center"/>
        <w:rPr>
          <w:lang w:bidi="ar-AE"/>
        </w:rPr>
      </w:pPr>
      <w:bookmarkStart w:id="62" w:name="_Toc225335384"/>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AE"/>
        </w:rPr>
        <w:t xml:space="preserve"> ملخص الدراسات السابقة</w:t>
      </w:r>
      <w:bookmarkEnd w:id="62"/>
    </w:p>
    <w:p w:rsidR="002638E9" w:rsidRPr="00C360BD" w:rsidRDefault="002638E9" w:rsidP="002638E9">
      <w:pPr>
        <w:rPr>
          <w:lang w:bidi="ar-AE"/>
        </w:rPr>
      </w:pPr>
    </w:p>
    <w:p w:rsidR="002638E9" w:rsidRPr="00C360BD" w:rsidRDefault="002638E9" w:rsidP="002638E9">
      <w:pPr>
        <w:spacing w:line="240" w:lineRule="auto"/>
        <w:rPr>
          <w:rFonts w:ascii="Simplified Arabic" w:hAnsi="Simplified Arabic" w:cs="Simplified Arabic"/>
          <w:color w:val="000000" w:themeColor="text1"/>
          <w:sz w:val="28"/>
          <w:szCs w:val="28"/>
          <w:rtl/>
        </w:rPr>
      </w:pPr>
      <w:r w:rsidRPr="00C360BD">
        <w:rPr>
          <w:rFonts w:ascii="Simplified Arabic" w:hAnsi="Simplified Arabic" w:cs="Simplified Arabic"/>
          <w:color w:val="000000" w:themeColor="text1"/>
          <w:sz w:val="28"/>
          <w:szCs w:val="28"/>
          <w:rtl/>
        </w:rPr>
        <w:t xml:space="preserve">يبين الجدول السابق أن معظم الدراسات السابقة اتفقت على أن ضغط الجدول الزمني يعد من العوامل المؤثرة في أداء المشاريع، وأن أثره لا يقتصر على جانب الوقت فقط، بل قد يمتد إلى الجودة والتكلفة </w:t>
      </w:r>
      <w:r w:rsidRPr="00C360BD">
        <w:rPr>
          <w:rFonts w:ascii="Simplified Arabic" w:hAnsi="Simplified Arabic" w:cs="Simplified Arabic"/>
          <w:color w:val="000000" w:themeColor="text1"/>
          <w:sz w:val="28"/>
          <w:szCs w:val="28"/>
          <w:rtl/>
        </w:rPr>
        <w:lastRenderedPageBreak/>
        <w:t>ورضا أصحاب المصلحة والتنسيق بين الأطراف. كما أظهرت هذه الدراسات أن تسريع التنفيذ أو تقليص مدة المشروع قد يحقق التزامًا زمنيًا في بعض الحالات، لكنه قد يفرض في المقابل تحديات مرتبطة بدقة التنفيذ وجودة المخرجات وكفاءة المتابعة إذا لم تتم إدارة هذا الضغط بطريقة متوازنة. كذلك يتضح من عرض الدراسات السابقة أن كثيرًا منها ركز على المشاريع الإنشائية، وبحث أثر ضغط الجدول الزمني ضمن بيئات تنفيذية ترتبط بمرحلة البناء أو التسليم السريع أو معالجة التأخير في المشاريع العامة.</w:t>
      </w:r>
    </w:p>
    <w:p w:rsidR="002638E9" w:rsidRPr="00C360BD" w:rsidRDefault="002638E9" w:rsidP="002638E9">
      <w:pPr>
        <w:spacing w:line="240" w:lineRule="auto"/>
        <w:jc w:val="both"/>
        <w:rPr>
          <w:rFonts w:ascii="Simplified Arabic" w:hAnsi="Simplified Arabic" w:cs="Simplified Arabic"/>
          <w:color w:val="000000" w:themeColor="text1"/>
          <w:sz w:val="28"/>
          <w:szCs w:val="28"/>
          <w:rtl/>
          <w:lang w:val="en-GB"/>
        </w:rPr>
      </w:pPr>
      <w:r w:rsidRPr="00C360BD">
        <w:rPr>
          <w:rFonts w:ascii="Simplified Arabic" w:hAnsi="Simplified Arabic" w:cs="Simplified Arabic"/>
          <w:color w:val="000000" w:themeColor="text1"/>
          <w:sz w:val="28"/>
          <w:szCs w:val="28"/>
          <w:rtl/>
        </w:rPr>
        <w:t>وعلى الرغم من أهمية ما قدمته هذه الدراسات في تفسير العلاقة بين ضغط الجدول الزمني وأداء المشروع، فإن التركيز فيها كان منصبًا بدرجة أكبر على المشاريع الإنشائية، في حين ظل تناول هذا الموضوع في مشاريع التشغيل والصيانة أقل حضورًا ووضوحًا، خاصة في بيئة إمارة أبوظبي التي تتميز بطبيعة تشغيلية مختلفة تقوم على الأعمال المتكررة وسرعة الاستجابة للأعطال والبلاغات واستمرارية الخدمة. كما أن معظم الدراسات السابقة لم تتناول بصورة تفصيلية أثر الضغط الزمني على أبعاد محددة من الجودة في مشاريع التشغيل والصيانة، مثل الالتزام بالمواصفات الفنية وجودة التنفيذ من المرة الأولى وجودة الفحص والتسليم ورضا الجهة المالكة أو المستفيدة. ومن هنا تظهر الثغرة التي تسعى الدراسة الحالية إلى معالجتها، والمتمثلة في تحليل أثر ضغط الجدول الزمني على جودة مشاريع التشغيل والصيانة في إمارة أبوظبي ضمن سياق عملي يرتبط بطبيعة هذا النوع من المشاريع ومتطلباته التشغيلية، بما يساعد على تقديم فهم أكثر دقة للعلاقة بين سرعة الإنجاز والمحافظة على جودة التنفيذ.</w:t>
      </w:r>
    </w:p>
    <w:p w:rsidR="002638E9" w:rsidRPr="002B2A47" w:rsidRDefault="002638E9" w:rsidP="002638E9">
      <w:pPr>
        <w:spacing w:line="240" w:lineRule="auto"/>
        <w:jc w:val="both"/>
        <w:rPr>
          <w:rFonts w:ascii="Simplified Arabic" w:hAnsi="Simplified Arabic" w:cs="Simplified Arabic"/>
          <w:color w:val="000000" w:themeColor="text1"/>
          <w:sz w:val="28"/>
          <w:szCs w:val="28"/>
          <w:rtl/>
        </w:rPr>
      </w:pPr>
    </w:p>
    <w:p w:rsidR="002638E9" w:rsidRPr="005A5CDA" w:rsidRDefault="002638E9" w:rsidP="000F53EA">
      <w:pPr>
        <w:pStyle w:val="Heading1"/>
        <w:rPr>
          <w:rtl/>
        </w:rPr>
      </w:pPr>
      <w:bookmarkStart w:id="63" w:name="_Toc225336929"/>
      <w:bookmarkStart w:id="64" w:name="_Toc225537296"/>
      <w:bookmarkStart w:id="65" w:name="_Toc225541067"/>
      <w:r>
        <w:rPr>
          <w:rFonts w:hint="cs"/>
          <w:rtl/>
        </w:rPr>
        <w:t xml:space="preserve">2.3- </w:t>
      </w:r>
      <w:r w:rsidRPr="005A5CDA">
        <w:rPr>
          <w:rFonts w:hint="cs"/>
          <w:rtl/>
        </w:rPr>
        <w:t>الإطار النظري</w:t>
      </w:r>
      <w:bookmarkEnd w:id="63"/>
      <w:bookmarkEnd w:id="64"/>
      <w:bookmarkEnd w:id="65"/>
    </w:p>
    <w:p w:rsidR="002638E9" w:rsidRPr="00364C7C" w:rsidRDefault="002638E9" w:rsidP="002638E9">
      <w:pPr>
        <w:pStyle w:val="Heading2"/>
        <w:rPr>
          <w:lang w:bidi="ar-AE"/>
        </w:rPr>
      </w:pPr>
      <w:bookmarkStart w:id="66" w:name="_Toc225541068"/>
      <w:r>
        <w:rPr>
          <w:rFonts w:hint="cs"/>
          <w:rtl/>
          <w:lang w:bidi="ar-AE"/>
        </w:rPr>
        <w:t xml:space="preserve">2.3.1- </w:t>
      </w:r>
      <w:r w:rsidRPr="00364C7C">
        <w:rPr>
          <w:rtl/>
          <w:lang w:bidi="ar-AE"/>
        </w:rPr>
        <w:t>مقدمة</w:t>
      </w:r>
      <w:bookmarkEnd w:id="66"/>
    </w:p>
    <w:p w:rsidR="002638E9" w:rsidRPr="008A6D46" w:rsidRDefault="002638E9" w:rsidP="002638E9">
      <w:pPr>
        <w:jc w:val="both"/>
        <w:rPr>
          <w:rFonts w:ascii="Simplified Arabic" w:hAnsi="Simplified Arabic" w:cs="Simplified Arabic"/>
          <w:color w:val="000000" w:themeColor="text1"/>
          <w:sz w:val="28"/>
          <w:szCs w:val="28"/>
          <w:lang w:bidi="ar-AE"/>
        </w:rPr>
      </w:pPr>
      <w:r w:rsidRPr="008A6D46">
        <w:rPr>
          <w:rFonts w:ascii="Simplified Arabic" w:hAnsi="Simplified Arabic" w:cs="Simplified Arabic"/>
          <w:color w:val="000000" w:themeColor="text1"/>
          <w:sz w:val="28"/>
          <w:szCs w:val="28"/>
          <w:rtl/>
          <w:lang w:bidi="ar-AE"/>
        </w:rPr>
        <w:t>يهدف هذا الفصل إلى بناء الأساس النظري الذي تستند إليه الدراسة في تفسير العلاقة بين ضغط الجدول الزمني وجودة مشاريع التشغيل والصيانة في إمارة أبوظبي. ويأتي هذا الإطار انطلاقًا من طبيعة مشاريع التشغيل والصيانة التي تجمع بين الاستمرارية التشغيلية وتعدد الأعمال الميدانية والحاجة إلى سرعة الاستجابة للأعطال والملاحظات والأعمال الدورية والطارئة. وفي هذا السياق لا ينظر إلى الوقت بوصفه عنصرًا تنظيميًا فقط بل بوصفه عاملًا قد ينعكس على أسلوب التنفيذ ومستوى الجودة ونتائج الأداء النهائي.</w:t>
      </w:r>
    </w:p>
    <w:p w:rsidR="002638E9" w:rsidRPr="008A6D46" w:rsidRDefault="002638E9" w:rsidP="002638E9">
      <w:pPr>
        <w:jc w:val="both"/>
        <w:rPr>
          <w:rFonts w:ascii="Simplified Arabic" w:hAnsi="Simplified Arabic" w:cs="Simplified Arabic"/>
          <w:color w:val="000000" w:themeColor="text1"/>
          <w:sz w:val="28"/>
          <w:szCs w:val="28"/>
          <w:lang w:bidi="ar-AE"/>
        </w:rPr>
      </w:pPr>
      <w:r w:rsidRPr="008A6D46">
        <w:rPr>
          <w:rFonts w:ascii="Simplified Arabic" w:hAnsi="Simplified Arabic" w:cs="Simplified Arabic"/>
          <w:color w:val="000000" w:themeColor="text1"/>
          <w:sz w:val="28"/>
          <w:szCs w:val="28"/>
          <w:rtl/>
          <w:lang w:bidi="ar-AE"/>
        </w:rPr>
        <w:t>ويقوم الإطار النظري في هذه الدراسة على توضيح المفاهيم الرئيسة المرتبطة بضغط الجدول الزمني وجودة مشاريع التشغيل والصيانة ثم بيان الأبعاد التي تم اعتمادها في قياس كل متغير وشرح الآليات التي يمكن من خلالها أن يؤثر الضغط الزمني في جودة التنفيذ. كما يسهم هذا الفصل في ربط المتغيرات محل الدراسة بالأطر النظرية المناسبة بما يدعم صياغة فروض الدراسة وتفسير نتائجها الإحصائية لاحقًا.</w:t>
      </w:r>
    </w:p>
    <w:p w:rsidR="002638E9" w:rsidRPr="008A6D46" w:rsidRDefault="002638E9" w:rsidP="002638E9">
      <w:pPr>
        <w:jc w:val="both"/>
        <w:rPr>
          <w:rFonts w:ascii="Simplified Arabic" w:hAnsi="Simplified Arabic" w:cs="Simplified Arabic"/>
          <w:color w:val="000000" w:themeColor="text1"/>
          <w:sz w:val="28"/>
          <w:szCs w:val="28"/>
          <w:lang w:bidi="ar-AE"/>
        </w:rPr>
      </w:pPr>
      <w:r w:rsidRPr="008A6D46">
        <w:rPr>
          <w:rFonts w:ascii="Simplified Arabic" w:hAnsi="Simplified Arabic" w:cs="Simplified Arabic"/>
          <w:color w:val="000000" w:themeColor="text1"/>
          <w:sz w:val="28"/>
          <w:szCs w:val="28"/>
          <w:rtl/>
          <w:lang w:bidi="ar-AE"/>
        </w:rPr>
        <w:lastRenderedPageBreak/>
        <w:t>وبناءً على ذلك تم تقسيم هذا الفصل إلى ثلاثة مباحث على النحو الآتي:</w:t>
      </w:r>
    </w:p>
    <w:p w:rsidR="002638E9" w:rsidRPr="008A6D46" w:rsidRDefault="002638E9" w:rsidP="002638E9">
      <w:pPr>
        <w:jc w:val="both"/>
        <w:rPr>
          <w:rFonts w:ascii="Simplified Arabic" w:hAnsi="Simplified Arabic" w:cs="Simplified Arabic"/>
          <w:color w:val="000000" w:themeColor="text1"/>
          <w:sz w:val="28"/>
          <w:szCs w:val="28"/>
          <w:lang w:bidi="ar-AE"/>
        </w:rPr>
      </w:pPr>
      <w:r w:rsidRPr="008A6D46">
        <w:rPr>
          <w:rFonts w:ascii="Simplified Arabic" w:hAnsi="Simplified Arabic" w:cs="Simplified Arabic"/>
          <w:color w:val="000000" w:themeColor="text1"/>
          <w:sz w:val="28"/>
          <w:szCs w:val="28"/>
          <w:rtl/>
          <w:lang w:bidi="ar-AE"/>
        </w:rPr>
        <w:t xml:space="preserve">المبحث الأول: ضغط الجدول الزمني في مشاريع التشغيل والصيانة </w:t>
      </w:r>
    </w:p>
    <w:p w:rsidR="002638E9" w:rsidRPr="008A6D46" w:rsidRDefault="002638E9" w:rsidP="002638E9">
      <w:pPr>
        <w:jc w:val="both"/>
        <w:rPr>
          <w:rFonts w:ascii="Simplified Arabic" w:hAnsi="Simplified Arabic" w:cs="Simplified Arabic"/>
          <w:color w:val="000000" w:themeColor="text1"/>
          <w:sz w:val="28"/>
          <w:szCs w:val="28"/>
          <w:lang w:bidi="ar-AE"/>
        </w:rPr>
      </w:pPr>
      <w:r w:rsidRPr="008A6D46">
        <w:rPr>
          <w:rFonts w:ascii="Simplified Arabic" w:hAnsi="Simplified Arabic" w:cs="Simplified Arabic"/>
          <w:color w:val="000000" w:themeColor="text1"/>
          <w:sz w:val="28"/>
          <w:szCs w:val="28"/>
          <w:rtl/>
          <w:lang w:bidi="ar-AE"/>
        </w:rPr>
        <w:t xml:space="preserve">المبحث الثاني: جودة مشاريع التشغيل والصيانة </w:t>
      </w:r>
    </w:p>
    <w:p w:rsidR="002638E9" w:rsidRPr="008A6D46" w:rsidRDefault="002638E9" w:rsidP="002638E9">
      <w:pPr>
        <w:jc w:val="both"/>
        <w:rPr>
          <w:rFonts w:ascii="Simplified Arabic" w:hAnsi="Simplified Arabic" w:cs="Simplified Arabic"/>
          <w:color w:val="000000" w:themeColor="text1"/>
          <w:sz w:val="28"/>
          <w:szCs w:val="28"/>
          <w:rtl/>
          <w:lang w:bidi="ar-AE"/>
        </w:rPr>
      </w:pPr>
      <w:r w:rsidRPr="008A6D46">
        <w:rPr>
          <w:rFonts w:ascii="Simplified Arabic" w:hAnsi="Simplified Arabic" w:cs="Simplified Arabic"/>
          <w:color w:val="000000" w:themeColor="text1"/>
          <w:sz w:val="28"/>
          <w:szCs w:val="28"/>
          <w:rtl/>
          <w:lang w:bidi="ar-AE"/>
        </w:rPr>
        <w:t xml:space="preserve">المبحث الثالث: تفسير العلاقة بين ضغط الجدول الزمني وجودة مشاريع التشغيل والصيانة في ضوء الأطر النظرية وفروض الدراسة </w:t>
      </w:r>
    </w:p>
    <w:p w:rsidR="002638E9" w:rsidRPr="00364C7C" w:rsidRDefault="002638E9" w:rsidP="002638E9">
      <w:pPr>
        <w:jc w:val="both"/>
        <w:rPr>
          <w:rFonts w:ascii="Simplified Arabic" w:hAnsi="Simplified Arabic" w:cs="Simplified Arabic"/>
          <w:b/>
          <w:bCs/>
          <w:color w:val="000000" w:themeColor="text1"/>
          <w:sz w:val="32"/>
          <w:szCs w:val="32"/>
          <w:lang w:bidi="ar-AE"/>
        </w:rPr>
      </w:pPr>
    </w:p>
    <w:p w:rsidR="002638E9" w:rsidRPr="00364C7C" w:rsidRDefault="002638E9" w:rsidP="002638E9">
      <w:pPr>
        <w:pStyle w:val="Heading2"/>
        <w:rPr>
          <w:lang w:bidi="ar-AE"/>
        </w:rPr>
      </w:pPr>
      <w:bookmarkStart w:id="67" w:name="_Toc225541069"/>
      <w:r>
        <w:rPr>
          <w:rFonts w:hint="cs"/>
          <w:rtl/>
          <w:lang w:bidi="ar-AE"/>
        </w:rPr>
        <w:t xml:space="preserve">2.3.2- </w:t>
      </w:r>
      <w:r w:rsidRPr="00364C7C">
        <w:rPr>
          <w:rtl/>
          <w:lang w:bidi="ar-AE"/>
        </w:rPr>
        <w:t>المبحث الأول: ضغط الجدول الزمني في مشاريع التشغيل والصيانة</w:t>
      </w:r>
      <w:bookmarkEnd w:id="67"/>
    </w:p>
    <w:p w:rsidR="002638E9" w:rsidRPr="004B22A0" w:rsidRDefault="002638E9" w:rsidP="002638E9">
      <w:pPr>
        <w:pStyle w:val="ListParagraph"/>
        <w:numPr>
          <w:ilvl w:val="0"/>
          <w:numId w:val="5"/>
        </w:numPr>
        <w:jc w:val="both"/>
        <w:rPr>
          <w:rFonts w:ascii="Simplified Arabic" w:hAnsi="Simplified Arabic" w:cs="Simplified Arabic"/>
          <w:b/>
          <w:bCs/>
          <w:color w:val="000000" w:themeColor="text1"/>
          <w:sz w:val="32"/>
          <w:szCs w:val="32"/>
          <w:lang w:bidi="ar-AE"/>
        </w:rPr>
      </w:pPr>
      <w:r w:rsidRPr="004B22A0">
        <w:rPr>
          <w:rFonts w:ascii="Simplified Arabic" w:hAnsi="Simplified Arabic" w:cs="Simplified Arabic"/>
          <w:b/>
          <w:bCs/>
          <w:color w:val="000000" w:themeColor="text1"/>
          <w:sz w:val="32"/>
          <w:szCs w:val="32"/>
          <w:rtl/>
          <w:lang w:bidi="ar-AE"/>
        </w:rPr>
        <w:t>مقدمة المبحث</w:t>
      </w:r>
    </w:p>
    <w:p w:rsidR="002638E9" w:rsidRPr="008A6D46" w:rsidRDefault="002638E9" w:rsidP="002638E9">
      <w:pPr>
        <w:jc w:val="both"/>
        <w:rPr>
          <w:rFonts w:ascii="Simplified Arabic" w:hAnsi="Simplified Arabic" w:cs="Simplified Arabic"/>
          <w:color w:val="000000" w:themeColor="text1"/>
          <w:sz w:val="28"/>
          <w:szCs w:val="28"/>
          <w:lang w:bidi="ar-AE"/>
        </w:rPr>
      </w:pPr>
      <w:r w:rsidRPr="008A6D46">
        <w:rPr>
          <w:rFonts w:ascii="Simplified Arabic" w:hAnsi="Simplified Arabic" w:cs="Simplified Arabic"/>
          <w:color w:val="000000" w:themeColor="text1"/>
          <w:sz w:val="28"/>
          <w:szCs w:val="28"/>
          <w:rtl/>
          <w:lang w:bidi="ar-AE"/>
        </w:rPr>
        <w:t>يمثل ضغط الجدول الزمني أحد الموضوعات المهمة في إدارة المشاريع عمومًا وفي مشاريع التشغيل والصيانة على وجه الخصوص. ويرجع ذلك إلى أن هذا النوع من المشاريع يتسم باستمرار الأعمال وتكرارها وارتباطها المباشر بالخدمة العامة وبالأصول التي تحتاج إلى تشغيل ومتابعة وصيانة دون انقطاع. كما أن جانبًا كبيرًا من هذه الأعمال لا يقتصر على المهام المخططة مسبقًا بل يرتبط أيضًا بالاستجابات السريعة للبلاغات والأعطال والحالات الطارئة.</w:t>
      </w:r>
    </w:p>
    <w:p w:rsidR="002638E9" w:rsidRPr="008A6D46" w:rsidRDefault="002638E9" w:rsidP="002638E9">
      <w:pPr>
        <w:jc w:val="both"/>
        <w:rPr>
          <w:rFonts w:ascii="Simplified Arabic" w:hAnsi="Simplified Arabic" w:cs="Simplified Arabic"/>
          <w:b/>
          <w:bCs/>
          <w:color w:val="000000" w:themeColor="text1"/>
          <w:sz w:val="28"/>
          <w:szCs w:val="28"/>
          <w:lang w:bidi="ar-AE"/>
        </w:rPr>
      </w:pPr>
      <w:r w:rsidRPr="008A6D46">
        <w:rPr>
          <w:rFonts w:ascii="Simplified Arabic" w:hAnsi="Simplified Arabic" w:cs="Simplified Arabic"/>
          <w:color w:val="000000" w:themeColor="text1"/>
          <w:sz w:val="28"/>
          <w:szCs w:val="28"/>
          <w:rtl/>
          <w:lang w:bidi="ar-AE"/>
        </w:rPr>
        <w:t>وفي مثل هذه البيئة يصبح الالتزام بالجدول الزمني تحديًا يوميًا وليس مجرد هدف مرحلي. لذلك يركز هذا المبحث على توضيح مفهوم ضغط الجدول الزمني ومصادره ومظاهره في مشاريع التشغيل والصيانة وبيان الكيفية التي يمكن أن يتحول بها من أداة لضبط الإنجاز إلى عامل ضاغط قد ينعكس على جودة التنفيذ إذا لم تتم إدارته بصورة سليمة.</w:t>
      </w:r>
    </w:p>
    <w:p w:rsidR="002638E9" w:rsidRPr="004B22A0" w:rsidRDefault="002638E9" w:rsidP="002638E9">
      <w:pPr>
        <w:pStyle w:val="ListParagraph"/>
        <w:numPr>
          <w:ilvl w:val="0"/>
          <w:numId w:val="5"/>
        </w:numPr>
        <w:jc w:val="both"/>
        <w:rPr>
          <w:rFonts w:ascii="Simplified Arabic" w:hAnsi="Simplified Arabic" w:cs="Simplified Arabic"/>
          <w:b/>
          <w:bCs/>
          <w:color w:val="000000" w:themeColor="text1"/>
          <w:sz w:val="32"/>
          <w:szCs w:val="32"/>
          <w:lang w:bidi="ar-AE"/>
        </w:rPr>
      </w:pPr>
      <w:r w:rsidRPr="004B22A0">
        <w:rPr>
          <w:rFonts w:ascii="Simplified Arabic" w:hAnsi="Simplified Arabic" w:cs="Simplified Arabic"/>
          <w:b/>
          <w:bCs/>
          <w:color w:val="000000" w:themeColor="text1"/>
          <w:sz w:val="32"/>
          <w:szCs w:val="32"/>
          <w:rtl/>
          <w:lang w:bidi="ar-AE"/>
        </w:rPr>
        <w:t>مفهوم ضغط الجدول الزمني</w:t>
      </w:r>
    </w:p>
    <w:p w:rsidR="002638E9" w:rsidRPr="008A6D46" w:rsidRDefault="002638E9" w:rsidP="002638E9">
      <w:pPr>
        <w:jc w:val="both"/>
        <w:rPr>
          <w:rFonts w:ascii="Simplified Arabic" w:hAnsi="Simplified Arabic" w:cs="Simplified Arabic"/>
          <w:color w:val="000000" w:themeColor="text1"/>
          <w:sz w:val="28"/>
          <w:szCs w:val="28"/>
          <w:lang w:bidi="ar-AE"/>
        </w:rPr>
      </w:pPr>
      <w:r w:rsidRPr="008A6D46">
        <w:rPr>
          <w:rFonts w:ascii="Simplified Arabic" w:hAnsi="Simplified Arabic" w:cs="Simplified Arabic"/>
          <w:color w:val="000000" w:themeColor="text1"/>
          <w:sz w:val="28"/>
          <w:szCs w:val="28"/>
          <w:rtl/>
          <w:lang w:bidi="ar-AE"/>
        </w:rPr>
        <w:t>يقصد بضغط الجدول الزمني الحالة التي تواجه فيها فرق العمل أو الإدارة حاجة إلى إنجاز الأعمال خلال مدة زمنية أقل من المدة المريحة أو المثالية للتنفيذ. ويظهر هذا الضغط عندما تكون المدد المحددة للتنفيذ قصيرة أو عند تزايد حجم المهام المطلوب إنجازها في فترات متقاربة أو عند ارتفاع متطلبات التسليم والاستجابة في أوقات محددة.</w:t>
      </w:r>
    </w:p>
    <w:p w:rsidR="002638E9" w:rsidRPr="008A6D46" w:rsidRDefault="002638E9" w:rsidP="002638E9">
      <w:pPr>
        <w:jc w:val="both"/>
        <w:rPr>
          <w:rFonts w:ascii="Simplified Arabic" w:hAnsi="Simplified Arabic" w:cs="Simplified Arabic"/>
          <w:color w:val="000000" w:themeColor="text1"/>
          <w:sz w:val="28"/>
          <w:szCs w:val="28"/>
          <w:lang w:bidi="ar-AE"/>
        </w:rPr>
      </w:pPr>
      <w:r w:rsidRPr="008A6D46">
        <w:rPr>
          <w:rFonts w:ascii="Simplified Arabic" w:hAnsi="Simplified Arabic" w:cs="Simplified Arabic"/>
          <w:color w:val="000000" w:themeColor="text1"/>
          <w:sz w:val="28"/>
          <w:szCs w:val="28"/>
          <w:rtl/>
          <w:lang w:bidi="ar-AE"/>
        </w:rPr>
        <w:t xml:space="preserve">ولا يعني ضغط الجدول الزمني مجرد وجود برنامج زمني للمشروع لأن وجود البرنامج أمر طبيعي في أي مشروع. إنما المقصود هو تحول الزمن إلى عنصر ضاغط يدفع إلى تسريع الأداء أو ضغط مراحل العمل </w:t>
      </w:r>
      <w:r w:rsidRPr="008A6D46">
        <w:rPr>
          <w:rFonts w:ascii="Simplified Arabic" w:hAnsi="Simplified Arabic" w:cs="Simplified Arabic"/>
          <w:color w:val="000000" w:themeColor="text1"/>
          <w:sz w:val="28"/>
          <w:szCs w:val="28"/>
          <w:rtl/>
          <w:lang w:bidi="ar-AE"/>
        </w:rPr>
        <w:lastRenderedPageBreak/>
        <w:t>أو زيادة الجهد التنفيذي من أجل تحقيق الالتزام بالمواعيد المحددة. وفي هذه الحالة لا يكون السؤال متعلقًا فقط بموعد الإنجاز بل يتعلق أيضًا بقدرة المشروع على المحافظة على جودة التنفيذ تحت هذا الضغط.</w:t>
      </w:r>
    </w:p>
    <w:p w:rsidR="002638E9" w:rsidRPr="004B22A0" w:rsidRDefault="002638E9" w:rsidP="002638E9">
      <w:pPr>
        <w:pStyle w:val="ListParagraph"/>
        <w:numPr>
          <w:ilvl w:val="0"/>
          <w:numId w:val="5"/>
        </w:numPr>
        <w:jc w:val="both"/>
        <w:rPr>
          <w:rFonts w:ascii="Simplified Arabic" w:hAnsi="Simplified Arabic" w:cs="Simplified Arabic"/>
          <w:b/>
          <w:bCs/>
          <w:color w:val="000000" w:themeColor="text1"/>
          <w:sz w:val="32"/>
          <w:szCs w:val="32"/>
          <w:lang w:bidi="ar-AE"/>
        </w:rPr>
      </w:pPr>
      <w:r w:rsidRPr="004B22A0">
        <w:rPr>
          <w:rFonts w:ascii="Simplified Arabic" w:hAnsi="Simplified Arabic" w:cs="Simplified Arabic"/>
          <w:b/>
          <w:bCs/>
          <w:color w:val="000000" w:themeColor="text1"/>
          <w:sz w:val="32"/>
          <w:szCs w:val="32"/>
          <w:rtl/>
          <w:lang w:bidi="ar-AE"/>
        </w:rPr>
        <w:t>مظاهر ضغط الجدول الزمني في مشاريع التشغيل والصيانة</w:t>
      </w:r>
    </w:p>
    <w:p w:rsidR="002638E9" w:rsidRPr="008A6D46" w:rsidRDefault="002638E9" w:rsidP="002638E9">
      <w:pPr>
        <w:jc w:val="both"/>
        <w:rPr>
          <w:rFonts w:ascii="Simplified Arabic" w:hAnsi="Simplified Arabic" w:cs="Simplified Arabic"/>
          <w:color w:val="000000" w:themeColor="text1"/>
          <w:sz w:val="28"/>
          <w:szCs w:val="28"/>
          <w:lang w:bidi="ar-AE"/>
        </w:rPr>
      </w:pPr>
      <w:r w:rsidRPr="008A6D46">
        <w:rPr>
          <w:rFonts w:ascii="Simplified Arabic" w:hAnsi="Simplified Arabic" w:cs="Simplified Arabic"/>
          <w:color w:val="000000" w:themeColor="text1"/>
          <w:sz w:val="28"/>
          <w:szCs w:val="28"/>
          <w:rtl/>
          <w:lang w:bidi="ar-AE"/>
        </w:rPr>
        <w:t>يتخذ ضغط الجدول الزمني في مشاريع التشغيل والصيانة عددًا من الصور العملية التي تظهر في بيئة التنفيذ الميداني. ومن أبرز هذه الصور:</w:t>
      </w:r>
    </w:p>
    <w:p w:rsidR="002638E9" w:rsidRPr="008A6D46" w:rsidRDefault="002638E9" w:rsidP="002638E9">
      <w:pPr>
        <w:jc w:val="both"/>
        <w:rPr>
          <w:rFonts w:ascii="Simplified Arabic" w:hAnsi="Simplified Arabic" w:cs="Simplified Arabic"/>
          <w:color w:val="000000" w:themeColor="text1"/>
          <w:sz w:val="28"/>
          <w:szCs w:val="28"/>
          <w:lang w:bidi="ar-AE"/>
        </w:rPr>
      </w:pPr>
      <w:r w:rsidRPr="008A6D46">
        <w:rPr>
          <w:rFonts w:ascii="Simplified Arabic" w:hAnsi="Simplified Arabic" w:cs="Simplified Arabic"/>
          <w:color w:val="000000" w:themeColor="text1"/>
          <w:sz w:val="28"/>
          <w:szCs w:val="28"/>
          <w:rtl/>
          <w:lang w:bidi="ar-AE"/>
        </w:rPr>
        <w:t xml:space="preserve">تنفيذ الأعمال تحت ضغط زمني مرتفع </w:t>
      </w:r>
    </w:p>
    <w:p w:rsidR="002638E9" w:rsidRPr="008A6D46" w:rsidRDefault="002638E9" w:rsidP="002638E9">
      <w:pPr>
        <w:jc w:val="both"/>
        <w:rPr>
          <w:rFonts w:ascii="Simplified Arabic" w:hAnsi="Simplified Arabic" w:cs="Simplified Arabic"/>
          <w:color w:val="000000" w:themeColor="text1"/>
          <w:sz w:val="28"/>
          <w:szCs w:val="28"/>
          <w:lang w:bidi="ar-AE"/>
        </w:rPr>
      </w:pPr>
      <w:r w:rsidRPr="008A6D46">
        <w:rPr>
          <w:rFonts w:ascii="Simplified Arabic" w:hAnsi="Simplified Arabic" w:cs="Simplified Arabic"/>
          <w:color w:val="000000" w:themeColor="text1"/>
          <w:sz w:val="28"/>
          <w:szCs w:val="28"/>
          <w:rtl/>
          <w:lang w:bidi="ar-AE"/>
        </w:rPr>
        <w:t xml:space="preserve">تقليص المدة المخصصة لبعض الأعمال بهدف الالتزام بالبرنامج الزمني </w:t>
      </w:r>
    </w:p>
    <w:p w:rsidR="002638E9" w:rsidRPr="008A6D46" w:rsidRDefault="002638E9" w:rsidP="002638E9">
      <w:pPr>
        <w:jc w:val="both"/>
        <w:rPr>
          <w:rFonts w:ascii="Simplified Arabic" w:hAnsi="Simplified Arabic" w:cs="Simplified Arabic"/>
          <w:color w:val="000000" w:themeColor="text1"/>
          <w:sz w:val="28"/>
          <w:szCs w:val="28"/>
          <w:lang w:bidi="ar-AE"/>
        </w:rPr>
      </w:pPr>
      <w:r w:rsidRPr="008A6D46">
        <w:rPr>
          <w:rFonts w:ascii="Simplified Arabic" w:hAnsi="Simplified Arabic" w:cs="Simplified Arabic"/>
          <w:color w:val="000000" w:themeColor="text1"/>
          <w:sz w:val="28"/>
          <w:szCs w:val="28"/>
          <w:rtl/>
          <w:lang w:bidi="ar-AE"/>
        </w:rPr>
        <w:t xml:space="preserve">اللجوء إلى العمل الإضافي لتسريع الإنجاز </w:t>
      </w:r>
    </w:p>
    <w:p w:rsidR="002638E9" w:rsidRPr="008A6D46" w:rsidRDefault="002638E9" w:rsidP="002638E9">
      <w:pPr>
        <w:jc w:val="both"/>
        <w:rPr>
          <w:rFonts w:ascii="Simplified Arabic" w:hAnsi="Simplified Arabic" w:cs="Simplified Arabic"/>
          <w:color w:val="000000" w:themeColor="text1"/>
          <w:sz w:val="28"/>
          <w:szCs w:val="28"/>
          <w:lang w:bidi="ar-AE"/>
        </w:rPr>
      </w:pPr>
      <w:r w:rsidRPr="008A6D46">
        <w:rPr>
          <w:rFonts w:ascii="Simplified Arabic" w:hAnsi="Simplified Arabic" w:cs="Simplified Arabic"/>
          <w:color w:val="000000" w:themeColor="text1"/>
          <w:sz w:val="28"/>
          <w:szCs w:val="28"/>
          <w:rtl/>
          <w:lang w:bidi="ar-AE"/>
        </w:rPr>
        <w:t xml:space="preserve">تنفيذ بعض الأنشطة بصورة متوازية لتوفير الوقت </w:t>
      </w:r>
    </w:p>
    <w:p w:rsidR="002638E9" w:rsidRPr="008A6D46" w:rsidRDefault="002638E9" w:rsidP="002638E9">
      <w:pPr>
        <w:jc w:val="both"/>
        <w:rPr>
          <w:rFonts w:ascii="Simplified Arabic" w:hAnsi="Simplified Arabic" w:cs="Simplified Arabic"/>
          <w:color w:val="000000" w:themeColor="text1"/>
          <w:sz w:val="28"/>
          <w:szCs w:val="28"/>
          <w:lang w:bidi="ar-AE"/>
        </w:rPr>
      </w:pPr>
      <w:r w:rsidRPr="008A6D46">
        <w:rPr>
          <w:rFonts w:ascii="Simplified Arabic" w:hAnsi="Simplified Arabic" w:cs="Simplified Arabic"/>
          <w:color w:val="000000" w:themeColor="text1"/>
          <w:sz w:val="28"/>
          <w:szCs w:val="28"/>
          <w:rtl/>
          <w:lang w:bidi="ar-AE"/>
        </w:rPr>
        <w:t xml:space="preserve">تعرض فرق العمل لضغط مستمر بسبب متطلبات الإنجاز السريع </w:t>
      </w:r>
    </w:p>
    <w:p w:rsidR="002638E9" w:rsidRPr="008A6D46" w:rsidRDefault="002638E9" w:rsidP="002638E9">
      <w:pPr>
        <w:jc w:val="both"/>
        <w:rPr>
          <w:rFonts w:ascii="Simplified Arabic" w:hAnsi="Simplified Arabic" w:cs="Simplified Arabic"/>
          <w:color w:val="000000" w:themeColor="text1"/>
          <w:sz w:val="28"/>
          <w:szCs w:val="28"/>
          <w:lang w:bidi="ar-AE"/>
        </w:rPr>
      </w:pPr>
      <w:r w:rsidRPr="008A6D46">
        <w:rPr>
          <w:rFonts w:ascii="Simplified Arabic" w:hAnsi="Simplified Arabic" w:cs="Simplified Arabic"/>
          <w:color w:val="000000" w:themeColor="text1"/>
          <w:sz w:val="28"/>
          <w:szCs w:val="28"/>
          <w:rtl/>
          <w:lang w:bidi="ar-AE"/>
        </w:rPr>
        <w:t xml:space="preserve">تأثير كثرة البلاغات والأعمال الطارئة على ترتيب الأولويات والجدول الزمني </w:t>
      </w:r>
    </w:p>
    <w:p w:rsidR="002638E9" w:rsidRPr="008A6D46" w:rsidRDefault="002638E9" w:rsidP="002638E9">
      <w:pPr>
        <w:jc w:val="both"/>
        <w:rPr>
          <w:rFonts w:ascii="Simplified Arabic" w:hAnsi="Simplified Arabic" w:cs="Simplified Arabic"/>
          <w:color w:val="000000" w:themeColor="text1"/>
          <w:sz w:val="28"/>
          <w:szCs w:val="28"/>
          <w:lang w:bidi="ar-AE"/>
        </w:rPr>
      </w:pPr>
      <w:r w:rsidRPr="008A6D46">
        <w:rPr>
          <w:rFonts w:ascii="Simplified Arabic" w:hAnsi="Simplified Arabic" w:cs="Simplified Arabic"/>
          <w:color w:val="000000" w:themeColor="text1"/>
          <w:sz w:val="28"/>
          <w:szCs w:val="28"/>
          <w:rtl/>
          <w:lang w:bidi="ar-AE"/>
        </w:rPr>
        <w:t xml:space="preserve">تأثير متطلبات التسليم السريع على أسلوب تنفيذ الأعمال في الموقع </w:t>
      </w:r>
    </w:p>
    <w:p w:rsidR="002638E9" w:rsidRPr="008A6D46" w:rsidRDefault="002638E9" w:rsidP="002638E9">
      <w:pPr>
        <w:jc w:val="both"/>
        <w:rPr>
          <w:rFonts w:ascii="Simplified Arabic" w:hAnsi="Simplified Arabic" w:cs="Simplified Arabic"/>
          <w:color w:val="000000" w:themeColor="text1"/>
          <w:sz w:val="28"/>
          <w:szCs w:val="28"/>
          <w:lang w:bidi="ar-AE"/>
        </w:rPr>
      </w:pPr>
      <w:r w:rsidRPr="008A6D46">
        <w:rPr>
          <w:rFonts w:ascii="Simplified Arabic" w:hAnsi="Simplified Arabic" w:cs="Simplified Arabic"/>
          <w:color w:val="000000" w:themeColor="text1"/>
          <w:sz w:val="28"/>
          <w:szCs w:val="28"/>
          <w:rtl/>
          <w:lang w:bidi="ar-AE"/>
        </w:rPr>
        <w:t>وتوضح هذه المظاهر أن ضغط الجدول الزمني في مشاريع التشغيل والصيانة لا ينتج فقط من التخطيط المسبق بل يتولد أيضًا من الواقع التشغيلي اليومي وما يفرضه من تغييرات مستمرة وضغط في الأولويات.</w:t>
      </w:r>
    </w:p>
    <w:p w:rsidR="002638E9" w:rsidRPr="004B22A0" w:rsidRDefault="002638E9" w:rsidP="002638E9">
      <w:pPr>
        <w:pStyle w:val="ListParagraph"/>
        <w:numPr>
          <w:ilvl w:val="0"/>
          <w:numId w:val="5"/>
        </w:numPr>
        <w:jc w:val="both"/>
        <w:rPr>
          <w:rFonts w:ascii="Simplified Arabic" w:hAnsi="Simplified Arabic" w:cs="Simplified Arabic"/>
          <w:b/>
          <w:bCs/>
          <w:color w:val="000000" w:themeColor="text1"/>
          <w:sz w:val="32"/>
          <w:szCs w:val="32"/>
          <w:lang w:bidi="ar-AE"/>
        </w:rPr>
      </w:pPr>
      <w:r w:rsidRPr="004B22A0">
        <w:rPr>
          <w:rFonts w:ascii="Simplified Arabic" w:hAnsi="Simplified Arabic" w:cs="Simplified Arabic"/>
          <w:b/>
          <w:bCs/>
          <w:color w:val="000000" w:themeColor="text1"/>
          <w:sz w:val="32"/>
          <w:szCs w:val="32"/>
          <w:rtl/>
          <w:lang w:bidi="ar-AE"/>
        </w:rPr>
        <w:t>مصادر ضغط الجدول الزمني في بيئة التشغيل والصيانة</w:t>
      </w:r>
    </w:p>
    <w:p w:rsidR="002638E9" w:rsidRPr="008A6D46" w:rsidRDefault="002638E9" w:rsidP="002638E9">
      <w:pPr>
        <w:jc w:val="both"/>
        <w:rPr>
          <w:rFonts w:ascii="Simplified Arabic" w:hAnsi="Simplified Arabic" w:cs="Simplified Arabic"/>
          <w:color w:val="000000" w:themeColor="text1"/>
          <w:sz w:val="28"/>
          <w:szCs w:val="28"/>
          <w:lang w:bidi="ar-AE"/>
        </w:rPr>
      </w:pPr>
      <w:r w:rsidRPr="008A6D46">
        <w:rPr>
          <w:rFonts w:ascii="Simplified Arabic" w:hAnsi="Simplified Arabic" w:cs="Simplified Arabic"/>
          <w:color w:val="000000" w:themeColor="text1"/>
          <w:sz w:val="28"/>
          <w:szCs w:val="28"/>
          <w:rtl/>
          <w:lang w:bidi="ar-AE"/>
        </w:rPr>
        <w:t>يمكن تفسير ضغط الجدول الزمني في مشاريع التشغيل والصيانة على أنه نتيجة تفاعل مجموعة من العوامل التنظيمية والميدانية والتعاقدية. فمن الناحية التعاقدية تفرض العقود التشغيلية عادة مددًا زمنية واضحة للاستجابة والتنفيذ والتسليم. ومن الناحية التشغيلية تتعدد الأعمال بين مهام دورية وملاحظات طارئة وبلاغات ميدانية قد تتداخل في الوقت نفسه. ومن الناحية الإدارية قد يسهم ضعف التنسيق أو محدودية الموارد أو تراكم الأعمال غير المنجزة في زيادة حدة الضغط الزمني.</w:t>
      </w:r>
    </w:p>
    <w:p w:rsidR="002638E9" w:rsidRPr="008A6D46" w:rsidRDefault="002638E9" w:rsidP="002638E9">
      <w:pPr>
        <w:jc w:val="both"/>
        <w:rPr>
          <w:rFonts w:ascii="Simplified Arabic" w:hAnsi="Simplified Arabic" w:cs="Simplified Arabic"/>
          <w:color w:val="000000" w:themeColor="text1"/>
          <w:sz w:val="28"/>
          <w:szCs w:val="28"/>
          <w:lang w:bidi="ar-AE"/>
        </w:rPr>
      </w:pPr>
      <w:r w:rsidRPr="008A6D46">
        <w:rPr>
          <w:rFonts w:ascii="Simplified Arabic" w:hAnsi="Simplified Arabic" w:cs="Simplified Arabic"/>
          <w:color w:val="000000" w:themeColor="text1"/>
          <w:sz w:val="28"/>
          <w:szCs w:val="28"/>
          <w:rtl/>
          <w:lang w:bidi="ar-AE"/>
        </w:rPr>
        <w:t xml:space="preserve">كما أن هذا النوع من المشاريع يرتبط غالبًا بتوقعات عالية من الجهات المالكة أو المستفيدة فيما يتعلق بسرعة الاستجابة وإنهاء الأعمال في أقصر وقت ممكن. ويؤدي ذلك في بعض الحالات إلى تغليب عنصر </w:t>
      </w:r>
      <w:r w:rsidRPr="008A6D46">
        <w:rPr>
          <w:rFonts w:ascii="Simplified Arabic" w:hAnsi="Simplified Arabic" w:cs="Simplified Arabic"/>
          <w:color w:val="000000" w:themeColor="text1"/>
          <w:sz w:val="28"/>
          <w:szCs w:val="28"/>
          <w:rtl/>
          <w:lang w:bidi="ar-AE"/>
        </w:rPr>
        <w:lastRenderedPageBreak/>
        <w:t>السرعة على حساب الوقت الكافي للمراجعة أو الفحص أو التأكد من استيفاء المتطلبات الفنية بصورة كاملة.</w:t>
      </w:r>
    </w:p>
    <w:p w:rsidR="002638E9" w:rsidRPr="004B22A0" w:rsidRDefault="002638E9" w:rsidP="002638E9">
      <w:pPr>
        <w:pStyle w:val="ListParagraph"/>
        <w:numPr>
          <w:ilvl w:val="0"/>
          <w:numId w:val="5"/>
        </w:numPr>
        <w:jc w:val="both"/>
        <w:rPr>
          <w:rFonts w:ascii="Simplified Arabic" w:hAnsi="Simplified Arabic" w:cs="Simplified Arabic"/>
          <w:b/>
          <w:bCs/>
          <w:color w:val="000000" w:themeColor="text1"/>
          <w:sz w:val="32"/>
          <w:szCs w:val="32"/>
          <w:lang w:bidi="ar-AE"/>
        </w:rPr>
      </w:pPr>
      <w:r w:rsidRPr="004B22A0">
        <w:rPr>
          <w:rFonts w:ascii="Simplified Arabic" w:hAnsi="Simplified Arabic" w:cs="Simplified Arabic"/>
          <w:b/>
          <w:bCs/>
          <w:color w:val="000000" w:themeColor="text1"/>
          <w:sz w:val="32"/>
          <w:szCs w:val="32"/>
          <w:rtl/>
          <w:lang w:bidi="ar-AE"/>
        </w:rPr>
        <w:t>ضغط الجدول الزمني من منظور إداري وتشغيلي</w:t>
      </w:r>
    </w:p>
    <w:p w:rsidR="002638E9" w:rsidRPr="008A6D46" w:rsidRDefault="002638E9" w:rsidP="002638E9">
      <w:pPr>
        <w:jc w:val="both"/>
        <w:rPr>
          <w:rFonts w:ascii="Simplified Arabic" w:hAnsi="Simplified Arabic" w:cs="Simplified Arabic"/>
          <w:color w:val="000000" w:themeColor="text1"/>
          <w:sz w:val="28"/>
          <w:szCs w:val="28"/>
          <w:lang w:bidi="ar-AE"/>
        </w:rPr>
      </w:pPr>
      <w:r w:rsidRPr="008A6D46">
        <w:rPr>
          <w:rFonts w:ascii="Simplified Arabic" w:hAnsi="Simplified Arabic" w:cs="Simplified Arabic"/>
          <w:color w:val="000000" w:themeColor="text1"/>
          <w:sz w:val="28"/>
          <w:szCs w:val="28"/>
          <w:rtl/>
          <w:lang w:bidi="ar-AE"/>
        </w:rPr>
        <w:t>من منظور إداري لا يعد ضغط الجدول الزمني أمرًا سلبيًا في جميع الأحوال لأن وجود مستوى معقول من الضغط قد يسهم في رفع الانضباط وتحسين استغلال الوقت وتقليل التأخير. إلا أن الإشكالية تظهر عندما يتجاوز هذا الضغط حدوده الطبيعية ويصبح عاملًا يؤثر في بيئة العمل وفي توازن المشروع بين السرعة والجودة.</w:t>
      </w:r>
    </w:p>
    <w:p w:rsidR="002638E9" w:rsidRPr="008A6D46" w:rsidRDefault="002638E9" w:rsidP="002638E9">
      <w:pPr>
        <w:jc w:val="both"/>
        <w:rPr>
          <w:rFonts w:ascii="Simplified Arabic" w:hAnsi="Simplified Arabic" w:cs="Simplified Arabic"/>
          <w:color w:val="000000" w:themeColor="text1"/>
          <w:sz w:val="28"/>
          <w:szCs w:val="28"/>
          <w:lang w:bidi="ar-AE"/>
        </w:rPr>
      </w:pPr>
      <w:r w:rsidRPr="008A6D46">
        <w:rPr>
          <w:rFonts w:ascii="Simplified Arabic" w:hAnsi="Simplified Arabic" w:cs="Simplified Arabic"/>
          <w:color w:val="000000" w:themeColor="text1"/>
          <w:sz w:val="28"/>
          <w:szCs w:val="28"/>
          <w:rtl/>
          <w:lang w:bidi="ar-AE"/>
        </w:rPr>
        <w:t>أما من المنظور التشغيلي فإن الضغط الزمني قد يؤدي إلى تقليص الوقت المخصص للتنفيذ المتأني أو للمراجعة أو للفحص المسبق أو للمعالجة الدقيقة لبعض التفاصيل. كما قد يدفع إلى الاعتماد على حلول سريعة أو مؤقتة في بعض الحالات من أجل إغلاق المهمة ضمن المدة المحددة. وهنا يصبح أثره مرتبطًا ليس فقط بإنجاز العمل في وقته بل بمدى جودة هذا الإنجاز واستدامته.</w:t>
      </w:r>
    </w:p>
    <w:p w:rsidR="002638E9" w:rsidRPr="004B22A0" w:rsidRDefault="002638E9" w:rsidP="002638E9">
      <w:pPr>
        <w:pStyle w:val="ListParagraph"/>
        <w:numPr>
          <w:ilvl w:val="0"/>
          <w:numId w:val="5"/>
        </w:numPr>
        <w:jc w:val="both"/>
        <w:rPr>
          <w:rFonts w:ascii="Simplified Arabic" w:hAnsi="Simplified Arabic" w:cs="Simplified Arabic"/>
          <w:b/>
          <w:bCs/>
          <w:color w:val="000000" w:themeColor="text1"/>
          <w:sz w:val="32"/>
          <w:szCs w:val="32"/>
          <w:lang w:bidi="ar-AE"/>
        </w:rPr>
      </w:pPr>
      <w:r w:rsidRPr="004B22A0">
        <w:rPr>
          <w:rFonts w:ascii="Simplified Arabic" w:hAnsi="Simplified Arabic" w:cs="Simplified Arabic"/>
          <w:b/>
          <w:bCs/>
          <w:color w:val="000000" w:themeColor="text1"/>
          <w:sz w:val="32"/>
          <w:szCs w:val="32"/>
          <w:rtl/>
          <w:lang w:bidi="ar-AE"/>
        </w:rPr>
        <w:t>خلاصة المبحث الأول</w:t>
      </w:r>
    </w:p>
    <w:p w:rsidR="002638E9" w:rsidRPr="008A6D46" w:rsidRDefault="002638E9" w:rsidP="002638E9">
      <w:pPr>
        <w:jc w:val="both"/>
        <w:rPr>
          <w:rFonts w:ascii="Simplified Arabic" w:hAnsi="Simplified Arabic" w:cs="Simplified Arabic"/>
          <w:color w:val="000000" w:themeColor="text1"/>
          <w:sz w:val="28"/>
          <w:szCs w:val="28"/>
          <w:lang w:bidi="ar-AE"/>
        </w:rPr>
      </w:pPr>
      <w:r w:rsidRPr="008A6D46">
        <w:rPr>
          <w:rFonts w:ascii="Simplified Arabic" w:hAnsi="Simplified Arabic" w:cs="Simplified Arabic"/>
          <w:color w:val="000000" w:themeColor="text1"/>
          <w:sz w:val="28"/>
          <w:szCs w:val="28"/>
          <w:rtl/>
          <w:lang w:bidi="ar-AE"/>
        </w:rPr>
        <w:t>خلص هذا المبحث إلى أن ضغط الجدول الزمني في مشاريع التشغيل والصيانة يمثل متغيرًا مهمًا يرتبط بطبيعة هذا النوع من المشاريع وما يتسم به من أعمال متكررة ومتطلبات استجابة سريعة وارتباط مباشر بالخدمة العامة. كما تبين أن هذا الضغط يظهر من خلال صور عملية متعددة مثل تقليص مدد التنفيذ والعمل الإضافي والتنفيذ المتوازي والاستجابة السريعة للبلاغات والأعطال. وبناءً على ذلك يعد ضغط الجدول الزمني في هذه الدراسة متغيرًا مستقلًا يحتاج إلى تفسير أثره على جودة مشاريع التشغيل والصيانة وهو ما يمهد للانتقال إلى المبحث الثاني.</w:t>
      </w:r>
    </w:p>
    <w:p w:rsidR="002638E9" w:rsidRPr="004B22A0" w:rsidRDefault="002638E9" w:rsidP="002638E9">
      <w:pPr>
        <w:pStyle w:val="Heading2"/>
        <w:rPr>
          <w:lang w:bidi="ar-AE"/>
        </w:rPr>
      </w:pPr>
      <w:bookmarkStart w:id="68" w:name="_Toc225541070"/>
      <w:r>
        <w:rPr>
          <w:rFonts w:hint="cs"/>
          <w:rtl/>
          <w:lang w:bidi="ar-AE"/>
        </w:rPr>
        <w:t xml:space="preserve">2.3.3 </w:t>
      </w:r>
      <w:r>
        <w:rPr>
          <w:rtl/>
          <w:lang w:bidi="ar-AE"/>
        </w:rPr>
        <w:t>–</w:t>
      </w:r>
      <w:r>
        <w:rPr>
          <w:rFonts w:hint="cs"/>
          <w:rtl/>
          <w:lang w:bidi="ar-AE"/>
        </w:rPr>
        <w:t xml:space="preserve"> المبحث الثاني: </w:t>
      </w:r>
      <w:r w:rsidRPr="004B22A0">
        <w:rPr>
          <w:rtl/>
          <w:lang w:bidi="ar-AE"/>
        </w:rPr>
        <w:t>جودة مشاريع التشغيل والصيانة</w:t>
      </w:r>
      <w:bookmarkEnd w:id="68"/>
    </w:p>
    <w:p w:rsidR="002638E9" w:rsidRPr="004B22A0" w:rsidRDefault="002638E9" w:rsidP="002638E9">
      <w:pPr>
        <w:pStyle w:val="ListParagraph"/>
        <w:numPr>
          <w:ilvl w:val="0"/>
          <w:numId w:val="5"/>
        </w:numPr>
        <w:jc w:val="both"/>
        <w:rPr>
          <w:rFonts w:ascii="Simplified Arabic" w:hAnsi="Simplified Arabic" w:cs="Simplified Arabic"/>
          <w:b/>
          <w:bCs/>
          <w:color w:val="000000" w:themeColor="text1"/>
          <w:sz w:val="32"/>
          <w:szCs w:val="32"/>
          <w:lang w:bidi="ar-AE"/>
        </w:rPr>
      </w:pPr>
      <w:r w:rsidRPr="004B22A0">
        <w:rPr>
          <w:rFonts w:ascii="Simplified Arabic" w:hAnsi="Simplified Arabic" w:cs="Simplified Arabic"/>
          <w:b/>
          <w:bCs/>
          <w:color w:val="000000" w:themeColor="text1"/>
          <w:sz w:val="32"/>
          <w:szCs w:val="32"/>
          <w:rtl/>
          <w:lang w:bidi="ar-AE"/>
        </w:rPr>
        <w:t>مقدمة المبحث</w:t>
      </w:r>
    </w:p>
    <w:p w:rsidR="002638E9" w:rsidRPr="008A6D46" w:rsidRDefault="002638E9" w:rsidP="002638E9">
      <w:pPr>
        <w:jc w:val="both"/>
        <w:rPr>
          <w:rFonts w:ascii="Simplified Arabic" w:hAnsi="Simplified Arabic" w:cs="Simplified Arabic"/>
          <w:color w:val="000000" w:themeColor="text1"/>
          <w:sz w:val="28"/>
          <w:szCs w:val="28"/>
          <w:lang w:bidi="ar-AE"/>
        </w:rPr>
      </w:pPr>
      <w:r w:rsidRPr="008A6D46">
        <w:rPr>
          <w:rFonts w:ascii="Simplified Arabic" w:hAnsi="Simplified Arabic" w:cs="Simplified Arabic"/>
          <w:color w:val="000000" w:themeColor="text1"/>
          <w:sz w:val="28"/>
          <w:szCs w:val="28"/>
          <w:rtl/>
          <w:lang w:bidi="ar-AE"/>
        </w:rPr>
        <w:t>تعد الجودة من المفاهيم الأساسية في تقييم نجاح مشاريع التشغيل والصيانة لأنها ترتبط بصورة مباشرة بمستوى التنفيذ واستمرارية الخدمة وسلامة الأصول ورضا الجهة المالكة أو المستفيدة. ولا تقتصر الجودة في هذا النوع من المشاريع على الإنجاز الفني المجرد بل تشمل كذلك دقة التنفيذ من المرة الأولى وجودة الفحص والتسليم ومدى الالتزام بالمواصفات والتعليمات والإجراءات المعتمدة.</w:t>
      </w:r>
    </w:p>
    <w:p w:rsidR="002638E9" w:rsidRPr="008A6D46" w:rsidRDefault="002638E9" w:rsidP="002638E9">
      <w:pPr>
        <w:jc w:val="both"/>
        <w:rPr>
          <w:rFonts w:ascii="Simplified Arabic" w:hAnsi="Simplified Arabic" w:cs="Simplified Arabic"/>
          <w:color w:val="000000" w:themeColor="text1"/>
          <w:sz w:val="28"/>
          <w:szCs w:val="28"/>
          <w:lang w:bidi="ar-AE"/>
        </w:rPr>
      </w:pPr>
      <w:r w:rsidRPr="008A6D46">
        <w:rPr>
          <w:rFonts w:ascii="Simplified Arabic" w:hAnsi="Simplified Arabic" w:cs="Simplified Arabic"/>
          <w:color w:val="000000" w:themeColor="text1"/>
          <w:sz w:val="28"/>
          <w:szCs w:val="28"/>
          <w:rtl/>
          <w:lang w:bidi="ar-AE"/>
        </w:rPr>
        <w:lastRenderedPageBreak/>
        <w:t>ويهدف هذا المبحث إلى توضيح مفهوم جودة مشاريع التشغيل والصيانة وبيان الأبعاد الرئيسة التي تم اعتمادها في الدراسة لقياس هذا المتغير التابع وهي: الالتزام بالمواصفات الفنية وجودة التنفيذ من المرة الأولى وجودة الفحص والتسليم ورضا الجهة المالكة أو المستفيدة.</w:t>
      </w:r>
    </w:p>
    <w:p w:rsidR="002638E9" w:rsidRPr="004B22A0" w:rsidRDefault="002638E9" w:rsidP="002638E9">
      <w:pPr>
        <w:pStyle w:val="ListParagraph"/>
        <w:numPr>
          <w:ilvl w:val="0"/>
          <w:numId w:val="5"/>
        </w:numPr>
        <w:jc w:val="both"/>
        <w:rPr>
          <w:rFonts w:ascii="Simplified Arabic" w:hAnsi="Simplified Arabic" w:cs="Simplified Arabic"/>
          <w:b/>
          <w:bCs/>
          <w:color w:val="000000" w:themeColor="text1"/>
          <w:sz w:val="32"/>
          <w:szCs w:val="32"/>
          <w:lang w:bidi="ar-AE"/>
        </w:rPr>
      </w:pPr>
      <w:r w:rsidRPr="004B22A0">
        <w:rPr>
          <w:rFonts w:ascii="Simplified Arabic" w:hAnsi="Simplified Arabic" w:cs="Simplified Arabic"/>
          <w:b/>
          <w:bCs/>
          <w:color w:val="000000" w:themeColor="text1"/>
          <w:sz w:val="32"/>
          <w:szCs w:val="32"/>
          <w:rtl/>
          <w:lang w:bidi="ar-AE"/>
        </w:rPr>
        <w:t>مفهوم جودة مشاريع التشغيل والصيانة</w:t>
      </w:r>
    </w:p>
    <w:p w:rsidR="002638E9" w:rsidRPr="008A6D46" w:rsidRDefault="002638E9" w:rsidP="002638E9">
      <w:pPr>
        <w:jc w:val="both"/>
        <w:rPr>
          <w:rFonts w:ascii="Simplified Arabic" w:hAnsi="Simplified Arabic" w:cs="Simplified Arabic"/>
          <w:color w:val="000000" w:themeColor="text1"/>
          <w:sz w:val="28"/>
          <w:szCs w:val="28"/>
          <w:lang w:bidi="ar-AE"/>
        </w:rPr>
      </w:pPr>
      <w:r w:rsidRPr="008A6D46">
        <w:rPr>
          <w:rFonts w:ascii="Simplified Arabic" w:hAnsi="Simplified Arabic" w:cs="Simplified Arabic"/>
          <w:color w:val="000000" w:themeColor="text1"/>
          <w:sz w:val="28"/>
          <w:szCs w:val="28"/>
          <w:rtl/>
          <w:lang w:bidi="ar-AE"/>
        </w:rPr>
        <w:t>يقصد بجودة مشاريع التشغيل والصيانة مستوى مطابقة الأعمال المنفذة للمتطلبات الفنية والمعايير المعتمدة مع تحقيق نتائج عملية مرضية من حيث الدقة والاستمرارية وسلامة الأداء. ويأخذ هذا المفهوم في مشاريع التشغيل والصيانة طابعًا خاصًا لأن جودة العمل لا تقاس فقط بالشكل النهائي أو بسرعة الإنجاز بل تقاس أيضًا بمدى قدرة الأعمال المنفذة على معالجة المشكلة بصورة صحيحة من أول مرة والحد من تكرار الأعطال وضمان سلامة الفحص والتسليم.</w:t>
      </w:r>
    </w:p>
    <w:p w:rsidR="002638E9" w:rsidRPr="00364C7C" w:rsidRDefault="002638E9" w:rsidP="002638E9">
      <w:pPr>
        <w:jc w:val="both"/>
        <w:rPr>
          <w:rFonts w:ascii="Simplified Arabic" w:hAnsi="Simplified Arabic" w:cs="Simplified Arabic"/>
          <w:b/>
          <w:bCs/>
          <w:color w:val="000000" w:themeColor="text1"/>
          <w:sz w:val="32"/>
          <w:szCs w:val="32"/>
          <w:lang w:bidi="ar-AE"/>
        </w:rPr>
      </w:pPr>
      <w:r w:rsidRPr="008A6D46">
        <w:rPr>
          <w:rFonts w:ascii="Simplified Arabic" w:hAnsi="Simplified Arabic" w:cs="Simplified Arabic"/>
          <w:color w:val="000000" w:themeColor="text1"/>
          <w:sz w:val="28"/>
          <w:szCs w:val="28"/>
          <w:rtl/>
          <w:lang w:bidi="ar-AE"/>
        </w:rPr>
        <w:t>ومن هنا فإن الجودة في هذا السياق تمثل مفهومًا مركبًا يجمع بين البعد الفني والبعد الإجرائي والبعد المرتبط بالرضا عن النتائج النهائية.</w:t>
      </w:r>
    </w:p>
    <w:p w:rsidR="002638E9" w:rsidRPr="004B22A0" w:rsidRDefault="002638E9" w:rsidP="002638E9">
      <w:pPr>
        <w:pStyle w:val="ListParagraph"/>
        <w:numPr>
          <w:ilvl w:val="0"/>
          <w:numId w:val="5"/>
        </w:numPr>
        <w:jc w:val="both"/>
        <w:rPr>
          <w:rFonts w:ascii="Simplified Arabic" w:hAnsi="Simplified Arabic" w:cs="Simplified Arabic"/>
          <w:b/>
          <w:bCs/>
          <w:color w:val="000000" w:themeColor="text1"/>
          <w:sz w:val="32"/>
          <w:szCs w:val="32"/>
          <w:lang w:bidi="ar-AE"/>
        </w:rPr>
      </w:pPr>
      <w:r w:rsidRPr="004B22A0">
        <w:rPr>
          <w:rFonts w:ascii="Simplified Arabic" w:hAnsi="Simplified Arabic" w:cs="Simplified Arabic"/>
          <w:b/>
          <w:bCs/>
          <w:color w:val="000000" w:themeColor="text1"/>
          <w:sz w:val="32"/>
          <w:szCs w:val="32"/>
          <w:rtl/>
          <w:lang w:bidi="ar-AE"/>
        </w:rPr>
        <w:t>البعد الأول: الالتزام بالمواصفات الفنية</w:t>
      </w:r>
    </w:p>
    <w:p w:rsidR="002638E9" w:rsidRPr="008A6D46" w:rsidRDefault="002638E9" w:rsidP="002638E9">
      <w:pPr>
        <w:jc w:val="both"/>
        <w:rPr>
          <w:rFonts w:ascii="Simplified Arabic" w:hAnsi="Simplified Arabic" w:cs="Simplified Arabic"/>
          <w:color w:val="000000" w:themeColor="text1"/>
          <w:sz w:val="28"/>
          <w:szCs w:val="28"/>
          <w:lang w:bidi="ar-AE"/>
        </w:rPr>
      </w:pPr>
      <w:r w:rsidRPr="008A6D46">
        <w:rPr>
          <w:rFonts w:ascii="Simplified Arabic" w:hAnsi="Simplified Arabic" w:cs="Simplified Arabic"/>
          <w:color w:val="000000" w:themeColor="text1"/>
          <w:sz w:val="28"/>
          <w:szCs w:val="28"/>
          <w:rtl/>
          <w:lang w:bidi="ar-AE"/>
        </w:rPr>
        <w:t>يرتبط هذا البعد بمدى تنفيذ الأعمال وفق المواصفات الفنية والمعايير المعتمدة والتعليمات الخاصة بالمشروع أو بالأصل الخدمي محل الصيانة أو التشغيل. ويشمل ذلك دقة التنفيذ الفني ومراعاة تفاصيل العمل والالتزام بالإجراءات التي تضمن مطابقة الأعمال للمطلوب دون تجاوز أو تقصير.</w:t>
      </w:r>
    </w:p>
    <w:p w:rsidR="002638E9" w:rsidRPr="008A6D46" w:rsidRDefault="002638E9" w:rsidP="002638E9">
      <w:pPr>
        <w:jc w:val="both"/>
        <w:rPr>
          <w:rFonts w:ascii="Simplified Arabic" w:hAnsi="Simplified Arabic" w:cs="Simplified Arabic"/>
          <w:color w:val="000000" w:themeColor="text1"/>
          <w:sz w:val="28"/>
          <w:szCs w:val="28"/>
          <w:lang w:bidi="ar-AE"/>
        </w:rPr>
      </w:pPr>
      <w:r w:rsidRPr="008A6D46">
        <w:rPr>
          <w:rFonts w:ascii="Simplified Arabic" w:hAnsi="Simplified Arabic" w:cs="Simplified Arabic"/>
          <w:color w:val="000000" w:themeColor="text1"/>
          <w:sz w:val="28"/>
          <w:szCs w:val="28"/>
          <w:rtl/>
          <w:lang w:bidi="ar-AE"/>
        </w:rPr>
        <w:t>ويعد هذا البعد من أهم أبعاد الجودة لأن أي انحراف عن المواصفات الفنية قد ينعكس لاحقًا على سلامة الأصل أو استمرارية الخدمة أو الحاجة إلى إعادة العمل. كما أن المحافظة على هذا البعد في ظل ضغط الوقت تعد مؤشرًا مهمًا على كفاءة الإدارة والتنفيذ.</w:t>
      </w:r>
    </w:p>
    <w:p w:rsidR="002638E9" w:rsidRPr="004B22A0" w:rsidRDefault="002638E9" w:rsidP="002638E9">
      <w:pPr>
        <w:pStyle w:val="ListParagraph"/>
        <w:numPr>
          <w:ilvl w:val="0"/>
          <w:numId w:val="5"/>
        </w:numPr>
        <w:jc w:val="both"/>
        <w:rPr>
          <w:rFonts w:ascii="Simplified Arabic" w:hAnsi="Simplified Arabic" w:cs="Simplified Arabic"/>
          <w:b/>
          <w:bCs/>
          <w:color w:val="000000" w:themeColor="text1"/>
          <w:sz w:val="32"/>
          <w:szCs w:val="32"/>
          <w:lang w:bidi="ar-AE"/>
        </w:rPr>
      </w:pPr>
      <w:r w:rsidRPr="004B22A0">
        <w:rPr>
          <w:rFonts w:ascii="Simplified Arabic" w:hAnsi="Simplified Arabic" w:cs="Simplified Arabic"/>
          <w:b/>
          <w:bCs/>
          <w:color w:val="000000" w:themeColor="text1"/>
          <w:sz w:val="32"/>
          <w:szCs w:val="32"/>
          <w:rtl/>
          <w:lang w:bidi="ar-AE"/>
        </w:rPr>
        <w:t>البعد الثاني: جودة التنفيذ من المرة الأولى</w:t>
      </w:r>
    </w:p>
    <w:p w:rsidR="002638E9" w:rsidRPr="008A6D46" w:rsidRDefault="002638E9" w:rsidP="002638E9">
      <w:pPr>
        <w:jc w:val="both"/>
        <w:rPr>
          <w:rFonts w:ascii="Simplified Arabic" w:hAnsi="Simplified Arabic" w:cs="Simplified Arabic"/>
          <w:color w:val="000000" w:themeColor="text1"/>
          <w:sz w:val="28"/>
          <w:szCs w:val="28"/>
          <w:lang w:bidi="ar-AE"/>
        </w:rPr>
      </w:pPr>
      <w:r w:rsidRPr="008A6D46">
        <w:rPr>
          <w:rFonts w:ascii="Simplified Arabic" w:hAnsi="Simplified Arabic" w:cs="Simplified Arabic"/>
          <w:color w:val="000000" w:themeColor="text1"/>
          <w:sz w:val="28"/>
          <w:szCs w:val="28"/>
          <w:rtl/>
          <w:lang w:bidi="ar-AE"/>
        </w:rPr>
        <w:t>يقصد بهذا البعد قدرة فرق العمل على إنجاز الأعمال بصورة صحيحة من أول مرة من دون الحاجة إلى تكرار المعالجة أو إعادة التنفيذ. ويعد هذا الجانب مهمًا في مشاريع التشغيل والصيانة لأن تكرار العمل لا يرفع فقط التكلفة والوقت بل يعكس أيضًا ضعفًا في جودة الأداء الأولي.</w:t>
      </w:r>
    </w:p>
    <w:p w:rsidR="002638E9" w:rsidRPr="008A6D46" w:rsidRDefault="002638E9" w:rsidP="002638E9">
      <w:pPr>
        <w:jc w:val="both"/>
        <w:rPr>
          <w:rFonts w:ascii="Simplified Arabic" w:hAnsi="Simplified Arabic" w:cs="Simplified Arabic"/>
          <w:color w:val="000000" w:themeColor="text1"/>
          <w:sz w:val="28"/>
          <w:szCs w:val="28"/>
          <w:lang w:bidi="ar-AE"/>
        </w:rPr>
      </w:pPr>
      <w:r w:rsidRPr="008A6D46">
        <w:rPr>
          <w:rFonts w:ascii="Simplified Arabic" w:hAnsi="Simplified Arabic" w:cs="Simplified Arabic"/>
          <w:color w:val="000000" w:themeColor="text1"/>
          <w:sz w:val="28"/>
          <w:szCs w:val="28"/>
          <w:rtl/>
          <w:lang w:bidi="ar-AE"/>
        </w:rPr>
        <w:lastRenderedPageBreak/>
        <w:t>ويشير ارتفاع جودة التنفيذ من المرة الأولى إلى وجود مستوى مناسب من الدقة والكفاءة والخبرة والالتزام بالإجراءات. كما يعد هذا البعد أحد المؤشرات العملية التي تساعد على تقييم مدى تأثر الجودة بالضغط الزمني.</w:t>
      </w:r>
    </w:p>
    <w:p w:rsidR="002638E9" w:rsidRPr="004B22A0" w:rsidRDefault="002638E9" w:rsidP="002638E9">
      <w:pPr>
        <w:pStyle w:val="ListParagraph"/>
        <w:numPr>
          <w:ilvl w:val="0"/>
          <w:numId w:val="5"/>
        </w:numPr>
        <w:jc w:val="both"/>
        <w:rPr>
          <w:rFonts w:ascii="Simplified Arabic" w:hAnsi="Simplified Arabic" w:cs="Simplified Arabic"/>
          <w:b/>
          <w:bCs/>
          <w:color w:val="000000" w:themeColor="text1"/>
          <w:sz w:val="32"/>
          <w:szCs w:val="32"/>
          <w:lang w:bidi="ar-AE"/>
        </w:rPr>
      </w:pPr>
      <w:r w:rsidRPr="004B22A0">
        <w:rPr>
          <w:rFonts w:ascii="Simplified Arabic" w:hAnsi="Simplified Arabic" w:cs="Simplified Arabic"/>
          <w:b/>
          <w:bCs/>
          <w:color w:val="000000" w:themeColor="text1"/>
          <w:sz w:val="32"/>
          <w:szCs w:val="32"/>
          <w:rtl/>
          <w:lang w:bidi="ar-AE"/>
        </w:rPr>
        <w:t>البعد الثالث: جودة الفحص والتسليم</w:t>
      </w:r>
    </w:p>
    <w:p w:rsidR="002638E9" w:rsidRPr="008A6D46" w:rsidRDefault="002638E9" w:rsidP="002638E9">
      <w:pPr>
        <w:jc w:val="both"/>
        <w:rPr>
          <w:rFonts w:ascii="Simplified Arabic" w:hAnsi="Simplified Arabic" w:cs="Simplified Arabic"/>
          <w:color w:val="000000" w:themeColor="text1"/>
          <w:sz w:val="28"/>
          <w:szCs w:val="28"/>
          <w:lang w:bidi="ar-AE"/>
        </w:rPr>
      </w:pPr>
      <w:r w:rsidRPr="008A6D46">
        <w:rPr>
          <w:rFonts w:ascii="Simplified Arabic" w:hAnsi="Simplified Arabic" w:cs="Simplified Arabic"/>
          <w:color w:val="000000" w:themeColor="text1"/>
          <w:sz w:val="28"/>
          <w:szCs w:val="28"/>
          <w:rtl/>
          <w:lang w:bidi="ar-AE"/>
        </w:rPr>
        <w:t>يرتبط هذا البعد بمدى جودة المراجعة الفنية والفحص قبل التسليم وبسلامة إجراءات الاستلام والتأكد من استيفاء الأعمال المنفذة لجميع المتطلبات. وتكتسب هذه المرحلة أهمية خاصة لأنها تمثل الحلقة التي يتم من خلالها التأكد من صلاحية العمل المنجز ومطابقته للمعايير قبل اعتماده أو تسليمه.</w:t>
      </w:r>
    </w:p>
    <w:p w:rsidR="002638E9" w:rsidRPr="008A6D46" w:rsidRDefault="002638E9" w:rsidP="002638E9">
      <w:pPr>
        <w:jc w:val="both"/>
        <w:rPr>
          <w:rFonts w:ascii="Simplified Arabic" w:hAnsi="Simplified Arabic" w:cs="Simplified Arabic"/>
          <w:color w:val="000000" w:themeColor="text1"/>
          <w:sz w:val="28"/>
          <w:szCs w:val="28"/>
          <w:lang w:bidi="ar-AE"/>
        </w:rPr>
      </w:pPr>
      <w:r w:rsidRPr="008A6D46">
        <w:rPr>
          <w:rFonts w:ascii="Simplified Arabic" w:hAnsi="Simplified Arabic" w:cs="Simplified Arabic"/>
          <w:color w:val="000000" w:themeColor="text1"/>
          <w:sz w:val="28"/>
          <w:szCs w:val="28"/>
          <w:rtl/>
          <w:lang w:bidi="ar-AE"/>
        </w:rPr>
        <w:t>ولا تقتصر جودة الفحص والتسليم على وجود فحص شكلي فقط بل تعني وجود مراجعة فعلية دقيقة تضمن اكتشاف الملاحظات ومعالجتها قبل الإغلاق النهائي. وفي هذا الجانب قد يظهر أثر الضغط الزمني بصورة واضحة إذا تم تقليص الوقت المخصص للفحص أو تم التعجيل بإجراءات التسليم دون مراجعة كافية.</w:t>
      </w:r>
    </w:p>
    <w:p w:rsidR="002638E9" w:rsidRPr="004B22A0" w:rsidRDefault="002638E9" w:rsidP="002638E9">
      <w:pPr>
        <w:pStyle w:val="ListParagraph"/>
        <w:numPr>
          <w:ilvl w:val="0"/>
          <w:numId w:val="5"/>
        </w:numPr>
        <w:jc w:val="both"/>
        <w:rPr>
          <w:rFonts w:ascii="Simplified Arabic" w:hAnsi="Simplified Arabic" w:cs="Simplified Arabic"/>
          <w:b/>
          <w:bCs/>
          <w:color w:val="000000" w:themeColor="text1"/>
          <w:sz w:val="32"/>
          <w:szCs w:val="32"/>
          <w:lang w:bidi="ar-AE"/>
        </w:rPr>
      </w:pPr>
      <w:r w:rsidRPr="004B22A0">
        <w:rPr>
          <w:rFonts w:ascii="Simplified Arabic" w:hAnsi="Simplified Arabic" w:cs="Simplified Arabic"/>
          <w:b/>
          <w:bCs/>
          <w:color w:val="000000" w:themeColor="text1"/>
          <w:sz w:val="32"/>
          <w:szCs w:val="32"/>
          <w:rtl/>
          <w:lang w:bidi="ar-AE"/>
        </w:rPr>
        <w:t>البعد الرابع: رضا الجهة المالكة أو المستفيدة</w:t>
      </w:r>
    </w:p>
    <w:p w:rsidR="002638E9" w:rsidRPr="008A6D46" w:rsidRDefault="002638E9" w:rsidP="002638E9">
      <w:pPr>
        <w:jc w:val="both"/>
        <w:rPr>
          <w:rFonts w:ascii="Simplified Arabic" w:hAnsi="Simplified Arabic" w:cs="Simplified Arabic"/>
          <w:color w:val="000000" w:themeColor="text1"/>
          <w:sz w:val="28"/>
          <w:szCs w:val="28"/>
          <w:lang w:bidi="ar-AE"/>
        </w:rPr>
      </w:pPr>
      <w:r w:rsidRPr="008A6D46">
        <w:rPr>
          <w:rFonts w:ascii="Simplified Arabic" w:hAnsi="Simplified Arabic" w:cs="Simplified Arabic"/>
          <w:color w:val="000000" w:themeColor="text1"/>
          <w:sz w:val="28"/>
          <w:szCs w:val="28"/>
          <w:rtl/>
          <w:lang w:bidi="ar-AE"/>
        </w:rPr>
        <w:t>يمثل هذا البعد الانعكاس النهائي لجودة الأداء من وجهة نظر الجهة المالكة أو المستفيدة من المشروع أو من الخدمة. ويتأثر الرضا بعوامل متعددة من بينها جودة التنفيذ وسرعة الإنجاز وفعالية الاستجابة وحسن المعالجة والنتيجة النهائية للعمل المنفذ.</w:t>
      </w:r>
    </w:p>
    <w:p w:rsidR="002638E9" w:rsidRPr="008A6D46" w:rsidRDefault="002638E9" w:rsidP="002638E9">
      <w:pPr>
        <w:jc w:val="both"/>
        <w:rPr>
          <w:rFonts w:ascii="Simplified Arabic" w:hAnsi="Simplified Arabic" w:cs="Simplified Arabic"/>
          <w:color w:val="000000" w:themeColor="text1"/>
          <w:sz w:val="28"/>
          <w:szCs w:val="28"/>
          <w:lang w:bidi="ar-AE"/>
        </w:rPr>
      </w:pPr>
      <w:r w:rsidRPr="008A6D46">
        <w:rPr>
          <w:rFonts w:ascii="Simplified Arabic" w:hAnsi="Simplified Arabic" w:cs="Simplified Arabic"/>
          <w:color w:val="000000" w:themeColor="text1"/>
          <w:sz w:val="28"/>
          <w:szCs w:val="28"/>
          <w:rtl/>
          <w:lang w:bidi="ar-AE"/>
        </w:rPr>
        <w:t>وفي مشاريع التشغيل والصيانة قد يكون لهذا البعد أهمية خاصة لأن تقييم الأداء لا يتكون فقط من خلال المستوى الفني المجرد بل يتشكل أيضًا من خلال سرعة التعامل مع الملاحظة أو العطل ومدى شعور الجهة المعنية بأن الخدمة قد أنجزت بكفاءة وفي الوقت المناسب.</w:t>
      </w:r>
    </w:p>
    <w:p w:rsidR="002638E9" w:rsidRPr="004B22A0" w:rsidRDefault="002638E9" w:rsidP="002638E9">
      <w:pPr>
        <w:pStyle w:val="ListParagraph"/>
        <w:numPr>
          <w:ilvl w:val="0"/>
          <w:numId w:val="5"/>
        </w:numPr>
        <w:jc w:val="both"/>
        <w:rPr>
          <w:rFonts w:ascii="Simplified Arabic" w:hAnsi="Simplified Arabic" w:cs="Simplified Arabic"/>
          <w:b/>
          <w:bCs/>
          <w:color w:val="000000" w:themeColor="text1"/>
          <w:sz w:val="32"/>
          <w:szCs w:val="32"/>
          <w:lang w:bidi="ar-AE"/>
        </w:rPr>
      </w:pPr>
      <w:r w:rsidRPr="004B22A0">
        <w:rPr>
          <w:rFonts w:ascii="Simplified Arabic" w:hAnsi="Simplified Arabic" w:cs="Simplified Arabic"/>
          <w:b/>
          <w:bCs/>
          <w:color w:val="000000" w:themeColor="text1"/>
          <w:sz w:val="32"/>
          <w:szCs w:val="32"/>
          <w:rtl/>
          <w:lang w:bidi="ar-AE"/>
        </w:rPr>
        <w:t>الجودة الكلية لمشاريع التشغيل والصيانة</w:t>
      </w:r>
    </w:p>
    <w:p w:rsidR="002638E9" w:rsidRPr="008A6D46" w:rsidRDefault="002638E9" w:rsidP="002638E9">
      <w:pPr>
        <w:jc w:val="both"/>
        <w:rPr>
          <w:rFonts w:ascii="Simplified Arabic" w:hAnsi="Simplified Arabic" w:cs="Simplified Arabic"/>
          <w:color w:val="000000" w:themeColor="text1"/>
          <w:sz w:val="28"/>
          <w:szCs w:val="28"/>
          <w:lang w:bidi="ar-AE"/>
        </w:rPr>
      </w:pPr>
      <w:r w:rsidRPr="008A6D46">
        <w:rPr>
          <w:rFonts w:ascii="Simplified Arabic" w:hAnsi="Simplified Arabic" w:cs="Simplified Arabic"/>
          <w:color w:val="000000" w:themeColor="text1"/>
          <w:sz w:val="28"/>
          <w:szCs w:val="28"/>
          <w:rtl/>
          <w:lang w:bidi="ar-AE"/>
        </w:rPr>
        <w:t>لا ينظر في هذه الدراسة إلى الجودة من خلال أبعادها المنفصلة فقط بل كذلك من خلال الجودة الكلية بوصفها محصلة عامة لمستوى الأداء في الأبعاد السابقة مجتمعة. ولذلك فإن الحكم على جودة مشاريع التشغيل والصيانة لا يكون من خلال بعد واحد فقط بل من خلال تداخل الالتزام بالمواصفات وجودة التنفيذ من المرة الأولى وجودة الفحص والتسليم ورضا الجهة المالكة أو المستفيدة.</w:t>
      </w:r>
    </w:p>
    <w:p w:rsidR="002638E9" w:rsidRPr="004B22A0" w:rsidRDefault="002638E9" w:rsidP="002638E9">
      <w:pPr>
        <w:pStyle w:val="ListParagraph"/>
        <w:numPr>
          <w:ilvl w:val="0"/>
          <w:numId w:val="5"/>
        </w:numPr>
        <w:jc w:val="both"/>
        <w:rPr>
          <w:rFonts w:ascii="Simplified Arabic" w:hAnsi="Simplified Arabic" w:cs="Simplified Arabic"/>
          <w:b/>
          <w:bCs/>
          <w:color w:val="000000" w:themeColor="text1"/>
          <w:sz w:val="32"/>
          <w:szCs w:val="32"/>
          <w:lang w:bidi="ar-AE"/>
        </w:rPr>
      </w:pPr>
      <w:r w:rsidRPr="004B22A0">
        <w:rPr>
          <w:rFonts w:ascii="Simplified Arabic" w:hAnsi="Simplified Arabic" w:cs="Simplified Arabic"/>
          <w:b/>
          <w:bCs/>
          <w:color w:val="000000" w:themeColor="text1"/>
          <w:sz w:val="32"/>
          <w:szCs w:val="32"/>
          <w:rtl/>
          <w:lang w:bidi="ar-AE"/>
        </w:rPr>
        <w:t>خلاصة المبحث الثاني</w:t>
      </w:r>
    </w:p>
    <w:p w:rsidR="002638E9" w:rsidRPr="008A6D46" w:rsidRDefault="002638E9" w:rsidP="002638E9">
      <w:pPr>
        <w:jc w:val="both"/>
        <w:rPr>
          <w:rFonts w:ascii="Simplified Arabic" w:hAnsi="Simplified Arabic" w:cs="Simplified Arabic"/>
          <w:color w:val="000000" w:themeColor="text1"/>
          <w:sz w:val="28"/>
          <w:szCs w:val="28"/>
          <w:lang w:bidi="ar-AE"/>
        </w:rPr>
      </w:pPr>
      <w:r w:rsidRPr="008A6D46">
        <w:rPr>
          <w:rFonts w:ascii="Simplified Arabic" w:hAnsi="Simplified Arabic" w:cs="Simplified Arabic"/>
          <w:color w:val="000000" w:themeColor="text1"/>
          <w:sz w:val="28"/>
          <w:szCs w:val="28"/>
          <w:rtl/>
          <w:lang w:bidi="ar-AE"/>
        </w:rPr>
        <w:lastRenderedPageBreak/>
        <w:t>تناول هذا المبحث مفهوم جودة مشاريع التشغيل والصيانة بوصفه متغيرًا تابعًا متعدد الأبعاد يرتبط بالدقة الفنية وجودة التنفيذ وسلامة الفحص والتسليم ومستوى الرضا عن النتائج النهائية. وقد تم تحليل هذا المتغير من خلال أربعة أبعاد رئيسة هي الالتزام بالمواصفات الفنية وجودة التنفيذ من المرة الأولى وجودة الفحص والتسليم ورضا الجهة المالكة أو المستفيدة. وبذلك يهيئ هذا المبحث الأساس اللازم لتفسير الكيفية التي قد ينعكس بها ضغط الجدول الزمني على الجودة وهو ما يتناوله المبحث الثالث.</w:t>
      </w:r>
    </w:p>
    <w:p w:rsidR="002638E9" w:rsidRPr="00364C7C" w:rsidRDefault="002638E9" w:rsidP="002638E9">
      <w:pPr>
        <w:pStyle w:val="Heading2"/>
        <w:rPr>
          <w:lang w:bidi="ar-AE"/>
        </w:rPr>
      </w:pPr>
      <w:bookmarkStart w:id="69" w:name="_Toc225541071"/>
      <w:r>
        <w:rPr>
          <w:rFonts w:hint="cs"/>
          <w:rtl/>
          <w:lang w:bidi="ar-AE"/>
        </w:rPr>
        <w:t xml:space="preserve">2.3.4- </w:t>
      </w:r>
      <w:r w:rsidRPr="00364C7C">
        <w:rPr>
          <w:rtl/>
          <w:lang w:bidi="ar-AE"/>
        </w:rPr>
        <w:t>المبحث الثالث: تفسير العلاقة بين ضغط الجدول الزمني وجودة مشاريع التشغيل والصيانة</w:t>
      </w:r>
      <w:bookmarkEnd w:id="69"/>
    </w:p>
    <w:p w:rsidR="002638E9" w:rsidRPr="004B22A0" w:rsidRDefault="002638E9" w:rsidP="002638E9">
      <w:pPr>
        <w:pStyle w:val="ListParagraph"/>
        <w:numPr>
          <w:ilvl w:val="0"/>
          <w:numId w:val="5"/>
        </w:numPr>
        <w:jc w:val="both"/>
        <w:rPr>
          <w:rFonts w:ascii="Simplified Arabic" w:hAnsi="Simplified Arabic" w:cs="Simplified Arabic"/>
          <w:b/>
          <w:bCs/>
          <w:color w:val="000000" w:themeColor="text1"/>
          <w:sz w:val="32"/>
          <w:szCs w:val="32"/>
          <w:lang w:bidi="ar-AE"/>
        </w:rPr>
      </w:pPr>
      <w:r w:rsidRPr="004B22A0">
        <w:rPr>
          <w:rFonts w:ascii="Simplified Arabic" w:hAnsi="Simplified Arabic" w:cs="Simplified Arabic"/>
          <w:b/>
          <w:bCs/>
          <w:color w:val="000000" w:themeColor="text1"/>
          <w:sz w:val="32"/>
          <w:szCs w:val="32"/>
          <w:rtl/>
          <w:lang w:bidi="ar-AE"/>
        </w:rPr>
        <w:t>مقدمة المبحث</w:t>
      </w:r>
    </w:p>
    <w:p w:rsidR="002638E9" w:rsidRPr="008A6D46" w:rsidRDefault="002638E9" w:rsidP="002638E9">
      <w:pPr>
        <w:jc w:val="both"/>
        <w:rPr>
          <w:rFonts w:ascii="Simplified Arabic" w:hAnsi="Simplified Arabic" w:cs="Simplified Arabic"/>
          <w:color w:val="000000" w:themeColor="text1"/>
          <w:sz w:val="28"/>
          <w:szCs w:val="28"/>
          <w:lang w:bidi="ar-AE"/>
        </w:rPr>
      </w:pPr>
      <w:r w:rsidRPr="008A6D46">
        <w:rPr>
          <w:rFonts w:ascii="Simplified Arabic" w:hAnsi="Simplified Arabic" w:cs="Simplified Arabic"/>
          <w:color w:val="000000" w:themeColor="text1"/>
          <w:sz w:val="28"/>
          <w:szCs w:val="28"/>
          <w:rtl/>
          <w:lang w:bidi="ar-AE"/>
        </w:rPr>
        <w:t>يهدف هذا المبحث إلى تفسير العلاقة المتوقعة بين المتغير المستقل ضغط الجدول الزمني والمتغير التابع جودة مشاريع التشغيل والصيانة من خلال توضيح الآليات التي يمكن أن ينتج عنها أثر الضغط الزمني على الجودة الكلية أو على بعض أبعادها الفرعية. كما يسعى إلى ربط هذه الآليات بالأطر النظرية الداعمة للدراسة بما يوفر أساسًا علميًا لتفسير نتائج التحليل الإحصائي واختبار فروض الدراسة.</w:t>
      </w:r>
    </w:p>
    <w:p w:rsidR="002638E9" w:rsidRPr="004B22A0" w:rsidRDefault="002638E9" w:rsidP="002638E9">
      <w:pPr>
        <w:pStyle w:val="ListParagraph"/>
        <w:numPr>
          <w:ilvl w:val="0"/>
          <w:numId w:val="5"/>
        </w:numPr>
        <w:jc w:val="both"/>
        <w:rPr>
          <w:rFonts w:ascii="Simplified Arabic" w:hAnsi="Simplified Arabic" w:cs="Simplified Arabic"/>
          <w:b/>
          <w:bCs/>
          <w:color w:val="000000" w:themeColor="text1"/>
          <w:sz w:val="32"/>
          <w:szCs w:val="32"/>
          <w:lang w:bidi="ar-AE"/>
        </w:rPr>
      </w:pPr>
      <w:r w:rsidRPr="004B22A0">
        <w:rPr>
          <w:rFonts w:ascii="Simplified Arabic" w:hAnsi="Simplified Arabic" w:cs="Simplified Arabic"/>
          <w:b/>
          <w:bCs/>
          <w:color w:val="000000" w:themeColor="text1"/>
          <w:sz w:val="32"/>
          <w:szCs w:val="32"/>
          <w:rtl/>
          <w:lang w:bidi="ar-AE"/>
        </w:rPr>
        <w:t>آليات التأثير السببي بين ضغط الجدول الزمني والجودة</w:t>
      </w:r>
    </w:p>
    <w:p w:rsidR="002638E9" w:rsidRPr="004B22A0" w:rsidRDefault="002638E9" w:rsidP="002638E9">
      <w:pPr>
        <w:pStyle w:val="ListParagraph"/>
        <w:numPr>
          <w:ilvl w:val="0"/>
          <w:numId w:val="6"/>
        </w:numPr>
        <w:jc w:val="both"/>
        <w:rPr>
          <w:rFonts w:ascii="Simplified Arabic" w:hAnsi="Simplified Arabic" w:cs="Simplified Arabic"/>
          <w:b/>
          <w:bCs/>
          <w:color w:val="000000" w:themeColor="text1"/>
          <w:sz w:val="32"/>
          <w:szCs w:val="32"/>
          <w:lang w:bidi="ar-AE"/>
        </w:rPr>
      </w:pPr>
      <w:r w:rsidRPr="004B22A0">
        <w:rPr>
          <w:rFonts w:ascii="Simplified Arabic" w:hAnsi="Simplified Arabic" w:cs="Simplified Arabic"/>
          <w:b/>
          <w:bCs/>
          <w:color w:val="000000" w:themeColor="text1"/>
          <w:sz w:val="32"/>
          <w:szCs w:val="32"/>
          <w:rtl/>
          <w:lang w:bidi="ar-AE"/>
        </w:rPr>
        <w:t>من ضغط الوقت إلى الالتزام بالمواصفات الفنية</w:t>
      </w:r>
    </w:p>
    <w:p w:rsidR="002638E9" w:rsidRPr="008A6D46" w:rsidRDefault="002638E9" w:rsidP="002638E9">
      <w:pPr>
        <w:jc w:val="both"/>
        <w:rPr>
          <w:rFonts w:ascii="Simplified Arabic" w:hAnsi="Simplified Arabic" w:cs="Simplified Arabic"/>
          <w:color w:val="000000" w:themeColor="text1"/>
          <w:sz w:val="28"/>
          <w:szCs w:val="28"/>
          <w:lang w:bidi="ar-AE"/>
        </w:rPr>
      </w:pPr>
      <w:r w:rsidRPr="008A6D46">
        <w:rPr>
          <w:rFonts w:ascii="Simplified Arabic" w:hAnsi="Simplified Arabic" w:cs="Simplified Arabic"/>
          <w:color w:val="000000" w:themeColor="text1"/>
          <w:sz w:val="28"/>
          <w:szCs w:val="28"/>
          <w:rtl/>
          <w:lang w:bidi="ar-AE"/>
        </w:rPr>
        <w:t>كلما ارتفع ضغط الجدول الزمني تقلص الوقت المتاح للتنفيذ المتأني والمراجعة الفنية الدقيقة. وقد يؤدي ذلك إلى ضعف الالتزام ببعض التفاصيل الفنية أو إلى اختصار بعض الإجراءات التي يفترض الالتزام بها أثناء التنفيذ. ومن ثم قد ينعكس الضغط الزمني على مستوى الالتزام بالمواصفات الفنية إذا لم توجد آليات متابعة وضبط جودة فعالة.</w:t>
      </w:r>
    </w:p>
    <w:p w:rsidR="002638E9" w:rsidRPr="004B22A0" w:rsidRDefault="002638E9" w:rsidP="002638E9">
      <w:pPr>
        <w:pStyle w:val="ListParagraph"/>
        <w:numPr>
          <w:ilvl w:val="0"/>
          <w:numId w:val="6"/>
        </w:numPr>
        <w:jc w:val="both"/>
        <w:rPr>
          <w:rFonts w:ascii="Simplified Arabic" w:hAnsi="Simplified Arabic" w:cs="Simplified Arabic"/>
          <w:b/>
          <w:bCs/>
          <w:color w:val="000000" w:themeColor="text1"/>
          <w:sz w:val="32"/>
          <w:szCs w:val="32"/>
          <w:lang w:bidi="ar-AE"/>
        </w:rPr>
      </w:pPr>
      <w:r w:rsidRPr="004B22A0">
        <w:rPr>
          <w:rFonts w:ascii="Simplified Arabic" w:hAnsi="Simplified Arabic" w:cs="Simplified Arabic"/>
          <w:b/>
          <w:bCs/>
          <w:color w:val="000000" w:themeColor="text1"/>
          <w:sz w:val="32"/>
          <w:szCs w:val="32"/>
          <w:rtl/>
          <w:lang w:bidi="ar-AE"/>
        </w:rPr>
        <w:t>من ضغط الوقت إلى جودة التنفيذ من المرة الأولى</w:t>
      </w:r>
    </w:p>
    <w:p w:rsidR="002638E9" w:rsidRPr="008A6D46" w:rsidRDefault="002638E9" w:rsidP="002638E9">
      <w:pPr>
        <w:jc w:val="both"/>
        <w:rPr>
          <w:rFonts w:ascii="Simplified Arabic" w:hAnsi="Simplified Arabic" w:cs="Simplified Arabic"/>
          <w:color w:val="000000" w:themeColor="text1"/>
          <w:sz w:val="28"/>
          <w:szCs w:val="28"/>
          <w:lang w:bidi="ar-AE"/>
        </w:rPr>
      </w:pPr>
      <w:r w:rsidRPr="008A6D46">
        <w:rPr>
          <w:rFonts w:ascii="Simplified Arabic" w:hAnsi="Simplified Arabic" w:cs="Simplified Arabic"/>
          <w:color w:val="000000" w:themeColor="text1"/>
          <w:sz w:val="28"/>
          <w:szCs w:val="28"/>
          <w:rtl/>
          <w:lang w:bidi="ar-AE"/>
        </w:rPr>
        <w:t>عندما تتعرض الأعمال لضغط زمني مستمر قد يرتفع احتمال التسرع أو ضعف المراجعة قبل إغلاق المهمة. وهذا قد يؤدي إلى ظهور أخطاء أو ملاحظات أو الحاجة إلى إعادة العمل لاحقًا. ومن هنا فإن جودة التنفيذ من المرة الأولى تعد من الأبعاد الحساسة التي قد تتأثر بوضوح بضغط الوقت.</w:t>
      </w:r>
    </w:p>
    <w:p w:rsidR="002638E9" w:rsidRPr="004B22A0" w:rsidRDefault="002638E9" w:rsidP="002638E9">
      <w:pPr>
        <w:pStyle w:val="ListParagraph"/>
        <w:numPr>
          <w:ilvl w:val="0"/>
          <w:numId w:val="6"/>
        </w:numPr>
        <w:jc w:val="both"/>
        <w:rPr>
          <w:rFonts w:ascii="Simplified Arabic" w:hAnsi="Simplified Arabic" w:cs="Simplified Arabic"/>
          <w:b/>
          <w:bCs/>
          <w:color w:val="000000" w:themeColor="text1"/>
          <w:sz w:val="32"/>
          <w:szCs w:val="32"/>
          <w:lang w:bidi="ar-AE"/>
        </w:rPr>
      </w:pPr>
      <w:r w:rsidRPr="004B22A0">
        <w:rPr>
          <w:rFonts w:ascii="Simplified Arabic" w:hAnsi="Simplified Arabic" w:cs="Simplified Arabic"/>
          <w:b/>
          <w:bCs/>
          <w:color w:val="000000" w:themeColor="text1"/>
          <w:sz w:val="32"/>
          <w:szCs w:val="32"/>
          <w:rtl/>
          <w:lang w:bidi="ar-AE"/>
        </w:rPr>
        <w:t>من ضغط الوقت إلى جودة الفحص والتسليم</w:t>
      </w:r>
    </w:p>
    <w:p w:rsidR="002638E9" w:rsidRPr="008A6D46" w:rsidRDefault="002638E9" w:rsidP="002638E9">
      <w:pPr>
        <w:jc w:val="both"/>
        <w:rPr>
          <w:rFonts w:ascii="Simplified Arabic" w:hAnsi="Simplified Arabic" w:cs="Simplified Arabic"/>
          <w:color w:val="000000" w:themeColor="text1"/>
          <w:sz w:val="28"/>
          <w:szCs w:val="28"/>
          <w:lang w:bidi="ar-AE"/>
        </w:rPr>
      </w:pPr>
      <w:r w:rsidRPr="008A6D46">
        <w:rPr>
          <w:rFonts w:ascii="Simplified Arabic" w:hAnsi="Simplified Arabic" w:cs="Simplified Arabic"/>
          <w:color w:val="000000" w:themeColor="text1"/>
          <w:sz w:val="28"/>
          <w:szCs w:val="28"/>
          <w:rtl/>
          <w:lang w:bidi="ar-AE"/>
        </w:rPr>
        <w:t xml:space="preserve">في ظل ضغط الجدول الزمني قد يقل الوقت المخصص للفحص أو للمراجعة النهائية أو قد يتم تسريع إجراءات التسليم من أجل الالتزام بالمواعيد. ويترتب على ذلك احتمال انخفاض دقة الفحص أو عدم اكتشاف </w:t>
      </w:r>
      <w:r w:rsidRPr="008A6D46">
        <w:rPr>
          <w:rFonts w:ascii="Simplified Arabic" w:hAnsi="Simplified Arabic" w:cs="Simplified Arabic"/>
          <w:color w:val="000000" w:themeColor="text1"/>
          <w:sz w:val="28"/>
          <w:szCs w:val="28"/>
          <w:rtl/>
          <w:lang w:bidi="ar-AE"/>
        </w:rPr>
        <w:lastRenderedPageBreak/>
        <w:t>بعض الملاحظات الفنية في الوقت المناسب. ولذلك قد يرتبط الضغط الزمني بجودة الفحص والتسليم ارتباطًا مباشرًا أو غير مباشر.</w:t>
      </w:r>
    </w:p>
    <w:p w:rsidR="002638E9" w:rsidRPr="00D41982" w:rsidRDefault="002638E9" w:rsidP="002638E9">
      <w:pPr>
        <w:pStyle w:val="ListParagraph"/>
        <w:numPr>
          <w:ilvl w:val="0"/>
          <w:numId w:val="6"/>
        </w:numPr>
        <w:jc w:val="both"/>
        <w:rPr>
          <w:rFonts w:ascii="Simplified Arabic" w:hAnsi="Simplified Arabic" w:cs="Simplified Arabic"/>
          <w:b/>
          <w:bCs/>
          <w:color w:val="000000" w:themeColor="text1"/>
          <w:sz w:val="32"/>
          <w:szCs w:val="32"/>
          <w:lang w:bidi="ar-AE"/>
        </w:rPr>
      </w:pPr>
      <w:r w:rsidRPr="00D41982">
        <w:rPr>
          <w:rFonts w:ascii="Simplified Arabic" w:hAnsi="Simplified Arabic" w:cs="Simplified Arabic"/>
          <w:b/>
          <w:bCs/>
          <w:color w:val="000000" w:themeColor="text1"/>
          <w:sz w:val="32"/>
          <w:szCs w:val="32"/>
          <w:rtl/>
          <w:lang w:bidi="ar-AE"/>
        </w:rPr>
        <w:t>من ضغط الوقت إلى رضا الجهة المالكة أو المستفيدة</w:t>
      </w:r>
    </w:p>
    <w:p w:rsidR="002638E9" w:rsidRDefault="002638E9" w:rsidP="002638E9">
      <w:pPr>
        <w:jc w:val="both"/>
        <w:rPr>
          <w:rFonts w:ascii="Simplified Arabic" w:hAnsi="Simplified Arabic" w:cs="Simplified Arabic"/>
          <w:color w:val="000000" w:themeColor="text1"/>
          <w:sz w:val="28"/>
          <w:szCs w:val="28"/>
          <w:lang w:bidi="ar-AE"/>
        </w:rPr>
      </w:pPr>
      <w:r w:rsidRPr="008A6D46">
        <w:rPr>
          <w:rFonts w:ascii="Simplified Arabic" w:hAnsi="Simplified Arabic" w:cs="Simplified Arabic"/>
          <w:color w:val="000000" w:themeColor="text1"/>
          <w:sz w:val="28"/>
          <w:szCs w:val="28"/>
          <w:rtl/>
          <w:lang w:bidi="ar-AE"/>
        </w:rPr>
        <w:t>قد يؤدي ضغط الجدول الزمني في بعض الحالات إلى رفع سرعة الإنجاز والاستجابة مما يحسن مستوى رضا الجهة المالكة أو المستفيدة. وفي حالات أخرى قد ينعكس سلبًا إذا أثّر على جودة النتائج النهائية. ولذلك فإن هذا البعد يختلف عن بقية الأبعاد الفنية لأنه يتأثر ليس فقط بجودة التنفيذ بل أيضًا بسرعة الإنجاز والانطباع العام عن كفاءة الأداء.</w:t>
      </w:r>
    </w:p>
    <w:p w:rsidR="002638E9" w:rsidRPr="008A6D46" w:rsidRDefault="002638E9" w:rsidP="002638E9">
      <w:pPr>
        <w:jc w:val="both"/>
        <w:rPr>
          <w:rFonts w:ascii="Simplified Arabic" w:hAnsi="Simplified Arabic" w:cs="Simplified Arabic"/>
          <w:color w:val="000000" w:themeColor="text1"/>
          <w:sz w:val="28"/>
          <w:szCs w:val="28"/>
          <w:lang w:bidi="ar-AE"/>
        </w:rPr>
      </w:pPr>
    </w:p>
    <w:p w:rsidR="002638E9" w:rsidRPr="00D41982" w:rsidRDefault="002638E9" w:rsidP="002638E9">
      <w:pPr>
        <w:pStyle w:val="ListParagraph"/>
        <w:numPr>
          <w:ilvl w:val="0"/>
          <w:numId w:val="6"/>
        </w:numPr>
        <w:jc w:val="both"/>
        <w:rPr>
          <w:rFonts w:ascii="Simplified Arabic" w:hAnsi="Simplified Arabic" w:cs="Simplified Arabic"/>
          <w:b/>
          <w:bCs/>
          <w:color w:val="000000" w:themeColor="text1"/>
          <w:sz w:val="32"/>
          <w:szCs w:val="32"/>
          <w:lang w:bidi="ar-AE"/>
        </w:rPr>
      </w:pPr>
      <w:r w:rsidRPr="00D41982">
        <w:rPr>
          <w:rFonts w:ascii="Simplified Arabic" w:hAnsi="Simplified Arabic" w:cs="Simplified Arabic"/>
          <w:b/>
          <w:bCs/>
          <w:color w:val="000000" w:themeColor="text1"/>
          <w:sz w:val="32"/>
          <w:szCs w:val="32"/>
          <w:rtl/>
          <w:lang w:bidi="ar-AE"/>
        </w:rPr>
        <w:t>من ضغط الوقت إلى الجودة الكلية</w:t>
      </w:r>
    </w:p>
    <w:p w:rsidR="002638E9" w:rsidRPr="008A6D46" w:rsidRDefault="002638E9" w:rsidP="002638E9">
      <w:pPr>
        <w:jc w:val="both"/>
        <w:rPr>
          <w:rFonts w:ascii="Simplified Arabic" w:hAnsi="Simplified Arabic" w:cs="Simplified Arabic"/>
          <w:color w:val="000000" w:themeColor="text1"/>
          <w:sz w:val="28"/>
          <w:szCs w:val="28"/>
          <w:lang w:bidi="ar-AE"/>
        </w:rPr>
      </w:pPr>
      <w:r w:rsidRPr="008A6D46">
        <w:rPr>
          <w:rFonts w:ascii="Simplified Arabic" w:hAnsi="Simplified Arabic" w:cs="Simplified Arabic"/>
          <w:color w:val="000000" w:themeColor="text1"/>
          <w:sz w:val="28"/>
          <w:szCs w:val="28"/>
          <w:rtl/>
          <w:lang w:bidi="ar-AE"/>
        </w:rPr>
        <w:t>الجودة الكلية في مشاريع التشغيل والصيانة تمثل المحصلة العامة للأبعاد الفنية والإجرائية والرضا. ومن هنا فإن ضغط الجدول الزمني قد يظهر أثره على الجودة الكلية إذا امتد تأثيره إلى أكثر من بعد من الأبعاد السابقة أو إذا كان له أثر واضح على البعد الأكثر حساسية في تقييم الأداء.</w:t>
      </w:r>
    </w:p>
    <w:p w:rsidR="002638E9" w:rsidRPr="00D41982" w:rsidRDefault="002638E9" w:rsidP="002638E9">
      <w:pPr>
        <w:pStyle w:val="ListParagraph"/>
        <w:numPr>
          <w:ilvl w:val="0"/>
          <w:numId w:val="7"/>
        </w:numPr>
        <w:jc w:val="both"/>
        <w:rPr>
          <w:rFonts w:ascii="Simplified Arabic" w:hAnsi="Simplified Arabic" w:cs="Simplified Arabic"/>
          <w:b/>
          <w:bCs/>
          <w:color w:val="000000" w:themeColor="text1"/>
          <w:sz w:val="32"/>
          <w:szCs w:val="32"/>
          <w:lang w:bidi="ar-AE"/>
        </w:rPr>
      </w:pPr>
      <w:r w:rsidRPr="00D41982">
        <w:rPr>
          <w:rFonts w:ascii="Simplified Arabic" w:hAnsi="Simplified Arabic" w:cs="Simplified Arabic"/>
          <w:b/>
          <w:bCs/>
          <w:color w:val="000000" w:themeColor="text1"/>
          <w:sz w:val="32"/>
          <w:szCs w:val="32"/>
          <w:rtl/>
          <w:lang w:bidi="ar-AE"/>
        </w:rPr>
        <w:t>توظيف الأطر النظرية الداعمة لتفسير العلاقة</w:t>
      </w:r>
    </w:p>
    <w:p w:rsidR="002638E9" w:rsidRPr="00D41982" w:rsidRDefault="002638E9" w:rsidP="002638E9">
      <w:pPr>
        <w:pStyle w:val="ListParagraph"/>
        <w:numPr>
          <w:ilvl w:val="0"/>
          <w:numId w:val="6"/>
        </w:numPr>
        <w:jc w:val="both"/>
        <w:rPr>
          <w:rFonts w:ascii="Simplified Arabic" w:hAnsi="Simplified Arabic" w:cs="Simplified Arabic"/>
          <w:b/>
          <w:bCs/>
          <w:color w:val="000000" w:themeColor="text1"/>
          <w:sz w:val="32"/>
          <w:szCs w:val="32"/>
          <w:lang w:bidi="ar-AE"/>
        </w:rPr>
      </w:pPr>
      <w:r w:rsidRPr="00D41982">
        <w:rPr>
          <w:rFonts w:ascii="Simplified Arabic" w:hAnsi="Simplified Arabic" w:cs="Simplified Arabic"/>
          <w:b/>
          <w:bCs/>
          <w:color w:val="000000" w:themeColor="text1"/>
          <w:sz w:val="32"/>
          <w:szCs w:val="32"/>
          <w:rtl/>
          <w:lang w:bidi="ar-AE"/>
        </w:rPr>
        <w:t>نظرية القيد الثلاثي في إدارة المشاريع</w:t>
      </w:r>
    </w:p>
    <w:p w:rsidR="002638E9" w:rsidRPr="008A6D46" w:rsidRDefault="002638E9" w:rsidP="002638E9">
      <w:pPr>
        <w:jc w:val="both"/>
        <w:rPr>
          <w:rFonts w:ascii="Simplified Arabic" w:hAnsi="Simplified Arabic" w:cs="Simplified Arabic"/>
          <w:color w:val="000000" w:themeColor="text1"/>
          <w:sz w:val="28"/>
          <w:szCs w:val="28"/>
          <w:lang w:bidi="ar-AE"/>
        </w:rPr>
      </w:pPr>
      <w:r w:rsidRPr="008A6D46">
        <w:rPr>
          <w:rFonts w:ascii="Simplified Arabic" w:hAnsi="Simplified Arabic" w:cs="Simplified Arabic"/>
          <w:color w:val="000000" w:themeColor="text1"/>
          <w:sz w:val="28"/>
          <w:szCs w:val="28"/>
          <w:rtl/>
          <w:lang w:bidi="ar-AE"/>
        </w:rPr>
        <w:t>تساعد هذه النظرية في تفسير العلاقة بين الوقت والجودة من خلال التأكيد على أن أي ضغط على عنصر الوقت قد ينعكس على عناصر أخرى في المشروع إذا لم تتم إدارة التوازن بصورة صحيحة. وفي هذه الدراسة يوظف هذا الإطار لفهم الكيفية التي قد يؤثر بها ضغط الجدول الزمني على جودة التنفيذ في مشاريع التشغيل والصيانة.</w:t>
      </w:r>
    </w:p>
    <w:p w:rsidR="002638E9" w:rsidRPr="00D41982" w:rsidRDefault="002638E9" w:rsidP="002638E9">
      <w:pPr>
        <w:pStyle w:val="ListParagraph"/>
        <w:numPr>
          <w:ilvl w:val="0"/>
          <w:numId w:val="6"/>
        </w:numPr>
        <w:jc w:val="both"/>
        <w:rPr>
          <w:rFonts w:ascii="Simplified Arabic" w:hAnsi="Simplified Arabic" w:cs="Simplified Arabic"/>
          <w:b/>
          <w:bCs/>
          <w:color w:val="000000" w:themeColor="text1"/>
          <w:sz w:val="32"/>
          <w:szCs w:val="32"/>
          <w:lang w:bidi="ar-AE"/>
        </w:rPr>
      </w:pPr>
      <w:r w:rsidRPr="00D41982">
        <w:rPr>
          <w:rFonts w:ascii="Simplified Arabic" w:hAnsi="Simplified Arabic" w:cs="Simplified Arabic"/>
          <w:b/>
          <w:bCs/>
          <w:color w:val="000000" w:themeColor="text1"/>
          <w:sz w:val="32"/>
          <w:szCs w:val="32"/>
          <w:rtl/>
          <w:lang w:bidi="ar-AE"/>
        </w:rPr>
        <w:t>نظرية إدارة الجودة</w:t>
      </w:r>
    </w:p>
    <w:p w:rsidR="002638E9" w:rsidRPr="008A6D46" w:rsidRDefault="002638E9" w:rsidP="002638E9">
      <w:pPr>
        <w:jc w:val="both"/>
        <w:rPr>
          <w:rFonts w:ascii="Simplified Arabic" w:hAnsi="Simplified Arabic" w:cs="Simplified Arabic"/>
          <w:color w:val="000000" w:themeColor="text1"/>
          <w:sz w:val="28"/>
          <w:szCs w:val="28"/>
          <w:lang w:bidi="ar-AE"/>
        </w:rPr>
      </w:pPr>
      <w:r w:rsidRPr="008A6D46">
        <w:rPr>
          <w:rFonts w:ascii="Simplified Arabic" w:hAnsi="Simplified Arabic" w:cs="Simplified Arabic"/>
          <w:color w:val="000000" w:themeColor="text1"/>
          <w:sz w:val="28"/>
          <w:szCs w:val="28"/>
          <w:rtl/>
          <w:lang w:bidi="ar-AE"/>
        </w:rPr>
        <w:t>توفر هذه النظرية أساسًا لتفسير أبعاد الجودة المختلفة في الدراسة لأنها تؤكد أن الجودة لا تتحقق في نهاية التنفيذ فقط بل تعد نتيجة لمجموعة من الإجراءات المرتبطة بالتخطيط والتنفيذ والفحص والمتابعة. وعليه فإن أي ضغط على زمن التنفيذ قد يؤثر في بعض هذه الإجراءات ومن ثم ينعكس على الجودة.</w:t>
      </w:r>
    </w:p>
    <w:p w:rsidR="002638E9" w:rsidRPr="00D41982" w:rsidRDefault="002638E9" w:rsidP="002638E9">
      <w:pPr>
        <w:pStyle w:val="ListParagraph"/>
        <w:numPr>
          <w:ilvl w:val="0"/>
          <w:numId w:val="6"/>
        </w:numPr>
        <w:jc w:val="both"/>
        <w:rPr>
          <w:rFonts w:ascii="Simplified Arabic" w:hAnsi="Simplified Arabic" w:cs="Simplified Arabic"/>
          <w:b/>
          <w:bCs/>
          <w:color w:val="000000" w:themeColor="text1"/>
          <w:sz w:val="32"/>
          <w:szCs w:val="32"/>
          <w:lang w:bidi="ar-AE"/>
        </w:rPr>
      </w:pPr>
      <w:r w:rsidRPr="00D41982">
        <w:rPr>
          <w:rFonts w:ascii="Simplified Arabic" w:hAnsi="Simplified Arabic" w:cs="Simplified Arabic"/>
          <w:b/>
          <w:bCs/>
          <w:color w:val="000000" w:themeColor="text1"/>
          <w:sz w:val="32"/>
          <w:szCs w:val="32"/>
          <w:rtl/>
          <w:lang w:bidi="ar-AE"/>
        </w:rPr>
        <w:t>نظرية الطوارئ الإدارية</w:t>
      </w:r>
    </w:p>
    <w:p w:rsidR="002638E9" w:rsidRPr="002364DC" w:rsidRDefault="002638E9" w:rsidP="002638E9">
      <w:pPr>
        <w:jc w:val="both"/>
        <w:rPr>
          <w:rFonts w:ascii="Simplified Arabic" w:hAnsi="Simplified Arabic" w:cs="Simplified Arabic"/>
          <w:color w:val="000000" w:themeColor="text1"/>
          <w:sz w:val="28"/>
          <w:szCs w:val="28"/>
          <w:lang w:bidi="ar-AE"/>
        </w:rPr>
      </w:pPr>
      <w:r w:rsidRPr="002364DC">
        <w:rPr>
          <w:rFonts w:ascii="Simplified Arabic" w:hAnsi="Simplified Arabic" w:cs="Simplified Arabic"/>
          <w:color w:val="000000" w:themeColor="text1"/>
          <w:sz w:val="28"/>
          <w:szCs w:val="28"/>
          <w:rtl/>
          <w:lang w:bidi="ar-AE"/>
        </w:rPr>
        <w:lastRenderedPageBreak/>
        <w:t>تدعم هذه النظرية فكرة أن أثر ضغط الجدول الزمني لا يظهر بالدرجة نفسها في جميع المشاريع أو في جميع أبعاد الجودة بل يتأثر بطبيعة البيئة التشغيلية وكفاءة الموارد ومستوى الإشراف وطبيعة الأعمال. ومن هنا تفسر الدراسة احتمال تفاوت أثر الضغط الزمني بين الأبعاد المختلفة للجودة.</w:t>
      </w:r>
    </w:p>
    <w:p w:rsidR="002638E9" w:rsidRPr="00D41982" w:rsidRDefault="002638E9" w:rsidP="002638E9">
      <w:pPr>
        <w:pStyle w:val="ListParagraph"/>
        <w:numPr>
          <w:ilvl w:val="0"/>
          <w:numId w:val="6"/>
        </w:numPr>
        <w:jc w:val="both"/>
        <w:rPr>
          <w:rFonts w:ascii="Simplified Arabic" w:hAnsi="Simplified Arabic" w:cs="Simplified Arabic"/>
          <w:b/>
          <w:bCs/>
          <w:color w:val="000000" w:themeColor="text1"/>
          <w:sz w:val="32"/>
          <w:szCs w:val="32"/>
          <w:lang w:bidi="ar-AE"/>
        </w:rPr>
      </w:pPr>
      <w:r w:rsidRPr="00D41982">
        <w:rPr>
          <w:rFonts w:ascii="Simplified Arabic" w:hAnsi="Simplified Arabic" w:cs="Simplified Arabic"/>
          <w:b/>
          <w:bCs/>
          <w:color w:val="000000" w:themeColor="text1"/>
          <w:sz w:val="32"/>
          <w:szCs w:val="32"/>
          <w:rtl/>
          <w:lang w:bidi="ar-AE"/>
        </w:rPr>
        <w:t>النموذج السببي في البحوث الكمية</w:t>
      </w:r>
    </w:p>
    <w:p w:rsidR="002638E9" w:rsidRPr="008A6D46" w:rsidRDefault="002638E9" w:rsidP="002638E9">
      <w:pPr>
        <w:jc w:val="both"/>
        <w:rPr>
          <w:rFonts w:ascii="Simplified Arabic" w:hAnsi="Simplified Arabic" w:cs="Simplified Arabic"/>
          <w:color w:val="000000" w:themeColor="text1"/>
          <w:sz w:val="28"/>
          <w:szCs w:val="28"/>
          <w:lang w:bidi="ar-AE"/>
        </w:rPr>
      </w:pPr>
      <w:r w:rsidRPr="008A6D46">
        <w:rPr>
          <w:rFonts w:ascii="Simplified Arabic" w:hAnsi="Simplified Arabic" w:cs="Simplified Arabic"/>
          <w:color w:val="000000" w:themeColor="text1"/>
          <w:sz w:val="28"/>
          <w:szCs w:val="28"/>
          <w:rtl/>
          <w:lang w:bidi="ar-AE"/>
        </w:rPr>
        <w:t>اعتمدت الدراسة على النموذج السببي في تحليل العلاقة بين المتغير المستقل والمتغير التابع وذلك من خلال قياس كل متغير عبر أبعاده الرئيسة وتحليل العلاقات الإحصائية بينها باستخدام الأساليب الكمية المناسبة. ويساعد هذا الإطار على الانتقال من التفسير النظري إلى الاختبار الإحصائي للفروض.</w:t>
      </w:r>
    </w:p>
    <w:p w:rsidR="002638E9" w:rsidRPr="00D41982" w:rsidRDefault="002638E9" w:rsidP="002638E9">
      <w:pPr>
        <w:pStyle w:val="ListParagraph"/>
        <w:numPr>
          <w:ilvl w:val="0"/>
          <w:numId w:val="6"/>
        </w:numPr>
        <w:jc w:val="both"/>
        <w:rPr>
          <w:rFonts w:ascii="Simplified Arabic" w:hAnsi="Simplified Arabic" w:cs="Simplified Arabic"/>
          <w:b/>
          <w:bCs/>
          <w:color w:val="000000" w:themeColor="text1"/>
          <w:sz w:val="32"/>
          <w:szCs w:val="32"/>
          <w:lang w:bidi="ar-AE"/>
        </w:rPr>
      </w:pPr>
      <w:r w:rsidRPr="00D41982">
        <w:rPr>
          <w:rFonts w:ascii="Simplified Arabic" w:hAnsi="Simplified Arabic" w:cs="Simplified Arabic"/>
          <w:b/>
          <w:bCs/>
          <w:color w:val="000000" w:themeColor="text1"/>
          <w:sz w:val="32"/>
          <w:szCs w:val="32"/>
          <w:rtl/>
          <w:lang w:bidi="ar-AE"/>
        </w:rPr>
        <w:t>الربط النهائي بفروض الدراسة</w:t>
      </w:r>
    </w:p>
    <w:p w:rsidR="002638E9" w:rsidRPr="008A6D46" w:rsidRDefault="002638E9" w:rsidP="002638E9">
      <w:pPr>
        <w:jc w:val="both"/>
        <w:rPr>
          <w:rFonts w:ascii="Simplified Arabic" w:hAnsi="Simplified Arabic" w:cs="Simplified Arabic"/>
          <w:color w:val="000000" w:themeColor="text1"/>
          <w:sz w:val="28"/>
          <w:szCs w:val="28"/>
          <w:lang w:bidi="ar-AE"/>
        </w:rPr>
      </w:pPr>
      <w:r w:rsidRPr="008A6D46">
        <w:rPr>
          <w:rFonts w:ascii="Simplified Arabic" w:hAnsi="Simplified Arabic" w:cs="Simplified Arabic"/>
          <w:color w:val="000000" w:themeColor="text1"/>
          <w:sz w:val="28"/>
          <w:szCs w:val="28"/>
          <w:rtl/>
          <w:lang w:bidi="ar-AE"/>
        </w:rPr>
        <w:t>انطلاقًا من الآليات السابقة وبالاستناد إلى الأطر النظرية الداعمة تتم صياغة فروض الدراسة بما يعكس احتمال وجود أثر لضغط الجدول الزمني على جودة مشاريع التشغيل والصيانة سواء على المستوى الكلي أو على مستوى الأبعاد الفرعية وذلك من خلال:</w:t>
      </w:r>
    </w:p>
    <w:p w:rsidR="002638E9" w:rsidRPr="008A6D46" w:rsidRDefault="002638E9" w:rsidP="002638E9">
      <w:pPr>
        <w:jc w:val="both"/>
        <w:rPr>
          <w:rFonts w:ascii="Simplified Arabic" w:hAnsi="Simplified Arabic" w:cs="Simplified Arabic"/>
          <w:color w:val="000000" w:themeColor="text1"/>
          <w:sz w:val="28"/>
          <w:szCs w:val="28"/>
          <w:lang w:bidi="ar-AE"/>
        </w:rPr>
      </w:pPr>
      <w:r w:rsidRPr="008A6D46">
        <w:rPr>
          <w:rFonts w:ascii="Simplified Arabic" w:hAnsi="Simplified Arabic" w:cs="Simplified Arabic"/>
          <w:color w:val="000000" w:themeColor="text1"/>
          <w:sz w:val="28"/>
          <w:szCs w:val="28"/>
          <w:rtl/>
          <w:lang w:bidi="ar-AE"/>
        </w:rPr>
        <w:t xml:space="preserve">أثر ضغط الجدول الزمني على الالتزام بالمواصفات الفنية </w:t>
      </w:r>
    </w:p>
    <w:p w:rsidR="002638E9" w:rsidRPr="008A6D46" w:rsidRDefault="002638E9" w:rsidP="002638E9">
      <w:pPr>
        <w:jc w:val="both"/>
        <w:rPr>
          <w:rFonts w:ascii="Simplified Arabic" w:hAnsi="Simplified Arabic" w:cs="Simplified Arabic"/>
          <w:color w:val="000000" w:themeColor="text1"/>
          <w:sz w:val="28"/>
          <w:szCs w:val="28"/>
          <w:lang w:bidi="ar-AE"/>
        </w:rPr>
      </w:pPr>
      <w:r w:rsidRPr="008A6D46">
        <w:rPr>
          <w:rFonts w:ascii="Simplified Arabic" w:hAnsi="Simplified Arabic" w:cs="Simplified Arabic"/>
          <w:color w:val="000000" w:themeColor="text1"/>
          <w:sz w:val="28"/>
          <w:szCs w:val="28"/>
          <w:rtl/>
          <w:lang w:bidi="ar-AE"/>
        </w:rPr>
        <w:t xml:space="preserve">أثر ضغط الجدول الزمني على جودة التنفيذ من المرة الأولى </w:t>
      </w:r>
    </w:p>
    <w:p w:rsidR="002638E9" w:rsidRPr="008A6D46" w:rsidRDefault="002638E9" w:rsidP="002638E9">
      <w:pPr>
        <w:jc w:val="both"/>
        <w:rPr>
          <w:rFonts w:ascii="Simplified Arabic" w:hAnsi="Simplified Arabic" w:cs="Simplified Arabic"/>
          <w:color w:val="000000" w:themeColor="text1"/>
          <w:sz w:val="28"/>
          <w:szCs w:val="28"/>
          <w:lang w:bidi="ar-AE"/>
        </w:rPr>
      </w:pPr>
      <w:r w:rsidRPr="008A6D46">
        <w:rPr>
          <w:rFonts w:ascii="Simplified Arabic" w:hAnsi="Simplified Arabic" w:cs="Simplified Arabic"/>
          <w:color w:val="000000" w:themeColor="text1"/>
          <w:sz w:val="28"/>
          <w:szCs w:val="28"/>
          <w:rtl/>
          <w:lang w:bidi="ar-AE"/>
        </w:rPr>
        <w:t xml:space="preserve">أثر ضغط الجدول الزمني على جودة الفحص والتسليم </w:t>
      </w:r>
    </w:p>
    <w:p w:rsidR="002638E9" w:rsidRPr="008A6D46" w:rsidRDefault="002638E9" w:rsidP="002638E9">
      <w:pPr>
        <w:jc w:val="both"/>
        <w:rPr>
          <w:rFonts w:ascii="Simplified Arabic" w:hAnsi="Simplified Arabic" w:cs="Simplified Arabic"/>
          <w:color w:val="000000" w:themeColor="text1"/>
          <w:sz w:val="28"/>
          <w:szCs w:val="28"/>
          <w:lang w:bidi="ar-AE"/>
        </w:rPr>
      </w:pPr>
      <w:r w:rsidRPr="008A6D46">
        <w:rPr>
          <w:rFonts w:ascii="Simplified Arabic" w:hAnsi="Simplified Arabic" w:cs="Simplified Arabic"/>
          <w:color w:val="000000" w:themeColor="text1"/>
          <w:sz w:val="28"/>
          <w:szCs w:val="28"/>
          <w:rtl/>
          <w:lang w:bidi="ar-AE"/>
        </w:rPr>
        <w:t xml:space="preserve">أثر ضغط الجدول الزمني على رضا الجهة المالكة أو المستفيدة </w:t>
      </w:r>
    </w:p>
    <w:p w:rsidR="002638E9" w:rsidRPr="008A6D46" w:rsidRDefault="002638E9" w:rsidP="002638E9">
      <w:pPr>
        <w:jc w:val="both"/>
        <w:rPr>
          <w:rFonts w:ascii="Simplified Arabic" w:hAnsi="Simplified Arabic" w:cs="Simplified Arabic"/>
          <w:color w:val="000000" w:themeColor="text1"/>
          <w:sz w:val="28"/>
          <w:szCs w:val="28"/>
          <w:lang w:bidi="ar-AE"/>
        </w:rPr>
      </w:pPr>
      <w:r w:rsidRPr="008A6D46">
        <w:rPr>
          <w:rFonts w:ascii="Simplified Arabic" w:hAnsi="Simplified Arabic" w:cs="Simplified Arabic"/>
          <w:color w:val="000000" w:themeColor="text1"/>
          <w:sz w:val="28"/>
          <w:szCs w:val="28"/>
          <w:rtl/>
          <w:lang w:bidi="ar-AE"/>
        </w:rPr>
        <w:t xml:space="preserve">أثر ضغط الجدول الزمني على الجودة الكلية لمشاريع التشغيل والصيانة </w:t>
      </w:r>
    </w:p>
    <w:p w:rsidR="002638E9" w:rsidRPr="008A6D46" w:rsidRDefault="002638E9" w:rsidP="002638E9">
      <w:pPr>
        <w:jc w:val="both"/>
        <w:rPr>
          <w:rFonts w:ascii="Simplified Arabic" w:hAnsi="Simplified Arabic" w:cs="Simplified Arabic"/>
          <w:color w:val="000000" w:themeColor="text1"/>
          <w:sz w:val="28"/>
          <w:szCs w:val="28"/>
          <w:lang w:bidi="ar-AE"/>
        </w:rPr>
      </w:pPr>
      <w:r w:rsidRPr="008A6D46">
        <w:rPr>
          <w:rFonts w:ascii="Simplified Arabic" w:hAnsi="Simplified Arabic" w:cs="Simplified Arabic"/>
          <w:color w:val="000000" w:themeColor="text1"/>
          <w:sz w:val="28"/>
          <w:szCs w:val="28"/>
          <w:rtl/>
          <w:lang w:bidi="ar-AE"/>
        </w:rPr>
        <w:t>وبذلك يكتمل الإطار النظري للدراسة من خلال تقديم تفسير علمي للعلاقة بين المتغيرين بما يمهد للانتقال إلى الفصل الخاص بالمنهجية وإجراءات الدراسة.</w:t>
      </w:r>
    </w:p>
    <w:p w:rsidR="002638E9" w:rsidRPr="002364DC" w:rsidRDefault="002638E9" w:rsidP="000F53EA">
      <w:pPr>
        <w:pStyle w:val="Heading2"/>
        <w:rPr>
          <w:lang w:bidi="ar-AE"/>
        </w:rPr>
      </w:pPr>
      <w:bookmarkStart w:id="70" w:name="_Toc225541072"/>
      <w:r>
        <w:rPr>
          <w:lang w:bidi="ar-AE"/>
        </w:rPr>
        <w:t>2.3</w:t>
      </w:r>
      <w:r>
        <w:rPr>
          <w:rFonts w:hint="cs"/>
          <w:rtl/>
        </w:rPr>
        <w:t xml:space="preserve">- </w:t>
      </w:r>
      <w:r>
        <w:rPr>
          <w:rFonts w:hint="cs"/>
          <w:rtl/>
          <w:lang w:bidi="ar-AE"/>
        </w:rPr>
        <w:t>الخاتمة</w:t>
      </w:r>
      <w:bookmarkEnd w:id="70"/>
    </w:p>
    <w:p w:rsidR="002638E9" w:rsidRPr="008A6D46" w:rsidRDefault="002638E9" w:rsidP="002638E9">
      <w:pPr>
        <w:jc w:val="both"/>
        <w:rPr>
          <w:rFonts w:ascii="Simplified Arabic" w:hAnsi="Simplified Arabic" w:cs="Simplified Arabic"/>
          <w:color w:val="000000" w:themeColor="text1"/>
          <w:sz w:val="28"/>
          <w:szCs w:val="28"/>
          <w:lang w:bidi="ar-AE"/>
        </w:rPr>
      </w:pPr>
      <w:r w:rsidRPr="008A6D46">
        <w:rPr>
          <w:rFonts w:ascii="Simplified Arabic" w:hAnsi="Simplified Arabic" w:cs="Simplified Arabic"/>
          <w:color w:val="000000" w:themeColor="text1"/>
          <w:sz w:val="28"/>
          <w:szCs w:val="28"/>
          <w:rtl/>
          <w:lang w:bidi="ar-AE"/>
        </w:rPr>
        <w:t xml:space="preserve">تناول هذا الفصل الإطار النظري الذي تستند إليه الدراسة في تفسير العلاقة بين ضغط الجدول الزمني وجودة مشاريع التشغيل والصيانة في إمارة أبوظبي. وقد بدأ الفصل بعرض مفهوم ضغط الجدول الزمني ومظاهره ومصادره في بيئة التشغيل والصيانة ثم تناول مفهوم جودة مشاريع التشغيل والصيانة وبيّن أبعادها الأربعة المتمثلة في الالتزام بالمواصفات الفنية وجودة التنفيذ من المرة الأولى وجودة الفحص والتسليم ورضا الجهة المالكة أو المستفيدة. وفي المبحث الثالث تم تفسير العلاقة بين المتغيرين من خلال عدد من </w:t>
      </w:r>
      <w:r w:rsidRPr="008A6D46">
        <w:rPr>
          <w:rFonts w:ascii="Simplified Arabic" w:hAnsi="Simplified Arabic" w:cs="Simplified Arabic"/>
          <w:color w:val="000000" w:themeColor="text1"/>
          <w:sz w:val="28"/>
          <w:szCs w:val="28"/>
          <w:rtl/>
          <w:lang w:bidi="ar-AE"/>
        </w:rPr>
        <w:lastRenderedPageBreak/>
        <w:t>المسارات السببية والأطر النظرية الداعمة. وبذلك يوفر هذا الفصل أساسًا علميًا متماسكًا يمهد للانتقال إلى الفصل التالي الذي يتناول منهجية الدراسة وإجراءاتها وأساليب التحليل الإحصائي المستخدمة.</w:t>
      </w:r>
    </w:p>
    <w:p w:rsidR="002638E9" w:rsidRPr="00364C7C" w:rsidRDefault="002638E9" w:rsidP="002638E9">
      <w:pPr>
        <w:jc w:val="both"/>
        <w:rPr>
          <w:rFonts w:ascii="Simplified Arabic" w:hAnsi="Simplified Arabic" w:cs="Simplified Arabic"/>
          <w:b/>
          <w:bCs/>
          <w:color w:val="000000" w:themeColor="text1"/>
          <w:sz w:val="32"/>
          <w:szCs w:val="32"/>
          <w:lang w:bidi="ar-AE"/>
        </w:rPr>
      </w:pPr>
    </w:p>
    <w:p w:rsidR="002638E9" w:rsidRPr="00364C7C" w:rsidRDefault="002638E9" w:rsidP="002638E9">
      <w:pPr>
        <w:jc w:val="both"/>
        <w:rPr>
          <w:rFonts w:ascii="Simplified Arabic" w:hAnsi="Simplified Arabic" w:cs="Simplified Arabic"/>
          <w:b/>
          <w:bCs/>
          <w:color w:val="000000" w:themeColor="text1"/>
          <w:sz w:val="32"/>
          <w:szCs w:val="32"/>
          <w:lang w:bidi="ar-AE"/>
        </w:rPr>
      </w:pPr>
    </w:p>
    <w:p w:rsidR="002638E9" w:rsidRPr="00364C7C" w:rsidRDefault="002638E9" w:rsidP="002638E9">
      <w:pPr>
        <w:jc w:val="both"/>
        <w:rPr>
          <w:rFonts w:ascii="Sakkal Majalla" w:hAnsi="Sakkal Majalla" w:cs="Sakkal Majalla"/>
          <w:color w:val="000000" w:themeColor="text1"/>
          <w:sz w:val="28"/>
          <w:szCs w:val="28"/>
          <w:rtl/>
        </w:rPr>
      </w:pPr>
    </w:p>
    <w:p w:rsidR="002638E9" w:rsidRDefault="002638E9" w:rsidP="002638E9">
      <w:pPr>
        <w:jc w:val="both"/>
        <w:rPr>
          <w:rFonts w:ascii="Sakkal Majalla" w:hAnsi="Sakkal Majalla" w:cs="Sakkal Majalla"/>
          <w:color w:val="000000" w:themeColor="text1"/>
          <w:sz w:val="28"/>
          <w:szCs w:val="28"/>
          <w:rtl/>
        </w:rPr>
      </w:pPr>
    </w:p>
    <w:p w:rsidR="002638E9" w:rsidRPr="001E4E7E" w:rsidRDefault="002638E9" w:rsidP="002638E9">
      <w:pPr>
        <w:jc w:val="both"/>
        <w:rPr>
          <w:rFonts w:ascii="Sakkal Majalla" w:hAnsi="Sakkal Majalla" w:cs="Sakkal Majalla"/>
          <w:color w:val="000000" w:themeColor="text1"/>
          <w:sz w:val="28"/>
          <w:szCs w:val="28"/>
          <w:rtl/>
        </w:rPr>
      </w:pPr>
    </w:p>
    <w:p w:rsidR="002638E9" w:rsidRDefault="002638E9" w:rsidP="002638E9">
      <w:pPr>
        <w:jc w:val="both"/>
        <w:rPr>
          <w:rFonts w:ascii="Sakkal Majalla" w:hAnsi="Sakkal Majalla" w:cs="Sakkal Majalla"/>
          <w:color w:val="000000" w:themeColor="text1"/>
          <w:sz w:val="28"/>
          <w:szCs w:val="28"/>
          <w:rtl/>
        </w:rPr>
      </w:pPr>
    </w:p>
    <w:p w:rsidR="002638E9" w:rsidRDefault="002638E9" w:rsidP="002638E9">
      <w:pPr>
        <w:jc w:val="both"/>
        <w:rPr>
          <w:rFonts w:ascii="Sakkal Majalla" w:hAnsi="Sakkal Majalla" w:cs="Sakkal Majalla"/>
          <w:color w:val="000000" w:themeColor="text1"/>
          <w:sz w:val="28"/>
          <w:szCs w:val="28"/>
          <w:rtl/>
        </w:rPr>
      </w:pPr>
    </w:p>
    <w:p w:rsidR="002638E9" w:rsidRDefault="002638E9" w:rsidP="002638E9">
      <w:pPr>
        <w:jc w:val="both"/>
        <w:rPr>
          <w:rFonts w:ascii="Sakkal Majalla" w:hAnsi="Sakkal Majalla" w:cs="Sakkal Majalla"/>
          <w:color w:val="000000" w:themeColor="text1"/>
          <w:sz w:val="28"/>
          <w:szCs w:val="28"/>
          <w:rtl/>
        </w:rPr>
      </w:pPr>
    </w:p>
    <w:p w:rsidR="002638E9" w:rsidRPr="006B5661" w:rsidRDefault="002638E9" w:rsidP="002638E9">
      <w:pPr>
        <w:jc w:val="both"/>
        <w:rPr>
          <w:rFonts w:ascii="Sakkal Majalla" w:hAnsi="Sakkal Majalla" w:cs="Sakkal Majalla"/>
          <w:color w:val="000000" w:themeColor="text1"/>
          <w:sz w:val="28"/>
          <w:szCs w:val="28"/>
          <w:rtl/>
        </w:rPr>
      </w:pPr>
    </w:p>
    <w:p w:rsidR="002638E9" w:rsidRDefault="002638E9" w:rsidP="002638E9">
      <w:pPr>
        <w:rPr>
          <w:rFonts w:ascii="Sakkal Majalla" w:hAnsi="Sakkal Majalla" w:cs="Sakkal Majalla"/>
          <w:color w:val="000000" w:themeColor="text1"/>
          <w:sz w:val="28"/>
          <w:szCs w:val="28"/>
        </w:rPr>
      </w:pPr>
    </w:p>
    <w:p w:rsidR="00DE4EE9" w:rsidRPr="002638E9" w:rsidRDefault="001F3882"/>
    <w:sectPr w:rsidR="00DE4EE9" w:rsidRPr="002638E9">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A0002AEF" w:usb1="4000207B" w:usb2="00000000"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B489C"/>
    <w:multiLevelType w:val="hybridMultilevel"/>
    <w:tmpl w:val="8F3C71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D838BF"/>
    <w:multiLevelType w:val="hybridMultilevel"/>
    <w:tmpl w:val="0A5A5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05504C"/>
    <w:multiLevelType w:val="hybridMultilevel"/>
    <w:tmpl w:val="535442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7A0407"/>
    <w:multiLevelType w:val="hybridMultilevel"/>
    <w:tmpl w:val="3D82E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B22183"/>
    <w:multiLevelType w:val="hybridMultilevel"/>
    <w:tmpl w:val="BBC64B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6057F92"/>
    <w:multiLevelType w:val="hybridMultilevel"/>
    <w:tmpl w:val="7C1EEB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E23D3B"/>
    <w:multiLevelType w:val="hybridMultilevel"/>
    <w:tmpl w:val="769EE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2"/>
  </w:num>
  <w:num w:numId="4">
    <w:abstractNumId w:val="3"/>
  </w:num>
  <w:num w:numId="5">
    <w:abstractNumId w:val="5"/>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8E9"/>
    <w:rsid w:val="000F53EA"/>
    <w:rsid w:val="001F3882"/>
    <w:rsid w:val="002638E9"/>
    <w:rsid w:val="00607455"/>
    <w:rsid w:val="00AA2953"/>
    <w:rsid w:val="00CF691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D43E0B"/>
  <w15:chartTrackingRefBased/>
  <w15:docId w15:val="{48D63758-E23C-4ADB-AE85-A10716174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38E9"/>
    <w:pPr>
      <w:bidi/>
    </w:pPr>
    <w:rPr>
      <w:kern w:val="2"/>
      <w:lang w:val="en-US"/>
      <w14:ligatures w14:val="standardContextual"/>
    </w:rPr>
  </w:style>
  <w:style w:type="paragraph" w:styleId="Heading1">
    <w:name w:val="heading 1"/>
    <w:basedOn w:val="Normal"/>
    <w:next w:val="Normal"/>
    <w:link w:val="Heading1Char"/>
    <w:autoRedefine/>
    <w:uiPriority w:val="9"/>
    <w:qFormat/>
    <w:rsid w:val="000F53EA"/>
    <w:pPr>
      <w:keepNext/>
      <w:keepLines/>
      <w:spacing w:before="240" w:after="0"/>
      <w:outlineLvl w:val="0"/>
    </w:pPr>
    <w:rPr>
      <w:rFonts w:ascii="Simplified Arabic" w:eastAsiaTheme="majorEastAsia" w:hAnsi="Simplified Arabic" w:cs="Simplified Arabic"/>
      <w:b/>
      <w:bCs/>
      <w:color w:val="000000" w:themeColor="text1"/>
      <w:sz w:val="28"/>
      <w:szCs w:val="28"/>
      <w:lang w:bidi="ar-EG"/>
    </w:rPr>
  </w:style>
  <w:style w:type="paragraph" w:styleId="Heading2">
    <w:name w:val="heading 2"/>
    <w:basedOn w:val="Normal"/>
    <w:next w:val="Normal"/>
    <w:link w:val="Heading2Char"/>
    <w:autoRedefine/>
    <w:uiPriority w:val="9"/>
    <w:unhideWhenUsed/>
    <w:qFormat/>
    <w:rsid w:val="002638E9"/>
    <w:pPr>
      <w:keepNext/>
      <w:keepLines/>
      <w:spacing w:before="40" w:after="0" w:line="240" w:lineRule="auto"/>
      <w:outlineLvl w:val="1"/>
    </w:pPr>
    <w:rPr>
      <w:rFonts w:ascii="Simplified Arabic" w:eastAsiaTheme="majorEastAsia" w:hAnsi="Simplified Arabic" w:cs="Simplified Arabic"/>
      <w:b/>
      <w:bCs/>
      <w:color w:val="000000" w:themeColor="text1"/>
      <w:sz w:val="28"/>
      <w:szCs w:val="28"/>
    </w:rPr>
  </w:style>
  <w:style w:type="paragraph" w:styleId="Heading3">
    <w:name w:val="heading 3"/>
    <w:basedOn w:val="Normal"/>
    <w:next w:val="Normal"/>
    <w:link w:val="Heading3Char"/>
    <w:uiPriority w:val="9"/>
    <w:unhideWhenUsed/>
    <w:qFormat/>
    <w:rsid w:val="0060745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53EA"/>
    <w:rPr>
      <w:rFonts w:ascii="Simplified Arabic" w:eastAsiaTheme="majorEastAsia" w:hAnsi="Simplified Arabic" w:cs="Simplified Arabic"/>
      <w:b/>
      <w:bCs/>
      <w:color w:val="000000" w:themeColor="text1"/>
      <w:kern w:val="2"/>
      <w:sz w:val="28"/>
      <w:szCs w:val="28"/>
      <w:lang w:val="en-US" w:bidi="ar-EG"/>
      <w14:ligatures w14:val="standardContextual"/>
    </w:rPr>
  </w:style>
  <w:style w:type="character" w:customStyle="1" w:styleId="Heading2Char">
    <w:name w:val="Heading 2 Char"/>
    <w:basedOn w:val="DefaultParagraphFont"/>
    <w:link w:val="Heading2"/>
    <w:uiPriority w:val="9"/>
    <w:rsid w:val="002638E9"/>
    <w:rPr>
      <w:rFonts w:ascii="Simplified Arabic" w:eastAsiaTheme="majorEastAsia" w:hAnsi="Simplified Arabic" w:cs="Simplified Arabic"/>
      <w:b/>
      <w:bCs/>
      <w:color w:val="000000" w:themeColor="text1"/>
      <w:kern w:val="2"/>
      <w:sz w:val="28"/>
      <w:szCs w:val="28"/>
      <w:lang w:val="en-US"/>
      <w14:ligatures w14:val="standardContextual"/>
    </w:rPr>
  </w:style>
  <w:style w:type="paragraph" w:styleId="ListParagraph">
    <w:name w:val="List Paragraph"/>
    <w:basedOn w:val="Normal"/>
    <w:uiPriority w:val="34"/>
    <w:qFormat/>
    <w:rsid w:val="002638E9"/>
    <w:pPr>
      <w:ind w:left="720"/>
      <w:contextualSpacing/>
    </w:pPr>
  </w:style>
  <w:style w:type="paragraph" w:styleId="Caption">
    <w:name w:val="caption"/>
    <w:basedOn w:val="Normal"/>
    <w:next w:val="Normal"/>
    <w:uiPriority w:val="35"/>
    <w:unhideWhenUsed/>
    <w:qFormat/>
    <w:rsid w:val="002638E9"/>
    <w:pPr>
      <w:spacing w:after="200" w:line="240" w:lineRule="auto"/>
    </w:pPr>
    <w:rPr>
      <w:i/>
      <w:iCs/>
      <w:color w:val="44546A" w:themeColor="text2"/>
      <w:sz w:val="18"/>
      <w:szCs w:val="18"/>
    </w:rPr>
  </w:style>
  <w:style w:type="table" w:styleId="GridTable4-Accent1">
    <w:name w:val="Grid Table 4 Accent 1"/>
    <w:basedOn w:val="TableNormal"/>
    <w:uiPriority w:val="49"/>
    <w:rsid w:val="002638E9"/>
    <w:pPr>
      <w:spacing w:after="0" w:line="240" w:lineRule="auto"/>
    </w:pPr>
    <w:rPr>
      <w:kern w:val="2"/>
      <w:lang w:val="en-US"/>
      <w14:ligatures w14:val="standardContextual"/>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customStyle="1" w:styleId="Heading3Char">
    <w:name w:val="Heading 3 Char"/>
    <w:basedOn w:val="DefaultParagraphFont"/>
    <w:link w:val="Heading3"/>
    <w:uiPriority w:val="9"/>
    <w:rsid w:val="00607455"/>
    <w:rPr>
      <w:rFonts w:asciiTheme="majorHAnsi" w:eastAsiaTheme="majorEastAsia" w:hAnsiTheme="majorHAnsi" w:cstheme="majorBidi"/>
      <w:color w:val="1F4D78" w:themeColor="accent1" w:themeShade="7F"/>
      <w:kern w:val="2"/>
      <w:sz w:val="24"/>
      <w:szCs w:val="24"/>
      <w:lang w:val="en-US"/>
      <w14:ligatures w14:val="standardContextual"/>
    </w:rPr>
  </w:style>
  <w:style w:type="paragraph" w:customStyle="1" w:styleId="Style1">
    <w:name w:val="Style1"/>
    <w:basedOn w:val="Heading1"/>
    <w:link w:val="Style1Char"/>
    <w:autoRedefine/>
    <w:qFormat/>
    <w:rsid w:val="000F53EA"/>
    <w:pPr>
      <w:jc w:val="center"/>
    </w:pPr>
    <w:rPr>
      <w:sz w:val="32"/>
      <w:szCs w:val="32"/>
    </w:rPr>
  </w:style>
  <w:style w:type="character" w:customStyle="1" w:styleId="Style1Char">
    <w:name w:val="Style1 Char"/>
    <w:basedOn w:val="Heading1Char"/>
    <w:link w:val="Style1"/>
    <w:rsid w:val="000F53EA"/>
    <w:rPr>
      <w:rFonts w:ascii="Simplified Arabic" w:eastAsiaTheme="majorEastAsia" w:hAnsi="Simplified Arabic" w:cs="Simplified Arabic"/>
      <w:b/>
      <w:bCs/>
      <w:color w:val="000000" w:themeColor="text1"/>
      <w:kern w:val="2"/>
      <w:sz w:val="32"/>
      <w:szCs w:val="32"/>
      <w:lang w:val="en-US" w:bidi="ar-EG"/>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28</Pages>
  <Words>6411</Words>
  <Characters>36548</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42874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2026-03-27T19:12:00Z</dcterms:created>
  <dcterms:modified xsi:type="dcterms:W3CDTF">2026-03-27T19:12:00Z</dcterms:modified>
</cp:coreProperties>
</file>