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18F21A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70007">
        <w:rPr>
          <w:rFonts w:hint="cs"/>
          <w:rtl/>
        </w:rPr>
        <w:t>نجوى محمد الحازمى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D2B93E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BD6573F" w:rsidR="006C5DFA" w:rsidRDefault="0087000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878314C" w:rsidR="008239B5" w:rsidRDefault="00870007">
            <w:pPr>
              <w:jc w:val="center"/>
            </w:pPr>
            <w:r w:rsidRPr="00870007">
              <w:rPr>
                <w:rtl/>
              </w:rPr>
              <w:t>عدم إرفاق الاستبانة. يُنصح بإرفاقها لتكتمل الصورة</w:t>
            </w:r>
            <w:r w:rsidRPr="00870007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70007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