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70198" w14:textId="77777777" w:rsidR="00B824DD" w:rsidRDefault="00000000">
      <w:r>
        <w:t>Midocean University</w:t>
      </w:r>
    </w:p>
    <w:p w14:paraId="0644D23B" w14:textId="77777777" w:rsidR="00B824DD" w:rsidRDefault="00000000">
      <w:r>
        <w:t>College of Management</w:t>
      </w:r>
    </w:p>
    <w:p w14:paraId="1941C2C8" w14:textId="32C42ED3" w:rsidR="00B824DD" w:rsidRDefault="00000000">
      <w:r>
        <w:t xml:space="preserve">Leader Name: </w:t>
      </w:r>
      <w:r w:rsidR="004D52F3" w:rsidRPr="004D52F3">
        <w:rPr>
          <w:rFonts w:hint="cs"/>
          <w:b/>
          <w:bCs/>
          <w:rtl/>
        </w:rPr>
        <w:t>عبد الهادي عياد العتيبي</w:t>
      </w:r>
    </w:p>
    <w:p w14:paraId="0ADA1F9E" w14:textId="77777777" w:rsidR="00B824DD"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B824DD" w14:paraId="1451B489" w14:textId="77777777">
        <w:trPr>
          <w:trHeight w:val="453"/>
        </w:trPr>
        <w:tc>
          <w:tcPr>
            <w:tcW w:w="3897" w:type="dxa"/>
            <w:shd w:val="clear" w:color="auto" w:fill="EEECE1"/>
            <w:vAlign w:val="center"/>
          </w:tcPr>
          <w:p w14:paraId="6CFBA346" w14:textId="77777777" w:rsidR="00B824DD" w:rsidRDefault="00B824DD"/>
        </w:tc>
        <w:tc>
          <w:tcPr>
            <w:tcW w:w="1060" w:type="dxa"/>
            <w:shd w:val="clear" w:color="auto" w:fill="EEECE1"/>
            <w:vAlign w:val="center"/>
          </w:tcPr>
          <w:p w14:paraId="0CB39B16" w14:textId="77777777" w:rsidR="00B824DD" w:rsidRDefault="00000000">
            <w:pPr>
              <w:jc w:val="center"/>
            </w:pPr>
            <w:r>
              <w:t>Accepted</w:t>
            </w:r>
          </w:p>
        </w:tc>
        <w:tc>
          <w:tcPr>
            <w:tcW w:w="944" w:type="dxa"/>
            <w:shd w:val="clear" w:color="auto" w:fill="EEECE1"/>
            <w:vAlign w:val="center"/>
          </w:tcPr>
          <w:p w14:paraId="615148C6" w14:textId="77777777" w:rsidR="00B824DD" w:rsidRDefault="00000000">
            <w:pPr>
              <w:jc w:val="center"/>
            </w:pPr>
            <w:r>
              <w:t>Refused</w:t>
            </w:r>
          </w:p>
        </w:tc>
        <w:tc>
          <w:tcPr>
            <w:tcW w:w="1177" w:type="dxa"/>
            <w:shd w:val="clear" w:color="auto" w:fill="EEECE1"/>
            <w:vAlign w:val="center"/>
          </w:tcPr>
          <w:p w14:paraId="0661AD19" w14:textId="77777777" w:rsidR="00B824DD" w:rsidRDefault="00000000">
            <w:pPr>
              <w:jc w:val="center"/>
            </w:pPr>
            <w:r>
              <w:t>Developed</w:t>
            </w:r>
          </w:p>
        </w:tc>
        <w:tc>
          <w:tcPr>
            <w:tcW w:w="3978" w:type="dxa"/>
            <w:shd w:val="clear" w:color="auto" w:fill="EEECE1"/>
            <w:vAlign w:val="center"/>
          </w:tcPr>
          <w:p w14:paraId="6C3A5166" w14:textId="77777777" w:rsidR="00B824DD" w:rsidRDefault="00000000">
            <w:pPr>
              <w:jc w:val="center"/>
            </w:pPr>
            <w:r>
              <w:t>Comment</w:t>
            </w:r>
          </w:p>
        </w:tc>
      </w:tr>
      <w:tr w:rsidR="004D52F3" w14:paraId="33C645CB" w14:textId="77777777">
        <w:trPr>
          <w:trHeight w:val="473"/>
        </w:trPr>
        <w:tc>
          <w:tcPr>
            <w:tcW w:w="3897" w:type="dxa"/>
            <w:shd w:val="clear" w:color="auto" w:fill="EEECE1"/>
            <w:vAlign w:val="center"/>
          </w:tcPr>
          <w:p w14:paraId="1D87B6A0" w14:textId="77777777" w:rsidR="004D52F3" w:rsidRDefault="004D52F3" w:rsidP="004D52F3">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7A75DD35" w14:textId="363A661E" w:rsidR="004D52F3" w:rsidRDefault="004D52F3" w:rsidP="004D52F3">
            <w:pPr>
              <w:jc w:val="center"/>
            </w:pPr>
            <w:r w:rsidRPr="00A3754F">
              <w:t>√</w:t>
            </w:r>
          </w:p>
        </w:tc>
        <w:tc>
          <w:tcPr>
            <w:tcW w:w="944" w:type="dxa"/>
            <w:vAlign w:val="center"/>
          </w:tcPr>
          <w:p w14:paraId="16B4263A" w14:textId="77777777" w:rsidR="004D52F3" w:rsidRDefault="004D52F3" w:rsidP="004D52F3">
            <w:pPr>
              <w:jc w:val="center"/>
            </w:pPr>
          </w:p>
        </w:tc>
        <w:tc>
          <w:tcPr>
            <w:tcW w:w="1177" w:type="dxa"/>
            <w:vAlign w:val="center"/>
          </w:tcPr>
          <w:p w14:paraId="182B4F2C" w14:textId="77777777" w:rsidR="004D52F3" w:rsidRDefault="004D52F3" w:rsidP="004D52F3">
            <w:pPr>
              <w:jc w:val="center"/>
            </w:pPr>
          </w:p>
        </w:tc>
        <w:tc>
          <w:tcPr>
            <w:tcW w:w="3978" w:type="dxa"/>
            <w:vAlign w:val="center"/>
          </w:tcPr>
          <w:p w14:paraId="33969B08" w14:textId="77777777" w:rsidR="004D52F3" w:rsidRDefault="004D52F3" w:rsidP="004D52F3">
            <w:pPr>
              <w:jc w:val="center"/>
            </w:pPr>
          </w:p>
        </w:tc>
      </w:tr>
      <w:tr w:rsidR="00FA1343" w:rsidRPr="00FA1343" w14:paraId="643840A4" w14:textId="77777777">
        <w:trPr>
          <w:trHeight w:val="453"/>
        </w:trPr>
        <w:tc>
          <w:tcPr>
            <w:tcW w:w="3897" w:type="dxa"/>
            <w:shd w:val="clear" w:color="auto" w:fill="EEECE1"/>
            <w:vAlign w:val="center"/>
          </w:tcPr>
          <w:p w14:paraId="587045F3" w14:textId="77777777" w:rsidR="004D52F3" w:rsidRDefault="004D52F3" w:rsidP="004D52F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663866DF" w14:textId="77777777" w:rsidR="004D52F3" w:rsidRDefault="004D52F3" w:rsidP="004D52F3">
            <w:pPr>
              <w:jc w:val="center"/>
            </w:pPr>
          </w:p>
        </w:tc>
        <w:tc>
          <w:tcPr>
            <w:tcW w:w="944" w:type="dxa"/>
            <w:vAlign w:val="center"/>
          </w:tcPr>
          <w:p w14:paraId="1CCF72EC" w14:textId="77777777" w:rsidR="004D52F3" w:rsidRDefault="004D52F3" w:rsidP="004D52F3">
            <w:pPr>
              <w:jc w:val="center"/>
            </w:pPr>
          </w:p>
        </w:tc>
        <w:tc>
          <w:tcPr>
            <w:tcW w:w="1177" w:type="dxa"/>
            <w:vAlign w:val="center"/>
          </w:tcPr>
          <w:p w14:paraId="5D788F84" w14:textId="0841E31D" w:rsidR="004D52F3" w:rsidRDefault="00255137" w:rsidP="004D52F3">
            <w:pPr>
              <w:jc w:val="center"/>
            </w:pPr>
            <w:r w:rsidRPr="00A3754F">
              <w:t>√</w:t>
            </w:r>
          </w:p>
        </w:tc>
        <w:tc>
          <w:tcPr>
            <w:tcW w:w="3978" w:type="dxa"/>
            <w:vAlign w:val="center"/>
          </w:tcPr>
          <w:p w14:paraId="4E518C83" w14:textId="77777777" w:rsidR="004D52F3" w:rsidRPr="00FA1343" w:rsidRDefault="004D52F3" w:rsidP="004D52F3">
            <w:pPr>
              <w:bidi/>
              <w:jc w:val="center"/>
              <w:rPr>
                <w:color w:val="EE0000"/>
                <w:rtl/>
              </w:rPr>
            </w:pPr>
            <w:r w:rsidRPr="00FA1343">
              <w:rPr>
                <w:color w:val="EE0000"/>
              </w:rPr>
              <w:t xml:space="preserve">: </w:t>
            </w:r>
            <w:r w:rsidRPr="00FA1343">
              <w:rPr>
                <w:color w:val="EE0000"/>
                <w:rtl/>
              </w:rPr>
              <w:t>يجب أن يعكس عنوان البحث العلاقة بين المتغير التابع والمتغير المستقل ونطاق تطبيق الدراسة</w:t>
            </w:r>
          </w:p>
          <w:p w14:paraId="610CA207" w14:textId="77777777" w:rsidR="004D52F3" w:rsidRPr="00FA1343" w:rsidRDefault="00255137" w:rsidP="00255137">
            <w:pPr>
              <w:bidi/>
              <w:jc w:val="center"/>
              <w:rPr>
                <w:color w:val="EE0000"/>
                <w:rtl/>
              </w:rPr>
            </w:pPr>
            <w:r w:rsidRPr="00FA1343">
              <w:rPr>
                <w:b/>
                <w:bCs/>
                <w:color w:val="EE0000"/>
                <w:rtl/>
              </w:rPr>
              <w:t>المتغير التابع</w:t>
            </w:r>
            <w:r w:rsidRPr="00FA1343">
              <w:rPr>
                <w:b/>
                <w:bCs/>
                <w:color w:val="EE0000"/>
              </w:rPr>
              <w:t>:</w:t>
            </w:r>
            <w:r w:rsidRPr="00FA1343">
              <w:rPr>
                <w:color w:val="EE0000"/>
              </w:rPr>
              <w:t xml:space="preserve"> </w:t>
            </w:r>
            <w:r w:rsidRPr="00FA1343">
              <w:rPr>
                <w:color w:val="EE0000"/>
                <w:rtl/>
              </w:rPr>
              <w:t>يمكن استنتاجه من السياق وهو "أداء المراكز الطبية" أو "استمرارية عمل المراكز الطبية"، لكن لم يُذكر صراحة في العنوان، مما قد يجعل العلاقة أقل وضوحاً</w:t>
            </w:r>
            <w:r w:rsidRPr="00FA1343">
              <w:rPr>
                <w:color w:val="EE0000"/>
              </w:rPr>
              <w:t>.</w:t>
            </w:r>
          </w:p>
          <w:p w14:paraId="67822D68" w14:textId="4213801D" w:rsidR="00255137" w:rsidRPr="00255137" w:rsidRDefault="00255137" w:rsidP="00255137">
            <w:pPr>
              <w:bidi/>
              <w:jc w:val="center"/>
              <w:rPr>
                <w:color w:val="EE0000"/>
              </w:rPr>
            </w:pPr>
            <w:r w:rsidRPr="00255137">
              <w:rPr>
                <w:color w:val="EE0000"/>
                <w:rtl/>
              </w:rPr>
              <w:t>العلاقة بين التحديات (المستقل) والأداء أو الاستمرارية (التابع) مفهومة ضمنياً، لكنها غير مذكورة مباشرة في الصياغة</w:t>
            </w:r>
            <w:r w:rsidRPr="00255137">
              <w:rPr>
                <w:color w:val="EE0000"/>
              </w:rPr>
              <w:t>.</w:t>
            </w:r>
          </w:p>
          <w:p w14:paraId="0814EBF4" w14:textId="0126B18E" w:rsidR="00255137" w:rsidRPr="00255137" w:rsidRDefault="00255137" w:rsidP="00255137">
            <w:pPr>
              <w:bidi/>
              <w:jc w:val="center"/>
              <w:rPr>
                <w:color w:val="EE0000"/>
              </w:rPr>
            </w:pPr>
            <w:r w:rsidRPr="00255137">
              <w:rPr>
                <w:color w:val="EE0000"/>
                <w:rtl/>
              </w:rPr>
              <w:t>إضافة عبارة تربط بينهما (مثل "وأثرها على...") ستجعل العنوان أقوى وأكثر وضوحاً من ناحية البحث الأكاديمي</w:t>
            </w:r>
            <w:r w:rsidRPr="00255137">
              <w:rPr>
                <w:color w:val="EE0000"/>
              </w:rPr>
              <w:t>.</w:t>
            </w:r>
          </w:p>
          <w:p w14:paraId="5CF457EB" w14:textId="77777777" w:rsidR="00255137" w:rsidRPr="00FA1343" w:rsidRDefault="00255137" w:rsidP="00255137">
            <w:pPr>
              <w:bidi/>
              <w:jc w:val="center"/>
              <w:rPr>
                <w:color w:val="EE0000"/>
                <w:rtl/>
              </w:rPr>
            </w:pPr>
            <w:r w:rsidRPr="00FA1343">
              <w:rPr>
                <w:color w:val="EE0000"/>
                <w:rtl/>
              </w:rPr>
              <w:t>صيغة مقترحة ومحسّنة للعنوان بحيث تكون أكثر وضوحًا من حيث المتغير المستقل والمتغير التابع، وتُظهر العلاقة بينهما، وتُحدد القطاع والدولة بشكل دقيق</w:t>
            </w:r>
            <w:r w:rsidRPr="00FA1343">
              <w:rPr>
                <w:color w:val="EE0000"/>
              </w:rPr>
              <w:t>:</w:t>
            </w:r>
          </w:p>
          <w:p w14:paraId="3CB18E7E" w14:textId="69D2E866" w:rsidR="00255137" w:rsidRPr="00255137" w:rsidRDefault="00255137" w:rsidP="00255137">
            <w:pPr>
              <w:bidi/>
              <w:jc w:val="center"/>
              <w:rPr>
                <w:color w:val="EE0000"/>
              </w:rPr>
            </w:pPr>
            <w:r w:rsidRPr="00255137">
              <w:rPr>
                <w:b/>
                <w:bCs/>
                <w:color w:val="EE0000"/>
              </w:rPr>
              <w:t>"</w:t>
            </w:r>
            <w:r w:rsidRPr="00255137">
              <w:rPr>
                <w:b/>
                <w:bCs/>
                <w:color w:val="EE0000"/>
                <w:rtl/>
              </w:rPr>
              <w:t>أثر تحديات الاستدامة التشغيلية والمالية على كفاءة أداء المراكز الطبية غير الربحية: دراسة تطبيقية على المركز الطبي لجمعية عناية الصحية في المملكة العربية السعودية</w:t>
            </w:r>
            <w:r w:rsidRPr="00255137">
              <w:rPr>
                <w:b/>
                <w:bCs/>
                <w:color w:val="EE0000"/>
              </w:rPr>
              <w:t>"</w:t>
            </w:r>
          </w:p>
          <w:p w14:paraId="7526953D" w14:textId="51A38309" w:rsidR="00255137" w:rsidRPr="00FA1343" w:rsidRDefault="00255137" w:rsidP="00255137">
            <w:pPr>
              <w:bidi/>
              <w:jc w:val="center"/>
              <w:rPr>
                <w:color w:val="EE0000"/>
              </w:rPr>
            </w:pPr>
          </w:p>
        </w:tc>
      </w:tr>
      <w:tr w:rsidR="004D52F3" w14:paraId="772C5E5B" w14:textId="77777777">
        <w:trPr>
          <w:trHeight w:val="453"/>
        </w:trPr>
        <w:tc>
          <w:tcPr>
            <w:tcW w:w="3897" w:type="dxa"/>
            <w:shd w:val="clear" w:color="auto" w:fill="EEECE1"/>
            <w:vAlign w:val="center"/>
          </w:tcPr>
          <w:p w14:paraId="5D14BA9A" w14:textId="77777777" w:rsidR="004D52F3" w:rsidRDefault="004D52F3" w:rsidP="004D52F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7F479CC7" w14:textId="77777777" w:rsidR="004D52F3" w:rsidRDefault="004D52F3" w:rsidP="004D52F3">
            <w:pPr>
              <w:jc w:val="center"/>
            </w:pPr>
          </w:p>
        </w:tc>
        <w:tc>
          <w:tcPr>
            <w:tcW w:w="944" w:type="dxa"/>
            <w:vAlign w:val="center"/>
          </w:tcPr>
          <w:p w14:paraId="795681A4" w14:textId="77777777" w:rsidR="004D52F3" w:rsidRDefault="004D52F3" w:rsidP="004D52F3">
            <w:pPr>
              <w:jc w:val="center"/>
            </w:pPr>
          </w:p>
        </w:tc>
        <w:tc>
          <w:tcPr>
            <w:tcW w:w="1177" w:type="dxa"/>
            <w:vAlign w:val="center"/>
          </w:tcPr>
          <w:p w14:paraId="06B85A75" w14:textId="6C5C6E38" w:rsidR="004D52F3" w:rsidRDefault="004D52F3" w:rsidP="004D52F3">
            <w:pPr>
              <w:jc w:val="center"/>
            </w:pPr>
            <w:r w:rsidRPr="00A3754F">
              <w:t>√</w:t>
            </w:r>
          </w:p>
        </w:tc>
        <w:tc>
          <w:tcPr>
            <w:tcW w:w="3978" w:type="dxa"/>
            <w:vAlign w:val="center"/>
          </w:tcPr>
          <w:p w14:paraId="6972E0F1" w14:textId="77777777" w:rsidR="004D52F3" w:rsidRPr="004D52F3" w:rsidRDefault="004D52F3" w:rsidP="004D52F3">
            <w:pPr>
              <w:jc w:val="center"/>
              <w:rPr>
                <w:color w:val="EE0000"/>
              </w:rPr>
            </w:pPr>
            <w:r w:rsidRPr="004D52F3">
              <w:rPr>
                <w:color w:val="EE0000"/>
              </w:rPr>
              <w:t xml:space="preserve">: </w:t>
            </w:r>
            <w:r w:rsidRPr="004D52F3">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4D52F3" w14:paraId="2D93C6F3" w14:textId="77777777">
        <w:trPr>
          <w:trHeight w:val="453"/>
        </w:trPr>
        <w:tc>
          <w:tcPr>
            <w:tcW w:w="3897" w:type="dxa"/>
            <w:shd w:val="clear" w:color="auto" w:fill="EEECE1"/>
            <w:vAlign w:val="center"/>
          </w:tcPr>
          <w:p w14:paraId="7C2CBCF8" w14:textId="77777777" w:rsidR="004D52F3" w:rsidRDefault="004D52F3" w:rsidP="004D52F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5B5A764B" w14:textId="77777777" w:rsidR="004D52F3" w:rsidRDefault="004D52F3" w:rsidP="004D52F3">
            <w:pPr>
              <w:jc w:val="center"/>
            </w:pPr>
          </w:p>
        </w:tc>
        <w:tc>
          <w:tcPr>
            <w:tcW w:w="944" w:type="dxa"/>
            <w:vAlign w:val="center"/>
          </w:tcPr>
          <w:p w14:paraId="3879135B" w14:textId="77777777" w:rsidR="004D52F3" w:rsidRDefault="004D52F3" w:rsidP="004D52F3">
            <w:pPr>
              <w:jc w:val="center"/>
            </w:pPr>
          </w:p>
        </w:tc>
        <w:tc>
          <w:tcPr>
            <w:tcW w:w="1177" w:type="dxa"/>
            <w:vAlign w:val="center"/>
          </w:tcPr>
          <w:p w14:paraId="17E86A6B" w14:textId="30FD58F9" w:rsidR="004D52F3" w:rsidRDefault="004D52F3" w:rsidP="004D52F3">
            <w:pPr>
              <w:jc w:val="center"/>
            </w:pPr>
            <w:r w:rsidRPr="00A3754F">
              <w:t>√</w:t>
            </w:r>
          </w:p>
        </w:tc>
        <w:tc>
          <w:tcPr>
            <w:tcW w:w="3978" w:type="dxa"/>
            <w:vAlign w:val="center"/>
          </w:tcPr>
          <w:p w14:paraId="4A4754FA" w14:textId="77777777" w:rsidR="004D52F3" w:rsidRPr="004D52F3" w:rsidRDefault="004D52F3" w:rsidP="004D52F3">
            <w:pPr>
              <w:jc w:val="center"/>
              <w:rPr>
                <w:color w:val="EE0000"/>
              </w:rPr>
            </w:pPr>
            <w:r w:rsidRPr="004D52F3">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4D52F3" w14:paraId="6803C07B" w14:textId="77777777">
        <w:trPr>
          <w:trHeight w:val="558"/>
        </w:trPr>
        <w:tc>
          <w:tcPr>
            <w:tcW w:w="3897" w:type="dxa"/>
            <w:shd w:val="clear" w:color="auto" w:fill="EEECE1"/>
            <w:vAlign w:val="center"/>
          </w:tcPr>
          <w:p w14:paraId="194420BC" w14:textId="77777777" w:rsidR="004D52F3" w:rsidRDefault="004D52F3" w:rsidP="004D52F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65A89892" w14:textId="07731B2D" w:rsidR="004D52F3" w:rsidRDefault="004D52F3" w:rsidP="004D52F3">
            <w:pPr>
              <w:jc w:val="center"/>
            </w:pPr>
            <w:r w:rsidRPr="00A3754F">
              <w:t>√</w:t>
            </w:r>
          </w:p>
        </w:tc>
        <w:tc>
          <w:tcPr>
            <w:tcW w:w="944" w:type="dxa"/>
            <w:vAlign w:val="center"/>
          </w:tcPr>
          <w:p w14:paraId="0FF215CC" w14:textId="77777777" w:rsidR="004D52F3" w:rsidRDefault="004D52F3" w:rsidP="004D52F3">
            <w:pPr>
              <w:jc w:val="center"/>
            </w:pPr>
          </w:p>
        </w:tc>
        <w:tc>
          <w:tcPr>
            <w:tcW w:w="1177" w:type="dxa"/>
            <w:vAlign w:val="center"/>
          </w:tcPr>
          <w:p w14:paraId="553AF725" w14:textId="77777777" w:rsidR="004D52F3" w:rsidRDefault="004D52F3" w:rsidP="004D52F3">
            <w:pPr>
              <w:jc w:val="center"/>
            </w:pPr>
          </w:p>
        </w:tc>
        <w:tc>
          <w:tcPr>
            <w:tcW w:w="3978" w:type="dxa"/>
            <w:vAlign w:val="center"/>
          </w:tcPr>
          <w:p w14:paraId="52281D95" w14:textId="0DCAD2F8" w:rsidR="004D52F3" w:rsidRPr="004D52F3" w:rsidRDefault="004D52F3" w:rsidP="004D52F3">
            <w:pPr>
              <w:jc w:val="center"/>
              <w:rPr>
                <w:color w:val="EE0000"/>
              </w:rPr>
            </w:pPr>
          </w:p>
        </w:tc>
      </w:tr>
      <w:tr w:rsidR="004D52F3" w14:paraId="16FCBA28" w14:textId="77777777">
        <w:trPr>
          <w:trHeight w:val="605"/>
        </w:trPr>
        <w:tc>
          <w:tcPr>
            <w:tcW w:w="3897" w:type="dxa"/>
            <w:shd w:val="clear" w:color="auto" w:fill="EEECE1"/>
            <w:vAlign w:val="center"/>
          </w:tcPr>
          <w:p w14:paraId="72FC2957" w14:textId="77777777" w:rsidR="004D52F3" w:rsidRDefault="004D52F3" w:rsidP="004D52F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4ECAD5B5" w14:textId="77777777" w:rsidR="004D52F3" w:rsidRDefault="004D52F3" w:rsidP="004D52F3">
            <w:pPr>
              <w:jc w:val="center"/>
            </w:pPr>
          </w:p>
        </w:tc>
        <w:tc>
          <w:tcPr>
            <w:tcW w:w="944" w:type="dxa"/>
            <w:vAlign w:val="center"/>
          </w:tcPr>
          <w:p w14:paraId="56755832" w14:textId="77777777" w:rsidR="004D52F3" w:rsidRDefault="004D52F3" w:rsidP="004D52F3">
            <w:pPr>
              <w:jc w:val="center"/>
            </w:pPr>
          </w:p>
        </w:tc>
        <w:tc>
          <w:tcPr>
            <w:tcW w:w="1177" w:type="dxa"/>
            <w:vAlign w:val="center"/>
          </w:tcPr>
          <w:p w14:paraId="6EC54F07" w14:textId="74BB6BB6" w:rsidR="004D52F3" w:rsidRDefault="004D52F3" w:rsidP="004D52F3">
            <w:pPr>
              <w:jc w:val="center"/>
            </w:pPr>
            <w:r w:rsidRPr="00A3754F">
              <w:t>√</w:t>
            </w:r>
          </w:p>
        </w:tc>
        <w:tc>
          <w:tcPr>
            <w:tcW w:w="3978" w:type="dxa"/>
            <w:vAlign w:val="center"/>
          </w:tcPr>
          <w:p w14:paraId="2275A9B8" w14:textId="77777777" w:rsidR="004D52F3" w:rsidRPr="004D52F3" w:rsidRDefault="004D52F3" w:rsidP="004D52F3">
            <w:pPr>
              <w:jc w:val="center"/>
              <w:rPr>
                <w:color w:val="EE0000"/>
              </w:rPr>
            </w:pPr>
            <w:r w:rsidRPr="004D52F3">
              <w:rPr>
                <w:color w:val="EE0000"/>
                <w:rtl/>
              </w:rPr>
              <w:t>يجب ذكر هدف رئيسي محدد، ثم تنبثق عنه مجموعة من الأهداف الفرعية</w:t>
            </w:r>
          </w:p>
        </w:tc>
      </w:tr>
      <w:tr w:rsidR="004D52F3" w14:paraId="44A5521D" w14:textId="77777777">
        <w:trPr>
          <w:trHeight w:val="453"/>
        </w:trPr>
        <w:tc>
          <w:tcPr>
            <w:tcW w:w="3897" w:type="dxa"/>
            <w:shd w:val="clear" w:color="auto" w:fill="EEECE1"/>
            <w:vAlign w:val="center"/>
          </w:tcPr>
          <w:p w14:paraId="787E60DA" w14:textId="77777777" w:rsidR="004D52F3" w:rsidRDefault="004D52F3" w:rsidP="004D52F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356809C" w14:textId="78864C9A" w:rsidR="004D52F3" w:rsidRDefault="004D52F3" w:rsidP="004D52F3">
            <w:pPr>
              <w:jc w:val="center"/>
            </w:pPr>
            <w:r w:rsidRPr="00A3754F">
              <w:t>√</w:t>
            </w:r>
          </w:p>
        </w:tc>
        <w:tc>
          <w:tcPr>
            <w:tcW w:w="944" w:type="dxa"/>
            <w:vAlign w:val="center"/>
          </w:tcPr>
          <w:p w14:paraId="4890AC6D" w14:textId="77777777" w:rsidR="004D52F3" w:rsidRDefault="004D52F3" w:rsidP="004D52F3">
            <w:pPr>
              <w:jc w:val="center"/>
            </w:pPr>
          </w:p>
        </w:tc>
        <w:tc>
          <w:tcPr>
            <w:tcW w:w="1177" w:type="dxa"/>
            <w:vAlign w:val="center"/>
          </w:tcPr>
          <w:p w14:paraId="71339D93" w14:textId="77777777" w:rsidR="004D52F3" w:rsidRDefault="004D52F3" w:rsidP="004D52F3">
            <w:pPr>
              <w:jc w:val="center"/>
            </w:pPr>
          </w:p>
        </w:tc>
        <w:tc>
          <w:tcPr>
            <w:tcW w:w="3978" w:type="dxa"/>
            <w:vAlign w:val="center"/>
          </w:tcPr>
          <w:p w14:paraId="6430F148" w14:textId="752E56F4" w:rsidR="004D52F3" w:rsidRDefault="004D52F3" w:rsidP="004D52F3">
            <w:pPr>
              <w:jc w:val="center"/>
            </w:pPr>
          </w:p>
        </w:tc>
      </w:tr>
      <w:tr w:rsidR="004D52F3" w14:paraId="4212C56B" w14:textId="77777777">
        <w:trPr>
          <w:trHeight w:val="622"/>
        </w:trPr>
        <w:tc>
          <w:tcPr>
            <w:tcW w:w="3897" w:type="dxa"/>
            <w:shd w:val="clear" w:color="auto" w:fill="EEECE1"/>
            <w:vAlign w:val="center"/>
          </w:tcPr>
          <w:p w14:paraId="154BFF26" w14:textId="77777777" w:rsidR="004D52F3" w:rsidRDefault="004D52F3" w:rsidP="004D52F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1F881BC4" w14:textId="77777777" w:rsidR="004D52F3" w:rsidRDefault="004D52F3" w:rsidP="004D52F3">
            <w:pPr>
              <w:jc w:val="center"/>
            </w:pPr>
          </w:p>
        </w:tc>
        <w:tc>
          <w:tcPr>
            <w:tcW w:w="944" w:type="dxa"/>
            <w:vAlign w:val="center"/>
          </w:tcPr>
          <w:p w14:paraId="439DE234" w14:textId="77777777" w:rsidR="004D52F3" w:rsidRDefault="004D52F3" w:rsidP="004D52F3">
            <w:pPr>
              <w:jc w:val="center"/>
            </w:pPr>
          </w:p>
        </w:tc>
        <w:tc>
          <w:tcPr>
            <w:tcW w:w="1177" w:type="dxa"/>
            <w:vAlign w:val="center"/>
          </w:tcPr>
          <w:p w14:paraId="1AFBC0FB" w14:textId="7578D5E9" w:rsidR="004D52F3" w:rsidRDefault="004D52F3" w:rsidP="004D52F3">
            <w:pPr>
              <w:jc w:val="center"/>
            </w:pPr>
            <w:r w:rsidRPr="00A3754F">
              <w:t>√</w:t>
            </w:r>
          </w:p>
        </w:tc>
        <w:tc>
          <w:tcPr>
            <w:tcW w:w="3978" w:type="dxa"/>
            <w:vAlign w:val="center"/>
          </w:tcPr>
          <w:p w14:paraId="43EF4D6C" w14:textId="77777777" w:rsidR="004D52F3" w:rsidRPr="004D52F3" w:rsidRDefault="004D52F3" w:rsidP="004D52F3">
            <w:pPr>
              <w:jc w:val="center"/>
              <w:rPr>
                <w:color w:val="EE0000"/>
                <w:rtl/>
              </w:rPr>
            </w:pPr>
            <w:r w:rsidRPr="004D52F3">
              <w:rPr>
                <w:color w:val="EE0000"/>
                <w:rtl/>
              </w:rPr>
              <w:t>بيان الدراسات السابقة والوقوف على أهم نتائجها والمقارنة بينها والتعليق عليها</w:t>
            </w:r>
          </w:p>
          <w:p w14:paraId="4E79FEC7" w14:textId="77777777" w:rsidR="004D52F3" w:rsidRDefault="004D52F3" w:rsidP="004D52F3">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472719BA" w14:textId="77777777" w:rsidR="004D52F3" w:rsidRDefault="004D52F3" w:rsidP="004D52F3">
            <w:pPr>
              <w:jc w:val="center"/>
            </w:pPr>
          </w:p>
        </w:tc>
      </w:tr>
      <w:tr w:rsidR="004D52F3" w14:paraId="14C313C5" w14:textId="77777777">
        <w:trPr>
          <w:trHeight w:val="574"/>
        </w:trPr>
        <w:tc>
          <w:tcPr>
            <w:tcW w:w="3897" w:type="dxa"/>
            <w:shd w:val="clear" w:color="auto" w:fill="EEECE1"/>
            <w:vAlign w:val="center"/>
          </w:tcPr>
          <w:p w14:paraId="652C7355" w14:textId="77777777" w:rsidR="004D52F3" w:rsidRDefault="004D52F3" w:rsidP="004D52F3">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75517F6F" w14:textId="77777777" w:rsidR="004D52F3" w:rsidRDefault="004D52F3" w:rsidP="004D52F3">
            <w:pPr>
              <w:jc w:val="center"/>
            </w:pPr>
          </w:p>
        </w:tc>
        <w:tc>
          <w:tcPr>
            <w:tcW w:w="944" w:type="dxa"/>
            <w:vAlign w:val="center"/>
          </w:tcPr>
          <w:p w14:paraId="5292B351" w14:textId="77777777" w:rsidR="004D52F3" w:rsidRDefault="004D52F3" w:rsidP="004D52F3">
            <w:pPr>
              <w:jc w:val="center"/>
            </w:pPr>
          </w:p>
        </w:tc>
        <w:tc>
          <w:tcPr>
            <w:tcW w:w="1177" w:type="dxa"/>
            <w:vAlign w:val="center"/>
          </w:tcPr>
          <w:p w14:paraId="60F61D24" w14:textId="37B33286" w:rsidR="004D52F3" w:rsidRDefault="004D52F3" w:rsidP="004D52F3">
            <w:pPr>
              <w:jc w:val="center"/>
            </w:pPr>
            <w:r w:rsidRPr="00A3754F">
              <w:t>√</w:t>
            </w:r>
          </w:p>
        </w:tc>
        <w:tc>
          <w:tcPr>
            <w:tcW w:w="3978" w:type="dxa"/>
            <w:vAlign w:val="center"/>
          </w:tcPr>
          <w:p w14:paraId="5CC8CB70" w14:textId="77777777" w:rsidR="004D52F3" w:rsidRPr="004D52F3" w:rsidRDefault="004D52F3" w:rsidP="004D52F3">
            <w:pPr>
              <w:jc w:val="center"/>
              <w:rPr>
                <w:color w:val="EE0000"/>
              </w:rPr>
            </w:pPr>
            <w:r w:rsidRPr="004D52F3">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1E316DF8" w14:textId="77777777" w:rsidR="004D52F3" w:rsidRPr="004D52F3" w:rsidRDefault="004D52F3" w:rsidP="004D52F3">
            <w:pPr>
              <w:jc w:val="center"/>
              <w:rPr>
                <w:color w:val="EE0000"/>
              </w:rPr>
            </w:pPr>
          </w:p>
          <w:p w14:paraId="6954743F" w14:textId="77777777" w:rsidR="004D52F3" w:rsidRPr="004D52F3" w:rsidRDefault="004D52F3" w:rsidP="004D52F3">
            <w:pPr>
              <w:jc w:val="center"/>
              <w:rPr>
                <w:color w:val="EE0000"/>
              </w:rPr>
            </w:pPr>
            <w:r w:rsidRPr="004D52F3">
              <w:rPr>
                <w:color w:val="EE0000"/>
                <w:rtl/>
              </w:rPr>
              <w:t>تعريف المخاطر</w:t>
            </w:r>
          </w:p>
          <w:p w14:paraId="67FC74B8" w14:textId="77777777" w:rsidR="004D52F3" w:rsidRPr="004D52F3" w:rsidRDefault="004D52F3" w:rsidP="004D52F3">
            <w:pPr>
              <w:jc w:val="center"/>
              <w:rPr>
                <w:color w:val="EE0000"/>
              </w:rPr>
            </w:pPr>
          </w:p>
          <w:p w14:paraId="5B169CE5" w14:textId="77777777" w:rsidR="004D52F3" w:rsidRPr="004D52F3" w:rsidRDefault="004D52F3" w:rsidP="004D52F3">
            <w:pPr>
              <w:jc w:val="center"/>
              <w:rPr>
                <w:color w:val="EE0000"/>
              </w:rPr>
            </w:pPr>
            <w:r w:rsidRPr="004D52F3">
              <w:rPr>
                <w:color w:val="EE0000"/>
                <w:rtl/>
              </w:rPr>
              <w:t>أنواع المخاطر</w:t>
            </w:r>
          </w:p>
          <w:p w14:paraId="0D8DE62B" w14:textId="77777777" w:rsidR="004D52F3" w:rsidRPr="004D52F3" w:rsidRDefault="004D52F3" w:rsidP="004D52F3">
            <w:pPr>
              <w:jc w:val="center"/>
              <w:rPr>
                <w:color w:val="EE0000"/>
              </w:rPr>
            </w:pPr>
          </w:p>
          <w:p w14:paraId="17C3C575" w14:textId="77777777" w:rsidR="004D52F3" w:rsidRPr="004D52F3" w:rsidRDefault="004D52F3" w:rsidP="004D52F3">
            <w:pPr>
              <w:jc w:val="center"/>
              <w:rPr>
                <w:color w:val="EE0000"/>
              </w:rPr>
            </w:pPr>
            <w:r w:rsidRPr="004D52F3">
              <w:rPr>
                <w:color w:val="EE0000"/>
                <w:rtl/>
              </w:rPr>
              <w:t>تصنيف المخاطر حسب نوع المشروع أو المؤسسة</w:t>
            </w:r>
          </w:p>
          <w:p w14:paraId="4C7AD812" w14:textId="77777777" w:rsidR="004D52F3" w:rsidRPr="004D52F3" w:rsidRDefault="004D52F3" w:rsidP="004D52F3">
            <w:pPr>
              <w:jc w:val="center"/>
              <w:rPr>
                <w:color w:val="EE0000"/>
              </w:rPr>
            </w:pPr>
          </w:p>
          <w:p w14:paraId="1FBFF7B8" w14:textId="77777777" w:rsidR="004D52F3" w:rsidRPr="004D52F3" w:rsidRDefault="004D52F3" w:rsidP="004D52F3">
            <w:pPr>
              <w:jc w:val="center"/>
              <w:rPr>
                <w:color w:val="EE0000"/>
              </w:rPr>
            </w:pPr>
            <w:r w:rsidRPr="004D52F3">
              <w:rPr>
                <w:color w:val="EE0000"/>
                <w:rtl/>
              </w:rPr>
              <w:t>مصادر الخطر</w:t>
            </w:r>
          </w:p>
          <w:p w14:paraId="228F04C5" w14:textId="77777777" w:rsidR="004D52F3" w:rsidRPr="004D52F3" w:rsidRDefault="004D52F3" w:rsidP="004D52F3">
            <w:pPr>
              <w:jc w:val="center"/>
              <w:rPr>
                <w:color w:val="EE0000"/>
              </w:rPr>
            </w:pPr>
          </w:p>
          <w:p w14:paraId="63B6B283" w14:textId="77777777" w:rsidR="004D52F3" w:rsidRPr="004D52F3" w:rsidRDefault="004D52F3" w:rsidP="004D52F3">
            <w:pPr>
              <w:jc w:val="center"/>
              <w:rPr>
                <w:color w:val="EE0000"/>
              </w:rPr>
            </w:pPr>
            <w:r w:rsidRPr="004D52F3">
              <w:rPr>
                <w:color w:val="EE0000"/>
                <w:rtl/>
              </w:rPr>
              <w:t>التعريف بخطوات إدارة المخاطر وشرح ما تتضمنه كل خطوة</w:t>
            </w:r>
          </w:p>
          <w:p w14:paraId="72EB2739" w14:textId="77777777" w:rsidR="004D52F3" w:rsidRPr="004D52F3" w:rsidRDefault="004D52F3" w:rsidP="004D52F3">
            <w:pPr>
              <w:jc w:val="center"/>
              <w:rPr>
                <w:color w:val="EE0000"/>
              </w:rPr>
            </w:pPr>
          </w:p>
          <w:p w14:paraId="424CBB87" w14:textId="77777777" w:rsidR="004D52F3" w:rsidRPr="004D52F3" w:rsidRDefault="004D52F3" w:rsidP="004D52F3">
            <w:pPr>
              <w:jc w:val="center"/>
              <w:rPr>
                <w:color w:val="EE0000"/>
              </w:rPr>
            </w:pPr>
            <w:r w:rsidRPr="004D52F3">
              <w:rPr>
                <w:color w:val="EE0000"/>
                <w:rtl/>
              </w:rPr>
              <w:t>وبذلك نقدم للقارئ كافة المعلومات المتعلقة بالمخاطر حتى نصل إلى الجزء الذي يتم دراسته في بحثنا</w:t>
            </w:r>
          </w:p>
        </w:tc>
      </w:tr>
      <w:tr w:rsidR="00255137" w14:paraId="2F9F2A10" w14:textId="77777777">
        <w:trPr>
          <w:trHeight w:val="533"/>
        </w:trPr>
        <w:tc>
          <w:tcPr>
            <w:tcW w:w="3897" w:type="dxa"/>
            <w:shd w:val="clear" w:color="auto" w:fill="EEECE1"/>
            <w:vAlign w:val="center"/>
          </w:tcPr>
          <w:p w14:paraId="1ADA2B5C" w14:textId="77777777" w:rsidR="00255137" w:rsidRDefault="00255137" w:rsidP="00255137">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3EBE2424" w14:textId="77777777" w:rsidR="00255137" w:rsidRDefault="00255137" w:rsidP="00255137">
            <w:pPr>
              <w:jc w:val="center"/>
            </w:pPr>
          </w:p>
        </w:tc>
        <w:tc>
          <w:tcPr>
            <w:tcW w:w="944" w:type="dxa"/>
            <w:vAlign w:val="center"/>
          </w:tcPr>
          <w:p w14:paraId="1F7D4A01" w14:textId="77777777" w:rsidR="00255137" w:rsidRDefault="00255137" w:rsidP="00255137">
            <w:pPr>
              <w:jc w:val="center"/>
            </w:pPr>
          </w:p>
        </w:tc>
        <w:tc>
          <w:tcPr>
            <w:tcW w:w="1177" w:type="dxa"/>
            <w:vAlign w:val="center"/>
          </w:tcPr>
          <w:p w14:paraId="248CC26F" w14:textId="08166ACF" w:rsidR="00255137" w:rsidRDefault="00255137" w:rsidP="00255137">
            <w:pPr>
              <w:jc w:val="center"/>
            </w:pPr>
            <w:r w:rsidRPr="00A3754F">
              <w:t>√</w:t>
            </w:r>
          </w:p>
        </w:tc>
        <w:tc>
          <w:tcPr>
            <w:tcW w:w="3978" w:type="dxa"/>
            <w:vAlign w:val="center"/>
          </w:tcPr>
          <w:p w14:paraId="470BED66" w14:textId="226E68D4" w:rsidR="00255137" w:rsidRPr="00255137" w:rsidRDefault="00255137" w:rsidP="00255137">
            <w:pPr>
              <w:jc w:val="center"/>
              <w:rPr>
                <w:color w:val="EE0000"/>
              </w:rPr>
            </w:pPr>
            <w:r w:rsidRPr="00255137">
              <w:rPr>
                <w:color w:val="EE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55137" w14:paraId="43019EF9" w14:textId="77777777">
        <w:trPr>
          <w:trHeight w:val="453"/>
        </w:trPr>
        <w:tc>
          <w:tcPr>
            <w:tcW w:w="3897" w:type="dxa"/>
            <w:shd w:val="clear" w:color="auto" w:fill="EEECE1"/>
            <w:vAlign w:val="center"/>
          </w:tcPr>
          <w:p w14:paraId="081D70A6" w14:textId="77777777" w:rsidR="00255137" w:rsidRDefault="00255137" w:rsidP="0025513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6C7732B2" w14:textId="031FA0C0" w:rsidR="00255137" w:rsidRDefault="00255137" w:rsidP="00255137">
            <w:pPr>
              <w:jc w:val="center"/>
            </w:pPr>
            <w:r w:rsidRPr="00A3754F">
              <w:t>√</w:t>
            </w:r>
          </w:p>
        </w:tc>
        <w:tc>
          <w:tcPr>
            <w:tcW w:w="944" w:type="dxa"/>
            <w:vAlign w:val="center"/>
          </w:tcPr>
          <w:p w14:paraId="33E0BED1" w14:textId="77777777" w:rsidR="00255137" w:rsidRDefault="00255137" w:rsidP="00255137">
            <w:pPr>
              <w:jc w:val="center"/>
            </w:pPr>
          </w:p>
        </w:tc>
        <w:tc>
          <w:tcPr>
            <w:tcW w:w="1177" w:type="dxa"/>
            <w:vAlign w:val="center"/>
          </w:tcPr>
          <w:p w14:paraId="50051DFC" w14:textId="77777777" w:rsidR="00255137" w:rsidRDefault="00255137" w:rsidP="00255137">
            <w:pPr>
              <w:jc w:val="center"/>
            </w:pPr>
          </w:p>
        </w:tc>
        <w:tc>
          <w:tcPr>
            <w:tcW w:w="3978" w:type="dxa"/>
            <w:vAlign w:val="center"/>
          </w:tcPr>
          <w:p w14:paraId="3C4520A1" w14:textId="77777777" w:rsidR="00255137" w:rsidRDefault="00255137" w:rsidP="00255137">
            <w:pPr>
              <w:jc w:val="center"/>
            </w:pPr>
          </w:p>
        </w:tc>
      </w:tr>
      <w:tr w:rsidR="00255137" w14:paraId="7109E406" w14:textId="77777777">
        <w:trPr>
          <w:trHeight w:val="453"/>
        </w:trPr>
        <w:tc>
          <w:tcPr>
            <w:tcW w:w="3897" w:type="dxa"/>
            <w:shd w:val="clear" w:color="auto" w:fill="EEECE1"/>
            <w:vAlign w:val="center"/>
          </w:tcPr>
          <w:p w14:paraId="303C922C" w14:textId="77777777" w:rsidR="00255137" w:rsidRDefault="00255137" w:rsidP="0025513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EC0620D" w14:textId="77777777" w:rsidR="00255137" w:rsidRDefault="00255137" w:rsidP="00255137">
            <w:pPr>
              <w:jc w:val="center"/>
            </w:pPr>
          </w:p>
        </w:tc>
        <w:tc>
          <w:tcPr>
            <w:tcW w:w="944" w:type="dxa"/>
            <w:vAlign w:val="center"/>
          </w:tcPr>
          <w:p w14:paraId="557E4BD0" w14:textId="77777777" w:rsidR="00255137" w:rsidRDefault="00255137" w:rsidP="00255137">
            <w:pPr>
              <w:jc w:val="center"/>
            </w:pPr>
          </w:p>
        </w:tc>
        <w:tc>
          <w:tcPr>
            <w:tcW w:w="1177" w:type="dxa"/>
            <w:vAlign w:val="center"/>
          </w:tcPr>
          <w:p w14:paraId="692F4227" w14:textId="25E5D73D" w:rsidR="00255137" w:rsidRDefault="00255137" w:rsidP="00255137">
            <w:pPr>
              <w:jc w:val="center"/>
            </w:pPr>
            <w:r w:rsidRPr="00A3754F">
              <w:t>√</w:t>
            </w:r>
          </w:p>
        </w:tc>
        <w:tc>
          <w:tcPr>
            <w:tcW w:w="3978" w:type="dxa"/>
            <w:vAlign w:val="center"/>
          </w:tcPr>
          <w:p w14:paraId="0C235263" w14:textId="77777777" w:rsidR="00255137" w:rsidRDefault="00255137" w:rsidP="00255137">
            <w:pPr>
              <w:bidi/>
              <w:jc w:val="center"/>
              <w:rPr>
                <w:color w:val="FF0000"/>
              </w:rPr>
            </w:pPr>
            <w:r>
              <w:rPr>
                <w:color w:val="FF0000"/>
              </w:rPr>
              <w:t xml:space="preserve">: </w:t>
            </w:r>
            <w:r>
              <w:rPr>
                <w:rFonts w:hint="cs"/>
                <w:color w:val="FF0000"/>
                <w:rtl/>
              </w:rPr>
              <w:t>يجب تحديد مجتمع الدراسة وعينة الدراسة</w:t>
            </w:r>
          </w:p>
          <w:p w14:paraId="5509B8F8" w14:textId="421C5ED4" w:rsidR="00255137" w:rsidRDefault="00255137" w:rsidP="00255137">
            <w:pPr>
              <w:bidi/>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255137" w:rsidRPr="00255137" w14:paraId="24877299" w14:textId="77777777">
        <w:trPr>
          <w:trHeight w:val="884"/>
        </w:trPr>
        <w:tc>
          <w:tcPr>
            <w:tcW w:w="3897" w:type="dxa"/>
            <w:shd w:val="clear" w:color="auto" w:fill="EEECE1"/>
            <w:vAlign w:val="center"/>
          </w:tcPr>
          <w:p w14:paraId="237DA388" w14:textId="77777777" w:rsidR="00255137" w:rsidRDefault="00255137" w:rsidP="00255137">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25F75ADF" w14:textId="77777777" w:rsidR="00255137" w:rsidRDefault="00255137" w:rsidP="00255137">
            <w:pPr>
              <w:jc w:val="center"/>
            </w:pPr>
          </w:p>
        </w:tc>
        <w:tc>
          <w:tcPr>
            <w:tcW w:w="944" w:type="dxa"/>
            <w:vAlign w:val="center"/>
          </w:tcPr>
          <w:p w14:paraId="1D65D4E9" w14:textId="77777777" w:rsidR="00255137" w:rsidRDefault="00255137" w:rsidP="00255137">
            <w:pPr>
              <w:jc w:val="center"/>
            </w:pPr>
          </w:p>
        </w:tc>
        <w:tc>
          <w:tcPr>
            <w:tcW w:w="1177" w:type="dxa"/>
            <w:vAlign w:val="center"/>
          </w:tcPr>
          <w:p w14:paraId="66A5B573" w14:textId="037F70C4" w:rsidR="00255137" w:rsidRDefault="00255137" w:rsidP="00255137">
            <w:pPr>
              <w:jc w:val="center"/>
            </w:pPr>
            <w:r w:rsidRPr="00A3754F">
              <w:t>√</w:t>
            </w:r>
          </w:p>
        </w:tc>
        <w:tc>
          <w:tcPr>
            <w:tcW w:w="3978" w:type="dxa"/>
            <w:vAlign w:val="center"/>
          </w:tcPr>
          <w:p w14:paraId="7E2EEF90" w14:textId="77777777" w:rsidR="00255137" w:rsidRPr="00255137" w:rsidRDefault="00255137" w:rsidP="00255137">
            <w:pPr>
              <w:bidi/>
              <w:jc w:val="center"/>
              <w:rPr>
                <w:color w:val="EE0000"/>
              </w:rPr>
            </w:pPr>
            <w:r w:rsidRPr="00255137">
              <w:rPr>
                <w:color w:val="EE0000"/>
              </w:rPr>
              <w:t xml:space="preserve">: </w:t>
            </w:r>
            <w:r w:rsidRPr="00255137">
              <w:rPr>
                <w:color w:val="EE0000"/>
                <w:rtl/>
              </w:rPr>
              <w:t>يجب ذكر المراجع التي اعتمد عليها الباحث وكتابتها بأسلوب</w:t>
            </w:r>
            <w:r w:rsidRPr="00255137">
              <w:rPr>
                <w:color w:val="EE0000"/>
              </w:rPr>
              <w:t xml:space="preserve"> APA.</w:t>
            </w:r>
          </w:p>
          <w:p w14:paraId="4BBC70B6" w14:textId="77777777" w:rsidR="00255137" w:rsidRPr="00255137" w:rsidRDefault="00255137" w:rsidP="00255137">
            <w:pPr>
              <w:bidi/>
              <w:jc w:val="center"/>
              <w:rPr>
                <w:color w:val="EE0000"/>
              </w:rPr>
            </w:pPr>
            <w:r w:rsidRPr="00255137">
              <w:rPr>
                <w:color w:val="EE0000"/>
                <w:rtl/>
              </w:rPr>
              <w:t xml:space="preserve">يجب الالتزام بتوثيق جميع المراجع المستخدمة في متن البحث وفق أسلوب </w:t>
            </w:r>
            <w:r w:rsidRPr="00255137">
              <w:rPr>
                <w:b/>
                <w:bCs/>
                <w:color w:val="EE0000"/>
              </w:rPr>
              <w:t>APA</w:t>
            </w:r>
            <w:r w:rsidRPr="00255137">
              <w:rPr>
                <w:color w:val="EE0000"/>
                <w:rtl/>
              </w:rPr>
              <w:t xml:space="preserve">، مع التأكد من أن </w:t>
            </w:r>
            <w:r w:rsidRPr="00255137">
              <w:rPr>
                <w:b/>
                <w:bCs/>
                <w:color w:val="EE0000"/>
                <w:rtl/>
              </w:rPr>
              <w:t>عدد المراجع المذكورة في المتن يطابق تمامًا عدد المراجع المدرجة في قائمة المراجع</w:t>
            </w:r>
            <w:r w:rsidRPr="00255137">
              <w:rPr>
                <w:color w:val="EE0000"/>
                <w:rtl/>
              </w:rPr>
              <w:t>، بحيث لا يتم إدراج أي مرجع في القائمة لم يتم الاستشهاد به في المتن، ولا الاستشهاد بأي مرجع في المتن دون إدراجه في القائمة</w:t>
            </w:r>
            <w:r w:rsidRPr="00255137">
              <w:rPr>
                <w:color w:val="EE0000"/>
              </w:rPr>
              <w:t>.</w:t>
            </w:r>
          </w:p>
          <w:p w14:paraId="69A97201" w14:textId="77777777" w:rsidR="00255137" w:rsidRPr="00255137" w:rsidRDefault="00255137" w:rsidP="00255137">
            <w:pPr>
              <w:jc w:val="center"/>
              <w:rPr>
                <w:color w:val="EE0000"/>
              </w:rPr>
            </w:pPr>
          </w:p>
        </w:tc>
      </w:tr>
      <w:tr w:rsidR="00255137" w14:paraId="420A0567" w14:textId="77777777">
        <w:trPr>
          <w:trHeight w:val="1403"/>
        </w:trPr>
        <w:tc>
          <w:tcPr>
            <w:tcW w:w="3897" w:type="dxa"/>
            <w:shd w:val="clear" w:color="auto" w:fill="EEECE1"/>
            <w:vAlign w:val="center"/>
          </w:tcPr>
          <w:p w14:paraId="7B441013" w14:textId="77777777" w:rsidR="00255137" w:rsidRDefault="00255137" w:rsidP="0025513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E3F499B" w14:textId="77777777" w:rsidR="00255137" w:rsidRDefault="00255137" w:rsidP="00255137">
            <w:pPr>
              <w:jc w:val="center"/>
            </w:pPr>
            <w:r>
              <w:rPr>
                <w:rFonts w:hint="cs"/>
                <w:rtl/>
              </w:rPr>
              <w:t>جهد مشكور</w:t>
            </w:r>
          </w:p>
          <w:p w14:paraId="5CF7AC8D" w14:textId="77777777" w:rsidR="00255137" w:rsidRDefault="00255137" w:rsidP="00255137">
            <w:pPr>
              <w:jc w:val="center"/>
            </w:pPr>
            <w:r>
              <w:rPr>
                <w:rFonts w:hint="cs"/>
                <w:rtl/>
              </w:rPr>
              <w:t>إجراء التعديلات المذكورة لتحسين جودته ودقته العلمية</w:t>
            </w:r>
          </w:p>
          <w:p w14:paraId="7D29A774" w14:textId="77777777" w:rsidR="00255137" w:rsidRDefault="00255137" w:rsidP="00255137">
            <w:pPr>
              <w:jc w:val="center"/>
            </w:pPr>
          </w:p>
        </w:tc>
      </w:tr>
    </w:tbl>
    <w:p w14:paraId="157E086D" w14:textId="77777777" w:rsidR="00B824DD" w:rsidRDefault="00000000">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1F16066E" wp14:editId="2B0172B8">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B824DD">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FE6E2F"/>
    <w:multiLevelType w:val="multilevel"/>
    <w:tmpl w:val="BEC07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615ECA"/>
    <w:multiLevelType w:val="multilevel"/>
    <w:tmpl w:val="5A0027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04134237">
    <w:abstractNumId w:val="1"/>
  </w:num>
  <w:num w:numId="2" w16cid:durableId="1519931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4DD"/>
    <w:rsid w:val="00255137"/>
    <w:rsid w:val="004D52F3"/>
    <w:rsid w:val="008305FE"/>
    <w:rsid w:val="00B824DD"/>
    <w:rsid w:val="00FA13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B73CE"/>
  <w15:docId w15:val="{1A4AC938-3EEB-4C30-843E-9D8577B7B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521</Words>
  <Characters>2970</Characters>
  <Application>Microsoft Office Word</Application>
  <DocSecurity>0</DocSecurity>
  <Lines>24</Lines>
  <Paragraphs>6</Paragraphs>
  <ScaleCrop>false</ScaleCrop>
  <Company/>
  <LinksUpToDate>false</LinksUpToDate>
  <CharactersWithSpaces>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2025-08-13T10:13:00Z</dcterms:created>
  <dcterms:modified xsi:type="dcterms:W3CDTF">2025-08-13T10:26:00Z</dcterms:modified>
</cp:coreProperties>
</file>