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959E1" w14:textId="10537783" w:rsidR="000B790B" w:rsidRPr="00094B00" w:rsidRDefault="00D3570D" w:rsidP="00222638">
      <w:pPr>
        <w:jc w:val="lowKashida"/>
        <w:rPr>
          <w:sz w:val="28"/>
          <w:szCs w:val="28"/>
          <w:rtl/>
        </w:rPr>
      </w:pPr>
      <w:r w:rsidRPr="00094B00">
        <w:rPr>
          <w:rFonts w:hint="cs"/>
          <w:b/>
          <w:bCs/>
          <w:sz w:val="32"/>
          <w:szCs w:val="32"/>
          <w:rtl/>
        </w:rPr>
        <w:t>عزيزي أحمد</w:t>
      </w:r>
      <w:r w:rsidRPr="00094B00">
        <w:rPr>
          <w:rFonts w:hint="cs"/>
          <w:sz w:val="28"/>
          <w:szCs w:val="28"/>
          <w:rtl/>
        </w:rPr>
        <w:t>..</w:t>
      </w:r>
    </w:p>
    <w:p w14:paraId="2D0B9807" w14:textId="77777777" w:rsidR="00094B00" w:rsidRDefault="00094B00" w:rsidP="00222638">
      <w:pPr>
        <w:jc w:val="lowKashida"/>
        <w:rPr>
          <w:sz w:val="28"/>
          <w:szCs w:val="28"/>
          <w:rtl/>
        </w:rPr>
      </w:pPr>
    </w:p>
    <w:p w14:paraId="7C8355C3" w14:textId="3C667AD6" w:rsidR="00D3570D" w:rsidRPr="00094B00" w:rsidRDefault="00D3570D" w:rsidP="00094B00">
      <w:pPr>
        <w:pStyle w:val="a6"/>
        <w:numPr>
          <w:ilvl w:val="0"/>
          <w:numId w:val="4"/>
        </w:numPr>
        <w:jc w:val="lowKashida"/>
        <w:rPr>
          <w:sz w:val="28"/>
          <w:szCs w:val="28"/>
          <w:rtl/>
        </w:rPr>
      </w:pPr>
      <w:r w:rsidRPr="00094B00">
        <w:rPr>
          <w:rFonts w:hint="cs"/>
          <w:sz w:val="28"/>
          <w:szCs w:val="28"/>
          <w:rtl/>
        </w:rPr>
        <w:t>في الصفحة رقم 4: التساؤل الرئيسي يكون:</w:t>
      </w:r>
    </w:p>
    <w:p w14:paraId="19FA7736" w14:textId="77595699" w:rsidR="00D3570D" w:rsidRPr="00094B00" w:rsidRDefault="00D3570D" w:rsidP="00094B00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094B00">
        <w:rPr>
          <w:rFonts w:ascii="Simplified Arabic" w:hAnsi="Simplified Arabic" w:cs="Simplified Arabic"/>
          <w:sz w:val="28"/>
          <w:szCs w:val="28"/>
          <w:rtl/>
        </w:rPr>
        <w:t xml:space="preserve">ما هو تأثير مستوى نضج التحول الرقمي في </w:t>
      </w:r>
      <w:r w:rsidRPr="00094B00">
        <w:rPr>
          <w:rFonts w:ascii="Simplified Arabic" w:hAnsi="Simplified Arabic" w:cs="Simplified Arabic" w:hint="cs"/>
          <w:sz w:val="28"/>
          <w:szCs w:val="28"/>
          <w:rtl/>
        </w:rPr>
        <w:t>إ</w:t>
      </w:r>
      <w:r w:rsidRPr="00094B00">
        <w:rPr>
          <w:rFonts w:ascii="Simplified Arabic" w:hAnsi="Simplified Arabic" w:cs="Simplified Arabic"/>
          <w:sz w:val="28"/>
          <w:szCs w:val="28"/>
          <w:rtl/>
        </w:rPr>
        <w:t>دارة المرافق على الكفاءة التشغيلية للأصول الصناعية في المنشآت الصناعية في المنطقة الشرقية في المملكة العربية السعودية؟</w:t>
      </w:r>
      <w:r w:rsidRPr="00094B0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14:paraId="1609399F" w14:textId="24D483C2" w:rsidR="00D3570D" w:rsidRPr="00D3570D" w:rsidRDefault="00D3570D" w:rsidP="00222638">
      <w:pPr>
        <w:jc w:val="lowKashida"/>
        <w:rPr>
          <w:rFonts w:ascii="Simplified Arabic" w:hAnsi="Simplified Arabic" w:cs="Simplified Arabic"/>
          <w:color w:val="EE0000"/>
          <w:sz w:val="28"/>
          <w:szCs w:val="28"/>
          <w:rtl/>
        </w:rPr>
      </w:pPr>
      <w:r w:rsidRPr="00D3570D">
        <w:rPr>
          <w:rFonts w:ascii="Simplified Arabic" w:hAnsi="Simplified Arabic" w:cs="Simplified Arabic" w:hint="cs"/>
          <w:color w:val="EE0000"/>
          <w:sz w:val="28"/>
          <w:szCs w:val="28"/>
          <w:rtl/>
        </w:rPr>
        <w:t xml:space="preserve">وليس </w:t>
      </w:r>
      <w:r>
        <w:rPr>
          <w:rFonts w:ascii="Simplified Arabic" w:hAnsi="Simplified Arabic" w:cs="Simplified Arabic" w:hint="cs"/>
          <w:color w:val="EE0000"/>
          <w:sz w:val="28"/>
          <w:szCs w:val="28"/>
          <w:rtl/>
        </w:rPr>
        <w:t>(</w:t>
      </w:r>
      <w:r w:rsidRPr="00D3570D">
        <w:rPr>
          <w:rFonts w:ascii="Simplified Arabic" w:hAnsi="Simplified Arabic" w:cs="Simplified Arabic" w:hint="cs"/>
          <w:color w:val="EE0000"/>
          <w:sz w:val="28"/>
          <w:szCs w:val="28"/>
          <w:rtl/>
        </w:rPr>
        <w:t>إلى أي مدى</w:t>
      </w:r>
      <w:r>
        <w:rPr>
          <w:rFonts w:ascii="Simplified Arabic" w:hAnsi="Simplified Arabic" w:cs="Simplified Arabic" w:hint="cs"/>
          <w:color w:val="EE0000"/>
          <w:sz w:val="28"/>
          <w:szCs w:val="28"/>
          <w:rtl/>
        </w:rPr>
        <w:t>)</w:t>
      </w:r>
    </w:p>
    <w:p w14:paraId="7AF454F6" w14:textId="77777777" w:rsidR="00D3570D" w:rsidRPr="003A1BAF" w:rsidRDefault="00D3570D" w:rsidP="00222638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3A1BAF">
        <w:rPr>
          <w:rFonts w:ascii="Simplified Arabic" w:hAnsi="Simplified Arabic" w:cs="Simplified Arabic"/>
          <w:sz w:val="28"/>
          <w:szCs w:val="28"/>
          <w:rtl/>
        </w:rPr>
        <w:t>يتفرع عنه التساؤلات الفرعية الآتية:</w:t>
      </w:r>
    </w:p>
    <w:p w14:paraId="0A6C5728" w14:textId="77777777" w:rsidR="00D3570D" w:rsidRPr="003A1BAF" w:rsidRDefault="00D3570D" w:rsidP="00222638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3A1BAF">
        <w:rPr>
          <w:rFonts w:ascii="Simplified Arabic" w:hAnsi="Simplified Arabic" w:cs="Simplified Arabic"/>
          <w:sz w:val="28"/>
          <w:szCs w:val="28"/>
          <w:rtl/>
        </w:rPr>
        <w:t>هل يوجد تأثير لمستوى نضج التحول الرقمي في إدارة المرافق على مستوى الجاهزية للأصول الصناعية؟</w:t>
      </w:r>
    </w:p>
    <w:p w14:paraId="795861AF" w14:textId="77777777" w:rsidR="00D3570D" w:rsidRPr="003A1BAF" w:rsidRDefault="00D3570D" w:rsidP="00222638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3A1BAF">
        <w:rPr>
          <w:rFonts w:ascii="Simplified Arabic" w:hAnsi="Simplified Arabic" w:cs="Simplified Arabic"/>
          <w:sz w:val="28"/>
          <w:szCs w:val="28"/>
          <w:rtl/>
        </w:rPr>
        <w:t>هل يوجد تأثير لمستوى النضج الرقمي في إدارة المرافق على مستوى الاعتمادية التشغيلية للأصول الصناعية؟</w:t>
      </w:r>
    </w:p>
    <w:p w14:paraId="4EA873B4" w14:textId="77777777" w:rsidR="00D3570D" w:rsidRPr="003A1BAF" w:rsidRDefault="00D3570D" w:rsidP="00222638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3A1BAF">
        <w:rPr>
          <w:rFonts w:ascii="Simplified Arabic" w:hAnsi="Simplified Arabic" w:cs="Simplified Arabic"/>
          <w:sz w:val="28"/>
          <w:szCs w:val="28"/>
          <w:rtl/>
        </w:rPr>
        <w:t>هل..</w:t>
      </w:r>
    </w:p>
    <w:p w14:paraId="632B25FD" w14:textId="3A9A259A" w:rsidR="00D3570D" w:rsidRDefault="00D3570D" w:rsidP="00222638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3A1BAF">
        <w:rPr>
          <w:rFonts w:ascii="Simplified Arabic" w:hAnsi="Simplified Arabic" w:cs="Simplified Arabic"/>
          <w:sz w:val="28"/>
          <w:szCs w:val="28"/>
          <w:rtl/>
        </w:rPr>
        <w:t>هل..</w:t>
      </w:r>
    </w:p>
    <w:p w14:paraId="29A73AB4" w14:textId="51DE6391" w:rsidR="00D3570D" w:rsidRPr="00D3570D" w:rsidRDefault="00D3570D" w:rsidP="00222638">
      <w:pPr>
        <w:jc w:val="lowKashida"/>
        <w:rPr>
          <w:rFonts w:ascii="Simplified Arabic" w:hAnsi="Simplified Arabic" w:cs="Simplified Arabic"/>
          <w:sz w:val="28"/>
          <w:szCs w:val="28"/>
          <w:u w:val="single"/>
        </w:rPr>
      </w:pPr>
      <w:r w:rsidRPr="00D3570D">
        <w:rPr>
          <w:rFonts w:ascii="Simplified Arabic" w:hAnsi="Simplified Arabic" w:cs="Simplified Arabic" w:hint="cs"/>
          <w:sz w:val="28"/>
          <w:szCs w:val="28"/>
          <w:u w:val="single"/>
          <w:rtl/>
        </w:rPr>
        <w:t>التساؤلات الفرعية مهمة</w:t>
      </w:r>
    </w:p>
    <w:p w14:paraId="3653E6FD" w14:textId="5465BAE1" w:rsidR="00D3570D" w:rsidRDefault="00D3570D" w:rsidP="00222638">
      <w:pPr>
        <w:pStyle w:val="a6"/>
        <w:numPr>
          <w:ilvl w:val="0"/>
          <w:numId w:val="3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بالنسبة لنموذج الدراسة: يُنقل </w:t>
      </w:r>
      <w:r w:rsidRPr="0022263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إلى الصفحة رقم 7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ويتم استبدال الموجود بهذا النموذج لأنه أوضح، ويُكتب تحت الشكل</w:t>
      </w:r>
    </w:p>
    <w:p w14:paraId="541DBB67" w14:textId="08A60F24" w:rsidR="00D3570D" w:rsidRDefault="00D3570D" w:rsidP="00222638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الشكل رقم (1/1) نموذج الدراسة</w:t>
      </w:r>
    </w:p>
    <w:p w14:paraId="23A3F140" w14:textId="50B7E193" w:rsidR="00D3570D" w:rsidRDefault="00D3570D" w:rsidP="00222638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المصدر: إعداد الباحث </w:t>
      </w:r>
      <w:r w:rsidRPr="00D3570D">
        <w:rPr>
          <w:rFonts w:ascii="Simplified Arabic" w:hAnsi="Simplified Arabic" w:cs="Simplified Arabic" w:hint="cs"/>
          <w:color w:val="EE0000"/>
          <w:sz w:val="28"/>
          <w:szCs w:val="28"/>
          <w:rtl/>
        </w:rPr>
        <w:t>(ولا يكتب اسم الباحث)</w:t>
      </w:r>
    </w:p>
    <w:p w14:paraId="33FD50BB" w14:textId="77777777" w:rsidR="00D3570D" w:rsidRDefault="00D3570D" w:rsidP="00222638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6B866231" w14:textId="180EDD91" w:rsidR="00D3570D" w:rsidRDefault="00D3570D" w:rsidP="00222638">
      <w:pPr>
        <w:pStyle w:val="a6"/>
        <w:numPr>
          <w:ilvl w:val="0"/>
          <w:numId w:val="3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في الصفحة رقم 6: في الأهداف الفرعية للدراسة: استبدال كلمة قياس وكلمة اختبار بـــ (تحديد، تبيان..)</w:t>
      </w:r>
    </w:p>
    <w:p w14:paraId="567779E7" w14:textId="2537F501" w:rsidR="00D3570D" w:rsidRPr="00D3570D" w:rsidRDefault="00D3570D" w:rsidP="00222638">
      <w:pPr>
        <w:pStyle w:val="a6"/>
        <w:numPr>
          <w:ilvl w:val="0"/>
          <w:numId w:val="3"/>
        </w:numPr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في الصفحة 6: في الفرضيات: استبدال كلمة أثر بـــ (تأثير) لأن دراستك مقطعية عرضية وليست سلسلة زمنية.</w:t>
      </w:r>
    </w:p>
    <w:p w14:paraId="6D0C713D" w14:textId="43F78A05" w:rsidR="00222638" w:rsidRPr="00222638" w:rsidRDefault="00222638" w:rsidP="00222638">
      <w:pPr>
        <w:pStyle w:val="a6"/>
        <w:numPr>
          <w:ilvl w:val="0"/>
          <w:numId w:val="3"/>
        </w:num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222638">
        <w:rPr>
          <w:rFonts w:ascii="Simplified Arabic" w:hAnsi="Simplified Arabic" w:cs="Simplified Arabic"/>
          <w:sz w:val="28"/>
          <w:szCs w:val="28"/>
          <w:rtl/>
        </w:rPr>
        <w:t xml:space="preserve">ملاحظة1: يمكنك تدعيم نتائج الدراسة الميدانية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والاحصائية </w:t>
      </w:r>
      <w:r w:rsidRPr="00222638">
        <w:rPr>
          <w:rFonts w:ascii="Simplified Arabic" w:hAnsi="Simplified Arabic" w:cs="Simplified Arabic"/>
          <w:sz w:val="28"/>
          <w:szCs w:val="28"/>
          <w:rtl/>
        </w:rPr>
        <w:t>ب</w:t>
      </w:r>
      <w:r>
        <w:rPr>
          <w:rFonts w:ascii="Simplified Arabic" w:hAnsi="Simplified Arabic" w:cs="Simplified Arabic" w:hint="cs"/>
          <w:sz w:val="28"/>
          <w:szCs w:val="28"/>
          <w:rtl/>
        </w:rPr>
        <w:t>ـ</w:t>
      </w:r>
      <w:r w:rsidRPr="00222638">
        <w:rPr>
          <w:rFonts w:ascii="Simplified Arabic" w:hAnsi="Simplified Arabic" w:cs="Simplified Arabic"/>
          <w:sz w:val="28"/>
          <w:szCs w:val="28"/>
          <w:rtl/>
        </w:rPr>
        <w:t xml:space="preserve"> مؤشرات تشغيلية من خلال بيانات فعلية تحصل عليها من المنشآت محل الدراسة في أنظمة إدارة الصيانة، وأنظمة إدارة الأصول.</w:t>
      </w:r>
    </w:p>
    <w:p w14:paraId="116115A4" w14:textId="095D1E72" w:rsidR="00222638" w:rsidRDefault="00222638" w:rsidP="00222638">
      <w:pPr>
        <w:pStyle w:val="a6"/>
        <w:numPr>
          <w:ilvl w:val="0"/>
          <w:numId w:val="3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222638">
        <w:rPr>
          <w:rFonts w:ascii="Simplified Arabic" w:hAnsi="Simplified Arabic" w:cs="Simplified Arabic"/>
          <w:sz w:val="28"/>
          <w:szCs w:val="28"/>
          <w:rtl/>
        </w:rPr>
        <w:lastRenderedPageBreak/>
        <w:t xml:space="preserve">ملاحظة2: يرجى الانتباه إلى تنسيق </w:t>
      </w:r>
      <w:r w:rsidRPr="00222638">
        <w:rPr>
          <w:rFonts w:ascii="Simplified Arabic" w:hAnsi="Simplified Arabic" w:cs="Simplified Arabic" w:hint="cs"/>
          <w:sz w:val="28"/>
          <w:szCs w:val="28"/>
          <w:rtl/>
        </w:rPr>
        <w:t>الكتابة</w:t>
      </w:r>
      <w:r w:rsidRPr="00222638">
        <w:rPr>
          <w:rFonts w:ascii="Simplified Arabic" w:hAnsi="Simplified Arabic" w:cs="Simplified Arabic"/>
          <w:sz w:val="28"/>
          <w:szCs w:val="28"/>
          <w:rtl/>
        </w:rPr>
        <w:t xml:space="preserve"> والأسط</w:t>
      </w:r>
      <w:r w:rsidRPr="00222638">
        <w:rPr>
          <w:rFonts w:ascii="Simplified Arabic" w:hAnsi="Simplified Arabic" w:cs="Simplified Arabic" w:hint="cs"/>
          <w:sz w:val="28"/>
          <w:szCs w:val="28"/>
          <w:rtl/>
        </w:rPr>
        <w:t>ر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30E98450" w14:textId="4BD96D21" w:rsidR="00094B00" w:rsidRDefault="00094B00" w:rsidP="00094B00">
      <w:pPr>
        <w:pStyle w:val="a6"/>
        <w:numPr>
          <w:ilvl w:val="0"/>
          <w:numId w:val="3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يرجى الالتزام بالملاحظات لغاية تجويد البحث. </w:t>
      </w:r>
    </w:p>
    <w:p w14:paraId="7D872D12" w14:textId="77777777" w:rsidR="00094B00" w:rsidRDefault="00094B00" w:rsidP="00094B00">
      <w:pPr>
        <w:pStyle w:val="a6"/>
        <w:ind w:left="360"/>
        <w:jc w:val="lowKashida"/>
        <w:rPr>
          <w:rFonts w:ascii="Simplified Arabic" w:hAnsi="Simplified Arabic" w:cs="Simplified Arabic"/>
          <w:sz w:val="28"/>
          <w:szCs w:val="28"/>
        </w:rPr>
      </w:pPr>
    </w:p>
    <w:p w14:paraId="7F2C7993" w14:textId="52D38B83" w:rsidR="00094B00" w:rsidRPr="00094B00" w:rsidRDefault="00094B00" w:rsidP="00094B00">
      <w:pPr>
        <w:pStyle w:val="a6"/>
        <w:ind w:left="360"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094B00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أطيب الأمنيات بالتوفيق</w:t>
      </w:r>
    </w:p>
    <w:p w14:paraId="2431875F" w14:textId="3C142CEE" w:rsidR="00D3570D" w:rsidRPr="00094B00" w:rsidRDefault="00D3570D" w:rsidP="00094B00">
      <w:pPr>
        <w:jc w:val="lowKashida"/>
        <w:rPr>
          <w:rFonts w:ascii="Simplified Arabic" w:hAnsi="Simplified Arabic" w:cs="Simplified Arabic"/>
          <w:sz w:val="28"/>
          <w:szCs w:val="28"/>
        </w:rPr>
      </w:pPr>
    </w:p>
    <w:sectPr w:rsidR="00D3570D" w:rsidRPr="00094B00" w:rsidSect="00760C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B1FDD"/>
    <w:multiLevelType w:val="hybridMultilevel"/>
    <w:tmpl w:val="7D4AFE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C30187F"/>
    <w:multiLevelType w:val="hybridMultilevel"/>
    <w:tmpl w:val="5DB6753A"/>
    <w:lvl w:ilvl="0" w:tplc="0200FBC6">
      <w:numFmt w:val="bullet"/>
      <w:lvlText w:val="-"/>
      <w:lvlJc w:val="left"/>
      <w:pPr>
        <w:ind w:left="36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1AD28EF"/>
    <w:multiLevelType w:val="hybridMultilevel"/>
    <w:tmpl w:val="A1E2C874"/>
    <w:lvl w:ilvl="0" w:tplc="0A2A6AEE">
      <w:numFmt w:val="bullet"/>
      <w:lvlText w:val="-"/>
      <w:lvlJc w:val="left"/>
      <w:pPr>
        <w:ind w:left="36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BF6267C"/>
    <w:multiLevelType w:val="hybridMultilevel"/>
    <w:tmpl w:val="E21C0404"/>
    <w:lvl w:ilvl="0" w:tplc="6CFA1532">
      <w:start w:val="1"/>
      <w:numFmt w:val="decimal"/>
      <w:lvlText w:val="%1-"/>
      <w:lvlJc w:val="left"/>
      <w:pPr>
        <w:ind w:left="360" w:hanging="360"/>
      </w:pPr>
      <w:rPr>
        <w:rFonts w:asciiTheme="majorBidi" w:hAnsiTheme="majorBidi" w:cstheme="majorBidi" w:hint="default"/>
        <w:b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6893794">
    <w:abstractNumId w:val="0"/>
  </w:num>
  <w:num w:numId="2" w16cid:durableId="1603494116">
    <w:abstractNumId w:val="3"/>
  </w:num>
  <w:num w:numId="3" w16cid:durableId="1872184504">
    <w:abstractNumId w:val="1"/>
  </w:num>
  <w:num w:numId="4" w16cid:durableId="21445395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E98"/>
    <w:rsid w:val="00094B00"/>
    <w:rsid w:val="000B790B"/>
    <w:rsid w:val="00181E98"/>
    <w:rsid w:val="00222638"/>
    <w:rsid w:val="00397923"/>
    <w:rsid w:val="003A7E16"/>
    <w:rsid w:val="00760C58"/>
    <w:rsid w:val="00AC4F78"/>
    <w:rsid w:val="00D3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64ECE"/>
  <w15:chartTrackingRefBased/>
  <w15:docId w15:val="{45D0C974-814B-44E9-9255-863C02A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81E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81E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81E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81E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81E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81E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81E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81E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81E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81E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81E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81E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81E98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81E98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81E9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81E9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81E9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81E9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81E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81E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81E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81E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81E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81E9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81E9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81E98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81E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81E98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181E9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2</cp:revision>
  <dcterms:created xsi:type="dcterms:W3CDTF">2026-05-03T08:22:00Z</dcterms:created>
  <dcterms:modified xsi:type="dcterms:W3CDTF">2026-05-03T08:48:00Z</dcterms:modified>
</cp:coreProperties>
</file>