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AF1D16C" w:rsidP="5C7D2D08" w:rsidRDefault="3AF1D16C" w14:paraId="60D2FAF5" w14:textId="28C5DEF5">
      <w:pPr>
        <w:pStyle w:val="Normal"/>
        <w:spacing w:after="160" w:line="257" w:lineRule="auto"/>
        <w:ind w:left="-720"/>
        <w:rPr>
          <w:rFonts w:ascii="Arial" w:hAnsi="Arial" w:eastAsia="Arial" w:cs="Arial"/>
          <w:b w:val="1"/>
          <w:bCs w:val="1"/>
          <w:noProof w:val="0"/>
          <w:color w:val="auto" w:themeColor="text1" w:themeTint="FF" w:themeShade="FF"/>
          <w:sz w:val="40"/>
          <w:szCs w:val="40"/>
          <w:lang w:bidi="ar-SA"/>
        </w:rPr>
      </w:pPr>
    </w:p>
    <w:p w:rsidR="33C25325" w:rsidP="5C7D2D08" w:rsidRDefault="33C25325" w14:paraId="7CCDE99B" w14:textId="12BA5700">
      <w:pPr>
        <w:pStyle w:val="Normal"/>
        <w:spacing w:after="160" w:line="257" w:lineRule="auto"/>
        <w:ind w:left="0"/>
        <w:jc w:val="left"/>
        <w:rPr>
          <w:rFonts w:ascii="Fira Sans" w:hAnsi="Fira Sans" w:eastAsia="Fira Sans" w:cs="Fira Sans"/>
          <w:b w:val="1"/>
          <w:bCs w:val="1"/>
          <w:i w:val="0"/>
          <w:iCs w:val="0"/>
          <w:caps w:val="1"/>
          <w:strike w:val="0"/>
          <w:dstrike w:val="0"/>
          <w:noProof w:val="0"/>
          <w:color w:val="auto"/>
          <w:sz w:val="40"/>
          <w:szCs w:val="40"/>
          <w:u w:val="none"/>
          <w:lang w:bidi="ar-SA"/>
        </w:rPr>
      </w:pPr>
      <w:r>
        <w:br/>
      </w:r>
    </w:p>
    <w:p w:rsidR="5C7D2D08" w:rsidP="5C7D2D08" w:rsidRDefault="5C7D2D08" w14:paraId="5905C075" w14:textId="7FBB745C">
      <w:pPr>
        <w:spacing w:after="160" w:line="279" w:lineRule="auto"/>
        <w:jc w:val="both"/>
        <w:rPr>
          <w:rFonts w:ascii="Arial" w:hAnsi="Arial" w:eastAsia="Arial" w:cs="Arial"/>
          <w:b w:val="0"/>
          <w:bCs w:val="0"/>
          <w:i w:val="0"/>
          <w:iCs w:val="0"/>
          <w:caps w:val="0"/>
          <w:smallCaps w:val="0"/>
          <w:noProof w:val="0"/>
          <w:color w:val="auto"/>
          <w:sz w:val="48"/>
          <w:szCs w:val="48"/>
          <w:lang w:bidi="ar-SA"/>
        </w:rPr>
      </w:pPr>
    </w:p>
    <w:p w:rsidR="5C7D2D08" w:rsidP="5C7D2D08" w:rsidRDefault="5C7D2D08" w14:paraId="4C276E4F" w14:textId="2D6F25F6">
      <w:pPr>
        <w:spacing w:after="160" w:line="279" w:lineRule="auto"/>
        <w:jc w:val="both"/>
        <w:rPr>
          <w:rFonts w:ascii="Arial" w:hAnsi="Arial" w:eastAsia="Arial" w:cs="Arial"/>
          <w:b w:val="0"/>
          <w:bCs w:val="0"/>
          <w:i w:val="0"/>
          <w:iCs w:val="0"/>
          <w:caps w:val="0"/>
          <w:smallCaps w:val="0"/>
          <w:noProof w:val="0"/>
          <w:color w:val="auto"/>
          <w:sz w:val="48"/>
          <w:szCs w:val="48"/>
          <w:lang w:bidi="ar-SA"/>
        </w:rPr>
      </w:pPr>
    </w:p>
    <w:p w:rsidR="5C7D2D08" w:rsidP="5C7D2D08" w:rsidRDefault="5C7D2D08" w14:paraId="351114D3" w14:textId="140571E7">
      <w:pPr>
        <w:spacing w:after="160" w:line="279" w:lineRule="auto"/>
        <w:jc w:val="both"/>
        <w:rPr>
          <w:rFonts w:ascii="Arial" w:hAnsi="Arial" w:eastAsia="Arial" w:cs="Arial"/>
          <w:b w:val="0"/>
          <w:bCs w:val="0"/>
          <w:i w:val="0"/>
          <w:iCs w:val="0"/>
          <w:caps w:val="0"/>
          <w:smallCaps w:val="0"/>
          <w:noProof w:val="0"/>
          <w:color w:val="auto"/>
          <w:sz w:val="48"/>
          <w:szCs w:val="48"/>
          <w:lang w:bidi="ar-SA"/>
        </w:rPr>
      </w:pPr>
    </w:p>
    <w:p w:rsidR="5C7D2D08" w:rsidP="5C7D2D08" w:rsidRDefault="5C7D2D08" w14:paraId="4439AF97" w14:textId="3BF2F42D">
      <w:pPr>
        <w:spacing w:after="160" w:line="279" w:lineRule="auto"/>
        <w:jc w:val="both"/>
        <w:rPr>
          <w:rFonts w:ascii="Arial" w:hAnsi="Arial" w:eastAsia="Arial" w:cs="Arial"/>
          <w:b w:val="0"/>
          <w:bCs w:val="0"/>
          <w:i w:val="0"/>
          <w:iCs w:val="0"/>
          <w:caps w:val="0"/>
          <w:smallCaps w:val="0"/>
          <w:noProof w:val="0"/>
          <w:color w:val="auto"/>
          <w:sz w:val="48"/>
          <w:szCs w:val="48"/>
          <w:lang w:bidi="ar-SA"/>
        </w:rPr>
      </w:pPr>
    </w:p>
    <w:p w:rsidR="5C7D2D08" w:rsidP="5C7D2D08" w:rsidRDefault="5C7D2D08" w14:paraId="4308BC18" w14:textId="19F4E73B">
      <w:pPr>
        <w:spacing w:after="160" w:line="279" w:lineRule="auto"/>
        <w:jc w:val="both"/>
        <w:rPr>
          <w:rFonts w:ascii="Arial" w:hAnsi="Arial" w:eastAsia="Arial" w:cs="Arial"/>
          <w:b w:val="0"/>
          <w:bCs w:val="0"/>
          <w:i w:val="0"/>
          <w:iCs w:val="0"/>
          <w:caps w:val="0"/>
          <w:smallCaps w:val="0"/>
          <w:noProof w:val="0"/>
          <w:color w:val="auto"/>
          <w:sz w:val="48"/>
          <w:szCs w:val="48"/>
          <w:lang w:bidi="ar-SA"/>
        </w:rPr>
      </w:pPr>
    </w:p>
    <w:p w:rsidR="5C7D2D08" w:rsidP="5C7D2D08" w:rsidRDefault="5C7D2D08" w14:paraId="3AEC057F" w14:textId="01F8DBC1">
      <w:pPr>
        <w:spacing w:after="160" w:line="279" w:lineRule="auto"/>
        <w:jc w:val="both"/>
        <w:rPr>
          <w:rFonts w:ascii="Arial" w:hAnsi="Arial" w:eastAsia="Arial" w:cs="Arial"/>
          <w:b w:val="0"/>
          <w:bCs w:val="0"/>
          <w:i w:val="0"/>
          <w:iCs w:val="0"/>
          <w:caps w:val="0"/>
          <w:smallCaps w:val="0"/>
          <w:noProof w:val="0"/>
          <w:color w:val="auto"/>
          <w:sz w:val="48"/>
          <w:szCs w:val="48"/>
          <w:lang w:bidi="ar-SA"/>
        </w:rPr>
      </w:pPr>
    </w:p>
    <w:p w:rsidR="5C7D2D08" w:rsidP="5C7D2D08" w:rsidRDefault="5C7D2D08" w14:paraId="470EA07F" w14:textId="680EBFD6">
      <w:pPr>
        <w:pStyle w:val="Normal"/>
        <w:spacing w:after="160" w:line="279" w:lineRule="auto"/>
        <w:jc w:val="both"/>
        <w:rPr>
          <w:rFonts w:ascii="Arial" w:hAnsi="Arial" w:eastAsia="Arial" w:cs="Arial"/>
          <w:b w:val="0"/>
          <w:bCs w:val="0"/>
          <w:i w:val="0"/>
          <w:iCs w:val="0"/>
          <w:caps w:val="0"/>
          <w:smallCaps w:val="0"/>
          <w:noProof w:val="0"/>
          <w:color w:val="auto"/>
          <w:sz w:val="48"/>
          <w:szCs w:val="48"/>
          <w:lang w:bidi="ar-SA"/>
        </w:rPr>
      </w:pPr>
    </w:p>
    <w:p w:rsidR="5C7D2D08" w:rsidP="5C7D2D08" w:rsidRDefault="5C7D2D08" w14:paraId="644137EE" w14:textId="6DD19A81">
      <w:pPr>
        <w:spacing w:after="160" w:line="279" w:lineRule="auto"/>
        <w:jc w:val="both"/>
        <w:rPr>
          <w:rFonts w:ascii="Arial" w:hAnsi="Arial" w:eastAsia="Arial" w:cs="Arial"/>
          <w:b w:val="0"/>
          <w:bCs w:val="0"/>
          <w:i w:val="0"/>
          <w:iCs w:val="0"/>
          <w:caps w:val="0"/>
          <w:smallCaps w:val="0"/>
          <w:noProof w:val="0"/>
          <w:color w:val="auto"/>
          <w:sz w:val="48"/>
          <w:szCs w:val="48"/>
          <w:lang w:bidi="ar-SA"/>
        </w:rPr>
      </w:pPr>
    </w:p>
    <w:p w:rsidR="0C283A9B" w:rsidP="5C7D2D08" w:rsidRDefault="0C283A9B" w14:paraId="7CB40E0D" w14:textId="706F278E">
      <w:pPr>
        <w:spacing w:after="160" w:line="279" w:lineRule="auto"/>
        <w:jc w:val="center"/>
        <w:rPr>
          <w:rFonts w:ascii="Arial" w:hAnsi="Arial" w:eastAsia="Arial" w:cs="Arial"/>
          <w:b w:val="0"/>
          <w:bCs w:val="0"/>
          <w:i w:val="0"/>
          <w:iCs w:val="0"/>
          <w:caps w:val="0"/>
          <w:smallCaps w:val="0"/>
          <w:noProof w:val="0"/>
          <w:color w:val="auto"/>
          <w:sz w:val="48"/>
          <w:szCs w:val="48"/>
          <w:lang w:bidi="ar-SA"/>
        </w:rPr>
      </w:pPr>
      <w:r w:rsidRPr="5C7D2D08" w:rsidR="0C283A9B">
        <w:rPr>
          <w:rFonts w:ascii="Arial" w:hAnsi="Arial" w:eastAsia="Arial" w:cs="Arial"/>
          <w:b w:val="1"/>
          <w:bCs w:val="1"/>
          <w:i w:val="0"/>
          <w:iCs w:val="0"/>
          <w:caps w:val="0"/>
          <w:smallCaps w:val="0"/>
          <w:noProof w:val="0"/>
          <w:color w:val="auto"/>
          <w:sz w:val="48"/>
          <w:szCs w:val="48"/>
          <w:rtl w:val="1"/>
          <w:lang w:bidi="ar-SA"/>
        </w:rPr>
        <w:t>الفصل الأول</w:t>
      </w:r>
    </w:p>
    <w:p w:rsidR="5C7D2D08" w:rsidP="5C7D2D08" w:rsidRDefault="5C7D2D08" w14:paraId="0B0275C1" w14:textId="4CA995D3">
      <w:pPr>
        <w:spacing w:after="160" w:line="279" w:lineRule="auto"/>
        <w:jc w:val="center"/>
        <w:rPr>
          <w:rFonts w:ascii="Arial" w:hAnsi="Arial" w:eastAsia="Arial" w:cs="Arial"/>
          <w:b w:val="0"/>
          <w:bCs w:val="0"/>
          <w:i w:val="0"/>
          <w:iCs w:val="0"/>
          <w:caps w:val="0"/>
          <w:smallCaps w:val="0"/>
          <w:noProof w:val="0"/>
          <w:color w:val="auto"/>
          <w:sz w:val="48"/>
          <w:szCs w:val="48"/>
          <w:lang w:bidi="ar-SA"/>
        </w:rPr>
      </w:pPr>
    </w:p>
    <w:p w:rsidR="5C7D2D08" w:rsidP="5C7D2D08" w:rsidRDefault="5C7D2D08" w14:paraId="5085592A" w14:textId="6522A9DE">
      <w:pPr>
        <w:spacing w:after="160" w:line="279" w:lineRule="auto"/>
        <w:jc w:val="center"/>
        <w:rPr>
          <w:rFonts w:ascii="Arial" w:hAnsi="Arial" w:eastAsia="Arial" w:cs="Arial"/>
          <w:b w:val="0"/>
          <w:bCs w:val="0"/>
          <w:i w:val="0"/>
          <w:iCs w:val="0"/>
          <w:caps w:val="0"/>
          <w:smallCaps w:val="0"/>
          <w:noProof w:val="0"/>
          <w:color w:val="auto"/>
          <w:sz w:val="48"/>
          <w:szCs w:val="48"/>
          <w:lang w:bidi="ar-SA"/>
        </w:rPr>
      </w:pPr>
    </w:p>
    <w:p w:rsidR="5C7D2D08" w:rsidP="0C5D5142" w:rsidRDefault="5C7D2D08" w14:paraId="4CFA650F" w14:textId="244C7ED8">
      <w:pPr>
        <w:spacing w:after="160" w:line="279" w:lineRule="auto"/>
        <w:jc w:val="center"/>
        <w:rPr>
          <w:rFonts w:ascii="Arial" w:hAnsi="Arial" w:eastAsia="Arial" w:cs="Arial"/>
          <w:b w:val="0"/>
          <w:bCs w:val="0"/>
          <w:i w:val="0"/>
          <w:iCs w:val="0"/>
          <w:caps w:val="0"/>
          <w:smallCaps w:val="0"/>
          <w:noProof w:val="0"/>
          <w:color w:val="auto"/>
          <w:sz w:val="48"/>
          <w:szCs w:val="48"/>
          <w:lang w:bidi="ar-SA"/>
        </w:rPr>
      </w:pPr>
    </w:p>
    <w:p w:rsidR="0C5D5142" w:rsidP="0C5D5142" w:rsidRDefault="0C5D5142" w14:paraId="7F0EE156" w14:textId="4FF9179C">
      <w:pPr>
        <w:spacing w:after="160" w:line="279" w:lineRule="auto"/>
        <w:jc w:val="center"/>
        <w:rPr>
          <w:rFonts w:ascii="Arial" w:hAnsi="Arial" w:eastAsia="Arial" w:cs="Arial"/>
          <w:b w:val="0"/>
          <w:bCs w:val="0"/>
          <w:i w:val="0"/>
          <w:iCs w:val="0"/>
          <w:caps w:val="0"/>
          <w:smallCaps w:val="0"/>
          <w:noProof w:val="0"/>
          <w:color w:val="auto"/>
          <w:sz w:val="48"/>
          <w:szCs w:val="48"/>
          <w:lang w:bidi="ar-SA"/>
        </w:rPr>
      </w:pPr>
    </w:p>
    <w:p w:rsidR="5C7D2D08" w:rsidP="5C7D2D08" w:rsidRDefault="5C7D2D08" w14:paraId="1CE8F8E1" w14:textId="0DE0DA00">
      <w:pPr>
        <w:spacing w:after="160" w:line="279" w:lineRule="auto"/>
        <w:jc w:val="center"/>
        <w:rPr>
          <w:rFonts w:ascii="Arial" w:hAnsi="Arial" w:eastAsia="Arial" w:cs="Arial"/>
          <w:b w:val="0"/>
          <w:bCs w:val="0"/>
          <w:i w:val="0"/>
          <w:iCs w:val="0"/>
          <w:caps w:val="0"/>
          <w:smallCaps w:val="0"/>
          <w:noProof w:val="0"/>
          <w:color w:val="auto"/>
          <w:sz w:val="48"/>
          <w:szCs w:val="48"/>
          <w:lang w:bidi="ar-SA"/>
        </w:rPr>
      </w:pPr>
    </w:p>
    <w:p w:rsidR="5C7D2D08" w:rsidP="5C7D2D08" w:rsidRDefault="5C7D2D08" w14:paraId="05005763" w14:textId="5637CD3F">
      <w:pPr>
        <w:spacing w:after="160" w:line="279" w:lineRule="auto"/>
        <w:jc w:val="center"/>
        <w:rPr>
          <w:rFonts w:ascii="Arial" w:hAnsi="Arial" w:eastAsia="Arial" w:cs="Arial"/>
          <w:b w:val="0"/>
          <w:bCs w:val="0"/>
          <w:i w:val="0"/>
          <w:iCs w:val="0"/>
          <w:caps w:val="0"/>
          <w:smallCaps w:val="0"/>
          <w:noProof w:val="0"/>
          <w:color w:val="auto"/>
          <w:sz w:val="48"/>
          <w:szCs w:val="48"/>
          <w:lang w:bidi="ar-SA"/>
        </w:rPr>
      </w:pPr>
    </w:p>
    <w:p w:rsidR="5C7D2D08" w:rsidP="5C7D2D08" w:rsidRDefault="5C7D2D08" w14:paraId="7F6BC3B9" w14:textId="637C6893">
      <w:pPr>
        <w:spacing w:after="160" w:line="279" w:lineRule="auto"/>
        <w:jc w:val="center"/>
        <w:rPr>
          <w:rFonts w:ascii="Arial" w:hAnsi="Arial" w:eastAsia="Arial" w:cs="Arial"/>
          <w:b w:val="0"/>
          <w:bCs w:val="0"/>
          <w:i w:val="0"/>
          <w:iCs w:val="0"/>
          <w:caps w:val="0"/>
          <w:smallCaps w:val="0"/>
          <w:noProof w:val="0"/>
          <w:color w:val="auto"/>
          <w:sz w:val="48"/>
          <w:szCs w:val="48"/>
          <w:lang w:bidi="ar-SA"/>
        </w:rPr>
      </w:pPr>
    </w:p>
    <w:p w:rsidR="0C283A9B" w:rsidP="5C7D2D08" w:rsidRDefault="0C283A9B" w14:paraId="5E7BF23E" w14:textId="72E00642">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مقدمة</w:t>
      </w:r>
      <w:r w:rsidRPr="5C7D2D08" w:rsidR="0C283A9B">
        <w:rPr>
          <w:rFonts w:ascii="Arial" w:hAnsi="Arial" w:eastAsia="Arial" w:cs="Arial"/>
          <w:b w:val="1"/>
          <w:bCs w:val="1"/>
          <w:i w:val="0"/>
          <w:iCs w:val="0"/>
          <w:caps w:val="0"/>
          <w:smallCaps w:val="0"/>
          <w:noProof w:val="0"/>
          <w:color w:val="auto"/>
          <w:sz w:val="32"/>
          <w:szCs w:val="32"/>
          <w:lang w:bidi="ar-SA"/>
        </w:rPr>
        <w:t>:</w:t>
      </w:r>
    </w:p>
    <w:p w:rsidR="0C283A9B" w:rsidP="5C7D2D08" w:rsidRDefault="0C283A9B" w14:paraId="2CD66C31" w14:textId="4B164935">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أن أهمية الإدارة تبرز من خـلال الوصـف للغرض العام الذي تقدمه الإدارة الاستراتيجية بأنه يمثّل أساليب وطرق التعامل وطرقه مـع الفرص والتهديدات الموجودة في المنظمة     وبما يحقق مصالح المنظمة. إن الشغل الشاغل لإدارة أية منظمة اليوم هو كيفية الاستخدام الكفء للموارد المحدودة، التـي تـساعد علـى البقـاء والاستمرار ، أي بما ينسجم مع التغيرات الحاصلة في بيئة المنظمات الداخلية والخارجية ، ومع النمو في أعداد المنظمات وأحجامها، وارتفاع حدة المنافسة ، ومـن هنـا بـرزت الحاجة لوضع الخيارات  والاستراتيجيات المتاحة و تحديد الخيارات المتاحة للمنظمة من خلال تحديد الاتجاهات والفرص والتهديدات، وكذلك المجالات التي يمكن من خلالها تعزيز القـدرة على اختراقات السوق أو ابتكارات مهمة تساعد على تغييرات أساسية في الأهداف والاستراتيجيات والأساليب</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11B154EA" w14:textId="15E50EDC">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ويعرف العالم المعاصر تغيرات سريعة سواء على الصعيد الاقتصادي والتجـاري وعلى الصعيد التكنولوجي والمعرفي فالتطور السريع في الاتصالات والانترنت واستخداماتها في الحياة العملية المختلفة, كل ذلـك كان نتيجة العولمة ثم يطرح سؤال جـوهري كيـف يمكـن لمنظمات الأعمال والشركات في القطاع الخاص المتقوقعة على نفسها والغارقة في مشاكلها والمتأثرة ببيئة اقتصادية غيـر ملائمة الاعتماد على مواردها البشرية لقلب الأوضاع ودخول حلبة الصراع من بابها الواسع وكسب رهان المستقبل</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51E72D77" w14:textId="696FB7FE">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إن الغاية من عمل البحث هو التحدث بالتفصيل عن الأدوار الموضحة في الشركات العالمية وتزويد أصحاب المهن في مجال إدارة الموارد البشرية والمدراء التنفيذيين والأكاديميين من أجل تفعيل الأدوار</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6BCEEA00" w14:textId="2D696B07">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وينبغي على كافة المختصين في مجال إدارة الموارد البشرية أن يعوا أهمية الحاجة إلى تطبيق التغيير في موقع العمل ومجموعات العمل إذ يعتبر هذا التغيير هدفاً جوهرياً لمعظم جهود إدارة الموارد البشرية وترجمة الجهود إلى نتائج تنظيمية في العمل , كما في مجموعة العمل وللفرد كما في الشركة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21E2A1A8" w14:textId="55CD4614">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كما تُعرف الموارد البشرية بأنها السكان المتواجدون بالدولة بغض النظر عن النوع أو العمر أو الجنس أو الجنسية وتعتبر الموارد البشرية هي المورد الأهم على وجه الأرض فلا حياة ولا تنمية إلا بوجود المورد البشري فالبشر هم المنتجون وهم المستهلكون فأي فرد في الدولة أو المنطقة إما أنه مقدم خدمة أو مستقبل ومستهلك لخدمة لذلك فالجميع البشر قيمة اقتصادية مهمة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75ADF2D9" w14:textId="1DB6F30E">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هي كافة العمليات المتعلقة بالإدارة بوجه عام فهي التخطيط والتنظيم والتوجيه والمتابعة والتقييم لكافة العمليات والأنشطة التي تؤدي إلى بذل أقصى مجهود للموارد البشرية وذلك لتحقيق أهداف المنظمة وأهداف الأفراد وزيادة تنمية هذا المجهود باستمرار</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336B6E9F" w14:textId="45E38215">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إن إدارة الموارد البشرية تعني باختصار الاستخدام الأمثل للعنصر البشري في الشركة، وتتوقف كفاءة المنشأة ونجاحها في الوصول إلى تحقيق أهدافها على مدى كفاءة وقدرات وخبرات هذا العنصر البشري وحماسته للعمل، لذلك اهتم علماء الإدارة بوضع المبادئ والأسس التي تساعد على الاستفادة القصوى من كل فرد في المنشأة من خلال إدارة الموارد البشرية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5162932D" w14:textId="585F71BA">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وانطلاقاً من ذلك، تسعى الدراسة الحالية إلى بيان أهمية تأثير إدارة الموارد البشرية في القطاع الخاص بالمنطقة الشرقية ، وتحديد وإبراز الجوانب الإيجابية والسلبية لها</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738DF016" w14:textId="52BAF275">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وبالتالي فإن هذه العملية تتم بتخطيط لعمليات نظم إدارة الموارد البشرية واختيار المناسب منها، كل ذلك دفع منظمات الأعمال لاعتماد الإستراتيجيات مختلفة تساعدها في التكيف، والاستجابة للتغيرات الحاصلة في بيئة العمل بذكاء. وذكاء المنظمة يتحدد بقدرتها على مواكبة تغيرات بيئة العمل من خلال الاستجابة لها بسرعة، ومرونة عالية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4ACBB77F" w14:textId="500EA113">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وهذه التغيرات الخاصة بنظم إدارة الموارد البشرية في المنظمات المعاصرة لكونها المورد المهم الذي تعتمد عليه الإدارة في تحقيق أهدافها، وفي ضوء ذلك تغيرت النظرة إلى عمليات نظم إدارة الموارد البشرية من كونها مجموعة أعمال إجرائية تتعلق بتنفيذ سياسات، ونظم الموظفين إلى اعتبارها وظيفة استراتيجية تتعامل مع أهم موارد المنظمة ، وتتشابك مع الأهداف والاستراتيجية العامة بها ،  كما لم يعد كافيا قيام عمليات نظم الموارد البشرية بوظائفها على المستوى المحلي فقط، ولكن امتد مجالها واتسع ليشمل قيامها ببعض الوظائف والأنشطة على المستوى العالمي</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7A9AFCAB" w14:textId="01A4F9D8">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حيث يعتبر العنصر البشري هو العقل المدبر والقوة التي يمكن من خلالها استغلال جميع الإمكانيات المادية الموجودة بالمنظمة وتحقيق الأهداف التي تسعي إليها هذه المنظمة سواء أكانت إنتاجية أو تسويقية أو تمويلية</w:t>
      </w:r>
      <w:r w:rsidRPr="5C7D2D08" w:rsidR="0C283A9B">
        <w:rPr>
          <w:rFonts w:ascii="Arial" w:hAnsi="Arial" w:eastAsia="Arial" w:cs="Arial"/>
          <w:b w:val="0"/>
          <w:bCs w:val="0"/>
          <w:i w:val="0"/>
          <w:iCs w:val="0"/>
          <w:caps w:val="0"/>
          <w:smallCaps w:val="0"/>
          <w:noProof w:val="0"/>
          <w:color w:val="auto"/>
          <w:sz w:val="32"/>
          <w:szCs w:val="32"/>
          <w:lang w:bidi="ar-SA"/>
        </w:rPr>
        <w:t>.</w:t>
      </w:r>
    </w:p>
    <w:p w:rsidR="5C7D2D08" w:rsidP="5C7D2D08" w:rsidRDefault="5C7D2D08" w14:paraId="78BC655F" w14:textId="59BA7D46">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55A0F768" w14:textId="175A1625">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2BCDA2C" w14:textId="26B03758">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AA0FC42" w14:textId="23A4E185">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6BB01820" w14:textId="3D024369">
      <w:pPr>
        <w:spacing w:after="160" w:line="279"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مشكلة الدراسة</w:t>
      </w:r>
      <w:r w:rsidRPr="5C7D2D08" w:rsidR="0C283A9B">
        <w:rPr>
          <w:rFonts w:ascii="Arial" w:hAnsi="Arial" w:eastAsia="Arial" w:cs="Arial"/>
          <w:b w:val="1"/>
          <w:bCs w:val="1"/>
          <w:i w:val="0"/>
          <w:iCs w:val="0"/>
          <w:caps w:val="0"/>
          <w:smallCaps w:val="0"/>
          <w:noProof w:val="0"/>
          <w:color w:val="auto"/>
          <w:sz w:val="32"/>
          <w:szCs w:val="32"/>
          <w:lang w:bidi="ar-SA"/>
        </w:rPr>
        <w:t>:</w:t>
      </w:r>
    </w:p>
    <w:p w:rsidR="0C283A9B" w:rsidP="5C7D2D08" w:rsidRDefault="0C283A9B" w14:paraId="1D55588C" w14:textId="08759DB5">
      <w:pPr>
        <w:spacing w:after="160" w:line="279"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هل الإدارة الموارد البشرية أثر على المنظمات في القطاع الخاص</w:t>
      </w:r>
      <w:r w:rsidRPr="5C7D2D08" w:rsidR="0C283A9B">
        <w:rPr>
          <w:rFonts w:ascii="Arial" w:hAnsi="Arial" w:eastAsia="Arial" w:cs="Arial"/>
          <w:b w:val="1"/>
          <w:bCs w:val="1"/>
          <w:i w:val="0"/>
          <w:iCs w:val="0"/>
          <w:caps w:val="0"/>
          <w:smallCaps w:val="0"/>
          <w:noProof w:val="0"/>
          <w:color w:val="auto"/>
          <w:sz w:val="32"/>
          <w:szCs w:val="32"/>
          <w:lang w:bidi="ar-SA"/>
        </w:rPr>
        <w:t xml:space="preserve"> </w:t>
      </w:r>
    </w:p>
    <w:p w:rsidR="0C283A9B" w:rsidP="5C7D2D08" w:rsidRDefault="0C283A9B" w14:paraId="2F2EFFC9" w14:textId="0ECCA7EA">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تاريخ إدارة الموارد البشرية وتطوره على مر العصور كانت إدارة الموارد البشرية تسمى بإدارة الأفراد ومخصصة فقط للأفراد العاملين بالشركة أما في والوضع الحالي فالإدارة مرتبطة بجميع أقسام الشركة وجميعها مكملة لبعضها البعض في ضوء المتغيرات والتحولات الاقتصادية العالمية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6ADF9E59" w14:textId="182BA9DC">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وهي من أقدم الإدارات في التاريخ فقد ازدادت الحاجة إليها وتوسعت بسبب انتشار الشركات وزيادة الصناعات التي وضعت العاملين والموظفين في ظروف قاسية ، فقد كان أصحاب العمل قديماً ينظرون للعمال بأنهم الآلات وليس بشر</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3C9F6EDD" w14:textId="3DE08A47">
      <w:pPr>
        <w:pStyle w:val="Heading3"/>
        <w:keepNext w:val="1"/>
        <w:keepLines w:val="1"/>
        <w:shd w:val="clear" w:color="auto" w:fill="FFFFFF" w:themeFill="background1"/>
        <w:spacing w:before="144" w:after="126"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صعوبة الامتثال القانوني للوائح</w:t>
      </w:r>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w:t>
      </w:r>
    </w:p>
    <w:p w:rsidR="0C283A9B" w:rsidP="5C7D2D08" w:rsidRDefault="0C283A9B" w14:paraId="4C3FCF95" w14:textId="4F249BC2">
      <w:pPr>
        <w:shd w:val="clear" w:color="auto" w:fill="FFFFFF" w:themeFill="background1"/>
        <w:spacing w:after="30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أحيانًا يكون التغيير أمرًا ضروريًا، لكن قد يواجه أصحاب العمل صعوبة كبيرة في بعض الأوقات في مواكبة تغيير القوانين واللوائح وتطبيقها في شركتهم. وقوانين العمل وبرامج حماية الأجور والكشوفات المحدثة باستمرار ومراحل التوظيف الكثيرة، كلها أمور قد تبدو مرهقة وصعب القيام بها للحد الذي قد يجعل البعض يتجاهل تطبيقها. عدم الامتثال لهذه القوانين واللوائح قد يعرض المؤسسة للغرامات المالية والدعاوى القضائية وربما غلقها للأبد</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533B9A2C" w14:textId="2B0A6D79">
      <w:pPr>
        <w:pStyle w:val="Heading3"/>
        <w:keepNext w:val="1"/>
        <w:keepLines w:val="1"/>
        <w:shd w:val="clear" w:color="auto" w:fill="FFFFFF" w:themeFill="background1"/>
        <w:spacing w:before="144" w:after="126"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strike w:val="0"/>
          <w:dstrike w:val="0"/>
          <w:noProof w:val="0"/>
          <w:color w:val="auto"/>
          <w:sz w:val="32"/>
          <w:szCs w:val="32"/>
          <w:u w:val="single"/>
          <w:rtl w:val="1"/>
          <w:lang w:bidi="ar-SA"/>
        </w:rPr>
        <w:t>إ</w:t>
      </w: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عادة الهيكلة والتغيرات الإدارية</w:t>
      </w:r>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w:t>
      </w:r>
    </w:p>
    <w:p w:rsidR="0C283A9B" w:rsidP="5C7D2D08" w:rsidRDefault="0C283A9B" w14:paraId="3BEC55CD" w14:textId="00FD56E2">
      <w:pPr>
        <w:shd w:val="clear" w:color="auto" w:fill="FFFFFF" w:themeFill="background1"/>
        <w:spacing w:after="30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عمليات التغيير داخل الشركات أمر لا مفر منه، وخصوصا في عالم الشركات سريع الخطى الذي نشهده هذه الأيام. قد يختلف شكل التغيير ربما هيكلياً أو اقتصادياً أو جغرافياً أو إدارياً أو تكنولوجياً والذي يشكل التحدي ذو التأثير الأكبر الذي يواجه إدارة الموارد البشرية. وهذه التغيرات قد ينتج عنها عدم رضى من بعض الموظفين وربما محاولتهم لمقاومة هذا التغيير لعدم قدرتهم على التكيف معه. قد يكون السبب الحقيقي وراء هذا هو نقص المهارات اللازمة لمواكبة هذه التغيرات الجذرية المفاجئة. وتتمثل مشكلة الدراسة بالأسئلة التالية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514100A1" w14:textId="6CF8350E">
      <w:pPr>
        <w:pStyle w:val="ListParagraph"/>
        <w:numPr>
          <w:ilvl w:val="0"/>
          <w:numId w:val="7"/>
        </w:numPr>
        <w:spacing w:after="160" w:line="279" w:lineRule="auto"/>
        <w:ind w:left="54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lang w:bidi="ar-SA"/>
        </w:rPr>
        <w:t xml:space="preserve"> </w:t>
      </w:r>
      <w:r w:rsidRPr="5C7D2D08" w:rsidR="0C283A9B">
        <w:rPr>
          <w:rFonts w:ascii="Arial" w:hAnsi="Arial" w:eastAsia="Arial" w:cs="Arial"/>
          <w:b w:val="0"/>
          <w:bCs w:val="0"/>
          <w:i w:val="0"/>
          <w:iCs w:val="0"/>
          <w:caps w:val="0"/>
          <w:smallCaps w:val="0"/>
          <w:noProof w:val="0"/>
          <w:color w:val="auto"/>
          <w:sz w:val="32"/>
          <w:szCs w:val="32"/>
          <w:rtl w:val="1"/>
          <w:lang w:bidi="ar-SA"/>
        </w:rPr>
        <w:t>ما أثر عمليات نظم إدارة الموارد البشرية في القطاع الخاص ؟</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796CA1A0" w14:textId="4E67499B">
      <w:pPr>
        <w:pStyle w:val="ListParagraph"/>
        <w:numPr>
          <w:ilvl w:val="0"/>
          <w:numId w:val="7"/>
        </w:numPr>
        <w:spacing w:after="160" w:line="279" w:lineRule="auto"/>
        <w:ind w:left="54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lang w:bidi="ar-SA"/>
        </w:rPr>
        <w:t xml:space="preserve"> </w:t>
      </w:r>
      <w:r w:rsidRPr="5C7D2D08" w:rsidR="0C283A9B">
        <w:rPr>
          <w:rFonts w:ascii="Arial" w:hAnsi="Arial" w:eastAsia="Arial" w:cs="Arial"/>
          <w:b w:val="0"/>
          <w:bCs w:val="0"/>
          <w:i w:val="0"/>
          <w:iCs w:val="0"/>
          <w:caps w:val="0"/>
          <w:smallCaps w:val="0"/>
          <w:noProof w:val="0"/>
          <w:color w:val="auto"/>
          <w:sz w:val="32"/>
          <w:szCs w:val="32"/>
          <w:rtl w:val="1"/>
          <w:lang w:bidi="ar-SA"/>
        </w:rPr>
        <w:t>ما أثر عمليات نظم إدارة الموارد البشرية في ذكاء التنظيم بين الإدارات ؟</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7CFB1085" w14:textId="2DA9F7AD">
      <w:pPr>
        <w:pStyle w:val="ListParagraph"/>
        <w:numPr>
          <w:ilvl w:val="0"/>
          <w:numId w:val="7"/>
        </w:numPr>
        <w:spacing w:after="160" w:line="279" w:lineRule="auto"/>
        <w:ind w:left="54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ما أثر عمليات نظم إدارة الموارد البشرية في ذكاء توزيع المهام بين الأقسام ؟</w:t>
      </w:r>
    </w:p>
    <w:p w:rsidR="0C283A9B" w:rsidP="5C7D2D08" w:rsidRDefault="0C283A9B" w14:paraId="7CC82549" w14:textId="43CFD0D7">
      <w:pPr>
        <w:spacing w:after="160" w:line="279"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أهمية الدراسة</w:t>
      </w:r>
      <w:r w:rsidRPr="5C7D2D08" w:rsidR="0C283A9B">
        <w:rPr>
          <w:rFonts w:ascii="Arial" w:hAnsi="Arial" w:eastAsia="Arial" w:cs="Arial"/>
          <w:b w:val="1"/>
          <w:bCs w:val="1"/>
          <w:i w:val="0"/>
          <w:iCs w:val="0"/>
          <w:caps w:val="0"/>
          <w:smallCaps w:val="0"/>
          <w:noProof w:val="0"/>
          <w:color w:val="auto"/>
          <w:sz w:val="32"/>
          <w:szCs w:val="32"/>
          <w:lang w:bidi="ar-SA"/>
        </w:rPr>
        <w:t>:</w:t>
      </w:r>
    </w:p>
    <w:p w:rsidR="0C283A9B" w:rsidP="5C7D2D08" w:rsidRDefault="0C283A9B" w14:paraId="4EC7BF5C" w14:textId="2C60BDC6">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تتلخص أهمية الدراسة من خلال ما يلي</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7514725C" w14:textId="4BAA004C">
      <w:pPr>
        <w:pStyle w:val="ListParagraph"/>
        <w:numPr>
          <w:ilvl w:val="0"/>
          <w:numId w:val="10"/>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تُعد هذه الدراسة من البحوث المهمة لتناوله مفهوم إدارة الموارد البشرية وأثرها على الشركة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0BB317AB" w14:textId="2669845F">
      <w:pPr>
        <w:pStyle w:val="ListParagraph"/>
        <w:numPr>
          <w:ilvl w:val="0"/>
          <w:numId w:val="10"/>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تظهر أهمية الدراسة من خلال زيادة الدراسات العلمية وإثراء الأدب النظري حول إدارة الموارد البشرية في الشركة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3836BDDC" w14:textId="698799D8">
      <w:pPr>
        <w:pStyle w:val="ListParagraph"/>
        <w:numPr>
          <w:ilvl w:val="0"/>
          <w:numId w:val="10"/>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تسعى الدراسة إلى تحديد المقومات الضرورية والمبادئ الأساسية التي يجب اعتمادها لتطوير إدارة الموارد البشرية ومن ثم تحقيق الجودة والقدرة التنافسية وفق المعايير الدولية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67371035" w14:textId="7DA93781">
      <w:pPr>
        <w:pStyle w:val="ListParagraph"/>
        <w:numPr>
          <w:ilvl w:val="0"/>
          <w:numId w:val="10"/>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من المتوقع أن تساهم نتائج الدراسة في وضع توصيات من شأنها تحسين فعالية إدارة الموارد البشرية في الشركة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09EA7C42" w14:textId="30A4796E">
      <w:pPr>
        <w:pStyle w:val="ListParagraph"/>
        <w:numPr>
          <w:ilvl w:val="0"/>
          <w:numId w:val="10"/>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إدارة الموارد البشرية أيضا تعتمد في أدائها على عناصر العملية الإدارية وهي التخطيط والتنسيق والتوجيه والرقابة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31C70F53" w14:textId="71314EB3">
      <w:pPr>
        <w:pStyle w:val="ListParagraph"/>
        <w:numPr>
          <w:ilvl w:val="0"/>
          <w:numId w:val="10"/>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خلق حالة من الاستقرار والرضاء الوظيفي للقوة العاملة بما يدفعها لرفع الأداء وزيادة الإنتاج</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6CAB7F3A" w14:textId="19614E00">
      <w:pPr>
        <w:pStyle w:val="ListParagraph"/>
        <w:numPr>
          <w:ilvl w:val="0"/>
          <w:numId w:val="10"/>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التعرف على مدى تفهم وتطبيق العوامل الحرجة في إدارة الموارد البشرية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133BDDD4" w14:textId="05F2DBAD">
      <w:pPr>
        <w:pStyle w:val="ListParagraph"/>
        <w:numPr>
          <w:ilvl w:val="0"/>
          <w:numId w:val="10"/>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أن الموارد البشرية لها أهمية كبيرة للمورد البشري نفسة داخل الشركة إذ من غير الممكن أن ينجز أي عمل مهما توفرت له من أدوات وأليات وتقنيات من دون وجود مورد بشري جيد وراضي عن أداءه داخل الشركة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3B1A4476" w14:textId="680F719A">
      <w:pPr>
        <w:shd w:val="clear" w:color="auto" w:fill="FFFFFF" w:themeFill="background1"/>
        <w:spacing w:after="173"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وتتمثل المهمة الأساسية لقسم الموارد البشرية في </w:t>
      </w:r>
      <w:r w:rsidRPr="5C7D2D08" w:rsidR="0C283A9B">
        <w:rPr>
          <w:rFonts w:ascii="Arial" w:hAnsi="Arial" w:eastAsia="Arial" w:cs="Arial"/>
          <w:b w:val="0"/>
          <w:bCs w:val="0"/>
          <w:i w:val="0"/>
          <w:iCs w:val="0"/>
          <w:caps w:val="0"/>
          <w:smallCaps w:val="0"/>
          <w:noProof w:val="0"/>
          <w:color w:val="auto"/>
          <w:sz w:val="32"/>
          <w:szCs w:val="32"/>
          <w:rtl w:val="1"/>
          <w:lang w:bidi="ar-SA"/>
        </w:rPr>
        <w:t>الاهتمام بالأولوية القصوى للشركة، وهم موظفوها</w:t>
      </w:r>
      <w:r w:rsidRPr="5C7D2D08" w:rsidR="0C283A9B">
        <w:rPr>
          <w:rFonts w:ascii="Arial" w:hAnsi="Arial" w:eastAsia="Arial" w:cs="Arial"/>
          <w:b w:val="0"/>
          <w:bCs w:val="0"/>
          <w:i w:val="0"/>
          <w:iCs w:val="0"/>
          <w:caps w:val="0"/>
          <w:smallCaps w:val="0"/>
          <w:noProof w:val="0"/>
          <w:color w:val="auto"/>
          <w:sz w:val="32"/>
          <w:szCs w:val="32"/>
          <w:rtl w:val="1"/>
          <w:lang w:bidi="ar-SA"/>
        </w:rPr>
        <w:t>. يتأكد موظفو الموارد البشرية من أن بيئة الشركة هي مكان يتيح للموظفين أداء أفضل أعمالهم. كما يقود قسم الموارد البشرية جهود الشركة في جذب القوى العاملة المؤهلة والحفاظ عليها</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2FE5F97A" w14:textId="2BD3590F">
      <w:pPr>
        <w:shd w:val="clear" w:color="auto" w:fill="FFFFFF" w:themeFill="background1"/>
        <w:spacing w:after="173"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 أهمية هذه الدراسة من أهمية الموضوع الذي سوف يتم طرحه ، حيث إن إدارة الموارد البشرية تشتمل على عمليات أساسية يجب أداؤها، وقواعد يجب إتباعها، والمهمة الرئيسية لمدير نظم إدارة الموارد البشرية هي مساعدة المديرين في المنظمات بالقطاع الخاص ، وتزويدهم بما يحتاجون من رأي، ومشورة تمكنهم من إدارة مرؤوسيهم بفعالية أكثر</w:t>
      </w:r>
      <w:r w:rsidRPr="5C7D2D08" w:rsidR="0C283A9B">
        <w:rPr>
          <w:rFonts w:ascii="Arial" w:hAnsi="Arial" w:eastAsia="Arial" w:cs="Arial"/>
          <w:b w:val="0"/>
          <w:bCs w:val="0"/>
          <w:i w:val="0"/>
          <w:iCs w:val="0"/>
          <w:caps w:val="0"/>
          <w:smallCaps w:val="0"/>
          <w:noProof w:val="0"/>
          <w:color w:val="auto"/>
          <w:sz w:val="32"/>
          <w:szCs w:val="32"/>
          <w:lang w:bidi="ar-SA"/>
        </w:rPr>
        <w:t>.</w:t>
      </w:r>
    </w:p>
    <w:p w:rsidR="5C7D2D08" w:rsidP="5C7D2D08" w:rsidRDefault="5C7D2D08" w14:paraId="31D4C353" w14:textId="28E7DEBC">
      <w:pPr>
        <w:shd w:val="clear" w:color="auto" w:fill="FFFFFF" w:themeFill="background1"/>
        <w:spacing w:after="173"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7943399C" w14:textId="7E37A1CC">
      <w:pPr>
        <w:shd w:val="clear" w:color="auto" w:fill="FFFFFF" w:themeFill="background1"/>
        <w:spacing w:after="173"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00FC1A2C" w14:textId="2BE278DF">
      <w:pPr>
        <w:shd w:val="clear" w:color="auto" w:fill="FFFFFF" w:themeFill="background1"/>
        <w:spacing w:after="173" w:line="279" w:lineRule="auto"/>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0483189D" w14:textId="52E9E492">
      <w:pPr>
        <w:shd w:val="clear" w:color="auto" w:fill="FFFFFF" w:themeFill="background1"/>
        <w:spacing w:after="173"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وتسعى إدارة الموارد البشرية في الشركة لأعداد البنية الأساسية للبناء التنظيمي والمؤسسي بغرض</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1057A584" w14:textId="22CD1659">
      <w:pPr>
        <w:pStyle w:val="ListParagraph"/>
        <w:numPr>
          <w:ilvl w:val="0"/>
          <w:numId w:val="10"/>
        </w:numPr>
        <w:shd w:val="clear" w:color="auto" w:fill="FFFFFF" w:themeFill="background1"/>
        <w:spacing w:after="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تحقيق الضبط الإداري والتنظيمي</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295B9A7D" w14:textId="35BA38CF">
      <w:pPr>
        <w:pStyle w:val="ListParagraph"/>
        <w:numPr>
          <w:ilvl w:val="0"/>
          <w:numId w:val="10"/>
        </w:numPr>
        <w:shd w:val="clear" w:color="auto" w:fill="FFFFFF" w:themeFill="background1"/>
        <w:spacing w:after="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استقطاب الكفاءات المميزة والمؤهلة للعمل في الشركة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636E3D8A" w14:textId="1FB877FA">
      <w:pPr>
        <w:pStyle w:val="ListParagraph"/>
        <w:numPr>
          <w:ilvl w:val="0"/>
          <w:numId w:val="10"/>
        </w:numPr>
        <w:shd w:val="clear" w:color="auto" w:fill="FFFFFF" w:themeFill="background1"/>
        <w:spacing w:after="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الاستخدام الأمثل للموارد البشرية في الشركة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614CDF26" w14:textId="150191F1">
      <w:pPr>
        <w:pStyle w:val="ListParagraph"/>
        <w:numPr>
          <w:ilvl w:val="0"/>
          <w:numId w:val="10"/>
        </w:numPr>
        <w:shd w:val="clear" w:color="auto" w:fill="FFFFFF" w:themeFill="background1"/>
        <w:spacing w:after="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تقييم الأداء</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3DF1AA46" w14:textId="7FACD39B">
      <w:pPr>
        <w:pStyle w:val="ListParagraph"/>
        <w:numPr>
          <w:ilvl w:val="0"/>
          <w:numId w:val="10"/>
        </w:numPr>
        <w:shd w:val="clear" w:color="auto" w:fill="FFFFFF" w:themeFill="background1"/>
        <w:spacing w:after="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lang w:bidi="ar-SA"/>
        </w:rPr>
        <w:t xml:space="preserve"> </w:t>
      </w:r>
      <w:r w:rsidRPr="5C7D2D08" w:rsidR="0C283A9B">
        <w:rPr>
          <w:rFonts w:ascii="Arial" w:hAnsi="Arial" w:eastAsia="Arial" w:cs="Arial"/>
          <w:b w:val="0"/>
          <w:bCs w:val="0"/>
          <w:i w:val="0"/>
          <w:iCs w:val="0"/>
          <w:caps w:val="0"/>
          <w:smallCaps w:val="0"/>
          <w:noProof w:val="0"/>
          <w:color w:val="auto"/>
          <w:sz w:val="32"/>
          <w:szCs w:val="32"/>
          <w:rtl w:val="1"/>
          <w:lang w:bidi="ar-SA"/>
        </w:rPr>
        <w:t>رفع مستوى الأداء و</w:t>
      </w:r>
      <w:hyperlink r:id="Rccca13098a1345fc">
        <w:r w:rsidRPr="5C7D2D08" w:rsidR="0C283A9B">
          <w:rPr>
            <w:rStyle w:val="Hyperlink"/>
            <w:rFonts w:ascii="Arial" w:hAnsi="Arial" w:eastAsia="Arial" w:cs="Arial"/>
            <w:b w:val="0"/>
            <w:bCs w:val="0"/>
            <w:i w:val="0"/>
            <w:iCs w:val="0"/>
            <w:caps w:val="0"/>
            <w:smallCaps w:val="0"/>
            <w:strike w:val="0"/>
            <w:dstrike w:val="0"/>
            <w:noProof w:val="0"/>
            <w:color w:val="auto"/>
            <w:sz w:val="32"/>
            <w:szCs w:val="32"/>
            <w:u w:val="none"/>
            <w:lang w:bidi="ar-SA"/>
          </w:rPr>
          <w:t xml:space="preserve"> الإنتاجية</w:t>
        </w:r>
      </w:hyperlink>
      <w:r w:rsidRPr="5C7D2D08" w:rsidR="0C283A9B">
        <w:rPr>
          <w:rFonts w:ascii="Arial" w:hAnsi="Arial" w:eastAsia="Arial" w:cs="Arial"/>
          <w:b w:val="0"/>
          <w:bCs w:val="0"/>
          <w:i w:val="0"/>
          <w:iCs w:val="0"/>
          <w:caps w:val="0"/>
          <w:smallCaps w:val="0"/>
          <w:noProof w:val="0"/>
          <w:color w:val="auto"/>
          <w:sz w:val="32"/>
          <w:szCs w:val="32"/>
          <w:u w:val="none"/>
          <w:lang w:bidi="ar-SA"/>
        </w:rPr>
        <w:t xml:space="preserve"> </w:t>
      </w:r>
      <w:r w:rsidRPr="5C7D2D08" w:rsidR="0C283A9B">
        <w:rPr>
          <w:rFonts w:ascii="Arial" w:hAnsi="Arial" w:eastAsia="Arial" w:cs="Arial"/>
          <w:b w:val="0"/>
          <w:bCs w:val="0"/>
          <w:i w:val="0"/>
          <w:iCs w:val="0"/>
          <w:caps w:val="0"/>
          <w:smallCaps w:val="0"/>
          <w:noProof w:val="0"/>
          <w:color w:val="auto"/>
          <w:sz w:val="32"/>
          <w:szCs w:val="32"/>
          <w:rtl w:val="1"/>
          <w:lang w:bidi="ar-SA"/>
        </w:rPr>
        <w:t>عن طريق التدريب والتأهيل المهني</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12E474F7" w14:textId="42BCE82C">
      <w:pPr>
        <w:pStyle w:val="ListParagraph"/>
        <w:numPr>
          <w:ilvl w:val="0"/>
          <w:numId w:val="10"/>
        </w:numPr>
        <w:shd w:val="clear" w:color="auto" w:fill="FFFFFF" w:themeFill="background1"/>
        <w:spacing w:after="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تخطيط المسار الوظيفي للموظفين</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5A9FB191" w14:textId="46272411">
      <w:pPr>
        <w:pStyle w:val="ListParagraph"/>
        <w:numPr>
          <w:ilvl w:val="0"/>
          <w:numId w:val="10"/>
        </w:numPr>
        <w:shd w:val="clear" w:color="auto" w:fill="FFFFFF" w:themeFill="background1"/>
        <w:spacing w:after="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تنمية الولاء والانتماء للشركة ورفع مستوى الرضا الوظيفي والعطاء بين الموظفين</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70926609" w14:textId="3072DAA7">
      <w:pPr>
        <w:pStyle w:val="ListParagraph"/>
        <w:numPr>
          <w:ilvl w:val="0"/>
          <w:numId w:val="10"/>
        </w:numPr>
        <w:shd w:val="clear" w:color="auto" w:fill="FFFFFF" w:themeFill="background1"/>
        <w:spacing w:after="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تقديم خدمات ذات مستوى عالٍ تؤمن الرعاية المتكاملة للموظفين</w:t>
      </w:r>
      <w:r w:rsidRPr="5C7D2D08" w:rsidR="0C283A9B">
        <w:rPr>
          <w:rFonts w:ascii="Arial" w:hAnsi="Arial" w:eastAsia="Arial" w:cs="Arial"/>
          <w:b w:val="0"/>
          <w:bCs w:val="0"/>
          <w:i w:val="0"/>
          <w:iCs w:val="0"/>
          <w:caps w:val="0"/>
          <w:smallCaps w:val="0"/>
          <w:noProof w:val="0"/>
          <w:color w:val="auto"/>
          <w:sz w:val="32"/>
          <w:szCs w:val="32"/>
          <w:lang w:bidi="ar-SA"/>
        </w:rPr>
        <w:t>.</w:t>
      </w:r>
    </w:p>
    <w:p w:rsidR="5C7D2D08" w:rsidP="5C7D2D08" w:rsidRDefault="5C7D2D08" w14:paraId="2467F592" w14:textId="2D34492A">
      <w:pPr>
        <w:shd w:val="clear" w:color="auto" w:fill="FFFFFF" w:themeFill="background1"/>
        <w:spacing w:after="0" w:line="279" w:lineRule="auto"/>
        <w:ind w:left="720"/>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2C4AADDA" w14:textId="3C64A5A1">
      <w:pPr>
        <w:shd w:val="clear" w:color="auto" w:fill="FFFFFF" w:themeFill="background1"/>
        <w:spacing w:after="0" w:line="279" w:lineRule="auto"/>
        <w:ind w:left="54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وتتوقف فعالية المنظمات على فعالية الموارد البشرية بها وبالتالي كان لابد من الاهتمام باختيار هذه العناصر البشرية على أسس علمية وموضوعية. وتنبع أهمية الاختيار من أن الوصول بكفاءة العنصر البشري إلى أقصى حد ممكن لا يأتى إلا بوضع كل شخص في العمل المناسب لقدراته وإمكاناته فالأفراد هم أساس تكوين المنظمة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4956E4A3" w14:textId="19A077E2">
      <w:pPr>
        <w:shd w:val="clear" w:color="auto" w:fill="FFFFFF" w:themeFill="background1"/>
        <w:spacing w:after="0" w:line="279" w:lineRule="auto"/>
        <w:ind w:left="54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وتعد سياسة الاختيار إحدى السياسات الهامة والمؤثرة التي تقع على عاتق إدارة الموارد البشرية في المنظمة ولاشك أن عملية جذب العناصر البشرية المناسبة بالعدد والنوعية المطلوبة وفي الوقت المناسب (الاستقطاب) يرتبط تماماً بعملية انتقاء أفضل العناصر البشرية المناسبة لاحتياجات المنظمة (الاختيار) حيث تتوقف فعالية الاختيار ونجاحه على فعالية الاستقطاب ونجاحه, فجذب أفضله العناصر البشرية يسهل من عملية الاختيار والانتقاء بين عدد أقل ممن تتوافر لديهم الخصائص المطلوبة للوظيفة المطلوب شغلها</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25ACCD97" w14:textId="20B40794">
      <w:pPr>
        <w:shd w:val="clear" w:color="auto" w:fill="FFFFFF" w:themeFill="background1"/>
        <w:spacing w:after="0" w:line="279" w:lineRule="auto"/>
        <w:ind w:left="54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إن التوفيق في إعداد وتخطيط وتنفيذ خطة الموارد البشرية وكذلك استقطاب الموارد البشرية القادرة والراغبة في العمل يضمن نسبياً نجاحاً مناظراً في عملية الاختيار والانتقاء للعناصر البشرية لشغل الوظائف الشاغرة, بشرط مراعاة المعايير الموضوعة الخاصة بعملية الاختيار وحسن تطبيقها</w:t>
      </w:r>
      <w:r w:rsidRPr="5C7D2D08" w:rsidR="0C283A9B">
        <w:rPr>
          <w:rFonts w:ascii="Arial" w:hAnsi="Arial" w:eastAsia="Arial" w:cs="Arial"/>
          <w:b w:val="0"/>
          <w:bCs w:val="0"/>
          <w:i w:val="0"/>
          <w:iCs w:val="0"/>
          <w:caps w:val="0"/>
          <w:smallCaps w:val="0"/>
          <w:noProof w:val="0"/>
          <w:color w:val="auto"/>
          <w:sz w:val="32"/>
          <w:szCs w:val="32"/>
          <w:lang w:bidi="ar-SA"/>
        </w:rPr>
        <w:t>.</w:t>
      </w:r>
    </w:p>
    <w:p w:rsidR="5C7D2D08" w:rsidP="5C7D2D08" w:rsidRDefault="5C7D2D08" w14:paraId="66E2BCC0" w14:textId="5DC86566">
      <w:pPr>
        <w:shd w:val="clear" w:color="auto" w:fill="FFFFFF" w:themeFill="background1"/>
        <w:spacing w:after="0" w:line="279" w:lineRule="auto"/>
        <w:ind w:left="72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66ADEEF" w14:textId="59FFC15D">
      <w:pPr>
        <w:shd w:val="clear" w:color="auto" w:fill="FFFFFF" w:themeFill="background1"/>
        <w:spacing w:after="0" w:line="279" w:lineRule="auto"/>
        <w:ind w:left="72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7F075578" w14:textId="02515D95">
      <w:pPr>
        <w:pStyle w:val="Normal"/>
        <w:shd w:val="clear" w:color="auto" w:fill="FFFFFF" w:themeFill="background1"/>
        <w:spacing w:after="0" w:line="279" w:lineRule="auto"/>
        <w:ind w:left="720"/>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2D744CE9" w14:textId="7BA04E5B">
      <w:pPr>
        <w:shd w:val="clear" w:color="auto" w:fill="FFFFFF" w:themeFill="background1"/>
        <w:spacing w:after="0" w:line="279" w:lineRule="auto"/>
        <w:ind w:left="72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بعد الانتهاء من عملية التخطيط للموارد البشرية وتحديد مقدار الفائض والعجز لدى المنظمة , وكيفية معالجة هذا الفائض أو العجز تظهر الحاجة إلى ترجمة هذه العملية وجعلها موضعاً للتنفيذ الفعلي ومن هنا يظهر أثر إدارة الموارد البشرية في جذب الكفاءات البشرية اللازمة لتحقيق أهدافها بالقدر الكافي والمهارات اللازمة لشغل الوظائف الخالية , في المستويات الإدارية المختلفة , ولاشك أن دور مسئولي التوظيف داخل المنظمات الاقتصادية يتضح من خلال الإعداد اللازم لاستيفاء الموارد البشرية المطلوبة كماً وكيفياً من خلال برنامج معد ومخطط لإنجاز هذه الخطة بأعلى كفاءة ممكنة , وذلك في حدود التوقيت الزمنى الملائم لظروف ومتغيرات كل من منظمة على حدة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7527110F" w14:textId="4E357216">
      <w:pPr>
        <w:shd w:val="clear" w:color="auto" w:fill="FFFFFF" w:themeFill="background1"/>
        <w:spacing w:after="0" w:line="279" w:lineRule="auto"/>
        <w:ind w:left="72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حيث تتمتع إدارة الموارد البشرية كأحد وظائف المنظمة بأهمية كبيرة باعتبارها تمثل إدارة لأهم وأغلى أصول المنظمة سواء كان ذلك على مستوى المنظمة أو على المستوى الوطني</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770A4E8A" w14:textId="53520F83">
      <w:pPr>
        <w:shd w:val="clear" w:color="auto" w:fill="FFFFFF" w:themeFill="background1"/>
        <w:spacing w:after="0" w:line="279" w:lineRule="auto"/>
        <w:ind w:left="72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وتتعاظم أهمية العنصر البشري لأية منظمة سواء أكانت تمارس نشاطها محلياً أم على المستوى الدولي . إنه هو مصدر الإبداع في المنظمات وهو القادر على استغلال مختلف العناصر الأخرى الاستغلال الأمثل بما يؤدي إلى دفع وتطوير هذه المنظمات دائماً إلى الأفضل ومع تسليمنا بأهمية العنصر البشري لا نستطيع أن نغفل أثر البيئة على هذا العنصر ونستطيع القول أن للبيئة دوراً رئيسياً في مدى نجاح مدير ما في أدائه لمهامه</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5C7D2D08" w:rsidP="5C7D2D08" w:rsidRDefault="5C7D2D08" w14:paraId="536190E0" w14:textId="42B6AEAB">
      <w:pPr>
        <w:shd w:val="clear" w:color="auto" w:fill="FFFFFF" w:themeFill="background1"/>
        <w:spacing w:after="0" w:line="279" w:lineRule="auto"/>
        <w:ind w:left="72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2B0AB77" w14:textId="559DB39B">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7FF0B31F" w14:textId="4E91C297">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083659F" w14:textId="26CA2F86">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0E921C32" w14:textId="1D1D25A7">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4782D964" w14:textId="20B5A886">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5AA09F9C" w14:textId="0FF6572E">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54AE3B08" w14:textId="68A00994">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4D968CC2" w14:textId="02E1F9B1">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0DBACE87" w14:textId="6076A2B9">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112AE030" w14:textId="601DA70B">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26287C2C" w14:textId="1817C5A3">
      <w:pPr>
        <w:spacing w:after="160" w:line="279"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أهداف الدراسة</w:t>
      </w:r>
      <w:r w:rsidRPr="5C7D2D08" w:rsidR="0C283A9B">
        <w:rPr>
          <w:rFonts w:ascii="Arial" w:hAnsi="Arial" w:eastAsia="Arial" w:cs="Arial"/>
          <w:b w:val="1"/>
          <w:bCs w:val="1"/>
          <w:i w:val="0"/>
          <w:iCs w:val="0"/>
          <w:caps w:val="0"/>
          <w:smallCaps w:val="0"/>
          <w:noProof w:val="0"/>
          <w:color w:val="auto"/>
          <w:sz w:val="32"/>
          <w:szCs w:val="32"/>
          <w:lang w:bidi="ar-SA"/>
        </w:rPr>
        <w:t>:</w:t>
      </w:r>
    </w:p>
    <w:p w:rsidR="0C283A9B" w:rsidP="5C7D2D08" w:rsidRDefault="0C283A9B" w14:paraId="69E20A02" w14:textId="4D2F7BAF">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يسعى هذا البحث لتحقيق الأهداف التالية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2199594D" w14:textId="064714FF">
      <w:pPr>
        <w:spacing w:after="160" w:line="279" w:lineRule="auto"/>
        <w:ind w:left="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التعرف على مفهوم إدارة الموارد البشرية. والتعرف على خصائص إدارة الموارد البشرية. وتحديد أثر إدارة الموارد في الشركة. ومساعدة الأفراد والمجموعات والشركات القادرة على التغيير والمهيأة له. وزيادة الإنتاجية على الفرد والمجموعة والشركة التي يعمل فيها. ورفع مستوى الجودة في الحياة العملية . ويمكن تحقيق هذه الأهداف من خلال الإدارة والتعليم والتدريب والتخطيط والتطوير في قدرات العاملين المهنية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60BC436F" w14:textId="16DEB6C3">
      <w:pPr>
        <w:spacing w:after="160" w:line="279" w:lineRule="auto"/>
        <w:ind w:left="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وتساهم في دراسة الكفاءة القائمة على البحث في زيادة الوعي حول أهمية الأدوار التي تلعبها إدارة الموارد البشرية ونتاجات العمل والقدرات في هذا المجال</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65FAAD91" w14:textId="7CD0E89E">
      <w:pPr>
        <w:spacing w:after="160" w:line="279" w:lineRule="auto"/>
        <w:ind w:left="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وإعداد ميزانية الأجور والمرتبات والعلاوات والبدلات والمزايا منها التأمين الصحي ورحلات العمل مدفوعة الأجر. وجود ضمان اجتماعي وصحي جيد يوفر الأمن والأمان للعاملين بالمنظمة. والعدالة في معاملتهم وفي منح المكافآت لهم</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7709C8F6" w14:textId="3BF6F573">
      <w:pPr>
        <w:spacing w:after="160" w:line="279" w:lineRule="auto"/>
        <w:ind w:left="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وجود برامج الأمن والسلامة في المحافظة والإبقاء على العنصر البشري</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1844C8B1" w14:textId="7231248C">
      <w:pPr>
        <w:spacing w:after="160" w:line="279" w:lineRule="auto"/>
        <w:ind w:left="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توفير العلاقات الإنسانية الجيدة والفعالة التي تزيد من إحساس العاملين بالانتماء</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393CF1B8" w14:textId="2751C5A6">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تهدف الإدارة إلى الحصول على الموارد البشرية والمادية وتخصيصها واستخدامها لتحقيق هدف ما أو مجموعة أهداف فنظرية الإدارة هي في جوهرها طريقة موحدة في النظر إلى طبيعة الأشخاص والعمل والمؤسسات وتطور مفهوم الإدارة  في ذلك مثل الاقتصاد وعلم النفس أسهم في وجهة نظر جديدة تتفق مع فلسفة الموارد البشرية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49809548" w14:textId="74FE45A1">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وتهدف أيضاً الدراسة الى الكشف عن دور إدارة الموارد البشرية في القطاع الخاص والتعرف علي الجهود التي يمكن للإدارة عملها في لقطاع الخاص ومعرفة اهم مزايا  إدارة الموارد البشرية ، وكذلك ابراز المعوقات التي تواجه إدارة الموارد البشرية</w:t>
      </w:r>
      <w:r w:rsidRPr="5C7D2D08" w:rsidR="0C283A9B">
        <w:rPr>
          <w:rFonts w:ascii="Arial" w:hAnsi="Arial" w:eastAsia="Arial" w:cs="Arial"/>
          <w:b w:val="0"/>
          <w:bCs w:val="0"/>
          <w:i w:val="0"/>
          <w:iCs w:val="0"/>
          <w:caps w:val="0"/>
          <w:smallCaps w:val="0"/>
          <w:noProof w:val="0"/>
          <w:color w:val="auto"/>
          <w:sz w:val="32"/>
          <w:szCs w:val="32"/>
          <w:lang w:bidi="ar-SA"/>
        </w:rPr>
        <w:t xml:space="preserve"> .</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5C7D2D08" w:rsidP="5C7D2D08" w:rsidRDefault="5C7D2D08" w14:paraId="42BF0008" w14:textId="508892FC">
      <w:pPr>
        <w:spacing w:after="160" w:line="279" w:lineRule="auto"/>
        <w:rPr>
          <w:rFonts w:ascii="Arial" w:hAnsi="Arial" w:eastAsia="Arial" w:cs="Arial"/>
          <w:b w:val="0"/>
          <w:bCs w:val="0"/>
          <w:i w:val="0"/>
          <w:iCs w:val="0"/>
          <w:caps w:val="0"/>
          <w:smallCaps w:val="0"/>
          <w:noProof w:val="0"/>
          <w:color w:val="auto"/>
          <w:sz w:val="32"/>
          <w:szCs w:val="32"/>
          <w:lang w:bidi="ar-SA"/>
        </w:rPr>
      </w:pPr>
    </w:p>
    <w:p w:rsidR="5C7D2D08" w:rsidP="5C7D2D08" w:rsidRDefault="5C7D2D08" w14:paraId="52C33DB5" w14:textId="2263462F">
      <w:pPr>
        <w:spacing w:after="160" w:line="279" w:lineRule="auto"/>
        <w:rPr>
          <w:rFonts w:ascii="Arial" w:hAnsi="Arial" w:eastAsia="Arial" w:cs="Arial"/>
          <w:b w:val="0"/>
          <w:bCs w:val="0"/>
          <w:i w:val="0"/>
          <w:iCs w:val="0"/>
          <w:caps w:val="0"/>
          <w:smallCaps w:val="0"/>
          <w:noProof w:val="0"/>
          <w:color w:val="auto"/>
          <w:sz w:val="32"/>
          <w:szCs w:val="32"/>
          <w:lang w:bidi="ar-SA"/>
        </w:rPr>
      </w:pPr>
    </w:p>
    <w:p w:rsidR="5C7D2D08" w:rsidP="5C7D2D08" w:rsidRDefault="5C7D2D08" w14:paraId="0DF48CBC" w14:textId="2D021F16">
      <w:pPr>
        <w:spacing w:after="160" w:line="279" w:lineRule="auto"/>
        <w:rPr>
          <w:rFonts w:ascii="Arial" w:hAnsi="Arial" w:eastAsia="Arial" w:cs="Arial"/>
          <w:b w:val="0"/>
          <w:bCs w:val="0"/>
          <w:i w:val="0"/>
          <w:iCs w:val="0"/>
          <w:caps w:val="0"/>
          <w:smallCaps w:val="0"/>
          <w:noProof w:val="0"/>
          <w:color w:val="auto"/>
          <w:sz w:val="32"/>
          <w:szCs w:val="32"/>
          <w:lang w:bidi="ar-SA"/>
        </w:rPr>
      </w:pPr>
    </w:p>
    <w:p w:rsidR="5C7D2D08" w:rsidP="5C7D2D08" w:rsidRDefault="5C7D2D08" w14:paraId="2F90CD2E" w14:textId="185D02ED">
      <w:pPr>
        <w:spacing w:after="160" w:line="279" w:lineRule="auto"/>
        <w:rPr>
          <w:rFonts w:ascii="Arial" w:hAnsi="Arial" w:eastAsia="Arial" w:cs="Arial"/>
          <w:b w:val="0"/>
          <w:bCs w:val="0"/>
          <w:i w:val="0"/>
          <w:iCs w:val="0"/>
          <w:caps w:val="0"/>
          <w:smallCaps w:val="0"/>
          <w:noProof w:val="0"/>
          <w:color w:val="auto"/>
          <w:sz w:val="32"/>
          <w:szCs w:val="32"/>
          <w:lang w:bidi="ar-SA"/>
        </w:rPr>
      </w:pPr>
    </w:p>
    <w:p w:rsidR="5C7D2D08" w:rsidP="5C7D2D08" w:rsidRDefault="5C7D2D08" w14:paraId="40D1ECBB" w14:textId="632D1A6F">
      <w:pPr>
        <w:pStyle w:val="Normal"/>
        <w:spacing w:after="160" w:line="279" w:lineRule="auto"/>
        <w:rPr>
          <w:rFonts w:ascii="Arial" w:hAnsi="Arial" w:eastAsia="Arial" w:cs="Arial"/>
          <w:b w:val="0"/>
          <w:bCs w:val="0"/>
          <w:i w:val="0"/>
          <w:iCs w:val="0"/>
          <w:caps w:val="0"/>
          <w:smallCaps w:val="0"/>
          <w:noProof w:val="0"/>
          <w:color w:val="auto"/>
          <w:sz w:val="32"/>
          <w:szCs w:val="32"/>
          <w:lang w:bidi="ar-SA"/>
        </w:rPr>
      </w:pPr>
    </w:p>
    <w:p w:rsidR="5C7D2D08" w:rsidP="5C7D2D08" w:rsidRDefault="5C7D2D08" w14:paraId="21EABA7A" w14:textId="4D4EC552">
      <w:pPr>
        <w:spacing w:after="160" w:line="279" w:lineRule="auto"/>
        <w:rPr>
          <w:rFonts w:ascii="Arial" w:hAnsi="Arial" w:eastAsia="Arial" w:cs="Arial"/>
          <w:b w:val="0"/>
          <w:bCs w:val="0"/>
          <w:i w:val="0"/>
          <w:iCs w:val="0"/>
          <w:caps w:val="0"/>
          <w:smallCaps w:val="0"/>
          <w:noProof w:val="0"/>
          <w:color w:val="auto"/>
          <w:sz w:val="32"/>
          <w:szCs w:val="32"/>
          <w:lang w:bidi="ar-SA"/>
        </w:rPr>
      </w:pPr>
    </w:p>
    <w:p w:rsidR="0C283A9B" w:rsidP="5C7D2D08" w:rsidRDefault="0C283A9B" w14:paraId="0D55F0FB" w14:textId="6DB92697">
      <w:pPr>
        <w:spacing w:after="160" w:line="279"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تساؤلات الدراسة</w:t>
      </w:r>
      <w:r w:rsidRPr="5C7D2D08" w:rsidR="0C283A9B">
        <w:rPr>
          <w:rFonts w:ascii="Arial" w:hAnsi="Arial" w:eastAsia="Arial" w:cs="Arial"/>
          <w:b w:val="1"/>
          <w:bCs w:val="1"/>
          <w:i w:val="0"/>
          <w:iCs w:val="0"/>
          <w:caps w:val="0"/>
          <w:smallCaps w:val="0"/>
          <w:noProof w:val="0"/>
          <w:color w:val="auto"/>
          <w:sz w:val="32"/>
          <w:szCs w:val="32"/>
          <w:lang w:bidi="ar-SA"/>
        </w:rPr>
        <w:t>:</w:t>
      </w:r>
    </w:p>
    <w:p w:rsidR="0C283A9B" w:rsidP="5C7D2D08" w:rsidRDefault="0C283A9B" w14:paraId="0A7377F1" w14:textId="03D6EE30">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ثمة شعور يتنامى لدى المديرين التنفيذيين والمديرين العاميين والموظفين أنه لابد من زيادة التركيز على كافة نظريات تطوير الأداء التنظيمي والجماعي والفردي فيجب أن تكون مزودة بالعلم والمعرفة وقابلة للتغيير مهيأة لتطبيق التكنولوجيا الحديثة مختصة ذات مهارة ودوافع مستوفية لشروط العمل مقيمة متطورة وشائعة كما الموارد الطبيعية مسؤولة عن تطوير كفاءاتها المهنية ملتزمة بالمعايير العالمية للعمل المميز قادرة على تقييم التنوع والاستفادة منه وسهلة التحقيق</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7284E70C" w14:textId="4DC39568">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وسوف نعالج في هذا البحث دراسات سابقة في إدارة الموارد البشرية وسنتطرق تحديداً إلى الحاجة إلى دراسات تصف نشاطات الإدارة أو تنصح بها أو تلخص العديد منها وبالتالي سيكون بمثابة حجر الأساس بحيث سنعيد النظر بدراسة الكفاءة الأكثر حداثة والأكثر شمولا</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208D5037" w14:textId="145CE92E">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ومناقشة ماهو دور كل من الباحث والمدير ومحلل الاحتياجات والمسوق والوكيل المسؤول عن التغيير في الشركة؟</w:t>
      </w:r>
    </w:p>
    <w:p w:rsidR="5C7D2D08" w:rsidP="5C7D2D08" w:rsidRDefault="5C7D2D08" w14:paraId="2F63CB04" w14:textId="2B787833">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A14F9F9" w14:textId="5E2513A8">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20A7A24A" w14:textId="5F409619">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2FC359CF" w14:textId="2FFB6CC6">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79980419" w14:textId="46ED7815">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03208AC5" w14:textId="1D3CBFD4">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071E90F1" w14:textId="650AEAC6">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27248B00" w14:textId="4635C74D">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4500183E" w14:textId="1AE25B04">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2AC45A88" w14:textId="15769905">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0043F391" w14:textId="7B7C8475">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3A139414" w14:textId="2E6AE699">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1C4708A9" w14:textId="67843ABD">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118B6B93" w14:textId="5239E0FF">
      <w:pPr>
        <w:spacing w:after="160" w:line="279"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فروض الدراسة</w:t>
      </w:r>
      <w:r w:rsidRPr="5C7D2D08" w:rsidR="0C283A9B">
        <w:rPr>
          <w:rFonts w:ascii="Arial" w:hAnsi="Arial" w:eastAsia="Arial" w:cs="Arial"/>
          <w:b w:val="1"/>
          <w:bCs w:val="1"/>
          <w:i w:val="0"/>
          <w:iCs w:val="0"/>
          <w:caps w:val="0"/>
          <w:smallCaps w:val="0"/>
          <w:noProof w:val="0"/>
          <w:color w:val="auto"/>
          <w:sz w:val="32"/>
          <w:szCs w:val="32"/>
          <w:lang w:bidi="ar-SA"/>
        </w:rPr>
        <w:t>:</w:t>
      </w:r>
    </w:p>
    <w:p w:rsidR="0C283A9B" w:rsidP="5C7D2D08" w:rsidRDefault="0C283A9B" w14:paraId="220FF9E8" w14:textId="2F17F70A">
      <w:pPr>
        <w:pStyle w:val="ListParagraph"/>
        <w:numPr>
          <w:ilvl w:val="0"/>
          <w:numId w:val="26"/>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يوجد أثر ذو دلالة إحصائية لإدارة الموارد البشرية على أداء العاملين في الشركة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41D5AD05" w14:textId="7A531D8C">
      <w:pPr>
        <w:pStyle w:val="ListParagraph"/>
        <w:numPr>
          <w:ilvl w:val="0"/>
          <w:numId w:val="26"/>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يوجد أثر ذو دلالة إحصائية لتحليل الوظائف على أداء العاملين في الشركة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3D4EB066" w14:textId="47A8B466">
      <w:pPr>
        <w:pStyle w:val="ListParagraph"/>
        <w:numPr>
          <w:ilvl w:val="0"/>
          <w:numId w:val="26"/>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يوجد أثر ذو دلالة إحصائية لتحفيز إدارة الموارد البشرية العاملين في الشركة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4BECD4F8" w14:textId="5AA7FD2E">
      <w:pPr>
        <w:pStyle w:val="ListParagraph"/>
        <w:numPr>
          <w:ilvl w:val="0"/>
          <w:numId w:val="26"/>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يوجد أثر ذو دلالة إحصائية لتقييم إدارة الموارد البشرية على أداء العاملين في الشركة</w:t>
      </w:r>
      <w:r w:rsidRPr="5C7D2D08" w:rsidR="0C283A9B">
        <w:rPr>
          <w:rFonts w:ascii="Arial" w:hAnsi="Arial" w:eastAsia="Arial" w:cs="Arial"/>
          <w:b w:val="0"/>
          <w:bCs w:val="0"/>
          <w:i w:val="0"/>
          <w:iCs w:val="0"/>
          <w:caps w:val="0"/>
          <w:smallCaps w:val="0"/>
          <w:noProof w:val="0"/>
          <w:color w:val="auto"/>
          <w:sz w:val="32"/>
          <w:szCs w:val="32"/>
          <w:lang w:bidi="ar-SA"/>
        </w:rPr>
        <w:t>.</w:t>
      </w:r>
    </w:p>
    <w:p w:rsidR="5C7D2D08" w:rsidP="5C7D2D08" w:rsidRDefault="5C7D2D08" w14:paraId="67B2C1DF" w14:textId="383E8797">
      <w:pPr>
        <w:spacing w:after="160" w:line="279" w:lineRule="auto"/>
        <w:rPr>
          <w:rFonts w:ascii="Arial" w:hAnsi="Arial" w:eastAsia="Arial" w:cs="Arial"/>
          <w:b w:val="0"/>
          <w:bCs w:val="0"/>
          <w:i w:val="0"/>
          <w:iCs w:val="0"/>
          <w:caps w:val="0"/>
          <w:smallCaps w:val="0"/>
          <w:noProof w:val="0"/>
          <w:color w:val="auto"/>
          <w:sz w:val="32"/>
          <w:szCs w:val="32"/>
          <w:lang w:bidi="ar-SA"/>
        </w:rPr>
      </w:pPr>
    </w:p>
    <w:p w:rsidR="5C7D2D08" w:rsidP="5C7D2D08" w:rsidRDefault="5C7D2D08" w14:paraId="130B63AA" w14:textId="2D1AFF97">
      <w:pPr>
        <w:spacing w:after="160" w:line="279" w:lineRule="auto"/>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77E1F15" w14:textId="75C9DE8D">
      <w:pPr>
        <w:spacing w:after="160" w:line="279" w:lineRule="auto"/>
        <w:rPr>
          <w:rFonts w:ascii="Arial" w:hAnsi="Arial" w:eastAsia="Arial" w:cs="Arial"/>
          <w:b w:val="0"/>
          <w:bCs w:val="0"/>
          <w:i w:val="0"/>
          <w:iCs w:val="0"/>
          <w:caps w:val="0"/>
          <w:smallCaps w:val="0"/>
          <w:noProof w:val="0"/>
          <w:color w:val="auto"/>
          <w:sz w:val="32"/>
          <w:szCs w:val="32"/>
          <w:lang w:bidi="ar-SA"/>
        </w:rPr>
      </w:pPr>
    </w:p>
    <w:p w:rsidR="5C7D2D08" w:rsidP="5C7D2D08" w:rsidRDefault="5C7D2D08" w14:paraId="5E735A28" w14:textId="7E8067D7">
      <w:pPr>
        <w:spacing w:after="160" w:line="279" w:lineRule="auto"/>
        <w:rPr>
          <w:rFonts w:ascii="Arial" w:hAnsi="Arial" w:eastAsia="Arial" w:cs="Arial"/>
          <w:b w:val="0"/>
          <w:bCs w:val="0"/>
          <w:i w:val="0"/>
          <w:iCs w:val="0"/>
          <w:caps w:val="0"/>
          <w:smallCaps w:val="0"/>
          <w:noProof w:val="0"/>
          <w:color w:val="auto"/>
          <w:sz w:val="32"/>
          <w:szCs w:val="32"/>
          <w:lang w:bidi="ar-SA"/>
        </w:rPr>
      </w:pPr>
    </w:p>
    <w:p w:rsidR="5C7D2D08" w:rsidP="5C7D2D08" w:rsidRDefault="5C7D2D08" w14:paraId="079C6676" w14:textId="5E3FF8F5">
      <w:pPr>
        <w:spacing w:after="160" w:line="279" w:lineRule="auto"/>
        <w:rPr>
          <w:rFonts w:ascii="Arial" w:hAnsi="Arial" w:eastAsia="Arial" w:cs="Arial"/>
          <w:b w:val="0"/>
          <w:bCs w:val="0"/>
          <w:i w:val="0"/>
          <w:iCs w:val="0"/>
          <w:caps w:val="0"/>
          <w:smallCaps w:val="0"/>
          <w:noProof w:val="0"/>
          <w:color w:val="auto"/>
          <w:sz w:val="32"/>
          <w:szCs w:val="32"/>
          <w:lang w:bidi="ar-SA"/>
        </w:rPr>
      </w:pPr>
    </w:p>
    <w:p w:rsidR="5C7D2D08" w:rsidP="5C7D2D08" w:rsidRDefault="5C7D2D08" w14:paraId="04C3091E" w14:textId="75D07440">
      <w:pPr>
        <w:spacing w:after="160" w:line="279" w:lineRule="auto"/>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6387A28" w14:textId="50F1998A">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3AD87BA9" w14:textId="0BDD4916">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3608DBA3" w14:textId="1E1952BA">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02DDD86D" w14:textId="08CE9C9A">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751143E5" w14:textId="5A9994B1">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7F69B34F" w14:textId="50400BC7">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5A7890E3" w14:textId="3E95FEAE">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48ED3C75" w14:textId="7AD71082">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3D758BBF" w14:textId="539931D9">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08A8888F" w14:textId="4DAA2652">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14D67566" w14:textId="1075A4F2">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3948C9AB" w14:textId="16249103">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105C3A02" w14:textId="1B785C8E">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780DB052" w14:textId="628BD14B">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2CFFADD" w14:textId="65F5A38E">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07C374B7" w14:textId="0F9B25F2">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78CFA63" w14:textId="2D9C2DD1">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1D5A0898" w14:textId="3FD2B6D9">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28A481EF" w14:textId="262EB735">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1B2B2E93" w14:textId="5CDA8FDE">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5B7DE1C" w14:textId="7C79410F">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2EF39864" w14:textId="53F37325">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5399281D" w14:textId="78C3B522">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2F0FBD11" w14:textId="2FD2D4A4">
      <w:pPr>
        <w:spacing w:after="160" w:line="279" w:lineRule="auto"/>
        <w:jc w:val="center"/>
        <w:rPr>
          <w:rFonts w:ascii="Arial" w:hAnsi="Arial" w:eastAsia="Arial" w:cs="Arial"/>
          <w:b w:val="0"/>
          <w:bCs w:val="0"/>
          <w:i w:val="0"/>
          <w:iCs w:val="0"/>
          <w:caps w:val="0"/>
          <w:smallCaps w:val="0"/>
          <w:noProof w:val="0"/>
          <w:color w:val="auto"/>
          <w:sz w:val="48"/>
          <w:szCs w:val="48"/>
          <w:lang w:bidi="ar-SA"/>
        </w:rPr>
      </w:pPr>
      <w:r w:rsidRPr="5C7D2D08" w:rsidR="0C283A9B">
        <w:rPr>
          <w:rFonts w:ascii="Arial" w:hAnsi="Arial" w:eastAsia="Arial" w:cs="Arial"/>
          <w:b w:val="0"/>
          <w:bCs w:val="0"/>
          <w:i w:val="0"/>
          <w:iCs w:val="0"/>
          <w:caps w:val="0"/>
          <w:smallCaps w:val="0"/>
          <w:noProof w:val="0"/>
          <w:color w:val="auto"/>
          <w:sz w:val="48"/>
          <w:szCs w:val="48"/>
          <w:rtl w:val="1"/>
          <w:lang w:bidi="ar-SA"/>
        </w:rPr>
        <w:t>الفصل الثاني</w:t>
      </w:r>
    </w:p>
    <w:p w:rsidR="5C7D2D08" w:rsidP="5C7D2D08" w:rsidRDefault="5C7D2D08" w14:paraId="2DC3E3BC" w14:textId="33E3E3FE">
      <w:pPr>
        <w:spacing w:after="160" w:line="279" w:lineRule="auto"/>
        <w:jc w:val="both"/>
        <w:rPr>
          <w:rFonts w:ascii="Arial" w:hAnsi="Arial" w:eastAsia="Arial" w:cs="Arial"/>
          <w:b w:val="0"/>
          <w:bCs w:val="0"/>
          <w:i w:val="0"/>
          <w:iCs w:val="0"/>
          <w:caps w:val="0"/>
          <w:smallCaps w:val="0"/>
          <w:noProof w:val="0"/>
          <w:color w:val="auto"/>
          <w:sz w:val="28"/>
          <w:szCs w:val="28"/>
          <w:lang w:bidi="ar-SA"/>
        </w:rPr>
      </w:pPr>
    </w:p>
    <w:p w:rsidR="5C7D2D08" w:rsidP="5C7D2D08" w:rsidRDefault="5C7D2D08" w14:paraId="48D263B0" w14:textId="0E13697A">
      <w:pPr>
        <w:spacing w:after="160" w:line="279" w:lineRule="auto"/>
        <w:jc w:val="both"/>
        <w:rPr>
          <w:rFonts w:ascii="Arial" w:hAnsi="Arial" w:eastAsia="Arial" w:cs="Arial"/>
          <w:b w:val="0"/>
          <w:bCs w:val="0"/>
          <w:i w:val="0"/>
          <w:iCs w:val="0"/>
          <w:caps w:val="0"/>
          <w:smallCaps w:val="0"/>
          <w:noProof w:val="0"/>
          <w:color w:val="auto"/>
          <w:sz w:val="28"/>
          <w:szCs w:val="28"/>
          <w:lang w:bidi="ar-SA"/>
        </w:rPr>
      </w:pPr>
    </w:p>
    <w:p w:rsidR="5C7D2D08" w:rsidP="5C7D2D08" w:rsidRDefault="5C7D2D08" w14:paraId="31064112" w14:textId="27919D17">
      <w:pPr>
        <w:spacing w:after="160" w:line="279" w:lineRule="auto"/>
        <w:jc w:val="both"/>
        <w:rPr>
          <w:rFonts w:ascii="Arial" w:hAnsi="Arial" w:eastAsia="Arial" w:cs="Arial"/>
          <w:b w:val="0"/>
          <w:bCs w:val="0"/>
          <w:i w:val="0"/>
          <w:iCs w:val="0"/>
          <w:caps w:val="0"/>
          <w:smallCaps w:val="0"/>
          <w:noProof w:val="0"/>
          <w:color w:val="auto"/>
          <w:sz w:val="28"/>
          <w:szCs w:val="28"/>
          <w:lang w:bidi="ar-SA"/>
        </w:rPr>
      </w:pPr>
    </w:p>
    <w:p w:rsidR="5C7D2D08" w:rsidP="5C7D2D08" w:rsidRDefault="5C7D2D08" w14:paraId="1E57B345" w14:textId="248DAFE7">
      <w:pPr>
        <w:spacing w:after="160" w:line="279" w:lineRule="auto"/>
        <w:jc w:val="both"/>
        <w:rPr>
          <w:rFonts w:ascii="Arial" w:hAnsi="Arial" w:eastAsia="Arial" w:cs="Arial"/>
          <w:b w:val="0"/>
          <w:bCs w:val="0"/>
          <w:i w:val="0"/>
          <w:iCs w:val="0"/>
          <w:caps w:val="0"/>
          <w:smallCaps w:val="0"/>
          <w:noProof w:val="0"/>
          <w:color w:val="auto"/>
          <w:sz w:val="28"/>
          <w:szCs w:val="28"/>
          <w:lang w:bidi="ar-SA"/>
        </w:rPr>
      </w:pPr>
    </w:p>
    <w:p w:rsidR="5C7D2D08" w:rsidP="5C7D2D08" w:rsidRDefault="5C7D2D08" w14:paraId="05D8D8DC" w14:textId="5D99405E">
      <w:pPr>
        <w:spacing w:after="160" w:line="279" w:lineRule="auto"/>
        <w:jc w:val="both"/>
        <w:rPr>
          <w:rFonts w:ascii="Arial" w:hAnsi="Arial" w:eastAsia="Arial" w:cs="Arial"/>
          <w:b w:val="0"/>
          <w:bCs w:val="0"/>
          <w:i w:val="0"/>
          <w:iCs w:val="0"/>
          <w:caps w:val="0"/>
          <w:smallCaps w:val="0"/>
          <w:noProof w:val="0"/>
          <w:color w:val="auto"/>
          <w:sz w:val="28"/>
          <w:szCs w:val="28"/>
          <w:lang w:bidi="ar-SA"/>
        </w:rPr>
      </w:pPr>
    </w:p>
    <w:p w:rsidR="5C7D2D08" w:rsidP="5C7D2D08" w:rsidRDefault="5C7D2D08" w14:paraId="5622ADE1" w14:textId="3CF79265">
      <w:pPr>
        <w:spacing w:after="160" w:line="279" w:lineRule="auto"/>
        <w:jc w:val="both"/>
        <w:rPr>
          <w:rFonts w:ascii="Arial" w:hAnsi="Arial" w:eastAsia="Arial" w:cs="Arial"/>
          <w:b w:val="0"/>
          <w:bCs w:val="0"/>
          <w:i w:val="0"/>
          <w:iCs w:val="0"/>
          <w:caps w:val="0"/>
          <w:smallCaps w:val="0"/>
          <w:noProof w:val="0"/>
          <w:color w:val="auto"/>
          <w:sz w:val="28"/>
          <w:szCs w:val="28"/>
          <w:lang w:bidi="ar-SA"/>
        </w:rPr>
      </w:pPr>
    </w:p>
    <w:p w:rsidR="5C7D2D08" w:rsidP="5C7D2D08" w:rsidRDefault="5C7D2D08" w14:paraId="32AAC1A6" w14:textId="064176D3">
      <w:pPr>
        <w:spacing w:after="160" w:line="279" w:lineRule="auto"/>
        <w:jc w:val="both"/>
        <w:rPr>
          <w:rFonts w:ascii="Arial" w:hAnsi="Arial" w:eastAsia="Arial" w:cs="Arial"/>
          <w:b w:val="0"/>
          <w:bCs w:val="0"/>
          <w:i w:val="0"/>
          <w:iCs w:val="0"/>
          <w:caps w:val="0"/>
          <w:smallCaps w:val="0"/>
          <w:noProof w:val="0"/>
          <w:color w:val="auto"/>
          <w:sz w:val="28"/>
          <w:szCs w:val="28"/>
          <w:lang w:bidi="ar-SA"/>
        </w:rPr>
      </w:pPr>
    </w:p>
    <w:p w:rsidR="5C7D2D08" w:rsidP="5C7D2D08" w:rsidRDefault="5C7D2D08" w14:paraId="3460CBD3" w14:textId="5C4FBCCB">
      <w:pPr>
        <w:spacing w:after="160" w:line="279" w:lineRule="auto"/>
        <w:jc w:val="both"/>
        <w:rPr>
          <w:rFonts w:ascii="Arial" w:hAnsi="Arial" w:eastAsia="Arial" w:cs="Arial"/>
          <w:b w:val="0"/>
          <w:bCs w:val="0"/>
          <w:i w:val="0"/>
          <w:iCs w:val="0"/>
          <w:caps w:val="0"/>
          <w:smallCaps w:val="0"/>
          <w:noProof w:val="0"/>
          <w:color w:val="auto"/>
          <w:sz w:val="28"/>
          <w:szCs w:val="28"/>
          <w:lang w:bidi="ar-SA"/>
        </w:rPr>
      </w:pPr>
    </w:p>
    <w:p w:rsidR="5C7D2D08" w:rsidP="5C7D2D08" w:rsidRDefault="5C7D2D08" w14:paraId="7E5F82E7" w14:textId="27810B42">
      <w:pPr>
        <w:spacing w:after="160" w:line="279" w:lineRule="auto"/>
        <w:jc w:val="both"/>
        <w:rPr>
          <w:rFonts w:ascii="Arial" w:hAnsi="Arial" w:eastAsia="Arial" w:cs="Arial"/>
          <w:b w:val="0"/>
          <w:bCs w:val="0"/>
          <w:i w:val="0"/>
          <w:iCs w:val="0"/>
          <w:caps w:val="0"/>
          <w:smallCaps w:val="0"/>
          <w:noProof w:val="0"/>
          <w:color w:val="auto"/>
          <w:sz w:val="28"/>
          <w:szCs w:val="28"/>
          <w:lang w:bidi="ar-SA"/>
        </w:rPr>
      </w:pPr>
    </w:p>
    <w:p w:rsidR="5C7D2D08" w:rsidP="5C7D2D08" w:rsidRDefault="5C7D2D08" w14:paraId="473E9A55" w14:textId="667A9296">
      <w:pPr>
        <w:spacing w:after="160" w:line="279" w:lineRule="auto"/>
        <w:jc w:val="both"/>
        <w:rPr>
          <w:rFonts w:ascii="Arial" w:hAnsi="Arial" w:eastAsia="Arial" w:cs="Arial"/>
          <w:b w:val="0"/>
          <w:bCs w:val="0"/>
          <w:i w:val="0"/>
          <w:iCs w:val="0"/>
          <w:caps w:val="0"/>
          <w:smallCaps w:val="0"/>
          <w:noProof w:val="0"/>
          <w:color w:val="auto"/>
          <w:sz w:val="28"/>
          <w:szCs w:val="28"/>
          <w:lang w:bidi="ar-SA"/>
        </w:rPr>
      </w:pPr>
    </w:p>
    <w:p w:rsidR="5C7D2D08" w:rsidP="5C7D2D08" w:rsidRDefault="5C7D2D08" w14:paraId="0F4F9D13" w14:textId="0AC7CE33">
      <w:pPr>
        <w:spacing w:after="160" w:line="279" w:lineRule="auto"/>
        <w:jc w:val="both"/>
        <w:rPr>
          <w:rFonts w:ascii="Arial" w:hAnsi="Arial" w:eastAsia="Arial" w:cs="Arial"/>
          <w:b w:val="0"/>
          <w:bCs w:val="0"/>
          <w:i w:val="0"/>
          <w:iCs w:val="0"/>
          <w:caps w:val="0"/>
          <w:smallCaps w:val="0"/>
          <w:noProof w:val="0"/>
          <w:color w:val="auto"/>
          <w:sz w:val="28"/>
          <w:szCs w:val="28"/>
          <w:lang w:bidi="ar-SA"/>
        </w:rPr>
      </w:pPr>
    </w:p>
    <w:p w:rsidR="5C7D2D08" w:rsidP="5C7D2D08" w:rsidRDefault="5C7D2D08" w14:paraId="25A2DE95" w14:textId="3A90B3E9">
      <w:pPr>
        <w:spacing w:after="160" w:line="279" w:lineRule="auto"/>
        <w:jc w:val="both"/>
        <w:rPr>
          <w:rFonts w:ascii="Arial" w:hAnsi="Arial" w:eastAsia="Arial" w:cs="Arial"/>
          <w:b w:val="0"/>
          <w:bCs w:val="0"/>
          <w:i w:val="0"/>
          <w:iCs w:val="0"/>
          <w:caps w:val="0"/>
          <w:smallCaps w:val="0"/>
          <w:noProof w:val="0"/>
          <w:color w:val="auto"/>
          <w:sz w:val="28"/>
          <w:szCs w:val="28"/>
          <w:lang w:bidi="ar-SA"/>
        </w:rPr>
      </w:pPr>
    </w:p>
    <w:p w:rsidR="5C7D2D08" w:rsidP="5C7D2D08" w:rsidRDefault="5C7D2D08" w14:paraId="3F74B118" w14:textId="45EBC390">
      <w:pPr>
        <w:pStyle w:val="Normal"/>
        <w:spacing w:after="160" w:line="279" w:lineRule="auto"/>
        <w:jc w:val="both"/>
        <w:rPr>
          <w:rFonts w:ascii="Arial" w:hAnsi="Arial" w:eastAsia="Arial" w:cs="Arial"/>
          <w:b w:val="0"/>
          <w:bCs w:val="0"/>
          <w:i w:val="0"/>
          <w:iCs w:val="0"/>
          <w:caps w:val="0"/>
          <w:smallCaps w:val="0"/>
          <w:noProof w:val="0"/>
          <w:color w:val="auto"/>
          <w:sz w:val="28"/>
          <w:szCs w:val="28"/>
          <w:lang w:bidi="ar-SA"/>
        </w:rPr>
      </w:pPr>
    </w:p>
    <w:p w:rsidR="0C283A9B" w:rsidP="5C7D2D08" w:rsidRDefault="0C283A9B" w14:paraId="4ECACE2B" w14:textId="2CB585CE">
      <w:pPr>
        <w:spacing w:after="160" w:line="279"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مقدمة الدراسات السابقة</w:t>
      </w:r>
      <w:r w:rsidRPr="5C7D2D08" w:rsidR="0C283A9B">
        <w:rPr>
          <w:rFonts w:ascii="Arial" w:hAnsi="Arial" w:eastAsia="Arial" w:cs="Arial"/>
          <w:b w:val="1"/>
          <w:bCs w:val="1"/>
          <w:i w:val="0"/>
          <w:iCs w:val="0"/>
          <w:caps w:val="0"/>
          <w:smallCaps w:val="0"/>
          <w:noProof w:val="0"/>
          <w:color w:val="auto"/>
          <w:sz w:val="32"/>
          <w:szCs w:val="32"/>
          <w:lang w:bidi="ar-SA"/>
        </w:rPr>
        <w:t xml:space="preserve"> :</w:t>
      </w:r>
    </w:p>
    <w:p w:rsidR="0C283A9B" w:rsidP="5C7D2D08" w:rsidRDefault="0C283A9B" w14:paraId="08DDC005" w14:textId="092CDC74">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قابل لوسون وفريقة أثر من خمسين ممارسا لمهنة الموارد البشرية وأكثر من عشرين رئيساً ومديراً من مختلف المنظمات وكان الهدف هو تحديد مستوى مهني الموارد البشرية الرفيع ووصفة وتحديد الكفاءات المطلوبة لقادة الموارد البشرية المتفوقة وذلك من وجهة نظر ممارس المهنة والمدير التنفيذي على حد سواء وكانت النتيجة لمحة كفاءة عن المهارات المطلوبة والقدرات لوحدة التشغيل وخبراء الموارد البشرية على مستوى الشركة ووظيفة الموارد البشرية نفسها وتعتبر دراسة لوسون الفريدة من نوعها من حيث أنها تتضمن رأي الإدارة العليا بممارسات إدارة الموارد البشرية والكفاءات اللازمة لإنجاح هذا المجال ويطبق في شركات القطاع الخاص للحصول على نتيجة أكثر نجاحا</w:t>
      </w:r>
      <w:r w:rsidRPr="5C7D2D08" w:rsidR="0C283A9B">
        <w:rPr>
          <w:rFonts w:ascii="Arial" w:hAnsi="Arial" w:eastAsia="Arial" w:cs="Arial"/>
          <w:b w:val="0"/>
          <w:bCs w:val="0"/>
          <w:i w:val="0"/>
          <w:iCs w:val="0"/>
          <w:caps w:val="0"/>
          <w:smallCaps w:val="0"/>
          <w:noProof w:val="0"/>
          <w:color w:val="auto"/>
          <w:sz w:val="32"/>
          <w:szCs w:val="32"/>
          <w:lang w:bidi="ar-SA"/>
        </w:rPr>
        <w:t>ً .</w:t>
      </w:r>
    </w:p>
    <w:p w:rsidR="0C283A9B" w:rsidP="5C7D2D08" w:rsidRDefault="0C283A9B" w14:paraId="7D7DBAC1" w14:textId="42ABE6B1">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فإن إنجاز البحث العلمي له أهمية كبيرة جدا في التوصل إلى نتائج علمية حقيقية ولابد من سير عدة مراحل للوصول الى النتائج المرغوبة من وسائل وأساليب وأدوات علمية لكل مرحلة منها وتم اختيار الدراسة التجريبية من واقع تجربة العمل في شركة قطاع خاص</w:t>
      </w:r>
    </w:p>
    <w:p w:rsidR="0C283A9B" w:rsidP="5C7D2D08" w:rsidRDefault="0C283A9B" w14:paraId="1A508A3F" w14:textId="74E3FAD2">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بالمنطقة الشرقية وبالتالي يتم تحديد العلاقات والتغيرات التي حدثت وتحديد أثر كل منها على الأخر</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0C6E1283" w14:textId="5756644B">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حيث هدف الدراسة:</w:t>
      </w:r>
      <w:r w:rsidRPr="5C7D2D08" w:rsidR="0C283A9B">
        <w:rPr>
          <w:rFonts w:ascii="Arial" w:hAnsi="Arial" w:eastAsia="Arial" w:cs="Arial"/>
          <w:b w:val="0"/>
          <w:bCs w:val="0"/>
          <w:i w:val="0"/>
          <w:iCs w:val="0"/>
          <w:caps w:val="0"/>
          <w:smallCaps w:val="0"/>
          <w:noProof w:val="0"/>
          <w:color w:val="auto"/>
          <w:sz w:val="32"/>
          <w:szCs w:val="32"/>
          <w:rtl w:val="1"/>
          <w:lang w:bidi="ar-SA"/>
        </w:rPr>
        <w:t xml:space="preserve"> تعددت الاتجاهات البحثية في الدراسات السابقة، حيث كانت تهدف إلى بيان واقع ممارسات إدارة الموارد البشرية في المؤسسات العامة والخاصة. بينما تتطلع الدراسة الحالية إلى أثر العالقة بين عمليات نظم إدارة الموارد البشرية وذكاء المنظمة في القطاع الخاص</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046F5BB4" w14:textId="62E1BEF6">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قام الثويني (2008) في دراسة بعنوان "أثر الثقافة التنظيمية على تطوير الموارد البشرية: بالتطبيق على المؤسسة العامة للتعليم الفني والتدريب المهني" هدفت هذه الدراسة الى معرفة مدى تأثير الثقافة التنظيمية السائدة في منظمات العمال على تطوير الموارد البشرية بالتطبيق على المؤسسة العامة للتعليم الفني والتدريب المهني، فقدم الباحث من خلال هذه الدراسة عرضا لمفهوم الثقافة التنظيمية في المؤسسة. حيث استخدم الباحث الاستبانة لتحقيق أهداف الدراسة، وقد أظهرت نتائج الدراسة الى أن هناك دعم ايجابي للأفكار والمقترحات الجديدة وتشجيعها في حدود الامكانيات المتاحة، ووجود منهجية لتخطيط الموارد البشرية ويتم ذلك من خلال تحديد أهاف استراتيجية وقد أوصت الدراسة الى أن هناك حاجة ماسة لفهم الثقافة التنظيمية السائدة في المنظمات السعودية المختلفة، وخاصة مع التطور السريع المستمر في البيئة السعودية وتوافقها معه وتقديم الحلول والمقترحات لكيفية تعديل أو تغير هذه الثقافة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4E028B5E" w14:textId="75129D07">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وأيضاً ناقش كينز</w:t>
      </w:r>
      <w:r w:rsidRPr="5C7D2D08" w:rsidR="0C283A9B">
        <w:rPr>
          <w:rFonts w:ascii="Arial" w:hAnsi="Arial" w:eastAsia="Arial" w:cs="Arial"/>
          <w:b w:val="0"/>
          <w:bCs w:val="0"/>
          <w:i w:val="0"/>
          <w:iCs w:val="0"/>
          <w:caps w:val="0"/>
          <w:smallCaps w:val="0"/>
          <w:noProof w:val="0"/>
          <w:color w:val="auto"/>
          <w:sz w:val="32"/>
          <w:szCs w:val="32"/>
          <w:lang w:bidi="ar-SA"/>
        </w:rPr>
        <w:t xml:space="preserve"> </w:t>
      </w:r>
      <w:r w:rsidRPr="5C7D2D08" w:rsidR="0C283A9B">
        <w:rPr>
          <w:rFonts w:ascii="Times New Roman" w:hAnsi="Times New Roman" w:eastAsia="Times New Roman" w:cs="Times New Roman"/>
          <w:b w:val="0"/>
          <w:bCs w:val="0"/>
          <w:i w:val="0"/>
          <w:iCs w:val="0"/>
          <w:caps w:val="0"/>
          <w:smallCaps w:val="0"/>
          <w:noProof w:val="0"/>
          <w:color w:val="auto"/>
          <w:sz w:val="32"/>
          <w:szCs w:val="32"/>
          <w:lang w:val="en-US" w:bidi="ar-SA"/>
        </w:rPr>
        <w:t>keynes</w:t>
      </w:r>
      <w:r w:rsidRPr="5C7D2D08" w:rsidR="0C283A9B">
        <w:rPr>
          <w:rFonts w:ascii="Times New Roman" w:hAnsi="Times New Roman" w:eastAsia="Times New Roman" w:cs="Times New Roman"/>
          <w:b w:val="0"/>
          <w:bCs w:val="0"/>
          <w:i w:val="0"/>
          <w:iCs w:val="0"/>
          <w:caps w:val="0"/>
          <w:smallCaps w:val="0"/>
          <w:noProof w:val="0"/>
          <w:color w:val="auto"/>
          <w:sz w:val="32"/>
          <w:szCs w:val="32"/>
          <w:lang w:bidi="ar-SA"/>
        </w:rPr>
        <w:t xml:space="preserve"> </w:t>
      </w:r>
      <w:r w:rsidRPr="5C7D2D08" w:rsidR="0C283A9B">
        <w:rPr>
          <w:rFonts w:ascii="Arial" w:hAnsi="Arial" w:eastAsia="Arial" w:cs="Arial"/>
          <w:b w:val="0"/>
          <w:bCs w:val="0"/>
          <w:i w:val="0"/>
          <w:iCs w:val="0"/>
          <w:caps w:val="0"/>
          <w:smallCaps w:val="0"/>
          <w:noProof w:val="0"/>
          <w:color w:val="auto"/>
          <w:sz w:val="32"/>
          <w:szCs w:val="32"/>
          <w:rtl w:val="1"/>
          <w:lang w:bidi="ar-SA"/>
        </w:rPr>
        <w:t>أن الإنفاق الحكومي هو الحجر الأساس في العمالة الكاملة وأن تأمين العمل لا يمت إلى الطلب بصلة وخلافاً لأدم سميث وساي, اللذين اعتقدا أن الأسواق تعدل ذاتها بذاتها أفترض كينز أن البطالة الشائعة على نطاق واسع, يمكن أن تستمر إلى مالانهاية ولمواجهة البطالة بحسب اعتقاده ينبغي على الحكومة محاولة التأثير على النشاط التجاري من خلال فرض الضرائب والإنفاق وبالتالي يمكن استخدام السياسة المالية لتحفيز العمالة أو تأخير التضخم</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4CB47078" w14:textId="3E156172">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المدرسة المعاصرة في الإدارة</w:t>
      </w:r>
      <w:r w:rsidRPr="5C7D2D08" w:rsidR="0C283A9B">
        <w:rPr>
          <w:rFonts w:ascii="Arial" w:hAnsi="Arial" w:eastAsia="Arial" w:cs="Arial"/>
          <w:b w:val="1"/>
          <w:bCs w:val="1"/>
          <w:i w:val="0"/>
          <w:iCs w:val="0"/>
          <w:caps w:val="0"/>
          <w:smallCaps w:val="0"/>
          <w:noProof w:val="0"/>
          <w:color w:val="auto"/>
          <w:sz w:val="32"/>
          <w:szCs w:val="32"/>
          <w:lang w:bidi="ar-SA"/>
        </w:rPr>
        <w:t>:</w:t>
      </w:r>
    </w:p>
    <w:p w:rsidR="0C283A9B" w:rsidP="5C7D2D08" w:rsidRDefault="0C283A9B" w14:paraId="11234941" w14:textId="1DF06881">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تمثل المرحلة الراهنة من تطور الإدارة مزيجاً تراكمياً من الأفكار والمبادئ التي طرحتها مدارس الإدارة السابقة فلاتزال أفكار المدرسة التقليدية المتمثلة في العقلانية والتأكيد على الجانب الاقتصادي ومبادئ العمل كما نادت به النظرية البيروقراطية ومدرسة الإدارة العلمية ماثلاً إلى هذا اليوم في كثير من ممارساتنا الإدارية في المنظمات الحديثة من ناحية أخرى نجد أن فكرة الاهتمام بالإنسان والأخذ في الاعتبار احتياجاته ومشاعرة في العمل كما نادت بذلك مدرسة العلاقات الإنسانية حيث تجد مكانتها وتطبيقاتها في الممارسات الإدارية على نطاق واسع إلى جانب ذلك نجد أن فكرة التأكيد على مهنية الإدارة من خلال التركيز على الجانب العلمي من الممارسة الإدارية أكثر من التركيز على الجانب النظري كما نادت بذلك المدرسة التجريبية إذ يحظى بكثير من الاهتمام والقبول لدى كثير من المنظرين والممارسين في مجال الإدارة وكما هو الحال بالنسبة لمفاهيم المدارس السابقة الثلاثة فإن المفاهيم الإدارية التي حملتها لنا مدرسة النظم الإجتماعية وبخاصة فيما يتصل بدراسة المنظمات بأعتبارها وحدات اجتماعية ذات وظائف متعددة والنظر إليها باعتبارها نظاماً مفتوحاً يتأثر بالبيئة الخارجية من حولها لاتزال محل تقدير واهتمام من الباحثين والممارسين الإداريين</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2AF9F8F5" w14:textId="69AAF635">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على أنه ومع الإقرار بأهمية الأفكار التي تركتها لنا مدارس الإدارة السابقة إلا أنه يمكن القول بأن تطور المنظمات الإدارية الحديثة في القطاع الخاص والتعقيد الذي تشهده الإدارة نتيجة للتنافس المحلي والعالمي الشديد على المنتجات والخدمات قد حفز الكثير من الباحثين الإداريين في القطاع الخاص إلى طرح عدد من النظريات والمداخل الجديدة في الإدارة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5C7D2D08" w:rsidP="5C7D2D08" w:rsidRDefault="5C7D2D08" w14:paraId="454B9189" w14:textId="01BD23F8">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4DF7586C" w14:textId="639ECCA1">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0562360A" w14:textId="410C2D2C">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42BCB8AD" w14:textId="325532D5">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695E1928" w14:textId="35AB7B81">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 xml:space="preserve">دراسة ( سلوى الغامدي , ومحمد شمسي ’ </w:t>
      </w:r>
      <w:r w:rsidRPr="5C7D2D08" w:rsidR="0C283A9B">
        <w:rPr>
          <w:rFonts w:ascii="Arial" w:hAnsi="Arial" w:eastAsia="Arial" w:cs="Arial"/>
          <w:b w:val="1"/>
          <w:bCs w:val="1"/>
          <w:i w:val="0"/>
          <w:iCs w:val="0"/>
          <w:caps w:val="0"/>
          <w:smallCaps w:val="0"/>
          <w:noProof w:val="0"/>
          <w:color w:val="auto"/>
          <w:sz w:val="32"/>
          <w:szCs w:val="32"/>
          <w:rtl w:val="1"/>
          <w:lang w:val="en-US" w:bidi="ar-SA"/>
        </w:rPr>
        <w:t>2024</w:t>
      </w:r>
      <w:r w:rsidRPr="5C7D2D08" w:rsidR="0C283A9B">
        <w:rPr>
          <w:rFonts w:ascii="Arial" w:hAnsi="Arial" w:eastAsia="Arial" w:cs="Arial"/>
          <w:b w:val="1"/>
          <w:bCs w:val="1"/>
          <w:i w:val="0"/>
          <w:iCs w:val="0"/>
          <w:caps w:val="0"/>
          <w:smallCaps w:val="0"/>
          <w:noProof w:val="0"/>
          <w:color w:val="auto"/>
          <w:sz w:val="32"/>
          <w:szCs w:val="32"/>
          <w:lang w:bidi="ar-SA"/>
        </w:rPr>
        <w:t>) :</w:t>
      </w:r>
    </w:p>
    <w:p w:rsidR="0C283A9B" w:rsidP="5C7D2D08" w:rsidRDefault="0C283A9B" w14:paraId="4BCCF3E8" w14:textId="5F12DA4B">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هدفت هذه الدارسة الى معرفة أثر استراتيجيات إدارة الموارد البشرية على أداء العاملين في الشركات القابضة. وشمل مجتمع الدارسة كافة العاملين في الادارة العليا والوسطى في شركة المجدوعي القابضة والبالغ عددهم (٣٥٠) فرداً، واستخدمت الاستبانة أداة رئيسيه لجمع البيانات والمعلومات، حيث تم توزيع الاستبيانات على عينة عشوائية طبقية تناسبية مقدارها (346) فرداً وقد تم استرداد (330) استبانة، وكان الصالح منها للتحليل (293) استبانة، ومن ثم جرى تحليلها بمجموعة من الأساليب الإحصائية وهي (المتوسطات الحسابية والانحرافات المعيارية تحليل الانحدار الخطي المتعدد بالأسلوب المتدرج، كرونباخ الفا للثبات)، وتم استخدام برنامج</w:t>
      </w:r>
      <w:r w:rsidRPr="5C7D2D08" w:rsidR="0C283A9B">
        <w:rPr>
          <w:rFonts w:ascii="Arial" w:hAnsi="Arial" w:eastAsia="Arial" w:cs="Arial"/>
          <w:b w:val="0"/>
          <w:bCs w:val="0"/>
          <w:i w:val="0"/>
          <w:iCs w:val="0"/>
          <w:caps w:val="0"/>
          <w:smallCaps w:val="0"/>
          <w:noProof w:val="0"/>
          <w:color w:val="auto"/>
          <w:sz w:val="32"/>
          <w:szCs w:val="32"/>
          <w:lang w:val="en-US" w:bidi="ar-SA"/>
        </w:rPr>
        <w:t xml:space="preserve"> (AMOS) </w:t>
      </w:r>
      <w:r w:rsidRPr="5C7D2D08" w:rsidR="0C283A9B">
        <w:rPr>
          <w:rFonts w:ascii="Arial" w:hAnsi="Arial" w:eastAsia="Arial" w:cs="Arial"/>
          <w:b w:val="0"/>
          <w:bCs w:val="0"/>
          <w:i w:val="0"/>
          <w:iCs w:val="0"/>
          <w:caps w:val="0"/>
          <w:smallCaps w:val="0"/>
          <w:noProof w:val="0"/>
          <w:color w:val="auto"/>
          <w:sz w:val="32"/>
          <w:szCs w:val="32"/>
          <w:rtl w:val="1"/>
          <w:lang w:bidi="ar-SA"/>
        </w:rPr>
        <w:t>اصدار (22) للتأكد من الصدق العاملي التوكيدي في تحليل مسار البيانات. توصلت الدارسة الى مجموعة من النتائج أهمها: أن شركة المجدوعي القابضة تسعى للحصول على أفضل ما هو موجود في سوق العمل السعودي من كوادر بشرية من خلال استراتيجية الاستقطاب والتعيين المعتمدة لديها. كذلك تبين اهتمامها العالي باستراتيجية التدريب والتطوير، بالإضافة الى الاهتمام العالي بأجراء تقييم دوري لأداء العاملين لتحديد النقاط الايجابية والسلبية في أدائهم، والعمل على تحفيزهم بشكل مستمر بما ينعكس على تحسين أدائهم في العمل والوصول الى طموحهم الشخصي. كما بينت الدارسة الاهتمام العالي من قبل العاملين في شركة المجدوعي القابضة بمتطلبات الالتزام بالعمل، والحرص على تطبيق قيمه الصحيحة والابتعاد عن الظواهر السلبية الناتجة عن التأخر في العمل والتهرب من أدائه، والحرص الكبير على مخرجات العمل المنجز (الجودة والكمية) لأداء العمل بالشكل المطلوب. وفي ضوء هذه النتائج أوصت الدراسة بعدة توصيات منها: استقطاب العمالة المتخصصة وتنميتها وتطويرها والحفاظ على استمراريتها بالعمل، ومراعاة التطورات والتقنيات التكنولوجية الحديثة التي يشهدها العالم واستخدمها عند تحديد الاستراتيجيات التدريبية، وضرورة اعتماد نظام حوافز متكامل ومتكافئ يشتمل على الحوافز المادية والمعنوية</w:t>
      </w:r>
      <w:r w:rsidRPr="5C7D2D08" w:rsidR="0C283A9B">
        <w:rPr>
          <w:rFonts w:ascii="Arial" w:hAnsi="Arial" w:eastAsia="Arial" w:cs="Arial"/>
          <w:b w:val="0"/>
          <w:bCs w:val="0"/>
          <w:i w:val="0"/>
          <w:iCs w:val="0"/>
          <w:caps w:val="0"/>
          <w:smallCaps w:val="0"/>
          <w:noProof w:val="0"/>
          <w:color w:val="auto"/>
          <w:sz w:val="32"/>
          <w:szCs w:val="32"/>
          <w:lang w:bidi="ar-SA"/>
        </w:rPr>
        <w:t>.</w:t>
      </w:r>
    </w:p>
    <w:p w:rsidR="5C7D2D08" w:rsidP="5C7D2D08" w:rsidRDefault="5C7D2D08" w14:paraId="3A944264" w14:textId="5F5FBFFC">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195355D5" w14:textId="67CCB5B0">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0FF099A3" w14:textId="4A0DF401">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71BD155E" w14:textId="49D3EA52">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29FEECC0" w14:textId="3A8D67FA">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5602C4B7" w14:textId="3227583D">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6619B8E0" w14:textId="54A4BBA4">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دراسة ( د.فيروز. ,د. عبد الرزاق,2019</w:t>
      </w:r>
      <w:r w:rsidRPr="5C7D2D08" w:rsidR="0C283A9B">
        <w:rPr>
          <w:rFonts w:ascii="Arial" w:hAnsi="Arial" w:eastAsia="Arial" w:cs="Arial"/>
          <w:b w:val="1"/>
          <w:bCs w:val="1"/>
          <w:i w:val="0"/>
          <w:iCs w:val="0"/>
          <w:caps w:val="0"/>
          <w:smallCaps w:val="0"/>
          <w:noProof w:val="0"/>
          <w:color w:val="auto"/>
          <w:sz w:val="32"/>
          <w:szCs w:val="32"/>
          <w:lang w:bidi="ar-SA"/>
        </w:rPr>
        <w:t>)</w:t>
      </w:r>
    </w:p>
    <w:p w:rsidR="0C283A9B" w:rsidP="5C7D2D08" w:rsidRDefault="0C283A9B" w14:paraId="05103D1F" w14:textId="6FA4F51B">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هدفت هذه الدراسة إلى إبراز دور ممارسات إدارة الموارد البشرية ممثلة في (التوظيف، التدريب، الحفاظ على الموارد البشرية، التحفيز) في تفعيل السلوك الإبداعي لأساتذة كلية العلوم الاقتصادية والتجارية وعلوم التسيير بجامعة أدرار، حيث قمنا بتوزيع 70 استبيان وكانت 48 منها صالحة للمعالجة الاحصائية. خلصت الدراسة إلى أن مستوى استجابات أفراد عينة الدراسة لممارسات إدارة الموارد البشرية جاءت مرتفعة كما أن تقييم الأساتذة لمستوى سلوكهم الابداعي جاء بنسبة مرتفعة كذلك. كما توصلت الدراسة كذلك إلى أن ممارسات إدارة الموارد البشرية تساهم بما نسبته</w:t>
      </w:r>
      <w:r w:rsidRPr="5C7D2D08" w:rsidR="0C283A9B">
        <w:rPr>
          <w:rFonts w:ascii="Arial" w:hAnsi="Arial" w:eastAsia="Arial" w:cs="Arial"/>
          <w:b w:val="0"/>
          <w:bCs w:val="0"/>
          <w:i w:val="0"/>
          <w:iCs w:val="0"/>
          <w:caps w:val="0"/>
          <w:smallCaps w:val="0"/>
          <w:noProof w:val="0"/>
          <w:color w:val="auto"/>
          <w:sz w:val="32"/>
          <w:szCs w:val="32"/>
          <w:lang w:val="en-US" w:bidi="ar-SA"/>
        </w:rPr>
        <w:t xml:space="preserve"> %28.9</w:t>
      </w:r>
      <w:r w:rsidRPr="5C7D2D08" w:rsidR="0C283A9B">
        <w:rPr>
          <w:rFonts w:ascii="Arial" w:hAnsi="Arial" w:eastAsia="Arial" w:cs="Arial"/>
          <w:b w:val="0"/>
          <w:bCs w:val="0"/>
          <w:i w:val="0"/>
          <w:iCs w:val="0"/>
          <w:caps w:val="0"/>
          <w:smallCaps w:val="0"/>
          <w:noProof w:val="0"/>
          <w:color w:val="auto"/>
          <w:sz w:val="32"/>
          <w:szCs w:val="32"/>
          <w:rtl w:val="1"/>
          <w:lang w:bidi="ar-SA"/>
        </w:rPr>
        <w:t xml:space="preserve"> في تفعيل السلوك الإبداعي للأساتذة المستجوبين</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0B210A0A" w14:textId="14CC1120">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 xml:space="preserve">دراسة ( د. الطيب تجاني , </w:t>
      </w:r>
      <w:r w:rsidRPr="5C7D2D08" w:rsidR="0C283A9B">
        <w:rPr>
          <w:rFonts w:ascii="Arial" w:hAnsi="Arial" w:eastAsia="Arial" w:cs="Arial"/>
          <w:b w:val="1"/>
          <w:bCs w:val="1"/>
          <w:i w:val="0"/>
          <w:iCs w:val="0"/>
          <w:caps w:val="0"/>
          <w:smallCaps w:val="0"/>
          <w:noProof w:val="0"/>
          <w:color w:val="auto"/>
          <w:sz w:val="32"/>
          <w:szCs w:val="32"/>
          <w:rtl w:val="1"/>
          <w:lang w:val="en-US" w:bidi="ar-SA"/>
        </w:rPr>
        <w:t>2020</w:t>
      </w:r>
      <w:r w:rsidRPr="5C7D2D08" w:rsidR="0C283A9B">
        <w:rPr>
          <w:rFonts w:ascii="Arial" w:hAnsi="Arial" w:eastAsia="Arial" w:cs="Arial"/>
          <w:b w:val="1"/>
          <w:bCs w:val="1"/>
          <w:i w:val="0"/>
          <w:iCs w:val="0"/>
          <w:caps w:val="0"/>
          <w:smallCaps w:val="0"/>
          <w:noProof w:val="0"/>
          <w:color w:val="auto"/>
          <w:sz w:val="32"/>
          <w:szCs w:val="32"/>
          <w:lang w:bidi="ar-SA"/>
        </w:rPr>
        <w:t>)</w:t>
      </w:r>
    </w:p>
    <w:p w:rsidR="0C283A9B" w:rsidP="5C7D2D08" w:rsidRDefault="0C283A9B" w14:paraId="54E9985E" w14:textId="7CD6C2C1">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تناولت الورقة فاعلية التدريب على تحسين أداء العاملين، مع دراسة حالة إدارة الموارد البشرية بوزارة المالية والميزانية. وقد ناقشت الورقة كيفية تحديد الاحتياجات وتصميم البرامج التدريبية في المؤسسات، وقد استخدم الباحث المنهج الوصفي التحليلي لوصف الظاهرة في محل الدراسة، وتوصلت الدراسة إلى نتائج منها أن للتدريب أثر على تحسين أداء الموارد البشرية ويساهم في تطوير مهارات العاملين ويحسن أداء العمل في مؤسسة الدراسة.</w:t>
      </w:r>
      <w:r>
        <w:br/>
      </w:r>
      <w:r w:rsidRPr="5C7D2D08" w:rsidR="0C283A9B">
        <w:rPr>
          <w:rFonts w:ascii="Arial" w:hAnsi="Arial" w:eastAsia="Arial" w:cs="Arial"/>
          <w:b w:val="0"/>
          <w:bCs w:val="0"/>
          <w:i w:val="0"/>
          <w:iCs w:val="0"/>
          <w:caps w:val="0"/>
          <w:smallCaps w:val="0"/>
          <w:noProof w:val="0"/>
          <w:color w:val="auto"/>
          <w:sz w:val="32"/>
          <w:szCs w:val="32"/>
          <w:rtl w:val="1"/>
          <w:lang w:bidi="ar-SA"/>
        </w:rPr>
        <w:t>وأوصت بدراسة بضرورة تكثيف الدورات التدريبية ووضع خطط للتدريب المستمر وتقييم البرنامج التدريبي للتأكد من نجاح العملية التدريبية، كما أوصت الدراسة بضرورة ترشيح الأفراد للدورات التدريبية بناءً على ملاحظات الرئيس المباشر للعاملين والجهات الرقابية.</w:t>
      </w:r>
      <w:r>
        <w:br/>
      </w:r>
    </w:p>
    <w:p w:rsidR="5C7D2D08" w:rsidP="5C7D2D08" w:rsidRDefault="5C7D2D08" w14:paraId="1ECE7154" w14:textId="37FD2587">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4EA29B51" w14:textId="6C2B8558">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20A09098" w14:textId="1A6E238A">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2C2EE50D" w14:textId="619AC462">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5B09AB0F" w14:textId="592EC760">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73DD4A99" w14:textId="131B69D4">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24AEDBCB" w14:textId="73EBCCDA">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33159F9A" w14:textId="21051D38">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7FB9F022" w14:textId="599DBE4A">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المبحث الأول : التخطيط الإستراتيجي</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616FE9E8" w14:textId="264D88DB">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أن قادة ومديري الأجهزة والمؤسسات القطاع الخاص ستواجههم تحديات مستقبلية ناجمة عن ظروف العولمة وسيكون التخطيط الاستراتيجي هو الأداة الرئيسية المتاحه لدى أي قطاع خاص لمواجهة تلك التحديات وضمان الاستمرارية بل ربما أيضاً تحقيق قفزات واثقة نحو المستقبل ولئن كانت العولمة تعني القوة في أحد أوجهها فإن التخطيط الاستراتيجي هو العنصر الحاسم في تلك القوة ليس فقط على مستوى الأفراد بل على مستوى الدول والأمم من خلال مايتيحه من إدراك للتحديات ومن سعي لإدخال التغيرات اللازمة للتعامل معها</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47E0171D" w14:textId="58A2E6B7">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وتمتد جذور التخطيط الاستراتيجي إلى الفكر الإداري مروراً بالتخطيط الذي هو من عناصر العملية الإدارية وبالعملية الإدارية التي هي تطبيق للفكر الإداري</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7092AF08" w14:textId="1F866222">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ويعرف جون بريسون</w:t>
      </w:r>
      <w:r w:rsidRPr="5C7D2D08" w:rsidR="0C283A9B">
        <w:rPr>
          <w:rFonts w:ascii="Arial" w:hAnsi="Arial" w:eastAsia="Arial" w:cs="Arial"/>
          <w:b w:val="0"/>
          <w:bCs w:val="0"/>
          <w:i w:val="0"/>
          <w:iCs w:val="0"/>
          <w:caps w:val="0"/>
          <w:smallCaps w:val="0"/>
          <w:noProof w:val="0"/>
          <w:color w:val="auto"/>
          <w:sz w:val="32"/>
          <w:szCs w:val="32"/>
          <w:rtl w:val="1"/>
          <w:lang w:val="en-US" w:bidi="ar-SA"/>
        </w:rPr>
        <w:t xml:space="preserve"> (1995) التخطيط بأنه الجهد المنظم لصناعة قرارات جوهرية تشكل ال</w:t>
      </w:r>
      <w:r w:rsidRPr="5C7D2D08" w:rsidR="0C283A9B">
        <w:rPr>
          <w:rFonts w:ascii="Arial" w:hAnsi="Arial" w:eastAsia="Arial" w:cs="Arial"/>
          <w:b w:val="0"/>
          <w:bCs w:val="0"/>
          <w:i w:val="0"/>
          <w:iCs w:val="0"/>
          <w:caps w:val="0"/>
          <w:smallCaps w:val="0"/>
          <w:noProof w:val="0"/>
          <w:color w:val="auto"/>
          <w:sz w:val="32"/>
          <w:szCs w:val="32"/>
          <w:rtl w:val="1"/>
          <w:lang w:bidi="ar-SA"/>
        </w:rPr>
        <w:t>منظمة وتحقق لها أفضل النتائج وتجيب عن الأسئلة المهمة التالية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2F48FD0F" w14:textId="4404F562">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ما ماهية المؤسسة؟ ماذا تفعل؟ لماذا وجدت ؟ وكيف تحقق أهدافها المستقبلية ؟</w:t>
      </w:r>
    </w:p>
    <w:p w:rsidR="0C283A9B" w:rsidP="5C7D2D08" w:rsidRDefault="0C283A9B" w14:paraId="686BAD49" w14:textId="5B3C898E">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ويعرف التخطيط الاستراتيجي بأنه نشاط منظم وشامل يركز على تفسير وفهم متغيرات البيئتين الداخلية والخارجية للقطاع الخاص وتحديد القضايا والمواضيع الاسترايجية التي تواجة المنظمة ووضع الاستراتيجيات الملائمة للتعامل معها وفق الانتماء والاقناع لأي من مدارس التخطيط الاستراتيجي الفكرية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7FE9F787" w14:textId="2320AB55">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ومثال على التخطيط الاستراتيجي لشركة تعمل في مجال التشييد والبناء في المنطقة الشرقية يوجد لديها مكونات أساسية تتمثل في الاتي</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3D7B20A1" w14:textId="4DD570F8">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أولا : الرؤية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4817585F" w14:textId="52DB4B1D">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الريادة في نجاح الاستثمارات والمنتجات في بيئة العمل السعودية في المنظقة الشرقية من خلال عمل مؤسسي فعال وبيئة عمل محفزة وقدرة فائقة على المنافسة العالمية وعلى المشاركة الإيجابية في خدمة المجتمع</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5D3C9654" w14:textId="4D4DE263">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ثانياً : الرسالة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07C6546A" w14:textId="55F2D596">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نعمل على تحقيق التميز والإتقان لإيجاد استثمارات نوعية ومربحة وجعل منتجاتنا خيار المشتري الأول</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5C7D2D08" w:rsidP="5C7D2D08" w:rsidRDefault="5C7D2D08" w14:paraId="3B5D4E9B" w14:textId="4A619D04">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EAA4857" w14:textId="1A1E45D2">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7EBE26A3" w14:textId="6F94280E">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ثالثاً : الأهداف الاستراتيجية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274468FB" w14:textId="57ABA3A4">
      <w:pPr>
        <w:pStyle w:val="ListParagraph"/>
        <w:numPr>
          <w:ilvl w:val="0"/>
          <w:numId w:val="30"/>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اقتناص الفرص المواتية والتصرف حيالها وفق سياسات الشركة وبما يحقق مصالحها</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1E8C14C6" w14:textId="3CC962E5">
      <w:pPr>
        <w:pStyle w:val="ListParagraph"/>
        <w:numPr>
          <w:ilvl w:val="0"/>
          <w:numId w:val="30"/>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إجراء دراسات الجدوى للفرص الاستثمارية الواعدة في المنطقة الشرقية بإحترافية عالية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58277C5C" w14:textId="39FD8290">
      <w:pPr>
        <w:pStyle w:val="ListParagraph"/>
        <w:numPr>
          <w:ilvl w:val="0"/>
          <w:numId w:val="30"/>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الإشراف على أعمال التشييد والتشغيل لمشاريع الشركة بأقصى درجات الإتقان</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1C0CE221" w14:textId="74FACE94">
      <w:pPr>
        <w:pStyle w:val="ListParagraph"/>
        <w:numPr>
          <w:ilvl w:val="0"/>
          <w:numId w:val="30"/>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التسويق لمنتجات الشركة في أراضي المملكة العربية السعودية لتكون خيارهم الأول</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30C6B3D5" w14:textId="09ED1E74">
      <w:pPr>
        <w:pStyle w:val="ListParagraph"/>
        <w:numPr>
          <w:ilvl w:val="0"/>
          <w:numId w:val="30"/>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بناء العلاقات الاستراتيجية مع الشركاء المميزين بهدف تبادل الخبرات والمنافع</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219D6BE7" w14:textId="7CCDC604">
      <w:pPr>
        <w:pStyle w:val="ListParagraph"/>
        <w:numPr>
          <w:ilvl w:val="0"/>
          <w:numId w:val="30"/>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تقديم الدعم الإداري والمورد البشري والمالي والمماراسات المتميزة لأنشطة الشركة في المنطقة الشرقية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7754164A" w14:textId="2B48D24E">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رابعاً : المحاور والمبادرات الاستراتيجية</w:t>
      </w:r>
    </w:p>
    <w:p w:rsidR="0C283A9B" w:rsidP="5C7D2D08" w:rsidRDefault="0C283A9B" w14:paraId="1737B50B" w14:textId="28ADC924">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تركز الخطة الاسترايجية في الفترة مابين</w:t>
      </w:r>
      <w:r w:rsidRPr="5C7D2D08" w:rsidR="0C283A9B">
        <w:rPr>
          <w:rFonts w:ascii="Arial" w:hAnsi="Arial" w:eastAsia="Arial" w:cs="Arial"/>
          <w:b w:val="0"/>
          <w:bCs w:val="0"/>
          <w:i w:val="0"/>
          <w:iCs w:val="0"/>
          <w:caps w:val="0"/>
          <w:smallCaps w:val="0"/>
          <w:noProof w:val="0"/>
          <w:color w:val="auto"/>
          <w:sz w:val="32"/>
          <w:szCs w:val="32"/>
          <w:rtl w:val="1"/>
          <w:lang w:val="en-US" w:bidi="ar-SA"/>
        </w:rPr>
        <w:t xml:space="preserve"> 2024م </w:t>
      </w:r>
      <w:r w:rsidRPr="5C7D2D08" w:rsidR="0C283A9B">
        <w:rPr>
          <w:rFonts w:ascii="Arial" w:hAnsi="Arial" w:eastAsia="Arial" w:cs="Arial"/>
          <w:b w:val="0"/>
          <w:bCs w:val="0"/>
          <w:i w:val="0"/>
          <w:iCs w:val="0"/>
          <w:caps w:val="0"/>
          <w:smallCaps w:val="0"/>
          <w:noProof w:val="0"/>
          <w:color w:val="auto"/>
          <w:sz w:val="32"/>
          <w:szCs w:val="32"/>
          <w:rtl w:val="1"/>
          <w:lang w:bidi="ar-SA"/>
        </w:rPr>
        <w:t>إلى</w:t>
      </w:r>
      <w:r w:rsidRPr="5C7D2D08" w:rsidR="0C283A9B">
        <w:rPr>
          <w:rFonts w:ascii="Arial" w:hAnsi="Arial" w:eastAsia="Arial" w:cs="Arial"/>
          <w:b w:val="0"/>
          <w:bCs w:val="0"/>
          <w:i w:val="0"/>
          <w:iCs w:val="0"/>
          <w:caps w:val="0"/>
          <w:smallCaps w:val="0"/>
          <w:noProof w:val="0"/>
          <w:color w:val="auto"/>
          <w:sz w:val="32"/>
          <w:szCs w:val="32"/>
          <w:rtl w:val="1"/>
          <w:lang w:val="en-US" w:bidi="ar-SA"/>
        </w:rPr>
        <w:t xml:space="preserve"> 2030م</w:t>
      </w:r>
      <w:r w:rsidRPr="5C7D2D08" w:rsidR="0C283A9B">
        <w:rPr>
          <w:rFonts w:ascii="Arial" w:hAnsi="Arial" w:eastAsia="Arial" w:cs="Arial"/>
          <w:b w:val="0"/>
          <w:bCs w:val="0"/>
          <w:i w:val="0"/>
          <w:iCs w:val="0"/>
          <w:caps w:val="0"/>
          <w:smallCaps w:val="0"/>
          <w:noProof w:val="0"/>
          <w:color w:val="auto"/>
          <w:sz w:val="32"/>
          <w:szCs w:val="32"/>
          <w:rtl w:val="1"/>
          <w:lang w:bidi="ar-SA"/>
        </w:rPr>
        <w:t xml:space="preserve"> على سبعة محاور استراتيجية تؤدي مجتمعة إلى تحقيق رؤية الشركة ورسالتها وأهدافها وهي</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480190C7" w14:textId="669BE663">
      <w:pPr>
        <w:pStyle w:val="ListParagraph"/>
        <w:numPr>
          <w:ilvl w:val="0"/>
          <w:numId w:val="36"/>
        </w:numPr>
        <w:spacing w:after="160" w:line="279" w:lineRule="auto"/>
        <w:ind w:left="72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إدارة الموارد البشرية المحفزة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14CA012B" w14:textId="6820E306">
      <w:pPr>
        <w:pStyle w:val="ListParagraph"/>
        <w:numPr>
          <w:ilvl w:val="0"/>
          <w:numId w:val="36"/>
        </w:numPr>
        <w:spacing w:after="160" w:line="279" w:lineRule="auto"/>
        <w:ind w:left="72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الحلفاء المؤثرون</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6A4CBD9B" w14:textId="3881B041">
      <w:pPr>
        <w:pStyle w:val="ListParagraph"/>
        <w:numPr>
          <w:ilvl w:val="0"/>
          <w:numId w:val="36"/>
        </w:numPr>
        <w:spacing w:after="160" w:line="279" w:lineRule="auto"/>
        <w:ind w:left="72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الدراسات والبحوث العلمية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0B37609C" w14:textId="482F49FD">
      <w:pPr>
        <w:pStyle w:val="ListParagraph"/>
        <w:numPr>
          <w:ilvl w:val="0"/>
          <w:numId w:val="36"/>
        </w:numPr>
        <w:spacing w:after="160" w:line="279" w:lineRule="auto"/>
        <w:ind w:left="72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التجهيزات عالية التقنية</w:t>
      </w:r>
    </w:p>
    <w:p w:rsidR="0C283A9B" w:rsidP="5C7D2D08" w:rsidRDefault="0C283A9B" w14:paraId="487B55FE" w14:textId="262CC2D6">
      <w:pPr>
        <w:pStyle w:val="ListParagraph"/>
        <w:numPr>
          <w:ilvl w:val="0"/>
          <w:numId w:val="36"/>
        </w:numPr>
        <w:spacing w:after="160" w:line="279" w:lineRule="auto"/>
        <w:ind w:left="72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العمل المؤسسي</w:t>
      </w:r>
    </w:p>
    <w:p w:rsidR="0C283A9B" w:rsidP="5C7D2D08" w:rsidRDefault="0C283A9B" w14:paraId="53D7D35A" w14:textId="3981B2A2">
      <w:pPr>
        <w:pStyle w:val="ListParagraph"/>
        <w:numPr>
          <w:ilvl w:val="0"/>
          <w:numId w:val="36"/>
        </w:numPr>
        <w:spacing w:after="160" w:line="279" w:lineRule="auto"/>
        <w:ind w:left="72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بيئة صديقة للاستثمار والتطور</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5C7D2D08" w:rsidP="5C7D2D08" w:rsidRDefault="5C7D2D08" w14:paraId="6BA441B6" w14:textId="27E587CD">
      <w:pPr>
        <w:spacing w:after="160" w:line="279" w:lineRule="auto"/>
        <w:ind w:left="720"/>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4D2D7EB8" w14:textId="0A1B63B9">
      <w:pPr>
        <w:spacing w:after="160" w:line="279" w:lineRule="auto"/>
        <w:ind w:left="27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من يخطط للموارد البشرية؟</w:t>
      </w:r>
    </w:p>
    <w:p w:rsidR="0C283A9B" w:rsidP="5C7D2D08" w:rsidRDefault="0C283A9B" w14:paraId="2FCAB71A" w14:textId="56E828FE">
      <w:pPr>
        <w:spacing w:after="160" w:line="279" w:lineRule="auto"/>
        <w:ind w:left="27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مما لاشك فيه أن عملية التخطيط عملية جماعية أي أنها تتطلب أضافة جهود أكثر من شخص وأكثر من وحدة تنظيمية حتى يكون التخطيط شاملاً ومتكاملاً والأصل أن تخطيط الموارد البشرية يدخل ضمن اختصاصات إدارة الموارد البشرية إلا أن اعتبارات التكامل والشمول تتطلب اشتراك وحدات تنظيمية أخى وهي الإدارات التي تحتاج لأحجام ونوعيات العمالة اللازمة مثل إدارات التسويق والإنتاج والعمليات حيث يمكن أن تتنبأ إدارة التسويق بحجم المبيعات عن فترة قادمة موزعاً على المنتجات والمناطق المختلفة وعلى أساس ذلك يجري تخطيط حجم الإنتاج والعمليات بالنسبة لكل منتج ومنطقة بيعه وبالتالي يمكن تقدير احتياجات العمالة اللازمة لكل من منتجات المنظمة وبالتبعية يمكن تقدير الحجم المتكامل للعمالة في الأنشطة الإنتاجية وكذا الأنشطة الخدمية المساعدة مثل المخازن والصيانة والأنشطة الإدارية والمكتبية</w:t>
      </w:r>
      <w:r w:rsidRPr="5C7D2D08" w:rsidR="0C283A9B">
        <w:rPr>
          <w:rFonts w:ascii="Arial" w:hAnsi="Arial" w:eastAsia="Arial" w:cs="Arial"/>
          <w:b w:val="0"/>
          <w:bCs w:val="0"/>
          <w:i w:val="0"/>
          <w:iCs w:val="0"/>
          <w:caps w:val="0"/>
          <w:smallCaps w:val="0"/>
          <w:noProof w:val="0"/>
          <w:color w:val="auto"/>
          <w:sz w:val="32"/>
          <w:szCs w:val="32"/>
          <w:lang w:bidi="ar-SA"/>
        </w:rPr>
        <w:t>.</w:t>
      </w:r>
    </w:p>
    <w:p w:rsidR="5C7D2D08" w:rsidP="5C7D2D08" w:rsidRDefault="5C7D2D08" w14:paraId="5915E10A" w14:textId="6373AE70">
      <w:pPr>
        <w:spacing w:after="160" w:line="279" w:lineRule="auto"/>
        <w:ind w:left="270"/>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341C2245" w14:textId="2EA9DB64">
      <w:pPr>
        <w:spacing w:after="160" w:line="279" w:lineRule="auto"/>
        <w:ind w:left="27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ومن ناحية أخرى قد يكون هناك شكل أخر لاشتراك الإدارات الأخرى مع إدارة الموارد البشرية في وضع خطط العمالة فقد ينبع التخطيط من الأقسام والإدارات التي تنقل توقعاتها عن الاحتياجات من العمالة إلى إدارة الموارد البشرية التي تجمع وتنسق بينها وتستفيد منها في وضع تخطيط للعمالة نابع من احتياجات وتوقعات هذه الوحدات</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22E57B56" w14:textId="7E6B66C9">
      <w:pPr>
        <w:spacing w:after="160" w:line="279" w:lineRule="auto"/>
        <w:ind w:left="27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وقد تقتصر مساهمة الإدارات الأخراى على مجرد إتاحة البيانات التي تحتاجها إدارة الموارد البشرية لتخطيط العمالة أو يتعدى الأمر ذلك بمشاركتها بالرأي والمقترحات في هذا الصدد</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4EB2CECD" w14:textId="391D10CE">
      <w:pPr>
        <w:spacing w:after="160" w:line="279" w:lineRule="auto"/>
        <w:ind w:left="27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ويوضح الشكل التالي أسلوب التخطيط اللامركزي للعمالة حيث تشترك الإدارات الأخرى بالمنظمة مع إدارة الموارد البشرية في وضع تصور لهيكل العمالة بالمنظمة عن فترة قادمة</w:t>
      </w:r>
      <w:r w:rsidRPr="5C7D2D08" w:rsidR="0C283A9B">
        <w:rPr>
          <w:rFonts w:ascii="Arial" w:hAnsi="Arial" w:eastAsia="Arial" w:cs="Arial"/>
          <w:b w:val="0"/>
          <w:bCs w:val="0"/>
          <w:i w:val="0"/>
          <w:iCs w:val="0"/>
          <w:caps w:val="0"/>
          <w:smallCaps w:val="0"/>
          <w:noProof w:val="0"/>
          <w:color w:val="auto"/>
          <w:sz w:val="32"/>
          <w:szCs w:val="32"/>
          <w:lang w:bidi="ar-SA"/>
        </w:rPr>
        <w:t>.</w:t>
      </w:r>
    </w:p>
    <w:p w:rsidR="5C7D2D08" w:rsidP="5C7D2D08" w:rsidRDefault="5C7D2D08" w14:paraId="09AF3658" w14:textId="7C0334D0">
      <w:pPr>
        <w:spacing w:after="160" w:line="279" w:lineRule="auto"/>
        <w:ind w:left="54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7E8D5A58" w14:textId="5A1F9F88">
      <w:pPr>
        <w:spacing w:after="160" w:line="279" w:lineRule="auto"/>
        <w:ind w:left="54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58CDF99D" w14:textId="043AA619">
      <w:pPr>
        <w:spacing w:after="160" w:line="279" w:lineRule="auto"/>
        <w:ind w:left="54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133E5FF3" w14:textId="0234012B">
      <w:pPr>
        <w:spacing w:after="160" w:line="279" w:lineRule="auto"/>
        <w:ind w:left="54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041F5291" w14:textId="23A359BA">
      <w:pPr>
        <w:spacing w:after="160" w:line="279" w:lineRule="auto"/>
        <w:ind w:left="54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2E9A0E37" w14:textId="2560D448">
      <w:pPr>
        <w:spacing w:after="160" w:line="279" w:lineRule="auto"/>
        <w:ind w:left="54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7A23D3CD" w14:textId="00EDC038">
      <w:pPr>
        <w:spacing w:after="160" w:line="279" w:lineRule="auto"/>
        <w:ind w:left="54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9D546DF" w14:textId="1939F2B4">
      <w:pPr>
        <w:spacing w:after="160" w:line="279" w:lineRule="auto"/>
        <w:ind w:left="54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7B918D69" w14:textId="4DF23FAD">
      <w:pPr>
        <w:spacing w:after="160" w:line="279" w:lineRule="auto"/>
        <w:ind w:left="54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3BE82042" w14:textId="7608A1F5">
      <w:pPr>
        <w:spacing w:after="160" w:line="279" w:lineRule="auto"/>
        <w:ind w:left="54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7BF6D580" w14:textId="6322F42C">
      <w:pPr>
        <w:pStyle w:val="Normal"/>
        <w:spacing w:after="160" w:line="279" w:lineRule="auto"/>
        <w:ind w:left="540"/>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576265F3" w14:textId="4415B45A">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المبحث الثاني : مبادئ التنظيم الإداري الفعال</w:t>
      </w:r>
    </w:p>
    <w:p w:rsidR="0C283A9B" w:rsidP="5C7D2D08" w:rsidRDefault="0C283A9B" w14:paraId="505D6670" w14:textId="47D66065">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مقدمة</w:t>
      </w:r>
      <w:r w:rsidRPr="5C7D2D08" w:rsidR="0C283A9B">
        <w:rPr>
          <w:rFonts w:ascii="Arial" w:hAnsi="Arial" w:eastAsia="Arial" w:cs="Arial"/>
          <w:b w:val="1"/>
          <w:bCs w:val="1"/>
          <w:i w:val="0"/>
          <w:iCs w:val="0"/>
          <w:caps w:val="0"/>
          <w:smallCaps w:val="0"/>
          <w:noProof w:val="0"/>
          <w:color w:val="auto"/>
          <w:sz w:val="32"/>
          <w:szCs w:val="32"/>
          <w:lang w:bidi="ar-SA"/>
        </w:rPr>
        <w:t>:</w:t>
      </w:r>
    </w:p>
    <w:p w:rsidR="0C283A9B" w:rsidP="5C7D2D08" w:rsidRDefault="0C283A9B" w14:paraId="42E0DF68" w14:textId="60FDC0C8">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يقصد بمبادئ التنظيم الإداري لإدارة الموارد البشرية هو مجموعة التوجيهات التي يفضل الاسترشاد بها عند تصميم الهيكل التنظيمي للمنظمات ومهام كل وحدة إدارية في هذا الهيكل</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3A0155DB" w14:textId="1D67FF45">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وهذه المبادئ لاتعدو في حقيقتها أن تكون مجرد توجيهات أو إرشادات ولكن الأخذ بها عملية التنظيم يؤدي إلى حسن أداء العمل الإداري بكفاية عالية وبأقل تكاليف ممكنة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17545D43" w14:textId="41C9647A">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وعندما نتحدث عن التنظيم فيجب أن نتذكر دائماً أن عملية التنظيم ليست عملية ساكنة أو ثابتة بل هي عملية حيوية متغيرة نتجاوب مع الظروف والمتغيرات التي تلامس بيئة المنظمة الداخلية والخارجية لذا فإننا عندما نناقش خصائص التنظيم الإداري الفعال يجب أن نأخذ في أعتبارنا أن هذة الخصائص تتغير بتغير زمان ومكان وظروف المنظمات وأن مهمة التنظيم في إدارة الموارد البشرية ليست الحفاظ على هذه الخصائص حتى وإن بدت جيدة في فترة معينة من تاريخ المنظمات وإنما يتوجب على القائمين بعملية التظيم العمل بتبني منهج التنظيم واستباق الأحداث وذلك بالعمل على مراجعة أهداف المنظمات وبالتالي بناءها التنظيفي للإدارة الموارد البشرية وإجراءاتها بما يكفل لها البقاء والاستمرار في العمل بكفاءة وفعالية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32E53BA8" w14:textId="36F47F75">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وخلاصة القول فإن التنظيم إدارة الموارد البشرية الجيد هو ذلك التنظيم الذي يساعد المنظمات على تحقيق أهدافها بأقل التكاليف أخذاً في الاعتبار ضرورة وجود بيئة عمل تضمن توفر علاقات إنسانية جيدة متبادلة بين العاملين تساعد على تشجيعهم وتحفيزهم على بذل أقصى مالديهم من قدرات وطاقات من أجل مساعدة الموارد البشرية في المنظمات على تحقيق أهدافها</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14C13857" w14:textId="2F50535F">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5C7D2D08" w:rsidP="5C7D2D08" w:rsidRDefault="5C7D2D08" w14:paraId="6173907B" w14:textId="3EB112CD">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71A17C56" w14:textId="2C7AEBE5">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34A7F251" w14:textId="191F470D">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1EEAFBAC" w14:textId="53D6E16A">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31D01C99" w14:textId="7BB200E2">
      <w:pPr>
        <w:spacing w:after="160" w:line="279" w:lineRule="auto"/>
        <w:ind w:left="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14EA8CC0" w14:textId="7CE8A51A">
      <w:pPr>
        <w:spacing w:after="160" w:line="279" w:lineRule="auto"/>
        <w:ind w:left="0"/>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0DC08255" w14:textId="35B7B892">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 xml:space="preserve">المبحث </w:t>
      </w:r>
      <w:r w:rsidRPr="5C7D2D08" w:rsidR="0C283A9B">
        <w:rPr>
          <w:rFonts w:ascii="Arial" w:hAnsi="Arial" w:eastAsia="Arial" w:cs="Arial"/>
          <w:b w:val="1"/>
          <w:bCs w:val="1"/>
          <w:i w:val="0"/>
          <w:iCs w:val="0"/>
          <w:caps w:val="0"/>
          <w:smallCaps w:val="0"/>
          <w:noProof w:val="0"/>
          <w:color w:val="auto"/>
          <w:sz w:val="32"/>
          <w:szCs w:val="32"/>
          <w:rtl w:val="1"/>
          <w:lang w:bidi="ar-SA"/>
        </w:rPr>
        <w:t>الثالث:</w:t>
      </w:r>
      <w:r w:rsidRPr="5C7D2D08" w:rsidR="0C283A9B">
        <w:rPr>
          <w:rFonts w:ascii="Arial" w:hAnsi="Arial" w:eastAsia="Arial" w:cs="Arial"/>
          <w:b w:val="1"/>
          <w:bCs w:val="1"/>
          <w:i w:val="0"/>
          <w:iCs w:val="0"/>
          <w:caps w:val="0"/>
          <w:smallCaps w:val="0"/>
          <w:noProof w:val="0"/>
          <w:color w:val="auto"/>
          <w:sz w:val="32"/>
          <w:szCs w:val="32"/>
          <w:rtl w:val="1"/>
          <w:lang w:bidi="ar-SA"/>
        </w:rPr>
        <w:t xml:space="preserve"> الاستقطاب والاختيار</w:t>
      </w:r>
    </w:p>
    <w:p w:rsidR="5C7D2D08" w:rsidP="5C7D2D08" w:rsidRDefault="5C7D2D08" w14:paraId="611AE66C" w14:textId="6FA73344">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4C5680ED" w14:textId="1F164D99">
      <w:pPr>
        <w:spacing w:before="0" w:beforeAutospacing="off" w:after="160" w:afterAutospacing="off" w:line="279" w:lineRule="auto"/>
        <w:ind w:left="180" w:right="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 xml:space="preserve">مقدمة </w:t>
      </w:r>
      <w:r w:rsidRPr="5C7D2D08" w:rsidR="0C283A9B">
        <w:rPr>
          <w:rFonts w:ascii="Arial" w:hAnsi="Arial" w:eastAsia="Arial" w:cs="Arial"/>
          <w:b w:val="1"/>
          <w:bCs w:val="1"/>
          <w:i w:val="0"/>
          <w:iCs w:val="0"/>
          <w:caps w:val="0"/>
          <w:smallCaps w:val="0"/>
          <w:noProof w:val="0"/>
          <w:color w:val="auto"/>
          <w:sz w:val="32"/>
          <w:szCs w:val="32"/>
          <w:rtl w:val="1"/>
          <w:lang w:bidi="ar-SA"/>
        </w:rPr>
        <w:t>الاستقطاب</w:t>
      </w:r>
      <w:r w:rsidRPr="5C7D2D08" w:rsidR="0C283A9B">
        <w:rPr>
          <w:rFonts w:ascii="Arial" w:hAnsi="Arial" w:eastAsia="Arial" w:cs="Arial"/>
          <w:b w:val="1"/>
          <w:bCs w:val="1"/>
          <w:i w:val="0"/>
          <w:iCs w:val="0"/>
          <w:caps w:val="0"/>
          <w:smallCaps w:val="0"/>
          <w:noProof w:val="0"/>
          <w:color w:val="auto"/>
          <w:sz w:val="32"/>
          <w:szCs w:val="32"/>
          <w:lang w:bidi="ar-SA"/>
        </w:rPr>
        <w:t>:</w:t>
      </w:r>
    </w:p>
    <w:p w:rsidR="0C283A9B" w:rsidP="5C7D2D08" w:rsidRDefault="0C283A9B" w14:paraId="0A99ACB3" w14:textId="1A386AE5">
      <w:pPr>
        <w:spacing w:before="0" w:beforeAutospacing="off" w:after="160" w:afterAutospacing="off" w:line="279" w:lineRule="auto"/>
        <w:ind w:left="180" w:right="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بعد الانتهاء من عملية التخطيط للموارد البشرية وتحديد مقدار الفائض والعجز لدى المنظمة في القطاع الخاص وكيفية معالجة هذا الفائض أو العجز تظهر الحاجة إلى ترجمة هذه العملية وجعلها موضعاً للتنفيذ الفعلي ومن هنا يظهر دور إدارة الموارد البشرية في جذب الكفاءات البشرية اللازمة لتحقيق أهدافها بالقدر الكافي والمهارات اللازمة لشغل الوظائف الخالية في المستويات الإدارية المختلفة ولاشك أن دور مسئولي التوظيف داخل المنظمات الاقتصادية يتضح من خلال الإعداد اللازم لاستيفاء الموارد البشرية المطلوبة كماً وكيفياً من خلال برنامج معد ومخطط </w:t>
      </w:r>
      <w:r w:rsidRPr="5C7D2D08" w:rsidR="0C283A9B">
        <w:rPr>
          <w:rFonts w:ascii="Arial" w:hAnsi="Arial" w:eastAsia="Arial" w:cs="Arial"/>
          <w:b w:val="0"/>
          <w:bCs w:val="0"/>
          <w:i w:val="0"/>
          <w:iCs w:val="0"/>
          <w:caps w:val="0"/>
          <w:smallCaps w:val="0"/>
          <w:noProof w:val="0"/>
          <w:color w:val="auto"/>
          <w:sz w:val="32"/>
          <w:szCs w:val="32"/>
          <w:rtl w:val="1"/>
          <w:lang w:bidi="ar-SA"/>
        </w:rPr>
        <w:t>لإنجاز</w:t>
      </w:r>
      <w:r w:rsidRPr="5C7D2D08" w:rsidR="76ABCD93">
        <w:rPr>
          <w:rFonts w:ascii="Arial" w:hAnsi="Arial" w:eastAsia="Arial" w:cs="Arial"/>
          <w:b w:val="0"/>
          <w:bCs w:val="0"/>
          <w:i w:val="0"/>
          <w:iCs w:val="0"/>
          <w:caps w:val="0"/>
          <w:smallCaps w:val="0"/>
          <w:noProof w:val="0"/>
          <w:color w:val="auto"/>
          <w:sz w:val="32"/>
          <w:szCs w:val="32"/>
          <w:rtl w:val="1"/>
          <w:lang w:bidi="ar-SA"/>
        </w:rPr>
        <w:t xml:space="preserve"> </w:t>
      </w:r>
      <w:r w:rsidRPr="5C7D2D08" w:rsidR="0C283A9B">
        <w:rPr>
          <w:rFonts w:ascii="Arial" w:hAnsi="Arial" w:eastAsia="Arial" w:cs="Arial"/>
          <w:b w:val="0"/>
          <w:bCs w:val="0"/>
          <w:i w:val="0"/>
          <w:iCs w:val="0"/>
          <w:caps w:val="0"/>
          <w:smallCaps w:val="0"/>
          <w:noProof w:val="0"/>
          <w:color w:val="auto"/>
          <w:sz w:val="32"/>
          <w:szCs w:val="32"/>
          <w:rtl w:val="1"/>
          <w:lang w:bidi="ar-SA"/>
        </w:rPr>
        <w:t>هذه</w:t>
      </w:r>
      <w:r w:rsidRPr="5C7D2D08" w:rsidR="0C283A9B">
        <w:rPr>
          <w:rFonts w:ascii="Arial" w:hAnsi="Arial" w:eastAsia="Arial" w:cs="Arial"/>
          <w:b w:val="0"/>
          <w:bCs w:val="0"/>
          <w:i w:val="0"/>
          <w:iCs w:val="0"/>
          <w:caps w:val="0"/>
          <w:smallCaps w:val="0"/>
          <w:noProof w:val="0"/>
          <w:color w:val="auto"/>
          <w:sz w:val="32"/>
          <w:szCs w:val="32"/>
          <w:rtl w:val="1"/>
          <w:lang w:bidi="ar-SA"/>
        </w:rPr>
        <w:t xml:space="preserve"> الخطة بأعلى كفاءة ممكنة وذلك في حدود التوقيت الزمني الملائم لظروف ومتغيرات</w:t>
      </w:r>
      <w:r w:rsidRPr="5C7D2D08" w:rsidR="7323E4C3">
        <w:rPr>
          <w:rFonts w:ascii="Arial" w:hAnsi="Arial" w:eastAsia="Arial" w:cs="Arial"/>
          <w:b w:val="0"/>
          <w:bCs w:val="0"/>
          <w:i w:val="0"/>
          <w:iCs w:val="0"/>
          <w:caps w:val="0"/>
          <w:smallCaps w:val="0"/>
          <w:noProof w:val="0"/>
          <w:color w:val="auto"/>
          <w:sz w:val="32"/>
          <w:szCs w:val="32"/>
          <w:rtl w:val="1"/>
          <w:lang w:bidi="ar-SA"/>
        </w:rPr>
        <w:t xml:space="preserve"> </w:t>
      </w:r>
      <w:r w:rsidRPr="5C7D2D08" w:rsidR="0C283A9B">
        <w:rPr>
          <w:rFonts w:ascii="Arial" w:hAnsi="Arial" w:eastAsia="Arial" w:cs="Arial"/>
          <w:b w:val="0"/>
          <w:bCs w:val="0"/>
          <w:i w:val="0"/>
          <w:iCs w:val="0"/>
          <w:caps w:val="0"/>
          <w:smallCaps w:val="0"/>
          <w:noProof w:val="0"/>
          <w:color w:val="auto"/>
          <w:sz w:val="32"/>
          <w:szCs w:val="32"/>
          <w:rtl w:val="1"/>
          <w:lang w:bidi="ar-SA"/>
        </w:rPr>
        <w:t>كل منظمة على حدة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303E1723" w14:textId="5BADBAEE">
      <w:pPr>
        <w:spacing w:before="0" w:beforeAutospacing="off" w:after="160" w:afterAutospacing="off" w:line="279" w:lineRule="auto"/>
        <w:ind w:left="180" w:right="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تعريف الاستقطاب: هو عملية البحث عن والحصول على مرشحين للوظائف وذلك بالعدد المطلوب وبالنوعية المرغوبة وفي الوقت المناسب حتى يمكن أن تختار من بينهم الأكثر ملاءمة لشغل الوظائف الشاغرة على ضوء</w:t>
      </w:r>
      <w:r w:rsidRPr="5C7D2D08" w:rsidR="0836C0A0">
        <w:rPr>
          <w:rFonts w:ascii="Arial" w:hAnsi="Arial" w:eastAsia="Arial" w:cs="Arial"/>
          <w:b w:val="0"/>
          <w:bCs w:val="0"/>
          <w:i w:val="0"/>
          <w:iCs w:val="0"/>
          <w:caps w:val="0"/>
          <w:smallCaps w:val="0"/>
          <w:noProof w:val="0"/>
          <w:color w:val="auto"/>
          <w:sz w:val="32"/>
          <w:szCs w:val="32"/>
          <w:rtl w:val="1"/>
          <w:lang w:bidi="ar-SA"/>
        </w:rPr>
        <w:t xml:space="preserve"> </w:t>
      </w:r>
      <w:r w:rsidRPr="5C7D2D08" w:rsidR="0C283A9B">
        <w:rPr>
          <w:rFonts w:ascii="Arial" w:hAnsi="Arial" w:eastAsia="Arial" w:cs="Arial"/>
          <w:b w:val="0"/>
          <w:bCs w:val="0"/>
          <w:i w:val="0"/>
          <w:iCs w:val="0"/>
          <w:caps w:val="0"/>
          <w:smallCaps w:val="0"/>
          <w:noProof w:val="0"/>
          <w:color w:val="auto"/>
          <w:sz w:val="32"/>
          <w:szCs w:val="32"/>
          <w:rtl w:val="1"/>
          <w:lang w:bidi="ar-SA"/>
        </w:rPr>
        <w:t xml:space="preserve">متطلبات وشروط </w:t>
      </w:r>
      <w:r w:rsidRPr="5C7D2D08" w:rsidR="0C283A9B">
        <w:rPr>
          <w:rFonts w:ascii="Arial" w:hAnsi="Arial" w:eastAsia="Arial" w:cs="Arial"/>
          <w:b w:val="0"/>
          <w:bCs w:val="0"/>
          <w:i w:val="0"/>
          <w:iCs w:val="0"/>
          <w:caps w:val="0"/>
          <w:smallCaps w:val="0"/>
          <w:noProof w:val="0"/>
          <w:color w:val="auto"/>
          <w:sz w:val="32"/>
          <w:szCs w:val="32"/>
          <w:rtl w:val="1"/>
          <w:lang w:bidi="ar-SA"/>
        </w:rPr>
        <w:t>شغلها</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5253E45C" w14:textId="74FE570D">
      <w:pPr>
        <w:spacing w:before="0" w:beforeAutospacing="off" w:after="160" w:afterAutospacing="off" w:line="279" w:lineRule="auto"/>
        <w:ind w:left="180" w:right="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إن التوفيق في إعداد وتخطيط وتنفيذ خطة الموارد البشرية وكذلك استقطاب الموارد البشرية القادرة والراغبة في العمل يضمن نسبياً نجاحاً مناظراً في عملية الاختيار والانتقاء للعناصر البشرية لشغل الوظائف الشاغرة بشرط مراعاة المعايير الموضوعة الخاصة بعملية الاختيار وحسن تطبيقها</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2F7212A8" w14:textId="517C1659">
      <w:pPr>
        <w:spacing w:before="0" w:beforeAutospacing="off" w:after="160" w:afterAutospacing="off" w:line="279" w:lineRule="auto"/>
        <w:ind w:left="180" w:right="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قدرة المنظمة في القطاع الخاص على جذب الافراد </w:t>
      </w:r>
      <w:r w:rsidRPr="5C7D2D08" w:rsidR="0C283A9B">
        <w:rPr>
          <w:rFonts w:ascii="Arial" w:hAnsi="Arial" w:eastAsia="Arial" w:cs="Arial"/>
          <w:b w:val="0"/>
          <w:bCs w:val="0"/>
          <w:i w:val="0"/>
          <w:iCs w:val="0"/>
          <w:caps w:val="0"/>
          <w:smallCaps w:val="0"/>
          <w:noProof w:val="0"/>
          <w:color w:val="auto"/>
          <w:sz w:val="32"/>
          <w:szCs w:val="32"/>
          <w:rtl w:val="1"/>
          <w:lang w:bidi="ar-SA"/>
        </w:rPr>
        <w:t>المتقدمين</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49228568" w14:textId="54CA8608">
      <w:pPr>
        <w:spacing w:before="0" w:beforeAutospacing="off" w:after="160" w:afterAutospacing="off" w:line="279" w:lineRule="auto"/>
        <w:ind w:left="180" w:right="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هناك عدة عوامل تؤثر في درجة إقبال الأفراد على التقدم للعمل بمنظمة أو بأخرى وتتلخص أهم العوامل فيما </w:t>
      </w:r>
      <w:r w:rsidRPr="5C7D2D08" w:rsidR="0C283A9B">
        <w:rPr>
          <w:rFonts w:ascii="Arial" w:hAnsi="Arial" w:eastAsia="Arial" w:cs="Arial"/>
          <w:b w:val="0"/>
          <w:bCs w:val="0"/>
          <w:i w:val="0"/>
          <w:iCs w:val="0"/>
          <w:caps w:val="0"/>
          <w:smallCaps w:val="0"/>
          <w:noProof w:val="0"/>
          <w:color w:val="auto"/>
          <w:sz w:val="32"/>
          <w:szCs w:val="32"/>
          <w:rtl w:val="1"/>
          <w:lang w:bidi="ar-SA"/>
        </w:rPr>
        <w:t>يلي</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5C1B3E7F" w14:textId="1533C971">
      <w:pPr>
        <w:pStyle w:val="ListParagraph"/>
        <w:numPr>
          <w:ilvl w:val="0"/>
          <w:numId w:val="42"/>
        </w:numPr>
        <w:spacing w:before="0" w:beforeAutospacing="off" w:after="160" w:afterAutospacing="off" w:line="279" w:lineRule="auto"/>
        <w:ind w:right="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مجموعة الحوافز المادية المباشرة والحوافز الغير </w:t>
      </w:r>
      <w:r w:rsidRPr="5C7D2D08" w:rsidR="0C283A9B">
        <w:rPr>
          <w:rFonts w:ascii="Arial" w:hAnsi="Arial" w:eastAsia="Arial" w:cs="Arial"/>
          <w:b w:val="0"/>
          <w:bCs w:val="0"/>
          <w:i w:val="0"/>
          <w:iCs w:val="0"/>
          <w:caps w:val="0"/>
          <w:smallCaps w:val="0"/>
          <w:noProof w:val="0"/>
          <w:color w:val="auto"/>
          <w:sz w:val="32"/>
          <w:szCs w:val="32"/>
          <w:rtl w:val="1"/>
          <w:lang w:bidi="ar-SA"/>
        </w:rPr>
        <w:t>مباشرة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067B6094" w14:textId="1833FDDA">
      <w:pPr>
        <w:pStyle w:val="ListParagraph"/>
        <w:numPr>
          <w:ilvl w:val="0"/>
          <w:numId w:val="42"/>
        </w:numPr>
        <w:spacing w:before="0" w:beforeAutospacing="off" w:after="160" w:afterAutospacing="off" w:line="279" w:lineRule="auto"/>
        <w:ind w:right="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فرص التعليم والتدريب التي يمكن إتاحتها داخل </w:t>
      </w:r>
      <w:r w:rsidRPr="5C7D2D08" w:rsidR="0C283A9B">
        <w:rPr>
          <w:rFonts w:ascii="Arial" w:hAnsi="Arial" w:eastAsia="Arial" w:cs="Arial"/>
          <w:b w:val="0"/>
          <w:bCs w:val="0"/>
          <w:i w:val="0"/>
          <w:iCs w:val="0"/>
          <w:caps w:val="0"/>
          <w:smallCaps w:val="0"/>
          <w:noProof w:val="0"/>
          <w:color w:val="auto"/>
          <w:sz w:val="32"/>
          <w:szCs w:val="32"/>
          <w:rtl w:val="1"/>
          <w:lang w:bidi="ar-SA"/>
        </w:rPr>
        <w:t>المنظمة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6137BC49" w14:textId="18AD89C6">
      <w:pPr>
        <w:pStyle w:val="ListParagraph"/>
        <w:numPr>
          <w:ilvl w:val="0"/>
          <w:numId w:val="42"/>
        </w:numPr>
        <w:spacing w:before="0" w:beforeAutospacing="off" w:after="160" w:afterAutospacing="off" w:line="279" w:lineRule="auto"/>
        <w:ind w:right="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فرص الترقي في السلم الوظيفي ومدى </w:t>
      </w:r>
      <w:r w:rsidRPr="5C7D2D08" w:rsidR="0C283A9B">
        <w:rPr>
          <w:rFonts w:ascii="Arial" w:hAnsi="Arial" w:eastAsia="Arial" w:cs="Arial"/>
          <w:b w:val="0"/>
          <w:bCs w:val="0"/>
          <w:i w:val="0"/>
          <w:iCs w:val="0"/>
          <w:caps w:val="0"/>
          <w:smallCaps w:val="0"/>
          <w:noProof w:val="0"/>
          <w:color w:val="auto"/>
          <w:sz w:val="32"/>
          <w:szCs w:val="32"/>
          <w:rtl w:val="1"/>
          <w:lang w:bidi="ar-SA"/>
        </w:rPr>
        <w:t>توافرها</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6318BD76" w14:textId="4231A89E">
      <w:pPr>
        <w:pStyle w:val="ListParagraph"/>
        <w:numPr>
          <w:ilvl w:val="0"/>
          <w:numId w:val="42"/>
        </w:numPr>
        <w:spacing w:before="0" w:beforeAutospacing="off" w:after="160" w:afterAutospacing="off" w:line="279" w:lineRule="auto"/>
        <w:ind w:right="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مدى جودة الظروف المادية المحيطة بالعمل</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5F5E1B85" w14:textId="613CABBA">
      <w:pPr>
        <w:pStyle w:val="ListParagraph"/>
        <w:numPr>
          <w:ilvl w:val="0"/>
          <w:numId w:val="42"/>
        </w:numPr>
        <w:spacing w:before="0" w:beforeAutospacing="off" w:after="160" w:afterAutospacing="off" w:line="279" w:lineRule="auto"/>
        <w:ind w:right="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اتجاهات نظرة المجتمع للمنظمة من حيث الطبيعة ومركز </w:t>
      </w:r>
      <w:r w:rsidRPr="5C7D2D08" w:rsidR="0C283A9B">
        <w:rPr>
          <w:rFonts w:ascii="Arial" w:hAnsi="Arial" w:eastAsia="Arial" w:cs="Arial"/>
          <w:b w:val="0"/>
          <w:bCs w:val="0"/>
          <w:i w:val="0"/>
          <w:iCs w:val="0"/>
          <w:caps w:val="0"/>
          <w:smallCaps w:val="0"/>
          <w:noProof w:val="0"/>
          <w:color w:val="auto"/>
          <w:sz w:val="32"/>
          <w:szCs w:val="32"/>
          <w:rtl w:val="1"/>
          <w:lang w:bidi="ar-SA"/>
        </w:rPr>
        <w:t>الوظيفة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6C3F8099" w14:textId="3CE8C3CB">
      <w:pPr>
        <w:pStyle w:val="ListParagraph"/>
        <w:numPr>
          <w:ilvl w:val="0"/>
          <w:numId w:val="42"/>
        </w:numPr>
        <w:spacing w:before="0" w:beforeAutospacing="off" w:after="160" w:afterAutospacing="off" w:line="279" w:lineRule="auto"/>
        <w:ind w:right="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موقع مكان العمل ومدى قربه من محل الإقامة أو شبكة وسائل النقل العام</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390D3F91" w14:textId="00FD1E60">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وتشكل هذه العوامل سمعة المنظمة في القطاع الخاص وفي أذهان الرأي العام حيث نرى أن المنظمة التي تتوفر لها بعض أو كل عوامل الجذب السابقة وتنجح في إعلام الرأي العام بما تتوفر لها قدرة أكبر على استقطاب </w:t>
      </w:r>
      <w:r w:rsidRPr="5C7D2D08" w:rsidR="3C02D456">
        <w:rPr>
          <w:rFonts w:ascii="Arial" w:hAnsi="Arial" w:eastAsia="Arial" w:cs="Arial"/>
          <w:b w:val="0"/>
          <w:bCs w:val="0"/>
          <w:i w:val="0"/>
          <w:iCs w:val="0"/>
          <w:caps w:val="0"/>
          <w:smallCaps w:val="0"/>
          <w:noProof w:val="0"/>
          <w:color w:val="auto"/>
          <w:sz w:val="32"/>
          <w:szCs w:val="32"/>
          <w:rtl w:val="1"/>
          <w:lang w:bidi="ar-SA"/>
        </w:rPr>
        <w:t>المتقدمين</w:t>
      </w:r>
      <w:r w:rsidRPr="5C7D2D08" w:rsidR="0C283A9B">
        <w:rPr>
          <w:rFonts w:ascii="Arial" w:hAnsi="Arial" w:eastAsia="Arial" w:cs="Arial"/>
          <w:b w:val="0"/>
          <w:bCs w:val="0"/>
          <w:i w:val="0"/>
          <w:iCs w:val="0"/>
          <w:caps w:val="0"/>
          <w:smallCaps w:val="0"/>
          <w:noProof w:val="0"/>
          <w:color w:val="auto"/>
          <w:sz w:val="32"/>
          <w:szCs w:val="32"/>
          <w:rtl w:val="1"/>
          <w:lang w:bidi="ar-SA"/>
        </w:rPr>
        <w:t xml:space="preserve"> ولذلك نجد عند إعلانها عن وظيفة أنها تستقبل عدداً كبيراً من طلبات التوظيف وعلى الجانب الأخر نجد أن بعض المنظمات في القطاع الخاص تعلن عن حاجتها لشغل وظائف معينة وينتهي أجل الإعلان دون أن يكتمل العدد المطلوب من </w:t>
      </w:r>
      <w:r w:rsidRPr="5C7D2D08" w:rsidR="0C283A9B">
        <w:rPr>
          <w:rFonts w:ascii="Arial" w:hAnsi="Arial" w:eastAsia="Arial" w:cs="Arial"/>
          <w:b w:val="0"/>
          <w:bCs w:val="0"/>
          <w:i w:val="0"/>
          <w:iCs w:val="0"/>
          <w:caps w:val="0"/>
          <w:smallCaps w:val="0"/>
          <w:noProof w:val="0"/>
          <w:color w:val="auto"/>
          <w:sz w:val="32"/>
          <w:szCs w:val="32"/>
          <w:rtl w:val="1"/>
          <w:lang w:bidi="ar-SA"/>
        </w:rPr>
        <w:t>المتقدمين</w:t>
      </w:r>
      <w:r w:rsidRPr="5C7D2D08" w:rsidR="0C283A9B">
        <w:rPr>
          <w:rFonts w:ascii="Arial" w:hAnsi="Arial" w:eastAsia="Arial" w:cs="Arial"/>
          <w:b w:val="0"/>
          <w:bCs w:val="0"/>
          <w:i w:val="0"/>
          <w:iCs w:val="0"/>
          <w:caps w:val="0"/>
          <w:smallCaps w:val="0"/>
          <w:noProof w:val="0"/>
          <w:color w:val="auto"/>
          <w:sz w:val="32"/>
          <w:szCs w:val="32"/>
          <w:lang w:bidi="ar-SA"/>
        </w:rPr>
        <w:t>.</w:t>
      </w:r>
    </w:p>
    <w:p w:rsidR="5C7D2D08" w:rsidP="5C7D2D08" w:rsidRDefault="5C7D2D08" w14:paraId="54EFA28B" w14:textId="4B007A1F">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0EE3186B" w14:textId="36025182">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 xml:space="preserve">مقدمة </w:t>
      </w:r>
      <w:r w:rsidRPr="5C7D2D08" w:rsidR="66E39347">
        <w:rPr>
          <w:rFonts w:ascii="Arial" w:hAnsi="Arial" w:eastAsia="Arial" w:cs="Arial"/>
          <w:b w:val="1"/>
          <w:bCs w:val="1"/>
          <w:i w:val="0"/>
          <w:iCs w:val="0"/>
          <w:caps w:val="0"/>
          <w:smallCaps w:val="0"/>
          <w:noProof w:val="0"/>
          <w:color w:val="auto"/>
          <w:sz w:val="32"/>
          <w:szCs w:val="32"/>
          <w:rtl w:val="1"/>
          <w:lang w:bidi="ar-SA"/>
        </w:rPr>
        <w:t>الاختيار</w:t>
      </w:r>
      <w:r w:rsidRPr="5C7D2D08" w:rsidR="0C283A9B">
        <w:rPr>
          <w:rFonts w:ascii="Arial" w:hAnsi="Arial" w:eastAsia="Arial" w:cs="Arial"/>
          <w:b w:val="1"/>
          <w:bCs w:val="1"/>
          <w:i w:val="0"/>
          <w:iCs w:val="0"/>
          <w:caps w:val="0"/>
          <w:smallCaps w:val="0"/>
          <w:noProof w:val="0"/>
          <w:color w:val="auto"/>
          <w:sz w:val="32"/>
          <w:szCs w:val="32"/>
          <w:lang w:bidi="ar-SA"/>
        </w:rPr>
        <w:t xml:space="preserve"> :</w:t>
      </w:r>
    </w:p>
    <w:p w:rsidR="0C283A9B" w:rsidP="5C7D2D08" w:rsidRDefault="0C283A9B" w14:paraId="3957380B" w14:textId="3C529151">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تتوقف فعلية المنظمات في القطاع الخاص على فعالية إدارة الموارد البشرية بها وبالتالي كان لابد من الاهتمام باختيار هذه العناصر البشرية على أسس علمية وموضوعية وتنبع أهمية الاختيار من أن الوصول بكفاءة العنصر البشري إلى أقصى حد ممكن ولا تأتي إلا بوضع كل شخص في العمل المناسب لقدراته وإمكاناته فالأفراد هم أساس تكوين </w:t>
      </w:r>
      <w:r w:rsidRPr="5C7D2D08" w:rsidR="0C283A9B">
        <w:rPr>
          <w:rFonts w:ascii="Arial" w:hAnsi="Arial" w:eastAsia="Arial" w:cs="Arial"/>
          <w:b w:val="0"/>
          <w:bCs w:val="0"/>
          <w:i w:val="0"/>
          <w:iCs w:val="0"/>
          <w:caps w:val="0"/>
          <w:smallCaps w:val="0"/>
          <w:noProof w:val="0"/>
          <w:color w:val="auto"/>
          <w:sz w:val="32"/>
          <w:szCs w:val="32"/>
          <w:rtl w:val="1"/>
          <w:lang w:bidi="ar-SA"/>
        </w:rPr>
        <w:t>المنظمة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73BBC4E8" w14:textId="7EA4190F">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وتعد سياسة الاختيار إحدى السياسات الهامة والمؤثرة التي تقع على عاتق إدارة الموارد البشرية في المنظمة </w:t>
      </w:r>
      <w:r w:rsidRPr="5C7D2D08" w:rsidR="0C283A9B">
        <w:rPr>
          <w:rFonts w:ascii="Arial" w:hAnsi="Arial" w:eastAsia="Arial" w:cs="Arial"/>
          <w:b w:val="0"/>
          <w:bCs w:val="0"/>
          <w:i w:val="0"/>
          <w:iCs w:val="0"/>
          <w:caps w:val="0"/>
          <w:smallCaps w:val="0"/>
          <w:noProof w:val="0"/>
          <w:color w:val="auto"/>
          <w:sz w:val="32"/>
          <w:szCs w:val="32"/>
          <w:rtl w:val="1"/>
          <w:lang w:bidi="ar-SA"/>
        </w:rPr>
        <w:t>ولاشك</w:t>
      </w:r>
      <w:r w:rsidRPr="5C7D2D08" w:rsidR="0C283A9B">
        <w:rPr>
          <w:rFonts w:ascii="Arial" w:hAnsi="Arial" w:eastAsia="Arial" w:cs="Arial"/>
          <w:b w:val="0"/>
          <w:bCs w:val="0"/>
          <w:i w:val="0"/>
          <w:iCs w:val="0"/>
          <w:caps w:val="0"/>
          <w:smallCaps w:val="0"/>
          <w:noProof w:val="0"/>
          <w:color w:val="auto"/>
          <w:sz w:val="32"/>
          <w:szCs w:val="32"/>
          <w:rtl w:val="1"/>
          <w:lang w:bidi="ar-SA"/>
        </w:rPr>
        <w:t xml:space="preserve"> أن عملية جذب العناصر البشرية المناسبة بالعدد والنوعية المطلوبة وفي الوقت المناسب يرتبط تماماً بعملية انتقاء أفضل العناصر البشرية المناسبة لاحتياجات المنظمة حيث تتوقف فعالية الاختيار ونجاحه على فعالية الاستقطاب ونجاحها فجذب أفضل العناصر البشرية يسهل من عملية الاختيار والانتقاء بين عدد أقل ممن تتوافر لديهم الخصائص المطلوبة للوظيفة المطلوب </w:t>
      </w:r>
      <w:r w:rsidRPr="5C7D2D08" w:rsidR="0C283A9B">
        <w:rPr>
          <w:rFonts w:ascii="Arial" w:hAnsi="Arial" w:eastAsia="Arial" w:cs="Arial"/>
          <w:b w:val="0"/>
          <w:bCs w:val="0"/>
          <w:i w:val="0"/>
          <w:iCs w:val="0"/>
          <w:caps w:val="0"/>
          <w:smallCaps w:val="0"/>
          <w:noProof w:val="0"/>
          <w:color w:val="auto"/>
          <w:sz w:val="32"/>
          <w:szCs w:val="32"/>
          <w:rtl w:val="1"/>
          <w:lang w:bidi="ar-SA"/>
        </w:rPr>
        <w:t>شغلها</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603B5374" w14:textId="56187E7C">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ويتمثل المفهوم العلمي للاختيار في انتقاء أفضل العناصر البشرية التي يتم استقطابها من مصادر متعددة بهدف تعيينها داخل المنظمة وتسكينها بالوظائف الشاغرة المحددة بهدف تحقيق المزيد من الكفاءة الإنتاجية وبالتالي تحقيق أهداف المنظمات في القطاع </w:t>
      </w:r>
      <w:r w:rsidRPr="5C7D2D08" w:rsidR="0C283A9B">
        <w:rPr>
          <w:rFonts w:ascii="Arial" w:hAnsi="Arial" w:eastAsia="Arial" w:cs="Arial"/>
          <w:b w:val="0"/>
          <w:bCs w:val="0"/>
          <w:i w:val="0"/>
          <w:iCs w:val="0"/>
          <w:caps w:val="0"/>
          <w:smallCaps w:val="0"/>
          <w:noProof w:val="0"/>
          <w:color w:val="auto"/>
          <w:sz w:val="32"/>
          <w:szCs w:val="32"/>
          <w:rtl w:val="1"/>
          <w:lang w:bidi="ar-SA"/>
        </w:rPr>
        <w:t>الخاص</w:t>
      </w:r>
      <w:r w:rsidRPr="5C7D2D08" w:rsidR="0C283A9B">
        <w:rPr>
          <w:rFonts w:ascii="Arial" w:hAnsi="Arial" w:eastAsia="Arial" w:cs="Arial"/>
          <w:b w:val="0"/>
          <w:bCs w:val="0"/>
          <w:i w:val="0"/>
          <w:iCs w:val="0"/>
          <w:caps w:val="0"/>
          <w:smallCaps w:val="0"/>
          <w:noProof w:val="0"/>
          <w:color w:val="auto"/>
          <w:sz w:val="32"/>
          <w:szCs w:val="32"/>
          <w:lang w:bidi="ar-SA"/>
        </w:rPr>
        <w:t>.</w:t>
      </w:r>
    </w:p>
    <w:p w:rsidR="5C7D2D08" w:rsidP="5C7D2D08" w:rsidRDefault="5C7D2D08" w14:paraId="708AE772" w14:textId="7B88D5BA">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7C213A09" w14:textId="4E42CC25">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143F1A69" w14:textId="4EECD51A">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0ED1B841" w14:textId="7CECD31B">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D44AE3C" w14:textId="51B5C865">
      <w:pPr>
        <w:pStyle w:val="Normal"/>
        <w:spacing w:before="0" w:beforeAutospacing="off" w:after="160" w:afterAutospacing="off" w:line="279" w:lineRule="auto"/>
        <w:ind w:left="360" w:right="0" w:firstLine="0"/>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2B0BAC44" w14:textId="199BE96F">
      <w:pPr>
        <w:spacing w:before="0" w:beforeAutospacing="off" w:after="160" w:afterAutospacing="off" w:line="279" w:lineRule="auto"/>
        <w:ind w:left="360" w:right="0" w:firstLine="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تعمل إدارة الموارد البشرية في القطاع الخاص أنه في حالة اختلاف طبيعة ومتطلبات الوظائف المراد شغلها يجب تصميم نموذج خاص لطلب التوظيف لكل نوع من أنواع الوظائف وبذلك توضح الأسئلة الخاصة بكل طلب وظيفة على حدة وعلى أساس بطاقة الوصف الخاص بها كأنسب مرشد لنوع الأسئلة التي ستوجه للمتقدمين من خلال مقابلة الاختيار أو نوع المعلومات المطلوبة </w:t>
      </w:r>
      <w:r w:rsidRPr="5C7D2D08" w:rsidR="0C283A9B">
        <w:rPr>
          <w:rFonts w:ascii="Arial" w:hAnsi="Arial" w:eastAsia="Arial" w:cs="Arial"/>
          <w:b w:val="0"/>
          <w:bCs w:val="0"/>
          <w:i w:val="0"/>
          <w:iCs w:val="0"/>
          <w:caps w:val="0"/>
          <w:smallCaps w:val="0"/>
          <w:noProof w:val="0"/>
          <w:color w:val="auto"/>
          <w:sz w:val="32"/>
          <w:szCs w:val="32"/>
          <w:rtl w:val="1"/>
          <w:lang w:bidi="ar-SA"/>
        </w:rPr>
        <w:t>معرفتها</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0B14C459" w14:textId="26AA3897">
      <w:pPr>
        <w:spacing w:before="0" w:beforeAutospacing="off" w:after="160" w:afterAutospacing="off" w:line="279" w:lineRule="auto"/>
        <w:ind w:left="360" w:right="0" w:firstLine="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ومن الطبيعي أن تختلف صيغ طلب التوظيف في مكوناتها وتفصيلاتها من منظمة لأخرى طبقاً لفلسفة وأسلوب كل منظمة بالنسبة لعملية الاختيار فقد تستخدم منظمة صيغة مختصرة لطلب التوظيف عند الحاجة لإجراء تصفية أولية للطلبات أو في حالة عدم حاجتها الفورية لشغل الوظيفة أو قد تستخدم المنظمة في القطاع الخاص صيغة أطول عندما تكون فعلاً في حالة عدم حاجتها الفورية لشغل الوظيفة أو قد تستخدم المنظمة صيغة أطول عندما فعلاً بصدد اختيار المتقدم</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2B598485" w14:textId="367AAAF2">
      <w:pPr>
        <w:spacing w:before="0" w:beforeAutospacing="off" w:after="160" w:afterAutospacing="off" w:line="279" w:lineRule="auto"/>
        <w:ind w:left="360" w:right="0" w:firstLine="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عناصر طلب التوظيف : يمكن أن نقسم نموذج طلب التوظيف إلى الأجزاء الرئيسية التالية : المعلومات العامة والشخصية ومعلومات عن المستوى التعليمي والتدريبي معلومات عن الحالة الصحية التاريخ الوظيفي السابق والأفراد أو الجهات التي يمكن الاتصال بها للاستفسار والتزكية وتحفظ في قسم إدارة الموارد البشرية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5C7D2D08" w:rsidP="5C7D2D08" w:rsidRDefault="5C7D2D08" w14:paraId="0CABB471" w14:textId="3F94B480">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491A65C6" w14:textId="676D64FF">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09D175CD" w14:textId="457F9C5D">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5E607AB6" w14:textId="654522BF">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FBB41DA" w14:textId="67BD0FEA">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2D4DD681" w14:textId="161A26D3">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694484F" w14:textId="71019A31">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70E53585" w14:textId="7FBBCEB7">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468A8787" w14:textId="7ECF565E">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03B8AA81" w14:textId="1BCFF6A9">
      <w:pPr>
        <w:spacing w:before="0" w:beforeAutospacing="off" w:after="160" w:afterAutospacing="off" w:line="279" w:lineRule="auto"/>
        <w:ind w:left="360" w:right="0" w:firstLine="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3CD5A907" w14:textId="4B53E9E7">
      <w:pPr>
        <w:pStyle w:val="Normal"/>
        <w:spacing w:before="0" w:beforeAutospacing="off" w:after="160" w:afterAutospacing="off" w:line="279" w:lineRule="auto"/>
        <w:ind w:left="360" w:right="0" w:firstLine="0"/>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56F3D226" w14:textId="6C0CCDB2">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 xml:space="preserve">المبحث </w:t>
      </w:r>
      <w:r w:rsidRPr="5C7D2D08" w:rsidR="0C283A9B">
        <w:rPr>
          <w:rFonts w:ascii="Arial" w:hAnsi="Arial" w:eastAsia="Arial" w:cs="Arial"/>
          <w:b w:val="1"/>
          <w:bCs w:val="1"/>
          <w:i w:val="0"/>
          <w:iCs w:val="0"/>
          <w:caps w:val="0"/>
          <w:smallCaps w:val="0"/>
          <w:noProof w:val="0"/>
          <w:color w:val="auto"/>
          <w:sz w:val="32"/>
          <w:szCs w:val="32"/>
          <w:rtl w:val="1"/>
          <w:lang w:bidi="ar-SA"/>
        </w:rPr>
        <w:t>الرابع:</w:t>
      </w:r>
      <w:r w:rsidRPr="5C7D2D08" w:rsidR="0C283A9B">
        <w:rPr>
          <w:rFonts w:ascii="Arial" w:hAnsi="Arial" w:eastAsia="Arial" w:cs="Arial"/>
          <w:b w:val="1"/>
          <w:bCs w:val="1"/>
          <w:i w:val="0"/>
          <w:iCs w:val="0"/>
          <w:caps w:val="0"/>
          <w:smallCaps w:val="0"/>
          <w:noProof w:val="0"/>
          <w:color w:val="auto"/>
          <w:sz w:val="32"/>
          <w:szCs w:val="32"/>
          <w:rtl w:val="1"/>
          <w:lang w:bidi="ar-SA"/>
        </w:rPr>
        <w:t xml:space="preserve"> الحوافز</w:t>
      </w:r>
    </w:p>
    <w:p w:rsidR="0C283A9B" w:rsidP="5C7D2D08" w:rsidRDefault="0C283A9B" w14:paraId="2733A227" w14:textId="00A07137">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مقدمة</w:t>
      </w:r>
      <w:r w:rsidRPr="5C7D2D08" w:rsidR="0C283A9B">
        <w:rPr>
          <w:rFonts w:ascii="Arial" w:hAnsi="Arial" w:eastAsia="Arial" w:cs="Arial"/>
          <w:b w:val="1"/>
          <w:bCs w:val="1"/>
          <w:i w:val="0"/>
          <w:iCs w:val="0"/>
          <w:caps w:val="0"/>
          <w:smallCaps w:val="0"/>
          <w:noProof w:val="0"/>
          <w:color w:val="auto"/>
          <w:sz w:val="32"/>
          <w:szCs w:val="32"/>
          <w:lang w:bidi="ar-SA"/>
        </w:rPr>
        <w:t>:</w:t>
      </w:r>
    </w:p>
    <w:p w:rsidR="0C283A9B" w:rsidP="5C7D2D08" w:rsidRDefault="0C283A9B" w14:paraId="5F2DBE32" w14:textId="1D206493">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زاد الاهتمام في </w:t>
      </w:r>
      <w:r w:rsidRPr="5C7D2D08" w:rsidR="0C283A9B">
        <w:rPr>
          <w:rFonts w:ascii="Arial" w:hAnsi="Arial" w:eastAsia="Arial" w:cs="Arial"/>
          <w:b w:val="0"/>
          <w:bCs w:val="0"/>
          <w:i w:val="0"/>
          <w:iCs w:val="0"/>
          <w:caps w:val="0"/>
          <w:smallCaps w:val="0"/>
          <w:noProof w:val="0"/>
          <w:color w:val="auto"/>
          <w:sz w:val="32"/>
          <w:szCs w:val="32"/>
          <w:rtl w:val="1"/>
          <w:lang w:bidi="ar-SA"/>
        </w:rPr>
        <w:t>الأونة</w:t>
      </w:r>
      <w:r w:rsidRPr="5C7D2D08" w:rsidR="0C283A9B">
        <w:rPr>
          <w:rFonts w:ascii="Arial" w:hAnsi="Arial" w:eastAsia="Arial" w:cs="Arial"/>
          <w:b w:val="0"/>
          <w:bCs w:val="0"/>
          <w:i w:val="0"/>
          <w:iCs w:val="0"/>
          <w:caps w:val="0"/>
          <w:smallCaps w:val="0"/>
          <w:noProof w:val="0"/>
          <w:color w:val="auto"/>
          <w:sz w:val="32"/>
          <w:szCs w:val="32"/>
          <w:rtl w:val="1"/>
          <w:lang w:bidi="ar-SA"/>
        </w:rPr>
        <w:t xml:space="preserve"> الأخيرة بتحفيز العاملين وخلق الرغبة لديهم للعمل الفعال بما يكفل الإنجاز الاقتصادي لأهداف المنظمة في القطاع الخاص باعتبار أن سياسات الحوافز تلعب دوراً فعالاً في معالجة كثير من مشكلات الكفاية الإنتاجية سواء على مستوى المنظمة أو على مستوى المجتمع ككل وبصفة خاصة في مراحل النمو الاقتصادي </w:t>
      </w:r>
      <w:r w:rsidRPr="5C7D2D08" w:rsidR="0C283A9B">
        <w:rPr>
          <w:rFonts w:ascii="Arial" w:hAnsi="Arial" w:eastAsia="Arial" w:cs="Arial"/>
          <w:b w:val="0"/>
          <w:bCs w:val="0"/>
          <w:i w:val="0"/>
          <w:iCs w:val="0"/>
          <w:caps w:val="0"/>
          <w:smallCaps w:val="0"/>
          <w:noProof w:val="0"/>
          <w:color w:val="auto"/>
          <w:sz w:val="32"/>
          <w:szCs w:val="32"/>
          <w:rtl w:val="1"/>
          <w:lang w:bidi="ar-SA"/>
        </w:rPr>
        <w:t>والاجتماعي</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1190C5F8" w14:textId="4A9C38CF">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ويعتبر نظام الحوافز من الوسائل التي تستخدمها إدارة الموارد البشرية لحث العاملين على بذل المزيد من الجهود لبلوغ الأهداف المحددة وبالتالي يعتبر الهدف الرئيسي لنظام الحوافز هو تحقيق العاملين لمستويات عالية من الأداء ومن هنا نستطيع القول </w:t>
      </w:r>
      <w:r w:rsidRPr="5C7D2D08" w:rsidR="788DE359">
        <w:rPr>
          <w:rFonts w:ascii="Arial" w:hAnsi="Arial" w:eastAsia="Arial" w:cs="Arial"/>
          <w:b w:val="0"/>
          <w:bCs w:val="0"/>
          <w:i w:val="0"/>
          <w:iCs w:val="0"/>
          <w:caps w:val="0"/>
          <w:smallCaps w:val="0"/>
          <w:noProof w:val="0"/>
          <w:color w:val="auto"/>
          <w:sz w:val="32"/>
          <w:szCs w:val="32"/>
          <w:rtl w:val="1"/>
          <w:lang w:bidi="ar-SA"/>
        </w:rPr>
        <w:t>إ</w:t>
      </w:r>
      <w:r w:rsidRPr="5C7D2D08" w:rsidR="0C283A9B">
        <w:rPr>
          <w:rFonts w:ascii="Arial" w:hAnsi="Arial" w:eastAsia="Arial" w:cs="Arial"/>
          <w:b w:val="0"/>
          <w:bCs w:val="0"/>
          <w:i w:val="0"/>
          <w:iCs w:val="0"/>
          <w:caps w:val="0"/>
          <w:smallCaps w:val="0"/>
          <w:noProof w:val="0"/>
          <w:color w:val="auto"/>
          <w:sz w:val="32"/>
          <w:szCs w:val="32"/>
          <w:rtl w:val="1"/>
          <w:lang w:bidi="ar-SA"/>
        </w:rPr>
        <w:t>ن الحوافز هي بمثابة المقابل للأداء المتميز للأفراد العاملين في المنظمة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5BEC8471" w14:textId="333F3265">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ويمكن التفرقة بين الدافع والحافز فالدافع شيء ينبع من نفس الفرد ويثير فيه الرغبة في العمل أي هو دفعة من الداخل تدفع الإنسان للبحث عن شيء محدد وبالتالي توجه تصرفاته وسلوكه في اتجاه ذلك الشيء أو </w:t>
      </w:r>
      <w:r w:rsidRPr="5C7D2D08" w:rsidR="0C283A9B">
        <w:rPr>
          <w:rFonts w:ascii="Arial" w:hAnsi="Arial" w:eastAsia="Arial" w:cs="Arial"/>
          <w:b w:val="0"/>
          <w:bCs w:val="0"/>
          <w:i w:val="0"/>
          <w:iCs w:val="0"/>
          <w:caps w:val="0"/>
          <w:smallCaps w:val="0"/>
          <w:noProof w:val="0"/>
          <w:color w:val="auto"/>
          <w:sz w:val="32"/>
          <w:szCs w:val="32"/>
          <w:rtl w:val="1"/>
          <w:lang w:bidi="ar-SA"/>
        </w:rPr>
        <w:t>الهدف</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74500624" w14:textId="079172B7">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أما الحافز على العمل فهو شيء خارجي يوجد في المجتمع أو البيئة المحيطة بالشخص </w:t>
      </w:r>
      <w:r w:rsidRPr="5C7D2D08" w:rsidR="6F195AC6">
        <w:rPr>
          <w:rFonts w:ascii="Arial" w:hAnsi="Arial" w:eastAsia="Arial" w:cs="Arial"/>
          <w:b w:val="0"/>
          <w:bCs w:val="0"/>
          <w:i w:val="0"/>
          <w:iCs w:val="0"/>
          <w:caps w:val="0"/>
          <w:smallCaps w:val="0"/>
          <w:noProof w:val="0"/>
          <w:color w:val="auto"/>
          <w:sz w:val="32"/>
          <w:szCs w:val="32"/>
          <w:rtl w:val="1"/>
          <w:lang w:bidi="ar-SA"/>
        </w:rPr>
        <w:t>يجذبه</w:t>
      </w:r>
      <w:r w:rsidRPr="5C7D2D08" w:rsidR="0C283A9B">
        <w:rPr>
          <w:rFonts w:ascii="Arial" w:hAnsi="Arial" w:eastAsia="Arial" w:cs="Arial"/>
          <w:b w:val="0"/>
          <w:bCs w:val="0"/>
          <w:i w:val="0"/>
          <w:iCs w:val="0"/>
          <w:caps w:val="0"/>
          <w:smallCaps w:val="0"/>
          <w:noProof w:val="0"/>
          <w:color w:val="auto"/>
          <w:sz w:val="32"/>
          <w:szCs w:val="32"/>
          <w:rtl w:val="1"/>
          <w:lang w:bidi="ar-SA"/>
        </w:rPr>
        <w:t xml:space="preserve"> إلية </w:t>
      </w:r>
      <w:r w:rsidRPr="5C7D2D08" w:rsidR="33B0A986">
        <w:rPr>
          <w:rFonts w:ascii="Arial" w:hAnsi="Arial" w:eastAsia="Arial" w:cs="Arial"/>
          <w:b w:val="0"/>
          <w:bCs w:val="0"/>
          <w:i w:val="0"/>
          <w:iCs w:val="0"/>
          <w:caps w:val="0"/>
          <w:smallCaps w:val="0"/>
          <w:noProof w:val="0"/>
          <w:color w:val="auto"/>
          <w:sz w:val="32"/>
          <w:szCs w:val="32"/>
          <w:rtl w:val="1"/>
          <w:lang w:bidi="ar-SA"/>
        </w:rPr>
        <w:t>باعتباره</w:t>
      </w:r>
      <w:r w:rsidRPr="5C7D2D08" w:rsidR="0C283A9B">
        <w:rPr>
          <w:rFonts w:ascii="Arial" w:hAnsi="Arial" w:eastAsia="Arial" w:cs="Arial"/>
          <w:b w:val="0"/>
          <w:bCs w:val="0"/>
          <w:i w:val="0"/>
          <w:iCs w:val="0"/>
          <w:caps w:val="0"/>
          <w:smallCaps w:val="0"/>
          <w:noProof w:val="0"/>
          <w:color w:val="auto"/>
          <w:sz w:val="32"/>
          <w:szCs w:val="32"/>
          <w:rtl w:val="1"/>
          <w:lang w:bidi="ar-SA"/>
        </w:rPr>
        <w:t xml:space="preserve"> وسيلة لإشباع حاجاته التي يشعر </w:t>
      </w:r>
      <w:r w:rsidRPr="5C7D2D08" w:rsidR="0C283A9B">
        <w:rPr>
          <w:rFonts w:ascii="Arial" w:hAnsi="Arial" w:eastAsia="Arial" w:cs="Arial"/>
          <w:b w:val="0"/>
          <w:bCs w:val="0"/>
          <w:i w:val="0"/>
          <w:iCs w:val="0"/>
          <w:caps w:val="0"/>
          <w:smallCaps w:val="0"/>
          <w:noProof w:val="0"/>
          <w:color w:val="auto"/>
          <w:sz w:val="32"/>
          <w:szCs w:val="32"/>
          <w:rtl w:val="1"/>
          <w:lang w:bidi="ar-SA"/>
        </w:rPr>
        <w:t>بها</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58B6353B" w14:textId="5D465E8C">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 xml:space="preserve">متطلبات نجاح نظام الحوافز في القطاع </w:t>
      </w:r>
      <w:r w:rsidRPr="5C7D2D08" w:rsidR="0C283A9B">
        <w:rPr>
          <w:rFonts w:ascii="Arial" w:hAnsi="Arial" w:eastAsia="Arial" w:cs="Arial"/>
          <w:b w:val="1"/>
          <w:bCs w:val="1"/>
          <w:i w:val="0"/>
          <w:iCs w:val="0"/>
          <w:caps w:val="0"/>
          <w:smallCaps w:val="0"/>
          <w:noProof w:val="0"/>
          <w:color w:val="auto"/>
          <w:sz w:val="32"/>
          <w:szCs w:val="32"/>
          <w:rtl w:val="1"/>
          <w:lang w:bidi="ar-SA"/>
        </w:rPr>
        <w:t>الخاص</w:t>
      </w:r>
      <w:r w:rsidRPr="5C7D2D08" w:rsidR="0C283A9B">
        <w:rPr>
          <w:rFonts w:ascii="Arial" w:hAnsi="Arial" w:eastAsia="Arial" w:cs="Arial"/>
          <w:b w:val="1"/>
          <w:bCs w:val="1"/>
          <w:i w:val="0"/>
          <w:iCs w:val="0"/>
          <w:caps w:val="0"/>
          <w:smallCaps w:val="0"/>
          <w:noProof w:val="0"/>
          <w:color w:val="auto"/>
          <w:sz w:val="32"/>
          <w:szCs w:val="32"/>
          <w:lang w:bidi="ar-SA"/>
        </w:rPr>
        <w:t>:</w:t>
      </w:r>
    </w:p>
    <w:p w:rsidR="0C283A9B" w:rsidP="5C7D2D08" w:rsidRDefault="0C283A9B" w14:paraId="7DD5192B" w14:textId="0D5B15B8">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إن نجاح نظام الحوافز يتطلب تحقيق التوازن بين أهداف المنظمة وأهداف العاملين ويرتبط نجاح هذا النظام بعدد من الخطوات </w:t>
      </w:r>
      <w:r w:rsidRPr="5C7D2D08" w:rsidR="0C283A9B">
        <w:rPr>
          <w:rFonts w:ascii="Arial" w:hAnsi="Arial" w:eastAsia="Arial" w:cs="Arial"/>
          <w:b w:val="0"/>
          <w:bCs w:val="0"/>
          <w:i w:val="0"/>
          <w:iCs w:val="0"/>
          <w:caps w:val="0"/>
          <w:smallCaps w:val="0"/>
          <w:noProof w:val="0"/>
          <w:color w:val="auto"/>
          <w:sz w:val="32"/>
          <w:szCs w:val="32"/>
          <w:rtl w:val="1"/>
          <w:lang w:bidi="ar-SA"/>
        </w:rPr>
        <w:t>التالية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425F320F" w14:textId="53758408">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الخطوة الأولى ترتكز على الجوانب </w:t>
      </w:r>
      <w:r w:rsidRPr="5C7D2D08" w:rsidR="0C283A9B">
        <w:rPr>
          <w:rFonts w:ascii="Arial" w:hAnsi="Arial" w:eastAsia="Arial" w:cs="Arial"/>
          <w:b w:val="0"/>
          <w:bCs w:val="0"/>
          <w:i w:val="0"/>
          <w:iCs w:val="0"/>
          <w:caps w:val="0"/>
          <w:smallCaps w:val="0"/>
          <w:noProof w:val="0"/>
          <w:color w:val="auto"/>
          <w:sz w:val="32"/>
          <w:szCs w:val="32"/>
          <w:rtl w:val="1"/>
          <w:lang w:bidi="ar-SA"/>
        </w:rPr>
        <w:t>التالية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48E0DFE7" w14:textId="0B24612F">
      <w:pPr>
        <w:pStyle w:val="ListParagraph"/>
        <w:numPr>
          <w:ilvl w:val="0"/>
          <w:numId w:val="48"/>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أن تكون أهداف المنظمة واقعية وترتبط بسياسات توفر لها إمكانية التنفيذ و</w:t>
      </w:r>
      <w:r w:rsidRPr="5C7D2D08" w:rsidR="0C283A9B">
        <w:rPr>
          <w:rFonts w:ascii="Arial" w:hAnsi="Arial" w:eastAsia="Arial" w:cs="Arial"/>
          <w:b w:val="0"/>
          <w:bCs w:val="0"/>
          <w:i w:val="0"/>
          <w:iCs w:val="0"/>
          <w:caps w:val="0"/>
          <w:smallCaps w:val="0"/>
          <w:noProof w:val="0"/>
          <w:color w:val="auto"/>
          <w:sz w:val="32"/>
          <w:szCs w:val="32"/>
          <w:rtl w:val="1"/>
          <w:lang w:bidi="ar-SA"/>
        </w:rPr>
        <w:t xml:space="preserve">نظام حوافز يوفر الإشباع للعاملين بحصولهم على حوافز تتناسب مع الجهد المبذول لتحقيق الأهداف والعمل على </w:t>
      </w:r>
      <w:r w:rsidRPr="5C7D2D08" w:rsidR="0C283A9B">
        <w:rPr>
          <w:rFonts w:ascii="Arial" w:hAnsi="Arial" w:eastAsia="Arial" w:cs="Arial"/>
          <w:b w:val="0"/>
          <w:bCs w:val="0"/>
          <w:i w:val="0"/>
          <w:iCs w:val="0"/>
          <w:caps w:val="0"/>
          <w:smallCaps w:val="0"/>
          <w:noProof w:val="0"/>
          <w:color w:val="auto"/>
          <w:sz w:val="32"/>
          <w:szCs w:val="32"/>
          <w:rtl w:val="1"/>
          <w:lang w:bidi="ar-SA"/>
        </w:rPr>
        <w:t>تجاوزها</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3A809AE6" w14:textId="5BCD5EDF">
      <w:pPr>
        <w:pStyle w:val="ListParagraph"/>
        <w:numPr>
          <w:ilvl w:val="0"/>
          <w:numId w:val="48"/>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أن يعمل نظام الحوافز على تنمية شعور العاملين بالفردية وتأكيد الذات من خلال العمل والرغبة في التعاون مع الأخرين للوصول لأفضل مستويات </w:t>
      </w:r>
      <w:r w:rsidRPr="5C7D2D08" w:rsidR="0C283A9B">
        <w:rPr>
          <w:rFonts w:ascii="Arial" w:hAnsi="Arial" w:eastAsia="Arial" w:cs="Arial"/>
          <w:b w:val="0"/>
          <w:bCs w:val="0"/>
          <w:i w:val="0"/>
          <w:iCs w:val="0"/>
          <w:caps w:val="0"/>
          <w:smallCaps w:val="0"/>
          <w:noProof w:val="0"/>
          <w:color w:val="auto"/>
          <w:sz w:val="32"/>
          <w:szCs w:val="32"/>
          <w:rtl w:val="1"/>
          <w:lang w:bidi="ar-SA"/>
        </w:rPr>
        <w:t>الأداء</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0C8B204D" w14:textId="4FCC68C6">
      <w:pPr>
        <w:pStyle w:val="ListParagraph"/>
        <w:numPr>
          <w:ilvl w:val="0"/>
          <w:numId w:val="48"/>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أن يشعر العاملون بأهمية البرنامج لهم وبالتالي أن يكون هناك لإقناع تام من قبل العاملين وذلك من خلال خلق اتجاهات لهم عند تصميم </w:t>
      </w:r>
      <w:r w:rsidRPr="5C7D2D08" w:rsidR="0C283A9B">
        <w:rPr>
          <w:rFonts w:ascii="Arial" w:hAnsi="Arial" w:eastAsia="Arial" w:cs="Arial"/>
          <w:b w:val="0"/>
          <w:bCs w:val="0"/>
          <w:i w:val="0"/>
          <w:iCs w:val="0"/>
          <w:caps w:val="0"/>
          <w:smallCaps w:val="0"/>
          <w:noProof w:val="0"/>
          <w:color w:val="auto"/>
          <w:sz w:val="32"/>
          <w:szCs w:val="32"/>
          <w:rtl w:val="1"/>
          <w:lang w:bidi="ar-SA"/>
        </w:rPr>
        <w:t>البرنامج</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511B2365" w14:textId="13E1AD86">
      <w:pPr>
        <w:pStyle w:val="ListParagraph"/>
        <w:numPr>
          <w:ilvl w:val="0"/>
          <w:numId w:val="48"/>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يراعى أن تكون دخل العامل من تطبيق البرنامج أعلى منه عند عدم تطبيقه أوعدم وجود برنامج أصلا حتى يشعر العاملون بأهمية البرنامج لهم</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5BBDECA1" w14:textId="3FB607D4">
      <w:pPr>
        <w:pStyle w:val="ListParagraph"/>
        <w:numPr>
          <w:ilvl w:val="0"/>
          <w:numId w:val="48"/>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يجب وضع معايير الأداء أو</w:t>
      </w:r>
      <w:r w:rsidRPr="5C7D2D08" w:rsidR="7B58D6C9">
        <w:rPr>
          <w:rFonts w:ascii="Arial" w:hAnsi="Arial" w:eastAsia="Arial" w:cs="Arial"/>
          <w:b w:val="0"/>
          <w:bCs w:val="0"/>
          <w:i w:val="0"/>
          <w:iCs w:val="0"/>
          <w:caps w:val="0"/>
          <w:smallCaps w:val="0"/>
          <w:noProof w:val="0"/>
          <w:color w:val="auto"/>
          <w:sz w:val="32"/>
          <w:szCs w:val="32"/>
          <w:rtl w:val="1"/>
          <w:lang w:bidi="ar-SA"/>
        </w:rPr>
        <w:t xml:space="preserve"> </w:t>
      </w:r>
      <w:r w:rsidRPr="5C7D2D08" w:rsidR="0C283A9B">
        <w:rPr>
          <w:rFonts w:ascii="Arial" w:hAnsi="Arial" w:eastAsia="Arial" w:cs="Arial"/>
          <w:b w:val="0"/>
          <w:bCs w:val="0"/>
          <w:i w:val="0"/>
          <w:iCs w:val="0"/>
          <w:caps w:val="0"/>
          <w:smallCaps w:val="0"/>
          <w:noProof w:val="0"/>
          <w:color w:val="auto"/>
          <w:sz w:val="32"/>
          <w:szCs w:val="32"/>
          <w:rtl w:val="1"/>
          <w:lang w:bidi="ar-SA"/>
        </w:rPr>
        <w:t xml:space="preserve">معدلات القياس من خلال دراسات للحركة والزمن وعلى ضوئهما يتم وضع تلك المعايير مع </w:t>
      </w:r>
      <w:r w:rsidRPr="5C7D2D08" w:rsidR="0C283A9B">
        <w:rPr>
          <w:rFonts w:ascii="Arial" w:hAnsi="Arial" w:eastAsia="Arial" w:cs="Arial"/>
          <w:b w:val="0"/>
          <w:bCs w:val="0"/>
          <w:i w:val="0"/>
          <w:iCs w:val="0"/>
          <w:caps w:val="0"/>
          <w:smallCaps w:val="0"/>
          <w:noProof w:val="0"/>
          <w:color w:val="auto"/>
          <w:sz w:val="32"/>
          <w:szCs w:val="32"/>
          <w:rtl w:val="1"/>
          <w:lang w:bidi="ar-SA"/>
        </w:rPr>
        <w:t>مراعاه</w:t>
      </w:r>
      <w:r w:rsidRPr="5C7D2D08" w:rsidR="0C283A9B">
        <w:rPr>
          <w:rFonts w:ascii="Arial" w:hAnsi="Arial" w:eastAsia="Arial" w:cs="Arial"/>
          <w:b w:val="0"/>
          <w:bCs w:val="0"/>
          <w:i w:val="0"/>
          <w:iCs w:val="0"/>
          <w:caps w:val="0"/>
          <w:smallCaps w:val="0"/>
          <w:noProof w:val="0"/>
          <w:color w:val="auto"/>
          <w:sz w:val="32"/>
          <w:szCs w:val="32"/>
          <w:rtl w:val="1"/>
          <w:lang w:bidi="ar-SA"/>
        </w:rPr>
        <w:t xml:space="preserve"> ظروف التطبيق الفعلية وتجنب الظروف غير </w:t>
      </w:r>
      <w:r w:rsidRPr="5C7D2D08" w:rsidR="0C283A9B">
        <w:rPr>
          <w:rFonts w:ascii="Arial" w:hAnsi="Arial" w:eastAsia="Arial" w:cs="Arial"/>
          <w:b w:val="0"/>
          <w:bCs w:val="0"/>
          <w:i w:val="0"/>
          <w:iCs w:val="0"/>
          <w:caps w:val="0"/>
          <w:smallCaps w:val="0"/>
          <w:noProof w:val="0"/>
          <w:color w:val="auto"/>
          <w:sz w:val="32"/>
          <w:szCs w:val="32"/>
          <w:rtl w:val="1"/>
          <w:lang w:bidi="ar-SA"/>
        </w:rPr>
        <w:t>العادية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11FBACC0" w14:textId="77DABD8D">
      <w:pPr>
        <w:pStyle w:val="ListParagraph"/>
        <w:numPr>
          <w:ilvl w:val="0"/>
          <w:numId w:val="48"/>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أن يتناسب الحافز مع مهارة العامل ومقدار الجهد الذي يبذله وأن يكون في إمكانه الحصول على زيادة في الحافز مع مضاعفة الجهد</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2BDD81DF" w14:textId="11B40A53">
      <w:pPr>
        <w:spacing w:after="160" w:line="279" w:lineRule="auto"/>
        <w:ind w:left="180" w:firstLine="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وتتمثل الخطوة الثانية في وضع نظام للحوافز يتصف بالاًتي</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5491BA4D" w14:textId="065D2CDE">
      <w:pPr>
        <w:pStyle w:val="ListParagraph"/>
        <w:numPr>
          <w:ilvl w:val="0"/>
          <w:numId w:val="54"/>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العدالة ويجب أن تتناسب حوافز الفرد إلى أدائه مع حوافز الأخرين إلى </w:t>
      </w:r>
      <w:r w:rsidRPr="5C7D2D08" w:rsidR="0C283A9B">
        <w:rPr>
          <w:rFonts w:ascii="Arial" w:hAnsi="Arial" w:eastAsia="Arial" w:cs="Arial"/>
          <w:b w:val="0"/>
          <w:bCs w:val="0"/>
          <w:i w:val="0"/>
          <w:iCs w:val="0"/>
          <w:caps w:val="0"/>
          <w:smallCaps w:val="0"/>
          <w:noProof w:val="0"/>
          <w:color w:val="auto"/>
          <w:sz w:val="32"/>
          <w:szCs w:val="32"/>
          <w:rtl w:val="1"/>
          <w:lang w:bidi="ar-SA"/>
        </w:rPr>
        <w:t>أدائهم</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59F0EB13" w14:textId="6D434BA2">
      <w:pPr>
        <w:pStyle w:val="ListParagraph"/>
        <w:numPr>
          <w:ilvl w:val="0"/>
          <w:numId w:val="54"/>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البساطة ويجب أن يكون النظام مختصراً وواضحاً ومفهوماً وذلك في بنوده وصياغته وحساباته</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69F6B371" w14:textId="57D57A03">
      <w:pPr>
        <w:pStyle w:val="ListParagraph"/>
        <w:numPr>
          <w:ilvl w:val="0"/>
          <w:numId w:val="54"/>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الاستقرار والمرونة ولا</w:t>
      </w:r>
      <w:r w:rsidRPr="5C7D2D08" w:rsidR="2DB51EB8">
        <w:rPr>
          <w:rFonts w:ascii="Arial" w:hAnsi="Arial" w:eastAsia="Arial" w:cs="Arial"/>
          <w:b w:val="0"/>
          <w:bCs w:val="0"/>
          <w:i w:val="0"/>
          <w:iCs w:val="0"/>
          <w:caps w:val="0"/>
          <w:smallCaps w:val="0"/>
          <w:noProof w:val="0"/>
          <w:color w:val="auto"/>
          <w:sz w:val="32"/>
          <w:szCs w:val="32"/>
          <w:rtl w:val="1"/>
          <w:lang w:bidi="ar-SA"/>
        </w:rPr>
        <w:t xml:space="preserve"> </w:t>
      </w:r>
      <w:r w:rsidRPr="5C7D2D08" w:rsidR="0C283A9B">
        <w:rPr>
          <w:rFonts w:ascii="Arial" w:hAnsi="Arial" w:eastAsia="Arial" w:cs="Arial"/>
          <w:b w:val="0"/>
          <w:bCs w:val="0"/>
          <w:i w:val="0"/>
          <w:iCs w:val="0"/>
          <w:caps w:val="0"/>
          <w:smallCaps w:val="0"/>
          <w:noProof w:val="0"/>
          <w:color w:val="auto"/>
          <w:sz w:val="32"/>
          <w:szCs w:val="32"/>
          <w:rtl w:val="1"/>
          <w:lang w:bidi="ar-SA"/>
        </w:rPr>
        <w:t xml:space="preserve">يجب تعديل النظام من فترة لأخرى حتى يتفهمه </w:t>
      </w:r>
      <w:r w:rsidRPr="5C7D2D08" w:rsidR="0C283A9B">
        <w:rPr>
          <w:rFonts w:ascii="Arial" w:hAnsi="Arial" w:eastAsia="Arial" w:cs="Arial"/>
          <w:b w:val="0"/>
          <w:bCs w:val="0"/>
          <w:i w:val="0"/>
          <w:iCs w:val="0"/>
          <w:caps w:val="0"/>
          <w:smallCaps w:val="0"/>
          <w:noProof w:val="0"/>
          <w:color w:val="auto"/>
          <w:sz w:val="32"/>
          <w:szCs w:val="32"/>
          <w:rtl w:val="1"/>
          <w:lang w:bidi="ar-SA"/>
        </w:rPr>
        <w:t>العاملون</w:t>
      </w:r>
      <w:r w:rsidRPr="5C7D2D08" w:rsidR="0C283A9B">
        <w:rPr>
          <w:rFonts w:ascii="Arial" w:hAnsi="Arial" w:eastAsia="Arial" w:cs="Arial"/>
          <w:b w:val="0"/>
          <w:bCs w:val="0"/>
          <w:i w:val="0"/>
          <w:iCs w:val="0"/>
          <w:caps w:val="0"/>
          <w:smallCaps w:val="0"/>
          <w:noProof w:val="0"/>
          <w:color w:val="auto"/>
          <w:sz w:val="32"/>
          <w:szCs w:val="32"/>
          <w:rtl w:val="1"/>
          <w:lang w:bidi="ar-SA"/>
        </w:rPr>
        <w:t xml:space="preserve"> ولكن إذا استدعى الأمر وجب </w:t>
      </w:r>
      <w:r w:rsidRPr="5C7D2D08" w:rsidR="0C283A9B">
        <w:rPr>
          <w:rFonts w:ascii="Arial" w:hAnsi="Arial" w:eastAsia="Arial" w:cs="Arial"/>
          <w:b w:val="0"/>
          <w:bCs w:val="0"/>
          <w:i w:val="0"/>
          <w:iCs w:val="0"/>
          <w:caps w:val="0"/>
          <w:smallCaps w:val="0"/>
          <w:noProof w:val="0"/>
          <w:color w:val="auto"/>
          <w:sz w:val="32"/>
          <w:szCs w:val="32"/>
          <w:rtl w:val="1"/>
          <w:lang w:bidi="ar-SA"/>
        </w:rPr>
        <w:t>تغييره</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744D9954" w14:textId="52C192C1">
      <w:pPr>
        <w:pStyle w:val="ListParagraph"/>
        <w:numPr>
          <w:ilvl w:val="0"/>
          <w:numId w:val="54"/>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الكفاية ويجب أن يكون هناك أجر يكفي احتياجات العاملين ويمثل نظام الحوافز زيادة الأجر كما يجب وأن يتضمن النظام الجديد للحوافز دخلاً </w:t>
      </w:r>
      <w:r w:rsidRPr="5C7D2D08" w:rsidR="0C283A9B">
        <w:rPr>
          <w:rFonts w:ascii="Arial" w:hAnsi="Arial" w:eastAsia="Arial" w:cs="Arial"/>
          <w:b w:val="0"/>
          <w:bCs w:val="0"/>
          <w:i w:val="0"/>
          <w:iCs w:val="0"/>
          <w:caps w:val="0"/>
          <w:smallCaps w:val="0"/>
          <w:noProof w:val="0"/>
          <w:color w:val="auto"/>
          <w:sz w:val="32"/>
          <w:szCs w:val="32"/>
          <w:rtl w:val="1"/>
          <w:lang w:bidi="ar-SA"/>
        </w:rPr>
        <w:t>لا</w:t>
      </w:r>
      <w:r w:rsidRPr="5C7D2D08" w:rsidR="2A9E282F">
        <w:rPr>
          <w:rFonts w:ascii="Arial" w:hAnsi="Arial" w:eastAsia="Arial" w:cs="Arial"/>
          <w:b w:val="0"/>
          <w:bCs w:val="0"/>
          <w:i w:val="0"/>
          <w:iCs w:val="0"/>
          <w:caps w:val="0"/>
          <w:smallCaps w:val="0"/>
          <w:noProof w:val="0"/>
          <w:color w:val="auto"/>
          <w:sz w:val="32"/>
          <w:szCs w:val="32"/>
          <w:rtl w:val="1"/>
          <w:lang w:bidi="ar-SA"/>
        </w:rPr>
        <w:t xml:space="preserve"> </w:t>
      </w:r>
      <w:r w:rsidRPr="5C7D2D08" w:rsidR="0C283A9B">
        <w:rPr>
          <w:rFonts w:ascii="Arial" w:hAnsi="Arial" w:eastAsia="Arial" w:cs="Arial"/>
          <w:b w:val="0"/>
          <w:bCs w:val="0"/>
          <w:i w:val="0"/>
          <w:iCs w:val="0"/>
          <w:caps w:val="0"/>
          <w:smallCaps w:val="0"/>
          <w:noProof w:val="0"/>
          <w:color w:val="auto"/>
          <w:sz w:val="32"/>
          <w:szCs w:val="32"/>
          <w:rtl w:val="1"/>
          <w:lang w:bidi="ar-SA"/>
        </w:rPr>
        <w:t>يقل</w:t>
      </w:r>
      <w:r w:rsidRPr="5C7D2D08" w:rsidR="0C283A9B">
        <w:rPr>
          <w:rFonts w:ascii="Arial" w:hAnsi="Arial" w:eastAsia="Arial" w:cs="Arial"/>
          <w:b w:val="0"/>
          <w:bCs w:val="0"/>
          <w:i w:val="0"/>
          <w:iCs w:val="0"/>
          <w:caps w:val="0"/>
          <w:smallCaps w:val="0"/>
          <w:noProof w:val="0"/>
          <w:color w:val="auto"/>
          <w:sz w:val="32"/>
          <w:szCs w:val="32"/>
          <w:rtl w:val="1"/>
          <w:lang w:bidi="ar-SA"/>
        </w:rPr>
        <w:t xml:space="preserve"> عما كان يحصل علية العامل قبل تطبيقه</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0656DBD5" w14:textId="14DDCB2D">
      <w:pPr>
        <w:pStyle w:val="ListParagraph"/>
        <w:numPr>
          <w:ilvl w:val="0"/>
          <w:numId w:val="54"/>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الجدوى يجب أن يكون للنظام منفعة للمنظمة في شكل زيادة إيراداتها أو نواتجها ويتم التحقق من ذلك بمقارنة المنظمة قبل وبعد النظام وإلا أصبحت الحوافز نفقات جارية وليست </w:t>
      </w:r>
      <w:r w:rsidRPr="5C7D2D08" w:rsidR="0C283A9B">
        <w:rPr>
          <w:rFonts w:ascii="Arial" w:hAnsi="Arial" w:eastAsia="Arial" w:cs="Arial"/>
          <w:b w:val="0"/>
          <w:bCs w:val="0"/>
          <w:i w:val="0"/>
          <w:iCs w:val="0"/>
          <w:caps w:val="0"/>
          <w:smallCaps w:val="0"/>
          <w:noProof w:val="0"/>
          <w:color w:val="auto"/>
          <w:sz w:val="32"/>
          <w:szCs w:val="32"/>
          <w:rtl w:val="1"/>
          <w:lang w:bidi="ar-SA"/>
        </w:rPr>
        <w:t>إنفاقات</w:t>
      </w:r>
      <w:r w:rsidRPr="5C7D2D08" w:rsidR="0C283A9B">
        <w:rPr>
          <w:rFonts w:ascii="Arial" w:hAnsi="Arial" w:eastAsia="Arial" w:cs="Arial"/>
          <w:b w:val="0"/>
          <w:bCs w:val="0"/>
          <w:i w:val="0"/>
          <w:iCs w:val="0"/>
          <w:caps w:val="0"/>
          <w:smallCaps w:val="0"/>
          <w:noProof w:val="0"/>
          <w:color w:val="auto"/>
          <w:sz w:val="32"/>
          <w:szCs w:val="32"/>
          <w:rtl w:val="1"/>
          <w:lang w:bidi="ar-SA"/>
        </w:rPr>
        <w:t xml:space="preserve"> </w:t>
      </w:r>
      <w:r w:rsidRPr="5C7D2D08" w:rsidR="0C283A9B">
        <w:rPr>
          <w:rFonts w:ascii="Arial" w:hAnsi="Arial" w:eastAsia="Arial" w:cs="Arial"/>
          <w:b w:val="0"/>
          <w:bCs w:val="0"/>
          <w:i w:val="0"/>
          <w:iCs w:val="0"/>
          <w:caps w:val="0"/>
          <w:smallCaps w:val="0"/>
          <w:noProof w:val="0"/>
          <w:color w:val="auto"/>
          <w:sz w:val="32"/>
          <w:szCs w:val="32"/>
          <w:rtl w:val="1"/>
          <w:lang w:bidi="ar-SA"/>
        </w:rPr>
        <w:t>استثماريا</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31089D7A" w14:textId="3C74D2EB">
      <w:pPr>
        <w:spacing w:after="160" w:line="279" w:lineRule="auto"/>
        <w:ind w:left="27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وتتضمن الخطوة الثالثة تحديد الفئات المستفيدة من نظام الحوافز وتحديد معدلات الأداء وتحديد شرائح تحفز</w:t>
      </w:r>
      <w:r w:rsidRPr="5C7D2D08" w:rsidR="12F72D94">
        <w:rPr>
          <w:rFonts w:ascii="Arial" w:hAnsi="Arial" w:eastAsia="Arial" w:cs="Arial"/>
          <w:b w:val="0"/>
          <w:bCs w:val="0"/>
          <w:i w:val="0"/>
          <w:iCs w:val="0"/>
          <w:caps w:val="0"/>
          <w:smallCaps w:val="0"/>
          <w:noProof w:val="0"/>
          <w:color w:val="auto"/>
          <w:sz w:val="32"/>
          <w:szCs w:val="32"/>
          <w:rtl w:val="1"/>
          <w:lang w:bidi="ar-SA"/>
        </w:rPr>
        <w:t xml:space="preserve"> </w:t>
      </w:r>
      <w:r w:rsidRPr="5C7D2D08" w:rsidR="0C283A9B">
        <w:rPr>
          <w:rFonts w:ascii="Arial" w:hAnsi="Arial" w:eastAsia="Arial" w:cs="Arial"/>
          <w:b w:val="0"/>
          <w:bCs w:val="0"/>
          <w:i w:val="0"/>
          <w:iCs w:val="0"/>
          <w:caps w:val="0"/>
          <w:smallCaps w:val="0"/>
          <w:noProof w:val="0"/>
          <w:color w:val="auto"/>
          <w:sz w:val="32"/>
          <w:szCs w:val="32"/>
          <w:rtl w:val="1"/>
          <w:lang w:bidi="ar-SA"/>
        </w:rPr>
        <w:t xml:space="preserve">عند كل مستوى من مستويات تنفيذ أهداف الخطة وبذلك تكتمل </w:t>
      </w:r>
      <w:r w:rsidRPr="5C7D2D08" w:rsidR="0C283A9B">
        <w:rPr>
          <w:rFonts w:ascii="Arial" w:hAnsi="Arial" w:eastAsia="Arial" w:cs="Arial"/>
          <w:b w:val="1"/>
          <w:bCs w:val="1"/>
          <w:i w:val="0"/>
          <w:iCs w:val="0"/>
          <w:caps w:val="0"/>
          <w:smallCaps w:val="0"/>
          <w:noProof w:val="0"/>
          <w:color w:val="auto"/>
          <w:sz w:val="32"/>
          <w:szCs w:val="32"/>
          <w:rtl w:val="1"/>
          <w:lang w:bidi="ar-SA"/>
        </w:rPr>
        <w:t xml:space="preserve">خريطة الحوافز والتي يجب أن يترتب عليها النتائج </w:t>
      </w:r>
      <w:r w:rsidRPr="5C7D2D08" w:rsidR="0C283A9B">
        <w:rPr>
          <w:rFonts w:ascii="Arial" w:hAnsi="Arial" w:eastAsia="Arial" w:cs="Arial"/>
          <w:b w:val="1"/>
          <w:bCs w:val="1"/>
          <w:i w:val="0"/>
          <w:iCs w:val="0"/>
          <w:caps w:val="0"/>
          <w:smallCaps w:val="0"/>
          <w:noProof w:val="0"/>
          <w:color w:val="auto"/>
          <w:sz w:val="32"/>
          <w:szCs w:val="32"/>
          <w:rtl w:val="1"/>
          <w:lang w:bidi="ar-SA"/>
        </w:rPr>
        <w:t>التالية</w:t>
      </w:r>
      <w:r w:rsidRPr="5C7D2D08" w:rsidR="0C283A9B">
        <w:rPr>
          <w:rFonts w:ascii="Arial" w:hAnsi="Arial" w:eastAsia="Arial" w:cs="Arial"/>
          <w:b w:val="1"/>
          <w:bCs w:val="1"/>
          <w:i w:val="0"/>
          <w:iCs w:val="0"/>
          <w:caps w:val="0"/>
          <w:smallCaps w:val="0"/>
          <w:noProof w:val="0"/>
          <w:color w:val="auto"/>
          <w:sz w:val="32"/>
          <w:szCs w:val="32"/>
          <w:lang w:bidi="ar-SA"/>
        </w:rPr>
        <w:t>:</w:t>
      </w:r>
    </w:p>
    <w:p w:rsidR="0C283A9B" w:rsidP="5C7D2D08" w:rsidRDefault="0C283A9B" w14:paraId="3B48E79F" w14:textId="0DAB4404">
      <w:pPr>
        <w:pStyle w:val="ListParagraph"/>
        <w:numPr>
          <w:ilvl w:val="0"/>
          <w:numId w:val="59"/>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مساعدة إدارة الموارد البشرية على تفهم درجة وكفاءة إنجاز الخطة وعقبات التنفيذ لاتخاذ الإجراء التصحيحي المناسب</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7095B022" w14:textId="63B800A0">
      <w:pPr>
        <w:pStyle w:val="ListParagraph"/>
        <w:numPr>
          <w:ilvl w:val="0"/>
          <w:numId w:val="59"/>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تزويد إدارة المنظمة بدليل مادي يرجعون إليه عند تطوير نظام الحوافز والأجور التشجيعية وعند رسم الخطة واتخاذ ال</w:t>
      </w:r>
      <w:r w:rsidRPr="5C7D2D08" w:rsidR="7A503999">
        <w:rPr>
          <w:rFonts w:ascii="Arial" w:hAnsi="Arial" w:eastAsia="Arial" w:cs="Arial"/>
          <w:b w:val="0"/>
          <w:bCs w:val="0"/>
          <w:i w:val="0"/>
          <w:iCs w:val="0"/>
          <w:caps w:val="0"/>
          <w:smallCaps w:val="0"/>
          <w:noProof w:val="0"/>
          <w:color w:val="auto"/>
          <w:sz w:val="32"/>
          <w:szCs w:val="32"/>
          <w:rtl w:val="1"/>
          <w:lang w:bidi="ar-SA"/>
        </w:rPr>
        <w:t>ق</w:t>
      </w:r>
      <w:r w:rsidRPr="5C7D2D08" w:rsidR="0C283A9B">
        <w:rPr>
          <w:rFonts w:ascii="Arial" w:hAnsi="Arial" w:eastAsia="Arial" w:cs="Arial"/>
          <w:b w:val="0"/>
          <w:bCs w:val="0"/>
          <w:i w:val="0"/>
          <w:iCs w:val="0"/>
          <w:caps w:val="0"/>
          <w:smallCaps w:val="0"/>
          <w:noProof w:val="0"/>
          <w:color w:val="auto"/>
          <w:sz w:val="32"/>
          <w:szCs w:val="32"/>
          <w:rtl w:val="1"/>
          <w:lang w:bidi="ar-SA"/>
        </w:rPr>
        <w:t xml:space="preserve">رارات التي تؤثر على </w:t>
      </w:r>
      <w:r w:rsidRPr="5C7D2D08" w:rsidR="0C283A9B">
        <w:rPr>
          <w:rFonts w:ascii="Arial" w:hAnsi="Arial" w:eastAsia="Arial" w:cs="Arial"/>
          <w:b w:val="0"/>
          <w:bCs w:val="0"/>
          <w:i w:val="0"/>
          <w:iCs w:val="0"/>
          <w:caps w:val="0"/>
          <w:smallCaps w:val="0"/>
          <w:noProof w:val="0"/>
          <w:color w:val="auto"/>
          <w:sz w:val="32"/>
          <w:szCs w:val="32"/>
          <w:rtl w:val="1"/>
          <w:lang w:bidi="ar-SA"/>
        </w:rPr>
        <w:t>العاملين</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3ECFD09F" w14:textId="49D8C87D">
      <w:pPr>
        <w:pStyle w:val="ListParagraph"/>
        <w:numPr>
          <w:ilvl w:val="0"/>
          <w:numId w:val="59"/>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استخدام نظام الحوافز كوسيلة لقياس الأداء وتحديد درجة الإنجاز للعاملين </w:t>
      </w:r>
      <w:r w:rsidRPr="5C7D2D08" w:rsidR="0C283A9B">
        <w:rPr>
          <w:rFonts w:ascii="Arial" w:hAnsi="Arial" w:eastAsia="Arial" w:cs="Arial"/>
          <w:b w:val="0"/>
          <w:bCs w:val="0"/>
          <w:i w:val="0"/>
          <w:iCs w:val="0"/>
          <w:caps w:val="0"/>
          <w:smallCaps w:val="0"/>
          <w:noProof w:val="0"/>
          <w:color w:val="auto"/>
          <w:sz w:val="32"/>
          <w:szCs w:val="32"/>
          <w:rtl w:val="1"/>
          <w:lang w:bidi="ar-SA"/>
        </w:rPr>
        <w:t>و</w:t>
      </w:r>
      <w:r w:rsidRPr="5C7D2D08" w:rsidR="0CDF657B">
        <w:rPr>
          <w:rFonts w:ascii="Arial" w:hAnsi="Arial" w:eastAsia="Arial" w:cs="Arial"/>
          <w:b w:val="0"/>
          <w:bCs w:val="0"/>
          <w:i w:val="0"/>
          <w:iCs w:val="0"/>
          <w:caps w:val="0"/>
          <w:smallCaps w:val="0"/>
          <w:noProof w:val="0"/>
          <w:color w:val="auto"/>
          <w:sz w:val="32"/>
          <w:szCs w:val="32"/>
          <w:rtl w:val="1"/>
          <w:lang w:bidi="ar-SA"/>
        </w:rPr>
        <w:t>إ</w:t>
      </w:r>
      <w:r w:rsidRPr="5C7D2D08" w:rsidR="0C283A9B">
        <w:rPr>
          <w:rFonts w:ascii="Arial" w:hAnsi="Arial" w:eastAsia="Arial" w:cs="Arial"/>
          <w:b w:val="0"/>
          <w:bCs w:val="0"/>
          <w:i w:val="0"/>
          <w:iCs w:val="0"/>
          <w:caps w:val="0"/>
          <w:smallCaps w:val="0"/>
          <w:noProof w:val="0"/>
          <w:color w:val="auto"/>
          <w:sz w:val="32"/>
          <w:szCs w:val="32"/>
          <w:rtl w:val="1"/>
          <w:lang w:bidi="ar-SA"/>
        </w:rPr>
        <w:t>تخاذ</w:t>
      </w:r>
      <w:r w:rsidRPr="5C7D2D08" w:rsidR="0C283A9B">
        <w:rPr>
          <w:rFonts w:ascii="Arial" w:hAnsi="Arial" w:eastAsia="Arial" w:cs="Arial"/>
          <w:b w:val="0"/>
          <w:bCs w:val="0"/>
          <w:i w:val="0"/>
          <w:iCs w:val="0"/>
          <w:caps w:val="0"/>
          <w:smallCaps w:val="0"/>
          <w:noProof w:val="0"/>
          <w:color w:val="auto"/>
          <w:sz w:val="32"/>
          <w:szCs w:val="32"/>
          <w:rtl w:val="1"/>
          <w:lang w:bidi="ar-SA"/>
        </w:rPr>
        <w:t xml:space="preserve"> الوسائل الكفيلة لزيادة مهاره العامل وتقوية المركز التنافسي والسوق للمنظمة وبذلك يمكن إدارة الموارد البشرية من النفاذ إلى أعماق العاملين وتقييم المركز التنافسي للشركة بشكل </w:t>
      </w:r>
      <w:r w:rsidRPr="5C7D2D08" w:rsidR="0C283A9B">
        <w:rPr>
          <w:rFonts w:ascii="Arial" w:hAnsi="Arial" w:eastAsia="Arial" w:cs="Arial"/>
          <w:b w:val="0"/>
          <w:bCs w:val="0"/>
          <w:i w:val="0"/>
          <w:iCs w:val="0"/>
          <w:caps w:val="0"/>
          <w:smallCaps w:val="0"/>
          <w:noProof w:val="0"/>
          <w:color w:val="auto"/>
          <w:sz w:val="32"/>
          <w:szCs w:val="32"/>
          <w:rtl w:val="1"/>
          <w:lang w:bidi="ar-SA"/>
        </w:rPr>
        <w:t>موضوعي,</w:t>
      </w:r>
      <w:r w:rsidRPr="5C7D2D08" w:rsidR="0C283A9B">
        <w:rPr>
          <w:rFonts w:ascii="Arial" w:hAnsi="Arial" w:eastAsia="Arial" w:cs="Arial"/>
          <w:b w:val="0"/>
          <w:bCs w:val="0"/>
          <w:i w:val="0"/>
          <w:iCs w:val="0"/>
          <w:caps w:val="0"/>
          <w:smallCaps w:val="0"/>
          <w:noProof w:val="0"/>
          <w:color w:val="auto"/>
          <w:sz w:val="32"/>
          <w:szCs w:val="32"/>
          <w:rtl w:val="1"/>
          <w:lang w:bidi="ar-SA"/>
        </w:rPr>
        <w:t xml:space="preserve"> وأن يكون في استطاعة الإدارة استخدام نظام الحوافز كوسيلة للتقييم الذاتي</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5CC6A37C" w14:textId="095D38C5">
      <w:pPr>
        <w:spacing w:after="160" w:line="279" w:lineRule="auto"/>
        <w:ind w:left="0" w:firstLine="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وتشمل الخطوة الرابعة تحديد تكلفة نظام الحوافز لتحديد العبء المالي تتحمله المنظمة كنتيجة لتطبيق النظام مع تحديد أسلوب توزيع الحافز المستحق على المستفيدين من النظام</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7A870852" w14:textId="432575C5">
      <w:pPr>
        <w:pStyle w:val="Heading3"/>
        <w:keepNext w:val="1"/>
        <w:keepLines w:val="1"/>
        <w:shd w:val="clear" w:color="auto" w:fill="FFFFFF" w:themeFill="background1"/>
        <w:spacing w:before="144" w:after="126"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تدريب الموظفين على استخدام التكنولوجيا الحديثة</w:t>
      </w:r>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 xml:space="preserve"> :</w:t>
      </w:r>
    </w:p>
    <w:p w:rsidR="0C283A9B" w:rsidP="5C7D2D08" w:rsidRDefault="0C283A9B" w14:paraId="4F30F80C" w14:textId="181E31FE">
      <w:pPr>
        <w:shd w:val="clear" w:color="auto" w:fill="FFFFFF" w:themeFill="background1"/>
        <w:spacing w:after="30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استبدلت التطورات التكنولوجية العديد من الوظائف التقليدية بوظائف أخرى تطلب مهارات عالية. حيث تستمر أتمتة المكاتب وتغيير طبيعة العمل المكتبي ليتناسب مع رحلة التحول الرقمي وظروف العمل عن بعد التي غزت العالم بعد أزمة جائحة كورونا</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0C9A2B36" w14:textId="06CDCB5D">
      <w:pPr>
        <w:shd w:val="clear" w:color="auto" w:fill="FFFFFF" w:themeFill="background1"/>
        <w:spacing w:after="30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تطوير المهارات والتعلم المستمر أمراً بالغ الأهمية لنمو الموظف ونجاحه في المؤسسة، ومع الحاجة إلى النمو السريع والتقدم، قد يكون من الصعب على المؤسسة توفير الوقت والمال الضروري لتأهيل جميع الموظفين على حد سواء</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53847C08" w14:textId="51DA444A">
      <w:pPr>
        <w:pStyle w:val="Heading3"/>
        <w:keepNext w:val="1"/>
        <w:keepLines w:val="1"/>
        <w:shd w:val="clear" w:color="auto" w:fill="FFFFFF" w:themeFill="background1"/>
        <w:spacing w:before="144" w:after="126"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تطوير وتعليم فريق القيادة</w:t>
      </w:r>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w:t>
      </w:r>
    </w:p>
    <w:p w:rsidR="0C283A9B" w:rsidP="5C7D2D08" w:rsidRDefault="0C283A9B" w14:paraId="1680F550" w14:textId="75310EFA">
      <w:pPr>
        <w:shd w:val="clear" w:color="auto" w:fill="FFFFFF" w:themeFill="background1"/>
        <w:spacing w:after="30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في إطار جهود الشركات لتوفير الموارد المناسبة ومنصات التدريب لموظفيها ، غالبًا ما تتجاهل المنظمة الحاجة إلى تدريب القادة على وجه الخصوص. وقد يكون السبب هو الاعتقاد الخاطئ بأن القادة وصلوا إلى مرحلة لا يحتاجون فيها إلى تعلم المزيد</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6998C9CF" w14:textId="590B3457">
      <w:pPr>
        <w:shd w:val="clear" w:color="auto" w:fill="FFFFFF" w:themeFill="background1"/>
        <w:spacing w:after="30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افتقار فريق القيادة للمهارات اللازمة وحسن استخدامهم للموارد يؤثر بشكل مباشر وسريع على الموظفين وعلى أداء المؤسسة وتحقيقها للنتائج المرجوة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627B4D40" w14:textId="29C6F0A2">
      <w:pPr>
        <w:pStyle w:val="Heading3"/>
        <w:keepNext w:val="1"/>
        <w:keepLines w:val="1"/>
        <w:shd w:val="clear" w:color="auto" w:fill="FFFFFF" w:themeFill="background1"/>
        <w:spacing w:before="144" w:after="126"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التعويضات المالية</w:t>
      </w:r>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w:t>
      </w:r>
    </w:p>
    <w:p w:rsidR="0C283A9B" w:rsidP="5C7D2D08" w:rsidRDefault="0C283A9B" w14:paraId="4A072372" w14:textId="25FF77E6">
      <w:pPr>
        <w:shd w:val="clear" w:color="auto" w:fill="FFFFFF" w:themeFill="background1"/>
        <w:spacing w:after="30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تتنافس الشركات لمعرفة المزيد عن الرواتب الحالية في الأسواق التي تتناسب مع متطلبات كل وظيفة وتوفيرها للموظفين. والذي يصعب تحقيقه أحيانًا مع الوضع في الاعتبار تكلفة المزايا والتدريبات والضرائب والمصروفات الأخرى التي تتعرض لها الشركة يوميًا</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73F3F2F5" w14:textId="7B3CE786">
      <w:pPr>
        <w:pStyle w:val="Heading3"/>
        <w:keepNext w:val="1"/>
        <w:keepLines w:val="1"/>
        <w:shd w:val="clear" w:color="auto" w:fill="FFFFFF" w:themeFill="background1"/>
        <w:spacing w:before="144" w:after="126"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استقطاب وتوظيف الموهوبين</w:t>
      </w:r>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w:t>
      </w:r>
    </w:p>
    <w:p w:rsidR="0C283A9B" w:rsidP="5C7D2D08" w:rsidRDefault="0C283A9B" w14:paraId="1BF36F7B" w14:textId="65B7CCD5">
      <w:pPr>
        <w:shd w:val="clear" w:color="auto" w:fill="FFFFFF" w:themeFill="background1"/>
        <w:spacing w:after="30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الصعوبات التي تواجه إدارة الموارد البشرية ليست فقط في عملية التعيين نفسها، لكن في اختيار الشخص الأنسب والأكثر موهبة لتعينه</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2DAF99E3" w14:textId="19FD994F">
      <w:pPr>
        <w:shd w:val="clear" w:color="auto" w:fill="FFFFFF" w:themeFill="background1"/>
        <w:spacing w:after="30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استقطاب وتوظيف الموظفين الموهوبين بقدر ما هي مهمة صعبة وقد تحتاج للعديد من مراحل التصفية، إلا إنها نقطة قوة للشركة تجعلها واثقة من دخولها أي منافسة في السوق بعناصر بشرية يمكن الاعتماد عليها والنجاح</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49A6FA7D" w14:textId="014A6D80">
      <w:pPr>
        <w:pStyle w:val="Heading3"/>
        <w:keepNext w:val="1"/>
        <w:keepLines w:val="1"/>
        <w:shd w:val="clear" w:color="auto" w:fill="FFFFFF" w:themeFill="background1"/>
        <w:spacing w:before="144" w:after="126"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إدارة تنوع القوى العاملة</w:t>
      </w:r>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w:t>
      </w:r>
    </w:p>
    <w:p w:rsidR="0C283A9B" w:rsidP="5C7D2D08" w:rsidRDefault="0C283A9B" w14:paraId="17EA8AFB" w14:textId="778A548C">
      <w:pPr>
        <w:shd w:val="clear" w:color="auto" w:fill="FFFFFF" w:themeFill="background1"/>
        <w:spacing w:after="30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في المنظمات الحديثة قد يكون وجود نسبة جيدة من التنوع هو ميزة جيدة للمؤسسة للتباهي بها، لكن من منظور الموارد </w:t>
      </w:r>
      <w:r w:rsidRPr="5C7D2D08" w:rsidR="0C283A9B">
        <w:rPr>
          <w:rFonts w:ascii="Arial" w:hAnsi="Arial" w:eastAsia="Arial" w:cs="Arial"/>
          <w:b w:val="0"/>
          <w:bCs w:val="0"/>
          <w:i w:val="0"/>
          <w:iCs w:val="0"/>
          <w:caps w:val="0"/>
          <w:smallCaps w:val="0"/>
          <w:noProof w:val="0"/>
          <w:color w:val="auto"/>
          <w:sz w:val="32"/>
          <w:szCs w:val="32"/>
          <w:rtl w:val="1"/>
          <w:lang w:bidi="ar-SA"/>
        </w:rPr>
        <w:t>البشرية تواجه</w:t>
      </w:r>
      <w:r w:rsidRPr="5C7D2D08" w:rsidR="0C283A9B">
        <w:rPr>
          <w:rFonts w:ascii="Arial" w:hAnsi="Arial" w:eastAsia="Arial" w:cs="Arial"/>
          <w:b w:val="0"/>
          <w:bCs w:val="0"/>
          <w:i w:val="0"/>
          <w:iCs w:val="0"/>
          <w:caps w:val="0"/>
          <w:smallCaps w:val="0"/>
          <w:noProof w:val="0"/>
          <w:color w:val="auto"/>
          <w:sz w:val="32"/>
          <w:szCs w:val="32"/>
          <w:rtl w:val="1"/>
          <w:lang w:bidi="ar-SA"/>
        </w:rPr>
        <w:t xml:space="preserve"> المنظمات تحديات في إدارة هذا التنوع</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4FB68D2E" w14:textId="3F151416">
      <w:pPr>
        <w:shd w:val="clear" w:color="auto" w:fill="FFFFFF" w:themeFill="background1"/>
        <w:spacing w:after="30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قد يكون تنوع القوى العاملة من حيث العمال الذكور والإناث، والعاملين الصغار والكبار، والموظفين المهنيين و</w:t>
      </w:r>
      <w:r w:rsidRPr="5C7D2D08" w:rsidR="7E42C0ED">
        <w:rPr>
          <w:rFonts w:ascii="Arial" w:hAnsi="Arial" w:eastAsia="Arial" w:cs="Arial"/>
          <w:b w:val="0"/>
          <w:bCs w:val="0"/>
          <w:i w:val="0"/>
          <w:iCs w:val="0"/>
          <w:caps w:val="0"/>
          <w:smallCaps w:val="0"/>
          <w:noProof w:val="0"/>
          <w:color w:val="auto"/>
          <w:sz w:val="32"/>
          <w:szCs w:val="32"/>
          <w:rtl w:val="1"/>
          <w:lang w:bidi="ar-SA"/>
        </w:rPr>
        <w:t>غير</w:t>
      </w:r>
      <w:r w:rsidRPr="5C7D2D08" w:rsidR="0C283A9B">
        <w:rPr>
          <w:rFonts w:ascii="Arial" w:hAnsi="Arial" w:eastAsia="Arial" w:cs="Arial"/>
          <w:b w:val="0"/>
          <w:bCs w:val="0"/>
          <w:i w:val="0"/>
          <w:iCs w:val="0"/>
          <w:caps w:val="0"/>
          <w:smallCaps w:val="0"/>
          <w:noProof w:val="0"/>
          <w:color w:val="auto"/>
          <w:sz w:val="32"/>
          <w:szCs w:val="32"/>
          <w:rtl w:val="1"/>
          <w:lang w:bidi="ar-SA"/>
        </w:rPr>
        <w:t xml:space="preserve"> ذلك، يوجد في العديد من المنظمات أيضًا أشخاص من مختلف الطبقات والأديان والجنسيات</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31D3C611" w14:textId="595C283A">
      <w:pPr>
        <w:pStyle w:val="Heading3"/>
        <w:keepNext w:val="1"/>
        <w:keepLines w:val="1"/>
        <w:shd w:val="clear" w:color="auto" w:fill="FFFFFF" w:themeFill="background1"/>
        <w:spacing w:before="144" w:after="126"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ظروف العمل عن بعد</w:t>
      </w:r>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w:t>
      </w:r>
    </w:p>
    <w:p w:rsidR="0C283A9B" w:rsidP="5C7D2D08" w:rsidRDefault="0C283A9B" w14:paraId="4286DC94" w14:textId="71649491">
      <w:pPr>
        <w:shd w:val="clear" w:color="auto" w:fill="FFFFFF" w:themeFill="background1"/>
        <w:spacing w:after="30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منذ عام 2020 ومع ظروف جائحة كورونا تحول العالم بأكمله للعمل من المنزل عن بعد، وواجهت العديد من الشركات مشاكل وتحديات مختلفة في ممارسة العمل عن بعد وتدريب الموظفين على هذا الوضع الجديد</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7678C609" w14:textId="26D80A9F">
      <w:pPr>
        <w:pStyle w:val="Heading3"/>
        <w:keepNext w:val="1"/>
        <w:keepLines w:val="1"/>
        <w:shd w:val="clear" w:color="auto" w:fill="FFFFFF" w:themeFill="background1"/>
        <w:spacing w:before="144" w:after="126"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السلامة النفسية والجسدية للموظفين</w:t>
      </w:r>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w:t>
      </w:r>
    </w:p>
    <w:p w:rsidR="0C283A9B" w:rsidP="5C7D2D08" w:rsidRDefault="0C283A9B" w14:paraId="75265222" w14:textId="7AF0EEE3">
      <w:pPr>
        <w:shd w:val="clear" w:color="auto" w:fill="FFFFFF" w:themeFill="background1"/>
        <w:spacing w:after="30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من المشاكل التي بدأت تتبلور أيضًا بالتزامن مع ظروف العمل عن بعد، عدم قدرة بعض الأشخاص على مواكبة هذه التغيرات وافتقارهم للحماس الكافي للعمل من المنزل بعد سنين من الذهاب للعمل يوميًا</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4CB6DB30" w14:textId="1EDA6A65">
      <w:pPr>
        <w:shd w:val="clear" w:color="auto" w:fill="FFFFFF" w:themeFill="background1"/>
        <w:spacing w:after="30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بالرغم من تطور إمكانيات العالم “الافتراضي” الذي نعيش به، لكن مازال البعض منا يواجه مشاكل في التكييف قد تؤدي أحيانًا للمرور ببعض حالات الاكتئاب الناتجة عن العزلة، وهذا بالطبع سيؤثر بالسلب عل</w:t>
      </w:r>
      <w:r w:rsidRPr="5C7D2D08" w:rsidR="0C283A9B">
        <w:rPr>
          <w:rFonts w:ascii="Arial" w:hAnsi="Arial" w:eastAsia="Arial" w:cs="Arial"/>
          <w:b w:val="0"/>
          <w:bCs w:val="0"/>
          <w:i w:val="0"/>
          <w:iCs w:val="0"/>
          <w:caps w:val="0"/>
          <w:smallCaps w:val="0"/>
          <w:noProof w:val="0"/>
          <w:color w:val="auto"/>
          <w:sz w:val="32"/>
          <w:szCs w:val="32"/>
          <w:u w:val="none"/>
          <w:rtl w:val="1"/>
          <w:lang w:bidi="ar-SA"/>
        </w:rPr>
        <w:t>ى</w:t>
      </w:r>
      <w:r w:rsidRPr="5C7D2D08" w:rsidR="0C283A9B">
        <w:rPr>
          <w:rFonts w:ascii="Arial" w:hAnsi="Arial" w:eastAsia="Arial" w:cs="Arial"/>
          <w:b w:val="0"/>
          <w:bCs w:val="0"/>
          <w:i w:val="0"/>
          <w:iCs w:val="0"/>
          <w:caps w:val="0"/>
          <w:smallCaps w:val="0"/>
          <w:noProof w:val="0"/>
          <w:color w:val="auto"/>
          <w:sz w:val="32"/>
          <w:szCs w:val="32"/>
          <w:u w:val="none"/>
          <w:lang w:bidi="ar-SA"/>
        </w:rPr>
        <w:t xml:space="preserve"> </w:t>
      </w:r>
      <w:hyperlink r:id="R7add0962d5264684">
        <w:r w:rsidRPr="5C7D2D08" w:rsidR="0C283A9B">
          <w:rPr>
            <w:rStyle w:val="Hyperlink"/>
            <w:rFonts w:ascii="Arial" w:hAnsi="Arial" w:eastAsia="Arial" w:cs="Arial"/>
            <w:b w:val="0"/>
            <w:bCs w:val="0"/>
            <w:i w:val="0"/>
            <w:iCs w:val="0"/>
            <w:caps w:val="0"/>
            <w:smallCaps w:val="0"/>
            <w:strike w:val="0"/>
            <w:dstrike w:val="0"/>
            <w:noProof w:val="0"/>
            <w:color w:val="auto"/>
            <w:sz w:val="32"/>
            <w:szCs w:val="32"/>
            <w:u w:val="none"/>
            <w:lang w:bidi="ar-SA"/>
          </w:rPr>
          <w:t>إنتاجية الفرد داخل المؤسسة</w:t>
        </w:r>
      </w:hyperlink>
      <w:r w:rsidRPr="5C7D2D08" w:rsidR="0C283A9B">
        <w:rPr>
          <w:rFonts w:ascii="Arial" w:hAnsi="Arial" w:eastAsia="Arial" w:cs="Arial"/>
          <w:b w:val="0"/>
          <w:bCs w:val="0"/>
          <w:i w:val="0"/>
          <w:iCs w:val="0"/>
          <w:caps w:val="0"/>
          <w:smallCaps w:val="0"/>
          <w:noProof w:val="0"/>
          <w:color w:val="auto"/>
          <w:sz w:val="32"/>
          <w:szCs w:val="32"/>
          <w:u w:val="none"/>
          <w:lang w:bidi="ar-SA"/>
        </w:rPr>
        <w:t>.</w:t>
      </w:r>
    </w:p>
    <w:p w:rsidR="0C283A9B" w:rsidP="5C7D2D08" w:rsidRDefault="0C283A9B" w14:paraId="40299453" w14:textId="025BB8A3">
      <w:pPr>
        <w:pStyle w:val="Heading3"/>
        <w:keepNext w:val="1"/>
        <w:keepLines w:val="1"/>
        <w:shd w:val="clear" w:color="auto" w:fill="FFFFFF" w:themeFill="background1"/>
        <w:spacing w:before="144" w:after="126"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تقدم أعمار الموظفين</w:t>
      </w:r>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w:t>
      </w:r>
    </w:p>
    <w:p w:rsidR="0C283A9B" w:rsidP="5C7D2D08" w:rsidRDefault="0C283A9B" w14:paraId="67B6BC01" w14:textId="21741650">
      <w:pPr>
        <w:shd w:val="clear" w:color="auto" w:fill="FFFFFF" w:themeFill="background1"/>
        <w:spacing w:after="30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يعتبر الموظفين من أخطر التحديات التي تواجه إدارة الموارد البشرية، والتي تسعى في بعض الأحيان للحفاظ على كبار السن؛ نظرًا لخبرتهم الكبيرة في العمل، وربما نتيجة الارتباط العاطفي فيما بينهم</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4F314956" w14:textId="4E0FC46E">
      <w:pPr>
        <w:shd w:val="clear" w:color="auto" w:fill="FFFFFF" w:themeFill="background1"/>
        <w:spacing w:after="30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لكن الصعب في الاحتفاظ بهم هو قدرة الإدارة على تعزيز علاقاتهم بالأصغر سنًا، بالإضافة إلى ضمان تعريفهم على أحدث التقنيات وطريقة استقبالهم لمستجدات السوق العصرية باستخدام خبراتهم السابقة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38D6A5BA" w14:textId="7C997EE8">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ارتفاع معدلات دوران العمل بين العاملين وانخفاض الإنتاجية وهدر الوقت بسبب عدم تفعيل عنصر إدارة الموارد البشرية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450D600A" w14:textId="3CCD3A8C">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الالتزام بممارسة بعض السلوكيات الغير منضبطة داخل بيئة العمل, فهذا يأثر على الشركات من الناحية القانونية لتجاهل تعليمات الإدارة من أنظمة ولوائح</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7368D01A" w14:textId="220D6FF0">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وعدم وضع الشخص المناسب في المكان المناسب وخلط الادوار بينهم بسبب التنظيم الغير جيد</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4F76633D" w14:textId="14F056A7">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وينصب الاتجاه المعاصر في ميدان إدارة الأعمال على بناء الرؤية التكاملية والشمولية لأنشطة منظمات الأعمال والسعي لتحقيق الترابط والتفاعل فيما بينها والابتعاد عـن النظـرة الأحادية لأنشطة كل منها وفعالياتها، بحيث تكون المنظمة كتلة صلدة واحدة و أن تؤمن بفلسفة أن عناصر القوة في نشاط معين يكون معنياً دائم اً لتعزيز قدرات الأنشطة الأخرى</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2AD91DF7" w14:textId="76770D20">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فيـد النظـر إلـى سـمات الشـركات العربيـة (الملكيـة، الحجم، الوضــع الرســمي، والنشــاط القطاعــي) بتحديــد دورهــا مـن الالتزام بمسـؤولياتها كجهـات فاعلـة فـي التنميـة، بـدء الأساسية، أي رفـع الإنتاجية وخلـق فـرص عمـل الثقة دون إلحـاق الضـرر. يتكــون القطــاع الخــاص العربــي مــن مؤسســات أعمــال رســمية تشــمل الشــركات المملوكــة للدولــة والشــركات الخاصــة الكبيــرة المرتبطــة ويعتبــر شــكل القطــاع الخــاص فــي الــدول العربيــة غيــر منتظــم والأمر الذي أدى إلى عملية الربط والتكامل بين إدارة الموارد البشرية وذكاء المنظمة في القطاع الخاص بالنسبة لجميع المنظمات على اختلاف أنواعها. لها أهمية بحيث الدور الذي تؤديه الإدارة في تحقيق التناسق والتكامل في المنظمة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5C7D2D08" w:rsidP="5C7D2D08" w:rsidRDefault="5C7D2D08" w14:paraId="47F5C2C0" w14:textId="20463053">
      <w:pPr>
        <w:spacing w:after="160" w:line="279" w:lineRule="auto"/>
        <w:ind w:left="72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B19D423" w14:textId="2BF714FB">
      <w:pPr>
        <w:spacing w:after="160" w:line="279" w:lineRule="auto"/>
        <w:ind w:left="72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EF929EF" w14:textId="746C24A9">
      <w:pPr>
        <w:spacing w:after="160" w:line="279" w:lineRule="auto"/>
        <w:ind w:left="72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30D260EB" w14:textId="3922AA42">
      <w:pPr>
        <w:spacing w:after="160" w:line="279" w:lineRule="auto"/>
        <w:ind w:left="270" w:firstLine="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0A131520" w14:textId="4DB4F314">
      <w:pPr>
        <w:spacing w:after="160" w:line="279" w:lineRule="auto"/>
        <w:ind w:left="270" w:firstLine="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2C36B893" w14:textId="4EF32955">
      <w:pPr>
        <w:pStyle w:val="Normal"/>
        <w:spacing w:after="160" w:line="279" w:lineRule="auto"/>
        <w:ind w:left="0" w:firstLine="0"/>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059C3356" w14:textId="3AFF0FEA">
      <w:pPr>
        <w:spacing w:after="160" w:line="279"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المنطلقات النظرية للدراسة</w:t>
      </w:r>
      <w:r w:rsidRPr="5C7D2D08" w:rsidR="0C283A9B">
        <w:rPr>
          <w:rFonts w:ascii="Arial" w:hAnsi="Arial" w:eastAsia="Arial" w:cs="Arial"/>
          <w:b w:val="1"/>
          <w:bCs w:val="1"/>
          <w:i w:val="0"/>
          <w:iCs w:val="0"/>
          <w:caps w:val="0"/>
          <w:smallCaps w:val="0"/>
          <w:noProof w:val="0"/>
          <w:color w:val="auto"/>
          <w:sz w:val="32"/>
          <w:szCs w:val="32"/>
          <w:lang w:bidi="ar-SA"/>
        </w:rPr>
        <w:t>:</w:t>
      </w:r>
    </w:p>
    <w:p w:rsidR="0C283A9B" w:rsidP="5C7D2D08" w:rsidRDefault="0C283A9B" w14:paraId="56D28AE2" w14:textId="1BF1F33F">
      <w:pPr>
        <w:spacing w:after="160" w:line="279"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مقدمة</w:t>
      </w:r>
      <w:r w:rsidRPr="5C7D2D08" w:rsidR="0C283A9B">
        <w:rPr>
          <w:rFonts w:ascii="Arial" w:hAnsi="Arial" w:eastAsia="Arial" w:cs="Arial"/>
          <w:b w:val="1"/>
          <w:bCs w:val="1"/>
          <w:i w:val="0"/>
          <w:iCs w:val="0"/>
          <w:caps w:val="0"/>
          <w:smallCaps w:val="0"/>
          <w:noProof w:val="0"/>
          <w:color w:val="auto"/>
          <w:sz w:val="32"/>
          <w:szCs w:val="32"/>
          <w:lang w:bidi="ar-SA"/>
        </w:rPr>
        <w:t xml:space="preserve"> :</w:t>
      </w:r>
    </w:p>
    <w:p w:rsidR="0C283A9B" w:rsidP="5C7D2D08" w:rsidRDefault="0C283A9B" w14:paraId="18F74417" w14:textId="3874269F">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قامت جمعية إدارة الموارد البشرية برعاية دراستين في هذا المجال تركزان على كافة أنشطة الموارد البشرية وليس فقط على الأنشطة ذات الصلة بالموارد البشرية والتي ترتكز على التنمية البشرية والتعلم , أما أولى هاتين الدراستين فلقد انبثقت من مشروع بحث واسع النطاق باشرت به مؤسسة شهادات الموارد البشرية المنتسبة تنظيمياً إلى جمعية إدارة الموارد البشرية وكان هدفها تحديد متطلبات كتلة المعرفة الفريدة من نوعها والتي يحتاجها ممارسو مهنة الموارد البشرية في متابعتهم برنامج الشهادة المدعوم من قبل جمعية إدارة الموارد البشرية والذي بفضلة تمنح لقب كمتخصص في الموارد البشرية وكبار المتخصصين في الموارد البشرية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74F81986" w14:textId="4162018F">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أن إدارة الموارد البشرية تعتبر من أهم الوظائف الإدارية داخل المنظمات المختلفة باعتبارها جزءاً من العملية الإدارية الكلية التي تتم داخلها وعلى الرغم من تلك المهنة فليس هناك اتفاق على ما تتضمنه إدارة الموارد البشرية من وظائف ومهام حيث تختلف هذه الوظائف تبعاً لاختلاف حجم الأنشطة والأعمال وحجم العاملين بالمنظمات المختلفة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5C7D2D08" w:rsidP="5C7D2D08" w:rsidRDefault="5C7D2D08" w14:paraId="5B5BEA45" w14:textId="36CC6119">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788CF752" w14:textId="398D7BD0">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19A02C97" w14:textId="2B532709">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1223A8E8" w14:textId="24988F03">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316810A2" w14:textId="10E3C497">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35FC2F63" w14:textId="206713D1">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252BBDB3" w14:textId="5EEC816E">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4ABF6A25" w14:textId="7004C4FD">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524B235D" w14:textId="5385913C">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3E917D6" w14:textId="2C85D597">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52AC0C49" w14:textId="1955DBD1">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15B9E5C7" w14:textId="593FED2B">
      <w:pPr>
        <w:spacing w:after="160" w:line="279" w:lineRule="auto"/>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5741908A" w14:textId="1DBF16EB">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المبحث الأول : الشبكة الإدارية في القطاع الخاص</w:t>
      </w:r>
      <w:r w:rsidRPr="5C7D2D08" w:rsidR="0C283A9B">
        <w:rPr>
          <w:rFonts w:ascii="Arial" w:hAnsi="Arial" w:eastAsia="Arial" w:cs="Arial"/>
          <w:b w:val="1"/>
          <w:bCs w:val="1"/>
          <w:i w:val="0"/>
          <w:iCs w:val="0"/>
          <w:caps w:val="0"/>
          <w:smallCaps w:val="0"/>
          <w:noProof w:val="0"/>
          <w:color w:val="auto"/>
          <w:sz w:val="32"/>
          <w:szCs w:val="32"/>
          <w:lang w:bidi="ar-SA"/>
        </w:rPr>
        <w:t xml:space="preserve"> </w:t>
      </w:r>
    </w:p>
    <w:p w:rsidR="0C283A9B" w:rsidP="5C7D2D08" w:rsidRDefault="0C283A9B" w14:paraId="46763061" w14:textId="4AC232EE">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تعتبر الشبكة الإدارية إطاراً فعالاً لتحليل وتقييم الأنماط القيادية وأثبتت نجاح منقطع النظير كأداة للتدريب حيث يتحدد النمط القيادي للمديرين المشاركين ومن ثم إعادة تأهيلهم نحو القيادة الجماعية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4B55CB76" w14:textId="6F2AC1DB">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إن هناك فرقاً بين العمل الصحيح وبين صحة العمل وهو مثل الفرق بين الكفاءة والفاعلية فالكفاءة هو العمل الصحيح بينما الفاعلية هي صحة العمل كلاهما مهم لأي تنظيم لكن القادة هم الأشخاص الذين يؤدون العمل الصحيح أما المديرون فهم الذين يكون عملهم صحيحا</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07FE52EC" w14:textId="608AD7D2">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المشكلة التي تواجه منظمات القطاع الخاص اليوم هي أن معضمها يفتقد للقيادة والقادة فهمها وهدفها هو صحة العمل أي إنجاز الأعمال الروتينية على أكمل وجه فالتنظيم كله بما فيه من قوى بشرية عاملة وموارد مالية وهياكل تنظيمية مرتبطة مايسمى بالعمل الصحيح مما يؤدي إلى ضياع الجهد البشري وهدر في الموارد المالية وإن المنظمات القطاع الخاص اليوم مليئة بالفنيين والإداريين لكنها شحيحة بالقادة والقياديين</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34AC9577" w14:textId="63167F5F">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إن وجود القادة في أي تنظيم سوف يمنح العاملين الأتي</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6BB3FA9E" w14:textId="2521939B">
      <w:pPr>
        <w:pStyle w:val="ListParagraph"/>
        <w:numPr>
          <w:ilvl w:val="0"/>
          <w:numId w:val="62"/>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الشعور بالأهمية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3FCB6B9D" w14:textId="12289CE2">
      <w:pPr>
        <w:pStyle w:val="ListParagraph"/>
        <w:numPr>
          <w:ilvl w:val="0"/>
          <w:numId w:val="62"/>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مسألة التعلم والجدارة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5ED5C956" w14:textId="7CC328EC">
      <w:pPr>
        <w:pStyle w:val="ListParagraph"/>
        <w:numPr>
          <w:ilvl w:val="0"/>
          <w:numId w:val="62"/>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الشعور بالجماعية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1C8FE456" w14:textId="3169A8A6">
      <w:pPr>
        <w:pStyle w:val="ListParagraph"/>
        <w:numPr>
          <w:ilvl w:val="0"/>
          <w:numId w:val="62"/>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متعة العمل</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43EA74B3" w14:textId="0C425701">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توفر القيادة الرؤية الصحيحة للحاضر والمستقبل فهي لا تصدر أوامر وتعليمات بل تأثيراً نابعاً من رؤى صحيحة مغلفاً بأمانة واستقامة بحيث ينتج عنهما الثقة و الإلتزام من قبل التابعين</w:t>
      </w:r>
      <w:r w:rsidRPr="5C7D2D08" w:rsidR="0C283A9B">
        <w:rPr>
          <w:rFonts w:ascii="Arial" w:hAnsi="Arial" w:eastAsia="Arial" w:cs="Arial"/>
          <w:b w:val="0"/>
          <w:bCs w:val="0"/>
          <w:i w:val="0"/>
          <w:iCs w:val="0"/>
          <w:caps w:val="0"/>
          <w:smallCaps w:val="0"/>
          <w:noProof w:val="0"/>
          <w:color w:val="auto"/>
          <w:sz w:val="32"/>
          <w:szCs w:val="32"/>
          <w:lang w:bidi="ar-SA"/>
        </w:rPr>
        <w:t>.</w:t>
      </w:r>
    </w:p>
    <w:p w:rsidR="5C7D2D08" w:rsidP="5C7D2D08" w:rsidRDefault="5C7D2D08" w14:paraId="6198C0B4" w14:textId="66A301DD">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7723FC13" w14:textId="607C2D74">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987EF4E" w14:textId="560FA42E">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3AB3B44" w14:textId="71835D81">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24E3AA83" w14:textId="701F7727">
      <w:pPr>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EAD4C2B" w14:textId="5F38F29E">
      <w:pPr>
        <w:pStyle w:val="Normal"/>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6F9F9415" w14:textId="0734F3AA">
      <w:pPr>
        <w:pStyle w:val="Normal"/>
        <w:spacing w:after="160" w:line="279" w:lineRule="auto"/>
        <w:ind w:left="180"/>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4FC5CA6B" w14:textId="3C64D402">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noProof w:val="0"/>
          <w:color w:val="auto"/>
          <w:sz w:val="32"/>
          <w:szCs w:val="32"/>
          <w:rtl w:val="1"/>
          <w:lang w:bidi="ar-SA"/>
        </w:rPr>
        <w:t xml:space="preserve">المبحث </w:t>
      </w:r>
      <w:r w:rsidRPr="5C7D2D08" w:rsidR="0C283A9B">
        <w:rPr>
          <w:rFonts w:ascii="Arial" w:hAnsi="Arial" w:eastAsia="Arial" w:cs="Arial"/>
          <w:b w:val="1"/>
          <w:bCs w:val="1"/>
          <w:i w:val="0"/>
          <w:iCs w:val="0"/>
          <w:caps w:val="0"/>
          <w:smallCaps w:val="0"/>
          <w:noProof w:val="0"/>
          <w:color w:val="auto"/>
          <w:sz w:val="32"/>
          <w:szCs w:val="32"/>
          <w:rtl w:val="1"/>
          <w:lang w:bidi="ar-SA"/>
        </w:rPr>
        <w:t>الثاني:</w:t>
      </w:r>
      <w:r w:rsidRPr="5C7D2D08" w:rsidR="0C283A9B">
        <w:rPr>
          <w:rFonts w:ascii="Arial" w:hAnsi="Arial" w:eastAsia="Arial" w:cs="Arial"/>
          <w:b w:val="1"/>
          <w:bCs w:val="1"/>
          <w:i w:val="0"/>
          <w:iCs w:val="0"/>
          <w:caps w:val="0"/>
          <w:smallCaps w:val="0"/>
          <w:noProof w:val="0"/>
          <w:color w:val="auto"/>
          <w:sz w:val="32"/>
          <w:szCs w:val="32"/>
          <w:rtl w:val="1"/>
          <w:lang w:bidi="ar-SA"/>
        </w:rPr>
        <w:t xml:space="preserve"> الأساليب المستخدمة في التنبؤ بالطلب على الموارد البشرية</w:t>
      </w:r>
    </w:p>
    <w:p w:rsidR="0C283A9B" w:rsidP="5C7D2D08" w:rsidRDefault="0C283A9B" w14:paraId="1B869DE7" w14:textId="4E6EEADA">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مقدمة</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05244528" w14:textId="5D7C2A67">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ينظر دائماً لتخطيط القوى البشرية على أنه عملية دائمة ومستمرة ونظراً لتوقع حدوث تغيرات فلابد للخطة من مراجعة دورية وتقييم مستمر لضمان كفاءتها وإجراء أية تعديلات تكون ضرورية للمواءمة والتكيف مع الظروف السائدة ولذا فإن التغذية العكسية تكون في غاية الأهمية في جميع مراحل وخطوات تخطيط القوى العاملة للتاكد من إجراء التعديلات الخاصة ببعض أجزاء الخطة أو إعادة النظر في أنماط العمل أو أهداف التنظيم في ضوء الصعوبات والمشكلات المتوقعة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7285481F" w14:textId="5548917E">
      <w:p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وتوجد عدة أساليب تعتبر أكثر شيوعاً في الاستخدام في الحياة العملية للتنبؤ بالطلب على العمالة ومن هذه الأساليب</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4C05F51E" w14:textId="52C3822A">
      <w:pPr>
        <w:pStyle w:val="ListParagraph"/>
        <w:numPr>
          <w:ilvl w:val="0"/>
          <w:numId w:val="66"/>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خبرة الإدارة: تعتمد هذه الطريقة على خبرة الإدارة ومقدرتها على التنبؤ بالمستقبل من الاحتياجات المطلوبة من العمالة لأداء الأعمال الحالية والمستقبلية وطبقاً يتم التنبؤ بالطلب من ال خلال الفترة إلى تعد عنها الخطة عن طريق قيام كل مدير ومشرف بتحديد احتياجاته من العمالة في الفترة المستقبلية وذلك بناء على خبرته الشخصية على أن يسجل هذا في القائمة أو الاستمارة المعدة لذلك</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4F847BB4" w14:textId="33A363E0">
      <w:pPr>
        <w:spacing w:after="160" w:line="279" w:lineRule="auto"/>
        <w:ind w:left="72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وعقد اجتماع عام لكافة المديرين والمشرفين للقيام ببحث وتقدير احتياجات المنظمة من العمالة خلال فترة الخطة ويتم ذلك في ضوء تحليل ودراسة توقعات كل منهم والتي يتم تسجيلها على القائمة أو الاستمارة المخصصة لهذا الغرض</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4B9D86A6" w14:textId="3E715E5E">
      <w:pPr>
        <w:spacing w:after="160" w:line="279" w:lineRule="auto"/>
        <w:ind w:left="72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ويمكن تحسين هذا الأسلوب المبنى على خبرة الإدارة عن طريق الاستعانة ببعض الخبراء والمسئولين في المنظمة في إعداد تقديرات الطلب على العمالة مع مناقشتها بشكل جماعي حتى نصل إلى تقديرات محددة ومقبولة من الجميع تمثل التنبؤات المطلوبة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1BA0B8CA" w14:textId="5C07764D">
      <w:pPr>
        <w:pStyle w:val="ListParagraph"/>
        <w:numPr>
          <w:ilvl w:val="0"/>
          <w:numId w:val="66"/>
        </w:numPr>
        <w:spacing w:after="16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تحليل الموازنات التقديرية وخطط الأعمال: يعتمد التنبؤ بالطلب طبقاً لهذا الأسلوب على القيام بتحليل الموازنات التقديرية وخطط الأعمال الموضوعة والسؤال الأن هو كيف تتم دراسة وتحليل هذه الميزانيات </w:t>
      </w:r>
      <w:r w:rsidRPr="5C7D2D08" w:rsidR="0C283A9B">
        <w:rPr>
          <w:rFonts w:ascii="Arial" w:hAnsi="Arial" w:eastAsia="Arial" w:cs="Arial"/>
          <w:b w:val="0"/>
          <w:bCs w:val="0"/>
          <w:i w:val="0"/>
          <w:iCs w:val="0"/>
          <w:caps w:val="0"/>
          <w:smallCaps w:val="0"/>
          <w:noProof w:val="0"/>
          <w:color w:val="auto"/>
          <w:sz w:val="32"/>
          <w:szCs w:val="32"/>
          <w:rtl w:val="1"/>
          <w:lang w:bidi="ar-SA"/>
        </w:rPr>
        <w:t>والخطط ؟</w:t>
      </w:r>
    </w:p>
    <w:p w:rsidR="5C7D2D08" w:rsidP="5C7D2D08" w:rsidRDefault="5C7D2D08" w14:paraId="620F1500" w14:textId="6F2635A9">
      <w:pPr>
        <w:pStyle w:val="Normal"/>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7A89E514" w14:textId="10FDC5F3">
      <w:pPr>
        <w:pStyle w:val="Normal"/>
        <w:spacing w:after="160" w:line="279" w:lineRule="auto"/>
        <w:jc w:val="both"/>
        <w:rPr>
          <w:rFonts w:ascii="Arial" w:hAnsi="Arial" w:eastAsia="Arial" w:cs="Arial"/>
          <w:b w:val="0"/>
          <w:bCs w:val="0"/>
          <w:i w:val="0"/>
          <w:iCs w:val="0"/>
          <w:caps w:val="0"/>
          <w:smallCaps w:val="0"/>
          <w:noProof w:val="0"/>
          <w:color w:val="auto"/>
          <w:sz w:val="32"/>
          <w:szCs w:val="32"/>
          <w:lang w:bidi="ar-SA"/>
        </w:rPr>
      </w:pPr>
    </w:p>
    <w:p w:rsidR="5C7D2D08" w:rsidP="5C7D2D08" w:rsidRDefault="5C7D2D08" w14:paraId="2B18516C" w14:textId="55DD8B5D">
      <w:pPr>
        <w:pStyle w:val="Normal"/>
        <w:spacing w:after="160" w:line="279" w:lineRule="auto"/>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04CD6B4C" w14:textId="55F1F64F">
      <w:pPr>
        <w:spacing w:after="160" w:line="279" w:lineRule="auto"/>
        <w:ind w:left="9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 xml:space="preserve">يتم تحليل الموازنات التقديرية وخطط الأعمال عن </w:t>
      </w:r>
      <w:r w:rsidRPr="5C7D2D08" w:rsidR="0C283A9B">
        <w:rPr>
          <w:rFonts w:ascii="Arial" w:hAnsi="Arial" w:eastAsia="Arial" w:cs="Arial"/>
          <w:b w:val="0"/>
          <w:bCs w:val="0"/>
          <w:i w:val="0"/>
          <w:iCs w:val="0"/>
          <w:caps w:val="0"/>
          <w:smallCaps w:val="0"/>
          <w:noProof w:val="0"/>
          <w:color w:val="auto"/>
          <w:sz w:val="32"/>
          <w:szCs w:val="32"/>
          <w:rtl w:val="1"/>
          <w:lang w:bidi="ar-SA"/>
        </w:rPr>
        <w:t>طريق</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62C79984" w14:textId="48A9C3EB">
      <w:pPr>
        <w:spacing w:after="160" w:line="279" w:lineRule="auto"/>
        <w:ind w:left="9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تحديد الأهداف التي تتضمنها الموازنات التقديرية وخطط الأعمال والتي تتمثل عادة في كمية الإنتاج المطلوب تحقيقها أو قيمة المبيعات المتوقعة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649DAC26" w14:textId="0F12DA26">
      <w:pPr>
        <w:shd w:val="clear" w:color="auto" w:fill="FFFFFF" w:themeFill="background1"/>
        <w:spacing w:after="173"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وحيث تعمل إدارة الموارد البشرية في الشركة باستمرار على تنمية الموارد البشرية من خلال التركيز على</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75463B55" w14:textId="1CACBBA2">
      <w:pPr>
        <w:pStyle w:val="ListParagraph"/>
        <w:numPr>
          <w:ilvl w:val="0"/>
          <w:numId w:val="68"/>
        </w:numPr>
        <w:shd w:val="clear" w:color="auto" w:fill="FFFFFF" w:themeFill="background1"/>
        <w:spacing w:after="0" w:line="279" w:lineRule="auto"/>
        <w:jc w:val="both"/>
        <w:rPr>
          <w:rFonts w:ascii="Arial" w:hAnsi="Arial" w:eastAsia="Arial" w:cs="Arial"/>
          <w:b w:val="0"/>
          <w:bCs w:val="0"/>
          <w:i w:val="0"/>
          <w:iCs w:val="0"/>
          <w:caps w:val="0"/>
          <w:smallCaps w:val="0"/>
          <w:noProof w:val="0"/>
          <w:color w:val="auto"/>
          <w:sz w:val="32"/>
          <w:szCs w:val="32"/>
          <w:u w:val="none"/>
          <w:lang w:bidi="ar-SA"/>
        </w:rPr>
      </w:pPr>
      <w:hyperlink r:id="R6923a36eb3644173">
        <w:r w:rsidRPr="5C7D2D08" w:rsidR="0C283A9B">
          <w:rPr>
            <w:rStyle w:val="Hyperlink"/>
            <w:rFonts w:ascii="Arial" w:hAnsi="Arial" w:eastAsia="Arial" w:cs="Arial"/>
            <w:b w:val="1"/>
            <w:bCs w:val="1"/>
            <w:i w:val="0"/>
            <w:iCs w:val="0"/>
            <w:caps w:val="0"/>
            <w:smallCaps w:val="0"/>
            <w:strike w:val="0"/>
            <w:dstrike w:val="0"/>
            <w:noProof w:val="0"/>
            <w:color w:val="auto"/>
            <w:sz w:val="32"/>
            <w:szCs w:val="32"/>
            <w:u w:val="none"/>
            <w:lang w:bidi="ar-SA"/>
          </w:rPr>
          <w:t>الإنتاجية</w:t>
        </w:r>
      </w:hyperlink>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 xml:space="preserve">: </w:t>
      </w:r>
    </w:p>
    <w:p w:rsidR="0C283A9B" w:rsidP="5C7D2D08" w:rsidRDefault="0C283A9B" w14:paraId="40C1127E" w14:textId="3E9A5487">
      <w:pPr>
        <w:shd w:val="clear" w:color="auto" w:fill="FFFFFF" w:themeFill="background1"/>
        <w:spacing w:after="0" w:line="279" w:lineRule="auto"/>
        <w:ind w:left="72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وتعني مقدرة الموارد البشرية على تحفيز الموظفين في الشركة على القيام بنشاطات منتجة ومبدعة وخلاقة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20CEDE67" w14:textId="0C26F417">
      <w:pPr>
        <w:pStyle w:val="ListParagraph"/>
        <w:numPr>
          <w:ilvl w:val="0"/>
          <w:numId w:val="68"/>
        </w:numPr>
        <w:shd w:val="clear" w:color="auto" w:fill="FFFFFF" w:themeFill="background1"/>
        <w:spacing w:after="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المساواة والعدالة</w:t>
      </w:r>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w:t>
      </w:r>
    </w:p>
    <w:p w:rsidR="0C283A9B" w:rsidP="5C7D2D08" w:rsidRDefault="0C283A9B" w14:paraId="76F8B189" w14:textId="3824CB9A">
      <w:pPr>
        <w:shd w:val="clear" w:color="auto" w:fill="FFFFFF" w:themeFill="background1"/>
        <w:spacing w:after="0" w:line="279" w:lineRule="auto"/>
        <w:ind w:left="72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lang w:bidi="ar-SA"/>
        </w:rPr>
        <w:t xml:space="preserve"> </w:t>
      </w:r>
      <w:r w:rsidRPr="5C7D2D08" w:rsidR="0C283A9B">
        <w:rPr>
          <w:rFonts w:ascii="Arial" w:hAnsi="Arial" w:eastAsia="Arial" w:cs="Arial"/>
          <w:b w:val="0"/>
          <w:bCs w:val="0"/>
          <w:i w:val="0"/>
          <w:iCs w:val="0"/>
          <w:caps w:val="0"/>
          <w:smallCaps w:val="0"/>
          <w:noProof w:val="0"/>
          <w:color w:val="auto"/>
          <w:sz w:val="32"/>
          <w:szCs w:val="32"/>
          <w:rtl w:val="1"/>
          <w:lang w:bidi="ar-SA"/>
        </w:rPr>
        <w:t xml:space="preserve">وتعني المساواة بين جميع الموظفين في الشركة دون أي </w:t>
      </w:r>
      <w:r w:rsidRPr="5C7D2D08" w:rsidR="0C283A9B">
        <w:rPr>
          <w:rFonts w:ascii="Arial" w:hAnsi="Arial" w:eastAsia="Arial" w:cs="Arial"/>
          <w:b w:val="0"/>
          <w:bCs w:val="0"/>
          <w:i w:val="0"/>
          <w:iCs w:val="0"/>
          <w:caps w:val="0"/>
          <w:smallCaps w:val="0"/>
          <w:noProof w:val="0"/>
          <w:color w:val="auto"/>
          <w:sz w:val="32"/>
          <w:szCs w:val="32"/>
          <w:rtl w:val="1"/>
          <w:lang w:bidi="ar-SA"/>
        </w:rPr>
        <w:t>تمييز</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42B5D519" w14:textId="39BCA43D">
      <w:pPr>
        <w:pStyle w:val="ListParagraph"/>
        <w:numPr>
          <w:ilvl w:val="0"/>
          <w:numId w:val="68"/>
        </w:numPr>
        <w:shd w:val="clear" w:color="auto" w:fill="FFFFFF" w:themeFill="background1"/>
        <w:spacing w:after="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الولاء والانتماء</w:t>
      </w:r>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 xml:space="preserve">: </w:t>
      </w:r>
    </w:p>
    <w:p w:rsidR="0C283A9B" w:rsidP="5C7D2D08" w:rsidRDefault="0C283A9B" w14:paraId="51D131BE" w14:textId="097E7578">
      <w:pPr>
        <w:shd w:val="clear" w:color="auto" w:fill="FFFFFF" w:themeFill="background1"/>
        <w:spacing w:after="0" w:line="279" w:lineRule="auto"/>
        <w:ind w:left="72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وتعني الاطمئنان للمستقبل الوظيفي في الشركة والولاء لها والرغبة في الاستمرار بالعمل فيها</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1104360F" w14:textId="07856FEB">
      <w:pPr>
        <w:pStyle w:val="ListParagraph"/>
        <w:numPr>
          <w:ilvl w:val="0"/>
          <w:numId w:val="68"/>
        </w:numPr>
        <w:shd w:val="clear" w:color="auto" w:fill="FFFFFF" w:themeFill="background1"/>
        <w:spacing w:after="0" w:line="279"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المشاركة</w:t>
      </w:r>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0C283A9B" w:rsidP="5C7D2D08" w:rsidRDefault="0C283A9B" w14:paraId="2618FCF2" w14:textId="2482B2CD">
      <w:pPr>
        <w:shd w:val="clear" w:color="auto" w:fill="FFFFFF" w:themeFill="background1"/>
        <w:spacing w:after="0" w:line="279" w:lineRule="auto"/>
        <w:ind w:left="720"/>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وتعني مشاركة الموظفين في القرارات والإجراءات التي تؤثر عليهم</w:t>
      </w:r>
      <w:r w:rsidRPr="5C7D2D08" w:rsidR="0C283A9B">
        <w:rPr>
          <w:rFonts w:ascii="Arial" w:hAnsi="Arial" w:eastAsia="Arial" w:cs="Arial"/>
          <w:b w:val="0"/>
          <w:bCs w:val="0"/>
          <w:i w:val="0"/>
          <w:iCs w:val="0"/>
          <w:caps w:val="0"/>
          <w:smallCaps w:val="0"/>
          <w:noProof w:val="0"/>
          <w:color w:val="auto"/>
          <w:sz w:val="32"/>
          <w:szCs w:val="32"/>
          <w:lang w:bidi="ar-SA"/>
        </w:rPr>
        <w:t xml:space="preserve"> .</w:t>
      </w:r>
    </w:p>
    <w:p w:rsidR="5C7D2D08" w:rsidP="5C7D2D08" w:rsidRDefault="5C7D2D08" w14:paraId="1FEA4D6D" w14:textId="31166E34">
      <w:pPr>
        <w:shd w:val="clear" w:color="auto" w:fill="FFFFFF" w:themeFill="background1"/>
        <w:spacing w:after="0" w:line="279" w:lineRule="auto"/>
        <w:jc w:val="both"/>
        <w:rPr>
          <w:rFonts w:ascii="Arial" w:hAnsi="Arial" w:eastAsia="Arial" w:cs="Arial"/>
          <w:b w:val="0"/>
          <w:bCs w:val="0"/>
          <w:i w:val="0"/>
          <w:iCs w:val="0"/>
          <w:caps w:val="0"/>
          <w:smallCaps w:val="0"/>
          <w:noProof w:val="0"/>
          <w:color w:val="auto"/>
          <w:sz w:val="32"/>
          <w:szCs w:val="32"/>
          <w:lang w:bidi="ar-SA"/>
        </w:rPr>
      </w:pPr>
    </w:p>
    <w:p w:rsidR="0C283A9B" w:rsidP="5C7D2D08" w:rsidRDefault="0C283A9B" w14:paraId="42796170" w14:textId="5DCC39DE">
      <w:pPr>
        <w:spacing w:after="225" w:line="480"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وتنقسم إدارة الموارد البشرية  إلى عدة وظائف وأقسام على حسب احتياجات كل شركة ولكن في العموم، يمكننا القول إن إدارة الموارد البشرية تتضمن عدة وظائف أساسية هي</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7E845F3A" w14:textId="29F8B4CC">
      <w:pPr>
        <w:pStyle w:val="Heading3"/>
        <w:keepNext w:val="1"/>
        <w:keepLines w:val="1"/>
        <w:spacing w:before="0" w:after="336" w:line="279"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strike w:val="0"/>
          <w:dstrike w:val="0"/>
          <w:noProof w:val="0"/>
          <w:color w:val="auto"/>
          <w:sz w:val="32"/>
          <w:szCs w:val="32"/>
          <w:u w:val="none"/>
          <w:lang w:val="en-US" w:bidi="ar-SA"/>
        </w:rPr>
        <w:t xml:space="preserve">1. </w:t>
      </w: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التخطيط للقوى العاملة</w:t>
      </w:r>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w:t>
      </w:r>
    </w:p>
    <w:p w:rsidR="0C283A9B" w:rsidP="5C7D2D08" w:rsidRDefault="0C283A9B" w14:paraId="6D82D8A2" w14:textId="50AA63D7">
      <w:pPr>
        <w:spacing w:after="225" w:line="480"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تبدأ بتحليل الأعمال والمهام التي يجب أن تُنجز في الشركة وتقسيمها إلى أنواع بطرق عدة. مثلاً: مهام خاصة بالإنتاج، مهام خاصة بالمحاسبة، مهام خاصة بالحفاظ على الجودة والإدارة ثم يتم تجميع تلك المهام إلى وظائف بمسميات وظيفية معبرة، ووصف وظيفي دقيق يتكون عادةً من ملخص الوظيفة، مكان الوظيفة في الهيكل، القسم، المهام اليومية، طريقة قياس الأداء وكذلك المهارات والمتطلبات اللازمة للقيام بتلك الوظيفة. بعد ذلك تأتي مهمة شغر هذه الوظائف الخال</w:t>
      </w:r>
      <w:r w:rsidRPr="5C7D2D08" w:rsidR="0C283A9B">
        <w:rPr>
          <w:rFonts w:ascii="Arial" w:hAnsi="Arial" w:eastAsia="Arial" w:cs="Arial"/>
          <w:b w:val="0"/>
          <w:bCs w:val="0"/>
          <w:i w:val="0"/>
          <w:iCs w:val="0"/>
          <w:caps w:val="0"/>
          <w:smallCaps w:val="0"/>
          <w:noProof w:val="0"/>
          <w:color w:val="auto"/>
          <w:sz w:val="32"/>
          <w:szCs w:val="32"/>
          <w:u w:val="none"/>
          <w:rtl w:val="1"/>
          <w:lang w:bidi="ar-SA"/>
        </w:rPr>
        <w:t>ية</w:t>
      </w:r>
      <w:r w:rsidRPr="5C7D2D08" w:rsidR="0C283A9B">
        <w:rPr>
          <w:rFonts w:ascii="Arial" w:hAnsi="Arial" w:eastAsia="Arial" w:cs="Arial"/>
          <w:b w:val="0"/>
          <w:bCs w:val="0"/>
          <w:i w:val="0"/>
          <w:iCs w:val="0"/>
          <w:caps w:val="0"/>
          <w:smallCaps w:val="0"/>
          <w:noProof w:val="0"/>
          <w:color w:val="auto"/>
          <w:sz w:val="32"/>
          <w:szCs w:val="32"/>
          <w:u w:val="none"/>
          <w:rtl w:val="1"/>
          <w:lang w:bidi="ar-SA"/>
        </w:rPr>
        <w:t xml:space="preserve"> و</w:t>
      </w:r>
      <w:hyperlink r:id="Refde76699b9947d0">
        <w:r w:rsidRPr="5C7D2D08" w:rsidR="0C283A9B">
          <w:rPr>
            <w:rStyle w:val="Hyperlink"/>
            <w:rFonts w:ascii="Arial" w:hAnsi="Arial" w:eastAsia="Arial" w:cs="Arial"/>
            <w:b w:val="0"/>
            <w:bCs w:val="0"/>
            <w:i w:val="0"/>
            <w:iCs w:val="0"/>
            <w:caps w:val="0"/>
            <w:smallCaps w:val="0"/>
            <w:strike w:val="0"/>
            <w:dstrike w:val="0"/>
            <w:noProof w:val="0"/>
            <w:color w:val="auto"/>
            <w:sz w:val="32"/>
            <w:szCs w:val="32"/>
            <w:u w:val="none"/>
            <w:lang w:bidi="ar-SA"/>
          </w:rPr>
          <w:t>استقطاب الكفاءات المناسبة</w:t>
        </w:r>
      </w:hyperlink>
      <w:r w:rsidRPr="5C7D2D08" w:rsidR="0C283A9B">
        <w:rPr>
          <w:rFonts w:ascii="Arial" w:hAnsi="Arial" w:eastAsia="Arial" w:cs="Arial"/>
          <w:b w:val="0"/>
          <w:bCs w:val="0"/>
          <w:i w:val="0"/>
          <w:iCs w:val="0"/>
          <w:caps w:val="0"/>
          <w:smallCaps w:val="0"/>
          <w:noProof w:val="0"/>
          <w:color w:val="auto"/>
          <w:sz w:val="32"/>
          <w:szCs w:val="32"/>
          <w:u w:val="none"/>
          <w:lang w:bidi="ar-SA"/>
        </w:rPr>
        <w:t>.</w:t>
      </w:r>
    </w:p>
    <w:p w:rsidR="0C283A9B" w:rsidP="5C7D2D08" w:rsidRDefault="0C283A9B" w14:paraId="7DC07DA1" w14:textId="4AB24E2E">
      <w:pPr>
        <w:pStyle w:val="Heading3"/>
        <w:keepNext w:val="1"/>
        <w:keepLines w:val="1"/>
        <w:spacing w:before="0" w:after="336" w:line="279"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strike w:val="0"/>
          <w:dstrike w:val="0"/>
          <w:noProof w:val="0"/>
          <w:color w:val="auto"/>
          <w:sz w:val="32"/>
          <w:szCs w:val="32"/>
          <w:u w:val="none"/>
          <w:lang w:val="en-US" w:bidi="ar-SA"/>
        </w:rPr>
        <w:t xml:space="preserve">2. </w:t>
      </w: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التوظيف</w:t>
      </w:r>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w:t>
      </w:r>
    </w:p>
    <w:p w:rsidR="0C283A9B" w:rsidP="5C7D2D08" w:rsidRDefault="0C283A9B" w14:paraId="05DB4D71" w14:textId="6D81C2CD">
      <w:pPr>
        <w:spacing w:after="225" w:line="480"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تختص بالبحث عن الكفاءات والمواهب في سوق العمل، فلترة المتقدمين، إجراء الاختبارات والمقابلات لتحديد الأنسب من بينهم واتخاذ قرارات تعيين الموظفين، ترقيتهم أو تسريحهم. لذلك، فهو يكاد يكون أهم أدوار الموارد البشرية. فتعيين الشخص الخاطئ يكلف الشركة مبالغ طائلة فضلا عن التأثير على الجودة وروح الفريق وكذلك تكلفة استبدال الموظف والبحث عن آخر في حالة تسريحه. تحتاج الشركة بعد تعيين الموظف الجديد لدمجه ف</w:t>
      </w:r>
      <w:r w:rsidRPr="5C7D2D08" w:rsidR="0C283A9B">
        <w:rPr>
          <w:rFonts w:ascii="Arial" w:hAnsi="Arial" w:eastAsia="Arial" w:cs="Arial"/>
          <w:b w:val="0"/>
          <w:bCs w:val="0"/>
          <w:i w:val="0"/>
          <w:iCs w:val="0"/>
          <w:caps w:val="0"/>
          <w:smallCaps w:val="0"/>
          <w:noProof w:val="0"/>
          <w:color w:val="auto"/>
          <w:sz w:val="32"/>
          <w:szCs w:val="32"/>
          <w:u w:val="single"/>
          <w:rtl w:val="1"/>
          <w:lang w:bidi="ar-SA"/>
        </w:rPr>
        <w:t>ي</w:t>
      </w:r>
      <w:r w:rsidRPr="5C7D2D08" w:rsidR="0C283A9B">
        <w:rPr>
          <w:rFonts w:ascii="Arial" w:hAnsi="Arial" w:eastAsia="Arial" w:cs="Arial"/>
          <w:b w:val="0"/>
          <w:bCs w:val="0"/>
          <w:i w:val="0"/>
          <w:iCs w:val="0"/>
          <w:caps w:val="0"/>
          <w:smallCaps w:val="0"/>
          <w:noProof w:val="0"/>
          <w:color w:val="auto"/>
          <w:sz w:val="32"/>
          <w:szCs w:val="32"/>
          <w:u w:val="none"/>
          <w:lang w:bidi="ar-SA"/>
        </w:rPr>
        <w:t xml:space="preserve"> </w:t>
      </w:r>
      <w:hyperlink r:id="Re918f5a199c847bd">
        <w:r w:rsidRPr="5C7D2D08" w:rsidR="0C283A9B">
          <w:rPr>
            <w:rStyle w:val="Hyperlink"/>
            <w:rFonts w:ascii="Arial" w:hAnsi="Arial" w:eastAsia="Arial" w:cs="Arial"/>
            <w:b w:val="0"/>
            <w:bCs w:val="0"/>
            <w:i w:val="0"/>
            <w:iCs w:val="0"/>
            <w:caps w:val="0"/>
            <w:smallCaps w:val="0"/>
            <w:strike w:val="0"/>
            <w:dstrike w:val="0"/>
            <w:noProof w:val="0"/>
            <w:color w:val="auto"/>
            <w:sz w:val="32"/>
            <w:szCs w:val="32"/>
            <w:u w:val="none"/>
            <w:lang w:bidi="ar-SA"/>
          </w:rPr>
          <w:t>ثقافة الشركة</w:t>
        </w:r>
      </w:hyperlink>
      <w:r w:rsidRPr="5C7D2D08" w:rsidR="0C283A9B">
        <w:rPr>
          <w:rFonts w:ascii="Arial" w:hAnsi="Arial" w:eastAsia="Arial" w:cs="Arial"/>
          <w:b w:val="0"/>
          <w:bCs w:val="0"/>
          <w:i w:val="0"/>
          <w:iCs w:val="0"/>
          <w:caps w:val="0"/>
          <w:smallCaps w:val="0"/>
          <w:noProof w:val="0"/>
          <w:color w:val="auto"/>
          <w:sz w:val="32"/>
          <w:szCs w:val="32"/>
          <w:u w:val="none"/>
          <w:lang w:bidi="ar-SA"/>
        </w:rPr>
        <w:t xml:space="preserve"> </w:t>
      </w:r>
      <w:r w:rsidRPr="5C7D2D08" w:rsidR="0C283A9B">
        <w:rPr>
          <w:rFonts w:ascii="Arial" w:hAnsi="Arial" w:eastAsia="Arial" w:cs="Arial"/>
          <w:b w:val="0"/>
          <w:bCs w:val="0"/>
          <w:i w:val="0"/>
          <w:iCs w:val="0"/>
          <w:caps w:val="0"/>
          <w:smallCaps w:val="0"/>
          <w:noProof w:val="0"/>
          <w:color w:val="auto"/>
          <w:sz w:val="32"/>
          <w:szCs w:val="32"/>
          <w:rtl w:val="1"/>
          <w:lang w:bidi="ar-SA"/>
        </w:rPr>
        <w:t>وبيئة العمل</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3F16E66E" w14:textId="2B95EFB1">
      <w:pPr>
        <w:pStyle w:val="Heading3"/>
        <w:keepNext w:val="1"/>
        <w:keepLines w:val="1"/>
        <w:spacing w:before="0" w:after="336" w:line="279"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strike w:val="0"/>
          <w:dstrike w:val="0"/>
          <w:noProof w:val="0"/>
          <w:color w:val="auto"/>
          <w:sz w:val="32"/>
          <w:szCs w:val="32"/>
          <w:u w:val="none"/>
          <w:lang w:val="en-US" w:bidi="ar-SA"/>
        </w:rPr>
        <w:t xml:space="preserve">3. </w:t>
      </w: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 xml:space="preserve">الدمج الوظيفي أو التهيئة </w:t>
      </w: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التمهيدية</w:t>
      </w:r>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w:t>
      </w:r>
    </w:p>
    <w:p w:rsidR="0C283A9B" w:rsidP="5C7D2D08" w:rsidRDefault="0C283A9B" w14:paraId="55E6DA6A" w14:textId="69C20403">
      <w:pPr>
        <w:spacing w:after="225" w:line="480"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يستخدم مصطلح</w:t>
      </w:r>
      <w:r w:rsidRPr="5C7D2D08" w:rsidR="0C283A9B">
        <w:rPr>
          <w:rFonts w:ascii="Arial" w:hAnsi="Arial" w:eastAsia="Arial" w:cs="Arial"/>
          <w:b w:val="0"/>
          <w:bCs w:val="0"/>
          <w:i w:val="0"/>
          <w:iCs w:val="0"/>
          <w:caps w:val="0"/>
          <w:smallCaps w:val="0"/>
          <w:noProof w:val="0"/>
          <w:color w:val="auto"/>
          <w:sz w:val="32"/>
          <w:szCs w:val="32"/>
          <w:lang w:bidi="ar-SA"/>
        </w:rPr>
        <w:t xml:space="preserve"> </w:t>
      </w:r>
      <w:hyperlink r:id="Rb225a34560fa4358">
        <w:r w:rsidRPr="5C7D2D08" w:rsidR="0C283A9B">
          <w:rPr>
            <w:rStyle w:val="Hyperlink"/>
            <w:rFonts w:ascii="Arial" w:hAnsi="Arial" w:eastAsia="Arial" w:cs="Arial"/>
            <w:b w:val="0"/>
            <w:bCs w:val="0"/>
            <w:i w:val="0"/>
            <w:iCs w:val="0"/>
            <w:caps w:val="0"/>
            <w:smallCaps w:val="0"/>
            <w:strike w:val="0"/>
            <w:dstrike w:val="0"/>
            <w:noProof w:val="0"/>
            <w:color w:val="auto"/>
            <w:sz w:val="32"/>
            <w:szCs w:val="32"/>
            <w:u w:val="none"/>
            <w:lang w:bidi="ar-SA"/>
          </w:rPr>
          <w:t xml:space="preserve">"التهيئة التمهيدية" </w:t>
        </w:r>
        <w:r w:rsidRPr="5C7D2D08" w:rsidR="0C283A9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bidi="ar-SA"/>
          </w:rPr>
          <w:t>Onboarding</w:t>
        </w:r>
      </w:hyperlink>
      <w:r w:rsidRPr="5C7D2D08" w:rsidR="0C283A9B">
        <w:rPr>
          <w:rFonts w:ascii="Arial" w:hAnsi="Arial" w:eastAsia="Arial" w:cs="Arial"/>
          <w:b w:val="0"/>
          <w:bCs w:val="0"/>
          <w:i w:val="0"/>
          <w:iCs w:val="0"/>
          <w:caps w:val="0"/>
          <w:smallCaps w:val="0"/>
          <w:noProof w:val="0"/>
          <w:color w:val="auto"/>
          <w:sz w:val="32"/>
          <w:szCs w:val="32"/>
          <w:u w:val="none"/>
          <w:lang w:bidi="ar-SA"/>
        </w:rPr>
        <w:t xml:space="preserve"> </w:t>
      </w:r>
      <w:r w:rsidRPr="5C7D2D08" w:rsidR="0C283A9B">
        <w:rPr>
          <w:rFonts w:ascii="Arial" w:hAnsi="Arial" w:eastAsia="Arial" w:cs="Arial"/>
          <w:b w:val="0"/>
          <w:bCs w:val="0"/>
          <w:i w:val="0"/>
          <w:iCs w:val="0"/>
          <w:caps w:val="0"/>
          <w:smallCaps w:val="0"/>
          <w:noProof w:val="0"/>
          <w:color w:val="auto"/>
          <w:sz w:val="32"/>
          <w:szCs w:val="32"/>
          <w:u w:val="none"/>
          <w:rtl w:val="1"/>
          <w:lang w:bidi="ar-SA"/>
        </w:rPr>
        <w:t>للتعبير عن التوجيه التمهيدي للركاب من قبل طاقم السفينة قبل بدء الرحلة. يتضمن التدريب كل ما يحتاج المسافر معرفته قبل التحرك. وكذلك</w:t>
      </w:r>
      <w:r w:rsidRPr="5C7D2D08" w:rsidR="0C283A9B">
        <w:rPr>
          <w:rFonts w:ascii="Arial" w:hAnsi="Arial" w:eastAsia="Arial" w:cs="Arial"/>
          <w:b w:val="0"/>
          <w:bCs w:val="0"/>
          <w:i w:val="0"/>
          <w:iCs w:val="0"/>
          <w:caps w:val="0"/>
          <w:smallCaps w:val="0"/>
          <w:noProof w:val="0"/>
          <w:color w:val="auto"/>
          <w:sz w:val="32"/>
          <w:szCs w:val="32"/>
          <w:u w:val="none"/>
          <w:lang w:bidi="ar-SA"/>
        </w:rPr>
        <w:t xml:space="preserve"> </w:t>
      </w:r>
      <w:hyperlink r:id="Rc45cd61d06c64a9f">
        <w:r w:rsidRPr="5C7D2D08" w:rsidR="0C283A9B">
          <w:rPr>
            <w:rStyle w:val="Hyperlink"/>
            <w:rFonts w:ascii="Arial" w:hAnsi="Arial" w:eastAsia="Arial" w:cs="Arial"/>
            <w:b w:val="0"/>
            <w:bCs w:val="0"/>
            <w:i w:val="0"/>
            <w:iCs w:val="0"/>
            <w:caps w:val="0"/>
            <w:smallCaps w:val="0"/>
            <w:strike w:val="0"/>
            <w:dstrike w:val="0"/>
            <w:noProof w:val="0"/>
            <w:color w:val="auto"/>
            <w:sz w:val="32"/>
            <w:szCs w:val="32"/>
            <w:u w:val="none"/>
            <w:lang w:bidi="ar-SA"/>
          </w:rPr>
          <w:t>الموظف الجديد</w:t>
        </w:r>
      </w:hyperlink>
      <w:r w:rsidRPr="5C7D2D08" w:rsidR="0C283A9B">
        <w:rPr>
          <w:rFonts w:ascii="Arial" w:hAnsi="Arial" w:eastAsia="Arial" w:cs="Arial"/>
          <w:b w:val="0"/>
          <w:bCs w:val="0"/>
          <w:i w:val="0"/>
          <w:iCs w:val="0"/>
          <w:caps w:val="0"/>
          <w:smallCaps w:val="0"/>
          <w:noProof w:val="0"/>
          <w:color w:val="auto"/>
          <w:sz w:val="32"/>
          <w:szCs w:val="32"/>
          <w:u w:val="none"/>
          <w:lang w:bidi="ar-SA"/>
        </w:rPr>
        <w:t xml:space="preserve">، </w:t>
      </w:r>
      <w:r w:rsidRPr="5C7D2D08" w:rsidR="0C283A9B">
        <w:rPr>
          <w:rFonts w:ascii="Arial" w:hAnsi="Arial" w:eastAsia="Arial" w:cs="Arial"/>
          <w:b w:val="0"/>
          <w:bCs w:val="0"/>
          <w:i w:val="0"/>
          <w:iCs w:val="0"/>
          <w:caps w:val="0"/>
          <w:smallCaps w:val="0"/>
          <w:noProof w:val="0"/>
          <w:color w:val="auto"/>
          <w:sz w:val="32"/>
          <w:szCs w:val="32"/>
          <w:u w:val="none"/>
          <w:rtl w:val="1"/>
          <w:lang w:bidi="ar-SA"/>
        </w:rPr>
        <w:t xml:space="preserve">يحتاج للتعرف على ثقافة الشركة، قواعد </w:t>
      </w:r>
      <w:r w:rsidRPr="5C7D2D08" w:rsidR="0C283A9B">
        <w:rPr>
          <w:rFonts w:ascii="Arial" w:hAnsi="Arial" w:eastAsia="Arial" w:cs="Arial"/>
          <w:b w:val="0"/>
          <w:bCs w:val="0"/>
          <w:i w:val="0"/>
          <w:iCs w:val="0"/>
          <w:caps w:val="0"/>
          <w:smallCaps w:val="0"/>
          <w:noProof w:val="0"/>
          <w:color w:val="auto"/>
          <w:sz w:val="32"/>
          <w:szCs w:val="32"/>
          <w:u w:val="none"/>
          <w:rtl w:val="1"/>
          <w:lang w:bidi="ar-SA"/>
        </w:rPr>
        <w:t>العمل</w:t>
      </w:r>
      <w:r w:rsidRPr="5C7D2D08" w:rsidR="5EF50861">
        <w:rPr>
          <w:rFonts w:ascii="Arial" w:hAnsi="Arial" w:eastAsia="Arial" w:cs="Arial"/>
          <w:b w:val="0"/>
          <w:bCs w:val="0"/>
          <w:i w:val="0"/>
          <w:iCs w:val="0"/>
          <w:caps w:val="0"/>
          <w:smallCaps w:val="0"/>
          <w:noProof w:val="0"/>
          <w:color w:val="auto"/>
          <w:sz w:val="32"/>
          <w:szCs w:val="32"/>
          <w:u w:val="none"/>
          <w:rtl w:val="1"/>
          <w:lang w:bidi="ar-SA"/>
        </w:rPr>
        <w:t xml:space="preserve"> </w:t>
      </w:r>
      <w:r w:rsidRPr="5C7D2D08" w:rsidR="0C283A9B">
        <w:rPr>
          <w:rFonts w:ascii="Arial" w:hAnsi="Arial" w:eastAsia="Arial" w:cs="Arial"/>
          <w:b w:val="0"/>
          <w:bCs w:val="0"/>
          <w:i w:val="0"/>
          <w:iCs w:val="0"/>
          <w:caps w:val="0"/>
          <w:smallCaps w:val="0"/>
          <w:noProof w:val="0"/>
          <w:color w:val="auto"/>
          <w:sz w:val="32"/>
          <w:szCs w:val="32"/>
          <w:u w:val="none"/>
          <w:rtl w:val="1"/>
          <w:lang w:bidi="ar-SA"/>
        </w:rPr>
        <w:t xml:space="preserve"> ولوائحه</w:t>
      </w:r>
      <w:r w:rsidRPr="5C7D2D08" w:rsidR="0C283A9B">
        <w:rPr>
          <w:rFonts w:ascii="Arial" w:hAnsi="Arial" w:eastAsia="Arial" w:cs="Arial"/>
          <w:b w:val="0"/>
          <w:bCs w:val="0"/>
          <w:i w:val="0"/>
          <w:iCs w:val="0"/>
          <w:caps w:val="0"/>
          <w:smallCaps w:val="0"/>
          <w:noProof w:val="0"/>
          <w:color w:val="auto"/>
          <w:sz w:val="32"/>
          <w:szCs w:val="32"/>
          <w:u w:val="none"/>
          <w:rtl w:val="1"/>
          <w:lang w:bidi="ar-SA"/>
        </w:rPr>
        <w:t xml:space="preserve">، أين يذهب لطلب المساعدة، مَن رئيسه وزملاؤه في الفريق، وكذلك أي تدريبات تقنية يحتاجها كتدريب على برامج أو تكنولوجيات تستخدمها الشركة بشكل خاص. تتجاهل الكثير من الشركات هذه الوظيفة اليوم بافتراضهم أن الموظف سيتأقلم وحيدًا على كل </w:t>
      </w:r>
      <w:r w:rsidRPr="5C7D2D08" w:rsidR="0C283A9B">
        <w:rPr>
          <w:rFonts w:ascii="Arial" w:hAnsi="Arial" w:eastAsia="Arial" w:cs="Arial"/>
          <w:b w:val="0"/>
          <w:bCs w:val="0"/>
          <w:i w:val="0"/>
          <w:iCs w:val="0"/>
          <w:caps w:val="0"/>
          <w:smallCaps w:val="0"/>
          <w:noProof w:val="0"/>
          <w:color w:val="auto"/>
          <w:sz w:val="32"/>
          <w:szCs w:val="32"/>
          <w:rtl w:val="1"/>
          <w:lang w:bidi="ar-SA"/>
        </w:rPr>
        <w:t>شئ</w:t>
      </w:r>
      <w:r w:rsidRPr="5C7D2D08" w:rsidR="0C283A9B">
        <w:rPr>
          <w:rFonts w:ascii="Arial" w:hAnsi="Arial" w:eastAsia="Arial" w:cs="Arial"/>
          <w:b w:val="0"/>
          <w:bCs w:val="0"/>
          <w:i w:val="0"/>
          <w:iCs w:val="0"/>
          <w:caps w:val="0"/>
          <w:smallCaps w:val="0"/>
          <w:noProof w:val="0"/>
          <w:color w:val="auto"/>
          <w:sz w:val="32"/>
          <w:szCs w:val="32"/>
          <w:rtl w:val="1"/>
          <w:lang w:bidi="ar-SA"/>
        </w:rPr>
        <w:t>، وهو أمر صحيح. ولكن، يمكن تقصير وقت التأقلم والوصول لإنتاجية قصوى في الشركة بشكل كبير عند إجراء هذا الدمج الوظيفي للموظف</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02E101A3" w14:textId="523D0C91">
      <w:pPr>
        <w:spacing w:after="225" w:line="480"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تمثل أيضًا هذه الفترة فرصة ثانية لتقييم ملائمة الموظف للوظيفة وللشركة بعد توظيفه. حيث تحتفظ معظم الشركات بحقها في فسخ التعاقد مع الموظف خلال فترة التجربة ومن شأن العديد من المشكلات أن تظهر على السطح سريعًا إذا تم تدريب الموظف ودمجه في بيئة العمل بسرعة</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65B57846" w14:textId="4AB28CC0">
      <w:pPr>
        <w:pStyle w:val="Heading3"/>
        <w:keepNext w:val="1"/>
        <w:keepLines w:val="1"/>
        <w:spacing w:before="0" w:after="336" w:line="279"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strike w:val="0"/>
          <w:dstrike w:val="0"/>
          <w:noProof w:val="0"/>
          <w:color w:val="auto"/>
          <w:sz w:val="32"/>
          <w:szCs w:val="32"/>
          <w:u w:val="none"/>
          <w:lang w:val="en-US" w:bidi="ar-SA"/>
        </w:rPr>
        <w:t xml:space="preserve">4. </w:t>
      </w: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إدارة الأداء</w:t>
      </w:r>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w:t>
      </w:r>
    </w:p>
    <w:p w:rsidR="0C283A9B" w:rsidP="5C7D2D08" w:rsidRDefault="0C283A9B" w14:paraId="79A6782C" w14:textId="3A6C9156">
      <w:pPr>
        <w:spacing w:after="225" w:line="480"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تأتي إدارة الأداء للتأكد من توجيه طاقة العاملين ناحية الأهداف الاستراتيجية للشركة، رفع الانتاجية والحفاظ عليها، وكذلك الحفاظ على جودة العمل. فالموظف يحتاج للتوجيه والتقييم بشكل دوري وكذلك يحتاج لتقويم عمله، التدريب، والتقدير والمكافأة على الإنجاز</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7D50D327" w14:textId="7E8E4D7D">
      <w:pPr>
        <w:pStyle w:val="Heading3"/>
        <w:keepNext w:val="1"/>
        <w:keepLines w:val="1"/>
        <w:spacing w:before="0" w:after="336" w:line="279"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strike w:val="0"/>
          <w:dstrike w:val="0"/>
          <w:noProof w:val="0"/>
          <w:color w:val="auto"/>
          <w:sz w:val="32"/>
          <w:szCs w:val="32"/>
          <w:u w:val="none"/>
          <w:lang w:val="en-US" w:bidi="ar-SA"/>
        </w:rPr>
        <w:t xml:space="preserve">5. </w:t>
      </w: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التدريب والتطوير</w:t>
      </w:r>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w:t>
      </w:r>
    </w:p>
    <w:p w:rsidR="0C283A9B" w:rsidP="5C7D2D08" w:rsidRDefault="0C283A9B" w14:paraId="17FD3396" w14:textId="644D02A9">
      <w:pPr>
        <w:spacing w:after="225" w:line="480"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تحتاج الشركة لتطوير كفاءاتها وتدريبهم بشكل مستمر لمواكبة تطورات السوق وتحقيق أهدافها الاستراتيجية من جهة، والحفاظ على شعور الموظفين بالتعلم والتطور وبالتالي بقاءهم في الشركة من جهة أخرى. علاوة على التكلفة الباهظة لاستبدال موظف مخضرم بالشركة بآخر جديد وتدريبه</w:t>
      </w:r>
      <w:r w:rsidRPr="5C7D2D08" w:rsidR="0C283A9B">
        <w:rPr>
          <w:rFonts w:ascii="Arial" w:hAnsi="Arial" w:eastAsia="Arial" w:cs="Arial"/>
          <w:b w:val="0"/>
          <w:bCs w:val="0"/>
          <w:i w:val="0"/>
          <w:iCs w:val="0"/>
          <w:caps w:val="0"/>
          <w:smallCaps w:val="0"/>
          <w:noProof w:val="0"/>
          <w:color w:val="auto"/>
          <w:sz w:val="32"/>
          <w:szCs w:val="32"/>
          <w:lang w:bidi="ar-SA"/>
        </w:rPr>
        <w:t>.</w:t>
      </w:r>
    </w:p>
    <w:p w:rsidR="5C7D2D08" w:rsidP="5C7D2D08" w:rsidRDefault="5C7D2D08" w14:paraId="3AE0BFF8" w14:textId="4681CF72">
      <w:pPr>
        <w:spacing w:after="225" w:line="480" w:lineRule="auto"/>
        <w:rPr>
          <w:rFonts w:ascii="Arial" w:hAnsi="Arial" w:eastAsia="Arial" w:cs="Arial"/>
          <w:b w:val="0"/>
          <w:bCs w:val="0"/>
          <w:i w:val="0"/>
          <w:iCs w:val="0"/>
          <w:caps w:val="0"/>
          <w:smallCaps w:val="0"/>
          <w:noProof w:val="0"/>
          <w:color w:val="auto"/>
          <w:sz w:val="32"/>
          <w:szCs w:val="32"/>
          <w:lang w:bidi="ar-SA"/>
        </w:rPr>
      </w:pPr>
    </w:p>
    <w:p w:rsidR="0C283A9B" w:rsidP="5C7D2D08" w:rsidRDefault="0C283A9B" w14:paraId="3A158A5F" w14:textId="0C8A0201">
      <w:pPr>
        <w:spacing w:after="225" w:line="480"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لذلك يعتني قسم التعليم والتطوير بتحديد احتياجات التعلم بالشراكة مع الأقسام الأخرى، تحديد استراتيجية التعليم والتطوير المثلى لسد هذه الاحتياجات لدى الموظفين والعمل مع كافة أقسام الشركة على تنفيذ تلك التدريبات، ثم تقييم التدريب وتحليل مدى فعاليته ونجاحه مقارنة بأهدافه. أو ما يعرف بالعائد على الاستثمار</w:t>
      </w:r>
      <w:r w:rsidRPr="5C7D2D08" w:rsidR="0C283A9B">
        <w:rPr>
          <w:rFonts w:ascii="Arial" w:hAnsi="Arial" w:eastAsia="Arial" w:cs="Arial"/>
          <w:b w:val="0"/>
          <w:bCs w:val="0"/>
          <w:i w:val="0"/>
          <w:iCs w:val="0"/>
          <w:caps w:val="0"/>
          <w:smallCaps w:val="0"/>
          <w:noProof w:val="0"/>
          <w:color w:val="auto"/>
          <w:sz w:val="32"/>
          <w:szCs w:val="32"/>
          <w:lang w:bidi="ar-SA"/>
        </w:rPr>
        <w:t xml:space="preserve"> </w:t>
      </w:r>
      <w:r w:rsidRPr="5C7D2D08" w:rsidR="0C283A9B">
        <w:rPr>
          <w:rFonts w:ascii="Times New Roman" w:hAnsi="Times New Roman" w:eastAsia="Times New Roman" w:cs="Times New Roman"/>
          <w:b w:val="0"/>
          <w:bCs w:val="0"/>
          <w:i w:val="0"/>
          <w:iCs w:val="0"/>
          <w:caps w:val="0"/>
          <w:smallCaps w:val="0"/>
          <w:noProof w:val="0"/>
          <w:color w:val="auto"/>
          <w:sz w:val="28"/>
          <w:szCs w:val="28"/>
          <w:lang w:val="en-US" w:bidi="ar-SA"/>
        </w:rPr>
        <w:t>ROI</w:t>
      </w:r>
      <w:r w:rsidRPr="5C7D2D08" w:rsidR="0C283A9B">
        <w:rPr>
          <w:rFonts w:ascii="Arial" w:hAnsi="Arial" w:eastAsia="Arial" w:cs="Arial"/>
          <w:b w:val="0"/>
          <w:bCs w:val="0"/>
          <w:i w:val="0"/>
          <w:iCs w:val="0"/>
          <w:caps w:val="0"/>
          <w:smallCaps w:val="0"/>
          <w:noProof w:val="0"/>
          <w:color w:val="auto"/>
          <w:sz w:val="32"/>
          <w:szCs w:val="32"/>
          <w:lang w:bidi="ar-SA"/>
        </w:rPr>
        <w:t>.</w:t>
      </w:r>
    </w:p>
    <w:p w:rsidR="0C283A9B" w:rsidP="5C7D2D08" w:rsidRDefault="0C283A9B" w14:paraId="0F2ED11C" w14:textId="758D22B9">
      <w:pPr>
        <w:pStyle w:val="Heading3"/>
        <w:keepNext w:val="1"/>
        <w:keepLines w:val="1"/>
        <w:spacing w:before="0" w:after="336" w:line="279" w:lineRule="auto"/>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1"/>
          <w:bCs w:val="1"/>
          <w:i w:val="0"/>
          <w:iCs w:val="0"/>
          <w:caps w:val="0"/>
          <w:smallCaps w:val="0"/>
          <w:strike w:val="0"/>
          <w:dstrike w:val="0"/>
          <w:noProof w:val="0"/>
          <w:color w:val="auto"/>
          <w:sz w:val="32"/>
          <w:szCs w:val="32"/>
          <w:u w:val="none"/>
          <w:lang w:val="en-US" w:bidi="ar-SA"/>
        </w:rPr>
        <w:t xml:space="preserve">6. </w:t>
      </w:r>
      <w:r w:rsidRPr="5C7D2D08" w:rsidR="0C283A9B">
        <w:rPr>
          <w:rFonts w:ascii="Arial" w:hAnsi="Arial" w:eastAsia="Arial" w:cs="Arial"/>
          <w:b w:val="1"/>
          <w:bCs w:val="1"/>
          <w:i w:val="0"/>
          <w:iCs w:val="0"/>
          <w:caps w:val="0"/>
          <w:smallCaps w:val="0"/>
          <w:strike w:val="0"/>
          <w:dstrike w:val="0"/>
          <w:noProof w:val="0"/>
          <w:color w:val="auto"/>
          <w:sz w:val="32"/>
          <w:szCs w:val="32"/>
          <w:u w:val="none"/>
          <w:rtl w:val="1"/>
          <w:lang w:bidi="ar-SA"/>
        </w:rPr>
        <w:t>التعويض والمزايا</w:t>
      </w:r>
      <w:r w:rsidRPr="5C7D2D08" w:rsidR="0C283A9B">
        <w:rPr>
          <w:rFonts w:ascii="Arial" w:hAnsi="Arial" w:eastAsia="Arial" w:cs="Arial"/>
          <w:b w:val="1"/>
          <w:bCs w:val="1"/>
          <w:i w:val="0"/>
          <w:iCs w:val="0"/>
          <w:caps w:val="0"/>
          <w:smallCaps w:val="0"/>
          <w:strike w:val="0"/>
          <w:dstrike w:val="0"/>
          <w:noProof w:val="0"/>
          <w:color w:val="auto"/>
          <w:sz w:val="32"/>
          <w:szCs w:val="32"/>
          <w:u w:val="none"/>
          <w:lang w:bidi="ar-SA"/>
        </w:rPr>
        <w:t>:</w:t>
      </w:r>
    </w:p>
    <w:p w:rsidR="0C283A9B" w:rsidP="5C7D2D08" w:rsidRDefault="0C283A9B" w14:paraId="6C3F8006" w14:textId="7B0EF571">
      <w:pPr>
        <w:spacing w:after="225" w:line="480" w:lineRule="auto"/>
        <w:jc w:val="both"/>
        <w:rPr>
          <w:rFonts w:ascii="Arial" w:hAnsi="Arial" w:eastAsia="Arial" w:cs="Arial"/>
          <w:b w:val="0"/>
          <w:bCs w:val="0"/>
          <w:i w:val="0"/>
          <w:iCs w:val="0"/>
          <w:caps w:val="0"/>
          <w:smallCaps w:val="0"/>
          <w:noProof w:val="0"/>
          <w:color w:val="auto"/>
          <w:sz w:val="32"/>
          <w:szCs w:val="32"/>
          <w:lang w:bidi="ar-SA"/>
        </w:rPr>
      </w:pPr>
      <w:r w:rsidRPr="5C7D2D08" w:rsidR="0C283A9B">
        <w:rPr>
          <w:rFonts w:ascii="Arial" w:hAnsi="Arial" w:eastAsia="Arial" w:cs="Arial"/>
          <w:b w:val="0"/>
          <w:bCs w:val="0"/>
          <w:i w:val="0"/>
          <w:iCs w:val="0"/>
          <w:caps w:val="0"/>
          <w:smallCaps w:val="0"/>
          <w:noProof w:val="0"/>
          <w:color w:val="auto"/>
          <w:sz w:val="32"/>
          <w:szCs w:val="32"/>
          <w:rtl w:val="1"/>
          <w:lang w:bidi="ar-SA"/>
        </w:rPr>
        <w:t>يحتاج الموظفون للمال والتقدير على لتحفيزهم للعمل. وقد يأتي ذلك في صورة الراتب الأساسي للموظف،</w:t>
      </w:r>
      <w:r w:rsidRPr="5C7D2D08" w:rsidR="0C283A9B">
        <w:rPr>
          <w:rFonts w:ascii="Arial" w:hAnsi="Arial" w:eastAsia="Arial" w:cs="Arial"/>
          <w:b w:val="0"/>
          <w:bCs w:val="0"/>
          <w:i w:val="0"/>
          <w:iCs w:val="0"/>
          <w:caps w:val="0"/>
          <w:smallCaps w:val="0"/>
          <w:noProof w:val="0"/>
          <w:color w:val="auto"/>
          <w:sz w:val="32"/>
          <w:szCs w:val="32"/>
          <w:u w:val="none"/>
          <w:lang w:bidi="ar-SA"/>
        </w:rPr>
        <w:t xml:space="preserve"> </w:t>
      </w:r>
      <w:hyperlink r:id="R79f7bff00ed04a18">
        <w:r w:rsidRPr="5C7D2D08" w:rsidR="0C283A9B">
          <w:rPr>
            <w:rStyle w:val="Hyperlink"/>
            <w:rFonts w:ascii="Arial" w:hAnsi="Arial" w:eastAsia="Arial" w:cs="Arial"/>
            <w:b w:val="0"/>
            <w:bCs w:val="0"/>
            <w:i w:val="0"/>
            <w:iCs w:val="0"/>
            <w:caps w:val="0"/>
            <w:smallCaps w:val="0"/>
            <w:strike w:val="0"/>
            <w:dstrike w:val="0"/>
            <w:noProof w:val="0"/>
            <w:color w:val="auto"/>
            <w:sz w:val="32"/>
            <w:szCs w:val="32"/>
            <w:u w:val="none"/>
            <w:lang w:bidi="ar-SA"/>
          </w:rPr>
          <w:t>الحوافز المالية</w:t>
        </w:r>
      </w:hyperlink>
      <w:r w:rsidRPr="5C7D2D08" w:rsidR="0C283A9B">
        <w:rPr>
          <w:rFonts w:ascii="Arial" w:hAnsi="Arial" w:eastAsia="Arial" w:cs="Arial"/>
          <w:b w:val="0"/>
          <w:bCs w:val="0"/>
          <w:i w:val="0"/>
          <w:iCs w:val="0"/>
          <w:caps w:val="0"/>
          <w:smallCaps w:val="0"/>
          <w:noProof w:val="0"/>
          <w:color w:val="auto"/>
          <w:sz w:val="32"/>
          <w:szCs w:val="32"/>
          <w:u w:val="none"/>
          <w:lang w:bidi="ar-SA"/>
        </w:rPr>
        <w:t xml:space="preserve"> </w:t>
      </w:r>
      <w:r w:rsidRPr="5C7D2D08" w:rsidR="0C283A9B">
        <w:rPr>
          <w:rFonts w:ascii="Arial" w:hAnsi="Arial" w:eastAsia="Arial" w:cs="Arial"/>
          <w:b w:val="0"/>
          <w:bCs w:val="0"/>
          <w:i w:val="0"/>
          <w:iCs w:val="0"/>
          <w:caps w:val="0"/>
          <w:smallCaps w:val="0"/>
          <w:noProof w:val="0"/>
          <w:color w:val="auto"/>
          <w:sz w:val="32"/>
          <w:szCs w:val="32"/>
          <w:rtl w:val="1"/>
          <w:lang w:bidi="ar-SA"/>
        </w:rPr>
        <w:t>على تحقيق مؤشرات النجاح</w:t>
      </w:r>
      <w:r w:rsidRPr="5C7D2D08" w:rsidR="0C283A9B">
        <w:rPr>
          <w:rFonts w:ascii="Arial" w:hAnsi="Arial" w:eastAsia="Arial" w:cs="Arial"/>
          <w:b w:val="0"/>
          <w:bCs w:val="0"/>
          <w:i w:val="0"/>
          <w:iCs w:val="0"/>
          <w:caps w:val="0"/>
          <w:smallCaps w:val="0"/>
          <w:noProof w:val="0"/>
          <w:color w:val="auto"/>
          <w:sz w:val="32"/>
          <w:szCs w:val="32"/>
          <w:lang w:bidi="ar-SA"/>
        </w:rPr>
        <w:t xml:space="preserve"> </w:t>
      </w:r>
      <w:r w:rsidRPr="5C7D2D08" w:rsidR="0C283A9B">
        <w:rPr>
          <w:rFonts w:ascii="Times New Roman" w:hAnsi="Times New Roman" w:eastAsia="Times New Roman" w:cs="Times New Roman"/>
          <w:b w:val="0"/>
          <w:bCs w:val="0"/>
          <w:i w:val="0"/>
          <w:iCs w:val="0"/>
          <w:caps w:val="0"/>
          <w:smallCaps w:val="0"/>
          <w:noProof w:val="0"/>
          <w:color w:val="auto"/>
          <w:sz w:val="28"/>
          <w:szCs w:val="28"/>
          <w:lang w:val="en-US" w:bidi="ar-SA"/>
        </w:rPr>
        <w:t>KPIs</w:t>
      </w:r>
      <w:r w:rsidRPr="5C7D2D08" w:rsidR="0C283A9B">
        <w:rPr>
          <w:rFonts w:ascii="Arial" w:hAnsi="Arial" w:eastAsia="Arial" w:cs="Arial"/>
          <w:b w:val="0"/>
          <w:bCs w:val="0"/>
          <w:i w:val="0"/>
          <w:iCs w:val="0"/>
          <w:caps w:val="0"/>
          <w:smallCaps w:val="0"/>
          <w:noProof w:val="0"/>
          <w:color w:val="auto"/>
          <w:sz w:val="32"/>
          <w:szCs w:val="32"/>
          <w:lang w:bidi="ar-SA"/>
        </w:rPr>
        <w:t xml:space="preserve">، </w:t>
      </w:r>
      <w:r w:rsidRPr="5C7D2D08" w:rsidR="0C283A9B">
        <w:rPr>
          <w:rFonts w:ascii="Arial" w:hAnsi="Arial" w:eastAsia="Arial" w:cs="Arial"/>
          <w:b w:val="0"/>
          <w:bCs w:val="0"/>
          <w:i w:val="0"/>
          <w:iCs w:val="0"/>
          <w:caps w:val="0"/>
          <w:smallCaps w:val="0"/>
          <w:noProof w:val="0"/>
          <w:color w:val="auto"/>
          <w:sz w:val="32"/>
          <w:szCs w:val="32"/>
          <w:rtl w:val="1"/>
          <w:lang w:bidi="ar-SA"/>
        </w:rPr>
        <w:t xml:space="preserve">التأمين الصحي أو حتى المكافآت المعنوية المهمة كإظهار التقدير للموظفين ومكافأتهم بطرق </w:t>
      </w:r>
      <w:r w:rsidRPr="5C7D2D08" w:rsidR="0C283A9B">
        <w:rPr>
          <w:rFonts w:ascii="Arial" w:hAnsi="Arial" w:eastAsia="Arial" w:cs="Arial"/>
          <w:b w:val="0"/>
          <w:bCs w:val="0"/>
          <w:i w:val="0"/>
          <w:iCs w:val="0"/>
          <w:caps w:val="0"/>
          <w:smallCaps w:val="0"/>
          <w:noProof w:val="0"/>
          <w:color w:val="auto"/>
          <w:sz w:val="32"/>
          <w:szCs w:val="32"/>
          <w:rtl w:val="1"/>
          <w:lang w:bidi="ar-SA"/>
        </w:rPr>
        <w:t>مختلفة,</w:t>
      </w:r>
      <w:r w:rsidRPr="5C7D2D08" w:rsidR="0C283A9B">
        <w:rPr>
          <w:rFonts w:ascii="Arial" w:hAnsi="Arial" w:eastAsia="Arial" w:cs="Arial"/>
          <w:b w:val="0"/>
          <w:bCs w:val="0"/>
          <w:i w:val="0"/>
          <w:iCs w:val="0"/>
          <w:caps w:val="0"/>
          <w:smallCaps w:val="0"/>
          <w:noProof w:val="0"/>
          <w:color w:val="auto"/>
          <w:sz w:val="32"/>
          <w:szCs w:val="32"/>
          <w:rtl w:val="1"/>
          <w:lang w:bidi="ar-SA"/>
        </w:rPr>
        <w:t xml:space="preserve"> في المملكة، تستغرق هذه الوظيفة معظم وقت مسؤول الموارد البشرية كل شهر رغم كونها مهمة إدارية بحتة في معظم الوقت. إذا كنت من الشركات السعودية التي تقضي وقتًا طويلا في تجهيز مسير الرواتب كل شهر، فأنت بحاجة</w:t>
      </w:r>
      <w:r w:rsidRPr="5C7D2D08" w:rsidR="32FE6B37">
        <w:rPr>
          <w:rFonts w:ascii="Arial" w:hAnsi="Arial" w:eastAsia="Arial" w:cs="Arial"/>
          <w:b w:val="0"/>
          <w:bCs w:val="0"/>
          <w:i w:val="0"/>
          <w:iCs w:val="0"/>
          <w:caps w:val="0"/>
          <w:smallCaps w:val="0"/>
          <w:noProof w:val="0"/>
          <w:color w:val="auto"/>
          <w:sz w:val="32"/>
          <w:szCs w:val="32"/>
          <w:rtl w:val="1"/>
          <w:lang w:bidi="ar-SA"/>
        </w:rPr>
        <w:t xml:space="preserve"> إلى </w:t>
      </w:r>
      <w:r w:rsidRPr="5C7D2D08" w:rsidR="0C283A9B">
        <w:rPr>
          <w:rFonts w:ascii="Arial" w:hAnsi="Arial" w:eastAsia="Arial" w:cs="Arial"/>
          <w:b w:val="0"/>
          <w:bCs w:val="0"/>
          <w:i w:val="0"/>
          <w:iCs w:val="0"/>
          <w:caps w:val="0"/>
          <w:smallCaps w:val="0"/>
          <w:noProof w:val="0"/>
          <w:color w:val="auto"/>
          <w:sz w:val="32"/>
          <w:szCs w:val="32"/>
          <w:rtl w:val="1"/>
          <w:lang w:bidi="ar-SA"/>
        </w:rPr>
        <w:t xml:space="preserve">التفرغ </w:t>
      </w:r>
      <w:r w:rsidRPr="5C7D2D08" w:rsidR="0E820F31">
        <w:rPr>
          <w:rFonts w:ascii="Arial" w:hAnsi="Arial" w:eastAsia="Arial" w:cs="Arial"/>
          <w:b w:val="0"/>
          <w:bCs w:val="0"/>
          <w:i w:val="0"/>
          <w:iCs w:val="0"/>
          <w:caps w:val="0"/>
          <w:smallCaps w:val="0"/>
          <w:noProof w:val="0"/>
          <w:color w:val="auto"/>
          <w:sz w:val="32"/>
          <w:szCs w:val="32"/>
          <w:rtl w:val="1"/>
          <w:lang w:bidi="ar-SA"/>
        </w:rPr>
        <w:t>التام</w:t>
      </w:r>
      <w:r w:rsidRPr="5C7D2D08" w:rsidR="0C283A9B">
        <w:rPr>
          <w:rFonts w:ascii="Arial" w:hAnsi="Arial" w:eastAsia="Arial" w:cs="Arial"/>
          <w:b w:val="0"/>
          <w:bCs w:val="0"/>
          <w:i w:val="0"/>
          <w:iCs w:val="0"/>
          <w:caps w:val="0"/>
          <w:smallCaps w:val="0"/>
          <w:noProof w:val="0"/>
          <w:color w:val="auto"/>
          <w:sz w:val="32"/>
          <w:szCs w:val="32"/>
          <w:rtl w:val="1"/>
          <w:lang w:bidi="ar-SA"/>
        </w:rPr>
        <w:t xml:space="preserve"> </w:t>
      </w:r>
      <w:r w:rsidRPr="5C7D2D08" w:rsidR="642EB6FA">
        <w:rPr>
          <w:rFonts w:ascii="Arial" w:hAnsi="Arial" w:eastAsia="Arial" w:cs="Arial"/>
          <w:b w:val="0"/>
          <w:bCs w:val="0"/>
          <w:i w:val="0"/>
          <w:iCs w:val="0"/>
          <w:caps w:val="0"/>
          <w:smallCaps w:val="0"/>
          <w:noProof w:val="0"/>
          <w:color w:val="auto"/>
          <w:sz w:val="32"/>
          <w:szCs w:val="32"/>
          <w:rtl w:val="1"/>
          <w:lang w:bidi="ar-SA"/>
        </w:rPr>
        <w:t>لل</w:t>
      </w:r>
      <w:r w:rsidRPr="5C7D2D08" w:rsidR="0C283A9B">
        <w:rPr>
          <w:rFonts w:ascii="Arial" w:hAnsi="Arial" w:eastAsia="Arial" w:cs="Arial"/>
          <w:b w:val="0"/>
          <w:bCs w:val="0"/>
          <w:i w:val="0"/>
          <w:iCs w:val="0"/>
          <w:caps w:val="0"/>
          <w:smallCaps w:val="0"/>
          <w:noProof w:val="0"/>
          <w:color w:val="auto"/>
          <w:sz w:val="32"/>
          <w:szCs w:val="32"/>
          <w:rtl w:val="1"/>
          <w:lang w:bidi="ar-SA"/>
        </w:rPr>
        <w:t>مهام ا</w:t>
      </w:r>
      <w:r w:rsidRPr="5C7D2D08" w:rsidR="1C022B81">
        <w:rPr>
          <w:rFonts w:ascii="Arial" w:hAnsi="Arial" w:eastAsia="Arial" w:cs="Arial"/>
          <w:b w:val="0"/>
          <w:bCs w:val="0"/>
          <w:i w:val="0"/>
          <w:iCs w:val="0"/>
          <w:caps w:val="0"/>
          <w:smallCaps w:val="0"/>
          <w:noProof w:val="0"/>
          <w:color w:val="auto"/>
          <w:sz w:val="32"/>
          <w:szCs w:val="32"/>
          <w:rtl w:val="1"/>
          <w:lang w:bidi="ar-SA"/>
        </w:rPr>
        <w:t>لإ</w:t>
      </w:r>
      <w:r w:rsidRPr="5C7D2D08" w:rsidR="0C283A9B">
        <w:rPr>
          <w:rFonts w:ascii="Arial" w:hAnsi="Arial" w:eastAsia="Arial" w:cs="Arial"/>
          <w:b w:val="0"/>
          <w:bCs w:val="0"/>
          <w:i w:val="0"/>
          <w:iCs w:val="0"/>
          <w:caps w:val="0"/>
          <w:smallCaps w:val="0"/>
          <w:noProof w:val="0"/>
          <w:color w:val="auto"/>
          <w:sz w:val="32"/>
          <w:szCs w:val="32"/>
          <w:rtl w:val="1"/>
          <w:lang w:bidi="ar-SA"/>
        </w:rPr>
        <w:t>ستراتيجية أحقّ بموهبتك وذهنك وأقيَم لنجاح شركتك</w:t>
      </w:r>
      <w:r w:rsidRPr="5C7D2D08" w:rsidR="0C283A9B">
        <w:rPr>
          <w:rFonts w:ascii="Arial" w:hAnsi="Arial" w:eastAsia="Arial" w:cs="Arial"/>
          <w:b w:val="0"/>
          <w:bCs w:val="0"/>
          <w:i w:val="0"/>
          <w:iCs w:val="0"/>
          <w:caps w:val="0"/>
          <w:smallCaps w:val="0"/>
          <w:noProof w:val="0"/>
          <w:color w:val="auto"/>
          <w:sz w:val="32"/>
          <w:szCs w:val="32"/>
          <w:lang w:bidi="ar-SA"/>
        </w:rPr>
        <w:t>.</w:t>
      </w:r>
    </w:p>
    <w:p w:rsidR="5C7D2D08" w:rsidP="5C7D2D08" w:rsidRDefault="5C7D2D08" w14:paraId="592C7EDE" w14:textId="3B43E0DF">
      <w:pPr>
        <w:pStyle w:val="Normal"/>
        <w:rPr>
          <w:rFonts w:ascii="Arial" w:hAnsi="Arial" w:eastAsia="Arial" w:cs="Arial"/>
          <w:b w:val="1"/>
          <w:bCs w:val="1"/>
          <w:noProof w:val="0"/>
          <w:color w:val="auto"/>
          <w:sz w:val="40"/>
          <w:szCs w:val="40"/>
          <w:lang w:bidi="ar-SA"/>
        </w:rPr>
      </w:pPr>
    </w:p>
    <w:sectPr>
      <w:pgSz w:w="11906" w:h="16838" w:orient="portrait"/>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lJ3I4Af3DPUTPZ" int2:id="o0yFzUO7">
      <int2:state int2:type="AugLoop_Text_Critique" int2:value="Rejected"/>
    </int2:textHash>
    <int2:textHash int2:hashCode="fXT2IL7untfKBW" int2:id="9lsbc9U6">
      <int2:state int2:type="AugLoop_Text_Critique" int2:value="Rejected"/>
    </int2:textHash>
    <int2:textHash int2:hashCode="JHMaPfB5VxMMO4" int2:id="L184esRO">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1">
    <w:nsid w:val="e4b873f"/>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0">
    <w:nsid w:val="110cc47e"/>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9">
    <w:nsid w:val="75cd5ca7"/>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8">
    <w:nsid w:val="3faa1a8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7">
    <w:nsid w:val="2d7cb2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47d218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635bf31f"/>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4">
    <w:nsid w:val="22eda982"/>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3">
    <w:nsid w:val="50a1181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2">
    <w:nsid w:val="5e4d74b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1">
    <w:nsid w:val="7d7ebf22"/>
    <w:multiLevelType xmlns:w="http://schemas.openxmlformats.org/wordprocessingml/2006/main" w:val="hybridMultilevel"/>
    <w:lvl xmlns:w="http://schemas.openxmlformats.org/wordprocessingml/2006/main" w:ilvl="0">
      <w:start w:val="3"/>
      <w:numFmt w:val="decimal"/>
      <w:lvlText w:val="%1."/>
      <w:lvlJc w:val="left"/>
      <w:pPr>
        <w:ind w:left="63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nsid w:val="334571a8"/>
    <w:multiLevelType xmlns:w="http://schemas.openxmlformats.org/wordprocessingml/2006/main" w:val="hybridMultilevel"/>
    <w:lvl xmlns:w="http://schemas.openxmlformats.org/wordprocessingml/2006/main" w:ilvl="0">
      <w:start w:val="2"/>
      <w:numFmt w:val="decimal"/>
      <w:lvlText w:val="%1."/>
      <w:lvlJc w:val="left"/>
      <w:pPr>
        <w:ind w:left="63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nsid w:val="51a89b76"/>
    <w:multiLevelType xmlns:w="http://schemas.openxmlformats.org/wordprocessingml/2006/main" w:val="hybridMultilevel"/>
    <w:lvl xmlns:w="http://schemas.openxmlformats.org/wordprocessingml/2006/main" w:ilvl="0">
      <w:start w:val="1"/>
      <w:numFmt w:val="decimal"/>
      <w:lvlText w:val="%1."/>
      <w:lvlJc w:val="left"/>
      <w:pPr>
        <w:ind w:left="63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408df859"/>
    <w:multiLevelType xmlns:w="http://schemas.openxmlformats.org/wordprocessingml/2006/main" w:val="hybridMultilevel"/>
    <w:lvl xmlns:w="http://schemas.openxmlformats.org/wordprocessingml/2006/main" w:ilvl="0">
      <w:start w:val="5"/>
      <w:numFmt w:val="decimal"/>
      <w:lvlText w:val="%1."/>
      <w:lvlJc w:val="left"/>
      <w:pPr>
        <w:ind w:left="54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4d9de820"/>
    <w:multiLevelType xmlns:w="http://schemas.openxmlformats.org/wordprocessingml/2006/main" w:val="hybridMultilevel"/>
    <w:lvl xmlns:w="http://schemas.openxmlformats.org/wordprocessingml/2006/main" w:ilvl="0">
      <w:start w:val="4"/>
      <w:numFmt w:val="decimal"/>
      <w:lvlText w:val="%1."/>
      <w:lvlJc w:val="left"/>
      <w:pPr>
        <w:ind w:left="54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nsid w:val="7f70e4c9"/>
    <w:multiLevelType xmlns:w="http://schemas.openxmlformats.org/wordprocessingml/2006/main" w:val="hybridMultilevel"/>
    <w:lvl xmlns:w="http://schemas.openxmlformats.org/wordprocessingml/2006/main" w:ilvl="0">
      <w:start w:val="3"/>
      <w:numFmt w:val="decimal"/>
      <w:lvlText w:val="%1."/>
      <w:lvlJc w:val="left"/>
      <w:pPr>
        <w:ind w:left="54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5">
    <w:nsid w:val="2e3aff4a"/>
    <w:multiLevelType xmlns:w="http://schemas.openxmlformats.org/wordprocessingml/2006/main" w:val="hybridMultilevel"/>
    <w:lvl xmlns:w="http://schemas.openxmlformats.org/wordprocessingml/2006/main" w:ilvl="0">
      <w:start w:val="2"/>
      <w:numFmt w:val="decimal"/>
      <w:lvlText w:val="%1."/>
      <w:lvlJc w:val="left"/>
      <w:pPr>
        <w:ind w:left="54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4">
    <w:nsid w:val="3926127b"/>
    <w:multiLevelType xmlns:w="http://schemas.openxmlformats.org/wordprocessingml/2006/main" w:val="hybridMultilevel"/>
    <w:lvl xmlns:w="http://schemas.openxmlformats.org/wordprocessingml/2006/main" w:ilvl="0">
      <w:start w:val="1"/>
      <w:numFmt w:val="decimal"/>
      <w:lvlText w:val="%1."/>
      <w:lvlJc w:val="left"/>
      <w:pPr>
        <w:ind w:left="54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3">
    <w:nsid w:val="4b8345de"/>
    <w:multiLevelType xmlns:w="http://schemas.openxmlformats.org/wordprocessingml/2006/main" w:val="hybridMultilevel"/>
    <w:lvl xmlns:w="http://schemas.openxmlformats.org/wordprocessingml/2006/main" w:ilvl="0">
      <w:start w:val="6"/>
      <w:numFmt w:val="decimal"/>
      <w:lvlText w:val="%1."/>
      <w:lvlJc w:val="left"/>
      <w:pPr>
        <w:ind w:left="54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7a9f914d"/>
    <w:multiLevelType xmlns:w="http://schemas.openxmlformats.org/wordprocessingml/2006/main" w:val="hybridMultilevel"/>
    <w:lvl xmlns:w="http://schemas.openxmlformats.org/wordprocessingml/2006/main" w:ilvl="0">
      <w:start w:val="5"/>
      <w:numFmt w:val="decimal"/>
      <w:lvlText w:val="%1."/>
      <w:lvlJc w:val="left"/>
      <w:pPr>
        <w:ind w:left="54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6ae6f709"/>
    <w:multiLevelType xmlns:w="http://schemas.openxmlformats.org/wordprocessingml/2006/main" w:val="hybridMultilevel"/>
    <w:lvl xmlns:w="http://schemas.openxmlformats.org/wordprocessingml/2006/main" w:ilvl="0">
      <w:start w:val="4"/>
      <w:numFmt w:val="decimal"/>
      <w:lvlText w:val="%1."/>
      <w:lvlJc w:val="left"/>
      <w:pPr>
        <w:ind w:left="54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743aed54"/>
    <w:multiLevelType xmlns:w="http://schemas.openxmlformats.org/wordprocessingml/2006/main" w:val="hybridMultilevel"/>
    <w:lvl xmlns:w="http://schemas.openxmlformats.org/wordprocessingml/2006/main" w:ilvl="0">
      <w:start w:val="3"/>
      <w:numFmt w:val="decimal"/>
      <w:lvlText w:val="%1."/>
      <w:lvlJc w:val="left"/>
      <w:pPr>
        <w:ind w:left="54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2ce0c4d"/>
    <w:multiLevelType xmlns:w="http://schemas.openxmlformats.org/wordprocessingml/2006/main" w:val="hybridMultilevel"/>
    <w:lvl xmlns:w="http://schemas.openxmlformats.org/wordprocessingml/2006/main" w:ilvl="0">
      <w:start w:val="2"/>
      <w:numFmt w:val="decimal"/>
      <w:lvlText w:val="%1."/>
      <w:lvlJc w:val="left"/>
      <w:pPr>
        <w:ind w:left="54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128d3f49"/>
    <w:multiLevelType xmlns:w="http://schemas.openxmlformats.org/wordprocessingml/2006/main" w:val="hybridMultilevel"/>
    <w:lvl xmlns:w="http://schemas.openxmlformats.org/wordprocessingml/2006/main" w:ilvl="0">
      <w:start w:val="1"/>
      <w:numFmt w:val="decimal"/>
      <w:lvlText w:val="%1."/>
      <w:lvlJc w:val="left"/>
      <w:pPr>
        <w:ind w:left="54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3a72bfc1"/>
    <w:multiLevelType xmlns:w="http://schemas.openxmlformats.org/wordprocessingml/2006/main" w:val="hybridMultilevel"/>
    <w:lvl xmlns:w="http://schemas.openxmlformats.org/wordprocessingml/2006/main" w:ilvl="0">
      <w:start w:val="1"/>
      <w:numFmt w:val="bullet"/>
      <w:lvlText w:val=""/>
      <w:lvlJc w:val="left"/>
      <w:pPr>
        <w:ind w:left="5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4d5e7326"/>
    <w:multiLevelType xmlns:w="http://schemas.openxmlformats.org/wordprocessingml/2006/main" w:val="hybridMultilevel"/>
    <w:lvl xmlns:w="http://schemas.openxmlformats.org/wordprocessingml/2006/main" w:ilvl="0">
      <w:start w:val="1"/>
      <w:numFmt w:val="bullet"/>
      <w:lvlText w:val=""/>
      <w:lvlJc w:val="left"/>
      <w:pPr>
        <w:ind w:left="5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1d8adf91"/>
    <w:multiLevelType xmlns:w="http://schemas.openxmlformats.org/wordprocessingml/2006/main" w:val="hybridMultilevel"/>
    <w:lvl xmlns:w="http://schemas.openxmlformats.org/wordprocessingml/2006/main" w:ilvl="0">
      <w:start w:val="1"/>
      <w:numFmt w:val="bullet"/>
      <w:lvlText w:val=""/>
      <w:lvlJc w:val="left"/>
      <w:pPr>
        <w:ind w:left="5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591affa6"/>
    <w:multiLevelType xmlns:w="http://schemas.openxmlformats.org/wordprocessingml/2006/main" w:val="hybridMultilevel"/>
    <w:lvl xmlns:w="http://schemas.openxmlformats.org/wordprocessingml/2006/main" w:ilvl="0">
      <w:start w:val="1"/>
      <w:numFmt w:val="bullet"/>
      <w:lvlText w:val=""/>
      <w:lvlJc w:val="left"/>
      <w:pPr>
        <w:ind w:left="5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245b9392"/>
    <w:multiLevelType xmlns:w="http://schemas.openxmlformats.org/wordprocessingml/2006/main" w:val="hybridMultilevel"/>
    <w:lvl xmlns:w="http://schemas.openxmlformats.org/wordprocessingml/2006/main" w:ilvl="0">
      <w:start w:val="1"/>
      <w:numFmt w:val="bullet"/>
      <w:lvlText w:val=""/>
      <w:lvlJc w:val="left"/>
      <w:pPr>
        <w:ind w:left="5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cf1c087"/>
    <w:multiLevelType xmlns:w="http://schemas.openxmlformats.org/wordprocessingml/2006/main" w:val="hybridMultilevel"/>
    <w:lvl xmlns:w="http://schemas.openxmlformats.org/wordprocessingml/2006/main" w:ilvl="0">
      <w:start w:val="1"/>
      <w:numFmt w:val="bullet"/>
      <w:lvlText w:val=""/>
      <w:lvlJc w:val="left"/>
      <w:pPr>
        <w:ind w:left="5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1109793a"/>
    <w:multiLevelType xmlns:w="http://schemas.openxmlformats.org/wordprocessingml/2006/main" w:val="hybridMultilevel"/>
    <w:lvl xmlns:w="http://schemas.openxmlformats.org/wordprocessingml/2006/main" w:ilvl="0">
      <w:start w:val="1"/>
      <w:numFmt w:val="bullet"/>
      <w:lvlText w:val=""/>
      <w:lvlJc w:val="left"/>
      <w:pPr>
        <w:ind w:left="5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708712d7"/>
    <w:multiLevelType xmlns:w="http://schemas.openxmlformats.org/wordprocessingml/2006/main" w:val="hybridMultilevel"/>
    <w:lvl xmlns:w="http://schemas.openxmlformats.org/wordprocessingml/2006/main" w:ilvl="0">
      <w:start w:val="1"/>
      <w:numFmt w:val="bullet"/>
      <w:lvlText w:val=""/>
      <w:lvlJc w:val="left"/>
      <w:pPr>
        <w:ind w:left="5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4ba0e6d"/>
    <w:multiLevelType xmlns:w="http://schemas.openxmlformats.org/wordprocessingml/2006/main" w:val="hybridMultilevel"/>
    <w:lvl xmlns:w="http://schemas.openxmlformats.org/wordprocessingml/2006/main" w:ilvl="0">
      <w:start w:val="1"/>
      <w:numFmt w:val="bullet"/>
      <w:lvlText w:val=""/>
      <w:lvlJc w:val="left"/>
      <w:pPr>
        <w:ind w:left="5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4f5ff44"/>
    <w:multiLevelType xmlns:w="http://schemas.openxmlformats.org/wordprocessingml/2006/main" w:val="hybridMultilevel"/>
    <w:lvl xmlns:w="http://schemas.openxmlformats.org/wordprocessingml/2006/main" w:ilvl="0">
      <w:start w:val="1"/>
      <w:numFmt w:val="bullet"/>
      <w:lvlText w:val=""/>
      <w:lvlJc w:val="left"/>
      <w:pPr>
        <w:ind w:left="5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5d4eee9a"/>
    <w:multiLevelType xmlns:w="http://schemas.openxmlformats.org/wordprocessingml/2006/main" w:val="hybridMultilevel"/>
    <w:lvl xmlns:w="http://schemas.openxmlformats.org/wordprocessingml/2006/main" w:ilvl="0">
      <w:start w:val="1"/>
      <w:numFmt w:val="bullet"/>
      <w:lvlText w:val=""/>
      <w:lvlJc w:val="left"/>
      <w:pPr>
        <w:ind w:left="5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2a78bc8"/>
    <w:multiLevelType xmlns:w="http://schemas.openxmlformats.org/wordprocessingml/2006/main" w:val="hybridMultilevel"/>
    <w:lvl xmlns:w="http://schemas.openxmlformats.org/wordprocessingml/2006/main" w:ilvl="0">
      <w:start w:val="1"/>
      <w:numFmt w:val="bullet"/>
      <w:lvlText w:val=""/>
      <w:lvlJc w:val="left"/>
      <w:pPr>
        <w:ind w:left="5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3709105c"/>
    <w:multiLevelType xmlns:w="http://schemas.openxmlformats.org/wordprocessingml/2006/main" w:val="hybrid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1849f9d9"/>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6ee9b15b"/>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1fd8ae48"/>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1312668f"/>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7efea26b"/>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4e2e49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febc0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34361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90501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482e0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c7c9b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fe58c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a1805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3e64f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3f9a1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119a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56a9a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ef49d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9220c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90450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46bf1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de634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3ea00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e2c48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166d2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20a902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9b69d1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711a7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f65f21d"/>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5">
    <w:nsid w:val="5adbd1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10c72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289ca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8a744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32f08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1DAEF7"/>
    <w:rsid w:val="00929652"/>
    <w:rsid w:val="0239BCCD"/>
    <w:rsid w:val="038D7725"/>
    <w:rsid w:val="041CCAB5"/>
    <w:rsid w:val="050F06AE"/>
    <w:rsid w:val="059C9613"/>
    <w:rsid w:val="05EEB3FF"/>
    <w:rsid w:val="0836C0A0"/>
    <w:rsid w:val="08E3EB1E"/>
    <w:rsid w:val="08EFA3EA"/>
    <w:rsid w:val="0907ECA3"/>
    <w:rsid w:val="092F52B2"/>
    <w:rsid w:val="094A4BE5"/>
    <w:rsid w:val="0A8A5459"/>
    <w:rsid w:val="0B2104AD"/>
    <w:rsid w:val="0BFE2BE8"/>
    <w:rsid w:val="0C283A9B"/>
    <w:rsid w:val="0C5D5142"/>
    <w:rsid w:val="0CDF657B"/>
    <w:rsid w:val="0D5F2FE1"/>
    <w:rsid w:val="0E820F31"/>
    <w:rsid w:val="0E82C17B"/>
    <w:rsid w:val="0F18E5BA"/>
    <w:rsid w:val="0FA6B804"/>
    <w:rsid w:val="0FB2F3F4"/>
    <w:rsid w:val="10BCFE36"/>
    <w:rsid w:val="117FB34E"/>
    <w:rsid w:val="11BD27B3"/>
    <w:rsid w:val="11E3B57B"/>
    <w:rsid w:val="1215775B"/>
    <w:rsid w:val="12F72D94"/>
    <w:rsid w:val="13F94800"/>
    <w:rsid w:val="162A4FBF"/>
    <w:rsid w:val="16EF577B"/>
    <w:rsid w:val="175CF9BD"/>
    <w:rsid w:val="1788F3AE"/>
    <w:rsid w:val="17E9D671"/>
    <w:rsid w:val="188FB541"/>
    <w:rsid w:val="195ADBFF"/>
    <w:rsid w:val="19CD6338"/>
    <w:rsid w:val="1AA99E57"/>
    <w:rsid w:val="1B390510"/>
    <w:rsid w:val="1C022B81"/>
    <w:rsid w:val="1DCB3AA7"/>
    <w:rsid w:val="1E1C9AB9"/>
    <w:rsid w:val="1EC7462B"/>
    <w:rsid w:val="1FA745BF"/>
    <w:rsid w:val="209AC7FB"/>
    <w:rsid w:val="218665F3"/>
    <w:rsid w:val="236B8CB0"/>
    <w:rsid w:val="239D5A83"/>
    <w:rsid w:val="24A59C3F"/>
    <w:rsid w:val="24F11CAF"/>
    <w:rsid w:val="2559ECBB"/>
    <w:rsid w:val="25A08C3A"/>
    <w:rsid w:val="25A52AE9"/>
    <w:rsid w:val="25BEA6FA"/>
    <w:rsid w:val="25DCFB44"/>
    <w:rsid w:val="260E2D11"/>
    <w:rsid w:val="261194F3"/>
    <w:rsid w:val="26A51512"/>
    <w:rsid w:val="27E17199"/>
    <w:rsid w:val="28496109"/>
    <w:rsid w:val="28CB7928"/>
    <w:rsid w:val="2944FA57"/>
    <w:rsid w:val="2A9E282F"/>
    <w:rsid w:val="2AE7CC84"/>
    <w:rsid w:val="2B47CAAA"/>
    <w:rsid w:val="2B75E42F"/>
    <w:rsid w:val="2B8530F0"/>
    <w:rsid w:val="2C5CF676"/>
    <w:rsid w:val="2DB51EB8"/>
    <w:rsid w:val="2DDC49BD"/>
    <w:rsid w:val="2F15CB15"/>
    <w:rsid w:val="30F6BB0D"/>
    <w:rsid w:val="32FE6B37"/>
    <w:rsid w:val="33B0A986"/>
    <w:rsid w:val="33C25325"/>
    <w:rsid w:val="3439B5BF"/>
    <w:rsid w:val="34D5CD92"/>
    <w:rsid w:val="35322C05"/>
    <w:rsid w:val="35424D9F"/>
    <w:rsid w:val="357B28F3"/>
    <w:rsid w:val="35EE5FCB"/>
    <w:rsid w:val="363330C8"/>
    <w:rsid w:val="3644AAB2"/>
    <w:rsid w:val="36534FC3"/>
    <w:rsid w:val="38DB9065"/>
    <w:rsid w:val="393B7396"/>
    <w:rsid w:val="3A716E6D"/>
    <w:rsid w:val="3A78E93A"/>
    <w:rsid w:val="3A907989"/>
    <w:rsid w:val="3ADA756C"/>
    <w:rsid w:val="3AF1D16C"/>
    <w:rsid w:val="3B1F736B"/>
    <w:rsid w:val="3B88BCCB"/>
    <w:rsid w:val="3BC6D702"/>
    <w:rsid w:val="3BD3CA11"/>
    <w:rsid w:val="3C02D456"/>
    <w:rsid w:val="3C3FF25B"/>
    <w:rsid w:val="3CD32496"/>
    <w:rsid w:val="3D289EB6"/>
    <w:rsid w:val="3DE0B658"/>
    <w:rsid w:val="3E09E631"/>
    <w:rsid w:val="3F2A0314"/>
    <w:rsid w:val="3F474581"/>
    <w:rsid w:val="406F6E2D"/>
    <w:rsid w:val="457D9174"/>
    <w:rsid w:val="462FF150"/>
    <w:rsid w:val="4752E373"/>
    <w:rsid w:val="48199D1F"/>
    <w:rsid w:val="48E45DA7"/>
    <w:rsid w:val="4A0546B9"/>
    <w:rsid w:val="4A371991"/>
    <w:rsid w:val="4BCD4DFF"/>
    <w:rsid w:val="4BDDB192"/>
    <w:rsid w:val="4BF2FBED"/>
    <w:rsid w:val="4C176ABE"/>
    <w:rsid w:val="4C57A087"/>
    <w:rsid w:val="4DABFF9F"/>
    <w:rsid w:val="4F5C7431"/>
    <w:rsid w:val="5078288F"/>
    <w:rsid w:val="50DD405C"/>
    <w:rsid w:val="52B850F3"/>
    <w:rsid w:val="53087555"/>
    <w:rsid w:val="5433D4DA"/>
    <w:rsid w:val="54793437"/>
    <w:rsid w:val="57929734"/>
    <w:rsid w:val="57F68667"/>
    <w:rsid w:val="58C19A8E"/>
    <w:rsid w:val="5921FF63"/>
    <w:rsid w:val="592F2512"/>
    <w:rsid w:val="593C4C7C"/>
    <w:rsid w:val="59B0D4A1"/>
    <w:rsid w:val="5AD4065C"/>
    <w:rsid w:val="5AFC467D"/>
    <w:rsid w:val="5B5C06FB"/>
    <w:rsid w:val="5C7D2D08"/>
    <w:rsid w:val="5DDBACBA"/>
    <w:rsid w:val="5ED0175E"/>
    <w:rsid w:val="5ED6BB62"/>
    <w:rsid w:val="5EF50861"/>
    <w:rsid w:val="5F4C3A93"/>
    <w:rsid w:val="608138BB"/>
    <w:rsid w:val="6117B8C5"/>
    <w:rsid w:val="614BB46C"/>
    <w:rsid w:val="617A7E9C"/>
    <w:rsid w:val="6212EA00"/>
    <w:rsid w:val="642EB6FA"/>
    <w:rsid w:val="6494C5BF"/>
    <w:rsid w:val="66DA686A"/>
    <w:rsid w:val="66E39347"/>
    <w:rsid w:val="6701531B"/>
    <w:rsid w:val="68504E0D"/>
    <w:rsid w:val="68825AD1"/>
    <w:rsid w:val="69E30EE4"/>
    <w:rsid w:val="6A81D24F"/>
    <w:rsid w:val="6A8A38E6"/>
    <w:rsid w:val="6B1DAEF7"/>
    <w:rsid w:val="6B3F2A3B"/>
    <w:rsid w:val="6B69E30F"/>
    <w:rsid w:val="6C03AC73"/>
    <w:rsid w:val="6E3F2F33"/>
    <w:rsid w:val="6F11EFAE"/>
    <w:rsid w:val="6F195AC6"/>
    <w:rsid w:val="6FE63BA8"/>
    <w:rsid w:val="70A20A02"/>
    <w:rsid w:val="7188991F"/>
    <w:rsid w:val="720A5480"/>
    <w:rsid w:val="7223EAEF"/>
    <w:rsid w:val="7323E4C3"/>
    <w:rsid w:val="73D524B2"/>
    <w:rsid w:val="74934051"/>
    <w:rsid w:val="74AE6D05"/>
    <w:rsid w:val="762AF581"/>
    <w:rsid w:val="76ABCD93"/>
    <w:rsid w:val="7783DE76"/>
    <w:rsid w:val="783F88CD"/>
    <w:rsid w:val="785FB9B2"/>
    <w:rsid w:val="788DE359"/>
    <w:rsid w:val="7951911C"/>
    <w:rsid w:val="798EA2A5"/>
    <w:rsid w:val="798F0CAB"/>
    <w:rsid w:val="7A503999"/>
    <w:rsid w:val="7B04D673"/>
    <w:rsid w:val="7B58D6C9"/>
    <w:rsid w:val="7CD9A82A"/>
    <w:rsid w:val="7D4B0C52"/>
    <w:rsid w:val="7D7FB5FA"/>
    <w:rsid w:val="7E114B61"/>
    <w:rsid w:val="7E42C0ED"/>
    <w:rsid w:val="7EF2BD2B"/>
    <w:rsid w:val="7F444C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AEF7"/>
  <w15:chartTrackingRefBased/>
  <w15:docId w15:val="{BDCEE59E-AD1E-4C70-AB12-43B3D33EAA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bidi/>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asciiTheme="majorHAnsi" w:hAnsiTheme="majorHAnsi"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asciiTheme="majorHAnsi" w:hAnsiTheme="majorHAnsi"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asciiTheme="majorHAnsi" w:hAnsiTheme="majorHAnsi"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asciiTheme="majorHAnsi" w:hAnsiTheme="majorHAnsi"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Theme="majorHAnsi" w:hAnsiTheme="majorHAnsi" w:eastAsiaTheme="majorEastAsia" w:cstheme="majorBidi"/>
      <w:color w:val="0F4761" w:themeColor="accent1" w:themeShade="BF"/>
    </w:rPr>
  </w:style>
  <w:style w:type="character" w:styleId="Heading6Char" w:customStyle="1">
    <w:name w:val="Heading 6 Char"/>
    <w:basedOn w:val="DefaultParagraphFont"/>
    <w:link w:val="Heading6"/>
    <w:uiPriority w:val="9"/>
    <w:rPr>
      <w:rFonts w:asciiTheme="majorHAnsi" w:hAnsiTheme="majorHAnsi"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asciiTheme="majorHAnsi" w:hAnsiTheme="majorHAnsi"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asciiTheme="majorHAnsi" w:hAnsiTheme="majorHAnsi"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Theme="majorHAnsi" w:hAnsiTheme="majorHAnsi" w:eastAsiaTheme="majorEastAsia" w:cstheme="majorBidi"/>
      <w:color w:val="595959" w:themeColor="text1" w:themeTint="A6"/>
    </w:rPr>
  </w:style>
  <w:style w:type="character" w:styleId="Heading8Char" w:customStyle="1">
    <w:name w:val="Heading 8 Char"/>
    <w:basedOn w:val="DefaultParagraphFont"/>
    <w:link w:val="Heading8"/>
    <w:uiPriority w:val="9"/>
    <w:rPr>
      <w:rFonts w:asciiTheme="majorHAnsi" w:hAnsiTheme="majorHAnsi" w:eastAsiaTheme="majorEastAsia" w:cstheme="majorBidi"/>
      <w:i/>
      <w:iCs/>
      <w:color w:val="272727" w:themeColor="text1" w:themeTint="D8"/>
      <w:sz w:val="24"/>
      <w:szCs w:val="24"/>
    </w:rPr>
  </w:style>
  <w:style w:type="paragraph" w:styleId="Heading8">
    <w:name w:val="heading 8"/>
    <w:basedOn w:val="Normal"/>
    <w:next w:val="Normal"/>
    <w:link w:val="Heading8Char"/>
    <w:uiPriority w:val="9"/>
    <w:unhideWhenUsed/>
    <w:qFormat/>
    <w:pPr>
      <w:keepNext/>
      <w:keepLines/>
      <w:spacing w:after="0"/>
      <w:outlineLvl w:val="7"/>
    </w:pPr>
    <w:rPr>
      <w:rFonts w:asciiTheme="majorHAnsi" w:hAnsiTheme="majorHAnsi" w:eastAsiaTheme="majorEastAsia" w:cstheme="majorBidi"/>
      <w:i/>
      <w:iCs/>
      <w:color w:val="272727" w:themeColor="text1" w:themeTint="D8"/>
      <w:sz w:val="24"/>
      <w:szCs w:val="24"/>
    </w:rPr>
  </w:style>
  <w:style w:type="character" w:styleId="Heading9Char" w:customStyle="1">
    <w:name w:val="Heading 9 Char"/>
    <w:basedOn w:val="DefaultParagraphFont"/>
    <w:link w:val="Heading9"/>
    <w:uiPriority w:val="9"/>
    <w:rPr>
      <w:rFonts w:asciiTheme="majorHAnsi" w:hAnsiTheme="majorHAnsi" w:eastAsiaTheme="majorEastAsia" w:cstheme="majorBidi"/>
      <w:color w:val="272727" w:themeColor="text1" w:themeTint="D8"/>
      <w:sz w:val="24"/>
      <w:szCs w:val="24"/>
    </w:rPr>
  </w:style>
  <w:style w:type="paragraph" w:styleId="Heading9">
    <w:name w:val="heading 9"/>
    <w:basedOn w:val="Normal"/>
    <w:next w:val="Normal"/>
    <w:link w:val="Heading9Char"/>
    <w:uiPriority w:val="9"/>
    <w:unhideWhenUsed/>
    <w:qFormat/>
    <w:pPr>
      <w:keepNext/>
      <w:keepLines/>
      <w:spacing w:after="0"/>
      <w:outlineLvl w:val="8"/>
    </w:pPr>
    <w:rPr>
      <w:rFonts w:asciiTheme="majorHAnsi" w:hAnsiTheme="majorHAnsi" w:eastAsiaTheme="majorEastAsia" w:cstheme="majorBidi"/>
      <w:color w:val="272727" w:themeColor="text1" w:themeTint="D8"/>
      <w:sz w:val="24"/>
      <w:szCs w:val="24"/>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asciiTheme="majorHAnsi" w:hAnsiTheme="majorHAnsi"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asciiTheme="majorHAnsi" w:hAnsiTheme="majorHAnsi"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6cdb2016d804e3d" /><Relationship Type="http://schemas.openxmlformats.org/officeDocument/2006/relationships/hyperlink" Target="https://yemenhrportal.com/policies/policies0" TargetMode="External" Id="Rccca13098a1345fc" /><Relationship Type="http://schemas.openxmlformats.org/officeDocument/2006/relationships/hyperlink" Target="https://dafater.sa/blog/%D8%B7%D8%B1%D9%82-%D8%AA%D8%AD%D8%B3%D9%8A%D9%86-%D8%A8%D9%8A%D8%A6%D8%A9-%D8%A7%D9%84%D8%B9%D9%85%D9%84-%D9%88%D8%B2%D9%8A%D8%A7%D8%AF%D8%A9-%D8%A7%D9%84%D8%A5%D9%86%D8%AA%D8%A7%D8%AC%D9%8A%D8%A9/" TargetMode="External" Id="R7add0962d5264684" /><Relationship Type="http://schemas.openxmlformats.org/officeDocument/2006/relationships/hyperlink" Target="https://yemenhrportal.com/policies/policies0" TargetMode="External" Id="R6923a36eb3644173" /><Relationship Type="http://schemas.openxmlformats.org/officeDocument/2006/relationships/hyperlink" Target="https://blog.jisr.net/ar/attractingtalent" TargetMode="External" Id="Refde76699b9947d0" /><Relationship Type="http://schemas.openxmlformats.org/officeDocument/2006/relationships/hyperlink" Target="https://blog.jisr.net/ar/2021-03-17-%D9%85%D8%A7-%D9%87%D9%8A-%D8%AB%D9%82%D8%A7%D9%81%D8%A9-%D8%A7%D9%84%D8%B9%D9%85%D9%84-%D9%88%D9%85%D8%A7-%D8%A3%D9%87%D9%85%D9%8A%D8%AA%D9%87%D8%A7-%D9%84%D9%84%D9%85%D9%86%D8%B4%D8%A2%D8%AA-%D9%81%D9%8A-%D8%A7%D9%84%D8%B3%D8%B9%D9%88%D8%AF%D9%8A%D8%A9" TargetMode="External" Id="Re918f5a199c847bd" /><Relationship Type="http://schemas.openxmlformats.org/officeDocument/2006/relationships/hyperlink" Target="https://hrglossary.jisr.net/onboarding" TargetMode="External" Id="Rb225a34560fa4358" /><Relationship Type="http://schemas.openxmlformats.org/officeDocument/2006/relationships/hyperlink" Target="https://blog.jisr.net/ar/%D8%AE%D8%B7%D9%88%D8%A7%D8%AA-%D8%AA%D9%87%D9%8A%D8%A6%D8%A9-%D8%A7%D9%84%D9%85%D9%88%D8%B8%D9%81%D9%8A%D9%86-%D8%B9%D9%86-%D8%A8%D8%B9%D8%AF-%D9%84%D9%84%D8%B9%D9%85%D9%84" TargetMode="External" Id="Rc45cd61d06c64a9f" /><Relationship Type="http://schemas.openxmlformats.org/officeDocument/2006/relationships/hyperlink" Target="https://blog.jisr.net/ar/2020-12-17-%D9%85%D8%A7-%D9%87%D9%8A-%D9%85%D8%AE%D8%A7%D8%B7%D8%B1-%D8%AA%D8%B7%D8%A8%D9%8A%D9%82-%D8%A7%D9%84%D8%AD%D9%88%D8%A7%D9%81%D8%B2-%D8%A7%D9%84%D9%85%D8%A7%D8%AF%D9%8A%D8%A9-%D9%81%D9%8A-%D8%A7%D9%84%D9%85%D9%86%D8%B4%D8%A2%D8%AA" TargetMode="External" Id="R79f7bff00ed04a18" /><Relationship Type="http://schemas.microsoft.com/office/2020/10/relationships/intelligence" Target="intelligence2.xml" Id="R6f1d6359bddf477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panose="020206030504050203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2024-07-18T15:09:13.1717983Z</dcterms:created>
  <dcterms:modified xsi:type="dcterms:W3CDTF">2024-08-07T11:27:23.1866284Z</dcterms:modified>
  <dc:creator>حصه ابراهيم الخراع-14709</dc:creator>
  <lastModifiedBy>حصه ابراهيم الخراع-14709</lastModifiedBy>
</coreProperties>
</file>