
<file path=[Content_Types].xml><?xml version="1.0" encoding="utf-8"?>
<Types xmlns="http://schemas.openxmlformats.org/package/2006/content-types">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BC40F2B" w:rsidR="009125CE" w:rsidRPr="0045473C" w:rsidRDefault="009125CE">
      <w:pPr>
        <w:rPr>
          <w:rFonts w:ascii="Simplified Arabic" w:hAnsi="Simplified Arabic" w:cs="Simplified Arabic"/>
          <w:b/>
          <w:bCs/>
          <w:sz w:val="28"/>
          <w:szCs w:val="28"/>
          <w:lang w:bidi="ar-EG"/>
        </w:rPr>
      </w:pPr>
      <w:bookmarkStart w:id="0" w:name="_Hlk216469536"/>
      <w:r w:rsidRPr="0045473C">
        <w:rPr>
          <w:rFonts w:ascii="Simplified Arabic" w:hAnsi="Simplified Arabic" w:cs="Simplified Arabic"/>
          <w:b/>
          <w:bCs/>
          <w:sz w:val="28"/>
          <w:szCs w:val="28"/>
          <w:rtl/>
          <w:lang w:bidi="ar-EG"/>
        </w:rPr>
        <w:t xml:space="preserve">جامعة </w:t>
      </w:r>
      <w:proofErr w:type="spellStart"/>
      <w:r w:rsidRPr="0045473C">
        <w:rPr>
          <w:rFonts w:ascii="Simplified Arabic" w:hAnsi="Simplified Arabic" w:cs="Simplified Arabic"/>
          <w:b/>
          <w:bCs/>
          <w:sz w:val="28"/>
          <w:szCs w:val="28"/>
          <w:rtl/>
          <w:lang w:bidi="ar-EG"/>
        </w:rPr>
        <w:t>ميدأوشن</w:t>
      </w:r>
      <w:proofErr w:type="spellEnd"/>
      <w:r w:rsidRPr="0045473C">
        <w:rPr>
          <w:rFonts w:ascii="Simplified Arabic" w:hAnsi="Simplified Arabic" w:cs="Simplified Arabic"/>
          <w:b/>
          <w:bCs/>
          <w:sz w:val="28"/>
          <w:szCs w:val="28"/>
          <w:rtl/>
          <w:lang w:bidi="ar-EG"/>
        </w:rPr>
        <w:t xml:space="preserve"> </w:t>
      </w:r>
    </w:p>
    <w:p w14:paraId="1E957002" w14:textId="04B27A9D" w:rsidR="00F546CE" w:rsidRPr="0045473C" w:rsidRDefault="009125CE">
      <w:pPr>
        <w:rPr>
          <w:rFonts w:ascii="Simplified Arabic" w:hAnsi="Simplified Arabic" w:cs="Simplified Arabic"/>
          <w:b/>
          <w:bCs/>
          <w:sz w:val="28"/>
          <w:szCs w:val="28"/>
          <w:rtl/>
          <w:lang w:bidi="ar-EG"/>
        </w:rPr>
      </w:pPr>
      <w:r w:rsidRPr="0045473C">
        <w:rPr>
          <w:rFonts w:ascii="Simplified Arabic" w:hAnsi="Simplified Arabic" w:cs="Simplified Arabic"/>
          <w:b/>
          <w:bCs/>
          <w:noProof/>
          <w:sz w:val="28"/>
          <w:szCs w:val="28"/>
        </w:rPr>
        <w:drawing>
          <wp:anchor distT="0" distB="0" distL="114300" distR="114300" simplePos="0" relativeHeight="251657216" behindDoc="0" locked="0" layoutInCell="1" allowOverlap="1" wp14:anchorId="4117FFF0" wp14:editId="34ABA56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5473C">
        <w:rPr>
          <w:rFonts w:ascii="Simplified Arabic" w:hAnsi="Simplified Arabic" w:cs="Simplified Arabic"/>
          <w:b/>
          <w:bCs/>
          <w:sz w:val="28"/>
          <w:szCs w:val="28"/>
          <w:lang w:bidi="ar-EG"/>
        </w:rPr>
        <w:t xml:space="preserve">    </w:t>
      </w:r>
      <w:r w:rsidRPr="0045473C">
        <w:rPr>
          <w:rFonts w:ascii="Simplified Arabic" w:hAnsi="Simplified Arabic" w:cs="Simplified Arabic"/>
          <w:b/>
          <w:bCs/>
          <w:sz w:val="28"/>
          <w:szCs w:val="28"/>
          <w:rtl/>
          <w:lang w:bidi="ar-EG"/>
        </w:rPr>
        <w:t xml:space="preserve">كلية الإدارة </w:t>
      </w:r>
    </w:p>
    <w:p w14:paraId="0217C513" w14:textId="3FBA7C2B" w:rsidR="009125CE" w:rsidRPr="0045473C" w:rsidRDefault="00FC67DC">
      <w:pPr>
        <w:rPr>
          <w:rFonts w:ascii="Simplified Arabic" w:hAnsi="Simplified Arabic" w:cs="Simplified Arabic"/>
          <w:sz w:val="28"/>
          <w:szCs w:val="28"/>
          <w:rtl/>
          <w:lang w:bidi="ar-EG"/>
        </w:rPr>
      </w:pPr>
      <w:r w:rsidRPr="0045473C">
        <w:rPr>
          <w:rFonts w:ascii="Simplified Arabic" w:hAnsi="Simplified Arabic" w:cs="Simplified Arabic"/>
          <w:b/>
          <w:bCs/>
          <w:sz w:val="28"/>
          <w:szCs w:val="28"/>
          <w:rtl/>
          <w:lang w:bidi="ar-EG"/>
        </w:rPr>
        <w:t>ماجستير إدارة الاعمال</w:t>
      </w:r>
    </w:p>
    <w:p w14:paraId="11A91486" w14:textId="77777777" w:rsidR="009125CE" w:rsidRPr="0045473C" w:rsidRDefault="009125CE">
      <w:pPr>
        <w:rPr>
          <w:rFonts w:ascii="Simplified Arabic" w:hAnsi="Simplified Arabic" w:cs="Simplified Arabic"/>
          <w:sz w:val="28"/>
          <w:szCs w:val="28"/>
          <w:rtl/>
          <w:lang w:bidi="ar-EG"/>
        </w:rPr>
      </w:pPr>
    </w:p>
    <w:p w14:paraId="5F6542BF" w14:textId="77777777" w:rsidR="009125CE" w:rsidRPr="0045473C" w:rsidRDefault="009125CE" w:rsidP="009125CE">
      <w:pPr>
        <w:rPr>
          <w:rFonts w:ascii="Simplified Arabic" w:hAnsi="Simplified Arabic" w:cs="Simplified Arabic"/>
          <w:sz w:val="28"/>
          <w:szCs w:val="28"/>
          <w:rtl/>
          <w:lang w:bidi="ar-EG"/>
        </w:rPr>
      </w:pPr>
    </w:p>
    <w:p w14:paraId="60954310" w14:textId="77777777" w:rsidR="00E64900" w:rsidRPr="0045473C" w:rsidRDefault="00E64900" w:rsidP="009125CE">
      <w:pPr>
        <w:rPr>
          <w:rFonts w:ascii="Simplified Arabic" w:hAnsi="Simplified Arabic" w:cs="Simplified Arabic"/>
          <w:sz w:val="28"/>
          <w:szCs w:val="28"/>
          <w:rtl/>
          <w:lang w:bidi="ar-EG"/>
        </w:rPr>
      </w:pPr>
    </w:p>
    <w:p w14:paraId="7B9F9007" w14:textId="77777777" w:rsidR="006404F5" w:rsidRPr="0045473C" w:rsidRDefault="00633D7C" w:rsidP="00633D7C">
      <w:pPr>
        <w:jc w:val="center"/>
        <w:rPr>
          <w:rFonts w:ascii="Simplified Arabic" w:hAnsi="Simplified Arabic" w:cs="Simplified Arabic"/>
          <w:b/>
          <w:bCs/>
          <w:sz w:val="32"/>
          <w:szCs w:val="32"/>
          <w:rtl/>
        </w:rPr>
      </w:pPr>
      <w:r w:rsidRPr="0045473C">
        <w:rPr>
          <w:rFonts w:ascii="Simplified Arabic" w:hAnsi="Simplified Arabic" w:cs="Simplified Arabic"/>
          <w:b/>
          <w:bCs/>
          <w:sz w:val="32"/>
          <w:szCs w:val="32"/>
          <w:rtl/>
        </w:rPr>
        <w:t>تأثير مدة</w:t>
      </w:r>
      <w:r w:rsidR="00FC67DC" w:rsidRPr="0045473C">
        <w:rPr>
          <w:rFonts w:ascii="Simplified Arabic" w:hAnsi="Simplified Arabic" w:cs="Simplified Arabic"/>
          <w:b/>
          <w:bCs/>
          <w:sz w:val="32"/>
          <w:szCs w:val="32"/>
          <w:rtl/>
        </w:rPr>
        <w:t xml:space="preserve"> دورة مجلس الإدارة على </w:t>
      </w:r>
      <w:r w:rsidRPr="0045473C">
        <w:rPr>
          <w:rFonts w:ascii="Simplified Arabic" w:hAnsi="Simplified Arabic" w:cs="Simplified Arabic"/>
          <w:b/>
          <w:bCs/>
          <w:sz w:val="32"/>
          <w:szCs w:val="32"/>
          <w:rtl/>
        </w:rPr>
        <w:t>أداء الشركات</w:t>
      </w:r>
      <w:r w:rsidR="00FC67DC" w:rsidRPr="0045473C">
        <w:rPr>
          <w:rFonts w:ascii="Simplified Arabic" w:hAnsi="Simplified Arabic" w:cs="Simplified Arabic"/>
          <w:b/>
          <w:bCs/>
          <w:sz w:val="32"/>
          <w:szCs w:val="32"/>
          <w:rtl/>
        </w:rPr>
        <w:t xml:space="preserve"> الحكومية</w:t>
      </w:r>
    </w:p>
    <w:p w14:paraId="1AA4343F" w14:textId="41357E8F" w:rsidR="009125CE" w:rsidRPr="0045473C" w:rsidRDefault="00633D7C" w:rsidP="006404F5">
      <w:pPr>
        <w:jc w:val="center"/>
        <w:rPr>
          <w:rFonts w:ascii="Simplified Arabic" w:hAnsi="Simplified Arabic" w:cs="Simplified Arabic"/>
          <w:b/>
          <w:bCs/>
          <w:sz w:val="32"/>
          <w:szCs w:val="32"/>
          <w:rtl/>
        </w:rPr>
      </w:pPr>
      <w:r w:rsidRPr="0045473C">
        <w:rPr>
          <w:rFonts w:ascii="Simplified Arabic" w:hAnsi="Simplified Arabic" w:cs="Simplified Arabic"/>
          <w:b/>
          <w:bCs/>
          <w:sz w:val="32"/>
          <w:szCs w:val="32"/>
          <w:rtl/>
        </w:rPr>
        <w:t xml:space="preserve"> في المملكة العربية السعودية</w:t>
      </w:r>
    </w:p>
    <w:p w14:paraId="0EB57E30" w14:textId="77777777" w:rsidR="009125CE" w:rsidRDefault="009125CE" w:rsidP="00880CCE">
      <w:pPr>
        <w:rPr>
          <w:rFonts w:ascii="Simplified Arabic" w:hAnsi="Simplified Arabic" w:cs="Simplified Arabic"/>
          <w:b/>
          <w:bCs/>
          <w:sz w:val="28"/>
          <w:szCs w:val="28"/>
          <w:rtl/>
          <w:lang w:bidi="ar-EG"/>
        </w:rPr>
      </w:pPr>
    </w:p>
    <w:p w14:paraId="669A3867" w14:textId="77777777" w:rsidR="00880CCE" w:rsidRPr="0045473C" w:rsidRDefault="00880CCE" w:rsidP="00880CCE">
      <w:pPr>
        <w:rPr>
          <w:rFonts w:ascii="Simplified Arabic" w:hAnsi="Simplified Arabic" w:cs="Simplified Arabic"/>
          <w:b/>
          <w:bCs/>
          <w:sz w:val="28"/>
          <w:szCs w:val="28"/>
          <w:rtl/>
          <w:lang w:bidi="ar-EG"/>
        </w:rPr>
      </w:pPr>
    </w:p>
    <w:p w14:paraId="751A7E65" w14:textId="7DCBC179" w:rsidR="009125CE" w:rsidRPr="0045473C" w:rsidRDefault="009125CE" w:rsidP="009125CE">
      <w:pPr>
        <w:jc w:val="center"/>
        <w:rPr>
          <w:rFonts w:ascii="Simplified Arabic" w:hAnsi="Simplified Arabic" w:cs="Simplified Arabic"/>
          <w:b/>
          <w:bCs/>
          <w:sz w:val="28"/>
          <w:szCs w:val="28"/>
          <w:rtl/>
          <w:lang w:bidi="ar-EG"/>
        </w:rPr>
      </w:pPr>
      <w:r w:rsidRPr="0045473C">
        <w:rPr>
          <w:rFonts w:ascii="Simplified Arabic" w:hAnsi="Simplified Arabic" w:cs="Simplified Arabic"/>
          <w:b/>
          <w:bCs/>
          <w:sz w:val="28"/>
          <w:szCs w:val="28"/>
          <w:rtl/>
          <w:lang w:bidi="ar-EG"/>
        </w:rPr>
        <w:t>إعداد الطالب/</w:t>
      </w:r>
      <w:r w:rsidR="00FC67DC" w:rsidRPr="0045473C">
        <w:rPr>
          <w:rFonts w:ascii="Simplified Arabic" w:hAnsi="Simplified Arabic" w:cs="Simplified Arabic"/>
          <w:b/>
          <w:bCs/>
          <w:sz w:val="28"/>
          <w:szCs w:val="28"/>
          <w:rtl/>
          <w:lang w:bidi="ar-EG"/>
        </w:rPr>
        <w:t xml:space="preserve"> سامي الحميدي</w:t>
      </w:r>
    </w:p>
    <w:p w14:paraId="58D6152F" w14:textId="77777777" w:rsidR="009125CE" w:rsidRPr="0045473C" w:rsidRDefault="009125CE" w:rsidP="006404F5">
      <w:pPr>
        <w:rPr>
          <w:rFonts w:ascii="Simplified Arabic" w:hAnsi="Simplified Arabic" w:cs="Simplified Arabic"/>
          <w:b/>
          <w:bCs/>
          <w:sz w:val="28"/>
          <w:szCs w:val="28"/>
          <w:rtl/>
          <w:lang w:bidi="ar-EG"/>
        </w:rPr>
      </w:pPr>
    </w:p>
    <w:p w14:paraId="5F4EE2DE" w14:textId="1A92484F" w:rsidR="009125CE" w:rsidRPr="0045473C" w:rsidRDefault="009125CE" w:rsidP="009125CE">
      <w:pPr>
        <w:jc w:val="center"/>
        <w:rPr>
          <w:rFonts w:ascii="Simplified Arabic" w:hAnsi="Simplified Arabic" w:cs="Simplified Arabic"/>
          <w:b/>
          <w:bCs/>
          <w:sz w:val="28"/>
          <w:szCs w:val="28"/>
          <w:rtl/>
          <w:lang w:bidi="ar-EG"/>
        </w:rPr>
      </w:pPr>
      <w:r w:rsidRPr="0045473C">
        <w:rPr>
          <w:rFonts w:ascii="Simplified Arabic" w:hAnsi="Simplified Arabic" w:cs="Simplified Arabic"/>
          <w:b/>
          <w:bCs/>
          <w:sz w:val="28"/>
          <w:szCs w:val="28"/>
          <w:rtl/>
          <w:lang w:bidi="ar-EG"/>
        </w:rPr>
        <w:t>إشراف/</w:t>
      </w:r>
    </w:p>
    <w:p w14:paraId="2EFA31CD" w14:textId="1261C5E3" w:rsidR="009125CE" w:rsidRPr="0045473C" w:rsidRDefault="00633D7C" w:rsidP="009125CE">
      <w:pPr>
        <w:jc w:val="center"/>
        <w:rPr>
          <w:rFonts w:ascii="Simplified Arabic" w:hAnsi="Simplified Arabic" w:cs="Simplified Arabic"/>
          <w:b/>
          <w:bCs/>
          <w:sz w:val="28"/>
          <w:szCs w:val="28"/>
          <w:rtl/>
          <w:lang w:bidi="ar-EG"/>
        </w:rPr>
      </w:pPr>
      <w:r w:rsidRPr="0045473C">
        <w:rPr>
          <w:rFonts w:ascii="Simplified Arabic" w:hAnsi="Simplified Arabic" w:cs="Simplified Arabic"/>
          <w:b/>
          <w:bCs/>
          <w:sz w:val="28"/>
          <w:szCs w:val="28"/>
          <w:rtl/>
          <w:lang w:bidi="ar-EG"/>
        </w:rPr>
        <w:t>د. الفيصل</w:t>
      </w:r>
      <w:r w:rsidR="00B55620" w:rsidRPr="0045473C">
        <w:rPr>
          <w:rFonts w:ascii="Simplified Arabic" w:hAnsi="Simplified Arabic" w:cs="Simplified Arabic"/>
          <w:b/>
          <w:bCs/>
          <w:sz w:val="28"/>
          <w:szCs w:val="28"/>
          <w:rtl/>
          <w:lang w:bidi="ar-EG"/>
        </w:rPr>
        <w:t xml:space="preserve"> عبد الحميد</w:t>
      </w:r>
    </w:p>
    <w:p w14:paraId="16CF2D6A" w14:textId="3B6F8B08" w:rsidR="009125CE" w:rsidRPr="0045473C" w:rsidRDefault="00633D7C" w:rsidP="006404F5">
      <w:pPr>
        <w:jc w:val="center"/>
        <w:rPr>
          <w:rFonts w:ascii="Simplified Arabic" w:hAnsi="Simplified Arabic" w:cs="Simplified Arabic"/>
          <w:b/>
          <w:bCs/>
          <w:sz w:val="28"/>
          <w:szCs w:val="28"/>
          <w:rtl/>
          <w:lang w:bidi="ar-EG"/>
        </w:rPr>
      </w:pPr>
      <w:r w:rsidRPr="0045473C">
        <w:rPr>
          <w:rFonts w:ascii="Simplified Arabic" w:hAnsi="Simplified Arabic" w:cs="Simplified Arabic"/>
          <w:b/>
          <w:bCs/>
          <w:sz w:val="28"/>
          <w:szCs w:val="28"/>
          <w:rtl/>
          <w:lang w:bidi="ar-EG"/>
        </w:rPr>
        <w:t>د. فايز</w:t>
      </w:r>
      <w:r w:rsidR="00B55620" w:rsidRPr="0045473C">
        <w:rPr>
          <w:rFonts w:ascii="Simplified Arabic" w:hAnsi="Simplified Arabic" w:cs="Simplified Arabic"/>
          <w:b/>
          <w:bCs/>
          <w:sz w:val="28"/>
          <w:szCs w:val="28"/>
          <w:rtl/>
          <w:lang w:bidi="ar-EG"/>
        </w:rPr>
        <w:t xml:space="preserve"> جراد</w:t>
      </w:r>
    </w:p>
    <w:p w14:paraId="22738CC6" w14:textId="77777777" w:rsidR="009125CE" w:rsidRPr="0045473C" w:rsidRDefault="009125CE" w:rsidP="009125CE">
      <w:pPr>
        <w:jc w:val="center"/>
        <w:rPr>
          <w:rFonts w:ascii="Simplified Arabic" w:hAnsi="Simplified Arabic" w:cs="Simplified Arabic"/>
          <w:b/>
          <w:bCs/>
          <w:sz w:val="28"/>
          <w:szCs w:val="28"/>
          <w:rtl/>
          <w:lang w:bidi="ar-EG"/>
        </w:rPr>
      </w:pPr>
    </w:p>
    <w:p w14:paraId="14480418" w14:textId="78A6C3AC" w:rsidR="009125CE" w:rsidRPr="0045473C" w:rsidRDefault="009125CE" w:rsidP="009125CE">
      <w:pPr>
        <w:jc w:val="center"/>
        <w:rPr>
          <w:rFonts w:ascii="Simplified Arabic" w:hAnsi="Simplified Arabic" w:cs="Simplified Arabic"/>
          <w:b/>
          <w:bCs/>
          <w:sz w:val="28"/>
          <w:szCs w:val="28"/>
          <w:rtl/>
          <w:lang w:bidi="ar-EG"/>
        </w:rPr>
      </w:pPr>
      <w:r w:rsidRPr="0045473C">
        <w:rPr>
          <w:rFonts w:ascii="Simplified Arabic" w:hAnsi="Simplified Arabic" w:cs="Simplified Arabic"/>
          <w:b/>
          <w:bCs/>
          <w:sz w:val="28"/>
          <w:szCs w:val="28"/>
          <w:rtl/>
          <w:lang w:bidi="ar-EG"/>
        </w:rPr>
        <w:t>العام الدراسي:</w:t>
      </w:r>
    </w:p>
    <w:p w14:paraId="71099ADB" w14:textId="67522CF2" w:rsidR="009125CE" w:rsidRDefault="009125CE" w:rsidP="00880CCE">
      <w:pPr>
        <w:jc w:val="center"/>
        <w:rPr>
          <w:rFonts w:ascii="Simplified Arabic" w:hAnsi="Simplified Arabic" w:cs="Simplified Arabic"/>
          <w:b/>
          <w:bCs/>
          <w:sz w:val="28"/>
          <w:szCs w:val="28"/>
          <w:rtl/>
          <w:lang w:bidi="ar-EG"/>
        </w:rPr>
      </w:pPr>
      <w:r w:rsidRPr="0045473C">
        <w:rPr>
          <w:rFonts w:ascii="Simplified Arabic" w:hAnsi="Simplified Arabic" w:cs="Simplified Arabic"/>
          <w:b/>
          <w:bCs/>
          <w:sz w:val="28"/>
          <w:szCs w:val="28"/>
          <w:rtl/>
          <w:lang w:bidi="ar-EG"/>
        </w:rPr>
        <w:t>202</w:t>
      </w:r>
      <w:r w:rsidR="00C62DB5" w:rsidRPr="0045473C">
        <w:rPr>
          <w:rFonts w:ascii="Simplified Arabic" w:hAnsi="Simplified Arabic" w:cs="Simplified Arabic"/>
          <w:b/>
          <w:bCs/>
          <w:sz w:val="28"/>
          <w:szCs w:val="28"/>
          <w:rtl/>
          <w:lang w:bidi="ar-EG"/>
        </w:rPr>
        <w:t>5</w:t>
      </w:r>
    </w:p>
    <w:p w14:paraId="5A0E6DBC" w14:textId="77777777" w:rsidR="00880CCE" w:rsidRPr="0045473C" w:rsidRDefault="00880CCE" w:rsidP="00880CCE">
      <w:pPr>
        <w:jc w:val="center"/>
        <w:rPr>
          <w:rFonts w:ascii="Simplified Arabic" w:hAnsi="Simplified Arabic" w:cs="Simplified Arabic"/>
          <w:b/>
          <w:bCs/>
          <w:sz w:val="28"/>
          <w:szCs w:val="28"/>
          <w:lang w:bidi="ar-EG"/>
        </w:rPr>
      </w:pPr>
    </w:p>
    <w:p w14:paraId="3229370E" w14:textId="02F74AD6" w:rsidR="006A4CAF" w:rsidRPr="0045473C" w:rsidRDefault="000C7F4D" w:rsidP="000C7F4D">
      <w:pPr>
        <w:jc w:val="center"/>
        <w:rPr>
          <w:rFonts w:ascii="Simplified Arabic" w:hAnsi="Simplified Arabic" w:cs="Simplified Arabic"/>
          <w:b/>
          <w:bCs/>
          <w:sz w:val="32"/>
          <w:szCs w:val="32"/>
          <w:lang w:bidi="ar-EG"/>
        </w:rPr>
      </w:pPr>
      <w:r w:rsidRPr="0045473C">
        <w:rPr>
          <w:rFonts w:ascii="Simplified Arabic" w:hAnsi="Simplified Arabic" w:cs="Simplified Arabic"/>
          <w:b/>
          <w:bCs/>
          <w:sz w:val="32"/>
          <w:szCs w:val="32"/>
          <w:rtl/>
          <w:lang w:bidi="ar-SY"/>
        </w:rPr>
        <w:t xml:space="preserve">حقوق الطباعة                                                                                                                                                                      </w:t>
      </w:r>
    </w:p>
    <w:p w14:paraId="326F068C" w14:textId="54DBD000" w:rsidR="006404F5" w:rsidRPr="0045473C" w:rsidRDefault="006404F5" w:rsidP="006404F5">
      <w:pPr>
        <w:jc w:val="center"/>
        <w:rPr>
          <w:rFonts w:ascii="Simplified Arabic" w:hAnsi="Simplified Arabic" w:cs="Simplified Arabic"/>
          <w:b/>
          <w:bCs/>
          <w:sz w:val="28"/>
          <w:szCs w:val="28"/>
          <w:lang w:bidi="ar-EG"/>
        </w:rPr>
      </w:pPr>
      <w:r w:rsidRPr="0045473C">
        <w:rPr>
          <w:rFonts w:ascii="Simplified Arabic" w:hAnsi="Simplified Arabic" w:cs="Simplified Arabic"/>
          <w:b/>
          <w:bCs/>
          <w:sz w:val="28"/>
          <w:szCs w:val="28"/>
          <w:rtl/>
        </w:rPr>
        <w:t xml:space="preserve">تبقى حقوق الطباعة والنشر لصالح جامعة </w:t>
      </w:r>
      <w:proofErr w:type="spellStart"/>
      <w:r w:rsidRPr="0045473C">
        <w:rPr>
          <w:rFonts w:ascii="Simplified Arabic" w:hAnsi="Simplified Arabic" w:cs="Simplified Arabic"/>
          <w:b/>
          <w:bCs/>
          <w:sz w:val="28"/>
          <w:szCs w:val="28"/>
          <w:rtl/>
        </w:rPr>
        <w:t>ميدأوشن</w:t>
      </w:r>
      <w:proofErr w:type="spellEnd"/>
    </w:p>
    <w:p w14:paraId="5087BF6A" w14:textId="77777777" w:rsidR="0045473C" w:rsidRPr="0045473C" w:rsidRDefault="0045473C" w:rsidP="004B2DC3">
      <w:pPr>
        <w:rPr>
          <w:rFonts w:ascii="Simplified Arabic" w:hAnsi="Simplified Arabic" w:cs="Simplified Arabic"/>
          <w:b/>
          <w:bCs/>
          <w:sz w:val="32"/>
          <w:szCs w:val="32"/>
          <w:u w:val="single"/>
          <w:rtl/>
          <w:lang w:bidi="ar-SY"/>
        </w:rPr>
      </w:pPr>
    </w:p>
    <w:p w14:paraId="5D070772" w14:textId="50AB23C3" w:rsidR="004B2DC3" w:rsidRPr="0045473C" w:rsidRDefault="004B2DC3" w:rsidP="004B2DC3">
      <w:pPr>
        <w:rPr>
          <w:rFonts w:ascii="Simplified Arabic" w:hAnsi="Simplified Arabic" w:cs="Simplified Arabic"/>
          <w:b/>
          <w:bCs/>
          <w:sz w:val="32"/>
          <w:szCs w:val="32"/>
          <w:u w:val="single"/>
          <w:lang w:bidi="ar-EG"/>
        </w:rPr>
      </w:pPr>
      <w:r w:rsidRPr="0045473C">
        <w:rPr>
          <w:rFonts w:ascii="Simplified Arabic" w:hAnsi="Simplified Arabic" w:cs="Simplified Arabic"/>
          <w:b/>
          <w:bCs/>
          <w:sz w:val="32"/>
          <w:szCs w:val="32"/>
          <w:u w:val="single"/>
          <w:rtl/>
          <w:lang w:bidi="ar-SY"/>
        </w:rPr>
        <w:t>الملخص:</w:t>
      </w:r>
    </w:p>
    <w:p w14:paraId="5E3ED1D2" w14:textId="77777777" w:rsidR="004B2DC3" w:rsidRPr="0045473C" w:rsidRDefault="004B2DC3" w:rsidP="009125CE">
      <w:pPr>
        <w:jc w:val="center"/>
        <w:rPr>
          <w:rFonts w:ascii="Simplified Arabic" w:hAnsi="Simplified Arabic" w:cs="Simplified Arabic"/>
          <w:b/>
          <w:bCs/>
          <w:sz w:val="32"/>
          <w:szCs w:val="32"/>
          <w:lang w:bidi="ar-EG"/>
        </w:rPr>
      </w:pPr>
    </w:p>
    <w:p w14:paraId="36EAADF8" w14:textId="77777777" w:rsidR="004B2DC3" w:rsidRPr="0045473C" w:rsidRDefault="004B2DC3" w:rsidP="004B2DC3">
      <w:pPr>
        <w:rPr>
          <w:rFonts w:ascii="Simplified Arabic" w:hAnsi="Simplified Arabic" w:cs="Simplified Arabic"/>
          <w:b/>
          <w:bCs/>
          <w:sz w:val="28"/>
          <w:szCs w:val="28"/>
          <w:lang w:bidi="ar-EG"/>
        </w:rPr>
      </w:pPr>
      <w:r w:rsidRPr="0045473C">
        <w:rPr>
          <w:rFonts w:ascii="Simplified Arabic" w:hAnsi="Simplified Arabic" w:cs="Simplified Arabic"/>
          <w:b/>
          <w:bCs/>
          <w:sz w:val="28"/>
          <w:szCs w:val="28"/>
          <w:rtl/>
        </w:rPr>
        <w:t>يهدف هذا البحث إلى دراسة أثر مدة دورة مجلس الإدارة على الأداء المالي للشركات الحكومية في المملكة العربية السعودية، في ضوء التوجهات الحديثة لتعزيز حوكمة الشركات ودعم مستهدفات رؤية المملكة 2030. تنطلق الدراسة من أن مجلس الإدارة يعد إحدى أهم آليات الحوكمة المؤثرة في كفاءة استخدام الموارد وتحقيق نتائج مالية مستدامة، وأن مدة دورة المجلس – باعتبارها خاصية تنظيمية رئيسة – قد يكون لها دور في موازنة كلٍّ من المساءلة والاستقرار الإستراتيجي داخل الشركات الحكومية</w:t>
      </w:r>
      <w:r w:rsidRPr="0045473C">
        <w:rPr>
          <w:rFonts w:ascii="Simplified Arabic" w:hAnsi="Simplified Arabic" w:cs="Simplified Arabic"/>
          <w:b/>
          <w:bCs/>
          <w:sz w:val="28"/>
          <w:szCs w:val="28"/>
          <w:lang w:bidi="ar-EG"/>
        </w:rPr>
        <w:t>.</w:t>
      </w:r>
    </w:p>
    <w:p w14:paraId="6420D01E" w14:textId="3B2044E6" w:rsidR="004B2DC3" w:rsidRPr="0045473C" w:rsidRDefault="004B2DC3" w:rsidP="004B2DC3">
      <w:pPr>
        <w:rPr>
          <w:rFonts w:ascii="Simplified Arabic" w:hAnsi="Simplified Arabic" w:cs="Simplified Arabic"/>
          <w:b/>
          <w:bCs/>
          <w:sz w:val="28"/>
          <w:szCs w:val="28"/>
          <w:lang w:bidi="ar-EG"/>
        </w:rPr>
      </w:pPr>
      <w:r w:rsidRPr="0045473C">
        <w:rPr>
          <w:rFonts w:ascii="Simplified Arabic" w:hAnsi="Simplified Arabic" w:cs="Simplified Arabic"/>
          <w:b/>
          <w:bCs/>
          <w:sz w:val="28"/>
          <w:szCs w:val="28"/>
          <w:rtl/>
        </w:rPr>
        <w:t>اعتمدت الدراسة المنهج الكمي التحليلي، وذلك من خلال تحليل بيانات مالية وحوكمية لمجموعة من الشركات الحكومية السعودية خلال الفترة من (</w:t>
      </w:r>
      <w:r w:rsidRPr="0045473C">
        <w:rPr>
          <w:rFonts w:ascii="Simplified Arabic" w:hAnsi="Simplified Arabic" w:cs="Simplified Arabic"/>
          <w:b/>
          <w:bCs/>
          <w:sz w:val="28"/>
          <w:szCs w:val="28"/>
        </w:rPr>
        <w:t>2017</w:t>
      </w:r>
      <w:r w:rsidRPr="0045473C">
        <w:rPr>
          <w:rFonts w:ascii="Simplified Arabic" w:hAnsi="Simplified Arabic" w:cs="Simplified Arabic"/>
          <w:b/>
          <w:bCs/>
          <w:sz w:val="28"/>
          <w:szCs w:val="28"/>
          <w:rtl/>
        </w:rPr>
        <w:t>–</w:t>
      </w:r>
      <w:r w:rsidRPr="0045473C">
        <w:rPr>
          <w:rFonts w:ascii="Simplified Arabic" w:hAnsi="Simplified Arabic" w:cs="Simplified Arabic"/>
          <w:b/>
          <w:bCs/>
          <w:sz w:val="28"/>
          <w:szCs w:val="28"/>
        </w:rPr>
        <w:t>2025</w:t>
      </w:r>
      <w:r w:rsidRPr="0045473C">
        <w:rPr>
          <w:rFonts w:ascii="Simplified Arabic" w:hAnsi="Simplified Arabic" w:cs="Simplified Arabic"/>
          <w:b/>
          <w:bCs/>
          <w:sz w:val="28"/>
          <w:szCs w:val="28"/>
          <w:rtl/>
        </w:rPr>
        <w:t>). في حين تم قياس مدة دورة مجلس الإدارة بعدد سنوات الدورة النظامية للمجلس. كما تم تضمين عدد من المتغيرات الضابطة مثل حجم الشركة، وعمرها، وقطاع نشاطها، بالإضافة إلى بعض خصائص مجلس الإدارة مثل حجمه، ونسبة الأعضاء المستقلين، والخبرة المالية للأعضاء. تم استخدام نموذج</w:t>
      </w:r>
      <w:r w:rsidRPr="0045473C">
        <w:rPr>
          <w:rFonts w:ascii="Simplified Arabic" w:hAnsi="Simplified Arabic" w:cs="Simplified Arabic"/>
          <w:b/>
          <w:bCs/>
          <w:sz w:val="28"/>
          <w:szCs w:val="28"/>
          <w:lang w:bidi="ar-EG"/>
        </w:rPr>
        <w:t xml:space="preserve"> (</w:t>
      </w:r>
      <w:r w:rsidRPr="0045473C">
        <w:rPr>
          <w:rFonts w:ascii="Simplified Arabic" w:hAnsi="Simplified Arabic" w:cs="Simplified Arabic"/>
          <w:b/>
          <w:bCs/>
          <w:sz w:val="28"/>
          <w:szCs w:val="28"/>
          <w:rtl/>
        </w:rPr>
        <w:t>انحدار خطي/بيانات لوحية</w:t>
      </w:r>
      <w:r w:rsidRPr="0045473C">
        <w:rPr>
          <w:rFonts w:ascii="Simplified Arabic" w:hAnsi="Simplified Arabic" w:cs="Simplified Arabic"/>
          <w:b/>
          <w:bCs/>
          <w:sz w:val="28"/>
          <w:szCs w:val="28"/>
          <w:lang w:bidi="ar-EG"/>
        </w:rPr>
        <w:t xml:space="preserve"> Panel) </w:t>
      </w:r>
      <w:r w:rsidRPr="0045473C">
        <w:rPr>
          <w:rFonts w:ascii="Simplified Arabic" w:hAnsi="Simplified Arabic" w:cs="Simplified Arabic"/>
          <w:b/>
          <w:bCs/>
          <w:sz w:val="28"/>
          <w:szCs w:val="28"/>
          <w:rtl/>
        </w:rPr>
        <w:t>لقياس أثر مدة دورة المجلس على الأداء المالي واختبار دلالة الفرضيات البحثية</w:t>
      </w:r>
      <w:r w:rsidRPr="0045473C">
        <w:rPr>
          <w:rFonts w:ascii="Simplified Arabic" w:hAnsi="Simplified Arabic" w:cs="Simplified Arabic"/>
          <w:b/>
          <w:bCs/>
          <w:sz w:val="28"/>
          <w:szCs w:val="28"/>
          <w:lang w:bidi="ar-EG"/>
        </w:rPr>
        <w:t>.</w:t>
      </w:r>
    </w:p>
    <w:p w14:paraId="59DD049C" w14:textId="77777777" w:rsidR="004B2DC3" w:rsidRPr="0045473C" w:rsidRDefault="004B2DC3" w:rsidP="004B2DC3">
      <w:pPr>
        <w:rPr>
          <w:rFonts w:ascii="Simplified Arabic" w:hAnsi="Simplified Arabic" w:cs="Simplified Arabic"/>
          <w:b/>
          <w:bCs/>
          <w:sz w:val="28"/>
          <w:szCs w:val="28"/>
          <w:lang w:bidi="ar-EG"/>
        </w:rPr>
      </w:pPr>
      <w:r w:rsidRPr="0045473C">
        <w:rPr>
          <w:rFonts w:ascii="Simplified Arabic" w:hAnsi="Simplified Arabic" w:cs="Simplified Arabic"/>
          <w:b/>
          <w:bCs/>
          <w:sz w:val="28"/>
          <w:szCs w:val="28"/>
          <w:rtl/>
        </w:rPr>
        <w:t>أظهرت النتائج (تُستكمل لاحقاً بعد التطبيق التجريبي: على سبيل المثال – وجود علاقة إيجابية/سلبية/غير معنوية بين تقصير مدة دورة مجلس الإدارة والأداء المالي، مع تباين هذا الأثر بحسب خصائص المجلس أو قطاع النشاط). وتبرز هذه النتائج الأهمية العملية لإعادة النظر في المدد النظامية لدورات مجالس إدارات الشركات الحكومية، بما يحقق التوازن بين تجديد الخبرات واستمرارية السياسات، ويسهم في رفع كفاءة الأداء المالي لهذه الشركات</w:t>
      </w:r>
      <w:r w:rsidRPr="0045473C">
        <w:rPr>
          <w:rFonts w:ascii="Simplified Arabic" w:hAnsi="Simplified Arabic" w:cs="Simplified Arabic"/>
          <w:b/>
          <w:bCs/>
          <w:sz w:val="28"/>
          <w:szCs w:val="28"/>
          <w:lang w:bidi="ar-EG"/>
        </w:rPr>
        <w:t>.</w:t>
      </w:r>
    </w:p>
    <w:p w14:paraId="0F06BC3A" w14:textId="77777777" w:rsidR="004B2DC3" w:rsidRPr="0045473C" w:rsidRDefault="004B2DC3" w:rsidP="004B2DC3">
      <w:pPr>
        <w:rPr>
          <w:rFonts w:ascii="Simplified Arabic" w:hAnsi="Simplified Arabic" w:cs="Simplified Arabic"/>
          <w:b/>
          <w:bCs/>
          <w:sz w:val="28"/>
          <w:szCs w:val="28"/>
          <w:lang w:bidi="ar-EG"/>
        </w:rPr>
      </w:pPr>
      <w:r w:rsidRPr="0045473C">
        <w:rPr>
          <w:rFonts w:ascii="Simplified Arabic" w:hAnsi="Simplified Arabic" w:cs="Simplified Arabic"/>
          <w:b/>
          <w:bCs/>
          <w:sz w:val="28"/>
          <w:szCs w:val="28"/>
          <w:rtl/>
        </w:rPr>
        <w:t>تسهم هذه الدراسة في الأدبيات العربية والمالية من خلال تسليط الضوء على متغير مدة دورة مجلس الإدارة في سياق الشركات الحكومية السعودية، وهو جانب لم يحظَ باهتمام كافٍ في الدراسات السابقة، كما تقدّم عدداً من التوصيات لصناع القرار والجهات التنظيمية المعنية بحوكمة الشركات الحكومية في المملكة</w:t>
      </w:r>
      <w:r w:rsidRPr="0045473C">
        <w:rPr>
          <w:rFonts w:ascii="Simplified Arabic" w:hAnsi="Simplified Arabic" w:cs="Simplified Arabic"/>
          <w:b/>
          <w:bCs/>
          <w:sz w:val="28"/>
          <w:szCs w:val="28"/>
          <w:lang w:bidi="ar-EG"/>
        </w:rPr>
        <w:t>.</w:t>
      </w:r>
    </w:p>
    <w:p w14:paraId="60384127" w14:textId="77777777" w:rsidR="004B2DC3" w:rsidRPr="0045473C" w:rsidRDefault="004B2DC3" w:rsidP="004B2DC3">
      <w:pPr>
        <w:rPr>
          <w:rFonts w:ascii="Simplified Arabic" w:hAnsi="Simplified Arabic" w:cs="Simplified Arabic"/>
          <w:b/>
          <w:bCs/>
          <w:sz w:val="32"/>
          <w:szCs w:val="32"/>
          <w:rtl/>
          <w:lang w:bidi="ar-EG"/>
        </w:rPr>
      </w:pPr>
    </w:p>
    <w:p w14:paraId="4140CE08" w14:textId="77777777" w:rsidR="004B2DC3" w:rsidRPr="0045473C" w:rsidRDefault="004B2DC3" w:rsidP="004B2DC3">
      <w:pPr>
        <w:rPr>
          <w:rFonts w:ascii="Simplified Arabic" w:hAnsi="Simplified Arabic" w:cs="Simplified Arabic"/>
          <w:b/>
          <w:bCs/>
          <w:sz w:val="24"/>
          <w:szCs w:val="24"/>
          <w:rtl/>
          <w:lang w:bidi="ar-EG"/>
        </w:rPr>
      </w:pPr>
    </w:p>
    <w:p w14:paraId="03B8D063" w14:textId="77777777" w:rsidR="004B2DC3" w:rsidRPr="0045473C" w:rsidRDefault="004B2DC3" w:rsidP="004B2DC3">
      <w:pPr>
        <w:rPr>
          <w:rFonts w:ascii="Simplified Arabic" w:hAnsi="Simplified Arabic" w:cs="Simplified Arabic"/>
          <w:b/>
          <w:bCs/>
          <w:sz w:val="24"/>
          <w:szCs w:val="24"/>
          <w:rtl/>
          <w:lang w:bidi="ar-EG"/>
        </w:rPr>
      </w:pPr>
    </w:p>
    <w:p w14:paraId="187331FA" w14:textId="6BC35AFC" w:rsidR="004B2DC3" w:rsidRPr="0045473C" w:rsidRDefault="004B2DC3" w:rsidP="0045473C">
      <w:pPr>
        <w:rPr>
          <w:rFonts w:ascii="Simplified Arabic" w:hAnsi="Simplified Arabic" w:cs="Simplified Arabic"/>
          <w:b/>
          <w:bCs/>
          <w:sz w:val="32"/>
          <w:szCs w:val="32"/>
          <w:u w:val="single"/>
          <w:rtl/>
          <w:lang w:bidi="ar-EG"/>
        </w:rPr>
      </w:pPr>
      <w:r w:rsidRPr="0045473C">
        <w:rPr>
          <w:rFonts w:ascii="Simplified Arabic" w:hAnsi="Simplified Arabic" w:cs="Simplified Arabic"/>
          <w:b/>
          <w:bCs/>
          <w:sz w:val="32"/>
          <w:szCs w:val="32"/>
          <w:u w:val="single"/>
          <w:rtl/>
          <w:lang w:bidi="ar-SY"/>
        </w:rPr>
        <w:t>الشكر والتقدير</w:t>
      </w:r>
    </w:p>
    <w:p w14:paraId="3A7118B0" w14:textId="77777777" w:rsidR="004B2DC3" w:rsidRPr="0045473C" w:rsidRDefault="004B2DC3" w:rsidP="004B2DC3">
      <w:pPr>
        <w:rPr>
          <w:rFonts w:ascii="Simplified Arabic" w:hAnsi="Simplified Arabic" w:cs="Simplified Arabic"/>
          <w:b/>
          <w:bCs/>
          <w:sz w:val="24"/>
          <w:szCs w:val="24"/>
          <w:rtl/>
          <w:lang w:bidi="ar-EG"/>
        </w:rPr>
      </w:pPr>
    </w:p>
    <w:p w14:paraId="2D34082C" w14:textId="77777777" w:rsidR="00880CCE" w:rsidRPr="00880CCE" w:rsidRDefault="00880CCE" w:rsidP="00880CCE">
      <w:pPr>
        <w:rPr>
          <w:rFonts w:ascii="Simplified Arabic" w:hAnsi="Simplified Arabic" w:cs="Simplified Arabic"/>
          <w:b/>
          <w:bCs/>
          <w:sz w:val="24"/>
          <w:szCs w:val="24"/>
          <w:rtl/>
          <w:lang w:bidi="ar-EG"/>
        </w:rPr>
      </w:pPr>
      <w:r w:rsidRPr="00880CCE">
        <w:rPr>
          <w:rFonts w:ascii="Simplified Arabic" w:hAnsi="Simplified Arabic" w:cs="Simplified Arabic"/>
          <w:b/>
          <w:bCs/>
          <w:sz w:val="24"/>
          <w:szCs w:val="24"/>
          <w:rtl/>
          <w:lang w:bidi="ar-EG"/>
        </w:rPr>
        <w:t>الحمد لله الذي بنعمته تتم الصالحات، والصلاة والسلام على أشرف الأنبياء والمرسلين.</w:t>
      </w:r>
    </w:p>
    <w:p w14:paraId="402A46A4" w14:textId="77777777" w:rsidR="00880CCE" w:rsidRPr="00880CCE" w:rsidRDefault="00880CCE" w:rsidP="00880CCE">
      <w:pPr>
        <w:rPr>
          <w:rFonts w:ascii="Simplified Arabic" w:hAnsi="Simplified Arabic" w:cs="Simplified Arabic"/>
          <w:b/>
          <w:bCs/>
          <w:sz w:val="24"/>
          <w:szCs w:val="24"/>
          <w:rtl/>
          <w:lang w:bidi="ar-EG"/>
        </w:rPr>
      </w:pPr>
      <w:r w:rsidRPr="00880CCE">
        <w:rPr>
          <w:rFonts w:ascii="Simplified Arabic" w:hAnsi="Simplified Arabic" w:cs="Simplified Arabic"/>
          <w:b/>
          <w:bCs/>
          <w:sz w:val="24"/>
          <w:szCs w:val="24"/>
          <w:rtl/>
          <w:lang w:bidi="ar-EG"/>
        </w:rPr>
        <w:t>أتقدم بخالص الشكر وعظيم الامتنان الله تعالى ثم إلى جامعة ميداوشن التي وفّرت لنا بيئة أكاديمية محفِّزة، وأسهمت في صقل مهاراتنا وتعزيز معارفنا طوال فترة الدراسة.</w:t>
      </w:r>
    </w:p>
    <w:p w14:paraId="30E4E66F" w14:textId="77777777" w:rsidR="00880CCE" w:rsidRPr="00880CCE" w:rsidRDefault="00880CCE" w:rsidP="00880CCE">
      <w:pPr>
        <w:rPr>
          <w:rFonts w:ascii="Simplified Arabic" w:hAnsi="Simplified Arabic" w:cs="Simplified Arabic"/>
          <w:b/>
          <w:bCs/>
          <w:sz w:val="24"/>
          <w:szCs w:val="24"/>
          <w:rtl/>
          <w:lang w:bidi="ar-EG"/>
        </w:rPr>
      </w:pPr>
    </w:p>
    <w:p w14:paraId="5868F688" w14:textId="77777777" w:rsidR="00880CCE" w:rsidRPr="00880CCE" w:rsidRDefault="00880CCE" w:rsidP="00880CCE">
      <w:pPr>
        <w:rPr>
          <w:rFonts w:ascii="Simplified Arabic" w:hAnsi="Simplified Arabic" w:cs="Simplified Arabic"/>
          <w:b/>
          <w:bCs/>
          <w:sz w:val="24"/>
          <w:szCs w:val="24"/>
          <w:rtl/>
          <w:lang w:bidi="ar-EG"/>
        </w:rPr>
      </w:pPr>
      <w:r w:rsidRPr="00880CCE">
        <w:rPr>
          <w:rFonts w:ascii="Simplified Arabic" w:hAnsi="Simplified Arabic" w:cs="Simplified Arabic"/>
          <w:b/>
          <w:bCs/>
          <w:sz w:val="24"/>
          <w:szCs w:val="24"/>
          <w:rtl/>
          <w:lang w:bidi="ar-EG"/>
        </w:rPr>
        <w:t>كما أرفع أسمى آيات الشكر والتقدير إلى أساتذتي الأفاضل، الذين لم يبخلوا علينا بعلمهم وجهودهم، وتوجيهاتهم السديدة.</w:t>
      </w:r>
    </w:p>
    <w:p w14:paraId="4DC6A0D0" w14:textId="77777777" w:rsidR="00880CCE" w:rsidRPr="00880CCE" w:rsidRDefault="00880CCE" w:rsidP="00880CCE">
      <w:pPr>
        <w:rPr>
          <w:rFonts w:ascii="Simplified Arabic" w:hAnsi="Simplified Arabic" w:cs="Simplified Arabic"/>
          <w:b/>
          <w:bCs/>
          <w:sz w:val="24"/>
          <w:szCs w:val="24"/>
          <w:rtl/>
          <w:lang w:bidi="ar-EG"/>
        </w:rPr>
      </w:pPr>
    </w:p>
    <w:p w14:paraId="58142A7F" w14:textId="32873F5C" w:rsidR="00880CCE" w:rsidRPr="00880CCE" w:rsidRDefault="00880CCE" w:rsidP="00880CCE">
      <w:pPr>
        <w:rPr>
          <w:rFonts w:ascii="Simplified Arabic" w:hAnsi="Simplified Arabic" w:cs="Simplified Arabic"/>
          <w:b/>
          <w:bCs/>
          <w:sz w:val="24"/>
          <w:szCs w:val="24"/>
          <w:rtl/>
          <w:lang w:bidi="ar-EG"/>
        </w:rPr>
      </w:pPr>
      <w:r w:rsidRPr="00880CCE">
        <w:rPr>
          <w:rFonts w:ascii="Simplified Arabic" w:hAnsi="Simplified Arabic" w:cs="Simplified Arabic"/>
          <w:b/>
          <w:bCs/>
          <w:sz w:val="24"/>
          <w:szCs w:val="24"/>
          <w:rtl/>
          <w:lang w:bidi="ar-EG"/>
        </w:rPr>
        <w:t xml:space="preserve">ولا يفوتني أن أتقدم بالشكر إلى جميع من ساندني في هذه الرحلة، وعلى رأسهم زوجتي الكريمة </w:t>
      </w:r>
      <w:proofErr w:type="gramStart"/>
      <w:r w:rsidRPr="00880CCE">
        <w:rPr>
          <w:rFonts w:ascii="Simplified Arabic" w:hAnsi="Simplified Arabic" w:cs="Simplified Arabic"/>
          <w:b/>
          <w:bCs/>
          <w:sz w:val="24"/>
          <w:szCs w:val="24"/>
          <w:rtl/>
          <w:lang w:bidi="ar-EG"/>
        </w:rPr>
        <w:t>و أبنائي</w:t>
      </w:r>
      <w:proofErr w:type="gramEnd"/>
      <w:r w:rsidRPr="00880CCE">
        <w:rPr>
          <w:rFonts w:ascii="Simplified Arabic" w:hAnsi="Simplified Arabic" w:cs="Simplified Arabic"/>
          <w:b/>
          <w:bCs/>
          <w:sz w:val="24"/>
          <w:szCs w:val="24"/>
          <w:rtl/>
          <w:lang w:bidi="ar-EG"/>
        </w:rPr>
        <w:t xml:space="preserve"> الأحباء الذين كانوا المحفز </w:t>
      </w:r>
      <w:r w:rsidRPr="00880CCE">
        <w:rPr>
          <w:rFonts w:ascii="Simplified Arabic" w:hAnsi="Simplified Arabic" w:cs="Simplified Arabic" w:hint="cs"/>
          <w:b/>
          <w:bCs/>
          <w:sz w:val="24"/>
          <w:szCs w:val="24"/>
          <w:rtl/>
          <w:lang w:bidi="ar-EG"/>
        </w:rPr>
        <w:t>والداعم</w:t>
      </w:r>
      <w:r w:rsidRPr="00880CCE">
        <w:rPr>
          <w:rFonts w:ascii="Simplified Arabic" w:hAnsi="Simplified Arabic" w:cs="Simplified Arabic"/>
          <w:b/>
          <w:bCs/>
          <w:sz w:val="24"/>
          <w:szCs w:val="24"/>
          <w:rtl/>
          <w:lang w:bidi="ar-EG"/>
        </w:rPr>
        <w:t xml:space="preserve"> النفسي والمعنوي الأول والدافع لتحقيق الأحلام في كل خطوة لي؛</w:t>
      </w:r>
    </w:p>
    <w:p w14:paraId="18AF294C" w14:textId="77777777" w:rsidR="00880CCE" w:rsidRPr="00880CCE" w:rsidRDefault="00880CCE" w:rsidP="00880CCE">
      <w:pPr>
        <w:rPr>
          <w:rFonts w:ascii="Simplified Arabic" w:hAnsi="Simplified Arabic" w:cs="Simplified Arabic"/>
          <w:b/>
          <w:bCs/>
          <w:sz w:val="24"/>
          <w:szCs w:val="24"/>
          <w:rtl/>
          <w:lang w:bidi="ar-EG"/>
        </w:rPr>
      </w:pPr>
    </w:p>
    <w:p w14:paraId="552E5350" w14:textId="793BD16C" w:rsidR="004B2DC3" w:rsidRPr="00880CCE" w:rsidRDefault="00880CCE" w:rsidP="00880CCE">
      <w:pPr>
        <w:rPr>
          <w:rFonts w:ascii="Simplified Arabic" w:hAnsi="Simplified Arabic" w:cs="Simplified Arabic"/>
          <w:b/>
          <w:bCs/>
          <w:sz w:val="24"/>
          <w:szCs w:val="24"/>
          <w:rtl/>
          <w:lang w:bidi="ar-EG"/>
        </w:rPr>
      </w:pPr>
      <w:r w:rsidRPr="00880CCE">
        <w:rPr>
          <w:rFonts w:ascii="Simplified Arabic" w:hAnsi="Simplified Arabic" w:cs="Simplified Arabic"/>
          <w:b/>
          <w:bCs/>
          <w:sz w:val="24"/>
          <w:szCs w:val="24"/>
          <w:rtl/>
          <w:lang w:bidi="ar-EG"/>
        </w:rPr>
        <w:t xml:space="preserve">وإلى كل من قدّم لي كلمة، أو نصيحة، أو </w:t>
      </w:r>
      <w:r w:rsidRPr="00880CCE">
        <w:rPr>
          <w:rFonts w:ascii="Simplified Arabic" w:hAnsi="Simplified Arabic" w:cs="Simplified Arabic" w:hint="cs"/>
          <w:b/>
          <w:bCs/>
          <w:sz w:val="24"/>
          <w:szCs w:val="24"/>
          <w:rtl/>
          <w:lang w:bidi="ar-EG"/>
        </w:rPr>
        <w:t xml:space="preserve">مساعدة </w:t>
      </w:r>
      <w:proofErr w:type="gramStart"/>
      <w:r w:rsidRPr="00880CCE">
        <w:rPr>
          <w:rFonts w:ascii="Simplified Arabic" w:hAnsi="Simplified Arabic" w:cs="Simplified Arabic" w:hint="cs"/>
          <w:b/>
          <w:bCs/>
          <w:sz w:val="24"/>
          <w:szCs w:val="24"/>
          <w:rtl/>
          <w:lang w:bidi="ar-EG"/>
        </w:rPr>
        <w:t xml:space="preserve">مباشرة </w:t>
      </w:r>
      <w:r w:rsidRPr="00880CCE">
        <w:rPr>
          <w:rFonts w:ascii="Simplified Arabic" w:hAnsi="Simplified Arabic" w:cs="Simplified Arabic" w:hint="eastAsia"/>
          <w:b/>
          <w:bCs/>
          <w:sz w:val="24"/>
          <w:szCs w:val="24"/>
          <w:rtl/>
          <w:lang w:bidi="ar-EG"/>
        </w:rPr>
        <w:t>،</w:t>
      </w:r>
      <w:r w:rsidRPr="00880CCE">
        <w:rPr>
          <w:rFonts w:ascii="Simplified Arabic" w:hAnsi="Simplified Arabic" w:cs="Simplified Arabic"/>
          <w:b/>
          <w:bCs/>
          <w:sz w:val="24"/>
          <w:szCs w:val="24"/>
          <w:rtl/>
          <w:lang w:bidi="ar-EG"/>
        </w:rPr>
        <w:t>أو</w:t>
      </w:r>
      <w:proofErr w:type="gramEnd"/>
      <w:r w:rsidRPr="00880CCE">
        <w:rPr>
          <w:rFonts w:ascii="Simplified Arabic" w:hAnsi="Simplified Arabic" w:cs="Simplified Arabic"/>
          <w:b/>
          <w:bCs/>
          <w:sz w:val="24"/>
          <w:szCs w:val="24"/>
          <w:rtl/>
          <w:lang w:bidi="ar-EG"/>
        </w:rPr>
        <w:t xml:space="preserve"> غير مباشرة، لهم مني جزيل الشكر وخالص الدعاء بأن يجزيهم الله خير الجزاء، وأن أكون قدوة وفخر لكم وأن يجعل هذا العمل نافعًا ولبنة مضيئة في مسيرتي العلمية والعملية</w:t>
      </w:r>
    </w:p>
    <w:p w14:paraId="2634A65B" w14:textId="77777777" w:rsidR="004B2DC3" w:rsidRPr="0045473C" w:rsidRDefault="004B2DC3" w:rsidP="004B2DC3">
      <w:pPr>
        <w:rPr>
          <w:rFonts w:ascii="Simplified Arabic" w:hAnsi="Simplified Arabic" w:cs="Simplified Arabic"/>
          <w:b/>
          <w:bCs/>
          <w:sz w:val="24"/>
          <w:szCs w:val="24"/>
          <w:rtl/>
          <w:lang w:bidi="ar-EG"/>
        </w:rPr>
      </w:pPr>
    </w:p>
    <w:p w14:paraId="1934B593" w14:textId="77777777" w:rsidR="004B2DC3" w:rsidRPr="0045473C" w:rsidRDefault="004B2DC3" w:rsidP="004B2DC3">
      <w:pPr>
        <w:rPr>
          <w:rFonts w:ascii="Simplified Arabic" w:hAnsi="Simplified Arabic" w:cs="Simplified Arabic"/>
          <w:b/>
          <w:bCs/>
          <w:sz w:val="24"/>
          <w:szCs w:val="24"/>
          <w:rtl/>
          <w:lang w:bidi="ar-EG"/>
        </w:rPr>
      </w:pPr>
    </w:p>
    <w:p w14:paraId="60C3D1DF" w14:textId="77777777" w:rsidR="004B2DC3" w:rsidRPr="0045473C" w:rsidRDefault="004B2DC3" w:rsidP="004B2DC3">
      <w:pPr>
        <w:rPr>
          <w:rFonts w:ascii="Simplified Arabic" w:hAnsi="Simplified Arabic" w:cs="Simplified Arabic"/>
          <w:b/>
          <w:bCs/>
          <w:sz w:val="24"/>
          <w:szCs w:val="24"/>
          <w:rtl/>
          <w:lang w:bidi="ar-EG"/>
        </w:rPr>
      </w:pPr>
    </w:p>
    <w:p w14:paraId="52FDCB6B" w14:textId="77777777" w:rsidR="004B2DC3" w:rsidRPr="0045473C" w:rsidRDefault="004B2DC3" w:rsidP="004B2DC3">
      <w:pPr>
        <w:rPr>
          <w:rFonts w:ascii="Simplified Arabic" w:hAnsi="Simplified Arabic" w:cs="Simplified Arabic"/>
          <w:b/>
          <w:bCs/>
          <w:sz w:val="24"/>
          <w:szCs w:val="24"/>
          <w:rtl/>
          <w:lang w:bidi="ar-EG"/>
        </w:rPr>
      </w:pPr>
    </w:p>
    <w:p w14:paraId="3CEDC26D" w14:textId="77777777" w:rsidR="004B2DC3" w:rsidRPr="0045473C" w:rsidRDefault="004B2DC3" w:rsidP="004B2DC3">
      <w:pPr>
        <w:rPr>
          <w:rFonts w:ascii="Simplified Arabic" w:hAnsi="Simplified Arabic" w:cs="Simplified Arabic"/>
          <w:b/>
          <w:bCs/>
          <w:sz w:val="24"/>
          <w:szCs w:val="24"/>
          <w:rtl/>
          <w:lang w:bidi="ar-EG"/>
        </w:rPr>
      </w:pPr>
    </w:p>
    <w:p w14:paraId="651210F2" w14:textId="77777777" w:rsidR="004B2DC3" w:rsidRPr="0045473C" w:rsidRDefault="004B2DC3" w:rsidP="004B2DC3">
      <w:pPr>
        <w:rPr>
          <w:rFonts w:ascii="Simplified Arabic" w:hAnsi="Simplified Arabic" w:cs="Simplified Arabic"/>
          <w:b/>
          <w:bCs/>
          <w:sz w:val="24"/>
          <w:szCs w:val="24"/>
          <w:rtl/>
          <w:lang w:bidi="ar-EG"/>
        </w:rPr>
      </w:pPr>
    </w:p>
    <w:p w14:paraId="6ABD6F36" w14:textId="77777777" w:rsidR="004B2DC3" w:rsidRPr="0045473C" w:rsidRDefault="004B2DC3" w:rsidP="004B2DC3">
      <w:pPr>
        <w:rPr>
          <w:rFonts w:ascii="Simplified Arabic" w:hAnsi="Simplified Arabic" w:cs="Simplified Arabic"/>
          <w:b/>
          <w:bCs/>
          <w:sz w:val="24"/>
          <w:szCs w:val="24"/>
          <w:rtl/>
          <w:lang w:bidi="ar-EG"/>
        </w:rPr>
      </w:pPr>
    </w:p>
    <w:p w14:paraId="08DB91E2" w14:textId="77777777" w:rsidR="004B2DC3" w:rsidRPr="0045473C" w:rsidRDefault="004B2DC3" w:rsidP="004B2DC3">
      <w:pPr>
        <w:rPr>
          <w:rFonts w:ascii="Simplified Arabic" w:hAnsi="Simplified Arabic" w:cs="Simplified Arabic"/>
          <w:b/>
          <w:bCs/>
          <w:sz w:val="24"/>
          <w:szCs w:val="24"/>
          <w:rtl/>
          <w:lang w:bidi="ar-EG"/>
        </w:rPr>
      </w:pPr>
    </w:p>
    <w:p w14:paraId="072D1FCF" w14:textId="77777777" w:rsidR="004B2DC3" w:rsidRPr="0045473C" w:rsidRDefault="004B2DC3" w:rsidP="004B2DC3">
      <w:pPr>
        <w:rPr>
          <w:rFonts w:ascii="Simplified Arabic" w:hAnsi="Simplified Arabic" w:cs="Simplified Arabic"/>
          <w:b/>
          <w:bCs/>
          <w:sz w:val="24"/>
          <w:szCs w:val="24"/>
          <w:lang w:bidi="ar-EG"/>
        </w:rPr>
      </w:pPr>
    </w:p>
    <w:p w14:paraId="53BE438A" w14:textId="0FE16D6E" w:rsidR="006A4CAF" w:rsidRPr="0045473C" w:rsidRDefault="006A4CAF" w:rsidP="006A4CAF">
      <w:pPr>
        <w:rPr>
          <w:rFonts w:ascii="Simplified Arabic" w:hAnsi="Simplified Arabic" w:cs="Simplified Arabic"/>
          <w:b/>
          <w:bCs/>
          <w:sz w:val="36"/>
          <w:szCs w:val="36"/>
          <w:u w:val="single"/>
          <w:rtl/>
          <w:lang w:bidi="ar-SY"/>
        </w:rPr>
      </w:pPr>
      <w:r w:rsidRPr="0045473C">
        <w:rPr>
          <w:rFonts w:ascii="Simplified Arabic" w:hAnsi="Simplified Arabic" w:cs="Simplified Arabic"/>
          <w:b/>
          <w:bCs/>
          <w:sz w:val="36"/>
          <w:szCs w:val="36"/>
          <w:u w:val="single"/>
          <w:rtl/>
          <w:lang w:bidi="ar-SY"/>
        </w:rPr>
        <w:t>فهرس المحتويات</w:t>
      </w:r>
      <w:r w:rsidR="004B2DC3" w:rsidRPr="0045473C">
        <w:rPr>
          <w:rFonts w:ascii="Simplified Arabic" w:hAnsi="Simplified Arabic" w:cs="Simplified Arabic"/>
          <w:b/>
          <w:bCs/>
          <w:sz w:val="36"/>
          <w:szCs w:val="36"/>
          <w:u w:val="single"/>
          <w:rtl/>
          <w:lang w:bidi="ar-SY"/>
        </w:rPr>
        <w:t>:</w:t>
      </w:r>
    </w:p>
    <w:p w14:paraId="420EC2C6" w14:textId="77777777" w:rsidR="006A4CAF" w:rsidRPr="0045473C" w:rsidRDefault="006A4CAF" w:rsidP="006A4CAF">
      <w:pPr>
        <w:rPr>
          <w:rFonts w:ascii="Simplified Arabic" w:hAnsi="Simplified Arabic" w:cs="Simplified Arabic"/>
          <w:b/>
          <w:bCs/>
          <w:sz w:val="36"/>
          <w:szCs w:val="36"/>
          <w:u w:val="single"/>
          <w:lang w:bidi="ar-EG"/>
        </w:rPr>
      </w:pPr>
    </w:p>
    <w:tbl>
      <w:tblPr>
        <w:tblStyle w:val="TableGrid"/>
        <w:bidiVisual/>
        <w:tblW w:w="0" w:type="auto"/>
        <w:tblLook w:val="04A0" w:firstRow="1" w:lastRow="0" w:firstColumn="1" w:lastColumn="0" w:noHBand="0" w:noVBand="1"/>
      </w:tblPr>
      <w:tblGrid>
        <w:gridCol w:w="4642"/>
        <w:gridCol w:w="4180"/>
      </w:tblGrid>
      <w:tr w:rsidR="0045473C" w:rsidRPr="0045473C" w14:paraId="13F7800A" w14:textId="2C5807BC" w:rsidTr="0045473C">
        <w:trPr>
          <w:trHeight w:val="599"/>
        </w:trPr>
        <w:tc>
          <w:tcPr>
            <w:tcW w:w="4642" w:type="dxa"/>
          </w:tcPr>
          <w:p w14:paraId="06F584E2" w14:textId="74E2495E" w:rsidR="0045473C" w:rsidRPr="0045473C" w:rsidRDefault="0045473C" w:rsidP="006A4CAF">
            <w:pPr>
              <w:spacing w:after="160" w:line="259" w:lineRule="auto"/>
              <w:rPr>
                <w:rFonts w:ascii="Simplified Arabic" w:hAnsi="Simplified Arabic" w:cs="Simplified Arabic"/>
                <w:b/>
                <w:bCs/>
                <w:sz w:val="28"/>
                <w:szCs w:val="28"/>
                <w:rtl/>
                <w:lang w:bidi="ar-SY"/>
              </w:rPr>
            </w:pPr>
            <w:bookmarkStart w:id="1" w:name="_Hlk216453894"/>
            <w:r w:rsidRPr="0045473C">
              <w:rPr>
                <w:rFonts w:ascii="Simplified Arabic" w:hAnsi="Simplified Arabic" w:cs="Simplified Arabic"/>
                <w:b/>
                <w:bCs/>
                <w:sz w:val="28"/>
                <w:szCs w:val="28"/>
                <w:rtl/>
                <w:lang w:bidi="ar-SY"/>
              </w:rPr>
              <w:t xml:space="preserve">حقوق الطباعة                                                                                                                                                                      </w:t>
            </w:r>
            <w:bookmarkEnd w:id="1"/>
          </w:p>
        </w:tc>
        <w:tc>
          <w:tcPr>
            <w:tcW w:w="4180" w:type="dxa"/>
          </w:tcPr>
          <w:p w14:paraId="482D91CF" w14:textId="1E4B85A7"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1</w:t>
            </w:r>
          </w:p>
        </w:tc>
      </w:tr>
      <w:tr w:rsidR="0045473C" w:rsidRPr="0045473C" w14:paraId="714E327D" w14:textId="173F9C3A" w:rsidTr="0045473C">
        <w:trPr>
          <w:trHeight w:val="592"/>
        </w:trPr>
        <w:tc>
          <w:tcPr>
            <w:tcW w:w="4642" w:type="dxa"/>
          </w:tcPr>
          <w:p w14:paraId="18F7B101" w14:textId="77777777" w:rsidR="0045473C" w:rsidRPr="0045473C" w:rsidRDefault="0045473C" w:rsidP="006A4CAF">
            <w:pPr>
              <w:spacing w:after="160" w:line="259" w:lineRule="auto"/>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الملخص</w:t>
            </w:r>
          </w:p>
        </w:tc>
        <w:tc>
          <w:tcPr>
            <w:tcW w:w="4180" w:type="dxa"/>
          </w:tcPr>
          <w:p w14:paraId="7E59115E" w14:textId="52531855"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2</w:t>
            </w:r>
          </w:p>
        </w:tc>
      </w:tr>
      <w:tr w:rsidR="0045473C" w:rsidRPr="0045473C" w14:paraId="280C18B8" w14:textId="39FC3B1C" w:rsidTr="0045473C">
        <w:trPr>
          <w:trHeight w:val="599"/>
        </w:trPr>
        <w:tc>
          <w:tcPr>
            <w:tcW w:w="4642" w:type="dxa"/>
          </w:tcPr>
          <w:p w14:paraId="5FF3D3AA" w14:textId="77777777" w:rsidR="0045473C" w:rsidRPr="0045473C" w:rsidRDefault="0045473C" w:rsidP="006A4CAF">
            <w:pPr>
              <w:spacing w:after="160" w:line="259" w:lineRule="auto"/>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الشكر والتقدير</w:t>
            </w:r>
          </w:p>
        </w:tc>
        <w:tc>
          <w:tcPr>
            <w:tcW w:w="4180" w:type="dxa"/>
          </w:tcPr>
          <w:p w14:paraId="1C7473AC" w14:textId="58D9455A"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3</w:t>
            </w:r>
          </w:p>
        </w:tc>
      </w:tr>
      <w:tr w:rsidR="0045473C" w:rsidRPr="0045473C" w14:paraId="3EF88C0D" w14:textId="3A864070" w:rsidTr="0045473C">
        <w:trPr>
          <w:trHeight w:val="592"/>
        </w:trPr>
        <w:tc>
          <w:tcPr>
            <w:tcW w:w="4642" w:type="dxa"/>
          </w:tcPr>
          <w:p w14:paraId="731D1D43" w14:textId="1C8752FC" w:rsidR="0045473C" w:rsidRPr="0045473C" w:rsidRDefault="0045473C" w:rsidP="006A4CAF">
            <w:pPr>
              <w:spacing w:after="160" w:line="259" w:lineRule="auto"/>
              <w:rPr>
                <w:rFonts w:ascii="Simplified Arabic" w:hAnsi="Simplified Arabic" w:cs="Simplified Arabic"/>
                <w:b/>
                <w:bCs/>
                <w:sz w:val="28"/>
                <w:szCs w:val="28"/>
                <w:rtl/>
              </w:rPr>
            </w:pPr>
            <w:r w:rsidRPr="0045473C">
              <w:rPr>
                <w:rFonts w:ascii="Simplified Arabic" w:hAnsi="Simplified Arabic" w:cs="Simplified Arabic"/>
                <w:b/>
                <w:bCs/>
                <w:sz w:val="28"/>
                <w:szCs w:val="28"/>
                <w:rtl/>
              </w:rPr>
              <w:t>المقدمة</w:t>
            </w:r>
          </w:p>
        </w:tc>
        <w:tc>
          <w:tcPr>
            <w:tcW w:w="4180" w:type="dxa"/>
          </w:tcPr>
          <w:p w14:paraId="4B62CFF2" w14:textId="22466AAF" w:rsidR="0045473C" w:rsidRPr="0045473C" w:rsidRDefault="0078349B" w:rsidP="0078349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r>
      <w:tr w:rsidR="0045473C" w:rsidRPr="0045473C" w14:paraId="042486D2" w14:textId="28D046CA" w:rsidTr="0045473C">
        <w:trPr>
          <w:trHeight w:val="599"/>
        </w:trPr>
        <w:tc>
          <w:tcPr>
            <w:tcW w:w="4642" w:type="dxa"/>
          </w:tcPr>
          <w:p w14:paraId="60219A2C" w14:textId="3BF3939B" w:rsidR="0045473C" w:rsidRPr="0045473C" w:rsidRDefault="0045473C" w:rsidP="006A4CAF">
            <w:pPr>
              <w:spacing w:after="160" w:line="259" w:lineRule="auto"/>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مشكلة الدراسة</w:t>
            </w:r>
          </w:p>
        </w:tc>
        <w:tc>
          <w:tcPr>
            <w:tcW w:w="4180" w:type="dxa"/>
          </w:tcPr>
          <w:p w14:paraId="59387EFC" w14:textId="02777F04"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6</w:t>
            </w:r>
          </w:p>
        </w:tc>
      </w:tr>
      <w:tr w:rsidR="0045473C" w:rsidRPr="0045473C" w14:paraId="37F9DF7B" w14:textId="676C6DF3" w:rsidTr="0045473C">
        <w:trPr>
          <w:trHeight w:val="599"/>
        </w:trPr>
        <w:tc>
          <w:tcPr>
            <w:tcW w:w="4642" w:type="dxa"/>
          </w:tcPr>
          <w:p w14:paraId="0854CAEF" w14:textId="72DAE6FC" w:rsidR="0045473C" w:rsidRPr="0045473C" w:rsidRDefault="0045473C" w:rsidP="006A4CAF">
            <w:pPr>
              <w:spacing w:after="160" w:line="259" w:lineRule="auto"/>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أهمية الدراسة</w:t>
            </w:r>
          </w:p>
        </w:tc>
        <w:tc>
          <w:tcPr>
            <w:tcW w:w="4180" w:type="dxa"/>
          </w:tcPr>
          <w:p w14:paraId="45C2EC67" w14:textId="3D505BD9"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7</w:t>
            </w:r>
          </w:p>
        </w:tc>
      </w:tr>
      <w:tr w:rsidR="0045473C" w:rsidRPr="0045473C" w14:paraId="697C9447" w14:textId="61F3FF30" w:rsidTr="0045473C">
        <w:trPr>
          <w:trHeight w:val="592"/>
        </w:trPr>
        <w:tc>
          <w:tcPr>
            <w:tcW w:w="4642" w:type="dxa"/>
          </w:tcPr>
          <w:p w14:paraId="07FF556B" w14:textId="0FA4D5A1" w:rsidR="0045473C" w:rsidRPr="0045473C" w:rsidRDefault="0045473C" w:rsidP="006A4CAF">
            <w:pPr>
              <w:spacing w:after="160" w:line="259" w:lineRule="auto"/>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أهداف الدراسة</w:t>
            </w:r>
          </w:p>
        </w:tc>
        <w:tc>
          <w:tcPr>
            <w:tcW w:w="4180" w:type="dxa"/>
          </w:tcPr>
          <w:p w14:paraId="6891B11F" w14:textId="4EE071CB"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8</w:t>
            </w:r>
          </w:p>
        </w:tc>
      </w:tr>
      <w:tr w:rsidR="0045473C" w:rsidRPr="0045473C" w14:paraId="2BF5BFFC" w14:textId="3844E68D" w:rsidTr="0045473C">
        <w:trPr>
          <w:trHeight w:val="599"/>
        </w:trPr>
        <w:tc>
          <w:tcPr>
            <w:tcW w:w="4642" w:type="dxa"/>
          </w:tcPr>
          <w:p w14:paraId="6B5160A6" w14:textId="22CE046B" w:rsidR="0045473C" w:rsidRPr="0045473C" w:rsidRDefault="0045473C" w:rsidP="006A4CAF">
            <w:pPr>
              <w:spacing w:after="160" w:line="259" w:lineRule="auto"/>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تساؤلات الدراسة</w:t>
            </w:r>
          </w:p>
        </w:tc>
        <w:tc>
          <w:tcPr>
            <w:tcW w:w="4180" w:type="dxa"/>
          </w:tcPr>
          <w:p w14:paraId="464D8577" w14:textId="65EDFF26"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9</w:t>
            </w:r>
          </w:p>
        </w:tc>
      </w:tr>
      <w:tr w:rsidR="0045473C" w:rsidRPr="0045473C" w14:paraId="6FF9C7B5" w14:textId="270602B2" w:rsidTr="0045473C">
        <w:trPr>
          <w:trHeight w:val="592"/>
        </w:trPr>
        <w:tc>
          <w:tcPr>
            <w:tcW w:w="4642" w:type="dxa"/>
          </w:tcPr>
          <w:p w14:paraId="0DD2EDCF" w14:textId="6F8B55E9" w:rsidR="0045473C" w:rsidRPr="0045473C" w:rsidRDefault="0045473C" w:rsidP="006A4CAF">
            <w:pPr>
              <w:spacing w:after="160" w:line="259" w:lineRule="auto"/>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فروض الدراسة</w:t>
            </w:r>
          </w:p>
        </w:tc>
        <w:tc>
          <w:tcPr>
            <w:tcW w:w="4180" w:type="dxa"/>
          </w:tcPr>
          <w:p w14:paraId="2CA21FB0" w14:textId="301A1C50"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11</w:t>
            </w:r>
          </w:p>
        </w:tc>
      </w:tr>
      <w:tr w:rsidR="0045473C" w:rsidRPr="0045473C" w14:paraId="69A441F2" w14:textId="62A65F2E" w:rsidTr="0045473C">
        <w:trPr>
          <w:trHeight w:val="592"/>
        </w:trPr>
        <w:tc>
          <w:tcPr>
            <w:tcW w:w="4642" w:type="dxa"/>
          </w:tcPr>
          <w:p w14:paraId="53471959" w14:textId="2CBE696D" w:rsidR="0045473C" w:rsidRPr="0045473C" w:rsidRDefault="0045473C" w:rsidP="006A4CAF">
            <w:pPr>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الإطار النظري والدراسات السابقة</w:t>
            </w:r>
          </w:p>
        </w:tc>
        <w:tc>
          <w:tcPr>
            <w:tcW w:w="4180" w:type="dxa"/>
          </w:tcPr>
          <w:p w14:paraId="239E430D" w14:textId="0FC3C503"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12</w:t>
            </w:r>
          </w:p>
        </w:tc>
      </w:tr>
      <w:tr w:rsidR="0045473C" w:rsidRPr="0045473C" w14:paraId="2DA8231C" w14:textId="097F0D50" w:rsidTr="0045473C">
        <w:trPr>
          <w:trHeight w:val="592"/>
        </w:trPr>
        <w:tc>
          <w:tcPr>
            <w:tcW w:w="4642" w:type="dxa"/>
          </w:tcPr>
          <w:p w14:paraId="27060986" w14:textId="432E8ECB" w:rsidR="0045473C" w:rsidRPr="0045473C" w:rsidRDefault="0045473C" w:rsidP="006A4CAF">
            <w:pPr>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المنطلقات النظرية للدراسة</w:t>
            </w:r>
          </w:p>
        </w:tc>
        <w:tc>
          <w:tcPr>
            <w:tcW w:w="4180" w:type="dxa"/>
          </w:tcPr>
          <w:p w14:paraId="6A2E6364" w14:textId="455B16DE"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16</w:t>
            </w:r>
          </w:p>
        </w:tc>
      </w:tr>
      <w:tr w:rsidR="0045473C" w:rsidRPr="0045473C" w14:paraId="555105BB" w14:textId="10A7EF6A" w:rsidTr="0045473C">
        <w:trPr>
          <w:trHeight w:val="592"/>
        </w:trPr>
        <w:tc>
          <w:tcPr>
            <w:tcW w:w="4642" w:type="dxa"/>
          </w:tcPr>
          <w:p w14:paraId="658FB649" w14:textId="2AA8A4D8" w:rsidR="0045473C" w:rsidRPr="0045473C" w:rsidRDefault="0045473C" w:rsidP="006A4CAF">
            <w:pPr>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المنهجية وطرق البحث</w:t>
            </w:r>
          </w:p>
        </w:tc>
        <w:tc>
          <w:tcPr>
            <w:tcW w:w="4180" w:type="dxa"/>
          </w:tcPr>
          <w:p w14:paraId="15986132" w14:textId="70648119"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18</w:t>
            </w:r>
          </w:p>
        </w:tc>
      </w:tr>
      <w:tr w:rsidR="0045473C" w:rsidRPr="0045473C" w14:paraId="3AAE55C6" w14:textId="11D56AAC" w:rsidTr="0045473C">
        <w:trPr>
          <w:trHeight w:val="592"/>
        </w:trPr>
        <w:tc>
          <w:tcPr>
            <w:tcW w:w="4642" w:type="dxa"/>
          </w:tcPr>
          <w:p w14:paraId="11CE8418" w14:textId="76A6C664" w:rsidR="0045473C" w:rsidRPr="0045473C" w:rsidRDefault="0045473C" w:rsidP="006A4CAF">
            <w:pPr>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حدود الدراسة</w:t>
            </w:r>
          </w:p>
        </w:tc>
        <w:tc>
          <w:tcPr>
            <w:tcW w:w="4180" w:type="dxa"/>
          </w:tcPr>
          <w:p w14:paraId="436A021B" w14:textId="1BA8058C"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19</w:t>
            </w:r>
          </w:p>
        </w:tc>
      </w:tr>
      <w:tr w:rsidR="0045473C" w:rsidRPr="0045473C" w14:paraId="7BAEB6CD" w14:textId="54DF936F" w:rsidTr="0045473C">
        <w:trPr>
          <w:trHeight w:val="592"/>
        </w:trPr>
        <w:tc>
          <w:tcPr>
            <w:tcW w:w="4642" w:type="dxa"/>
          </w:tcPr>
          <w:p w14:paraId="062CB1D4" w14:textId="757A649E" w:rsidR="0045473C" w:rsidRPr="0045473C" w:rsidRDefault="0045473C" w:rsidP="00CC1372">
            <w:pPr>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rPr>
              <w:t>أدوات الدراسة</w:t>
            </w:r>
          </w:p>
        </w:tc>
        <w:tc>
          <w:tcPr>
            <w:tcW w:w="4180" w:type="dxa"/>
          </w:tcPr>
          <w:p w14:paraId="2027EA0F" w14:textId="08B013A3" w:rsidR="0045473C" w:rsidRPr="0045473C" w:rsidRDefault="0078349B" w:rsidP="0078349B">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23</w:t>
            </w:r>
          </w:p>
        </w:tc>
      </w:tr>
      <w:tr w:rsidR="0045473C" w:rsidRPr="0045473C" w14:paraId="3744E353" w14:textId="364B0808" w:rsidTr="0045473C">
        <w:trPr>
          <w:trHeight w:val="599"/>
        </w:trPr>
        <w:tc>
          <w:tcPr>
            <w:tcW w:w="4642" w:type="dxa"/>
          </w:tcPr>
          <w:p w14:paraId="5C6F5CB8" w14:textId="77777777" w:rsidR="0045473C" w:rsidRPr="0045473C" w:rsidRDefault="0045473C" w:rsidP="006A4CAF">
            <w:pPr>
              <w:spacing w:after="160" w:line="259" w:lineRule="auto"/>
              <w:rPr>
                <w:rFonts w:ascii="Simplified Arabic" w:hAnsi="Simplified Arabic" w:cs="Simplified Arabic"/>
                <w:b/>
                <w:bCs/>
                <w:sz w:val="28"/>
                <w:szCs w:val="28"/>
                <w:rtl/>
                <w:lang w:bidi="ar-SY"/>
              </w:rPr>
            </w:pPr>
            <w:r w:rsidRPr="0045473C">
              <w:rPr>
                <w:rFonts w:ascii="Simplified Arabic" w:hAnsi="Simplified Arabic" w:cs="Simplified Arabic"/>
                <w:b/>
                <w:bCs/>
                <w:sz w:val="28"/>
                <w:szCs w:val="28"/>
                <w:rtl/>
                <w:lang w:bidi="ar-SY"/>
              </w:rPr>
              <w:t>المراجع</w:t>
            </w:r>
          </w:p>
        </w:tc>
        <w:tc>
          <w:tcPr>
            <w:tcW w:w="4180" w:type="dxa"/>
          </w:tcPr>
          <w:p w14:paraId="777FF8CA" w14:textId="4FA331A1" w:rsidR="0045473C" w:rsidRPr="0045473C" w:rsidRDefault="0078349B" w:rsidP="0078349B">
            <w:pPr>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34</w:t>
            </w:r>
          </w:p>
        </w:tc>
      </w:tr>
    </w:tbl>
    <w:p w14:paraId="27BC2BAE" w14:textId="77777777" w:rsidR="006A4CAF" w:rsidRPr="0045473C" w:rsidRDefault="006A4CAF" w:rsidP="006A4CAF">
      <w:pPr>
        <w:rPr>
          <w:rFonts w:ascii="Simplified Arabic" w:hAnsi="Simplified Arabic" w:cs="Simplified Arabic"/>
          <w:b/>
          <w:bCs/>
          <w:sz w:val="28"/>
          <w:szCs w:val="28"/>
          <w:rtl/>
          <w:lang w:bidi="ar-EG"/>
        </w:rPr>
      </w:pPr>
    </w:p>
    <w:p w14:paraId="4618F99E" w14:textId="77777777" w:rsidR="00695A85" w:rsidRPr="0045473C" w:rsidRDefault="00695A85" w:rsidP="006A4CAF">
      <w:pPr>
        <w:rPr>
          <w:rFonts w:ascii="Simplified Arabic" w:hAnsi="Simplified Arabic" w:cs="Simplified Arabic"/>
          <w:b/>
          <w:bCs/>
          <w:sz w:val="28"/>
          <w:szCs w:val="28"/>
          <w:rtl/>
          <w:lang w:bidi="ar-EG"/>
        </w:rPr>
      </w:pPr>
    </w:p>
    <w:p w14:paraId="231AAA3E" w14:textId="77777777" w:rsidR="00695A85" w:rsidRPr="0045473C" w:rsidRDefault="00695A85" w:rsidP="006A4CAF">
      <w:pPr>
        <w:rPr>
          <w:rFonts w:ascii="Simplified Arabic" w:hAnsi="Simplified Arabic" w:cs="Simplified Arabic"/>
          <w:b/>
          <w:bCs/>
          <w:sz w:val="28"/>
          <w:szCs w:val="28"/>
          <w:rtl/>
          <w:lang w:bidi="ar-EG"/>
        </w:rPr>
      </w:pPr>
    </w:p>
    <w:p w14:paraId="4B04739D" w14:textId="77777777" w:rsidR="00695A85" w:rsidRPr="0045473C" w:rsidRDefault="00695A85" w:rsidP="006A4CAF">
      <w:pPr>
        <w:rPr>
          <w:rFonts w:ascii="Simplified Arabic" w:hAnsi="Simplified Arabic" w:cs="Simplified Arabic"/>
          <w:b/>
          <w:bCs/>
          <w:sz w:val="28"/>
          <w:szCs w:val="28"/>
          <w:rtl/>
          <w:lang w:bidi="ar-EG"/>
        </w:rPr>
      </w:pPr>
    </w:p>
    <w:p w14:paraId="49000FBE" w14:textId="77777777" w:rsidR="00695A85" w:rsidRPr="0045473C" w:rsidRDefault="00695A85" w:rsidP="006A4CAF">
      <w:pPr>
        <w:rPr>
          <w:rFonts w:ascii="Simplified Arabic" w:hAnsi="Simplified Arabic" w:cs="Simplified Arabic"/>
          <w:b/>
          <w:bCs/>
          <w:sz w:val="28"/>
          <w:szCs w:val="28"/>
          <w:rtl/>
          <w:lang w:bidi="ar-EG"/>
        </w:rPr>
      </w:pPr>
    </w:p>
    <w:p w14:paraId="277E8C57" w14:textId="77777777" w:rsidR="00695A85" w:rsidRPr="0045473C" w:rsidRDefault="00695A85" w:rsidP="006A4CAF">
      <w:pPr>
        <w:rPr>
          <w:rFonts w:ascii="Simplified Arabic" w:hAnsi="Simplified Arabic" w:cs="Simplified Arabic"/>
          <w:b/>
          <w:bCs/>
          <w:sz w:val="28"/>
          <w:szCs w:val="28"/>
          <w:rtl/>
          <w:lang w:bidi="ar-EG"/>
        </w:rPr>
      </w:pPr>
    </w:p>
    <w:p w14:paraId="035BF540" w14:textId="2BB92F13" w:rsidR="009125CE" w:rsidRPr="0045473C" w:rsidRDefault="00695A85" w:rsidP="00A74F76">
      <w:pPr>
        <w:rPr>
          <w:rFonts w:ascii="Simplified Arabic" w:hAnsi="Simplified Arabic" w:cs="Simplified Arabic"/>
          <w:b/>
          <w:bCs/>
          <w:sz w:val="32"/>
          <w:szCs w:val="32"/>
          <w:u w:val="single"/>
          <w:lang w:bidi="ar-EG"/>
        </w:rPr>
      </w:pPr>
      <w:r w:rsidRPr="0045473C">
        <w:rPr>
          <w:rFonts w:ascii="Simplified Arabic" w:hAnsi="Simplified Arabic" w:cs="Simplified Arabic"/>
          <w:b/>
          <w:bCs/>
          <w:sz w:val="32"/>
          <w:szCs w:val="32"/>
          <w:u w:val="single"/>
          <w:rtl/>
        </w:rPr>
        <w:t>ال</w:t>
      </w:r>
      <w:r w:rsidR="00A74F76" w:rsidRPr="0045473C">
        <w:rPr>
          <w:rFonts w:ascii="Simplified Arabic" w:hAnsi="Simplified Arabic" w:cs="Simplified Arabic"/>
          <w:b/>
          <w:bCs/>
          <w:sz w:val="32"/>
          <w:szCs w:val="32"/>
          <w:u w:val="single"/>
          <w:rtl/>
        </w:rPr>
        <w:t>مقدمة</w:t>
      </w:r>
      <w:r w:rsidR="009125CE" w:rsidRPr="0045473C">
        <w:rPr>
          <w:rFonts w:ascii="Simplified Arabic" w:hAnsi="Simplified Arabic" w:cs="Simplified Arabic"/>
          <w:b/>
          <w:bCs/>
          <w:sz w:val="32"/>
          <w:szCs w:val="32"/>
          <w:u w:val="single"/>
          <w:rtl/>
          <w:lang w:bidi="ar-EG"/>
        </w:rPr>
        <w:t>:</w:t>
      </w:r>
    </w:p>
    <w:p w14:paraId="5520A019" w14:textId="77777777" w:rsidR="006A4CAF" w:rsidRPr="0045473C" w:rsidRDefault="006A4CAF" w:rsidP="00A74F76">
      <w:pPr>
        <w:rPr>
          <w:rFonts w:ascii="Simplified Arabic" w:hAnsi="Simplified Arabic" w:cs="Simplified Arabic"/>
          <w:sz w:val="28"/>
          <w:szCs w:val="28"/>
          <w:u w:val="single"/>
          <w:rtl/>
          <w:lang w:bidi="ar-EG"/>
        </w:rPr>
      </w:pPr>
    </w:p>
    <w:p w14:paraId="72C0EE7B" w14:textId="77777777" w:rsidR="00FC67DC" w:rsidRPr="0045473C" w:rsidRDefault="00FC67DC" w:rsidP="00FC67DC">
      <w:pPr>
        <w:rPr>
          <w:rFonts w:ascii="Simplified Arabic" w:hAnsi="Simplified Arabic" w:cs="Simplified Arabic"/>
          <w:b/>
          <w:bCs/>
          <w:sz w:val="28"/>
          <w:szCs w:val="28"/>
          <w:lang w:bidi="ar-EG"/>
        </w:rPr>
      </w:pPr>
      <w:r w:rsidRPr="0045473C">
        <w:rPr>
          <w:rFonts w:ascii="Simplified Arabic" w:hAnsi="Simplified Arabic" w:cs="Simplified Arabic"/>
          <w:b/>
          <w:bCs/>
          <w:sz w:val="28"/>
          <w:szCs w:val="28"/>
          <w:rtl/>
        </w:rPr>
        <w:t>تمثل الشركات الحكومية في المملكة العربية السعودية أحد المكونات الرئيسة للاقتصاد الوطني، حيث تضطلع بدور محوري في تنفيذ العديد من المشروعات الإستراتيجية وتحقيق مستهدفات رؤية المملكة 2030. وفي ظل هذا الدور، برزت أهمية تعزيز كفاءة هذه الشركات ورفع مستوى أدائها المالي والتشغيلي، وذلك من خلال تبني ممارسات قوية في مجال حوكمة الشركات</w:t>
      </w:r>
      <w:r w:rsidRPr="0045473C">
        <w:rPr>
          <w:rFonts w:ascii="Simplified Arabic" w:hAnsi="Simplified Arabic" w:cs="Simplified Arabic"/>
          <w:b/>
          <w:bCs/>
          <w:sz w:val="28"/>
          <w:szCs w:val="28"/>
          <w:lang w:bidi="ar-EG"/>
        </w:rPr>
        <w:t>.</w:t>
      </w:r>
    </w:p>
    <w:p w14:paraId="6E89CF4E" w14:textId="77777777" w:rsidR="00FC67DC" w:rsidRPr="0045473C" w:rsidRDefault="00FC67DC" w:rsidP="00FC67DC">
      <w:pPr>
        <w:rPr>
          <w:rFonts w:ascii="Simplified Arabic" w:hAnsi="Simplified Arabic" w:cs="Simplified Arabic"/>
          <w:b/>
          <w:bCs/>
          <w:sz w:val="28"/>
          <w:szCs w:val="28"/>
          <w:lang w:bidi="ar-EG"/>
        </w:rPr>
      </w:pPr>
      <w:r w:rsidRPr="0045473C">
        <w:rPr>
          <w:rFonts w:ascii="Simplified Arabic" w:hAnsi="Simplified Arabic" w:cs="Simplified Arabic"/>
          <w:b/>
          <w:bCs/>
          <w:sz w:val="28"/>
          <w:szCs w:val="28"/>
          <w:rtl/>
        </w:rPr>
        <w:t xml:space="preserve">ويُعد مجلس الإدارة أحد أهم آليات الحوكمة، إذ يتولى مهام رسم السياسات العامة للشركة، ومتابعة تنفيذ الخطط، والإشراف على أداء الإدارة التنفيذية، وضمان حماية حقوق الملاك وأصحاب المصلحة. وتتأثر فاعلية مجلس الإدارة بعدد من الخصائص، من بينها: حجم المجلس، وتركيبة الأعضاء، واستقلاليتهم، وخبرتهم، إضافة إلى </w:t>
      </w:r>
      <w:bookmarkStart w:id="2" w:name="_Hlk216395233"/>
      <w:r w:rsidRPr="0045473C">
        <w:rPr>
          <w:rFonts w:ascii="Simplified Arabic" w:hAnsi="Simplified Arabic" w:cs="Simplified Arabic"/>
          <w:b/>
          <w:bCs/>
          <w:sz w:val="28"/>
          <w:szCs w:val="28"/>
          <w:rtl/>
        </w:rPr>
        <w:t>مدة دورة مجلس الإدارة</w:t>
      </w:r>
      <w:bookmarkEnd w:id="2"/>
      <w:r w:rsidRPr="0045473C">
        <w:rPr>
          <w:rFonts w:ascii="Simplified Arabic" w:hAnsi="Simplified Arabic" w:cs="Simplified Arabic"/>
          <w:b/>
          <w:bCs/>
          <w:sz w:val="28"/>
          <w:szCs w:val="28"/>
          <w:rtl/>
        </w:rPr>
        <w:t xml:space="preserve"> التي تحدد الفترة الزمنية لبقاء المجلس في تشكيله الحالي قبل إعادة تعيينه أو إعادة تشكيله</w:t>
      </w:r>
      <w:r w:rsidRPr="0045473C">
        <w:rPr>
          <w:rFonts w:ascii="Simplified Arabic" w:hAnsi="Simplified Arabic" w:cs="Simplified Arabic"/>
          <w:b/>
          <w:bCs/>
          <w:sz w:val="28"/>
          <w:szCs w:val="28"/>
          <w:lang w:bidi="ar-EG"/>
        </w:rPr>
        <w:t>.</w:t>
      </w:r>
    </w:p>
    <w:p w14:paraId="37E2CF75" w14:textId="47EBE5D3" w:rsidR="00FC67DC" w:rsidRPr="0045473C" w:rsidRDefault="00FC67DC" w:rsidP="00FC67DC">
      <w:pPr>
        <w:rPr>
          <w:rFonts w:ascii="Simplified Arabic" w:hAnsi="Simplified Arabic" w:cs="Simplified Arabic"/>
          <w:b/>
          <w:bCs/>
          <w:sz w:val="28"/>
          <w:szCs w:val="28"/>
          <w:lang w:bidi="ar-EG"/>
        </w:rPr>
      </w:pPr>
      <w:r w:rsidRPr="0045473C">
        <w:rPr>
          <w:rFonts w:ascii="Simplified Arabic" w:hAnsi="Simplified Arabic" w:cs="Simplified Arabic"/>
          <w:b/>
          <w:bCs/>
          <w:sz w:val="28"/>
          <w:szCs w:val="28"/>
          <w:rtl/>
        </w:rPr>
        <w:t>ومع التوجه المتزايد نحو إصلاح الحوكمة في الشركات الحكومية السعودية، تبرز تساؤلات حول ما إذا كان لتقصير مدة دورة مجلس الإدارة أثر إيجابي في تعزيز الأداء المالي من خلال زيادة المساءلة وتجديد الخبرات، أم أن ذلك قد ينعكس سلباً على الاستقرار الإستراتيجي واستمرارية السياسات، بما قد يحد من قدرة الشركات الحكومية على تحقيق نتائج مالية مستدامة.</w:t>
      </w:r>
    </w:p>
    <w:p w14:paraId="37503B94" w14:textId="77777777" w:rsidR="009125CE" w:rsidRPr="0045473C" w:rsidRDefault="009125CE" w:rsidP="009125CE">
      <w:pPr>
        <w:rPr>
          <w:rFonts w:ascii="Simplified Arabic" w:hAnsi="Simplified Arabic" w:cs="Simplified Arabic"/>
          <w:b/>
          <w:bCs/>
          <w:sz w:val="28"/>
          <w:szCs w:val="28"/>
          <w:rtl/>
          <w:lang w:bidi="ar-EG"/>
        </w:rPr>
      </w:pPr>
    </w:p>
    <w:p w14:paraId="566F8142" w14:textId="77777777" w:rsidR="009125CE" w:rsidRPr="0045473C" w:rsidRDefault="009125CE" w:rsidP="009125CE">
      <w:pPr>
        <w:rPr>
          <w:rFonts w:ascii="Simplified Arabic" w:hAnsi="Simplified Arabic" w:cs="Simplified Arabic"/>
          <w:sz w:val="28"/>
          <w:szCs w:val="28"/>
          <w:u w:val="single"/>
          <w:rtl/>
          <w:lang w:bidi="ar-EG"/>
        </w:rPr>
      </w:pPr>
    </w:p>
    <w:p w14:paraId="43234021" w14:textId="77777777" w:rsidR="009125CE" w:rsidRPr="0045473C" w:rsidRDefault="009125CE" w:rsidP="009125CE">
      <w:pPr>
        <w:rPr>
          <w:rFonts w:ascii="Simplified Arabic" w:hAnsi="Simplified Arabic" w:cs="Simplified Arabic"/>
          <w:sz w:val="28"/>
          <w:szCs w:val="28"/>
          <w:u w:val="single"/>
          <w:rtl/>
          <w:lang w:bidi="ar-EG"/>
        </w:rPr>
      </w:pPr>
    </w:p>
    <w:p w14:paraId="12988B58" w14:textId="77777777" w:rsidR="009125CE" w:rsidRPr="0045473C" w:rsidRDefault="009125CE" w:rsidP="009125CE">
      <w:pPr>
        <w:rPr>
          <w:rFonts w:ascii="Simplified Arabic" w:hAnsi="Simplified Arabic" w:cs="Simplified Arabic"/>
          <w:sz w:val="28"/>
          <w:szCs w:val="28"/>
          <w:u w:val="single"/>
          <w:rtl/>
          <w:lang w:bidi="ar-EG"/>
        </w:rPr>
      </w:pPr>
    </w:p>
    <w:p w14:paraId="3AE026F6" w14:textId="77777777" w:rsidR="009125CE" w:rsidRPr="0045473C" w:rsidRDefault="009125CE" w:rsidP="009125CE">
      <w:pPr>
        <w:rPr>
          <w:rFonts w:ascii="Simplified Arabic" w:hAnsi="Simplified Arabic" w:cs="Simplified Arabic"/>
          <w:sz w:val="28"/>
          <w:szCs w:val="28"/>
          <w:u w:val="single"/>
          <w:rtl/>
          <w:lang w:bidi="ar-EG"/>
        </w:rPr>
      </w:pPr>
    </w:p>
    <w:p w14:paraId="6F038C3F" w14:textId="77777777" w:rsidR="009125CE" w:rsidRPr="0045473C" w:rsidRDefault="009125CE" w:rsidP="009125CE">
      <w:pPr>
        <w:rPr>
          <w:rFonts w:ascii="Simplified Arabic" w:hAnsi="Simplified Arabic" w:cs="Simplified Arabic"/>
          <w:sz w:val="28"/>
          <w:szCs w:val="28"/>
          <w:u w:val="single"/>
          <w:rtl/>
          <w:lang w:bidi="ar-EG"/>
        </w:rPr>
      </w:pPr>
    </w:p>
    <w:p w14:paraId="0272E512" w14:textId="77777777" w:rsidR="009125CE" w:rsidRPr="0045473C" w:rsidRDefault="009125CE" w:rsidP="009125CE">
      <w:pPr>
        <w:rPr>
          <w:rFonts w:ascii="Simplified Arabic" w:hAnsi="Simplified Arabic" w:cs="Simplified Arabic"/>
          <w:sz w:val="28"/>
          <w:szCs w:val="28"/>
          <w:u w:val="single"/>
          <w:rtl/>
          <w:lang w:bidi="ar-EG"/>
        </w:rPr>
      </w:pPr>
    </w:p>
    <w:p w14:paraId="2C67E72C" w14:textId="77777777" w:rsidR="009125CE" w:rsidRPr="0045473C" w:rsidRDefault="009125CE" w:rsidP="009125CE">
      <w:pPr>
        <w:rPr>
          <w:rFonts w:ascii="Simplified Arabic" w:hAnsi="Simplified Arabic" w:cs="Simplified Arabic"/>
          <w:sz w:val="28"/>
          <w:szCs w:val="28"/>
          <w:u w:val="single"/>
          <w:rtl/>
          <w:lang w:bidi="ar-EG"/>
        </w:rPr>
      </w:pPr>
    </w:p>
    <w:p w14:paraId="40A61660" w14:textId="4326FFA7" w:rsidR="009125CE" w:rsidRPr="0045473C" w:rsidRDefault="00A74F76" w:rsidP="00A74F76">
      <w:pPr>
        <w:rPr>
          <w:rFonts w:ascii="Simplified Arabic" w:hAnsi="Simplified Arabic" w:cs="Simplified Arabic"/>
          <w:sz w:val="36"/>
          <w:szCs w:val="36"/>
          <w:u w:val="single"/>
          <w:rtl/>
          <w:lang w:bidi="ar-EG"/>
        </w:rPr>
      </w:pPr>
      <w:r w:rsidRPr="0045473C">
        <w:rPr>
          <w:rFonts w:ascii="Simplified Arabic" w:hAnsi="Simplified Arabic" w:cs="Simplified Arabic"/>
          <w:b/>
          <w:bCs/>
          <w:sz w:val="36"/>
          <w:szCs w:val="36"/>
          <w:u w:val="single"/>
          <w:rtl/>
        </w:rPr>
        <w:t>مشكلة الدراسة</w:t>
      </w:r>
      <w:r w:rsidR="009125CE" w:rsidRPr="0045473C">
        <w:rPr>
          <w:rFonts w:ascii="Simplified Arabic" w:hAnsi="Simplified Arabic" w:cs="Simplified Arabic"/>
          <w:sz w:val="36"/>
          <w:szCs w:val="36"/>
          <w:u w:val="single"/>
          <w:rtl/>
          <w:lang w:bidi="ar-EG"/>
        </w:rPr>
        <w:t>:</w:t>
      </w:r>
    </w:p>
    <w:p w14:paraId="3A504109" w14:textId="77777777" w:rsidR="009125CE" w:rsidRPr="0045473C" w:rsidRDefault="009125CE" w:rsidP="009125CE">
      <w:pPr>
        <w:rPr>
          <w:rFonts w:ascii="Simplified Arabic" w:hAnsi="Simplified Arabic" w:cs="Simplified Arabic"/>
          <w:sz w:val="28"/>
          <w:szCs w:val="28"/>
          <w:u w:val="single"/>
          <w:rtl/>
          <w:lang w:bidi="ar-EG"/>
        </w:rPr>
      </w:pPr>
    </w:p>
    <w:p w14:paraId="3B365C14" w14:textId="77777777" w:rsidR="00633D7C" w:rsidRPr="0045473C" w:rsidRDefault="00633D7C" w:rsidP="00633D7C">
      <w:pPr>
        <w:rPr>
          <w:rFonts w:ascii="Simplified Arabic" w:hAnsi="Simplified Arabic" w:cs="Simplified Arabic"/>
          <w:b/>
          <w:bCs/>
          <w:sz w:val="24"/>
          <w:szCs w:val="24"/>
          <w:lang w:bidi="ar-EG"/>
        </w:rPr>
      </w:pPr>
      <w:r w:rsidRPr="0045473C">
        <w:rPr>
          <w:rFonts w:ascii="Simplified Arabic" w:hAnsi="Simplified Arabic" w:cs="Simplified Arabic"/>
          <w:b/>
          <w:bCs/>
          <w:sz w:val="24"/>
          <w:szCs w:val="24"/>
          <w:rtl/>
        </w:rPr>
        <w:t>على الرغم من التطورات التنظيمية في مجال حوكمة الشركات بالمملكة العربية السعودية، والاهتمام المتنامي بدور مجالس الإدارات في تحسين أداء الشركات الحكومية، إلا أن الأدلة التجريبية التي تتناول أثر مدة دورة مجلس الإدارة على الأداء المالي للشركات الحكومية السعودية لا تزال محدودة. كما أن الدراسات المتاحة – إن وجدت – قد تتباين في نتائجها أو تركز على قطاعات محددة أو على الشركات المدرجة فقط</w:t>
      </w:r>
      <w:r w:rsidRPr="0045473C">
        <w:rPr>
          <w:rFonts w:ascii="Simplified Arabic" w:hAnsi="Simplified Arabic" w:cs="Simplified Arabic"/>
          <w:b/>
          <w:bCs/>
          <w:sz w:val="24"/>
          <w:szCs w:val="24"/>
          <w:lang w:bidi="ar-EG"/>
        </w:rPr>
        <w:t>.</w:t>
      </w:r>
    </w:p>
    <w:p w14:paraId="2F7742C9" w14:textId="637B85B9" w:rsidR="00633D7C" w:rsidRPr="0045473C" w:rsidRDefault="00633D7C" w:rsidP="00633D7C">
      <w:pPr>
        <w:rPr>
          <w:rFonts w:ascii="Simplified Arabic" w:hAnsi="Simplified Arabic" w:cs="Simplified Arabic"/>
          <w:b/>
          <w:bCs/>
          <w:sz w:val="24"/>
          <w:szCs w:val="24"/>
          <w:lang w:bidi="ar-EG"/>
        </w:rPr>
      </w:pPr>
      <w:r w:rsidRPr="0045473C">
        <w:rPr>
          <w:rFonts w:ascii="Simplified Arabic" w:hAnsi="Simplified Arabic" w:cs="Simplified Arabic"/>
          <w:b/>
          <w:bCs/>
          <w:sz w:val="24"/>
          <w:szCs w:val="24"/>
          <w:rtl/>
        </w:rPr>
        <w:t xml:space="preserve"> تتمثل مشكلة البحث في محاولة الإجابة عن </w:t>
      </w:r>
      <w:r w:rsidR="00C10018" w:rsidRPr="0045473C">
        <w:rPr>
          <w:rFonts w:ascii="Simplified Arabic" w:hAnsi="Simplified Arabic" w:cs="Simplified Arabic"/>
          <w:b/>
          <w:bCs/>
          <w:sz w:val="24"/>
          <w:szCs w:val="24"/>
          <w:rtl/>
        </w:rPr>
        <w:t>الاسئلة</w:t>
      </w:r>
      <w:r w:rsidRPr="0045473C">
        <w:rPr>
          <w:rFonts w:ascii="Simplified Arabic" w:hAnsi="Simplified Arabic" w:cs="Simplified Arabic"/>
          <w:b/>
          <w:bCs/>
          <w:sz w:val="24"/>
          <w:szCs w:val="24"/>
          <w:rtl/>
        </w:rPr>
        <w:t xml:space="preserve"> الآتي</w:t>
      </w:r>
      <w:r w:rsidR="00C10018" w:rsidRPr="0045473C">
        <w:rPr>
          <w:rFonts w:ascii="Simplified Arabic" w:hAnsi="Simplified Arabic" w:cs="Simplified Arabic"/>
          <w:b/>
          <w:bCs/>
          <w:sz w:val="24"/>
          <w:szCs w:val="24"/>
          <w:rtl/>
        </w:rPr>
        <w:t>ة</w:t>
      </w:r>
      <w:r w:rsidRPr="0045473C">
        <w:rPr>
          <w:rFonts w:ascii="Simplified Arabic" w:hAnsi="Simplified Arabic" w:cs="Simplified Arabic"/>
          <w:b/>
          <w:bCs/>
          <w:sz w:val="24"/>
          <w:szCs w:val="24"/>
          <w:lang w:bidi="ar-EG"/>
        </w:rPr>
        <w:t>:</w:t>
      </w:r>
    </w:p>
    <w:p w14:paraId="0D49D27E" w14:textId="77777777" w:rsidR="00633D7C" w:rsidRPr="0045473C" w:rsidRDefault="00633D7C" w:rsidP="00633D7C">
      <w:pPr>
        <w:rPr>
          <w:rFonts w:ascii="Simplified Arabic" w:hAnsi="Simplified Arabic" w:cs="Simplified Arabic"/>
          <w:b/>
          <w:bCs/>
          <w:sz w:val="24"/>
          <w:szCs w:val="24"/>
          <w:lang w:bidi="ar-EG"/>
        </w:rPr>
      </w:pPr>
      <w:r w:rsidRPr="0045473C">
        <w:rPr>
          <w:rFonts w:ascii="Simplified Arabic" w:hAnsi="Simplified Arabic" w:cs="Simplified Arabic"/>
          <w:b/>
          <w:bCs/>
          <w:sz w:val="24"/>
          <w:szCs w:val="24"/>
          <w:rtl/>
        </w:rPr>
        <w:t>ما أثر مدة دورة مجلس الإدارة على الأداء المالي للشركات الحكومية في المملكة العربية السعودية؟</w:t>
      </w:r>
    </w:p>
    <w:p w14:paraId="3E4437DB" w14:textId="77777777" w:rsidR="00C10018" w:rsidRPr="0045473C" w:rsidRDefault="00C10018" w:rsidP="00C10018">
      <w:pPr>
        <w:rPr>
          <w:rFonts w:ascii="Simplified Arabic" w:hAnsi="Simplified Arabic" w:cs="Simplified Arabic"/>
          <w:b/>
          <w:bCs/>
          <w:sz w:val="24"/>
          <w:szCs w:val="24"/>
          <w:lang w:bidi="ar-EG"/>
        </w:rPr>
      </w:pPr>
      <w:r w:rsidRPr="0045473C">
        <w:rPr>
          <w:rFonts w:ascii="Simplified Arabic" w:hAnsi="Simplified Arabic" w:cs="Simplified Arabic"/>
          <w:b/>
          <w:bCs/>
          <w:sz w:val="24"/>
          <w:szCs w:val="24"/>
          <w:rtl/>
        </w:rPr>
        <w:t>هل يؤدي تقصير مدة دورة مجلس الإدارة في الشركات الحكومية السعودية إلى تحسين أدائها المالي والتشغيلي، أم أنه قد يضعف الاستقرار الاستراتيجي ويؤثر سلباً على الأداء على المدى الطويل؟</w:t>
      </w:r>
    </w:p>
    <w:p w14:paraId="641CEB76" w14:textId="7015FFD5" w:rsidR="00633D7C" w:rsidRPr="0045473C" w:rsidRDefault="00633D7C" w:rsidP="00633D7C">
      <w:pPr>
        <w:rPr>
          <w:rFonts w:ascii="Simplified Arabic" w:hAnsi="Simplified Arabic" w:cs="Simplified Arabic"/>
          <w:b/>
          <w:bCs/>
          <w:sz w:val="24"/>
          <w:szCs w:val="24"/>
          <w:lang w:bidi="ar-EG"/>
        </w:rPr>
      </w:pPr>
    </w:p>
    <w:p w14:paraId="11198760" w14:textId="77777777" w:rsidR="009125CE" w:rsidRPr="0045473C" w:rsidRDefault="009125CE" w:rsidP="009125CE">
      <w:pPr>
        <w:rPr>
          <w:rFonts w:ascii="Simplified Arabic" w:hAnsi="Simplified Arabic" w:cs="Simplified Arabic"/>
          <w:b/>
          <w:bCs/>
          <w:sz w:val="24"/>
          <w:szCs w:val="24"/>
          <w:lang w:bidi="ar-EG"/>
        </w:rPr>
      </w:pPr>
    </w:p>
    <w:p w14:paraId="791EDD87" w14:textId="77777777" w:rsidR="009125CE" w:rsidRPr="0045473C" w:rsidRDefault="009125CE" w:rsidP="009125CE">
      <w:pPr>
        <w:rPr>
          <w:rFonts w:ascii="Simplified Arabic" w:hAnsi="Simplified Arabic" w:cs="Simplified Arabic"/>
          <w:sz w:val="28"/>
          <w:szCs w:val="28"/>
          <w:u w:val="single"/>
          <w:rtl/>
          <w:lang w:bidi="ar-EG"/>
        </w:rPr>
      </w:pPr>
    </w:p>
    <w:p w14:paraId="2766B80E" w14:textId="77777777" w:rsidR="009125CE" w:rsidRPr="0045473C" w:rsidRDefault="009125CE" w:rsidP="009125CE">
      <w:pPr>
        <w:rPr>
          <w:rFonts w:ascii="Simplified Arabic" w:hAnsi="Simplified Arabic" w:cs="Simplified Arabic"/>
          <w:sz w:val="28"/>
          <w:szCs w:val="28"/>
          <w:u w:val="single"/>
          <w:rtl/>
          <w:lang w:bidi="ar-EG"/>
        </w:rPr>
      </w:pPr>
    </w:p>
    <w:p w14:paraId="33F1E451" w14:textId="77777777" w:rsidR="009125CE" w:rsidRPr="0045473C" w:rsidRDefault="009125CE" w:rsidP="009125CE">
      <w:pPr>
        <w:rPr>
          <w:rFonts w:ascii="Simplified Arabic" w:hAnsi="Simplified Arabic" w:cs="Simplified Arabic"/>
          <w:sz w:val="28"/>
          <w:szCs w:val="28"/>
          <w:u w:val="single"/>
          <w:rtl/>
          <w:lang w:bidi="ar-EG"/>
        </w:rPr>
      </w:pPr>
    </w:p>
    <w:p w14:paraId="1F91F690" w14:textId="77777777" w:rsidR="009125CE" w:rsidRPr="0045473C" w:rsidRDefault="009125CE" w:rsidP="009125CE">
      <w:pPr>
        <w:rPr>
          <w:rFonts w:ascii="Simplified Arabic" w:hAnsi="Simplified Arabic" w:cs="Simplified Arabic"/>
          <w:sz w:val="28"/>
          <w:szCs w:val="28"/>
          <w:u w:val="single"/>
          <w:rtl/>
          <w:lang w:bidi="ar-EG"/>
        </w:rPr>
      </w:pPr>
    </w:p>
    <w:p w14:paraId="2677847E" w14:textId="77777777" w:rsidR="009125CE" w:rsidRPr="0045473C" w:rsidRDefault="009125CE" w:rsidP="009125CE">
      <w:pPr>
        <w:rPr>
          <w:rFonts w:ascii="Simplified Arabic" w:hAnsi="Simplified Arabic" w:cs="Simplified Arabic"/>
          <w:sz w:val="28"/>
          <w:szCs w:val="28"/>
          <w:u w:val="single"/>
          <w:rtl/>
          <w:lang w:bidi="ar-EG"/>
        </w:rPr>
      </w:pPr>
    </w:p>
    <w:p w14:paraId="148A704F" w14:textId="77777777" w:rsidR="009125CE" w:rsidRPr="0045473C" w:rsidRDefault="009125CE" w:rsidP="009125CE">
      <w:pPr>
        <w:rPr>
          <w:rFonts w:ascii="Simplified Arabic" w:hAnsi="Simplified Arabic" w:cs="Simplified Arabic"/>
          <w:sz w:val="28"/>
          <w:szCs w:val="28"/>
          <w:u w:val="single"/>
          <w:rtl/>
          <w:lang w:bidi="ar-EG"/>
        </w:rPr>
      </w:pPr>
    </w:p>
    <w:p w14:paraId="7F17A848" w14:textId="77777777" w:rsidR="009125CE" w:rsidRPr="0045473C" w:rsidRDefault="009125CE" w:rsidP="009125CE">
      <w:pPr>
        <w:rPr>
          <w:rFonts w:ascii="Simplified Arabic" w:hAnsi="Simplified Arabic" w:cs="Simplified Arabic"/>
          <w:sz w:val="28"/>
          <w:szCs w:val="28"/>
          <w:u w:val="single"/>
          <w:rtl/>
          <w:lang w:bidi="ar-EG"/>
        </w:rPr>
      </w:pPr>
    </w:p>
    <w:p w14:paraId="1119DED5" w14:textId="77777777" w:rsidR="009125CE" w:rsidRPr="0045473C" w:rsidRDefault="009125CE" w:rsidP="009125CE">
      <w:pPr>
        <w:rPr>
          <w:rFonts w:ascii="Simplified Arabic" w:hAnsi="Simplified Arabic" w:cs="Simplified Arabic"/>
          <w:sz w:val="28"/>
          <w:szCs w:val="28"/>
          <w:u w:val="single"/>
          <w:rtl/>
          <w:lang w:bidi="ar-EG"/>
        </w:rPr>
      </w:pPr>
    </w:p>
    <w:p w14:paraId="4425DF0C" w14:textId="77777777" w:rsidR="009125CE" w:rsidRPr="0045473C" w:rsidRDefault="009125CE" w:rsidP="009125CE">
      <w:pPr>
        <w:rPr>
          <w:rFonts w:ascii="Simplified Arabic" w:hAnsi="Simplified Arabic" w:cs="Simplified Arabic"/>
          <w:sz w:val="28"/>
          <w:szCs w:val="28"/>
          <w:u w:val="single"/>
          <w:rtl/>
          <w:lang w:bidi="ar-EG"/>
        </w:rPr>
      </w:pPr>
    </w:p>
    <w:p w14:paraId="73D741CB" w14:textId="77777777" w:rsidR="009125CE" w:rsidRPr="0045473C" w:rsidRDefault="009125CE" w:rsidP="009125CE">
      <w:pPr>
        <w:rPr>
          <w:rFonts w:ascii="Simplified Arabic" w:hAnsi="Simplified Arabic" w:cs="Simplified Arabic"/>
          <w:sz w:val="28"/>
          <w:szCs w:val="28"/>
          <w:u w:val="single"/>
          <w:rtl/>
          <w:lang w:bidi="ar-EG"/>
        </w:rPr>
      </w:pPr>
    </w:p>
    <w:p w14:paraId="46CA4733" w14:textId="77777777" w:rsidR="009125CE" w:rsidRPr="0045473C" w:rsidRDefault="009125CE" w:rsidP="009125CE">
      <w:pPr>
        <w:rPr>
          <w:rFonts w:ascii="Simplified Arabic" w:hAnsi="Simplified Arabic" w:cs="Simplified Arabic"/>
          <w:sz w:val="28"/>
          <w:szCs w:val="28"/>
          <w:u w:val="single"/>
          <w:rtl/>
          <w:lang w:bidi="ar-EG"/>
        </w:rPr>
      </w:pPr>
    </w:p>
    <w:p w14:paraId="5F02BB6D" w14:textId="77777777" w:rsidR="009125CE" w:rsidRPr="0045473C" w:rsidRDefault="009125CE" w:rsidP="009125CE">
      <w:pPr>
        <w:rPr>
          <w:rFonts w:ascii="Simplified Arabic" w:hAnsi="Simplified Arabic" w:cs="Simplified Arabic"/>
          <w:sz w:val="28"/>
          <w:szCs w:val="28"/>
          <w:u w:val="single"/>
          <w:rtl/>
          <w:lang w:bidi="ar-EG"/>
        </w:rPr>
      </w:pPr>
    </w:p>
    <w:p w14:paraId="231E38BB" w14:textId="157304B2" w:rsidR="009125CE" w:rsidRPr="0045473C" w:rsidRDefault="00A74F76" w:rsidP="00A74F76">
      <w:pPr>
        <w:rPr>
          <w:rFonts w:ascii="Simplified Arabic" w:hAnsi="Simplified Arabic" w:cs="Simplified Arabic"/>
          <w:sz w:val="36"/>
          <w:szCs w:val="36"/>
          <w:u w:val="single"/>
          <w:rtl/>
        </w:rPr>
      </w:pPr>
      <w:r w:rsidRPr="0045473C">
        <w:rPr>
          <w:rFonts w:ascii="Simplified Arabic" w:hAnsi="Simplified Arabic" w:cs="Simplified Arabic"/>
          <w:b/>
          <w:bCs/>
          <w:sz w:val="36"/>
          <w:szCs w:val="36"/>
          <w:u w:val="single"/>
          <w:rtl/>
        </w:rPr>
        <w:t>أهمية الدراسة:</w:t>
      </w:r>
    </w:p>
    <w:p w14:paraId="2EA6585C" w14:textId="77777777" w:rsidR="009125CE" w:rsidRPr="0045473C" w:rsidRDefault="009125CE" w:rsidP="009125CE">
      <w:pPr>
        <w:rPr>
          <w:rFonts w:ascii="Simplified Arabic" w:hAnsi="Simplified Arabic" w:cs="Simplified Arabic"/>
          <w:sz w:val="28"/>
          <w:szCs w:val="28"/>
          <w:u w:val="single"/>
          <w:rtl/>
        </w:rPr>
      </w:pPr>
    </w:p>
    <w:p w14:paraId="25C2B27C" w14:textId="16DB3C3B" w:rsidR="00C10018" w:rsidRPr="0045473C" w:rsidRDefault="00C10018" w:rsidP="00C10018">
      <w:pPr>
        <w:numPr>
          <w:ilvl w:val="0"/>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 xml:space="preserve">تلب الشركات الحكومية السعودية دوراً محورياً في تحقيق مستهدفات </w:t>
      </w:r>
      <w:r w:rsidRPr="0045473C">
        <w:rPr>
          <w:rFonts w:ascii="Simplified Arabic" w:hAnsi="Simplified Arabic" w:cs="Simplified Arabic"/>
          <w:b/>
          <w:bCs/>
          <w:i/>
          <w:iCs/>
          <w:sz w:val="24"/>
          <w:szCs w:val="24"/>
          <w:rtl/>
        </w:rPr>
        <w:t>رؤية المملكة 2030</w:t>
      </w:r>
      <w:r w:rsidRPr="0045473C">
        <w:rPr>
          <w:rFonts w:ascii="Simplified Arabic" w:hAnsi="Simplified Arabic" w:cs="Simplified Arabic"/>
          <w:b/>
          <w:bCs/>
          <w:sz w:val="24"/>
          <w:szCs w:val="24"/>
          <w:rtl/>
        </w:rPr>
        <w:t>، من خلال</w:t>
      </w:r>
      <w:r w:rsidRPr="0045473C">
        <w:rPr>
          <w:rFonts w:ascii="Simplified Arabic" w:hAnsi="Simplified Arabic" w:cs="Simplified Arabic"/>
          <w:b/>
          <w:bCs/>
          <w:sz w:val="24"/>
          <w:szCs w:val="24"/>
        </w:rPr>
        <w:t xml:space="preserve">: </w:t>
      </w:r>
    </w:p>
    <w:p w14:paraId="39460AF3" w14:textId="77777777" w:rsidR="00C10018" w:rsidRPr="0045473C" w:rsidRDefault="00C10018" w:rsidP="00C10018">
      <w:pPr>
        <w:numPr>
          <w:ilvl w:val="1"/>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تعزيز النمو الاقتصادي</w:t>
      </w:r>
      <w:r w:rsidRPr="0045473C">
        <w:rPr>
          <w:rFonts w:ascii="Simplified Arabic" w:hAnsi="Simplified Arabic" w:cs="Simplified Arabic"/>
          <w:b/>
          <w:bCs/>
          <w:sz w:val="24"/>
          <w:szCs w:val="24"/>
        </w:rPr>
        <w:t>.</w:t>
      </w:r>
    </w:p>
    <w:p w14:paraId="4F1EE631" w14:textId="77777777" w:rsidR="00C10018" w:rsidRPr="0045473C" w:rsidRDefault="00C10018" w:rsidP="00C10018">
      <w:pPr>
        <w:numPr>
          <w:ilvl w:val="1"/>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رفع كفاءة الإنفاق</w:t>
      </w:r>
      <w:r w:rsidRPr="0045473C">
        <w:rPr>
          <w:rFonts w:ascii="Simplified Arabic" w:hAnsi="Simplified Arabic" w:cs="Simplified Arabic"/>
          <w:b/>
          <w:bCs/>
          <w:sz w:val="24"/>
          <w:szCs w:val="24"/>
        </w:rPr>
        <w:t>.</w:t>
      </w:r>
    </w:p>
    <w:p w14:paraId="6F71BE70" w14:textId="77777777" w:rsidR="00C10018" w:rsidRPr="0045473C" w:rsidRDefault="00C10018" w:rsidP="00C10018">
      <w:pPr>
        <w:numPr>
          <w:ilvl w:val="1"/>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تحسين جودة الخدمات العامة</w:t>
      </w:r>
      <w:r w:rsidRPr="0045473C">
        <w:rPr>
          <w:rFonts w:ascii="Simplified Arabic" w:hAnsi="Simplified Arabic" w:cs="Simplified Arabic"/>
          <w:b/>
          <w:bCs/>
          <w:sz w:val="24"/>
          <w:szCs w:val="24"/>
        </w:rPr>
        <w:t>.</w:t>
      </w:r>
    </w:p>
    <w:p w14:paraId="79A3CA51" w14:textId="77777777" w:rsidR="00C10018" w:rsidRPr="0045473C" w:rsidRDefault="00C10018" w:rsidP="00C10018">
      <w:pPr>
        <w:numPr>
          <w:ilvl w:val="0"/>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شهدت المملكة في السنوات الأخيرة مجموعة من الإصلاحات في حوكمة القطاع العام والشركات الحكومية، من أبرزها</w:t>
      </w:r>
      <w:r w:rsidRPr="0045473C">
        <w:rPr>
          <w:rFonts w:ascii="Simplified Arabic" w:hAnsi="Simplified Arabic" w:cs="Simplified Arabic"/>
          <w:b/>
          <w:bCs/>
          <w:sz w:val="24"/>
          <w:szCs w:val="24"/>
        </w:rPr>
        <w:t xml:space="preserve">: </w:t>
      </w:r>
    </w:p>
    <w:p w14:paraId="1B957A8B" w14:textId="77777777" w:rsidR="00C10018" w:rsidRPr="0045473C" w:rsidRDefault="00C10018" w:rsidP="00C10018">
      <w:pPr>
        <w:numPr>
          <w:ilvl w:val="1"/>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تعزيز دور مجالس الإدارات</w:t>
      </w:r>
      <w:r w:rsidRPr="0045473C">
        <w:rPr>
          <w:rFonts w:ascii="Simplified Arabic" w:hAnsi="Simplified Arabic" w:cs="Simplified Arabic"/>
          <w:b/>
          <w:bCs/>
          <w:sz w:val="24"/>
          <w:szCs w:val="24"/>
        </w:rPr>
        <w:t>.</w:t>
      </w:r>
    </w:p>
    <w:p w14:paraId="508AD660" w14:textId="77777777" w:rsidR="00C10018" w:rsidRPr="0045473C" w:rsidRDefault="00C10018" w:rsidP="00C10018">
      <w:pPr>
        <w:numPr>
          <w:ilvl w:val="1"/>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رفع مستوى الشفافية والإفصاح</w:t>
      </w:r>
      <w:r w:rsidRPr="0045473C">
        <w:rPr>
          <w:rFonts w:ascii="Simplified Arabic" w:hAnsi="Simplified Arabic" w:cs="Simplified Arabic"/>
          <w:b/>
          <w:bCs/>
          <w:sz w:val="24"/>
          <w:szCs w:val="24"/>
        </w:rPr>
        <w:t>.</w:t>
      </w:r>
    </w:p>
    <w:p w14:paraId="794EFD55" w14:textId="77777777" w:rsidR="00C10018" w:rsidRPr="0045473C" w:rsidRDefault="00C10018" w:rsidP="00C10018">
      <w:pPr>
        <w:numPr>
          <w:ilvl w:val="1"/>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إعادة هيكلة عدد من الكيانات الحكومية وتحويلها إلى شركات</w:t>
      </w:r>
      <w:r w:rsidRPr="0045473C">
        <w:rPr>
          <w:rFonts w:ascii="Simplified Arabic" w:hAnsi="Simplified Arabic" w:cs="Simplified Arabic"/>
          <w:b/>
          <w:bCs/>
          <w:sz w:val="24"/>
          <w:szCs w:val="24"/>
        </w:rPr>
        <w:t>.</w:t>
      </w:r>
    </w:p>
    <w:p w14:paraId="6659ABA0" w14:textId="77777777" w:rsidR="00C10018" w:rsidRPr="0045473C" w:rsidRDefault="00C10018" w:rsidP="00C10018">
      <w:pPr>
        <w:numPr>
          <w:ilvl w:val="0"/>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من بين الجوانب التي حظيت باهتمام</w:t>
      </w:r>
      <w:r w:rsidRPr="0045473C">
        <w:rPr>
          <w:rFonts w:ascii="Simplified Arabic" w:hAnsi="Simplified Arabic" w:cs="Simplified Arabic"/>
          <w:b/>
          <w:bCs/>
          <w:sz w:val="24"/>
          <w:szCs w:val="24"/>
        </w:rPr>
        <w:t>:</w:t>
      </w:r>
      <w:r w:rsidRPr="0045473C">
        <w:rPr>
          <w:rFonts w:ascii="Simplified Arabic" w:hAnsi="Simplified Arabic" w:cs="Simplified Arabic"/>
          <w:b/>
          <w:bCs/>
          <w:sz w:val="24"/>
          <w:szCs w:val="24"/>
        </w:rPr>
        <w:br/>
      </w:r>
      <w:r w:rsidRPr="0045473C">
        <w:rPr>
          <w:rFonts w:ascii="Simplified Arabic" w:hAnsi="Simplified Arabic" w:cs="Simplified Arabic"/>
          <w:b/>
          <w:bCs/>
          <w:sz w:val="24"/>
          <w:szCs w:val="24"/>
          <w:rtl/>
        </w:rPr>
        <w:t>تركيبة مجلس الإدارة، واستقلاليته، ومدة دورته (مدة الولاية)، بما ينسجم مع</w:t>
      </w:r>
      <w:r w:rsidRPr="0045473C">
        <w:rPr>
          <w:rFonts w:ascii="Simplified Arabic" w:hAnsi="Simplified Arabic" w:cs="Simplified Arabic"/>
          <w:b/>
          <w:bCs/>
          <w:sz w:val="24"/>
          <w:szCs w:val="24"/>
        </w:rPr>
        <w:t xml:space="preserve">: </w:t>
      </w:r>
    </w:p>
    <w:p w14:paraId="1919FBCF" w14:textId="77777777" w:rsidR="00C10018" w:rsidRPr="0045473C" w:rsidRDefault="00C10018" w:rsidP="00C10018">
      <w:pPr>
        <w:numPr>
          <w:ilvl w:val="1"/>
          <w:numId w:val="13"/>
        </w:numPr>
        <w:rPr>
          <w:rFonts w:ascii="Simplified Arabic" w:hAnsi="Simplified Arabic" w:cs="Simplified Arabic"/>
          <w:b/>
          <w:bCs/>
          <w:sz w:val="24"/>
          <w:szCs w:val="24"/>
        </w:rPr>
      </w:pPr>
      <w:r w:rsidRPr="0045473C">
        <w:rPr>
          <w:rFonts w:ascii="Simplified Arabic" w:hAnsi="Simplified Arabic" w:cs="Simplified Arabic"/>
          <w:b/>
          <w:bCs/>
          <w:i/>
          <w:iCs/>
          <w:sz w:val="24"/>
          <w:szCs w:val="24"/>
          <w:rtl/>
        </w:rPr>
        <w:t>لائحة حوكمة الشركات</w:t>
      </w:r>
      <w:r w:rsidRPr="0045473C">
        <w:rPr>
          <w:rFonts w:ascii="Simplified Arabic" w:hAnsi="Simplified Arabic" w:cs="Simplified Arabic"/>
          <w:b/>
          <w:bCs/>
          <w:sz w:val="24"/>
          <w:szCs w:val="24"/>
          <w:rtl/>
        </w:rPr>
        <w:t xml:space="preserve"> الصادرة عن هيئة السوق المالية للشركات المدرجة،</w:t>
      </w:r>
    </w:p>
    <w:p w14:paraId="14DDF025" w14:textId="77777777" w:rsidR="00C10018" w:rsidRPr="0045473C" w:rsidRDefault="00C10018" w:rsidP="00C10018">
      <w:pPr>
        <w:numPr>
          <w:ilvl w:val="1"/>
          <w:numId w:val="13"/>
        </w:numPr>
        <w:rPr>
          <w:rFonts w:ascii="Simplified Arabic" w:hAnsi="Simplified Arabic" w:cs="Simplified Arabic"/>
          <w:b/>
          <w:bCs/>
          <w:sz w:val="24"/>
          <w:szCs w:val="24"/>
        </w:rPr>
      </w:pPr>
      <w:r w:rsidRPr="0045473C">
        <w:rPr>
          <w:rFonts w:ascii="Simplified Arabic" w:hAnsi="Simplified Arabic" w:cs="Simplified Arabic"/>
          <w:b/>
          <w:bCs/>
          <w:sz w:val="24"/>
          <w:szCs w:val="24"/>
          <w:rtl/>
        </w:rPr>
        <w:t>والأطر التنظيمية ذات الصلة بالشركات الحكومية وشركات صندوق الاستثمارات العامة</w:t>
      </w:r>
      <w:r w:rsidRPr="0045473C">
        <w:rPr>
          <w:rFonts w:ascii="Simplified Arabic" w:hAnsi="Simplified Arabic" w:cs="Simplified Arabic"/>
          <w:b/>
          <w:bCs/>
          <w:sz w:val="24"/>
          <w:szCs w:val="24"/>
        </w:rPr>
        <w:t>.</w:t>
      </w:r>
    </w:p>
    <w:p w14:paraId="21527AE8" w14:textId="5677832A" w:rsidR="00C10018" w:rsidRPr="0045473C" w:rsidRDefault="00C10018" w:rsidP="008F30B0">
      <w:pPr>
        <w:rPr>
          <w:rFonts w:ascii="Simplified Arabic" w:hAnsi="Simplified Arabic" w:cs="Simplified Arabic"/>
          <w:b/>
          <w:bCs/>
          <w:sz w:val="24"/>
          <w:szCs w:val="24"/>
        </w:rPr>
      </w:pPr>
    </w:p>
    <w:p w14:paraId="7F3B8E80" w14:textId="77777777" w:rsidR="009125CE" w:rsidRPr="0045473C" w:rsidRDefault="009125CE" w:rsidP="009125CE">
      <w:pPr>
        <w:rPr>
          <w:rFonts w:ascii="Simplified Arabic" w:hAnsi="Simplified Arabic" w:cs="Simplified Arabic"/>
          <w:b/>
          <w:bCs/>
          <w:sz w:val="24"/>
          <w:szCs w:val="24"/>
        </w:rPr>
      </w:pPr>
    </w:p>
    <w:p w14:paraId="0BA12696" w14:textId="77777777" w:rsidR="009125CE" w:rsidRPr="0045473C" w:rsidRDefault="009125CE" w:rsidP="009125CE">
      <w:pPr>
        <w:rPr>
          <w:rFonts w:ascii="Simplified Arabic" w:hAnsi="Simplified Arabic" w:cs="Simplified Arabic"/>
          <w:sz w:val="28"/>
          <w:szCs w:val="28"/>
          <w:u w:val="single"/>
          <w:rtl/>
        </w:rPr>
      </w:pPr>
    </w:p>
    <w:p w14:paraId="6E238E49" w14:textId="77777777" w:rsidR="00450335" w:rsidRPr="0045473C" w:rsidRDefault="00450335" w:rsidP="009125CE">
      <w:pPr>
        <w:rPr>
          <w:rFonts w:ascii="Simplified Arabic" w:hAnsi="Simplified Arabic" w:cs="Simplified Arabic"/>
          <w:sz w:val="28"/>
          <w:szCs w:val="28"/>
          <w:u w:val="single"/>
          <w:rtl/>
        </w:rPr>
      </w:pPr>
    </w:p>
    <w:p w14:paraId="1817352F" w14:textId="349DC553" w:rsidR="009125CE" w:rsidRPr="0045473C" w:rsidRDefault="00A74F76" w:rsidP="00A74F76">
      <w:pPr>
        <w:rPr>
          <w:rFonts w:ascii="Simplified Arabic" w:hAnsi="Simplified Arabic" w:cs="Simplified Arabic"/>
          <w:b/>
          <w:bCs/>
          <w:sz w:val="36"/>
          <w:szCs w:val="36"/>
          <w:u w:val="single"/>
          <w:rtl/>
        </w:rPr>
      </w:pPr>
      <w:r w:rsidRPr="0045473C">
        <w:rPr>
          <w:rFonts w:ascii="Simplified Arabic" w:hAnsi="Simplified Arabic" w:cs="Simplified Arabic"/>
          <w:b/>
          <w:bCs/>
          <w:sz w:val="36"/>
          <w:szCs w:val="36"/>
          <w:u w:val="single"/>
          <w:rtl/>
        </w:rPr>
        <w:lastRenderedPageBreak/>
        <w:t>أهداف الدراسة</w:t>
      </w:r>
      <w:r w:rsidR="009125CE" w:rsidRPr="0045473C">
        <w:rPr>
          <w:rFonts w:ascii="Simplified Arabic" w:hAnsi="Simplified Arabic" w:cs="Simplified Arabic"/>
          <w:b/>
          <w:bCs/>
          <w:sz w:val="36"/>
          <w:szCs w:val="36"/>
          <w:u w:val="single"/>
          <w:rtl/>
        </w:rPr>
        <w:t>:</w:t>
      </w:r>
    </w:p>
    <w:p w14:paraId="44DB923D" w14:textId="77777777" w:rsidR="009125CE" w:rsidRPr="0045473C" w:rsidRDefault="009125CE" w:rsidP="009125CE">
      <w:pPr>
        <w:rPr>
          <w:rFonts w:ascii="Simplified Arabic" w:hAnsi="Simplified Arabic" w:cs="Simplified Arabic"/>
          <w:sz w:val="28"/>
          <w:szCs w:val="28"/>
        </w:rPr>
      </w:pPr>
    </w:p>
    <w:p w14:paraId="41BC6198" w14:textId="268F88AB" w:rsidR="00A03561" w:rsidRPr="0045473C" w:rsidRDefault="008F30B0" w:rsidP="00A03561">
      <w:pPr>
        <w:rPr>
          <w:rFonts w:ascii="Simplified Arabic" w:hAnsi="Simplified Arabic" w:cs="Simplified Arabic"/>
          <w:sz w:val="28"/>
          <w:szCs w:val="28"/>
        </w:rPr>
      </w:pPr>
      <w:r w:rsidRPr="0045473C">
        <w:rPr>
          <w:rFonts w:ascii="Simplified Arabic" w:hAnsi="Simplified Arabic" w:cs="Simplified Arabic"/>
          <w:sz w:val="28"/>
          <w:szCs w:val="28"/>
          <w:rtl/>
        </w:rPr>
        <w:t>دراسة وقياس أثر تقصير مدة دورة مجلس الإدارة على الأداء المالي والتشغيلي للشركات الحكومية في المملكة العربية السعودية</w:t>
      </w:r>
      <w:r w:rsidR="00A03561" w:rsidRPr="0045473C">
        <w:rPr>
          <w:rFonts w:ascii="Simplified Arabic" w:hAnsi="Simplified Arabic" w:cs="Simplified Arabic"/>
          <w:sz w:val="28"/>
          <w:szCs w:val="28"/>
          <w:rtl/>
        </w:rPr>
        <w:t xml:space="preserve"> من خلال:</w:t>
      </w:r>
    </w:p>
    <w:p w14:paraId="72F8CFF8" w14:textId="77777777" w:rsidR="00A03561" w:rsidRPr="0045473C" w:rsidRDefault="00A03561" w:rsidP="00A03561">
      <w:pPr>
        <w:numPr>
          <w:ilvl w:val="0"/>
          <w:numId w:val="19"/>
        </w:numPr>
        <w:rPr>
          <w:rFonts w:ascii="Simplified Arabic" w:hAnsi="Simplified Arabic" w:cs="Simplified Arabic"/>
          <w:sz w:val="28"/>
          <w:szCs w:val="28"/>
        </w:rPr>
      </w:pPr>
      <w:r w:rsidRPr="0045473C">
        <w:rPr>
          <w:rFonts w:ascii="Simplified Arabic" w:hAnsi="Simplified Arabic" w:cs="Simplified Arabic"/>
          <w:sz w:val="28"/>
          <w:szCs w:val="28"/>
          <w:rtl/>
        </w:rPr>
        <w:t>التعرف على مستوى معدل دوران أعضاء مجلس الإدارة في الشركات محل الدراسة، وتحليل نمطه خلال الفترة الزمنية المحددة</w:t>
      </w:r>
      <w:r w:rsidRPr="0045473C">
        <w:rPr>
          <w:rFonts w:ascii="Simplified Arabic" w:hAnsi="Simplified Arabic" w:cs="Simplified Arabic"/>
          <w:sz w:val="28"/>
          <w:szCs w:val="28"/>
        </w:rPr>
        <w:t>.</w:t>
      </w:r>
    </w:p>
    <w:p w14:paraId="4E4F4F6F" w14:textId="77777777" w:rsidR="00A03561" w:rsidRPr="0045473C" w:rsidRDefault="00A03561" w:rsidP="00A03561">
      <w:pPr>
        <w:numPr>
          <w:ilvl w:val="0"/>
          <w:numId w:val="19"/>
        </w:numPr>
        <w:rPr>
          <w:rFonts w:ascii="Simplified Arabic" w:hAnsi="Simplified Arabic" w:cs="Simplified Arabic"/>
          <w:sz w:val="28"/>
          <w:szCs w:val="28"/>
        </w:rPr>
      </w:pPr>
      <w:r w:rsidRPr="0045473C">
        <w:rPr>
          <w:rFonts w:ascii="Simplified Arabic" w:hAnsi="Simplified Arabic" w:cs="Simplified Arabic"/>
          <w:sz w:val="28"/>
          <w:szCs w:val="28"/>
          <w:rtl/>
        </w:rPr>
        <w:t>قياس أثر معدل دوران أعضاء مجلس الإدارة على الأداء المالي للشركات باستخدام عدد من مؤشرات الأداء المالي (مثل العائد على الأصول، العائد على حقوق الملكية، وهامش الربح)</w:t>
      </w:r>
      <w:r w:rsidRPr="0045473C">
        <w:rPr>
          <w:rFonts w:ascii="Simplified Arabic" w:hAnsi="Simplified Arabic" w:cs="Simplified Arabic"/>
          <w:sz w:val="28"/>
          <w:szCs w:val="28"/>
        </w:rPr>
        <w:t>.</w:t>
      </w:r>
    </w:p>
    <w:p w14:paraId="50DD2383" w14:textId="3C07D57E" w:rsidR="00A03561" w:rsidRPr="0045473C" w:rsidRDefault="00A03561" w:rsidP="00A03561">
      <w:pPr>
        <w:numPr>
          <w:ilvl w:val="0"/>
          <w:numId w:val="19"/>
        </w:numPr>
        <w:rPr>
          <w:rFonts w:ascii="Simplified Arabic" w:hAnsi="Simplified Arabic" w:cs="Simplified Arabic"/>
          <w:sz w:val="28"/>
          <w:szCs w:val="28"/>
        </w:rPr>
      </w:pPr>
      <w:r w:rsidRPr="0045473C">
        <w:rPr>
          <w:rFonts w:ascii="Simplified Arabic" w:hAnsi="Simplified Arabic" w:cs="Simplified Arabic"/>
          <w:sz w:val="28"/>
          <w:szCs w:val="28"/>
          <w:rtl/>
        </w:rPr>
        <w:t>اختبار ما إذا كان الاستقرار النسبي في تشكيل مجلس الإدارة يرتبط بتحسن في الأداء المالي مقارنة بالشركات ذات معدل الدوران المرتفع</w:t>
      </w:r>
      <w:r w:rsidRPr="0045473C">
        <w:rPr>
          <w:rFonts w:ascii="Simplified Arabic" w:hAnsi="Simplified Arabic" w:cs="Simplified Arabic"/>
          <w:sz w:val="28"/>
          <w:szCs w:val="28"/>
        </w:rPr>
        <w:t>.</w:t>
      </w:r>
    </w:p>
    <w:p w14:paraId="4EA84C5A" w14:textId="77777777" w:rsidR="00A03561" w:rsidRPr="0045473C" w:rsidRDefault="00A03561" w:rsidP="00A03561">
      <w:pPr>
        <w:numPr>
          <w:ilvl w:val="0"/>
          <w:numId w:val="20"/>
        </w:numPr>
        <w:rPr>
          <w:rFonts w:ascii="Simplified Arabic" w:hAnsi="Simplified Arabic" w:cs="Simplified Arabic"/>
          <w:sz w:val="28"/>
          <w:szCs w:val="28"/>
        </w:rPr>
      </w:pPr>
      <w:r w:rsidRPr="0045473C">
        <w:rPr>
          <w:rFonts w:ascii="Simplified Arabic" w:hAnsi="Simplified Arabic" w:cs="Simplified Arabic"/>
          <w:sz w:val="28"/>
          <w:szCs w:val="28"/>
          <w:rtl/>
        </w:rPr>
        <w:t>دراسة الفروق في الأداء المالي بين الشركات ذات معدل دوران منخفض وتلك ذات معدل دوران مرتفع لأعضاء مجلس الإدارة</w:t>
      </w:r>
      <w:r w:rsidRPr="0045473C">
        <w:rPr>
          <w:rFonts w:ascii="Simplified Arabic" w:hAnsi="Simplified Arabic" w:cs="Simplified Arabic"/>
          <w:sz w:val="28"/>
          <w:szCs w:val="28"/>
        </w:rPr>
        <w:t>.</w:t>
      </w:r>
    </w:p>
    <w:p w14:paraId="29860AE3" w14:textId="77777777" w:rsidR="00A03561" w:rsidRPr="0045473C" w:rsidRDefault="00A03561" w:rsidP="00A03561">
      <w:pPr>
        <w:numPr>
          <w:ilvl w:val="0"/>
          <w:numId w:val="20"/>
        </w:numPr>
        <w:rPr>
          <w:rFonts w:ascii="Simplified Arabic" w:hAnsi="Simplified Arabic" w:cs="Simplified Arabic"/>
          <w:sz w:val="28"/>
          <w:szCs w:val="28"/>
        </w:rPr>
      </w:pPr>
      <w:r w:rsidRPr="0045473C">
        <w:rPr>
          <w:rFonts w:ascii="Simplified Arabic" w:hAnsi="Simplified Arabic" w:cs="Simplified Arabic"/>
          <w:sz w:val="28"/>
          <w:szCs w:val="28"/>
          <w:rtl/>
        </w:rPr>
        <w:t>تحليل دور بعض خصائص مجلس الإدارة (مثل حجم المجلس، نسبة الأعضاء المستقلين، خبرة الأعضاء) في تفسير العلاقة بين معدل دوران الأعضاء والأداء المالي</w:t>
      </w:r>
      <w:r w:rsidRPr="0045473C">
        <w:rPr>
          <w:rFonts w:ascii="Simplified Arabic" w:hAnsi="Simplified Arabic" w:cs="Simplified Arabic"/>
          <w:sz w:val="28"/>
          <w:szCs w:val="28"/>
        </w:rPr>
        <w:t>.</w:t>
      </w:r>
    </w:p>
    <w:p w14:paraId="165C796A" w14:textId="77777777" w:rsidR="00A03561" w:rsidRPr="0045473C" w:rsidRDefault="00A03561" w:rsidP="00A03561">
      <w:pPr>
        <w:numPr>
          <w:ilvl w:val="0"/>
          <w:numId w:val="20"/>
        </w:numPr>
        <w:rPr>
          <w:rFonts w:ascii="Simplified Arabic" w:hAnsi="Simplified Arabic" w:cs="Simplified Arabic"/>
          <w:sz w:val="28"/>
          <w:szCs w:val="28"/>
        </w:rPr>
      </w:pPr>
      <w:r w:rsidRPr="0045473C">
        <w:rPr>
          <w:rFonts w:ascii="Simplified Arabic" w:hAnsi="Simplified Arabic" w:cs="Simplified Arabic"/>
          <w:sz w:val="28"/>
          <w:szCs w:val="28"/>
          <w:rtl/>
        </w:rPr>
        <w:t>استقصاء أثر مستوى حوكمة الشركات على قوة واتجاه العلاقة بين معدل دوران أعضاء المجلس والأداء المالي</w:t>
      </w:r>
      <w:r w:rsidRPr="0045473C">
        <w:rPr>
          <w:rFonts w:ascii="Simplified Arabic" w:hAnsi="Simplified Arabic" w:cs="Simplified Arabic"/>
          <w:sz w:val="28"/>
          <w:szCs w:val="28"/>
        </w:rPr>
        <w:t>.</w:t>
      </w:r>
    </w:p>
    <w:p w14:paraId="74AA8DE7" w14:textId="77777777" w:rsidR="00A03561" w:rsidRPr="0045473C" w:rsidRDefault="00A03561" w:rsidP="00A03561">
      <w:pPr>
        <w:numPr>
          <w:ilvl w:val="0"/>
          <w:numId w:val="20"/>
        </w:numPr>
        <w:rPr>
          <w:rFonts w:ascii="Simplified Arabic" w:hAnsi="Simplified Arabic" w:cs="Simplified Arabic"/>
          <w:sz w:val="28"/>
          <w:szCs w:val="28"/>
        </w:rPr>
      </w:pPr>
      <w:r w:rsidRPr="0045473C">
        <w:rPr>
          <w:rFonts w:ascii="Simplified Arabic" w:hAnsi="Simplified Arabic" w:cs="Simplified Arabic"/>
          <w:sz w:val="28"/>
          <w:szCs w:val="28"/>
          <w:rtl/>
        </w:rPr>
        <w:t>تقديم مجموعة من التوصيات العملية لصانعي القرار والجهات الرقابية حول السياسات الملائمة لتنظيم تغيير أعضاء مجالس الإدارات بما يحقق التوازن بين تجديد المجلس والحفاظ على الاستقرار المؤسسي والمالي</w:t>
      </w:r>
      <w:r w:rsidRPr="0045473C">
        <w:rPr>
          <w:rFonts w:ascii="Simplified Arabic" w:hAnsi="Simplified Arabic" w:cs="Simplified Arabic"/>
          <w:sz w:val="28"/>
          <w:szCs w:val="28"/>
        </w:rPr>
        <w:t>.</w:t>
      </w:r>
    </w:p>
    <w:p w14:paraId="432A0A13" w14:textId="77777777" w:rsidR="00A74F76" w:rsidRDefault="00A74F76" w:rsidP="00D22171">
      <w:pPr>
        <w:rPr>
          <w:rFonts w:ascii="Simplified Arabic" w:hAnsi="Simplified Arabic" w:cs="Simplified Arabic"/>
          <w:sz w:val="28"/>
          <w:szCs w:val="28"/>
          <w:rtl/>
        </w:rPr>
      </w:pPr>
    </w:p>
    <w:p w14:paraId="58E9DD34" w14:textId="77777777" w:rsidR="0078349B" w:rsidRDefault="0078349B" w:rsidP="00D22171">
      <w:pPr>
        <w:rPr>
          <w:rFonts w:ascii="Simplified Arabic" w:hAnsi="Simplified Arabic" w:cs="Simplified Arabic"/>
          <w:sz w:val="28"/>
          <w:szCs w:val="28"/>
          <w:rtl/>
        </w:rPr>
      </w:pPr>
    </w:p>
    <w:p w14:paraId="5E407FAA" w14:textId="77777777" w:rsidR="0078349B" w:rsidRDefault="0078349B" w:rsidP="00D22171">
      <w:pPr>
        <w:rPr>
          <w:rFonts w:ascii="Simplified Arabic" w:hAnsi="Simplified Arabic" w:cs="Simplified Arabic"/>
          <w:sz w:val="28"/>
          <w:szCs w:val="28"/>
          <w:rtl/>
        </w:rPr>
      </w:pPr>
    </w:p>
    <w:p w14:paraId="074D02D2" w14:textId="77777777" w:rsidR="0078349B" w:rsidRDefault="0078349B" w:rsidP="00D22171">
      <w:pPr>
        <w:rPr>
          <w:rFonts w:ascii="Simplified Arabic" w:hAnsi="Simplified Arabic" w:cs="Simplified Arabic"/>
          <w:sz w:val="28"/>
          <w:szCs w:val="28"/>
          <w:rtl/>
        </w:rPr>
      </w:pPr>
    </w:p>
    <w:p w14:paraId="1A497BBE" w14:textId="77777777" w:rsidR="0078349B" w:rsidRPr="0045473C" w:rsidRDefault="0078349B" w:rsidP="00D22171">
      <w:pPr>
        <w:rPr>
          <w:rFonts w:ascii="Simplified Arabic" w:hAnsi="Simplified Arabic" w:cs="Simplified Arabic"/>
          <w:sz w:val="28"/>
          <w:szCs w:val="28"/>
          <w:rtl/>
        </w:rPr>
      </w:pPr>
    </w:p>
    <w:p w14:paraId="1CA35D16" w14:textId="65DF9075" w:rsidR="00A74F76" w:rsidRDefault="00D22171" w:rsidP="00A21334">
      <w:pPr>
        <w:rPr>
          <w:rFonts w:ascii="Simplified Arabic" w:hAnsi="Simplified Arabic" w:cs="Simplified Arabic"/>
          <w:b/>
          <w:bCs/>
          <w:sz w:val="36"/>
          <w:szCs w:val="36"/>
          <w:u w:val="single"/>
          <w:rtl/>
        </w:rPr>
      </w:pPr>
      <w:r w:rsidRPr="0045473C">
        <w:rPr>
          <w:rFonts w:ascii="Simplified Arabic" w:hAnsi="Simplified Arabic" w:cs="Simplified Arabic"/>
          <w:b/>
          <w:bCs/>
          <w:sz w:val="36"/>
          <w:szCs w:val="36"/>
          <w:u w:val="single"/>
          <w:rtl/>
        </w:rPr>
        <w:t>تساؤلات الدراسة</w:t>
      </w:r>
      <w:r w:rsidR="004B2DC3" w:rsidRPr="0045473C">
        <w:rPr>
          <w:rFonts w:ascii="Simplified Arabic" w:hAnsi="Simplified Arabic" w:cs="Simplified Arabic"/>
          <w:b/>
          <w:bCs/>
          <w:sz w:val="36"/>
          <w:szCs w:val="36"/>
          <w:u w:val="single"/>
          <w:rtl/>
        </w:rPr>
        <w:t>:</w:t>
      </w:r>
    </w:p>
    <w:p w14:paraId="40D52FE0" w14:textId="77777777" w:rsidR="0078349B" w:rsidRPr="0045473C" w:rsidRDefault="0078349B" w:rsidP="00A21334">
      <w:pPr>
        <w:rPr>
          <w:rFonts w:ascii="Simplified Arabic" w:hAnsi="Simplified Arabic" w:cs="Simplified Arabic"/>
          <w:b/>
          <w:bCs/>
          <w:sz w:val="36"/>
          <w:szCs w:val="36"/>
          <w:u w:val="single"/>
          <w:rtl/>
        </w:rPr>
      </w:pPr>
    </w:p>
    <w:p w14:paraId="36731592" w14:textId="77777777" w:rsidR="000A51AA" w:rsidRPr="0045473C" w:rsidRDefault="000A51AA" w:rsidP="000A51AA">
      <w:pPr>
        <w:rPr>
          <w:rFonts w:ascii="Simplified Arabic" w:hAnsi="Simplified Arabic" w:cs="Simplified Arabic"/>
          <w:b/>
          <w:bCs/>
          <w:sz w:val="24"/>
          <w:szCs w:val="24"/>
        </w:rPr>
      </w:pPr>
      <w:r w:rsidRPr="0045473C">
        <w:rPr>
          <w:rFonts w:ascii="Simplified Arabic" w:hAnsi="Simplified Arabic" w:cs="Simplified Arabic"/>
          <w:b/>
          <w:bCs/>
          <w:sz w:val="24"/>
          <w:szCs w:val="24"/>
          <w:rtl/>
        </w:rPr>
        <w:t>تقليص مدة دورة مجلس الإدارة في الشركات الحكومية له آثار إيجابية محتملة على الحوكمة والشفافية وتجديد الكفاءات، لكنه قد يخلق تحديات تتعلق بالاستقرار المؤسسي وتراكم الخبرة إن لم يُدار جيداً. الأثر الفعلي يعتمد على تصميم النظام (إمكانية إعادة التعيين، آليات التقييم، واستمرارية السياسات)</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780F526F" w14:textId="77777777" w:rsidR="000A51AA" w:rsidRPr="0045473C" w:rsidRDefault="000A51AA" w:rsidP="000A51AA">
      <w:pPr>
        <w:rPr>
          <w:rFonts w:ascii="Simplified Arabic" w:hAnsi="Simplified Arabic" w:cs="Simplified Arabic"/>
          <w:b/>
          <w:bCs/>
          <w:sz w:val="24"/>
          <w:szCs w:val="24"/>
        </w:rPr>
      </w:pPr>
      <w:r w:rsidRPr="0045473C">
        <w:rPr>
          <w:rFonts w:ascii="Simplified Arabic" w:hAnsi="Simplified Arabic" w:cs="Simplified Arabic"/>
          <w:b/>
          <w:bCs/>
          <w:sz w:val="24"/>
          <w:szCs w:val="24"/>
          <w:rtl/>
        </w:rPr>
        <w:t>آثار إيجابية محتملة</w:t>
      </w:r>
    </w:p>
    <w:p w14:paraId="7EDA68B4" w14:textId="77777777" w:rsidR="000A51AA" w:rsidRPr="0045473C" w:rsidRDefault="000A51AA" w:rsidP="000A51AA">
      <w:pPr>
        <w:numPr>
          <w:ilvl w:val="0"/>
          <w:numId w:val="1"/>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تعزيز المساءلة وتجديد الدماء: تقصير الدورة يقلل من احتمال استمرار أعضاء غير فعالين لفترات طويلة ويجعل بقاء العضو مرهوناً بأدائه، خاصة إذا ارتبط بنظام تقييم دوري لمجلس الإدارة كما تشدد عليه أدبيات الحوكمة. كما يفتح المجال لضخ خبرات جديدة تتلاءم مع المتغيرات الاقتصادية والتنظيمية في القطاع الحكومي</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1BEFAF50" w14:textId="77777777" w:rsidR="000A51AA" w:rsidRPr="0045473C" w:rsidRDefault="000A51AA" w:rsidP="000A51AA">
      <w:pPr>
        <w:numPr>
          <w:ilvl w:val="0"/>
          <w:numId w:val="1"/>
        </w:numPr>
        <w:rPr>
          <w:rFonts w:ascii="Simplified Arabic" w:hAnsi="Simplified Arabic" w:cs="Simplified Arabic"/>
          <w:b/>
          <w:bCs/>
          <w:sz w:val="24"/>
          <w:szCs w:val="24"/>
        </w:rPr>
      </w:pPr>
      <w:r w:rsidRPr="0045473C">
        <w:rPr>
          <w:rFonts w:ascii="Simplified Arabic" w:hAnsi="Simplified Arabic" w:cs="Simplified Arabic"/>
          <w:b/>
          <w:bCs/>
          <w:sz w:val="24"/>
          <w:szCs w:val="24"/>
          <w:rtl/>
        </w:rPr>
        <w:t xml:space="preserve">تقليل </w:t>
      </w:r>
      <w:proofErr w:type="gramStart"/>
      <w:r w:rsidRPr="0045473C">
        <w:rPr>
          <w:rFonts w:ascii="Simplified Arabic" w:hAnsi="Simplified Arabic" w:cs="Simplified Arabic"/>
          <w:b/>
          <w:bCs/>
          <w:sz w:val="24"/>
          <w:szCs w:val="24"/>
          <w:rtl/>
        </w:rPr>
        <w:t>مخاطر</w:t>
      </w:r>
      <w:proofErr w:type="gramEnd"/>
      <w:r w:rsidRPr="0045473C">
        <w:rPr>
          <w:rFonts w:ascii="Simplified Arabic" w:hAnsi="Simplified Arabic" w:cs="Simplified Arabic"/>
          <w:b/>
          <w:bCs/>
          <w:sz w:val="24"/>
          <w:szCs w:val="24"/>
          <w:rtl/>
        </w:rPr>
        <w:t xml:space="preserve"> تعاظم النفوذ: فترات طويلة دون تجديد قد تؤدي إلى تركُّز السلطة وظهور ما يشبه “مجلس دائم”، بينما يساعد التقصير مع إمكانية تدوير الأعضاء على الحد من تضارب المصالح وتحسين استقلالية المجلس</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55255585" w14:textId="77777777" w:rsidR="000A51AA" w:rsidRPr="0045473C" w:rsidRDefault="000A51AA" w:rsidP="000A51AA">
      <w:pPr>
        <w:numPr>
          <w:ilvl w:val="0"/>
          <w:numId w:val="1"/>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مواءمة أفضل مع التخطيط المتوسط الأجل: دورات أقصر (3–4 سنوات) تتلاءم مع دورات الخطط الاستراتيجية المتوسطة التي تعتمدها كثير من الكيانات الحكومية وشبه الحكومية، ما يعزز ربط أداء المجلس بتحقق الأهداف الملموسة في تلك الفترة</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144EB7C5" w14:textId="77777777" w:rsidR="000A51AA" w:rsidRPr="0045473C" w:rsidRDefault="000A51AA" w:rsidP="000A51AA">
      <w:pPr>
        <w:rPr>
          <w:rFonts w:ascii="Simplified Arabic" w:hAnsi="Simplified Arabic" w:cs="Simplified Arabic"/>
          <w:b/>
          <w:bCs/>
          <w:sz w:val="24"/>
          <w:szCs w:val="24"/>
        </w:rPr>
      </w:pPr>
      <w:r w:rsidRPr="0045473C">
        <w:rPr>
          <w:rFonts w:ascii="Simplified Arabic" w:hAnsi="Simplified Arabic" w:cs="Simplified Arabic"/>
          <w:b/>
          <w:bCs/>
          <w:sz w:val="24"/>
          <w:szCs w:val="24"/>
          <w:rtl/>
        </w:rPr>
        <w:t xml:space="preserve">آثار سلبية أو </w:t>
      </w:r>
      <w:proofErr w:type="gramStart"/>
      <w:r w:rsidRPr="0045473C">
        <w:rPr>
          <w:rFonts w:ascii="Simplified Arabic" w:hAnsi="Simplified Arabic" w:cs="Simplified Arabic"/>
          <w:b/>
          <w:bCs/>
          <w:sz w:val="24"/>
          <w:szCs w:val="24"/>
          <w:rtl/>
        </w:rPr>
        <w:t>مخاطر</w:t>
      </w:r>
      <w:proofErr w:type="gramEnd"/>
      <w:r w:rsidRPr="0045473C">
        <w:rPr>
          <w:rFonts w:ascii="Simplified Arabic" w:hAnsi="Simplified Arabic" w:cs="Simplified Arabic"/>
          <w:b/>
          <w:bCs/>
          <w:sz w:val="24"/>
          <w:szCs w:val="24"/>
          <w:rtl/>
        </w:rPr>
        <w:t xml:space="preserve"> محتملة</w:t>
      </w:r>
    </w:p>
    <w:p w14:paraId="2AECBBFC" w14:textId="77777777" w:rsidR="000A51AA" w:rsidRPr="0045473C" w:rsidRDefault="000A51AA" w:rsidP="000A51AA">
      <w:pPr>
        <w:numPr>
          <w:ilvl w:val="0"/>
          <w:numId w:val="2"/>
        </w:numPr>
        <w:rPr>
          <w:rFonts w:ascii="Simplified Arabic" w:hAnsi="Simplified Arabic" w:cs="Simplified Arabic"/>
          <w:b/>
          <w:bCs/>
          <w:sz w:val="24"/>
          <w:szCs w:val="24"/>
        </w:rPr>
      </w:pPr>
      <w:r w:rsidRPr="0045473C">
        <w:rPr>
          <w:rFonts w:ascii="Simplified Arabic" w:hAnsi="Simplified Arabic" w:cs="Simplified Arabic"/>
          <w:b/>
          <w:bCs/>
          <w:sz w:val="24"/>
          <w:szCs w:val="24"/>
          <w:rtl/>
        </w:rPr>
        <w:t>ضعف تراكم الخبرة والذاكرة المؤسسية: إن كان التقصير مصحوباً بتغيير واسع ومتكرر في الأعضاء، قد تفقد الشركة الحكومية خبرة أعضاء راكموا فهماً عميقاً لطبيعة النشاط وتعقيدات البيئة التنظيمية، وهو أمر تؤكد الدراسات أهميته لفعالية المجلس</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56F48DF5" w14:textId="77777777" w:rsidR="000A51AA" w:rsidRPr="0045473C" w:rsidRDefault="000A51AA" w:rsidP="000A51AA">
      <w:pPr>
        <w:numPr>
          <w:ilvl w:val="0"/>
          <w:numId w:val="2"/>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تقلب الاستراتيجية وعدم استقرار التوجهات: تغيير مجلس الإدارة سريعاً قد يدفع كل مجلس جديد لمحاولة “بصمته الخاصة” خلال فترة قصيرة، ما يؤدي إلى كثرة تغيير الأولويات والاستراتيجيات على حساب الاستدامة</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7478C9C1" w14:textId="5087A7E0" w:rsidR="00A21334" w:rsidRDefault="000A51AA" w:rsidP="0045473C">
      <w:pPr>
        <w:numPr>
          <w:ilvl w:val="0"/>
          <w:numId w:val="2"/>
        </w:numPr>
        <w:rPr>
          <w:rFonts w:ascii="Simplified Arabic" w:hAnsi="Simplified Arabic" w:cs="Simplified Arabic"/>
          <w:b/>
          <w:bCs/>
          <w:sz w:val="24"/>
          <w:szCs w:val="24"/>
        </w:rPr>
      </w:pPr>
      <w:r w:rsidRPr="0045473C">
        <w:rPr>
          <w:rFonts w:ascii="Simplified Arabic" w:hAnsi="Simplified Arabic" w:cs="Simplified Arabic"/>
          <w:b/>
          <w:bCs/>
          <w:sz w:val="24"/>
          <w:szCs w:val="24"/>
          <w:rtl/>
        </w:rPr>
        <w:t>زيادة الأعباء الإجرائية: في الكيانات الحكومية، لكل دورة انتخاب/تعيين إجراءات رسمية وتنظيمية، وتقليص المدة قد يعني تكرار هذه الإجراءات بوتيرة أعلى، مع خطر حدوث فترات فراغ أو تمديد مؤقت لدورات منتهية إذا تعذر تعيين مجلس جديد ضمن المدد المحددة تنظيمياً</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5BA64ADD" w14:textId="77777777" w:rsidR="0045473C" w:rsidRPr="0045473C" w:rsidRDefault="0045473C" w:rsidP="0078349B">
      <w:pPr>
        <w:ind w:left="720"/>
        <w:rPr>
          <w:rFonts w:ascii="Simplified Arabic" w:hAnsi="Simplified Arabic" w:cs="Simplified Arabic"/>
          <w:b/>
          <w:bCs/>
          <w:sz w:val="24"/>
          <w:szCs w:val="24"/>
          <w:rtl/>
        </w:rPr>
      </w:pPr>
    </w:p>
    <w:p w14:paraId="47B08C85" w14:textId="77777777" w:rsidR="00A21334" w:rsidRPr="0045473C" w:rsidRDefault="00A21334" w:rsidP="000A51AA">
      <w:pPr>
        <w:rPr>
          <w:rFonts w:ascii="Simplified Arabic" w:hAnsi="Simplified Arabic" w:cs="Simplified Arabic"/>
          <w:b/>
          <w:bCs/>
          <w:sz w:val="24"/>
          <w:szCs w:val="24"/>
          <w:rtl/>
        </w:rPr>
      </w:pPr>
    </w:p>
    <w:p w14:paraId="601F8D4E" w14:textId="58E0EB52" w:rsidR="000A51AA" w:rsidRPr="0045473C" w:rsidRDefault="000A51AA" w:rsidP="000A51AA">
      <w:pPr>
        <w:rPr>
          <w:rFonts w:ascii="Simplified Arabic" w:hAnsi="Simplified Arabic" w:cs="Simplified Arabic"/>
          <w:b/>
          <w:bCs/>
          <w:sz w:val="24"/>
          <w:szCs w:val="24"/>
        </w:rPr>
      </w:pPr>
      <w:r w:rsidRPr="0045473C">
        <w:rPr>
          <w:rFonts w:ascii="Simplified Arabic" w:hAnsi="Simplified Arabic" w:cs="Simplified Arabic"/>
          <w:b/>
          <w:bCs/>
          <w:sz w:val="24"/>
          <w:szCs w:val="24"/>
          <w:rtl/>
        </w:rPr>
        <w:t>متطلبات إنجاح تقصير الدورة</w:t>
      </w:r>
    </w:p>
    <w:p w14:paraId="357CE5F1" w14:textId="77777777" w:rsidR="000A51AA" w:rsidRPr="0045473C" w:rsidRDefault="000A51AA" w:rsidP="000A51AA">
      <w:pPr>
        <w:numPr>
          <w:ilvl w:val="0"/>
          <w:numId w:val="3"/>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تمكين إعادة التعيين المشروطة بالأداء: كثير من الأطر النظامية تنص على مدة محددة للدورة (مثلاً 3–4 سنوات) مع السماح بإعادة انتخاب أو تعيين الأعضاء، مما يوازن بين التجديد والحفاظ على الكفاءات المتميزة</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138E2B04" w14:textId="77777777" w:rsidR="000A51AA" w:rsidRPr="0045473C" w:rsidRDefault="000A51AA" w:rsidP="000A51AA">
      <w:pPr>
        <w:numPr>
          <w:ilvl w:val="0"/>
          <w:numId w:val="3"/>
        </w:numPr>
        <w:rPr>
          <w:rFonts w:ascii="Simplified Arabic" w:hAnsi="Simplified Arabic" w:cs="Simplified Arabic"/>
          <w:b/>
          <w:bCs/>
          <w:sz w:val="24"/>
          <w:szCs w:val="24"/>
        </w:rPr>
      </w:pPr>
      <w:r w:rsidRPr="0045473C">
        <w:rPr>
          <w:rFonts w:ascii="Simplified Arabic" w:hAnsi="Simplified Arabic" w:cs="Simplified Arabic"/>
          <w:b/>
          <w:bCs/>
          <w:sz w:val="24"/>
          <w:szCs w:val="24"/>
          <w:rtl/>
        </w:rPr>
        <w:t>وجود نظام واضح للتقييم والتعاقب القيادي: تقصير الدورة يكون أكثر فاعلية عندما ترافقه آليات تقييم دوري لأداء المجلس وأعضائه، وخطط تعاقب تضمن استمرار الخبرة وعدم حدوث فراغ في القيادة، وهو ما تشدد عليه أدلة وممارسات حوكمة الشركات في القطاع العام</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5014F179" w14:textId="77777777" w:rsidR="000A51AA" w:rsidRPr="0045473C" w:rsidRDefault="000A51AA" w:rsidP="000A51AA">
      <w:pPr>
        <w:numPr>
          <w:ilvl w:val="0"/>
          <w:numId w:val="3"/>
        </w:numPr>
        <w:rPr>
          <w:rFonts w:ascii="Simplified Arabic" w:hAnsi="Simplified Arabic" w:cs="Simplified Arabic"/>
          <w:b/>
          <w:bCs/>
          <w:sz w:val="24"/>
          <w:szCs w:val="24"/>
        </w:rPr>
      </w:pPr>
      <w:r w:rsidRPr="0045473C">
        <w:rPr>
          <w:rFonts w:ascii="Simplified Arabic" w:hAnsi="Simplified Arabic" w:cs="Simplified Arabic"/>
          <w:b/>
          <w:bCs/>
          <w:sz w:val="24"/>
          <w:szCs w:val="24"/>
          <w:rtl/>
        </w:rPr>
        <w:t>ضبط التوافق مع الأنظمة المنظمة: في بيئات مثل المملكة العربية السعودية، تحدد الأنظمة سقفاً لمدد العضوية وآليات انتهاء الدورة والاستمرار المؤقت عند تعذر انتخاب مجلس جديد، مما يستلزم مواءمة أي تقصير للمدة مع هذه الأحكام لضمان عدم تعطل أعمال الشركة الحكومية</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4E809190" w14:textId="77777777" w:rsidR="000A51AA" w:rsidRPr="0045473C" w:rsidRDefault="000A51AA" w:rsidP="000A51AA">
      <w:pPr>
        <w:rPr>
          <w:rFonts w:ascii="Simplified Arabic" w:hAnsi="Simplified Arabic" w:cs="Simplified Arabic"/>
          <w:b/>
          <w:bCs/>
          <w:sz w:val="24"/>
          <w:szCs w:val="24"/>
        </w:rPr>
      </w:pPr>
      <w:r w:rsidRPr="0045473C">
        <w:rPr>
          <w:rFonts w:ascii="Simplified Arabic" w:hAnsi="Simplified Arabic" w:cs="Simplified Arabic"/>
          <w:b/>
          <w:bCs/>
          <w:sz w:val="24"/>
          <w:szCs w:val="24"/>
          <w:rtl/>
        </w:rPr>
        <w:t>خلاصة عملية للشركات الحكومية</w:t>
      </w:r>
    </w:p>
    <w:p w14:paraId="355D1CA7" w14:textId="77777777" w:rsidR="000A51AA" w:rsidRPr="0045473C" w:rsidRDefault="000A51AA" w:rsidP="000A51AA">
      <w:pPr>
        <w:numPr>
          <w:ilvl w:val="0"/>
          <w:numId w:val="4"/>
        </w:numPr>
        <w:rPr>
          <w:rFonts w:ascii="Simplified Arabic" w:hAnsi="Simplified Arabic" w:cs="Simplified Arabic"/>
          <w:b/>
          <w:bCs/>
          <w:sz w:val="24"/>
          <w:szCs w:val="24"/>
        </w:rPr>
      </w:pPr>
      <w:r w:rsidRPr="0045473C">
        <w:rPr>
          <w:rFonts w:ascii="Simplified Arabic" w:hAnsi="Simplified Arabic" w:cs="Simplified Arabic"/>
          <w:b/>
          <w:bCs/>
          <w:sz w:val="24"/>
          <w:szCs w:val="24"/>
          <w:rtl/>
        </w:rPr>
        <w:t>إذا نُفّذ تقصير مدة الدورة ضمن إطار حوكمة ناضج (تقييم أداء، خطط تعاقب، إعادة تعيين مشروط)، فغالباً يعزز الشفافية والمساءلة وتجديد الكفاءات في الشركات الحكومية</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5020F641" w14:textId="77777777" w:rsidR="000A51AA" w:rsidRPr="0045473C" w:rsidRDefault="000A51AA" w:rsidP="000A51AA">
      <w:pPr>
        <w:numPr>
          <w:ilvl w:val="0"/>
          <w:numId w:val="4"/>
        </w:numPr>
        <w:rPr>
          <w:rFonts w:ascii="Simplified Arabic" w:hAnsi="Simplified Arabic" w:cs="Simplified Arabic"/>
          <w:b/>
          <w:bCs/>
          <w:sz w:val="24"/>
          <w:szCs w:val="24"/>
        </w:rPr>
      </w:pPr>
      <w:r w:rsidRPr="0045473C">
        <w:rPr>
          <w:rFonts w:ascii="Simplified Arabic" w:hAnsi="Simplified Arabic" w:cs="Simplified Arabic"/>
          <w:b/>
          <w:bCs/>
          <w:sz w:val="24"/>
          <w:szCs w:val="24"/>
          <w:rtl/>
        </w:rPr>
        <w:t xml:space="preserve">أما إن تم دون ضوابط، فقد يؤدي إلى فقدان الخبرة، وتذبذب التوجهات الاستراتيجية، وارتفاع </w:t>
      </w:r>
      <w:proofErr w:type="gramStart"/>
      <w:r w:rsidRPr="0045473C">
        <w:rPr>
          <w:rFonts w:ascii="Simplified Arabic" w:hAnsi="Simplified Arabic" w:cs="Simplified Arabic"/>
          <w:b/>
          <w:bCs/>
          <w:sz w:val="24"/>
          <w:szCs w:val="24"/>
          <w:rtl/>
        </w:rPr>
        <w:t>مخاطر</w:t>
      </w:r>
      <w:proofErr w:type="gramEnd"/>
      <w:r w:rsidRPr="0045473C">
        <w:rPr>
          <w:rFonts w:ascii="Simplified Arabic" w:hAnsi="Simplified Arabic" w:cs="Simplified Arabic"/>
          <w:b/>
          <w:bCs/>
          <w:sz w:val="24"/>
          <w:szCs w:val="24"/>
          <w:rtl/>
        </w:rPr>
        <w:t xml:space="preserve"> الفراغ القيادي أو التمديد الاضطراري للمجالس المنتهية ولايتها</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4BB549C1" w14:textId="77777777" w:rsidR="00A74F76" w:rsidRPr="0045473C" w:rsidRDefault="00A74F76" w:rsidP="00D22171">
      <w:pPr>
        <w:rPr>
          <w:rFonts w:ascii="Simplified Arabic" w:hAnsi="Simplified Arabic" w:cs="Simplified Arabic"/>
          <w:b/>
          <w:bCs/>
          <w:sz w:val="24"/>
          <w:szCs w:val="24"/>
          <w:rtl/>
        </w:rPr>
      </w:pPr>
    </w:p>
    <w:p w14:paraId="6E4CC7FD" w14:textId="77777777" w:rsidR="00A74F76" w:rsidRPr="0045473C" w:rsidRDefault="00A74F76" w:rsidP="00D22171">
      <w:pPr>
        <w:rPr>
          <w:rFonts w:ascii="Simplified Arabic" w:hAnsi="Simplified Arabic" w:cs="Simplified Arabic"/>
          <w:sz w:val="28"/>
          <w:szCs w:val="28"/>
          <w:u w:val="single"/>
          <w:rtl/>
        </w:rPr>
      </w:pPr>
    </w:p>
    <w:p w14:paraId="4A68EEC5" w14:textId="77777777" w:rsidR="00A74F76" w:rsidRPr="0045473C" w:rsidRDefault="00A74F76" w:rsidP="00D22171">
      <w:pPr>
        <w:rPr>
          <w:rFonts w:ascii="Simplified Arabic" w:hAnsi="Simplified Arabic" w:cs="Simplified Arabic"/>
          <w:sz w:val="28"/>
          <w:szCs w:val="28"/>
          <w:u w:val="single"/>
          <w:rtl/>
        </w:rPr>
      </w:pPr>
    </w:p>
    <w:p w14:paraId="1D8CA09C" w14:textId="77777777" w:rsidR="00A74F76" w:rsidRPr="0045473C" w:rsidRDefault="00A74F76" w:rsidP="00D22171">
      <w:pPr>
        <w:rPr>
          <w:rFonts w:ascii="Simplified Arabic" w:hAnsi="Simplified Arabic" w:cs="Simplified Arabic"/>
          <w:sz w:val="28"/>
          <w:szCs w:val="28"/>
          <w:u w:val="single"/>
          <w:rtl/>
        </w:rPr>
      </w:pPr>
    </w:p>
    <w:p w14:paraId="5BB6A3B5" w14:textId="77777777" w:rsidR="00A74F76" w:rsidRPr="0045473C" w:rsidRDefault="00A74F76" w:rsidP="00D22171">
      <w:pPr>
        <w:rPr>
          <w:rFonts w:ascii="Simplified Arabic" w:hAnsi="Simplified Arabic" w:cs="Simplified Arabic"/>
          <w:sz w:val="28"/>
          <w:szCs w:val="28"/>
          <w:u w:val="single"/>
          <w:rtl/>
        </w:rPr>
      </w:pPr>
    </w:p>
    <w:p w14:paraId="61B196F8" w14:textId="77777777" w:rsidR="00A74F76" w:rsidRPr="0045473C" w:rsidRDefault="00A74F76" w:rsidP="00D22171">
      <w:pPr>
        <w:rPr>
          <w:rFonts w:ascii="Simplified Arabic" w:hAnsi="Simplified Arabic" w:cs="Simplified Arabic"/>
          <w:sz w:val="28"/>
          <w:szCs w:val="28"/>
          <w:u w:val="single"/>
          <w:rtl/>
        </w:rPr>
      </w:pPr>
    </w:p>
    <w:p w14:paraId="674993D9" w14:textId="77777777" w:rsidR="00A21334" w:rsidRPr="0045473C" w:rsidRDefault="00A21334" w:rsidP="00D22171">
      <w:pPr>
        <w:rPr>
          <w:rFonts w:ascii="Simplified Arabic" w:hAnsi="Simplified Arabic" w:cs="Simplified Arabic"/>
          <w:sz w:val="28"/>
          <w:szCs w:val="28"/>
          <w:u w:val="single"/>
          <w:rtl/>
        </w:rPr>
      </w:pPr>
    </w:p>
    <w:p w14:paraId="538CC7D9" w14:textId="77777777" w:rsidR="00A21334" w:rsidRPr="0045473C" w:rsidRDefault="00A21334" w:rsidP="00D22171">
      <w:pPr>
        <w:rPr>
          <w:rFonts w:ascii="Simplified Arabic" w:hAnsi="Simplified Arabic" w:cs="Simplified Arabic"/>
          <w:sz w:val="28"/>
          <w:szCs w:val="28"/>
          <w:u w:val="single"/>
          <w:rtl/>
        </w:rPr>
      </w:pPr>
    </w:p>
    <w:p w14:paraId="368AAE5C" w14:textId="77777777" w:rsidR="00A21334" w:rsidRPr="0045473C" w:rsidRDefault="00A21334" w:rsidP="00D22171">
      <w:pPr>
        <w:rPr>
          <w:rFonts w:ascii="Simplified Arabic" w:hAnsi="Simplified Arabic" w:cs="Simplified Arabic"/>
          <w:sz w:val="28"/>
          <w:szCs w:val="28"/>
          <w:u w:val="single"/>
          <w:rtl/>
        </w:rPr>
      </w:pPr>
    </w:p>
    <w:p w14:paraId="6B2440FD" w14:textId="77777777" w:rsidR="00A21334" w:rsidRPr="0045473C" w:rsidRDefault="00A21334" w:rsidP="00D22171">
      <w:pPr>
        <w:rPr>
          <w:rFonts w:ascii="Simplified Arabic" w:hAnsi="Simplified Arabic" w:cs="Simplified Arabic"/>
          <w:sz w:val="28"/>
          <w:szCs w:val="28"/>
          <w:u w:val="single"/>
          <w:rtl/>
        </w:rPr>
      </w:pPr>
    </w:p>
    <w:p w14:paraId="2D19A239" w14:textId="77777777" w:rsidR="00A21334" w:rsidRPr="0045473C" w:rsidRDefault="00A21334" w:rsidP="00D22171">
      <w:pPr>
        <w:rPr>
          <w:rFonts w:ascii="Simplified Arabic" w:hAnsi="Simplified Arabic" w:cs="Simplified Arabic"/>
          <w:sz w:val="28"/>
          <w:szCs w:val="28"/>
          <w:u w:val="single"/>
          <w:rtl/>
        </w:rPr>
      </w:pPr>
    </w:p>
    <w:p w14:paraId="612D54A1" w14:textId="77777777" w:rsidR="00A03561" w:rsidRPr="0045473C" w:rsidRDefault="00A74F76" w:rsidP="00A03561">
      <w:pPr>
        <w:rPr>
          <w:rFonts w:ascii="Simplified Arabic" w:hAnsi="Simplified Arabic" w:cs="Simplified Arabic"/>
          <w:sz w:val="36"/>
          <w:szCs w:val="36"/>
          <w:u w:val="single"/>
        </w:rPr>
      </w:pPr>
      <w:r w:rsidRPr="0045473C">
        <w:rPr>
          <w:rFonts w:ascii="Simplified Arabic" w:hAnsi="Simplified Arabic" w:cs="Simplified Arabic"/>
          <w:sz w:val="36"/>
          <w:szCs w:val="36"/>
          <w:u w:val="single"/>
          <w:rtl/>
        </w:rPr>
        <w:t>فروض الدراسة:</w:t>
      </w:r>
    </w:p>
    <w:p w14:paraId="3022CBE3" w14:textId="23149E06" w:rsidR="00A03561" w:rsidRPr="0045473C" w:rsidRDefault="00A03561" w:rsidP="00A03561">
      <w:pPr>
        <w:rPr>
          <w:rFonts w:ascii="Simplified Arabic" w:hAnsi="Simplified Arabic" w:cs="Simplified Arabic"/>
          <w:b/>
          <w:bCs/>
          <w:sz w:val="24"/>
          <w:szCs w:val="24"/>
        </w:rPr>
      </w:pPr>
      <w:r w:rsidRPr="0045473C">
        <w:rPr>
          <w:rFonts w:ascii="Simplified Arabic" w:hAnsi="Simplified Arabic" w:cs="Simplified Arabic"/>
          <w:b/>
          <w:bCs/>
          <w:sz w:val="24"/>
          <w:szCs w:val="24"/>
        </w:rPr>
        <w:br/>
      </w:r>
      <w:r w:rsidRPr="0045473C">
        <w:rPr>
          <w:rFonts w:ascii="Simplified Arabic" w:hAnsi="Simplified Arabic" w:cs="Simplified Arabic"/>
          <w:b/>
          <w:bCs/>
          <w:sz w:val="24"/>
          <w:szCs w:val="24"/>
          <w:rtl/>
        </w:rPr>
        <w:t>يوجد تأثير ذو دلالة إحصائية لتقصير مدة دورة مجلس الإدارة على أداء الشركات الحكومية</w:t>
      </w:r>
      <w:r w:rsidRPr="0045473C">
        <w:rPr>
          <w:rFonts w:ascii="Simplified Arabic" w:hAnsi="Simplified Arabic" w:cs="Simplified Arabic"/>
          <w:b/>
          <w:bCs/>
          <w:sz w:val="24"/>
          <w:szCs w:val="24"/>
        </w:rPr>
        <w:t>.</w:t>
      </w:r>
    </w:p>
    <w:p w14:paraId="1AECC0CB" w14:textId="77777777" w:rsidR="00A03561" w:rsidRPr="0045473C" w:rsidRDefault="00A03561" w:rsidP="00A03561">
      <w:pPr>
        <w:rPr>
          <w:rFonts w:ascii="Simplified Arabic" w:hAnsi="Simplified Arabic" w:cs="Simplified Arabic"/>
          <w:sz w:val="36"/>
          <w:szCs w:val="36"/>
          <w:u w:val="single"/>
        </w:rPr>
      </w:pPr>
    </w:p>
    <w:p w14:paraId="089E2C1E" w14:textId="0109E102" w:rsidR="00A03561" w:rsidRPr="0045473C" w:rsidRDefault="00A03561" w:rsidP="00A03561">
      <w:pPr>
        <w:numPr>
          <w:ilvl w:val="0"/>
          <w:numId w:val="22"/>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تقصير مدة دورة مجلس الإدارة يرتبط</w:t>
      </w:r>
      <w:r w:rsidR="00B17E1E" w:rsidRPr="0045473C">
        <w:rPr>
          <w:rFonts w:ascii="Simplified Arabic" w:hAnsi="Simplified Arabic" w:cs="Simplified Arabic"/>
          <w:b/>
          <w:bCs/>
          <w:sz w:val="24"/>
          <w:szCs w:val="24"/>
          <w:rtl/>
        </w:rPr>
        <w:t xml:space="preserve"> سلبياً او</w:t>
      </w:r>
      <w:r w:rsidRPr="0045473C">
        <w:rPr>
          <w:rFonts w:ascii="Simplified Arabic" w:hAnsi="Simplified Arabic" w:cs="Simplified Arabic"/>
          <w:b/>
          <w:bCs/>
          <w:sz w:val="24"/>
          <w:szCs w:val="24"/>
          <w:rtl/>
        </w:rPr>
        <w:t xml:space="preserve"> إيجابياً بتحسن الأداء المالي للشركات الحكومية</w:t>
      </w:r>
      <w:r w:rsidRPr="0045473C">
        <w:rPr>
          <w:rFonts w:ascii="Simplified Arabic" w:hAnsi="Simplified Arabic" w:cs="Simplified Arabic"/>
          <w:b/>
          <w:bCs/>
          <w:sz w:val="24"/>
          <w:szCs w:val="24"/>
        </w:rPr>
        <w:t>.</w:t>
      </w:r>
    </w:p>
    <w:p w14:paraId="370F3126" w14:textId="1C83C694" w:rsidR="00A03561" w:rsidRPr="0045473C" w:rsidRDefault="00A03561" w:rsidP="00A03561">
      <w:pPr>
        <w:numPr>
          <w:ilvl w:val="0"/>
          <w:numId w:val="22"/>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تقصير مدة دورة مجلس الإدارة يرتبط</w:t>
      </w:r>
      <w:r w:rsidR="00B17E1E" w:rsidRPr="0045473C">
        <w:rPr>
          <w:rFonts w:ascii="Simplified Arabic" w:hAnsi="Simplified Arabic" w:cs="Simplified Arabic"/>
          <w:b/>
          <w:bCs/>
          <w:sz w:val="24"/>
          <w:szCs w:val="24"/>
          <w:rtl/>
        </w:rPr>
        <w:t xml:space="preserve"> سلبياً او</w:t>
      </w:r>
      <w:r w:rsidRPr="0045473C">
        <w:rPr>
          <w:rFonts w:ascii="Simplified Arabic" w:hAnsi="Simplified Arabic" w:cs="Simplified Arabic"/>
          <w:b/>
          <w:bCs/>
          <w:sz w:val="24"/>
          <w:szCs w:val="24"/>
          <w:rtl/>
        </w:rPr>
        <w:t xml:space="preserve"> إيجابياً بتحسن الأداء التشغيلي للشركات الحكومية</w:t>
      </w:r>
      <w:r w:rsidRPr="0045473C">
        <w:rPr>
          <w:rFonts w:ascii="Simplified Arabic" w:hAnsi="Simplified Arabic" w:cs="Simplified Arabic"/>
          <w:b/>
          <w:bCs/>
          <w:sz w:val="24"/>
          <w:szCs w:val="24"/>
        </w:rPr>
        <w:t>.</w:t>
      </w:r>
    </w:p>
    <w:p w14:paraId="5CDD45C3" w14:textId="42AAFE1B" w:rsidR="00A03561" w:rsidRPr="0045473C" w:rsidRDefault="00A03561" w:rsidP="00A03561">
      <w:pPr>
        <w:numPr>
          <w:ilvl w:val="0"/>
          <w:numId w:val="22"/>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تقصير مدة دورة مجلس الإدارة يرتبط إيجابياً بتحسين مستوى المساءلة والرقابة على الإدارة التنفيذية (يمكن قياسه باستبيان أو مؤشرات حوكمة)</w:t>
      </w:r>
      <w:r w:rsidRPr="0045473C">
        <w:rPr>
          <w:rFonts w:ascii="Simplified Arabic" w:hAnsi="Simplified Arabic" w:cs="Simplified Arabic"/>
          <w:b/>
          <w:bCs/>
          <w:sz w:val="24"/>
          <w:szCs w:val="24"/>
        </w:rPr>
        <w:t>.</w:t>
      </w:r>
    </w:p>
    <w:p w14:paraId="2FCA2434" w14:textId="2CF47DCA" w:rsidR="00A03561" w:rsidRPr="0045473C" w:rsidRDefault="00A03561" w:rsidP="00A03561">
      <w:pPr>
        <w:numPr>
          <w:ilvl w:val="0"/>
          <w:numId w:val="22"/>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تؤثر خصائص مجلس الإدارة (حجم المجلس، نسبة الأعضاء المستقلين، خبرة الأعضاء) في قوة العلاقة بين مدة دورة المجلس وأداء الشركات الحكومية</w:t>
      </w:r>
      <w:r w:rsidRPr="0045473C">
        <w:rPr>
          <w:rFonts w:ascii="Simplified Arabic" w:hAnsi="Simplified Arabic" w:cs="Simplified Arabic"/>
          <w:b/>
          <w:bCs/>
          <w:sz w:val="24"/>
          <w:szCs w:val="24"/>
        </w:rPr>
        <w:t>.</w:t>
      </w:r>
    </w:p>
    <w:p w14:paraId="78DBBAF9" w14:textId="0F6F2EB3" w:rsidR="00A03561" w:rsidRPr="0045473C" w:rsidRDefault="00A03561" w:rsidP="00A03561">
      <w:pPr>
        <w:numPr>
          <w:ilvl w:val="1"/>
          <w:numId w:val="22"/>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تزداد قوة العلاقة الإيجابية بين تقصير مدة الدورة والأداء في وجود نسبة أعلى من الأعضاء المستقلين</w:t>
      </w:r>
      <w:r w:rsidRPr="0045473C">
        <w:rPr>
          <w:rFonts w:ascii="Simplified Arabic" w:hAnsi="Simplified Arabic" w:cs="Simplified Arabic"/>
          <w:b/>
          <w:bCs/>
          <w:sz w:val="24"/>
          <w:szCs w:val="24"/>
        </w:rPr>
        <w:t>.</w:t>
      </w:r>
    </w:p>
    <w:p w14:paraId="20A0EBBA" w14:textId="07ACE8E4" w:rsidR="00A03561" w:rsidRPr="0045473C" w:rsidRDefault="00A03561" w:rsidP="00A03561">
      <w:pPr>
        <w:numPr>
          <w:ilvl w:val="1"/>
          <w:numId w:val="22"/>
        </w:numPr>
        <w:rPr>
          <w:rFonts w:ascii="Simplified Arabic" w:hAnsi="Simplified Arabic" w:cs="Simplified Arabic"/>
          <w:b/>
          <w:bCs/>
          <w:sz w:val="24"/>
          <w:szCs w:val="24"/>
        </w:rPr>
      </w:pPr>
      <w:r w:rsidRPr="0045473C">
        <w:rPr>
          <w:rFonts w:ascii="Simplified Arabic" w:hAnsi="Simplified Arabic" w:cs="Simplified Arabic"/>
          <w:b/>
          <w:bCs/>
          <w:sz w:val="24"/>
          <w:szCs w:val="24"/>
          <w:rtl/>
        </w:rPr>
        <w:t>يتعزز أثر تقصير مدة الدورة على الأداء في المجالس ذات الخبرة الأعلى</w:t>
      </w:r>
      <w:r w:rsidRPr="0045473C">
        <w:rPr>
          <w:rFonts w:ascii="Simplified Arabic" w:hAnsi="Simplified Arabic" w:cs="Simplified Arabic"/>
          <w:b/>
          <w:bCs/>
          <w:sz w:val="24"/>
          <w:szCs w:val="24"/>
        </w:rPr>
        <w:t>.</w:t>
      </w:r>
    </w:p>
    <w:p w14:paraId="58800F6B" w14:textId="68BA3B0E" w:rsidR="00A03561" w:rsidRPr="0045473C" w:rsidRDefault="00A03561" w:rsidP="00A03561">
      <w:pPr>
        <w:numPr>
          <w:ilvl w:val="0"/>
          <w:numId w:val="22"/>
        </w:numPr>
        <w:rPr>
          <w:rFonts w:ascii="Simplified Arabic" w:hAnsi="Simplified Arabic" w:cs="Simplified Arabic"/>
          <w:b/>
          <w:bCs/>
          <w:sz w:val="24"/>
          <w:szCs w:val="24"/>
        </w:rPr>
      </w:pPr>
      <w:r w:rsidRPr="0045473C">
        <w:rPr>
          <w:rFonts w:ascii="Simplified Arabic" w:hAnsi="Simplified Arabic" w:cs="Simplified Arabic"/>
          <w:b/>
          <w:bCs/>
          <w:sz w:val="24"/>
          <w:szCs w:val="24"/>
          <w:rtl/>
        </w:rPr>
        <w:t>يختلف أثر مدة دورة المجلس على أداء الشركات الحكومية باختلاف قطاع النشاط</w:t>
      </w:r>
      <w:r w:rsidRPr="0045473C">
        <w:rPr>
          <w:rFonts w:ascii="Simplified Arabic" w:hAnsi="Simplified Arabic" w:cs="Simplified Arabic"/>
          <w:b/>
          <w:bCs/>
          <w:sz w:val="24"/>
          <w:szCs w:val="24"/>
        </w:rPr>
        <w:t>.</w:t>
      </w:r>
    </w:p>
    <w:p w14:paraId="0105A6D8" w14:textId="77777777" w:rsidR="00A74F76" w:rsidRPr="0045473C" w:rsidRDefault="00A74F76" w:rsidP="00D22171">
      <w:pPr>
        <w:rPr>
          <w:rFonts w:ascii="Simplified Arabic" w:hAnsi="Simplified Arabic" w:cs="Simplified Arabic"/>
          <w:b/>
          <w:bCs/>
          <w:sz w:val="24"/>
          <w:szCs w:val="24"/>
        </w:rPr>
      </w:pPr>
    </w:p>
    <w:p w14:paraId="7BB23400" w14:textId="77777777" w:rsidR="00A74F76" w:rsidRPr="0045473C" w:rsidRDefault="00A74F76" w:rsidP="00D22171">
      <w:pPr>
        <w:rPr>
          <w:rFonts w:ascii="Simplified Arabic" w:hAnsi="Simplified Arabic" w:cs="Simplified Arabic"/>
          <w:sz w:val="28"/>
          <w:szCs w:val="28"/>
          <w:u w:val="single"/>
          <w:rtl/>
        </w:rPr>
      </w:pPr>
    </w:p>
    <w:p w14:paraId="58758CB4" w14:textId="77777777" w:rsidR="00A74F76" w:rsidRPr="0045473C" w:rsidRDefault="00A74F76" w:rsidP="00D22171">
      <w:pPr>
        <w:rPr>
          <w:rFonts w:ascii="Simplified Arabic" w:hAnsi="Simplified Arabic" w:cs="Simplified Arabic"/>
          <w:sz w:val="28"/>
          <w:szCs w:val="28"/>
          <w:u w:val="single"/>
          <w:rtl/>
        </w:rPr>
      </w:pPr>
    </w:p>
    <w:p w14:paraId="12A8BA8E" w14:textId="77777777" w:rsidR="00A74F76" w:rsidRPr="0045473C" w:rsidRDefault="00A74F76" w:rsidP="00D22171">
      <w:pPr>
        <w:rPr>
          <w:rFonts w:ascii="Simplified Arabic" w:hAnsi="Simplified Arabic" w:cs="Simplified Arabic"/>
          <w:sz w:val="28"/>
          <w:szCs w:val="28"/>
          <w:u w:val="single"/>
          <w:rtl/>
        </w:rPr>
      </w:pPr>
    </w:p>
    <w:p w14:paraId="037A8231" w14:textId="77777777" w:rsidR="00A74F76" w:rsidRPr="0045473C" w:rsidRDefault="00A74F76" w:rsidP="00D22171">
      <w:pPr>
        <w:rPr>
          <w:rFonts w:ascii="Simplified Arabic" w:hAnsi="Simplified Arabic" w:cs="Simplified Arabic"/>
          <w:sz w:val="28"/>
          <w:szCs w:val="28"/>
          <w:u w:val="single"/>
          <w:rtl/>
        </w:rPr>
      </w:pPr>
    </w:p>
    <w:p w14:paraId="1379A582" w14:textId="77777777" w:rsidR="00A74F76" w:rsidRPr="0045473C" w:rsidRDefault="00A74F76" w:rsidP="00D22171">
      <w:pPr>
        <w:rPr>
          <w:rFonts w:ascii="Simplified Arabic" w:hAnsi="Simplified Arabic" w:cs="Simplified Arabic"/>
          <w:sz w:val="28"/>
          <w:szCs w:val="28"/>
          <w:u w:val="single"/>
          <w:rtl/>
        </w:rPr>
      </w:pPr>
    </w:p>
    <w:p w14:paraId="6FACDD52" w14:textId="77777777" w:rsidR="00A74F76" w:rsidRPr="0045473C" w:rsidRDefault="00A74F76" w:rsidP="00D22171">
      <w:pPr>
        <w:rPr>
          <w:rFonts w:ascii="Simplified Arabic" w:hAnsi="Simplified Arabic" w:cs="Simplified Arabic"/>
          <w:sz w:val="28"/>
          <w:szCs w:val="28"/>
          <w:u w:val="single"/>
          <w:rtl/>
        </w:rPr>
      </w:pPr>
    </w:p>
    <w:p w14:paraId="65FC8D97" w14:textId="77777777" w:rsidR="00A74F76" w:rsidRPr="0045473C" w:rsidRDefault="00A74F76" w:rsidP="00D22171">
      <w:pPr>
        <w:rPr>
          <w:rFonts w:ascii="Simplified Arabic" w:hAnsi="Simplified Arabic" w:cs="Simplified Arabic"/>
          <w:sz w:val="28"/>
          <w:szCs w:val="28"/>
          <w:u w:val="single"/>
          <w:rtl/>
        </w:rPr>
      </w:pPr>
    </w:p>
    <w:p w14:paraId="76D397BE" w14:textId="3C30D0E1" w:rsidR="00D22171" w:rsidRDefault="009C5DB3" w:rsidP="00A74F76">
      <w:pPr>
        <w:rPr>
          <w:rFonts w:ascii="Simplified Arabic" w:hAnsi="Simplified Arabic" w:cs="Simplified Arabic"/>
          <w:b/>
          <w:bCs/>
          <w:sz w:val="36"/>
          <w:szCs w:val="36"/>
          <w:u w:val="single"/>
          <w:rtl/>
        </w:rPr>
      </w:pPr>
      <w:bookmarkStart w:id="3" w:name="_Hlk216464059"/>
      <w:r w:rsidRPr="0045473C">
        <w:rPr>
          <w:rFonts w:ascii="Simplified Arabic" w:hAnsi="Simplified Arabic" w:cs="Simplified Arabic"/>
          <w:b/>
          <w:bCs/>
          <w:sz w:val="36"/>
          <w:szCs w:val="36"/>
          <w:u w:val="single"/>
          <w:rtl/>
        </w:rPr>
        <w:t>الإطار النظري و</w:t>
      </w:r>
      <w:r w:rsidR="00D22171" w:rsidRPr="0045473C">
        <w:rPr>
          <w:rFonts w:ascii="Simplified Arabic" w:hAnsi="Simplified Arabic" w:cs="Simplified Arabic"/>
          <w:b/>
          <w:bCs/>
          <w:sz w:val="36"/>
          <w:szCs w:val="36"/>
          <w:u w:val="single"/>
          <w:rtl/>
        </w:rPr>
        <w:t>الدراسات السابقة</w:t>
      </w:r>
      <w:bookmarkEnd w:id="3"/>
      <w:r w:rsidR="00A74F76" w:rsidRPr="0045473C">
        <w:rPr>
          <w:rFonts w:ascii="Simplified Arabic" w:hAnsi="Simplified Arabic" w:cs="Simplified Arabic"/>
          <w:b/>
          <w:bCs/>
          <w:sz w:val="36"/>
          <w:szCs w:val="36"/>
          <w:u w:val="single"/>
          <w:rtl/>
        </w:rPr>
        <w:t>:</w:t>
      </w:r>
    </w:p>
    <w:p w14:paraId="3F5DF5D3" w14:textId="77777777" w:rsidR="0078349B" w:rsidRPr="0045473C" w:rsidRDefault="0078349B" w:rsidP="00A74F76">
      <w:pPr>
        <w:rPr>
          <w:rFonts w:ascii="Simplified Arabic" w:hAnsi="Simplified Arabic" w:cs="Simplified Arabic"/>
          <w:b/>
          <w:bCs/>
          <w:sz w:val="36"/>
          <w:szCs w:val="36"/>
          <w:u w:val="single"/>
          <w:rtl/>
        </w:rPr>
      </w:pPr>
    </w:p>
    <w:p w14:paraId="2E2DA178" w14:textId="75BF0939" w:rsidR="009C5DB3" w:rsidRPr="0045473C" w:rsidRDefault="009C5DB3" w:rsidP="009C5DB3">
      <w:pPr>
        <w:rPr>
          <w:rFonts w:ascii="Simplified Arabic" w:hAnsi="Simplified Arabic" w:cs="Simplified Arabic"/>
          <w:b/>
          <w:bCs/>
          <w:sz w:val="28"/>
          <w:szCs w:val="28"/>
        </w:rPr>
      </w:pPr>
      <w:r w:rsidRPr="0045473C">
        <w:rPr>
          <w:rFonts w:ascii="Simplified Arabic" w:hAnsi="Simplified Arabic" w:cs="Simplified Arabic"/>
          <w:b/>
          <w:bCs/>
          <w:sz w:val="28"/>
          <w:szCs w:val="28"/>
          <w:rtl/>
        </w:rPr>
        <w:t>الإطار النظري</w:t>
      </w:r>
      <w:r w:rsidRPr="0045473C">
        <w:rPr>
          <w:rFonts w:ascii="Simplified Arabic" w:hAnsi="Simplified Arabic" w:cs="Simplified Arabic"/>
          <w:b/>
          <w:bCs/>
          <w:sz w:val="28"/>
          <w:szCs w:val="28"/>
        </w:rPr>
        <w:t>:</w:t>
      </w:r>
    </w:p>
    <w:p w14:paraId="279836DC" w14:textId="77777777" w:rsidR="009C5DB3" w:rsidRPr="0045473C" w:rsidRDefault="009C5DB3" w:rsidP="009C5DB3">
      <w:pPr>
        <w:rPr>
          <w:rFonts w:ascii="Simplified Arabic" w:hAnsi="Simplified Arabic" w:cs="Simplified Arabic"/>
          <w:b/>
          <w:bCs/>
          <w:sz w:val="24"/>
          <w:szCs w:val="24"/>
        </w:rPr>
      </w:pPr>
      <w:r w:rsidRPr="0045473C">
        <w:rPr>
          <w:rFonts w:ascii="Simplified Arabic" w:hAnsi="Simplified Arabic" w:cs="Simplified Arabic"/>
          <w:b/>
          <w:bCs/>
          <w:sz w:val="24"/>
          <w:szCs w:val="24"/>
          <w:rtl/>
        </w:rPr>
        <w:t xml:space="preserve">تمثل حوكمة الشركات إطاراً تنظيمياً ورقابياً يهدف إلى تحقيق التوازن بين مصالح المساهمين وأصحاب المصلحة الآخرين من خلال آليات مؤسسية في مقدمتها مجلس الإدارة. يُنظر إلى مجلس الإدارة بوصفه الجهة المسؤولة عن رسم التوجهات الاستراتيجية، واعتماد السياسات المالية، ومراقبة أداء الإدارة التنفيذية، ومن ثم فإن تركيبته واستقراره يعدّان من العوامل الحاسمة في مستوى الأداء المالي للشركة. ويندرج ضمن ذلك معدل دوران (تكرار تغيير) أعضاء المجلس باعتباره أحد المؤشرات على درجة الاستقرار أو عدمه في قمة الهيكل </w:t>
      </w:r>
      <w:proofErr w:type="spellStart"/>
      <w:r w:rsidRPr="0045473C">
        <w:rPr>
          <w:rFonts w:ascii="Simplified Arabic" w:hAnsi="Simplified Arabic" w:cs="Simplified Arabic"/>
          <w:b/>
          <w:bCs/>
          <w:sz w:val="24"/>
          <w:szCs w:val="24"/>
          <w:rtl/>
        </w:rPr>
        <w:t>الحوكمي</w:t>
      </w:r>
      <w:proofErr w:type="spellEnd"/>
      <w:r w:rsidRPr="0045473C">
        <w:rPr>
          <w:rFonts w:ascii="Simplified Arabic" w:hAnsi="Simplified Arabic" w:cs="Simplified Arabic"/>
          <w:b/>
          <w:bCs/>
          <w:sz w:val="24"/>
          <w:szCs w:val="24"/>
        </w:rPr>
        <w:t>.</w:t>
      </w:r>
    </w:p>
    <w:p w14:paraId="157D6D97" w14:textId="77777777" w:rsidR="009C5DB3" w:rsidRPr="0045473C" w:rsidRDefault="009C5DB3" w:rsidP="009C5DB3">
      <w:pPr>
        <w:rPr>
          <w:rFonts w:ascii="Simplified Arabic" w:hAnsi="Simplified Arabic" w:cs="Simplified Arabic"/>
          <w:b/>
          <w:bCs/>
          <w:sz w:val="24"/>
          <w:szCs w:val="24"/>
        </w:rPr>
      </w:pPr>
      <w:r w:rsidRPr="0045473C">
        <w:rPr>
          <w:rFonts w:ascii="Simplified Arabic" w:hAnsi="Simplified Arabic" w:cs="Simplified Arabic"/>
          <w:b/>
          <w:bCs/>
          <w:sz w:val="24"/>
          <w:szCs w:val="24"/>
          <w:rtl/>
        </w:rPr>
        <w:t xml:space="preserve">يشير مفهوم معدل دوران أعضاء مجلس الإدارة إلى حجم التغيّر الذي يطرأ على عضوية المجلس خلال فترة زمنية محددة، سواءً كان ذلك نتيجة انتهاء مدة العضوية، أو الاستقالة، أو العزل، أو التعيين الجديد. ويُفترض نظرياً أن قدراً من التغيير يعتبر ظاهرة صحية يسهم في تجديد الأفكار وتعزيز الاستقلالية وتقليل </w:t>
      </w:r>
      <w:proofErr w:type="gramStart"/>
      <w:r w:rsidRPr="0045473C">
        <w:rPr>
          <w:rFonts w:ascii="Simplified Arabic" w:hAnsi="Simplified Arabic" w:cs="Simplified Arabic"/>
          <w:b/>
          <w:bCs/>
          <w:sz w:val="24"/>
          <w:szCs w:val="24"/>
          <w:rtl/>
        </w:rPr>
        <w:t>مخاطر</w:t>
      </w:r>
      <w:proofErr w:type="gramEnd"/>
      <w:r w:rsidRPr="0045473C">
        <w:rPr>
          <w:rFonts w:ascii="Simplified Arabic" w:hAnsi="Simplified Arabic" w:cs="Simplified Arabic"/>
          <w:b/>
          <w:bCs/>
          <w:sz w:val="24"/>
          <w:szCs w:val="24"/>
          <w:rtl/>
        </w:rPr>
        <w:t xml:space="preserve"> تركز السلطة والجمود التنظيمي، بينما يُتوقع أن يؤدي الإفراط في التغيير إلى نتائج عكسية تتمثل في فقدان الذاكرة المؤسسية، وإضعاف الاتساق الاستراتيجي، وتعطيل تراكم الخبرة داخل المجلس. وعلى هذا الأساس ظهرت مقاربتان رئيسيتان في الأدبيات</w:t>
      </w:r>
      <w:r w:rsidRPr="0045473C">
        <w:rPr>
          <w:rFonts w:ascii="Simplified Arabic" w:hAnsi="Simplified Arabic" w:cs="Simplified Arabic"/>
          <w:b/>
          <w:bCs/>
          <w:sz w:val="24"/>
          <w:szCs w:val="24"/>
        </w:rPr>
        <w:t xml:space="preserve">: </w:t>
      </w:r>
      <w:r w:rsidRPr="0045473C">
        <w:rPr>
          <w:rFonts w:ascii="Simplified Arabic" w:hAnsi="Simplified Arabic" w:cs="Simplified Arabic"/>
          <w:b/>
          <w:bCs/>
          <w:sz w:val="24"/>
          <w:szCs w:val="24"/>
          <w:rtl/>
        </w:rPr>
        <w:t>الأولى تؤكد الأثر الإيجابي للتجديد المنضبط للمجالس، والثانية تحذر من الآثار السلبية لارتفاع معدل الدوران</w:t>
      </w:r>
      <w:r w:rsidRPr="0045473C">
        <w:rPr>
          <w:rFonts w:ascii="Simplified Arabic" w:hAnsi="Simplified Arabic" w:cs="Simplified Arabic"/>
          <w:b/>
          <w:bCs/>
          <w:sz w:val="24"/>
          <w:szCs w:val="24"/>
        </w:rPr>
        <w:t>.</w:t>
      </w:r>
    </w:p>
    <w:p w14:paraId="07E20144" w14:textId="77777777" w:rsidR="009C5DB3" w:rsidRDefault="009C5DB3" w:rsidP="009C5DB3">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من المنظور النظري لوكالة</w:t>
      </w:r>
      <w:r w:rsidRPr="0045473C">
        <w:rPr>
          <w:rFonts w:ascii="Simplified Arabic" w:hAnsi="Simplified Arabic" w:cs="Simplified Arabic"/>
          <w:b/>
          <w:bCs/>
          <w:sz w:val="24"/>
          <w:szCs w:val="24"/>
        </w:rPr>
        <w:t xml:space="preserve"> (Agency Theory)</w:t>
      </w:r>
      <w:r w:rsidRPr="0045473C">
        <w:rPr>
          <w:rFonts w:ascii="Simplified Arabic" w:hAnsi="Simplified Arabic" w:cs="Simplified Arabic"/>
          <w:b/>
          <w:bCs/>
          <w:sz w:val="24"/>
          <w:szCs w:val="24"/>
          <w:rtl/>
        </w:rPr>
        <w:t>، يلعب مجلس الإدارة دور “الوكيل الرقابي” الذي يحد من تعارض المصالح بين المساهمين والإدارة التنفيذية، عبر المتابعة والتوجيه والتحفيز وربما الاستبدال عند تدني الأداء. ويقتضي هذا الدور درجة من الاستقرار تسمح لأعضاء المجلس بفهم أعمال الشركة، وتتبع نتائج القرارات، وتكوين رؤية متكاملة عن كفاءة الإدارة. ارتفاع معدل دوران الأعضاء بصورة متكررة يمكن أن يضعف هذا الدور، حيث يحتاج الأعضاء الجدد إلى وقت لاكتساب المعرفة الخاصة بالشركة، كما أن تغير التوجهات بين مجلس وآخر قد يربك عملية الرقابة ويزيد من احتمالات اتخاذ قرارات قصيرة الأجل تركّز على إظهار نتائج سريعة على حساب الاستدامة المالية</w:t>
      </w:r>
      <w:r w:rsidRPr="0045473C">
        <w:rPr>
          <w:rFonts w:ascii="Simplified Arabic" w:hAnsi="Simplified Arabic" w:cs="Simplified Arabic"/>
          <w:b/>
          <w:bCs/>
          <w:sz w:val="24"/>
          <w:szCs w:val="24"/>
        </w:rPr>
        <w:t>.</w:t>
      </w:r>
    </w:p>
    <w:p w14:paraId="7BA9E05E" w14:textId="77777777" w:rsidR="0078349B" w:rsidRDefault="0078349B" w:rsidP="009C5DB3">
      <w:pPr>
        <w:rPr>
          <w:rFonts w:ascii="Simplified Arabic" w:hAnsi="Simplified Arabic" w:cs="Simplified Arabic"/>
          <w:b/>
          <w:bCs/>
          <w:sz w:val="24"/>
          <w:szCs w:val="24"/>
          <w:rtl/>
        </w:rPr>
      </w:pPr>
    </w:p>
    <w:p w14:paraId="1B2A158D" w14:textId="77777777" w:rsidR="0078349B" w:rsidRDefault="0078349B" w:rsidP="009C5DB3">
      <w:pPr>
        <w:rPr>
          <w:rFonts w:ascii="Simplified Arabic" w:hAnsi="Simplified Arabic" w:cs="Simplified Arabic"/>
          <w:b/>
          <w:bCs/>
          <w:sz w:val="24"/>
          <w:szCs w:val="24"/>
          <w:rtl/>
        </w:rPr>
      </w:pPr>
    </w:p>
    <w:p w14:paraId="0FFE9CF7" w14:textId="77777777" w:rsidR="0078349B" w:rsidRDefault="0078349B" w:rsidP="009C5DB3">
      <w:pPr>
        <w:rPr>
          <w:rFonts w:ascii="Simplified Arabic" w:hAnsi="Simplified Arabic" w:cs="Simplified Arabic"/>
          <w:b/>
          <w:bCs/>
          <w:sz w:val="24"/>
          <w:szCs w:val="24"/>
          <w:rtl/>
        </w:rPr>
      </w:pPr>
    </w:p>
    <w:p w14:paraId="4A400FF8" w14:textId="77777777" w:rsidR="0078349B" w:rsidRDefault="0078349B" w:rsidP="009C5DB3">
      <w:pPr>
        <w:rPr>
          <w:rFonts w:ascii="Simplified Arabic" w:hAnsi="Simplified Arabic" w:cs="Simplified Arabic"/>
          <w:b/>
          <w:bCs/>
          <w:sz w:val="24"/>
          <w:szCs w:val="24"/>
          <w:rtl/>
        </w:rPr>
      </w:pPr>
    </w:p>
    <w:p w14:paraId="2F8BB340" w14:textId="77777777" w:rsidR="0078349B" w:rsidRDefault="0078349B" w:rsidP="009C5DB3">
      <w:pPr>
        <w:rPr>
          <w:rFonts w:ascii="Simplified Arabic" w:hAnsi="Simplified Arabic" w:cs="Simplified Arabic"/>
          <w:b/>
          <w:bCs/>
          <w:sz w:val="24"/>
          <w:szCs w:val="24"/>
          <w:rtl/>
        </w:rPr>
      </w:pPr>
    </w:p>
    <w:p w14:paraId="4952D8DE" w14:textId="77777777" w:rsidR="0078349B" w:rsidRPr="0045473C" w:rsidRDefault="0078349B" w:rsidP="009C5DB3">
      <w:pPr>
        <w:rPr>
          <w:rFonts w:ascii="Simplified Arabic" w:hAnsi="Simplified Arabic" w:cs="Simplified Arabic"/>
          <w:b/>
          <w:bCs/>
          <w:sz w:val="24"/>
          <w:szCs w:val="24"/>
        </w:rPr>
      </w:pPr>
    </w:p>
    <w:p w14:paraId="5CC1C2FF" w14:textId="77777777" w:rsidR="009C5DB3" w:rsidRPr="0045473C" w:rsidRDefault="009C5DB3" w:rsidP="009C5DB3">
      <w:pPr>
        <w:rPr>
          <w:rFonts w:ascii="Simplified Arabic" w:hAnsi="Simplified Arabic" w:cs="Simplified Arabic"/>
          <w:b/>
          <w:bCs/>
          <w:sz w:val="24"/>
          <w:szCs w:val="24"/>
        </w:rPr>
      </w:pPr>
      <w:r w:rsidRPr="0045473C">
        <w:rPr>
          <w:rFonts w:ascii="Simplified Arabic" w:hAnsi="Simplified Arabic" w:cs="Simplified Arabic"/>
          <w:b/>
          <w:bCs/>
          <w:sz w:val="24"/>
          <w:szCs w:val="24"/>
          <w:rtl/>
        </w:rPr>
        <w:t>أما من زاوية نظرية الموارد والمعرفة</w:t>
      </w:r>
      <w:r w:rsidRPr="0045473C">
        <w:rPr>
          <w:rFonts w:ascii="Simplified Arabic" w:hAnsi="Simplified Arabic" w:cs="Simplified Arabic"/>
          <w:b/>
          <w:bCs/>
          <w:sz w:val="24"/>
          <w:szCs w:val="24"/>
        </w:rPr>
        <w:t xml:space="preserve"> (Resource-Based View)</w:t>
      </w:r>
      <w:r w:rsidRPr="0045473C">
        <w:rPr>
          <w:rFonts w:ascii="Simplified Arabic" w:hAnsi="Simplified Arabic" w:cs="Simplified Arabic"/>
          <w:b/>
          <w:bCs/>
          <w:sz w:val="24"/>
          <w:szCs w:val="24"/>
          <w:rtl/>
        </w:rPr>
        <w:t>، فيُعد مجلس الإدارة مخزوناً من الموارد غير الملموسة المتمثلة في الخبرات والمهارات والعلاقات والشبكات التي يمتلكها الأعضاء. هذه الموارد تعطي الشركة ميزة تنافسية إذا جرى توظيفها بفعالية في القرارات التمويلية والاستثمارية. غير أن التغيير المتكرر في عضوية المجلس قد يحدّ من قدرة الشركة على الاستفادة من هذه الموارد، بسبب عدم اكتمال الدورات التعلمية، وانقطاع العلاقات التي يبنيها الأعضاء مع الأطراف الخارجية، وتشتت الرؤية طويلة الأجل. ووفقاً لهذا المنظور، يُتوقع أن يرتبط معدل الدوران المرتفع بعلاقة سلبية مع مؤشرات الأداء المالي، ما لم يكن التغيير موجهاً نحو تعظيم جودة الموارد (استقطاب خبرات أعلى)</w:t>
      </w:r>
      <w:r w:rsidRPr="0045473C">
        <w:rPr>
          <w:rFonts w:ascii="Simplified Arabic" w:hAnsi="Simplified Arabic" w:cs="Simplified Arabic"/>
          <w:b/>
          <w:bCs/>
          <w:sz w:val="24"/>
          <w:szCs w:val="24"/>
        </w:rPr>
        <w:t>.</w:t>
      </w:r>
    </w:p>
    <w:p w14:paraId="10628A1B" w14:textId="77777777" w:rsidR="009C5DB3" w:rsidRPr="0045473C" w:rsidRDefault="009C5DB3" w:rsidP="009C5DB3">
      <w:pPr>
        <w:rPr>
          <w:rFonts w:ascii="Simplified Arabic" w:hAnsi="Simplified Arabic" w:cs="Simplified Arabic"/>
          <w:b/>
          <w:bCs/>
          <w:sz w:val="24"/>
          <w:szCs w:val="24"/>
        </w:rPr>
      </w:pPr>
      <w:r w:rsidRPr="0045473C">
        <w:rPr>
          <w:rFonts w:ascii="Simplified Arabic" w:hAnsi="Simplified Arabic" w:cs="Simplified Arabic"/>
          <w:b/>
          <w:bCs/>
          <w:sz w:val="24"/>
          <w:szCs w:val="24"/>
          <w:rtl/>
        </w:rPr>
        <w:t>انطلاقاً من هذه الأطر النظرية، يمكن تصور العلاقة بين معدل دوران أعضاء مجلس الإدارة والأداء المالي كعلاقة مركّبة لا تقتصر على اتجاه واحد بسيط، بل تتأثر بجودة الحوكمة والبيئة التنظيمية وخصائص المجلس نفسه. ففي بيئة تتسم بضعف الضوابط وغياب المعايير الواضحة لاختيار الأعضاء، قد يكون التغيير المتكرر انعكاساً لصراعات داخلية أو تدخلات غير مهنية، وبالتالي يرتبط بأداء مالي متدنٍ. بينما في بيئة أخرى ذات حوكمة متقدمة، قد يمثل التغيير المدروس أداة لإصلاح الاختلالات وتحسين الأداء. هذه الرؤية التفسيرية تشكّل الأساس لصياغة فرضيات البحث التي تفترض وجود علاقة سلبية في المجمل بين ارتفاع معدل الدوران ومؤشرات الأداء المالي، مع إمكانية تغير قوة هذه العلاقة باختلاف مستوى الحوكمة وخصائص المجلس</w:t>
      </w:r>
      <w:r w:rsidRPr="0045473C">
        <w:rPr>
          <w:rFonts w:ascii="Simplified Arabic" w:hAnsi="Simplified Arabic" w:cs="Simplified Arabic"/>
          <w:b/>
          <w:bCs/>
          <w:sz w:val="24"/>
          <w:szCs w:val="24"/>
        </w:rPr>
        <w:t>.</w:t>
      </w:r>
    </w:p>
    <w:p w14:paraId="65AE960B" w14:textId="77777777" w:rsidR="009C5DB3" w:rsidRDefault="009C5DB3" w:rsidP="009C5DB3">
      <w:pPr>
        <w:rPr>
          <w:rFonts w:ascii="Simplified Arabic" w:hAnsi="Simplified Arabic" w:cs="Simplified Arabic"/>
          <w:b/>
          <w:bCs/>
          <w:sz w:val="24"/>
          <w:szCs w:val="24"/>
          <w:rtl/>
        </w:rPr>
      </w:pPr>
    </w:p>
    <w:p w14:paraId="3E50C917" w14:textId="77777777" w:rsidR="0045473C" w:rsidRDefault="0045473C" w:rsidP="009C5DB3">
      <w:pPr>
        <w:rPr>
          <w:rFonts w:ascii="Simplified Arabic" w:hAnsi="Simplified Arabic" w:cs="Simplified Arabic"/>
          <w:b/>
          <w:bCs/>
          <w:sz w:val="24"/>
          <w:szCs w:val="24"/>
          <w:rtl/>
        </w:rPr>
      </w:pPr>
    </w:p>
    <w:p w14:paraId="632387F5" w14:textId="77777777" w:rsidR="0045473C" w:rsidRDefault="0045473C" w:rsidP="009C5DB3">
      <w:pPr>
        <w:rPr>
          <w:rFonts w:ascii="Simplified Arabic" w:hAnsi="Simplified Arabic" w:cs="Simplified Arabic"/>
          <w:b/>
          <w:bCs/>
          <w:sz w:val="24"/>
          <w:szCs w:val="24"/>
          <w:rtl/>
        </w:rPr>
      </w:pPr>
    </w:p>
    <w:p w14:paraId="236BF024" w14:textId="77777777" w:rsidR="0045473C" w:rsidRDefault="0045473C" w:rsidP="009C5DB3">
      <w:pPr>
        <w:rPr>
          <w:rFonts w:ascii="Simplified Arabic" w:hAnsi="Simplified Arabic" w:cs="Simplified Arabic"/>
          <w:b/>
          <w:bCs/>
          <w:sz w:val="24"/>
          <w:szCs w:val="24"/>
          <w:rtl/>
        </w:rPr>
      </w:pPr>
    </w:p>
    <w:p w14:paraId="333C5E57" w14:textId="77777777" w:rsidR="0045473C" w:rsidRDefault="0045473C" w:rsidP="009C5DB3">
      <w:pPr>
        <w:rPr>
          <w:rFonts w:ascii="Simplified Arabic" w:hAnsi="Simplified Arabic" w:cs="Simplified Arabic"/>
          <w:b/>
          <w:bCs/>
          <w:sz w:val="24"/>
          <w:szCs w:val="24"/>
          <w:rtl/>
        </w:rPr>
      </w:pPr>
    </w:p>
    <w:p w14:paraId="38EC2D1F" w14:textId="77777777" w:rsidR="0045473C" w:rsidRDefault="0045473C" w:rsidP="009C5DB3">
      <w:pPr>
        <w:rPr>
          <w:rFonts w:ascii="Simplified Arabic" w:hAnsi="Simplified Arabic" w:cs="Simplified Arabic"/>
          <w:b/>
          <w:bCs/>
          <w:sz w:val="24"/>
          <w:szCs w:val="24"/>
          <w:rtl/>
        </w:rPr>
      </w:pPr>
    </w:p>
    <w:p w14:paraId="2A0DF935" w14:textId="77777777" w:rsidR="0045473C" w:rsidRDefault="0045473C" w:rsidP="009C5DB3">
      <w:pPr>
        <w:rPr>
          <w:rFonts w:ascii="Simplified Arabic" w:hAnsi="Simplified Arabic" w:cs="Simplified Arabic"/>
          <w:b/>
          <w:bCs/>
          <w:sz w:val="24"/>
          <w:szCs w:val="24"/>
          <w:rtl/>
        </w:rPr>
      </w:pPr>
    </w:p>
    <w:p w14:paraId="20EA544B" w14:textId="77777777" w:rsidR="0045473C" w:rsidRDefault="0045473C" w:rsidP="009C5DB3">
      <w:pPr>
        <w:rPr>
          <w:rFonts w:ascii="Simplified Arabic" w:hAnsi="Simplified Arabic" w:cs="Simplified Arabic"/>
          <w:b/>
          <w:bCs/>
          <w:sz w:val="24"/>
          <w:szCs w:val="24"/>
          <w:rtl/>
        </w:rPr>
      </w:pPr>
    </w:p>
    <w:p w14:paraId="090F7A1E" w14:textId="77777777" w:rsidR="0045473C" w:rsidRDefault="0045473C" w:rsidP="009C5DB3">
      <w:pPr>
        <w:rPr>
          <w:rFonts w:ascii="Simplified Arabic" w:hAnsi="Simplified Arabic" w:cs="Simplified Arabic"/>
          <w:b/>
          <w:bCs/>
          <w:sz w:val="24"/>
          <w:szCs w:val="24"/>
          <w:rtl/>
        </w:rPr>
      </w:pPr>
    </w:p>
    <w:p w14:paraId="0EEADDF2" w14:textId="77777777" w:rsidR="0045473C" w:rsidRDefault="0045473C" w:rsidP="009C5DB3">
      <w:pPr>
        <w:rPr>
          <w:rFonts w:ascii="Simplified Arabic" w:hAnsi="Simplified Arabic" w:cs="Simplified Arabic"/>
          <w:b/>
          <w:bCs/>
          <w:sz w:val="24"/>
          <w:szCs w:val="24"/>
          <w:rtl/>
        </w:rPr>
      </w:pPr>
    </w:p>
    <w:p w14:paraId="4028821A" w14:textId="77777777" w:rsidR="0045473C" w:rsidRDefault="0045473C" w:rsidP="009C5DB3">
      <w:pPr>
        <w:rPr>
          <w:rFonts w:ascii="Simplified Arabic" w:hAnsi="Simplified Arabic" w:cs="Simplified Arabic"/>
          <w:b/>
          <w:bCs/>
          <w:sz w:val="24"/>
          <w:szCs w:val="24"/>
          <w:rtl/>
        </w:rPr>
      </w:pPr>
    </w:p>
    <w:p w14:paraId="32EA7035" w14:textId="77777777" w:rsidR="0045473C" w:rsidRDefault="0045473C" w:rsidP="009C5DB3">
      <w:pPr>
        <w:rPr>
          <w:rFonts w:ascii="Simplified Arabic" w:hAnsi="Simplified Arabic" w:cs="Simplified Arabic"/>
          <w:b/>
          <w:bCs/>
          <w:sz w:val="24"/>
          <w:szCs w:val="24"/>
          <w:rtl/>
        </w:rPr>
      </w:pPr>
    </w:p>
    <w:p w14:paraId="4B2286FE" w14:textId="77777777" w:rsidR="0045473C" w:rsidRPr="0045473C" w:rsidRDefault="0045473C" w:rsidP="009C5DB3">
      <w:pPr>
        <w:rPr>
          <w:rFonts w:ascii="Simplified Arabic" w:hAnsi="Simplified Arabic" w:cs="Simplified Arabic"/>
          <w:b/>
          <w:bCs/>
          <w:sz w:val="24"/>
          <w:szCs w:val="24"/>
        </w:rPr>
      </w:pPr>
    </w:p>
    <w:p w14:paraId="4A57A9C9" w14:textId="19429E1E" w:rsidR="00A74F76" w:rsidRPr="0045473C" w:rsidRDefault="009C5DB3" w:rsidP="00A74F76">
      <w:pPr>
        <w:rPr>
          <w:rFonts w:ascii="Simplified Arabic" w:hAnsi="Simplified Arabic" w:cs="Simplified Arabic"/>
          <w:b/>
          <w:bCs/>
          <w:sz w:val="28"/>
          <w:szCs w:val="28"/>
          <w:rtl/>
        </w:rPr>
      </w:pPr>
      <w:r w:rsidRPr="0045473C">
        <w:rPr>
          <w:rFonts w:ascii="Simplified Arabic" w:hAnsi="Simplified Arabic" w:cs="Simplified Arabic"/>
          <w:b/>
          <w:bCs/>
          <w:sz w:val="28"/>
          <w:szCs w:val="28"/>
          <w:rtl/>
        </w:rPr>
        <w:t>الدراسات السابقة</w:t>
      </w:r>
      <w:r w:rsidRPr="0045473C">
        <w:rPr>
          <w:rFonts w:ascii="Simplified Arabic" w:hAnsi="Simplified Arabic" w:cs="Simplified Arabic"/>
          <w:b/>
          <w:bCs/>
          <w:sz w:val="28"/>
          <w:szCs w:val="28"/>
        </w:rPr>
        <w:t>:</w:t>
      </w:r>
    </w:p>
    <w:p w14:paraId="0A23A022" w14:textId="77777777" w:rsidR="000C7F4D" w:rsidRPr="0045473C" w:rsidRDefault="000C7F4D" w:rsidP="000C7F4D">
      <w:pPr>
        <w:rPr>
          <w:rFonts w:ascii="Simplified Arabic" w:hAnsi="Simplified Arabic" w:cs="Simplified Arabic"/>
          <w:b/>
          <w:bCs/>
          <w:sz w:val="24"/>
          <w:szCs w:val="24"/>
        </w:rPr>
      </w:pPr>
      <w:r w:rsidRPr="0045473C">
        <w:rPr>
          <w:rFonts w:ascii="Simplified Arabic" w:hAnsi="Simplified Arabic" w:cs="Simplified Arabic"/>
          <w:b/>
          <w:bCs/>
          <w:sz w:val="24"/>
          <w:szCs w:val="24"/>
          <w:rtl/>
        </w:rPr>
        <w:t>تناولت أدبيات حوكمة الشركات عدداً من الأبعاد المتعلقة بمجلس الإدارة، مثل حجمه، واستقلالية أعضائه، وخبراتهم، وازدواجية منصب الرئيس والرئيس التنفيذي، إلا أن الاهتمام بمعدل دوران أعضاء المجلس كمتغير مستقل مؤثر في الأداء المالي يعد توجهاً حديثاً نسبياً في بعض البيئات العربية. وقد أظهرت العديد من الدراسات الدولية وجود ارتباط بين استقرار المجلس وتحسن الأداء، بينما توصلت دراسات أخرى إلى نتائج أكثر تعقيداً تشير إلى أن أثر التغيير يعتمد على سياق الشركة ودوافعه وحدّته</w:t>
      </w:r>
      <w:r w:rsidRPr="0045473C">
        <w:rPr>
          <w:rFonts w:ascii="Simplified Arabic" w:hAnsi="Simplified Arabic" w:cs="Simplified Arabic"/>
          <w:b/>
          <w:bCs/>
          <w:sz w:val="24"/>
          <w:szCs w:val="24"/>
        </w:rPr>
        <w:t>.</w:t>
      </w:r>
    </w:p>
    <w:p w14:paraId="13C2E636" w14:textId="77777777" w:rsidR="000C7F4D" w:rsidRPr="0045473C" w:rsidRDefault="000C7F4D" w:rsidP="000C7F4D">
      <w:pPr>
        <w:rPr>
          <w:rFonts w:ascii="Simplified Arabic" w:hAnsi="Simplified Arabic" w:cs="Simplified Arabic"/>
          <w:b/>
          <w:bCs/>
          <w:sz w:val="24"/>
          <w:szCs w:val="24"/>
        </w:rPr>
      </w:pPr>
      <w:r w:rsidRPr="0045473C">
        <w:rPr>
          <w:rFonts w:ascii="Simplified Arabic" w:hAnsi="Simplified Arabic" w:cs="Simplified Arabic"/>
          <w:b/>
          <w:bCs/>
          <w:sz w:val="24"/>
          <w:szCs w:val="24"/>
          <w:rtl/>
        </w:rPr>
        <w:t>أظهرت بعض البحوث التطبيقية على شركات مدرجة في أسواق عالمية أن ارتفاع معدل دوران أعضاء مجلس الإدارة يرتبط غالباً بانخفاض لاحق في مؤشرات الربحية والعائد على حقوق المساهمين، خاصة عندما يكون هذا التغيير مكثفاً وفي فترات زمنية قصيرة. ويرجع الباحثون ذلك إلى أن كثرة التبديل في العضوية تؤدي إلى تقليص فترة تكيّف الأعضاء مع بيئة الشركة، وإضعاف المتابعة الدقيقة لخطط الاستثمار والتمويل، وزيادة احتمالات التباين في الرؤى داخل المجلس. كما أشارت هذه الدراسات إلى أن الأثر السلبي يكون أكثر وضوحاً في الشركات التي تعاني أساساً من ضعف في بنية الحوكمة أو غياب معايير صارمة لاختيار الأعضاء وتقييم أدائهم</w:t>
      </w:r>
      <w:r w:rsidRPr="0045473C">
        <w:rPr>
          <w:rFonts w:ascii="Simplified Arabic" w:hAnsi="Simplified Arabic" w:cs="Simplified Arabic"/>
          <w:b/>
          <w:bCs/>
          <w:sz w:val="24"/>
          <w:szCs w:val="24"/>
        </w:rPr>
        <w:t>.</w:t>
      </w:r>
    </w:p>
    <w:p w14:paraId="37065F63" w14:textId="77777777" w:rsidR="000C7F4D" w:rsidRPr="0045473C" w:rsidRDefault="000C7F4D" w:rsidP="000C7F4D">
      <w:pPr>
        <w:rPr>
          <w:rFonts w:ascii="Simplified Arabic" w:hAnsi="Simplified Arabic" w:cs="Simplified Arabic"/>
          <w:b/>
          <w:bCs/>
          <w:sz w:val="24"/>
          <w:szCs w:val="24"/>
        </w:rPr>
      </w:pPr>
      <w:r w:rsidRPr="0045473C">
        <w:rPr>
          <w:rFonts w:ascii="Simplified Arabic" w:hAnsi="Simplified Arabic" w:cs="Simplified Arabic"/>
          <w:b/>
          <w:bCs/>
          <w:sz w:val="24"/>
          <w:szCs w:val="24"/>
          <w:rtl/>
        </w:rPr>
        <w:t>في المقابل، بيّنت دراسات أخرى أن التغيير المحدود والمستهدف في عضوية المجلس يمكن أن ينعكس إيجاباً على الأداء المالي في المدى المتوسط، خاصة عندما يأتي التغيير كجزء من برنامج إصلاحي يعالج قصور الحوكمة أو يستجيب لانخفاض مستمر في النتائج المالية. في هذه الحالة، يُنظر إلى معدل دوران معقول على أنه مؤشر تحرك من جانب المساهمين أو الجهات الرقابية لتحسين جودة المجلس واستقطاب أعضاء ذوي خبرات متخصصة. غير أن هذه الدراسات نفسها تحذّر من أن تجاوز “الحد الصحي” لمعدل الدوران يحوّل الأثر إلى عكسي، حيث يتسبب الإفراط في التجديد في فقدان الاستقرار وارتفاع تكاليف التعلم والمواءمة داخل المجلس</w:t>
      </w:r>
      <w:r w:rsidRPr="0045473C">
        <w:rPr>
          <w:rFonts w:ascii="Simplified Arabic" w:hAnsi="Simplified Arabic" w:cs="Simplified Arabic"/>
          <w:b/>
          <w:bCs/>
          <w:sz w:val="24"/>
          <w:szCs w:val="24"/>
        </w:rPr>
        <w:t>.</w:t>
      </w:r>
    </w:p>
    <w:p w14:paraId="0A863488" w14:textId="77777777" w:rsidR="000C7F4D" w:rsidRDefault="000C7F4D" w:rsidP="000C7F4D">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أما على مستوى الدراسات العربية والخليجية، فقد ركزت كثير من الأبحاث على العلاقة بين آليات الحوكمة (مثل استقلالية المجلس، تشكيل لجان المراجعة والمخاطر، وحجم المجلس) والأداء المالي، وخلصت في معظمها إلى وجود تأثيرات معنوية لهذه الآليات على الربحية وكفاءة استخدام الموارد. ومع ذلك، يشير عدد من هذه الدراسات إلى أن استقرار مجلس الإدارة يمثل عنصراً ضمنياً في فعالية هذه الآليات؛ إذ إن وجود لجان متخصصة أو أعضاء مستقلين لا يكفي في حال كانت عضوية المجلس عرضة لتغيّر مستمر يمنع تبلور رؤية مشتركة ويُضعف الرقابة طويلة الأجل. كما أشارت بعض البحوث إلى أن البيئات التي تُكثر فيها الشركات من تغيير الأعضاء استجابة لضغوط قصيرة الأجل قد تشهد تقلباً أكبر في نتائجها المالية</w:t>
      </w:r>
      <w:r w:rsidRPr="0045473C">
        <w:rPr>
          <w:rFonts w:ascii="Simplified Arabic" w:hAnsi="Simplified Arabic" w:cs="Simplified Arabic"/>
          <w:b/>
          <w:bCs/>
          <w:sz w:val="24"/>
          <w:szCs w:val="24"/>
        </w:rPr>
        <w:t>.</w:t>
      </w:r>
    </w:p>
    <w:p w14:paraId="3684AED5" w14:textId="77777777" w:rsidR="0078349B" w:rsidRDefault="0078349B" w:rsidP="000C7F4D">
      <w:pPr>
        <w:rPr>
          <w:rFonts w:ascii="Simplified Arabic" w:hAnsi="Simplified Arabic" w:cs="Simplified Arabic"/>
          <w:b/>
          <w:bCs/>
          <w:sz w:val="24"/>
          <w:szCs w:val="24"/>
          <w:rtl/>
        </w:rPr>
      </w:pPr>
    </w:p>
    <w:p w14:paraId="34D1BE2A" w14:textId="77777777" w:rsidR="0078349B" w:rsidRDefault="0078349B" w:rsidP="000C7F4D">
      <w:pPr>
        <w:rPr>
          <w:rFonts w:ascii="Simplified Arabic" w:hAnsi="Simplified Arabic" w:cs="Simplified Arabic"/>
          <w:b/>
          <w:bCs/>
          <w:sz w:val="24"/>
          <w:szCs w:val="24"/>
          <w:rtl/>
        </w:rPr>
      </w:pPr>
    </w:p>
    <w:p w14:paraId="58697E70" w14:textId="77777777" w:rsidR="0078349B" w:rsidRPr="0045473C" w:rsidRDefault="0078349B" w:rsidP="000C7F4D">
      <w:pPr>
        <w:rPr>
          <w:rFonts w:ascii="Simplified Arabic" w:hAnsi="Simplified Arabic" w:cs="Simplified Arabic"/>
          <w:b/>
          <w:bCs/>
          <w:sz w:val="24"/>
          <w:szCs w:val="24"/>
        </w:rPr>
      </w:pPr>
    </w:p>
    <w:p w14:paraId="5999F788" w14:textId="77777777" w:rsidR="000C7F4D" w:rsidRPr="0045473C" w:rsidRDefault="000C7F4D" w:rsidP="000C7F4D">
      <w:pPr>
        <w:rPr>
          <w:rFonts w:ascii="Simplified Arabic" w:hAnsi="Simplified Arabic" w:cs="Simplified Arabic"/>
          <w:b/>
          <w:bCs/>
          <w:sz w:val="24"/>
          <w:szCs w:val="24"/>
        </w:rPr>
      </w:pPr>
      <w:r w:rsidRPr="0045473C">
        <w:rPr>
          <w:rFonts w:ascii="Simplified Arabic" w:hAnsi="Simplified Arabic" w:cs="Simplified Arabic"/>
          <w:b/>
          <w:bCs/>
          <w:sz w:val="24"/>
          <w:szCs w:val="24"/>
          <w:rtl/>
        </w:rPr>
        <w:t>وتتجه دراسات حديثة إلى إدخال متغيرات تفاعلية تفسر تباين النتائج بين الشركات، مثل مستوى التزام الشركة بلوائح الحوكمة، وخصائص أعضاء المجلس (الخبرة، المؤهلات، الخلفية المهنية)، وطبيعة القطاع الاقتصادي. وتظهر هذه الدراسات أن تأثير معدل دوران أعضاء المجلس على الأداء المالي لا يمكن فهمه بمعزل عن هذه العوامل، حيث قد تنجح بعض الشركات ذات الحوكمة القوية في تحويل التغيير المتكرر إلى فرصة لتعزيز الكفاءة، بينما تعجز شركات أخرى عن إدارة هذا التغيير بما ينعكس في النهاية على تراجع المؤشرات المالية. من هنا تبرز الحاجة إلى دراسات سياقية تُعنى بقياس العلاقة بين معدل دوران أعضاء مجلس الإدارة والأداء المالي في بيئات محددة، مع الأخذ في الاعتبار خصائص الحوكمة الوطنية وسمات الشركات محل الدراسة</w:t>
      </w:r>
      <w:r w:rsidRPr="0045473C">
        <w:rPr>
          <w:rFonts w:ascii="Simplified Arabic" w:hAnsi="Simplified Arabic" w:cs="Simplified Arabic"/>
          <w:b/>
          <w:bCs/>
          <w:sz w:val="24"/>
          <w:szCs w:val="24"/>
        </w:rPr>
        <w:t>.</w:t>
      </w:r>
    </w:p>
    <w:p w14:paraId="06D9A21E" w14:textId="77777777" w:rsidR="00A74F76" w:rsidRPr="0045473C" w:rsidRDefault="00A74F76" w:rsidP="00A74F76">
      <w:pPr>
        <w:rPr>
          <w:rFonts w:ascii="Simplified Arabic" w:hAnsi="Simplified Arabic" w:cs="Simplified Arabic"/>
          <w:b/>
          <w:bCs/>
          <w:sz w:val="24"/>
          <w:szCs w:val="24"/>
        </w:rPr>
      </w:pPr>
    </w:p>
    <w:p w14:paraId="688E5890" w14:textId="77777777" w:rsidR="00A74F76" w:rsidRPr="0045473C" w:rsidRDefault="00A74F76" w:rsidP="00A74F76">
      <w:pPr>
        <w:rPr>
          <w:rFonts w:ascii="Simplified Arabic" w:hAnsi="Simplified Arabic" w:cs="Simplified Arabic"/>
          <w:sz w:val="28"/>
          <w:szCs w:val="28"/>
          <w:u w:val="single"/>
          <w:rtl/>
        </w:rPr>
      </w:pPr>
    </w:p>
    <w:p w14:paraId="6D5E0CE7" w14:textId="77777777" w:rsidR="00A74F76" w:rsidRPr="0045473C" w:rsidRDefault="00A74F76" w:rsidP="00A74F76">
      <w:pPr>
        <w:rPr>
          <w:rFonts w:ascii="Simplified Arabic" w:hAnsi="Simplified Arabic" w:cs="Simplified Arabic"/>
          <w:sz w:val="28"/>
          <w:szCs w:val="28"/>
          <w:u w:val="single"/>
          <w:rtl/>
        </w:rPr>
      </w:pPr>
    </w:p>
    <w:p w14:paraId="4AA2B5C1" w14:textId="77777777" w:rsidR="00A74F76" w:rsidRPr="0045473C" w:rsidRDefault="00A74F76" w:rsidP="00A74F76">
      <w:pPr>
        <w:rPr>
          <w:rFonts w:ascii="Simplified Arabic" w:hAnsi="Simplified Arabic" w:cs="Simplified Arabic"/>
          <w:sz w:val="28"/>
          <w:szCs w:val="28"/>
          <w:u w:val="single"/>
          <w:rtl/>
        </w:rPr>
      </w:pPr>
    </w:p>
    <w:p w14:paraId="72EE59F0" w14:textId="77777777" w:rsidR="00A74F76" w:rsidRPr="0045473C" w:rsidRDefault="00A74F76" w:rsidP="00A74F76">
      <w:pPr>
        <w:rPr>
          <w:rFonts w:ascii="Simplified Arabic" w:hAnsi="Simplified Arabic" w:cs="Simplified Arabic"/>
          <w:sz w:val="28"/>
          <w:szCs w:val="28"/>
          <w:u w:val="single"/>
          <w:rtl/>
        </w:rPr>
      </w:pPr>
    </w:p>
    <w:p w14:paraId="58FBB198" w14:textId="77777777" w:rsidR="00A74F76" w:rsidRPr="0045473C" w:rsidRDefault="00A74F76" w:rsidP="00A74F76">
      <w:pPr>
        <w:rPr>
          <w:rFonts w:ascii="Simplified Arabic" w:hAnsi="Simplified Arabic" w:cs="Simplified Arabic"/>
          <w:sz w:val="28"/>
          <w:szCs w:val="28"/>
          <w:u w:val="single"/>
          <w:rtl/>
        </w:rPr>
      </w:pPr>
    </w:p>
    <w:p w14:paraId="7FDB1F7D" w14:textId="77777777" w:rsidR="00A74F76" w:rsidRPr="0045473C" w:rsidRDefault="00A74F76" w:rsidP="00A74F76">
      <w:pPr>
        <w:rPr>
          <w:rFonts w:ascii="Simplified Arabic" w:hAnsi="Simplified Arabic" w:cs="Simplified Arabic"/>
          <w:sz w:val="28"/>
          <w:szCs w:val="28"/>
          <w:u w:val="single"/>
          <w:rtl/>
        </w:rPr>
      </w:pPr>
    </w:p>
    <w:p w14:paraId="735915DB" w14:textId="77777777" w:rsidR="00A74F76" w:rsidRPr="0045473C" w:rsidRDefault="00A74F76" w:rsidP="00A74F76">
      <w:pPr>
        <w:rPr>
          <w:rFonts w:ascii="Simplified Arabic" w:hAnsi="Simplified Arabic" w:cs="Simplified Arabic"/>
          <w:sz w:val="28"/>
          <w:szCs w:val="28"/>
          <w:u w:val="single"/>
          <w:rtl/>
        </w:rPr>
      </w:pPr>
    </w:p>
    <w:p w14:paraId="43C6C885" w14:textId="77777777" w:rsidR="00A74F76" w:rsidRPr="0045473C" w:rsidRDefault="00A74F76" w:rsidP="00A74F76">
      <w:pPr>
        <w:rPr>
          <w:rFonts w:ascii="Simplified Arabic" w:hAnsi="Simplified Arabic" w:cs="Simplified Arabic"/>
          <w:sz w:val="28"/>
          <w:szCs w:val="28"/>
          <w:u w:val="single"/>
          <w:rtl/>
        </w:rPr>
      </w:pPr>
    </w:p>
    <w:p w14:paraId="06DC03E2" w14:textId="77777777" w:rsidR="00A74F76" w:rsidRPr="0045473C" w:rsidRDefault="00A74F76" w:rsidP="00A74F76">
      <w:pPr>
        <w:rPr>
          <w:rFonts w:ascii="Simplified Arabic" w:hAnsi="Simplified Arabic" w:cs="Simplified Arabic"/>
          <w:sz w:val="28"/>
          <w:szCs w:val="28"/>
          <w:u w:val="single"/>
          <w:rtl/>
        </w:rPr>
      </w:pPr>
    </w:p>
    <w:p w14:paraId="4C37CE53" w14:textId="77777777" w:rsidR="00A74F76" w:rsidRPr="0045473C" w:rsidRDefault="00A74F76" w:rsidP="00A74F76">
      <w:pPr>
        <w:rPr>
          <w:rFonts w:ascii="Simplified Arabic" w:hAnsi="Simplified Arabic" w:cs="Simplified Arabic"/>
          <w:sz w:val="28"/>
          <w:szCs w:val="28"/>
          <w:u w:val="single"/>
        </w:rPr>
      </w:pPr>
    </w:p>
    <w:p w14:paraId="508808E7" w14:textId="77777777" w:rsidR="00A21334" w:rsidRPr="0045473C" w:rsidRDefault="00A21334" w:rsidP="00A74F76">
      <w:pPr>
        <w:rPr>
          <w:rFonts w:ascii="Simplified Arabic" w:hAnsi="Simplified Arabic" w:cs="Simplified Arabic"/>
          <w:sz w:val="28"/>
          <w:szCs w:val="28"/>
          <w:u w:val="single"/>
        </w:rPr>
      </w:pPr>
    </w:p>
    <w:p w14:paraId="2B12A142" w14:textId="77777777" w:rsidR="00A21334" w:rsidRDefault="00A21334" w:rsidP="00A74F76">
      <w:pPr>
        <w:rPr>
          <w:rFonts w:ascii="Simplified Arabic" w:hAnsi="Simplified Arabic" w:cs="Simplified Arabic"/>
          <w:sz w:val="28"/>
          <w:szCs w:val="28"/>
          <w:u w:val="single"/>
          <w:rtl/>
        </w:rPr>
      </w:pPr>
    </w:p>
    <w:p w14:paraId="00C85D0A" w14:textId="77777777" w:rsidR="0045473C" w:rsidRDefault="0045473C" w:rsidP="00A74F76">
      <w:pPr>
        <w:rPr>
          <w:rFonts w:ascii="Simplified Arabic" w:hAnsi="Simplified Arabic" w:cs="Simplified Arabic"/>
          <w:sz w:val="28"/>
          <w:szCs w:val="28"/>
          <w:u w:val="single"/>
          <w:rtl/>
        </w:rPr>
      </w:pPr>
    </w:p>
    <w:p w14:paraId="28EC2B50" w14:textId="77777777" w:rsidR="0045473C" w:rsidRPr="0045473C" w:rsidRDefault="0045473C" w:rsidP="00A74F76">
      <w:pPr>
        <w:rPr>
          <w:rFonts w:ascii="Simplified Arabic" w:hAnsi="Simplified Arabic" w:cs="Simplified Arabic"/>
          <w:sz w:val="28"/>
          <w:szCs w:val="28"/>
          <w:u w:val="single"/>
          <w:rtl/>
        </w:rPr>
      </w:pPr>
    </w:p>
    <w:p w14:paraId="0F731D52" w14:textId="3C72C8CA" w:rsidR="00A74F76" w:rsidRPr="0045473C" w:rsidRDefault="00A74F76" w:rsidP="00D22171">
      <w:pPr>
        <w:rPr>
          <w:rFonts w:ascii="Simplified Arabic" w:hAnsi="Simplified Arabic" w:cs="Simplified Arabic"/>
          <w:sz w:val="36"/>
          <w:szCs w:val="36"/>
          <w:u w:val="single"/>
          <w:rtl/>
        </w:rPr>
      </w:pPr>
      <w:r w:rsidRPr="0045473C">
        <w:rPr>
          <w:rFonts w:ascii="Simplified Arabic" w:hAnsi="Simplified Arabic" w:cs="Simplified Arabic"/>
          <w:sz w:val="36"/>
          <w:szCs w:val="36"/>
          <w:u w:val="single"/>
          <w:rtl/>
        </w:rPr>
        <w:t>المنطلقات النظرية للدراسة:</w:t>
      </w:r>
    </w:p>
    <w:p w14:paraId="4D069D08" w14:textId="77777777" w:rsidR="00A74F76" w:rsidRPr="0045473C" w:rsidRDefault="00A74F76" w:rsidP="00D22171">
      <w:pPr>
        <w:rPr>
          <w:rFonts w:ascii="Simplified Arabic" w:hAnsi="Simplified Arabic" w:cs="Simplified Arabic"/>
          <w:sz w:val="28"/>
          <w:szCs w:val="28"/>
          <w:u w:val="single"/>
          <w:rtl/>
        </w:rPr>
      </w:pPr>
    </w:p>
    <w:p w14:paraId="202EB029" w14:textId="77777777" w:rsidR="00D06192" w:rsidRPr="0045473C" w:rsidRDefault="00D06192" w:rsidP="00D06192">
      <w:pPr>
        <w:rPr>
          <w:rFonts w:ascii="Simplified Arabic" w:hAnsi="Simplified Arabic" w:cs="Simplified Arabic"/>
          <w:b/>
          <w:bCs/>
          <w:sz w:val="24"/>
          <w:szCs w:val="24"/>
        </w:rPr>
      </w:pPr>
      <w:r w:rsidRPr="0045473C">
        <w:rPr>
          <w:rFonts w:ascii="Simplified Arabic" w:hAnsi="Simplified Arabic" w:cs="Simplified Arabic"/>
          <w:b/>
          <w:bCs/>
          <w:sz w:val="24"/>
          <w:szCs w:val="24"/>
          <w:rtl/>
        </w:rPr>
        <w:t>تكرار تغيير أعضاء مجلس الإدارة يرتبط في كثير من الدراسات بانخفاض أو تقلب الأداء المالي، ما لم يكن التغيير محدوداً ومخططاً لمعالجة ضعف محدد في المجلس أو الإدارة التنفيذية. الأثر السلبي يأتي غالباً من فقدان الاستقرار والخبرة وتشتت المعلومات داخل المجلس، وهو ما ينعكس على القرارات الاستراتيجية والمالية للشركة</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3A28CEAA" w14:textId="77777777" w:rsidR="00D06192" w:rsidRPr="0045473C" w:rsidRDefault="00D06192" w:rsidP="00D06192">
      <w:pPr>
        <w:rPr>
          <w:rFonts w:ascii="Simplified Arabic" w:hAnsi="Simplified Arabic" w:cs="Simplified Arabic"/>
          <w:b/>
          <w:bCs/>
          <w:sz w:val="24"/>
          <w:szCs w:val="24"/>
        </w:rPr>
      </w:pPr>
      <w:r w:rsidRPr="0045473C">
        <w:rPr>
          <w:rFonts w:ascii="Simplified Arabic" w:hAnsi="Simplified Arabic" w:cs="Simplified Arabic"/>
          <w:b/>
          <w:bCs/>
          <w:sz w:val="24"/>
          <w:szCs w:val="24"/>
          <w:rtl/>
        </w:rPr>
        <w:t>أبرز المخاطر على الأداء المالي</w:t>
      </w:r>
    </w:p>
    <w:p w14:paraId="4A8D2B52" w14:textId="77777777" w:rsidR="00D06192" w:rsidRPr="0045473C" w:rsidRDefault="00D06192" w:rsidP="00D06192">
      <w:pPr>
        <w:numPr>
          <w:ilvl w:val="0"/>
          <w:numId w:val="10"/>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تعطّل تراكم الخبرة والمعرفة: التغيير المتكرر يمنع المجلس من بناء “ذاكرة مؤسسية” حول السوق، المخاطر، والاستراتيجية، فيضعف قدرة المجلس على اتخاذ قرارات استثمار وتمويل متسقة طويلة الأجل. هذا يؤدي غالباً إلى قرارات متحفظة أكثر من اللازم أو مغامِرة بدون فهم كافٍ، فينعكس سلباً على الربحية والعائد على الأصول وحقوق الملكية</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24C3C148" w14:textId="77777777" w:rsidR="00D06192" w:rsidRPr="0045473C" w:rsidRDefault="00D06192" w:rsidP="00D06192">
      <w:pPr>
        <w:numPr>
          <w:ilvl w:val="0"/>
          <w:numId w:val="10"/>
        </w:numPr>
        <w:rPr>
          <w:rFonts w:ascii="Simplified Arabic" w:hAnsi="Simplified Arabic" w:cs="Simplified Arabic"/>
          <w:b/>
          <w:bCs/>
          <w:sz w:val="24"/>
          <w:szCs w:val="24"/>
        </w:rPr>
      </w:pPr>
      <w:r w:rsidRPr="0045473C">
        <w:rPr>
          <w:rFonts w:ascii="Simplified Arabic" w:hAnsi="Simplified Arabic" w:cs="Simplified Arabic"/>
          <w:b/>
          <w:bCs/>
          <w:sz w:val="24"/>
          <w:szCs w:val="24"/>
          <w:rtl/>
        </w:rPr>
        <w:t>ضعف جودة القرارات والاستمرارية الاستراتيجية: دراسات دولية تبيّن أن ارتفاع معدل دوران أعضاء المجلس يرتبط بانخفاض الأداء المستقبلي للشركة بسبب تعطّل عملية تحليل المعلومات داخل المجلس وصعوبة متابعة الخطط المتوسطة والطويلة الأجل. كل مجلس جديد يميل لإعادة النظر في السياسات والاستراتيجيات، ما يخلق تذبذباً في التوجهات الاستثمارية والمالية ويزيد تكاليف التغيير</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04DAAE7E" w14:textId="77777777" w:rsidR="00D06192" w:rsidRPr="0045473C" w:rsidRDefault="00D06192" w:rsidP="00D06192">
      <w:pPr>
        <w:rPr>
          <w:rFonts w:ascii="Simplified Arabic" w:hAnsi="Simplified Arabic" w:cs="Simplified Arabic"/>
          <w:b/>
          <w:bCs/>
          <w:sz w:val="24"/>
          <w:szCs w:val="24"/>
        </w:rPr>
      </w:pPr>
      <w:r w:rsidRPr="0045473C">
        <w:rPr>
          <w:rFonts w:ascii="Simplified Arabic" w:hAnsi="Simplified Arabic" w:cs="Simplified Arabic"/>
          <w:b/>
          <w:bCs/>
          <w:sz w:val="24"/>
          <w:szCs w:val="24"/>
          <w:rtl/>
        </w:rPr>
        <w:t>آثار إضافية غير مباشرة</w:t>
      </w:r>
    </w:p>
    <w:p w14:paraId="5464C840" w14:textId="77777777" w:rsidR="00D06192" w:rsidRPr="0045473C" w:rsidRDefault="00D06192" w:rsidP="00D06192">
      <w:pPr>
        <w:numPr>
          <w:ilvl w:val="0"/>
          <w:numId w:val="11"/>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ارتفاع تكاليف الحوكمة والاستقطاب: استقطاب أعضاء جدد، تدريبهم، ودمجهم في لجان المجلس (التدقيق، المخاطر، المكافآت) يحمّل الشركة تكاليف مباشرة وغير مباشرة، وتكرار هذه الدورة يقلل من الجدوى الاقتصادية لهذه الاستثمارات. كما أن تكرار التغيير قد يعطي إشارة سلبية للسوق والممولين عن استقرار الحوكمة في الشركة، ما يزيد تكلفة رأس المال أو يقلل شهية المستثمرين</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39632D18" w14:textId="77777777" w:rsidR="00D06192" w:rsidRPr="0045473C" w:rsidRDefault="00D06192" w:rsidP="00D06192">
      <w:pPr>
        <w:numPr>
          <w:ilvl w:val="0"/>
          <w:numId w:val="11"/>
        </w:numPr>
        <w:rPr>
          <w:rFonts w:ascii="Simplified Arabic" w:hAnsi="Simplified Arabic" w:cs="Simplified Arabic"/>
          <w:b/>
          <w:bCs/>
          <w:sz w:val="24"/>
          <w:szCs w:val="24"/>
        </w:rPr>
      </w:pPr>
      <w:r w:rsidRPr="0045473C">
        <w:rPr>
          <w:rFonts w:ascii="Simplified Arabic" w:hAnsi="Simplified Arabic" w:cs="Simplified Arabic"/>
          <w:b/>
          <w:bCs/>
          <w:sz w:val="24"/>
          <w:szCs w:val="24"/>
          <w:rtl/>
        </w:rPr>
        <w:t>ضعف الرقابة على الإدارة التنفيذية: عند تغيّر الأعضاء كثيراً، تقل قدرة المجلس على بناء فهم عميق لأداء الإدارة التنفيذية ومخاطر الأعمال، فيضعف دوره الرقابي وقدرته على محاسبة الإدارة أو تغيير المديرين التنفيذيين عند الحاجة. هذا الخلل في الرقابة يرتبط في الأدبيات بزيادة احتمالات سوء القرارات المالية وتدهور الأداء بمرور الوقت</w:t>
      </w:r>
      <w:r w:rsidRPr="0045473C">
        <w:rPr>
          <w:rFonts w:ascii="Simplified Arabic" w:hAnsi="Simplified Arabic" w:cs="Simplified Arabic"/>
          <w:b/>
          <w:bCs/>
          <w:sz w:val="24"/>
          <w:szCs w:val="24"/>
        </w:rPr>
        <w:t>.</w:t>
      </w:r>
      <w:r w:rsidRPr="0045473C">
        <w:rPr>
          <w:rFonts w:ascii="Times New Roman" w:hAnsi="Times New Roman" w:cs="Times New Roman"/>
          <w:b/>
          <w:bCs/>
          <w:sz w:val="24"/>
          <w:szCs w:val="24"/>
        </w:rPr>
        <w:t>​</w:t>
      </w:r>
    </w:p>
    <w:p w14:paraId="2E3761C3" w14:textId="77777777" w:rsidR="0078349B" w:rsidRDefault="0078349B" w:rsidP="00D06192">
      <w:pPr>
        <w:rPr>
          <w:rFonts w:ascii="Simplified Arabic" w:hAnsi="Simplified Arabic" w:cs="Simplified Arabic"/>
          <w:b/>
          <w:bCs/>
          <w:sz w:val="24"/>
          <w:szCs w:val="24"/>
          <w:rtl/>
        </w:rPr>
      </w:pPr>
    </w:p>
    <w:p w14:paraId="41452E21" w14:textId="77777777" w:rsidR="0078349B" w:rsidRDefault="0078349B" w:rsidP="00D06192">
      <w:pPr>
        <w:rPr>
          <w:rFonts w:ascii="Simplified Arabic" w:hAnsi="Simplified Arabic" w:cs="Simplified Arabic"/>
          <w:b/>
          <w:bCs/>
          <w:sz w:val="24"/>
          <w:szCs w:val="24"/>
          <w:rtl/>
        </w:rPr>
      </w:pPr>
    </w:p>
    <w:p w14:paraId="35F8D720" w14:textId="77777777" w:rsidR="0078349B" w:rsidRDefault="0078349B" w:rsidP="00D06192">
      <w:pPr>
        <w:rPr>
          <w:rFonts w:ascii="Simplified Arabic" w:hAnsi="Simplified Arabic" w:cs="Simplified Arabic"/>
          <w:b/>
          <w:bCs/>
          <w:sz w:val="24"/>
          <w:szCs w:val="24"/>
          <w:rtl/>
        </w:rPr>
      </w:pPr>
    </w:p>
    <w:p w14:paraId="0BCE8D30" w14:textId="77777777" w:rsidR="0078349B" w:rsidRDefault="0078349B" w:rsidP="00D06192">
      <w:pPr>
        <w:rPr>
          <w:rFonts w:ascii="Simplified Arabic" w:hAnsi="Simplified Arabic" w:cs="Simplified Arabic"/>
          <w:b/>
          <w:bCs/>
          <w:sz w:val="24"/>
          <w:szCs w:val="24"/>
          <w:rtl/>
        </w:rPr>
      </w:pPr>
    </w:p>
    <w:p w14:paraId="5A4B39E7" w14:textId="77777777" w:rsidR="0078349B" w:rsidRDefault="0078349B" w:rsidP="00D06192">
      <w:pPr>
        <w:rPr>
          <w:rFonts w:ascii="Simplified Arabic" w:hAnsi="Simplified Arabic" w:cs="Simplified Arabic"/>
          <w:b/>
          <w:bCs/>
          <w:sz w:val="24"/>
          <w:szCs w:val="24"/>
          <w:rtl/>
        </w:rPr>
      </w:pPr>
    </w:p>
    <w:p w14:paraId="2CC5D680" w14:textId="0E0B15AD" w:rsidR="00D06192" w:rsidRPr="0045473C" w:rsidRDefault="00D06192" w:rsidP="00D06192">
      <w:pPr>
        <w:rPr>
          <w:rFonts w:ascii="Simplified Arabic" w:hAnsi="Simplified Arabic" w:cs="Simplified Arabic"/>
          <w:b/>
          <w:bCs/>
          <w:sz w:val="24"/>
          <w:szCs w:val="24"/>
        </w:rPr>
      </w:pPr>
      <w:r w:rsidRPr="0045473C">
        <w:rPr>
          <w:rFonts w:ascii="Simplified Arabic" w:hAnsi="Simplified Arabic" w:cs="Simplified Arabic"/>
          <w:b/>
          <w:bCs/>
          <w:sz w:val="24"/>
          <w:szCs w:val="24"/>
          <w:rtl/>
        </w:rPr>
        <w:t>متى يكون التغيير مفيداً؟</w:t>
      </w:r>
    </w:p>
    <w:p w14:paraId="3CC2ABBD" w14:textId="77777777" w:rsidR="00D06192" w:rsidRPr="0045473C" w:rsidRDefault="00D06192" w:rsidP="00D06192">
      <w:pPr>
        <w:numPr>
          <w:ilvl w:val="0"/>
          <w:numId w:val="12"/>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التغيير المحدود والمخطط (خاصة في حالة أداء متدنٍ أو حوكمة ضعيفة) يمكن أن يحسن الأداء المالي إذا جلب خبرات مستقلة وقوية، وارتبط أيضاً بإصلاح في الإدارة التنفيذية. لكن الدراسات تشدد على أن الفائدة تظهر عندما يكون التغيير مدروساً، تدريجياً، ومقترناً بخطة للتعاقب والحفاظ على حد أدنى من الاستقرار داخل المجلس</w:t>
      </w:r>
      <w:r w:rsidRPr="0045473C">
        <w:rPr>
          <w:rFonts w:ascii="Simplified Arabic" w:hAnsi="Simplified Arabic" w:cs="Simplified Arabic"/>
          <w:b/>
          <w:bCs/>
          <w:sz w:val="24"/>
          <w:szCs w:val="24"/>
        </w:rPr>
        <w:t>.</w:t>
      </w:r>
    </w:p>
    <w:p w14:paraId="066AB7F0" w14:textId="77777777" w:rsidR="00A74F76" w:rsidRPr="0045473C" w:rsidRDefault="00A74F76" w:rsidP="00D22171">
      <w:pPr>
        <w:rPr>
          <w:rFonts w:ascii="Simplified Arabic" w:hAnsi="Simplified Arabic" w:cs="Simplified Arabic"/>
          <w:b/>
          <w:bCs/>
          <w:sz w:val="24"/>
          <w:szCs w:val="24"/>
        </w:rPr>
      </w:pPr>
    </w:p>
    <w:p w14:paraId="1ABE4952" w14:textId="77777777" w:rsidR="00385ACD" w:rsidRPr="0045473C" w:rsidRDefault="00385ACD" w:rsidP="00D22171">
      <w:pPr>
        <w:rPr>
          <w:rFonts w:ascii="Simplified Arabic" w:hAnsi="Simplified Arabic" w:cs="Simplified Arabic"/>
          <w:sz w:val="28"/>
          <w:szCs w:val="28"/>
          <w:u w:val="single"/>
          <w:rtl/>
        </w:rPr>
      </w:pPr>
    </w:p>
    <w:p w14:paraId="00D72ADF" w14:textId="77777777" w:rsidR="0078349B" w:rsidRDefault="0078349B" w:rsidP="00D22171">
      <w:pPr>
        <w:rPr>
          <w:rFonts w:ascii="Simplified Arabic" w:hAnsi="Simplified Arabic" w:cs="Simplified Arabic"/>
          <w:sz w:val="36"/>
          <w:szCs w:val="36"/>
          <w:u w:val="single"/>
          <w:rtl/>
        </w:rPr>
      </w:pPr>
    </w:p>
    <w:p w14:paraId="2AB9BEEF" w14:textId="77777777" w:rsidR="0078349B" w:rsidRDefault="0078349B" w:rsidP="00D22171">
      <w:pPr>
        <w:rPr>
          <w:rFonts w:ascii="Simplified Arabic" w:hAnsi="Simplified Arabic" w:cs="Simplified Arabic"/>
          <w:sz w:val="36"/>
          <w:szCs w:val="36"/>
          <w:u w:val="single"/>
          <w:rtl/>
        </w:rPr>
      </w:pPr>
    </w:p>
    <w:p w14:paraId="1F105646" w14:textId="77777777" w:rsidR="0078349B" w:rsidRDefault="0078349B" w:rsidP="00D22171">
      <w:pPr>
        <w:rPr>
          <w:rFonts w:ascii="Simplified Arabic" w:hAnsi="Simplified Arabic" w:cs="Simplified Arabic"/>
          <w:sz w:val="36"/>
          <w:szCs w:val="36"/>
          <w:u w:val="single"/>
          <w:rtl/>
        </w:rPr>
      </w:pPr>
    </w:p>
    <w:p w14:paraId="0606F2AA" w14:textId="77777777" w:rsidR="0078349B" w:rsidRDefault="0078349B" w:rsidP="00D22171">
      <w:pPr>
        <w:rPr>
          <w:rFonts w:ascii="Simplified Arabic" w:hAnsi="Simplified Arabic" w:cs="Simplified Arabic"/>
          <w:sz w:val="36"/>
          <w:szCs w:val="36"/>
          <w:u w:val="single"/>
          <w:rtl/>
        </w:rPr>
      </w:pPr>
    </w:p>
    <w:p w14:paraId="0F0D6FF6" w14:textId="77777777" w:rsidR="0078349B" w:rsidRDefault="0078349B" w:rsidP="00D22171">
      <w:pPr>
        <w:rPr>
          <w:rFonts w:ascii="Simplified Arabic" w:hAnsi="Simplified Arabic" w:cs="Simplified Arabic"/>
          <w:sz w:val="36"/>
          <w:szCs w:val="36"/>
          <w:u w:val="single"/>
          <w:rtl/>
        </w:rPr>
      </w:pPr>
    </w:p>
    <w:p w14:paraId="64DCC956" w14:textId="77777777" w:rsidR="0078349B" w:rsidRDefault="0078349B" w:rsidP="00D22171">
      <w:pPr>
        <w:rPr>
          <w:rFonts w:ascii="Simplified Arabic" w:hAnsi="Simplified Arabic" w:cs="Simplified Arabic"/>
          <w:sz w:val="36"/>
          <w:szCs w:val="36"/>
          <w:u w:val="single"/>
          <w:rtl/>
        </w:rPr>
      </w:pPr>
    </w:p>
    <w:p w14:paraId="72E51B5E" w14:textId="77777777" w:rsidR="0078349B" w:rsidRDefault="0078349B" w:rsidP="00D22171">
      <w:pPr>
        <w:rPr>
          <w:rFonts w:ascii="Simplified Arabic" w:hAnsi="Simplified Arabic" w:cs="Simplified Arabic"/>
          <w:sz w:val="36"/>
          <w:szCs w:val="36"/>
          <w:u w:val="single"/>
          <w:rtl/>
        </w:rPr>
      </w:pPr>
    </w:p>
    <w:p w14:paraId="7A2312B6" w14:textId="77777777" w:rsidR="0078349B" w:rsidRDefault="0078349B" w:rsidP="00D22171">
      <w:pPr>
        <w:rPr>
          <w:rFonts w:ascii="Simplified Arabic" w:hAnsi="Simplified Arabic" w:cs="Simplified Arabic"/>
          <w:sz w:val="36"/>
          <w:szCs w:val="36"/>
          <w:u w:val="single"/>
          <w:rtl/>
        </w:rPr>
      </w:pPr>
    </w:p>
    <w:p w14:paraId="2950DE5D" w14:textId="77777777" w:rsidR="0078349B" w:rsidRDefault="0078349B" w:rsidP="00D22171">
      <w:pPr>
        <w:rPr>
          <w:rFonts w:ascii="Simplified Arabic" w:hAnsi="Simplified Arabic" w:cs="Simplified Arabic"/>
          <w:sz w:val="36"/>
          <w:szCs w:val="36"/>
          <w:u w:val="single"/>
          <w:rtl/>
        </w:rPr>
      </w:pPr>
    </w:p>
    <w:p w14:paraId="33AFC395" w14:textId="77777777" w:rsidR="0078349B" w:rsidRDefault="0078349B" w:rsidP="00D22171">
      <w:pPr>
        <w:rPr>
          <w:rFonts w:ascii="Simplified Arabic" w:hAnsi="Simplified Arabic" w:cs="Simplified Arabic"/>
          <w:sz w:val="36"/>
          <w:szCs w:val="36"/>
          <w:u w:val="single"/>
          <w:rtl/>
        </w:rPr>
      </w:pPr>
    </w:p>
    <w:p w14:paraId="0467D23A" w14:textId="77777777" w:rsidR="0078349B" w:rsidRDefault="0078349B" w:rsidP="00D22171">
      <w:pPr>
        <w:rPr>
          <w:rFonts w:ascii="Simplified Arabic" w:hAnsi="Simplified Arabic" w:cs="Simplified Arabic"/>
          <w:sz w:val="36"/>
          <w:szCs w:val="36"/>
          <w:u w:val="single"/>
          <w:rtl/>
        </w:rPr>
      </w:pPr>
    </w:p>
    <w:p w14:paraId="687B0076" w14:textId="77777777" w:rsidR="0078349B" w:rsidRDefault="0078349B" w:rsidP="00D22171">
      <w:pPr>
        <w:rPr>
          <w:rFonts w:ascii="Simplified Arabic" w:hAnsi="Simplified Arabic" w:cs="Simplified Arabic"/>
          <w:sz w:val="36"/>
          <w:szCs w:val="36"/>
          <w:u w:val="single"/>
          <w:rtl/>
        </w:rPr>
      </w:pPr>
    </w:p>
    <w:p w14:paraId="2E715580" w14:textId="1DF8AFBF" w:rsidR="00D22171" w:rsidRPr="0045473C" w:rsidRDefault="00D22171" w:rsidP="00D22171">
      <w:pPr>
        <w:rPr>
          <w:rFonts w:ascii="Simplified Arabic" w:hAnsi="Simplified Arabic" w:cs="Simplified Arabic"/>
          <w:sz w:val="36"/>
          <w:szCs w:val="36"/>
          <w:u w:val="single"/>
          <w:rtl/>
        </w:rPr>
      </w:pPr>
      <w:r w:rsidRPr="0045473C">
        <w:rPr>
          <w:rFonts w:ascii="Simplified Arabic" w:hAnsi="Simplified Arabic" w:cs="Simplified Arabic"/>
          <w:sz w:val="36"/>
          <w:szCs w:val="36"/>
          <w:u w:val="single"/>
          <w:rtl/>
        </w:rPr>
        <w:t>المنهجية وطرق البحث</w:t>
      </w:r>
      <w:r w:rsidR="00A74F76" w:rsidRPr="0045473C">
        <w:rPr>
          <w:rFonts w:ascii="Simplified Arabic" w:hAnsi="Simplified Arabic" w:cs="Simplified Arabic"/>
          <w:sz w:val="36"/>
          <w:szCs w:val="36"/>
          <w:u w:val="single"/>
          <w:rtl/>
        </w:rPr>
        <w:t>:</w:t>
      </w:r>
    </w:p>
    <w:p w14:paraId="24319078" w14:textId="77777777" w:rsidR="00A74F76" w:rsidRPr="0045473C" w:rsidRDefault="00A74F76" w:rsidP="00D22171">
      <w:pPr>
        <w:rPr>
          <w:rFonts w:ascii="Simplified Arabic" w:hAnsi="Simplified Arabic" w:cs="Simplified Arabic"/>
          <w:sz w:val="28"/>
          <w:szCs w:val="28"/>
          <w:u w:val="single"/>
          <w:rtl/>
        </w:rPr>
      </w:pPr>
    </w:p>
    <w:p w14:paraId="2B8E5520" w14:textId="77777777" w:rsidR="00CD066F" w:rsidRPr="0045473C" w:rsidRDefault="00CD066F" w:rsidP="00CD066F">
      <w:pPr>
        <w:numPr>
          <w:ilvl w:val="0"/>
          <w:numId w:val="14"/>
        </w:numPr>
        <w:rPr>
          <w:rFonts w:ascii="Simplified Arabic" w:hAnsi="Simplified Arabic" w:cs="Simplified Arabic"/>
          <w:b/>
          <w:bCs/>
          <w:sz w:val="28"/>
          <w:szCs w:val="28"/>
        </w:rPr>
      </w:pPr>
      <w:r w:rsidRPr="0045473C">
        <w:rPr>
          <w:rFonts w:ascii="Simplified Arabic" w:hAnsi="Simplified Arabic" w:cs="Simplified Arabic"/>
          <w:b/>
          <w:bCs/>
          <w:sz w:val="28"/>
          <w:szCs w:val="28"/>
          <w:rtl/>
        </w:rPr>
        <w:t>نوع الدراسة: وصفية–تحليلية ذات طابع سببي</w:t>
      </w:r>
      <w:r w:rsidRPr="0045473C">
        <w:rPr>
          <w:rFonts w:ascii="Simplified Arabic" w:hAnsi="Simplified Arabic" w:cs="Simplified Arabic"/>
          <w:b/>
          <w:bCs/>
          <w:sz w:val="28"/>
          <w:szCs w:val="28"/>
        </w:rPr>
        <w:t xml:space="preserve"> (Causal-Explanatory) </w:t>
      </w:r>
      <w:r w:rsidRPr="0045473C">
        <w:rPr>
          <w:rFonts w:ascii="Simplified Arabic" w:hAnsi="Simplified Arabic" w:cs="Simplified Arabic"/>
          <w:b/>
          <w:bCs/>
          <w:sz w:val="28"/>
          <w:szCs w:val="28"/>
          <w:rtl/>
        </w:rPr>
        <w:t>باستخدام بيانات ثانوية (قوائم مالية، تقارير حوكمة)</w:t>
      </w:r>
      <w:r w:rsidRPr="0045473C">
        <w:rPr>
          <w:rFonts w:ascii="Simplified Arabic" w:hAnsi="Simplified Arabic" w:cs="Simplified Arabic"/>
          <w:b/>
          <w:bCs/>
          <w:sz w:val="28"/>
          <w:szCs w:val="28"/>
        </w:rPr>
        <w:t>.</w:t>
      </w:r>
    </w:p>
    <w:p w14:paraId="0E646F04" w14:textId="77777777" w:rsidR="00CD066F" w:rsidRPr="0045473C" w:rsidRDefault="00CD066F" w:rsidP="00CD066F">
      <w:pPr>
        <w:numPr>
          <w:ilvl w:val="0"/>
          <w:numId w:val="14"/>
        </w:numPr>
        <w:rPr>
          <w:rFonts w:ascii="Simplified Arabic" w:hAnsi="Simplified Arabic" w:cs="Simplified Arabic"/>
          <w:b/>
          <w:bCs/>
          <w:sz w:val="28"/>
          <w:szCs w:val="28"/>
        </w:rPr>
      </w:pPr>
      <w:r w:rsidRPr="0045473C">
        <w:rPr>
          <w:rFonts w:ascii="Simplified Arabic" w:hAnsi="Simplified Arabic" w:cs="Simplified Arabic"/>
          <w:b/>
          <w:bCs/>
          <w:sz w:val="28"/>
          <w:szCs w:val="28"/>
          <w:rtl/>
        </w:rPr>
        <w:t>مجتمع البحث: يمكن أن يكون شركات مساهمة مدرجة، أو شركات حكومية، أو قطاعاً معيناً</w:t>
      </w:r>
      <w:r w:rsidRPr="0045473C">
        <w:rPr>
          <w:rFonts w:ascii="Simplified Arabic" w:hAnsi="Simplified Arabic" w:cs="Simplified Arabic"/>
          <w:b/>
          <w:bCs/>
          <w:sz w:val="28"/>
          <w:szCs w:val="28"/>
        </w:rPr>
        <w:t>.</w:t>
      </w:r>
    </w:p>
    <w:p w14:paraId="3E039D62" w14:textId="77777777" w:rsidR="00CD066F" w:rsidRPr="0045473C" w:rsidRDefault="00CD066F" w:rsidP="00CD066F">
      <w:pPr>
        <w:numPr>
          <w:ilvl w:val="0"/>
          <w:numId w:val="14"/>
        </w:numPr>
        <w:rPr>
          <w:rFonts w:ascii="Simplified Arabic" w:hAnsi="Simplified Arabic" w:cs="Simplified Arabic"/>
          <w:b/>
          <w:bCs/>
          <w:sz w:val="28"/>
          <w:szCs w:val="28"/>
        </w:rPr>
      </w:pPr>
      <w:r w:rsidRPr="0045473C">
        <w:rPr>
          <w:rFonts w:ascii="Simplified Arabic" w:hAnsi="Simplified Arabic" w:cs="Simplified Arabic"/>
          <w:b/>
          <w:bCs/>
          <w:sz w:val="28"/>
          <w:szCs w:val="28"/>
          <w:rtl/>
        </w:rPr>
        <w:t>الأسلوب الإحصائي: نماذج انحدار خطي/لوحي</w:t>
      </w:r>
      <w:r w:rsidRPr="0045473C">
        <w:rPr>
          <w:rFonts w:ascii="Simplified Arabic" w:hAnsi="Simplified Arabic" w:cs="Simplified Arabic"/>
          <w:b/>
          <w:bCs/>
          <w:sz w:val="28"/>
          <w:szCs w:val="28"/>
        </w:rPr>
        <w:t xml:space="preserve"> (Panel Regression)</w:t>
      </w:r>
      <w:r w:rsidRPr="0045473C">
        <w:rPr>
          <w:rFonts w:ascii="Simplified Arabic" w:hAnsi="Simplified Arabic" w:cs="Simplified Arabic"/>
          <w:b/>
          <w:bCs/>
          <w:sz w:val="28"/>
          <w:szCs w:val="28"/>
          <w:rtl/>
        </w:rPr>
        <w:t>، مع إمكان إدخال تفاعل</w:t>
      </w:r>
      <w:r w:rsidRPr="0045473C">
        <w:rPr>
          <w:rFonts w:ascii="Simplified Arabic" w:hAnsi="Simplified Arabic" w:cs="Simplified Arabic"/>
          <w:b/>
          <w:bCs/>
          <w:sz w:val="28"/>
          <w:szCs w:val="28"/>
        </w:rPr>
        <w:t xml:space="preserve"> (Interaction Terms) </w:t>
      </w:r>
      <w:r w:rsidRPr="0045473C">
        <w:rPr>
          <w:rFonts w:ascii="Simplified Arabic" w:hAnsi="Simplified Arabic" w:cs="Simplified Arabic"/>
          <w:b/>
          <w:bCs/>
          <w:sz w:val="28"/>
          <w:szCs w:val="28"/>
          <w:rtl/>
        </w:rPr>
        <w:t>لاختبار أثر المتغيرات المعدِّلة</w:t>
      </w:r>
      <w:r w:rsidRPr="0045473C">
        <w:rPr>
          <w:rFonts w:ascii="Simplified Arabic" w:hAnsi="Simplified Arabic" w:cs="Simplified Arabic"/>
          <w:b/>
          <w:bCs/>
          <w:sz w:val="28"/>
          <w:szCs w:val="28"/>
        </w:rPr>
        <w:t>.</w:t>
      </w:r>
    </w:p>
    <w:p w14:paraId="1DC1C00D" w14:textId="77777777" w:rsidR="00CD066F" w:rsidRPr="0045473C" w:rsidRDefault="00CD066F" w:rsidP="00D22171">
      <w:pPr>
        <w:rPr>
          <w:rFonts w:ascii="Simplified Arabic" w:hAnsi="Simplified Arabic" w:cs="Simplified Arabic"/>
          <w:b/>
          <w:bCs/>
          <w:sz w:val="28"/>
          <w:szCs w:val="28"/>
        </w:rPr>
      </w:pPr>
    </w:p>
    <w:p w14:paraId="78AAC1B4" w14:textId="77777777" w:rsidR="00A74F76" w:rsidRPr="0045473C" w:rsidRDefault="00A74F76" w:rsidP="00D22171">
      <w:pPr>
        <w:rPr>
          <w:rFonts w:ascii="Simplified Arabic" w:hAnsi="Simplified Arabic" w:cs="Simplified Arabic"/>
          <w:sz w:val="28"/>
          <w:szCs w:val="28"/>
          <w:u w:val="single"/>
          <w:rtl/>
        </w:rPr>
      </w:pPr>
    </w:p>
    <w:p w14:paraId="343C21D4" w14:textId="77777777" w:rsidR="00A74F76" w:rsidRPr="0045473C" w:rsidRDefault="00A74F76" w:rsidP="00D22171">
      <w:pPr>
        <w:rPr>
          <w:rFonts w:ascii="Simplified Arabic" w:hAnsi="Simplified Arabic" w:cs="Simplified Arabic"/>
          <w:sz w:val="28"/>
          <w:szCs w:val="28"/>
          <w:u w:val="single"/>
          <w:rtl/>
        </w:rPr>
      </w:pPr>
    </w:p>
    <w:p w14:paraId="2186856E" w14:textId="77777777" w:rsidR="00A74F76" w:rsidRPr="0045473C" w:rsidRDefault="00A74F76" w:rsidP="00D22171">
      <w:pPr>
        <w:rPr>
          <w:rFonts w:ascii="Simplified Arabic" w:hAnsi="Simplified Arabic" w:cs="Simplified Arabic"/>
          <w:sz w:val="28"/>
          <w:szCs w:val="28"/>
          <w:u w:val="single"/>
          <w:rtl/>
        </w:rPr>
      </w:pPr>
    </w:p>
    <w:p w14:paraId="0EF47513" w14:textId="77777777" w:rsidR="00A74F76" w:rsidRPr="0045473C" w:rsidRDefault="00A74F76" w:rsidP="00D22171">
      <w:pPr>
        <w:rPr>
          <w:rFonts w:ascii="Simplified Arabic" w:hAnsi="Simplified Arabic" w:cs="Simplified Arabic"/>
          <w:sz w:val="28"/>
          <w:szCs w:val="28"/>
          <w:u w:val="single"/>
          <w:rtl/>
        </w:rPr>
      </w:pPr>
    </w:p>
    <w:p w14:paraId="76E7EDBF" w14:textId="77777777" w:rsidR="009A3CB1" w:rsidRPr="0045473C" w:rsidRDefault="009A3CB1" w:rsidP="00D22171">
      <w:pPr>
        <w:rPr>
          <w:rFonts w:ascii="Simplified Arabic" w:hAnsi="Simplified Arabic" w:cs="Simplified Arabic"/>
          <w:sz w:val="28"/>
          <w:szCs w:val="28"/>
          <w:u w:val="single"/>
          <w:rtl/>
        </w:rPr>
      </w:pPr>
    </w:p>
    <w:p w14:paraId="0E6145F2" w14:textId="77777777" w:rsidR="00B17E1E" w:rsidRPr="0045473C" w:rsidRDefault="00B17E1E" w:rsidP="00D22171">
      <w:pPr>
        <w:rPr>
          <w:rFonts w:ascii="Simplified Arabic" w:hAnsi="Simplified Arabic" w:cs="Simplified Arabic"/>
          <w:sz w:val="28"/>
          <w:szCs w:val="28"/>
          <w:u w:val="single"/>
          <w:rtl/>
        </w:rPr>
      </w:pPr>
    </w:p>
    <w:p w14:paraId="5444A87E" w14:textId="77777777" w:rsidR="00B17E1E" w:rsidRPr="0045473C" w:rsidRDefault="00B17E1E" w:rsidP="00D22171">
      <w:pPr>
        <w:rPr>
          <w:rFonts w:ascii="Simplified Arabic" w:hAnsi="Simplified Arabic" w:cs="Simplified Arabic"/>
          <w:sz w:val="28"/>
          <w:szCs w:val="28"/>
          <w:u w:val="single"/>
          <w:rtl/>
        </w:rPr>
      </w:pPr>
    </w:p>
    <w:p w14:paraId="5F5FB88E" w14:textId="77777777" w:rsidR="00B17E1E" w:rsidRPr="0045473C" w:rsidRDefault="00B17E1E" w:rsidP="00D22171">
      <w:pPr>
        <w:rPr>
          <w:rFonts w:ascii="Simplified Arabic" w:hAnsi="Simplified Arabic" w:cs="Simplified Arabic"/>
          <w:sz w:val="28"/>
          <w:szCs w:val="28"/>
          <w:u w:val="single"/>
          <w:rtl/>
        </w:rPr>
      </w:pPr>
    </w:p>
    <w:p w14:paraId="60C6C9F6" w14:textId="77777777" w:rsidR="00B17E1E" w:rsidRPr="0045473C" w:rsidRDefault="00B17E1E" w:rsidP="00D22171">
      <w:pPr>
        <w:rPr>
          <w:rFonts w:ascii="Simplified Arabic" w:hAnsi="Simplified Arabic" w:cs="Simplified Arabic"/>
          <w:sz w:val="28"/>
          <w:szCs w:val="28"/>
          <w:u w:val="single"/>
        </w:rPr>
      </w:pPr>
    </w:p>
    <w:p w14:paraId="012E75CE" w14:textId="77777777" w:rsidR="00A21334" w:rsidRPr="0045473C" w:rsidRDefault="00A21334" w:rsidP="00D22171">
      <w:pPr>
        <w:rPr>
          <w:rFonts w:ascii="Simplified Arabic" w:hAnsi="Simplified Arabic" w:cs="Simplified Arabic"/>
          <w:sz w:val="28"/>
          <w:szCs w:val="28"/>
          <w:u w:val="single"/>
        </w:rPr>
      </w:pPr>
    </w:p>
    <w:p w14:paraId="4CC55CD1" w14:textId="77777777" w:rsidR="00A21334" w:rsidRPr="0045473C" w:rsidRDefault="00A21334" w:rsidP="00D22171">
      <w:pPr>
        <w:rPr>
          <w:rFonts w:ascii="Simplified Arabic" w:hAnsi="Simplified Arabic" w:cs="Simplified Arabic"/>
          <w:sz w:val="28"/>
          <w:szCs w:val="28"/>
          <w:u w:val="single"/>
          <w:rtl/>
        </w:rPr>
      </w:pPr>
    </w:p>
    <w:p w14:paraId="568F0794" w14:textId="77777777" w:rsidR="0078349B" w:rsidRDefault="0078349B" w:rsidP="0045473C">
      <w:pPr>
        <w:rPr>
          <w:rFonts w:ascii="Simplified Arabic" w:hAnsi="Simplified Arabic" w:cs="Simplified Arabic"/>
          <w:sz w:val="36"/>
          <w:szCs w:val="36"/>
          <w:u w:val="single"/>
          <w:rtl/>
        </w:rPr>
      </w:pPr>
    </w:p>
    <w:p w14:paraId="0F7B75BD" w14:textId="51CD930C" w:rsidR="00450335" w:rsidRPr="0045473C" w:rsidRDefault="00A74F76" w:rsidP="0045473C">
      <w:pPr>
        <w:rPr>
          <w:rFonts w:ascii="Simplified Arabic" w:hAnsi="Simplified Arabic" w:cs="Simplified Arabic"/>
          <w:sz w:val="36"/>
          <w:szCs w:val="36"/>
          <w:u w:val="single"/>
          <w:rtl/>
        </w:rPr>
      </w:pPr>
      <w:r w:rsidRPr="0045473C">
        <w:rPr>
          <w:rFonts w:ascii="Simplified Arabic" w:hAnsi="Simplified Arabic" w:cs="Simplified Arabic"/>
          <w:sz w:val="36"/>
          <w:szCs w:val="36"/>
          <w:u w:val="single"/>
          <w:rtl/>
        </w:rPr>
        <w:t>حدود</w:t>
      </w:r>
      <w:r w:rsidR="00D22171" w:rsidRPr="0045473C">
        <w:rPr>
          <w:rFonts w:ascii="Simplified Arabic" w:hAnsi="Simplified Arabic" w:cs="Simplified Arabic"/>
          <w:sz w:val="36"/>
          <w:szCs w:val="36"/>
          <w:u w:val="single"/>
          <w:rtl/>
        </w:rPr>
        <w:t xml:space="preserve"> </w:t>
      </w:r>
      <w:proofErr w:type="gramStart"/>
      <w:r w:rsidR="00D22171" w:rsidRPr="0045473C">
        <w:rPr>
          <w:rFonts w:ascii="Simplified Arabic" w:hAnsi="Simplified Arabic" w:cs="Simplified Arabic"/>
          <w:sz w:val="36"/>
          <w:szCs w:val="36"/>
          <w:u w:val="single"/>
          <w:rtl/>
        </w:rPr>
        <w:t xml:space="preserve">الدراسة </w:t>
      </w:r>
      <w:r w:rsidRPr="0045473C">
        <w:rPr>
          <w:rFonts w:ascii="Simplified Arabic" w:hAnsi="Simplified Arabic" w:cs="Simplified Arabic"/>
          <w:sz w:val="36"/>
          <w:szCs w:val="36"/>
          <w:u w:val="single"/>
          <w:rtl/>
        </w:rPr>
        <w:t>:</w:t>
      </w:r>
      <w:proofErr w:type="gramEnd"/>
    </w:p>
    <w:p w14:paraId="40098D74" w14:textId="77777777" w:rsidR="009A3CB1" w:rsidRPr="0045473C" w:rsidRDefault="009A3CB1" w:rsidP="009A3CB1">
      <w:pPr>
        <w:rPr>
          <w:rFonts w:ascii="Simplified Arabic" w:hAnsi="Simplified Arabic" w:cs="Simplified Arabic"/>
          <w:b/>
          <w:bCs/>
          <w:sz w:val="24"/>
          <w:szCs w:val="24"/>
        </w:rPr>
      </w:pPr>
      <w:r w:rsidRPr="0045473C">
        <w:rPr>
          <w:rFonts w:ascii="Simplified Arabic" w:hAnsi="Simplified Arabic" w:cs="Simplified Arabic"/>
          <w:b/>
          <w:bCs/>
          <w:sz w:val="24"/>
          <w:szCs w:val="24"/>
          <w:rtl/>
        </w:rPr>
        <w:t>أولاً: الآثار الإيجابية المحتملة</w:t>
      </w:r>
    </w:p>
    <w:p w14:paraId="49847162" w14:textId="77777777" w:rsidR="009A3CB1" w:rsidRPr="0045473C" w:rsidRDefault="009A3CB1" w:rsidP="009A3CB1">
      <w:pPr>
        <w:numPr>
          <w:ilvl w:val="0"/>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زيادة المساءلة</w:t>
      </w:r>
      <w:r w:rsidRPr="0045473C">
        <w:rPr>
          <w:rFonts w:ascii="Simplified Arabic" w:hAnsi="Simplified Arabic" w:cs="Simplified Arabic"/>
          <w:b/>
          <w:bCs/>
          <w:sz w:val="24"/>
          <w:szCs w:val="24"/>
        </w:rPr>
        <w:t xml:space="preserve"> Accountability</w:t>
      </w:r>
    </w:p>
    <w:p w14:paraId="78FE990F" w14:textId="77777777" w:rsidR="009A3CB1" w:rsidRPr="0045473C" w:rsidRDefault="009A3CB1" w:rsidP="009A3CB1">
      <w:pPr>
        <w:numPr>
          <w:ilvl w:val="1"/>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عندما تكون مدة المجلس أقصر (مثلاً 3 سنوات بدل 5)، يشعر الأعضاء بأن أداءهم سيتم تقييمه في أفق زمني أقرب</w:t>
      </w:r>
      <w:r w:rsidRPr="0045473C">
        <w:rPr>
          <w:rFonts w:ascii="Simplified Arabic" w:hAnsi="Simplified Arabic" w:cs="Simplified Arabic"/>
          <w:b/>
          <w:bCs/>
          <w:sz w:val="24"/>
          <w:szCs w:val="24"/>
        </w:rPr>
        <w:t>.</w:t>
      </w:r>
    </w:p>
    <w:p w14:paraId="5A42DA32" w14:textId="77777777" w:rsidR="009A3CB1" w:rsidRPr="0045473C" w:rsidRDefault="009A3CB1" w:rsidP="009A3CB1">
      <w:pPr>
        <w:numPr>
          <w:ilvl w:val="1"/>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هذا قد يدفعهم إلى</w:t>
      </w:r>
      <w:r w:rsidRPr="0045473C">
        <w:rPr>
          <w:rFonts w:ascii="Simplified Arabic" w:hAnsi="Simplified Arabic" w:cs="Simplified Arabic"/>
          <w:b/>
          <w:bCs/>
          <w:sz w:val="24"/>
          <w:szCs w:val="24"/>
        </w:rPr>
        <w:t xml:space="preserve">: </w:t>
      </w:r>
    </w:p>
    <w:p w14:paraId="51B992D8" w14:textId="77777777" w:rsidR="009A3CB1" w:rsidRPr="0045473C" w:rsidRDefault="009A3CB1" w:rsidP="009A3CB1">
      <w:pPr>
        <w:numPr>
          <w:ilvl w:val="2"/>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الانضباط في حضور الاجتماعات</w:t>
      </w:r>
      <w:r w:rsidRPr="0045473C">
        <w:rPr>
          <w:rFonts w:ascii="Simplified Arabic" w:hAnsi="Simplified Arabic" w:cs="Simplified Arabic"/>
          <w:b/>
          <w:bCs/>
          <w:sz w:val="24"/>
          <w:szCs w:val="24"/>
        </w:rPr>
        <w:t>.</w:t>
      </w:r>
    </w:p>
    <w:p w14:paraId="57434AC6" w14:textId="77777777" w:rsidR="009A3CB1" w:rsidRPr="0045473C" w:rsidRDefault="009A3CB1" w:rsidP="009A3CB1">
      <w:pPr>
        <w:numPr>
          <w:ilvl w:val="2"/>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متابعة تنفيذ الخطط</w:t>
      </w:r>
      <w:r w:rsidRPr="0045473C">
        <w:rPr>
          <w:rFonts w:ascii="Simplified Arabic" w:hAnsi="Simplified Arabic" w:cs="Simplified Arabic"/>
          <w:b/>
          <w:bCs/>
          <w:sz w:val="24"/>
          <w:szCs w:val="24"/>
        </w:rPr>
        <w:t>.</w:t>
      </w:r>
    </w:p>
    <w:p w14:paraId="4B9873C2" w14:textId="77777777" w:rsidR="009A3CB1" w:rsidRPr="0045473C" w:rsidRDefault="009A3CB1" w:rsidP="009A3CB1">
      <w:pPr>
        <w:numPr>
          <w:ilvl w:val="2"/>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الاهتمام بمؤشرات الأداء الرئيسة</w:t>
      </w:r>
      <w:r w:rsidRPr="0045473C">
        <w:rPr>
          <w:rFonts w:ascii="Simplified Arabic" w:hAnsi="Simplified Arabic" w:cs="Simplified Arabic"/>
          <w:b/>
          <w:bCs/>
          <w:sz w:val="24"/>
          <w:szCs w:val="24"/>
        </w:rPr>
        <w:t xml:space="preserve"> (KPIs).</w:t>
      </w:r>
    </w:p>
    <w:p w14:paraId="329DAD8C" w14:textId="77777777" w:rsidR="009A3CB1" w:rsidRPr="0045473C" w:rsidRDefault="009A3CB1" w:rsidP="009A3CB1">
      <w:pPr>
        <w:numPr>
          <w:ilvl w:val="0"/>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المرونة في تجديد الدماء والكفاءات</w:t>
      </w:r>
    </w:p>
    <w:p w14:paraId="6617A60E" w14:textId="77777777" w:rsidR="009A3CB1" w:rsidRPr="0045473C" w:rsidRDefault="009A3CB1" w:rsidP="009A3CB1">
      <w:pPr>
        <w:numPr>
          <w:ilvl w:val="1"/>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 xml:space="preserve">تسهيل إدخال أعضاء جدد بمهارات حديثة (تحول رقمي، استدامة، </w:t>
      </w:r>
      <w:proofErr w:type="gramStart"/>
      <w:r w:rsidRPr="0045473C">
        <w:rPr>
          <w:rFonts w:ascii="Simplified Arabic" w:hAnsi="Simplified Arabic" w:cs="Simplified Arabic"/>
          <w:b/>
          <w:bCs/>
          <w:sz w:val="24"/>
          <w:szCs w:val="24"/>
          <w:rtl/>
        </w:rPr>
        <w:t>حوكمة،…</w:t>
      </w:r>
      <w:proofErr w:type="gramEnd"/>
      <w:r w:rsidRPr="0045473C">
        <w:rPr>
          <w:rFonts w:ascii="Simplified Arabic" w:hAnsi="Simplified Arabic" w:cs="Simplified Arabic"/>
          <w:b/>
          <w:bCs/>
          <w:sz w:val="24"/>
          <w:szCs w:val="24"/>
          <w:rtl/>
        </w:rPr>
        <w:t>)</w:t>
      </w:r>
      <w:r w:rsidRPr="0045473C">
        <w:rPr>
          <w:rFonts w:ascii="Simplified Arabic" w:hAnsi="Simplified Arabic" w:cs="Simplified Arabic"/>
          <w:b/>
          <w:bCs/>
          <w:sz w:val="24"/>
          <w:szCs w:val="24"/>
        </w:rPr>
        <w:t>.</w:t>
      </w:r>
    </w:p>
    <w:p w14:paraId="344A4AE4" w14:textId="77777777" w:rsidR="009A3CB1" w:rsidRPr="0045473C" w:rsidRDefault="009A3CB1" w:rsidP="009A3CB1">
      <w:pPr>
        <w:numPr>
          <w:ilvl w:val="1"/>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إمكانية استبعاد الأعضاء غير الفاعلين في فترات أقصر</w:t>
      </w:r>
      <w:r w:rsidRPr="0045473C">
        <w:rPr>
          <w:rFonts w:ascii="Simplified Arabic" w:hAnsi="Simplified Arabic" w:cs="Simplified Arabic"/>
          <w:b/>
          <w:bCs/>
          <w:sz w:val="24"/>
          <w:szCs w:val="24"/>
        </w:rPr>
        <w:t>.</w:t>
      </w:r>
    </w:p>
    <w:p w14:paraId="2127E492" w14:textId="77777777" w:rsidR="009A3CB1" w:rsidRPr="0045473C" w:rsidRDefault="009A3CB1" w:rsidP="009A3CB1">
      <w:pPr>
        <w:numPr>
          <w:ilvl w:val="1"/>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مواءمة تركيبة المجلس مع إستراتيجية الشركة المتغيرة أو مع خطط الدولة</w:t>
      </w:r>
      <w:r w:rsidRPr="0045473C">
        <w:rPr>
          <w:rFonts w:ascii="Simplified Arabic" w:hAnsi="Simplified Arabic" w:cs="Simplified Arabic"/>
          <w:b/>
          <w:bCs/>
          <w:sz w:val="24"/>
          <w:szCs w:val="24"/>
        </w:rPr>
        <w:t>.</w:t>
      </w:r>
    </w:p>
    <w:p w14:paraId="1278836B" w14:textId="77777777" w:rsidR="009A3CB1" w:rsidRPr="0045473C" w:rsidRDefault="009A3CB1" w:rsidP="009A3CB1">
      <w:pPr>
        <w:numPr>
          <w:ilvl w:val="0"/>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 xml:space="preserve">تقليل </w:t>
      </w:r>
      <w:proofErr w:type="gramStart"/>
      <w:r w:rsidRPr="0045473C">
        <w:rPr>
          <w:rFonts w:ascii="Simplified Arabic" w:hAnsi="Simplified Arabic" w:cs="Simplified Arabic"/>
          <w:b/>
          <w:bCs/>
          <w:sz w:val="24"/>
          <w:szCs w:val="24"/>
          <w:rtl/>
        </w:rPr>
        <w:t>مخاطر</w:t>
      </w:r>
      <w:proofErr w:type="gramEnd"/>
      <w:r w:rsidRPr="0045473C">
        <w:rPr>
          <w:rFonts w:ascii="Simplified Arabic" w:hAnsi="Simplified Arabic" w:cs="Simplified Arabic"/>
          <w:b/>
          <w:bCs/>
          <w:sz w:val="24"/>
          <w:szCs w:val="24"/>
          <w:rtl/>
        </w:rPr>
        <w:t xml:space="preserve"> “الجمود المؤسسي</w:t>
      </w:r>
      <w:r w:rsidRPr="0045473C">
        <w:rPr>
          <w:rFonts w:ascii="Simplified Arabic" w:hAnsi="Simplified Arabic" w:cs="Simplified Arabic"/>
          <w:b/>
          <w:bCs/>
          <w:sz w:val="24"/>
          <w:szCs w:val="24"/>
        </w:rPr>
        <w:t>”</w:t>
      </w:r>
    </w:p>
    <w:p w14:paraId="34565333" w14:textId="77777777" w:rsidR="009A3CB1" w:rsidRPr="0045473C" w:rsidRDefault="009A3CB1" w:rsidP="009A3CB1">
      <w:pPr>
        <w:numPr>
          <w:ilvl w:val="1"/>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بقاء نفس المجلس لفترات طويلة قد يؤدي إلى</w:t>
      </w:r>
      <w:r w:rsidRPr="0045473C">
        <w:rPr>
          <w:rFonts w:ascii="Simplified Arabic" w:hAnsi="Simplified Arabic" w:cs="Simplified Arabic"/>
          <w:b/>
          <w:bCs/>
          <w:sz w:val="24"/>
          <w:szCs w:val="24"/>
        </w:rPr>
        <w:t xml:space="preserve">: </w:t>
      </w:r>
    </w:p>
    <w:p w14:paraId="6EC28F43" w14:textId="77777777" w:rsidR="009A3CB1" w:rsidRPr="0045473C" w:rsidRDefault="009A3CB1" w:rsidP="009A3CB1">
      <w:pPr>
        <w:numPr>
          <w:ilvl w:val="2"/>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علاقات شخصية قوية مع الإدارة التنفيذية تقلل من استقلالية الرقابة</w:t>
      </w:r>
      <w:r w:rsidRPr="0045473C">
        <w:rPr>
          <w:rFonts w:ascii="Simplified Arabic" w:hAnsi="Simplified Arabic" w:cs="Simplified Arabic"/>
          <w:b/>
          <w:bCs/>
          <w:sz w:val="24"/>
          <w:szCs w:val="24"/>
        </w:rPr>
        <w:t>.</w:t>
      </w:r>
    </w:p>
    <w:p w14:paraId="38FEDEF9" w14:textId="77777777" w:rsidR="009A3CB1" w:rsidRPr="0045473C" w:rsidRDefault="009A3CB1" w:rsidP="009A3CB1">
      <w:pPr>
        <w:numPr>
          <w:ilvl w:val="2"/>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مقاومة للتغيير والتحول</w:t>
      </w:r>
      <w:r w:rsidRPr="0045473C">
        <w:rPr>
          <w:rFonts w:ascii="Simplified Arabic" w:hAnsi="Simplified Arabic" w:cs="Simplified Arabic"/>
          <w:b/>
          <w:bCs/>
          <w:sz w:val="24"/>
          <w:szCs w:val="24"/>
        </w:rPr>
        <w:t>.</w:t>
      </w:r>
    </w:p>
    <w:p w14:paraId="24BCC403" w14:textId="77777777" w:rsidR="009A3CB1" w:rsidRDefault="009A3CB1" w:rsidP="009A3CB1">
      <w:pPr>
        <w:numPr>
          <w:ilvl w:val="1"/>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تقصير الدورة قد يحد من هذا الجمود ويشجع على تبني أفكار جديدة</w:t>
      </w:r>
      <w:r w:rsidRPr="0045473C">
        <w:rPr>
          <w:rFonts w:ascii="Simplified Arabic" w:hAnsi="Simplified Arabic" w:cs="Simplified Arabic"/>
          <w:b/>
          <w:bCs/>
          <w:sz w:val="24"/>
          <w:szCs w:val="24"/>
        </w:rPr>
        <w:t>.</w:t>
      </w:r>
    </w:p>
    <w:p w14:paraId="72508B1D" w14:textId="77777777" w:rsidR="0078349B" w:rsidRDefault="0078349B" w:rsidP="0078349B">
      <w:pPr>
        <w:rPr>
          <w:rFonts w:ascii="Simplified Arabic" w:hAnsi="Simplified Arabic" w:cs="Simplified Arabic"/>
          <w:b/>
          <w:bCs/>
          <w:sz w:val="24"/>
          <w:szCs w:val="24"/>
          <w:rtl/>
        </w:rPr>
      </w:pPr>
    </w:p>
    <w:p w14:paraId="702E81BB" w14:textId="77777777" w:rsidR="0078349B" w:rsidRDefault="0078349B" w:rsidP="0078349B">
      <w:pPr>
        <w:rPr>
          <w:rFonts w:ascii="Simplified Arabic" w:hAnsi="Simplified Arabic" w:cs="Simplified Arabic"/>
          <w:b/>
          <w:bCs/>
          <w:sz w:val="24"/>
          <w:szCs w:val="24"/>
          <w:rtl/>
        </w:rPr>
      </w:pPr>
    </w:p>
    <w:p w14:paraId="3935E088" w14:textId="77777777" w:rsidR="0078349B" w:rsidRDefault="0078349B" w:rsidP="0078349B">
      <w:pPr>
        <w:rPr>
          <w:rFonts w:ascii="Simplified Arabic" w:hAnsi="Simplified Arabic" w:cs="Simplified Arabic"/>
          <w:b/>
          <w:bCs/>
          <w:sz w:val="24"/>
          <w:szCs w:val="24"/>
          <w:rtl/>
        </w:rPr>
      </w:pPr>
    </w:p>
    <w:p w14:paraId="38499E08" w14:textId="77777777" w:rsidR="0078349B" w:rsidRDefault="0078349B" w:rsidP="0078349B">
      <w:pPr>
        <w:rPr>
          <w:rFonts w:ascii="Simplified Arabic" w:hAnsi="Simplified Arabic" w:cs="Simplified Arabic"/>
          <w:b/>
          <w:bCs/>
          <w:sz w:val="24"/>
          <w:szCs w:val="24"/>
          <w:rtl/>
        </w:rPr>
      </w:pPr>
    </w:p>
    <w:p w14:paraId="7128CA72" w14:textId="77777777" w:rsidR="0078349B" w:rsidRPr="0045473C" w:rsidRDefault="0078349B" w:rsidP="0078349B">
      <w:pPr>
        <w:rPr>
          <w:rFonts w:ascii="Simplified Arabic" w:hAnsi="Simplified Arabic" w:cs="Simplified Arabic"/>
          <w:b/>
          <w:bCs/>
          <w:sz w:val="24"/>
          <w:szCs w:val="24"/>
        </w:rPr>
      </w:pPr>
    </w:p>
    <w:p w14:paraId="78B85A7D" w14:textId="77777777" w:rsidR="009A3CB1" w:rsidRPr="0045473C" w:rsidRDefault="009A3CB1" w:rsidP="009A3CB1">
      <w:pPr>
        <w:numPr>
          <w:ilvl w:val="0"/>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مواءمة أفضل مع الدورات الحكومية والتشريعية</w:t>
      </w:r>
    </w:p>
    <w:p w14:paraId="53745E7A" w14:textId="77777777" w:rsidR="009A3CB1" w:rsidRPr="0045473C" w:rsidRDefault="009A3CB1" w:rsidP="009A3CB1">
      <w:pPr>
        <w:numPr>
          <w:ilvl w:val="1"/>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في الشركات الحكومية، تتغير الأولويات والسياسات العامة</w:t>
      </w:r>
      <w:r w:rsidRPr="0045473C">
        <w:rPr>
          <w:rFonts w:ascii="Simplified Arabic" w:hAnsi="Simplified Arabic" w:cs="Simplified Arabic"/>
          <w:b/>
          <w:bCs/>
          <w:sz w:val="24"/>
          <w:szCs w:val="24"/>
        </w:rPr>
        <w:t>.</w:t>
      </w:r>
    </w:p>
    <w:p w14:paraId="32594BE8" w14:textId="77777777" w:rsidR="009A3CB1" w:rsidRPr="0045473C" w:rsidRDefault="009A3CB1" w:rsidP="009A3CB1">
      <w:pPr>
        <w:numPr>
          <w:ilvl w:val="1"/>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دورة أقصر للمجلس تساعد في</w:t>
      </w:r>
      <w:r w:rsidRPr="0045473C">
        <w:rPr>
          <w:rFonts w:ascii="Simplified Arabic" w:hAnsi="Simplified Arabic" w:cs="Simplified Arabic"/>
          <w:b/>
          <w:bCs/>
          <w:sz w:val="24"/>
          <w:szCs w:val="24"/>
        </w:rPr>
        <w:t xml:space="preserve">: </w:t>
      </w:r>
    </w:p>
    <w:p w14:paraId="26C1D81A" w14:textId="77777777" w:rsidR="009A3CB1" w:rsidRPr="0045473C" w:rsidRDefault="009A3CB1" w:rsidP="009A3CB1">
      <w:pPr>
        <w:numPr>
          <w:ilvl w:val="2"/>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إعادة تشكيل المجالس بما ينسجم مع السياسات والاستراتيجيات الحكومية الجديدة</w:t>
      </w:r>
      <w:r w:rsidRPr="0045473C">
        <w:rPr>
          <w:rFonts w:ascii="Simplified Arabic" w:hAnsi="Simplified Arabic" w:cs="Simplified Arabic"/>
          <w:b/>
          <w:bCs/>
          <w:sz w:val="24"/>
          <w:szCs w:val="24"/>
        </w:rPr>
        <w:t>.</w:t>
      </w:r>
    </w:p>
    <w:p w14:paraId="758C2898" w14:textId="77777777" w:rsidR="009A3CB1" w:rsidRPr="0045473C" w:rsidRDefault="009A3CB1" w:rsidP="009A3CB1">
      <w:pPr>
        <w:numPr>
          <w:ilvl w:val="2"/>
          <w:numId w:val="15"/>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مراجعة مدى التوافق مع خطط رؤية الدولة (مثل رؤية 2030 وغيرها)</w:t>
      </w:r>
      <w:r w:rsidRPr="0045473C">
        <w:rPr>
          <w:rFonts w:ascii="Simplified Arabic" w:hAnsi="Simplified Arabic" w:cs="Simplified Arabic"/>
          <w:b/>
          <w:bCs/>
          <w:sz w:val="24"/>
          <w:szCs w:val="24"/>
        </w:rPr>
        <w:t>.</w:t>
      </w:r>
    </w:p>
    <w:p w14:paraId="1CFE568B" w14:textId="56F0AF08" w:rsidR="009A3CB1" w:rsidRPr="0045473C" w:rsidRDefault="009A3CB1" w:rsidP="009A3CB1">
      <w:pPr>
        <w:rPr>
          <w:rFonts w:ascii="Simplified Arabic" w:hAnsi="Simplified Arabic" w:cs="Simplified Arabic"/>
          <w:b/>
          <w:bCs/>
          <w:sz w:val="24"/>
          <w:szCs w:val="24"/>
        </w:rPr>
      </w:pPr>
    </w:p>
    <w:p w14:paraId="644AC7C5" w14:textId="77777777" w:rsidR="009A3CB1" w:rsidRPr="0045473C" w:rsidRDefault="009A3CB1" w:rsidP="009A3CB1">
      <w:pPr>
        <w:rPr>
          <w:rFonts w:ascii="Simplified Arabic" w:hAnsi="Simplified Arabic" w:cs="Simplified Arabic"/>
          <w:b/>
          <w:bCs/>
          <w:sz w:val="24"/>
          <w:szCs w:val="24"/>
        </w:rPr>
      </w:pPr>
      <w:r w:rsidRPr="0045473C">
        <w:rPr>
          <w:rFonts w:ascii="Simplified Arabic" w:hAnsi="Simplified Arabic" w:cs="Simplified Arabic"/>
          <w:b/>
          <w:bCs/>
          <w:sz w:val="24"/>
          <w:szCs w:val="24"/>
          <w:rtl/>
        </w:rPr>
        <w:t>ثانياً: الآثار السلبية المحتملة</w:t>
      </w:r>
    </w:p>
    <w:p w14:paraId="23DEB007" w14:textId="77777777" w:rsidR="009A3CB1" w:rsidRPr="0045473C" w:rsidRDefault="009A3CB1" w:rsidP="009A3CB1">
      <w:pPr>
        <w:numPr>
          <w:ilvl w:val="0"/>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ضعف الاستقرار الاستراتيجي</w:t>
      </w:r>
    </w:p>
    <w:p w14:paraId="3113BFC1" w14:textId="77777777" w:rsidR="009A3CB1" w:rsidRPr="0045473C" w:rsidRDefault="009A3CB1" w:rsidP="009A3CB1">
      <w:pPr>
        <w:numPr>
          <w:ilvl w:val="1"/>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تنفيذ إستراتيجيات الشركات الحكومية غالباً طويل الأجل</w:t>
      </w:r>
      <w:r w:rsidRPr="0045473C">
        <w:rPr>
          <w:rFonts w:ascii="Simplified Arabic" w:hAnsi="Simplified Arabic" w:cs="Simplified Arabic"/>
          <w:b/>
          <w:bCs/>
          <w:sz w:val="24"/>
          <w:szCs w:val="24"/>
        </w:rPr>
        <w:t xml:space="preserve">: </w:t>
      </w:r>
    </w:p>
    <w:p w14:paraId="5DB02654"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مشاريع بنية تحتية</w:t>
      </w:r>
      <w:r w:rsidRPr="0045473C">
        <w:rPr>
          <w:rFonts w:ascii="Simplified Arabic" w:hAnsi="Simplified Arabic" w:cs="Simplified Arabic"/>
          <w:b/>
          <w:bCs/>
          <w:sz w:val="24"/>
          <w:szCs w:val="24"/>
        </w:rPr>
        <w:t>.</w:t>
      </w:r>
    </w:p>
    <w:p w14:paraId="49BB4ED7"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إصلاحات هيكلية</w:t>
      </w:r>
      <w:r w:rsidRPr="0045473C">
        <w:rPr>
          <w:rFonts w:ascii="Simplified Arabic" w:hAnsi="Simplified Arabic" w:cs="Simplified Arabic"/>
          <w:b/>
          <w:bCs/>
          <w:sz w:val="24"/>
          <w:szCs w:val="24"/>
        </w:rPr>
        <w:t>.</w:t>
      </w:r>
    </w:p>
    <w:p w14:paraId="31CC5E48" w14:textId="77777777" w:rsidR="009A3CB1" w:rsidRPr="0045473C" w:rsidRDefault="009A3CB1" w:rsidP="009A3CB1">
      <w:pPr>
        <w:numPr>
          <w:ilvl w:val="1"/>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دورات قصيرة قد تؤدي إلى</w:t>
      </w:r>
      <w:r w:rsidRPr="0045473C">
        <w:rPr>
          <w:rFonts w:ascii="Simplified Arabic" w:hAnsi="Simplified Arabic" w:cs="Simplified Arabic"/>
          <w:b/>
          <w:bCs/>
          <w:sz w:val="24"/>
          <w:szCs w:val="24"/>
        </w:rPr>
        <w:t xml:space="preserve">: </w:t>
      </w:r>
    </w:p>
    <w:p w14:paraId="0849B146"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تغيّر في أولويات المجلس قبل اكتمال تنفيذ الخطط</w:t>
      </w:r>
      <w:r w:rsidRPr="0045473C">
        <w:rPr>
          <w:rFonts w:ascii="Simplified Arabic" w:hAnsi="Simplified Arabic" w:cs="Simplified Arabic"/>
          <w:b/>
          <w:bCs/>
          <w:sz w:val="24"/>
          <w:szCs w:val="24"/>
        </w:rPr>
        <w:t>.</w:t>
      </w:r>
    </w:p>
    <w:p w14:paraId="0E2277FD"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انقطاع “سلسلة التفكير الاستراتيجي” عند كل تغيير مجلس</w:t>
      </w:r>
      <w:r w:rsidRPr="0045473C">
        <w:rPr>
          <w:rFonts w:ascii="Simplified Arabic" w:hAnsi="Simplified Arabic" w:cs="Simplified Arabic"/>
          <w:b/>
          <w:bCs/>
          <w:sz w:val="24"/>
          <w:szCs w:val="24"/>
        </w:rPr>
        <w:t>.</w:t>
      </w:r>
    </w:p>
    <w:p w14:paraId="5B61E92B" w14:textId="77777777" w:rsidR="009A3CB1" w:rsidRPr="0045473C" w:rsidRDefault="009A3CB1" w:rsidP="009A3CB1">
      <w:pPr>
        <w:numPr>
          <w:ilvl w:val="0"/>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فقدان التراكم المعرفي والخبرة بالمؤسسة</w:t>
      </w:r>
    </w:p>
    <w:p w14:paraId="563B02AB" w14:textId="77777777" w:rsidR="009A3CB1" w:rsidRPr="0045473C" w:rsidRDefault="009A3CB1" w:rsidP="009A3CB1">
      <w:pPr>
        <w:numPr>
          <w:ilvl w:val="1"/>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أعضاء المجلس يحتاجون وقتاً لفهم</w:t>
      </w:r>
      <w:r w:rsidRPr="0045473C">
        <w:rPr>
          <w:rFonts w:ascii="Simplified Arabic" w:hAnsi="Simplified Arabic" w:cs="Simplified Arabic"/>
          <w:b/>
          <w:bCs/>
          <w:sz w:val="24"/>
          <w:szCs w:val="24"/>
        </w:rPr>
        <w:t xml:space="preserve">: </w:t>
      </w:r>
    </w:p>
    <w:p w14:paraId="30E2311D"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طبيعة نشاط الشركة</w:t>
      </w:r>
      <w:r w:rsidRPr="0045473C">
        <w:rPr>
          <w:rFonts w:ascii="Simplified Arabic" w:hAnsi="Simplified Arabic" w:cs="Simplified Arabic"/>
          <w:b/>
          <w:bCs/>
          <w:sz w:val="24"/>
          <w:szCs w:val="24"/>
        </w:rPr>
        <w:t>.</w:t>
      </w:r>
    </w:p>
    <w:p w14:paraId="7082FAF3"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البيئة التنظيمية</w:t>
      </w:r>
      <w:r w:rsidRPr="0045473C">
        <w:rPr>
          <w:rFonts w:ascii="Simplified Arabic" w:hAnsi="Simplified Arabic" w:cs="Simplified Arabic"/>
          <w:b/>
          <w:bCs/>
          <w:sz w:val="24"/>
          <w:szCs w:val="24"/>
        </w:rPr>
        <w:t>.</w:t>
      </w:r>
    </w:p>
    <w:p w14:paraId="6BE23F2D"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تعقيداتها المالية والتشغيلية</w:t>
      </w:r>
      <w:r w:rsidRPr="0045473C">
        <w:rPr>
          <w:rFonts w:ascii="Simplified Arabic" w:hAnsi="Simplified Arabic" w:cs="Simplified Arabic"/>
          <w:b/>
          <w:bCs/>
          <w:sz w:val="24"/>
          <w:szCs w:val="24"/>
        </w:rPr>
        <w:t>.</w:t>
      </w:r>
    </w:p>
    <w:p w14:paraId="619E87C6" w14:textId="77777777" w:rsidR="009A3CB1" w:rsidRPr="0045473C" w:rsidRDefault="009A3CB1" w:rsidP="009A3CB1">
      <w:pPr>
        <w:numPr>
          <w:ilvl w:val="1"/>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إذا كانت المدة قصيرة جداً أو تُستخدم كأداة تدوير سياسي أكثر من كونها مهنية</w:t>
      </w:r>
      <w:r w:rsidRPr="0045473C">
        <w:rPr>
          <w:rFonts w:ascii="Simplified Arabic" w:hAnsi="Simplified Arabic" w:cs="Simplified Arabic"/>
          <w:b/>
          <w:bCs/>
          <w:sz w:val="24"/>
          <w:szCs w:val="24"/>
        </w:rPr>
        <w:t xml:space="preserve">: </w:t>
      </w:r>
    </w:p>
    <w:p w14:paraId="19CB9C76"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يفقد المجلس خبرته المتراكمة</w:t>
      </w:r>
      <w:r w:rsidRPr="0045473C">
        <w:rPr>
          <w:rFonts w:ascii="Simplified Arabic" w:hAnsi="Simplified Arabic" w:cs="Simplified Arabic"/>
          <w:b/>
          <w:bCs/>
          <w:sz w:val="24"/>
          <w:szCs w:val="24"/>
        </w:rPr>
        <w:t>.</w:t>
      </w:r>
    </w:p>
    <w:p w14:paraId="333E1311" w14:textId="77777777" w:rsidR="009A3CB1"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تنخفض جودة القرارات بسبب نقص الفهم العميق للسياق</w:t>
      </w:r>
      <w:r w:rsidRPr="0045473C">
        <w:rPr>
          <w:rFonts w:ascii="Simplified Arabic" w:hAnsi="Simplified Arabic" w:cs="Simplified Arabic"/>
          <w:b/>
          <w:bCs/>
          <w:sz w:val="24"/>
          <w:szCs w:val="24"/>
        </w:rPr>
        <w:t>.</w:t>
      </w:r>
    </w:p>
    <w:p w14:paraId="170B4926" w14:textId="77777777" w:rsidR="0078349B" w:rsidRDefault="0078349B" w:rsidP="0078349B">
      <w:pPr>
        <w:ind w:left="2160"/>
        <w:rPr>
          <w:rFonts w:ascii="Simplified Arabic" w:hAnsi="Simplified Arabic" w:cs="Simplified Arabic"/>
          <w:b/>
          <w:bCs/>
          <w:sz w:val="24"/>
          <w:szCs w:val="24"/>
          <w:rtl/>
        </w:rPr>
      </w:pPr>
    </w:p>
    <w:p w14:paraId="1326140F" w14:textId="77777777" w:rsidR="0078349B" w:rsidRPr="0045473C" w:rsidRDefault="0078349B" w:rsidP="0078349B">
      <w:pPr>
        <w:ind w:left="2160"/>
        <w:rPr>
          <w:rFonts w:ascii="Simplified Arabic" w:hAnsi="Simplified Arabic" w:cs="Simplified Arabic"/>
          <w:b/>
          <w:bCs/>
          <w:sz w:val="24"/>
          <w:szCs w:val="24"/>
        </w:rPr>
      </w:pPr>
    </w:p>
    <w:p w14:paraId="6F6E2F7E" w14:textId="77777777" w:rsidR="009A3CB1" w:rsidRPr="0045473C" w:rsidRDefault="009A3CB1" w:rsidP="009A3CB1">
      <w:pPr>
        <w:numPr>
          <w:ilvl w:val="0"/>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احتمال تعزيز النزعة نحو “الإنجازات السريعة</w:t>
      </w:r>
      <w:r w:rsidRPr="0045473C">
        <w:rPr>
          <w:rFonts w:ascii="Simplified Arabic" w:hAnsi="Simplified Arabic" w:cs="Simplified Arabic"/>
          <w:b/>
          <w:bCs/>
          <w:sz w:val="24"/>
          <w:szCs w:val="24"/>
        </w:rPr>
        <w:t>”</w:t>
      </w:r>
    </w:p>
    <w:p w14:paraId="7120D714" w14:textId="77777777" w:rsidR="009A3CB1" w:rsidRPr="0045473C" w:rsidRDefault="009A3CB1" w:rsidP="009A3CB1">
      <w:pPr>
        <w:numPr>
          <w:ilvl w:val="1"/>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إذا شعر الأعضاء أن أمامهم فترة قصيرة فقط</w:t>
      </w:r>
      <w:r w:rsidRPr="0045473C">
        <w:rPr>
          <w:rFonts w:ascii="Simplified Arabic" w:hAnsi="Simplified Arabic" w:cs="Simplified Arabic"/>
          <w:b/>
          <w:bCs/>
          <w:sz w:val="24"/>
          <w:szCs w:val="24"/>
        </w:rPr>
        <w:t xml:space="preserve">: </w:t>
      </w:r>
    </w:p>
    <w:p w14:paraId="13E80019"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قد يركزون على نتائج سريعة وقصيرة الأجل لتحسين صورتهم</w:t>
      </w:r>
      <w:r w:rsidRPr="0045473C">
        <w:rPr>
          <w:rFonts w:ascii="Simplified Arabic" w:hAnsi="Simplified Arabic" w:cs="Simplified Arabic"/>
          <w:b/>
          <w:bCs/>
          <w:sz w:val="24"/>
          <w:szCs w:val="24"/>
        </w:rPr>
        <w:t>.</w:t>
      </w:r>
    </w:p>
    <w:p w14:paraId="46586CDD"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على حساب الاستثمارات طويلة الأجل (التي تفيد الشركة والدولة مستقبلاً)</w:t>
      </w:r>
      <w:r w:rsidRPr="0045473C">
        <w:rPr>
          <w:rFonts w:ascii="Simplified Arabic" w:hAnsi="Simplified Arabic" w:cs="Simplified Arabic"/>
          <w:b/>
          <w:bCs/>
          <w:sz w:val="24"/>
          <w:szCs w:val="24"/>
        </w:rPr>
        <w:t>.</w:t>
      </w:r>
    </w:p>
    <w:p w14:paraId="49553373" w14:textId="77777777" w:rsidR="009A3CB1" w:rsidRPr="0045473C" w:rsidRDefault="009A3CB1" w:rsidP="009A3CB1">
      <w:pPr>
        <w:numPr>
          <w:ilvl w:val="1"/>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هذا قد يضر بالأداء المستدام للشركة الحكومية على المدى البعيد</w:t>
      </w:r>
      <w:r w:rsidRPr="0045473C">
        <w:rPr>
          <w:rFonts w:ascii="Simplified Arabic" w:hAnsi="Simplified Arabic" w:cs="Simplified Arabic"/>
          <w:b/>
          <w:bCs/>
          <w:sz w:val="24"/>
          <w:szCs w:val="24"/>
        </w:rPr>
        <w:t>.</w:t>
      </w:r>
    </w:p>
    <w:p w14:paraId="64A3A275" w14:textId="77777777" w:rsidR="009A3CB1" w:rsidRPr="0045473C" w:rsidRDefault="009A3CB1" w:rsidP="009A3CB1">
      <w:pPr>
        <w:numPr>
          <w:ilvl w:val="0"/>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زيادة عدم اليقين لدى الإدارة التنفيذية</w:t>
      </w:r>
    </w:p>
    <w:p w14:paraId="749C60FB" w14:textId="77777777" w:rsidR="009A3CB1" w:rsidRPr="0045473C" w:rsidRDefault="009A3CB1" w:rsidP="009A3CB1">
      <w:pPr>
        <w:numPr>
          <w:ilvl w:val="1"/>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تغيّر المجالس بشكل متقارب قد يخلق</w:t>
      </w:r>
      <w:r w:rsidRPr="0045473C">
        <w:rPr>
          <w:rFonts w:ascii="Simplified Arabic" w:hAnsi="Simplified Arabic" w:cs="Simplified Arabic"/>
          <w:b/>
          <w:bCs/>
          <w:sz w:val="24"/>
          <w:szCs w:val="24"/>
        </w:rPr>
        <w:t xml:space="preserve">: </w:t>
      </w:r>
    </w:p>
    <w:p w14:paraId="2E416E67"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تغيراً متكرراً في التوجيهات</w:t>
      </w:r>
      <w:r w:rsidRPr="0045473C">
        <w:rPr>
          <w:rFonts w:ascii="Simplified Arabic" w:hAnsi="Simplified Arabic" w:cs="Simplified Arabic"/>
          <w:b/>
          <w:bCs/>
          <w:sz w:val="24"/>
          <w:szCs w:val="24"/>
        </w:rPr>
        <w:t>.</w:t>
      </w:r>
    </w:p>
    <w:p w14:paraId="1F352A94" w14:textId="77777777" w:rsidR="009A3CB1" w:rsidRPr="0045473C" w:rsidRDefault="009A3CB1" w:rsidP="009A3CB1">
      <w:pPr>
        <w:numPr>
          <w:ilvl w:val="2"/>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تعديلاً مستمراً في الأولويات</w:t>
      </w:r>
      <w:r w:rsidRPr="0045473C">
        <w:rPr>
          <w:rFonts w:ascii="Simplified Arabic" w:hAnsi="Simplified Arabic" w:cs="Simplified Arabic"/>
          <w:b/>
          <w:bCs/>
          <w:sz w:val="24"/>
          <w:szCs w:val="24"/>
        </w:rPr>
        <w:t>.</w:t>
      </w:r>
    </w:p>
    <w:p w14:paraId="55AF3C57" w14:textId="77777777" w:rsidR="009A3CB1" w:rsidRPr="0045473C" w:rsidRDefault="009A3CB1" w:rsidP="009A3CB1">
      <w:pPr>
        <w:numPr>
          <w:ilvl w:val="1"/>
          <w:numId w:val="16"/>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الإدارة قد تميل إلى الحذر الزائد أو التردد في تنفيذ مشاريع طويلة الأمد</w:t>
      </w:r>
      <w:r w:rsidRPr="0045473C">
        <w:rPr>
          <w:rFonts w:ascii="Simplified Arabic" w:hAnsi="Simplified Arabic" w:cs="Simplified Arabic"/>
          <w:b/>
          <w:bCs/>
          <w:sz w:val="24"/>
          <w:szCs w:val="24"/>
        </w:rPr>
        <w:t>.</w:t>
      </w:r>
    </w:p>
    <w:p w14:paraId="3EAAC7DF" w14:textId="4D17D389" w:rsidR="009A3CB1" w:rsidRPr="0045473C" w:rsidRDefault="009A3CB1" w:rsidP="009A3CB1">
      <w:pPr>
        <w:rPr>
          <w:rFonts w:ascii="Simplified Arabic" w:hAnsi="Simplified Arabic" w:cs="Simplified Arabic"/>
          <w:b/>
          <w:bCs/>
          <w:sz w:val="24"/>
          <w:szCs w:val="24"/>
        </w:rPr>
      </w:pPr>
    </w:p>
    <w:p w14:paraId="38C28FED" w14:textId="77777777" w:rsidR="009A3CB1" w:rsidRPr="0045473C" w:rsidRDefault="009A3CB1" w:rsidP="009A3CB1">
      <w:pPr>
        <w:rPr>
          <w:rFonts w:ascii="Simplified Arabic" w:hAnsi="Simplified Arabic" w:cs="Simplified Arabic"/>
          <w:b/>
          <w:bCs/>
          <w:sz w:val="24"/>
          <w:szCs w:val="24"/>
        </w:rPr>
      </w:pPr>
      <w:r w:rsidRPr="0045473C">
        <w:rPr>
          <w:rFonts w:ascii="Simplified Arabic" w:hAnsi="Simplified Arabic" w:cs="Simplified Arabic"/>
          <w:b/>
          <w:bCs/>
          <w:sz w:val="24"/>
          <w:szCs w:val="24"/>
          <w:rtl/>
        </w:rPr>
        <w:t>ثالثاً: العوامل الحاسمة التي تحدد إن كان التأثير إيجابياً أم سلبياً</w:t>
      </w:r>
    </w:p>
    <w:p w14:paraId="1B184FBE" w14:textId="77777777" w:rsidR="009A3CB1" w:rsidRPr="0045473C" w:rsidRDefault="009A3CB1" w:rsidP="009A3CB1">
      <w:pPr>
        <w:rPr>
          <w:rFonts w:ascii="Simplified Arabic" w:hAnsi="Simplified Arabic" w:cs="Simplified Arabic"/>
          <w:b/>
          <w:bCs/>
          <w:sz w:val="24"/>
          <w:szCs w:val="24"/>
        </w:rPr>
      </w:pPr>
      <w:r w:rsidRPr="0045473C">
        <w:rPr>
          <w:rFonts w:ascii="Simplified Arabic" w:hAnsi="Simplified Arabic" w:cs="Simplified Arabic"/>
          <w:b/>
          <w:bCs/>
          <w:sz w:val="24"/>
          <w:szCs w:val="24"/>
          <w:rtl/>
        </w:rPr>
        <w:t>أثر تقصير مدة دورة المجلس لا يعتمد على المدة وحدها، بل على “منظومة الحوكمة” ككل، مثل</w:t>
      </w:r>
      <w:r w:rsidRPr="0045473C">
        <w:rPr>
          <w:rFonts w:ascii="Simplified Arabic" w:hAnsi="Simplified Arabic" w:cs="Simplified Arabic"/>
          <w:b/>
          <w:bCs/>
          <w:sz w:val="24"/>
          <w:szCs w:val="24"/>
        </w:rPr>
        <w:t>:</w:t>
      </w:r>
    </w:p>
    <w:p w14:paraId="0EB7DAEF" w14:textId="77777777" w:rsidR="009A3CB1" w:rsidRPr="0045473C" w:rsidRDefault="009A3CB1" w:rsidP="009A3CB1">
      <w:pPr>
        <w:numPr>
          <w:ilvl w:val="0"/>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آلية اختيار أعضاء المجلس</w:t>
      </w:r>
    </w:p>
    <w:p w14:paraId="3E56AB10" w14:textId="77777777" w:rsidR="009A3CB1" w:rsidRPr="0045473C" w:rsidRDefault="009A3CB1" w:rsidP="009A3CB1">
      <w:pPr>
        <w:numPr>
          <w:ilvl w:val="1"/>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هل يتم اختيارهم على أساس الكفاءة والخبرة والاستقلالية؟</w:t>
      </w:r>
    </w:p>
    <w:p w14:paraId="1DED4D0C" w14:textId="77777777" w:rsidR="009A3CB1" w:rsidRPr="0045473C" w:rsidRDefault="009A3CB1" w:rsidP="009A3CB1">
      <w:pPr>
        <w:numPr>
          <w:ilvl w:val="1"/>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أم بناءً على اعتبارات سياسية/اجتماعية بحتة؟</w:t>
      </w:r>
    </w:p>
    <w:p w14:paraId="33B17CBC" w14:textId="77777777" w:rsidR="009A3CB1" w:rsidRPr="0045473C" w:rsidRDefault="009A3CB1" w:rsidP="009A3CB1">
      <w:pPr>
        <w:numPr>
          <w:ilvl w:val="1"/>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حتى مع دورة قصيرة، إذا كانت معايير الاختيار ضعيفة، فلن يتحسن الأداء</w:t>
      </w:r>
      <w:r w:rsidRPr="0045473C">
        <w:rPr>
          <w:rFonts w:ascii="Simplified Arabic" w:hAnsi="Simplified Arabic" w:cs="Simplified Arabic"/>
          <w:b/>
          <w:bCs/>
          <w:sz w:val="24"/>
          <w:szCs w:val="24"/>
        </w:rPr>
        <w:t>.</w:t>
      </w:r>
    </w:p>
    <w:p w14:paraId="3B0AF4B1" w14:textId="77777777" w:rsidR="009A3CB1" w:rsidRPr="0045473C" w:rsidRDefault="009A3CB1" w:rsidP="009A3CB1">
      <w:pPr>
        <w:numPr>
          <w:ilvl w:val="0"/>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وضوح الأهداف ومؤشرات الأداء</w:t>
      </w:r>
    </w:p>
    <w:p w14:paraId="2E59ED37" w14:textId="77777777" w:rsidR="009A3CB1" w:rsidRPr="0045473C" w:rsidRDefault="009A3CB1" w:rsidP="009A3CB1">
      <w:pPr>
        <w:numPr>
          <w:ilvl w:val="1"/>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وجود أهداف واضحة للشركة الحكومية (مالية وخدمية/تنموية)</w:t>
      </w:r>
      <w:r w:rsidRPr="0045473C">
        <w:rPr>
          <w:rFonts w:ascii="Simplified Arabic" w:hAnsi="Simplified Arabic" w:cs="Simplified Arabic"/>
          <w:b/>
          <w:bCs/>
          <w:sz w:val="24"/>
          <w:szCs w:val="24"/>
        </w:rPr>
        <w:t>.</w:t>
      </w:r>
    </w:p>
    <w:p w14:paraId="4AEE1253" w14:textId="77777777" w:rsidR="009A3CB1" w:rsidRDefault="009A3CB1" w:rsidP="009A3CB1">
      <w:pPr>
        <w:numPr>
          <w:ilvl w:val="1"/>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ربط تجديد عضوية المجلس بتحقيق هذه الأهداف فعلياً، لا شكلياً</w:t>
      </w:r>
      <w:r w:rsidRPr="0045473C">
        <w:rPr>
          <w:rFonts w:ascii="Simplified Arabic" w:hAnsi="Simplified Arabic" w:cs="Simplified Arabic"/>
          <w:b/>
          <w:bCs/>
          <w:sz w:val="24"/>
          <w:szCs w:val="24"/>
        </w:rPr>
        <w:t>.</w:t>
      </w:r>
    </w:p>
    <w:p w14:paraId="3AE04080" w14:textId="77777777" w:rsidR="0078349B" w:rsidRDefault="0078349B" w:rsidP="0078349B">
      <w:pPr>
        <w:ind w:left="1440"/>
        <w:rPr>
          <w:rFonts w:ascii="Simplified Arabic" w:hAnsi="Simplified Arabic" w:cs="Simplified Arabic"/>
          <w:b/>
          <w:bCs/>
          <w:sz w:val="24"/>
          <w:szCs w:val="24"/>
          <w:rtl/>
        </w:rPr>
      </w:pPr>
    </w:p>
    <w:p w14:paraId="40252471" w14:textId="77777777" w:rsidR="0078349B" w:rsidRPr="0045473C" w:rsidRDefault="0078349B" w:rsidP="0078349B">
      <w:pPr>
        <w:ind w:left="1440"/>
        <w:rPr>
          <w:rFonts w:ascii="Simplified Arabic" w:hAnsi="Simplified Arabic" w:cs="Simplified Arabic"/>
          <w:b/>
          <w:bCs/>
          <w:sz w:val="24"/>
          <w:szCs w:val="24"/>
        </w:rPr>
      </w:pPr>
    </w:p>
    <w:p w14:paraId="2A41CE99" w14:textId="77777777" w:rsidR="009A3CB1" w:rsidRPr="0045473C" w:rsidRDefault="009A3CB1" w:rsidP="009A3CB1">
      <w:pPr>
        <w:numPr>
          <w:ilvl w:val="0"/>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استمرارية بعض الأعضاء (مزيج بين الاستقرار والتجديد)</w:t>
      </w:r>
    </w:p>
    <w:p w14:paraId="399F9242" w14:textId="77777777" w:rsidR="009A3CB1" w:rsidRPr="0045473C" w:rsidRDefault="009A3CB1" w:rsidP="009A3CB1">
      <w:pPr>
        <w:numPr>
          <w:ilvl w:val="1"/>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نموذج فعّال غالباً</w:t>
      </w:r>
      <w:r w:rsidRPr="0045473C">
        <w:rPr>
          <w:rFonts w:ascii="Simplified Arabic" w:hAnsi="Simplified Arabic" w:cs="Simplified Arabic"/>
          <w:b/>
          <w:bCs/>
          <w:sz w:val="24"/>
          <w:szCs w:val="24"/>
        </w:rPr>
        <w:t xml:space="preserve">: </w:t>
      </w:r>
    </w:p>
    <w:p w14:paraId="39BABD2D" w14:textId="77777777" w:rsidR="009A3CB1" w:rsidRPr="0045473C" w:rsidRDefault="009A3CB1" w:rsidP="009A3CB1">
      <w:pPr>
        <w:numPr>
          <w:ilvl w:val="2"/>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عدم تغيير جميع الأعضاء دفعة واحدة</w:t>
      </w:r>
      <w:r w:rsidRPr="0045473C">
        <w:rPr>
          <w:rFonts w:ascii="Simplified Arabic" w:hAnsi="Simplified Arabic" w:cs="Simplified Arabic"/>
          <w:b/>
          <w:bCs/>
          <w:sz w:val="24"/>
          <w:szCs w:val="24"/>
        </w:rPr>
        <w:t>.</w:t>
      </w:r>
    </w:p>
    <w:p w14:paraId="4BF840F6" w14:textId="77777777" w:rsidR="009A3CB1" w:rsidRPr="0045473C" w:rsidRDefault="009A3CB1" w:rsidP="009A3CB1">
      <w:pPr>
        <w:numPr>
          <w:ilvl w:val="2"/>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الإبقاء على جزء منهم لضمان استمرارية الخبرة والمعرفة المؤسسية</w:t>
      </w:r>
      <w:r w:rsidRPr="0045473C">
        <w:rPr>
          <w:rFonts w:ascii="Simplified Arabic" w:hAnsi="Simplified Arabic" w:cs="Simplified Arabic"/>
          <w:b/>
          <w:bCs/>
          <w:sz w:val="24"/>
          <w:szCs w:val="24"/>
        </w:rPr>
        <w:t>.</w:t>
      </w:r>
    </w:p>
    <w:p w14:paraId="0DE10080" w14:textId="77777777" w:rsidR="009A3CB1" w:rsidRPr="0045473C" w:rsidRDefault="009A3CB1" w:rsidP="009A3CB1">
      <w:pPr>
        <w:numPr>
          <w:ilvl w:val="1"/>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هذا يخفف الآثار السلبية للتغيير المتكرر</w:t>
      </w:r>
      <w:r w:rsidRPr="0045473C">
        <w:rPr>
          <w:rFonts w:ascii="Simplified Arabic" w:hAnsi="Simplified Arabic" w:cs="Simplified Arabic"/>
          <w:b/>
          <w:bCs/>
          <w:sz w:val="24"/>
          <w:szCs w:val="24"/>
        </w:rPr>
        <w:t>.</w:t>
      </w:r>
    </w:p>
    <w:p w14:paraId="0BDCEDE5" w14:textId="77777777" w:rsidR="009A3CB1" w:rsidRPr="0045473C" w:rsidRDefault="009A3CB1" w:rsidP="009A3CB1">
      <w:pPr>
        <w:numPr>
          <w:ilvl w:val="0"/>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قوة الأطر التنظيمية والرقابية</w:t>
      </w:r>
    </w:p>
    <w:p w14:paraId="359F10EE" w14:textId="77777777" w:rsidR="009A3CB1" w:rsidRPr="0045473C" w:rsidRDefault="009A3CB1" w:rsidP="009A3CB1">
      <w:pPr>
        <w:numPr>
          <w:ilvl w:val="1"/>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وجود</w:t>
      </w:r>
      <w:r w:rsidRPr="0045473C">
        <w:rPr>
          <w:rFonts w:ascii="Simplified Arabic" w:hAnsi="Simplified Arabic" w:cs="Simplified Arabic"/>
          <w:b/>
          <w:bCs/>
          <w:sz w:val="24"/>
          <w:szCs w:val="24"/>
        </w:rPr>
        <w:t xml:space="preserve">: </w:t>
      </w:r>
    </w:p>
    <w:p w14:paraId="325950C8" w14:textId="77777777" w:rsidR="009A3CB1" w:rsidRPr="0045473C" w:rsidRDefault="009A3CB1" w:rsidP="009A3CB1">
      <w:pPr>
        <w:numPr>
          <w:ilvl w:val="2"/>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لوائح واضحة للحوكمة</w:t>
      </w:r>
      <w:r w:rsidRPr="0045473C">
        <w:rPr>
          <w:rFonts w:ascii="Simplified Arabic" w:hAnsi="Simplified Arabic" w:cs="Simplified Arabic"/>
          <w:b/>
          <w:bCs/>
          <w:sz w:val="24"/>
          <w:szCs w:val="24"/>
        </w:rPr>
        <w:t>.</w:t>
      </w:r>
    </w:p>
    <w:p w14:paraId="277CC5BA" w14:textId="77777777" w:rsidR="009A3CB1" w:rsidRPr="0045473C" w:rsidRDefault="009A3CB1" w:rsidP="009A3CB1">
      <w:pPr>
        <w:numPr>
          <w:ilvl w:val="2"/>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جهات رقابية فعالة</w:t>
      </w:r>
      <w:r w:rsidRPr="0045473C">
        <w:rPr>
          <w:rFonts w:ascii="Simplified Arabic" w:hAnsi="Simplified Arabic" w:cs="Simplified Arabic"/>
          <w:b/>
          <w:bCs/>
          <w:sz w:val="24"/>
          <w:szCs w:val="24"/>
        </w:rPr>
        <w:t>.</w:t>
      </w:r>
    </w:p>
    <w:p w14:paraId="78BA2577" w14:textId="77777777" w:rsidR="009A3CB1" w:rsidRPr="0045473C" w:rsidRDefault="009A3CB1" w:rsidP="009A3CB1">
      <w:pPr>
        <w:numPr>
          <w:ilvl w:val="2"/>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شفافية في التقارير</w:t>
      </w:r>
      <w:r w:rsidRPr="0045473C">
        <w:rPr>
          <w:rFonts w:ascii="Simplified Arabic" w:hAnsi="Simplified Arabic" w:cs="Simplified Arabic"/>
          <w:b/>
          <w:bCs/>
          <w:sz w:val="24"/>
          <w:szCs w:val="24"/>
        </w:rPr>
        <w:t>.</w:t>
      </w:r>
    </w:p>
    <w:p w14:paraId="183C4F94" w14:textId="77777777" w:rsidR="009A3CB1" w:rsidRPr="0045473C" w:rsidRDefault="009A3CB1" w:rsidP="009A3CB1">
      <w:pPr>
        <w:numPr>
          <w:ilvl w:val="1"/>
          <w:numId w:val="17"/>
        </w:numPr>
        <w:rPr>
          <w:rFonts w:ascii="Simplified Arabic" w:hAnsi="Simplified Arabic" w:cs="Simplified Arabic"/>
          <w:b/>
          <w:bCs/>
          <w:sz w:val="24"/>
          <w:szCs w:val="24"/>
        </w:rPr>
      </w:pPr>
      <w:r w:rsidRPr="0045473C">
        <w:rPr>
          <w:rFonts w:ascii="Simplified Arabic" w:hAnsi="Simplified Arabic" w:cs="Simplified Arabic"/>
          <w:b/>
          <w:bCs/>
          <w:sz w:val="24"/>
          <w:szCs w:val="24"/>
          <w:rtl/>
        </w:rPr>
        <w:t>إذا كانت هذه الأطر قوية، يصبح تقصير دورة المجلس أداة لتعزيز الانضباط وليس مصدراً للفوضى</w:t>
      </w:r>
      <w:r w:rsidRPr="0045473C">
        <w:rPr>
          <w:rFonts w:ascii="Simplified Arabic" w:hAnsi="Simplified Arabic" w:cs="Simplified Arabic"/>
          <w:b/>
          <w:bCs/>
          <w:sz w:val="24"/>
          <w:szCs w:val="24"/>
        </w:rPr>
        <w:t>.</w:t>
      </w:r>
    </w:p>
    <w:p w14:paraId="5CC5924B" w14:textId="384F340E" w:rsidR="009A3CB1" w:rsidRPr="0045473C" w:rsidRDefault="009A3CB1" w:rsidP="009A3CB1">
      <w:pPr>
        <w:rPr>
          <w:rFonts w:ascii="Simplified Arabic" w:hAnsi="Simplified Arabic" w:cs="Simplified Arabic"/>
          <w:b/>
          <w:bCs/>
          <w:sz w:val="24"/>
          <w:szCs w:val="24"/>
        </w:rPr>
      </w:pPr>
    </w:p>
    <w:p w14:paraId="0D993F83" w14:textId="77777777" w:rsidR="00A74F76" w:rsidRPr="0045473C" w:rsidRDefault="00A74F76" w:rsidP="00D22171">
      <w:pPr>
        <w:rPr>
          <w:rFonts w:ascii="Simplified Arabic" w:hAnsi="Simplified Arabic" w:cs="Simplified Arabic"/>
          <w:b/>
          <w:bCs/>
          <w:sz w:val="24"/>
          <w:szCs w:val="24"/>
        </w:rPr>
      </w:pPr>
    </w:p>
    <w:p w14:paraId="13C33B8A" w14:textId="77777777" w:rsidR="00A74F76" w:rsidRPr="0045473C" w:rsidRDefault="00A74F76" w:rsidP="00D22171">
      <w:pPr>
        <w:rPr>
          <w:rFonts w:ascii="Simplified Arabic" w:hAnsi="Simplified Arabic" w:cs="Simplified Arabic"/>
          <w:sz w:val="28"/>
          <w:szCs w:val="28"/>
          <w:u w:val="single"/>
        </w:rPr>
      </w:pPr>
    </w:p>
    <w:p w14:paraId="2BAC4705" w14:textId="77777777" w:rsidR="00A21334" w:rsidRPr="0045473C" w:rsidRDefault="00A21334" w:rsidP="00D22171">
      <w:pPr>
        <w:rPr>
          <w:rFonts w:ascii="Simplified Arabic" w:hAnsi="Simplified Arabic" w:cs="Simplified Arabic"/>
          <w:sz w:val="28"/>
          <w:szCs w:val="28"/>
          <w:u w:val="single"/>
        </w:rPr>
      </w:pPr>
    </w:p>
    <w:p w14:paraId="63E09C37" w14:textId="77777777" w:rsidR="00A21334" w:rsidRPr="0045473C" w:rsidRDefault="00A21334" w:rsidP="00D22171">
      <w:pPr>
        <w:rPr>
          <w:rFonts w:ascii="Simplified Arabic" w:hAnsi="Simplified Arabic" w:cs="Simplified Arabic"/>
          <w:sz w:val="28"/>
          <w:szCs w:val="28"/>
          <w:u w:val="single"/>
        </w:rPr>
      </w:pPr>
    </w:p>
    <w:p w14:paraId="387AE1CB" w14:textId="77777777" w:rsidR="00A21334" w:rsidRPr="0045473C" w:rsidRDefault="00A21334" w:rsidP="00D22171">
      <w:pPr>
        <w:rPr>
          <w:rFonts w:ascii="Simplified Arabic" w:hAnsi="Simplified Arabic" w:cs="Simplified Arabic"/>
          <w:sz w:val="28"/>
          <w:szCs w:val="28"/>
          <w:u w:val="single"/>
        </w:rPr>
      </w:pPr>
    </w:p>
    <w:p w14:paraId="56439F91" w14:textId="77777777" w:rsidR="00A21334" w:rsidRPr="0045473C" w:rsidRDefault="00A21334" w:rsidP="00D22171">
      <w:pPr>
        <w:rPr>
          <w:rFonts w:ascii="Simplified Arabic" w:hAnsi="Simplified Arabic" w:cs="Simplified Arabic"/>
          <w:sz w:val="28"/>
          <w:szCs w:val="28"/>
          <w:u w:val="single"/>
        </w:rPr>
      </w:pPr>
    </w:p>
    <w:p w14:paraId="641172DE" w14:textId="77777777" w:rsidR="00A21334" w:rsidRPr="0045473C" w:rsidRDefault="00A21334" w:rsidP="00D22171">
      <w:pPr>
        <w:rPr>
          <w:rFonts w:ascii="Simplified Arabic" w:hAnsi="Simplified Arabic" w:cs="Simplified Arabic"/>
          <w:sz w:val="28"/>
          <w:szCs w:val="28"/>
          <w:u w:val="single"/>
        </w:rPr>
      </w:pPr>
    </w:p>
    <w:p w14:paraId="59ABB5F8" w14:textId="77777777" w:rsidR="00A21334" w:rsidRPr="0045473C" w:rsidRDefault="00A21334" w:rsidP="00D22171">
      <w:pPr>
        <w:rPr>
          <w:rFonts w:ascii="Simplified Arabic" w:hAnsi="Simplified Arabic" w:cs="Simplified Arabic"/>
          <w:sz w:val="28"/>
          <w:szCs w:val="28"/>
          <w:u w:val="single"/>
        </w:rPr>
      </w:pPr>
    </w:p>
    <w:p w14:paraId="2F8888BC" w14:textId="77777777" w:rsidR="00A21334" w:rsidRPr="0045473C" w:rsidRDefault="00A21334" w:rsidP="00D22171">
      <w:pPr>
        <w:rPr>
          <w:rFonts w:ascii="Simplified Arabic" w:hAnsi="Simplified Arabic" w:cs="Simplified Arabic"/>
          <w:sz w:val="28"/>
          <w:szCs w:val="28"/>
          <w:u w:val="single"/>
          <w:rtl/>
        </w:rPr>
      </w:pPr>
    </w:p>
    <w:p w14:paraId="1A9ED303" w14:textId="4667C569" w:rsidR="00A74F76" w:rsidRPr="0045473C" w:rsidRDefault="00450335" w:rsidP="00D22171">
      <w:pPr>
        <w:rPr>
          <w:rFonts w:ascii="Simplified Arabic" w:hAnsi="Simplified Arabic" w:cs="Simplified Arabic"/>
          <w:sz w:val="36"/>
          <w:szCs w:val="36"/>
          <w:u w:val="single"/>
          <w:rtl/>
        </w:rPr>
      </w:pPr>
      <w:r w:rsidRPr="0045473C">
        <w:rPr>
          <w:rFonts w:ascii="Simplified Arabic" w:hAnsi="Simplified Arabic" w:cs="Simplified Arabic"/>
          <w:sz w:val="36"/>
          <w:szCs w:val="36"/>
          <w:u w:val="single"/>
          <w:rtl/>
        </w:rPr>
        <w:lastRenderedPageBreak/>
        <w:t xml:space="preserve">أدوات </w:t>
      </w:r>
      <w:proofErr w:type="gramStart"/>
      <w:r w:rsidRPr="0045473C">
        <w:rPr>
          <w:rFonts w:ascii="Simplified Arabic" w:hAnsi="Simplified Arabic" w:cs="Simplified Arabic"/>
          <w:sz w:val="36"/>
          <w:szCs w:val="36"/>
          <w:u w:val="single"/>
          <w:rtl/>
        </w:rPr>
        <w:t>الدراسة :</w:t>
      </w:r>
      <w:proofErr w:type="gramEnd"/>
    </w:p>
    <w:p w14:paraId="7BE4D8DB" w14:textId="46BCA8C6" w:rsidR="00A74F76" w:rsidRPr="0045473C" w:rsidRDefault="00422DDD" w:rsidP="007261F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استخدم الباحث نموذج لجمع البيانات من خلال مقابلات شخصية لعينة مكونه من رؤوسا تنفيذيين وأعضاء مجالس</w:t>
      </w:r>
      <w:r w:rsidR="007261F1">
        <w:rPr>
          <w:rFonts w:ascii="Simplified Arabic" w:hAnsi="Simplified Arabic" w:cs="Simplified Arabic" w:hint="cs"/>
          <w:b/>
          <w:bCs/>
          <w:sz w:val="24"/>
          <w:szCs w:val="24"/>
          <w:rtl/>
        </w:rPr>
        <w:t xml:space="preserve"> ومستشارين لدى شركات استشارية </w:t>
      </w:r>
      <w:r w:rsidRPr="0045473C">
        <w:rPr>
          <w:rFonts w:ascii="Simplified Arabic" w:hAnsi="Simplified Arabic" w:cs="Simplified Arabic"/>
          <w:b/>
          <w:bCs/>
          <w:sz w:val="24"/>
          <w:szCs w:val="24"/>
          <w:rtl/>
        </w:rPr>
        <w:t>واعتماداً</w:t>
      </w:r>
      <w:r w:rsidRPr="0045473C">
        <w:rPr>
          <w:rFonts w:ascii="Simplified Arabic" w:hAnsi="Simplified Arabic" w:cs="Simplified Arabic"/>
          <w:b/>
          <w:bCs/>
          <w:sz w:val="24"/>
          <w:szCs w:val="24"/>
          <w:rtl/>
        </w:rPr>
        <w:t xml:space="preserve"> على تقارير سنوية وبيانات لثلاث شركات حكومية سعودية خلال 2017–2025</w:t>
      </w:r>
    </w:p>
    <w:p w14:paraId="0E4FF5F2" w14:textId="7F2C166B" w:rsidR="00F70B7E" w:rsidRPr="0045473C" w:rsidRDefault="00F70B7E" w:rsidP="00F70B7E">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البيانات</w:t>
      </w:r>
      <w:r w:rsidRPr="0045473C">
        <w:rPr>
          <w:rFonts w:ascii="Simplified Arabic" w:hAnsi="Simplified Arabic" w:cs="Simplified Arabic"/>
          <w:b/>
          <w:bCs/>
          <w:sz w:val="24"/>
          <w:szCs w:val="24"/>
          <w:rtl/>
        </w:rPr>
        <w:t xml:space="preserve"> المستخدمة في الدراسة:</w:t>
      </w:r>
    </w:p>
    <w:p w14:paraId="0FC8C1D5" w14:textId="7048F67F" w:rsidR="00BA2ABE" w:rsidRPr="0045473C" w:rsidRDefault="00BA2ABE" w:rsidP="00BA2ABE">
      <w:pPr>
        <w:pStyle w:val="ListParagraph"/>
        <w:numPr>
          <w:ilvl w:val="0"/>
          <w:numId w:val="23"/>
        </w:numPr>
        <w:rPr>
          <w:rFonts w:ascii="Simplified Arabic" w:hAnsi="Simplified Arabic" w:cs="Simplified Arabic"/>
          <w:b/>
          <w:bCs/>
          <w:sz w:val="24"/>
          <w:szCs w:val="24"/>
          <w:rtl/>
        </w:rPr>
      </w:pPr>
      <w:bookmarkStart w:id="4" w:name="_Hlk216471268"/>
      <w:r w:rsidRPr="0045473C">
        <w:rPr>
          <w:rFonts w:ascii="Simplified Arabic" w:hAnsi="Simplified Arabic" w:cs="Simplified Arabic"/>
          <w:b/>
          <w:bCs/>
          <w:sz w:val="24"/>
          <w:szCs w:val="24"/>
          <w:rtl/>
        </w:rPr>
        <w:t>حجم الانفاق على بناء الاستراتيجية وا</w:t>
      </w:r>
      <w:r w:rsidR="007261F1">
        <w:rPr>
          <w:rFonts w:ascii="Simplified Arabic" w:hAnsi="Simplified Arabic" w:cs="Simplified Arabic" w:hint="cs"/>
          <w:b/>
          <w:bCs/>
          <w:sz w:val="24"/>
          <w:szCs w:val="24"/>
          <w:rtl/>
        </w:rPr>
        <w:t>لاعمال الاستشارية</w:t>
      </w:r>
    </w:p>
    <w:p w14:paraId="75E24DE0" w14:textId="144D7007" w:rsidR="00BA2ABE" w:rsidRPr="0045473C" w:rsidRDefault="00BA2ABE" w:rsidP="00BA2ABE">
      <w:pPr>
        <w:pStyle w:val="ListParagraph"/>
        <w:numPr>
          <w:ilvl w:val="0"/>
          <w:numId w:val="23"/>
        </w:numPr>
        <w:rPr>
          <w:rFonts w:ascii="Simplified Arabic" w:hAnsi="Simplified Arabic" w:cs="Simplified Arabic"/>
          <w:b/>
          <w:bCs/>
          <w:sz w:val="24"/>
          <w:szCs w:val="24"/>
          <w:rtl/>
        </w:rPr>
      </w:pPr>
      <w:bookmarkStart w:id="5" w:name="_Hlk216471720"/>
      <w:bookmarkEnd w:id="4"/>
      <w:r w:rsidRPr="0045473C">
        <w:rPr>
          <w:rFonts w:ascii="Simplified Arabic" w:hAnsi="Simplified Arabic" w:cs="Simplified Arabic"/>
          <w:b/>
          <w:bCs/>
          <w:sz w:val="24"/>
          <w:szCs w:val="24"/>
          <w:rtl/>
        </w:rPr>
        <w:t>صافي الأرباح</w:t>
      </w:r>
    </w:p>
    <w:p w14:paraId="6BAE076E" w14:textId="3D87FD0A" w:rsidR="00BA2ABE" w:rsidRPr="0045473C" w:rsidRDefault="00BA2ABE" w:rsidP="00BA2ABE">
      <w:pPr>
        <w:pStyle w:val="ListParagraph"/>
        <w:numPr>
          <w:ilvl w:val="0"/>
          <w:numId w:val="23"/>
        </w:numPr>
        <w:rPr>
          <w:rFonts w:ascii="Simplified Arabic" w:hAnsi="Simplified Arabic" w:cs="Simplified Arabic"/>
          <w:b/>
          <w:bCs/>
          <w:sz w:val="24"/>
          <w:szCs w:val="24"/>
          <w:rtl/>
        </w:rPr>
      </w:pPr>
      <w:bookmarkStart w:id="6" w:name="_Hlk216472137"/>
      <w:bookmarkEnd w:id="5"/>
      <w:r w:rsidRPr="0045473C">
        <w:rPr>
          <w:rFonts w:ascii="Simplified Arabic" w:hAnsi="Simplified Arabic" w:cs="Simplified Arabic"/>
          <w:b/>
          <w:bCs/>
          <w:sz w:val="24"/>
          <w:szCs w:val="24"/>
          <w:rtl/>
        </w:rPr>
        <w:t>معدل الدوران الوظيفي</w:t>
      </w:r>
    </w:p>
    <w:p w14:paraId="05B8B48F" w14:textId="40DF7D98" w:rsidR="00BA2ABE" w:rsidRPr="0045473C" w:rsidRDefault="00BA2ABE" w:rsidP="00BA2ABE">
      <w:pPr>
        <w:pStyle w:val="ListParagraph"/>
        <w:numPr>
          <w:ilvl w:val="0"/>
          <w:numId w:val="23"/>
        </w:numPr>
        <w:rPr>
          <w:rFonts w:ascii="Simplified Arabic" w:hAnsi="Simplified Arabic" w:cs="Simplified Arabic"/>
          <w:b/>
          <w:bCs/>
          <w:sz w:val="24"/>
          <w:szCs w:val="24"/>
          <w:rtl/>
        </w:rPr>
      </w:pPr>
      <w:bookmarkStart w:id="7" w:name="_Hlk216472383"/>
      <w:bookmarkEnd w:id="6"/>
      <w:r w:rsidRPr="0045473C">
        <w:rPr>
          <w:rFonts w:ascii="Simplified Arabic" w:hAnsi="Simplified Arabic" w:cs="Simplified Arabic"/>
          <w:b/>
          <w:bCs/>
          <w:sz w:val="24"/>
          <w:szCs w:val="24"/>
          <w:rtl/>
        </w:rPr>
        <w:t>نسبة رضا العميل</w:t>
      </w:r>
    </w:p>
    <w:bookmarkEnd w:id="7"/>
    <w:p w14:paraId="74A74294" w14:textId="77777777" w:rsidR="00F70B7E" w:rsidRDefault="00F70B7E" w:rsidP="00D22171">
      <w:pPr>
        <w:rPr>
          <w:rFonts w:ascii="Simplified Arabic" w:hAnsi="Simplified Arabic" w:cs="Simplified Arabic"/>
          <w:b/>
          <w:bCs/>
          <w:sz w:val="24"/>
          <w:szCs w:val="24"/>
          <w:rtl/>
        </w:rPr>
      </w:pPr>
    </w:p>
    <w:p w14:paraId="052BCB7A" w14:textId="77777777" w:rsidR="0078349B" w:rsidRDefault="0078349B" w:rsidP="00D22171">
      <w:pPr>
        <w:rPr>
          <w:rFonts w:ascii="Simplified Arabic" w:hAnsi="Simplified Arabic" w:cs="Simplified Arabic"/>
          <w:b/>
          <w:bCs/>
          <w:sz w:val="24"/>
          <w:szCs w:val="24"/>
          <w:rtl/>
        </w:rPr>
      </w:pPr>
    </w:p>
    <w:p w14:paraId="6A965742" w14:textId="77777777" w:rsidR="0078349B" w:rsidRDefault="0078349B" w:rsidP="00D22171">
      <w:pPr>
        <w:rPr>
          <w:rFonts w:ascii="Simplified Arabic" w:hAnsi="Simplified Arabic" w:cs="Simplified Arabic"/>
          <w:b/>
          <w:bCs/>
          <w:sz w:val="24"/>
          <w:szCs w:val="24"/>
          <w:rtl/>
        </w:rPr>
      </w:pPr>
    </w:p>
    <w:p w14:paraId="6D70F12D" w14:textId="77777777" w:rsidR="0078349B" w:rsidRDefault="0078349B" w:rsidP="00D22171">
      <w:pPr>
        <w:rPr>
          <w:rFonts w:ascii="Simplified Arabic" w:hAnsi="Simplified Arabic" w:cs="Simplified Arabic"/>
          <w:b/>
          <w:bCs/>
          <w:sz w:val="24"/>
          <w:szCs w:val="24"/>
          <w:rtl/>
        </w:rPr>
      </w:pPr>
    </w:p>
    <w:p w14:paraId="7CB20243" w14:textId="77777777" w:rsidR="0078349B" w:rsidRDefault="0078349B" w:rsidP="00D22171">
      <w:pPr>
        <w:rPr>
          <w:rFonts w:ascii="Simplified Arabic" w:hAnsi="Simplified Arabic" w:cs="Simplified Arabic"/>
          <w:b/>
          <w:bCs/>
          <w:sz w:val="24"/>
          <w:szCs w:val="24"/>
          <w:rtl/>
        </w:rPr>
      </w:pPr>
    </w:p>
    <w:p w14:paraId="2D87CDB3" w14:textId="77777777" w:rsidR="0078349B" w:rsidRDefault="0078349B" w:rsidP="00D22171">
      <w:pPr>
        <w:rPr>
          <w:rFonts w:ascii="Simplified Arabic" w:hAnsi="Simplified Arabic" w:cs="Simplified Arabic"/>
          <w:b/>
          <w:bCs/>
          <w:sz w:val="24"/>
          <w:szCs w:val="24"/>
          <w:rtl/>
        </w:rPr>
      </w:pPr>
    </w:p>
    <w:p w14:paraId="4C8C5BB2" w14:textId="77777777" w:rsidR="0078349B" w:rsidRDefault="0078349B" w:rsidP="00D22171">
      <w:pPr>
        <w:rPr>
          <w:rFonts w:ascii="Simplified Arabic" w:hAnsi="Simplified Arabic" w:cs="Simplified Arabic"/>
          <w:b/>
          <w:bCs/>
          <w:sz w:val="24"/>
          <w:szCs w:val="24"/>
          <w:rtl/>
        </w:rPr>
      </w:pPr>
    </w:p>
    <w:p w14:paraId="779986D0" w14:textId="77777777" w:rsidR="0078349B" w:rsidRDefault="0078349B" w:rsidP="00D22171">
      <w:pPr>
        <w:rPr>
          <w:rFonts w:ascii="Simplified Arabic" w:hAnsi="Simplified Arabic" w:cs="Simplified Arabic"/>
          <w:b/>
          <w:bCs/>
          <w:sz w:val="24"/>
          <w:szCs w:val="24"/>
          <w:rtl/>
        </w:rPr>
      </w:pPr>
    </w:p>
    <w:p w14:paraId="40F93292" w14:textId="77777777" w:rsidR="0078349B" w:rsidRDefault="0078349B" w:rsidP="00D22171">
      <w:pPr>
        <w:rPr>
          <w:rFonts w:ascii="Simplified Arabic" w:hAnsi="Simplified Arabic" w:cs="Simplified Arabic"/>
          <w:b/>
          <w:bCs/>
          <w:sz w:val="24"/>
          <w:szCs w:val="24"/>
          <w:rtl/>
        </w:rPr>
      </w:pPr>
    </w:p>
    <w:p w14:paraId="68AA0C8A" w14:textId="77777777" w:rsidR="0078349B" w:rsidRDefault="0078349B" w:rsidP="00D22171">
      <w:pPr>
        <w:rPr>
          <w:rFonts w:ascii="Simplified Arabic" w:hAnsi="Simplified Arabic" w:cs="Simplified Arabic"/>
          <w:b/>
          <w:bCs/>
          <w:sz w:val="24"/>
          <w:szCs w:val="24"/>
          <w:rtl/>
        </w:rPr>
      </w:pPr>
    </w:p>
    <w:p w14:paraId="1FFCD446" w14:textId="77777777" w:rsidR="0078349B" w:rsidRDefault="0078349B" w:rsidP="00D22171">
      <w:pPr>
        <w:rPr>
          <w:rFonts w:ascii="Simplified Arabic" w:hAnsi="Simplified Arabic" w:cs="Simplified Arabic"/>
          <w:b/>
          <w:bCs/>
          <w:sz w:val="24"/>
          <w:szCs w:val="24"/>
          <w:rtl/>
        </w:rPr>
      </w:pPr>
    </w:p>
    <w:p w14:paraId="57E78140" w14:textId="77777777" w:rsidR="0078349B" w:rsidRDefault="0078349B" w:rsidP="00D22171">
      <w:pPr>
        <w:rPr>
          <w:rFonts w:ascii="Simplified Arabic" w:hAnsi="Simplified Arabic" w:cs="Simplified Arabic"/>
          <w:b/>
          <w:bCs/>
          <w:sz w:val="24"/>
          <w:szCs w:val="24"/>
          <w:rtl/>
        </w:rPr>
      </w:pPr>
    </w:p>
    <w:p w14:paraId="77B35ADB" w14:textId="77777777" w:rsidR="0078349B" w:rsidRDefault="0078349B" w:rsidP="00D22171">
      <w:pPr>
        <w:rPr>
          <w:rFonts w:ascii="Simplified Arabic" w:hAnsi="Simplified Arabic" w:cs="Simplified Arabic"/>
          <w:b/>
          <w:bCs/>
          <w:sz w:val="24"/>
          <w:szCs w:val="24"/>
          <w:rtl/>
        </w:rPr>
      </w:pPr>
    </w:p>
    <w:p w14:paraId="53AB3B11" w14:textId="77777777" w:rsidR="0078349B" w:rsidRDefault="0078349B" w:rsidP="00D22171">
      <w:pPr>
        <w:rPr>
          <w:rFonts w:ascii="Simplified Arabic" w:hAnsi="Simplified Arabic" w:cs="Simplified Arabic"/>
          <w:b/>
          <w:bCs/>
          <w:sz w:val="24"/>
          <w:szCs w:val="24"/>
          <w:rtl/>
        </w:rPr>
      </w:pPr>
    </w:p>
    <w:p w14:paraId="590EF488" w14:textId="77777777" w:rsidR="0078349B" w:rsidRDefault="0078349B" w:rsidP="00D22171">
      <w:pPr>
        <w:rPr>
          <w:rFonts w:ascii="Simplified Arabic" w:hAnsi="Simplified Arabic" w:cs="Simplified Arabic"/>
          <w:b/>
          <w:bCs/>
          <w:sz w:val="24"/>
          <w:szCs w:val="24"/>
          <w:rtl/>
        </w:rPr>
      </w:pPr>
    </w:p>
    <w:p w14:paraId="67A4075E" w14:textId="77777777" w:rsidR="0078349B" w:rsidRDefault="0078349B" w:rsidP="00D22171">
      <w:pPr>
        <w:rPr>
          <w:rFonts w:ascii="Simplified Arabic" w:hAnsi="Simplified Arabic" w:cs="Simplified Arabic"/>
          <w:b/>
          <w:bCs/>
          <w:sz w:val="24"/>
          <w:szCs w:val="24"/>
          <w:rtl/>
        </w:rPr>
      </w:pPr>
    </w:p>
    <w:p w14:paraId="283E6CFE" w14:textId="77777777" w:rsidR="0078349B" w:rsidRPr="0045473C" w:rsidRDefault="0078349B" w:rsidP="00D22171">
      <w:pPr>
        <w:rPr>
          <w:rFonts w:ascii="Simplified Arabic" w:hAnsi="Simplified Arabic" w:cs="Simplified Arabic"/>
          <w:b/>
          <w:bCs/>
          <w:sz w:val="24"/>
          <w:szCs w:val="24"/>
          <w:rtl/>
        </w:rPr>
      </w:pPr>
    </w:p>
    <w:p w14:paraId="4F825E45" w14:textId="6056D8CE" w:rsidR="00422DDD" w:rsidRPr="0045473C" w:rsidRDefault="00F70B7E" w:rsidP="00D2217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1</w:t>
      </w:r>
      <w:bookmarkStart w:id="8" w:name="_Hlk216474441"/>
      <w:r w:rsidRPr="0045473C">
        <w:rPr>
          <w:rFonts w:ascii="Simplified Arabic" w:hAnsi="Simplified Arabic" w:cs="Simplified Arabic"/>
          <w:b/>
          <w:bCs/>
          <w:sz w:val="24"/>
          <w:szCs w:val="24"/>
          <w:rtl/>
        </w:rPr>
        <w:t xml:space="preserve">- </w:t>
      </w:r>
      <w:r w:rsidR="00422DDD" w:rsidRPr="0045473C">
        <w:rPr>
          <w:rFonts w:ascii="Simplified Arabic" w:hAnsi="Simplified Arabic" w:cs="Simplified Arabic"/>
          <w:b/>
          <w:bCs/>
          <w:sz w:val="24"/>
          <w:szCs w:val="24"/>
          <w:rtl/>
        </w:rPr>
        <w:t xml:space="preserve">العينة الأولى شركة تعمل في مجال التكنولوجيا </w:t>
      </w:r>
    </w:p>
    <w:p w14:paraId="4A3257E4" w14:textId="5B8A0F35" w:rsidR="00422DDD" w:rsidRPr="0045473C" w:rsidRDefault="00422DDD" w:rsidP="00D2217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معلومات الشركة:</w:t>
      </w:r>
    </w:p>
    <w:p w14:paraId="0982FEFE" w14:textId="0E64E5F1" w:rsidR="00422DDD" w:rsidRPr="0045473C" w:rsidRDefault="00422DDD" w:rsidP="00D2217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حجم الشركة: متوسطة (200-500) موظف</w:t>
      </w:r>
    </w:p>
    <w:p w14:paraId="7E1FDD4D" w14:textId="562BF367" w:rsidR="00F70B7E" w:rsidRPr="0045473C" w:rsidRDefault="00F70B7E" w:rsidP="00D2217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مدة دورة المجلس: 3 سنوات</w:t>
      </w:r>
    </w:p>
    <w:p w14:paraId="51337B9B" w14:textId="4A996C31" w:rsidR="00F70B7E" w:rsidRPr="0045473C" w:rsidRDefault="00F70B7E" w:rsidP="00D2217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عدد مرات تغير الرئيس التنفيذي: 3 مرات</w:t>
      </w:r>
    </w:p>
    <w:p w14:paraId="5E995FBA" w14:textId="0B7F40F0" w:rsidR="00F70B7E" w:rsidRPr="0045473C" w:rsidRDefault="00F70B7E" w:rsidP="00D2217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عدد مرات تغير المدير المالي: 4 مرات</w:t>
      </w:r>
    </w:p>
    <w:bookmarkEnd w:id="8"/>
    <w:p w14:paraId="727BA466" w14:textId="77777777" w:rsidR="00422DDD" w:rsidRPr="0045473C" w:rsidRDefault="00422DDD" w:rsidP="00D22171">
      <w:pPr>
        <w:rPr>
          <w:rFonts w:ascii="Simplified Arabic" w:hAnsi="Simplified Arabic" w:cs="Simplified Arabic"/>
          <w:b/>
          <w:bCs/>
          <w:sz w:val="24"/>
          <w:szCs w:val="24"/>
          <w:rtl/>
        </w:rPr>
      </w:pPr>
    </w:p>
    <w:p w14:paraId="0B5E886D" w14:textId="19023B55" w:rsidR="00BA2ABE" w:rsidRPr="00BA2ABE" w:rsidRDefault="00BA2ABE" w:rsidP="00BA2ABE">
      <w:pPr>
        <w:numPr>
          <w:ilvl w:val="0"/>
          <w:numId w:val="23"/>
        </w:numPr>
        <w:rPr>
          <w:rFonts w:ascii="Simplified Arabic" w:hAnsi="Simplified Arabic" w:cs="Simplified Arabic"/>
          <w:b/>
          <w:bCs/>
          <w:sz w:val="28"/>
          <w:szCs w:val="28"/>
          <w:u w:val="single"/>
          <w:rtl/>
        </w:rPr>
      </w:pPr>
      <w:bookmarkStart w:id="9" w:name="_Hlk216474661"/>
      <w:r w:rsidRPr="00BA2ABE">
        <w:rPr>
          <w:rFonts w:ascii="Simplified Arabic" w:hAnsi="Simplified Arabic" w:cs="Simplified Arabic"/>
          <w:b/>
          <w:bCs/>
          <w:sz w:val="28"/>
          <w:szCs w:val="28"/>
          <w:u w:val="single"/>
          <w:rtl/>
        </w:rPr>
        <w:t>حجم الانفاق على بناء الاستراتيجية وا</w:t>
      </w:r>
      <w:r w:rsidR="007261F1">
        <w:rPr>
          <w:rFonts w:ascii="Simplified Arabic" w:hAnsi="Simplified Arabic" w:cs="Simplified Arabic" w:hint="cs"/>
          <w:b/>
          <w:bCs/>
          <w:sz w:val="28"/>
          <w:szCs w:val="28"/>
          <w:u w:val="single"/>
          <w:rtl/>
        </w:rPr>
        <w:t>لاعمال الاستشارية</w:t>
      </w:r>
    </w:p>
    <w:bookmarkEnd w:id="9"/>
    <w:p w14:paraId="2A2E4D43" w14:textId="58F9A7F5" w:rsidR="00A74F76" w:rsidRPr="0045473C" w:rsidRDefault="00BA2ABE" w:rsidP="00D22171">
      <w:pPr>
        <w:rPr>
          <w:rFonts w:ascii="Simplified Arabic" w:hAnsi="Simplified Arabic" w:cs="Simplified Arabic"/>
          <w:sz w:val="28"/>
          <w:szCs w:val="28"/>
          <w:u w:val="single"/>
          <w:rtl/>
        </w:rPr>
      </w:pPr>
      <w:r w:rsidRPr="0045473C">
        <w:rPr>
          <w:rFonts w:ascii="Simplified Arabic" w:hAnsi="Simplified Arabic" w:cs="Simplified Arabic"/>
          <w:noProof/>
        </w:rPr>
        <mc:AlternateContent>
          <mc:Choice Requires="wpg">
            <w:drawing>
              <wp:anchor distT="0" distB="0" distL="114300" distR="114300" simplePos="0" relativeHeight="251659264" behindDoc="0" locked="0" layoutInCell="1" allowOverlap="1" wp14:anchorId="100BABE2" wp14:editId="37F4672F">
                <wp:simplePos x="0" y="0"/>
                <wp:positionH relativeFrom="column">
                  <wp:posOffset>444183</wp:posOffset>
                </wp:positionH>
                <wp:positionV relativeFrom="paragraph">
                  <wp:posOffset>355282</wp:posOffset>
                </wp:positionV>
                <wp:extent cx="4378817" cy="2290952"/>
                <wp:effectExtent l="95250" t="76200" r="117475" b="109855"/>
                <wp:wrapNone/>
                <wp:docPr id="14" name="Group 13"/>
                <wp:cNvGraphicFramePr/>
                <a:graphic xmlns:a="http://schemas.openxmlformats.org/drawingml/2006/main">
                  <a:graphicData uri="http://schemas.microsoft.com/office/word/2010/wordprocessingGroup">
                    <wpg:wgp>
                      <wpg:cNvGrpSpPr/>
                      <wpg:grpSpPr>
                        <a:xfrm>
                          <a:off x="0" y="0"/>
                          <a:ext cx="4378817" cy="2290952"/>
                          <a:chOff x="0" y="0"/>
                          <a:chExt cx="2804045" cy="2470286"/>
                        </a:xfrm>
                      </wpg:grpSpPr>
                      <wps:wsp>
                        <wps:cNvPr id="79520357" name="Rectangle 79520357"/>
                        <wps:cNvSpPr/>
                        <wps:spPr>
                          <a:xfrm>
                            <a:off x="0" y="0"/>
                            <a:ext cx="2804045" cy="2470286"/>
                          </a:xfrm>
                          <a:prstGeom prst="rect">
                            <a:avLst/>
                          </a:prstGeom>
                          <a:solidFill>
                            <a:srgbClr val="F6F3F0"/>
                          </a:solidFill>
                          <a:ln w="6350" cap="flat" cmpd="sng" algn="ctr">
                            <a:noFill/>
                            <a:prstDash val="solid"/>
                            <a:miter lim="800000"/>
                          </a:ln>
                          <a:effectLst>
                            <a:outerShdw blurRad="76200" dist="25400" dir="4200009" sx="101000" sy="101000" rotWithShape="0">
                              <a:srgbClr val="000000">
                                <a:alpha val="15000"/>
                              </a:srgbClr>
                            </a:outerShdw>
                          </a:effectLst>
                        </wps:spPr>
                        <wps:txbx>
                          <w:txbxContent>
                            <w:p w14:paraId="0D664C59" w14:textId="30B57DCB" w:rsidR="00BA2ABE" w:rsidRDefault="00BA2ABE" w:rsidP="00BA2ABE">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 xml:space="preserve">حجم الانفاق على بناء الاستراتيجية </w:t>
                              </w:r>
                              <w:r>
                                <w:rPr>
                                  <w:rFonts w:ascii="Bahij TheSansArabic" w:eastAsia="Bahij TheSansArabic" w:hAnsi="Bahij TheSansArabic" w:cs="Times New Roman" w:hint="cs"/>
                                  <w:color w:val="000000"/>
                                  <w:rtl/>
                                </w:rPr>
                                <w:t>وا</w:t>
                              </w:r>
                              <w:r w:rsidR="007261F1">
                                <w:rPr>
                                  <w:rFonts w:ascii="Bahij TheSansArabic" w:eastAsia="Bahij TheSansArabic" w:hAnsi="Bahij TheSansArabic" w:cs="Times New Roman" w:hint="cs"/>
                                  <w:color w:val="000000"/>
                                  <w:rtl/>
                                </w:rPr>
                                <w:t>لاعمال الاستشارية</w:t>
                              </w:r>
                              <w:r>
                                <w:rPr>
                                  <w:rFonts w:ascii="Bahij TheSansArabic" w:eastAsia="Bahij TheSansArabic" w:hAnsi="Bahij TheSansArabic" w:cs="Times New Roman" w:hint="cs"/>
                                  <w:color w:val="000000"/>
                                  <w:rtl/>
                                </w:rPr>
                                <w:t xml:space="preserve"> </w:t>
                              </w:r>
                              <w:r>
                                <w:rPr>
                                  <w:rFonts w:ascii="Bahij TheSansArabic" w:eastAsia="Bahij TheSansArabic" w:hAnsi="Bahij TheSansArabic" w:cs="Times New Roman"/>
                                  <w:color w:val="000000"/>
                                  <w:rtl/>
                                </w:rPr>
                                <w:t>(</w:t>
                              </w:r>
                              <w:r>
                                <w:rPr>
                                  <w:rFonts w:ascii="Bahij TheSansArabic" w:eastAsia="Bahij TheSansArabic" w:hAnsi="Bahij TheSansArabic" w:cs="Times New Roman"/>
                                  <w:color w:val="000000"/>
                                  <w:rtl/>
                                </w:rPr>
                                <w:t xml:space="preserve">مليون ريال سعودي) </w:t>
                              </w:r>
                            </w:p>
                          </w:txbxContent>
                        </wps:txbx>
                        <wps:bodyPr lIns="73152" tIns="73152" rIns="73152" bIns="73152" rtlCol="0" anchor="t"/>
                      </wps:wsp>
                      <wpg:graphicFrame>
                        <wpg:cNvPr id="890872178" name="Chart 890872178"/>
                        <wpg:cNvFrPr/>
                        <wpg:xfrm>
                          <a:off x="137045" y="466226"/>
                          <a:ext cx="2461260" cy="1805940"/>
                        </wpg:xfrm>
                        <a:graphic>
                          <a:graphicData uri="http://schemas.openxmlformats.org/drawingml/2006/chart">
                            <c:chart xmlns:c="http://schemas.openxmlformats.org/drawingml/2006/chart" xmlns:r="http://schemas.openxmlformats.org/officeDocument/2006/relationships" r:id="rId9"/>
                          </a:graphicData>
                        </a:graphic>
                      </wpg:graphicFrame>
                    </wpg:wgp>
                  </a:graphicData>
                </a:graphic>
              </wp:anchor>
            </w:drawing>
          </mc:Choice>
          <mc:Fallback>
            <w:pict>
              <v:group w14:anchorId="100BABE2" id="Group 13" o:spid="_x0000_s1026" style="position:absolute;left:0;text-align:left;margin-left:35pt;margin-top:27.95pt;width:344.8pt;height:180.4pt;z-index:251659264" coordsize="28040,24702"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&#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">
                <v:rect id="Rectangle 79520357" o:spid="_x0000_s1027" style="position:absolute;width:28040;height:24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" fillcolor="#f6f3f0" stroked="f" strokeweight=".5pt">
                  <v:shadow on="t" type="perspective" color="black" opacity="9830f" origin=",.5" offset=".24131mm,.663mm" matrix="66191f,,,66191f"/>
                  <v:textbox inset="5.76pt,5.76pt,5.76pt,5.76pt">
                    <w:txbxContent>
                      <w:p w14:paraId="0D664C59" w14:textId="30B57DCB" w:rsidR="00BA2ABE" w:rsidRDefault="00BA2ABE" w:rsidP="00BA2ABE">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 xml:space="preserve">حجم الانفاق على بناء الاستراتيجية </w:t>
                        </w:r>
                        <w:r>
                          <w:rPr>
                            <w:rFonts w:ascii="Bahij TheSansArabic" w:eastAsia="Bahij TheSansArabic" w:hAnsi="Bahij TheSansArabic" w:cs="Times New Roman" w:hint="cs"/>
                            <w:color w:val="000000"/>
                            <w:rtl/>
                          </w:rPr>
                          <w:t>وا</w:t>
                        </w:r>
                        <w:r w:rsidR="007261F1">
                          <w:rPr>
                            <w:rFonts w:ascii="Bahij TheSansArabic" w:eastAsia="Bahij TheSansArabic" w:hAnsi="Bahij TheSansArabic" w:cs="Times New Roman" w:hint="cs"/>
                            <w:color w:val="000000"/>
                            <w:rtl/>
                          </w:rPr>
                          <w:t>لاعمال الاستشارية</w:t>
                        </w:r>
                        <w:r>
                          <w:rPr>
                            <w:rFonts w:ascii="Bahij TheSansArabic" w:eastAsia="Bahij TheSansArabic" w:hAnsi="Bahij TheSansArabic" w:cs="Times New Roman" w:hint="cs"/>
                            <w:color w:val="000000"/>
                            <w:rtl/>
                          </w:rPr>
                          <w:t xml:space="preserve"> </w:t>
                        </w:r>
                        <w:r>
                          <w:rPr>
                            <w:rFonts w:ascii="Bahij TheSansArabic" w:eastAsia="Bahij TheSansArabic" w:hAnsi="Bahij TheSansArabic" w:cs="Times New Roman"/>
                            <w:color w:val="000000"/>
                            <w:rtl/>
                          </w:rPr>
                          <w:t>(</w:t>
                        </w:r>
                        <w:r>
                          <w:rPr>
                            <w:rFonts w:ascii="Bahij TheSansArabic" w:eastAsia="Bahij TheSansArabic" w:hAnsi="Bahij TheSansArabic" w:cs="Times New Roman"/>
                            <w:color w:val="000000"/>
                            <w:rtl/>
                          </w:rPr>
                          <w:t xml:space="preserve">مليون ريال سعودي)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890872178" o:spid="_x0000_s1028" type="#_x0000_t75" style="position:absolute;left:1327;top:4601;width:24710;height:18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">
                  <v:imagedata r:id="rId10" o:title=""/>
                  <o:lock v:ext="edit" aspectratio="f"/>
                </v:shape>
              </v:group>
              <o:OLEObject Type="Embed" ProgID="Excel.Chart.8" ShapeID="Chart 890872178" DrawAspect="Content" ObjectID="_1827089444" r:id="rId11">
                <o:FieldCodes>\s</o:FieldCodes>
              </o:OLEObject>
            </w:pict>
          </mc:Fallback>
        </mc:AlternateContent>
      </w:r>
    </w:p>
    <w:p w14:paraId="140C11F4" w14:textId="5FDDBF1D" w:rsidR="00A74F76" w:rsidRPr="0045473C" w:rsidRDefault="00A74F76" w:rsidP="00BA2ABE">
      <w:pPr>
        <w:jc w:val="center"/>
        <w:rPr>
          <w:rFonts w:ascii="Simplified Arabic" w:hAnsi="Simplified Arabic" w:cs="Simplified Arabic"/>
          <w:sz w:val="28"/>
          <w:szCs w:val="28"/>
          <w:u w:val="single"/>
          <w:rtl/>
        </w:rPr>
      </w:pPr>
    </w:p>
    <w:p w14:paraId="2106FE38" w14:textId="77777777" w:rsidR="00A74F76" w:rsidRPr="0045473C" w:rsidRDefault="00A74F76" w:rsidP="00D22171">
      <w:pPr>
        <w:rPr>
          <w:rFonts w:ascii="Simplified Arabic" w:hAnsi="Simplified Arabic" w:cs="Simplified Arabic"/>
          <w:sz w:val="28"/>
          <w:szCs w:val="28"/>
          <w:u w:val="single"/>
          <w:rtl/>
        </w:rPr>
      </w:pPr>
    </w:p>
    <w:p w14:paraId="3048502C" w14:textId="77777777" w:rsidR="00A74F76" w:rsidRPr="0045473C" w:rsidRDefault="00A74F76" w:rsidP="00D22171">
      <w:pPr>
        <w:rPr>
          <w:rFonts w:ascii="Simplified Arabic" w:hAnsi="Simplified Arabic" w:cs="Simplified Arabic"/>
          <w:sz w:val="28"/>
          <w:szCs w:val="28"/>
          <w:u w:val="single"/>
          <w:rtl/>
        </w:rPr>
      </w:pPr>
    </w:p>
    <w:p w14:paraId="5060673F" w14:textId="77777777" w:rsidR="00A74F76" w:rsidRPr="0045473C" w:rsidRDefault="00A74F76" w:rsidP="00D22171">
      <w:pPr>
        <w:rPr>
          <w:rFonts w:ascii="Simplified Arabic" w:hAnsi="Simplified Arabic" w:cs="Simplified Arabic"/>
          <w:sz w:val="28"/>
          <w:szCs w:val="28"/>
          <w:u w:val="single"/>
          <w:rtl/>
        </w:rPr>
      </w:pPr>
    </w:p>
    <w:p w14:paraId="61A05640" w14:textId="77777777" w:rsidR="00A74F76" w:rsidRPr="0045473C" w:rsidRDefault="00A74F76" w:rsidP="00D22171">
      <w:pPr>
        <w:rPr>
          <w:rFonts w:ascii="Simplified Arabic" w:hAnsi="Simplified Arabic" w:cs="Simplified Arabic"/>
          <w:sz w:val="28"/>
          <w:szCs w:val="28"/>
          <w:u w:val="single"/>
          <w:rtl/>
        </w:rPr>
      </w:pPr>
    </w:p>
    <w:p w14:paraId="793361F2" w14:textId="77777777" w:rsidR="00A74F76" w:rsidRPr="0045473C" w:rsidRDefault="00A74F76" w:rsidP="00D22171">
      <w:pPr>
        <w:rPr>
          <w:rFonts w:ascii="Simplified Arabic" w:hAnsi="Simplified Arabic" w:cs="Simplified Arabic"/>
          <w:sz w:val="28"/>
          <w:szCs w:val="28"/>
          <w:u w:val="single"/>
          <w:rtl/>
        </w:rPr>
      </w:pPr>
    </w:p>
    <w:p w14:paraId="610E1D9D" w14:textId="77777777" w:rsidR="00BA2ABE" w:rsidRDefault="00BA2ABE" w:rsidP="00D22171">
      <w:pPr>
        <w:rPr>
          <w:rFonts w:ascii="Simplified Arabic" w:hAnsi="Simplified Arabic" w:cs="Simplified Arabic"/>
          <w:sz w:val="28"/>
          <w:szCs w:val="28"/>
          <w:u w:val="single"/>
          <w:rtl/>
        </w:rPr>
      </w:pPr>
    </w:p>
    <w:p w14:paraId="4D923DA3" w14:textId="77777777" w:rsidR="0078349B" w:rsidRDefault="0078349B" w:rsidP="00D22171">
      <w:pPr>
        <w:rPr>
          <w:rFonts w:ascii="Simplified Arabic" w:hAnsi="Simplified Arabic" w:cs="Simplified Arabic"/>
          <w:sz w:val="28"/>
          <w:szCs w:val="28"/>
          <w:u w:val="single"/>
          <w:rtl/>
        </w:rPr>
      </w:pPr>
    </w:p>
    <w:p w14:paraId="64DE79A6" w14:textId="77777777" w:rsidR="0078349B" w:rsidRDefault="0078349B" w:rsidP="00D22171">
      <w:pPr>
        <w:rPr>
          <w:rFonts w:ascii="Simplified Arabic" w:hAnsi="Simplified Arabic" w:cs="Simplified Arabic"/>
          <w:sz w:val="28"/>
          <w:szCs w:val="28"/>
          <w:u w:val="single"/>
          <w:rtl/>
        </w:rPr>
      </w:pPr>
    </w:p>
    <w:p w14:paraId="526A2F10" w14:textId="77777777" w:rsidR="0078349B" w:rsidRDefault="0078349B" w:rsidP="00D22171">
      <w:pPr>
        <w:rPr>
          <w:rFonts w:ascii="Simplified Arabic" w:hAnsi="Simplified Arabic" w:cs="Simplified Arabic"/>
          <w:sz w:val="28"/>
          <w:szCs w:val="28"/>
          <w:u w:val="single"/>
          <w:rtl/>
        </w:rPr>
      </w:pPr>
    </w:p>
    <w:p w14:paraId="0CEE6CE1" w14:textId="77777777" w:rsidR="0078349B" w:rsidRPr="0045473C" w:rsidRDefault="0078349B" w:rsidP="00D22171">
      <w:pPr>
        <w:rPr>
          <w:rFonts w:ascii="Simplified Arabic" w:hAnsi="Simplified Arabic" w:cs="Simplified Arabic"/>
          <w:sz w:val="28"/>
          <w:szCs w:val="28"/>
          <w:u w:val="single"/>
          <w:rtl/>
        </w:rPr>
      </w:pPr>
    </w:p>
    <w:p w14:paraId="06E4A189" w14:textId="77777777" w:rsidR="00BA2ABE" w:rsidRPr="0045473C" w:rsidRDefault="00BA2ABE" w:rsidP="00BA2ABE">
      <w:pPr>
        <w:numPr>
          <w:ilvl w:val="0"/>
          <w:numId w:val="23"/>
        </w:numPr>
        <w:rPr>
          <w:rFonts w:ascii="Simplified Arabic" w:hAnsi="Simplified Arabic" w:cs="Simplified Arabic"/>
          <w:b/>
          <w:bCs/>
          <w:sz w:val="28"/>
          <w:szCs w:val="28"/>
          <w:u w:val="single"/>
        </w:rPr>
      </w:pPr>
      <w:bookmarkStart w:id="10" w:name="_Hlk216474777"/>
      <w:r w:rsidRPr="00BA2ABE">
        <w:rPr>
          <w:rFonts w:ascii="Simplified Arabic" w:hAnsi="Simplified Arabic" w:cs="Simplified Arabic"/>
          <w:b/>
          <w:bCs/>
          <w:sz w:val="28"/>
          <w:szCs w:val="28"/>
          <w:u w:val="single"/>
          <w:rtl/>
        </w:rPr>
        <w:lastRenderedPageBreak/>
        <w:t>صافي الأرباح</w:t>
      </w:r>
    </w:p>
    <w:bookmarkEnd w:id="10"/>
    <w:p w14:paraId="25E74886" w14:textId="77777777" w:rsidR="00BA2ABE" w:rsidRPr="00BA2ABE" w:rsidRDefault="00BA2ABE" w:rsidP="000B24F5">
      <w:pPr>
        <w:ind w:left="720"/>
        <w:rPr>
          <w:rFonts w:ascii="Simplified Arabic" w:hAnsi="Simplified Arabic" w:cs="Simplified Arabic"/>
          <w:b/>
          <w:bCs/>
          <w:sz w:val="28"/>
          <w:szCs w:val="28"/>
          <w:u w:val="single"/>
          <w:rtl/>
        </w:rPr>
      </w:pPr>
    </w:p>
    <w:p w14:paraId="362A6D3D" w14:textId="3832E5BA" w:rsidR="00BA2ABE" w:rsidRPr="0045473C" w:rsidRDefault="000B24F5" w:rsidP="000B24F5">
      <w:pPr>
        <w:jc w:val="center"/>
        <w:rPr>
          <w:rFonts w:ascii="Simplified Arabic" w:hAnsi="Simplified Arabic" w:cs="Simplified Arabic"/>
          <w:sz w:val="28"/>
          <w:szCs w:val="28"/>
          <w:u w:val="single"/>
          <w:rtl/>
        </w:rPr>
      </w:pPr>
      <w:r w:rsidRPr="0045473C">
        <w:rPr>
          <w:rFonts w:ascii="Simplified Arabic" w:hAnsi="Simplified Arabic" w:cs="Simplified Arabic"/>
          <w:noProof/>
          <w:sz w:val="28"/>
          <w:szCs w:val="28"/>
          <w:u w:val="single"/>
        </w:rPr>
        <w:drawing>
          <wp:inline distT="0" distB="0" distL="0" distR="0" wp14:anchorId="149B68AF" wp14:editId="685FA467">
            <wp:extent cx="5749290" cy="3615055"/>
            <wp:effectExtent l="0" t="0" r="3810" b="0"/>
            <wp:docPr id="4802899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9290" cy="3615055"/>
                    </a:xfrm>
                    <a:prstGeom prst="rect">
                      <a:avLst/>
                    </a:prstGeom>
                    <a:noFill/>
                  </pic:spPr>
                </pic:pic>
              </a:graphicData>
            </a:graphic>
          </wp:inline>
        </w:drawing>
      </w:r>
    </w:p>
    <w:p w14:paraId="2652EB53" w14:textId="77777777" w:rsidR="00BA2ABE" w:rsidRPr="0045473C" w:rsidRDefault="00BA2ABE" w:rsidP="00D22171">
      <w:pPr>
        <w:rPr>
          <w:rFonts w:ascii="Simplified Arabic" w:hAnsi="Simplified Arabic" w:cs="Simplified Arabic"/>
          <w:sz w:val="28"/>
          <w:szCs w:val="28"/>
          <w:u w:val="single"/>
          <w:rtl/>
        </w:rPr>
      </w:pPr>
    </w:p>
    <w:p w14:paraId="4003B01A" w14:textId="77777777" w:rsidR="00A74F76" w:rsidRPr="0045473C" w:rsidRDefault="00A74F76" w:rsidP="00D22171">
      <w:pPr>
        <w:rPr>
          <w:rFonts w:ascii="Simplified Arabic" w:hAnsi="Simplified Arabic" w:cs="Simplified Arabic"/>
          <w:sz w:val="28"/>
          <w:szCs w:val="28"/>
          <w:u w:val="single"/>
          <w:rtl/>
        </w:rPr>
      </w:pPr>
    </w:p>
    <w:p w14:paraId="292ACE79" w14:textId="77777777" w:rsidR="000B24F5" w:rsidRPr="000B24F5" w:rsidRDefault="000B24F5" w:rsidP="000B24F5">
      <w:pPr>
        <w:numPr>
          <w:ilvl w:val="0"/>
          <w:numId w:val="23"/>
        </w:numPr>
        <w:rPr>
          <w:rFonts w:ascii="Simplified Arabic" w:hAnsi="Simplified Arabic" w:cs="Simplified Arabic"/>
          <w:b/>
          <w:bCs/>
          <w:sz w:val="28"/>
          <w:szCs w:val="28"/>
          <w:u w:val="single"/>
          <w:rtl/>
        </w:rPr>
      </w:pPr>
      <w:r w:rsidRPr="000B24F5">
        <w:rPr>
          <w:rFonts w:ascii="Simplified Arabic" w:hAnsi="Simplified Arabic" w:cs="Simplified Arabic"/>
          <w:b/>
          <w:bCs/>
          <w:sz w:val="28"/>
          <w:szCs w:val="28"/>
          <w:u w:val="single"/>
          <w:rtl/>
        </w:rPr>
        <w:t>معدل الدوران الوظيفي</w:t>
      </w:r>
    </w:p>
    <w:p w14:paraId="36768B0C" w14:textId="2135BE61" w:rsidR="00A74F76" w:rsidRPr="0045473C" w:rsidRDefault="00A74F76" w:rsidP="000B24F5">
      <w:pPr>
        <w:jc w:val="center"/>
        <w:rPr>
          <w:rFonts w:ascii="Simplified Arabic" w:hAnsi="Simplified Arabic" w:cs="Simplified Arabic"/>
          <w:sz w:val="28"/>
          <w:szCs w:val="28"/>
          <w:u w:val="single"/>
          <w:rtl/>
        </w:rPr>
      </w:pPr>
    </w:p>
    <w:p w14:paraId="198EBDC3" w14:textId="699C5877" w:rsidR="00A74F76" w:rsidRPr="0045473C" w:rsidRDefault="00542204" w:rsidP="00542204">
      <w:pPr>
        <w:jc w:val="center"/>
        <w:rPr>
          <w:rFonts w:ascii="Simplified Arabic" w:hAnsi="Simplified Arabic" w:cs="Simplified Arabic"/>
          <w:sz w:val="28"/>
          <w:szCs w:val="28"/>
          <w:u w:val="single"/>
          <w:rtl/>
        </w:rPr>
      </w:pPr>
      <w:r w:rsidRPr="0045473C">
        <w:rPr>
          <w:rFonts w:ascii="Simplified Arabic" w:hAnsi="Simplified Arabic" w:cs="Simplified Arabic"/>
          <w:noProof/>
        </w:rPr>
        <mc:AlternateContent>
          <mc:Choice Requires="wpg">
            <w:drawing>
              <wp:anchor distT="0" distB="0" distL="114300" distR="114300" simplePos="0" relativeHeight="251661312" behindDoc="0" locked="0" layoutInCell="1" allowOverlap="1" wp14:anchorId="2DFAA9B2" wp14:editId="5F717565">
                <wp:simplePos x="0" y="0"/>
                <wp:positionH relativeFrom="margin">
                  <wp:align>center</wp:align>
                </wp:positionH>
                <wp:positionV relativeFrom="paragraph">
                  <wp:posOffset>42863</wp:posOffset>
                </wp:positionV>
                <wp:extent cx="4531551" cy="2290952"/>
                <wp:effectExtent l="95250" t="76200" r="116840" b="109855"/>
                <wp:wrapNone/>
                <wp:docPr id="18" name="Group 17"/>
                <wp:cNvGraphicFramePr/>
                <a:graphic xmlns:a="http://schemas.openxmlformats.org/drawingml/2006/main">
                  <a:graphicData uri="http://schemas.microsoft.com/office/word/2010/wordprocessingGroup">
                    <wpg:wgp>
                      <wpg:cNvGrpSpPr/>
                      <wpg:grpSpPr>
                        <a:xfrm>
                          <a:off x="0" y="0"/>
                          <a:ext cx="4531551" cy="2290952"/>
                          <a:chOff x="0" y="0"/>
                          <a:chExt cx="2804045" cy="2470286"/>
                        </a:xfrm>
                        <a:solidFill>
                          <a:srgbClr val="F6F3F0"/>
                        </a:solidFill>
                      </wpg:grpSpPr>
                      <wps:wsp>
                        <wps:cNvPr id="1854878738" name="Rectangle 1854878738"/>
                        <wps:cNvSpPr/>
                        <wps:spPr>
                          <a:xfrm>
                            <a:off x="0" y="0"/>
                            <a:ext cx="2804045" cy="2470286"/>
                          </a:xfrm>
                          <a:prstGeom prst="rect">
                            <a:avLst/>
                          </a:prstGeom>
                          <a:grpFill/>
                          <a:ln w="6350" cap="flat" cmpd="sng" algn="ctr">
                            <a:noFill/>
                            <a:prstDash val="solid"/>
                            <a:miter lim="800000"/>
                          </a:ln>
                          <a:effectLst>
                            <a:outerShdw blurRad="76200" dist="25400" dir="4200009" sx="101000" sy="101000" rotWithShape="0">
                              <a:srgbClr val="000000">
                                <a:alpha val="15000"/>
                              </a:srgbClr>
                            </a:outerShdw>
                          </a:effectLst>
                        </wps:spPr>
                        <wps:txbx>
                          <w:txbxContent>
                            <w:p w14:paraId="01DBD58E" w14:textId="77777777" w:rsidR="00542204" w:rsidRDefault="00542204" w:rsidP="00542204">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معدل الدوران الوظيفي</w:t>
                              </w:r>
                            </w:p>
                          </w:txbxContent>
                        </wps:txbx>
                        <wps:bodyPr lIns="73152" tIns="73152" rIns="73152" bIns="73152" rtlCol="0" anchor="t"/>
                      </wps:wsp>
                      <wpg:graphicFrame>
                        <wpg:cNvPr id="1237254794" name="Chart 1237254794"/>
                        <wpg:cNvFrPr/>
                        <wpg:xfrm>
                          <a:off x="137045" y="466226"/>
                          <a:ext cx="2461260" cy="1805940"/>
                        </wpg:xfrm>
                        <a:graphic>
                          <a:graphicData uri="http://schemas.openxmlformats.org/drawingml/2006/chart">
                            <c:chart xmlns:c="http://schemas.openxmlformats.org/drawingml/2006/chart" xmlns:r="http://schemas.openxmlformats.org/officeDocument/2006/relationships" r:id="rId13"/>
                          </a:graphicData>
                        </a:graphic>
                      </wpg:graphicFrame>
                    </wpg:wgp>
                  </a:graphicData>
                </a:graphic>
              </wp:anchor>
            </w:drawing>
          </mc:Choice>
          <mc:Fallback>
            <w:pict>
              <v:group w14:anchorId="2DFAA9B2" id="Group 17" o:spid="_x0000_s1029" style="position:absolute;left:0;text-align:left;margin-left:0;margin-top:3.4pt;width:356.8pt;height:180.4pt;z-index:251661312;mso-position-horizontal:center;mso-position-horizontal-relative:margin" coordsize="28040,24702"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">
                <v:rect id="Rectangle 1854878738" o:spid="_x0000_s1030" style="position:absolute;width:28040;height:24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" filled="f" stroked="f" strokeweight=".5pt">
                  <v:shadow on="t" type="perspective" color="black" opacity="9830f" origin=",.5" offset=".24131mm,.663mm" matrix="66191f,,,66191f"/>
                  <v:textbox inset="5.76pt,5.76pt,5.76pt,5.76pt">
                    <w:txbxContent>
                      <w:p w14:paraId="01DBD58E" w14:textId="77777777" w:rsidR="00542204" w:rsidRDefault="00542204" w:rsidP="00542204">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معدل الدوران الوظيفي</w:t>
                        </w:r>
                      </w:p>
                    </w:txbxContent>
                  </v:textbox>
                </v:rect>
                <v:shape id="Chart 1237254794" o:spid="_x0000_s1031" type="#_x0000_t75" style="position:absolute;left:1320;top:4601;width:24707;height:18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">
                  <v:imagedata r:id="rId14" o:title=""/>
                  <o:lock v:ext="edit" aspectratio="f"/>
                </v:shape>
                <w10:wrap anchorx="margin"/>
              </v:group>
              <o:OLEObject Type="Embed" ProgID="Excel.Chart.8" ShapeID="Chart 1237254794" DrawAspect="Content" ObjectID="_1827089445" r:id="rId15">
                <o:FieldCodes>\s</o:FieldCodes>
              </o:OLEObject>
            </w:pict>
          </mc:Fallback>
        </mc:AlternateContent>
      </w:r>
    </w:p>
    <w:p w14:paraId="28D18C45" w14:textId="77777777" w:rsidR="00A74F76" w:rsidRPr="0045473C" w:rsidRDefault="00A74F76" w:rsidP="00D22171">
      <w:pPr>
        <w:rPr>
          <w:rFonts w:ascii="Simplified Arabic" w:hAnsi="Simplified Arabic" w:cs="Simplified Arabic"/>
          <w:sz w:val="28"/>
          <w:szCs w:val="28"/>
          <w:u w:val="single"/>
          <w:rtl/>
        </w:rPr>
      </w:pPr>
    </w:p>
    <w:p w14:paraId="179C3D98" w14:textId="77777777" w:rsidR="00A74F76" w:rsidRPr="0045473C" w:rsidRDefault="00A74F76" w:rsidP="00D22171">
      <w:pPr>
        <w:rPr>
          <w:rFonts w:ascii="Simplified Arabic" w:hAnsi="Simplified Arabic" w:cs="Simplified Arabic"/>
          <w:sz w:val="28"/>
          <w:szCs w:val="28"/>
          <w:u w:val="single"/>
          <w:rtl/>
        </w:rPr>
      </w:pPr>
    </w:p>
    <w:p w14:paraId="24A189E2" w14:textId="77777777" w:rsidR="00A74F76" w:rsidRPr="0045473C" w:rsidRDefault="00A74F76" w:rsidP="00D22171">
      <w:pPr>
        <w:rPr>
          <w:rFonts w:ascii="Simplified Arabic" w:hAnsi="Simplified Arabic" w:cs="Simplified Arabic"/>
          <w:sz w:val="28"/>
          <w:szCs w:val="28"/>
          <w:u w:val="single"/>
          <w:rtl/>
        </w:rPr>
      </w:pPr>
    </w:p>
    <w:p w14:paraId="25B1C235" w14:textId="77777777" w:rsidR="00A74F76" w:rsidRPr="0045473C" w:rsidRDefault="00A74F76" w:rsidP="00D22171">
      <w:pPr>
        <w:rPr>
          <w:rFonts w:ascii="Simplified Arabic" w:hAnsi="Simplified Arabic" w:cs="Simplified Arabic"/>
          <w:sz w:val="28"/>
          <w:szCs w:val="28"/>
          <w:u w:val="single"/>
          <w:rtl/>
        </w:rPr>
      </w:pPr>
    </w:p>
    <w:p w14:paraId="1955095C" w14:textId="77777777" w:rsidR="00A74F76" w:rsidRPr="0045473C" w:rsidRDefault="00A74F76" w:rsidP="00D22171">
      <w:pPr>
        <w:rPr>
          <w:rFonts w:ascii="Simplified Arabic" w:hAnsi="Simplified Arabic" w:cs="Simplified Arabic"/>
          <w:sz w:val="28"/>
          <w:szCs w:val="28"/>
          <w:u w:val="single"/>
          <w:rtl/>
        </w:rPr>
      </w:pPr>
    </w:p>
    <w:p w14:paraId="5A81AB4A" w14:textId="77777777" w:rsidR="000B24F5" w:rsidRPr="0045473C" w:rsidRDefault="000B24F5" w:rsidP="00D22171">
      <w:pPr>
        <w:rPr>
          <w:rFonts w:ascii="Simplified Arabic" w:hAnsi="Simplified Arabic" w:cs="Simplified Arabic"/>
          <w:sz w:val="28"/>
          <w:szCs w:val="28"/>
          <w:u w:val="single"/>
          <w:rtl/>
        </w:rPr>
      </w:pPr>
    </w:p>
    <w:p w14:paraId="24F2F5BB" w14:textId="77777777" w:rsidR="00542204" w:rsidRPr="0045473C" w:rsidRDefault="00542204" w:rsidP="00542204">
      <w:pPr>
        <w:numPr>
          <w:ilvl w:val="0"/>
          <w:numId w:val="23"/>
        </w:numPr>
        <w:rPr>
          <w:rFonts w:ascii="Simplified Arabic" w:hAnsi="Simplified Arabic" w:cs="Simplified Arabic"/>
          <w:b/>
          <w:bCs/>
          <w:sz w:val="28"/>
          <w:szCs w:val="28"/>
          <w:u w:val="single"/>
        </w:rPr>
      </w:pPr>
      <w:bookmarkStart w:id="11" w:name="_Hlk216475104"/>
      <w:r w:rsidRPr="00542204">
        <w:rPr>
          <w:rFonts w:ascii="Simplified Arabic" w:hAnsi="Simplified Arabic" w:cs="Simplified Arabic"/>
          <w:b/>
          <w:bCs/>
          <w:sz w:val="28"/>
          <w:szCs w:val="28"/>
          <w:u w:val="single"/>
          <w:rtl/>
        </w:rPr>
        <w:t>نسبة رضا العميل</w:t>
      </w:r>
    </w:p>
    <w:bookmarkEnd w:id="11"/>
    <w:p w14:paraId="6FD80481" w14:textId="77777777" w:rsidR="00542204" w:rsidRPr="00542204" w:rsidRDefault="00542204" w:rsidP="00542204">
      <w:pPr>
        <w:ind w:left="720"/>
        <w:rPr>
          <w:rFonts w:ascii="Simplified Arabic" w:hAnsi="Simplified Arabic" w:cs="Simplified Arabic"/>
          <w:b/>
          <w:bCs/>
          <w:sz w:val="28"/>
          <w:szCs w:val="28"/>
          <w:u w:val="single"/>
          <w:rtl/>
        </w:rPr>
      </w:pPr>
    </w:p>
    <w:p w14:paraId="1C7EBE7E" w14:textId="4E4E0DB1" w:rsidR="00542204" w:rsidRPr="0045473C" w:rsidRDefault="00542204" w:rsidP="00542204">
      <w:pPr>
        <w:jc w:val="center"/>
        <w:rPr>
          <w:rFonts w:ascii="Simplified Arabic" w:hAnsi="Simplified Arabic" w:cs="Simplified Arabic"/>
          <w:sz w:val="28"/>
          <w:szCs w:val="28"/>
          <w:u w:val="single"/>
          <w:rtl/>
        </w:rPr>
      </w:pPr>
      <w:r w:rsidRPr="0045473C">
        <w:rPr>
          <w:rFonts w:ascii="Simplified Arabic" w:hAnsi="Simplified Arabic" w:cs="Simplified Arabic"/>
          <w:noProof/>
        </w:rPr>
        <mc:AlternateContent>
          <mc:Choice Requires="wpg">
            <w:drawing>
              <wp:anchor distT="0" distB="0" distL="114300" distR="114300" simplePos="0" relativeHeight="251663360" behindDoc="0" locked="0" layoutInCell="1" allowOverlap="1" wp14:anchorId="2370171E" wp14:editId="6261CB5A">
                <wp:simplePos x="0" y="0"/>
                <wp:positionH relativeFrom="column">
                  <wp:posOffset>300355</wp:posOffset>
                </wp:positionH>
                <wp:positionV relativeFrom="paragraph">
                  <wp:posOffset>80010</wp:posOffset>
                </wp:positionV>
                <wp:extent cx="4531551" cy="2290952"/>
                <wp:effectExtent l="95250" t="76200" r="116840" b="109855"/>
                <wp:wrapNone/>
                <wp:docPr id="1296044212" name="Group 17"/>
                <wp:cNvGraphicFramePr xmlns:a="http://schemas.openxmlformats.org/drawingml/2006/main"/>
                <a:graphic xmlns:a="http://schemas.openxmlformats.org/drawingml/2006/main">
                  <a:graphicData uri="http://schemas.microsoft.com/office/word/2010/wordprocessingGroup">
                    <wpg:wgp>
                      <wpg:cNvGrpSpPr/>
                      <wpg:grpSpPr>
                        <a:xfrm>
                          <a:off x="0" y="0"/>
                          <a:ext cx="4531551" cy="2290952"/>
                          <a:chOff x="0" y="0"/>
                          <a:chExt cx="2804045" cy="2470286"/>
                        </a:xfrm>
                        <a:solidFill>
                          <a:srgbClr val="F6F3F0"/>
                        </a:solidFill>
                      </wpg:grpSpPr>
                      <wps:wsp>
                        <wps:cNvPr id="785464587" name="Rectangle 785464587"/>
                        <wps:cNvSpPr/>
                        <wps:spPr>
                          <a:xfrm>
                            <a:off x="0" y="0"/>
                            <a:ext cx="2804045" cy="2470286"/>
                          </a:xfrm>
                          <a:prstGeom prst="rect">
                            <a:avLst/>
                          </a:prstGeom>
                          <a:grpFill/>
                          <a:ln w="6350" cap="flat" cmpd="sng" algn="ctr">
                            <a:noFill/>
                            <a:prstDash val="solid"/>
                            <a:miter lim="800000"/>
                          </a:ln>
                          <a:effectLst>
                            <a:outerShdw blurRad="76200" dist="25400" dir="4200009" sx="101000" sy="101000" rotWithShape="0">
                              <a:srgbClr val="000000">
                                <a:alpha val="15000"/>
                              </a:srgbClr>
                            </a:outerShdw>
                          </a:effectLst>
                        </wps:spPr>
                        <wps:txbx>
                          <w:txbxContent>
                            <w:p w14:paraId="322F49E7" w14:textId="77777777" w:rsidR="00542204" w:rsidRDefault="00542204" w:rsidP="00542204">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نسبة رضا العميل</w:t>
                              </w:r>
                            </w:p>
                          </w:txbxContent>
                        </wps:txbx>
                        <wps:bodyPr lIns="73152" tIns="73152" rIns="73152" bIns="73152" rtlCol="0" anchor="t"/>
                      </wps:wsp>
                      <wpg:graphicFrame>
                        <wpg:cNvPr id="289250809" name="Chart 289250809"/>
                        <wpg:cNvFrPr/>
                        <wpg:xfrm>
                          <a:off x="137045" y="466226"/>
                          <a:ext cx="2461260" cy="1805940"/>
                        </wpg:xfrm>
                        <a:graphic>
                          <a:graphicData uri="http://schemas.openxmlformats.org/drawingml/2006/chart">
                            <c:chart xmlns:c="http://schemas.openxmlformats.org/drawingml/2006/chart" xmlns:r="http://schemas.openxmlformats.org/officeDocument/2006/relationships" r:id="rId16"/>
                          </a:graphicData>
                        </a:graphic>
                      </wpg:graphicFrame>
                    </wpg:wgp>
                  </a:graphicData>
                </a:graphic>
              </wp:anchor>
            </w:drawing>
          </mc:Choice>
          <mc:Fallback>
            <w:pict>
              <v:group w14:anchorId="2370171E" id="_x0000_s1032" style="position:absolute;left:0;text-align:left;margin-left:23.65pt;margin-top:6.3pt;width:356.8pt;height:180.4pt;z-index:251663360" coordsize="28040,24702"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">
                <v:rect id="Rectangle 785464587" o:spid="_x0000_s1033" style="position:absolute;width:28040;height:24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" filled="f" stroked="f" strokeweight=".5pt">
                  <v:shadow on="t" type="perspective" color="black" opacity="9830f" origin=",.5" offset=".24131mm,.663mm" matrix="66191f,,,66191f"/>
                  <v:textbox inset="5.76pt,5.76pt,5.76pt,5.76pt">
                    <w:txbxContent>
                      <w:p w14:paraId="322F49E7" w14:textId="77777777" w:rsidR="00542204" w:rsidRDefault="00542204" w:rsidP="00542204">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نسبة رضا العميل</w:t>
                        </w:r>
                      </w:p>
                    </w:txbxContent>
                  </v:textbox>
                </v:rect>
                <v:shape id="Chart 289250809" o:spid="_x0000_s1034" type="#_x0000_t75" style="position:absolute;left:1320;top:4601;width:24707;height:18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">
                  <v:imagedata r:id="rId17" o:title=""/>
                  <o:lock v:ext="edit" aspectratio="f"/>
                </v:shape>
              </v:group>
              <o:OLEObject Type="Embed" ProgID="Excel.Chart.8" ShapeID="Chart 289250809" DrawAspect="Content" ObjectID="_1827089446" r:id="rId18">
                <o:FieldCodes>\s</o:FieldCodes>
              </o:OLEObject>
            </w:pict>
          </mc:Fallback>
        </mc:AlternateContent>
      </w:r>
    </w:p>
    <w:p w14:paraId="76795F6F" w14:textId="77777777" w:rsidR="00542204" w:rsidRPr="0045473C" w:rsidRDefault="00542204" w:rsidP="00D22171">
      <w:pPr>
        <w:rPr>
          <w:rFonts w:ascii="Simplified Arabic" w:hAnsi="Simplified Arabic" w:cs="Simplified Arabic"/>
          <w:sz w:val="28"/>
          <w:szCs w:val="28"/>
          <w:u w:val="single"/>
          <w:rtl/>
        </w:rPr>
      </w:pPr>
    </w:p>
    <w:p w14:paraId="5D6F2188" w14:textId="77777777" w:rsidR="00542204" w:rsidRPr="0045473C" w:rsidRDefault="00542204" w:rsidP="00D22171">
      <w:pPr>
        <w:rPr>
          <w:rFonts w:ascii="Simplified Arabic" w:hAnsi="Simplified Arabic" w:cs="Simplified Arabic"/>
          <w:sz w:val="28"/>
          <w:szCs w:val="28"/>
          <w:u w:val="single"/>
          <w:rtl/>
        </w:rPr>
      </w:pPr>
    </w:p>
    <w:p w14:paraId="75DAF5B3" w14:textId="77777777" w:rsidR="00542204" w:rsidRPr="0045473C" w:rsidRDefault="00542204" w:rsidP="00D22171">
      <w:pPr>
        <w:rPr>
          <w:rFonts w:ascii="Simplified Arabic" w:hAnsi="Simplified Arabic" w:cs="Simplified Arabic"/>
          <w:sz w:val="28"/>
          <w:szCs w:val="28"/>
          <w:u w:val="single"/>
          <w:rtl/>
        </w:rPr>
      </w:pPr>
    </w:p>
    <w:p w14:paraId="5DAD618A" w14:textId="77777777" w:rsidR="00542204" w:rsidRPr="0045473C" w:rsidRDefault="00542204" w:rsidP="00D22171">
      <w:pPr>
        <w:rPr>
          <w:rFonts w:ascii="Simplified Arabic" w:hAnsi="Simplified Arabic" w:cs="Simplified Arabic"/>
          <w:sz w:val="28"/>
          <w:szCs w:val="28"/>
          <w:u w:val="single"/>
          <w:rtl/>
        </w:rPr>
      </w:pPr>
    </w:p>
    <w:p w14:paraId="600DF4C3" w14:textId="77777777" w:rsidR="00542204" w:rsidRPr="0045473C" w:rsidRDefault="00542204" w:rsidP="00D22171">
      <w:pPr>
        <w:rPr>
          <w:rFonts w:ascii="Simplified Arabic" w:hAnsi="Simplified Arabic" w:cs="Simplified Arabic"/>
          <w:sz w:val="28"/>
          <w:szCs w:val="28"/>
          <w:u w:val="single"/>
          <w:rtl/>
        </w:rPr>
      </w:pPr>
    </w:p>
    <w:p w14:paraId="7DC670C6" w14:textId="77777777" w:rsidR="00542204" w:rsidRDefault="00542204" w:rsidP="00D22171">
      <w:pPr>
        <w:rPr>
          <w:rFonts w:ascii="Simplified Arabic" w:hAnsi="Simplified Arabic" w:cs="Simplified Arabic"/>
          <w:sz w:val="28"/>
          <w:szCs w:val="28"/>
          <w:u w:val="single"/>
          <w:rtl/>
        </w:rPr>
      </w:pPr>
    </w:p>
    <w:p w14:paraId="16B8700F" w14:textId="77777777" w:rsidR="007261F1" w:rsidRDefault="007261F1" w:rsidP="00D22171">
      <w:pPr>
        <w:rPr>
          <w:rFonts w:ascii="Simplified Arabic" w:hAnsi="Simplified Arabic" w:cs="Simplified Arabic"/>
          <w:sz w:val="28"/>
          <w:szCs w:val="28"/>
          <w:u w:val="single"/>
          <w:rtl/>
        </w:rPr>
      </w:pPr>
    </w:p>
    <w:p w14:paraId="39E4A5F1" w14:textId="77777777" w:rsidR="007261F1" w:rsidRDefault="007261F1" w:rsidP="00D22171">
      <w:pPr>
        <w:rPr>
          <w:rFonts w:ascii="Simplified Arabic" w:hAnsi="Simplified Arabic" w:cs="Simplified Arabic"/>
          <w:sz w:val="28"/>
          <w:szCs w:val="28"/>
          <w:u w:val="single"/>
          <w:rtl/>
        </w:rPr>
      </w:pPr>
    </w:p>
    <w:p w14:paraId="1CE361A4" w14:textId="77777777" w:rsidR="007261F1" w:rsidRDefault="007261F1" w:rsidP="00D22171">
      <w:pPr>
        <w:rPr>
          <w:rFonts w:ascii="Simplified Arabic" w:hAnsi="Simplified Arabic" w:cs="Simplified Arabic"/>
          <w:sz w:val="28"/>
          <w:szCs w:val="28"/>
          <w:u w:val="single"/>
          <w:rtl/>
        </w:rPr>
      </w:pPr>
    </w:p>
    <w:p w14:paraId="700DB34D" w14:textId="77777777" w:rsidR="007261F1" w:rsidRDefault="007261F1" w:rsidP="00D22171">
      <w:pPr>
        <w:rPr>
          <w:rFonts w:ascii="Simplified Arabic" w:hAnsi="Simplified Arabic" w:cs="Simplified Arabic"/>
          <w:sz w:val="28"/>
          <w:szCs w:val="28"/>
          <w:u w:val="single"/>
          <w:rtl/>
        </w:rPr>
      </w:pPr>
    </w:p>
    <w:p w14:paraId="3BC70414" w14:textId="77777777" w:rsidR="007261F1" w:rsidRDefault="007261F1" w:rsidP="00D22171">
      <w:pPr>
        <w:rPr>
          <w:rFonts w:ascii="Simplified Arabic" w:hAnsi="Simplified Arabic" w:cs="Simplified Arabic"/>
          <w:sz w:val="28"/>
          <w:szCs w:val="28"/>
          <w:u w:val="single"/>
          <w:rtl/>
        </w:rPr>
      </w:pPr>
    </w:p>
    <w:p w14:paraId="2313B86C" w14:textId="77777777" w:rsidR="007261F1" w:rsidRDefault="007261F1" w:rsidP="00D22171">
      <w:pPr>
        <w:rPr>
          <w:rFonts w:ascii="Simplified Arabic" w:hAnsi="Simplified Arabic" w:cs="Simplified Arabic"/>
          <w:sz w:val="28"/>
          <w:szCs w:val="28"/>
          <w:u w:val="single"/>
          <w:rtl/>
        </w:rPr>
      </w:pPr>
    </w:p>
    <w:p w14:paraId="22F82217" w14:textId="77777777" w:rsidR="007261F1" w:rsidRDefault="007261F1" w:rsidP="00D22171">
      <w:pPr>
        <w:rPr>
          <w:rFonts w:ascii="Simplified Arabic" w:hAnsi="Simplified Arabic" w:cs="Simplified Arabic"/>
          <w:sz w:val="28"/>
          <w:szCs w:val="28"/>
          <w:u w:val="single"/>
          <w:rtl/>
        </w:rPr>
      </w:pPr>
    </w:p>
    <w:p w14:paraId="59833F67" w14:textId="77777777" w:rsidR="007261F1" w:rsidRDefault="007261F1" w:rsidP="00D22171">
      <w:pPr>
        <w:rPr>
          <w:rFonts w:ascii="Simplified Arabic" w:hAnsi="Simplified Arabic" w:cs="Simplified Arabic"/>
          <w:sz w:val="28"/>
          <w:szCs w:val="28"/>
          <w:u w:val="single"/>
          <w:rtl/>
        </w:rPr>
      </w:pPr>
    </w:p>
    <w:p w14:paraId="585AB3C6" w14:textId="77777777" w:rsidR="007261F1" w:rsidRDefault="007261F1" w:rsidP="00D22171">
      <w:pPr>
        <w:rPr>
          <w:rFonts w:ascii="Simplified Arabic" w:hAnsi="Simplified Arabic" w:cs="Simplified Arabic"/>
          <w:sz w:val="28"/>
          <w:szCs w:val="28"/>
          <w:u w:val="single"/>
          <w:rtl/>
        </w:rPr>
      </w:pPr>
    </w:p>
    <w:p w14:paraId="37F96F27" w14:textId="77777777" w:rsidR="0078349B" w:rsidRDefault="0078349B" w:rsidP="00D22171">
      <w:pPr>
        <w:rPr>
          <w:rFonts w:ascii="Simplified Arabic" w:hAnsi="Simplified Arabic" w:cs="Simplified Arabic"/>
          <w:sz w:val="28"/>
          <w:szCs w:val="28"/>
          <w:u w:val="single"/>
          <w:rtl/>
        </w:rPr>
      </w:pPr>
    </w:p>
    <w:p w14:paraId="150901C5" w14:textId="77777777" w:rsidR="0078349B" w:rsidRDefault="0078349B" w:rsidP="00D22171">
      <w:pPr>
        <w:rPr>
          <w:rFonts w:ascii="Simplified Arabic" w:hAnsi="Simplified Arabic" w:cs="Simplified Arabic"/>
          <w:sz w:val="28"/>
          <w:szCs w:val="28"/>
          <w:u w:val="single"/>
          <w:rtl/>
        </w:rPr>
      </w:pPr>
    </w:p>
    <w:p w14:paraId="278A2B95" w14:textId="77777777" w:rsidR="0078349B" w:rsidRPr="0045473C" w:rsidRDefault="0078349B" w:rsidP="00D22171">
      <w:pPr>
        <w:rPr>
          <w:rFonts w:ascii="Simplified Arabic" w:hAnsi="Simplified Arabic" w:cs="Simplified Arabic"/>
          <w:sz w:val="28"/>
          <w:szCs w:val="28"/>
          <w:u w:val="single"/>
          <w:rtl/>
        </w:rPr>
      </w:pPr>
    </w:p>
    <w:p w14:paraId="3E35F053" w14:textId="0D1B4468" w:rsidR="007261F1" w:rsidRPr="0045473C" w:rsidRDefault="007261F1" w:rsidP="007261F1">
      <w:pPr>
        <w:rPr>
          <w:rFonts w:ascii="Simplified Arabic" w:hAnsi="Simplified Arabic" w:cs="Simplified Arabic"/>
          <w:b/>
          <w:bCs/>
          <w:sz w:val="24"/>
          <w:szCs w:val="24"/>
          <w:rtl/>
        </w:rPr>
      </w:pPr>
      <w:r>
        <w:rPr>
          <w:rFonts w:ascii="Simplified Arabic" w:hAnsi="Simplified Arabic" w:cs="Simplified Arabic" w:hint="cs"/>
          <w:b/>
          <w:bCs/>
          <w:sz w:val="24"/>
          <w:szCs w:val="24"/>
          <w:rtl/>
        </w:rPr>
        <w:t>2</w:t>
      </w:r>
      <w:bookmarkStart w:id="12" w:name="_Hlk216475240"/>
      <w:r w:rsidRPr="0045473C">
        <w:rPr>
          <w:rFonts w:ascii="Simplified Arabic" w:hAnsi="Simplified Arabic" w:cs="Simplified Arabic"/>
          <w:b/>
          <w:bCs/>
          <w:sz w:val="24"/>
          <w:szCs w:val="24"/>
          <w:rtl/>
        </w:rPr>
        <w:t>- العينة ال</w:t>
      </w:r>
      <w:r>
        <w:rPr>
          <w:rFonts w:ascii="Simplified Arabic" w:hAnsi="Simplified Arabic" w:cs="Simplified Arabic" w:hint="cs"/>
          <w:b/>
          <w:bCs/>
          <w:sz w:val="24"/>
          <w:szCs w:val="24"/>
          <w:rtl/>
        </w:rPr>
        <w:t>ثانية</w:t>
      </w:r>
      <w:r w:rsidRPr="0045473C">
        <w:rPr>
          <w:rFonts w:ascii="Simplified Arabic" w:hAnsi="Simplified Arabic" w:cs="Simplified Arabic"/>
          <w:b/>
          <w:bCs/>
          <w:sz w:val="24"/>
          <w:szCs w:val="24"/>
          <w:rtl/>
        </w:rPr>
        <w:t xml:space="preserve"> شركة تعمل في مجال </w:t>
      </w:r>
      <w:r>
        <w:rPr>
          <w:rFonts w:ascii="Simplified Arabic" w:hAnsi="Simplified Arabic" w:cs="Simplified Arabic" w:hint="cs"/>
          <w:b/>
          <w:bCs/>
          <w:sz w:val="24"/>
          <w:szCs w:val="24"/>
          <w:rtl/>
        </w:rPr>
        <w:t>الخدمات اللوجستية</w:t>
      </w:r>
      <w:r w:rsidRPr="0045473C">
        <w:rPr>
          <w:rFonts w:ascii="Simplified Arabic" w:hAnsi="Simplified Arabic" w:cs="Simplified Arabic"/>
          <w:b/>
          <w:bCs/>
          <w:sz w:val="24"/>
          <w:szCs w:val="24"/>
          <w:rtl/>
        </w:rPr>
        <w:t xml:space="preserve"> </w:t>
      </w:r>
    </w:p>
    <w:p w14:paraId="36517FE9" w14:textId="77777777" w:rsidR="007261F1" w:rsidRPr="0045473C" w:rsidRDefault="007261F1" w:rsidP="007261F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معلومات الشركة:</w:t>
      </w:r>
    </w:p>
    <w:p w14:paraId="6FA4ECBA" w14:textId="77777777" w:rsidR="007261F1" w:rsidRPr="0045473C" w:rsidRDefault="007261F1" w:rsidP="007261F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حجم الشركة: متوسطة (200-500) موظف</w:t>
      </w:r>
    </w:p>
    <w:p w14:paraId="251A88AB" w14:textId="77777777" w:rsidR="007261F1" w:rsidRPr="0045473C" w:rsidRDefault="007261F1" w:rsidP="007261F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مدة دورة المجلس: 3 سنوات</w:t>
      </w:r>
    </w:p>
    <w:p w14:paraId="05F9CD95" w14:textId="2E8DC46D" w:rsidR="007261F1" w:rsidRPr="0045473C" w:rsidRDefault="007261F1" w:rsidP="007261F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 xml:space="preserve">عدد مرات تغير الرئيس التنفيذي: </w:t>
      </w:r>
      <w:r>
        <w:rPr>
          <w:rFonts w:ascii="Simplified Arabic" w:hAnsi="Simplified Arabic" w:cs="Simplified Arabic" w:hint="cs"/>
          <w:b/>
          <w:bCs/>
          <w:sz w:val="24"/>
          <w:szCs w:val="24"/>
          <w:rtl/>
        </w:rPr>
        <w:t>2</w:t>
      </w:r>
      <w:r w:rsidRPr="0045473C">
        <w:rPr>
          <w:rFonts w:ascii="Simplified Arabic" w:hAnsi="Simplified Arabic" w:cs="Simplified Arabic"/>
          <w:b/>
          <w:bCs/>
          <w:sz w:val="24"/>
          <w:szCs w:val="24"/>
          <w:rtl/>
        </w:rPr>
        <w:t xml:space="preserve"> مرات</w:t>
      </w:r>
    </w:p>
    <w:p w14:paraId="5B508F37" w14:textId="3B4781C9" w:rsidR="007261F1" w:rsidRPr="0045473C" w:rsidRDefault="007261F1" w:rsidP="007261F1">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 xml:space="preserve">عدد مرات تغير المدير المالي: </w:t>
      </w:r>
      <w:r>
        <w:rPr>
          <w:rFonts w:ascii="Simplified Arabic" w:hAnsi="Simplified Arabic" w:cs="Simplified Arabic" w:hint="cs"/>
          <w:b/>
          <w:bCs/>
          <w:sz w:val="24"/>
          <w:szCs w:val="24"/>
          <w:rtl/>
        </w:rPr>
        <w:t>3</w:t>
      </w:r>
      <w:r w:rsidRPr="0045473C">
        <w:rPr>
          <w:rFonts w:ascii="Simplified Arabic" w:hAnsi="Simplified Arabic" w:cs="Simplified Arabic"/>
          <w:b/>
          <w:bCs/>
          <w:sz w:val="24"/>
          <w:szCs w:val="24"/>
          <w:rtl/>
        </w:rPr>
        <w:t xml:space="preserve"> مرات</w:t>
      </w:r>
    </w:p>
    <w:bookmarkEnd w:id="12"/>
    <w:p w14:paraId="204D9977" w14:textId="77777777" w:rsidR="00542204" w:rsidRPr="0045473C" w:rsidRDefault="00542204" w:rsidP="00D22171">
      <w:pPr>
        <w:rPr>
          <w:rFonts w:ascii="Simplified Arabic" w:hAnsi="Simplified Arabic" w:cs="Simplified Arabic"/>
          <w:sz w:val="28"/>
          <w:szCs w:val="28"/>
          <w:u w:val="single"/>
          <w:rtl/>
        </w:rPr>
      </w:pPr>
    </w:p>
    <w:p w14:paraId="1E55EFC5" w14:textId="77777777" w:rsidR="00BA2ABE" w:rsidRPr="007261F1" w:rsidRDefault="00BA2ABE" w:rsidP="007261F1">
      <w:pPr>
        <w:numPr>
          <w:ilvl w:val="0"/>
          <w:numId w:val="23"/>
        </w:numPr>
        <w:rPr>
          <w:rFonts w:ascii="Simplified Arabic" w:hAnsi="Simplified Arabic" w:cs="Simplified Arabic"/>
          <w:b/>
          <w:bCs/>
          <w:sz w:val="28"/>
          <w:szCs w:val="28"/>
          <w:u w:val="single"/>
          <w:rtl/>
        </w:rPr>
      </w:pPr>
      <w:bookmarkStart w:id="13" w:name="_Hlk216475338"/>
      <w:r w:rsidRPr="007261F1">
        <w:rPr>
          <w:rFonts w:ascii="Simplified Arabic" w:hAnsi="Simplified Arabic" w:cs="Simplified Arabic" w:hint="cs"/>
          <w:b/>
          <w:bCs/>
          <w:sz w:val="28"/>
          <w:szCs w:val="28"/>
          <w:u w:val="single"/>
          <w:rtl/>
        </w:rPr>
        <w:t>حجم الانفاق على بناء الاستراتيجية وا</w:t>
      </w:r>
      <w:r w:rsidR="007261F1" w:rsidRPr="007261F1">
        <w:rPr>
          <w:rFonts w:ascii="Simplified Arabic" w:hAnsi="Simplified Arabic" w:cs="Simplified Arabic" w:hint="cs"/>
          <w:b/>
          <w:bCs/>
          <w:sz w:val="28"/>
          <w:szCs w:val="28"/>
          <w:u w:val="single"/>
          <w:rtl/>
        </w:rPr>
        <w:t>لاعمال الاستشارية</w:t>
      </w:r>
    </w:p>
    <w:bookmarkEnd w:id="13"/>
    <w:p w14:paraId="4B1ADCE2" w14:textId="615F57BA" w:rsidR="00542204" w:rsidRDefault="007261F1" w:rsidP="007261F1">
      <w:pPr>
        <w:jc w:val="center"/>
        <w:rPr>
          <w:rFonts w:ascii="Simplified Arabic" w:hAnsi="Simplified Arabic" w:cs="Simplified Arabic"/>
          <w:sz w:val="28"/>
          <w:szCs w:val="28"/>
          <w:u w:val="single"/>
          <w:rtl/>
        </w:rPr>
      </w:pPr>
      <w:r>
        <w:rPr>
          <w:noProof/>
        </w:rPr>
        <mc:AlternateContent>
          <mc:Choice Requires="wpg">
            <w:drawing>
              <wp:anchor distT="0" distB="0" distL="114300" distR="114300" simplePos="0" relativeHeight="251665408" behindDoc="0" locked="0" layoutInCell="1" allowOverlap="1" wp14:anchorId="21B56CD7" wp14:editId="2A12A839">
                <wp:simplePos x="0" y="0"/>
                <wp:positionH relativeFrom="page">
                  <wp:align>center</wp:align>
                </wp:positionH>
                <wp:positionV relativeFrom="paragraph">
                  <wp:posOffset>108903</wp:posOffset>
                </wp:positionV>
                <wp:extent cx="4378817" cy="2290952"/>
                <wp:effectExtent l="95250" t="76200" r="117475" b="109855"/>
                <wp:wrapNone/>
                <wp:docPr id="770496204" name="Group 13"/>
                <wp:cNvGraphicFramePr/>
                <a:graphic xmlns:a="http://schemas.openxmlformats.org/drawingml/2006/main">
                  <a:graphicData uri="http://schemas.microsoft.com/office/word/2010/wordprocessingGroup">
                    <wpg:wgp>
                      <wpg:cNvGrpSpPr/>
                      <wpg:grpSpPr>
                        <a:xfrm>
                          <a:off x="0" y="0"/>
                          <a:ext cx="4378817" cy="2290952"/>
                          <a:chOff x="0" y="0"/>
                          <a:chExt cx="2804045" cy="2470286"/>
                        </a:xfrm>
                      </wpg:grpSpPr>
                      <wps:wsp>
                        <wps:cNvPr id="1029125445" name="Rectangle 1029125445"/>
                        <wps:cNvSpPr/>
                        <wps:spPr>
                          <a:xfrm>
                            <a:off x="0" y="0"/>
                            <a:ext cx="2804045" cy="2470286"/>
                          </a:xfrm>
                          <a:prstGeom prst="rect">
                            <a:avLst/>
                          </a:prstGeom>
                          <a:solidFill>
                            <a:srgbClr val="F6F3F0"/>
                          </a:solidFill>
                          <a:ln w="6350" cap="flat" cmpd="sng" algn="ctr">
                            <a:noFill/>
                            <a:prstDash val="solid"/>
                            <a:miter lim="800000"/>
                          </a:ln>
                          <a:effectLst>
                            <a:outerShdw blurRad="76200" dist="25400" dir="4200009" sx="101000" sy="101000" rotWithShape="0">
                              <a:srgbClr val="000000">
                                <a:alpha val="15000"/>
                              </a:srgbClr>
                            </a:outerShdw>
                          </a:effectLst>
                        </wps:spPr>
                        <wps:txbx>
                          <w:txbxContent>
                            <w:p w14:paraId="00218B85" w14:textId="52BE993B" w:rsidR="007261F1" w:rsidRDefault="007261F1" w:rsidP="007261F1">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حجم الانفاق على بناء الاستراتيجية وال</w:t>
                              </w:r>
                              <w:r w:rsidR="009B4CB5">
                                <w:rPr>
                                  <w:rFonts w:ascii="Bahij TheSansArabic" w:eastAsia="Bahij TheSansArabic" w:hAnsi="Bahij TheSansArabic" w:cs="Times New Roman" w:hint="cs"/>
                                  <w:color w:val="000000"/>
                                  <w:rtl/>
                                </w:rPr>
                                <w:t xml:space="preserve">اعمال الاستشارية </w:t>
                              </w:r>
                              <w:r>
                                <w:rPr>
                                  <w:rFonts w:ascii="Bahij TheSansArabic" w:eastAsia="Bahij TheSansArabic" w:hAnsi="Bahij TheSansArabic" w:cs="Times New Roman"/>
                                  <w:color w:val="000000"/>
                                  <w:rtl/>
                                </w:rPr>
                                <w:t xml:space="preserve">(مليون ريال سعودي) </w:t>
                              </w:r>
                            </w:p>
                          </w:txbxContent>
                        </wps:txbx>
                        <wps:bodyPr lIns="73152" tIns="73152" rIns="73152" bIns="73152" rtlCol="0" anchor="t"/>
                      </wps:wsp>
                      <wpg:graphicFrame>
                        <wpg:cNvPr id="1197198206" name="Chart 1197198206"/>
                        <wpg:cNvFrPr/>
                        <wpg:xfrm>
                          <a:off x="137045" y="466226"/>
                          <a:ext cx="2461260" cy="1805940"/>
                        </wpg:xfrm>
                        <a:graphic>
                          <a:graphicData uri="http://schemas.openxmlformats.org/drawingml/2006/chart">
                            <c:chart xmlns:c="http://schemas.openxmlformats.org/drawingml/2006/chart" xmlns:r="http://schemas.openxmlformats.org/officeDocument/2006/relationships" r:id="rId19"/>
                          </a:graphicData>
                        </a:graphic>
                      </wpg:graphicFrame>
                    </wpg:wgp>
                  </a:graphicData>
                </a:graphic>
              </wp:anchor>
            </w:drawing>
          </mc:Choice>
          <mc:Fallback>
            <w:pict>
              <v:group w14:anchorId="21B56CD7" id="_x0000_s1035" style="position:absolute;left:0;text-align:left;margin-left:0;margin-top:8.6pt;width:344.8pt;height:180.4pt;z-index:251665408;mso-position-horizontal:center;mso-position-horizontal-relative:page" coordsize="28040,24702"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">
                <v:rect id="Rectangle 1029125445" o:spid="_x0000_s1036" style="position:absolute;width:28040;height:24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" fillcolor="#f6f3f0" stroked="f" strokeweight=".5pt">
                  <v:shadow on="t" type="perspective" color="black" opacity="9830f" origin=",.5" offset=".24131mm,.663mm" matrix="66191f,,,66191f"/>
                  <v:textbox inset="5.76pt,5.76pt,5.76pt,5.76pt">
                    <w:txbxContent>
                      <w:p w14:paraId="00218B85" w14:textId="52BE993B" w:rsidR="007261F1" w:rsidRDefault="007261F1" w:rsidP="007261F1">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حجم الانفاق على بناء الاستراتيجية وال</w:t>
                        </w:r>
                        <w:r w:rsidR="009B4CB5">
                          <w:rPr>
                            <w:rFonts w:ascii="Bahij TheSansArabic" w:eastAsia="Bahij TheSansArabic" w:hAnsi="Bahij TheSansArabic" w:cs="Times New Roman" w:hint="cs"/>
                            <w:color w:val="000000"/>
                            <w:rtl/>
                          </w:rPr>
                          <w:t xml:space="preserve">اعمال الاستشارية </w:t>
                        </w:r>
                        <w:r>
                          <w:rPr>
                            <w:rFonts w:ascii="Bahij TheSansArabic" w:eastAsia="Bahij TheSansArabic" w:hAnsi="Bahij TheSansArabic" w:cs="Times New Roman"/>
                            <w:color w:val="000000"/>
                            <w:rtl/>
                          </w:rPr>
                          <w:t xml:space="preserve">(مليون ريال سعودي) </w:t>
                        </w:r>
                      </w:p>
                    </w:txbxContent>
                  </v:textbox>
                </v:rect>
                <v:shape id="Chart 1197198206" o:spid="_x0000_s1037" type="#_x0000_t75" style="position:absolute;left:1327;top:4601;width:24710;height:18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">
                  <v:imagedata r:id="rId20" o:title=""/>
                  <o:lock v:ext="edit" aspectratio="f"/>
                </v:shape>
                <w10:wrap anchorx="page"/>
              </v:group>
              <o:OLEObject Type="Embed" ProgID="Excel.Chart.8" ShapeID="Chart 1197198206" DrawAspect="Content" ObjectID="_1827089447" r:id="rId21">
                <o:FieldCodes>\s</o:FieldCodes>
              </o:OLEObject>
            </w:pict>
          </mc:Fallback>
        </mc:AlternateContent>
      </w:r>
    </w:p>
    <w:p w14:paraId="6CDBE309" w14:textId="77777777" w:rsidR="007261F1" w:rsidRDefault="007261F1" w:rsidP="00D22171">
      <w:pPr>
        <w:rPr>
          <w:rFonts w:ascii="Simplified Arabic" w:hAnsi="Simplified Arabic" w:cs="Simplified Arabic"/>
          <w:sz w:val="28"/>
          <w:szCs w:val="28"/>
          <w:u w:val="single"/>
          <w:rtl/>
        </w:rPr>
      </w:pPr>
    </w:p>
    <w:p w14:paraId="38B41293" w14:textId="77777777" w:rsidR="007261F1" w:rsidRDefault="007261F1" w:rsidP="00D22171">
      <w:pPr>
        <w:rPr>
          <w:rFonts w:ascii="Simplified Arabic" w:hAnsi="Simplified Arabic" w:cs="Simplified Arabic"/>
          <w:sz w:val="28"/>
          <w:szCs w:val="28"/>
          <w:u w:val="single"/>
          <w:rtl/>
        </w:rPr>
      </w:pPr>
    </w:p>
    <w:p w14:paraId="08BA1C5D" w14:textId="77777777" w:rsidR="007261F1" w:rsidRDefault="007261F1" w:rsidP="00D22171">
      <w:pPr>
        <w:rPr>
          <w:rFonts w:ascii="Simplified Arabic" w:hAnsi="Simplified Arabic" w:cs="Simplified Arabic"/>
          <w:sz w:val="28"/>
          <w:szCs w:val="28"/>
          <w:u w:val="single"/>
          <w:rtl/>
        </w:rPr>
      </w:pPr>
    </w:p>
    <w:p w14:paraId="752CE5BF" w14:textId="77777777" w:rsidR="007261F1" w:rsidRDefault="007261F1" w:rsidP="00D22171">
      <w:pPr>
        <w:rPr>
          <w:rFonts w:ascii="Simplified Arabic" w:hAnsi="Simplified Arabic" w:cs="Simplified Arabic"/>
          <w:sz w:val="28"/>
          <w:szCs w:val="28"/>
          <w:u w:val="single"/>
          <w:rtl/>
        </w:rPr>
      </w:pPr>
    </w:p>
    <w:p w14:paraId="26892A0D" w14:textId="77777777" w:rsidR="007261F1" w:rsidRDefault="007261F1" w:rsidP="00D22171">
      <w:pPr>
        <w:rPr>
          <w:rFonts w:ascii="Simplified Arabic" w:hAnsi="Simplified Arabic" w:cs="Simplified Arabic"/>
          <w:sz w:val="28"/>
          <w:szCs w:val="28"/>
          <w:u w:val="single"/>
          <w:rtl/>
        </w:rPr>
      </w:pPr>
    </w:p>
    <w:p w14:paraId="7A793EC5" w14:textId="77777777" w:rsidR="007261F1" w:rsidRDefault="007261F1" w:rsidP="00D22171">
      <w:pPr>
        <w:rPr>
          <w:rFonts w:ascii="Simplified Arabic" w:hAnsi="Simplified Arabic" w:cs="Simplified Arabic"/>
          <w:sz w:val="28"/>
          <w:szCs w:val="28"/>
          <w:u w:val="single"/>
          <w:rtl/>
        </w:rPr>
      </w:pPr>
    </w:p>
    <w:p w14:paraId="7DBDB08F" w14:textId="77777777" w:rsidR="009B4CB5" w:rsidRDefault="009B4CB5" w:rsidP="00D22171">
      <w:pPr>
        <w:rPr>
          <w:rFonts w:ascii="Simplified Arabic" w:hAnsi="Simplified Arabic" w:cs="Simplified Arabic"/>
          <w:sz w:val="28"/>
          <w:szCs w:val="28"/>
          <w:u w:val="single"/>
          <w:rtl/>
        </w:rPr>
      </w:pPr>
    </w:p>
    <w:p w14:paraId="2791324C" w14:textId="77777777" w:rsidR="009B4CB5" w:rsidRDefault="009B4CB5" w:rsidP="00D22171">
      <w:pPr>
        <w:rPr>
          <w:rFonts w:ascii="Simplified Arabic" w:hAnsi="Simplified Arabic" w:cs="Simplified Arabic"/>
          <w:sz w:val="28"/>
          <w:szCs w:val="28"/>
          <w:u w:val="single"/>
          <w:rtl/>
        </w:rPr>
      </w:pPr>
    </w:p>
    <w:p w14:paraId="1D127662" w14:textId="77777777" w:rsidR="009B4CB5" w:rsidRDefault="009B4CB5" w:rsidP="00D22171">
      <w:pPr>
        <w:rPr>
          <w:rFonts w:ascii="Simplified Arabic" w:hAnsi="Simplified Arabic" w:cs="Simplified Arabic"/>
          <w:sz w:val="28"/>
          <w:szCs w:val="28"/>
          <w:u w:val="single"/>
          <w:rtl/>
        </w:rPr>
      </w:pPr>
    </w:p>
    <w:p w14:paraId="04DE1C18" w14:textId="77777777" w:rsidR="009B4CB5" w:rsidRDefault="009B4CB5" w:rsidP="00D22171">
      <w:pPr>
        <w:rPr>
          <w:rFonts w:ascii="Simplified Arabic" w:hAnsi="Simplified Arabic" w:cs="Simplified Arabic"/>
          <w:sz w:val="28"/>
          <w:szCs w:val="28"/>
          <w:u w:val="single"/>
          <w:rtl/>
        </w:rPr>
      </w:pPr>
    </w:p>
    <w:p w14:paraId="0D495CFA" w14:textId="77777777" w:rsidR="009B4CB5" w:rsidRDefault="009B4CB5" w:rsidP="00D22171">
      <w:pPr>
        <w:rPr>
          <w:rFonts w:ascii="Simplified Arabic" w:hAnsi="Simplified Arabic" w:cs="Simplified Arabic"/>
          <w:sz w:val="28"/>
          <w:szCs w:val="28"/>
          <w:u w:val="single"/>
          <w:rtl/>
        </w:rPr>
      </w:pPr>
    </w:p>
    <w:p w14:paraId="29DEF59C" w14:textId="77777777" w:rsidR="009B4CB5" w:rsidRDefault="009B4CB5" w:rsidP="00D22171">
      <w:pPr>
        <w:rPr>
          <w:rFonts w:ascii="Simplified Arabic" w:hAnsi="Simplified Arabic" w:cs="Simplified Arabic"/>
          <w:sz w:val="28"/>
          <w:szCs w:val="28"/>
          <w:u w:val="single"/>
          <w:rtl/>
        </w:rPr>
      </w:pPr>
    </w:p>
    <w:p w14:paraId="36AB9DD1" w14:textId="77777777" w:rsidR="007261F1" w:rsidRDefault="007261F1" w:rsidP="00D22171">
      <w:pPr>
        <w:rPr>
          <w:rFonts w:ascii="Simplified Arabic" w:hAnsi="Simplified Arabic" w:cs="Simplified Arabic"/>
          <w:sz w:val="28"/>
          <w:szCs w:val="28"/>
          <w:u w:val="single"/>
          <w:rtl/>
        </w:rPr>
      </w:pPr>
    </w:p>
    <w:p w14:paraId="782DCE9A" w14:textId="77777777" w:rsidR="007261F1" w:rsidRDefault="00BA2ABE" w:rsidP="007261F1">
      <w:pPr>
        <w:numPr>
          <w:ilvl w:val="0"/>
          <w:numId w:val="23"/>
        </w:numPr>
        <w:rPr>
          <w:rFonts w:ascii="Simplified Arabic" w:hAnsi="Simplified Arabic" w:cs="Simplified Arabic"/>
          <w:b/>
          <w:bCs/>
          <w:sz w:val="28"/>
          <w:szCs w:val="28"/>
          <w:u w:val="single"/>
        </w:rPr>
      </w:pPr>
      <w:bookmarkStart w:id="14" w:name="_Hlk216475538"/>
      <w:r w:rsidRPr="007261F1">
        <w:rPr>
          <w:rFonts w:ascii="Simplified Arabic" w:hAnsi="Simplified Arabic" w:cs="Simplified Arabic" w:hint="cs"/>
          <w:b/>
          <w:bCs/>
          <w:sz w:val="28"/>
          <w:szCs w:val="28"/>
          <w:u w:val="single"/>
          <w:rtl/>
        </w:rPr>
        <w:t>صافي الأرباح</w:t>
      </w:r>
    </w:p>
    <w:bookmarkEnd w:id="14"/>
    <w:p w14:paraId="14C37D28" w14:textId="77777777" w:rsidR="009B4CB5" w:rsidRPr="007261F1" w:rsidRDefault="009B4CB5" w:rsidP="009B4CB5">
      <w:pPr>
        <w:ind w:left="720"/>
        <w:rPr>
          <w:rFonts w:ascii="Simplified Arabic" w:hAnsi="Simplified Arabic" w:cs="Simplified Arabic"/>
          <w:b/>
          <w:bCs/>
          <w:sz w:val="28"/>
          <w:szCs w:val="28"/>
          <w:u w:val="single"/>
        </w:rPr>
      </w:pPr>
    </w:p>
    <w:p w14:paraId="47CC9C94" w14:textId="45291E78" w:rsidR="007261F1" w:rsidRDefault="009B4CB5" w:rsidP="007261F1">
      <w:pPr>
        <w:jc w:val="center"/>
        <w:rPr>
          <w:rFonts w:ascii="Simplified Arabic" w:hAnsi="Simplified Arabic" w:cs="Simplified Arabic"/>
          <w:sz w:val="28"/>
          <w:szCs w:val="28"/>
          <w:u w:val="single"/>
          <w:rtl/>
        </w:rPr>
      </w:pPr>
      <w:r>
        <w:rPr>
          <w:rFonts w:ascii="Simplified Arabic" w:hAnsi="Simplified Arabic" w:cs="Simplified Arabic"/>
          <w:noProof/>
          <w:sz w:val="28"/>
          <w:szCs w:val="28"/>
          <w:u w:val="single"/>
        </w:rPr>
        <w:drawing>
          <wp:inline distT="0" distB="0" distL="0" distR="0" wp14:anchorId="1D61E770" wp14:editId="1B2713A3">
            <wp:extent cx="5749290" cy="3615055"/>
            <wp:effectExtent l="0" t="0" r="3810" b="0"/>
            <wp:docPr id="16280237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49290" cy="3615055"/>
                    </a:xfrm>
                    <a:prstGeom prst="rect">
                      <a:avLst/>
                    </a:prstGeom>
                    <a:noFill/>
                  </pic:spPr>
                </pic:pic>
              </a:graphicData>
            </a:graphic>
          </wp:inline>
        </w:drawing>
      </w:r>
    </w:p>
    <w:p w14:paraId="7C8C150C" w14:textId="77777777" w:rsidR="007261F1" w:rsidRDefault="007261F1" w:rsidP="00D22171">
      <w:pPr>
        <w:rPr>
          <w:rFonts w:ascii="Simplified Arabic" w:hAnsi="Simplified Arabic" w:cs="Simplified Arabic"/>
          <w:sz w:val="28"/>
          <w:szCs w:val="28"/>
          <w:u w:val="single"/>
          <w:rtl/>
        </w:rPr>
      </w:pPr>
    </w:p>
    <w:p w14:paraId="0098D276" w14:textId="77777777" w:rsidR="007261F1" w:rsidRDefault="007261F1" w:rsidP="00D22171">
      <w:pPr>
        <w:rPr>
          <w:rFonts w:ascii="Simplified Arabic" w:hAnsi="Simplified Arabic" w:cs="Simplified Arabic"/>
          <w:sz w:val="28"/>
          <w:szCs w:val="28"/>
          <w:u w:val="single"/>
          <w:rtl/>
        </w:rPr>
      </w:pPr>
    </w:p>
    <w:p w14:paraId="059E128E" w14:textId="77777777" w:rsidR="000B24F5" w:rsidRPr="009B4CB5" w:rsidRDefault="000B24F5" w:rsidP="009B4CB5">
      <w:pPr>
        <w:numPr>
          <w:ilvl w:val="0"/>
          <w:numId w:val="23"/>
        </w:numPr>
        <w:rPr>
          <w:rFonts w:ascii="Simplified Arabic" w:hAnsi="Simplified Arabic" w:cs="Simplified Arabic"/>
          <w:b/>
          <w:bCs/>
          <w:sz w:val="28"/>
          <w:szCs w:val="28"/>
          <w:u w:val="single"/>
          <w:rtl/>
        </w:rPr>
      </w:pPr>
      <w:bookmarkStart w:id="15" w:name="_Hlk216475668"/>
      <w:r w:rsidRPr="009B4CB5">
        <w:rPr>
          <w:rFonts w:ascii="Simplified Arabic" w:hAnsi="Simplified Arabic" w:cs="Simplified Arabic" w:hint="cs"/>
          <w:b/>
          <w:bCs/>
          <w:sz w:val="28"/>
          <w:szCs w:val="28"/>
          <w:u w:val="single"/>
          <w:rtl/>
        </w:rPr>
        <w:t>معدل الدوران الوظيفي</w:t>
      </w:r>
    </w:p>
    <w:bookmarkEnd w:id="15"/>
    <w:p w14:paraId="72574AE3" w14:textId="5C5BF2F4" w:rsidR="007261F1" w:rsidRDefault="009B4CB5" w:rsidP="009B4CB5">
      <w:pPr>
        <w:jc w:val="center"/>
        <w:rPr>
          <w:rFonts w:ascii="Simplified Arabic" w:hAnsi="Simplified Arabic" w:cs="Simplified Arabic"/>
          <w:sz w:val="28"/>
          <w:szCs w:val="28"/>
          <w:u w:val="single"/>
          <w:rtl/>
        </w:rPr>
      </w:pPr>
      <w:r>
        <w:rPr>
          <w:noProof/>
        </w:rPr>
        <mc:AlternateContent>
          <mc:Choice Requires="wpg">
            <w:drawing>
              <wp:anchor distT="0" distB="0" distL="114300" distR="114300" simplePos="0" relativeHeight="251667456" behindDoc="0" locked="0" layoutInCell="1" allowOverlap="1" wp14:anchorId="4E845873" wp14:editId="7BC41BA5">
                <wp:simplePos x="0" y="0"/>
                <wp:positionH relativeFrom="page">
                  <wp:align>center</wp:align>
                </wp:positionH>
                <wp:positionV relativeFrom="paragraph">
                  <wp:posOffset>238125</wp:posOffset>
                </wp:positionV>
                <wp:extent cx="4531551" cy="2290952"/>
                <wp:effectExtent l="95250" t="76200" r="116840" b="109855"/>
                <wp:wrapNone/>
                <wp:docPr id="536983093" name="Group 17"/>
                <wp:cNvGraphicFramePr/>
                <a:graphic xmlns:a="http://schemas.openxmlformats.org/drawingml/2006/main">
                  <a:graphicData uri="http://schemas.microsoft.com/office/word/2010/wordprocessingGroup">
                    <wpg:wgp>
                      <wpg:cNvGrpSpPr/>
                      <wpg:grpSpPr>
                        <a:xfrm>
                          <a:off x="0" y="0"/>
                          <a:ext cx="4531551" cy="2290952"/>
                          <a:chOff x="0" y="0"/>
                          <a:chExt cx="2804045" cy="2470286"/>
                        </a:xfrm>
                        <a:solidFill>
                          <a:srgbClr val="F6F3F0"/>
                        </a:solidFill>
                      </wpg:grpSpPr>
                      <wps:wsp>
                        <wps:cNvPr id="604375317" name="Rectangle 604375317"/>
                        <wps:cNvSpPr/>
                        <wps:spPr>
                          <a:xfrm>
                            <a:off x="0" y="0"/>
                            <a:ext cx="2804045" cy="2470286"/>
                          </a:xfrm>
                          <a:prstGeom prst="rect">
                            <a:avLst/>
                          </a:prstGeom>
                          <a:grpFill/>
                          <a:ln w="6350" cap="flat" cmpd="sng" algn="ctr">
                            <a:noFill/>
                            <a:prstDash val="solid"/>
                            <a:miter lim="800000"/>
                          </a:ln>
                          <a:effectLst>
                            <a:outerShdw blurRad="76200" dist="25400" dir="4200009" sx="101000" sy="101000" rotWithShape="0">
                              <a:srgbClr val="000000">
                                <a:alpha val="15000"/>
                              </a:srgbClr>
                            </a:outerShdw>
                          </a:effectLst>
                        </wps:spPr>
                        <wps:txbx>
                          <w:txbxContent>
                            <w:p w14:paraId="036888FD" w14:textId="77777777" w:rsidR="009B4CB5" w:rsidRDefault="009B4CB5" w:rsidP="009B4CB5">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معدل الدوران الوظيفي</w:t>
                              </w:r>
                            </w:p>
                          </w:txbxContent>
                        </wps:txbx>
                        <wps:bodyPr lIns="73152" tIns="73152" rIns="73152" bIns="73152" rtlCol="0" anchor="t"/>
                      </wps:wsp>
                      <wpg:graphicFrame>
                        <wpg:cNvPr id="2105538697" name="Chart 2105538697"/>
                        <wpg:cNvFrPr/>
                        <wpg:xfrm>
                          <a:off x="137045" y="466226"/>
                          <a:ext cx="2461260" cy="1805940"/>
                        </wpg:xfrm>
                        <a:graphic>
                          <a:graphicData uri="http://schemas.openxmlformats.org/drawingml/2006/chart">
                            <c:chart xmlns:c="http://schemas.openxmlformats.org/drawingml/2006/chart" xmlns:r="http://schemas.openxmlformats.org/officeDocument/2006/relationships" r:id="rId23"/>
                          </a:graphicData>
                        </a:graphic>
                      </wpg:graphicFrame>
                    </wpg:wgp>
                  </a:graphicData>
                </a:graphic>
              </wp:anchor>
            </w:drawing>
          </mc:Choice>
          <mc:Fallback>
            <w:pict>
              <v:group w14:anchorId="4E845873" id="_x0000_s1038" style="position:absolute;left:0;text-align:left;margin-left:0;margin-top:18.75pt;width:356.8pt;height:180.4pt;z-index:251667456;mso-position-horizontal:center;mso-position-horizontal-relative:page" coordsize="28040,24702"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">
                <v:rect id="Rectangle 604375317" o:spid="_x0000_s1039" style="position:absolute;width:28040;height:24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" filled="f" stroked="f" strokeweight=".5pt">
                  <v:shadow on="t" type="perspective" color="black" opacity="9830f" origin=",.5" offset=".24131mm,.663mm" matrix="66191f,,,66191f"/>
                  <v:textbox inset="5.76pt,5.76pt,5.76pt,5.76pt">
                    <w:txbxContent>
                      <w:p w14:paraId="036888FD" w14:textId="77777777" w:rsidR="009B4CB5" w:rsidRDefault="009B4CB5" w:rsidP="009B4CB5">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معدل الدوران الوظيفي</w:t>
                        </w:r>
                      </w:p>
                    </w:txbxContent>
                  </v:textbox>
                </v:rect>
                <v:shape id="Chart 2105538697" o:spid="_x0000_s1040" type="#_x0000_t75" style="position:absolute;left:1320;top:4601;width:24707;height:18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">
                  <v:imagedata r:id="rId24" o:title=""/>
                  <o:lock v:ext="edit" aspectratio="f"/>
                </v:shape>
                <w10:wrap anchorx="page"/>
              </v:group>
              <o:OLEObject Type="Embed" ProgID="Excel.Chart.8" ShapeID="Chart 2105538697" DrawAspect="Content" ObjectID="_1827089448" r:id="rId25">
                <o:FieldCodes>\s</o:FieldCodes>
              </o:OLEObject>
            </w:pict>
          </mc:Fallback>
        </mc:AlternateContent>
      </w:r>
    </w:p>
    <w:p w14:paraId="6255EBFA" w14:textId="77777777" w:rsidR="007261F1" w:rsidRDefault="007261F1" w:rsidP="00D22171">
      <w:pPr>
        <w:rPr>
          <w:rFonts w:ascii="Simplified Arabic" w:hAnsi="Simplified Arabic" w:cs="Simplified Arabic"/>
          <w:sz w:val="28"/>
          <w:szCs w:val="28"/>
          <w:u w:val="single"/>
          <w:rtl/>
        </w:rPr>
      </w:pPr>
    </w:p>
    <w:p w14:paraId="6F38C16F" w14:textId="77777777" w:rsidR="007261F1" w:rsidRDefault="007261F1" w:rsidP="00D22171">
      <w:pPr>
        <w:rPr>
          <w:rFonts w:ascii="Simplified Arabic" w:hAnsi="Simplified Arabic" w:cs="Simplified Arabic"/>
          <w:sz w:val="28"/>
          <w:szCs w:val="28"/>
          <w:u w:val="single"/>
          <w:rtl/>
        </w:rPr>
      </w:pPr>
    </w:p>
    <w:p w14:paraId="0F548563" w14:textId="77777777" w:rsidR="007261F1" w:rsidRDefault="007261F1" w:rsidP="00D22171">
      <w:pPr>
        <w:rPr>
          <w:rFonts w:ascii="Simplified Arabic" w:hAnsi="Simplified Arabic" w:cs="Simplified Arabic"/>
          <w:sz w:val="28"/>
          <w:szCs w:val="28"/>
          <w:u w:val="single"/>
          <w:rtl/>
        </w:rPr>
      </w:pPr>
    </w:p>
    <w:p w14:paraId="38494CF6" w14:textId="77777777" w:rsidR="007261F1" w:rsidRDefault="007261F1" w:rsidP="00D22171">
      <w:pPr>
        <w:rPr>
          <w:rFonts w:ascii="Simplified Arabic" w:hAnsi="Simplified Arabic" w:cs="Simplified Arabic"/>
          <w:sz w:val="28"/>
          <w:szCs w:val="28"/>
          <w:u w:val="single"/>
          <w:rtl/>
        </w:rPr>
      </w:pPr>
    </w:p>
    <w:p w14:paraId="5DC94303" w14:textId="77777777" w:rsidR="007261F1" w:rsidRDefault="007261F1" w:rsidP="00D22171">
      <w:pPr>
        <w:rPr>
          <w:rFonts w:ascii="Simplified Arabic" w:hAnsi="Simplified Arabic" w:cs="Simplified Arabic"/>
          <w:sz w:val="28"/>
          <w:szCs w:val="28"/>
          <w:u w:val="single"/>
          <w:rtl/>
        </w:rPr>
      </w:pPr>
    </w:p>
    <w:p w14:paraId="44605430" w14:textId="77777777" w:rsidR="009B4CB5" w:rsidRDefault="009B4CB5" w:rsidP="00D22171">
      <w:pPr>
        <w:rPr>
          <w:rFonts w:ascii="Simplified Arabic" w:hAnsi="Simplified Arabic" w:cs="Simplified Arabic"/>
          <w:sz w:val="28"/>
          <w:szCs w:val="28"/>
          <w:u w:val="single"/>
          <w:rtl/>
        </w:rPr>
      </w:pPr>
    </w:p>
    <w:p w14:paraId="752B0A70" w14:textId="77777777" w:rsidR="009B4CB5" w:rsidRPr="009B4CB5" w:rsidRDefault="00542204" w:rsidP="009B4CB5">
      <w:pPr>
        <w:numPr>
          <w:ilvl w:val="0"/>
          <w:numId w:val="23"/>
        </w:numPr>
        <w:rPr>
          <w:rFonts w:ascii="Simplified Arabic" w:hAnsi="Simplified Arabic" w:cs="Simplified Arabic"/>
          <w:b/>
          <w:bCs/>
          <w:sz w:val="28"/>
          <w:szCs w:val="28"/>
          <w:u w:val="single"/>
        </w:rPr>
      </w:pPr>
      <w:r w:rsidRPr="009B4CB5">
        <w:rPr>
          <w:rFonts w:ascii="Simplified Arabic" w:hAnsi="Simplified Arabic" w:cs="Simplified Arabic" w:hint="cs"/>
          <w:b/>
          <w:bCs/>
          <w:sz w:val="28"/>
          <w:szCs w:val="28"/>
          <w:u w:val="single"/>
          <w:rtl/>
        </w:rPr>
        <w:t>نسبة رضا العميل</w:t>
      </w:r>
    </w:p>
    <w:p w14:paraId="6664F46B" w14:textId="62B6410B" w:rsidR="009B4CB5" w:rsidRDefault="009B4CB5" w:rsidP="009B4CB5">
      <w:pPr>
        <w:jc w:val="center"/>
        <w:rPr>
          <w:rFonts w:ascii="Simplified Arabic" w:hAnsi="Simplified Arabic" w:cs="Simplified Arabic"/>
          <w:sz w:val="28"/>
          <w:szCs w:val="28"/>
          <w:u w:val="single"/>
          <w:rtl/>
        </w:rPr>
      </w:pPr>
      <w:r>
        <w:rPr>
          <w:noProof/>
        </w:rPr>
        <mc:AlternateContent>
          <mc:Choice Requires="wpg">
            <w:drawing>
              <wp:anchor distT="0" distB="0" distL="114300" distR="114300" simplePos="0" relativeHeight="251669504" behindDoc="0" locked="0" layoutInCell="1" allowOverlap="1" wp14:anchorId="04EA26A8" wp14:editId="0BFF7693">
                <wp:simplePos x="0" y="0"/>
                <wp:positionH relativeFrom="margin">
                  <wp:align>center</wp:align>
                </wp:positionH>
                <wp:positionV relativeFrom="paragraph">
                  <wp:posOffset>242888</wp:posOffset>
                </wp:positionV>
                <wp:extent cx="4531551" cy="2290952"/>
                <wp:effectExtent l="95250" t="76200" r="116840" b="109855"/>
                <wp:wrapNone/>
                <wp:docPr id="434047654" name="Group 17"/>
                <wp:cNvGraphicFramePr xmlns:a="http://schemas.openxmlformats.org/drawingml/2006/main"/>
                <a:graphic xmlns:a="http://schemas.openxmlformats.org/drawingml/2006/main">
                  <a:graphicData uri="http://schemas.microsoft.com/office/word/2010/wordprocessingGroup">
                    <wpg:wgp>
                      <wpg:cNvGrpSpPr/>
                      <wpg:grpSpPr>
                        <a:xfrm>
                          <a:off x="0" y="0"/>
                          <a:ext cx="4531551" cy="2290952"/>
                          <a:chOff x="0" y="0"/>
                          <a:chExt cx="2804045" cy="2470286"/>
                        </a:xfrm>
                        <a:solidFill>
                          <a:srgbClr val="F6F3F0"/>
                        </a:solidFill>
                      </wpg:grpSpPr>
                      <wps:wsp>
                        <wps:cNvPr id="1631704947" name="Rectangle 1631704947"/>
                        <wps:cNvSpPr/>
                        <wps:spPr>
                          <a:xfrm>
                            <a:off x="0" y="0"/>
                            <a:ext cx="2804045" cy="2470286"/>
                          </a:xfrm>
                          <a:prstGeom prst="rect">
                            <a:avLst/>
                          </a:prstGeom>
                          <a:grpFill/>
                          <a:ln w="6350" cap="flat" cmpd="sng" algn="ctr">
                            <a:noFill/>
                            <a:prstDash val="solid"/>
                            <a:miter lim="800000"/>
                          </a:ln>
                          <a:effectLst>
                            <a:outerShdw blurRad="76200" dist="25400" dir="4200009" sx="101000" sy="101000" rotWithShape="0">
                              <a:srgbClr val="000000">
                                <a:alpha val="15000"/>
                              </a:srgbClr>
                            </a:outerShdw>
                          </a:effectLst>
                        </wps:spPr>
                        <wps:txbx>
                          <w:txbxContent>
                            <w:p w14:paraId="215BD66B" w14:textId="77777777" w:rsidR="009B4CB5" w:rsidRDefault="009B4CB5" w:rsidP="009B4CB5">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نسبة رضا العميل</w:t>
                              </w:r>
                            </w:p>
                          </w:txbxContent>
                        </wps:txbx>
                        <wps:bodyPr lIns="73152" tIns="73152" rIns="73152" bIns="73152" rtlCol="0" anchor="t"/>
                      </wps:wsp>
                      <wpg:graphicFrame>
                        <wpg:cNvPr id="1736884481" name="Chart 1736884481"/>
                        <wpg:cNvFrPr/>
                        <wpg:xfrm>
                          <a:off x="137045" y="466226"/>
                          <a:ext cx="2461260" cy="1805940"/>
                        </wpg:xfrm>
                        <a:graphic>
                          <a:graphicData uri="http://schemas.openxmlformats.org/drawingml/2006/chart">
                            <c:chart xmlns:c="http://schemas.openxmlformats.org/drawingml/2006/chart" xmlns:r="http://schemas.openxmlformats.org/officeDocument/2006/relationships" r:id="rId26"/>
                          </a:graphicData>
                        </a:graphic>
                      </wpg:graphicFrame>
                    </wpg:wgp>
                  </a:graphicData>
                </a:graphic>
                <wp14:sizeRelH relativeFrom="margin">
                  <wp14:pctWidth>0</wp14:pctWidth>
                </wp14:sizeRelH>
              </wp:anchor>
            </w:drawing>
          </mc:Choice>
          <mc:Fallback>
            <w:pict>
              <v:group w14:anchorId="04EA26A8" id="_x0000_s1041" style="position:absolute;left:0;text-align:left;margin-left:0;margin-top:19.15pt;width:356.8pt;height:180.4pt;z-index:251669504;mso-position-horizontal:center;mso-position-horizontal-relative:margin;mso-width-relative:margin" coordsize="28040,24702"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">
                <v:rect id="Rectangle 1631704947" o:spid="_x0000_s1042" style="position:absolute;width:28040;height:24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" filled="f" stroked="f" strokeweight=".5pt">
                  <v:shadow on="t" type="perspective" color="black" opacity="9830f" origin=",.5" offset=".24131mm,.663mm" matrix="66191f,,,66191f"/>
                  <v:textbox inset="5.76pt,5.76pt,5.76pt,5.76pt">
                    <w:txbxContent>
                      <w:p w14:paraId="215BD66B" w14:textId="77777777" w:rsidR="009B4CB5" w:rsidRDefault="009B4CB5" w:rsidP="009B4CB5">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نسبة رضا العميل</w:t>
                        </w:r>
                      </w:p>
                    </w:txbxContent>
                  </v:textbox>
                </v:rect>
                <v:shape id="Chart 1736884481" o:spid="_x0000_s1043" type="#_x0000_t75" style="position:absolute;left:1320;top:4601;width:24707;height:18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">
                  <v:imagedata r:id="rId27" o:title=""/>
                  <o:lock v:ext="edit" aspectratio="f"/>
                </v:shape>
                <w10:wrap anchorx="margin"/>
              </v:group>
              <o:OLEObject Type="Embed" ProgID="Excel.Chart.8" ShapeID="Chart 1736884481" DrawAspect="Content" ObjectID="_1827089449" r:id="rId28">
                <o:FieldCodes>\s</o:FieldCodes>
              </o:OLEObject>
            </w:pict>
          </mc:Fallback>
        </mc:AlternateContent>
      </w:r>
    </w:p>
    <w:p w14:paraId="3BA4F3F9" w14:textId="77777777" w:rsidR="009B4CB5" w:rsidRDefault="009B4CB5" w:rsidP="00D22171">
      <w:pPr>
        <w:rPr>
          <w:rFonts w:ascii="Simplified Arabic" w:hAnsi="Simplified Arabic" w:cs="Simplified Arabic"/>
          <w:sz w:val="28"/>
          <w:szCs w:val="28"/>
          <w:u w:val="single"/>
          <w:rtl/>
        </w:rPr>
      </w:pPr>
    </w:p>
    <w:p w14:paraId="56F5E81A" w14:textId="77777777" w:rsidR="009B4CB5" w:rsidRDefault="009B4CB5" w:rsidP="00D22171">
      <w:pPr>
        <w:rPr>
          <w:rFonts w:ascii="Simplified Arabic" w:hAnsi="Simplified Arabic" w:cs="Simplified Arabic"/>
          <w:sz w:val="28"/>
          <w:szCs w:val="28"/>
          <w:u w:val="single"/>
          <w:rtl/>
        </w:rPr>
      </w:pPr>
    </w:p>
    <w:p w14:paraId="56DCB8F5" w14:textId="77777777" w:rsidR="009B4CB5" w:rsidRDefault="009B4CB5" w:rsidP="00D22171">
      <w:pPr>
        <w:rPr>
          <w:rFonts w:ascii="Simplified Arabic" w:hAnsi="Simplified Arabic" w:cs="Simplified Arabic"/>
          <w:sz w:val="28"/>
          <w:szCs w:val="28"/>
          <w:u w:val="single"/>
          <w:rtl/>
        </w:rPr>
      </w:pPr>
    </w:p>
    <w:p w14:paraId="4B16E593" w14:textId="77777777" w:rsidR="009B4CB5" w:rsidRDefault="009B4CB5" w:rsidP="00D22171">
      <w:pPr>
        <w:rPr>
          <w:rFonts w:ascii="Simplified Arabic" w:hAnsi="Simplified Arabic" w:cs="Simplified Arabic"/>
          <w:sz w:val="28"/>
          <w:szCs w:val="28"/>
          <w:u w:val="single"/>
          <w:rtl/>
        </w:rPr>
      </w:pPr>
    </w:p>
    <w:p w14:paraId="5B2166F8" w14:textId="77777777" w:rsidR="009B4CB5" w:rsidRDefault="009B4CB5" w:rsidP="00D22171">
      <w:pPr>
        <w:rPr>
          <w:rFonts w:ascii="Simplified Arabic" w:hAnsi="Simplified Arabic" w:cs="Simplified Arabic"/>
          <w:sz w:val="28"/>
          <w:szCs w:val="28"/>
          <w:u w:val="single"/>
          <w:rtl/>
        </w:rPr>
      </w:pPr>
    </w:p>
    <w:p w14:paraId="3BF82598" w14:textId="77777777" w:rsidR="009B4CB5" w:rsidRDefault="009B4CB5" w:rsidP="00D22171">
      <w:pPr>
        <w:rPr>
          <w:rFonts w:ascii="Simplified Arabic" w:hAnsi="Simplified Arabic" w:cs="Simplified Arabic"/>
          <w:sz w:val="28"/>
          <w:szCs w:val="28"/>
          <w:u w:val="single"/>
          <w:rtl/>
        </w:rPr>
      </w:pPr>
    </w:p>
    <w:p w14:paraId="261ACEF7" w14:textId="77777777" w:rsidR="009B4CB5" w:rsidRDefault="009B4CB5" w:rsidP="00D22171">
      <w:pPr>
        <w:rPr>
          <w:rFonts w:ascii="Simplified Arabic" w:hAnsi="Simplified Arabic" w:cs="Simplified Arabic"/>
          <w:sz w:val="28"/>
          <w:szCs w:val="28"/>
          <w:u w:val="single"/>
          <w:rtl/>
        </w:rPr>
      </w:pPr>
    </w:p>
    <w:p w14:paraId="646A3DC0" w14:textId="77777777" w:rsidR="009B4CB5" w:rsidRDefault="009B4CB5" w:rsidP="00D22171">
      <w:pPr>
        <w:rPr>
          <w:rFonts w:ascii="Simplified Arabic" w:hAnsi="Simplified Arabic" w:cs="Simplified Arabic"/>
          <w:sz w:val="28"/>
          <w:szCs w:val="28"/>
          <w:u w:val="single"/>
          <w:rtl/>
        </w:rPr>
      </w:pPr>
    </w:p>
    <w:p w14:paraId="2DA85B5E" w14:textId="77777777" w:rsidR="009B4CB5" w:rsidRDefault="009B4CB5" w:rsidP="00D22171">
      <w:pPr>
        <w:rPr>
          <w:rFonts w:ascii="Simplified Arabic" w:hAnsi="Simplified Arabic" w:cs="Simplified Arabic"/>
          <w:sz w:val="28"/>
          <w:szCs w:val="28"/>
          <w:u w:val="single"/>
          <w:rtl/>
        </w:rPr>
      </w:pPr>
    </w:p>
    <w:p w14:paraId="66E5AA6F" w14:textId="77777777" w:rsidR="009B4CB5" w:rsidRDefault="009B4CB5" w:rsidP="00D22171">
      <w:pPr>
        <w:rPr>
          <w:rFonts w:ascii="Simplified Arabic" w:hAnsi="Simplified Arabic" w:cs="Simplified Arabic"/>
          <w:sz w:val="28"/>
          <w:szCs w:val="28"/>
          <w:u w:val="single"/>
          <w:rtl/>
        </w:rPr>
      </w:pPr>
    </w:p>
    <w:p w14:paraId="075B5C86" w14:textId="77777777" w:rsidR="009B4CB5" w:rsidRDefault="009B4CB5" w:rsidP="00D22171">
      <w:pPr>
        <w:rPr>
          <w:rFonts w:ascii="Simplified Arabic" w:hAnsi="Simplified Arabic" w:cs="Simplified Arabic"/>
          <w:sz w:val="28"/>
          <w:szCs w:val="28"/>
          <w:u w:val="single"/>
          <w:rtl/>
        </w:rPr>
      </w:pPr>
    </w:p>
    <w:p w14:paraId="31CE4EA5" w14:textId="77777777" w:rsidR="009B4CB5" w:rsidRDefault="009B4CB5" w:rsidP="00D22171">
      <w:pPr>
        <w:rPr>
          <w:rFonts w:ascii="Simplified Arabic" w:hAnsi="Simplified Arabic" w:cs="Simplified Arabic"/>
          <w:sz w:val="28"/>
          <w:szCs w:val="28"/>
          <w:u w:val="single"/>
          <w:rtl/>
        </w:rPr>
      </w:pPr>
    </w:p>
    <w:p w14:paraId="2493F91A" w14:textId="77777777" w:rsidR="009B4CB5" w:rsidRDefault="009B4CB5" w:rsidP="00D22171">
      <w:pPr>
        <w:rPr>
          <w:rFonts w:ascii="Simplified Arabic" w:hAnsi="Simplified Arabic" w:cs="Simplified Arabic"/>
          <w:sz w:val="28"/>
          <w:szCs w:val="28"/>
          <w:u w:val="single"/>
          <w:rtl/>
        </w:rPr>
      </w:pPr>
    </w:p>
    <w:p w14:paraId="28BBDB04" w14:textId="77777777" w:rsidR="009B4CB5" w:rsidRDefault="009B4CB5" w:rsidP="00D22171">
      <w:pPr>
        <w:rPr>
          <w:rFonts w:ascii="Simplified Arabic" w:hAnsi="Simplified Arabic" w:cs="Simplified Arabic"/>
          <w:sz w:val="28"/>
          <w:szCs w:val="28"/>
          <w:u w:val="single"/>
          <w:rtl/>
        </w:rPr>
      </w:pPr>
    </w:p>
    <w:p w14:paraId="7B1BD861" w14:textId="77777777" w:rsidR="009B4CB5" w:rsidRDefault="009B4CB5" w:rsidP="00D22171">
      <w:pPr>
        <w:rPr>
          <w:rFonts w:ascii="Simplified Arabic" w:hAnsi="Simplified Arabic" w:cs="Simplified Arabic"/>
          <w:sz w:val="28"/>
          <w:szCs w:val="28"/>
          <w:u w:val="single"/>
          <w:rtl/>
        </w:rPr>
      </w:pPr>
    </w:p>
    <w:p w14:paraId="6667E4CC" w14:textId="77777777" w:rsidR="009B4CB5" w:rsidRDefault="009B4CB5" w:rsidP="00D22171">
      <w:pPr>
        <w:rPr>
          <w:rFonts w:ascii="Simplified Arabic" w:hAnsi="Simplified Arabic" w:cs="Simplified Arabic"/>
          <w:sz w:val="28"/>
          <w:szCs w:val="28"/>
          <w:u w:val="single"/>
          <w:rtl/>
        </w:rPr>
      </w:pPr>
    </w:p>
    <w:p w14:paraId="26B2F16E" w14:textId="77777777" w:rsidR="009B4CB5" w:rsidRDefault="009B4CB5" w:rsidP="00D22171">
      <w:pPr>
        <w:rPr>
          <w:rFonts w:ascii="Simplified Arabic" w:hAnsi="Simplified Arabic" w:cs="Simplified Arabic"/>
          <w:sz w:val="28"/>
          <w:szCs w:val="28"/>
          <w:u w:val="single"/>
          <w:rtl/>
        </w:rPr>
      </w:pPr>
    </w:p>
    <w:p w14:paraId="18209AB9" w14:textId="77777777" w:rsidR="009B4CB5" w:rsidRDefault="009B4CB5" w:rsidP="00D22171">
      <w:pPr>
        <w:rPr>
          <w:rFonts w:ascii="Simplified Arabic" w:hAnsi="Simplified Arabic" w:cs="Simplified Arabic"/>
          <w:sz w:val="28"/>
          <w:szCs w:val="28"/>
          <w:u w:val="single"/>
          <w:rtl/>
        </w:rPr>
      </w:pPr>
    </w:p>
    <w:p w14:paraId="64009C09" w14:textId="77777777" w:rsidR="009B4CB5" w:rsidRDefault="009B4CB5" w:rsidP="00D22171">
      <w:pPr>
        <w:rPr>
          <w:rFonts w:ascii="Simplified Arabic" w:hAnsi="Simplified Arabic" w:cs="Simplified Arabic"/>
          <w:sz w:val="28"/>
          <w:szCs w:val="28"/>
          <w:u w:val="single"/>
          <w:rtl/>
        </w:rPr>
      </w:pPr>
    </w:p>
    <w:p w14:paraId="17CE4BE3" w14:textId="374EB391" w:rsidR="009B4CB5" w:rsidRPr="0045473C" w:rsidRDefault="009B4CB5" w:rsidP="009B4CB5">
      <w:pPr>
        <w:rPr>
          <w:rFonts w:ascii="Simplified Arabic" w:hAnsi="Simplified Arabic" w:cs="Simplified Arabic"/>
          <w:b/>
          <w:bCs/>
          <w:sz w:val="24"/>
          <w:szCs w:val="24"/>
          <w:rtl/>
        </w:rPr>
      </w:pPr>
      <w:r>
        <w:rPr>
          <w:rFonts w:ascii="Simplified Arabic" w:hAnsi="Simplified Arabic" w:cs="Simplified Arabic" w:hint="cs"/>
          <w:b/>
          <w:bCs/>
          <w:sz w:val="24"/>
          <w:szCs w:val="24"/>
          <w:rtl/>
        </w:rPr>
        <w:t>3</w:t>
      </w:r>
      <w:r w:rsidRPr="0045473C">
        <w:rPr>
          <w:rFonts w:ascii="Simplified Arabic" w:hAnsi="Simplified Arabic" w:cs="Simplified Arabic"/>
          <w:b/>
          <w:bCs/>
          <w:sz w:val="24"/>
          <w:szCs w:val="24"/>
          <w:rtl/>
        </w:rPr>
        <w:t>- العينة ال</w:t>
      </w:r>
      <w:r>
        <w:rPr>
          <w:rFonts w:ascii="Simplified Arabic" w:hAnsi="Simplified Arabic" w:cs="Simplified Arabic" w:hint="cs"/>
          <w:b/>
          <w:bCs/>
          <w:sz w:val="24"/>
          <w:szCs w:val="24"/>
          <w:rtl/>
        </w:rPr>
        <w:t>ثا</w:t>
      </w:r>
      <w:r>
        <w:rPr>
          <w:rFonts w:ascii="Simplified Arabic" w:hAnsi="Simplified Arabic" w:cs="Simplified Arabic" w:hint="cs"/>
          <w:b/>
          <w:bCs/>
          <w:sz w:val="24"/>
          <w:szCs w:val="24"/>
          <w:rtl/>
        </w:rPr>
        <w:t>لثة</w:t>
      </w:r>
      <w:r w:rsidRPr="0045473C">
        <w:rPr>
          <w:rFonts w:ascii="Simplified Arabic" w:hAnsi="Simplified Arabic" w:cs="Simplified Arabic"/>
          <w:b/>
          <w:bCs/>
          <w:sz w:val="24"/>
          <w:szCs w:val="24"/>
          <w:rtl/>
        </w:rPr>
        <w:t xml:space="preserve"> شركة تعمل في مجال </w:t>
      </w:r>
      <w:r>
        <w:rPr>
          <w:rFonts w:ascii="Simplified Arabic" w:hAnsi="Simplified Arabic" w:cs="Simplified Arabic" w:hint="cs"/>
          <w:b/>
          <w:bCs/>
          <w:sz w:val="24"/>
          <w:szCs w:val="24"/>
          <w:rtl/>
        </w:rPr>
        <w:t>ال</w:t>
      </w:r>
      <w:r>
        <w:rPr>
          <w:rFonts w:ascii="Simplified Arabic" w:hAnsi="Simplified Arabic" w:cs="Simplified Arabic" w:hint="cs"/>
          <w:b/>
          <w:bCs/>
          <w:sz w:val="24"/>
          <w:szCs w:val="24"/>
          <w:rtl/>
        </w:rPr>
        <w:t>مقاولات والخدمات المدارة</w:t>
      </w:r>
    </w:p>
    <w:p w14:paraId="604210FF" w14:textId="77777777" w:rsidR="009B4CB5" w:rsidRPr="0045473C" w:rsidRDefault="009B4CB5" w:rsidP="009B4CB5">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معلومات الشركة:</w:t>
      </w:r>
    </w:p>
    <w:p w14:paraId="6192E83F" w14:textId="77777777" w:rsidR="009B4CB5" w:rsidRPr="0045473C" w:rsidRDefault="009B4CB5" w:rsidP="009B4CB5">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حجم الشركة: متوسطة (200-500) موظف</w:t>
      </w:r>
    </w:p>
    <w:p w14:paraId="5BE4B498" w14:textId="77777777" w:rsidR="009B4CB5" w:rsidRPr="0045473C" w:rsidRDefault="009B4CB5" w:rsidP="009B4CB5">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مدة دورة المجلس: 3 سنوات</w:t>
      </w:r>
    </w:p>
    <w:p w14:paraId="6FF100C9" w14:textId="77777777" w:rsidR="009B4CB5" w:rsidRPr="0045473C" w:rsidRDefault="009B4CB5" w:rsidP="009B4CB5">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 xml:space="preserve">عدد مرات تغير الرئيس التنفيذي: </w:t>
      </w:r>
      <w:r>
        <w:rPr>
          <w:rFonts w:ascii="Simplified Arabic" w:hAnsi="Simplified Arabic" w:cs="Simplified Arabic" w:hint="cs"/>
          <w:b/>
          <w:bCs/>
          <w:sz w:val="24"/>
          <w:szCs w:val="24"/>
          <w:rtl/>
        </w:rPr>
        <w:t>2</w:t>
      </w:r>
      <w:r w:rsidRPr="0045473C">
        <w:rPr>
          <w:rFonts w:ascii="Simplified Arabic" w:hAnsi="Simplified Arabic" w:cs="Simplified Arabic"/>
          <w:b/>
          <w:bCs/>
          <w:sz w:val="24"/>
          <w:szCs w:val="24"/>
          <w:rtl/>
        </w:rPr>
        <w:t xml:space="preserve"> مرات</w:t>
      </w:r>
    </w:p>
    <w:p w14:paraId="0BB8097F" w14:textId="2DEA397F" w:rsidR="009B4CB5" w:rsidRPr="0045473C" w:rsidRDefault="009B4CB5" w:rsidP="009B4CB5">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 xml:space="preserve">عدد مرات تغير المدير المالي: </w:t>
      </w:r>
      <w:r>
        <w:rPr>
          <w:rFonts w:ascii="Simplified Arabic" w:hAnsi="Simplified Arabic" w:cs="Simplified Arabic" w:hint="cs"/>
          <w:b/>
          <w:bCs/>
          <w:sz w:val="24"/>
          <w:szCs w:val="24"/>
          <w:rtl/>
        </w:rPr>
        <w:t>2</w:t>
      </w:r>
      <w:r w:rsidRPr="0045473C">
        <w:rPr>
          <w:rFonts w:ascii="Simplified Arabic" w:hAnsi="Simplified Arabic" w:cs="Simplified Arabic"/>
          <w:b/>
          <w:bCs/>
          <w:sz w:val="24"/>
          <w:szCs w:val="24"/>
          <w:rtl/>
        </w:rPr>
        <w:t xml:space="preserve"> مرات</w:t>
      </w:r>
    </w:p>
    <w:p w14:paraId="797B681E" w14:textId="77777777" w:rsidR="009B4CB5" w:rsidRDefault="009B4CB5" w:rsidP="00D22171">
      <w:pPr>
        <w:rPr>
          <w:rFonts w:ascii="Simplified Arabic" w:hAnsi="Simplified Arabic" w:cs="Simplified Arabic"/>
          <w:sz w:val="28"/>
          <w:szCs w:val="28"/>
          <w:u w:val="single"/>
          <w:rtl/>
        </w:rPr>
      </w:pPr>
    </w:p>
    <w:p w14:paraId="144BDAEE" w14:textId="77777777" w:rsidR="00BA2ABE" w:rsidRPr="009B4CB5" w:rsidRDefault="00BA2ABE" w:rsidP="009B4CB5">
      <w:pPr>
        <w:numPr>
          <w:ilvl w:val="0"/>
          <w:numId w:val="23"/>
        </w:numPr>
        <w:rPr>
          <w:rFonts w:ascii="Simplified Arabic" w:hAnsi="Simplified Arabic" w:cs="Simplified Arabic"/>
          <w:b/>
          <w:bCs/>
          <w:sz w:val="28"/>
          <w:szCs w:val="28"/>
          <w:u w:val="single"/>
          <w:rtl/>
        </w:rPr>
      </w:pPr>
      <w:r w:rsidRPr="009B4CB5">
        <w:rPr>
          <w:rFonts w:ascii="Simplified Arabic" w:hAnsi="Simplified Arabic" w:cs="Simplified Arabic" w:hint="cs"/>
          <w:b/>
          <w:bCs/>
          <w:sz w:val="28"/>
          <w:szCs w:val="28"/>
          <w:u w:val="single"/>
          <w:rtl/>
        </w:rPr>
        <w:t>حجم الانفاق على بناء الاستراتيجية وا</w:t>
      </w:r>
      <w:r w:rsidR="009B4CB5" w:rsidRPr="009B4CB5">
        <w:rPr>
          <w:rFonts w:ascii="Simplified Arabic" w:hAnsi="Simplified Arabic" w:cs="Simplified Arabic" w:hint="cs"/>
          <w:b/>
          <w:bCs/>
          <w:sz w:val="28"/>
          <w:szCs w:val="28"/>
          <w:u w:val="single"/>
          <w:rtl/>
        </w:rPr>
        <w:t>لاعمال الاستشارية</w:t>
      </w:r>
    </w:p>
    <w:p w14:paraId="1EF28232" w14:textId="57C708A4" w:rsidR="009B4CB5" w:rsidRDefault="00880CCE" w:rsidP="009B4CB5">
      <w:pPr>
        <w:jc w:val="center"/>
        <w:rPr>
          <w:rFonts w:ascii="Simplified Arabic" w:hAnsi="Simplified Arabic" w:cs="Simplified Arabic"/>
          <w:sz w:val="28"/>
          <w:szCs w:val="28"/>
          <w:u w:val="single"/>
          <w:rtl/>
        </w:rPr>
      </w:pPr>
      <w:r>
        <w:rPr>
          <w:noProof/>
        </w:rPr>
        <mc:AlternateContent>
          <mc:Choice Requires="wpg">
            <w:drawing>
              <wp:anchor distT="0" distB="0" distL="114300" distR="114300" simplePos="0" relativeHeight="251671552" behindDoc="0" locked="0" layoutInCell="1" allowOverlap="1" wp14:anchorId="70EE2A18" wp14:editId="5F9D152C">
                <wp:simplePos x="0" y="0"/>
                <wp:positionH relativeFrom="page">
                  <wp:align>center</wp:align>
                </wp:positionH>
                <wp:positionV relativeFrom="paragraph">
                  <wp:posOffset>356553</wp:posOffset>
                </wp:positionV>
                <wp:extent cx="4378817" cy="2290952"/>
                <wp:effectExtent l="95250" t="76200" r="117475" b="109855"/>
                <wp:wrapNone/>
                <wp:docPr id="1727855399" name="Group 13"/>
                <wp:cNvGraphicFramePr/>
                <a:graphic xmlns:a="http://schemas.openxmlformats.org/drawingml/2006/main">
                  <a:graphicData uri="http://schemas.microsoft.com/office/word/2010/wordprocessingGroup">
                    <wpg:wgp>
                      <wpg:cNvGrpSpPr/>
                      <wpg:grpSpPr>
                        <a:xfrm>
                          <a:off x="0" y="0"/>
                          <a:ext cx="4378817" cy="2290952"/>
                          <a:chOff x="0" y="0"/>
                          <a:chExt cx="2804045" cy="2470286"/>
                        </a:xfrm>
                      </wpg:grpSpPr>
                      <wps:wsp>
                        <wps:cNvPr id="344678908" name="Rectangle 344678908"/>
                        <wps:cNvSpPr/>
                        <wps:spPr>
                          <a:xfrm>
                            <a:off x="0" y="0"/>
                            <a:ext cx="2804045" cy="2470286"/>
                          </a:xfrm>
                          <a:prstGeom prst="rect">
                            <a:avLst/>
                          </a:prstGeom>
                          <a:solidFill>
                            <a:srgbClr val="F6F3F0"/>
                          </a:solidFill>
                          <a:ln w="6350" cap="flat" cmpd="sng" algn="ctr">
                            <a:noFill/>
                            <a:prstDash val="solid"/>
                            <a:miter lim="800000"/>
                          </a:ln>
                          <a:effectLst>
                            <a:outerShdw blurRad="76200" dist="25400" dir="4200009" sx="101000" sy="101000" rotWithShape="0">
                              <a:srgbClr val="000000">
                                <a:alpha val="15000"/>
                              </a:srgbClr>
                            </a:outerShdw>
                          </a:effectLst>
                        </wps:spPr>
                        <wps:txbx>
                          <w:txbxContent>
                            <w:p w14:paraId="55FF4A09" w14:textId="77777777" w:rsidR="00880CCE" w:rsidRDefault="00880CCE" w:rsidP="00880CCE">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 xml:space="preserve">حجم الانفاق على بناء الاستراتيجية والاعمال الاستشارية (مليون ريال سعودي) </w:t>
                              </w:r>
                            </w:p>
                          </w:txbxContent>
                        </wps:txbx>
                        <wps:bodyPr lIns="73152" tIns="73152" rIns="73152" bIns="73152" rtlCol="0" anchor="t"/>
                      </wps:wsp>
                      <wpg:graphicFrame>
                        <wpg:cNvPr id="1438004447" name="Chart 1438004447"/>
                        <wpg:cNvFrPr/>
                        <wpg:xfrm>
                          <a:off x="137045" y="466226"/>
                          <a:ext cx="2461260" cy="1805940"/>
                        </wpg:xfrm>
                        <a:graphic>
                          <a:graphicData uri="http://schemas.openxmlformats.org/drawingml/2006/chart">
                            <c:chart xmlns:c="http://schemas.openxmlformats.org/drawingml/2006/chart" xmlns:r="http://schemas.openxmlformats.org/officeDocument/2006/relationships" r:id="rId29"/>
                          </a:graphicData>
                        </a:graphic>
                      </wpg:graphicFrame>
                    </wpg:wgp>
                  </a:graphicData>
                </a:graphic>
              </wp:anchor>
            </w:drawing>
          </mc:Choice>
          <mc:Fallback>
            <w:pict>
              <v:group w14:anchorId="70EE2A18" id="_x0000_s1044" style="position:absolute;left:0;text-align:left;margin-left:0;margin-top:28.1pt;width:344.8pt;height:180.4pt;z-index:251671552;mso-position-horizontal:center;mso-position-horizontal-relative:page" coordsize="28040,24702"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">
                <v:rect id="Rectangle 344678908" o:spid="_x0000_s1045" style="position:absolute;width:28040;height:24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" fillcolor="#f6f3f0" stroked="f" strokeweight=".5pt">
                  <v:shadow on="t" type="perspective" color="black" opacity="9830f" origin=",.5" offset=".24131mm,.663mm" matrix="66191f,,,66191f"/>
                  <v:textbox inset="5.76pt,5.76pt,5.76pt,5.76pt">
                    <w:txbxContent>
                      <w:p w14:paraId="55FF4A09" w14:textId="77777777" w:rsidR="00880CCE" w:rsidRDefault="00880CCE" w:rsidP="00880CCE">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 xml:space="preserve">حجم الانفاق على بناء الاستراتيجية والاعمال الاستشارية (مليون ريال سعودي) </w:t>
                        </w:r>
                      </w:p>
                    </w:txbxContent>
                  </v:textbox>
                </v:rect>
                <v:shape id="Chart 1438004447" o:spid="_x0000_s1046" type="#_x0000_t75" style="position:absolute;left:1327;top:4601;width:24710;height:18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">
                  <v:imagedata r:id="rId30" o:title=""/>
                  <o:lock v:ext="edit" aspectratio="f"/>
                </v:shape>
                <w10:wrap anchorx="page"/>
              </v:group>
              <o:OLEObject Type="Embed" ProgID="Excel.Chart.8" ShapeID="Chart 1438004447" DrawAspect="Content" ObjectID="_1827089450" r:id="rId31">
                <o:FieldCodes>\s</o:FieldCodes>
              </o:OLEObject>
            </w:pict>
          </mc:Fallback>
        </mc:AlternateContent>
      </w:r>
    </w:p>
    <w:p w14:paraId="461D5900" w14:textId="29B67584" w:rsidR="009B4CB5" w:rsidRDefault="009B4CB5" w:rsidP="00D22171">
      <w:pPr>
        <w:rPr>
          <w:rFonts w:ascii="Simplified Arabic" w:hAnsi="Simplified Arabic" w:cs="Simplified Arabic"/>
          <w:sz w:val="28"/>
          <w:szCs w:val="28"/>
          <w:u w:val="single"/>
          <w:rtl/>
        </w:rPr>
      </w:pPr>
    </w:p>
    <w:p w14:paraId="73BFB771" w14:textId="77777777" w:rsidR="009B4CB5" w:rsidRDefault="009B4CB5" w:rsidP="00D22171">
      <w:pPr>
        <w:rPr>
          <w:rFonts w:ascii="Simplified Arabic" w:hAnsi="Simplified Arabic" w:cs="Simplified Arabic"/>
          <w:sz w:val="28"/>
          <w:szCs w:val="28"/>
          <w:u w:val="single"/>
          <w:rtl/>
        </w:rPr>
      </w:pPr>
    </w:p>
    <w:p w14:paraId="590CA8A3" w14:textId="77777777" w:rsidR="009B4CB5" w:rsidRDefault="009B4CB5" w:rsidP="00D22171">
      <w:pPr>
        <w:rPr>
          <w:rFonts w:ascii="Simplified Arabic" w:hAnsi="Simplified Arabic" w:cs="Simplified Arabic"/>
          <w:sz w:val="28"/>
          <w:szCs w:val="28"/>
          <w:u w:val="single"/>
          <w:rtl/>
        </w:rPr>
      </w:pPr>
    </w:p>
    <w:p w14:paraId="1E041C44" w14:textId="77777777" w:rsidR="009B4CB5" w:rsidRDefault="009B4CB5" w:rsidP="00D22171">
      <w:pPr>
        <w:rPr>
          <w:rFonts w:ascii="Simplified Arabic" w:hAnsi="Simplified Arabic" w:cs="Simplified Arabic"/>
          <w:sz w:val="28"/>
          <w:szCs w:val="28"/>
          <w:u w:val="single"/>
          <w:rtl/>
        </w:rPr>
      </w:pPr>
    </w:p>
    <w:p w14:paraId="5716DB64" w14:textId="77777777" w:rsidR="009B4CB5" w:rsidRDefault="009B4CB5" w:rsidP="00D22171">
      <w:pPr>
        <w:rPr>
          <w:rFonts w:ascii="Simplified Arabic" w:hAnsi="Simplified Arabic" w:cs="Simplified Arabic"/>
          <w:sz w:val="28"/>
          <w:szCs w:val="28"/>
          <w:u w:val="single"/>
          <w:rtl/>
        </w:rPr>
      </w:pPr>
    </w:p>
    <w:p w14:paraId="498EC0F4" w14:textId="77777777" w:rsidR="009B4CB5" w:rsidRDefault="009B4CB5" w:rsidP="00D22171">
      <w:pPr>
        <w:rPr>
          <w:rFonts w:ascii="Simplified Arabic" w:hAnsi="Simplified Arabic" w:cs="Simplified Arabic"/>
          <w:sz w:val="28"/>
          <w:szCs w:val="28"/>
          <w:u w:val="single"/>
          <w:rtl/>
        </w:rPr>
      </w:pPr>
    </w:p>
    <w:p w14:paraId="398B0F6B" w14:textId="77777777" w:rsidR="009B4CB5" w:rsidRDefault="009B4CB5" w:rsidP="00D22171">
      <w:pPr>
        <w:rPr>
          <w:rFonts w:ascii="Simplified Arabic" w:hAnsi="Simplified Arabic" w:cs="Simplified Arabic"/>
          <w:sz w:val="28"/>
          <w:szCs w:val="28"/>
          <w:u w:val="single"/>
          <w:rtl/>
        </w:rPr>
      </w:pPr>
    </w:p>
    <w:p w14:paraId="0D17495C" w14:textId="77777777" w:rsidR="00880CCE" w:rsidRDefault="00880CCE" w:rsidP="00D22171">
      <w:pPr>
        <w:rPr>
          <w:rFonts w:ascii="Simplified Arabic" w:hAnsi="Simplified Arabic" w:cs="Simplified Arabic"/>
          <w:sz w:val="28"/>
          <w:szCs w:val="28"/>
          <w:u w:val="single"/>
          <w:rtl/>
        </w:rPr>
      </w:pPr>
    </w:p>
    <w:p w14:paraId="5271DA12" w14:textId="77777777" w:rsidR="00880CCE" w:rsidRDefault="00880CCE" w:rsidP="00D22171">
      <w:pPr>
        <w:rPr>
          <w:rFonts w:ascii="Simplified Arabic" w:hAnsi="Simplified Arabic" w:cs="Simplified Arabic"/>
          <w:sz w:val="28"/>
          <w:szCs w:val="28"/>
          <w:u w:val="single"/>
          <w:rtl/>
        </w:rPr>
      </w:pPr>
    </w:p>
    <w:p w14:paraId="2D3E6827" w14:textId="77777777" w:rsidR="00880CCE" w:rsidRDefault="00880CCE" w:rsidP="00D22171">
      <w:pPr>
        <w:rPr>
          <w:rFonts w:ascii="Simplified Arabic" w:hAnsi="Simplified Arabic" w:cs="Simplified Arabic"/>
          <w:sz w:val="28"/>
          <w:szCs w:val="28"/>
          <w:u w:val="single"/>
          <w:rtl/>
        </w:rPr>
      </w:pPr>
    </w:p>
    <w:p w14:paraId="6816EFE1" w14:textId="77777777" w:rsidR="00880CCE" w:rsidRDefault="00880CCE" w:rsidP="00D22171">
      <w:pPr>
        <w:rPr>
          <w:rFonts w:ascii="Simplified Arabic" w:hAnsi="Simplified Arabic" w:cs="Simplified Arabic"/>
          <w:sz w:val="28"/>
          <w:szCs w:val="28"/>
          <w:u w:val="single"/>
          <w:rtl/>
        </w:rPr>
      </w:pPr>
    </w:p>
    <w:p w14:paraId="613E6E73" w14:textId="77777777" w:rsidR="00880CCE" w:rsidRDefault="00880CCE" w:rsidP="00D22171">
      <w:pPr>
        <w:rPr>
          <w:rFonts w:ascii="Simplified Arabic" w:hAnsi="Simplified Arabic" w:cs="Simplified Arabic"/>
          <w:sz w:val="28"/>
          <w:szCs w:val="28"/>
          <w:u w:val="single"/>
          <w:rtl/>
        </w:rPr>
      </w:pPr>
    </w:p>
    <w:p w14:paraId="70F16C7B" w14:textId="77777777" w:rsidR="00880CCE" w:rsidRDefault="00880CCE" w:rsidP="00D22171">
      <w:pPr>
        <w:rPr>
          <w:rFonts w:ascii="Simplified Arabic" w:hAnsi="Simplified Arabic" w:cs="Simplified Arabic"/>
          <w:sz w:val="28"/>
          <w:szCs w:val="28"/>
          <w:u w:val="single"/>
          <w:rtl/>
        </w:rPr>
      </w:pPr>
    </w:p>
    <w:p w14:paraId="43AEC97E" w14:textId="77777777" w:rsidR="00880CCE" w:rsidRDefault="00BA2ABE" w:rsidP="00880CCE">
      <w:pPr>
        <w:numPr>
          <w:ilvl w:val="0"/>
          <w:numId w:val="23"/>
        </w:numPr>
        <w:rPr>
          <w:rFonts w:ascii="Simplified Arabic" w:hAnsi="Simplified Arabic" w:cs="Simplified Arabic"/>
          <w:b/>
          <w:bCs/>
          <w:sz w:val="28"/>
          <w:szCs w:val="28"/>
          <w:u w:val="single"/>
        </w:rPr>
      </w:pPr>
      <w:r w:rsidRPr="007261F1">
        <w:rPr>
          <w:rFonts w:ascii="Simplified Arabic" w:hAnsi="Simplified Arabic" w:cs="Simplified Arabic" w:hint="cs"/>
          <w:b/>
          <w:bCs/>
          <w:sz w:val="28"/>
          <w:szCs w:val="28"/>
          <w:u w:val="single"/>
          <w:rtl/>
        </w:rPr>
        <w:t>صافي الأرباح</w:t>
      </w:r>
    </w:p>
    <w:p w14:paraId="612765E7" w14:textId="77777777" w:rsidR="00880CCE" w:rsidRDefault="00880CCE" w:rsidP="00880CCE">
      <w:pPr>
        <w:ind w:left="720"/>
        <w:rPr>
          <w:rFonts w:ascii="Simplified Arabic" w:hAnsi="Simplified Arabic" w:cs="Simplified Arabic"/>
          <w:b/>
          <w:bCs/>
          <w:sz w:val="28"/>
          <w:szCs w:val="28"/>
          <w:u w:val="single"/>
        </w:rPr>
      </w:pPr>
    </w:p>
    <w:p w14:paraId="1AA58157" w14:textId="6C91E2EB" w:rsidR="00880CCE" w:rsidRDefault="00880CCE" w:rsidP="00880CCE">
      <w:pPr>
        <w:jc w:val="center"/>
        <w:rPr>
          <w:rFonts w:ascii="Simplified Arabic" w:hAnsi="Simplified Arabic" w:cs="Simplified Arabic"/>
          <w:sz w:val="28"/>
          <w:szCs w:val="28"/>
          <w:u w:val="single"/>
          <w:rtl/>
        </w:rPr>
      </w:pPr>
      <w:r>
        <w:rPr>
          <w:rFonts w:ascii="Simplified Arabic" w:hAnsi="Simplified Arabic" w:cs="Simplified Arabic"/>
          <w:noProof/>
          <w:sz w:val="28"/>
          <w:szCs w:val="28"/>
          <w:u w:val="single"/>
        </w:rPr>
        <w:drawing>
          <wp:inline distT="0" distB="0" distL="0" distR="0" wp14:anchorId="38A9FAA3" wp14:editId="7EC1D193">
            <wp:extent cx="5749290" cy="3615055"/>
            <wp:effectExtent l="0" t="0" r="3810" b="0"/>
            <wp:docPr id="13474701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49290" cy="3615055"/>
                    </a:xfrm>
                    <a:prstGeom prst="rect">
                      <a:avLst/>
                    </a:prstGeom>
                    <a:noFill/>
                  </pic:spPr>
                </pic:pic>
              </a:graphicData>
            </a:graphic>
          </wp:inline>
        </w:drawing>
      </w:r>
    </w:p>
    <w:p w14:paraId="228F9351" w14:textId="77777777" w:rsidR="00880CCE" w:rsidRDefault="00880CCE" w:rsidP="00D22171">
      <w:pPr>
        <w:rPr>
          <w:rFonts w:ascii="Simplified Arabic" w:hAnsi="Simplified Arabic" w:cs="Simplified Arabic"/>
          <w:sz w:val="28"/>
          <w:szCs w:val="28"/>
          <w:u w:val="single"/>
          <w:rtl/>
        </w:rPr>
      </w:pPr>
    </w:p>
    <w:p w14:paraId="7667E87A" w14:textId="77777777" w:rsidR="00880CCE" w:rsidRDefault="00880CCE" w:rsidP="00D22171">
      <w:pPr>
        <w:rPr>
          <w:rFonts w:ascii="Simplified Arabic" w:hAnsi="Simplified Arabic" w:cs="Simplified Arabic"/>
          <w:sz w:val="28"/>
          <w:szCs w:val="28"/>
          <w:u w:val="single"/>
          <w:rtl/>
        </w:rPr>
      </w:pPr>
    </w:p>
    <w:p w14:paraId="6039345B" w14:textId="77777777" w:rsidR="00880CCE" w:rsidRDefault="00880CCE" w:rsidP="00D22171">
      <w:pPr>
        <w:rPr>
          <w:rFonts w:ascii="Simplified Arabic" w:hAnsi="Simplified Arabic" w:cs="Simplified Arabic"/>
          <w:sz w:val="28"/>
          <w:szCs w:val="28"/>
          <w:u w:val="single"/>
          <w:rtl/>
        </w:rPr>
      </w:pPr>
    </w:p>
    <w:p w14:paraId="4407403C" w14:textId="77777777" w:rsidR="009B4CB5" w:rsidRDefault="009B4CB5" w:rsidP="00D22171">
      <w:pPr>
        <w:rPr>
          <w:rFonts w:ascii="Simplified Arabic" w:hAnsi="Simplified Arabic" w:cs="Simplified Arabic"/>
          <w:sz w:val="28"/>
          <w:szCs w:val="28"/>
          <w:u w:val="single"/>
          <w:rtl/>
        </w:rPr>
      </w:pPr>
    </w:p>
    <w:p w14:paraId="41D05249" w14:textId="77777777" w:rsidR="00880CCE" w:rsidRDefault="00880CCE" w:rsidP="00D22171">
      <w:pPr>
        <w:rPr>
          <w:rFonts w:ascii="Simplified Arabic" w:hAnsi="Simplified Arabic" w:cs="Simplified Arabic"/>
          <w:sz w:val="28"/>
          <w:szCs w:val="28"/>
          <w:u w:val="single"/>
          <w:rtl/>
        </w:rPr>
      </w:pPr>
    </w:p>
    <w:p w14:paraId="1EFB3FF2" w14:textId="77777777" w:rsidR="00880CCE" w:rsidRDefault="00880CCE" w:rsidP="00D22171">
      <w:pPr>
        <w:rPr>
          <w:rFonts w:ascii="Simplified Arabic" w:hAnsi="Simplified Arabic" w:cs="Simplified Arabic"/>
          <w:sz w:val="28"/>
          <w:szCs w:val="28"/>
          <w:u w:val="single"/>
          <w:rtl/>
        </w:rPr>
      </w:pPr>
    </w:p>
    <w:p w14:paraId="13E96DE6" w14:textId="77777777" w:rsidR="00880CCE" w:rsidRDefault="00880CCE" w:rsidP="00D22171">
      <w:pPr>
        <w:rPr>
          <w:rFonts w:ascii="Simplified Arabic" w:hAnsi="Simplified Arabic" w:cs="Simplified Arabic"/>
          <w:sz w:val="28"/>
          <w:szCs w:val="28"/>
          <w:u w:val="single"/>
          <w:rtl/>
        </w:rPr>
      </w:pPr>
    </w:p>
    <w:p w14:paraId="46077BF1" w14:textId="77777777" w:rsidR="00880CCE" w:rsidRDefault="00880CCE" w:rsidP="00D22171">
      <w:pPr>
        <w:rPr>
          <w:rFonts w:ascii="Simplified Arabic" w:hAnsi="Simplified Arabic" w:cs="Simplified Arabic"/>
          <w:sz w:val="28"/>
          <w:szCs w:val="28"/>
          <w:u w:val="single"/>
          <w:rtl/>
        </w:rPr>
      </w:pPr>
    </w:p>
    <w:p w14:paraId="05FC2A7D" w14:textId="77777777" w:rsidR="00880CCE" w:rsidRDefault="00880CCE" w:rsidP="00D22171">
      <w:pPr>
        <w:rPr>
          <w:rFonts w:ascii="Simplified Arabic" w:hAnsi="Simplified Arabic" w:cs="Simplified Arabic"/>
          <w:sz w:val="28"/>
          <w:szCs w:val="28"/>
          <w:u w:val="single"/>
          <w:rtl/>
        </w:rPr>
      </w:pPr>
    </w:p>
    <w:p w14:paraId="540984D8" w14:textId="77777777" w:rsidR="00880CCE" w:rsidRDefault="00880CCE" w:rsidP="00D22171">
      <w:pPr>
        <w:rPr>
          <w:rFonts w:ascii="Simplified Arabic" w:hAnsi="Simplified Arabic" w:cs="Simplified Arabic"/>
          <w:sz w:val="28"/>
          <w:szCs w:val="28"/>
          <w:u w:val="single"/>
          <w:rtl/>
        </w:rPr>
      </w:pPr>
    </w:p>
    <w:p w14:paraId="3B3009A3" w14:textId="77777777" w:rsidR="000B24F5" w:rsidRPr="00880CCE" w:rsidRDefault="000B24F5" w:rsidP="00880CCE">
      <w:pPr>
        <w:numPr>
          <w:ilvl w:val="0"/>
          <w:numId w:val="23"/>
        </w:numPr>
        <w:rPr>
          <w:rFonts w:ascii="Simplified Arabic" w:hAnsi="Simplified Arabic" w:cs="Simplified Arabic"/>
          <w:b/>
          <w:bCs/>
          <w:sz w:val="28"/>
          <w:szCs w:val="28"/>
          <w:u w:val="single"/>
          <w:rtl/>
        </w:rPr>
      </w:pPr>
      <w:r w:rsidRPr="00880CCE">
        <w:rPr>
          <w:rFonts w:ascii="Simplified Arabic" w:hAnsi="Simplified Arabic" w:cs="Simplified Arabic" w:hint="cs"/>
          <w:b/>
          <w:bCs/>
          <w:sz w:val="28"/>
          <w:szCs w:val="28"/>
          <w:u w:val="single"/>
          <w:rtl/>
        </w:rPr>
        <w:t>معدل الدوران الوظيفي</w:t>
      </w:r>
    </w:p>
    <w:p w14:paraId="2DED0839" w14:textId="41AC60CC" w:rsidR="00880CCE" w:rsidRDefault="00880CCE" w:rsidP="00880CCE">
      <w:pPr>
        <w:jc w:val="center"/>
        <w:rPr>
          <w:rFonts w:ascii="Simplified Arabic" w:hAnsi="Simplified Arabic" w:cs="Simplified Arabic"/>
          <w:sz w:val="28"/>
          <w:szCs w:val="28"/>
          <w:u w:val="single"/>
          <w:rtl/>
        </w:rPr>
      </w:pPr>
      <w:r>
        <w:rPr>
          <w:noProof/>
        </w:rPr>
        <mc:AlternateContent>
          <mc:Choice Requires="wpg">
            <w:drawing>
              <wp:anchor distT="0" distB="0" distL="114300" distR="114300" simplePos="0" relativeHeight="251673600" behindDoc="0" locked="0" layoutInCell="1" allowOverlap="1" wp14:anchorId="0D0A5A6A" wp14:editId="7BA5D027">
                <wp:simplePos x="0" y="0"/>
                <wp:positionH relativeFrom="page">
                  <wp:align>center</wp:align>
                </wp:positionH>
                <wp:positionV relativeFrom="paragraph">
                  <wp:posOffset>285750</wp:posOffset>
                </wp:positionV>
                <wp:extent cx="4531551" cy="2290952"/>
                <wp:effectExtent l="95250" t="76200" r="116840" b="109855"/>
                <wp:wrapNone/>
                <wp:docPr id="1848884194" name="Group 17"/>
                <wp:cNvGraphicFramePr/>
                <a:graphic xmlns:a="http://schemas.openxmlformats.org/drawingml/2006/main">
                  <a:graphicData uri="http://schemas.microsoft.com/office/word/2010/wordprocessingGroup">
                    <wpg:wgp>
                      <wpg:cNvGrpSpPr/>
                      <wpg:grpSpPr>
                        <a:xfrm>
                          <a:off x="0" y="0"/>
                          <a:ext cx="4531551" cy="2290952"/>
                          <a:chOff x="0" y="0"/>
                          <a:chExt cx="2804045" cy="2470286"/>
                        </a:xfrm>
                        <a:solidFill>
                          <a:srgbClr val="F6F3F0"/>
                        </a:solidFill>
                      </wpg:grpSpPr>
                      <wps:wsp>
                        <wps:cNvPr id="1066305993" name="Rectangle 1066305993"/>
                        <wps:cNvSpPr/>
                        <wps:spPr>
                          <a:xfrm>
                            <a:off x="0" y="0"/>
                            <a:ext cx="2804045" cy="2470286"/>
                          </a:xfrm>
                          <a:prstGeom prst="rect">
                            <a:avLst/>
                          </a:prstGeom>
                          <a:grpFill/>
                          <a:ln w="6350" cap="flat" cmpd="sng" algn="ctr">
                            <a:noFill/>
                            <a:prstDash val="solid"/>
                            <a:miter lim="800000"/>
                          </a:ln>
                          <a:effectLst>
                            <a:outerShdw blurRad="76200" dist="25400" dir="4200009" sx="101000" sy="101000" rotWithShape="0">
                              <a:srgbClr val="000000">
                                <a:alpha val="15000"/>
                              </a:srgbClr>
                            </a:outerShdw>
                          </a:effectLst>
                        </wps:spPr>
                        <wps:txbx>
                          <w:txbxContent>
                            <w:p w14:paraId="35FCE365" w14:textId="77777777" w:rsidR="00880CCE" w:rsidRDefault="00880CCE" w:rsidP="00880CCE">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معدل الدوران الوظيفي</w:t>
                              </w:r>
                            </w:p>
                          </w:txbxContent>
                        </wps:txbx>
                        <wps:bodyPr lIns="73152" tIns="73152" rIns="73152" bIns="73152" rtlCol="0" anchor="t"/>
                      </wps:wsp>
                      <wpg:graphicFrame>
                        <wpg:cNvPr id="316022785" name="Chart 316022785"/>
                        <wpg:cNvFrPr/>
                        <wpg:xfrm>
                          <a:off x="137045" y="466226"/>
                          <a:ext cx="2461260" cy="1805940"/>
                        </wpg:xfrm>
                        <a:graphic>
                          <a:graphicData uri="http://schemas.openxmlformats.org/drawingml/2006/chart">
                            <c:chart xmlns:c="http://schemas.openxmlformats.org/drawingml/2006/chart" xmlns:r="http://schemas.openxmlformats.org/officeDocument/2006/relationships" r:id="rId33"/>
                          </a:graphicData>
                        </a:graphic>
                      </wpg:graphicFrame>
                    </wpg:wgp>
                  </a:graphicData>
                </a:graphic>
              </wp:anchor>
            </w:drawing>
          </mc:Choice>
          <mc:Fallback>
            <w:pict>
              <v:group w14:anchorId="0D0A5A6A" id="_x0000_s1047" style="position:absolute;left:0;text-align:left;margin-left:0;margin-top:22.5pt;width:356.8pt;height:180.4pt;z-index:251673600;mso-position-horizontal:center;mso-position-horizontal-relative:page" coordsize="28040,24702"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">
                <v:rect id="Rectangle 1066305993" o:spid="_x0000_s1048" style="position:absolute;width:28040;height:24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" filled="f" stroked="f" strokeweight=".5pt">
                  <v:shadow on="t" type="perspective" color="black" opacity="9830f" origin=",.5" offset=".24131mm,.663mm" matrix="66191f,,,66191f"/>
                  <v:textbox inset="5.76pt,5.76pt,5.76pt,5.76pt">
                    <w:txbxContent>
                      <w:p w14:paraId="35FCE365" w14:textId="77777777" w:rsidR="00880CCE" w:rsidRDefault="00880CCE" w:rsidP="00880CCE">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معدل الدوران الوظيفي</w:t>
                        </w:r>
                      </w:p>
                    </w:txbxContent>
                  </v:textbox>
                </v:rect>
                <v:shape id="Chart 316022785" o:spid="_x0000_s1049" type="#_x0000_t75" style="position:absolute;left:1320;top:4601;width:24707;height:18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">
                  <v:imagedata r:id="rId34" o:title=""/>
                  <o:lock v:ext="edit" aspectratio="f"/>
                </v:shape>
                <w10:wrap anchorx="page"/>
              </v:group>
              <o:OLEObject Type="Embed" ProgID="Excel.Chart.8" ShapeID="Chart 316022785" DrawAspect="Content" ObjectID="_1827089451" r:id="rId35">
                <o:FieldCodes>\s</o:FieldCodes>
              </o:OLEObject>
            </w:pict>
          </mc:Fallback>
        </mc:AlternateContent>
      </w:r>
    </w:p>
    <w:p w14:paraId="22DF7E43" w14:textId="77777777" w:rsidR="00880CCE" w:rsidRDefault="00880CCE" w:rsidP="00D22171">
      <w:pPr>
        <w:rPr>
          <w:rFonts w:ascii="Simplified Arabic" w:hAnsi="Simplified Arabic" w:cs="Simplified Arabic"/>
          <w:sz w:val="28"/>
          <w:szCs w:val="28"/>
          <w:u w:val="single"/>
          <w:rtl/>
        </w:rPr>
      </w:pPr>
    </w:p>
    <w:p w14:paraId="36363803" w14:textId="77777777" w:rsidR="00880CCE" w:rsidRDefault="00880CCE" w:rsidP="00D22171">
      <w:pPr>
        <w:rPr>
          <w:rFonts w:ascii="Simplified Arabic" w:hAnsi="Simplified Arabic" w:cs="Simplified Arabic"/>
          <w:sz w:val="28"/>
          <w:szCs w:val="28"/>
          <w:u w:val="single"/>
          <w:rtl/>
        </w:rPr>
      </w:pPr>
    </w:p>
    <w:p w14:paraId="47511A7B" w14:textId="77777777" w:rsidR="00880CCE" w:rsidRDefault="00880CCE" w:rsidP="00D22171">
      <w:pPr>
        <w:rPr>
          <w:rFonts w:ascii="Simplified Arabic" w:hAnsi="Simplified Arabic" w:cs="Simplified Arabic"/>
          <w:sz w:val="28"/>
          <w:szCs w:val="28"/>
          <w:u w:val="single"/>
          <w:rtl/>
        </w:rPr>
      </w:pPr>
    </w:p>
    <w:p w14:paraId="5CA65407" w14:textId="77777777" w:rsidR="00880CCE" w:rsidRDefault="00880CCE" w:rsidP="00D22171">
      <w:pPr>
        <w:rPr>
          <w:rFonts w:ascii="Simplified Arabic" w:hAnsi="Simplified Arabic" w:cs="Simplified Arabic"/>
          <w:sz w:val="28"/>
          <w:szCs w:val="28"/>
          <w:u w:val="single"/>
          <w:rtl/>
        </w:rPr>
      </w:pPr>
    </w:p>
    <w:p w14:paraId="35C584D4" w14:textId="77777777" w:rsidR="00880CCE" w:rsidRDefault="00880CCE" w:rsidP="00D22171">
      <w:pPr>
        <w:rPr>
          <w:rFonts w:ascii="Simplified Arabic" w:hAnsi="Simplified Arabic" w:cs="Simplified Arabic"/>
          <w:sz w:val="28"/>
          <w:szCs w:val="28"/>
          <w:u w:val="single"/>
          <w:rtl/>
        </w:rPr>
      </w:pPr>
    </w:p>
    <w:p w14:paraId="1C3DDCD3" w14:textId="77777777" w:rsidR="00880CCE" w:rsidRDefault="00880CCE" w:rsidP="00D22171">
      <w:pPr>
        <w:rPr>
          <w:rFonts w:ascii="Simplified Arabic" w:hAnsi="Simplified Arabic" w:cs="Simplified Arabic"/>
          <w:sz w:val="28"/>
          <w:szCs w:val="28"/>
          <w:u w:val="single"/>
          <w:rtl/>
        </w:rPr>
      </w:pPr>
    </w:p>
    <w:p w14:paraId="0D57A701" w14:textId="77777777" w:rsidR="00880CCE" w:rsidRDefault="00880CCE" w:rsidP="00D22171">
      <w:pPr>
        <w:rPr>
          <w:rFonts w:ascii="Simplified Arabic" w:hAnsi="Simplified Arabic" w:cs="Simplified Arabic"/>
          <w:sz w:val="28"/>
          <w:szCs w:val="28"/>
          <w:u w:val="single"/>
          <w:rtl/>
        </w:rPr>
      </w:pPr>
    </w:p>
    <w:p w14:paraId="39544C3B" w14:textId="77777777" w:rsidR="00880CCE" w:rsidRPr="00880CCE" w:rsidRDefault="00542204" w:rsidP="00880CCE">
      <w:pPr>
        <w:numPr>
          <w:ilvl w:val="0"/>
          <w:numId w:val="23"/>
        </w:numPr>
        <w:rPr>
          <w:rFonts w:ascii="Simplified Arabic" w:hAnsi="Simplified Arabic" w:cs="Simplified Arabic"/>
          <w:b/>
          <w:bCs/>
          <w:sz w:val="28"/>
          <w:szCs w:val="28"/>
          <w:u w:val="single"/>
        </w:rPr>
      </w:pPr>
      <w:r w:rsidRPr="00880CCE">
        <w:rPr>
          <w:rFonts w:ascii="Simplified Arabic" w:hAnsi="Simplified Arabic" w:cs="Simplified Arabic" w:hint="cs"/>
          <w:b/>
          <w:bCs/>
          <w:sz w:val="28"/>
          <w:szCs w:val="28"/>
          <w:u w:val="single"/>
          <w:rtl/>
        </w:rPr>
        <w:t>نسبة رضا العميل</w:t>
      </w:r>
    </w:p>
    <w:p w14:paraId="21503097" w14:textId="2FB7D51D" w:rsidR="00880CCE" w:rsidRDefault="00880CCE" w:rsidP="00880CCE">
      <w:pPr>
        <w:jc w:val="center"/>
        <w:rPr>
          <w:rFonts w:ascii="Simplified Arabic" w:hAnsi="Simplified Arabic" w:cs="Simplified Arabic"/>
          <w:sz w:val="28"/>
          <w:szCs w:val="28"/>
          <w:u w:val="single"/>
          <w:rtl/>
        </w:rPr>
      </w:pPr>
      <w:r>
        <w:rPr>
          <w:noProof/>
        </w:rPr>
        <mc:AlternateContent>
          <mc:Choice Requires="wpg">
            <w:drawing>
              <wp:anchor distT="0" distB="0" distL="114300" distR="114300" simplePos="0" relativeHeight="251675648" behindDoc="0" locked="0" layoutInCell="1" allowOverlap="1" wp14:anchorId="3A7786C9" wp14:editId="510C6252">
                <wp:simplePos x="0" y="0"/>
                <wp:positionH relativeFrom="page">
                  <wp:align>center</wp:align>
                </wp:positionH>
                <wp:positionV relativeFrom="paragraph">
                  <wp:posOffset>294640</wp:posOffset>
                </wp:positionV>
                <wp:extent cx="4531551" cy="2290952"/>
                <wp:effectExtent l="95250" t="76200" r="116840" b="109855"/>
                <wp:wrapNone/>
                <wp:docPr id="1442957101" name="Group 17"/>
                <wp:cNvGraphicFramePr xmlns:a="http://schemas.openxmlformats.org/drawingml/2006/main"/>
                <a:graphic xmlns:a="http://schemas.openxmlformats.org/drawingml/2006/main">
                  <a:graphicData uri="http://schemas.microsoft.com/office/word/2010/wordprocessingGroup">
                    <wpg:wgp>
                      <wpg:cNvGrpSpPr/>
                      <wpg:grpSpPr>
                        <a:xfrm>
                          <a:off x="0" y="0"/>
                          <a:ext cx="4531551" cy="2290952"/>
                          <a:chOff x="0" y="0"/>
                          <a:chExt cx="2804045" cy="2470286"/>
                        </a:xfrm>
                        <a:solidFill>
                          <a:srgbClr val="F6F3F0"/>
                        </a:solidFill>
                      </wpg:grpSpPr>
                      <wps:wsp>
                        <wps:cNvPr id="403294669" name="Rectangle 403294669"/>
                        <wps:cNvSpPr/>
                        <wps:spPr>
                          <a:xfrm>
                            <a:off x="0" y="0"/>
                            <a:ext cx="2804045" cy="2470286"/>
                          </a:xfrm>
                          <a:prstGeom prst="rect">
                            <a:avLst/>
                          </a:prstGeom>
                          <a:grpFill/>
                          <a:ln w="6350" cap="flat" cmpd="sng" algn="ctr">
                            <a:noFill/>
                            <a:prstDash val="solid"/>
                            <a:miter lim="800000"/>
                          </a:ln>
                          <a:effectLst>
                            <a:outerShdw blurRad="76200" dist="25400" dir="4200009" sx="101000" sy="101000" rotWithShape="0">
                              <a:srgbClr val="000000">
                                <a:alpha val="15000"/>
                              </a:srgbClr>
                            </a:outerShdw>
                          </a:effectLst>
                        </wps:spPr>
                        <wps:txbx>
                          <w:txbxContent>
                            <w:p w14:paraId="072931D5" w14:textId="77777777" w:rsidR="00880CCE" w:rsidRDefault="00880CCE" w:rsidP="00880CCE">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نسبة رضا العميل</w:t>
                              </w:r>
                            </w:p>
                          </w:txbxContent>
                        </wps:txbx>
                        <wps:bodyPr lIns="73152" tIns="73152" rIns="73152" bIns="73152" rtlCol="0" anchor="t"/>
                      </wps:wsp>
                      <wpg:graphicFrame>
                        <wpg:cNvPr id="1755937589" name="Chart 1755937589"/>
                        <wpg:cNvFrPr/>
                        <wpg:xfrm>
                          <a:off x="137045" y="466226"/>
                          <a:ext cx="2461260" cy="1805940"/>
                        </wpg:xfrm>
                        <a:graphic>
                          <a:graphicData uri="http://schemas.openxmlformats.org/drawingml/2006/chart">
                            <c:chart xmlns:c="http://schemas.openxmlformats.org/drawingml/2006/chart" xmlns:r="http://schemas.openxmlformats.org/officeDocument/2006/relationships" r:id="rId36"/>
                          </a:graphicData>
                        </a:graphic>
                      </wpg:graphicFrame>
                    </wpg:wgp>
                  </a:graphicData>
                </a:graphic>
              </wp:anchor>
            </w:drawing>
          </mc:Choice>
          <mc:Fallback>
            <w:pict>
              <v:group w14:anchorId="3A7786C9" id="_x0000_s1050" style="position:absolute;left:0;text-align:left;margin-left:0;margin-top:23.2pt;width:356.8pt;height:180.4pt;z-index:251675648;mso-position-horizontal:center;mso-position-horizontal-relative:page" coordsize="28040,24702"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">
                <v:rect id="Rectangle 403294669" o:spid="_x0000_s1051" style="position:absolute;width:28040;height:24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" filled="f" stroked="f" strokeweight=".5pt">
                  <v:shadow on="t" type="perspective" color="black" opacity="9830f" origin=",.5" offset=".24131mm,.663mm" matrix="66191f,,,66191f"/>
                  <v:textbox inset="5.76pt,5.76pt,5.76pt,5.76pt">
                    <w:txbxContent>
                      <w:p w14:paraId="072931D5" w14:textId="77777777" w:rsidR="00880CCE" w:rsidRDefault="00880CCE" w:rsidP="00880CCE">
                        <w:pPr>
                          <w:ind w:left="187" w:firstLine="86"/>
                          <w:textAlignment w:val="baseline"/>
                          <w:rPr>
                            <w:rFonts w:ascii="Bahij TheSansArabic" w:eastAsia="Bahij TheSansArabic" w:hAnsi="Bahij TheSansArabic" w:cs="Bahij TheSansArabic"/>
                            <w:color w:val="000000"/>
                            <w:kern w:val="0"/>
                            <w14:ligatures w14:val="none"/>
                          </w:rPr>
                        </w:pPr>
                        <w:r>
                          <w:rPr>
                            <w:rFonts w:ascii="Bahij TheSansArabic" w:eastAsia="Bahij TheSansArabic" w:hAnsi="Bahij TheSansArabic" w:cs="Times New Roman"/>
                            <w:color w:val="000000"/>
                            <w:rtl/>
                          </w:rPr>
                          <w:t>نسبة رضا العميل</w:t>
                        </w:r>
                      </w:p>
                    </w:txbxContent>
                  </v:textbox>
                </v:rect>
                <v:shape id="Chart 1755937589" o:spid="_x0000_s1052" type="#_x0000_t75" style="position:absolute;left:1320;top:4601;width:24707;height:18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">
                  <v:imagedata r:id="rId37" o:title=""/>
                  <o:lock v:ext="edit" aspectratio="f"/>
                </v:shape>
                <w10:wrap anchorx="page"/>
              </v:group>
              <o:OLEObject Type="Embed" ProgID="Excel.Chart.8" ShapeID="Chart 1755937589" DrawAspect="Content" ObjectID="_1827089452" r:id="rId38">
                <o:FieldCodes>\s</o:FieldCodes>
              </o:OLEObject>
            </w:pict>
          </mc:Fallback>
        </mc:AlternateContent>
      </w:r>
    </w:p>
    <w:p w14:paraId="5D97DBF0" w14:textId="77777777" w:rsidR="00880CCE" w:rsidRDefault="00880CCE" w:rsidP="00D22171">
      <w:pPr>
        <w:rPr>
          <w:rFonts w:ascii="Simplified Arabic" w:hAnsi="Simplified Arabic" w:cs="Simplified Arabic"/>
          <w:sz w:val="28"/>
          <w:szCs w:val="28"/>
          <w:u w:val="single"/>
          <w:rtl/>
        </w:rPr>
      </w:pPr>
    </w:p>
    <w:p w14:paraId="3DBEBB69" w14:textId="77777777" w:rsidR="00880CCE" w:rsidRDefault="00880CCE" w:rsidP="00D22171">
      <w:pPr>
        <w:rPr>
          <w:rFonts w:ascii="Simplified Arabic" w:hAnsi="Simplified Arabic" w:cs="Simplified Arabic"/>
          <w:sz w:val="28"/>
          <w:szCs w:val="28"/>
          <w:u w:val="single"/>
          <w:rtl/>
        </w:rPr>
      </w:pPr>
    </w:p>
    <w:p w14:paraId="00FB9AD0" w14:textId="77777777" w:rsidR="00880CCE" w:rsidRDefault="00880CCE" w:rsidP="00D22171">
      <w:pPr>
        <w:rPr>
          <w:rFonts w:ascii="Simplified Arabic" w:hAnsi="Simplified Arabic" w:cs="Simplified Arabic"/>
          <w:sz w:val="28"/>
          <w:szCs w:val="28"/>
          <w:u w:val="single"/>
          <w:rtl/>
        </w:rPr>
      </w:pPr>
    </w:p>
    <w:p w14:paraId="670618F2" w14:textId="77777777" w:rsidR="00880CCE" w:rsidRDefault="00880CCE" w:rsidP="00D22171">
      <w:pPr>
        <w:rPr>
          <w:rFonts w:ascii="Simplified Arabic" w:hAnsi="Simplified Arabic" w:cs="Simplified Arabic"/>
          <w:sz w:val="28"/>
          <w:szCs w:val="28"/>
          <w:u w:val="single"/>
          <w:rtl/>
        </w:rPr>
      </w:pPr>
    </w:p>
    <w:p w14:paraId="1434633E" w14:textId="77777777" w:rsidR="00880CCE" w:rsidRDefault="00880CCE" w:rsidP="00D22171">
      <w:pPr>
        <w:rPr>
          <w:rFonts w:ascii="Simplified Arabic" w:hAnsi="Simplified Arabic" w:cs="Simplified Arabic"/>
          <w:sz w:val="28"/>
          <w:szCs w:val="28"/>
          <w:u w:val="single"/>
          <w:rtl/>
        </w:rPr>
      </w:pPr>
    </w:p>
    <w:p w14:paraId="1D97CB6F" w14:textId="77777777" w:rsidR="00880CCE" w:rsidRDefault="00880CCE" w:rsidP="00D22171">
      <w:pPr>
        <w:rPr>
          <w:rFonts w:ascii="Simplified Arabic" w:hAnsi="Simplified Arabic" w:cs="Simplified Arabic"/>
          <w:sz w:val="28"/>
          <w:szCs w:val="28"/>
          <w:u w:val="single"/>
          <w:rtl/>
        </w:rPr>
      </w:pPr>
    </w:p>
    <w:p w14:paraId="11568FF5" w14:textId="77777777" w:rsidR="00880CCE" w:rsidRDefault="00880CCE" w:rsidP="00D22171">
      <w:pPr>
        <w:rPr>
          <w:rFonts w:ascii="Simplified Arabic" w:hAnsi="Simplified Arabic" w:cs="Simplified Arabic"/>
          <w:sz w:val="28"/>
          <w:szCs w:val="28"/>
          <w:u w:val="single"/>
          <w:rtl/>
        </w:rPr>
      </w:pPr>
    </w:p>
    <w:p w14:paraId="0A2C68C5" w14:textId="77777777" w:rsidR="00880CCE" w:rsidRDefault="00880CCE" w:rsidP="00D22171">
      <w:pPr>
        <w:rPr>
          <w:rFonts w:ascii="Simplified Arabic" w:hAnsi="Simplified Arabic" w:cs="Simplified Arabic"/>
          <w:sz w:val="28"/>
          <w:szCs w:val="28"/>
          <w:u w:val="single"/>
          <w:rtl/>
        </w:rPr>
      </w:pPr>
    </w:p>
    <w:p w14:paraId="1B081A1A" w14:textId="77777777" w:rsidR="00880CCE" w:rsidRDefault="00880CCE" w:rsidP="00D22171">
      <w:pPr>
        <w:rPr>
          <w:rFonts w:ascii="Simplified Arabic" w:hAnsi="Simplified Arabic" w:cs="Simplified Arabic"/>
          <w:sz w:val="28"/>
          <w:szCs w:val="28"/>
          <w:u w:val="single"/>
          <w:rtl/>
        </w:rPr>
      </w:pPr>
    </w:p>
    <w:p w14:paraId="0435B04E" w14:textId="77777777" w:rsidR="00880CCE" w:rsidRDefault="00880CCE" w:rsidP="00D22171">
      <w:pPr>
        <w:rPr>
          <w:rFonts w:ascii="Simplified Arabic" w:hAnsi="Simplified Arabic" w:cs="Simplified Arabic"/>
          <w:sz w:val="28"/>
          <w:szCs w:val="28"/>
          <w:u w:val="single"/>
          <w:rtl/>
        </w:rPr>
      </w:pPr>
    </w:p>
    <w:p w14:paraId="0C82D1DC" w14:textId="77777777" w:rsidR="007261F1" w:rsidRPr="0045473C" w:rsidRDefault="007261F1" w:rsidP="00D22171">
      <w:pPr>
        <w:rPr>
          <w:rFonts w:ascii="Simplified Arabic" w:hAnsi="Simplified Arabic" w:cs="Simplified Arabic"/>
          <w:sz w:val="28"/>
          <w:szCs w:val="28"/>
          <w:u w:val="single"/>
          <w:rtl/>
        </w:rPr>
      </w:pPr>
    </w:p>
    <w:p w14:paraId="04DD4895" w14:textId="6755114F" w:rsidR="00CC1372" w:rsidRPr="0045473C" w:rsidRDefault="00CC1372" w:rsidP="00CC1372">
      <w:pPr>
        <w:rPr>
          <w:rFonts w:ascii="Simplified Arabic" w:hAnsi="Simplified Arabic" w:cs="Simplified Arabic"/>
          <w:b/>
          <w:bCs/>
          <w:sz w:val="24"/>
          <w:szCs w:val="24"/>
          <w:rtl/>
        </w:rPr>
      </w:pPr>
      <w:r w:rsidRPr="0045473C">
        <w:rPr>
          <w:rFonts w:ascii="Simplified Arabic" w:hAnsi="Simplified Arabic" w:cs="Simplified Arabic"/>
          <w:b/>
          <w:bCs/>
          <w:sz w:val="24"/>
          <w:szCs w:val="24"/>
          <w:rtl/>
        </w:rPr>
        <w:t xml:space="preserve"> خلاصة وتوصية عامة:</w:t>
      </w:r>
    </w:p>
    <w:p w14:paraId="38362976" w14:textId="77777777" w:rsidR="00CC1372" w:rsidRPr="0045473C" w:rsidRDefault="00CC1372" w:rsidP="00CC1372">
      <w:pPr>
        <w:numPr>
          <w:ilvl w:val="0"/>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من حيث المبدأ</w:t>
      </w:r>
      <w:r w:rsidRPr="0045473C">
        <w:rPr>
          <w:rFonts w:ascii="Simplified Arabic" w:hAnsi="Simplified Arabic" w:cs="Simplified Arabic"/>
          <w:b/>
          <w:bCs/>
          <w:sz w:val="24"/>
          <w:szCs w:val="24"/>
        </w:rPr>
        <w:t>:</w:t>
      </w:r>
      <w:r w:rsidRPr="0045473C">
        <w:rPr>
          <w:rFonts w:ascii="Simplified Arabic" w:hAnsi="Simplified Arabic" w:cs="Simplified Arabic"/>
          <w:b/>
          <w:bCs/>
          <w:sz w:val="24"/>
          <w:szCs w:val="24"/>
        </w:rPr>
        <w:br/>
      </w:r>
      <w:r w:rsidRPr="0045473C">
        <w:rPr>
          <w:rFonts w:ascii="Simplified Arabic" w:hAnsi="Simplified Arabic" w:cs="Simplified Arabic"/>
          <w:b/>
          <w:bCs/>
          <w:sz w:val="24"/>
          <w:szCs w:val="24"/>
          <w:rtl/>
        </w:rPr>
        <w:t xml:space="preserve">تقصير مدة دورة مجلس الإدارة </w:t>
      </w:r>
      <w:r w:rsidRPr="0045473C">
        <w:rPr>
          <w:rFonts w:ascii="Simplified Arabic" w:hAnsi="Simplified Arabic" w:cs="Simplified Arabic"/>
          <w:b/>
          <w:bCs/>
          <w:i/>
          <w:iCs/>
          <w:sz w:val="24"/>
          <w:szCs w:val="24"/>
          <w:rtl/>
        </w:rPr>
        <w:t>قد</w:t>
      </w:r>
      <w:r w:rsidRPr="0045473C">
        <w:rPr>
          <w:rFonts w:ascii="Simplified Arabic" w:hAnsi="Simplified Arabic" w:cs="Simplified Arabic"/>
          <w:b/>
          <w:bCs/>
          <w:sz w:val="24"/>
          <w:szCs w:val="24"/>
          <w:rtl/>
        </w:rPr>
        <w:t xml:space="preserve"> يُحسن أداء الشركات الحكومية إذا</w:t>
      </w:r>
      <w:r w:rsidRPr="0045473C">
        <w:rPr>
          <w:rFonts w:ascii="Simplified Arabic" w:hAnsi="Simplified Arabic" w:cs="Simplified Arabic"/>
          <w:b/>
          <w:bCs/>
          <w:sz w:val="24"/>
          <w:szCs w:val="24"/>
        </w:rPr>
        <w:t>:</w:t>
      </w:r>
    </w:p>
    <w:p w14:paraId="10E16997" w14:textId="77777777" w:rsidR="00CC1372" w:rsidRPr="0045473C" w:rsidRDefault="00CC1372" w:rsidP="00CC1372">
      <w:pPr>
        <w:numPr>
          <w:ilvl w:val="1"/>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ترافق مع</w:t>
      </w:r>
      <w:r w:rsidRPr="0045473C">
        <w:rPr>
          <w:rFonts w:ascii="Simplified Arabic" w:hAnsi="Simplified Arabic" w:cs="Simplified Arabic"/>
          <w:b/>
          <w:bCs/>
          <w:sz w:val="24"/>
          <w:szCs w:val="24"/>
        </w:rPr>
        <w:t xml:space="preserve">: </w:t>
      </w:r>
    </w:p>
    <w:p w14:paraId="329C718A" w14:textId="77777777" w:rsidR="00CC1372" w:rsidRPr="0045473C" w:rsidRDefault="00CC1372" w:rsidP="00CC1372">
      <w:pPr>
        <w:numPr>
          <w:ilvl w:val="2"/>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حوكمة قوية</w:t>
      </w:r>
      <w:r w:rsidRPr="0045473C">
        <w:rPr>
          <w:rFonts w:ascii="Simplified Arabic" w:hAnsi="Simplified Arabic" w:cs="Simplified Arabic"/>
          <w:b/>
          <w:bCs/>
          <w:sz w:val="24"/>
          <w:szCs w:val="24"/>
        </w:rPr>
        <w:t>.</w:t>
      </w:r>
    </w:p>
    <w:p w14:paraId="36BC9100" w14:textId="77777777" w:rsidR="00CC1372" w:rsidRPr="0045473C" w:rsidRDefault="00CC1372" w:rsidP="00CC1372">
      <w:pPr>
        <w:numPr>
          <w:ilvl w:val="2"/>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معايير صارمة لاختيار الأعضاء</w:t>
      </w:r>
      <w:r w:rsidRPr="0045473C">
        <w:rPr>
          <w:rFonts w:ascii="Simplified Arabic" w:hAnsi="Simplified Arabic" w:cs="Simplified Arabic"/>
          <w:b/>
          <w:bCs/>
          <w:sz w:val="24"/>
          <w:szCs w:val="24"/>
        </w:rPr>
        <w:t>.</w:t>
      </w:r>
    </w:p>
    <w:p w14:paraId="7B138CFB" w14:textId="77777777" w:rsidR="00CC1372" w:rsidRPr="0045473C" w:rsidRDefault="00CC1372" w:rsidP="00CC1372">
      <w:pPr>
        <w:numPr>
          <w:ilvl w:val="2"/>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آليات تقييم أداء واضحة</w:t>
      </w:r>
      <w:r w:rsidRPr="0045473C">
        <w:rPr>
          <w:rFonts w:ascii="Simplified Arabic" w:hAnsi="Simplified Arabic" w:cs="Simplified Arabic"/>
          <w:b/>
          <w:bCs/>
          <w:sz w:val="24"/>
          <w:szCs w:val="24"/>
        </w:rPr>
        <w:t>.</w:t>
      </w:r>
    </w:p>
    <w:p w14:paraId="38146D2C" w14:textId="77777777" w:rsidR="00CC1372" w:rsidRPr="0045473C" w:rsidRDefault="00CC1372" w:rsidP="00CC1372">
      <w:pPr>
        <w:numPr>
          <w:ilvl w:val="1"/>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وتم تصميمه بحيث يوازن بين</w:t>
      </w:r>
      <w:r w:rsidRPr="0045473C">
        <w:rPr>
          <w:rFonts w:ascii="Simplified Arabic" w:hAnsi="Simplified Arabic" w:cs="Simplified Arabic"/>
          <w:b/>
          <w:bCs/>
          <w:sz w:val="24"/>
          <w:szCs w:val="24"/>
        </w:rPr>
        <w:t xml:space="preserve">: </w:t>
      </w:r>
    </w:p>
    <w:p w14:paraId="02AD11B9" w14:textId="77777777" w:rsidR="00CC1372" w:rsidRPr="0045473C" w:rsidRDefault="00CC1372" w:rsidP="00CC1372">
      <w:pPr>
        <w:numPr>
          <w:ilvl w:val="2"/>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الحاجة إلى التجديد والمساءلة</w:t>
      </w:r>
      <w:r w:rsidRPr="0045473C">
        <w:rPr>
          <w:rFonts w:ascii="Simplified Arabic" w:hAnsi="Simplified Arabic" w:cs="Simplified Arabic"/>
          <w:b/>
          <w:bCs/>
          <w:sz w:val="24"/>
          <w:szCs w:val="24"/>
        </w:rPr>
        <w:t>.</w:t>
      </w:r>
    </w:p>
    <w:p w14:paraId="448D866D" w14:textId="77777777" w:rsidR="00CC1372" w:rsidRPr="0045473C" w:rsidRDefault="00CC1372" w:rsidP="00CC1372">
      <w:pPr>
        <w:numPr>
          <w:ilvl w:val="2"/>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والحفاظ على الاستقرار والخبرة</w:t>
      </w:r>
      <w:r w:rsidRPr="0045473C">
        <w:rPr>
          <w:rFonts w:ascii="Simplified Arabic" w:hAnsi="Simplified Arabic" w:cs="Simplified Arabic"/>
          <w:b/>
          <w:bCs/>
          <w:sz w:val="24"/>
          <w:szCs w:val="24"/>
        </w:rPr>
        <w:t>.</w:t>
      </w:r>
    </w:p>
    <w:p w14:paraId="046AE17D" w14:textId="77777777" w:rsidR="00CC1372" w:rsidRPr="0045473C" w:rsidRDefault="00CC1372" w:rsidP="00CC1372">
      <w:pPr>
        <w:numPr>
          <w:ilvl w:val="0"/>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أما إذا</w:t>
      </w:r>
      <w:r w:rsidRPr="0045473C">
        <w:rPr>
          <w:rFonts w:ascii="Simplified Arabic" w:hAnsi="Simplified Arabic" w:cs="Simplified Arabic"/>
          <w:b/>
          <w:bCs/>
          <w:sz w:val="24"/>
          <w:szCs w:val="24"/>
        </w:rPr>
        <w:t>:</w:t>
      </w:r>
    </w:p>
    <w:p w14:paraId="13593362" w14:textId="77777777" w:rsidR="00CC1372" w:rsidRPr="0045473C" w:rsidRDefault="00CC1372" w:rsidP="00CC1372">
      <w:pPr>
        <w:numPr>
          <w:ilvl w:val="1"/>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تم تقصير المدة بدون إصلاح في الحوكمة أو معايير الاختيار،</w:t>
      </w:r>
    </w:p>
    <w:p w14:paraId="6014E834" w14:textId="77777777" w:rsidR="00CC1372" w:rsidRPr="0045473C" w:rsidRDefault="00CC1372" w:rsidP="00CC1372">
      <w:pPr>
        <w:numPr>
          <w:ilvl w:val="1"/>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أو صاحبته تغييرات متكررة كاملة في المجلس لأسباب سياسية أو شخصية،</w:t>
      </w:r>
      <w:r w:rsidRPr="0045473C">
        <w:rPr>
          <w:rFonts w:ascii="Simplified Arabic" w:hAnsi="Simplified Arabic" w:cs="Simplified Arabic"/>
          <w:b/>
          <w:bCs/>
          <w:sz w:val="24"/>
          <w:szCs w:val="24"/>
        </w:rPr>
        <w:br/>
      </w:r>
      <w:r w:rsidRPr="0045473C">
        <w:rPr>
          <w:rFonts w:ascii="Simplified Arabic" w:hAnsi="Simplified Arabic" w:cs="Simplified Arabic"/>
          <w:b/>
          <w:bCs/>
          <w:sz w:val="24"/>
          <w:szCs w:val="24"/>
          <w:rtl/>
        </w:rPr>
        <w:t>فغالباً سيكون الأثر سلبيّاً على الأداء، من خلال</w:t>
      </w:r>
      <w:r w:rsidRPr="0045473C">
        <w:rPr>
          <w:rFonts w:ascii="Simplified Arabic" w:hAnsi="Simplified Arabic" w:cs="Simplified Arabic"/>
          <w:b/>
          <w:bCs/>
          <w:sz w:val="24"/>
          <w:szCs w:val="24"/>
        </w:rPr>
        <w:t>:</w:t>
      </w:r>
    </w:p>
    <w:p w14:paraId="1D1CF62C" w14:textId="77777777" w:rsidR="00CC1372" w:rsidRPr="0045473C" w:rsidRDefault="00CC1372" w:rsidP="00CC1372">
      <w:pPr>
        <w:numPr>
          <w:ilvl w:val="1"/>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ضعف الاستقرار</w:t>
      </w:r>
      <w:r w:rsidRPr="0045473C">
        <w:rPr>
          <w:rFonts w:ascii="Simplified Arabic" w:hAnsi="Simplified Arabic" w:cs="Simplified Arabic"/>
          <w:b/>
          <w:bCs/>
          <w:sz w:val="24"/>
          <w:szCs w:val="24"/>
        </w:rPr>
        <w:t>.</w:t>
      </w:r>
    </w:p>
    <w:p w14:paraId="7B1CC34F" w14:textId="77777777" w:rsidR="00CC1372" w:rsidRPr="0045473C" w:rsidRDefault="00CC1372" w:rsidP="00CC1372">
      <w:pPr>
        <w:numPr>
          <w:ilvl w:val="1"/>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ضياع الرؤية طويلة الأجل</w:t>
      </w:r>
      <w:r w:rsidRPr="0045473C">
        <w:rPr>
          <w:rFonts w:ascii="Simplified Arabic" w:hAnsi="Simplified Arabic" w:cs="Simplified Arabic"/>
          <w:b/>
          <w:bCs/>
          <w:sz w:val="24"/>
          <w:szCs w:val="24"/>
        </w:rPr>
        <w:t>.</w:t>
      </w:r>
    </w:p>
    <w:p w14:paraId="197D98ED" w14:textId="77777777" w:rsidR="00CC1372" w:rsidRPr="0045473C" w:rsidRDefault="00CC1372" w:rsidP="00CC1372">
      <w:pPr>
        <w:numPr>
          <w:ilvl w:val="1"/>
          <w:numId w:val="18"/>
        </w:numPr>
        <w:rPr>
          <w:rFonts w:ascii="Simplified Arabic" w:hAnsi="Simplified Arabic" w:cs="Simplified Arabic"/>
          <w:b/>
          <w:bCs/>
          <w:sz w:val="24"/>
          <w:szCs w:val="24"/>
        </w:rPr>
      </w:pPr>
      <w:r w:rsidRPr="0045473C">
        <w:rPr>
          <w:rFonts w:ascii="Simplified Arabic" w:hAnsi="Simplified Arabic" w:cs="Simplified Arabic"/>
          <w:b/>
          <w:bCs/>
          <w:sz w:val="24"/>
          <w:szCs w:val="24"/>
          <w:rtl/>
        </w:rPr>
        <w:t>وانخفاض جودة القرارات</w:t>
      </w:r>
      <w:r w:rsidRPr="0045473C">
        <w:rPr>
          <w:rFonts w:ascii="Simplified Arabic" w:hAnsi="Simplified Arabic" w:cs="Simplified Arabic"/>
          <w:b/>
          <w:bCs/>
          <w:sz w:val="24"/>
          <w:szCs w:val="24"/>
        </w:rPr>
        <w:t>.</w:t>
      </w:r>
    </w:p>
    <w:p w14:paraId="48037F2C" w14:textId="77777777" w:rsidR="00A74F76" w:rsidRPr="0045473C" w:rsidRDefault="00A74F76" w:rsidP="00D22171">
      <w:pPr>
        <w:rPr>
          <w:rFonts w:ascii="Simplified Arabic" w:hAnsi="Simplified Arabic" w:cs="Simplified Arabic"/>
          <w:sz w:val="28"/>
          <w:szCs w:val="28"/>
          <w:u w:val="single"/>
          <w:rtl/>
        </w:rPr>
      </w:pPr>
    </w:p>
    <w:p w14:paraId="31E95254" w14:textId="77777777" w:rsidR="00A74F76" w:rsidRPr="0045473C" w:rsidRDefault="00A74F76" w:rsidP="00D22171">
      <w:pPr>
        <w:rPr>
          <w:rFonts w:ascii="Simplified Arabic" w:hAnsi="Simplified Arabic" w:cs="Simplified Arabic"/>
          <w:sz w:val="28"/>
          <w:szCs w:val="28"/>
          <w:u w:val="single"/>
          <w:rtl/>
        </w:rPr>
      </w:pPr>
    </w:p>
    <w:p w14:paraId="254EC98E" w14:textId="77777777" w:rsidR="00A74F76" w:rsidRPr="0045473C" w:rsidRDefault="00A74F76" w:rsidP="00D22171">
      <w:pPr>
        <w:rPr>
          <w:rFonts w:ascii="Simplified Arabic" w:hAnsi="Simplified Arabic" w:cs="Simplified Arabic"/>
          <w:sz w:val="28"/>
          <w:szCs w:val="28"/>
          <w:u w:val="single"/>
        </w:rPr>
      </w:pPr>
    </w:p>
    <w:p w14:paraId="25A62FD4" w14:textId="77777777" w:rsidR="00A21334" w:rsidRPr="0045473C" w:rsidRDefault="00A21334" w:rsidP="00D22171">
      <w:pPr>
        <w:rPr>
          <w:rFonts w:ascii="Simplified Arabic" w:hAnsi="Simplified Arabic" w:cs="Simplified Arabic"/>
          <w:sz w:val="28"/>
          <w:szCs w:val="28"/>
          <w:u w:val="single"/>
        </w:rPr>
      </w:pPr>
    </w:p>
    <w:p w14:paraId="734DF968" w14:textId="77777777" w:rsidR="00A74F76" w:rsidRPr="0045473C" w:rsidRDefault="00A74F76" w:rsidP="00D22171">
      <w:pPr>
        <w:rPr>
          <w:rFonts w:ascii="Simplified Arabic" w:hAnsi="Simplified Arabic" w:cs="Simplified Arabic"/>
          <w:sz w:val="28"/>
          <w:szCs w:val="28"/>
          <w:u w:val="single"/>
          <w:rtl/>
        </w:rPr>
      </w:pPr>
    </w:p>
    <w:p w14:paraId="4ABCF5F5" w14:textId="56441CD6" w:rsidR="00A74F76" w:rsidRPr="0045473C" w:rsidRDefault="00A74F76" w:rsidP="00D22171">
      <w:pPr>
        <w:rPr>
          <w:rFonts w:ascii="Simplified Arabic" w:hAnsi="Simplified Arabic" w:cs="Simplified Arabic"/>
          <w:b/>
          <w:bCs/>
          <w:sz w:val="36"/>
          <w:szCs w:val="36"/>
          <w:u w:val="single"/>
          <w:rtl/>
        </w:rPr>
      </w:pPr>
      <w:r w:rsidRPr="0045473C">
        <w:rPr>
          <w:rFonts w:ascii="Simplified Arabic" w:hAnsi="Simplified Arabic" w:cs="Simplified Arabic"/>
          <w:b/>
          <w:bCs/>
          <w:sz w:val="36"/>
          <w:szCs w:val="36"/>
          <w:u w:val="single"/>
          <w:rtl/>
        </w:rPr>
        <w:t xml:space="preserve">المراجع: </w:t>
      </w:r>
    </w:p>
    <w:p w14:paraId="35820D10" w14:textId="01787E01" w:rsidR="000A51AA" w:rsidRPr="0045473C" w:rsidRDefault="000A51AA" w:rsidP="000A51AA">
      <w:pPr>
        <w:rPr>
          <w:rFonts w:ascii="Simplified Arabic" w:hAnsi="Simplified Arabic" w:cs="Simplified Arabic"/>
          <w:b/>
          <w:bCs/>
          <w:sz w:val="28"/>
          <w:szCs w:val="28"/>
        </w:rPr>
      </w:pPr>
      <w:r w:rsidRPr="0045473C">
        <w:rPr>
          <w:rFonts w:ascii="Times New Roman" w:hAnsi="Times New Roman" w:cs="Times New Roman"/>
          <w:b/>
          <w:bCs/>
          <w:sz w:val="28"/>
          <w:szCs w:val="28"/>
        </w:rPr>
        <w:t>​</w:t>
      </w:r>
    </w:p>
    <w:p w14:paraId="593BF893" w14:textId="77777777" w:rsidR="000A51AA" w:rsidRPr="0045473C" w:rsidRDefault="000A51AA" w:rsidP="000A51AA">
      <w:pPr>
        <w:numPr>
          <w:ilvl w:val="0"/>
          <w:numId w:val="9"/>
        </w:numPr>
        <w:rPr>
          <w:rFonts w:ascii="Simplified Arabic" w:hAnsi="Simplified Arabic" w:cs="Simplified Arabic"/>
          <w:b/>
          <w:bCs/>
          <w:sz w:val="28"/>
          <w:szCs w:val="28"/>
        </w:rPr>
      </w:pPr>
      <w:hyperlink r:id="rId39" w:history="1">
        <w:r w:rsidRPr="0045473C">
          <w:rPr>
            <w:rStyle w:val="Hyperlink"/>
            <w:rFonts w:ascii="Simplified Arabic" w:hAnsi="Simplified Arabic" w:cs="Simplified Arabic"/>
            <w:b/>
            <w:bCs/>
            <w:sz w:val="28"/>
            <w:szCs w:val="28"/>
          </w:rPr>
          <w:t>https://asjp.cerist.dz/en/downArticle/195/11/1/197174</w:t>
        </w:r>
      </w:hyperlink>
    </w:p>
    <w:p w14:paraId="6CBC1077" w14:textId="77777777" w:rsidR="000A51AA" w:rsidRPr="0045473C" w:rsidRDefault="000A51AA" w:rsidP="000A51AA">
      <w:pPr>
        <w:numPr>
          <w:ilvl w:val="0"/>
          <w:numId w:val="9"/>
        </w:numPr>
        <w:rPr>
          <w:rFonts w:ascii="Simplified Arabic" w:hAnsi="Simplified Arabic" w:cs="Simplified Arabic"/>
          <w:b/>
          <w:bCs/>
          <w:sz w:val="28"/>
          <w:szCs w:val="28"/>
        </w:rPr>
      </w:pPr>
      <w:hyperlink r:id="rId40" w:history="1">
        <w:r w:rsidRPr="0045473C">
          <w:rPr>
            <w:rStyle w:val="Hyperlink"/>
            <w:rFonts w:ascii="Simplified Arabic" w:hAnsi="Simplified Arabic" w:cs="Simplified Arabic"/>
            <w:b/>
            <w:bCs/>
            <w:sz w:val="28"/>
            <w:szCs w:val="28"/>
          </w:rPr>
          <w:t>https://cma.gov.sa/ResearchAndReports/Documents/ImpactTDCGRPICCLOnTADAWULar.pdf</w:t>
        </w:r>
      </w:hyperlink>
    </w:p>
    <w:p w14:paraId="05D0A91C" w14:textId="77777777" w:rsidR="000A51AA" w:rsidRPr="0045473C" w:rsidRDefault="000A51AA" w:rsidP="000A51AA">
      <w:pPr>
        <w:numPr>
          <w:ilvl w:val="0"/>
          <w:numId w:val="9"/>
        </w:numPr>
        <w:rPr>
          <w:rFonts w:ascii="Simplified Arabic" w:hAnsi="Simplified Arabic" w:cs="Simplified Arabic"/>
          <w:b/>
          <w:bCs/>
          <w:sz w:val="28"/>
          <w:szCs w:val="28"/>
        </w:rPr>
      </w:pPr>
      <w:hyperlink r:id="rId41" w:history="1">
        <w:r w:rsidRPr="0045473C">
          <w:rPr>
            <w:rStyle w:val="Hyperlink"/>
            <w:rFonts w:ascii="Simplified Arabic" w:hAnsi="Simplified Arabic" w:cs="Simplified Arabic"/>
            <w:b/>
            <w:bCs/>
            <w:sz w:val="28"/>
            <w:szCs w:val="28"/>
          </w:rPr>
          <w:t>https://annasban.com/bdregulations/</w:t>
        </w:r>
      </w:hyperlink>
    </w:p>
    <w:p w14:paraId="30F43EA9" w14:textId="77777777" w:rsidR="000A51AA" w:rsidRPr="0045473C" w:rsidRDefault="000A51AA" w:rsidP="000A51AA">
      <w:pPr>
        <w:numPr>
          <w:ilvl w:val="0"/>
          <w:numId w:val="9"/>
        </w:numPr>
        <w:rPr>
          <w:rFonts w:ascii="Simplified Arabic" w:hAnsi="Simplified Arabic" w:cs="Simplified Arabic"/>
          <w:b/>
          <w:bCs/>
          <w:sz w:val="28"/>
          <w:szCs w:val="28"/>
        </w:rPr>
      </w:pPr>
      <w:hyperlink r:id="rId42" w:history="1">
        <w:r w:rsidRPr="0045473C">
          <w:rPr>
            <w:rStyle w:val="Hyperlink"/>
            <w:rFonts w:ascii="Simplified Arabic" w:hAnsi="Simplified Arabic" w:cs="Simplified Arabic"/>
            <w:b/>
            <w:bCs/>
            <w:sz w:val="28"/>
            <w:szCs w:val="28"/>
          </w:rPr>
          <w:t>https://istitlaa.ncc.gov.sa/ar/Trade/CMA/JointStockCompanies/Pages/Article_001.aspx</w:t>
        </w:r>
      </w:hyperlink>
    </w:p>
    <w:p w14:paraId="2514A8AC" w14:textId="77777777" w:rsidR="000A51AA" w:rsidRPr="0045473C" w:rsidRDefault="000A51AA" w:rsidP="000A51AA">
      <w:pPr>
        <w:numPr>
          <w:ilvl w:val="0"/>
          <w:numId w:val="9"/>
        </w:numPr>
        <w:rPr>
          <w:rFonts w:ascii="Simplified Arabic" w:hAnsi="Simplified Arabic" w:cs="Simplified Arabic"/>
          <w:b/>
          <w:bCs/>
          <w:sz w:val="28"/>
          <w:szCs w:val="28"/>
        </w:rPr>
      </w:pPr>
      <w:hyperlink r:id="rId43" w:history="1">
        <w:r w:rsidRPr="0045473C">
          <w:rPr>
            <w:rStyle w:val="Hyperlink"/>
            <w:rFonts w:ascii="Simplified Arabic" w:hAnsi="Simplified Arabic" w:cs="Simplified Arabic"/>
            <w:b/>
            <w:bCs/>
            <w:sz w:val="28"/>
            <w:szCs w:val="28"/>
          </w:rPr>
          <w:t>https://trinova-training.com/course/157/shqawe</w:t>
        </w:r>
      </w:hyperlink>
    </w:p>
    <w:p w14:paraId="249788B5" w14:textId="77777777" w:rsidR="000A51AA" w:rsidRPr="0045473C" w:rsidRDefault="000A51AA" w:rsidP="000A51AA">
      <w:pPr>
        <w:numPr>
          <w:ilvl w:val="0"/>
          <w:numId w:val="9"/>
        </w:numPr>
        <w:rPr>
          <w:rFonts w:ascii="Simplified Arabic" w:hAnsi="Simplified Arabic" w:cs="Simplified Arabic"/>
          <w:b/>
          <w:bCs/>
          <w:sz w:val="28"/>
          <w:szCs w:val="28"/>
        </w:rPr>
      </w:pPr>
      <w:hyperlink r:id="rId44" w:history="1">
        <w:r w:rsidRPr="0045473C">
          <w:rPr>
            <w:rStyle w:val="Hyperlink"/>
            <w:rFonts w:ascii="Simplified Arabic" w:hAnsi="Simplified Arabic" w:cs="Simplified Arabic"/>
            <w:b/>
            <w:bCs/>
            <w:sz w:val="28"/>
            <w:szCs w:val="28"/>
          </w:rPr>
          <w:t>https://www.argaam.com/ar/article/articledetail/id/1596254</w:t>
        </w:r>
      </w:hyperlink>
    </w:p>
    <w:p w14:paraId="64644066" w14:textId="77777777" w:rsidR="000A51AA" w:rsidRPr="0045473C" w:rsidRDefault="000A51AA" w:rsidP="000A51AA">
      <w:pPr>
        <w:numPr>
          <w:ilvl w:val="0"/>
          <w:numId w:val="9"/>
        </w:numPr>
        <w:rPr>
          <w:rFonts w:ascii="Simplified Arabic" w:hAnsi="Simplified Arabic" w:cs="Simplified Arabic"/>
          <w:b/>
          <w:bCs/>
          <w:sz w:val="28"/>
          <w:szCs w:val="28"/>
        </w:rPr>
      </w:pPr>
      <w:hyperlink r:id="rId45" w:history="1">
        <w:r w:rsidRPr="0045473C">
          <w:rPr>
            <w:rStyle w:val="Hyperlink"/>
            <w:rFonts w:ascii="Simplified Arabic" w:hAnsi="Simplified Arabic" w:cs="Simplified Arabic"/>
            <w:b/>
            <w:bCs/>
            <w:sz w:val="28"/>
            <w:szCs w:val="28"/>
          </w:rPr>
          <w:t>https://fin.com.sa/ar/courses/corporate-governance-in-ksa/info</w:t>
        </w:r>
      </w:hyperlink>
    </w:p>
    <w:p w14:paraId="75076F2E" w14:textId="77777777" w:rsidR="000A51AA" w:rsidRPr="0045473C" w:rsidRDefault="000A51AA" w:rsidP="000A51AA">
      <w:pPr>
        <w:numPr>
          <w:ilvl w:val="0"/>
          <w:numId w:val="9"/>
        </w:numPr>
        <w:rPr>
          <w:rFonts w:ascii="Simplified Arabic" w:hAnsi="Simplified Arabic" w:cs="Simplified Arabic"/>
          <w:b/>
          <w:bCs/>
          <w:sz w:val="28"/>
          <w:szCs w:val="28"/>
        </w:rPr>
      </w:pPr>
      <w:hyperlink r:id="rId46" w:history="1">
        <w:r w:rsidRPr="0045473C">
          <w:rPr>
            <w:rStyle w:val="Hyperlink"/>
            <w:rFonts w:ascii="Simplified Arabic" w:hAnsi="Simplified Arabic" w:cs="Simplified Arabic"/>
            <w:b/>
            <w:bCs/>
            <w:sz w:val="28"/>
            <w:szCs w:val="28"/>
          </w:rPr>
          <w:t>https://spskills.com/articles/%D8%A5%D8%B7%D8%A7%D8%B1-%D8%AD%D9%88%D9%83%D9%85%D8%A9-%D9%85%D8%AC%D9%84%D8%B3-%D8%A7%D9%84%D8%A5%D8%AF%D8%A7%D8%B1%D8%A9-%D8%A7%D9%84%D8%A3%D8%B3%D8%A7%D8%B3-%D9%84%D8%B6%D9%85%D8%A7%D9%86-%D8%A7/</w:t>
        </w:r>
      </w:hyperlink>
    </w:p>
    <w:p w14:paraId="394127A8" w14:textId="77777777" w:rsidR="000A51AA" w:rsidRPr="0045473C" w:rsidRDefault="000A51AA" w:rsidP="000A51AA">
      <w:pPr>
        <w:numPr>
          <w:ilvl w:val="0"/>
          <w:numId w:val="9"/>
        </w:numPr>
        <w:rPr>
          <w:rFonts w:ascii="Simplified Arabic" w:hAnsi="Simplified Arabic" w:cs="Simplified Arabic"/>
          <w:b/>
          <w:bCs/>
          <w:sz w:val="28"/>
          <w:szCs w:val="28"/>
        </w:rPr>
      </w:pPr>
      <w:hyperlink r:id="rId47" w:history="1">
        <w:r w:rsidRPr="0045473C">
          <w:rPr>
            <w:rStyle w:val="Hyperlink"/>
            <w:rFonts w:ascii="Simplified Arabic" w:hAnsi="Simplified Arabic" w:cs="Simplified Arabic"/>
            <w:b/>
            <w:bCs/>
            <w:sz w:val="28"/>
            <w:szCs w:val="28"/>
          </w:rPr>
          <w:t>https://solutions.com.sa/report-investor-relations/annual-report-2021/ar/governance_report/corporate_governance.html</w:t>
        </w:r>
      </w:hyperlink>
    </w:p>
    <w:p w14:paraId="139B19E5" w14:textId="77777777" w:rsidR="000A51AA" w:rsidRPr="0045473C" w:rsidRDefault="000A51AA" w:rsidP="000A51AA">
      <w:pPr>
        <w:numPr>
          <w:ilvl w:val="0"/>
          <w:numId w:val="9"/>
        </w:numPr>
        <w:rPr>
          <w:rFonts w:ascii="Simplified Arabic" w:hAnsi="Simplified Arabic" w:cs="Simplified Arabic"/>
          <w:b/>
          <w:bCs/>
          <w:sz w:val="28"/>
          <w:szCs w:val="28"/>
        </w:rPr>
      </w:pPr>
      <w:hyperlink r:id="rId48" w:history="1">
        <w:r w:rsidRPr="0045473C">
          <w:rPr>
            <w:rStyle w:val="Hyperlink"/>
            <w:rFonts w:ascii="Simplified Arabic" w:hAnsi="Simplified Arabic" w:cs="Simplified Arabic"/>
            <w:b/>
            <w:bCs/>
            <w:sz w:val="28"/>
            <w:szCs w:val="28"/>
          </w:rPr>
          <w:t>https://solutions.com.sa/report-investor-relations/annual-report-2022/ar/governance_report/corporate_governance.html</w:t>
        </w:r>
      </w:hyperlink>
    </w:p>
    <w:p w14:paraId="403D3311" w14:textId="77777777" w:rsidR="000A51AA" w:rsidRPr="0045473C" w:rsidRDefault="000A51AA" w:rsidP="000A51AA">
      <w:pPr>
        <w:numPr>
          <w:ilvl w:val="0"/>
          <w:numId w:val="9"/>
        </w:numPr>
        <w:rPr>
          <w:rFonts w:ascii="Simplified Arabic" w:hAnsi="Simplified Arabic" w:cs="Simplified Arabic"/>
          <w:b/>
          <w:bCs/>
          <w:sz w:val="28"/>
          <w:szCs w:val="28"/>
        </w:rPr>
      </w:pPr>
      <w:hyperlink r:id="rId49" w:history="1">
        <w:r w:rsidRPr="0045473C">
          <w:rPr>
            <w:rStyle w:val="Hyperlink"/>
            <w:rFonts w:ascii="Simplified Arabic" w:hAnsi="Simplified Arabic" w:cs="Simplified Arabic"/>
            <w:b/>
            <w:bCs/>
            <w:sz w:val="28"/>
            <w:szCs w:val="28"/>
          </w:rPr>
          <w:t>https://kwna.net/2024/07/18/60/</w:t>
        </w:r>
      </w:hyperlink>
    </w:p>
    <w:p w14:paraId="06DCFAF5" w14:textId="77777777" w:rsidR="000A51AA" w:rsidRPr="0045473C" w:rsidRDefault="000A51AA" w:rsidP="000A51AA">
      <w:pPr>
        <w:numPr>
          <w:ilvl w:val="0"/>
          <w:numId w:val="9"/>
        </w:numPr>
        <w:rPr>
          <w:rFonts w:ascii="Simplified Arabic" w:hAnsi="Simplified Arabic" w:cs="Simplified Arabic"/>
          <w:b/>
          <w:bCs/>
          <w:sz w:val="28"/>
          <w:szCs w:val="28"/>
        </w:rPr>
      </w:pPr>
      <w:hyperlink r:id="rId50" w:history="1">
        <w:r w:rsidRPr="0045473C">
          <w:rPr>
            <w:rStyle w:val="Hyperlink"/>
            <w:rFonts w:ascii="Simplified Arabic" w:hAnsi="Simplified Arabic" w:cs="Simplified Arabic"/>
            <w:b/>
            <w:bCs/>
            <w:sz w:val="28"/>
            <w:szCs w:val="28"/>
          </w:rPr>
          <w:t>https://mercury-training.com/ar/c/120465.html</w:t>
        </w:r>
      </w:hyperlink>
    </w:p>
    <w:p w14:paraId="66942C11" w14:textId="77777777" w:rsidR="000A51AA" w:rsidRPr="0045473C" w:rsidRDefault="000A51AA" w:rsidP="000A51AA">
      <w:pPr>
        <w:numPr>
          <w:ilvl w:val="0"/>
          <w:numId w:val="9"/>
        </w:numPr>
        <w:rPr>
          <w:rFonts w:ascii="Simplified Arabic" w:hAnsi="Simplified Arabic" w:cs="Simplified Arabic"/>
          <w:b/>
          <w:bCs/>
          <w:sz w:val="28"/>
          <w:szCs w:val="28"/>
        </w:rPr>
      </w:pPr>
      <w:hyperlink r:id="rId51" w:history="1">
        <w:r w:rsidRPr="0045473C">
          <w:rPr>
            <w:rStyle w:val="Hyperlink"/>
            <w:rFonts w:ascii="Simplified Arabic" w:hAnsi="Simplified Arabic" w:cs="Simplified Arabic"/>
            <w:b/>
            <w:bCs/>
            <w:sz w:val="28"/>
            <w:szCs w:val="28"/>
          </w:rPr>
          <w:t>https://mc.gov.sa/ar/do/com-2022.pdf</w:t>
        </w:r>
      </w:hyperlink>
    </w:p>
    <w:p w14:paraId="5D6B88AD" w14:textId="77777777" w:rsidR="000A51AA" w:rsidRPr="0045473C" w:rsidRDefault="000A51AA" w:rsidP="000A51AA">
      <w:pPr>
        <w:numPr>
          <w:ilvl w:val="0"/>
          <w:numId w:val="9"/>
        </w:numPr>
        <w:rPr>
          <w:rFonts w:ascii="Simplified Arabic" w:hAnsi="Simplified Arabic" w:cs="Simplified Arabic"/>
          <w:b/>
          <w:bCs/>
          <w:sz w:val="28"/>
          <w:szCs w:val="28"/>
        </w:rPr>
      </w:pPr>
      <w:hyperlink r:id="rId52" w:history="1">
        <w:r w:rsidRPr="0045473C">
          <w:rPr>
            <w:rStyle w:val="Hyperlink"/>
            <w:rFonts w:ascii="Simplified Arabic" w:hAnsi="Simplified Arabic" w:cs="Simplified Arabic"/>
            <w:b/>
            <w:bCs/>
            <w:sz w:val="28"/>
            <w:szCs w:val="28"/>
          </w:rPr>
          <w:t>https://laws.boe.gov.sa/BoeLaws/Laws/LawDetails/a8376aea-1bc3-49d4-9027-aed900b555af/1?csrt=6758006698119463737</w:t>
        </w:r>
      </w:hyperlink>
    </w:p>
    <w:p w14:paraId="01674266" w14:textId="77777777" w:rsidR="000A51AA" w:rsidRPr="0045473C" w:rsidRDefault="000A51AA" w:rsidP="000A51AA">
      <w:pPr>
        <w:numPr>
          <w:ilvl w:val="0"/>
          <w:numId w:val="9"/>
        </w:numPr>
        <w:rPr>
          <w:rFonts w:ascii="Simplified Arabic" w:hAnsi="Simplified Arabic" w:cs="Simplified Arabic"/>
          <w:b/>
          <w:bCs/>
          <w:sz w:val="28"/>
          <w:szCs w:val="28"/>
        </w:rPr>
      </w:pPr>
      <w:hyperlink r:id="rId53" w:history="1">
        <w:r w:rsidRPr="0045473C">
          <w:rPr>
            <w:rStyle w:val="Hyperlink"/>
            <w:rFonts w:ascii="Simplified Arabic" w:hAnsi="Simplified Arabic" w:cs="Simplified Arabic"/>
            <w:b/>
            <w:bCs/>
            <w:sz w:val="28"/>
            <w:szCs w:val="28"/>
          </w:rPr>
          <w:t>https://www.mof.gov.sa/Knowledgecenter/newGovTendandProcLow/pages/sec04.aspx</w:t>
        </w:r>
      </w:hyperlink>
    </w:p>
    <w:p w14:paraId="716AE598" w14:textId="77777777" w:rsidR="000A51AA" w:rsidRPr="0045473C" w:rsidRDefault="000A51AA" w:rsidP="000A51AA">
      <w:pPr>
        <w:numPr>
          <w:ilvl w:val="0"/>
          <w:numId w:val="9"/>
        </w:numPr>
        <w:rPr>
          <w:rFonts w:ascii="Simplified Arabic" w:hAnsi="Simplified Arabic" w:cs="Simplified Arabic"/>
          <w:b/>
          <w:bCs/>
          <w:sz w:val="28"/>
          <w:szCs w:val="28"/>
        </w:rPr>
      </w:pPr>
      <w:hyperlink r:id="rId54" w:history="1">
        <w:r w:rsidRPr="0045473C">
          <w:rPr>
            <w:rStyle w:val="Hyperlink"/>
            <w:rFonts w:ascii="Simplified Arabic" w:hAnsi="Simplified Arabic" w:cs="Simplified Arabic"/>
            <w:b/>
            <w:bCs/>
            <w:sz w:val="28"/>
            <w:szCs w:val="28"/>
          </w:rPr>
          <w:t>https://www.aleqt.com/2018/04/05/article_1363831.html</w:t>
        </w:r>
      </w:hyperlink>
    </w:p>
    <w:p w14:paraId="2CF6EE4F" w14:textId="77777777" w:rsidR="000A51AA" w:rsidRPr="0045473C" w:rsidRDefault="000A51AA" w:rsidP="000A51AA">
      <w:pPr>
        <w:numPr>
          <w:ilvl w:val="0"/>
          <w:numId w:val="9"/>
        </w:numPr>
        <w:rPr>
          <w:rFonts w:ascii="Simplified Arabic" w:hAnsi="Simplified Arabic" w:cs="Simplified Arabic"/>
          <w:b/>
          <w:bCs/>
          <w:sz w:val="28"/>
          <w:szCs w:val="28"/>
        </w:rPr>
      </w:pPr>
      <w:hyperlink r:id="rId55" w:history="1">
        <w:r w:rsidRPr="0045473C">
          <w:rPr>
            <w:rStyle w:val="Hyperlink"/>
            <w:rFonts w:ascii="Simplified Arabic" w:hAnsi="Simplified Arabic" w:cs="Simplified Arabic"/>
            <w:b/>
            <w:bCs/>
            <w:sz w:val="28"/>
            <w:szCs w:val="28"/>
          </w:rPr>
          <w:t>https://istitlaa.ncc.gov.sa/ar/Trade/CMA/CorporateGovernance/Pages/default.aspx</w:t>
        </w:r>
      </w:hyperlink>
    </w:p>
    <w:p w14:paraId="182115E8" w14:textId="77777777" w:rsidR="000A51AA" w:rsidRPr="0045473C" w:rsidRDefault="000A51AA" w:rsidP="000A51AA">
      <w:pPr>
        <w:numPr>
          <w:ilvl w:val="0"/>
          <w:numId w:val="9"/>
        </w:numPr>
        <w:rPr>
          <w:rFonts w:ascii="Simplified Arabic" w:hAnsi="Simplified Arabic" w:cs="Simplified Arabic"/>
          <w:b/>
          <w:bCs/>
          <w:sz w:val="28"/>
          <w:szCs w:val="28"/>
        </w:rPr>
      </w:pPr>
      <w:hyperlink r:id="rId56" w:history="1">
        <w:r w:rsidRPr="0045473C">
          <w:rPr>
            <w:rStyle w:val="Hyperlink"/>
            <w:rFonts w:ascii="Simplified Arabic" w:hAnsi="Simplified Arabic" w:cs="Simplified Arabic"/>
            <w:b/>
            <w:bCs/>
            <w:sz w:val="28"/>
            <w:szCs w:val="28"/>
          </w:rPr>
          <w:t>https://www.dur.sa/sites/default/files/spotlight_download_pdf/3_pdf.pdf</w:t>
        </w:r>
      </w:hyperlink>
    </w:p>
    <w:p w14:paraId="48522A84" w14:textId="77777777" w:rsidR="000A51AA" w:rsidRPr="0045473C" w:rsidRDefault="000A51AA" w:rsidP="000A51AA">
      <w:pPr>
        <w:numPr>
          <w:ilvl w:val="0"/>
          <w:numId w:val="9"/>
        </w:numPr>
        <w:rPr>
          <w:rFonts w:ascii="Simplified Arabic" w:hAnsi="Simplified Arabic" w:cs="Simplified Arabic"/>
          <w:b/>
          <w:bCs/>
          <w:sz w:val="28"/>
          <w:szCs w:val="28"/>
        </w:rPr>
      </w:pPr>
      <w:hyperlink r:id="rId57" w:history="1">
        <w:r w:rsidRPr="0045473C">
          <w:rPr>
            <w:rStyle w:val="Hyperlink"/>
            <w:rFonts w:ascii="Simplified Arabic" w:hAnsi="Simplified Arabic" w:cs="Simplified Arabic"/>
            <w:b/>
            <w:bCs/>
            <w:sz w:val="28"/>
            <w:szCs w:val="28"/>
          </w:rPr>
          <w:t>https://www.argaam.com/ar/article/articledetail/id/1796647</w:t>
        </w:r>
      </w:hyperlink>
    </w:p>
    <w:p w14:paraId="1335DD80" w14:textId="77777777" w:rsidR="000A51AA" w:rsidRPr="0045473C" w:rsidRDefault="000A51AA" w:rsidP="000A51AA">
      <w:pPr>
        <w:numPr>
          <w:ilvl w:val="0"/>
          <w:numId w:val="9"/>
        </w:numPr>
        <w:rPr>
          <w:rFonts w:ascii="Simplified Arabic" w:hAnsi="Simplified Arabic" w:cs="Simplified Arabic"/>
          <w:b/>
          <w:bCs/>
          <w:sz w:val="28"/>
          <w:szCs w:val="28"/>
        </w:rPr>
      </w:pPr>
      <w:hyperlink r:id="rId58" w:history="1">
        <w:r w:rsidRPr="0045473C">
          <w:rPr>
            <w:rStyle w:val="Hyperlink"/>
            <w:rFonts w:ascii="Simplified Arabic" w:hAnsi="Simplified Arabic" w:cs="Simplified Arabic"/>
            <w:b/>
            <w:bCs/>
            <w:sz w:val="28"/>
            <w:szCs w:val="28"/>
          </w:rPr>
          <w:t>http://www.mohammedaameri.com/course/18</w:t>
        </w:r>
      </w:hyperlink>
    </w:p>
    <w:p w14:paraId="6120AD29" w14:textId="77777777" w:rsidR="00D22171" w:rsidRPr="0045473C" w:rsidRDefault="00D22171" w:rsidP="009125CE">
      <w:pPr>
        <w:rPr>
          <w:rFonts w:ascii="Simplified Arabic" w:hAnsi="Simplified Arabic" w:cs="Simplified Arabic"/>
          <w:b/>
          <w:bCs/>
          <w:sz w:val="28"/>
          <w:szCs w:val="28"/>
          <w:rtl/>
        </w:rPr>
      </w:pPr>
    </w:p>
    <w:p w14:paraId="3B433504" w14:textId="77777777" w:rsidR="00D22171" w:rsidRPr="0045473C" w:rsidRDefault="00D22171" w:rsidP="009125CE">
      <w:pPr>
        <w:rPr>
          <w:rFonts w:ascii="Simplified Arabic" w:hAnsi="Simplified Arabic" w:cs="Simplified Arabic"/>
          <w:sz w:val="28"/>
          <w:szCs w:val="28"/>
          <w:u w:val="single"/>
          <w:rtl/>
        </w:rPr>
      </w:pPr>
    </w:p>
    <w:p w14:paraId="1FAA6AA5" w14:textId="77777777" w:rsidR="00D22171" w:rsidRPr="0045473C" w:rsidRDefault="00D22171" w:rsidP="009125CE">
      <w:pPr>
        <w:rPr>
          <w:rFonts w:ascii="Simplified Arabic" w:hAnsi="Simplified Arabic" w:cs="Simplified Arabic"/>
          <w:sz w:val="28"/>
          <w:szCs w:val="28"/>
          <w:u w:val="single"/>
          <w:rtl/>
        </w:rPr>
      </w:pPr>
    </w:p>
    <w:p w14:paraId="4999660B" w14:textId="77777777" w:rsidR="00D22171" w:rsidRPr="0045473C" w:rsidRDefault="00D22171" w:rsidP="009125CE">
      <w:pPr>
        <w:rPr>
          <w:rFonts w:ascii="Simplified Arabic" w:hAnsi="Simplified Arabic" w:cs="Simplified Arabic"/>
          <w:sz w:val="28"/>
          <w:szCs w:val="28"/>
          <w:u w:val="single"/>
          <w:rtl/>
        </w:rPr>
      </w:pPr>
    </w:p>
    <w:p w14:paraId="38A5AC74" w14:textId="77777777" w:rsidR="00D22171" w:rsidRPr="0045473C" w:rsidRDefault="00D22171" w:rsidP="009125CE">
      <w:pPr>
        <w:rPr>
          <w:rFonts w:ascii="Simplified Arabic" w:hAnsi="Simplified Arabic" w:cs="Simplified Arabic"/>
          <w:sz w:val="28"/>
          <w:szCs w:val="28"/>
          <w:u w:val="single"/>
          <w:rtl/>
        </w:rPr>
      </w:pPr>
    </w:p>
    <w:p w14:paraId="0C0657A4" w14:textId="77777777" w:rsidR="00D22171" w:rsidRPr="0045473C" w:rsidRDefault="00D22171" w:rsidP="009125CE">
      <w:pPr>
        <w:rPr>
          <w:rFonts w:ascii="Simplified Arabic" w:hAnsi="Simplified Arabic" w:cs="Simplified Arabic"/>
          <w:sz w:val="28"/>
          <w:szCs w:val="28"/>
          <w:u w:val="single"/>
          <w:rtl/>
        </w:rPr>
      </w:pPr>
    </w:p>
    <w:p w14:paraId="087003BA" w14:textId="77777777" w:rsidR="00D22171" w:rsidRPr="0045473C" w:rsidRDefault="00D22171" w:rsidP="009125CE">
      <w:pPr>
        <w:rPr>
          <w:rFonts w:ascii="Simplified Arabic" w:hAnsi="Simplified Arabic" w:cs="Simplified Arabic"/>
          <w:sz w:val="28"/>
          <w:szCs w:val="28"/>
          <w:u w:val="single"/>
          <w:rtl/>
        </w:rPr>
      </w:pPr>
    </w:p>
    <w:p w14:paraId="0E851780" w14:textId="77777777" w:rsidR="00D22171" w:rsidRPr="0045473C" w:rsidRDefault="00D22171" w:rsidP="009125CE">
      <w:pPr>
        <w:rPr>
          <w:rFonts w:ascii="Simplified Arabic" w:hAnsi="Simplified Arabic" w:cs="Simplified Arabic"/>
          <w:sz w:val="28"/>
          <w:szCs w:val="28"/>
          <w:u w:val="single"/>
          <w:rtl/>
        </w:rPr>
      </w:pPr>
    </w:p>
    <w:p w14:paraId="02119B39" w14:textId="77777777" w:rsidR="00D22171" w:rsidRPr="0045473C" w:rsidRDefault="00D22171" w:rsidP="009125CE">
      <w:pPr>
        <w:rPr>
          <w:rFonts w:ascii="Simplified Arabic" w:hAnsi="Simplified Arabic" w:cs="Simplified Arabic"/>
          <w:sz w:val="28"/>
          <w:szCs w:val="28"/>
          <w:u w:val="single"/>
          <w:rtl/>
        </w:rPr>
      </w:pPr>
    </w:p>
    <w:p w14:paraId="5ACE71F1" w14:textId="77777777" w:rsidR="00D22171" w:rsidRPr="0045473C" w:rsidRDefault="00D22171" w:rsidP="009125CE">
      <w:pPr>
        <w:rPr>
          <w:rFonts w:ascii="Simplified Arabic" w:hAnsi="Simplified Arabic" w:cs="Simplified Arabic"/>
          <w:sz w:val="28"/>
          <w:szCs w:val="28"/>
          <w:u w:val="single"/>
          <w:rtl/>
        </w:rPr>
      </w:pPr>
    </w:p>
    <w:p w14:paraId="451EC17C" w14:textId="77777777" w:rsidR="00D22171" w:rsidRPr="0045473C" w:rsidRDefault="00D22171" w:rsidP="009125CE">
      <w:pPr>
        <w:rPr>
          <w:rFonts w:ascii="Simplified Arabic" w:hAnsi="Simplified Arabic" w:cs="Simplified Arabic"/>
          <w:sz w:val="28"/>
          <w:szCs w:val="28"/>
          <w:u w:val="single"/>
          <w:rtl/>
        </w:rPr>
      </w:pPr>
    </w:p>
    <w:p w14:paraId="1606B25E" w14:textId="77777777" w:rsidR="00D22171" w:rsidRPr="0045473C" w:rsidRDefault="00D22171" w:rsidP="009125CE">
      <w:pPr>
        <w:rPr>
          <w:rFonts w:ascii="Simplified Arabic" w:hAnsi="Simplified Arabic" w:cs="Simplified Arabic"/>
          <w:sz w:val="28"/>
          <w:szCs w:val="28"/>
          <w:u w:val="single"/>
          <w:rtl/>
        </w:rPr>
      </w:pPr>
    </w:p>
    <w:p w14:paraId="79E88135" w14:textId="77777777" w:rsidR="00D22171" w:rsidRPr="0045473C" w:rsidRDefault="00D22171" w:rsidP="009125CE">
      <w:pPr>
        <w:rPr>
          <w:rFonts w:ascii="Simplified Arabic" w:hAnsi="Simplified Arabic" w:cs="Simplified Arabic"/>
          <w:sz w:val="28"/>
          <w:szCs w:val="28"/>
          <w:u w:val="single"/>
          <w:rtl/>
        </w:rPr>
      </w:pPr>
    </w:p>
    <w:p w14:paraId="27B81961" w14:textId="77777777" w:rsidR="00D22171" w:rsidRPr="0045473C" w:rsidRDefault="00D22171" w:rsidP="009125CE">
      <w:pPr>
        <w:rPr>
          <w:rFonts w:ascii="Simplified Arabic" w:hAnsi="Simplified Arabic" w:cs="Simplified Arabic"/>
          <w:sz w:val="28"/>
          <w:szCs w:val="28"/>
          <w:u w:val="single"/>
          <w:rtl/>
        </w:rPr>
      </w:pPr>
    </w:p>
    <w:p w14:paraId="41DB754C" w14:textId="77777777" w:rsidR="00D22171" w:rsidRPr="0045473C" w:rsidRDefault="00D22171" w:rsidP="009125CE">
      <w:pPr>
        <w:rPr>
          <w:rFonts w:ascii="Simplified Arabic" w:hAnsi="Simplified Arabic" w:cs="Simplified Arabic"/>
          <w:sz w:val="28"/>
          <w:szCs w:val="28"/>
          <w:u w:val="single"/>
          <w:rtl/>
        </w:rPr>
      </w:pPr>
    </w:p>
    <w:p w14:paraId="10B5BE72" w14:textId="77777777" w:rsidR="00D22171" w:rsidRPr="0045473C" w:rsidRDefault="00D22171" w:rsidP="009125CE">
      <w:pPr>
        <w:rPr>
          <w:rFonts w:ascii="Simplified Arabic" w:hAnsi="Simplified Arabic" w:cs="Simplified Arabic"/>
          <w:sz w:val="28"/>
          <w:szCs w:val="28"/>
          <w:u w:val="single"/>
          <w:rtl/>
        </w:rPr>
      </w:pPr>
    </w:p>
    <w:p w14:paraId="6F582A9C" w14:textId="77777777" w:rsidR="00D22171" w:rsidRPr="0045473C" w:rsidRDefault="00D22171" w:rsidP="009125CE">
      <w:pPr>
        <w:rPr>
          <w:rFonts w:ascii="Simplified Arabic" w:hAnsi="Simplified Arabic" w:cs="Simplified Arabic"/>
          <w:sz w:val="28"/>
          <w:szCs w:val="28"/>
          <w:u w:val="single"/>
          <w:rtl/>
        </w:rPr>
      </w:pPr>
    </w:p>
    <w:p w14:paraId="33A18293" w14:textId="77777777" w:rsidR="00D22171" w:rsidRPr="0045473C" w:rsidRDefault="00D22171" w:rsidP="009125CE">
      <w:pPr>
        <w:rPr>
          <w:rFonts w:ascii="Simplified Arabic" w:hAnsi="Simplified Arabic" w:cs="Simplified Arabic"/>
          <w:sz w:val="28"/>
          <w:szCs w:val="28"/>
          <w:u w:val="single"/>
          <w:rtl/>
        </w:rPr>
      </w:pPr>
    </w:p>
    <w:p w14:paraId="6578B328" w14:textId="77777777" w:rsidR="00D22171" w:rsidRPr="0045473C" w:rsidRDefault="00D22171" w:rsidP="009125CE">
      <w:pPr>
        <w:rPr>
          <w:rFonts w:ascii="Simplified Arabic" w:hAnsi="Simplified Arabic" w:cs="Simplified Arabic"/>
          <w:sz w:val="28"/>
          <w:szCs w:val="28"/>
          <w:u w:val="single"/>
          <w:rtl/>
        </w:rPr>
      </w:pPr>
    </w:p>
    <w:p w14:paraId="12FA6529" w14:textId="77777777" w:rsidR="00D22171" w:rsidRPr="0045473C" w:rsidRDefault="00D22171" w:rsidP="009125CE">
      <w:pPr>
        <w:rPr>
          <w:rFonts w:ascii="Simplified Arabic" w:hAnsi="Simplified Arabic" w:cs="Simplified Arabic"/>
          <w:sz w:val="28"/>
          <w:szCs w:val="28"/>
          <w:u w:val="single"/>
          <w:rtl/>
        </w:rPr>
      </w:pPr>
    </w:p>
    <w:p w14:paraId="5B2AF350" w14:textId="77777777" w:rsidR="00D22171" w:rsidRPr="0045473C" w:rsidRDefault="00D22171" w:rsidP="009125CE">
      <w:pPr>
        <w:rPr>
          <w:rFonts w:ascii="Simplified Arabic" w:hAnsi="Simplified Arabic" w:cs="Simplified Arabic"/>
          <w:sz w:val="28"/>
          <w:szCs w:val="28"/>
          <w:u w:val="single"/>
          <w:rtl/>
        </w:rPr>
      </w:pPr>
    </w:p>
    <w:p w14:paraId="3AA5D241" w14:textId="77777777" w:rsidR="00D22171" w:rsidRPr="0045473C" w:rsidRDefault="00D22171" w:rsidP="009125CE">
      <w:pPr>
        <w:rPr>
          <w:rFonts w:ascii="Simplified Arabic" w:hAnsi="Simplified Arabic" w:cs="Simplified Arabic"/>
          <w:sz w:val="28"/>
          <w:szCs w:val="28"/>
          <w:u w:val="single"/>
          <w:rtl/>
        </w:rPr>
      </w:pPr>
    </w:p>
    <w:bookmarkEnd w:id="0"/>
    <w:p w14:paraId="6E52896B" w14:textId="6FA0895E" w:rsidR="009125CE" w:rsidRPr="0045473C" w:rsidRDefault="009125CE" w:rsidP="009125CE">
      <w:pPr>
        <w:jc w:val="center"/>
        <w:rPr>
          <w:rFonts w:ascii="Simplified Arabic" w:hAnsi="Simplified Arabic" w:cs="Simplified Arabic"/>
          <w:b/>
          <w:bCs/>
          <w:sz w:val="28"/>
          <w:szCs w:val="28"/>
        </w:rPr>
      </w:pPr>
    </w:p>
    <w:sectPr w:rsidR="009125CE" w:rsidRPr="0045473C" w:rsidSect="00877AAC">
      <w:footerReference w:type="default" r:id="rId5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E56D7" w14:textId="77777777" w:rsidR="00FB6D6E" w:rsidRDefault="00FB6D6E" w:rsidP="009125CE">
      <w:pPr>
        <w:spacing w:after="0" w:line="240" w:lineRule="auto"/>
      </w:pPr>
      <w:r>
        <w:separator/>
      </w:r>
    </w:p>
  </w:endnote>
  <w:endnote w:type="continuationSeparator" w:id="0">
    <w:p w14:paraId="07CB526B" w14:textId="77777777" w:rsidR="00FB6D6E" w:rsidRDefault="00FB6D6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Bahij TheSansArabic">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51618183"/>
      <w:docPartObj>
        <w:docPartGallery w:val="Page Numbers (Bottom of Page)"/>
        <w:docPartUnique/>
      </w:docPartObj>
    </w:sdtPr>
    <w:sdtEndPr>
      <w:rPr>
        <w:noProof/>
      </w:rPr>
    </w:sdtEndPr>
    <w:sdtContent>
      <w:p w14:paraId="2E2F784A" w14:textId="0FB5C1E5" w:rsidR="007261F1" w:rsidRDefault="007261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699E9" w14:textId="77777777" w:rsidR="007261F1" w:rsidRDefault="00726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227AC" w14:textId="77777777" w:rsidR="00FB6D6E" w:rsidRDefault="00FB6D6E" w:rsidP="009125CE">
      <w:pPr>
        <w:spacing w:after="0" w:line="240" w:lineRule="auto"/>
      </w:pPr>
      <w:r>
        <w:separator/>
      </w:r>
    </w:p>
  </w:footnote>
  <w:footnote w:type="continuationSeparator" w:id="0">
    <w:p w14:paraId="301ED13C" w14:textId="77777777" w:rsidR="00FB6D6E" w:rsidRDefault="00FB6D6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E4EEE"/>
    <w:multiLevelType w:val="multilevel"/>
    <w:tmpl w:val="A5342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562953"/>
    <w:multiLevelType w:val="multilevel"/>
    <w:tmpl w:val="1C60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C770B4"/>
    <w:multiLevelType w:val="multilevel"/>
    <w:tmpl w:val="16BA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7361E2"/>
    <w:multiLevelType w:val="multilevel"/>
    <w:tmpl w:val="EBD84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852243"/>
    <w:multiLevelType w:val="multilevel"/>
    <w:tmpl w:val="2816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9E2656"/>
    <w:multiLevelType w:val="multilevel"/>
    <w:tmpl w:val="DDDCE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0A06DD"/>
    <w:multiLevelType w:val="multilevel"/>
    <w:tmpl w:val="F378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6D7204"/>
    <w:multiLevelType w:val="multilevel"/>
    <w:tmpl w:val="962A6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F97873"/>
    <w:multiLevelType w:val="multilevel"/>
    <w:tmpl w:val="4382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B66FAF"/>
    <w:multiLevelType w:val="multilevel"/>
    <w:tmpl w:val="C360E5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7B5C87"/>
    <w:multiLevelType w:val="multilevel"/>
    <w:tmpl w:val="E7A4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8676D0"/>
    <w:multiLevelType w:val="multilevel"/>
    <w:tmpl w:val="C008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D967F2"/>
    <w:multiLevelType w:val="multilevel"/>
    <w:tmpl w:val="114038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BE405E"/>
    <w:multiLevelType w:val="multilevel"/>
    <w:tmpl w:val="2FFE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3126BC"/>
    <w:multiLevelType w:val="hybridMultilevel"/>
    <w:tmpl w:val="6602F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9F0A06"/>
    <w:multiLevelType w:val="multilevel"/>
    <w:tmpl w:val="57E0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F817DE"/>
    <w:multiLevelType w:val="multilevel"/>
    <w:tmpl w:val="A90A85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255C4C"/>
    <w:multiLevelType w:val="multilevel"/>
    <w:tmpl w:val="31C6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51400CC"/>
    <w:multiLevelType w:val="multilevel"/>
    <w:tmpl w:val="8A22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E20AE3"/>
    <w:multiLevelType w:val="multilevel"/>
    <w:tmpl w:val="D39C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C9A28E5"/>
    <w:multiLevelType w:val="multilevel"/>
    <w:tmpl w:val="0A6C5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851BFA"/>
    <w:multiLevelType w:val="multilevel"/>
    <w:tmpl w:val="F734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A86470"/>
    <w:multiLevelType w:val="multilevel"/>
    <w:tmpl w:val="CDF26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3657474">
    <w:abstractNumId w:val="0"/>
  </w:num>
  <w:num w:numId="2" w16cid:durableId="951353053">
    <w:abstractNumId w:val="13"/>
  </w:num>
  <w:num w:numId="3" w16cid:durableId="1887331862">
    <w:abstractNumId w:val="2"/>
  </w:num>
  <w:num w:numId="4" w16cid:durableId="1171750199">
    <w:abstractNumId w:val="6"/>
  </w:num>
  <w:num w:numId="5" w16cid:durableId="681010677">
    <w:abstractNumId w:val="1"/>
  </w:num>
  <w:num w:numId="6" w16cid:durableId="727648902">
    <w:abstractNumId w:val="4"/>
  </w:num>
  <w:num w:numId="7" w16cid:durableId="1844781763">
    <w:abstractNumId w:val="21"/>
  </w:num>
  <w:num w:numId="8" w16cid:durableId="55978656">
    <w:abstractNumId w:val="10"/>
  </w:num>
  <w:num w:numId="9" w16cid:durableId="1574196173">
    <w:abstractNumId w:val="22"/>
  </w:num>
  <w:num w:numId="10" w16cid:durableId="133643713">
    <w:abstractNumId w:val="3"/>
  </w:num>
  <w:num w:numId="11" w16cid:durableId="805582326">
    <w:abstractNumId w:val="15"/>
  </w:num>
  <w:num w:numId="12" w16cid:durableId="490948196">
    <w:abstractNumId w:val="17"/>
  </w:num>
  <w:num w:numId="13" w16cid:durableId="90861336">
    <w:abstractNumId w:val="7"/>
  </w:num>
  <w:num w:numId="14" w16cid:durableId="765461695">
    <w:abstractNumId w:val="8"/>
  </w:num>
  <w:num w:numId="15" w16cid:durableId="1669404150">
    <w:abstractNumId w:val="16"/>
  </w:num>
  <w:num w:numId="16" w16cid:durableId="586041321">
    <w:abstractNumId w:val="9"/>
  </w:num>
  <w:num w:numId="17" w16cid:durableId="1659265011">
    <w:abstractNumId w:val="20"/>
  </w:num>
  <w:num w:numId="18" w16cid:durableId="408579427">
    <w:abstractNumId w:val="5"/>
  </w:num>
  <w:num w:numId="19" w16cid:durableId="264505595">
    <w:abstractNumId w:val="19"/>
  </w:num>
  <w:num w:numId="20" w16cid:durableId="335766791">
    <w:abstractNumId w:val="11"/>
  </w:num>
  <w:num w:numId="21" w16cid:durableId="1214345672">
    <w:abstractNumId w:val="18"/>
  </w:num>
  <w:num w:numId="22" w16cid:durableId="1578125795">
    <w:abstractNumId w:val="12"/>
  </w:num>
  <w:num w:numId="23" w16cid:durableId="13862908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A51AA"/>
    <w:rsid w:val="000B24F5"/>
    <w:rsid w:val="000C7F4D"/>
    <w:rsid w:val="000F44B4"/>
    <w:rsid w:val="00112CE2"/>
    <w:rsid w:val="001557A9"/>
    <w:rsid w:val="001902DB"/>
    <w:rsid w:val="001C2162"/>
    <w:rsid w:val="00223749"/>
    <w:rsid w:val="0033085E"/>
    <w:rsid w:val="00385ACD"/>
    <w:rsid w:val="003C7185"/>
    <w:rsid w:val="00422DDD"/>
    <w:rsid w:val="00450335"/>
    <w:rsid w:val="0045473C"/>
    <w:rsid w:val="004B2DC3"/>
    <w:rsid w:val="00542204"/>
    <w:rsid w:val="00590B27"/>
    <w:rsid w:val="0062761F"/>
    <w:rsid w:val="00633D7C"/>
    <w:rsid w:val="006404F5"/>
    <w:rsid w:val="006948DE"/>
    <w:rsid w:val="00695A85"/>
    <w:rsid w:val="006A4CAF"/>
    <w:rsid w:val="00705666"/>
    <w:rsid w:val="007261F1"/>
    <w:rsid w:val="0078349B"/>
    <w:rsid w:val="007B0E54"/>
    <w:rsid w:val="007E3A20"/>
    <w:rsid w:val="00877AAC"/>
    <w:rsid w:val="00880CCE"/>
    <w:rsid w:val="008F1EAE"/>
    <w:rsid w:val="008F30B0"/>
    <w:rsid w:val="009125CE"/>
    <w:rsid w:val="009A3CB1"/>
    <w:rsid w:val="009B4CB5"/>
    <w:rsid w:val="009B6888"/>
    <w:rsid w:val="009C0161"/>
    <w:rsid w:val="009C471D"/>
    <w:rsid w:val="009C5DB3"/>
    <w:rsid w:val="009D108D"/>
    <w:rsid w:val="009E1436"/>
    <w:rsid w:val="009E5668"/>
    <w:rsid w:val="00A03561"/>
    <w:rsid w:val="00A17B32"/>
    <w:rsid w:val="00A21334"/>
    <w:rsid w:val="00A470A9"/>
    <w:rsid w:val="00A74F76"/>
    <w:rsid w:val="00AA79E9"/>
    <w:rsid w:val="00AB0A70"/>
    <w:rsid w:val="00B17E1E"/>
    <w:rsid w:val="00B51727"/>
    <w:rsid w:val="00B55620"/>
    <w:rsid w:val="00B63B0F"/>
    <w:rsid w:val="00B7678A"/>
    <w:rsid w:val="00BA2ABE"/>
    <w:rsid w:val="00C04D0B"/>
    <w:rsid w:val="00C10018"/>
    <w:rsid w:val="00C5386C"/>
    <w:rsid w:val="00C62DB5"/>
    <w:rsid w:val="00C71E18"/>
    <w:rsid w:val="00CC1372"/>
    <w:rsid w:val="00CD066F"/>
    <w:rsid w:val="00CD4098"/>
    <w:rsid w:val="00D06192"/>
    <w:rsid w:val="00D22171"/>
    <w:rsid w:val="00E64900"/>
    <w:rsid w:val="00E71C79"/>
    <w:rsid w:val="00E80FD9"/>
    <w:rsid w:val="00EA6B5D"/>
    <w:rsid w:val="00F546CE"/>
    <w:rsid w:val="00F70B7E"/>
    <w:rsid w:val="00FB6D6E"/>
    <w:rsid w:val="00FC67D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CCE"/>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0A51AA"/>
    <w:rPr>
      <w:color w:val="0563C1" w:themeColor="hyperlink"/>
      <w:u w:val="single"/>
    </w:rPr>
  </w:style>
  <w:style w:type="character" w:styleId="UnresolvedMention">
    <w:name w:val="Unresolved Mention"/>
    <w:basedOn w:val="DefaultParagraphFont"/>
    <w:uiPriority w:val="99"/>
    <w:semiHidden/>
    <w:unhideWhenUsed/>
    <w:rsid w:val="000A51AA"/>
    <w:rPr>
      <w:color w:val="605E5C"/>
      <w:shd w:val="clear" w:color="auto" w:fill="E1DFDD"/>
    </w:rPr>
  </w:style>
  <w:style w:type="table" w:styleId="TableGrid">
    <w:name w:val="Table Grid"/>
    <w:basedOn w:val="TableNormal"/>
    <w:uiPriority w:val="39"/>
    <w:rsid w:val="006A4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0B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oleObject" Target="embeddings/Microsoft_Excel_Chart2.xls"/><Relationship Id="rId26" Type="http://schemas.openxmlformats.org/officeDocument/2006/relationships/chart" Target="charts/chart6.xml"/><Relationship Id="rId39" Type="http://schemas.openxmlformats.org/officeDocument/2006/relationships/hyperlink" Target="https://asjp.cerist.dz/en/downArticle/195/11/1/197174" TargetMode="External"/><Relationship Id="rId21" Type="http://schemas.openxmlformats.org/officeDocument/2006/relationships/oleObject" Target="embeddings/Microsoft_Excel_Chart3.xls"/><Relationship Id="rId34" Type="http://schemas.openxmlformats.org/officeDocument/2006/relationships/image" Target="media/image12.png"/><Relationship Id="rId42" Type="http://schemas.openxmlformats.org/officeDocument/2006/relationships/hyperlink" Target="https://istitlaa.ncc.gov.sa/ar/Trade/CMA/JointStockCompanies/Pages/Article_001.aspx" TargetMode="External"/><Relationship Id="rId47" Type="http://schemas.openxmlformats.org/officeDocument/2006/relationships/hyperlink" Target="https://solutions.com.sa/report-investor-relations/annual-report-2021/ar/governance_report/corporate_governance.html" TargetMode="External"/><Relationship Id="rId50" Type="http://schemas.openxmlformats.org/officeDocument/2006/relationships/hyperlink" Target="https://mercury-training.com/ar/c/120465.html" TargetMode="External"/><Relationship Id="rId55" Type="http://schemas.openxmlformats.org/officeDocument/2006/relationships/hyperlink" Target="https://istitlaa.ncc.gov.sa/ar/Trade/CMA/CorporateGovernance/Pages/default.asp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chart" Target="charts/chart7.xml"/><Relationship Id="rId11" Type="http://schemas.openxmlformats.org/officeDocument/2006/relationships/oleObject" Target="embeddings/Microsoft_Excel_Chart.xls"/><Relationship Id="rId24" Type="http://schemas.openxmlformats.org/officeDocument/2006/relationships/image" Target="media/image8.png"/><Relationship Id="rId32" Type="http://schemas.openxmlformats.org/officeDocument/2006/relationships/image" Target="media/image11.png"/><Relationship Id="rId37" Type="http://schemas.openxmlformats.org/officeDocument/2006/relationships/image" Target="media/image13.png"/><Relationship Id="rId40" Type="http://schemas.openxmlformats.org/officeDocument/2006/relationships/hyperlink" Target="https://cma.gov.sa/ResearchAndReports/Documents/ImpactTDCGRPICCLOnTADAWULar.pdf" TargetMode="External"/><Relationship Id="rId45" Type="http://schemas.openxmlformats.org/officeDocument/2006/relationships/hyperlink" Target="https://fin.com.sa/ar/courses/corporate-governance-in-ksa/info" TargetMode="External"/><Relationship Id="rId53" Type="http://schemas.openxmlformats.org/officeDocument/2006/relationships/hyperlink" Target="https://www.mof.gov.sa/Knowledgecenter/newGovTendandProcLow/pages/sec04.aspx" TargetMode="External"/><Relationship Id="rId58" Type="http://schemas.openxmlformats.org/officeDocument/2006/relationships/hyperlink" Target="http://www.mohammedaameri.com/course/18"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chart" Target="charts/chart4.xml"/><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image" Target="media/image9.png"/><Relationship Id="rId30" Type="http://schemas.openxmlformats.org/officeDocument/2006/relationships/image" Target="media/image10.png"/><Relationship Id="rId35" Type="http://schemas.openxmlformats.org/officeDocument/2006/relationships/oleObject" Target="embeddings/Microsoft_Excel_Chart7.xls"/><Relationship Id="rId43" Type="http://schemas.openxmlformats.org/officeDocument/2006/relationships/hyperlink" Target="https://trinova-training.com/course/157/shqawe" TargetMode="External"/><Relationship Id="rId48" Type="http://schemas.openxmlformats.org/officeDocument/2006/relationships/hyperlink" Target="https://solutions.com.sa/report-investor-relations/annual-report-2022/ar/governance_report/corporate_governance.html" TargetMode="External"/><Relationship Id="rId56" Type="http://schemas.openxmlformats.org/officeDocument/2006/relationships/hyperlink" Target="https://www.dur.sa/sites/default/files/spotlight_download_pdf/3_pdf.pdf" TargetMode="External"/><Relationship Id="rId8" Type="http://schemas.openxmlformats.org/officeDocument/2006/relationships/image" Target="media/image1.png"/><Relationship Id="rId51" Type="http://schemas.openxmlformats.org/officeDocument/2006/relationships/hyperlink" Target="https://mc.gov.sa/ar/do/com-2022.pdf"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oleObject" Target="embeddings/Microsoft_Excel_Chart4.xls"/><Relationship Id="rId33" Type="http://schemas.openxmlformats.org/officeDocument/2006/relationships/chart" Target="charts/chart8.xml"/><Relationship Id="rId38" Type="http://schemas.openxmlformats.org/officeDocument/2006/relationships/oleObject" Target="embeddings/Microsoft_Excel_Chart8.xls"/><Relationship Id="rId46" Type="http://schemas.openxmlformats.org/officeDocument/2006/relationships/hyperlink" Target="https://spskills.com/articles/%D8%A5%D8%B7%D8%A7%D8%B1-%D8%AD%D9%88%D9%83%D9%85%D8%A9-%D9%85%D8%AC%D9%84%D8%B3-%D8%A7%D9%84%D8%A5%D8%AF%D8%A7%D8%B1%D8%A9-%D8%A7%D9%84%D8%A3%D8%B3%D8%A7%D8%B3-%D9%84%D8%B6%D9%85%D8%A7%D9%86-%D8%A7/" TargetMode="External"/><Relationship Id="rId59" Type="http://schemas.openxmlformats.org/officeDocument/2006/relationships/footer" Target="footer1.xml"/><Relationship Id="rId20" Type="http://schemas.openxmlformats.org/officeDocument/2006/relationships/image" Target="media/image6.png"/><Relationship Id="rId41" Type="http://schemas.openxmlformats.org/officeDocument/2006/relationships/hyperlink" Target="https://annasban.com/bdregulations/" TargetMode="External"/><Relationship Id="rId54" Type="http://schemas.openxmlformats.org/officeDocument/2006/relationships/hyperlink" Target="https://www.aleqt.com/2018/04/05/article_1363831.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chart" Target="charts/chart5.xml"/><Relationship Id="rId28" Type="http://schemas.openxmlformats.org/officeDocument/2006/relationships/oleObject" Target="embeddings/Microsoft_Excel_Chart5.xls"/><Relationship Id="rId36" Type="http://schemas.openxmlformats.org/officeDocument/2006/relationships/chart" Target="charts/chart9.xml"/><Relationship Id="rId49" Type="http://schemas.openxmlformats.org/officeDocument/2006/relationships/hyperlink" Target="https://kwna.net/2024/07/18/60/" TargetMode="External"/><Relationship Id="rId57" Type="http://schemas.openxmlformats.org/officeDocument/2006/relationships/hyperlink" Target="https://www.argaam.com/ar/article/articledetail/id/1796647" TargetMode="External"/><Relationship Id="rId10" Type="http://schemas.openxmlformats.org/officeDocument/2006/relationships/image" Target="media/image2.png"/><Relationship Id="rId31" Type="http://schemas.openxmlformats.org/officeDocument/2006/relationships/oleObject" Target="embeddings/Microsoft_Excel_Chart6.xls"/><Relationship Id="rId44" Type="http://schemas.openxmlformats.org/officeDocument/2006/relationships/hyperlink" Target="https://www.argaam.com/ar/article/articledetail/id/1596254" TargetMode="External"/><Relationship Id="rId52" Type="http://schemas.openxmlformats.org/officeDocument/2006/relationships/hyperlink" Target="https://laws.boe.gov.sa/BoeLaws/Laws/LawDetails/a8376aea-1bc3-49d4-9027-aed900b555af/1?csrt=6758006698119463737"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Annual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195"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pt idx="0">
                  <c:v>2017</c:v>
                </c:pt>
                <c:pt idx="1">
                  <c:v>2020</c:v>
                </c:pt>
                <c:pt idx="2">
                  <c:v>2023</c:v>
                </c:pt>
                <c:pt idx="3">
                  <c:v>2025</c:v>
                </c:pt>
              </c:numCache>
            </c:numRef>
          </c:cat>
          <c:val>
            <c:numRef>
              <c:f>Sheet1!$B$2:$B$5</c:f>
              <c:numCache>
                <c:formatCode>_(* #,##0_);_(* \(#,##0\);_(* "-"??_);_(@_)</c:formatCode>
                <c:ptCount val="4"/>
                <c:pt idx="0">
                  <c:v>50</c:v>
                </c:pt>
                <c:pt idx="1">
                  <c:v>70</c:v>
                </c:pt>
                <c:pt idx="2">
                  <c:v>85</c:v>
                </c:pt>
                <c:pt idx="3">
                  <c:v>97</c:v>
                </c:pt>
              </c:numCache>
            </c:numRef>
          </c:val>
          <c:extLst>
            <c:ext xmlns:c16="http://schemas.microsoft.com/office/drawing/2014/chart" uri="{C3380CC4-5D6E-409C-BE32-E72D297353CC}">
              <c16:uniqueId val="{00000001-811E-4A53-A153-0FC7A199962A}"/>
            </c:ext>
          </c:extLst>
        </c:ser>
        <c:dLbls>
          <c:showLegendKey val="0"/>
          <c:showVal val="0"/>
          <c:showCatName val="0"/>
          <c:showSerName val="0"/>
          <c:showPercent val="0"/>
          <c:showBubbleSize val="0"/>
        </c:dLbls>
        <c:gapWidth val="219"/>
        <c:overlap val="-27"/>
        <c:axId val="1362637872"/>
        <c:axId val="1362639648"/>
      </c:barChart>
      <c:catAx>
        <c:axId val="1362637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195" b="0" i="0" u="none" strike="noStrike" kern="1200" baseline="0">
                <a:solidFill>
                  <a:schemeClr val="tx1">
                    <a:lumMod val="65000"/>
                    <a:lumOff val="35000"/>
                  </a:schemeClr>
                </a:solidFill>
                <a:latin typeface="+mn-lt"/>
                <a:ea typeface="+mn-ea"/>
                <a:cs typeface="+mn-cs"/>
              </a:defRPr>
            </a:pPr>
            <a:endParaRPr lang="en-US"/>
          </a:p>
        </c:txPr>
        <c:crossAx val="1362639648"/>
        <c:crosses val="autoZero"/>
        <c:auto val="1"/>
        <c:lblAlgn val="ctr"/>
        <c:lblOffset val="100"/>
        <c:noMultiLvlLbl val="0"/>
      </c:catAx>
      <c:valAx>
        <c:axId val="1362639648"/>
        <c:scaling>
          <c:orientation val="minMax"/>
        </c:scaling>
        <c:delete val="1"/>
        <c:axPos val="l"/>
        <c:numFmt formatCode="_(* #,##0_);_(* \(#,##0\);_(* &quot;-&quot;??_);_(@_)" sourceLinked="1"/>
        <c:majorTickMark val="none"/>
        <c:minorTickMark val="none"/>
        <c:tickLblPos val="nextTo"/>
        <c:crossAx val="1362637872"/>
        <c:crosses val="autoZero"/>
        <c:crossBetween val="between"/>
      </c:valAx>
      <c:spPr>
        <a:noFill/>
        <a:ln>
          <a:noFill/>
        </a:ln>
        <a:effectLst/>
      </c:spPr>
    </c:plotArea>
    <c:plotVisOnly val="1"/>
    <c:dispBlanksAs val="gap"/>
    <c:showDLblsOverMax val="0"/>
    <c:extLst>
      <c:ext uri="{0b15fc19-7d7d-44ad-8c2d-2c3a37ce22c3}">
        <chartProps xmlns="https://web.wps.cn/et/2018/main" chartId="{6253e2eb-7b04-492f-96d2-02abaebcdbb9}"/>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Annual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195"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pt idx="0">
                  <c:v>2022</c:v>
                </c:pt>
                <c:pt idx="1">
                  <c:v>2023</c:v>
                </c:pt>
                <c:pt idx="2">
                  <c:v>2024</c:v>
                </c:pt>
                <c:pt idx="3">
                  <c:v>2025</c:v>
                </c:pt>
              </c:numCache>
            </c:numRef>
          </c:cat>
          <c:val>
            <c:numRef>
              <c:f>Sheet1!$B$2:$B$5</c:f>
              <c:numCache>
                <c:formatCode>0%</c:formatCode>
                <c:ptCount val="4"/>
                <c:pt idx="0">
                  <c:v>0.18</c:v>
                </c:pt>
                <c:pt idx="1">
                  <c:v>0.33</c:v>
                </c:pt>
                <c:pt idx="2">
                  <c:v>0.53</c:v>
                </c:pt>
                <c:pt idx="3">
                  <c:v>0.42</c:v>
                </c:pt>
              </c:numCache>
            </c:numRef>
          </c:val>
          <c:extLst>
            <c:ext xmlns:c16="http://schemas.microsoft.com/office/drawing/2014/chart" uri="{C3380CC4-5D6E-409C-BE32-E72D297353CC}">
              <c16:uniqueId val="{00000001-7C4B-4854-976D-AEE6528D27B6}"/>
            </c:ext>
          </c:extLst>
        </c:ser>
        <c:dLbls>
          <c:showLegendKey val="0"/>
          <c:showVal val="0"/>
          <c:showCatName val="0"/>
          <c:showSerName val="0"/>
          <c:showPercent val="0"/>
          <c:showBubbleSize val="0"/>
        </c:dLbls>
        <c:gapWidth val="219"/>
        <c:overlap val="-27"/>
        <c:axId val="1362673680"/>
        <c:axId val="1362676160"/>
      </c:barChart>
      <c:catAx>
        <c:axId val="136267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195" b="0" i="0" u="none" strike="noStrike" kern="1200" baseline="0">
                <a:solidFill>
                  <a:schemeClr val="tx1">
                    <a:lumMod val="65000"/>
                    <a:lumOff val="35000"/>
                  </a:schemeClr>
                </a:solidFill>
                <a:latin typeface="+mn-lt"/>
                <a:ea typeface="+mn-ea"/>
                <a:cs typeface="+mn-cs"/>
              </a:defRPr>
            </a:pPr>
            <a:endParaRPr lang="en-US"/>
          </a:p>
        </c:txPr>
        <c:crossAx val="1362676160"/>
        <c:crosses val="autoZero"/>
        <c:auto val="1"/>
        <c:lblAlgn val="ctr"/>
        <c:lblOffset val="100"/>
        <c:noMultiLvlLbl val="0"/>
      </c:catAx>
      <c:valAx>
        <c:axId val="1362676160"/>
        <c:scaling>
          <c:orientation val="minMax"/>
        </c:scaling>
        <c:delete val="1"/>
        <c:axPos val="l"/>
        <c:numFmt formatCode="0%" sourceLinked="1"/>
        <c:majorTickMark val="none"/>
        <c:minorTickMark val="none"/>
        <c:tickLblPos val="nextTo"/>
        <c:crossAx val="1362673680"/>
        <c:crosses val="autoZero"/>
        <c:crossBetween val="between"/>
      </c:valAx>
      <c:spPr>
        <a:noFill/>
        <a:ln>
          <a:noFill/>
        </a:ln>
        <a:effectLst/>
      </c:spPr>
    </c:plotArea>
    <c:plotVisOnly val="1"/>
    <c:dispBlanksAs val="gap"/>
    <c:showDLblsOverMax val="0"/>
    <c:extLst>
      <c:ext uri="{0b15fc19-7d7d-44ad-8c2d-2c3a37ce22c3}">
        <chartProps xmlns="https://web.wps.cn/et/2018/main" chartId="{9a76045c-a57e-4336-8059-4f7f96e8d7a7}"/>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Annual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195"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pt idx="0">
                  <c:v>2022</c:v>
                </c:pt>
                <c:pt idx="1">
                  <c:v>2023</c:v>
                </c:pt>
                <c:pt idx="2">
                  <c:v>2024</c:v>
                </c:pt>
                <c:pt idx="3">
                  <c:v>2025</c:v>
                </c:pt>
              </c:numCache>
            </c:numRef>
          </c:cat>
          <c:val>
            <c:numRef>
              <c:f>Sheet1!$B$2:$B$5</c:f>
              <c:numCache>
                <c:formatCode>0%</c:formatCode>
                <c:ptCount val="4"/>
                <c:pt idx="0">
                  <c:v>0.68</c:v>
                </c:pt>
                <c:pt idx="1">
                  <c:v>0.76</c:v>
                </c:pt>
                <c:pt idx="2">
                  <c:v>0.64</c:v>
                </c:pt>
                <c:pt idx="3">
                  <c:v>0.72</c:v>
                </c:pt>
              </c:numCache>
            </c:numRef>
          </c:val>
          <c:extLst>
            <c:ext xmlns:c16="http://schemas.microsoft.com/office/drawing/2014/chart" uri="{C3380CC4-5D6E-409C-BE32-E72D297353CC}">
              <c16:uniqueId val="{00000001-8BD0-4EC6-A859-FE31F7B2EFE9}"/>
            </c:ext>
          </c:extLst>
        </c:ser>
        <c:dLbls>
          <c:showLegendKey val="0"/>
          <c:showVal val="0"/>
          <c:showCatName val="0"/>
          <c:showSerName val="0"/>
          <c:showPercent val="0"/>
          <c:showBubbleSize val="0"/>
        </c:dLbls>
        <c:gapWidth val="219"/>
        <c:overlap val="-27"/>
        <c:axId val="1362673680"/>
        <c:axId val="1362676160"/>
      </c:barChart>
      <c:catAx>
        <c:axId val="136267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195" b="0" i="0" u="none" strike="noStrike" kern="1200" baseline="0">
                <a:solidFill>
                  <a:schemeClr val="tx1">
                    <a:lumMod val="65000"/>
                    <a:lumOff val="35000"/>
                  </a:schemeClr>
                </a:solidFill>
                <a:latin typeface="+mn-lt"/>
                <a:ea typeface="+mn-ea"/>
                <a:cs typeface="+mn-cs"/>
              </a:defRPr>
            </a:pPr>
            <a:endParaRPr lang="en-US"/>
          </a:p>
        </c:txPr>
        <c:crossAx val="1362676160"/>
        <c:crosses val="autoZero"/>
        <c:auto val="1"/>
        <c:lblAlgn val="ctr"/>
        <c:lblOffset val="100"/>
        <c:noMultiLvlLbl val="0"/>
      </c:catAx>
      <c:valAx>
        <c:axId val="1362676160"/>
        <c:scaling>
          <c:orientation val="minMax"/>
        </c:scaling>
        <c:delete val="1"/>
        <c:axPos val="l"/>
        <c:numFmt formatCode="0%" sourceLinked="1"/>
        <c:majorTickMark val="none"/>
        <c:minorTickMark val="none"/>
        <c:tickLblPos val="nextTo"/>
        <c:crossAx val="1362673680"/>
        <c:crosses val="autoZero"/>
        <c:crossBetween val="between"/>
      </c:valAx>
      <c:spPr>
        <a:noFill/>
        <a:ln>
          <a:noFill/>
        </a:ln>
        <a:effectLst/>
      </c:spPr>
    </c:plotArea>
    <c:plotVisOnly val="1"/>
    <c:dispBlanksAs val="gap"/>
    <c:showDLblsOverMax val="0"/>
    <c:extLst>
      <c:ext uri="{0b15fc19-7d7d-44ad-8c2d-2c3a37ce22c3}">
        <chartProps xmlns="https://web.wps.cn/et/2018/main" chartId="{9a76045c-a57e-4336-8059-4f7f96e8d7a7}"/>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Annual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195"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pt idx="0">
                  <c:v>2017</c:v>
                </c:pt>
                <c:pt idx="1">
                  <c:v>2020</c:v>
                </c:pt>
                <c:pt idx="2">
                  <c:v>2023</c:v>
                </c:pt>
                <c:pt idx="3">
                  <c:v>2025</c:v>
                </c:pt>
              </c:numCache>
            </c:numRef>
          </c:cat>
          <c:val>
            <c:numRef>
              <c:f>Sheet1!$B$2:$B$5</c:f>
              <c:numCache>
                <c:formatCode>_(* #,##0_);_(* \(#,##0\);_(* "-"??_);_(@_)</c:formatCode>
                <c:ptCount val="4"/>
                <c:pt idx="0">
                  <c:v>18</c:v>
                </c:pt>
                <c:pt idx="1">
                  <c:v>28</c:v>
                </c:pt>
                <c:pt idx="2">
                  <c:v>56</c:v>
                </c:pt>
                <c:pt idx="3">
                  <c:v>72</c:v>
                </c:pt>
              </c:numCache>
            </c:numRef>
          </c:val>
          <c:extLst>
            <c:ext xmlns:c16="http://schemas.microsoft.com/office/drawing/2014/chart" uri="{C3380CC4-5D6E-409C-BE32-E72D297353CC}">
              <c16:uniqueId val="{00000001-A9BB-47C7-9E71-7CF9D464DE1C}"/>
            </c:ext>
          </c:extLst>
        </c:ser>
        <c:dLbls>
          <c:showLegendKey val="0"/>
          <c:showVal val="0"/>
          <c:showCatName val="0"/>
          <c:showSerName val="0"/>
          <c:showPercent val="0"/>
          <c:showBubbleSize val="0"/>
        </c:dLbls>
        <c:gapWidth val="219"/>
        <c:overlap val="-27"/>
        <c:axId val="1362637872"/>
        <c:axId val="1362639648"/>
      </c:barChart>
      <c:catAx>
        <c:axId val="1362637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195" b="0" i="0" u="none" strike="noStrike" kern="1200" baseline="0">
                <a:solidFill>
                  <a:schemeClr val="tx1">
                    <a:lumMod val="65000"/>
                    <a:lumOff val="35000"/>
                  </a:schemeClr>
                </a:solidFill>
                <a:latin typeface="+mn-lt"/>
                <a:ea typeface="+mn-ea"/>
                <a:cs typeface="+mn-cs"/>
              </a:defRPr>
            </a:pPr>
            <a:endParaRPr lang="en-US"/>
          </a:p>
        </c:txPr>
        <c:crossAx val="1362639648"/>
        <c:crosses val="autoZero"/>
        <c:auto val="1"/>
        <c:lblAlgn val="ctr"/>
        <c:lblOffset val="100"/>
        <c:noMultiLvlLbl val="0"/>
      </c:catAx>
      <c:valAx>
        <c:axId val="1362639648"/>
        <c:scaling>
          <c:orientation val="minMax"/>
        </c:scaling>
        <c:delete val="1"/>
        <c:axPos val="l"/>
        <c:numFmt formatCode="_(* #,##0_);_(* \(#,##0\);_(* &quot;-&quot;??_);_(@_)" sourceLinked="1"/>
        <c:majorTickMark val="none"/>
        <c:minorTickMark val="none"/>
        <c:tickLblPos val="nextTo"/>
        <c:crossAx val="1362637872"/>
        <c:crosses val="autoZero"/>
        <c:crossBetween val="between"/>
      </c:valAx>
      <c:spPr>
        <a:noFill/>
        <a:ln>
          <a:noFill/>
        </a:ln>
        <a:effectLst/>
      </c:spPr>
    </c:plotArea>
    <c:plotVisOnly val="1"/>
    <c:dispBlanksAs val="gap"/>
    <c:showDLblsOverMax val="0"/>
    <c:extLst>
      <c:ext uri="{0b15fc19-7d7d-44ad-8c2d-2c3a37ce22c3}">
        <chartProps xmlns="https://web.wps.cn/et/2018/main" chartId="{6253e2eb-7b04-492f-96d2-02abaebcdbb9}"/>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Annual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195"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pt idx="0">
                  <c:v>2022</c:v>
                </c:pt>
                <c:pt idx="1">
                  <c:v>2023</c:v>
                </c:pt>
                <c:pt idx="2">
                  <c:v>2024</c:v>
                </c:pt>
                <c:pt idx="3">
                  <c:v>2025</c:v>
                </c:pt>
              </c:numCache>
            </c:numRef>
          </c:cat>
          <c:val>
            <c:numRef>
              <c:f>Sheet1!$B$2:$B$5</c:f>
              <c:numCache>
                <c:formatCode>0%</c:formatCode>
                <c:ptCount val="4"/>
                <c:pt idx="0">
                  <c:v>0.32</c:v>
                </c:pt>
                <c:pt idx="1">
                  <c:v>0.12</c:v>
                </c:pt>
                <c:pt idx="2">
                  <c:v>0.38</c:v>
                </c:pt>
                <c:pt idx="3">
                  <c:v>0.24</c:v>
                </c:pt>
              </c:numCache>
            </c:numRef>
          </c:val>
          <c:extLst>
            <c:ext xmlns:c16="http://schemas.microsoft.com/office/drawing/2014/chart" uri="{C3380CC4-5D6E-409C-BE32-E72D297353CC}">
              <c16:uniqueId val="{00000001-796A-4697-AD10-1590ED75A194}"/>
            </c:ext>
          </c:extLst>
        </c:ser>
        <c:dLbls>
          <c:showLegendKey val="0"/>
          <c:showVal val="0"/>
          <c:showCatName val="0"/>
          <c:showSerName val="0"/>
          <c:showPercent val="0"/>
          <c:showBubbleSize val="0"/>
        </c:dLbls>
        <c:gapWidth val="219"/>
        <c:overlap val="-27"/>
        <c:axId val="1362673680"/>
        <c:axId val="1362676160"/>
      </c:barChart>
      <c:catAx>
        <c:axId val="136267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195" b="0" i="0" u="none" strike="noStrike" kern="1200" baseline="0">
                <a:solidFill>
                  <a:schemeClr val="tx1">
                    <a:lumMod val="65000"/>
                    <a:lumOff val="35000"/>
                  </a:schemeClr>
                </a:solidFill>
                <a:latin typeface="+mn-lt"/>
                <a:ea typeface="+mn-ea"/>
                <a:cs typeface="+mn-cs"/>
              </a:defRPr>
            </a:pPr>
            <a:endParaRPr lang="en-US"/>
          </a:p>
        </c:txPr>
        <c:crossAx val="1362676160"/>
        <c:crosses val="autoZero"/>
        <c:auto val="1"/>
        <c:lblAlgn val="ctr"/>
        <c:lblOffset val="100"/>
        <c:noMultiLvlLbl val="0"/>
      </c:catAx>
      <c:valAx>
        <c:axId val="1362676160"/>
        <c:scaling>
          <c:orientation val="minMax"/>
        </c:scaling>
        <c:delete val="1"/>
        <c:axPos val="l"/>
        <c:numFmt formatCode="0%" sourceLinked="1"/>
        <c:majorTickMark val="none"/>
        <c:minorTickMark val="none"/>
        <c:tickLblPos val="nextTo"/>
        <c:crossAx val="1362673680"/>
        <c:crosses val="autoZero"/>
        <c:crossBetween val="between"/>
      </c:valAx>
      <c:spPr>
        <a:noFill/>
        <a:ln>
          <a:noFill/>
        </a:ln>
        <a:effectLst/>
      </c:spPr>
    </c:plotArea>
    <c:plotVisOnly val="1"/>
    <c:dispBlanksAs val="gap"/>
    <c:showDLblsOverMax val="0"/>
    <c:extLst>
      <c:ext uri="{0b15fc19-7d7d-44ad-8c2d-2c3a37ce22c3}">
        <chartProps xmlns="https://web.wps.cn/et/2018/main" chartId="{9a76045c-a57e-4336-8059-4f7f96e8d7a7}"/>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Annual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195"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pt idx="0">
                  <c:v>2022</c:v>
                </c:pt>
                <c:pt idx="1">
                  <c:v>2023</c:v>
                </c:pt>
                <c:pt idx="2">
                  <c:v>2024</c:v>
                </c:pt>
                <c:pt idx="3">
                  <c:v>2025</c:v>
                </c:pt>
              </c:numCache>
            </c:numRef>
          </c:cat>
          <c:val>
            <c:numRef>
              <c:f>Sheet1!$B$2:$B$5</c:f>
              <c:numCache>
                <c:formatCode>0%</c:formatCode>
                <c:ptCount val="4"/>
                <c:pt idx="0">
                  <c:v>0.78</c:v>
                </c:pt>
                <c:pt idx="1">
                  <c:v>0.72</c:v>
                </c:pt>
                <c:pt idx="2">
                  <c:v>0.81</c:v>
                </c:pt>
                <c:pt idx="3">
                  <c:v>0.76</c:v>
                </c:pt>
              </c:numCache>
            </c:numRef>
          </c:val>
          <c:extLst>
            <c:ext xmlns:c16="http://schemas.microsoft.com/office/drawing/2014/chart" uri="{C3380CC4-5D6E-409C-BE32-E72D297353CC}">
              <c16:uniqueId val="{00000001-4D07-479D-9C53-E0D0285FC471}"/>
            </c:ext>
          </c:extLst>
        </c:ser>
        <c:dLbls>
          <c:showLegendKey val="0"/>
          <c:showVal val="0"/>
          <c:showCatName val="0"/>
          <c:showSerName val="0"/>
          <c:showPercent val="0"/>
          <c:showBubbleSize val="0"/>
        </c:dLbls>
        <c:gapWidth val="219"/>
        <c:overlap val="-27"/>
        <c:axId val="1362673680"/>
        <c:axId val="1362676160"/>
      </c:barChart>
      <c:catAx>
        <c:axId val="136267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195" b="0" i="0" u="none" strike="noStrike" kern="1200" baseline="0">
                <a:solidFill>
                  <a:schemeClr val="tx1">
                    <a:lumMod val="65000"/>
                    <a:lumOff val="35000"/>
                  </a:schemeClr>
                </a:solidFill>
                <a:latin typeface="+mn-lt"/>
                <a:ea typeface="+mn-ea"/>
                <a:cs typeface="+mn-cs"/>
              </a:defRPr>
            </a:pPr>
            <a:endParaRPr lang="en-US"/>
          </a:p>
        </c:txPr>
        <c:crossAx val="1362676160"/>
        <c:crosses val="autoZero"/>
        <c:auto val="1"/>
        <c:lblAlgn val="ctr"/>
        <c:lblOffset val="100"/>
        <c:noMultiLvlLbl val="0"/>
      </c:catAx>
      <c:valAx>
        <c:axId val="1362676160"/>
        <c:scaling>
          <c:orientation val="minMax"/>
        </c:scaling>
        <c:delete val="1"/>
        <c:axPos val="l"/>
        <c:numFmt formatCode="0%" sourceLinked="1"/>
        <c:majorTickMark val="none"/>
        <c:minorTickMark val="none"/>
        <c:tickLblPos val="nextTo"/>
        <c:crossAx val="1362673680"/>
        <c:crosses val="autoZero"/>
        <c:crossBetween val="between"/>
      </c:valAx>
      <c:spPr>
        <a:noFill/>
        <a:ln>
          <a:noFill/>
        </a:ln>
        <a:effectLst/>
      </c:spPr>
    </c:plotArea>
    <c:plotVisOnly val="1"/>
    <c:dispBlanksAs val="gap"/>
    <c:showDLblsOverMax val="0"/>
    <c:extLst>
      <c:ext uri="{0b15fc19-7d7d-44ad-8c2d-2c3a37ce22c3}">
        <chartProps xmlns="https://web.wps.cn/et/2018/main" chartId="{9a76045c-a57e-4336-8059-4f7f96e8d7a7}"/>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Annual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195"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pt idx="0">
                  <c:v>2017</c:v>
                </c:pt>
                <c:pt idx="1">
                  <c:v>2020</c:v>
                </c:pt>
                <c:pt idx="2">
                  <c:v>2023</c:v>
                </c:pt>
                <c:pt idx="3">
                  <c:v>2025</c:v>
                </c:pt>
              </c:numCache>
            </c:numRef>
          </c:cat>
          <c:val>
            <c:numRef>
              <c:f>Sheet1!$B$2:$B$5</c:f>
              <c:numCache>
                <c:formatCode>_(* #,##0_);_(* \(#,##0\);_(* "-"??_);_(@_)</c:formatCode>
                <c:ptCount val="4"/>
                <c:pt idx="0">
                  <c:v>12</c:v>
                </c:pt>
                <c:pt idx="1">
                  <c:v>19</c:v>
                </c:pt>
                <c:pt idx="2">
                  <c:v>24</c:v>
                </c:pt>
                <c:pt idx="3">
                  <c:v>38</c:v>
                </c:pt>
              </c:numCache>
            </c:numRef>
          </c:val>
          <c:extLst>
            <c:ext xmlns:c16="http://schemas.microsoft.com/office/drawing/2014/chart" uri="{C3380CC4-5D6E-409C-BE32-E72D297353CC}">
              <c16:uniqueId val="{00000001-9B3B-4B8E-9F64-F0FB1A5D7F69}"/>
            </c:ext>
          </c:extLst>
        </c:ser>
        <c:dLbls>
          <c:showLegendKey val="0"/>
          <c:showVal val="0"/>
          <c:showCatName val="0"/>
          <c:showSerName val="0"/>
          <c:showPercent val="0"/>
          <c:showBubbleSize val="0"/>
        </c:dLbls>
        <c:gapWidth val="219"/>
        <c:overlap val="-27"/>
        <c:axId val="1362637872"/>
        <c:axId val="1362639648"/>
      </c:barChart>
      <c:catAx>
        <c:axId val="1362637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195" b="0" i="0" u="none" strike="noStrike" kern="1200" baseline="0">
                <a:solidFill>
                  <a:schemeClr val="tx1">
                    <a:lumMod val="65000"/>
                    <a:lumOff val="35000"/>
                  </a:schemeClr>
                </a:solidFill>
                <a:latin typeface="+mn-lt"/>
                <a:ea typeface="+mn-ea"/>
                <a:cs typeface="+mn-cs"/>
              </a:defRPr>
            </a:pPr>
            <a:endParaRPr lang="en-US"/>
          </a:p>
        </c:txPr>
        <c:crossAx val="1362639648"/>
        <c:crosses val="autoZero"/>
        <c:auto val="1"/>
        <c:lblAlgn val="ctr"/>
        <c:lblOffset val="100"/>
        <c:noMultiLvlLbl val="0"/>
      </c:catAx>
      <c:valAx>
        <c:axId val="1362639648"/>
        <c:scaling>
          <c:orientation val="minMax"/>
        </c:scaling>
        <c:delete val="1"/>
        <c:axPos val="l"/>
        <c:numFmt formatCode="_(* #,##0_);_(* \(#,##0\);_(* &quot;-&quot;??_);_(@_)" sourceLinked="1"/>
        <c:majorTickMark val="none"/>
        <c:minorTickMark val="none"/>
        <c:tickLblPos val="nextTo"/>
        <c:crossAx val="1362637872"/>
        <c:crosses val="autoZero"/>
        <c:crossBetween val="between"/>
      </c:valAx>
      <c:spPr>
        <a:noFill/>
        <a:ln>
          <a:noFill/>
        </a:ln>
        <a:effectLst/>
      </c:spPr>
    </c:plotArea>
    <c:plotVisOnly val="1"/>
    <c:dispBlanksAs val="gap"/>
    <c:showDLblsOverMax val="0"/>
    <c:extLst>
      <c:ext uri="{0b15fc19-7d7d-44ad-8c2d-2c3a37ce22c3}">
        <chartProps xmlns="https://web.wps.cn/et/2018/main" chartId="{6253e2eb-7b04-492f-96d2-02abaebcdbb9}"/>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Annual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195"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pt idx="0">
                  <c:v>2022</c:v>
                </c:pt>
                <c:pt idx="1">
                  <c:v>2023</c:v>
                </c:pt>
                <c:pt idx="2">
                  <c:v>2024</c:v>
                </c:pt>
                <c:pt idx="3">
                  <c:v>2025</c:v>
                </c:pt>
              </c:numCache>
            </c:numRef>
          </c:cat>
          <c:val>
            <c:numRef>
              <c:f>Sheet1!$B$2:$B$5</c:f>
              <c:numCache>
                <c:formatCode>0%</c:formatCode>
                <c:ptCount val="4"/>
                <c:pt idx="0">
                  <c:v>0.08</c:v>
                </c:pt>
                <c:pt idx="1">
                  <c:v>0.22</c:v>
                </c:pt>
                <c:pt idx="2">
                  <c:v>0.14000000000000001</c:v>
                </c:pt>
                <c:pt idx="3">
                  <c:v>0.12</c:v>
                </c:pt>
              </c:numCache>
            </c:numRef>
          </c:val>
          <c:extLst>
            <c:ext xmlns:c16="http://schemas.microsoft.com/office/drawing/2014/chart" uri="{C3380CC4-5D6E-409C-BE32-E72D297353CC}">
              <c16:uniqueId val="{00000001-CAC6-4B8D-A0C8-43056FDF194B}"/>
            </c:ext>
          </c:extLst>
        </c:ser>
        <c:dLbls>
          <c:showLegendKey val="0"/>
          <c:showVal val="0"/>
          <c:showCatName val="0"/>
          <c:showSerName val="0"/>
          <c:showPercent val="0"/>
          <c:showBubbleSize val="0"/>
        </c:dLbls>
        <c:gapWidth val="219"/>
        <c:overlap val="-27"/>
        <c:axId val="1362673680"/>
        <c:axId val="1362676160"/>
      </c:barChart>
      <c:catAx>
        <c:axId val="136267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195" b="0" i="0" u="none" strike="noStrike" kern="1200" baseline="0">
                <a:solidFill>
                  <a:schemeClr val="tx1">
                    <a:lumMod val="65000"/>
                    <a:lumOff val="35000"/>
                  </a:schemeClr>
                </a:solidFill>
                <a:latin typeface="+mn-lt"/>
                <a:ea typeface="+mn-ea"/>
                <a:cs typeface="+mn-cs"/>
              </a:defRPr>
            </a:pPr>
            <a:endParaRPr lang="en-US"/>
          </a:p>
        </c:txPr>
        <c:crossAx val="1362676160"/>
        <c:crosses val="autoZero"/>
        <c:auto val="1"/>
        <c:lblAlgn val="ctr"/>
        <c:lblOffset val="100"/>
        <c:noMultiLvlLbl val="0"/>
      </c:catAx>
      <c:valAx>
        <c:axId val="1362676160"/>
        <c:scaling>
          <c:orientation val="minMax"/>
        </c:scaling>
        <c:delete val="1"/>
        <c:axPos val="l"/>
        <c:numFmt formatCode="0%" sourceLinked="1"/>
        <c:majorTickMark val="none"/>
        <c:minorTickMark val="none"/>
        <c:tickLblPos val="nextTo"/>
        <c:crossAx val="1362673680"/>
        <c:crosses val="autoZero"/>
        <c:crossBetween val="between"/>
      </c:valAx>
      <c:spPr>
        <a:noFill/>
        <a:ln>
          <a:noFill/>
        </a:ln>
        <a:effectLst/>
      </c:spPr>
    </c:plotArea>
    <c:plotVisOnly val="1"/>
    <c:dispBlanksAs val="gap"/>
    <c:showDLblsOverMax val="0"/>
    <c:extLst>
      <c:ext uri="{0b15fc19-7d7d-44ad-8c2d-2c3a37ce22c3}">
        <chartProps xmlns="https://web.wps.cn/et/2018/main" chartId="{9a76045c-a57e-4336-8059-4f7f96e8d7a7}"/>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Annual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195"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Sheet1!$A$2:$A$5</c:f>
              <c:numCache>
                <c:formatCode>General</c:formatCode>
                <c:ptCount val="4"/>
                <c:pt idx="0">
                  <c:v>2022</c:v>
                </c:pt>
                <c:pt idx="1">
                  <c:v>2023</c:v>
                </c:pt>
                <c:pt idx="2">
                  <c:v>2024</c:v>
                </c:pt>
                <c:pt idx="3">
                  <c:v>2025</c:v>
                </c:pt>
              </c:numCache>
            </c:numRef>
          </c:cat>
          <c:val>
            <c:numRef>
              <c:f>Sheet1!$B$2:$B$5</c:f>
              <c:numCache>
                <c:formatCode>0%</c:formatCode>
                <c:ptCount val="4"/>
                <c:pt idx="0">
                  <c:v>0.66</c:v>
                </c:pt>
                <c:pt idx="1">
                  <c:v>0.8</c:v>
                </c:pt>
                <c:pt idx="2">
                  <c:v>0.76</c:v>
                </c:pt>
                <c:pt idx="3">
                  <c:v>0.72</c:v>
                </c:pt>
              </c:numCache>
            </c:numRef>
          </c:val>
          <c:extLst>
            <c:ext xmlns:c16="http://schemas.microsoft.com/office/drawing/2014/chart" uri="{C3380CC4-5D6E-409C-BE32-E72D297353CC}">
              <c16:uniqueId val="{00000001-C387-403E-875F-0AF756EADD5D}"/>
            </c:ext>
          </c:extLst>
        </c:ser>
        <c:dLbls>
          <c:showLegendKey val="0"/>
          <c:showVal val="0"/>
          <c:showCatName val="0"/>
          <c:showSerName val="0"/>
          <c:showPercent val="0"/>
          <c:showBubbleSize val="0"/>
        </c:dLbls>
        <c:gapWidth val="219"/>
        <c:overlap val="-27"/>
        <c:axId val="1362673680"/>
        <c:axId val="1362676160"/>
      </c:barChart>
      <c:catAx>
        <c:axId val="136267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195" b="0" i="0" u="none" strike="noStrike" kern="1200" baseline="0">
                <a:solidFill>
                  <a:schemeClr val="tx1">
                    <a:lumMod val="65000"/>
                    <a:lumOff val="35000"/>
                  </a:schemeClr>
                </a:solidFill>
                <a:latin typeface="+mn-lt"/>
                <a:ea typeface="+mn-ea"/>
                <a:cs typeface="+mn-cs"/>
              </a:defRPr>
            </a:pPr>
            <a:endParaRPr lang="en-US"/>
          </a:p>
        </c:txPr>
        <c:crossAx val="1362676160"/>
        <c:crosses val="autoZero"/>
        <c:auto val="1"/>
        <c:lblAlgn val="ctr"/>
        <c:lblOffset val="100"/>
        <c:noMultiLvlLbl val="0"/>
      </c:catAx>
      <c:valAx>
        <c:axId val="1362676160"/>
        <c:scaling>
          <c:orientation val="minMax"/>
        </c:scaling>
        <c:delete val="1"/>
        <c:axPos val="l"/>
        <c:numFmt formatCode="0%" sourceLinked="1"/>
        <c:majorTickMark val="none"/>
        <c:minorTickMark val="none"/>
        <c:tickLblPos val="nextTo"/>
        <c:crossAx val="1362673680"/>
        <c:crosses val="autoZero"/>
        <c:crossBetween val="between"/>
      </c:valAx>
      <c:spPr>
        <a:noFill/>
        <a:ln>
          <a:noFill/>
        </a:ln>
        <a:effectLst/>
      </c:spPr>
    </c:plotArea>
    <c:plotVisOnly val="1"/>
    <c:dispBlanksAs val="gap"/>
    <c:showDLblsOverMax val="0"/>
    <c:extLst>
      <c:ext uri="{0b15fc19-7d7d-44ad-8c2d-2c3a37ce22c3}">
        <chartProps xmlns="https://web.wps.cn/et/2018/main" chartId="{9a76045c-a57e-4336-8059-4f7f96e8d7a7}"/>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5"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5"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5"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5"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5"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5"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5"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5"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5"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5"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5"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5"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5"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5"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5"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5"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5"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5"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5"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5"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5"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5"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5"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5"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5"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5"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5"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5"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5"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5"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5"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5"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5"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5"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5"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5"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5"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5"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5"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5"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5"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5"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5"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5"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5"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5"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5"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5"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5"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5"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5"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5"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5"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5"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5"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5"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5"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5"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5"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5"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5"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5"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5"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5"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5"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5"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5"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5"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5"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5"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5"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5"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57CB0-921B-43BE-AEA6-3A00811CF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4101</Words>
  <Characters>23380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Sami Alhamidi</cp:lastModifiedBy>
  <cp:revision>11</cp:revision>
  <cp:lastPrinted>2025-12-12T21:02:00Z</cp:lastPrinted>
  <dcterms:created xsi:type="dcterms:W3CDTF">2025-12-12T17:53:00Z</dcterms:created>
  <dcterms:modified xsi:type="dcterms:W3CDTF">2025-12-12T21:03:00Z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