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D37F95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DBBE37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4A74E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23D74B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930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A9616D5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tl/>
              </w:rPr>
              <w:t>ينبغي ذكر تساؤل رئيسي للدراسة ينبثق منه عدد من التساؤلات ا</w:t>
            </w:r>
            <w:r>
              <w:rPr>
                <w:rFonts w:hint="cs" w:cstheme="minorBidi"/>
                <w:rtl/>
                <w:lang w:bidi="ar-SY"/>
              </w:rPr>
              <w:t>لفرعية</w:t>
            </w:r>
            <w:r>
              <w:rPr>
                <w:rFonts w:hint="cs" w:cstheme="minorBidi"/>
                <w:rtl/>
                <w:lang w:val="en-US" w:bidi="ar-SY"/>
              </w:rPr>
              <w:t xml:space="preserve"> ... التساؤلات الفرعية غير مذكورة </w:t>
            </w: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94CB64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9A539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26C83D2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8A2F154">
            <w:pPr>
              <w:keepNext w:val="0"/>
              <w:keepLines w:val="0"/>
              <w:widowControl/>
              <w:suppressLineNumbers w:val="0"/>
              <w:jc w:val="right"/>
              <w:rPr>
                <w:rFonts w:hint="default" w:cs="Times New Roman"/>
                <w:b/>
                <w:bCs/>
                <w:sz w:val="22"/>
                <w:szCs w:val="22"/>
                <w:lang w:val="en-US" w:bidi="ar-SY"/>
              </w:rPr>
            </w:pPr>
            <w:r>
              <w:rPr>
                <w:rFonts w:hint="cs" w:cs="Times New Roman"/>
                <w:b/>
                <w:bCs/>
                <w:sz w:val="22"/>
                <w:szCs w:val="22"/>
                <w:rtl/>
                <w:lang w:bidi="ar-SY"/>
              </w:rPr>
              <w:t>عنوان</w:t>
            </w:r>
            <w:r>
              <w:rPr>
                <w:rFonts w:hint="cs" w:cs="Times New Roman"/>
                <w:b/>
                <w:bCs/>
                <w:sz w:val="22"/>
                <w:szCs w:val="22"/>
                <w:rtl/>
                <w:lang w:val="en-US" w:bidi="ar-SY"/>
              </w:rPr>
              <w:t xml:space="preserve"> البحث مقبول : (استراتيجيات القيادة الفعالة وتأثيرها على إنتاجية ومستوى أداء الموظفين في </w:t>
            </w:r>
            <w:r>
              <w:rPr>
                <w:rFonts w:hint="default" w:cs="Times New Roman"/>
                <w:b/>
                <w:bCs/>
                <w:sz w:val="22"/>
                <w:szCs w:val="22"/>
                <w:rtl/>
                <w:lang w:val="en-US" w:bidi="ar-SY"/>
              </w:rPr>
              <w:t>“</w:t>
            </w:r>
            <w:r>
              <w:rPr>
                <w:rFonts w:hint="cs" w:cs="Times New Roman"/>
                <w:b/>
                <w:bCs/>
                <w:sz w:val="22"/>
                <w:szCs w:val="22"/>
                <w:rtl/>
                <w:lang w:val="en-US" w:bidi="ar-SY"/>
              </w:rPr>
              <w:t>شركة ساعد</w:t>
            </w:r>
            <w:r>
              <w:rPr>
                <w:rFonts w:hint="default" w:cs="Times New Roman"/>
                <w:b/>
                <w:bCs/>
                <w:sz w:val="22"/>
                <w:szCs w:val="22"/>
                <w:rtl/>
                <w:lang w:val="en-US" w:bidi="ar-SY"/>
              </w:rPr>
              <w:t>”</w:t>
            </w:r>
            <w:r>
              <w:rPr>
                <w:rFonts w:hint="cs" w:cs="Times New Roman"/>
                <w:b/>
                <w:bCs/>
                <w:sz w:val="22"/>
                <w:szCs w:val="22"/>
                <w:rtl/>
                <w:lang w:val="en-US" w:bidi="ar-SY"/>
              </w:rPr>
              <w:t xml:space="preserve">) مع تعديل كلمة الفعاله لكلمة الغعالة. </w:t>
            </w:r>
          </w:p>
          <w:p w14:paraId="0E230BE2">
            <w:pPr>
              <w:spacing w:after="0" w:line="240" w:lineRule="auto"/>
              <w:jc w:val="right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b/>
                <w:bCs/>
                <w:sz w:val="24"/>
                <w:szCs w:val="24"/>
                <w:rtl/>
                <w:lang w:bidi="ar-SY"/>
              </w:rPr>
              <w:t>بحث</w:t>
            </w:r>
            <w:r>
              <w:rPr>
                <w:rFonts w:hint="cs" w:cstheme="minorBidi"/>
                <w:b/>
                <w:bCs/>
                <w:sz w:val="24"/>
                <w:szCs w:val="24"/>
                <w:rtl/>
                <w:lang w:val="en-US" w:bidi="ar-SY"/>
              </w:rPr>
              <w:t xml:space="preserve"> مميز مع إجراء التعديلات البسيطة عليه.</w:t>
            </w:r>
            <w:bookmarkStart w:id="0" w:name="_GoBack"/>
            <w:bookmarkEnd w:id="0"/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1A52151E"/>
    <w:rsid w:val="5707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6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2024-12-08T20:52:27Z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0BB5AAFB70BD43D1AA8010BDF54C2704_12</vt:lpwstr>
  </property>
</Properties>
</file>