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41088" w14:textId="77777777" w:rsidR="009E423D" w:rsidRPr="00EA15C4" w:rsidRDefault="009E423D" w:rsidP="009E423D">
      <w:pPr>
        <w:bidi w:val="0"/>
        <w:rPr>
          <w:rFonts w:ascii="Sakkal Majalla" w:hAnsi="Sakkal Majalla" w:cs="Sakkal Majalla"/>
          <w:b/>
          <w:bCs/>
          <w:color w:val="000000" w:themeColor="text1"/>
          <w:sz w:val="28"/>
          <w:szCs w:val="28"/>
          <w:u w:val="single"/>
        </w:rPr>
      </w:pPr>
      <w:bookmarkStart w:id="0" w:name="_top"/>
      <w:bookmarkEnd w:id="0"/>
      <w:r w:rsidRPr="00EA15C4">
        <w:rPr>
          <w:rFonts w:ascii="Sakkal Majalla" w:hAnsi="Sakkal Majalla" w:cs="Sakkal Majalla"/>
          <w:b/>
          <w:bCs/>
          <w:noProof/>
          <w:color w:val="000000" w:themeColor="text1"/>
          <w:sz w:val="28"/>
          <w:szCs w:val="28"/>
        </w:rPr>
        <w:drawing>
          <wp:anchor distT="0" distB="0" distL="114300" distR="114300" simplePos="0" relativeHeight="251664384" behindDoc="0" locked="0" layoutInCell="1" allowOverlap="1" wp14:anchorId="7CA4D0E6" wp14:editId="37228EB3">
            <wp:simplePos x="0" y="0"/>
            <wp:positionH relativeFrom="margin">
              <wp:posOffset>4028440</wp:posOffset>
            </wp:positionH>
            <wp:positionV relativeFrom="margin">
              <wp:posOffset>-466725</wp:posOffset>
            </wp:positionV>
            <wp:extent cx="1913255" cy="1472565"/>
            <wp:effectExtent l="0" t="0" r="0" b="0"/>
            <wp:wrapSquare wrapText="bothSides"/>
            <wp:docPr id="20"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13255" cy="1472565"/>
                    </a:xfrm>
                    <a:prstGeom prst="rect">
                      <a:avLst/>
                    </a:prstGeom>
                  </pic:spPr>
                </pic:pic>
              </a:graphicData>
            </a:graphic>
            <wp14:sizeRelH relativeFrom="margin">
              <wp14:pctWidth>0</wp14:pctWidth>
            </wp14:sizeRelH>
            <wp14:sizeRelV relativeFrom="margin">
              <wp14:pctHeight>0</wp14:pctHeight>
            </wp14:sizeRelV>
          </wp:anchor>
        </w:drawing>
      </w:r>
      <w:r w:rsidRPr="00EA15C4">
        <w:rPr>
          <w:rFonts w:ascii="Sakkal Majalla" w:hAnsi="Sakkal Majalla" w:cs="Sakkal Majalla"/>
          <w:b/>
          <w:bCs/>
          <w:color w:val="000000" w:themeColor="text1"/>
          <w:sz w:val="28"/>
          <w:szCs w:val="28"/>
          <w:u w:val="single"/>
        </w:rPr>
        <w:t xml:space="preserve">Midocean University </w:t>
      </w:r>
    </w:p>
    <w:p w14:paraId="0F4AFC6A" w14:textId="77777777" w:rsidR="009E423D" w:rsidRPr="00EA15C4" w:rsidRDefault="009E423D" w:rsidP="009E423D">
      <w:pPr>
        <w:bidi w:val="0"/>
        <w:rPr>
          <w:rFonts w:ascii="Sakkal Majalla" w:hAnsi="Sakkal Majalla" w:cs="Sakkal Majalla"/>
          <w:b/>
          <w:bCs/>
          <w:color w:val="000000" w:themeColor="text1"/>
          <w:sz w:val="28"/>
          <w:szCs w:val="28"/>
          <w:u w:val="single"/>
        </w:rPr>
      </w:pPr>
      <w:r w:rsidRPr="00EA15C4">
        <w:rPr>
          <w:rFonts w:ascii="Sakkal Majalla" w:hAnsi="Sakkal Majalla" w:cs="Sakkal Majalla"/>
          <w:b/>
          <w:bCs/>
          <w:color w:val="000000" w:themeColor="text1"/>
          <w:sz w:val="28"/>
          <w:szCs w:val="28"/>
          <w:u w:val="single"/>
        </w:rPr>
        <w:t>College of Management</w:t>
      </w:r>
    </w:p>
    <w:p w14:paraId="60F1E638" w14:textId="77777777" w:rsidR="006756CD" w:rsidRDefault="009E423D" w:rsidP="006756CD">
      <w:pPr>
        <w:bidi w:val="0"/>
        <w:rPr>
          <w:rFonts w:ascii="Sakkal Majalla" w:hAnsi="Sakkal Majalla" w:cs="Sakkal Majalla"/>
          <w:b/>
          <w:bCs/>
          <w:color w:val="000000" w:themeColor="text1"/>
          <w:sz w:val="28"/>
          <w:szCs w:val="28"/>
          <w:u w:val="single"/>
        </w:rPr>
      </w:pPr>
      <w:r w:rsidRPr="00EA15C4">
        <w:rPr>
          <w:rFonts w:ascii="Sakkal Majalla" w:hAnsi="Sakkal Majalla" w:cs="Sakkal Majalla"/>
          <w:b/>
          <w:bCs/>
          <w:color w:val="000000" w:themeColor="text1"/>
          <w:sz w:val="28"/>
          <w:szCs w:val="28"/>
          <w:u w:val="single"/>
        </w:rPr>
        <w:t>Department o</w:t>
      </w:r>
      <w:r w:rsidR="006756CD">
        <w:rPr>
          <w:rFonts w:ascii="Sakkal Majalla" w:hAnsi="Sakkal Majalla" w:cs="Sakkal Majalla"/>
          <w:b/>
          <w:bCs/>
          <w:color w:val="000000" w:themeColor="text1"/>
          <w:sz w:val="28"/>
          <w:szCs w:val="28"/>
          <w:u w:val="single"/>
        </w:rPr>
        <w:t>f Healthcare Administration</w:t>
      </w:r>
    </w:p>
    <w:p w14:paraId="1398FDFE" w14:textId="01B391ED" w:rsidR="009E423D" w:rsidRPr="006756CD" w:rsidRDefault="009E423D" w:rsidP="006756CD">
      <w:pPr>
        <w:bidi w:val="0"/>
        <w:rPr>
          <w:rFonts w:ascii="Sakkal Majalla" w:hAnsi="Sakkal Majalla" w:cs="Sakkal Majalla"/>
          <w:b/>
          <w:bCs/>
          <w:color w:val="000000" w:themeColor="text1"/>
          <w:sz w:val="28"/>
          <w:szCs w:val="28"/>
          <w:u w:val="single"/>
          <w:rtl/>
        </w:rPr>
      </w:pPr>
      <w:r w:rsidRPr="00EA15C4">
        <w:rPr>
          <w:rFonts w:ascii="Sakkal Majalla" w:hAnsi="Sakkal Majalla" w:cs="Sakkal Majalla"/>
          <w:b/>
          <w:bCs/>
          <w:color w:val="000000" w:themeColor="text1"/>
          <w:sz w:val="28"/>
          <w:szCs w:val="28"/>
          <w:rtl/>
        </w:rPr>
        <w:tab/>
      </w:r>
    </w:p>
    <w:p w14:paraId="6F54A3AE" w14:textId="77777777" w:rsidR="009E423D" w:rsidRPr="00EA15C4" w:rsidRDefault="009E423D" w:rsidP="009E423D">
      <w:pPr>
        <w:bidi w:val="0"/>
        <w:rPr>
          <w:rFonts w:ascii="Sakkal Majalla" w:hAnsi="Sakkal Majalla" w:cs="Sakkal Majalla"/>
          <w:color w:val="000000" w:themeColor="text1"/>
          <w:sz w:val="28"/>
          <w:szCs w:val="28"/>
          <w:rtl/>
        </w:rPr>
      </w:pPr>
    </w:p>
    <w:p w14:paraId="6110D7F8" w14:textId="77777777" w:rsidR="00290FB4" w:rsidRDefault="00290FB4" w:rsidP="00290FB4">
      <w:pPr>
        <w:bidi w:val="0"/>
        <w:jc w:val="center"/>
        <w:rPr>
          <w:rFonts w:ascii="Sakkal Majalla" w:hAnsi="Sakkal Majalla" w:cs="Sakkal Majalla"/>
          <w:b/>
          <w:bCs/>
          <w:color w:val="000000" w:themeColor="text1"/>
          <w:sz w:val="32"/>
          <w:szCs w:val="32"/>
        </w:rPr>
      </w:pPr>
    </w:p>
    <w:p w14:paraId="46D1E2EE" w14:textId="5E3A1DE2" w:rsidR="009E423D" w:rsidRPr="00290FB4" w:rsidRDefault="00290FB4" w:rsidP="00290FB4">
      <w:pPr>
        <w:bidi w:val="0"/>
        <w:jc w:val="center"/>
        <w:rPr>
          <w:rFonts w:asciiTheme="majorBidi" w:hAnsiTheme="majorBidi" w:cstheme="majorBidi"/>
          <w:b/>
          <w:bCs/>
          <w:color w:val="000000" w:themeColor="text1"/>
          <w:sz w:val="40"/>
          <w:szCs w:val="40"/>
        </w:rPr>
      </w:pPr>
      <w:r w:rsidRPr="00290FB4">
        <w:rPr>
          <w:rFonts w:asciiTheme="majorBidi" w:hAnsiTheme="majorBidi" w:cstheme="majorBidi"/>
          <w:b/>
          <w:bCs/>
          <w:color w:val="000000" w:themeColor="text1"/>
          <w:sz w:val="40"/>
          <w:szCs w:val="40"/>
        </w:rPr>
        <w:t xml:space="preserve">Agile Leadership in Managing Continuous Change in Healthcare </w:t>
      </w:r>
    </w:p>
    <w:p w14:paraId="7CFB92AF" w14:textId="77777777" w:rsidR="009E423D" w:rsidRPr="00EA15C4" w:rsidRDefault="009E423D" w:rsidP="009E423D">
      <w:pPr>
        <w:tabs>
          <w:tab w:val="left" w:pos="5562"/>
        </w:tabs>
        <w:bidi w:val="0"/>
        <w:rPr>
          <w:rFonts w:ascii="Sakkal Majalla" w:hAnsi="Sakkal Majalla" w:cs="Sakkal Majalla"/>
          <w:color w:val="000000" w:themeColor="text1"/>
          <w:sz w:val="28"/>
          <w:szCs w:val="28"/>
          <w:rtl/>
        </w:rPr>
      </w:pPr>
      <w:r w:rsidRPr="00EA15C4">
        <w:rPr>
          <w:rFonts w:ascii="Sakkal Majalla" w:hAnsi="Sakkal Majalla" w:cs="Sakkal Majalla"/>
          <w:color w:val="000000" w:themeColor="text1"/>
          <w:sz w:val="28"/>
          <w:szCs w:val="28"/>
          <w:rtl/>
        </w:rPr>
        <w:tab/>
      </w:r>
    </w:p>
    <w:p w14:paraId="5A3735B0" w14:textId="77777777" w:rsidR="009E423D" w:rsidRPr="00EA15C4" w:rsidRDefault="009E423D" w:rsidP="009E423D">
      <w:pPr>
        <w:tabs>
          <w:tab w:val="left" w:pos="5562"/>
        </w:tabs>
        <w:bidi w:val="0"/>
        <w:rPr>
          <w:rFonts w:ascii="Sakkal Majalla" w:hAnsi="Sakkal Majalla" w:cs="Sakkal Majalla"/>
          <w:color w:val="000000" w:themeColor="text1"/>
          <w:sz w:val="28"/>
          <w:szCs w:val="28"/>
          <w:rtl/>
        </w:rPr>
      </w:pPr>
    </w:p>
    <w:p w14:paraId="1313935B" w14:textId="77777777" w:rsidR="009E423D" w:rsidRPr="00EA15C4" w:rsidRDefault="009E423D" w:rsidP="009E423D">
      <w:pPr>
        <w:tabs>
          <w:tab w:val="left" w:pos="5562"/>
        </w:tabs>
        <w:bidi w:val="0"/>
        <w:rPr>
          <w:rFonts w:ascii="Sakkal Majalla" w:hAnsi="Sakkal Majalla" w:cs="Sakkal Majalla"/>
          <w:color w:val="000000" w:themeColor="text1"/>
          <w:sz w:val="28"/>
          <w:szCs w:val="28"/>
          <w:rtl/>
        </w:rPr>
      </w:pPr>
    </w:p>
    <w:p w14:paraId="6A99D3BD" w14:textId="2A5CD885" w:rsidR="006756CD" w:rsidRPr="00EA15C4" w:rsidRDefault="009E423D" w:rsidP="006756CD">
      <w:pPr>
        <w:bidi w:val="0"/>
        <w:jc w:val="center"/>
        <w:rPr>
          <w:rFonts w:ascii="Sakkal Majalla" w:hAnsi="Sakkal Majalla" w:cs="Sakkal Majalla"/>
          <w:b/>
          <w:bCs/>
          <w:color w:val="000000" w:themeColor="text1"/>
          <w:sz w:val="28"/>
          <w:szCs w:val="28"/>
        </w:rPr>
      </w:pPr>
      <w:r w:rsidRPr="00EA15C4">
        <w:rPr>
          <w:rFonts w:ascii="Sakkal Majalla" w:hAnsi="Sakkal Majalla" w:cs="Sakkal Majalla"/>
          <w:b/>
          <w:bCs/>
          <w:color w:val="000000" w:themeColor="text1"/>
          <w:sz w:val="28"/>
          <w:szCs w:val="28"/>
        </w:rPr>
        <w:t>Prepared by:</w:t>
      </w:r>
    </w:p>
    <w:p w14:paraId="79758A41" w14:textId="08CB7544" w:rsidR="009E423D" w:rsidRPr="006756CD" w:rsidRDefault="006756CD" w:rsidP="009E423D">
      <w:pPr>
        <w:bidi w:val="0"/>
        <w:jc w:val="center"/>
        <w:rPr>
          <w:rFonts w:ascii="Sakkal Majalla" w:hAnsi="Sakkal Majalla" w:cs="Sakkal Majalla"/>
          <w:color w:val="000000" w:themeColor="text1"/>
          <w:sz w:val="28"/>
          <w:szCs w:val="28"/>
        </w:rPr>
      </w:pPr>
      <w:r w:rsidRPr="006756CD">
        <w:rPr>
          <w:rFonts w:ascii="Sakkal Majalla" w:hAnsi="Sakkal Majalla" w:cs="Sakkal Majalla"/>
          <w:color w:val="000000" w:themeColor="text1"/>
          <w:sz w:val="28"/>
          <w:szCs w:val="28"/>
        </w:rPr>
        <w:t>Ghadah Ibrahim AlDossary</w:t>
      </w:r>
    </w:p>
    <w:p w14:paraId="3E56FEA9" w14:textId="4E5C90D5" w:rsidR="006756CD" w:rsidRPr="006756CD" w:rsidRDefault="006756CD" w:rsidP="006756CD">
      <w:pPr>
        <w:bidi w:val="0"/>
        <w:jc w:val="center"/>
        <w:rPr>
          <w:rFonts w:ascii="Sakkal Majalla" w:hAnsi="Sakkal Majalla" w:cs="Sakkal Majalla"/>
          <w:color w:val="000000" w:themeColor="text1"/>
          <w:sz w:val="28"/>
          <w:szCs w:val="28"/>
        </w:rPr>
      </w:pPr>
      <w:r w:rsidRPr="006756CD">
        <w:rPr>
          <w:rFonts w:ascii="Sakkal Majalla" w:hAnsi="Sakkal Majalla" w:cs="Sakkal Majalla"/>
          <w:color w:val="000000" w:themeColor="text1"/>
          <w:sz w:val="28"/>
          <w:szCs w:val="28"/>
        </w:rPr>
        <w:t>252000491</w:t>
      </w:r>
    </w:p>
    <w:p w14:paraId="2D45DC12" w14:textId="77777777" w:rsidR="009E423D" w:rsidRPr="00EA15C4" w:rsidRDefault="009E423D" w:rsidP="009E423D">
      <w:pPr>
        <w:bidi w:val="0"/>
        <w:jc w:val="center"/>
        <w:rPr>
          <w:rFonts w:ascii="Sakkal Majalla" w:hAnsi="Sakkal Majalla" w:cs="Sakkal Majalla"/>
          <w:b/>
          <w:bCs/>
          <w:color w:val="000000" w:themeColor="text1"/>
          <w:sz w:val="28"/>
          <w:szCs w:val="28"/>
        </w:rPr>
      </w:pPr>
    </w:p>
    <w:p w14:paraId="4DEFFCA7" w14:textId="77777777" w:rsidR="006756CD" w:rsidRDefault="009E423D" w:rsidP="006756CD">
      <w:pPr>
        <w:bidi w:val="0"/>
        <w:jc w:val="center"/>
        <w:rPr>
          <w:rFonts w:ascii="Sakkal Majalla" w:hAnsi="Sakkal Majalla" w:cs="Sakkal Majalla"/>
          <w:b/>
          <w:bCs/>
          <w:color w:val="000000" w:themeColor="text1"/>
          <w:sz w:val="28"/>
          <w:szCs w:val="28"/>
        </w:rPr>
      </w:pPr>
      <w:r w:rsidRPr="00EA15C4">
        <w:rPr>
          <w:rFonts w:ascii="Sakkal Majalla" w:hAnsi="Sakkal Majalla" w:cs="Sakkal Majalla"/>
          <w:b/>
          <w:bCs/>
          <w:color w:val="000000" w:themeColor="text1"/>
          <w:sz w:val="28"/>
          <w:szCs w:val="28"/>
        </w:rPr>
        <w:t>Supervised by:</w:t>
      </w:r>
    </w:p>
    <w:p w14:paraId="25B165C6" w14:textId="64A86378" w:rsidR="006756CD" w:rsidRPr="006756CD" w:rsidRDefault="006756CD" w:rsidP="006756CD">
      <w:pPr>
        <w:bidi w:val="0"/>
        <w:ind w:firstLine="720"/>
        <w:rPr>
          <w:rFonts w:ascii="Sakkal Majalla" w:hAnsi="Sakkal Majalla" w:cs="Sakkal Majalla"/>
          <w:color w:val="000000" w:themeColor="text1"/>
          <w:sz w:val="28"/>
          <w:szCs w:val="28"/>
        </w:rPr>
      </w:pPr>
      <w:r w:rsidRPr="006756CD">
        <w:rPr>
          <w:rFonts w:ascii="Sakkal Majalla" w:hAnsi="Sakkal Majalla" w:cs="Sakkal Majalla"/>
          <w:color w:val="000000" w:themeColor="text1"/>
          <w:sz w:val="28"/>
          <w:szCs w:val="28"/>
          <w:lang w:val="en-SA"/>
        </w:rPr>
        <w:t xml:space="preserve">Dr. Alfaisal Abdulmajeed Mohammed </w:t>
      </w:r>
      <w:r w:rsidRPr="006756CD">
        <w:rPr>
          <w:rFonts w:ascii="Sakkal Majalla" w:hAnsi="Sakkal Majalla" w:cs="Sakkal Majalla"/>
          <w:color w:val="000000" w:themeColor="text1"/>
          <w:sz w:val="28"/>
          <w:szCs w:val="28"/>
          <w:lang w:val="en-SA"/>
        </w:rPr>
        <w:tab/>
      </w:r>
      <w:r w:rsidRPr="006756CD">
        <w:rPr>
          <w:rFonts w:ascii="Sakkal Majalla" w:hAnsi="Sakkal Majalla" w:cs="Sakkal Majalla"/>
          <w:color w:val="000000" w:themeColor="text1"/>
          <w:sz w:val="28"/>
          <w:szCs w:val="28"/>
          <w:lang w:val="en-SA"/>
        </w:rPr>
        <w:tab/>
        <w:t>Dr. Fayez Ali Jarad</w:t>
      </w:r>
    </w:p>
    <w:p w14:paraId="001FC650" w14:textId="77777777" w:rsidR="009E423D" w:rsidRPr="006756CD" w:rsidRDefault="009E423D" w:rsidP="009E423D">
      <w:pPr>
        <w:bidi w:val="0"/>
        <w:jc w:val="center"/>
        <w:rPr>
          <w:rFonts w:ascii="Sakkal Majalla" w:hAnsi="Sakkal Majalla" w:cs="Sakkal Majalla"/>
          <w:b/>
          <w:bCs/>
          <w:color w:val="000000" w:themeColor="text1"/>
          <w:sz w:val="28"/>
          <w:szCs w:val="28"/>
          <w:lang w:val="en-SA"/>
        </w:rPr>
      </w:pPr>
    </w:p>
    <w:p w14:paraId="5E07A26F" w14:textId="77777777" w:rsidR="009E423D" w:rsidRPr="00EA15C4" w:rsidRDefault="009E423D" w:rsidP="009E423D">
      <w:pPr>
        <w:bidi w:val="0"/>
        <w:jc w:val="center"/>
        <w:rPr>
          <w:rFonts w:ascii="Sakkal Majalla" w:hAnsi="Sakkal Majalla" w:cs="Sakkal Majalla"/>
          <w:b/>
          <w:bCs/>
          <w:color w:val="000000" w:themeColor="text1"/>
          <w:sz w:val="28"/>
          <w:szCs w:val="28"/>
        </w:rPr>
      </w:pPr>
    </w:p>
    <w:p w14:paraId="65EF5F14" w14:textId="6CA1A4FA" w:rsidR="009E423D" w:rsidRDefault="009E423D" w:rsidP="000C7C8E">
      <w:pPr>
        <w:bidi w:val="0"/>
        <w:jc w:val="center"/>
        <w:rPr>
          <w:rFonts w:ascii="Sakkal Majalla" w:hAnsi="Sakkal Majalla" w:cs="Sakkal Majalla"/>
          <w:b/>
          <w:bCs/>
          <w:color w:val="000000" w:themeColor="text1"/>
          <w:sz w:val="28"/>
          <w:szCs w:val="28"/>
        </w:rPr>
      </w:pPr>
      <w:r w:rsidRPr="00EA15C4">
        <w:rPr>
          <w:rFonts w:ascii="Sakkal Majalla" w:hAnsi="Sakkal Majalla" w:cs="Sakkal Majalla"/>
          <w:b/>
          <w:bCs/>
          <w:color w:val="000000" w:themeColor="text1"/>
          <w:sz w:val="28"/>
          <w:szCs w:val="28"/>
        </w:rPr>
        <w:t>Year:202</w:t>
      </w:r>
      <w:r w:rsidR="000C7C8E">
        <w:rPr>
          <w:rFonts w:ascii="Sakkal Majalla" w:hAnsi="Sakkal Majalla" w:cs="Sakkal Majalla" w:hint="cs"/>
          <w:b/>
          <w:bCs/>
          <w:color w:val="000000" w:themeColor="text1"/>
          <w:sz w:val="28"/>
          <w:szCs w:val="28"/>
          <w:rtl/>
        </w:rPr>
        <w:t>6</w:t>
      </w:r>
    </w:p>
    <w:p w14:paraId="09116D90" w14:textId="77777777" w:rsidR="009E423D" w:rsidRDefault="009E423D" w:rsidP="006756CD">
      <w:pPr>
        <w:bidi w:val="0"/>
        <w:rPr>
          <w:rFonts w:ascii="Sakkal Majalla" w:hAnsi="Sakkal Majalla" w:cs="Sakkal Majalla"/>
          <w:b/>
          <w:bCs/>
          <w:color w:val="000000" w:themeColor="text1"/>
          <w:sz w:val="28"/>
          <w:szCs w:val="28"/>
        </w:rPr>
      </w:pPr>
    </w:p>
    <w:p w14:paraId="035BF540" w14:textId="54D99E59" w:rsidR="009125CE" w:rsidRPr="00EA15C4" w:rsidRDefault="00EC179F" w:rsidP="00EC179F">
      <w:pPr>
        <w:pStyle w:val="Heading1"/>
        <w:bidi w:val="0"/>
        <w:rPr>
          <w:color w:val="000000" w:themeColor="text1"/>
          <w:rtl/>
          <w:lang w:bidi="ar-EG"/>
        </w:rPr>
      </w:pPr>
      <w:r w:rsidRPr="00EA15C4">
        <w:rPr>
          <w:color w:val="000000" w:themeColor="text1"/>
          <w:lang w:bidi="ar-EG"/>
        </w:rPr>
        <w:lastRenderedPageBreak/>
        <w:t>Table of content</w:t>
      </w:r>
    </w:p>
    <w:sdt>
      <w:sdtPr>
        <w:rPr>
          <w:rFonts w:asciiTheme="minorHAnsi" w:eastAsiaTheme="minorHAnsi" w:hAnsiTheme="minorHAnsi" w:cstheme="minorBidi"/>
          <w:b w:val="0"/>
          <w:bCs w:val="0"/>
          <w:color w:val="000000" w:themeColor="text1"/>
          <w:kern w:val="2"/>
          <w:sz w:val="22"/>
          <w:szCs w:val="22"/>
          <w:rtl w:val="0"/>
          <w:lang w:val="ar-SA"/>
          <w14:ligatures w14:val="standardContextual"/>
        </w:rPr>
        <w:id w:val="-507067944"/>
        <w:docPartObj>
          <w:docPartGallery w:val="Table of Contents"/>
          <w:docPartUnique/>
        </w:docPartObj>
      </w:sdtPr>
      <w:sdtContent>
        <w:p w14:paraId="525AD429" w14:textId="444E0F5F" w:rsidR="00EC179F" w:rsidRPr="0068116F" w:rsidRDefault="0068116F" w:rsidP="00EC179F">
          <w:pPr>
            <w:pStyle w:val="TOCHeading"/>
            <w:bidi w:val="0"/>
            <w:rPr>
              <w:color w:val="000000" w:themeColor="text1"/>
            </w:rPr>
          </w:pPr>
          <w:r>
            <w:rPr>
              <w:rFonts w:asciiTheme="minorHAnsi" w:eastAsiaTheme="minorHAnsi" w:hAnsiTheme="minorHAnsi" w:cstheme="minorBidi"/>
              <w:b w:val="0"/>
              <w:bCs w:val="0"/>
              <w:color w:val="000000" w:themeColor="text1"/>
              <w:kern w:val="2"/>
              <w:sz w:val="22"/>
              <w:szCs w:val="22"/>
              <w:rtl w:val="0"/>
              <w14:ligatures w14:val="standardContextual"/>
            </w:rPr>
            <w:t>Abstract</w:t>
          </w:r>
          <w:r>
            <w:rPr>
              <w:rFonts w:asciiTheme="minorHAnsi" w:eastAsiaTheme="minorHAnsi" w:hAnsiTheme="minorHAnsi" w:cstheme="minorBidi"/>
              <w:b w:val="0"/>
              <w:bCs w:val="0"/>
              <w:webHidden/>
              <w:color w:val="000000" w:themeColor="text1"/>
              <w:kern w:val="2"/>
              <w:sz w:val="22"/>
              <w:szCs w:val="22"/>
              <w:rtl w:val="0"/>
              <w14:ligatures w14:val="standardContextual"/>
            </w:rPr>
            <w:t>………………………………………………………………………………………………………………………………………… 3</w:t>
          </w:r>
        </w:p>
        <w:p w14:paraId="21E7BBA4" w14:textId="0A0AF580" w:rsidR="00EC179F" w:rsidRPr="00EA15C4" w:rsidRDefault="00EC179F" w:rsidP="0068116F">
          <w:pPr>
            <w:pStyle w:val="TOC1"/>
            <w:tabs>
              <w:tab w:val="right" w:leader="dot" w:pos="8822"/>
            </w:tabs>
            <w:bidi w:val="0"/>
            <w:rPr>
              <w:noProof/>
              <w:color w:val="000000" w:themeColor="text1"/>
              <w:rtl/>
            </w:rPr>
          </w:pPr>
          <w:r w:rsidRPr="00EA15C4">
            <w:rPr>
              <w:color w:val="000000" w:themeColor="text1"/>
            </w:rPr>
            <w:fldChar w:fldCharType="begin"/>
          </w:r>
          <w:r w:rsidRPr="00EA15C4">
            <w:rPr>
              <w:color w:val="000000" w:themeColor="text1"/>
            </w:rPr>
            <w:instrText xml:space="preserve"> TOC \o "1-3" \h \z \u </w:instrText>
          </w:r>
          <w:r w:rsidRPr="00EA15C4">
            <w:rPr>
              <w:color w:val="000000" w:themeColor="text1"/>
            </w:rPr>
            <w:fldChar w:fldCharType="separate"/>
          </w:r>
          <w:hyperlink w:anchor="_Toc226781868" w:history="1">
            <w:r w:rsidRPr="00EA15C4">
              <w:rPr>
                <w:rStyle w:val="Hyperlink"/>
                <w:noProof/>
                <w:color w:val="000000" w:themeColor="text1"/>
              </w:rPr>
              <w:t>Chapter one</w:t>
            </w:r>
            <w:r w:rsidRPr="00EA15C4">
              <w:rPr>
                <w:noProof/>
                <w:webHidden/>
                <w:color w:val="000000" w:themeColor="text1"/>
                <w:rtl/>
              </w:rPr>
              <w:tab/>
            </w:r>
            <w:r w:rsidRPr="00EA15C4">
              <w:rPr>
                <w:noProof/>
                <w:webHidden/>
                <w:color w:val="000000" w:themeColor="text1"/>
                <w:rtl/>
              </w:rPr>
              <w:fldChar w:fldCharType="begin"/>
            </w:r>
            <w:r w:rsidRPr="00EA15C4">
              <w:rPr>
                <w:noProof/>
                <w:webHidden/>
                <w:color w:val="000000" w:themeColor="text1"/>
                <w:rtl/>
              </w:rPr>
              <w:instrText xml:space="preserve"> </w:instrText>
            </w:r>
            <w:r w:rsidRPr="00EA15C4">
              <w:rPr>
                <w:noProof/>
                <w:webHidden/>
                <w:color w:val="000000" w:themeColor="text1"/>
              </w:rPr>
              <w:instrText>PAGEREF</w:instrText>
            </w:r>
            <w:r w:rsidRPr="00EA15C4">
              <w:rPr>
                <w:noProof/>
                <w:webHidden/>
                <w:color w:val="000000" w:themeColor="text1"/>
                <w:rtl/>
              </w:rPr>
              <w:instrText xml:space="preserve"> _</w:instrText>
            </w:r>
            <w:r w:rsidRPr="00EA15C4">
              <w:rPr>
                <w:noProof/>
                <w:webHidden/>
                <w:color w:val="000000" w:themeColor="text1"/>
              </w:rPr>
              <w:instrText>Toc226781868 \h</w:instrText>
            </w:r>
            <w:r w:rsidRPr="00EA15C4">
              <w:rPr>
                <w:noProof/>
                <w:webHidden/>
                <w:color w:val="000000" w:themeColor="text1"/>
                <w:rtl/>
              </w:rPr>
              <w:instrText xml:space="preserve"> </w:instrText>
            </w:r>
            <w:r w:rsidRPr="00EA15C4">
              <w:rPr>
                <w:noProof/>
                <w:webHidden/>
                <w:color w:val="000000" w:themeColor="text1"/>
                <w:rtl/>
              </w:rPr>
            </w:r>
            <w:r w:rsidRPr="00EA15C4">
              <w:rPr>
                <w:noProof/>
                <w:webHidden/>
                <w:color w:val="000000" w:themeColor="text1"/>
                <w:rtl/>
              </w:rPr>
              <w:fldChar w:fldCharType="separate"/>
            </w:r>
            <w:r w:rsidR="00591AB6">
              <w:rPr>
                <w:noProof/>
                <w:webHidden/>
                <w:color w:val="000000" w:themeColor="text1"/>
              </w:rPr>
              <w:t>4</w:t>
            </w:r>
            <w:r w:rsidRPr="00EA15C4">
              <w:rPr>
                <w:noProof/>
                <w:webHidden/>
                <w:color w:val="000000" w:themeColor="text1"/>
                <w:rtl/>
              </w:rPr>
              <w:fldChar w:fldCharType="end"/>
            </w:r>
          </w:hyperlink>
        </w:p>
        <w:p w14:paraId="521639B9" w14:textId="3A77C156" w:rsidR="00EC179F" w:rsidRPr="00EA15C4" w:rsidRDefault="00591AB6" w:rsidP="00EC179F">
          <w:pPr>
            <w:pStyle w:val="TOC2"/>
            <w:tabs>
              <w:tab w:val="right" w:leader="dot" w:pos="8822"/>
            </w:tabs>
            <w:bidi w:val="0"/>
            <w:rPr>
              <w:noProof/>
              <w:color w:val="000000" w:themeColor="text1"/>
              <w:rtl/>
            </w:rPr>
          </w:pPr>
          <w:r>
            <w:t>Introduction……………………………………………………………………………………………………………………………… 5</w:t>
          </w:r>
        </w:p>
        <w:p w14:paraId="39B1626C" w14:textId="69178CF3" w:rsidR="00EC179F" w:rsidRPr="00EA15C4" w:rsidRDefault="00EC179F" w:rsidP="00EC179F">
          <w:pPr>
            <w:pStyle w:val="TOC2"/>
            <w:tabs>
              <w:tab w:val="right" w:leader="dot" w:pos="8822"/>
            </w:tabs>
            <w:bidi w:val="0"/>
            <w:rPr>
              <w:noProof/>
              <w:color w:val="000000" w:themeColor="text1"/>
              <w:rtl/>
            </w:rPr>
          </w:pPr>
          <w:hyperlink w:anchor="_Toc226781870" w:history="1">
            <w:r w:rsidRPr="00EA15C4">
              <w:rPr>
                <w:rStyle w:val="Hyperlink"/>
                <w:rFonts w:asciiTheme="majorBidi" w:hAnsiTheme="majorBidi"/>
                <w:noProof/>
                <w:color w:val="000000" w:themeColor="text1"/>
              </w:rPr>
              <w:t>Study problem</w:t>
            </w:r>
            <w:r w:rsidRPr="00EA15C4">
              <w:rPr>
                <w:noProof/>
                <w:webHidden/>
                <w:color w:val="000000" w:themeColor="text1"/>
                <w:rtl/>
              </w:rPr>
              <w:tab/>
            </w:r>
            <w:r w:rsidRPr="00EA15C4">
              <w:rPr>
                <w:noProof/>
                <w:webHidden/>
                <w:color w:val="000000" w:themeColor="text1"/>
                <w:rtl/>
              </w:rPr>
              <w:fldChar w:fldCharType="begin"/>
            </w:r>
            <w:r w:rsidRPr="00EA15C4">
              <w:rPr>
                <w:noProof/>
                <w:webHidden/>
                <w:color w:val="000000" w:themeColor="text1"/>
                <w:rtl/>
              </w:rPr>
              <w:instrText xml:space="preserve"> </w:instrText>
            </w:r>
            <w:r w:rsidRPr="00EA15C4">
              <w:rPr>
                <w:noProof/>
                <w:webHidden/>
                <w:color w:val="000000" w:themeColor="text1"/>
              </w:rPr>
              <w:instrText>PAGEREF</w:instrText>
            </w:r>
            <w:r w:rsidRPr="00EA15C4">
              <w:rPr>
                <w:noProof/>
                <w:webHidden/>
                <w:color w:val="000000" w:themeColor="text1"/>
                <w:rtl/>
              </w:rPr>
              <w:instrText xml:space="preserve"> _</w:instrText>
            </w:r>
            <w:r w:rsidRPr="00EA15C4">
              <w:rPr>
                <w:noProof/>
                <w:webHidden/>
                <w:color w:val="000000" w:themeColor="text1"/>
              </w:rPr>
              <w:instrText>Toc226781870 \h</w:instrText>
            </w:r>
            <w:r w:rsidRPr="00EA15C4">
              <w:rPr>
                <w:noProof/>
                <w:webHidden/>
                <w:color w:val="000000" w:themeColor="text1"/>
                <w:rtl/>
              </w:rPr>
              <w:instrText xml:space="preserve"> </w:instrText>
            </w:r>
            <w:r w:rsidRPr="00EA15C4">
              <w:rPr>
                <w:noProof/>
                <w:webHidden/>
                <w:color w:val="000000" w:themeColor="text1"/>
                <w:rtl/>
              </w:rPr>
            </w:r>
            <w:r w:rsidRPr="00EA15C4">
              <w:rPr>
                <w:noProof/>
                <w:webHidden/>
                <w:color w:val="000000" w:themeColor="text1"/>
                <w:rtl/>
              </w:rPr>
              <w:fldChar w:fldCharType="separate"/>
            </w:r>
            <w:r w:rsidR="00591AB6">
              <w:rPr>
                <w:noProof/>
                <w:webHidden/>
                <w:color w:val="000000" w:themeColor="text1"/>
              </w:rPr>
              <w:t>6</w:t>
            </w:r>
            <w:r w:rsidRPr="00EA15C4">
              <w:rPr>
                <w:noProof/>
                <w:webHidden/>
                <w:color w:val="000000" w:themeColor="text1"/>
                <w:rtl/>
              </w:rPr>
              <w:fldChar w:fldCharType="end"/>
            </w:r>
          </w:hyperlink>
        </w:p>
        <w:p w14:paraId="65199882" w14:textId="29FE417F" w:rsidR="00EC179F" w:rsidRPr="00EA15C4" w:rsidRDefault="00EC179F" w:rsidP="00EC179F">
          <w:pPr>
            <w:pStyle w:val="TOC2"/>
            <w:tabs>
              <w:tab w:val="right" w:leader="dot" w:pos="8822"/>
            </w:tabs>
            <w:bidi w:val="0"/>
            <w:rPr>
              <w:noProof/>
              <w:color w:val="000000" w:themeColor="text1"/>
              <w:rtl/>
            </w:rPr>
          </w:pPr>
          <w:hyperlink w:anchor="_Toc226781871" w:history="1">
            <w:r w:rsidRPr="00EA15C4">
              <w:rPr>
                <w:rStyle w:val="Hyperlink"/>
                <w:rFonts w:asciiTheme="majorBidi" w:hAnsiTheme="majorBidi"/>
                <w:noProof/>
                <w:color w:val="000000" w:themeColor="text1"/>
              </w:rPr>
              <w:t>Important of the study</w:t>
            </w:r>
            <w:r w:rsidRPr="00EA15C4">
              <w:rPr>
                <w:noProof/>
                <w:webHidden/>
                <w:color w:val="000000" w:themeColor="text1"/>
                <w:rtl/>
              </w:rPr>
              <w:tab/>
            </w:r>
            <w:r w:rsidRPr="00EA15C4">
              <w:rPr>
                <w:noProof/>
                <w:webHidden/>
                <w:color w:val="000000" w:themeColor="text1"/>
                <w:rtl/>
              </w:rPr>
              <w:fldChar w:fldCharType="begin"/>
            </w:r>
            <w:r w:rsidRPr="00EA15C4">
              <w:rPr>
                <w:noProof/>
                <w:webHidden/>
                <w:color w:val="000000" w:themeColor="text1"/>
                <w:rtl/>
              </w:rPr>
              <w:instrText xml:space="preserve"> </w:instrText>
            </w:r>
            <w:r w:rsidRPr="00EA15C4">
              <w:rPr>
                <w:noProof/>
                <w:webHidden/>
                <w:color w:val="000000" w:themeColor="text1"/>
              </w:rPr>
              <w:instrText>PAGEREF</w:instrText>
            </w:r>
            <w:r w:rsidRPr="00EA15C4">
              <w:rPr>
                <w:noProof/>
                <w:webHidden/>
                <w:color w:val="000000" w:themeColor="text1"/>
                <w:rtl/>
              </w:rPr>
              <w:instrText xml:space="preserve"> _</w:instrText>
            </w:r>
            <w:r w:rsidRPr="00EA15C4">
              <w:rPr>
                <w:noProof/>
                <w:webHidden/>
                <w:color w:val="000000" w:themeColor="text1"/>
              </w:rPr>
              <w:instrText>Toc226781871 \h</w:instrText>
            </w:r>
            <w:r w:rsidRPr="00EA15C4">
              <w:rPr>
                <w:noProof/>
                <w:webHidden/>
                <w:color w:val="000000" w:themeColor="text1"/>
                <w:rtl/>
              </w:rPr>
              <w:instrText xml:space="preserve"> </w:instrText>
            </w:r>
            <w:r w:rsidRPr="00EA15C4">
              <w:rPr>
                <w:noProof/>
                <w:webHidden/>
                <w:color w:val="000000" w:themeColor="text1"/>
                <w:rtl/>
              </w:rPr>
            </w:r>
            <w:r w:rsidRPr="00EA15C4">
              <w:rPr>
                <w:noProof/>
                <w:webHidden/>
                <w:color w:val="000000" w:themeColor="text1"/>
                <w:rtl/>
              </w:rPr>
              <w:fldChar w:fldCharType="separate"/>
            </w:r>
            <w:r w:rsidR="00591AB6">
              <w:rPr>
                <w:noProof/>
                <w:webHidden/>
                <w:color w:val="000000" w:themeColor="text1"/>
              </w:rPr>
              <w:t>7</w:t>
            </w:r>
            <w:r w:rsidRPr="00EA15C4">
              <w:rPr>
                <w:noProof/>
                <w:webHidden/>
                <w:color w:val="000000" w:themeColor="text1"/>
                <w:rtl/>
              </w:rPr>
              <w:fldChar w:fldCharType="end"/>
            </w:r>
          </w:hyperlink>
        </w:p>
        <w:p w14:paraId="21FC93D0" w14:textId="5E2455FE" w:rsidR="00EC179F" w:rsidRPr="00EA15C4" w:rsidRDefault="00EC179F" w:rsidP="00EC179F">
          <w:pPr>
            <w:pStyle w:val="TOC2"/>
            <w:tabs>
              <w:tab w:val="right" w:leader="dot" w:pos="8822"/>
            </w:tabs>
            <w:bidi w:val="0"/>
            <w:rPr>
              <w:noProof/>
              <w:color w:val="000000" w:themeColor="text1"/>
              <w:rtl/>
            </w:rPr>
          </w:pPr>
          <w:hyperlink w:anchor="_Toc226781872" w:history="1">
            <w:r w:rsidRPr="00EA15C4">
              <w:rPr>
                <w:rStyle w:val="Hyperlink"/>
                <w:rFonts w:eastAsia="Times New Roman"/>
                <w:noProof/>
                <w:color w:val="000000" w:themeColor="text1"/>
              </w:rPr>
              <w:t>study aims</w:t>
            </w:r>
            <w:r w:rsidRPr="00EA15C4">
              <w:rPr>
                <w:noProof/>
                <w:webHidden/>
                <w:color w:val="000000" w:themeColor="text1"/>
                <w:rtl/>
              </w:rPr>
              <w:tab/>
            </w:r>
            <w:r w:rsidRPr="00EA15C4">
              <w:rPr>
                <w:noProof/>
                <w:webHidden/>
                <w:color w:val="000000" w:themeColor="text1"/>
                <w:rtl/>
              </w:rPr>
              <w:fldChar w:fldCharType="begin"/>
            </w:r>
            <w:r w:rsidRPr="00EA15C4">
              <w:rPr>
                <w:noProof/>
                <w:webHidden/>
                <w:color w:val="000000" w:themeColor="text1"/>
                <w:rtl/>
              </w:rPr>
              <w:instrText xml:space="preserve"> </w:instrText>
            </w:r>
            <w:r w:rsidRPr="00EA15C4">
              <w:rPr>
                <w:noProof/>
                <w:webHidden/>
                <w:color w:val="000000" w:themeColor="text1"/>
              </w:rPr>
              <w:instrText>PAGEREF</w:instrText>
            </w:r>
            <w:r w:rsidRPr="00EA15C4">
              <w:rPr>
                <w:noProof/>
                <w:webHidden/>
                <w:color w:val="000000" w:themeColor="text1"/>
                <w:rtl/>
              </w:rPr>
              <w:instrText xml:space="preserve"> _</w:instrText>
            </w:r>
            <w:r w:rsidRPr="00EA15C4">
              <w:rPr>
                <w:noProof/>
                <w:webHidden/>
                <w:color w:val="000000" w:themeColor="text1"/>
              </w:rPr>
              <w:instrText>Toc226781872 \h</w:instrText>
            </w:r>
            <w:r w:rsidRPr="00EA15C4">
              <w:rPr>
                <w:noProof/>
                <w:webHidden/>
                <w:color w:val="000000" w:themeColor="text1"/>
                <w:rtl/>
              </w:rPr>
              <w:instrText xml:space="preserve"> </w:instrText>
            </w:r>
            <w:r w:rsidRPr="00EA15C4">
              <w:rPr>
                <w:noProof/>
                <w:webHidden/>
                <w:color w:val="000000" w:themeColor="text1"/>
                <w:rtl/>
              </w:rPr>
            </w:r>
            <w:r w:rsidRPr="00EA15C4">
              <w:rPr>
                <w:noProof/>
                <w:webHidden/>
                <w:color w:val="000000" w:themeColor="text1"/>
                <w:rtl/>
              </w:rPr>
              <w:fldChar w:fldCharType="separate"/>
            </w:r>
            <w:r w:rsidR="00591AB6">
              <w:rPr>
                <w:noProof/>
                <w:webHidden/>
                <w:color w:val="000000" w:themeColor="text1"/>
              </w:rPr>
              <w:t>8</w:t>
            </w:r>
            <w:r w:rsidRPr="00EA15C4">
              <w:rPr>
                <w:noProof/>
                <w:webHidden/>
                <w:color w:val="000000" w:themeColor="text1"/>
                <w:rtl/>
              </w:rPr>
              <w:fldChar w:fldCharType="end"/>
            </w:r>
          </w:hyperlink>
        </w:p>
        <w:p w14:paraId="71BF4B35" w14:textId="34D5DAB9" w:rsidR="00EC179F" w:rsidRPr="00EA15C4" w:rsidRDefault="00EC179F" w:rsidP="00EC179F">
          <w:pPr>
            <w:pStyle w:val="TOC2"/>
            <w:tabs>
              <w:tab w:val="right" w:leader="dot" w:pos="8822"/>
            </w:tabs>
            <w:bidi w:val="0"/>
            <w:rPr>
              <w:noProof/>
              <w:color w:val="000000" w:themeColor="text1"/>
              <w:rtl/>
            </w:rPr>
          </w:pPr>
          <w:hyperlink w:anchor="_Toc226781873" w:history="1">
            <w:r w:rsidRPr="00EA15C4">
              <w:rPr>
                <w:rStyle w:val="Hyperlink"/>
                <w:rFonts w:eastAsia="Times New Roman"/>
                <w:noProof/>
                <w:color w:val="000000" w:themeColor="text1"/>
              </w:rPr>
              <w:t>Research Questions</w:t>
            </w:r>
            <w:r w:rsidRPr="00EA15C4">
              <w:rPr>
                <w:noProof/>
                <w:webHidden/>
                <w:color w:val="000000" w:themeColor="text1"/>
                <w:rtl/>
              </w:rPr>
              <w:tab/>
            </w:r>
            <w:r w:rsidRPr="00EA15C4">
              <w:rPr>
                <w:noProof/>
                <w:webHidden/>
                <w:color w:val="000000" w:themeColor="text1"/>
                <w:rtl/>
              </w:rPr>
              <w:fldChar w:fldCharType="begin"/>
            </w:r>
            <w:r w:rsidRPr="00EA15C4">
              <w:rPr>
                <w:noProof/>
                <w:webHidden/>
                <w:color w:val="000000" w:themeColor="text1"/>
                <w:rtl/>
              </w:rPr>
              <w:instrText xml:space="preserve"> </w:instrText>
            </w:r>
            <w:r w:rsidRPr="00EA15C4">
              <w:rPr>
                <w:noProof/>
                <w:webHidden/>
                <w:color w:val="000000" w:themeColor="text1"/>
              </w:rPr>
              <w:instrText>PAGEREF</w:instrText>
            </w:r>
            <w:r w:rsidRPr="00EA15C4">
              <w:rPr>
                <w:noProof/>
                <w:webHidden/>
                <w:color w:val="000000" w:themeColor="text1"/>
                <w:rtl/>
              </w:rPr>
              <w:instrText xml:space="preserve"> _</w:instrText>
            </w:r>
            <w:r w:rsidRPr="00EA15C4">
              <w:rPr>
                <w:noProof/>
                <w:webHidden/>
                <w:color w:val="000000" w:themeColor="text1"/>
              </w:rPr>
              <w:instrText>Toc226781873 \h</w:instrText>
            </w:r>
            <w:r w:rsidRPr="00EA15C4">
              <w:rPr>
                <w:noProof/>
                <w:webHidden/>
                <w:color w:val="000000" w:themeColor="text1"/>
                <w:rtl/>
              </w:rPr>
              <w:instrText xml:space="preserve"> </w:instrText>
            </w:r>
            <w:r w:rsidRPr="00EA15C4">
              <w:rPr>
                <w:noProof/>
                <w:webHidden/>
                <w:color w:val="000000" w:themeColor="text1"/>
                <w:rtl/>
              </w:rPr>
            </w:r>
            <w:r w:rsidRPr="00EA15C4">
              <w:rPr>
                <w:noProof/>
                <w:webHidden/>
                <w:color w:val="000000" w:themeColor="text1"/>
                <w:rtl/>
              </w:rPr>
              <w:fldChar w:fldCharType="separate"/>
            </w:r>
            <w:r w:rsidR="00591AB6">
              <w:rPr>
                <w:noProof/>
                <w:webHidden/>
                <w:color w:val="000000" w:themeColor="text1"/>
              </w:rPr>
              <w:t>9</w:t>
            </w:r>
            <w:r w:rsidRPr="00EA15C4">
              <w:rPr>
                <w:noProof/>
                <w:webHidden/>
                <w:color w:val="000000" w:themeColor="text1"/>
                <w:rtl/>
              </w:rPr>
              <w:fldChar w:fldCharType="end"/>
            </w:r>
          </w:hyperlink>
        </w:p>
        <w:p w14:paraId="52B51661" w14:textId="0238F1E1" w:rsidR="00EC179F" w:rsidRPr="00EA15C4" w:rsidRDefault="00EC179F" w:rsidP="00EC179F">
          <w:pPr>
            <w:pStyle w:val="TOC2"/>
            <w:tabs>
              <w:tab w:val="right" w:leader="dot" w:pos="8822"/>
            </w:tabs>
            <w:bidi w:val="0"/>
            <w:rPr>
              <w:noProof/>
              <w:color w:val="000000" w:themeColor="text1"/>
              <w:rtl/>
            </w:rPr>
          </w:pPr>
          <w:hyperlink w:anchor="_Toc226781874" w:history="1">
            <w:r w:rsidRPr="00EA15C4">
              <w:rPr>
                <w:rStyle w:val="Hyperlink"/>
                <w:noProof/>
                <w:color w:val="000000" w:themeColor="text1"/>
              </w:rPr>
              <w:t>Research Hypotheses</w:t>
            </w:r>
            <w:r w:rsidRPr="00EA15C4">
              <w:rPr>
                <w:rStyle w:val="Hyperlink"/>
                <w:noProof/>
                <w:color w:val="000000" w:themeColor="text1"/>
                <w:rtl/>
              </w:rPr>
              <w:t>.</w:t>
            </w:r>
            <w:r w:rsidRPr="00EA15C4">
              <w:rPr>
                <w:noProof/>
                <w:webHidden/>
                <w:color w:val="000000" w:themeColor="text1"/>
                <w:rtl/>
              </w:rPr>
              <w:tab/>
            </w:r>
            <w:r w:rsidRPr="00EA15C4">
              <w:rPr>
                <w:noProof/>
                <w:webHidden/>
                <w:color w:val="000000" w:themeColor="text1"/>
                <w:rtl/>
              </w:rPr>
              <w:fldChar w:fldCharType="begin"/>
            </w:r>
            <w:r w:rsidRPr="00EA15C4">
              <w:rPr>
                <w:noProof/>
                <w:webHidden/>
                <w:color w:val="000000" w:themeColor="text1"/>
                <w:rtl/>
              </w:rPr>
              <w:instrText xml:space="preserve"> </w:instrText>
            </w:r>
            <w:r w:rsidRPr="00EA15C4">
              <w:rPr>
                <w:noProof/>
                <w:webHidden/>
                <w:color w:val="000000" w:themeColor="text1"/>
              </w:rPr>
              <w:instrText>PAGEREF</w:instrText>
            </w:r>
            <w:r w:rsidRPr="00EA15C4">
              <w:rPr>
                <w:noProof/>
                <w:webHidden/>
                <w:color w:val="000000" w:themeColor="text1"/>
                <w:rtl/>
              </w:rPr>
              <w:instrText xml:space="preserve"> _</w:instrText>
            </w:r>
            <w:r w:rsidRPr="00EA15C4">
              <w:rPr>
                <w:noProof/>
                <w:webHidden/>
                <w:color w:val="000000" w:themeColor="text1"/>
              </w:rPr>
              <w:instrText>Toc226781874 \h</w:instrText>
            </w:r>
            <w:r w:rsidRPr="00EA15C4">
              <w:rPr>
                <w:noProof/>
                <w:webHidden/>
                <w:color w:val="000000" w:themeColor="text1"/>
                <w:rtl/>
              </w:rPr>
              <w:instrText xml:space="preserve"> </w:instrText>
            </w:r>
            <w:r w:rsidRPr="00EA15C4">
              <w:rPr>
                <w:noProof/>
                <w:webHidden/>
                <w:color w:val="000000" w:themeColor="text1"/>
                <w:rtl/>
              </w:rPr>
            </w:r>
            <w:r w:rsidRPr="00EA15C4">
              <w:rPr>
                <w:noProof/>
                <w:webHidden/>
                <w:color w:val="000000" w:themeColor="text1"/>
                <w:rtl/>
              </w:rPr>
              <w:fldChar w:fldCharType="separate"/>
            </w:r>
            <w:r w:rsidR="00591AB6">
              <w:rPr>
                <w:noProof/>
                <w:webHidden/>
                <w:color w:val="000000" w:themeColor="text1"/>
              </w:rPr>
              <w:t>10</w:t>
            </w:r>
            <w:r w:rsidRPr="00EA15C4">
              <w:rPr>
                <w:noProof/>
                <w:webHidden/>
                <w:color w:val="000000" w:themeColor="text1"/>
                <w:rtl/>
              </w:rPr>
              <w:fldChar w:fldCharType="end"/>
            </w:r>
          </w:hyperlink>
        </w:p>
        <w:p w14:paraId="08287743" w14:textId="787B905F" w:rsidR="00EC179F" w:rsidRPr="00EA15C4" w:rsidRDefault="00EC179F" w:rsidP="00EC179F">
          <w:pPr>
            <w:pStyle w:val="TOC2"/>
            <w:tabs>
              <w:tab w:val="right" w:leader="dot" w:pos="8822"/>
            </w:tabs>
            <w:bidi w:val="0"/>
            <w:rPr>
              <w:noProof/>
              <w:color w:val="000000" w:themeColor="text1"/>
              <w:rtl/>
            </w:rPr>
          </w:pPr>
          <w:hyperlink w:anchor="_Toc226781875" w:history="1">
            <w:r w:rsidRPr="00EA15C4">
              <w:rPr>
                <w:rStyle w:val="Hyperlink"/>
                <w:noProof/>
                <w:color w:val="000000" w:themeColor="text1"/>
              </w:rPr>
              <w:t>The Scientific Theory Adopted for Conducting the Research</w:t>
            </w:r>
            <w:r w:rsidRPr="00EA15C4">
              <w:rPr>
                <w:rStyle w:val="Hyperlink"/>
                <w:noProof/>
                <w:color w:val="000000" w:themeColor="text1"/>
                <w:rtl/>
              </w:rPr>
              <w:t>.</w:t>
            </w:r>
            <w:r w:rsidRPr="00EA15C4">
              <w:rPr>
                <w:noProof/>
                <w:webHidden/>
                <w:color w:val="000000" w:themeColor="text1"/>
                <w:rtl/>
              </w:rPr>
              <w:tab/>
            </w:r>
            <w:r w:rsidRPr="00EA15C4">
              <w:rPr>
                <w:noProof/>
                <w:webHidden/>
                <w:color w:val="000000" w:themeColor="text1"/>
                <w:rtl/>
              </w:rPr>
              <w:fldChar w:fldCharType="begin"/>
            </w:r>
            <w:r w:rsidRPr="00EA15C4">
              <w:rPr>
                <w:noProof/>
                <w:webHidden/>
                <w:color w:val="000000" w:themeColor="text1"/>
                <w:rtl/>
              </w:rPr>
              <w:instrText xml:space="preserve"> </w:instrText>
            </w:r>
            <w:r w:rsidRPr="00EA15C4">
              <w:rPr>
                <w:noProof/>
                <w:webHidden/>
                <w:color w:val="000000" w:themeColor="text1"/>
              </w:rPr>
              <w:instrText>PAGEREF</w:instrText>
            </w:r>
            <w:r w:rsidRPr="00EA15C4">
              <w:rPr>
                <w:noProof/>
                <w:webHidden/>
                <w:color w:val="000000" w:themeColor="text1"/>
                <w:rtl/>
              </w:rPr>
              <w:instrText xml:space="preserve"> _</w:instrText>
            </w:r>
            <w:r w:rsidRPr="00EA15C4">
              <w:rPr>
                <w:noProof/>
                <w:webHidden/>
                <w:color w:val="000000" w:themeColor="text1"/>
              </w:rPr>
              <w:instrText>Toc226781875 \h</w:instrText>
            </w:r>
            <w:r w:rsidRPr="00EA15C4">
              <w:rPr>
                <w:noProof/>
                <w:webHidden/>
                <w:color w:val="000000" w:themeColor="text1"/>
                <w:rtl/>
              </w:rPr>
              <w:instrText xml:space="preserve"> </w:instrText>
            </w:r>
            <w:r w:rsidRPr="00EA15C4">
              <w:rPr>
                <w:noProof/>
                <w:webHidden/>
                <w:color w:val="000000" w:themeColor="text1"/>
                <w:rtl/>
              </w:rPr>
            </w:r>
            <w:r w:rsidRPr="00EA15C4">
              <w:rPr>
                <w:noProof/>
                <w:webHidden/>
                <w:color w:val="000000" w:themeColor="text1"/>
                <w:rtl/>
              </w:rPr>
              <w:fldChar w:fldCharType="separate"/>
            </w:r>
            <w:r w:rsidR="00591AB6">
              <w:rPr>
                <w:noProof/>
                <w:webHidden/>
                <w:color w:val="000000" w:themeColor="text1"/>
              </w:rPr>
              <w:t>10</w:t>
            </w:r>
            <w:r w:rsidRPr="00EA15C4">
              <w:rPr>
                <w:noProof/>
                <w:webHidden/>
                <w:color w:val="000000" w:themeColor="text1"/>
                <w:rtl/>
              </w:rPr>
              <w:fldChar w:fldCharType="end"/>
            </w:r>
          </w:hyperlink>
        </w:p>
        <w:p w14:paraId="1373E7A9" w14:textId="42BBE978" w:rsidR="00EC179F" w:rsidRPr="00EA15C4" w:rsidRDefault="00EC179F" w:rsidP="00EC179F">
          <w:pPr>
            <w:pStyle w:val="TOC2"/>
            <w:tabs>
              <w:tab w:val="right" w:leader="dot" w:pos="8822"/>
            </w:tabs>
            <w:bidi w:val="0"/>
            <w:rPr>
              <w:noProof/>
              <w:color w:val="000000" w:themeColor="text1"/>
              <w:rtl/>
            </w:rPr>
          </w:pPr>
          <w:hyperlink w:anchor="_Toc226781876" w:history="1">
            <w:r w:rsidRPr="00EA15C4">
              <w:rPr>
                <w:rStyle w:val="Hyperlink"/>
                <w:noProof/>
                <w:color w:val="000000" w:themeColor="text1"/>
              </w:rPr>
              <w:t>Introduction</w:t>
            </w:r>
            <w:r w:rsidRPr="00EA15C4">
              <w:rPr>
                <w:noProof/>
                <w:webHidden/>
                <w:color w:val="000000" w:themeColor="text1"/>
                <w:rtl/>
              </w:rPr>
              <w:tab/>
            </w:r>
            <w:r w:rsidRPr="00EA15C4">
              <w:rPr>
                <w:noProof/>
                <w:webHidden/>
                <w:color w:val="000000" w:themeColor="text1"/>
                <w:rtl/>
              </w:rPr>
              <w:fldChar w:fldCharType="begin"/>
            </w:r>
            <w:r w:rsidRPr="00EA15C4">
              <w:rPr>
                <w:noProof/>
                <w:webHidden/>
                <w:color w:val="000000" w:themeColor="text1"/>
                <w:rtl/>
              </w:rPr>
              <w:instrText xml:space="preserve"> </w:instrText>
            </w:r>
            <w:r w:rsidRPr="00EA15C4">
              <w:rPr>
                <w:noProof/>
                <w:webHidden/>
                <w:color w:val="000000" w:themeColor="text1"/>
              </w:rPr>
              <w:instrText>PAGEREF</w:instrText>
            </w:r>
            <w:r w:rsidRPr="00EA15C4">
              <w:rPr>
                <w:noProof/>
                <w:webHidden/>
                <w:color w:val="000000" w:themeColor="text1"/>
                <w:rtl/>
              </w:rPr>
              <w:instrText xml:space="preserve"> _</w:instrText>
            </w:r>
            <w:r w:rsidRPr="00EA15C4">
              <w:rPr>
                <w:noProof/>
                <w:webHidden/>
                <w:color w:val="000000" w:themeColor="text1"/>
              </w:rPr>
              <w:instrText>Toc226781876 \h</w:instrText>
            </w:r>
            <w:r w:rsidRPr="00EA15C4">
              <w:rPr>
                <w:noProof/>
                <w:webHidden/>
                <w:color w:val="000000" w:themeColor="text1"/>
                <w:rtl/>
              </w:rPr>
              <w:instrText xml:space="preserve"> </w:instrText>
            </w:r>
            <w:r w:rsidRPr="00EA15C4">
              <w:rPr>
                <w:noProof/>
                <w:webHidden/>
                <w:color w:val="000000" w:themeColor="text1"/>
                <w:rtl/>
              </w:rPr>
            </w:r>
            <w:r w:rsidRPr="00EA15C4">
              <w:rPr>
                <w:noProof/>
                <w:webHidden/>
                <w:color w:val="000000" w:themeColor="text1"/>
                <w:rtl/>
              </w:rPr>
              <w:fldChar w:fldCharType="separate"/>
            </w:r>
            <w:r w:rsidR="00591AB6">
              <w:rPr>
                <w:noProof/>
                <w:webHidden/>
                <w:color w:val="000000" w:themeColor="text1"/>
              </w:rPr>
              <w:t>13</w:t>
            </w:r>
            <w:r w:rsidRPr="00EA15C4">
              <w:rPr>
                <w:noProof/>
                <w:webHidden/>
                <w:color w:val="000000" w:themeColor="text1"/>
                <w:rtl/>
              </w:rPr>
              <w:fldChar w:fldCharType="end"/>
            </w:r>
          </w:hyperlink>
        </w:p>
        <w:p w14:paraId="608AF936" w14:textId="013E5D56" w:rsidR="00EC179F" w:rsidRPr="00EA15C4" w:rsidRDefault="00EC179F" w:rsidP="00EC179F">
          <w:pPr>
            <w:pStyle w:val="TOC2"/>
            <w:tabs>
              <w:tab w:val="right" w:leader="dot" w:pos="8822"/>
            </w:tabs>
            <w:bidi w:val="0"/>
            <w:rPr>
              <w:noProof/>
              <w:color w:val="000000" w:themeColor="text1"/>
              <w:rtl/>
            </w:rPr>
          </w:pPr>
          <w:hyperlink w:anchor="_Toc226781877" w:history="1">
            <w:r w:rsidRPr="00EA15C4">
              <w:rPr>
                <w:rStyle w:val="Hyperlink"/>
                <w:rFonts w:asciiTheme="majorBidi" w:hAnsiTheme="majorBidi"/>
                <w:noProof/>
                <w:color w:val="000000" w:themeColor="text1"/>
              </w:rPr>
              <w:t>Previous Studies</w:t>
            </w:r>
            <w:r w:rsidRPr="00EA15C4">
              <w:rPr>
                <w:rStyle w:val="Hyperlink"/>
                <w:rFonts w:asciiTheme="majorBidi" w:hAnsiTheme="majorBidi"/>
                <w:noProof/>
                <w:color w:val="000000" w:themeColor="text1"/>
                <w:rtl/>
              </w:rPr>
              <w:t>.</w:t>
            </w:r>
            <w:r w:rsidRPr="00EA15C4">
              <w:rPr>
                <w:noProof/>
                <w:webHidden/>
                <w:color w:val="000000" w:themeColor="text1"/>
                <w:rtl/>
              </w:rPr>
              <w:tab/>
            </w:r>
            <w:r w:rsidRPr="00EA15C4">
              <w:rPr>
                <w:noProof/>
                <w:webHidden/>
                <w:color w:val="000000" w:themeColor="text1"/>
                <w:rtl/>
              </w:rPr>
              <w:fldChar w:fldCharType="begin"/>
            </w:r>
            <w:r w:rsidRPr="00EA15C4">
              <w:rPr>
                <w:noProof/>
                <w:webHidden/>
                <w:color w:val="000000" w:themeColor="text1"/>
                <w:rtl/>
              </w:rPr>
              <w:instrText xml:space="preserve"> </w:instrText>
            </w:r>
            <w:r w:rsidRPr="00EA15C4">
              <w:rPr>
                <w:noProof/>
                <w:webHidden/>
                <w:color w:val="000000" w:themeColor="text1"/>
              </w:rPr>
              <w:instrText>PAGEREF</w:instrText>
            </w:r>
            <w:r w:rsidRPr="00EA15C4">
              <w:rPr>
                <w:noProof/>
                <w:webHidden/>
                <w:color w:val="000000" w:themeColor="text1"/>
                <w:rtl/>
              </w:rPr>
              <w:instrText xml:space="preserve"> _</w:instrText>
            </w:r>
            <w:r w:rsidRPr="00EA15C4">
              <w:rPr>
                <w:noProof/>
                <w:webHidden/>
                <w:color w:val="000000" w:themeColor="text1"/>
              </w:rPr>
              <w:instrText>Toc226781877 \h</w:instrText>
            </w:r>
            <w:r w:rsidRPr="00EA15C4">
              <w:rPr>
                <w:noProof/>
                <w:webHidden/>
                <w:color w:val="000000" w:themeColor="text1"/>
                <w:rtl/>
              </w:rPr>
              <w:instrText xml:space="preserve"> </w:instrText>
            </w:r>
            <w:r w:rsidRPr="00EA15C4">
              <w:rPr>
                <w:noProof/>
                <w:webHidden/>
                <w:color w:val="000000" w:themeColor="text1"/>
                <w:rtl/>
              </w:rPr>
            </w:r>
            <w:r w:rsidRPr="00EA15C4">
              <w:rPr>
                <w:noProof/>
                <w:webHidden/>
                <w:color w:val="000000" w:themeColor="text1"/>
                <w:rtl/>
              </w:rPr>
              <w:fldChar w:fldCharType="separate"/>
            </w:r>
            <w:r w:rsidR="00591AB6">
              <w:rPr>
                <w:noProof/>
                <w:webHidden/>
                <w:color w:val="000000" w:themeColor="text1"/>
              </w:rPr>
              <w:t>14</w:t>
            </w:r>
            <w:r w:rsidRPr="00EA15C4">
              <w:rPr>
                <w:noProof/>
                <w:webHidden/>
                <w:color w:val="000000" w:themeColor="text1"/>
                <w:rtl/>
              </w:rPr>
              <w:fldChar w:fldCharType="end"/>
            </w:r>
          </w:hyperlink>
        </w:p>
        <w:p w14:paraId="4E877D02" w14:textId="2624555B" w:rsidR="00EC179F" w:rsidRPr="00EA15C4" w:rsidRDefault="00EC179F" w:rsidP="00EC179F">
          <w:pPr>
            <w:pStyle w:val="TOC1"/>
            <w:tabs>
              <w:tab w:val="right" w:leader="dot" w:pos="8822"/>
            </w:tabs>
            <w:bidi w:val="0"/>
            <w:rPr>
              <w:noProof/>
              <w:color w:val="000000" w:themeColor="text1"/>
              <w:rtl/>
            </w:rPr>
          </w:pPr>
          <w:hyperlink w:anchor="_Toc226781878" w:history="1">
            <w:r w:rsidRPr="00EA15C4">
              <w:rPr>
                <w:rStyle w:val="Hyperlink"/>
                <w:rFonts w:asciiTheme="majorBidi" w:hAnsiTheme="majorBidi"/>
                <w:noProof/>
                <w:color w:val="000000" w:themeColor="text1"/>
              </w:rPr>
              <w:t>Theoretical Framework</w:t>
            </w:r>
            <w:r w:rsidRPr="00EA15C4">
              <w:rPr>
                <w:rStyle w:val="Hyperlink"/>
                <w:rFonts w:asciiTheme="majorBidi" w:hAnsiTheme="majorBidi"/>
                <w:noProof/>
                <w:color w:val="000000" w:themeColor="text1"/>
                <w:rtl/>
              </w:rPr>
              <w:t>.</w:t>
            </w:r>
            <w:r w:rsidRPr="00EA15C4">
              <w:rPr>
                <w:noProof/>
                <w:webHidden/>
                <w:color w:val="000000" w:themeColor="text1"/>
                <w:rtl/>
              </w:rPr>
              <w:tab/>
            </w:r>
            <w:r w:rsidRPr="00EA15C4">
              <w:rPr>
                <w:noProof/>
                <w:webHidden/>
                <w:color w:val="000000" w:themeColor="text1"/>
                <w:rtl/>
              </w:rPr>
              <w:fldChar w:fldCharType="begin"/>
            </w:r>
            <w:r w:rsidRPr="00EA15C4">
              <w:rPr>
                <w:noProof/>
                <w:webHidden/>
                <w:color w:val="000000" w:themeColor="text1"/>
                <w:rtl/>
              </w:rPr>
              <w:instrText xml:space="preserve"> </w:instrText>
            </w:r>
            <w:r w:rsidRPr="00EA15C4">
              <w:rPr>
                <w:noProof/>
                <w:webHidden/>
                <w:color w:val="000000" w:themeColor="text1"/>
              </w:rPr>
              <w:instrText>PAGEREF</w:instrText>
            </w:r>
            <w:r w:rsidRPr="00EA15C4">
              <w:rPr>
                <w:noProof/>
                <w:webHidden/>
                <w:color w:val="000000" w:themeColor="text1"/>
                <w:rtl/>
              </w:rPr>
              <w:instrText xml:space="preserve"> _</w:instrText>
            </w:r>
            <w:r w:rsidRPr="00EA15C4">
              <w:rPr>
                <w:noProof/>
                <w:webHidden/>
                <w:color w:val="000000" w:themeColor="text1"/>
              </w:rPr>
              <w:instrText>Toc226781878 \h</w:instrText>
            </w:r>
            <w:r w:rsidRPr="00EA15C4">
              <w:rPr>
                <w:noProof/>
                <w:webHidden/>
                <w:color w:val="000000" w:themeColor="text1"/>
                <w:rtl/>
              </w:rPr>
              <w:instrText xml:space="preserve"> </w:instrText>
            </w:r>
            <w:r w:rsidRPr="00EA15C4">
              <w:rPr>
                <w:noProof/>
                <w:webHidden/>
                <w:color w:val="000000" w:themeColor="text1"/>
                <w:rtl/>
              </w:rPr>
            </w:r>
            <w:r w:rsidRPr="00EA15C4">
              <w:rPr>
                <w:noProof/>
                <w:webHidden/>
                <w:color w:val="000000" w:themeColor="text1"/>
                <w:rtl/>
              </w:rPr>
              <w:fldChar w:fldCharType="separate"/>
            </w:r>
            <w:r w:rsidR="00591AB6">
              <w:rPr>
                <w:noProof/>
                <w:webHidden/>
                <w:color w:val="000000" w:themeColor="text1"/>
              </w:rPr>
              <w:t>18</w:t>
            </w:r>
            <w:r w:rsidRPr="00EA15C4">
              <w:rPr>
                <w:noProof/>
                <w:webHidden/>
                <w:color w:val="000000" w:themeColor="text1"/>
                <w:rtl/>
              </w:rPr>
              <w:fldChar w:fldCharType="end"/>
            </w:r>
          </w:hyperlink>
        </w:p>
        <w:p w14:paraId="3ED3A140" w14:textId="113C20B7" w:rsidR="00EC179F" w:rsidRPr="00EA15C4" w:rsidRDefault="00EC179F" w:rsidP="00EC179F">
          <w:pPr>
            <w:pStyle w:val="TOC2"/>
            <w:tabs>
              <w:tab w:val="right" w:leader="dot" w:pos="8822"/>
            </w:tabs>
            <w:bidi w:val="0"/>
            <w:rPr>
              <w:noProof/>
              <w:color w:val="000000" w:themeColor="text1"/>
              <w:rtl/>
            </w:rPr>
          </w:pPr>
          <w:hyperlink w:anchor="_Toc226781879" w:history="1">
            <w:r w:rsidRPr="00EA15C4">
              <w:rPr>
                <w:rStyle w:val="Hyperlink"/>
                <w:rFonts w:asciiTheme="majorBidi" w:eastAsia="Times New Roman" w:hAnsiTheme="majorBidi"/>
                <w:noProof/>
                <w:color w:val="000000" w:themeColor="text1"/>
              </w:rPr>
              <w:t>Section One: Leadership in Healthcare</w:t>
            </w:r>
            <w:r w:rsidRPr="00EA15C4">
              <w:rPr>
                <w:noProof/>
                <w:webHidden/>
                <w:color w:val="000000" w:themeColor="text1"/>
                <w:rtl/>
              </w:rPr>
              <w:tab/>
            </w:r>
            <w:r w:rsidRPr="00EA15C4">
              <w:rPr>
                <w:noProof/>
                <w:webHidden/>
                <w:color w:val="000000" w:themeColor="text1"/>
                <w:rtl/>
              </w:rPr>
              <w:fldChar w:fldCharType="begin"/>
            </w:r>
            <w:r w:rsidRPr="00EA15C4">
              <w:rPr>
                <w:noProof/>
                <w:webHidden/>
                <w:color w:val="000000" w:themeColor="text1"/>
                <w:rtl/>
              </w:rPr>
              <w:instrText xml:space="preserve"> </w:instrText>
            </w:r>
            <w:r w:rsidRPr="00EA15C4">
              <w:rPr>
                <w:noProof/>
                <w:webHidden/>
                <w:color w:val="000000" w:themeColor="text1"/>
              </w:rPr>
              <w:instrText>PAGEREF</w:instrText>
            </w:r>
            <w:r w:rsidRPr="00EA15C4">
              <w:rPr>
                <w:noProof/>
                <w:webHidden/>
                <w:color w:val="000000" w:themeColor="text1"/>
                <w:rtl/>
              </w:rPr>
              <w:instrText xml:space="preserve"> _</w:instrText>
            </w:r>
            <w:r w:rsidRPr="00EA15C4">
              <w:rPr>
                <w:noProof/>
                <w:webHidden/>
                <w:color w:val="000000" w:themeColor="text1"/>
              </w:rPr>
              <w:instrText>Toc226781879 \h</w:instrText>
            </w:r>
            <w:r w:rsidRPr="00EA15C4">
              <w:rPr>
                <w:noProof/>
                <w:webHidden/>
                <w:color w:val="000000" w:themeColor="text1"/>
                <w:rtl/>
              </w:rPr>
              <w:instrText xml:space="preserve"> </w:instrText>
            </w:r>
            <w:r w:rsidRPr="00EA15C4">
              <w:rPr>
                <w:noProof/>
                <w:webHidden/>
                <w:color w:val="000000" w:themeColor="text1"/>
                <w:rtl/>
              </w:rPr>
            </w:r>
            <w:r w:rsidRPr="00EA15C4">
              <w:rPr>
                <w:noProof/>
                <w:webHidden/>
                <w:color w:val="000000" w:themeColor="text1"/>
                <w:rtl/>
              </w:rPr>
              <w:fldChar w:fldCharType="separate"/>
            </w:r>
            <w:r w:rsidR="00591AB6">
              <w:rPr>
                <w:noProof/>
                <w:webHidden/>
                <w:color w:val="000000" w:themeColor="text1"/>
              </w:rPr>
              <w:t>18</w:t>
            </w:r>
            <w:r w:rsidRPr="00EA15C4">
              <w:rPr>
                <w:noProof/>
                <w:webHidden/>
                <w:color w:val="000000" w:themeColor="text1"/>
                <w:rtl/>
              </w:rPr>
              <w:fldChar w:fldCharType="end"/>
            </w:r>
          </w:hyperlink>
        </w:p>
        <w:p w14:paraId="57DDE0D3" w14:textId="3950AA62" w:rsidR="00EC179F" w:rsidRPr="00EA15C4" w:rsidRDefault="00EC179F" w:rsidP="00EC179F">
          <w:pPr>
            <w:pStyle w:val="TOC2"/>
            <w:tabs>
              <w:tab w:val="right" w:leader="dot" w:pos="8822"/>
            </w:tabs>
            <w:bidi w:val="0"/>
            <w:rPr>
              <w:noProof/>
              <w:color w:val="000000" w:themeColor="text1"/>
              <w:rtl/>
            </w:rPr>
          </w:pPr>
          <w:hyperlink w:anchor="_Toc226781880" w:history="1">
            <w:r w:rsidRPr="00EA15C4">
              <w:rPr>
                <w:rStyle w:val="Hyperlink"/>
                <w:rFonts w:asciiTheme="majorBidi" w:eastAsia="Times New Roman" w:hAnsiTheme="majorBidi"/>
                <w:noProof/>
                <w:color w:val="000000" w:themeColor="text1"/>
              </w:rPr>
              <w:t>2.1.2 Characteristics of Effective Healthcare Leadership</w:t>
            </w:r>
            <w:r w:rsidRPr="00EA15C4">
              <w:rPr>
                <w:noProof/>
                <w:webHidden/>
                <w:color w:val="000000" w:themeColor="text1"/>
                <w:rtl/>
              </w:rPr>
              <w:tab/>
            </w:r>
            <w:r w:rsidRPr="00EA15C4">
              <w:rPr>
                <w:noProof/>
                <w:webHidden/>
                <w:color w:val="000000" w:themeColor="text1"/>
                <w:rtl/>
              </w:rPr>
              <w:fldChar w:fldCharType="begin"/>
            </w:r>
            <w:r w:rsidRPr="00EA15C4">
              <w:rPr>
                <w:noProof/>
                <w:webHidden/>
                <w:color w:val="000000" w:themeColor="text1"/>
                <w:rtl/>
              </w:rPr>
              <w:instrText xml:space="preserve"> </w:instrText>
            </w:r>
            <w:r w:rsidRPr="00EA15C4">
              <w:rPr>
                <w:noProof/>
                <w:webHidden/>
                <w:color w:val="000000" w:themeColor="text1"/>
              </w:rPr>
              <w:instrText>PAGEREF</w:instrText>
            </w:r>
            <w:r w:rsidRPr="00EA15C4">
              <w:rPr>
                <w:noProof/>
                <w:webHidden/>
                <w:color w:val="000000" w:themeColor="text1"/>
                <w:rtl/>
              </w:rPr>
              <w:instrText xml:space="preserve"> _</w:instrText>
            </w:r>
            <w:r w:rsidRPr="00EA15C4">
              <w:rPr>
                <w:noProof/>
                <w:webHidden/>
                <w:color w:val="000000" w:themeColor="text1"/>
              </w:rPr>
              <w:instrText>Toc226781880 \h</w:instrText>
            </w:r>
            <w:r w:rsidRPr="00EA15C4">
              <w:rPr>
                <w:noProof/>
                <w:webHidden/>
                <w:color w:val="000000" w:themeColor="text1"/>
                <w:rtl/>
              </w:rPr>
              <w:instrText xml:space="preserve"> </w:instrText>
            </w:r>
            <w:r w:rsidRPr="00EA15C4">
              <w:rPr>
                <w:noProof/>
                <w:webHidden/>
                <w:color w:val="000000" w:themeColor="text1"/>
                <w:rtl/>
              </w:rPr>
            </w:r>
            <w:r w:rsidRPr="00EA15C4">
              <w:rPr>
                <w:noProof/>
                <w:webHidden/>
                <w:color w:val="000000" w:themeColor="text1"/>
                <w:rtl/>
              </w:rPr>
              <w:fldChar w:fldCharType="separate"/>
            </w:r>
            <w:r w:rsidR="00591AB6">
              <w:rPr>
                <w:noProof/>
                <w:webHidden/>
                <w:color w:val="000000" w:themeColor="text1"/>
              </w:rPr>
              <w:t>19</w:t>
            </w:r>
            <w:r w:rsidRPr="00EA15C4">
              <w:rPr>
                <w:noProof/>
                <w:webHidden/>
                <w:color w:val="000000" w:themeColor="text1"/>
                <w:rtl/>
              </w:rPr>
              <w:fldChar w:fldCharType="end"/>
            </w:r>
          </w:hyperlink>
        </w:p>
        <w:p w14:paraId="7606F0EA" w14:textId="6DCD8569" w:rsidR="00EC179F" w:rsidRPr="00EA15C4" w:rsidRDefault="00EC179F" w:rsidP="00EC179F">
          <w:pPr>
            <w:pStyle w:val="TOC2"/>
            <w:tabs>
              <w:tab w:val="right" w:leader="dot" w:pos="8822"/>
            </w:tabs>
            <w:bidi w:val="0"/>
            <w:rPr>
              <w:noProof/>
              <w:color w:val="000000" w:themeColor="text1"/>
              <w:rtl/>
            </w:rPr>
          </w:pPr>
          <w:hyperlink w:anchor="_Toc226781881" w:history="1">
            <w:r w:rsidRPr="00EA15C4">
              <w:rPr>
                <w:rStyle w:val="Hyperlink"/>
                <w:rFonts w:asciiTheme="majorBidi" w:eastAsia="Times New Roman" w:hAnsiTheme="majorBidi"/>
                <w:noProof/>
                <w:color w:val="000000" w:themeColor="text1"/>
              </w:rPr>
              <w:t>2.1.3 Importance of Leadership in Healthcare Management</w:t>
            </w:r>
            <w:r w:rsidRPr="00EA15C4">
              <w:rPr>
                <w:noProof/>
                <w:webHidden/>
                <w:color w:val="000000" w:themeColor="text1"/>
                <w:rtl/>
              </w:rPr>
              <w:tab/>
            </w:r>
            <w:r w:rsidRPr="00EA15C4">
              <w:rPr>
                <w:noProof/>
                <w:webHidden/>
                <w:color w:val="000000" w:themeColor="text1"/>
                <w:rtl/>
              </w:rPr>
              <w:fldChar w:fldCharType="begin"/>
            </w:r>
            <w:r w:rsidRPr="00EA15C4">
              <w:rPr>
                <w:noProof/>
                <w:webHidden/>
                <w:color w:val="000000" w:themeColor="text1"/>
                <w:rtl/>
              </w:rPr>
              <w:instrText xml:space="preserve"> </w:instrText>
            </w:r>
            <w:r w:rsidRPr="00EA15C4">
              <w:rPr>
                <w:noProof/>
                <w:webHidden/>
                <w:color w:val="000000" w:themeColor="text1"/>
              </w:rPr>
              <w:instrText>PAGEREF</w:instrText>
            </w:r>
            <w:r w:rsidRPr="00EA15C4">
              <w:rPr>
                <w:noProof/>
                <w:webHidden/>
                <w:color w:val="000000" w:themeColor="text1"/>
                <w:rtl/>
              </w:rPr>
              <w:instrText xml:space="preserve"> _</w:instrText>
            </w:r>
            <w:r w:rsidRPr="00EA15C4">
              <w:rPr>
                <w:noProof/>
                <w:webHidden/>
                <w:color w:val="000000" w:themeColor="text1"/>
              </w:rPr>
              <w:instrText>Toc226781881 \h</w:instrText>
            </w:r>
            <w:r w:rsidRPr="00EA15C4">
              <w:rPr>
                <w:noProof/>
                <w:webHidden/>
                <w:color w:val="000000" w:themeColor="text1"/>
                <w:rtl/>
              </w:rPr>
              <w:instrText xml:space="preserve"> </w:instrText>
            </w:r>
            <w:r w:rsidRPr="00EA15C4">
              <w:rPr>
                <w:noProof/>
                <w:webHidden/>
                <w:color w:val="000000" w:themeColor="text1"/>
                <w:rtl/>
              </w:rPr>
            </w:r>
            <w:r w:rsidRPr="00EA15C4">
              <w:rPr>
                <w:noProof/>
                <w:webHidden/>
                <w:color w:val="000000" w:themeColor="text1"/>
                <w:rtl/>
              </w:rPr>
              <w:fldChar w:fldCharType="separate"/>
            </w:r>
            <w:r w:rsidR="00591AB6">
              <w:rPr>
                <w:noProof/>
                <w:webHidden/>
                <w:color w:val="000000" w:themeColor="text1"/>
              </w:rPr>
              <w:t>21</w:t>
            </w:r>
            <w:r w:rsidRPr="00EA15C4">
              <w:rPr>
                <w:noProof/>
                <w:webHidden/>
                <w:color w:val="000000" w:themeColor="text1"/>
                <w:rtl/>
              </w:rPr>
              <w:fldChar w:fldCharType="end"/>
            </w:r>
          </w:hyperlink>
        </w:p>
        <w:p w14:paraId="0355414A" w14:textId="635D33F5" w:rsidR="00EC179F" w:rsidRPr="00EA15C4" w:rsidRDefault="00EC179F" w:rsidP="00EC179F">
          <w:pPr>
            <w:pStyle w:val="TOC1"/>
            <w:tabs>
              <w:tab w:val="right" w:leader="dot" w:pos="8822"/>
            </w:tabs>
            <w:bidi w:val="0"/>
            <w:rPr>
              <w:noProof/>
              <w:color w:val="000000" w:themeColor="text1"/>
              <w:rtl/>
            </w:rPr>
          </w:pPr>
          <w:hyperlink w:anchor="_Toc226781882" w:history="1">
            <w:r w:rsidRPr="00EA15C4">
              <w:rPr>
                <w:rStyle w:val="Hyperlink"/>
                <w:rFonts w:asciiTheme="majorBidi" w:eastAsia="Times New Roman" w:hAnsiTheme="majorBidi"/>
                <w:noProof/>
                <w:color w:val="000000" w:themeColor="text1"/>
              </w:rPr>
              <w:t>Section Two: Agile Leadership</w:t>
            </w:r>
            <w:r w:rsidRPr="00EA15C4">
              <w:rPr>
                <w:noProof/>
                <w:webHidden/>
                <w:color w:val="000000" w:themeColor="text1"/>
                <w:rtl/>
              </w:rPr>
              <w:tab/>
            </w:r>
            <w:r w:rsidRPr="00EA15C4">
              <w:rPr>
                <w:noProof/>
                <w:webHidden/>
                <w:color w:val="000000" w:themeColor="text1"/>
                <w:rtl/>
              </w:rPr>
              <w:fldChar w:fldCharType="begin"/>
            </w:r>
            <w:r w:rsidRPr="00EA15C4">
              <w:rPr>
                <w:noProof/>
                <w:webHidden/>
                <w:color w:val="000000" w:themeColor="text1"/>
                <w:rtl/>
              </w:rPr>
              <w:instrText xml:space="preserve"> </w:instrText>
            </w:r>
            <w:r w:rsidRPr="00EA15C4">
              <w:rPr>
                <w:noProof/>
                <w:webHidden/>
                <w:color w:val="000000" w:themeColor="text1"/>
              </w:rPr>
              <w:instrText>PAGEREF</w:instrText>
            </w:r>
            <w:r w:rsidRPr="00EA15C4">
              <w:rPr>
                <w:noProof/>
                <w:webHidden/>
                <w:color w:val="000000" w:themeColor="text1"/>
                <w:rtl/>
              </w:rPr>
              <w:instrText xml:space="preserve"> _</w:instrText>
            </w:r>
            <w:r w:rsidRPr="00EA15C4">
              <w:rPr>
                <w:noProof/>
                <w:webHidden/>
                <w:color w:val="000000" w:themeColor="text1"/>
              </w:rPr>
              <w:instrText>Toc226781882 \h</w:instrText>
            </w:r>
            <w:r w:rsidRPr="00EA15C4">
              <w:rPr>
                <w:noProof/>
                <w:webHidden/>
                <w:color w:val="000000" w:themeColor="text1"/>
                <w:rtl/>
              </w:rPr>
              <w:instrText xml:space="preserve"> </w:instrText>
            </w:r>
            <w:r w:rsidRPr="00EA15C4">
              <w:rPr>
                <w:noProof/>
                <w:webHidden/>
                <w:color w:val="000000" w:themeColor="text1"/>
                <w:rtl/>
              </w:rPr>
            </w:r>
            <w:r w:rsidRPr="00EA15C4">
              <w:rPr>
                <w:noProof/>
                <w:webHidden/>
                <w:color w:val="000000" w:themeColor="text1"/>
                <w:rtl/>
              </w:rPr>
              <w:fldChar w:fldCharType="separate"/>
            </w:r>
            <w:r w:rsidR="00591AB6">
              <w:rPr>
                <w:noProof/>
                <w:webHidden/>
                <w:color w:val="000000" w:themeColor="text1"/>
              </w:rPr>
              <w:t>23</w:t>
            </w:r>
            <w:r w:rsidRPr="00EA15C4">
              <w:rPr>
                <w:noProof/>
                <w:webHidden/>
                <w:color w:val="000000" w:themeColor="text1"/>
                <w:rtl/>
              </w:rPr>
              <w:fldChar w:fldCharType="end"/>
            </w:r>
          </w:hyperlink>
        </w:p>
        <w:p w14:paraId="78B66628" w14:textId="3C4ABE17" w:rsidR="00EC179F" w:rsidRPr="00EA15C4" w:rsidRDefault="00EC179F" w:rsidP="00EC179F">
          <w:pPr>
            <w:pStyle w:val="TOC2"/>
            <w:tabs>
              <w:tab w:val="right" w:leader="dot" w:pos="8822"/>
            </w:tabs>
            <w:bidi w:val="0"/>
            <w:rPr>
              <w:noProof/>
              <w:color w:val="000000" w:themeColor="text1"/>
              <w:rtl/>
            </w:rPr>
          </w:pPr>
          <w:hyperlink w:anchor="_Toc226781883" w:history="1">
            <w:r w:rsidRPr="00EA15C4">
              <w:rPr>
                <w:rStyle w:val="Hyperlink"/>
                <w:rFonts w:asciiTheme="majorBidi" w:eastAsia="Times New Roman" w:hAnsiTheme="majorBidi"/>
                <w:noProof/>
                <w:color w:val="000000" w:themeColor="text1"/>
              </w:rPr>
              <w:t>2.2.1 Definition and Concept of Agile Leadership</w:t>
            </w:r>
            <w:r w:rsidRPr="00EA15C4">
              <w:rPr>
                <w:noProof/>
                <w:webHidden/>
                <w:color w:val="000000" w:themeColor="text1"/>
                <w:rtl/>
              </w:rPr>
              <w:tab/>
            </w:r>
            <w:r w:rsidRPr="00EA15C4">
              <w:rPr>
                <w:noProof/>
                <w:webHidden/>
                <w:color w:val="000000" w:themeColor="text1"/>
                <w:rtl/>
              </w:rPr>
              <w:fldChar w:fldCharType="begin"/>
            </w:r>
            <w:r w:rsidRPr="00EA15C4">
              <w:rPr>
                <w:noProof/>
                <w:webHidden/>
                <w:color w:val="000000" w:themeColor="text1"/>
                <w:rtl/>
              </w:rPr>
              <w:instrText xml:space="preserve"> </w:instrText>
            </w:r>
            <w:r w:rsidRPr="00EA15C4">
              <w:rPr>
                <w:noProof/>
                <w:webHidden/>
                <w:color w:val="000000" w:themeColor="text1"/>
              </w:rPr>
              <w:instrText>PAGEREF</w:instrText>
            </w:r>
            <w:r w:rsidRPr="00EA15C4">
              <w:rPr>
                <w:noProof/>
                <w:webHidden/>
                <w:color w:val="000000" w:themeColor="text1"/>
                <w:rtl/>
              </w:rPr>
              <w:instrText xml:space="preserve"> _</w:instrText>
            </w:r>
            <w:r w:rsidRPr="00EA15C4">
              <w:rPr>
                <w:noProof/>
                <w:webHidden/>
                <w:color w:val="000000" w:themeColor="text1"/>
              </w:rPr>
              <w:instrText>Toc226781883 \h</w:instrText>
            </w:r>
            <w:r w:rsidRPr="00EA15C4">
              <w:rPr>
                <w:noProof/>
                <w:webHidden/>
                <w:color w:val="000000" w:themeColor="text1"/>
                <w:rtl/>
              </w:rPr>
              <w:instrText xml:space="preserve"> </w:instrText>
            </w:r>
            <w:r w:rsidRPr="00EA15C4">
              <w:rPr>
                <w:noProof/>
                <w:webHidden/>
                <w:color w:val="000000" w:themeColor="text1"/>
                <w:rtl/>
              </w:rPr>
            </w:r>
            <w:r w:rsidRPr="00EA15C4">
              <w:rPr>
                <w:noProof/>
                <w:webHidden/>
                <w:color w:val="000000" w:themeColor="text1"/>
                <w:rtl/>
              </w:rPr>
              <w:fldChar w:fldCharType="separate"/>
            </w:r>
            <w:r w:rsidR="00591AB6">
              <w:rPr>
                <w:noProof/>
                <w:webHidden/>
                <w:color w:val="000000" w:themeColor="text1"/>
              </w:rPr>
              <w:t>23</w:t>
            </w:r>
            <w:r w:rsidRPr="00EA15C4">
              <w:rPr>
                <w:noProof/>
                <w:webHidden/>
                <w:color w:val="000000" w:themeColor="text1"/>
                <w:rtl/>
              </w:rPr>
              <w:fldChar w:fldCharType="end"/>
            </w:r>
          </w:hyperlink>
        </w:p>
        <w:p w14:paraId="087A082B" w14:textId="214BA4B4" w:rsidR="00EC179F" w:rsidRPr="00EA15C4" w:rsidRDefault="00EC179F" w:rsidP="00EC179F">
          <w:pPr>
            <w:pStyle w:val="TOC2"/>
            <w:tabs>
              <w:tab w:val="right" w:leader="dot" w:pos="8822"/>
            </w:tabs>
            <w:bidi w:val="0"/>
            <w:rPr>
              <w:noProof/>
              <w:color w:val="000000" w:themeColor="text1"/>
              <w:rtl/>
            </w:rPr>
          </w:pPr>
          <w:hyperlink w:anchor="_Toc226781884" w:history="1">
            <w:r w:rsidRPr="00EA15C4">
              <w:rPr>
                <w:rStyle w:val="Hyperlink"/>
                <w:rFonts w:asciiTheme="majorBidi" w:eastAsia="Times New Roman" w:hAnsiTheme="majorBidi"/>
                <w:noProof/>
                <w:color w:val="000000" w:themeColor="text1"/>
              </w:rPr>
              <w:t>2.2.2 Principles of Agile Leadership</w:t>
            </w:r>
            <w:r w:rsidRPr="00EA15C4">
              <w:rPr>
                <w:noProof/>
                <w:webHidden/>
                <w:color w:val="000000" w:themeColor="text1"/>
                <w:rtl/>
              </w:rPr>
              <w:tab/>
            </w:r>
            <w:r w:rsidRPr="00EA15C4">
              <w:rPr>
                <w:noProof/>
                <w:webHidden/>
                <w:color w:val="000000" w:themeColor="text1"/>
                <w:rtl/>
              </w:rPr>
              <w:fldChar w:fldCharType="begin"/>
            </w:r>
            <w:r w:rsidRPr="00EA15C4">
              <w:rPr>
                <w:noProof/>
                <w:webHidden/>
                <w:color w:val="000000" w:themeColor="text1"/>
                <w:rtl/>
              </w:rPr>
              <w:instrText xml:space="preserve"> </w:instrText>
            </w:r>
            <w:r w:rsidRPr="00EA15C4">
              <w:rPr>
                <w:noProof/>
                <w:webHidden/>
                <w:color w:val="000000" w:themeColor="text1"/>
              </w:rPr>
              <w:instrText>PAGEREF</w:instrText>
            </w:r>
            <w:r w:rsidRPr="00EA15C4">
              <w:rPr>
                <w:noProof/>
                <w:webHidden/>
                <w:color w:val="000000" w:themeColor="text1"/>
                <w:rtl/>
              </w:rPr>
              <w:instrText xml:space="preserve"> _</w:instrText>
            </w:r>
            <w:r w:rsidRPr="00EA15C4">
              <w:rPr>
                <w:noProof/>
                <w:webHidden/>
                <w:color w:val="000000" w:themeColor="text1"/>
              </w:rPr>
              <w:instrText>Toc226781884 \h</w:instrText>
            </w:r>
            <w:r w:rsidRPr="00EA15C4">
              <w:rPr>
                <w:noProof/>
                <w:webHidden/>
                <w:color w:val="000000" w:themeColor="text1"/>
                <w:rtl/>
              </w:rPr>
              <w:instrText xml:space="preserve"> </w:instrText>
            </w:r>
            <w:r w:rsidRPr="00EA15C4">
              <w:rPr>
                <w:noProof/>
                <w:webHidden/>
                <w:color w:val="000000" w:themeColor="text1"/>
                <w:rtl/>
              </w:rPr>
            </w:r>
            <w:r w:rsidRPr="00EA15C4">
              <w:rPr>
                <w:noProof/>
                <w:webHidden/>
                <w:color w:val="000000" w:themeColor="text1"/>
                <w:rtl/>
              </w:rPr>
              <w:fldChar w:fldCharType="separate"/>
            </w:r>
            <w:r w:rsidR="00591AB6">
              <w:rPr>
                <w:noProof/>
                <w:webHidden/>
                <w:color w:val="000000" w:themeColor="text1"/>
              </w:rPr>
              <w:t>24</w:t>
            </w:r>
            <w:r w:rsidRPr="00EA15C4">
              <w:rPr>
                <w:noProof/>
                <w:webHidden/>
                <w:color w:val="000000" w:themeColor="text1"/>
                <w:rtl/>
              </w:rPr>
              <w:fldChar w:fldCharType="end"/>
            </w:r>
          </w:hyperlink>
        </w:p>
        <w:p w14:paraId="4C9818EF" w14:textId="34A8958C" w:rsidR="00EC179F" w:rsidRPr="00EA15C4" w:rsidRDefault="00EC179F" w:rsidP="00EC179F">
          <w:pPr>
            <w:pStyle w:val="TOC2"/>
            <w:tabs>
              <w:tab w:val="right" w:leader="dot" w:pos="8822"/>
            </w:tabs>
            <w:bidi w:val="0"/>
            <w:rPr>
              <w:noProof/>
              <w:color w:val="000000" w:themeColor="text1"/>
              <w:rtl/>
            </w:rPr>
          </w:pPr>
          <w:hyperlink w:anchor="_Toc226781885" w:history="1">
            <w:r w:rsidRPr="00EA15C4">
              <w:rPr>
                <w:rStyle w:val="Hyperlink"/>
                <w:rFonts w:asciiTheme="majorBidi" w:eastAsia="Times New Roman" w:hAnsiTheme="majorBidi"/>
                <w:noProof/>
                <w:color w:val="000000" w:themeColor="text1"/>
              </w:rPr>
              <w:t>2.2.3 Roles and Characteristics of Agile Leaders</w:t>
            </w:r>
            <w:r w:rsidRPr="00EA15C4">
              <w:rPr>
                <w:noProof/>
                <w:webHidden/>
                <w:color w:val="000000" w:themeColor="text1"/>
                <w:rtl/>
              </w:rPr>
              <w:tab/>
            </w:r>
            <w:r w:rsidRPr="00EA15C4">
              <w:rPr>
                <w:noProof/>
                <w:webHidden/>
                <w:color w:val="000000" w:themeColor="text1"/>
                <w:rtl/>
              </w:rPr>
              <w:fldChar w:fldCharType="begin"/>
            </w:r>
            <w:r w:rsidRPr="00EA15C4">
              <w:rPr>
                <w:noProof/>
                <w:webHidden/>
                <w:color w:val="000000" w:themeColor="text1"/>
                <w:rtl/>
              </w:rPr>
              <w:instrText xml:space="preserve"> </w:instrText>
            </w:r>
            <w:r w:rsidRPr="00EA15C4">
              <w:rPr>
                <w:noProof/>
                <w:webHidden/>
                <w:color w:val="000000" w:themeColor="text1"/>
              </w:rPr>
              <w:instrText>PAGEREF</w:instrText>
            </w:r>
            <w:r w:rsidRPr="00EA15C4">
              <w:rPr>
                <w:noProof/>
                <w:webHidden/>
                <w:color w:val="000000" w:themeColor="text1"/>
                <w:rtl/>
              </w:rPr>
              <w:instrText xml:space="preserve"> _</w:instrText>
            </w:r>
            <w:r w:rsidRPr="00EA15C4">
              <w:rPr>
                <w:noProof/>
                <w:webHidden/>
                <w:color w:val="000000" w:themeColor="text1"/>
              </w:rPr>
              <w:instrText>Toc226781885 \h</w:instrText>
            </w:r>
            <w:r w:rsidRPr="00EA15C4">
              <w:rPr>
                <w:noProof/>
                <w:webHidden/>
                <w:color w:val="000000" w:themeColor="text1"/>
                <w:rtl/>
              </w:rPr>
              <w:instrText xml:space="preserve"> </w:instrText>
            </w:r>
            <w:r w:rsidRPr="00EA15C4">
              <w:rPr>
                <w:noProof/>
                <w:webHidden/>
                <w:color w:val="000000" w:themeColor="text1"/>
                <w:rtl/>
              </w:rPr>
            </w:r>
            <w:r w:rsidRPr="00EA15C4">
              <w:rPr>
                <w:noProof/>
                <w:webHidden/>
                <w:color w:val="000000" w:themeColor="text1"/>
                <w:rtl/>
              </w:rPr>
              <w:fldChar w:fldCharType="separate"/>
            </w:r>
            <w:r w:rsidR="00591AB6">
              <w:rPr>
                <w:noProof/>
                <w:webHidden/>
                <w:color w:val="000000" w:themeColor="text1"/>
              </w:rPr>
              <w:t>26</w:t>
            </w:r>
            <w:r w:rsidRPr="00EA15C4">
              <w:rPr>
                <w:noProof/>
                <w:webHidden/>
                <w:color w:val="000000" w:themeColor="text1"/>
                <w:rtl/>
              </w:rPr>
              <w:fldChar w:fldCharType="end"/>
            </w:r>
          </w:hyperlink>
        </w:p>
        <w:p w14:paraId="02017553" w14:textId="7181D126" w:rsidR="00EC179F" w:rsidRPr="00EA15C4" w:rsidRDefault="00EC179F" w:rsidP="00EC179F">
          <w:pPr>
            <w:pStyle w:val="TOC1"/>
            <w:tabs>
              <w:tab w:val="right" w:leader="dot" w:pos="8822"/>
            </w:tabs>
            <w:bidi w:val="0"/>
            <w:rPr>
              <w:noProof/>
              <w:color w:val="000000" w:themeColor="text1"/>
              <w:rtl/>
            </w:rPr>
          </w:pPr>
          <w:hyperlink w:anchor="_Toc226781886" w:history="1">
            <w:r w:rsidRPr="00EA15C4">
              <w:rPr>
                <w:rStyle w:val="Hyperlink"/>
                <w:rFonts w:asciiTheme="majorBidi" w:eastAsia="Times New Roman" w:hAnsiTheme="majorBidi"/>
                <w:noProof/>
                <w:color w:val="000000" w:themeColor="text1"/>
              </w:rPr>
              <w:t>Section Three: Continuous Change in Healthcare and Its Application</w:t>
            </w:r>
            <w:r w:rsidRPr="00EA15C4">
              <w:rPr>
                <w:noProof/>
                <w:webHidden/>
                <w:color w:val="000000" w:themeColor="text1"/>
                <w:rtl/>
              </w:rPr>
              <w:tab/>
            </w:r>
            <w:r w:rsidRPr="00EA15C4">
              <w:rPr>
                <w:noProof/>
                <w:webHidden/>
                <w:color w:val="000000" w:themeColor="text1"/>
                <w:rtl/>
              </w:rPr>
              <w:fldChar w:fldCharType="begin"/>
            </w:r>
            <w:r w:rsidRPr="00EA15C4">
              <w:rPr>
                <w:noProof/>
                <w:webHidden/>
                <w:color w:val="000000" w:themeColor="text1"/>
                <w:rtl/>
              </w:rPr>
              <w:instrText xml:space="preserve"> </w:instrText>
            </w:r>
            <w:r w:rsidRPr="00EA15C4">
              <w:rPr>
                <w:noProof/>
                <w:webHidden/>
                <w:color w:val="000000" w:themeColor="text1"/>
              </w:rPr>
              <w:instrText>PAGEREF</w:instrText>
            </w:r>
            <w:r w:rsidRPr="00EA15C4">
              <w:rPr>
                <w:noProof/>
                <w:webHidden/>
                <w:color w:val="000000" w:themeColor="text1"/>
                <w:rtl/>
              </w:rPr>
              <w:instrText xml:space="preserve"> _</w:instrText>
            </w:r>
            <w:r w:rsidRPr="00EA15C4">
              <w:rPr>
                <w:noProof/>
                <w:webHidden/>
                <w:color w:val="000000" w:themeColor="text1"/>
              </w:rPr>
              <w:instrText>Toc226781886 \h</w:instrText>
            </w:r>
            <w:r w:rsidRPr="00EA15C4">
              <w:rPr>
                <w:noProof/>
                <w:webHidden/>
                <w:color w:val="000000" w:themeColor="text1"/>
                <w:rtl/>
              </w:rPr>
              <w:instrText xml:space="preserve"> </w:instrText>
            </w:r>
            <w:r w:rsidRPr="00EA15C4">
              <w:rPr>
                <w:noProof/>
                <w:webHidden/>
                <w:color w:val="000000" w:themeColor="text1"/>
                <w:rtl/>
              </w:rPr>
            </w:r>
            <w:r w:rsidRPr="00EA15C4">
              <w:rPr>
                <w:noProof/>
                <w:webHidden/>
                <w:color w:val="000000" w:themeColor="text1"/>
                <w:rtl/>
              </w:rPr>
              <w:fldChar w:fldCharType="separate"/>
            </w:r>
            <w:r w:rsidR="00591AB6">
              <w:rPr>
                <w:noProof/>
                <w:webHidden/>
                <w:color w:val="000000" w:themeColor="text1"/>
              </w:rPr>
              <w:t>28</w:t>
            </w:r>
            <w:r w:rsidRPr="00EA15C4">
              <w:rPr>
                <w:noProof/>
                <w:webHidden/>
                <w:color w:val="000000" w:themeColor="text1"/>
                <w:rtl/>
              </w:rPr>
              <w:fldChar w:fldCharType="end"/>
            </w:r>
          </w:hyperlink>
        </w:p>
        <w:p w14:paraId="0CFEA53B" w14:textId="1CF69C0B" w:rsidR="00EC179F" w:rsidRPr="00EA15C4" w:rsidRDefault="00EC179F" w:rsidP="00EC179F">
          <w:pPr>
            <w:pStyle w:val="TOC2"/>
            <w:tabs>
              <w:tab w:val="right" w:leader="dot" w:pos="8822"/>
            </w:tabs>
            <w:bidi w:val="0"/>
            <w:rPr>
              <w:noProof/>
              <w:color w:val="000000" w:themeColor="text1"/>
              <w:rtl/>
            </w:rPr>
          </w:pPr>
          <w:hyperlink w:anchor="_Toc226781887" w:history="1">
            <w:r w:rsidRPr="00EA15C4">
              <w:rPr>
                <w:rStyle w:val="Hyperlink"/>
                <w:rFonts w:asciiTheme="majorBidi" w:eastAsia="Times New Roman" w:hAnsiTheme="majorBidi"/>
                <w:noProof/>
                <w:color w:val="000000" w:themeColor="text1"/>
              </w:rPr>
              <w:t>2.3.1 Concept of Continuous Change in Healthcare Systems</w:t>
            </w:r>
            <w:r w:rsidRPr="00EA15C4">
              <w:rPr>
                <w:noProof/>
                <w:webHidden/>
                <w:color w:val="000000" w:themeColor="text1"/>
                <w:rtl/>
              </w:rPr>
              <w:tab/>
            </w:r>
            <w:r w:rsidRPr="00EA15C4">
              <w:rPr>
                <w:noProof/>
                <w:webHidden/>
                <w:color w:val="000000" w:themeColor="text1"/>
                <w:rtl/>
              </w:rPr>
              <w:fldChar w:fldCharType="begin"/>
            </w:r>
            <w:r w:rsidRPr="00EA15C4">
              <w:rPr>
                <w:noProof/>
                <w:webHidden/>
                <w:color w:val="000000" w:themeColor="text1"/>
                <w:rtl/>
              </w:rPr>
              <w:instrText xml:space="preserve"> </w:instrText>
            </w:r>
            <w:r w:rsidRPr="00EA15C4">
              <w:rPr>
                <w:noProof/>
                <w:webHidden/>
                <w:color w:val="000000" w:themeColor="text1"/>
              </w:rPr>
              <w:instrText>PAGEREF</w:instrText>
            </w:r>
            <w:r w:rsidRPr="00EA15C4">
              <w:rPr>
                <w:noProof/>
                <w:webHidden/>
                <w:color w:val="000000" w:themeColor="text1"/>
                <w:rtl/>
              </w:rPr>
              <w:instrText xml:space="preserve"> _</w:instrText>
            </w:r>
            <w:r w:rsidRPr="00EA15C4">
              <w:rPr>
                <w:noProof/>
                <w:webHidden/>
                <w:color w:val="000000" w:themeColor="text1"/>
              </w:rPr>
              <w:instrText>Toc226781887 \h</w:instrText>
            </w:r>
            <w:r w:rsidRPr="00EA15C4">
              <w:rPr>
                <w:noProof/>
                <w:webHidden/>
                <w:color w:val="000000" w:themeColor="text1"/>
                <w:rtl/>
              </w:rPr>
              <w:instrText xml:space="preserve"> </w:instrText>
            </w:r>
            <w:r w:rsidRPr="00EA15C4">
              <w:rPr>
                <w:noProof/>
                <w:webHidden/>
                <w:color w:val="000000" w:themeColor="text1"/>
                <w:rtl/>
              </w:rPr>
            </w:r>
            <w:r w:rsidRPr="00EA15C4">
              <w:rPr>
                <w:noProof/>
                <w:webHidden/>
                <w:color w:val="000000" w:themeColor="text1"/>
                <w:rtl/>
              </w:rPr>
              <w:fldChar w:fldCharType="separate"/>
            </w:r>
            <w:r w:rsidR="00591AB6">
              <w:rPr>
                <w:noProof/>
                <w:webHidden/>
                <w:color w:val="000000" w:themeColor="text1"/>
              </w:rPr>
              <w:t>28</w:t>
            </w:r>
            <w:r w:rsidRPr="00EA15C4">
              <w:rPr>
                <w:noProof/>
                <w:webHidden/>
                <w:color w:val="000000" w:themeColor="text1"/>
                <w:rtl/>
              </w:rPr>
              <w:fldChar w:fldCharType="end"/>
            </w:r>
          </w:hyperlink>
        </w:p>
        <w:p w14:paraId="20158521" w14:textId="4720790C" w:rsidR="00EC179F" w:rsidRPr="00EA15C4" w:rsidRDefault="00EC179F" w:rsidP="00EC179F">
          <w:pPr>
            <w:pStyle w:val="TOC2"/>
            <w:tabs>
              <w:tab w:val="right" w:leader="dot" w:pos="8822"/>
            </w:tabs>
            <w:bidi w:val="0"/>
            <w:rPr>
              <w:noProof/>
              <w:color w:val="000000" w:themeColor="text1"/>
              <w:rtl/>
            </w:rPr>
          </w:pPr>
          <w:hyperlink w:anchor="_Toc226781888" w:history="1">
            <w:r w:rsidRPr="00EA15C4">
              <w:rPr>
                <w:rStyle w:val="Hyperlink"/>
                <w:rFonts w:asciiTheme="majorBidi" w:eastAsia="Times New Roman" w:hAnsiTheme="majorBidi"/>
                <w:noProof/>
                <w:color w:val="000000" w:themeColor="text1"/>
              </w:rPr>
              <w:t>2.3.2 Relationship Between Agile Leadership and Managing Change</w:t>
            </w:r>
            <w:r w:rsidRPr="00EA15C4">
              <w:rPr>
                <w:noProof/>
                <w:webHidden/>
                <w:color w:val="000000" w:themeColor="text1"/>
                <w:rtl/>
              </w:rPr>
              <w:tab/>
            </w:r>
            <w:r w:rsidRPr="00EA15C4">
              <w:rPr>
                <w:noProof/>
                <w:webHidden/>
                <w:color w:val="000000" w:themeColor="text1"/>
                <w:rtl/>
              </w:rPr>
              <w:fldChar w:fldCharType="begin"/>
            </w:r>
            <w:r w:rsidRPr="00EA15C4">
              <w:rPr>
                <w:noProof/>
                <w:webHidden/>
                <w:color w:val="000000" w:themeColor="text1"/>
                <w:rtl/>
              </w:rPr>
              <w:instrText xml:space="preserve"> </w:instrText>
            </w:r>
            <w:r w:rsidRPr="00EA15C4">
              <w:rPr>
                <w:noProof/>
                <w:webHidden/>
                <w:color w:val="000000" w:themeColor="text1"/>
              </w:rPr>
              <w:instrText>PAGEREF</w:instrText>
            </w:r>
            <w:r w:rsidRPr="00EA15C4">
              <w:rPr>
                <w:noProof/>
                <w:webHidden/>
                <w:color w:val="000000" w:themeColor="text1"/>
                <w:rtl/>
              </w:rPr>
              <w:instrText xml:space="preserve"> _</w:instrText>
            </w:r>
            <w:r w:rsidRPr="00EA15C4">
              <w:rPr>
                <w:noProof/>
                <w:webHidden/>
                <w:color w:val="000000" w:themeColor="text1"/>
              </w:rPr>
              <w:instrText>Toc226781888 \h</w:instrText>
            </w:r>
            <w:r w:rsidRPr="00EA15C4">
              <w:rPr>
                <w:noProof/>
                <w:webHidden/>
                <w:color w:val="000000" w:themeColor="text1"/>
                <w:rtl/>
              </w:rPr>
              <w:instrText xml:space="preserve"> </w:instrText>
            </w:r>
            <w:r w:rsidRPr="00EA15C4">
              <w:rPr>
                <w:noProof/>
                <w:webHidden/>
                <w:color w:val="000000" w:themeColor="text1"/>
                <w:rtl/>
              </w:rPr>
            </w:r>
            <w:r w:rsidRPr="00EA15C4">
              <w:rPr>
                <w:noProof/>
                <w:webHidden/>
                <w:color w:val="000000" w:themeColor="text1"/>
                <w:rtl/>
              </w:rPr>
              <w:fldChar w:fldCharType="separate"/>
            </w:r>
            <w:r w:rsidR="00591AB6">
              <w:rPr>
                <w:noProof/>
                <w:webHidden/>
                <w:color w:val="000000" w:themeColor="text1"/>
              </w:rPr>
              <w:t>29</w:t>
            </w:r>
            <w:r w:rsidRPr="00EA15C4">
              <w:rPr>
                <w:noProof/>
                <w:webHidden/>
                <w:color w:val="000000" w:themeColor="text1"/>
                <w:rtl/>
              </w:rPr>
              <w:fldChar w:fldCharType="end"/>
            </w:r>
          </w:hyperlink>
        </w:p>
        <w:p w14:paraId="74A11266" w14:textId="33A5734C" w:rsidR="00EC179F" w:rsidRPr="00EA15C4" w:rsidRDefault="00EC179F" w:rsidP="00EC179F">
          <w:pPr>
            <w:pStyle w:val="TOC2"/>
            <w:tabs>
              <w:tab w:val="right" w:leader="dot" w:pos="8822"/>
            </w:tabs>
            <w:bidi w:val="0"/>
            <w:rPr>
              <w:noProof/>
              <w:color w:val="000000" w:themeColor="text1"/>
              <w:rtl/>
            </w:rPr>
          </w:pPr>
          <w:hyperlink w:anchor="_Toc226781889" w:history="1">
            <w:r w:rsidRPr="00EA15C4">
              <w:rPr>
                <w:rStyle w:val="Hyperlink"/>
                <w:rFonts w:asciiTheme="majorBidi" w:eastAsia="Times New Roman" w:hAnsiTheme="majorBidi"/>
                <w:noProof/>
                <w:color w:val="000000" w:themeColor="text1"/>
              </w:rPr>
              <w:t>2.3.</w:t>
            </w:r>
            <w:r w:rsidRPr="00EA15C4">
              <w:rPr>
                <w:rStyle w:val="Hyperlink"/>
                <w:rFonts w:asciiTheme="majorBidi" w:eastAsia="Times New Roman" w:hAnsiTheme="majorBidi"/>
                <w:noProof/>
                <w:color w:val="000000" w:themeColor="text1"/>
              </w:rPr>
              <w:t>3</w:t>
            </w:r>
            <w:r w:rsidRPr="00EA15C4">
              <w:rPr>
                <w:rStyle w:val="Hyperlink"/>
                <w:rFonts w:asciiTheme="majorBidi" w:eastAsia="Times New Roman" w:hAnsiTheme="majorBidi"/>
                <w:noProof/>
                <w:color w:val="000000" w:themeColor="text1"/>
              </w:rPr>
              <w:t xml:space="preserve"> Application of Agile Leadership at King Faisal Specialist Hospital</w:t>
            </w:r>
            <w:r w:rsidRPr="00EA15C4">
              <w:rPr>
                <w:noProof/>
                <w:webHidden/>
                <w:color w:val="000000" w:themeColor="text1"/>
                <w:rtl/>
              </w:rPr>
              <w:tab/>
            </w:r>
            <w:r w:rsidRPr="00EA15C4">
              <w:rPr>
                <w:noProof/>
                <w:webHidden/>
                <w:color w:val="000000" w:themeColor="text1"/>
                <w:rtl/>
              </w:rPr>
              <w:fldChar w:fldCharType="begin"/>
            </w:r>
            <w:r w:rsidRPr="00EA15C4">
              <w:rPr>
                <w:noProof/>
                <w:webHidden/>
                <w:color w:val="000000" w:themeColor="text1"/>
                <w:rtl/>
              </w:rPr>
              <w:instrText xml:space="preserve"> </w:instrText>
            </w:r>
            <w:r w:rsidRPr="00EA15C4">
              <w:rPr>
                <w:noProof/>
                <w:webHidden/>
                <w:color w:val="000000" w:themeColor="text1"/>
              </w:rPr>
              <w:instrText>PAGEREF</w:instrText>
            </w:r>
            <w:r w:rsidRPr="00EA15C4">
              <w:rPr>
                <w:noProof/>
                <w:webHidden/>
                <w:color w:val="000000" w:themeColor="text1"/>
                <w:rtl/>
              </w:rPr>
              <w:instrText xml:space="preserve"> _</w:instrText>
            </w:r>
            <w:r w:rsidRPr="00EA15C4">
              <w:rPr>
                <w:noProof/>
                <w:webHidden/>
                <w:color w:val="000000" w:themeColor="text1"/>
              </w:rPr>
              <w:instrText>Toc226781889 \h</w:instrText>
            </w:r>
            <w:r w:rsidRPr="00EA15C4">
              <w:rPr>
                <w:noProof/>
                <w:webHidden/>
                <w:color w:val="000000" w:themeColor="text1"/>
                <w:rtl/>
              </w:rPr>
              <w:instrText xml:space="preserve"> </w:instrText>
            </w:r>
            <w:r w:rsidRPr="00EA15C4">
              <w:rPr>
                <w:noProof/>
                <w:webHidden/>
                <w:color w:val="000000" w:themeColor="text1"/>
                <w:rtl/>
              </w:rPr>
            </w:r>
            <w:r w:rsidRPr="00EA15C4">
              <w:rPr>
                <w:noProof/>
                <w:webHidden/>
                <w:color w:val="000000" w:themeColor="text1"/>
                <w:rtl/>
              </w:rPr>
              <w:fldChar w:fldCharType="separate"/>
            </w:r>
            <w:r w:rsidR="00591AB6">
              <w:rPr>
                <w:noProof/>
                <w:webHidden/>
                <w:color w:val="000000" w:themeColor="text1"/>
              </w:rPr>
              <w:t>31</w:t>
            </w:r>
            <w:r w:rsidRPr="00EA15C4">
              <w:rPr>
                <w:noProof/>
                <w:webHidden/>
                <w:color w:val="000000" w:themeColor="text1"/>
                <w:rtl/>
              </w:rPr>
              <w:fldChar w:fldCharType="end"/>
            </w:r>
          </w:hyperlink>
        </w:p>
        <w:p w14:paraId="018A0A61" w14:textId="7C01A9C6" w:rsidR="00EC179F" w:rsidRPr="00EA15C4" w:rsidRDefault="00EC179F" w:rsidP="00DF356A">
          <w:pPr>
            <w:pStyle w:val="TOC3"/>
            <w:tabs>
              <w:tab w:val="right" w:leader="dot" w:pos="8822"/>
            </w:tabs>
            <w:bidi w:val="0"/>
            <w:rPr>
              <w:noProof/>
              <w:color w:val="000000" w:themeColor="text1"/>
            </w:rPr>
          </w:pPr>
          <w:r w:rsidRPr="00EA15C4">
            <w:rPr>
              <w:b/>
              <w:bCs/>
              <w:color w:val="000000" w:themeColor="text1"/>
              <w:lang w:val="ar-SA"/>
            </w:rPr>
            <w:fldChar w:fldCharType="end"/>
          </w:r>
        </w:p>
      </w:sdtContent>
    </w:sdt>
    <w:p w14:paraId="37503B94" w14:textId="77777777" w:rsidR="009125CE" w:rsidRDefault="009125CE" w:rsidP="003536CF">
      <w:pPr>
        <w:bidi w:val="0"/>
        <w:rPr>
          <w:rFonts w:ascii="Sakkal Majalla" w:hAnsi="Sakkal Majalla" w:cs="Sakkal Majalla"/>
          <w:color w:val="000000" w:themeColor="text1"/>
          <w:sz w:val="28"/>
          <w:szCs w:val="28"/>
          <w:u w:val="single"/>
          <w:lang w:bidi="ar-EG"/>
        </w:rPr>
      </w:pPr>
    </w:p>
    <w:p w14:paraId="00BA3117" w14:textId="77777777" w:rsidR="00DF356A" w:rsidRDefault="00DF356A" w:rsidP="00DF356A">
      <w:pPr>
        <w:bidi w:val="0"/>
        <w:rPr>
          <w:rFonts w:ascii="Sakkal Majalla" w:hAnsi="Sakkal Majalla" w:cs="Sakkal Majalla"/>
          <w:color w:val="000000" w:themeColor="text1"/>
          <w:sz w:val="28"/>
          <w:szCs w:val="28"/>
          <w:u w:val="single"/>
          <w:lang w:bidi="ar-EG"/>
        </w:rPr>
      </w:pPr>
    </w:p>
    <w:p w14:paraId="6D9ABEE7" w14:textId="77777777" w:rsidR="00DF356A" w:rsidRDefault="00DF356A" w:rsidP="00DF356A">
      <w:pPr>
        <w:bidi w:val="0"/>
        <w:rPr>
          <w:rFonts w:ascii="Sakkal Majalla" w:hAnsi="Sakkal Majalla" w:cs="Sakkal Majalla"/>
          <w:color w:val="000000" w:themeColor="text1"/>
          <w:sz w:val="28"/>
          <w:szCs w:val="28"/>
          <w:u w:val="single"/>
          <w:lang w:bidi="ar-EG"/>
        </w:rPr>
      </w:pPr>
    </w:p>
    <w:p w14:paraId="18D543A5" w14:textId="77777777" w:rsidR="00DF356A" w:rsidRPr="00EA15C4" w:rsidRDefault="00DF356A" w:rsidP="00DF356A">
      <w:pPr>
        <w:bidi w:val="0"/>
        <w:rPr>
          <w:rFonts w:ascii="Sakkal Majalla" w:hAnsi="Sakkal Majalla" w:cs="Sakkal Majalla"/>
          <w:color w:val="000000" w:themeColor="text1"/>
          <w:sz w:val="28"/>
          <w:szCs w:val="28"/>
          <w:u w:val="single"/>
          <w:rtl/>
          <w:lang w:bidi="ar-EG"/>
        </w:rPr>
      </w:pPr>
    </w:p>
    <w:p w14:paraId="4D58EE11" w14:textId="77777777" w:rsidR="00DF356A" w:rsidRDefault="00DF356A" w:rsidP="003536CF">
      <w:pPr>
        <w:bidi w:val="0"/>
        <w:rPr>
          <w:rFonts w:ascii="Sakkal Majalla" w:hAnsi="Sakkal Majalla" w:cs="Sakkal Majalla"/>
          <w:color w:val="000000" w:themeColor="text1"/>
          <w:sz w:val="28"/>
          <w:szCs w:val="28"/>
          <w:u w:val="single"/>
          <w:lang w:bidi="ar-EG"/>
        </w:rPr>
      </w:pPr>
    </w:p>
    <w:p w14:paraId="6A0E3055" w14:textId="77777777" w:rsidR="0068116F" w:rsidRDefault="0068116F" w:rsidP="0068116F">
      <w:pPr>
        <w:bidi w:val="0"/>
        <w:rPr>
          <w:rFonts w:ascii="Sakkal Majalla" w:hAnsi="Sakkal Majalla" w:cs="Sakkal Majalla"/>
          <w:color w:val="000000" w:themeColor="text1"/>
          <w:sz w:val="28"/>
          <w:szCs w:val="28"/>
          <w:u w:val="single"/>
          <w:lang w:bidi="ar-EG"/>
        </w:rPr>
      </w:pPr>
    </w:p>
    <w:p w14:paraId="0020FC9F" w14:textId="77777777" w:rsidR="0068116F" w:rsidRDefault="0068116F" w:rsidP="0068116F">
      <w:pPr>
        <w:bidi w:val="0"/>
        <w:rPr>
          <w:rFonts w:ascii="Sakkal Majalla" w:hAnsi="Sakkal Majalla" w:cs="Sakkal Majalla"/>
          <w:color w:val="000000" w:themeColor="text1"/>
          <w:sz w:val="28"/>
          <w:szCs w:val="28"/>
          <w:u w:val="single"/>
          <w:lang w:bidi="ar-EG"/>
        </w:rPr>
      </w:pPr>
    </w:p>
    <w:p w14:paraId="32DDC605" w14:textId="5CA8A899" w:rsidR="009125CE" w:rsidRPr="00EA15C4" w:rsidRDefault="009125CE" w:rsidP="00DF356A">
      <w:pPr>
        <w:bidi w:val="0"/>
        <w:rPr>
          <w:rFonts w:ascii="Sakkal Majalla" w:hAnsi="Sakkal Majalla" w:cs="Sakkal Majalla"/>
          <w:color w:val="000000" w:themeColor="text1"/>
          <w:sz w:val="28"/>
          <w:szCs w:val="28"/>
          <w:u w:val="single"/>
        </w:rPr>
      </w:pPr>
      <w:r w:rsidRPr="00EA15C4">
        <w:rPr>
          <w:rStyle w:val="Heading1Char"/>
          <w:color w:val="000000" w:themeColor="text1"/>
        </w:rPr>
        <w:t>Abstract</w:t>
      </w:r>
      <w:r w:rsidRPr="00EA15C4">
        <w:rPr>
          <w:rFonts w:ascii="Sakkal Majalla" w:hAnsi="Sakkal Majalla" w:cs="Sakkal Majalla"/>
          <w:color w:val="000000" w:themeColor="text1"/>
          <w:sz w:val="28"/>
          <w:szCs w:val="28"/>
          <w:u w:val="single"/>
        </w:rPr>
        <w:t xml:space="preserve"> </w:t>
      </w:r>
    </w:p>
    <w:p w14:paraId="08244068" w14:textId="77777777" w:rsidR="000802EE" w:rsidRPr="000802EE" w:rsidRDefault="000802EE" w:rsidP="000802EE">
      <w:pPr>
        <w:pStyle w:val="NormalWeb"/>
        <w:spacing w:line="276" w:lineRule="auto"/>
        <w:jc w:val="both"/>
        <w:rPr>
          <w:sz w:val="28"/>
          <w:szCs w:val="28"/>
        </w:rPr>
      </w:pPr>
      <w:r w:rsidRPr="000802EE">
        <w:rPr>
          <w:sz w:val="28"/>
          <w:szCs w:val="28"/>
        </w:rPr>
        <w:t>This study examines the role of agile leadership in managing continuous change within healthcare organizations, with a particular focus on its impact on organizational performance and digital innovation culture. The healthcare sector is currently facing rapid transformations driven by technological advancements, increasing patient demands, and the need for improved efficiency and quality of care. Traditional management approaches have proven insufficient in addressing these dynamic challenges, highlighting the need for more flexible and adaptive leadership styles.</w:t>
      </w:r>
    </w:p>
    <w:p w14:paraId="71C7947F" w14:textId="77777777" w:rsidR="000802EE" w:rsidRPr="000802EE" w:rsidRDefault="000802EE" w:rsidP="000802EE">
      <w:pPr>
        <w:pStyle w:val="NormalWeb"/>
        <w:spacing w:line="276" w:lineRule="auto"/>
        <w:jc w:val="both"/>
        <w:rPr>
          <w:sz w:val="28"/>
          <w:szCs w:val="28"/>
        </w:rPr>
      </w:pPr>
      <w:r w:rsidRPr="000802EE">
        <w:rPr>
          <w:sz w:val="28"/>
          <w:szCs w:val="28"/>
        </w:rPr>
        <w:t>The research adopts a mixed-methods approach, combining quantitative data collected through structured questionnaires with qualitative insights to provide a comprehensive analysis. The study sample consists of healthcare professionals, including doctors, nurses, and administrative staff, primarily from King Faisal Specialist Hospital. Statistical techniques such as descriptive analysis, reliability testing (Cronbach’s Alpha), correlation analysis, regression analysis, and hypothesis testing (T-test and ANOVA) were employed using SPSS to analyze the data.</w:t>
      </w:r>
    </w:p>
    <w:p w14:paraId="1098BE3F" w14:textId="77777777" w:rsidR="000802EE" w:rsidRPr="000802EE" w:rsidRDefault="000802EE" w:rsidP="000802EE">
      <w:pPr>
        <w:pStyle w:val="NormalWeb"/>
        <w:spacing w:line="276" w:lineRule="auto"/>
        <w:jc w:val="both"/>
        <w:rPr>
          <w:sz w:val="28"/>
          <w:szCs w:val="28"/>
        </w:rPr>
      </w:pPr>
      <w:r w:rsidRPr="000802EE">
        <w:rPr>
          <w:sz w:val="28"/>
          <w:szCs w:val="28"/>
        </w:rPr>
        <w:t>The findings reveal that agile leadership has a positive and statistically significant impact on managing continuous change and enhancing healthcare performance. Specifically, agile practices contribute to improved patient satisfaction, reduced waiting times, increased efficiency, and better adaptability to change. The study also highlights that team empowerment, effective communication, and continuous learning are key dimensions of agile leadership that drive organizational transformation. However, challenges such as resistance to change, hierarchical structures, and resource limitations remain barriers to successful implementation.</w:t>
      </w:r>
    </w:p>
    <w:p w14:paraId="4EC733A7" w14:textId="77777777" w:rsidR="000802EE" w:rsidRPr="000802EE" w:rsidRDefault="000802EE" w:rsidP="000802EE">
      <w:pPr>
        <w:pStyle w:val="NormalWeb"/>
        <w:spacing w:line="276" w:lineRule="auto"/>
        <w:jc w:val="both"/>
        <w:rPr>
          <w:sz w:val="28"/>
          <w:szCs w:val="28"/>
        </w:rPr>
      </w:pPr>
      <w:r w:rsidRPr="000802EE">
        <w:rPr>
          <w:sz w:val="28"/>
          <w:szCs w:val="28"/>
        </w:rPr>
        <w:t>In conclusion, the study emphasizes the importance of adopting agile leadership as a strategic approach in healthcare organizations to foster innovation, resilience, and sustainable performance. It recommends investing in leadership training, promoting a culture of trust and empowerment, and implementing agile practices gradually to ensure successful transformation in complex healthcare environments.</w:t>
      </w:r>
    </w:p>
    <w:p w14:paraId="7C9B0F9A" w14:textId="77777777" w:rsidR="009125CE" w:rsidRPr="00EA15C4" w:rsidRDefault="009125CE" w:rsidP="003536CF">
      <w:pPr>
        <w:bidi w:val="0"/>
        <w:rPr>
          <w:rFonts w:ascii="Sakkal Majalla" w:hAnsi="Sakkal Majalla" w:cs="Sakkal Majalla"/>
          <w:color w:val="000000" w:themeColor="text1"/>
          <w:sz w:val="28"/>
          <w:szCs w:val="28"/>
          <w:u w:val="single"/>
        </w:rPr>
      </w:pPr>
    </w:p>
    <w:p w14:paraId="3D9F0042" w14:textId="77777777" w:rsidR="009125CE" w:rsidRDefault="009125CE" w:rsidP="003536CF">
      <w:pPr>
        <w:bidi w:val="0"/>
        <w:rPr>
          <w:rFonts w:ascii="Sakkal Majalla" w:hAnsi="Sakkal Majalla" w:cs="Sakkal Majalla"/>
          <w:color w:val="000000" w:themeColor="text1"/>
          <w:sz w:val="28"/>
          <w:szCs w:val="28"/>
          <w:u w:val="single"/>
        </w:rPr>
      </w:pPr>
    </w:p>
    <w:p w14:paraId="58C7908F" w14:textId="77777777" w:rsidR="000802EE" w:rsidRPr="00EA15C4" w:rsidRDefault="000802EE" w:rsidP="000802EE">
      <w:pPr>
        <w:bidi w:val="0"/>
        <w:rPr>
          <w:rFonts w:ascii="Sakkal Majalla" w:hAnsi="Sakkal Majalla" w:cs="Sakkal Majalla"/>
          <w:color w:val="000000" w:themeColor="text1"/>
          <w:sz w:val="28"/>
          <w:szCs w:val="28"/>
          <w:u w:val="single"/>
          <w:rtl/>
        </w:rPr>
      </w:pPr>
    </w:p>
    <w:p w14:paraId="14F26805" w14:textId="77777777" w:rsidR="009125CE" w:rsidRPr="00EA15C4" w:rsidRDefault="009125CE" w:rsidP="003536CF">
      <w:pPr>
        <w:bidi w:val="0"/>
        <w:rPr>
          <w:rFonts w:ascii="Sakkal Majalla" w:hAnsi="Sakkal Majalla" w:cs="Sakkal Majalla"/>
          <w:color w:val="000000" w:themeColor="text1"/>
          <w:sz w:val="28"/>
          <w:szCs w:val="28"/>
          <w:u w:val="single"/>
          <w:rtl/>
        </w:rPr>
      </w:pPr>
    </w:p>
    <w:p w14:paraId="6DC9CDB1" w14:textId="77777777" w:rsidR="009125CE" w:rsidRPr="00EA15C4" w:rsidRDefault="009125CE" w:rsidP="003536CF">
      <w:pPr>
        <w:bidi w:val="0"/>
        <w:rPr>
          <w:rFonts w:ascii="Sakkal Majalla" w:hAnsi="Sakkal Majalla" w:cs="Sakkal Majalla"/>
          <w:color w:val="000000" w:themeColor="text1"/>
          <w:sz w:val="28"/>
          <w:szCs w:val="28"/>
          <w:u w:val="single"/>
          <w:rtl/>
        </w:rPr>
      </w:pPr>
    </w:p>
    <w:p w14:paraId="79B4C366" w14:textId="77777777" w:rsidR="009125CE" w:rsidRPr="00EA15C4" w:rsidRDefault="009125CE" w:rsidP="003536CF">
      <w:pPr>
        <w:bidi w:val="0"/>
        <w:rPr>
          <w:rFonts w:ascii="Sakkal Majalla" w:hAnsi="Sakkal Majalla" w:cs="Sakkal Majalla"/>
          <w:color w:val="000000" w:themeColor="text1"/>
          <w:sz w:val="28"/>
          <w:szCs w:val="28"/>
          <w:u w:val="single"/>
        </w:rPr>
      </w:pPr>
    </w:p>
    <w:p w14:paraId="74F5C7B0" w14:textId="77777777" w:rsidR="00EC179F" w:rsidRPr="00EA15C4" w:rsidRDefault="00EC179F" w:rsidP="00EC179F">
      <w:pPr>
        <w:bidi w:val="0"/>
        <w:rPr>
          <w:rFonts w:ascii="Sakkal Majalla" w:hAnsi="Sakkal Majalla" w:cs="Sakkal Majalla"/>
          <w:color w:val="000000" w:themeColor="text1"/>
          <w:sz w:val="28"/>
          <w:szCs w:val="28"/>
          <w:u w:val="single"/>
        </w:rPr>
      </w:pPr>
    </w:p>
    <w:p w14:paraId="13FAB017" w14:textId="77777777" w:rsidR="00EC179F" w:rsidRPr="00EA15C4" w:rsidRDefault="00EC179F" w:rsidP="00EC179F">
      <w:pPr>
        <w:bidi w:val="0"/>
        <w:rPr>
          <w:rFonts w:ascii="Sakkal Majalla" w:hAnsi="Sakkal Majalla" w:cs="Sakkal Majalla"/>
          <w:color w:val="000000" w:themeColor="text1"/>
          <w:sz w:val="28"/>
          <w:szCs w:val="28"/>
          <w:u w:val="single"/>
          <w:rtl/>
        </w:rPr>
      </w:pPr>
    </w:p>
    <w:p w14:paraId="272E54B1" w14:textId="77777777" w:rsidR="009125CE" w:rsidRPr="00EA15C4" w:rsidRDefault="009125CE" w:rsidP="003536CF">
      <w:pPr>
        <w:bidi w:val="0"/>
        <w:rPr>
          <w:rFonts w:ascii="Sakkal Majalla" w:hAnsi="Sakkal Majalla" w:cs="Sakkal Majalla"/>
          <w:color w:val="000000" w:themeColor="text1"/>
          <w:sz w:val="28"/>
          <w:szCs w:val="28"/>
          <w:u w:val="single"/>
          <w:rtl/>
        </w:rPr>
      </w:pPr>
    </w:p>
    <w:p w14:paraId="700D5866" w14:textId="0F9DFE6F" w:rsidR="009125CE" w:rsidRPr="00EA15C4" w:rsidRDefault="00F1561E" w:rsidP="003536CF">
      <w:pPr>
        <w:pStyle w:val="Heading1"/>
        <w:bidi w:val="0"/>
        <w:jc w:val="center"/>
        <w:rPr>
          <w:color w:val="000000" w:themeColor="text1"/>
          <w:sz w:val="40"/>
          <w:szCs w:val="40"/>
          <w:u w:val="single"/>
          <w:rtl/>
        </w:rPr>
      </w:pPr>
      <w:bookmarkStart w:id="1" w:name="_Toc226781868"/>
      <w:r w:rsidRPr="00EA15C4">
        <w:rPr>
          <w:color w:val="000000" w:themeColor="text1"/>
          <w:sz w:val="40"/>
          <w:szCs w:val="40"/>
          <w:u w:val="single"/>
        </w:rPr>
        <w:t>Chapter one</w:t>
      </w:r>
      <w:bookmarkEnd w:id="1"/>
    </w:p>
    <w:p w14:paraId="231E38BB" w14:textId="77777777" w:rsidR="009125CE" w:rsidRPr="00EA15C4" w:rsidRDefault="009125CE" w:rsidP="003536CF">
      <w:pPr>
        <w:bidi w:val="0"/>
        <w:rPr>
          <w:rFonts w:ascii="Sakkal Majalla" w:hAnsi="Sakkal Majalla" w:cs="Sakkal Majalla"/>
          <w:color w:val="000000" w:themeColor="text1"/>
          <w:sz w:val="28"/>
          <w:szCs w:val="28"/>
          <w:u w:val="single"/>
          <w:rtl/>
        </w:rPr>
      </w:pPr>
    </w:p>
    <w:p w14:paraId="2EA6585C" w14:textId="77777777" w:rsidR="009125CE" w:rsidRPr="00EA15C4" w:rsidRDefault="009125CE" w:rsidP="003536CF">
      <w:pPr>
        <w:bidi w:val="0"/>
        <w:rPr>
          <w:rFonts w:ascii="Sakkal Majalla" w:hAnsi="Sakkal Majalla" w:cs="Sakkal Majalla"/>
          <w:color w:val="000000" w:themeColor="text1"/>
          <w:sz w:val="28"/>
          <w:szCs w:val="28"/>
          <w:u w:val="single"/>
          <w:rtl/>
        </w:rPr>
      </w:pPr>
    </w:p>
    <w:p w14:paraId="7F3B8E80" w14:textId="77777777" w:rsidR="009125CE" w:rsidRPr="00EA15C4" w:rsidRDefault="009125CE" w:rsidP="003536CF">
      <w:pPr>
        <w:bidi w:val="0"/>
        <w:rPr>
          <w:rFonts w:ascii="Sakkal Majalla" w:hAnsi="Sakkal Majalla" w:cs="Sakkal Majalla"/>
          <w:color w:val="000000" w:themeColor="text1"/>
          <w:sz w:val="28"/>
          <w:szCs w:val="28"/>
          <w:u w:val="single"/>
          <w:rtl/>
        </w:rPr>
      </w:pPr>
    </w:p>
    <w:p w14:paraId="0BA12696" w14:textId="77777777" w:rsidR="009125CE" w:rsidRPr="00EA15C4" w:rsidRDefault="009125CE" w:rsidP="003536CF">
      <w:pPr>
        <w:bidi w:val="0"/>
        <w:rPr>
          <w:rFonts w:ascii="Sakkal Majalla" w:hAnsi="Sakkal Majalla" w:cs="Sakkal Majalla"/>
          <w:color w:val="000000" w:themeColor="text1"/>
          <w:sz w:val="28"/>
          <w:szCs w:val="28"/>
          <w:u w:val="single"/>
          <w:rtl/>
        </w:rPr>
      </w:pPr>
    </w:p>
    <w:p w14:paraId="26F6AB57" w14:textId="77777777" w:rsidR="009125CE" w:rsidRPr="00EA15C4" w:rsidRDefault="009125CE" w:rsidP="003536CF">
      <w:pPr>
        <w:bidi w:val="0"/>
        <w:rPr>
          <w:rFonts w:ascii="Sakkal Majalla" w:hAnsi="Sakkal Majalla" w:cs="Sakkal Majalla"/>
          <w:color w:val="000000" w:themeColor="text1"/>
          <w:sz w:val="28"/>
          <w:szCs w:val="28"/>
          <w:u w:val="single"/>
          <w:rtl/>
        </w:rPr>
      </w:pPr>
    </w:p>
    <w:p w14:paraId="137908B8" w14:textId="77777777" w:rsidR="009125CE" w:rsidRPr="00EA15C4" w:rsidRDefault="009125CE" w:rsidP="003536CF">
      <w:pPr>
        <w:bidi w:val="0"/>
        <w:rPr>
          <w:rFonts w:ascii="Sakkal Majalla" w:hAnsi="Sakkal Majalla" w:cs="Sakkal Majalla"/>
          <w:color w:val="000000" w:themeColor="text1"/>
          <w:sz w:val="28"/>
          <w:szCs w:val="28"/>
          <w:u w:val="single"/>
          <w:rtl/>
        </w:rPr>
      </w:pPr>
    </w:p>
    <w:p w14:paraId="11EDDBDE" w14:textId="77777777" w:rsidR="009125CE" w:rsidRPr="00EA15C4" w:rsidRDefault="009125CE" w:rsidP="003536CF">
      <w:pPr>
        <w:bidi w:val="0"/>
        <w:rPr>
          <w:rFonts w:ascii="Sakkal Majalla" w:hAnsi="Sakkal Majalla" w:cs="Sakkal Majalla"/>
          <w:color w:val="000000" w:themeColor="text1"/>
          <w:sz w:val="28"/>
          <w:szCs w:val="28"/>
          <w:u w:val="single"/>
          <w:rtl/>
        </w:rPr>
      </w:pPr>
    </w:p>
    <w:p w14:paraId="614C8510" w14:textId="77777777" w:rsidR="009125CE" w:rsidRPr="00EA15C4" w:rsidRDefault="009125CE" w:rsidP="003536CF">
      <w:pPr>
        <w:bidi w:val="0"/>
        <w:rPr>
          <w:rFonts w:ascii="Sakkal Majalla" w:hAnsi="Sakkal Majalla" w:cs="Sakkal Majalla"/>
          <w:color w:val="000000" w:themeColor="text1"/>
          <w:sz w:val="28"/>
          <w:szCs w:val="28"/>
          <w:u w:val="single"/>
          <w:rtl/>
        </w:rPr>
      </w:pPr>
    </w:p>
    <w:p w14:paraId="530F942A" w14:textId="77777777" w:rsidR="009125CE" w:rsidRPr="00EA15C4" w:rsidRDefault="009125CE" w:rsidP="003536CF">
      <w:pPr>
        <w:bidi w:val="0"/>
        <w:rPr>
          <w:rFonts w:ascii="Sakkal Majalla" w:hAnsi="Sakkal Majalla" w:cs="Sakkal Majalla"/>
          <w:color w:val="000000" w:themeColor="text1"/>
          <w:sz w:val="28"/>
          <w:szCs w:val="28"/>
          <w:u w:val="single"/>
          <w:rtl/>
        </w:rPr>
      </w:pPr>
    </w:p>
    <w:p w14:paraId="6D55667E" w14:textId="77777777" w:rsidR="009125CE" w:rsidRPr="00EA15C4" w:rsidRDefault="009125CE" w:rsidP="003536CF">
      <w:pPr>
        <w:bidi w:val="0"/>
        <w:rPr>
          <w:rFonts w:ascii="Sakkal Majalla" w:hAnsi="Sakkal Majalla" w:cs="Sakkal Majalla"/>
          <w:color w:val="000000" w:themeColor="text1"/>
          <w:sz w:val="28"/>
          <w:szCs w:val="28"/>
          <w:u w:val="single"/>
          <w:rtl/>
        </w:rPr>
      </w:pPr>
    </w:p>
    <w:p w14:paraId="2B944917" w14:textId="77777777" w:rsidR="009125CE" w:rsidRPr="00EA15C4" w:rsidRDefault="009125CE" w:rsidP="003536CF">
      <w:pPr>
        <w:bidi w:val="0"/>
        <w:rPr>
          <w:rFonts w:ascii="Sakkal Majalla" w:hAnsi="Sakkal Majalla" w:cs="Sakkal Majalla"/>
          <w:color w:val="000000" w:themeColor="text1"/>
          <w:sz w:val="28"/>
          <w:szCs w:val="28"/>
          <w:u w:val="single"/>
          <w:rtl/>
        </w:rPr>
      </w:pPr>
    </w:p>
    <w:p w14:paraId="03806C64" w14:textId="77777777" w:rsidR="009125CE" w:rsidRPr="00EA15C4" w:rsidRDefault="009125CE" w:rsidP="003536CF">
      <w:pPr>
        <w:bidi w:val="0"/>
        <w:rPr>
          <w:rFonts w:ascii="Sakkal Majalla" w:hAnsi="Sakkal Majalla" w:cs="Sakkal Majalla"/>
          <w:color w:val="000000" w:themeColor="text1"/>
          <w:sz w:val="28"/>
          <w:szCs w:val="28"/>
          <w:u w:val="single"/>
          <w:rtl/>
        </w:rPr>
      </w:pPr>
    </w:p>
    <w:p w14:paraId="32CDDAA2" w14:textId="77777777" w:rsidR="009125CE" w:rsidRPr="00EA15C4" w:rsidRDefault="009125CE" w:rsidP="003536CF">
      <w:pPr>
        <w:bidi w:val="0"/>
        <w:rPr>
          <w:rFonts w:ascii="Sakkal Majalla" w:hAnsi="Sakkal Majalla" w:cs="Sakkal Majalla"/>
          <w:color w:val="000000" w:themeColor="text1"/>
          <w:sz w:val="28"/>
          <w:szCs w:val="28"/>
          <w:u w:val="single"/>
          <w:rtl/>
        </w:rPr>
      </w:pPr>
    </w:p>
    <w:p w14:paraId="32BDF63E" w14:textId="77777777" w:rsidR="009125CE" w:rsidRPr="00EA15C4" w:rsidRDefault="009125CE" w:rsidP="003536CF">
      <w:pPr>
        <w:bidi w:val="0"/>
        <w:rPr>
          <w:rFonts w:ascii="Sakkal Majalla" w:hAnsi="Sakkal Majalla" w:cs="Sakkal Majalla"/>
          <w:color w:val="000000" w:themeColor="text1"/>
          <w:sz w:val="28"/>
          <w:szCs w:val="28"/>
          <w:u w:val="single"/>
          <w:rtl/>
        </w:rPr>
      </w:pPr>
    </w:p>
    <w:p w14:paraId="1817352F" w14:textId="6493E591" w:rsidR="009125CE" w:rsidRPr="00EA15C4" w:rsidRDefault="00DF356A" w:rsidP="003536CF">
      <w:pPr>
        <w:bidi w:val="0"/>
        <w:spacing w:line="360" w:lineRule="auto"/>
        <w:jc w:val="both"/>
        <w:rPr>
          <w:rFonts w:ascii="Sakkal Majalla" w:hAnsi="Sakkal Majalla" w:cs="Sakkal Majalla"/>
          <w:color w:val="000000" w:themeColor="text1"/>
          <w:sz w:val="28"/>
          <w:szCs w:val="28"/>
          <w:u w:val="single"/>
          <w:rtl/>
        </w:rPr>
      </w:pPr>
      <w:r w:rsidRPr="00EA15C4">
        <w:rPr>
          <w:rStyle w:val="Heading2Char"/>
          <w:color w:val="000000" w:themeColor="text1"/>
          <w:sz w:val="28"/>
          <w:szCs w:val="28"/>
        </w:rPr>
        <w:t>Introduction</w:t>
      </w:r>
      <w:r w:rsidRPr="00EA15C4">
        <w:rPr>
          <w:rFonts w:ascii="Sakkal Majalla" w:hAnsi="Sakkal Majalla" w:cs="Sakkal Majalla"/>
          <w:color w:val="000000" w:themeColor="text1"/>
          <w:sz w:val="28"/>
          <w:szCs w:val="28"/>
          <w:u w:val="single"/>
        </w:rPr>
        <w:t>:</w:t>
      </w:r>
    </w:p>
    <w:p w14:paraId="25650266" w14:textId="1A4C1FF8" w:rsidR="00D72A36" w:rsidRPr="00EA15C4" w:rsidRDefault="006A25A6" w:rsidP="003536CF">
      <w:pPr>
        <w:pStyle w:val="NormalWeb"/>
        <w:spacing w:line="360" w:lineRule="auto"/>
        <w:jc w:val="both"/>
        <w:rPr>
          <w:color w:val="000000" w:themeColor="text1"/>
          <w:sz w:val="28"/>
          <w:szCs w:val="28"/>
        </w:rPr>
      </w:pPr>
      <w:r w:rsidRPr="00EA15C4">
        <w:rPr>
          <w:color w:val="000000" w:themeColor="text1"/>
          <w:sz w:val="28"/>
          <w:szCs w:val="28"/>
        </w:rPr>
        <w:t xml:space="preserve">A number of challenges in the healthcare sector have developed in the current century, including escalating costs, increasing demands, improvements in medical technology, and ensuring quality in patient care. Healthcare institutions have applied the linear method in managing their projects, an approach taken from other industries that run under stable conditions. Nevertheless, the dynamic state of today's healthcare sector requires a management approach like program </w:t>
      </w:r>
      <w:proofErr w:type="gramStart"/>
      <w:r w:rsidRPr="00EA15C4">
        <w:rPr>
          <w:color w:val="000000" w:themeColor="text1"/>
          <w:sz w:val="28"/>
          <w:szCs w:val="28"/>
        </w:rPr>
        <w:t>management.</w:t>
      </w:r>
      <w:r w:rsidR="00D72A36" w:rsidRPr="00EA15C4">
        <w:rPr>
          <w:color w:val="000000" w:themeColor="text1"/>
          <w:sz w:val="28"/>
          <w:szCs w:val="28"/>
        </w:rPr>
        <w:t>(</w:t>
      </w:r>
      <w:proofErr w:type="gramEnd"/>
      <w:r w:rsidR="00D72A36" w:rsidRPr="00EA15C4">
        <w:rPr>
          <w:color w:val="000000" w:themeColor="text1"/>
          <w:sz w:val="28"/>
          <w:szCs w:val="28"/>
        </w:rPr>
        <w:t>Morsi et al., 2024, p. 10).</w:t>
      </w:r>
    </w:p>
    <w:p w14:paraId="2F19C7FD" w14:textId="38687E37" w:rsidR="00D72A36" w:rsidRPr="00EA15C4" w:rsidRDefault="006A25A6" w:rsidP="003536CF">
      <w:pPr>
        <w:pStyle w:val="NormalWeb"/>
        <w:spacing w:line="360" w:lineRule="auto"/>
        <w:jc w:val="both"/>
        <w:rPr>
          <w:color w:val="000000" w:themeColor="text1"/>
          <w:sz w:val="28"/>
          <w:szCs w:val="28"/>
        </w:rPr>
      </w:pPr>
      <w:r w:rsidRPr="00EA15C4">
        <w:rPr>
          <w:color w:val="000000" w:themeColor="text1"/>
          <w:sz w:val="28"/>
          <w:szCs w:val="28"/>
        </w:rPr>
        <w:t xml:space="preserve">In such an organization, agile leadership is an essential concept that has been recognized within modern management, where flexibility and cooperation are important for responding fast and effectively when dealing with the complexity of today’s businesses. Agile leadership can be considered as a strategic attempt at obtaining high productivity through the establishment of respect and trust between the leader and his/her subjects, which results in achieving high quality. Agility in hospitals’ management would mean the capability of adapting, transforming, and changing </w:t>
      </w:r>
      <w:r w:rsidR="00D72A36" w:rsidRPr="00EA15C4">
        <w:rPr>
          <w:color w:val="000000" w:themeColor="text1"/>
          <w:sz w:val="28"/>
          <w:szCs w:val="28"/>
        </w:rPr>
        <w:t>(</w:t>
      </w:r>
      <w:proofErr w:type="spellStart"/>
      <w:r w:rsidR="00D72A36" w:rsidRPr="00EA15C4">
        <w:rPr>
          <w:color w:val="000000" w:themeColor="text1"/>
          <w:sz w:val="28"/>
          <w:szCs w:val="28"/>
        </w:rPr>
        <w:t>Roblek</w:t>
      </w:r>
      <w:proofErr w:type="spellEnd"/>
      <w:r w:rsidR="00D72A36" w:rsidRPr="00EA15C4">
        <w:rPr>
          <w:color w:val="000000" w:themeColor="text1"/>
          <w:sz w:val="28"/>
          <w:szCs w:val="28"/>
        </w:rPr>
        <w:t xml:space="preserve"> et al., 2024, p. 40).</w:t>
      </w:r>
    </w:p>
    <w:p w14:paraId="0B1A12F3" w14:textId="753785F4" w:rsidR="00D72A36" w:rsidRPr="00EA15C4" w:rsidRDefault="006A25A6" w:rsidP="003536CF">
      <w:pPr>
        <w:pStyle w:val="NormalWeb"/>
        <w:spacing w:line="360" w:lineRule="auto"/>
        <w:jc w:val="both"/>
        <w:rPr>
          <w:color w:val="000000" w:themeColor="text1"/>
          <w:sz w:val="28"/>
          <w:szCs w:val="28"/>
        </w:rPr>
      </w:pPr>
      <w:r w:rsidRPr="00EA15C4">
        <w:rPr>
          <w:color w:val="000000" w:themeColor="text1"/>
          <w:sz w:val="28"/>
          <w:szCs w:val="28"/>
        </w:rPr>
        <w:t xml:space="preserve">In handling changes, it involves ensuring that the leadership team does not force their employees to adapt to technical changes but creates an atmosphere of constant adaptation, feedback, and accountability. Constant learning will be another strategy that can be used by healthcare institutions to cope with the constant change in demands. Agile is another method that should be considered because it increases productivity </w:t>
      </w:r>
      <w:r w:rsidR="00D72A36" w:rsidRPr="00EA15C4">
        <w:rPr>
          <w:color w:val="000000" w:themeColor="text1"/>
          <w:sz w:val="28"/>
          <w:szCs w:val="28"/>
        </w:rPr>
        <w:t>(Thombare et al., 2026, p. 98).</w:t>
      </w:r>
    </w:p>
    <w:p w14:paraId="0255A62F" w14:textId="1597C3F9" w:rsidR="00D72A36" w:rsidRPr="00EA15C4" w:rsidRDefault="006A25A6" w:rsidP="003536CF">
      <w:pPr>
        <w:pStyle w:val="NormalWeb"/>
        <w:spacing w:line="360" w:lineRule="auto"/>
        <w:jc w:val="both"/>
        <w:rPr>
          <w:color w:val="000000" w:themeColor="text1"/>
          <w:sz w:val="28"/>
          <w:szCs w:val="28"/>
        </w:rPr>
      </w:pPr>
      <w:r w:rsidRPr="00EA15C4">
        <w:rPr>
          <w:color w:val="000000" w:themeColor="text1"/>
          <w:sz w:val="28"/>
          <w:szCs w:val="28"/>
        </w:rPr>
        <w:t xml:space="preserve">In summary, agility and innovation have been deemed crucial factors that contribute to business success due to the fast pace at which businesses transform themselves. This paper analyzes how agility and innovation can be </w:t>
      </w:r>
      <w:r w:rsidRPr="00EA15C4">
        <w:rPr>
          <w:color w:val="000000" w:themeColor="text1"/>
          <w:sz w:val="28"/>
          <w:szCs w:val="28"/>
        </w:rPr>
        <w:lastRenderedPageBreak/>
        <w:t xml:space="preserve">incorporated within the framework of a business organization and concludes that leadership agility is the term used to describe the swift response to change irrespective of the industry. </w:t>
      </w:r>
      <w:r w:rsidR="00D72A36" w:rsidRPr="00EA15C4">
        <w:rPr>
          <w:color w:val="000000" w:themeColor="text1"/>
          <w:sz w:val="28"/>
          <w:szCs w:val="28"/>
        </w:rPr>
        <w:t>(Talip Bektaş, 2025, p. 107).</w:t>
      </w:r>
    </w:p>
    <w:p w14:paraId="59041654" w14:textId="18F579DB" w:rsidR="00D22171" w:rsidRPr="00EA15C4" w:rsidRDefault="003536CF" w:rsidP="003536CF">
      <w:pPr>
        <w:pStyle w:val="Heading2"/>
        <w:bidi w:val="0"/>
        <w:spacing w:line="360" w:lineRule="auto"/>
        <w:jc w:val="both"/>
        <w:rPr>
          <w:rFonts w:asciiTheme="majorBidi" w:hAnsiTheme="majorBidi"/>
          <w:color w:val="000000" w:themeColor="text1"/>
          <w:sz w:val="28"/>
          <w:szCs w:val="28"/>
          <w:rtl/>
        </w:rPr>
      </w:pPr>
      <w:bookmarkStart w:id="2" w:name="_Toc226781870"/>
      <w:r w:rsidRPr="00EA15C4">
        <w:rPr>
          <w:rFonts w:asciiTheme="majorBidi" w:hAnsiTheme="majorBidi"/>
          <w:color w:val="000000" w:themeColor="text1"/>
          <w:sz w:val="28"/>
          <w:szCs w:val="28"/>
        </w:rPr>
        <w:t>Study problem</w:t>
      </w:r>
      <w:bookmarkEnd w:id="2"/>
    </w:p>
    <w:p w14:paraId="78A75CD5" w14:textId="7569BE3A" w:rsidR="00D72A36" w:rsidRPr="00EA15C4" w:rsidRDefault="006A25A6" w:rsidP="003536CF">
      <w:pPr>
        <w:pStyle w:val="NormalWeb"/>
        <w:spacing w:line="360" w:lineRule="auto"/>
        <w:jc w:val="both"/>
        <w:rPr>
          <w:rFonts w:asciiTheme="majorBidi" w:hAnsiTheme="majorBidi" w:cstheme="majorBidi"/>
          <w:color w:val="000000" w:themeColor="text1"/>
          <w:sz w:val="28"/>
          <w:szCs w:val="28"/>
        </w:rPr>
      </w:pPr>
      <w:r w:rsidRPr="00EA15C4">
        <w:rPr>
          <w:rFonts w:asciiTheme="majorBidi" w:hAnsiTheme="majorBidi" w:cstheme="majorBidi"/>
          <w:color w:val="000000" w:themeColor="text1"/>
          <w:sz w:val="28"/>
          <w:szCs w:val="28"/>
        </w:rPr>
        <w:t>The problem under study can be explained through the increasing need for the health care sector to adjust to a rapidly changing environment and new innovations. Undeniably, the health care sector is experiencing significant changes because of technological innovations, consumer demand, and the need for increased efficiency and cost reduction (</w:t>
      </w:r>
      <w:proofErr w:type="spellStart"/>
      <w:r w:rsidRPr="00EA15C4">
        <w:rPr>
          <w:rFonts w:asciiTheme="majorBidi" w:hAnsiTheme="majorBidi" w:cstheme="majorBidi"/>
          <w:color w:val="000000" w:themeColor="text1"/>
          <w:sz w:val="28"/>
          <w:szCs w:val="28"/>
        </w:rPr>
        <w:t>Brouki</w:t>
      </w:r>
      <w:proofErr w:type="spellEnd"/>
      <w:r w:rsidRPr="00EA15C4">
        <w:rPr>
          <w:rFonts w:asciiTheme="majorBidi" w:hAnsiTheme="majorBidi" w:cstheme="majorBidi"/>
          <w:color w:val="000000" w:themeColor="text1"/>
          <w:sz w:val="28"/>
          <w:szCs w:val="28"/>
        </w:rPr>
        <w:t xml:space="preserve"> Abderrahmane, 2024, p. 202). In other words, the problem that needs to be addressed is the lack of effectiveness of the current management approach towards volatility and complexity in the health care </w:t>
      </w:r>
      <w:proofErr w:type="gramStart"/>
      <w:r w:rsidRPr="00EA15C4">
        <w:rPr>
          <w:rFonts w:asciiTheme="majorBidi" w:hAnsiTheme="majorBidi" w:cstheme="majorBidi"/>
          <w:color w:val="000000" w:themeColor="text1"/>
          <w:sz w:val="28"/>
          <w:szCs w:val="28"/>
        </w:rPr>
        <w:t>sector.</w:t>
      </w:r>
      <w:r w:rsidR="00D72A36" w:rsidRPr="00EA15C4">
        <w:rPr>
          <w:rFonts w:asciiTheme="majorBidi" w:hAnsiTheme="majorBidi" w:cstheme="majorBidi"/>
          <w:color w:val="000000" w:themeColor="text1"/>
          <w:sz w:val="28"/>
          <w:szCs w:val="28"/>
        </w:rPr>
        <w:t>(</w:t>
      </w:r>
      <w:proofErr w:type="gramEnd"/>
      <w:r w:rsidR="00D72A36" w:rsidRPr="00EA15C4">
        <w:rPr>
          <w:rFonts w:asciiTheme="majorBidi" w:hAnsiTheme="majorBidi" w:cstheme="majorBidi"/>
          <w:color w:val="000000" w:themeColor="text1"/>
          <w:sz w:val="28"/>
          <w:szCs w:val="28"/>
        </w:rPr>
        <w:t>Morsi et al., 2024, p. 10).</w:t>
      </w:r>
    </w:p>
    <w:p w14:paraId="47A1491F" w14:textId="6BDF4E6C" w:rsidR="00D72A36" w:rsidRPr="00EA15C4" w:rsidRDefault="006A25A6" w:rsidP="003536CF">
      <w:pPr>
        <w:pStyle w:val="NormalWeb"/>
        <w:spacing w:line="360" w:lineRule="auto"/>
        <w:jc w:val="both"/>
        <w:rPr>
          <w:rFonts w:asciiTheme="majorBidi" w:hAnsiTheme="majorBidi" w:cstheme="majorBidi"/>
          <w:color w:val="000000" w:themeColor="text1"/>
          <w:sz w:val="28"/>
          <w:szCs w:val="28"/>
        </w:rPr>
      </w:pPr>
      <w:r w:rsidRPr="00EA15C4">
        <w:rPr>
          <w:rFonts w:asciiTheme="majorBidi" w:hAnsiTheme="majorBidi" w:cstheme="majorBidi"/>
          <w:color w:val="000000" w:themeColor="text1"/>
          <w:sz w:val="28"/>
          <w:szCs w:val="28"/>
        </w:rPr>
        <w:t>Another factor which should be considered while examining the issue at hand is the problem of non-operational integration, in other words, the necessity to examine the possible opportunities offered by implementing the notion of agility within the clinical practice (Saleh et al., 2024, p. 636). Furthermore, the positive outcomes that can be gained due to implementing agility are often not backed up by empirical evidence because some literature reviews lack empirical underpinnings in this regard</w:t>
      </w:r>
      <w:r w:rsidR="00D72A36" w:rsidRPr="00EA15C4">
        <w:rPr>
          <w:rFonts w:asciiTheme="majorBidi" w:hAnsiTheme="majorBidi" w:cstheme="majorBidi"/>
          <w:color w:val="000000" w:themeColor="text1"/>
          <w:sz w:val="28"/>
          <w:szCs w:val="28"/>
        </w:rPr>
        <w:t xml:space="preserve"> (Saleh et al., 2024, p. 637).</w:t>
      </w:r>
    </w:p>
    <w:p w14:paraId="117EF9EA" w14:textId="2E4A4177" w:rsidR="00D72A36" w:rsidRPr="00EA15C4" w:rsidRDefault="006A25A6" w:rsidP="003536CF">
      <w:pPr>
        <w:pStyle w:val="NormalWeb"/>
        <w:spacing w:line="360" w:lineRule="auto"/>
        <w:jc w:val="both"/>
        <w:rPr>
          <w:rFonts w:asciiTheme="majorBidi" w:hAnsiTheme="majorBidi" w:cstheme="majorBidi"/>
          <w:color w:val="000000" w:themeColor="text1"/>
          <w:sz w:val="28"/>
          <w:szCs w:val="28"/>
        </w:rPr>
      </w:pPr>
      <w:r w:rsidRPr="00EA15C4">
        <w:rPr>
          <w:rFonts w:asciiTheme="majorBidi" w:hAnsiTheme="majorBidi" w:cstheme="majorBidi"/>
          <w:color w:val="000000" w:themeColor="text1"/>
          <w:sz w:val="28"/>
          <w:szCs w:val="28"/>
        </w:rPr>
        <w:t xml:space="preserve">Moreover, the problem becomes even more complicated owing to the fragmentation of the system in the sense that in relation to health care services, there exists the tendency for health professionals to view sexual and psychological well-being issues separately from each other without paying any attention to the fact that they are very much interrelated (Dipanwita Chattopadhyay, 2025, p. 92). This approach seems to resemble what </w:t>
      </w:r>
      <w:r w:rsidRPr="00EA15C4">
        <w:rPr>
          <w:rFonts w:asciiTheme="majorBidi" w:hAnsiTheme="majorBidi" w:cstheme="majorBidi"/>
          <w:color w:val="000000" w:themeColor="text1"/>
          <w:sz w:val="28"/>
          <w:szCs w:val="28"/>
        </w:rPr>
        <w:lastRenderedPageBreak/>
        <w:t xml:space="preserve">pharmaceutical industries and governments do as a consequence of </w:t>
      </w:r>
      <w:proofErr w:type="gramStart"/>
      <w:r w:rsidRPr="00EA15C4">
        <w:rPr>
          <w:rFonts w:asciiTheme="majorBidi" w:hAnsiTheme="majorBidi" w:cstheme="majorBidi"/>
          <w:color w:val="000000" w:themeColor="text1"/>
          <w:sz w:val="28"/>
          <w:szCs w:val="28"/>
        </w:rPr>
        <w:t>digitalization</w:t>
      </w:r>
      <w:r w:rsidR="00D72A36" w:rsidRPr="00EA15C4">
        <w:rPr>
          <w:rFonts w:asciiTheme="majorBidi" w:hAnsiTheme="majorBidi" w:cstheme="majorBidi"/>
          <w:color w:val="000000" w:themeColor="text1"/>
          <w:sz w:val="28"/>
          <w:szCs w:val="28"/>
        </w:rPr>
        <w:t>(</w:t>
      </w:r>
      <w:proofErr w:type="gramEnd"/>
      <w:r w:rsidR="00D72A36" w:rsidRPr="00EA15C4">
        <w:rPr>
          <w:rFonts w:asciiTheme="majorBidi" w:hAnsiTheme="majorBidi" w:cstheme="majorBidi"/>
          <w:color w:val="000000" w:themeColor="text1"/>
          <w:sz w:val="28"/>
          <w:szCs w:val="28"/>
        </w:rPr>
        <w:t>Saksham Neeraj Doshi, 2024, p. 12).</w:t>
      </w:r>
    </w:p>
    <w:p w14:paraId="7248E371" w14:textId="6E1D642E" w:rsidR="00F925D0" w:rsidRPr="00EA15C4" w:rsidRDefault="006A25A6" w:rsidP="003536CF">
      <w:pPr>
        <w:pStyle w:val="NormalWeb"/>
        <w:spacing w:line="360" w:lineRule="auto"/>
        <w:jc w:val="both"/>
        <w:rPr>
          <w:color w:val="000000" w:themeColor="text1"/>
          <w:rtl/>
        </w:rPr>
      </w:pPr>
      <w:r w:rsidRPr="00EA15C4">
        <w:rPr>
          <w:rFonts w:asciiTheme="majorBidi" w:hAnsiTheme="majorBidi" w:cstheme="majorBidi"/>
          <w:color w:val="000000" w:themeColor="text1"/>
          <w:sz w:val="28"/>
          <w:szCs w:val="28"/>
        </w:rPr>
        <w:t>In any case, the cause for failure of such transformational efforts is the inappropriate style of leadership that has been applied, which is out of place in today’s world, because rather than applying a predefined strategy to the problem, leaders aim at creating a situation where it is possible to effect some change all the time (Thombare et al., 2026, p. 96). The idea of agility needs to be revised in light of the constant changes and should be viewed in terms of transformation (</w:t>
      </w:r>
      <w:proofErr w:type="spellStart"/>
      <w:r w:rsidRPr="00EA15C4">
        <w:rPr>
          <w:rFonts w:asciiTheme="majorBidi" w:hAnsiTheme="majorBidi" w:cstheme="majorBidi"/>
          <w:color w:val="000000" w:themeColor="text1"/>
          <w:sz w:val="28"/>
          <w:szCs w:val="28"/>
        </w:rPr>
        <w:t>Roblek</w:t>
      </w:r>
      <w:proofErr w:type="spellEnd"/>
      <w:r w:rsidRPr="00EA15C4">
        <w:rPr>
          <w:rFonts w:asciiTheme="majorBidi" w:hAnsiTheme="majorBidi" w:cstheme="majorBidi"/>
          <w:color w:val="000000" w:themeColor="text1"/>
          <w:sz w:val="28"/>
          <w:szCs w:val="28"/>
        </w:rPr>
        <w:t xml:space="preserve"> et al., 2024, p. 40).</w:t>
      </w:r>
    </w:p>
    <w:p w14:paraId="0CD972EE" w14:textId="617B3078" w:rsidR="00D22171" w:rsidRPr="00EA15C4" w:rsidRDefault="003536CF" w:rsidP="003536CF">
      <w:pPr>
        <w:pStyle w:val="Heading2"/>
        <w:bidi w:val="0"/>
        <w:spacing w:line="276" w:lineRule="auto"/>
        <w:jc w:val="both"/>
        <w:rPr>
          <w:rFonts w:asciiTheme="majorBidi" w:hAnsiTheme="majorBidi"/>
          <w:color w:val="000000" w:themeColor="text1"/>
          <w:sz w:val="28"/>
          <w:szCs w:val="28"/>
          <w:rtl/>
        </w:rPr>
      </w:pPr>
      <w:bookmarkStart w:id="3" w:name="_Toc226781871"/>
      <w:r w:rsidRPr="00EA15C4">
        <w:rPr>
          <w:rFonts w:asciiTheme="majorBidi" w:hAnsiTheme="majorBidi"/>
          <w:color w:val="000000" w:themeColor="text1"/>
          <w:sz w:val="28"/>
          <w:szCs w:val="28"/>
        </w:rPr>
        <w:t>Important of the study</w:t>
      </w:r>
      <w:bookmarkEnd w:id="3"/>
    </w:p>
    <w:p w14:paraId="43AB94E2" w14:textId="2D83C03E" w:rsidR="00D72A36" w:rsidRPr="00EA15C4" w:rsidRDefault="006A25A6" w:rsidP="003536CF">
      <w:pPr>
        <w:pStyle w:val="NormalWeb"/>
        <w:spacing w:line="276" w:lineRule="auto"/>
        <w:jc w:val="both"/>
        <w:rPr>
          <w:rFonts w:asciiTheme="majorBidi" w:hAnsiTheme="majorBidi" w:cstheme="majorBidi"/>
          <w:color w:val="000000" w:themeColor="text1"/>
          <w:sz w:val="28"/>
          <w:szCs w:val="28"/>
        </w:rPr>
      </w:pPr>
      <w:r w:rsidRPr="00EA15C4">
        <w:rPr>
          <w:rFonts w:asciiTheme="majorBidi" w:hAnsiTheme="majorBidi" w:cstheme="majorBidi"/>
          <w:color w:val="000000" w:themeColor="text1"/>
          <w:sz w:val="28"/>
          <w:szCs w:val="28"/>
        </w:rPr>
        <w:t>The significance of this current research lies in the fact that the agile methodology would be able to bring about changes in the domain, which is currently under considerable strain. It can be understood that there would be multiple implications of the current study, all of which would revolve around the ability of the agile methodology to bring about change in the domain, which requires agility</w:t>
      </w:r>
      <w:r w:rsidR="00472D36" w:rsidRPr="00EA15C4">
        <w:rPr>
          <w:rFonts w:asciiTheme="majorBidi" w:hAnsiTheme="majorBidi" w:cstheme="majorBidi"/>
          <w:color w:val="000000" w:themeColor="text1"/>
          <w:sz w:val="28"/>
          <w:szCs w:val="28"/>
        </w:rPr>
        <w:t>, innovation, and regulation</w:t>
      </w:r>
      <w:r w:rsidRPr="00EA15C4">
        <w:rPr>
          <w:rFonts w:asciiTheme="majorBidi" w:hAnsiTheme="majorBidi" w:cstheme="majorBidi"/>
          <w:color w:val="000000" w:themeColor="text1"/>
          <w:sz w:val="28"/>
          <w:szCs w:val="28"/>
        </w:rPr>
        <w:t>. The hope is that the current study would be able to fill the existing gap in the literature pertaining to agility in the clinical setting</w:t>
      </w:r>
      <w:r w:rsidR="00D72A36" w:rsidRPr="00EA15C4">
        <w:rPr>
          <w:rFonts w:asciiTheme="majorBidi" w:hAnsiTheme="majorBidi" w:cstheme="majorBidi"/>
          <w:color w:val="000000" w:themeColor="text1"/>
          <w:sz w:val="28"/>
          <w:szCs w:val="28"/>
        </w:rPr>
        <w:t>.</w:t>
      </w:r>
    </w:p>
    <w:p w14:paraId="5AF4E6BA" w14:textId="6968E1A6" w:rsidR="006A25A6" w:rsidRPr="00EA15C4" w:rsidRDefault="006A25A6" w:rsidP="003536CF">
      <w:pPr>
        <w:pStyle w:val="NormalWeb"/>
        <w:spacing w:line="276" w:lineRule="auto"/>
        <w:jc w:val="both"/>
        <w:rPr>
          <w:rFonts w:asciiTheme="majorBidi" w:hAnsiTheme="majorBidi" w:cstheme="majorBidi"/>
          <w:color w:val="000000" w:themeColor="text1"/>
          <w:sz w:val="28"/>
          <w:szCs w:val="28"/>
        </w:rPr>
      </w:pPr>
      <w:r w:rsidRPr="00EA15C4">
        <w:rPr>
          <w:rFonts w:asciiTheme="majorBidi" w:hAnsiTheme="majorBidi" w:cstheme="majorBidi"/>
          <w:color w:val="000000" w:themeColor="text1"/>
          <w:sz w:val="28"/>
          <w:szCs w:val="28"/>
        </w:rPr>
        <w:t>Moreover, the need for conducting the research is connected with the uncertainties typical of modern health care, which means that project management strategies should be adapt</w:t>
      </w:r>
      <w:r w:rsidR="00472D36" w:rsidRPr="00EA15C4">
        <w:rPr>
          <w:rFonts w:asciiTheme="majorBidi" w:hAnsiTheme="majorBidi" w:cstheme="majorBidi"/>
          <w:color w:val="000000" w:themeColor="text1"/>
          <w:sz w:val="28"/>
          <w:szCs w:val="28"/>
        </w:rPr>
        <w:t>able</w:t>
      </w:r>
      <w:r w:rsidRPr="00EA15C4">
        <w:rPr>
          <w:rFonts w:asciiTheme="majorBidi" w:hAnsiTheme="majorBidi" w:cstheme="majorBidi"/>
          <w:color w:val="000000" w:themeColor="text1"/>
          <w:sz w:val="28"/>
          <w:szCs w:val="28"/>
        </w:rPr>
        <w:t>. Finally, the importance of the proposed research is illustrated by its potential to overcome the problem of poor education about agile management and implement i</w:t>
      </w:r>
      <w:r w:rsidR="00472D36" w:rsidRPr="00EA15C4">
        <w:rPr>
          <w:rFonts w:asciiTheme="majorBidi" w:hAnsiTheme="majorBidi" w:cstheme="majorBidi"/>
          <w:color w:val="000000" w:themeColor="text1"/>
          <w:sz w:val="28"/>
          <w:szCs w:val="28"/>
        </w:rPr>
        <w:t>t in health care</w:t>
      </w:r>
      <w:r w:rsidRPr="00EA15C4">
        <w:rPr>
          <w:rFonts w:asciiTheme="majorBidi" w:hAnsiTheme="majorBidi" w:cstheme="majorBidi"/>
          <w:color w:val="000000" w:themeColor="text1"/>
          <w:sz w:val="28"/>
          <w:szCs w:val="28"/>
        </w:rPr>
        <w:t>.</w:t>
      </w:r>
    </w:p>
    <w:p w14:paraId="24FDF656" w14:textId="75A80B74" w:rsidR="00D72A36" w:rsidRPr="00EA15C4" w:rsidRDefault="006A25A6" w:rsidP="003536CF">
      <w:pPr>
        <w:pStyle w:val="NormalWeb"/>
        <w:spacing w:line="276" w:lineRule="auto"/>
        <w:jc w:val="both"/>
        <w:rPr>
          <w:rFonts w:asciiTheme="majorBidi" w:hAnsiTheme="majorBidi" w:cstheme="majorBidi"/>
          <w:color w:val="000000" w:themeColor="text1"/>
          <w:sz w:val="28"/>
          <w:szCs w:val="28"/>
        </w:rPr>
      </w:pPr>
      <w:r w:rsidRPr="00EA15C4">
        <w:rPr>
          <w:rFonts w:asciiTheme="majorBidi" w:hAnsiTheme="majorBidi" w:cstheme="majorBidi"/>
          <w:color w:val="000000" w:themeColor="text1"/>
          <w:sz w:val="28"/>
          <w:szCs w:val="28"/>
        </w:rPr>
        <w:t>It is important for organizations to evaluate the selected leadership approaches to develop them furt</w:t>
      </w:r>
      <w:r w:rsidR="00472D36" w:rsidRPr="00EA15C4">
        <w:rPr>
          <w:rFonts w:asciiTheme="majorBidi" w:hAnsiTheme="majorBidi" w:cstheme="majorBidi"/>
          <w:color w:val="000000" w:themeColor="text1"/>
          <w:sz w:val="28"/>
          <w:szCs w:val="28"/>
        </w:rPr>
        <w:t>her</w:t>
      </w:r>
      <w:r w:rsidRPr="00EA15C4">
        <w:rPr>
          <w:rFonts w:asciiTheme="majorBidi" w:hAnsiTheme="majorBidi" w:cstheme="majorBidi"/>
          <w:color w:val="000000" w:themeColor="text1"/>
          <w:sz w:val="28"/>
          <w:szCs w:val="28"/>
        </w:rPr>
        <w:t>. On the basis of the literature review, it can be assumed that healthcare organizations would find it beneficial to adopt agile approaches because they will allow resolving emerging problems and increasing efficienc</w:t>
      </w:r>
      <w:r w:rsidR="00472D36" w:rsidRPr="00EA15C4">
        <w:rPr>
          <w:rFonts w:asciiTheme="majorBidi" w:hAnsiTheme="majorBidi" w:cstheme="majorBidi"/>
          <w:color w:val="000000" w:themeColor="text1"/>
          <w:sz w:val="28"/>
          <w:szCs w:val="28"/>
        </w:rPr>
        <w:t>y</w:t>
      </w:r>
      <w:r w:rsidR="00D72A36" w:rsidRPr="00EA15C4">
        <w:rPr>
          <w:rFonts w:asciiTheme="majorBidi" w:hAnsiTheme="majorBidi" w:cstheme="majorBidi"/>
          <w:color w:val="000000" w:themeColor="text1"/>
          <w:sz w:val="28"/>
          <w:szCs w:val="28"/>
        </w:rPr>
        <w:t>.</w:t>
      </w:r>
    </w:p>
    <w:p w14:paraId="579DE2BF" w14:textId="2BC58FC2" w:rsidR="00F925D0" w:rsidRPr="00EA15C4" w:rsidRDefault="006A25A6" w:rsidP="003536CF">
      <w:pPr>
        <w:pStyle w:val="NormalWeb"/>
        <w:spacing w:line="276" w:lineRule="auto"/>
        <w:jc w:val="both"/>
        <w:rPr>
          <w:color w:val="000000" w:themeColor="text1"/>
          <w:rtl/>
        </w:rPr>
      </w:pPr>
      <w:r w:rsidRPr="00EA15C4">
        <w:rPr>
          <w:rFonts w:asciiTheme="majorBidi" w:hAnsiTheme="majorBidi" w:cstheme="majorBidi"/>
          <w:color w:val="000000" w:themeColor="text1"/>
          <w:sz w:val="28"/>
          <w:szCs w:val="28"/>
        </w:rPr>
        <w:t xml:space="preserve">Moreover, the research gains its high relevance for the society due to the fact that sustainability and resilience can be ensured through an integrated strategy </w:t>
      </w:r>
      <w:r w:rsidRPr="00EA15C4">
        <w:rPr>
          <w:rFonts w:asciiTheme="majorBidi" w:hAnsiTheme="majorBidi" w:cstheme="majorBidi"/>
          <w:color w:val="000000" w:themeColor="text1"/>
          <w:sz w:val="28"/>
          <w:szCs w:val="28"/>
        </w:rPr>
        <w:lastRenderedPageBreak/>
        <w:t>consisting of legal measures, public health m</w:t>
      </w:r>
      <w:r w:rsidR="00472D36" w:rsidRPr="00EA15C4">
        <w:rPr>
          <w:rFonts w:asciiTheme="majorBidi" w:hAnsiTheme="majorBidi" w:cstheme="majorBidi"/>
          <w:color w:val="000000" w:themeColor="text1"/>
          <w:sz w:val="28"/>
          <w:szCs w:val="28"/>
        </w:rPr>
        <w:t>easures, and economic factors</w:t>
      </w:r>
      <w:r w:rsidRPr="00EA15C4">
        <w:rPr>
          <w:rFonts w:asciiTheme="majorBidi" w:hAnsiTheme="majorBidi" w:cstheme="majorBidi"/>
          <w:color w:val="000000" w:themeColor="text1"/>
          <w:sz w:val="28"/>
          <w:szCs w:val="28"/>
        </w:rPr>
        <w:t xml:space="preserve">. Using novel ideas such as extending insurance coverage, better infrastructure, and healthcare professionals' cultural competencies will ensure that the research acts as a guideline for establishing an </w:t>
      </w:r>
      <w:r w:rsidR="00472D36" w:rsidRPr="00EA15C4">
        <w:rPr>
          <w:rFonts w:asciiTheme="majorBidi" w:hAnsiTheme="majorBidi" w:cstheme="majorBidi"/>
          <w:color w:val="000000" w:themeColor="text1"/>
          <w:sz w:val="28"/>
          <w:szCs w:val="28"/>
        </w:rPr>
        <w:t>inclusive healthcare system</w:t>
      </w:r>
      <w:r w:rsidRPr="00EA15C4">
        <w:rPr>
          <w:rFonts w:asciiTheme="majorBidi" w:hAnsiTheme="majorBidi" w:cstheme="majorBidi"/>
          <w:color w:val="000000" w:themeColor="text1"/>
          <w:sz w:val="28"/>
          <w:szCs w:val="28"/>
        </w:rPr>
        <w:t>.</w:t>
      </w:r>
    </w:p>
    <w:p w14:paraId="386D8C81" w14:textId="77777777" w:rsidR="00472D36" w:rsidRPr="00EA15C4" w:rsidRDefault="00472D36" w:rsidP="00472D36">
      <w:pPr>
        <w:pStyle w:val="Heading2"/>
        <w:bidi w:val="0"/>
        <w:rPr>
          <w:rFonts w:eastAsia="Times New Roman"/>
          <w:color w:val="000000" w:themeColor="text1"/>
        </w:rPr>
      </w:pPr>
      <w:bookmarkStart w:id="4" w:name="_Toc226781872"/>
      <w:r w:rsidRPr="00EA15C4">
        <w:rPr>
          <w:rFonts w:eastAsia="Times New Roman"/>
          <w:color w:val="000000" w:themeColor="text1"/>
        </w:rPr>
        <w:t>study aims</w:t>
      </w:r>
      <w:bookmarkEnd w:id="4"/>
      <w:r w:rsidRPr="00EA15C4">
        <w:rPr>
          <w:rFonts w:eastAsia="Times New Roman"/>
          <w:color w:val="000000" w:themeColor="text1"/>
        </w:rPr>
        <w:t xml:space="preserve"> </w:t>
      </w:r>
    </w:p>
    <w:p w14:paraId="43B3A28E" w14:textId="5DB3FAD1" w:rsidR="007543C1" w:rsidRPr="00EA15C4" w:rsidRDefault="007543C1" w:rsidP="00472D36">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r w:rsidRPr="00EA15C4">
        <w:rPr>
          <w:rFonts w:ascii="Times New Roman" w:eastAsia="Times New Roman" w:hAnsi="Times New Roman" w:cs="Times New Roman"/>
          <w:color w:val="000000" w:themeColor="text1"/>
          <w:kern w:val="0"/>
          <w:sz w:val="28"/>
          <w:szCs w:val="28"/>
          <w14:ligatures w14:val="none"/>
        </w:rPr>
        <w:t>This study aims to explore the role of agile management in healthcare and its impact on organizational performance and patient care. The main objectives are:</w:t>
      </w:r>
    </w:p>
    <w:p w14:paraId="5D6FF6EE" w14:textId="77777777" w:rsidR="007543C1" w:rsidRPr="00EA15C4" w:rsidRDefault="007543C1" w:rsidP="00472D36">
      <w:pPr>
        <w:numPr>
          <w:ilvl w:val="0"/>
          <w:numId w:val="26"/>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r w:rsidRPr="00EA15C4">
        <w:rPr>
          <w:rFonts w:ascii="Times New Roman" w:eastAsia="Times New Roman" w:hAnsi="Times New Roman" w:cs="Times New Roman"/>
          <w:b/>
          <w:bCs/>
          <w:color w:val="000000" w:themeColor="text1"/>
          <w:kern w:val="0"/>
          <w:sz w:val="28"/>
          <w:szCs w:val="28"/>
          <w14:ligatures w14:val="none"/>
        </w:rPr>
        <w:t>To examine the impact of agile management on patient outcomes</w:t>
      </w:r>
      <w:r w:rsidRPr="00EA15C4">
        <w:rPr>
          <w:rFonts w:ascii="Times New Roman" w:eastAsia="Times New Roman" w:hAnsi="Times New Roman" w:cs="Times New Roman"/>
          <w:color w:val="000000" w:themeColor="text1"/>
          <w:kern w:val="0"/>
          <w:sz w:val="28"/>
          <w:szCs w:val="28"/>
          <w14:ligatures w14:val="none"/>
        </w:rPr>
        <w:t xml:space="preserve">, particularly in improving adaptability, responsiveness, and quality of care. </w:t>
      </w:r>
    </w:p>
    <w:p w14:paraId="2B60DE08" w14:textId="77777777" w:rsidR="007543C1" w:rsidRPr="00EA15C4" w:rsidRDefault="007543C1" w:rsidP="00472D36">
      <w:pPr>
        <w:numPr>
          <w:ilvl w:val="0"/>
          <w:numId w:val="26"/>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r w:rsidRPr="00EA15C4">
        <w:rPr>
          <w:rFonts w:ascii="Times New Roman" w:eastAsia="Times New Roman" w:hAnsi="Times New Roman" w:cs="Times New Roman"/>
          <w:b/>
          <w:bCs/>
          <w:color w:val="000000" w:themeColor="text1"/>
          <w:kern w:val="0"/>
          <w:sz w:val="28"/>
          <w:szCs w:val="28"/>
          <w14:ligatures w14:val="none"/>
        </w:rPr>
        <w:t>To analyze the benefits and challenges of implementing agile methodologies</w:t>
      </w:r>
      <w:r w:rsidRPr="00EA15C4">
        <w:rPr>
          <w:rFonts w:ascii="Times New Roman" w:eastAsia="Times New Roman" w:hAnsi="Times New Roman" w:cs="Times New Roman"/>
          <w:color w:val="000000" w:themeColor="text1"/>
          <w:kern w:val="0"/>
          <w:sz w:val="28"/>
          <w:szCs w:val="28"/>
          <w14:ligatures w14:val="none"/>
        </w:rPr>
        <w:t xml:space="preserve"> in both clinical and administrative processes. </w:t>
      </w:r>
    </w:p>
    <w:p w14:paraId="3E329D04" w14:textId="77777777" w:rsidR="007543C1" w:rsidRPr="00EA15C4" w:rsidRDefault="007543C1" w:rsidP="00472D36">
      <w:pPr>
        <w:numPr>
          <w:ilvl w:val="0"/>
          <w:numId w:val="26"/>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r w:rsidRPr="00EA15C4">
        <w:rPr>
          <w:rFonts w:ascii="Times New Roman" w:eastAsia="Times New Roman" w:hAnsi="Times New Roman" w:cs="Times New Roman"/>
          <w:b/>
          <w:bCs/>
          <w:color w:val="000000" w:themeColor="text1"/>
          <w:kern w:val="0"/>
          <w:sz w:val="28"/>
          <w:szCs w:val="28"/>
          <w14:ligatures w14:val="none"/>
        </w:rPr>
        <w:t>To evaluate the effectiveness of agile practices</w:t>
      </w:r>
      <w:r w:rsidRPr="00EA15C4">
        <w:rPr>
          <w:rFonts w:ascii="Times New Roman" w:eastAsia="Times New Roman" w:hAnsi="Times New Roman" w:cs="Times New Roman"/>
          <w:color w:val="000000" w:themeColor="text1"/>
          <w:kern w:val="0"/>
          <w:sz w:val="28"/>
          <w:szCs w:val="28"/>
          <w14:ligatures w14:val="none"/>
        </w:rPr>
        <w:t xml:space="preserve"> based on key performance indicators, including efficiency, budget adherence, stakeholder satisfaction, adaptability to change, quality of care, and organizational learning. </w:t>
      </w:r>
    </w:p>
    <w:p w14:paraId="36BE8090" w14:textId="0E30A142" w:rsidR="007543C1" w:rsidRPr="00EA15C4" w:rsidRDefault="007543C1" w:rsidP="00472D36">
      <w:pPr>
        <w:numPr>
          <w:ilvl w:val="0"/>
          <w:numId w:val="26"/>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r w:rsidRPr="00EA15C4">
        <w:rPr>
          <w:rFonts w:ascii="Times New Roman" w:eastAsia="Times New Roman" w:hAnsi="Times New Roman" w:cs="Times New Roman"/>
          <w:b/>
          <w:bCs/>
          <w:color w:val="000000" w:themeColor="text1"/>
          <w:kern w:val="0"/>
          <w:sz w:val="28"/>
          <w:szCs w:val="28"/>
          <w14:ligatures w14:val="none"/>
        </w:rPr>
        <w:t>To identify the organizational changes required</w:t>
      </w:r>
      <w:r w:rsidRPr="00EA15C4">
        <w:rPr>
          <w:rFonts w:ascii="Times New Roman" w:eastAsia="Times New Roman" w:hAnsi="Times New Roman" w:cs="Times New Roman"/>
          <w:color w:val="000000" w:themeColor="text1"/>
          <w:kern w:val="0"/>
          <w:sz w:val="28"/>
          <w:szCs w:val="28"/>
          <w14:ligatures w14:val="none"/>
        </w:rPr>
        <w:t xml:space="preserve"> to establish a culture that supports agility within healthcare institutions  </w:t>
      </w:r>
    </w:p>
    <w:p w14:paraId="4556F38C" w14:textId="3ECCBE56" w:rsidR="007543C1" w:rsidRPr="00EA15C4" w:rsidRDefault="007543C1" w:rsidP="00472D36">
      <w:pPr>
        <w:numPr>
          <w:ilvl w:val="0"/>
          <w:numId w:val="26"/>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r w:rsidRPr="00EA15C4">
        <w:rPr>
          <w:rFonts w:ascii="Times New Roman" w:eastAsia="Times New Roman" w:hAnsi="Times New Roman" w:cs="Times New Roman"/>
          <w:b/>
          <w:bCs/>
          <w:color w:val="000000" w:themeColor="text1"/>
          <w:kern w:val="0"/>
          <w:sz w:val="28"/>
          <w:szCs w:val="28"/>
          <w14:ligatures w14:val="none"/>
        </w:rPr>
        <w:t>To understand the role of agile leadership in fostering innovation</w:t>
      </w:r>
      <w:r w:rsidRPr="00EA15C4">
        <w:rPr>
          <w:rFonts w:ascii="Times New Roman" w:eastAsia="Times New Roman" w:hAnsi="Times New Roman" w:cs="Times New Roman"/>
          <w:color w:val="000000" w:themeColor="text1"/>
          <w:kern w:val="0"/>
          <w:sz w:val="28"/>
          <w:szCs w:val="28"/>
          <w14:ligatures w14:val="none"/>
        </w:rPr>
        <w:t xml:space="preserve">, especially in promoting digital transformation within healthcare organizations. </w:t>
      </w:r>
    </w:p>
    <w:p w14:paraId="33CA1688" w14:textId="0191EFAC" w:rsidR="007543C1" w:rsidRPr="00EA15C4" w:rsidRDefault="007543C1" w:rsidP="00472D36">
      <w:pPr>
        <w:numPr>
          <w:ilvl w:val="0"/>
          <w:numId w:val="26"/>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r w:rsidRPr="00EA15C4">
        <w:rPr>
          <w:rFonts w:ascii="Times New Roman" w:eastAsia="Times New Roman" w:hAnsi="Times New Roman" w:cs="Times New Roman"/>
          <w:b/>
          <w:bCs/>
          <w:color w:val="000000" w:themeColor="text1"/>
          <w:kern w:val="0"/>
          <w:sz w:val="28"/>
          <w:szCs w:val="28"/>
          <w14:ligatures w14:val="none"/>
        </w:rPr>
        <w:t>To explore the process of agile transformation and its impact on organizational performance</w:t>
      </w:r>
      <w:r w:rsidRPr="00EA15C4">
        <w:rPr>
          <w:rFonts w:ascii="Times New Roman" w:eastAsia="Times New Roman" w:hAnsi="Times New Roman" w:cs="Times New Roman"/>
          <w:color w:val="000000" w:themeColor="text1"/>
          <w:kern w:val="0"/>
          <w:sz w:val="28"/>
          <w:szCs w:val="28"/>
          <w14:ligatures w14:val="none"/>
        </w:rPr>
        <w:t>.</w:t>
      </w:r>
    </w:p>
    <w:p w14:paraId="1A48E59B" w14:textId="77777777" w:rsidR="00F925D0" w:rsidRPr="00EA15C4" w:rsidRDefault="00F925D0" w:rsidP="003536CF">
      <w:pPr>
        <w:bidi w:val="0"/>
        <w:rPr>
          <w:rFonts w:ascii="Sakkal Majalla" w:hAnsi="Sakkal Majalla" w:cs="Sakkal Majalla"/>
          <w:color w:val="000000" w:themeColor="text1"/>
          <w:sz w:val="28"/>
          <w:szCs w:val="28"/>
          <w:u w:val="single"/>
          <w:rtl/>
        </w:rPr>
      </w:pPr>
    </w:p>
    <w:p w14:paraId="1EDD7239" w14:textId="77777777" w:rsidR="00F925D0" w:rsidRPr="00EA15C4" w:rsidRDefault="00F925D0" w:rsidP="003536CF">
      <w:pPr>
        <w:bidi w:val="0"/>
        <w:rPr>
          <w:rFonts w:ascii="Sakkal Majalla" w:hAnsi="Sakkal Majalla" w:cs="Sakkal Majalla"/>
          <w:color w:val="000000" w:themeColor="text1"/>
          <w:sz w:val="28"/>
          <w:szCs w:val="28"/>
          <w:u w:val="single"/>
          <w:rtl/>
        </w:rPr>
      </w:pPr>
    </w:p>
    <w:p w14:paraId="640736B4" w14:textId="77777777" w:rsidR="00F925D0" w:rsidRPr="00EA15C4" w:rsidRDefault="00F925D0" w:rsidP="003536CF">
      <w:pPr>
        <w:bidi w:val="0"/>
        <w:rPr>
          <w:rFonts w:ascii="Sakkal Majalla" w:hAnsi="Sakkal Majalla" w:cs="Sakkal Majalla"/>
          <w:color w:val="000000" w:themeColor="text1"/>
          <w:sz w:val="28"/>
          <w:szCs w:val="28"/>
          <w:u w:val="single"/>
          <w:rtl/>
        </w:rPr>
      </w:pPr>
    </w:p>
    <w:p w14:paraId="047082E5" w14:textId="77777777" w:rsidR="00F925D0" w:rsidRPr="00EA15C4" w:rsidRDefault="00F925D0" w:rsidP="003536CF">
      <w:pPr>
        <w:bidi w:val="0"/>
        <w:rPr>
          <w:rFonts w:ascii="Sakkal Majalla" w:hAnsi="Sakkal Majalla" w:cs="Sakkal Majalla"/>
          <w:color w:val="000000" w:themeColor="text1"/>
          <w:sz w:val="28"/>
          <w:szCs w:val="28"/>
          <w:u w:val="single"/>
          <w:rtl/>
        </w:rPr>
      </w:pPr>
    </w:p>
    <w:p w14:paraId="3B29F69D" w14:textId="77777777" w:rsidR="007543C1" w:rsidRPr="00EA15C4" w:rsidRDefault="007543C1" w:rsidP="00472D36">
      <w:pPr>
        <w:pStyle w:val="Heading2"/>
        <w:bidi w:val="0"/>
        <w:rPr>
          <w:rFonts w:eastAsia="Times New Roman"/>
          <w:color w:val="000000" w:themeColor="text1"/>
        </w:rPr>
      </w:pPr>
      <w:bookmarkStart w:id="5" w:name="_Toc226781873"/>
      <w:r w:rsidRPr="00EA15C4">
        <w:rPr>
          <w:rFonts w:eastAsia="Times New Roman"/>
          <w:color w:val="000000" w:themeColor="text1"/>
        </w:rPr>
        <w:t>Research Questions</w:t>
      </w:r>
      <w:bookmarkEnd w:id="5"/>
    </w:p>
    <w:p w14:paraId="53E6C551" w14:textId="77777777" w:rsidR="007543C1" w:rsidRPr="00EA15C4" w:rsidRDefault="007543C1" w:rsidP="00472D36">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r w:rsidRPr="00EA15C4">
        <w:rPr>
          <w:rFonts w:ascii="Times New Roman" w:eastAsia="Times New Roman" w:hAnsi="Times New Roman" w:cs="Times New Roman"/>
          <w:color w:val="000000" w:themeColor="text1"/>
          <w:kern w:val="0"/>
          <w:sz w:val="28"/>
          <w:szCs w:val="28"/>
          <w14:ligatures w14:val="none"/>
        </w:rPr>
        <w:t>This study seeks to answer the following questions:</w:t>
      </w:r>
    </w:p>
    <w:p w14:paraId="572C9DEC" w14:textId="369AED50" w:rsidR="007543C1" w:rsidRPr="00EA15C4" w:rsidRDefault="007543C1" w:rsidP="00472D36">
      <w:pPr>
        <w:numPr>
          <w:ilvl w:val="0"/>
          <w:numId w:val="27"/>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r w:rsidRPr="00EA15C4">
        <w:rPr>
          <w:rFonts w:ascii="Times New Roman" w:eastAsia="Times New Roman" w:hAnsi="Times New Roman" w:cs="Times New Roman"/>
          <w:color w:val="000000" w:themeColor="text1"/>
          <w:kern w:val="0"/>
          <w:sz w:val="28"/>
          <w:szCs w:val="28"/>
          <w14:ligatures w14:val="none"/>
        </w:rPr>
        <w:t>How do Agile Leadership practices contribute to building a culture of digital innovation in healthcare institutions?</w:t>
      </w:r>
    </w:p>
    <w:p w14:paraId="65B35D58" w14:textId="19FB5659" w:rsidR="007543C1" w:rsidRPr="00EA15C4" w:rsidRDefault="007543C1" w:rsidP="00472D36">
      <w:pPr>
        <w:numPr>
          <w:ilvl w:val="0"/>
          <w:numId w:val="27"/>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r w:rsidRPr="00EA15C4">
        <w:rPr>
          <w:rFonts w:ascii="Times New Roman" w:eastAsia="Times New Roman" w:hAnsi="Times New Roman" w:cs="Times New Roman"/>
          <w:color w:val="000000" w:themeColor="text1"/>
          <w:kern w:val="0"/>
          <w:sz w:val="28"/>
          <w:szCs w:val="28"/>
          <w14:ligatures w14:val="none"/>
        </w:rPr>
        <w:t xml:space="preserve">What is the relationship between Agile Leadership practices and digital innovation culture within healthcare organizations? </w:t>
      </w:r>
    </w:p>
    <w:p w14:paraId="2D10E76A" w14:textId="163B9EBF" w:rsidR="007543C1" w:rsidRPr="00EA15C4" w:rsidRDefault="007543C1" w:rsidP="00472D36">
      <w:pPr>
        <w:numPr>
          <w:ilvl w:val="0"/>
          <w:numId w:val="27"/>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r w:rsidRPr="00EA15C4">
        <w:rPr>
          <w:rFonts w:ascii="Times New Roman" w:eastAsia="Times New Roman" w:hAnsi="Times New Roman" w:cs="Times New Roman"/>
          <w:color w:val="000000" w:themeColor="text1"/>
          <w:kern w:val="0"/>
          <w:sz w:val="28"/>
          <w:szCs w:val="28"/>
          <w14:ligatures w14:val="none"/>
        </w:rPr>
        <w:t xml:space="preserve">Which cultural elements are promoted by Agile Leadership that support successful digital innovation in healthcare settings? </w:t>
      </w:r>
    </w:p>
    <w:p w14:paraId="7C8A9D4E" w14:textId="0C03EB4B" w:rsidR="007543C1" w:rsidRPr="00EA15C4" w:rsidRDefault="007543C1" w:rsidP="00472D36">
      <w:pPr>
        <w:numPr>
          <w:ilvl w:val="0"/>
          <w:numId w:val="27"/>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r w:rsidRPr="00EA15C4">
        <w:rPr>
          <w:rFonts w:ascii="Times New Roman" w:eastAsia="Times New Roman" w:hAnsi="Times New Roman" w:cs="Times New Roman"/>
          <w:color w:val="000000" w:themeColor="text1"/>
          <w:kern w:val="0"/>
          <w:sz w:val="28"/>
          <w:szCs w:val="28"/>
          <w14:ligatures w14:val="none"/>
        </w:rPr>
        <w:t>What organizational changes are required to establish a culture that enables agility in healthcare organizations?</w:t>
      </w:r>
    </w:p>
    <w:p w14:paraId="6CC1A455" w14:textId="2CA572A8" w:rsidR="007543C1" w:rsidRPr="00EA15C4" w:rsidRDefault="007543C1" w:rsidP="00472D36">
      <w:pPr>
        <w:numPr>
          <w:ilvl w:val="0"/>
          <w:numId w:val="27"/>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r w:rsidRPr="00EA15C4">
        <w:rPr>
          <w:rFonts w:ascii="Times New Roman" w:eastAsia="Times New Roman" w:hAnsi="Times New Roman" w:cs="Times New Roman"/>
          <w:color w:val="000000" w:themeColor="text1"/>
          <w:kern w:val="0"/>
          <w:sz w:val="28"/>
          <w:szCs w:val="28"/>
          <w14:ligatures w14:val="none"/>
        </w:rPr>
        <w:t>What challenges do healthcare leaders and managers face when implementing agile management practices?</w:t>
      </w:r>
    </w:p>
    <w:p w14:paraId="5BCA3967" w14:textId="1697782D" w:rsidR="007543C1" w:rsidRPr="00EA15C4" w:rsidRDefault="007543C1" w:rsidP="00472D36">
      <w:pPr>
        <w:numPr>
          <w:ilvl w:val="0"/>
          <w:numId w:val="27"/>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r w:rsidRPr="00EA15C4">
        <w:rPr>
          <w:rFonts w:ascii="Times New Roman" w:eastAsia="Times New Roman" w:hAnsi="Times New Roman" w:cs="Times New Roman"/>
          <w:color w:val="000000" w:themeColor="text1"/>
          <w:kern w:val="0"/>
          <w:sz w:val="28"/>
          <w:szCs w:val="28"/>
          <w14:ligatures w14:val="none"/>
        </w:rPr>
        <w:t xml:space="preserve">What is the current level of agility implementation in healthcare organizations? </w:t>
      </w:r>
    </w:p>
    <w:p w14:paraId="78090D3D" w14:textId="05D57CD6" w:rsidR="007543C1" w:rsidRPr="00EA15C4" w:rsidRDefault="007543C1" w:rsidP="00472D36">
      <w:pPr>
        <w:numPr>
          <w:ilvl w:val="0"/>
          <w:numId w:val="27"/>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r w:rsidRPr="00EA15C4">
        <w:rPr>
          <w:rFonts w:ascii="Times New Roman" w:eastAsia="Times New Roman" w:hAnsi="Times New Roman" w:cs="Times New Roman"/>
          <w:color w:val="000000" w:themeColor="text1"/>
          <w:kern w:val="0"/>
          <w:sz w:val="28"/>
          <w:szCs w:val="28"/>
          <w14:ligatures w14:val="none"/>
        </w:rPr>
        <w:t xml:space="preserve">How do leadership and change management influence the success of agile transformation, particularly in pharmaceutical contexts? </w:t>
      </w:r>
    </w:p>
    <w:p w14:paraId="0E4DE1C9" w14:textId="4274A81A" w:rsidR="007543C1" w:rsidRPr="00EA15C4" w:rsidRDefault="007543C1" w:rsidP="00472D36">
      <w:pPr>
        <w:numPr>
          <w:ilvl w:val="0"/>
          <w:numId w:val="27"/>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r w:rsidRPr="00EA15C4">
        <w:rPr>
          <w:rFonts w:ascii="Times New Roman" w:eastAsia="Times New Roman" w:hAnsi="Times New Roman" w:cs="Times New Roman"/>
          <w:color w:val="000000" w:themeColor="text1"/>
          <w:kern w:val="0"/>
          <w:sz w:val="28"/>
          <w:szCs w:val="28"/>
          <w14:ligatures w14:val="none"/>
        </w:rPr>
        <w:t>What are the key challenges faced by pharmaceutical companies in adopting agile methodologies?</w:t>
      </w:r>
    </w:p>
    <w:p w14:paraId="5CDBA2FA" w14:textId="4830BCD0" w:rsidR="007543C1" w:rsidRPr="00EA15C4" w:rsidRDefault="007543C1" w:rsidP="00472D36">
      <w:pPr>
        <w:numPr>
          <w:ilvl w:val="0"/>
          <w:numId w:val="27"/>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r w:rsidRPr="00EA15C4">
        <w:rPr>
          <w:rFonts w:ascii="Times New Roman" w:eastAsia="Times New Roman" w:hAnsi="Times New Roman" w:cs="Times New Roman"/>
          <w:color w:val="000000" w:themeColor="text1"/>
          <w:kern w:val="0"/>
          <w:sz w:val="28"/>
          <w:szCs w:val="28"/>
          <w14:ligatures w14:val="none"/>
        </w:rPr>
        <w:t>How does the adoption of agile methodologies affect the productivity of R&amp;D teams in pharmaceutical companies?</w:t>
      </w:r>
    </w:p>
    <w:p w14:paraId="71082B2E" w14:textId="76E90731" w:rsidR="007543C1" w:rsidRPr="00EA15C4" w:rsidRDefault="007543C1" w:rsidP="00472D36">
      <w:pPr>
        <w:numPr>
          <w:ilvl w:val="0"/>
          <w:numId w:val="27"/>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r w:rsidRPr="00EA15C4">
        <w:rPr>
          <w:rFonts w:ascii="Times New Roman" w:eastAsia="Times New Roman" w:hAnsi="Times New Roman" w:cs="Times New Roman"/>
          <w:color w:val="000000" w:themeColor="text1"/>
          <w:kern w:val="0"/>
          <w:sz w:val="28"/>
          <w:szCs w:val="28"/>
          <w14:ligatures w14:val="none"/>
        </w:rPr>
        <w:t>How can agile methodologies be adapted within strict regulatory environments to ensure compliance while maintaining flexibility?</w:t>
      </w:r>
    </w:p>
    <w:p w14:paraId="5514C8F6" w14:textId="428887B0" w:rsidR="00F925D0" w:rsidRPr="00EA15C4" w:rsidRDefault="007543C1" w:rsidP="00472D36">
      <w:pPr>
        <w:numPr>
          <w:ilvl w:val="0"/>
          <w:numId w:val="27"/>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r w:rsidRPr="00EA15C4">
        <w:rPr>
          <w:rFonts w:ascii="Times New Roman" w:eastAsia="Times New Roman" w:hAnsi="Times New Roman" w:cs="Times New Roman"/>
          <w:color w:val="000000" w:themeColor="text1"/>
          <w:kern w:val="0"/>
          <w:sz w:val="28"/>
          <w:szCs w:val="28"/>
          <w14:ligatures w14:val="none"/>
        </w:rPr>
        <w:t>How can organizations manage resistance to change when implementing agile practices in traditionally structured teams?</w:t>
      </w:r>
    </w:p>
    <w:p w14:paraId="5C7862E8" w14:textId="77777777" w:rsidR="00472D36" w:rsidRPr="00EA15C4" w:rsidRDefault="00472D36" w:rsidP="00472D36">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p>
    <w:p w14:paraId="26FB6010" w14:textId="77777777" w:rsidR="00472D36" w:rsidRPr="00EA15C4" w:rsidRDefault="00472D36" w:rsidP="00472D36">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rtl/>
          <w14:ligatures w14:val="none"/>
        </w:rPr>
      </w:pPr>
    </w:p>
    <w:p w14:paraId="3D3B43EA" w14:textId="7DA25F3E" w:rsidR="00F925D0" w:rsidRPr="00EA15C4" w:rsidRDefault="00932D90" w:rsidP="003536CF">
      <w:pPr>
        <w:pStyle w:val="Heading2"/>
        <w:bidi w:val="0"/>
        <w:rPr>
          <w:color w:val="000000" w:themeColor="text1"/>
          <w:rtl/>
        </w:rPr>
      </w:pPr>
      <w:bookmarkStart w:id="6" w:name="_Toc226781874"/>
      <w:r w:rsidRPr="00EA15C4">
        <w:rPr>
          <w:color w:val="000000" w:themeColor="text1"/>
        </w:rPr>
        <w:t>Research Hypotheses</w:t>
      </w:r>
      <w:r w:rsidRPr="00EA15C4">
        <w:rPr>
          <w:color w:val="000000" w:themeColor="text1"/>
          <w:rtl/>
        </w:rPr>
        <w:t>.</w:t>
      </w:r>
      <w:bookmarkEnd w:id="6"/>
    </w:p>
    <w:p w14:paraId="60233465" w14:textId="77777777" w:rsidR="007543C1" w:rsidRPr="00EA15C4" w:rsidRDefault="007543C1" w:rsidP="00472D36">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r w:rsidRPr="00EA15C4">
        <w:rPr>
          <w:rFonts w:ascii="Times New Roman" w:eastAsia="Times New Roman" w:hAnsi="Times New Roman" w:cs="Times New Roman"/>
          <w:color w:val="000000" w:themeColor="text1"/>
          <w:kern w:val="0"/>
          <w:sz w:val="28"/>
          <w:szCs w:val="28"/>
          <w14:ligatures w14:val="none"/>
        </w:rPr>
        <w:t>The study is based on the following hypotheses:</w:t>
      </w:r>
    </w:p>
    <w:p w14:paraId="419DF37D" w14:textId="6832094D" w:rsidR="007543C1" w:rsidRPr="00EA15C4" w:rsidRDefault="007543C1" w:rsidP="00472D36">
      <w:pPr>
        <w:numPr>
          <w:ilvl w:val="0"/>
          <w:numId w:val="28"/>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r w:rsidRPr="00EA15C4">
        <w:rPr>
          <w:rFonts w:ascii="Times New Roman" w:eastAsia="Times New Roman" w:hAnsi="Times New Roman" w:cs="Times New Roman"/>
          <w:b/>
          <w:bCs/>
          <w:color w:val="000000" w:themeColor="text1"/>
          <w:kern w:val="0"/>
          <w:sz w:val="28"/>
          <w:szCs w:val="28"/>
          <w14:ligatures w14:val="none"/>
        </w:rPr>
        <w:t>H1:</w:t>
      </w:r>
      <w:r w:rsidRPr="00EA15C4">
        <w:rPr>
          <w:rFonts w:ascii="Times New Roman" w:eastAsia="Times New Roman" w:hAnsi="Times New Roman" w:cs="Times New Roman"/>
          <w:color w:val="000000" w:themeColor="text1"/>
          <w:kern w:val="0"/>
          <w:sz w:val="28"/>
          <w:szCs w:val="28"/>
          <w14:ligatures w14:val="none"/>
        </w:rPr>
        <w:t xml:space="preserve"> There is a statistically significant relationship between Agile Leadership practices (across their dimensions) and digital innovation culture indicators at a significance level of (α ≤ 0.05). </w:t>
      </w:r>
    </w:p>
    <w:p w14:paraId="6392D25B" w14:textId="6C499450" w:rsidR="007543C1" w:rsidRPr="00EA15C4" w:rsidRDefault="007543C1" w:rsidP="00472D36">
      <w:pPr>
        <w:numPr>
          <w:ilvl w:val="0"/>
          <w:numId w:val="28"/>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r w:rsidRPr="00EA15C4">
        <w:rPr>
          <w:rFonts w:ascii="Times New Roman" w:eastAsia="Times New Roman" w:hAnsi="Times New Roman" w:cs="Times New Roman"/>
          <w:b/>
          <w:bCs/>
          <w:color w:val="000000" w:themeColor="text1"/>
          <w:kern w:val="0"/>
          <w:sz w:val="28"/>
          <w:szCs w:val="28"/>
          <w14:ligatures w14:val="none"/>
        </w:rPr>
        <w:t>H2:</w:t>
      </w:r>
      <w:r w:rsidRPr="00EA15C4">
        <w:rPr>
          <w:rFonts w:ascii="Times New Roman" w:eastAsia="Times New Roman" w:hAnsi="Times New Roman" w:cs="Times New Roman"/>
          <w:color w:val="000000" w:themeColor="text1"/>
          <w:kern w:val="0"/>
          <w:sz w:val="28"/>
          <w:szCs w:val="28"/>
          <w14:ligatures w14:val="none"/>
        </w:rPr>
        <w:t xml:space="preserve"> Agile Leadership practices have a statistically significant effect on digital innovation culture at a significance level of (α ≤ 0.05). </w:t>
      </w:r>
    </w:p>
    <w:p w14:paraId="129CE5FF" w14:textId="7D1D21CF" w:rsidR="007543C1" w:rsidRPr="00EA15C4" w:rsidRDefault="007543C1" w:rsidP="00472D36">
      <w:pPr>
        <w:numPr>
          <w:ilvl w:val="0"/>
          <w:numId w:val="28"/>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r w:rsidRPr="00EA15C4">
        <w:rPr>
          <w:rFonts w:ascii="Times New Roman" w:eastAsia="Times New Roman" w:hAnsi="Times New Roman" w:cs="Times New Roman"/>
          <w:b/>
          <w:bCs/>
          <w:color w:val="000000" w:themeColor="text1"/>
          <w:kern w:val="0"/>
          <w:sz w:val="28"/>
          <w:szCs w:val="28"/>
          <w14:ligatures w14:val="none"/>
        </w:rPr>
        <w:t>H3:</w:t>
      </w:r>
      <w:r w:rsidRPr="00EA15C4">
        <w:rPr>
          <w:rFonts w:ascii="Times New Roman" w:eastAsia="Times New Roman" w:hAnsi="Times New Roman" w:cs="Times New Roman"/>
          <w:color w:val="000000" w:themeColor="text1"/>
          <w:kern w:val="0"/>
          <w:sz w:val="28"/>
          <w:szCs w:val="28"/>
          <w14:ligatures w14:val="none"/>
        </w:rPr>
        <w:t xml:space="preserve"> The application of agile methodologies provides significant benefits in healthcare program management. </w:t>
      </w:r>
    </w:p>
    <w:p w14:paraId="2830218F" w14:textId="5363C8D5" w:rsidR="007543C1" w:rsidRPr="00EA15C4" w:rsidRDefault="007543C1" w:rsidP="00472D36">
      <w:pPr>
        <w:numPr>
          <w:ilvl w:val="0"/>
          <w:numId w:val="28"/>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r w:rsidRPr="00EA15C4">
        <w:rPr>
          <w:rFonts w:ascii="Times New Roman" w:eastAsia="Times New Roman" w:hAnsi="Times New Roman" w:cs="Times New Roman"/>
          <w:b/>
          <w:bCs/>
          <w:color w:val="000000" w:themeColor="text1"/>
          <w:kern w:val="0"/>
          <w:sz w:val="28"/>
          <w:szCs w:val="28"/>
          <w14:ligatures w14:val="none"/>
        </w:rPr>
        <w:t>H4:</w:t>
      </w:r>
      <w:r w:rsidRPr="00EA15C4">
        <w:rPr>
          <w:rFonts w:ascii="Times New Roman" w:eastAsia="Times New Roman" w:hAnsi="Times New Roman" w:cs="Times New Roman"/>
          <w:color w:val="000000" w:themeColor="text1"/>
          <w:kern w:val="0"/>
          <w:sz w:val="28"/>
          <w:szCs w:val="28"/>
          <w14:ligatures w14:val="none"/>
        </w:rPr>
        <w:t xml:space="preserve"> Agile practices facilitate adaptive change processes in eHealth projects and contribute to increased user </w:t>
      </w:r>
      <w:proofErr w:type="gramStart"/>
      <w:r w:rsidRPr="00EA15C4">
        <w:rPr>
          <w:rFonts w:ascii="Times New Roman" w:eastAsia="Times New Roman" w:hAnsi="Times New Roman" w:cs="Times New Roman"/>
          <w:color w:val="000000" w:themeColor="text1"/>
          <w:kern w:val="0"/>
          <w:sz w:val="28"/>
          <w:szCs w:val="28"/>
          <w14:ligatures w14:val="none"/>
        </w:rPr>
        <w:t>acceptance .</w:t>
      </w:r>
      <w:proofErr w:type="gramEnd"/>
      <w:r w:rsidRPr="00EA15C4">
        <w:rPr>
          <w:rFonts w:ascii="Times New Roman" w:eastAsia="Times New Roman" w:hAnsi="Times New Roman" w:cs="Times New Roman"/>
          <w:color w:val="000000" w:themeColor="text1"/>
          <w:kern w:val="0"/>
          <w:sz w:val="28"/>
          <w:szCs w:val="28"/>
          <w14:ligatures w14:val="none"/>
        </w:rPr>
        <w:t xml:space="preserve"> </w:t>
      </w:r>
    </w:p>
    <w:p w14:paraId="5C1BA7DD" w14:textId="5516D0AB" w:rsidR="00F925D0" w:rsidRPr="00EA15C4" w:rsidRDefault="007543C1" w:rsidP="00472D36">
      <w:pPr>
        <w:numPr>
          <w:ilvl w:val="0"/>
          <w:numId w:val="28"/>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rtl/>
          <w14:ligatures w14:val="none"/>
        </w:rPr>
      </w:pPr>
      <w:r w:rsidRPr="00EA15C4">
        <w:rPr>
          <w:rFonts w:ascii="Times New Roman" w:eastAsia="Times New Roman" w:hAnsi="Times New Roman" w:cs="Times New Roman"/>
          <w:b/>
          <w:bCs/>
          <w:color w:val="000000" w:themeColor="text1"/>
          <w:kern w:val="0"/>
          <w:sz w:val="28"/>
          <w:szCs w:val="28"/>
          <w14:ligatures w14:val="none"/>
        </w:rPr>
        <w:t>H5:</w:t>
      </w:r>
      <w:r w:rsidRPr="00EA15C4">
        <w:rPr>
          <w:rFonts w:ascii="Times New Roman" w:eastAsia="Times New Roman" w:hAnsi="Times New Roman" w:cs="Times New Roman"/>
          <w:color w:val="000000" w:themeColor="text1"/>
          <w:kern w:val="0"/>
          <w:sz w:val="28"/>
          <w:szCs w:val="28"/>
          <w14:ligatures w14:val="none"/>
        </w:rPr>
        <w:t xml:space="preserve"> The use of agile approaches enhances organizational resilience in healthcare by improving adaptability and team productivity.</w:t>
      </w:r>
    </w:p>
    <w:p w14:paraId="693808E8" w14:textId="67501679" w:rsidR="00F925D0" w:rsidRPr="00EA15C4" w:rsidRDefault="00386EEB" w:rsidP="003536CF">
      <w:pPr>
        <w:pStyle w:val="Heading2"/>
        <w:bidi w:val="0"/>
        <w:rPr>
          <w:color w:val="000000" w:themeColor="text1"/>
          <w:rtl/>
        </w:rPr>
      </w:pPr>
      <w:bookmarkStart w:id="7" w:name="_Toc226781875"/>
      <w:r w:rsidRPr="00EA15C4">
        <w:rPr>
          <w:color w:val="000000" w:themeColor="text1"/>
        </w:rPr>
        <w:t>The Scientific Theory Adopted for Conducting the Research</w:t>
      </w:r>
      <w:r w:rsidRPr="00EA15C4">
        <w:rPr>
          <w:color w:val="000000" w:themeColor="text1"/>
          <w:rtl/>
        </w:rPr>
        <w:t>.</w:t>
      </w:r>
      <w:bookmarkEnd w:id="7"/>
    </w:p>
    <w:p w14:paraId="738A3524" w14:textId="6E7DA343" w:rsidR="00932D90" w:rsidRPr="00EA15C4" w:rsidRDefault="007543C1" w:rsidP="00472D36">
      <w:p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r w:rsidRPr="00EA15C4">
        <w:rPr>
          <w:rFonts w:ascii="Times New Roman" w:eastAsia="Times New Roman" w:hAnsi="Times New Roman" w:cs="Times New Roman"/>
          <w:color w:val="000000" w:themeColor="text1"/>
          <w:kern w:val="0"/>
          <w:sz w:val="28"/>
          <w:szCs w:val="28"/>
          <w14:ligatures w14:val="none"/>
        </w:rPr>
        <w:t>Some of the theories from the field of science that will be used in the implementation of this research are the theories dealing with the dependency of agile management, change management, and contemporary leadership theories. The following are the selected theories/models on which this research is based</w:t>
      </w:r>
      <w:r w:rsidR="00932D90" w:rsidRPr="00EA15C4">
        <w:rPr>
          <w:rFonts w:ascii="Times New Roman" w:eastAsia="Times New Roman" w:hAnsi="Times New Roman" w:cs="Times New Roman"/>
          <w:color w:val="000000" w:themeColor="text1"/>
          <w:kern w:val="0"/>
          <w:sz w:val="28"/>
          <w:szCs w:val="28"/>
          <w14:ligatures w14:val="none"/>
        </w:rPr>
        <w:t>:</w:t>
      </w:r>
    </w:p>
    <w:p w14:paraId="1825975F" w14:textId="029DC801" w:rsidR="00932D90" w:rsidRPr="00EA15C4" w:rsidRDefault="00670515" w:rsidP="00472D36">
      <w:pPr>
        <w:numPr>
          <w:ilvl w:val="0"/>
          <w:numId w:val="4"/>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r w:rsidRPr="00EA15C4">
        <w:rPr>
          <w:rFonts w:ascii="Times New Roman" w:eastAsia="Times New Roman" w:hAnsi="Times New Roman" w:cs="Times New Roman"/>
          <w:color w:val="000000" w:themeColor="text1"/>
          <w:kern w:val="0"/>
          <w:sz w:val="28"/>
          <w:szCs w:val="28"/>
          <w14:ligatures w14:val="none"/>
        </w:rPr>
        <w:t xml:space="preserve">Scrum (Agile Methodology): Yet another very critical theoretical concept being used is the concept of scrum, whereby scrum is stated to be the most commonly used agile process methodology. This can be seen in the following sources: The most common method for Agile methodologies today is Scrum. The reason why one opts to use Scrum </w:t>
      </w:r>
      <w:r w:rsidRPr="00EA15C4">
        <w:rPr>
          <w:rFonts w:ascii="Times New Roman" w:eastAsia="Times New Roman" w:hAnsi="Times New Roman" w:cs="Times New Roman"/>
          <w:color w:val="000000" w:themeColor="text1"/>
          <w:kern w:val="0"/>
          <w:sz w:val="28"/>
          <w:szCs w:val="28"/>
          <w14:ligatures w14:val="none"/>
        </w:rPr>
        <w:lastRenderedPageBreak/>
        <w:t xml:space="preserve">is because in this case, a lot of emphasis is placed on the management of such projects </w:t>
      </w:r>
      <w:r w:rsidR="00932D90" w:rsidRPr="00EA15C4">
        <w:rPr>
          <w:rFonts w:ascii="Times New Roman" w:eastAsia="Times New Roman" w:hAnsi="Times New Roman" w:cs="Times New Roman"/>
          <w:color w:val="000000" w:themeColor="text1"/>
          <w:kern w:val="0"/>
          <w:sz w:val="28"/>
          <w:szCs w:val="28"/>
          <w14:ligatures w14:val="none"/>
        </w:rPr>
        <w:t>(Balje et al., 2025, p. 59).</w:t>
      </w:r>
    </w:p>
    <w:p w14:paraId="752CE390" w14:textId="3B0D8471" w:rsidR="00932D90" w:rsidRPr="00EA15C4" w:rsidRDefault="00670515" w:rsidP="00472D36">
      <w:pPr>
        <w:numPr>
          <w:ilvl w:val="0"/>
          <w:numId w:val="4"/>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r w:rsidRPr="00EA15C4">
        <w:rPr>
          <w:rFonts w:ascii="Times New Roman" w:eastAsia="Times New Roman" w:hAnsi="Times New Roman" w:cs="Times New Roman"/>
          <w:color w:val="000000" w:themeColor="text1"/>
          <w:kern w:val="0"/>
          <w:sz w:val="28"/>
          <w:szCs w:val="28"/>
          <w14:ligatures w14:val="none"/>
        </w:rPr>
        <w:t xml:space="preserve">Kotter’s Change Management Model: To manage the change process entirely and conduct proper analysis, we have decided to apply Kotter’s change management model. The main components of our research will be based on the analysis of the eight steps involved in Kotter’s change management model, and there will be one-page printouts of questions based on the interviewee’s personal experience of change </w:t>
      </w:r>
      <w:r w:rsidR="00932D90" w:rsidRPr="00EA15C4">
        <w:rPr>
          <w:rFonts w:ascii="Times New Roman" w:eastAsia="Times New Roman" w:hAnsi="Times New Roman" w:cs="Times New Roman"/>
          <w:color w:val="000000" w:themeColor="text1"/>
          <w:kern w:val="0"/>
          <w:sz w:val="28"/>
          <w:szCs w:val="28"/>
          <w14:ligatures w14:val="none"/>
        </w:rPr>
        <w:t>(Balje et al., 2025, p. 63).</w:t>
      </w:r>
    </w:p>
    <w:p w14:paraId="5622F329" w14:textId="1C46309B" w:rsidR="00932D90" w:rsidRPr="00EA15C4" w:rsidRDefault="00670515" w:rsidP="00472D36">
      <w:pPr>
        <w:numPr>
          <w:ilvl w:val="0"/>
          <w:numId w:val="4"/>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r w:rsidRPr="00EA15C4">
        <w:rPr>
          <w:rFonts w:ascii="Times New Roman" w:eastAsia="Times New Roman" w:hAnsi="Times New Roman" w:cs="Times New Roman"/>
          <w:color w:val="000000" w:themeColor="text1"/>
          <w:kern w:val="0"/>
          <w:sz w:val="28"/>
          <w:szCs w:val="28"/>
          <w14:ligatures w14:val="none"/>
        </w:rPr>
        <w:t xml:space="preserve">Moderate and Adaptive Leadership Theory: The Moderate and Adaptive Leadership Theory forms the basis of this study in which the development of the leadership style is concerned, especially the adaptive aspect of it. According to the research literature, moderate leadership theory suggests that it is not possible to have an effective leadership style for any occasion. The leader must adjust himself/herself depending upon the characteristics of the follower. Adaptive Leadership Theory will be used by the researcher to study the coping strategy within the healthcare </w:t>
      </w:r>
      <w:proofErr w:type="gramStart"/>
      <w:r w:rsidRPr="00EA15C4">
        <w:rPr>
          <w:rFonts w:ascii="Times New Roman" w:eastAsia="Times New Roman" w:hAnsi="Times New Roman" w:cs="Times New Roman"/>
          <w:color w:val="000000" w:themeColor="text1"/>
          <w:kern w:val="0"/>
          <w:sz w:val="28"/>
          <w:szCs w:val="28"/>
          <w14:ligatures w14:val="none"/>
        </w:rPr>
        <w:t xml:space="preserve">sector </w:t>
      </w:r>
      <w:r w:rsidR="00932D90" w:rsidRPr="00EA15C4">
        <w:rPr>
          <w:rFonts w:ascii="Times New Roman" w:eastAsia="Times New Roman" w:hAnsi="Times New Roman" w:cs="Times New Roman"/>
          <w:color w:val="000000" w:themeColor="text1"/>
          <w:kern w:val="0"/>
          <w:sz w:val="28"/>
          <w:szCs w:val="28"/>
          <w14:ligatures w14:val="none"/>
        </w:rPr>
        <w:t xml:space="preserve"> (</w:t>
      </w:r>
      <w:proofErr w:type="gramEnd"/>
      <w:r w:rsidR="00932D90" w:rsidRPr="00EA15C4">
        <w:rPr>
          <w:rFonts w:ascii="Times New Roman" w:eastAsia="Times New Roman" w:hAnsi="Times New Roman" w:cs="Times New Roman"/>
          <w:color w:val="000000" w:themeColor="text1"/>
          <w:kern w:val="0"/>
          <w:sz w:val="28"/>
          <w:szCs w:val="28"/>
          <w14:ligatures w14:val="none"/>
        </w:rPr>
        <w:t>Thombare et al., 2026, p. 638/650).</w:t>
      </w:r>
    </w:p>
    <w:p w14:paraId="15D762CF" w14:textId="03B24FC0" w:rsidR="00932D90" w:rsidRPr="00EA15C4" w:rsidRDefault="00670515" w:rsidP="00472D36">
      <w:pPr>
        <w:numPr>
          <w:ilvl w:val="0"/>
          <w:numId w:val="4"/>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r w:rsidRPr="00EA15C4">
        <w:rPr>
          <w:rFonts w:ascii="Times New Roman" w:eastAsia="Times New Roman" w:hAnsi="Times New Roman" w:cs="Times New Roman"/>
          <w:color w:val="000000" w:themeColor="text1"/>
          <w:kern w:val="0"/>
          <w:sz w:val="28"/>
          <w:szCs w:val="28"/>
          <w14:ligatures w14:val="none"/>
        </w:rPr>
        <w:t>Agile Leadership Dimensions: The research will examine the issue of agile leadership based on four main dimensions. They are examining the issue of agile leadership in terms of dimensions like empowerment of teams, effective communication, and continuous learning.</w:t>
      </w:r>
      <w:r w:rsidR="00932D90" w:rsidRPr="00EA15C4">
        <w:rPr>
          <w:rFonts w:ascii="Times New Roman" w:eastAsia="Times New Roman" w:hAnsi="Times New Roman" w:cs="Times New Roman"/>
          <w:color w:val="000000" w:themeColor="text1"/>
          <w:kern w:val="0"/>
          <w:sz w:val="28"/>
          <w:szCs w:val="28"/>
          <w14:ligatures w14:val="none"/>
        </w:rPr>
        <w:t xml:space="preserve"> (</w:t>
      </w:r>
      <w:proofErr w:type="spellStart"/>
      <w:r w:rsidR="00932D90" w:rsidRPr="00EA15C4">
        <w:rPr>
          <w:rFonts w:ascii="Times New Roman" w:eastAsia="Times New Roman" w:hAnsi="Times New Roman" w:cs="Times New Roman"/>
          <w:color w:val="000000" w:themeColor="text1"/>
          <w:kern w:val="0"/>
          <w:sz w:val="28"/>
          <w:szCs w:val="28"/>
          <w14:ligatures w14:val="none"/>
        </w:rPr>
        <w:t>Brouki</w:t>
      </w:r>
      <w:proofErr w:type="spellEnd"/>
      <w:r w:rsidR="00932D90" w:rsidRPr="00EA15C4">
        <w:rPr>
          <w:rFonts w:ascii="Times New Roman" w:eastAsia="Times New Roman" w:hAnsi="Times New Roman" w:cs="Times New Roman"/>
          <w:color w:val="000000" w:themeColor="text1"/>
          <w:kern w:val="0"/>
          <w:sz w:val="28"/>
          <w:szCs w:val="28"/>
          <w14:ligatures w14:val="none"/>
        </w:rPr>
        <w:t xml:space="preserve"> Abderrahmane, 2024, p. 202).</w:t>
      </w:r>
    </w:p>
    <w:p w14:paraId="02F65CCB" w14:textId="5DF9DD7E" w:rsidR="00932D90" w:rsidRPr="00EA15C4" w:rsidRDefault="00670515" w:rsidP="00472D36">
      <w:pPr>
        <w:numPr>
          <w:ilvl w:val="0"/>
          <w:numId w:val="4"/>
        </w:numPr>
        <w:bidi w:val="0"/>
        <w:spacing w:before="100" w:beforeAutospacing="1" w:after="100" w:afterAutospacing="1" w:line="360" w:lineRule="auto"/>
        <w:jc w:val="both"/>
        <w:rPr>
          <w:rFonts w:ascii="Times New Roman" w:eastAsia="Times New Roman" w:hAnsi="Times New Roman" w:cs="Times New Roman"/>
          <w:color w:val="000000" w:themeColor="text1"/>
          <w:kern w:val="0"/>
          <w:sz w:val="28"/>
          <w:szCs w:val="28"/>
          <w14:ligatures w14:val="none"/>
        </w:rPr>
      </w:pPr>
      <w:r w:rsidRPr="00EA15C4">
        <w:rPr>
          <w:rFonts w:ascii="Times New Roman" w:eastAsia="Times New Roman" w:hAnsi="Times New Roman" w:cs="Times New Roman"/>
          <w:color w:val="000000" w:themeColor="text1"/>
          <w:kern w:val="0"/>
          <w:sz w:val="28"/>
          <w:szCs w:val="28"/>
          <w14:ligatures w14:val="none"/>
        </w:rPr>
        <w:t xml:space="preserve">Complexity Science within the Framework of the Health Care Industry: Adaptability emerges as an essential element in the context of Complexity Science owing to the fact that it is inevitable to adapt to the uncertainty and complexity prevailing in today’s health care industry. In addition, it is vital to know how agility can be brought into the complex world of the health care industry </w:t>
      </w:r>
      <w:r w:rsidR="00932D90" w:rsidRPr="00EA15C4">
        <w:rPr>
          <w:rFonts w:ascii="Times New Roman" w:eastAsia="Times New Roman" w:hAnsi="Times New Roman" w:cs="Times New Roman"/>
          <w:color w:val="000000" w:themeColor="text1"/>
          <w:kern w:val="0"/>
          <w:sz w:val="28"/>
          <w:szCs w:val="28"/>
          <w14:ligatures w14:val="none"/>
        </w:rPr>
        <w:t>(Morsi et al., 2024, p. 4).</w:t>
      </w:r>
    </w:p>
    <w:p w14:paraId="72F19185" w14:textId="77777777" w:rsidR="00F925D0" w:rsidRPr="00EA15C4" w:rsidRDefault="00F925D0" w:rsidP="003536CF">
      <w:pPr>
        <w:bidi w:val="0"/>
        <w:rPr>
          <w:rFonts w:ascii="Sakkal Majalla" w:hAnsi="Sakkal Majalla" w:cs="Sakkal Majalla"/>
          <w:color w:val="000000" w:themeColor="text1"/>
          <w:sz w:val="28"/>
          <w:szCs w:val="28"/>
          <w:u w:val="single"/>
          <w:rtl/>
        </w:rPr>
      </w:pPr>
    </w:p>
    <w:p w14:paraId="4A9D279F" w14:textId="77777777" w:rsidR="00F925D0" w:rsidRPr="00EA15C4" w:rsidRDefault="00F925D0" w:rsidP="003536CF">
      <w:pPr>
        <w:bidi w:val="0"/>
        <w:rPr>
          <w:rFonts w:ascii="Sakkal Majalla" w:hAnsi="Sakkal Majalla" w:cs="Sakkal Majalla"/>
          <w:color w:val="000000" w:themeColor="text1"/>
          <w:sz w:val="28"/>
          <w:szCs w:val="28"/>
          <w:u w:val="single"/>
          <w:rtl/>
        </w:rPr>
      </w:pPr>
    </w:p>
    <w:p w14:paraId="1B061822" w14:textId="77777777" w:rsidR="00F925D0" w:rsidRPr="00EA15C4" w:rsidRDefault="00F925D0" w:rsidP="003536CF">
      <w:pPr>
        <w:bidi w:val="0"/>
        <w:rPr>
          <w:rFonts w:ascii="Sakkal Majalla" w:hAnsi="Sakkal Majalla" w:cs="Sakkal Majalla"/>
          <w:color w:val="000000" w:themeColor="text1"/>
          <w:sz w:val="28"/>
          <w:szCs w:val="28"/>
          <w:u w:val="single"/>
          <w:rtl/>
        </w:rPr>
      </w:pPr>
    </w:p>
    <w:p w14:paraId="190D3395" w14:textId="77777777" w:rsidR="00F925D0" w:rsidRPr="00EA15C4" w:rsidRDefault="00F925D0" w:rsidP="003536CF">
      <w:pPr>
        <w:bidi w:val="0"/>
        <w:jc w:val="center"/>
        <w:rPr>
          <w:rFonts w:ascii="Sakkal Majalla" w:hAnsi="Sakkal Majalla" w:cs="Sakkal Majalla"/>
          <w:b/>
          <w:bCs/>
          <w:color w:val="000000" w:themeColor="text1"/>
          <w:sz w:val="48"/>
          <w:szCs w:val="48"/>
          <w:u w:val="single"/>
          <w:rtl/>
        </w:rPr>
      </w:pPr>
    </w:p>
    <w:p w14:paraId="653D4AEF" w14:textId="77777777" w:rsidR="00386EEB" w:rsidRPr="00EA15C4" w:rsidRDefault="00386EEB" w:rsidP="003536CF">
      <w:pPr>
        <w:bidi w:val="0"/>
        <w:rPr>
          <w:rFonts w:ascii="Sakkal Majalla" w:hAnsi="Sakkal Majalla" w:cs="Sakkal Majalla"/>
          <w:b/>
          <w:bCs/>
          <w:color w:val="000000" w:themeColor="text1"/>
          <w:sz w:val="48"/>
          <w:szCs w:val="48"/>
          <w:u w:val="single"/>
        </w:rPr>
      </w:pPr>
    </w:p>
    <w:p w14:paraId="43D854C1" w14:textId="77777777" w:rsidR="00472D36" w:rsidRPr="00EA15C4" w:rsidRDefault="00472D36" w:rsidP="00472D36">
      <w:pPr>
        <w:bidi w:val="0"/>
        <w:rPr>
          <w:rFonts w:ascii="Sakkal Majalla" w:hAnsi="Sakkal Majalla" w:cs="Sakkal Majalla"/>
          <w:b/>
          <w:bCs/>
          <w:color w:val="000000" w:themeColor="text1"/>
          <w:sz w:val="48"/>
          <w:szCs w:val="48"/>
          <w:u w:val="single"/>
        </w:rPr>
      </w:pPr>
    </w:p>
    <w:p w14:paraId="55B30643" w14:textId="77777777" w:rsidR="00670515" w:rsidRPr="00EA15C4" w:rsidRDefault="00670515" w:rsidP="003536CF">
      <w:pPr>
        <w:bidi w:val="0"/>
        <w:rPr>
          <w:rFonts w:ascii="Sakkal Majalla" w:hAnsi="Sakkal Majalla" w:cs="Sakkal Majalla"/>
          <w:b/>
          <w:bCs/>
          <w:color w:val="000000" w:themeColor="text1"/>
          <w:sz w:val="48"/>
          <w:szCs w:val="48"/>
          <w:u w:val="single"/>
        </w:rPr>
      </w:pPr>
    </w:p>
    <w:p w14:paraId="5D383AF7" w14:textId="77777777" w:rsidR="00472D36" w:rsidRPr="00EA15C4" w:rsidRDefault="00472D36" w:rsidP="00472D36">
      <w:pPr>
        <w:bidi w:val="0"/>
        <w:rPr>
          <w:rFonts w:ascii="Sakkal Majalla" w:hAnsi="Sakkal Majalla" w:cs="Sakkal Majalla"/>
          <w:b/>
          <w:bCs/>
          <w:color w:val="000000" w:themeColor="text1"/>
          <w:sz w:val="48"/>
          <w:szCs w:val="48"/>
          <w:u w:val="single"/>
          <w:rtl/>
        </w:rPr>
      </w:pPr>
    </w:p>
    <w:p w14:paraId="34FD5DA3" w14:textId="77777777" w:rsidR="00F925D0" w:rsidRPr="00EA15C4" w:rsidRDefault="00F925D0" w:rsidP="003536CF">
      <w:pPr>
        <w:bidi w:val="0"/>
        <w:jc w:val="center"/>
        <w:rPr>
          <w:rFonts w:ascii="Sakkal Majalla" w:hAnsi="Sakkal Majalla" w:cs="Sakkal Majalla"/>
          <w:b/>
          <w:bCs/>
          <w:color w:val="000000" w:themeColor="text1"/>
          <w:sz w:val="48"/>
          <w:szCs w:val="48"/>
          <w:u w:val="single"/>
          <w:rtl/>
        </w:rPr>
      </w:pPr>
    </w:p>
    <w:p w14:paraId="2AB3A3C8" w14:textId="4A133B10" w:rsidR="00F925D0" w:rsidRPr="00EA15C4" w:rsidRDefault="00472D36" w:rsidP="003536CF">
      <w:pPr>
        <w:bidi w:val="0"/>
        <w:jc w:val="center"/>
        <w:rPr>
          <w:rFonts w:ascii="Sakkal Majalla" w:hAnsi="Sakkal Majalla" w:cs="Sakkal Majalla"/>
          <w:b/>
          <w:bCs/>
          <w:color w:val="000000" w:themeColor="text1"/>
          <w:sz w:val="48"/>
          <w:szCs w:val="48"/>
          <w:u w:val="single"/>
          <w:rtl/>
        </w:rPr>
      </w:pPr>
      <w:r w:rsidRPr="00EA15C4">
        <w:rPr>
          <w:rFonts w:ascii="Sakkal Majalla" w:hAnsi="Sakkal Majalla" w:cs="Sakkal Majalla"/>
          <w:b/>
          <w:bCs/>
          <w:color w:val="000000" w:themeColor="text1"/>
          <w:sz w:val="48"/>
          <w:szCs w:val="48"/>
          <w:u w:val="single"/>
        </w:rPr>
        <w:t>CHAPTER TWO</w:t>
      </w:r>
    </w:p>
    <w:p w14:paraId="34548D0B" w14:textId="1999FF00" w:rsidR="00F925D0" w:rsidRPr="00EA15C4" w:rsidRDefault="00472D36" w:rsidP="00472D36">
      <w:pPr>
        <w:bidi w:val="0"/>
        <w:jc w:val="center"/>
        <w:rPr>
          <w:rFonts w:ascii="Sakkal Majalla" w:hAnsi="Sakkal Majalla" w:cs="Sakkal Majalla"/>
          <w:color w:val="000000" w:themeColor="text1"/>
          <w:sz w:val="28"/>
          <w:szCs w:val="28"/>
          <w:u w:val="single"/>
          <w:rtl/>
        </w:rPr>
      </w:pPr>
      <w:r w:rsidRPr="00EA15C4">
        <w:rPr>
          <w:rFonts w:ascii="Sakkal Majalla" w:hAnsi="Sakkal Majalla" w:cs="Sakkal Majalla"/>
          <w:b/>
          <w:bCs/>
          <w:color w:val="000000" w:themeColor="text1"/>
          <w:sz w:val="48"/>
          <w:szCs w:val="48"/>
          <w:u w:val="single"/>
        </w:rPr>
        <w:t>Previous Studies</w:t>
      </w:r>
    </w:p>
    <w:p w14:paraId="036D7235" w14:textId="77777777" w:rsidR="00F925D0" w:rsidRPr="00EA15C4" w:rsidRDefault="00F925D0" w:rsidP="003536CF">
      <w:pPr>
        <w:bidi w:val="0"/>
        <w:rPr>
          <w:rFonts w:ascii="Sakkal Majalla" w:hAnsi="Sakkal Majalla" w:cs="Sakkal Majalla"/>
          <w:color w:val="000000" w:themeColor="text1"/>
          <w:sz w:val="28"/>
          <w:szCs w:val="28"/>
          <w:u w:val="single"/>
          <w:rtl/>
        </w:rPr>
      </w:pPr>
    </w:p>
    <w:p w14:paraId="10C7EEB3" w14:textId="77777777" w:rsidR="00F925D0" w:rsidRPr="00EA15C4" w:rsidRDefault="00F925D0" w:rsidP="003536CF">
      <w:pPr>
        <w:bidi w:val="0"/>
        <w:rPr>
          <w:rFonts w:ascii="Sakkal Majalla" w:hAnsi="Sakkal Majalla" w:cs="Sakkal Majalla"/>
          <w:color w:val="000000" w:themeColor="text1"/>
          <w:sz w:val="28"/>
          <w:szCs w:val="28"/>
          <w:u w:val="single"/>
          <w:rtl/>
        </w:rPr>
      </w:pPr>
    </w:p>
    <w:p w14:paraId="31DE7DB7" w14:textId="77777777" w:rsidR="00F925D0" w:rsidRPr="00EA15C4" w:rsidRDefault="00F925D0" w:rsidP="003536CF">
      <w:pPr>
        <w:bidi w:val="0"/>
        <w:rPr>
          <w:rFonts w:ascii="Sakkal Majalla" w:hAnsi="Sakkal Majalla" w:cs="Sakkal Majalla"/>
          <w:color w:val="000000" w:themeColor="text1"/>
          <w:sz w:val="28"/>
          <w:szCs w:val="28"/>
          <w:u w:val="single"/>
          <w:rtl/>
        </w:rPr>
      </w:pPr>
    </w:p>
    <w:p w14:paraId="1E5462C4" w14:textId="77777777" w:rsidR="00F925D0" w:rsidRPr="00EA15C4" w:rsidRDefault="00F925D0" w:rsidP="003536CF">
      <w:pPr>
        <w:bidi w:val="0"/>
        <w:rPr>
          <w:rFonts w:ascii="Sakkal Majalla" w:hAnsi="Sakkal Majalla" w:cs="Sakkal Majalla"/>
          <w:color w:val="000000" w:themeColor="text1"/>
          <w:sz w:val="28"/>
          <w:szCs w:val="28"/>
          <w:u w:val="single"/>
          <w:rtl/>
        </w:rPr>
      </w:pPr>
    </w:p>
    <w:p w14:paraId="779E885D" w14:textId="77777777" w:rsidR="00F925D0" w:rsidRPr="00EA15C4" w:rsidRDefault="00F925D0" w:rsidP="003536CF">
      <w:pPr>
        <w:bidi w:val="0"/>
        <w:rPr>
          <w:rFonts w:ascii="Sakkal Majalla" w:hAnsi="Sakkal Majalla" w:cs="Sakkal Majalla"/>
          <w:color w:val="000000" w:themeColor="text1"/>
          <w:sz w:val="28"/>
          <w:szCs w:val="28"/>
          <w:u w:val="single"/>
          <w:rtl/>
        </w:rPr>
      </w:pPr>
    </w:p>
    <w:p w14:paraId="619873C1" w14:textId="77777777" w:rsidR="00F925D0" w:rsidRPr="00EA15C4" w:rsidRDefault="00F925D0" w:rsidP="003536CF">
      <w:pPr>
        <w:bidi w:val="0"/>
        <w:rPr>
          <w:rFonts w:ascii="Sakkal Majalla" w:hAnsi="Sakkal Majalla" w:cs="Sakkal Majalla"/>
          <w:color w:val="000000" w:themeColor="text1"/>
          <w:sz w:val="28"/>
          <w:szCs w:val="28"/>
          <w:u w:val="single"/>
          <w:rtl/>
        </w:rPr>
      </w:pPr>
    </w:p>
    <w:p w14:paraId="3FF9ADBE" w14:textId="77777777" w:rsidR="00F925D0" w:rsidRPr="00EA15C4" w:rsidRDefault="00F925D0" w:rsidP="003536CF">
      <w:pPr>
        <w:bidi w:val="0"/>
        <w:rPr>
          <w:rFonts w:ascii="Sakkal Majalla" w:hAnsi="Sakkal Majalla" w:cs="Sakkal Majalla"/>
          <w:color w:val="000000" w:themeColor="text1"/>
          <w:sz w:val="28"/>
          <w:szCs w:val="28"/>
          <w:u w:val="single"/>
          <w:rtl/>
        </w:rPr>
      </w:pPr>
    </w:p>
    <w:p w14:paraId="2112A7FC" w14:textId="77777777" w:rsidR="00F925D0" w:rsidRPr="00EA15C4" w:rsidRDefault="00F925D0" w:rsidP="003536CF">
      <w:pPr>
        <w:bidi w:val="0"/>
        <w:rPr>
          <w:rFonts w:ascii="Sakkal Majalla" w:hAnsi="Sakkal Majalla" w:cs="Sakkal Majalla"/>
          <w:color w:val="000000" w:themeColor="text1"/>
          <w:sz w:val="28"/>
          <w:szCs w:val="28"/>
          <w:u w:val="single"/>
          <w:rtl/>
        </w:rPr>
      </w:pPr>
    </w:p>
    <w:p w14:paraId="3C752219" w14:textId="77777777" w:rsidR="00F925D0" w:rsidRPr="00EA15C4" w:rsidRDefault="00F925D0" w:rsidP="003536CF">
      <w:pPr>
        <w:bidi w:val="0"/>
        <w:rPr>
          <w:rFonts w:ascii="Sakkal Majalla" w:hAnsi="Sakkal Majalla" w:cs="Sakkal Majalla"/>
          <w:color w:val="000000" w:themeColor="text1"/>
          <w:sz w:val="28"/>
          <w:szCs w:val="28"/>
          <w:u w:val="single"/>
          <w:rtl/>
        </w:rPr>
      </w:pPr>
    </w:p>
    <w:p w14:paraId="363260E8" w14:textId="07632BF5" w:rsidR="00F925D0" w:rsidRPr="00EA15C4" w:rsidRDefault="00386EEB" w:rsidP="00472D36">
      <w:pPr>
        <w:pStyle w:val="Heading2"/>
        <w:bidi w:val="0"/>
        <w:spacing w:line="360" w:lineRule="auto"/>
        <w:jc w:val="both"/>
        <w:rPr>
          <w:color w:val="000000" w:themeColor="text1"/>
          <w:sz w:val="28"/>
          <w:szCs w:val="28"/>
          <w:rtl/>
        </w:rPr>
      </w:pPr>
      <w:bookmarkStart w:id="8" w:name="_Toc226781876"/>
      <w:r w:rsidRPr="00EA15C4">
        <w:rPr>
          <w:color w:val="000000" w:themeColor="text1"/>
          <w:sz w:val="28"/>
          <w:szCs w:val="28"/>
        </w:rPr>
        <w:lastRenderedPageBreak/>
        <w:t>Introduction</w:t>
      </w:r>
      <w:bookmarkEnd w:id="8"/>
    </w:p>
    <w:p w14:paraId="19E719A8" w14:textId="77777777" w:rsidR="00670515" w:rsidRPr="00EA15C4" w:rsidRDefault="00670515" w:rsidP="00472D36">
      <w:pPr>
        <w:pStyle w:val="NormalWeb"/>
        <w:spacing w:line="360" w:lineRule="auto"/>
        <w:jc w:val="both"/>
        <w:rPr>
          <w:rStyle w:val="Strong"/>
          <w:b w:val="0"/>
          <w:bCs w:val="0"/>
          <w:color w:val="000000" w:themeColor="text1"/>
          <w:sz w:val="28"/>
          <w:szCs w:val="28"/>
        </w:rPr>
      </w:pPr>
      <w:r w:rsidRPr="00EA15C4">
        <w:rPr>
          <w:rStyle w:val="Strong"/>
          <w:b w:val="0"/>
          <w:bCs w:val="0"/>
          <w:color w:val="000000" w:themeColor="text1"/>
          <w:sz w:val="28"/>
          <w:szCs w:val="28"/>
        </w:rPr>
        <w:t>Chapter three is going to be devoted to the thorough analysis of the existing literature and development of the basis of the research. As can be seen, referring to the relevant sources, it is evident that the process of changing the way projects are managed and products are developed in the recent decade cannot but take place, mainly in terms of software engineering in companies having large organizational structures (Saksham Neeraj Doshi, 2024, p. 18). The purpose of chapter three is to identify and implement the mentioned shift into the healthcare sector.</w:t>
      </w:r>
    </w:p>
    <w:p w14:paraId="0B51F1CC" w14:textId="51D00D2F" w:rsidR="00386EEB" w:rsidRPr="00EA15C4" w:rsidRDefault="00670515" w:rsidP="00472D36">
      <w:pPr>
        <w:pStyle w:val="NormalWeb"/>
        <w:spacing w:line="360" w:lineRule="auto"/>
        <w:jc w:val="both"/>
        <w:rPr>
          <w:color w:val="000000" w:themeColor="text1"/>
          <w:sz w:val="28"/>
          <w:szCs w:val="28"/>
        </w:rPr>
      </w:pPr>
      <w:r w:rsidRPr="00EA15C4">
        <w:rPr>
          <w:rStyle w:val="Strong"/>
          <w:b w:val="0"/>
          <w:bCs w:val="0"/>
          <w:color w:val="000000" w:themeColor="text1"/>
          <w:sz w:val="28"/>
          <w:szCs w:val="28"/>
        </w:rPr>
        <w:t>For the successful fulfillment of the academic assignment, chapter three will need a lot of references to the literature; for example, just as the research does, one more paper suggests analyzing 100 articles in the course of conducting a systematic literature review because of their relevance to the issue under discussion from the viewpoint of agile management at a health care organization (Saleh et al., 2024, p. 638). However, what needs to be mentioned is the fact that despite the number of papers written about the aforementioned issue, the majority of them are limited in scope.</w:t>
      </w:r>
      <w:r w:rsidR="00386EEB" w:rsidRPr="00EA15C4">
        <w:rPr>
          <w:color w:val="000000" w:themeColor="text1"/>
          <w:sz w:val="28"/>
          <w:szCs w:val="28"/>
        </w:rPr>
        <w:t xml:space="preserve"> (Morsi et al., 2024, p. 11).</w:t>
      </w:r>
    </w:p>
    <w:p w14:paraId="1B8418E8" w14:textId="77777777" w:rsidR="00670515" w:rsidRPr="00EA15C4" w:rsidRDefault="00670515" w:rsidP="00472D36">
      <w:pPr>
        <w:pStyle w:val="NormalWeb"/>
        <w:spacing w:line="360" w:lineRule="auto"/>
        <w:jc w:val="both"/>
        <w:rPr>
          <w:color w:val="000000" w:themeColor="text1"/>
          <w:sz w:val="28"/>
          <w:szCs w:val="28"/>
        </w:rPr>
      </w:pPr>
      <w:r w:rsidRPr="00EA15C4">
        <w:rPr>
          <w:color w:val="000000" w:themeColor="text1"/>
          <w:sz w:val="28"/>
          <w:szCs w:val="28"/>
        </w:rPr>
        <w:t>Also, the theoretical background of the proposed research is based on theories of organizational changes presented by Kotter (1995); complex adaptive system theories associated with the health care environment... and value-based health care theories (Morsi et al., 2024, p. 10). Under such circumstances, it turns out necessary to analyze the above-mentioned theories in order to outline a research gap in terms of implementing innovation culture through the potential of agile leaders (</w:t>
      </w:r>
      <w:proofErr w:type="spellStart"/>
      <w:r w:rsidRPr="00EA15C4">
        <w:rPr>
          <w:color w:val="000000" w:themeColor="text1"/>
          <w:sz w:val="28"/>
          <w:szCs w:val="28"/>
        </w:rPr>
        <w:t>Brouki</w:t>
      </w:r>
      <w:proofErr w:type="spellEnd"/>
      <w:r w:rsidRPr="00EA15C4">
        <w:rPr>
          <w:color w:val="000000" w:themeColor="text1"/>
          <w:sz w:val="28"/>
          <w:szCs w:val="28"/>
        </w:rPr>
        <w:t xml:space="preserve"> Abderrahmane, 2024, p. 204).</w:t>
      </w:r>
    </w:p>
    <w:p w14:paraId="7970A2EE" w14:textId="4963EF84" w:rsidR="00B5552B" w:rsidRPr="00EA15C4" w:rsidRDefault="00670515" w:rsidP="00472D36">
      <w:pPr>
        <w:pStyle w:val="NormalWeb"/>
        <w:spacing w:line="360" w:lineRule="auto"/>
        <w:jc w:val="both"/>
        <w:rPr>
          <w:color w:val="000000" w:themeColor="text1"/>
          <w:sz w:val="28"/>
          <w:szCs w:val="28"/>
          <w:rtl/>
        </w:rPr>
      </w:pPr>
      <w:r w:rsidRPr="00EA15C4">
        <w:rPr>
          <w:color w:val="000000" w:themeColor="text1"/>
          <w:sz w:val="28"/>
          <w:szCs w:val="28"/>
        </w:rPr>
        <w:lastRenderedPageBreak/>
        <w:t>In conclusion, it may be stressed that the above-described literature review might be considered as a starting point for future studies focused on developing organizational culture within the scope of changing organizations to the agile type (</w:t>
      </w:r>
      <w:proofErr w:type="spellStart"/>
      <w:r w:rsidRPr="00EA15C4">
        <w:rPr>
          <w:color w:val="000000" w:themeColor="text1"/>
          <w:sz w:val="28"/>
          <w:szCs w:val="28"/>
        </w:rPr>
        <w:t>Roblek</w:t>
      </w:r>
      <w:proofErr w:type="spellEnd"/>
      <w:r w:rsidRPr="00EA15C4">
        <w:rPr>
          <w:color w:val="000000" w:themeColor="text1"/>
          <w:sz w:val="28"/>
          <w:szCs w:val="28"/>
        </w:rPr>
        <w:t xml:space="preserve"> et al., 2024, p. 41). A systematic review of the existing literature allows highlighting both advantages and disadvantages of the implementation of agile methods in health care practices </w:t>
      </w:r>
      <w:r w:rsidR="00472D36" w:rsidRPr="00EA15C4">
        <w:rPr>
          <w:color w:val="000000" w:themeColor="text1"/>
          <w:sz w:val="28"/>
          <w:szCs w:val="28"/>
        </w:rPr>
        <w:t>(Saleh et al., 2024, p. 633).</w:t>
      </w:r>
    </w:p>
    <w:p w14:paraId="02586BC7" w14:textId="5E00A32A" w:rsidR="00F925D0" w:rsidRPr="00EA15C4" w:rsidRDefault="00386EEB" w:rsidP="00472D36">
      <w:pPr>
        <w:pStyle w:val="Heading2"/>
        <w:bidi w:val="0"/>
        <w:spacing w:line="360" w:lineRule="auto"/>
        <w:jc w:val="both"/>
        <w:rPr>
          <w:rFonts w:asciiTheme="majorBidi" w:hAnsiTheme="majorBidi"/>
          <w:color w:val="000000" w:themeColor="text1"/>
          <w:sz w:val="28"/>
          <w:szCs w:val="28"/>
        </w:rPr>
      </w:pPr>
      <w:bookmarkStart w:id="9" w:name="_Toc226781877"/>
      <w:r w:rsidRPr="00EA15C4">
        <w:rPr>
          <w:rFonts w:asciiTheme="majorBidi" w:hAnsiTheme="majorBidi"/>
          <w:color w:val="000000" w:themeColor="text1"/>
          <w:sz w:val="28"/>
          <w:szCs w:val="28"/>
        </w:rPr>
        <w:t>Previous Studies</w:t>
      </w:r>
      <w:r w:rsidRPr="00EA15C4">
        <w:rPr>
          <w:rFonts w:asciiTheme="majorBidi" w:hAnsiTheme="majorBidi"/>
          <w:color w:val="000000" w:themeColor="text1"/>
          <w:sz w:val="28"/>
          <w:szCs w:val="28"/>
          <w:rtl/>
        </w:rPr>
        <w:t>.</w:t>
      </w:r>
      <w:bookmarkEnd w:id="9"/>
    </w:p>
    <w:p w14:paraId="051DAA35" w14:textId="50CC42B8" w:rsidR="00553ABC" w:rsidRPr="00EA15C4" w:rsidRDefault="00553ABC" w:rsidP="00472D36">
      <w:pPr>
        <w:pStyle w:val="NormalWeb"/>
        <w:spacing w:line="360" w:lineRule="auto"/>
        <w:jc w:val="both"/>
        <w:rPr>
          <w:rFonts w:asciiTheme="majorBidi" w:hAnsiTheme="majorBidi" w:cstheme="majorBidi"/>
          <w:color w:val="000000" w:themeColor="text1"/>
          <w:sz w:val="28"/>
          <w:szCs w:val="28"/>
        </w:rPr>
      </w:pPr>
      <w:r w:rsidRPr="00EA15C4">
        <w:rPr>
          <w:rStyle w:val="Strong"/>
          <w:rFonts w:asciiTheme="majorBidi" w:hAnsiTheme="majorBidi" w:cstheme="majorBidi"/>
          <w:color w:val="000000" w:themeColor="text1"/>
          <w:sz w:val="28"/>
          <w:szCs w:val="28"/>
        </w:rPr>
        <w:t xml:space="preserve">Study (Morsi et al., 2024) titled Optimizing Healthcare Programs: A Comparative Analysis of Agile and Traditional Management </w:t>
      </w:r>
      <w:proofErr w:type="spellStart"/>
      <w:r w:rsidRPr="00EA15C4">
        <w:rPr>
          <w:rStyle w:val="Strong"/>
          <w:rFonts w:asciiTheme="majorBidi" w:hAnsiTheme="majorBidi" w:cstheme="majorBidi"/>
          <w:b w:val="0"/>
          <w:bCs w:val="0"/>
          <w:color w:val="000000" w:themeColor="text1"/>
          <w:sz w:val="28"/>
          <w:szCs w:val="28"/>
        </w:rPr>
        <w:t>Approaches</w:t>
      </w:r>
      <w:r w:rsidR="00DF4AC0" w:rsidRPr="00EA15C4">
        <w:rPr>
          <w:rStyle w:val="Strong"/>
          <w:rFonts w:asciiTheme="majorBidi" w:hAnsiTheme="majorBidi" w:cstheme="majorBidi"/>
          <w:b w:val="0"/>
          <w:bCs w:val="0"/>
          <w:color w:val="000000" w:themeColor="text1"/>
          <w:sz w:val="28"/>
          <w:szCs w:val="28"/>
        </w:rPr>
        <w:t>The</w:t>
      </w:r>
      <w:proofErr w:type="spellEnd"/>
      <w:r w:rsidR="00DF4AC0" w:rsidRPr="00EA15C4">
        <w:rPr>
          <w:rStyle w:val="Strong"/>
          <w:rFonts w:asciiTheme="majorBidi" w:hAnsiTheme="majorBidi" w:cstheme="majorBidi"/>
          <w:b w:val="0"/>
          <w:bCs w:val="0"/>
          <w:color w:val="000000" w:themeColor="text1"/>
          <w:sz w:val="28"/>
          <w:szCs w:val="28"/>
        </w:rPr>
        <w:t xml:space="preserve"> key objective of the study was to evaluate the effectiveness of various methods including but not limited to: 1. Efficiency and quickness of implementation 2. Compliance with budget requirements and resources management 3. Customer satisfaction 4. Ability to adapt to changes... 5. Quality characteristics including health impacts 6. Learning organization and knowledge management. The significance of the research should be determined by its substantial contribution to the scientific discussion on the topic of the effectiveness of the Agile approach to the healthcare optimization processes. Speaking about the research methodology, one should mention that the mixed method was used. Quantitative and qualitative evaluation was conducted for 100 healthcare optimization projects carried out in 20 hospitals of North America and Europe. Based on the results obtained through the research process, it was revealed that healthcare optimization projects based on the Agile approach took 28% less time than those developed using the traditional approach and had higher levels of customer satisfaction</w:t>
      </w:r>
      <w:proofErr w:type="gramStart"/>
      <w:r w:rsidR="00DF4AC0" w:rsidRPr="00EA15C4">
        <w:rPr>
          <w:rStyle w:val="Strong"/>
          <w:rFonts w:asciiTheme="majorBidi" w:hAnsiTheme="majorBidi" w:cstheme="majorBidi"/>
          <w:b w:val="0"/>
          <w:bCs w:val="0"/>
          <w:color w:val="000000" w:themeColor="text1"/>
          <w:sz w:val="28"/>
          <w:szCs w:val="28"/>
        </w:rPr>
        <w:t>.</w:t>
      </w:r>
      <w:r w:rsidR="00DF4AC0" w:rsidRPr="00EA15C4">
        <w:rPr>
          <w:rFonts w:asciiTheme="majorBidi" w:hAnsiTheme="majorBidi" w:cstheme="majorBidi"/>
          <w:b/>
          <w:bCs/>
          <w:color w:val="000000" w:themeColor="text1"/>
          <w:sz w:val="28"/>
          <w:szCs w:val="28"/>
        </w:rPr>
        <w:t xml:space="preserve"> </w:t>
      </w:r>
      <w:r w:rsidRPr="00EA15C4">
        <w:rPr>
          <w:rFonts w:asciiTheme="majorBidi" w:hAnsiTheme="majorBidi" w:cstheme="majorBidi"/>
          <w:b/>
          <w:bCs/>
          <w:color w:val="000000" w:themeColor="text1"/>
          <w:sz w:val="28"/>
          <w:szCs w:val="28"/>
        </w:rPr>
        <w:t>.</w:t>
      </w:r>
      <w:proofErr w:type="gramEnd"/>
    </w:p>
    <w:p w14:paraId="5E176EE5" w14:textId="4636B11B" w:rsidR="00553ABC" w:rsidRPr="00EA15C4" w:rsidRDefault="00553ABC" w:rsidP="00472D36">
      <w:pPr>
        <w:pStyle w:val="NormalWeb"/>
        <w:spacing w:line="360" w:lineRule="auto"/>
        <w:jc w:val="both"/>
        <w:rPr>
          <w:rFonts w:asciiTheme="majorBidi" w:hAnsiTheme="majorBidi" w:cstheme="majorBidi"/>
          <w:color w:val="000000" w:themeColor="text1"/>
          <w:sz w:val="28"/>
          <w:szCs w:val="28"/>
        </w:rPr>
      </w:pPr>
      <w:r w:rsidRPr="00EA15C4">
        <w:rPr>
          <w:rStyle w:val="Strong"/>
          <w:rFonts w:asciiTheme="majorBidi" w:hAnsiTheme="majorBidi" w:cstheme="majorBidi"/>
          <w:color w:val="000000" w:themeColor="text1"/>
          <w:sz w:val="28"/>
          <w:szCs w:val="28"/>
        </w:rPr>
        <w:t>Study (</w:t>
      </w:r>
      <w:proofErr w:type="spellStart"/>
      <w:r w:rsidRPr="00EA15C4">
        <w:rPr>
          <w:rStyle w:val="Strong"/>
          <w:rFonts w:asciiTheme="majorBidi" w:hAnsiTheme="majorBidi" w:cstheme="majorBidi"/>
          <w:color w:val="000000" w:themeColor="text1"/>
          <w:sz w:val="28"/>
          <w:szCs w:val="28"/>
        </w:rPr>
        <w:t>Brouki</w:t>
      </w:r>
      <w:proofErr w:type="spellEnd"/>
      <w:r w:rsidRPr="00EA15C4">
        <w:rPr>
          <w:rStyle w:val="Strong"/>
          <w:rFonts w:asciiTheme="majorBidi" w:hAnsiTheme="majorBidi" w:cstheme="majorBidi"/>
          <w:color w:val="000000" w:themeColor="text1"/>
          <w:sz w:val="28"/>
          <w:szCs w:val="28"/>
        </w:rPr>
        <w:t xml:space="preserve"> Abderrahmane, 2024) titled The Role of Agile Leadership in Building a Culture of Digital Innovation in Healthcare Organizations.</w:t>
      </w:r>
      <w:r w:rsidRPr="00EA15C4">
        <w:rPr>
          <w:rFonts w:asciiTheme="majorBidi" w:hAnsiTheme="majorBidi" w:cstheme="majorBidi"/>
          <w:color w:val="000000" w:themeColor="text1"/>
          <w:sz w:val="28"/>
          <w:szCs w:val="28"/>
        </w:rPr>
        <w:t xml:space="preserve"> </w:t>
      </w:r>
      <w:r w:rsidR="00F71EE5" w:rsidRPr="00EA15C4">
        <w:rPr>
          <w:rFonts w:asciiTheme="majorBidi" w:hAnsiTheme="majorBidi" w:cstheme="majorBidi"/>
          <w:color w:val="000000" w:themeColor="text1"/>
          <w:sz w:val="28"/>
          <w:szCs w:val="28"/>
        </w:rPr>
        <w:lastRenderedPageBreak/>
        <w:t xml:space="preserve">The first aim of the present research work involves investigating the impact of agile leadership behavior on creating a culture of digital innovations in healthcare organizations. First and foremost, it should be noted that the current research is significant because the emergence of digital innovations plays an essential role in ensuring the high-quality provision of healthcare services by healthcare organizations, enabling them to remain competitive. In order to achieve the aim mentioned above, the current research utilizes quantitative approaches to data collection and analysis. Specifically, a survey was conducted among administrative personnel of healthcare organizations operating in the southern part of Algeria. The questionnaire included 30 questions answered by 363 </w:t>
      </w:r>
      <w:proofErr w:type="gramStart"/>
      <w:r w:rsidR="00F71EE5" w:rsidRPr="00EA15C4">
        <w:rPr>
          <w:rFonts w:asciiTheme="majorBidi" w:hAnsiTheme="majorBidi" w:cstheme="majorBidi"/>
          <w:color w:val="000000" w:themeColor="text1"/>
          <w:sz w:val="28"/>
          <w:szCs w:val="28"/>
        </w:rPr>
        <w:t>respondents.</w:t>
      </w:r>
      <w:r w:rsidRPr="00EA15C4">
        <w:rPr>
          <w:rFonts w:asciiTheme="majorBidi" w:hAnsiTheme="majorBidi" w:cstheme="majorBidi"/>
          <w:color w:val="000000" w:themeColor="text1"/>
          <w:sz w:val="28"/>
          <w:szCs w:val="28"/>
        </w:rPr>
        <w:t>.</w:t>
      </w:r>
      <w:proofErr w:type="gramEnd"/>
    </w:p>
    <w:p w14:paraId="1357643B" w14:textId="77777777" w:rsidR="00F71EE5" w:rsidRPr="00EA15C4" w:rsidRDefault="00553ABC" w:rsidP="00472D36">
      <w:pPr>
        <w:pStyle w:val="NormalWeb"/>
        <w:spacing w:line="360" w:lineRule="auto"/>
        <w:jc w:val="both"/>
        <w:rPr>
          <w:rFonts w:asciiTheme="majorBidi" w:hAnsiTheme="majorBidi" w:cstheme="majorBidi"/>
          <w:color w:val="000000" w:themeColor="text1"/>
          <w:sz w:val="28"/>
          <w:szCs w:val="28"/>
        </w:rPr>
      </w:pPr>
      <w:r w:rsidRPr="00EA15C4">
        <w:rPr>
          <w:rStyle w:val="Strong"/>
          <w:rFonts w:asciiTheme="majorBidi" w:hAnsiTheme="majorBidi" w:cstheme="majorBidi"/>
          <w:color w:val="000000" w:themeColor="text1"/>
          <w:sz w:val="28"/>
          <w:szCs w:val="28"/>
        </w:rPr>
        <w:t>Study (Saleh et al., 2024) titled Agile Management in Healthcare: Improving Patient Outcomes through Flexibility and Responsiveness.</w:t>
      </w:r>
      <w:r w:rsidRPr="00EA15C4">
        <w:rPr>
          <w:rFonts w:asciiTheme="majorBidi" w:hAnsiTheme="majorBidi" w:cstheme="majorBidi"/>
          <w:color w:val="000000" w:themeColor="text1"/>
          <w:sz w:val="28"/>
          <w:szCs w:val="28"/>
        </w:rPr>
        <w:t xml:space="preserve"> </w:t>
      </w:r>
      <w:r w:rsidR="00F71EE5" w:rsidRPr="00EA15C4">
        <w:rPr>
          <w:rFonts w:asciiTheme="majorBidi" w:hAnsiTheme="majorBidi" w:cstheme="majorBidi"/>
          <w:color w:val="000000" w:themeColor="text1"/>
          <w:sz w:val="28"/>
          <w:szCs w:val="28"/>
        </w:rPr>
        <w:t>Purpose</w:t>
      </w:r>
    </w:p>
    <w:p w14:paraId="1AACF5FD" w14:textId="77777777" w:rsidR="00F71EE5" w:rsidRPr="00EA15C4" w:rsidRDefault="00F71EE5" w:rsidP="00472D36">
      <w:pPr>
        <w:pStyle w:val="NormalWeb"/>
        <w:spacing w:line="360" w:lineRule="auto"/>
        <w:jc w:val="both"/>
        <w:rPr>
          <w:rFonts w:asciiTheme="majorBidi" w:hAnsiTheme="majorBidi" w:cstheme="majorBidi"/>
          <w:color w:val="000000" w:themeColor="text1"/>
          <w:sz w:val="28"/>
          <w:szCs w:val="28"/>
        </w:rPr>
      </w:pPr>
      <w:r w:rsidRPr="00EA15C4">
        <w:rPr>
          <w:rFonts w:asciiTheme="majorBidi" w:hAnsiTheme="majorBidi" w:cstheme="majorBidi"/>
          <w:color w:val="000000" w:themeColor="text1"/>
          <w:sz w:val="28"/>
          <w:szCs w:val="28"/>
        </w:rPr>
        <w:t>The purpose of this research is to evaluate the effects of implementing agile management on the patients' health because of high flexibility and fast responsiveness to different situations. Importance</w:t>
      </w:r>
    </w:p>
    <w:p w14:paraId="7865BA7B" w14:textId="77777777" w:rsidR="00F71EE5" w:rsidRPr="00EA15C4" w:rsidRDefault="00F71EE5" w:rsidP="00472D36">
      <w:pPr>
        <w:pStyle w:val="NormalWeb"/>
        <w:spacing w:line="360" w:lineRule="auto"/>
        <w:jc w:val="both"/>
        <w:rPr>
          <w:rFonts w:asciiTheme="majorBidi" w:hAnsiTheme="majorBidi" w:cstheme="majorBidi"/>
          <w:color w:val="000000" w:themeColor="text1"/>
          <w:sz w:val="28"/>
          <w:szCs w:val="28"/>
        </w:rPr>
      </w:pPr>
      <w:r w:rsidRPr="00EA15C4">
        <w:rPr>
          <w:rFonts w:asciiTheme="majorBidi" w:hAnsiTheme="majorBidi" w:cstheme="majorBidi"/>
          <w:color w:val="000000" w:themeColor="text1"/>
          <w:sz w:val="28"/>
          <w:szCs w:val="28"/>
        </w:rPr>
        <w:t>The importance of this research comes from the understanding of the researcher that traditional methods of management could not deal with the increasing demands of the medical industry. Methodology</w:t>
      </w:r>
    </w:p>
    <w:p w14:paraId="44063782" w14:textId="71AFFD23" w:rsidR="00553ABC" w:rsidRPr="00EA15C4" w:rsidRDefault="00F71EE5" w:rsidP="00472D36">
      <w:pPr>
        <w:pStyle w:val="NormalWeb"/>
        <w:spacing w:line="360" w:lineRule="auto"/>
        <w:jc w:val="both"/>
        <w:rPr>
          <w:rFonts w:asciiTheme="majorBidi" w:hAnsiTheme="majorBidi" w:cstheme="majorBidi"/>
          <w:color w:val="000000" w:themeColor="text1"/>
          <w:sz w:val="28"/>
          <w:szCs w:val="28"/>
        </w:rPr>
      </w:pPr>
      <w:r w:rsidRPr="00EA15C4">
        <w:rPr>
          <w:rFonts w:asciiTheme="majorBidi" w:hAnsiTheme="majorBidi" w:cstheme="majorBidi"/>
          <w:color w:val="000000" w:themeColor="text1"/>
          <w:sz w:val="28"/>
          <w:szCs w:val="28"/>
        </w:rPr>
        <w:t>The methodology used in this research includes gathering information through the use of questionnaires and interviews among the employees of Al-</w:t>
      </w:r>
      <w:proofErr w:type="spellStart"/>
      <w:r w:rsidRPr="00EA15C4">
        <w:rPr>
          <w:rFonts w:asciiTheme="majorBidi" w:hAnsiTheme="majorBidi" w:cstheme="majorBidi"/>
          <w:color w:val="000000" w:themeColor="text1"/>
          <w:sz w:val="28"/>
          <w:szCs w:val="28"/>
        </w:rPr>
        <w:t>Kadhimiya</w:t>
      </w:r>
      <w:proofErr w:type="spellEnd"/>
      <w:r w:rsidRPr="00EA15C4">
        <w:rPr>
          <w:rFonts w:asciiTheme="majorBidi" w:hAnsiTheme="majorBidi" w:cstheme="majorBidi"/>
          <w:color w:val="000000" w:themeColor="text1"/>
          <w:sz w:val="28"/>
          <w:szCs w:val="28"/>
        </w:rPr>
        <w:t xml:space="preserve"> Teaching Hospital in Baghdad, Iraq. As a result, implementation of agile management techniques increased the following measures: patient satisfaction (+13.33%); waiting time (-33.33%), and efficiency (+14.29%). </w:t>
      </w:r>
      <w:r w:rsidRPr="00EA15C4">
        <w:rPr>
          <w:rFonts w:asciiTheme="majorBidi" w:hAnsiTheme="majorBidi" w:cstheme="majorBidi"/>
          <w:color w:val="000000" w:themeColor="text1"/>
          <w:sz w:val="28"/>
          <w:szCs w:val="28"/>
        </w:rPr>
        <w:lastRenderedPageBreak/>
        <w:t>Thus, it became clear for the author that adoption of agile management would make companies adaptive</w:t>
      </w:r>
      <w:r w:rsidR="00553ABC" w:rsidRPr="00EA15C4">
        <w:rPr>
          <w:rFonts w:asciiTheme="majorBidi" w:hAnsiTheme="majorBidi" w:cstheme="majorBidi"/>
          <w:color w:val="000000" w:themeColor="text1"/>
          <w:sz w:val="28"/>
          <w:szCs w:val="28"/>
        </w:rPr>
        <w:t>.</w:t>
      </w:r>
    </w:p>
    <w:p w14:paraId="2653D7D0" w14:textId="77777777" w:rsidR="00F71EE5" w:rsidRPr="00EA15C4" w:rsidRDefault="00553ABC" w:rsidP="00472D36">
      <w:pPr>
        <w:pStyle w:val="NormalWeb"/>
        <w:spacing w:line="360" w:lineRule="auto"/>
        <w:jc w:val="both"/>
        <w:rPr>
          <w:rFonts w:asciiTheme="majorBidi" w:hAnsiTheme="majorBidi" w:cstheme="majorBidi"/>
          <w:color w:val="000000" w:themeColor="text1"/>
          <w:sz w:val="28"/>
          <w:szCs w:val="28"/>
        </w:rPr>
      </w:pPr>
      <w:r w:rsidRPr="00EA15C4">
        <w:rPr>
          <w:rStyle w:val="Strong"/>
          <w:rFonts w:asciiTheme="majorBidi" w:hAnsiTheme="majorBidi" w:cstheme="majorBidi"/>
          <w:color w:val="000000" w:themeColor="text1"/>
          <w:sz w:val="28"/>
          <w:szCs w:val="28"/>
        </w:rPr>
        <w:t>Study (</w:t>
      </w:r>
      <w:proofErr w:type="spellStart"/>
      <w:r w:rsidRPr="00EA15C4">
        <w:rPr>
          <w:rStyle w:val="Strong"/>
          <w:rFonts w:asciiTheme="majorBidi" w:hAnsiTheme="majorBidi" w:cstheme="majorBidi"/>
          <w:color w:val="000000" w:themeColor="text1"/>
          <w:sz w:val="28"/>
          <w:szCs w:val="28"/>
        </w:rPr>
        <w:t>Roblek</w:t>
      </w:r>
      <w:proofErr w:type="spellEnd"/>
      <w:r w:rsidRPr="00EA15C4">
        <w:rPr>
          <w:rStyle w:val="Strong"/>
          <w:rFonts w:asciiTheme="majorBidi" w:hAnsiTheme="majorBidi" w:cstheme="majorBidi"/>
          <w:color w:val="000000" w:themeColor="text1"/>
          <w:sz w:val="28"/>
          <w:szCs w:val="28"/>
        </w:rPr>
        <w:t xml:space="preserve"> et al., 2024) titled Leadership and managerial challenges to ensure agile management as a method to enable business success: a Delphi study of the Slovenian health </w:t>
      </w:r>
      <w:proofErr w:type="spellStart"/>
      <w:r w:rsidRPr="00EA15C4">
        <w:rPr>
          <w:rStyle w:val="Strong"/>
          <w:rFonts w:asciiTheme="majorBidi" w:hAnsiTheme="majorBidi" w:cstheme="majorBidi"/>
          <w:color w:val="000000" w:themeColor="text1"/>
          <w:sz w:val="28"/>
          <w:szCs w:val="28"/>
        </w:rPr>
        <w:t>organisations</w:t>
      </w:r>
      <w:proofErr w:type="spellEnd"/>
      <w:r w:rsidRPr="00EA15C4">
        <w:rPr>
          <w:rStyle w:val="Strong"/>
          <w:rFonts w:asciiTheme="majorBidi" w:hAnsiTheme="majorBidi" w:cstheme="majorBidi"/>
          <w:color w:val="000000" w:themeColor="text1"/>
          <w:sz w:val="28"/>
          <w:szCs w:val="28"/>
        </w:rPr>
        <w:t>.</w:t>
      </w:r>
      <w:r w:rsidRPr="00EA15C4">
        <w:rPr>
          <w:rFonts w:asciiTheme="majorBidi" w:hAnsiTheme="majorBidi" w:cstheme="majorBidi"/>
          <w:color w:val="000000" w:themeColor="text1"/>
          <w:sz w:val="28"/>
          <w:szCs w:val="28"/>
        </w:rPr>
        <w:t xml:space="preserve"> </w:t>
      </w:r>
      <w:r w:rsidR="00F71EE5" w:rsidRPr="00EA15C4">
        <w:rPr>
          <w:rFonts w:asciiTheme="majorBidi" w:hAnsiTheme="majorBidi" w:cstheme="majorBidi"/>
          <w:color w:val="000000" w:themeColor="text1"/>
          <w:sz w:val="28"/>
          <w:szCs w:val="28"/>
        </w:rPr>
        <w:t>Research Objectives</w:t>
      </w:r>
    </w:p>
    <w:p w14:paraId="3D8C5AC8" w14:textId="246B34E5" w:rsidR="00553ABC" w:rsidRPr="00EA15C4" w:rsidRDefault="00F71EE5" w:rsidP="00472D36">
      <w:pPr>
        <w:pStyle w:val="NormalWeb"/>
        <w:spacing w:line="360" w:lineRule="auto"/>
        <w:jc w:val="both"/>
        <w:rPr>
          <w:rFonts w:asciiTheme="majorBidi" w:hAnsiTheme="majorBidi" w:cstheme="majorBidi"/>
          <w:color w:val="000000" w:themeColor="text1"/>
          <w:sz w:val="28"/>
          <w:szCs w:val="28"/>
        </w:rPr>
      </w:pPr>
      <w:r w:rsidRPr="00EA15C4">
        <w:rPr>
          <w:rFonts w:asciiTheme="majorBidi" w:hAnsiTheme="majorBidi" w:cstheme="majorBidi"/>
          <w:color w:val="000000" w:themeColor="text1"/>
          <w:sz w:val="28"/>
          <w:szCs w:val="28"/>
        </w:rPr>
        <w:t>The research objectives involved finding out to what extent there was consensus amongst the healthcare employees in organizations concerning the development of a new perspective that would reveal the knowledge management process and result in certain organizational culture. The importance of research lies in its concern about agility, which is seen as the ability of healthcare organizations to adapt to change. To realize the research objectives, the author used the methodology involving applying the Delphi method. The qualitative approach underlined this methodology. Within this methodology, 15 individuals working at different Slovenian healthcare organizations were invited to predict future scenarios until 2027. This allowed the author to conclude that Slovenian healthcare organizations needed to become more agile in the current situation. For this reason, managers should cease planning and directing and create a favorable climate to promote personal growth. It can be concluded that the development of</w:t>
      </w:r>
      <w:r w:rsidR="00553ABC" w:rsidRPr="00EA15C4">
        <w:rPr>
          <w:rFonts w:asciiTheme="majorBidi" w:hAnsiTheme="majorBidi" w:cstheme="majorBidi"/>
          <w:color w:val="000000" w:themeColor="text1"/>
          <w:sz w:val="28"/>
          <w:szCs w:val="28"/>
        </w:rPr>
        <w:t>.</w:t>
      </w:r>
    </w:p>
    <w:p w14:paraId="4C837B5B" w14:textId="2A2FA78D" w:rsidR="00553ABC" w:rsidRPr="00EA15C4" w:rsidRDefault="00553ABC" w:rsidP="00472D36">
      <w:pPr>
        <w:pStyle w:val="NormalWeb"/>
        <w:spacing w:line="360" w:lineRule="auto"/>
        <w:jc w:val="both"/>
        <w:rPr>
          <w:rFonts w:asciiTheme="majorBidi" w:hAnsiTheme="majorBidi" w:cstheme="majorBidi"/>
          <w:color w:val="000000" w:themeColor="text1"/>
          <w:sz w:val="28"/>
          <w:szCs w:val="28"/>
        </w:rPr>
      </w:pPr>
      <w:r w:rsidRPr="00EA15C4">
        <w:rPr>
          <w:rStyle w:val="Strong"/>
          <w:rFonts w:asciiTheme="majorBidi" w:hAnsiTheme="majorBidi" w:cstheme="majorBidi"/>
          <w:color w:val="000000" w:themeColor="text1"/>
          <w:sz w:val="28"/>
          <w:szCs w:val="28"/>
        </w:rPr>
        <w:t xml:space="preserve">Study (Saksham Neeraj Doshi, 2024) titled Agile Transformation in Pharmaceutical Companies: </w:t>
      </w:r>
      <w:proofErr w:type="spellStart"/>
      <w:r w:rsidRPr="00EA15C4">
        <w:rPr>
          <w:rStyle w:val="Strong"/>
          <w:rFonts w:asciiTheme="majorBidi" w:hAnsiTheme="majorBidi" w:cstheme="majorBidi"/>
          <w:color w:val="000000" w:themeColor="text1"/>
          <w:sz w:val="28"/>
          <w:szCs w:val="28"/>
        </w:rPr>
        <w:t>Indepth</w:t>
      </w:r>
      <w:proofErr w:type="spellEnd"/>
      <w:r w:rsidRPr="00EA15C4">
        <w:rPr>
          <w:rStyle w:val="Strong"/>
          <w:rFonts w:asciiTheme="majorBidi" w:hAnsiTheme="majorBidi" w:cstheme="majorBidi"/>
          <w:color w:val="000000" w:themeColor="text1"/>
          <w:sz w:val="28"/>
          <w:szCs w:val="28"/>
        </w:rPr>
        <w:t xml:space="preserve"> Analysis of the Role of Leadership and Change Management during the Implementation of Agile Methodologies.</w:t>
      </w:r>
      <w:r w:rsidRPr="00EA15C4">
        <w:rPr>
          <w:rFonts w:asciiTheme="majorBidi" w:hAnsiTheme="majorBidi" w:cstheme="majorBidi"/>
          <w:color w:val="000000" w:themeColor="text1"/>
          <w:sz w:val="28"/>
          <w:szCs w:val="28"/>
        </w:rPr>
        <w:t xml:space="preserve"> </w:t>
      </w:r>
      <w:r w:rsidR="00F71EE5" w:rsidRPr="00EA15C4">
        <w:rPr>
          <w:rFonts w:asciiTheme="majorBidi" w:hAnsiTheme="majorBidi" w:cstheme="majorBidi"/>
          <w:color w:val="000000" w:themeColor="text1"/>
          <w:sz w:val="28"/>
          <w:szCs w:val="28"/>
        </w:rPr>
        <w:t xml:space="preserve">The aim of this study was to explore the issue of agile transformation in pharmaceutical companies and the effect of agile transformation on the organization's performance. The significance of the current research is based on the ability to show the power of agile to change the face of this industry </w:t>
      </w:r>
      <w:proofErr w:type="gramStart"/>
      <w:r w:rsidR="00F71EE5" w:rsidRPr="00EA15C4">
        <w:rPr>
          <w:rFonts w:asciiTheme="majorBidi" w:hAnsiTheme="majorBidi" w:cstheme="majorBidi"/>
          <w:color w:val="000000" w:themeColor="text1"/>
          <w:sz w:val="28"/>
          <w:szCs w:val="28"/>
        </w:rPr>
        <w:t>taking into account</w:t>
      </w:r>
      <w:proofErr w:type="gramEnd"/>
      <w:r w:rsidR="00F71EE5" w:rsidRPr="00EA15C4">
        <w:rPr>
          <w:rFonts w:asciiTheme="majorBidi" w:hAnsiTheme="majorBidi" w:cstheme="majorBidi"/>
          <w:color w:val="000000" w:themeColor="text1"/>
          <w:sz w:val="28"/>
          <w:szCs w:val="28"/>
        </w:rPr>
        <w:t xml:space="preserve"> the necessity of quick reaction, </w:t>
      </w:r>
      <w:r w:rsidR="00F71EE5" w:rsidRPr="00EA15C4">
        <w:rPr>
          <w:rFonts w:asciiTheme="majorBidi" w:hAnsiTheme="majorBidi" w:cstheme="majorBidi"/>
          <w:color w:val="000000" w:themeColor="text1"/>
          <w:sz w:val="28"/>
          <w:szCs w:val="28"/>
        </w:rPr>
        <w:lastRenderedPageBreak/>
        <w:t>innovative approach, and compliance with certain regulations. Qualitative research was used in the current research as well. There was a review of the literature on the subject as well as an interview with several chosen key individuals who included managers, executives, and agile coaches. According to the findings received based on the results, 80% of workers saw the advantages of the agile transformation through productivity increase due to organizational culture changes and that</w:t>
      </w:r>
      <w:r w:rsidRPr="00EA15C4">
        <w:rPr>
          <w:rFonts w:asciiTheme="majorBidi" w:hAnsiTheme="majorBidi" w:cstheme="majorBidi"/>
          <w:color w:val="000000" w:themeColor="text1"/>
          <w:sz w:val="28"/>
          <w:szCs w:val="28"/>
        </w:rPr>
        <w:t>.</w:t>
      </w:r>
    </w:p>
    <w:p w14:paraId="6B201D96" w14:textId="49A0E4BD" w:rsidR="00553ABC" w:rsidRPr="00EA15C4" w:rsidRDefault="00553ABC" w:rsidP="00472D36">
      <w:pPr>
        <w:pStyle w:val="NormalWeb"/>
        <w:spacing w:line="360" w:lineRule="auto"/>
        <w:jc w:val="both"/>
        <w:rPr>
          <w:rFonts w:asciiTheme="majorBidi" w:hAnsiTheme="majorBidi" w:cstheme="majorBidi"/>
          <w:color w:val="000000" w:themeColor="text1"/>
          <w:sz w:val="28"/>
          <w:szCs w:val="28"/>
        </w:rPr>
      </w:pPr>
      <w:r w:rsidRPr="00EA15C4">
        <w:rPr>
          <w:rStyle w:val="Strong"/>
          <w:rFonts w:asciiTheme="majorBidi" w:hAnsiTheme="majorBidi" w:cstheme="majorBidi"/>
          <w:color w:val="000000" w:themeColor="text1"/>
          <w:sz w:val="28"/>
          <w:szCs w:val="28"/>
        </w:rPr>
        <w:t>Study (Balje et al., 2025) titled Agile as Change Approach in eHealth Innovation Projects.</w:t>
      </w:r>
      <w:r w:rsidRPr="00EA15C4">
        <w:rPr>
          <w:rFonts w:asciiTheme="majorBidi" w:hAnsiTheme="majorBidi" w:cstheme="majorBidi"/>
          <w:color w:val="000000" w:themeColor="text1"/>
          <w:sz w:val="28"/>
          <w:szCs w:val="28"/>
        </w:rPr>
        <w:t xml:space="preserve"> </w:t>
      </w:r>
      <w:r w:rsidR="005313C0" w:rsidRPr="00EA15C4">
        <w:rPr>
          <w:rFonts w:asciiTheme="majorBidi" w:hAnsiTheme="majorBidi" w:cstheme="majorBidi"/>
          <w:color w:val="000000" w:themeColor="text1"/>
          <w:sz w:val="28"/>
          <w:szCs w:val="28"/>
        </w:rPr>
        <w:t>The research aim was to verify the effectiveness of Agile software development approaches as a tool of change implementation in eHealth projects. The importance of the study lies in the confirmation that Agile approaches can be considered as implementing the emergent change process based on innovation requirements in the context of eHealth initiatives; hence, they provide greater acceptance by the users. The methodology used in the study included a single case approach where the researcher developed a pilot application for implementing the change initiative named Intelligent Monitoring System (IMS). The study involved interviewing six individuals involved in the Intelligent Monitoring System Initiative project. The results obtained in the research confirmed the hypothesis concerning Agile as a change approach in eHealth innovation initiatives, confirming that implementing Agile brings about desired outcomes such as those outlined in Kotter's steps 1, 3, 4, 5, and 6. Therefore, the conclusion made by the researcher concerning his findings is that Agile approaches, especially Scrum approaches, are an essential part of change management in eHealth innovations</w:t>
      </w:r>
      <w:r w:rsidRPr="00EA15C4">
        <w:rPr>
          <w:rFonts w:asciiTheme="majorBidi" w:hAnsiTheme="majorBidi" w:cstheme="majorBidi"/>
          <w:color w:val="000000" w:themeColor="text1"/>
          <w:sz w:val="28"/>
          <w:szCs w:val="28"/>
        </w:rPr>
        <w:t>.</w:t>
      </w:r>
    </w:p>
    <w:p w14:paraId="598076FF" w14:textId="77777777" w:rsidR="00386EEB" w:rsidRPr="00EA15C4" w:rsidRDefault="00386EEB" w:rsidP="00472D36">
      <w:pPr>
        <w:bidi w:val="0"/>
        <w:spacing w:line="360" w:lineRule="auto"/>
        <w:jc w:val="both"/>
        <w:rPr>
          <w:rFonts w:asciiTheme="majorBidi" w:hAnsiTheme="majorBidi" w:cstheme="majorBidi"/>
          <w:color w:val="000000" w:themeColor="text1"/>
          <w:sz w:val="28"/>
          <w:szCs w:val="28"/>
          <w:u w:val="single"/>
          <w:rtl/>
        </w:rPr>
      </w:pPr>
    </w:p>
    <w:p w14:paraId="6EDADA1E" w14:textId="77777777" w:rsidR="00F925D0" w:rsidRPr="00EA15C4" w:rsidRDefault="00F925D0" w:rsidP="00472D36">
      <w:pPr>
        <w:bidi w:val="0"/>
        <w:spacing w:line="360" w:lineRule="auto"/>
        <w:jc w:val="both"/>
        <w:rPr>
          <w:rFonts w:asciiTheme="majorBidi" w:hAnsiTheme="majorBidi" w:cstheme="majorBidi"/>
          <w:color w:val="000000" w:themeColor="text1"/>
          <w:sz w:val="28"/>
          <w:szCs w:val="28"/>
          <w:u w:val="single"/>
          <w:rtl/>
        </w:rPr>
      </w:pPr>
    </w:p>
    <w:p w14:paraId="35AAB320" w14:textId="65B5E601" w:rsidR="00F925D0" w:rsidRPr="00EA15C4" w:rsidRDefault="00553ABC" w:rsidP="00472D36">
      <w:pPr>
        <w:pStyle w:val="Heading1"/>
        <w:bidi w:val="0"/>
        <w:spacing w:line="360" w:lineRule="auto"/>
        <w:jc w:val="both"/>
        <w:rPr>
          <w:rFonts w:asciiTheme="majorBidi" w:hAnsiTheme="majorBidi"/>
          <w:color w:val="000000" w:themeColor="text1"/>
          <w:rtl/>
        </w:rPr>
      </w:pPr>
      <w:bookmarkStart w:id="10" w:name="_Toc226781878"/>
      <w:r w:rsidRPr="00EA15C4">
        <w:rPr>
          <w:rFonts w:asciiTheme="majorBidi" w:hAnsiTheme="majorBidi"/>
          <w:color w:val="000000" w:themeColor="text1"/>
        </w:rPr>
        <w:lastRenderedPageBreak/>
        <w:t>Theoretical Framework</w:t>
      </w:r>
      <w:r w:rsidRPr="00EA15C4">
        <w:rPr>
          <w:rFonts w:asciiTheme="majorBidi" w:hAnsiTheme="majorBidi"/>
          <w:color w:val="000000" w:themeColor="text1"/>
          <w:rtl/>
        </w:rPr>
        <w:t>.</w:t>
      </w:r>
      <w:bookmarkEnd w:id="10"/>
    </w:p>
    <w:p w14:paraId="25355982" w14:textId="77777777" w:rsidR="00F46880" w:rsidRPr="00EA15C4" w:rsidRDefault="00F46880" w:rsidP="00472D36">
      <w:pPr>
        <w:pStyle w:val="Heading2"/>
        <w:bidi w:val="0"/>
        <w:spacing w:line="360" w:lineRule="auto"/>
        <w:jc w:val="both"/>
        <w:rPr>
          <w:rFonts w:asciiTheme="majorBidi" w:eastAsia="Times New Roman" w:hAnsiTheme="majorBidi"/>
          <w:color w:val="000000" w:themeColor="text1"/>
          <w:sz w:val="28"/>
          <w:szCs w:val="28"/>
        </w:rPr>
      </w:pPr>
      <w:bookmarkStart w:id="11" w:name="_Toc226781879"/>
      <w:r w:rsidRPr="00EA15C4">
        <w:rPr>
          <w:rFonts w:asciiTheme="majorBidi" w:eastAsia="Times New Roman" w:hAnsiTheme="majorBidi"/>
          <w:color w:val="000000" w:themeColor="text1"/>
          <w:sz w:val="28"/>
          <w:szCs w:val="28"/>
        </w:rPr>
        <w:t>Section One: Leadership in Healthcare</w:t>
      </w:r>
      <w:bookmarkEnd w:id="11"/>
    </w:p>
    <w:p w14:paraId="5658D85B" w14:textId="4B9ADBE3" w:rsidR="00F46880" w:rsidRPr="00EA15C4" w:rsidRDefault="005313C0" w:rsidP="00472D36">
      <w:pPr>
        <w:pStyle w:val="NormalWeb"/>
        <w:spacing w:line="360" w:lineRule="auto"/>
        <w:jc w:val="both"/>
        <w:rPr>
          <w:rFonts w:asciiTheme="majorBidi" w:hAnsiTheme="majorBidi" w:cstheme="majorBidi"/>
          <w:color w:val="000000" w:themeColor="text1"/>
          <w:sz w:val="28"/>
          <w:szCs w:val="28"/>
        </w:rPr>
      </w:pPr>
      <w:r w:rsidRPr="00EA15C4">
        <w:rPr>
          <w:rFonts w:asciiTheme="majorBidi" w:hAnsiTheme="majorBidi" w:cstheme="majorBidi"/>
          <w:color w:val="000000" w:themeColor="text1"/>
          <w:sz w:val="28"/>
          <w:szCs w:val="28"/>
        </w:rPr>
        <w:t>The leadership in the health care organization might be viewed as an essential management practice, the essence of which lies in identifying the directions, decision-making, and the management of employee behavior (</w:t>
      </w:r>
      <w:proofErr w:type="spellStart"/>
      <w:r w:rsidRPr="00EA15C4">
        <w:rPr>
          <w:rFonts w:asciiTheme="majorBidi" w:hAnsiTheme="majorBidi" w:cstheme="majorBidi"/>
          <w:color w:val="000000" w:themeColor="text1"/>
          <w:sz w:val="28"/>
          <w:szCs w:val="28"/>
        </w:rPr>
        <w:t>Kaygın</w:t>
      </w:r>
      <w:proofErr w:type="spellEnd"/>
      <w:r w:rsidRPr="00EA15C4">
        <w:rPr>
          <w:rFonts w:asciiTheme="majorBidi" w:hAnsiTheme="majorBidi" w:cstheme="majorBidi"/>
          <w:color w:val="000000" w:themeColor="text1"/>
          <w:sz w:val="28"/>
          <w:szCs w:val="28"/>
        </w:rPr>
        <w:t>, 2025, p. 5). In the simplest terms, the notion of a leader may be interpreted as an individual capable of influencing and guiding others (Altıntaş, 2025, p. 20). According to the review of the literature on leadership, yet another interpretation might be offered, suggesting that the process of leadership includes the motivation of individuals towards the achievement of commonly accepted objectives within the organization (</w:t>
      </w:r>
      <w:proofErr w:type="spellStart"/>
      <w:r w:rsidRPr="00EA15C4">
        <w:rPr>
          <w:rFonts w:asciiTheme="majorBidi" w:hAnsiTheme="majorBidi" w:cstheme="majorBidi"/>
          <w:color w:val="000000" w:themeColor="text1"/>
          <w:sz w:val="28"/>
          <w:szCs w:val="28"/>
        </w:rPr>
        <w:t>Gediklioğlu</w:t>
      </w:r>
      <w:proofErr w:type="spellEnd"/>
      <w:r w:rsidRPr="00EA15C4">
        <w:rPr>
          <w:rFonts w:asciiTheme="majorBidi" w:hAnsiTheme="majorBidi" w:cstheme="majorBidi"/>
          <w:color w:val="000000" w:themeColor="text1"/>
          <w:sz w:val="28"/>
          <w:szCs w:val="28"/>
        </w:rPr>
        <w:t xml:space="preserve">, 2015 cited in </w:t>
      </w:r>
      <w:proofErr w:type="spellStart"/>
      <w:r w:rsidRPr="00EA15C4">
        <w:rPr>
          <w:rFonts w:asciiTheme="majorBidi" w:hAnsiTheme="majorBidi" w:cstheme="majorBidi"/>
          <w:color w:val="000000" w:themeColor="text1"/>
          <w:sz w:val="28"/>
          <w:szCs w:val="28"/>
        </w:rPr>
        <w:t>Elkırmış</w:t>
      </w:r>
      <w:proofErr w:type="spellEnd"/>
      <w:r w:rsidRPr="00EA15C4">
        <w:rPr>
          <w:rFonts w:asciiTheme="majorBidi" w:hAnsiTheme="majorBidi" w:cstheme="majorBidi"/>
          <w:color w:val="000000" w:themeColor="text1"/>
          <w:sz w:val="28"/>
          <w:szCs w:val="28"/>
        </w:rPr>
        <w:t xml:space="preserve">, 2025, p. 233). Leadership is considered to be a vision of the future, values of the organization, and conditions for goal accomplishment. </w:t>
      </w:r>
      <w:r w:rsidR="00F46880" w:rsidRPr="00EA15C4">
        <w:rPr>
          <w:rFonts w:asciiTheme="majorBidi" w:hAnsiTheme="majorBidi" w:cstheme="majorBidi"/>
          <w:color w:val="000000" w:themeColor="text1"/>
          <w:sz w:val="28"/>
          <w:szCs w:val="28"/>
        </w:rPr>
        <w:t>(Richards and Engle, 1986, as cited in Bilal Kobanoğlu, 2025, p. 197).</w:t>
      </w:r>
    </w:p>
    <w:p w14:paraId="2970FA38" w14:textId="0BE3F418" w:rsidR="00F46880" w:rsidRPr="00EA15C4" w:rsidRDefault="005313C0" w:rsidP="00472D36">
      <w:pPr>
        <w:pStyle w:val="NormalWeb"/>
        <w:spacing w:line="360" w:lineRule="auto"/>
        <w:jc w:val="both"/>
        <w:rPr>
          <w:rFonts w:asciiTheme="majorBidi" w:hAnsiTheme="majorBidi" w:cstheme="majorBidi"/>
          <w:color w:val="000000" w:themeColor="text1"/>
          <w:sz w:val="28"/>
          <w:szCs w:val="28"/>
        </w:rPr>
      </w:pPr>
      <w:r w:rsidRPr="00EA15C4">
        <w:rPr>
          <w:rFonts w:asciiTheme="majorBidi" w:hAnsiTheme="majorBidi" w:cstheme="majorBidi"/>
          <w:color w:val="000000" w:themeColor="text1"/>
          <w:sz w:val="28"/>
          <w:szCs w:val="28"/>
        </w:rPr>
        <w:t>It is impossible to underestimate the importance of leadership in the health care sector due to its significance for any company nowadays (</w:t>
      </w:r>
      <w:proofErr w:type="spellStart"/>
      <w:r w:rsidRPr="00EA15C4">
        <w:rPr>
          <w:rFonts w:asciiTheme="majorBidi" w:hAnsiTheme="majorBidi" w:cstheme="majorBidi"/>
          <w:color w:val="000000" w:themeColor="text1"/>
          <w:sz w:val="28"/>
          <w:szCs w:val="28"/>
        </w:rPr>
        <w:t>Altintaş</w:t>
      </w:r>
      <w:proofErr w:type="spellEnd"/>
      <w:r w:rsidRPr="00EA15C4">
        <w:rPr>
          <w:rFonts w:asciiTheme="majorBidi" w:hAnsiTheme="majorBidi" w:cstheme="majorBidi"/>
          <w:color w:val="000000" w:themeColor="text1"/>
          <w:sz w:val="28"/>
          <w:szCs w:val="28"/>
        </w:rPr>
        <w:t xml:space="preserve">, 2025, p. 21). Nevertheless, there are some obstacles associated with the peculiarities of the health care setting because traditional techniques of management are quite rigid and bureaucratic and thus cannot be applied to the changing reality of the medical field (Saleh et al., 2024, p. 633). Therefore, building organizational culture becomes the primary responsibility of the </w:t>
      </w:r>
      <w:proofErr w:type="gramStart"/>
      <w:r w:rsidRPr="00EA15C4">
        <w:rPr>
          <w:rFonts w:asciiTheme="majorBidi" w:hAnsiTheme="majorBidi" w:cstheme="majorBidi"/>
          <w:color w:val="000000" w:themeColor="text1"/>
          <w:sz w:val="28"/>
          <w:szCs w:val="28"/>
        </w:rPr>
        <w:t>leader.</w:t>
      </w:r>
      <w:r w:rsidR="00F46880" w:rsidRPr="00EA15C4">
        <w:rPr>
          <w:rFonts w:asciiTheme="majorBidi" w:hAnsiTheme="majorBidi" w:cstheme="majorBidi"/>
          <w:color w:val="000000" w:themeColor="text1"/>
          <w:sz w:val="28"/>
          <w:szCs w:val="28"/>
        </w:rPr>
        <w:t>(</w:t>
      </w:r>
      <w:proofErr w:type="spellStart"/>
      <w:proofErr w:type="gramEnd"/>
      <w:r w:rsidR="00F46880" w:rsidRPr="00EA15C4">
        <w:rPr>
          <w:rFonts w:asciiTheme="majorBidi" w:hAnsiTheme="majorBidi" w:cstheme="majorBidi"/>
          <w:color w:val="000000" w:themeColor="text1"/>
          <w:sz w:val="28"/>
          <w:szCs w:val="28"/>
        </w:rPr>
        <w:t>Brouki</w:t>
      </w:r>
      <w:proofErr w:type="spellEnd"/>
      <w:r w:rsidR="00F46880" w:rsidRPr="00EA15C4">
        <w:rPr>
          <w:rFonts w:asciiTheme="majorBidi" w:hAnsiTheme="majorBidi" w:cstheme="majorBidi"/>
          <w:color w:val="000000" w:themeColor="text1"/>
          <w:sz w:val="28"/>
          <w:szCs w:val="28"/>
        </w:rPr>
        <w:t xml:space="preserve"> Abderrahmane, 2024, p. 202).</w:t>
      </w:r>
    </w:p>
    <w:p w14:paraId="6E3C040B" w14:textId="393EAC51" w:rsidR="00F46880" w:rsidRPr="00EA15C4" w:rsidRDefault="005313C0" w:rsidP="00472D36">
      <w:pPr>
        <w:pStyle w:val="NormalWeb"/>
        <w:spacing w:line="360" w:lineRule="auto"/>
        <w:jc w:val="both"/>
        <w:rPr>
          <w:rFonts w:asciiTheme="majorBidi" w:hAnsiTheme="majorBidi" w:cstheme="majorBidi"/>
          <w:color w:val="000000" w:themeColor="text1"/>
          <w:sz w:val="28"/>
          <w:szCs w:val="28"/>
        </w:rPr>
      </w:pPr>
      <w:r w:rsidRPr="00EA15C4">
        <w:rPr>
          <w:rFonts w:asciiTheme="majorBidi" w:hAnsiTheme="majorBidi" w:cstheme="majorBidi"/>
          <w:color w:val="000000" w:themeColor="text1"/>
          <w:sz w:val="28"/>
          <w:szCs w:val="28"/>
        </w:rPr>
        <w:t xml:space="preserve">In terms of modern ideas about healthcare leadership research, in addition to performing the roles of leadership and control, it is also necessary to engage in other activities, such as innovation, empowerment of employees, and maintenance of performance (El </w:t>
      </w:r>
      <w:proofErr w:type="spellStart"/>
      <w:r w:rsidRPr="00EA15C4">
        <w:rPr>
          <w:rFonts w:asciiTheme="majorBidi" w:hAnsiTheme="majorBidi" w:cstheme="majorBidi"/>
          <w:color w:val="000000" w:themeColor="text1"/>
          <w:sz w:val="28"/>
          <w:szCs w:val="28"/>
        </w:rPr>
        <w:t>Kırmış</w:t>
      </w:r>
      <w:proofErr w:type="spellEnd"/>
      <w:r w:rsidRPr="00EA15C4">
        <w:rPr>
          <w:rFonts w:asciiTheme="majorBidi" w:hAnsiTheme="majorBidi" w:cstheme="majorBidi"/>
          <w:color w:val="000000" w:themeColor="text1"/>
          <w:sz w:val="28"/>
          <w:szCs w:val="28"/>
        </w:rPr>
        <w:t xml:space="preserve">, 2025, p. 233). In order to address the mentioned challenges, it is crucial for the senior management team to become </w:t>
      </w:r>
      <w:r w:rsidRPr="00EA15C4">
        <w:rPr>
          <w:rFonts w:asciiTheme="majorBidi" w:hAnsiTheme="majorBidi" w:cstheme="majorBidi"/>
          <w:color w:val="000000" w:themeColor="text1"/>
          <w:sz w:val="28"/>
          <w:szCs w:val="28"/>
        </w:rPr>
        <w:lastRenderedPageBreak/>
        <w:t>more agile and ensure that all managers at various levels... cooperate following a strategy-driven behavior (</w:t>
      </w:r>
      <w:proofErr w:type="spellStart"/>
      <w:r w:rsidRPr="00EA15C4">
        <w:rPr>
          <w:rFonts w:asciiTheme="majorBidi" w:hAnsiTheme="majorBidi" w:cstheme="majorBidi"/>
          <w:color w:val="000000" w:themeColor="text1"/>
          <w:sz w:val="28"/>
          <w:szCs w:val="28"/>
        </w:rPr>
        <w:t>Roblek</w:t>
      </w:r>
      <w:proofErr w:type="spellEnd"/>
      <w:r w:rsidRPr="00EA15C4">
        <w:rPr>
          <w:rFonts w:asciiTheme="majorBidi" w:hAnsiTheme="majorBidi" w:cstheme="majorBidi"/>
          <w:color w:val="000000" w:themeColor="text1"/>
          <w:sz w:val="28"/>
          <w:szCs w:val="28"/>
        </w:rPr>
        <w:t xml:space="preserve"> et al., 2024, p. 48). On the whole, one may say that there is no particular leadership style that is a guarantee of success in any given situation; therefore, the manner in which it should be adopted needs to differ depending on context and </w:t>
      </w:r>
      <w:proofErr w:type="gramStart"/>
      <w:r w:rsidRPr="00EA15C4">
        <w:rPr>
          <w:rFonts w:asciiTheme="majorBidi" w:hAnsiTheme="majorBidi" w:cstheme="majorBidi"/>
          <w:color w:val="000000" w:themeColor="text1"/>
          <w:sz w:val="28"/>
          <w:szCs w:val="28"/>
        </w:rPr>
        <w:t>followers.</w:t>
      </w:r>
      <w:r w:rsidR="00F46880" w:rsidRPr="00EA15C4">
        <w:rPr>
          <w:rFonts w:asciiTheme="majorBidi" w:hAnsiTheme="majorBidi" w:cstheme="majorBidi"/>
          <w:color w:val="000000" w:themeColor="text1"/>
          <w:sz w:val="28"/>
          <w:szCs w:val="28"/>
        </w:rPr>
        <w:t>(</w:t>
      </w:r>
      <w:proofErr w:type="spellStart"/>
      <w:proofErr w:type="gramEnd"/>
      <w:r w:rsidR="00F46880" w:rsidRPr="00EA15C4">
        <w:rPr>
          <w:rFonts w:asciiTheme="majorBidi" w:hAnsiTheme="majorBidi" w:cstheme="majorBidi"/>
          <w:color w:val="000000" w:themeColor="text1"/>
          <w:sz w:val="28"/>
          <w:szCs w:val="28"/>
        </w:rPr>
        <w:t>Kobanoğlu</w:t>
      </w:r>
      <w:proofErr w:type="spellEnd"/>
      <w:r w:rsidR="00F46880" w:rsidRPr="00EA15C4">
        <w:rPr>
          <w:rFonts w:asciiTheme="majorBidi" w:hAnsiTheme="majorBidi" w:cstheme="majorBidi"/>
          <w:color w:val="000000" w:themeColor="text1"/>
          <w:sz w:val="28"/>
          <w:szCs w:val="28"/>
        </w:rPr>
        <w:t xml:space="preserve"> &amp; Bayram, 2025, p. 35).</w:t>
      </w:r>
    </w:p>
    <w:p w14:paraId="66006390" w14:textId="77777777" w:rsidR="00F46880" w:rsidRPr="00EA15C4" w:rsidRDefault="00F46880" w:rsidP="00472D36">
      <w:pPr>
        <w:pStyle w:val="Heading2"/>
        <w:bidi w:val="0"/>
        <w:spacing w:line="360" w:lineRule="auto"/>
        <w:jc w:val="both"/>
        <w:rPr>
          <w:rFonts w:asciiTheme="majorBidi" w:eastAsia="Times New Roman" w:hAnsiTheme="majorBidi"/>
          <w:color w:val="000000" w:themeColor="text1"/>
          <w:sz w:val="28"/>
          <w:szCs w:val="28"/>
        </w:rPr>
      </w:pPr>
      <w:bookmarkStart w:id="12" w:name="_Toc226781880"/>
      <w:r w:rsidRPr="00EA15C4">
        <w:rPr>
          <w:rFonts w:asciiTheme="majorBidi" w:eastAsia="Times New Roman" w:hAnsiTheme="majorBidi"/>
          <w:color w:val="000000" w:themeColor="text1"/>
          <w:sz w:val="28"/>
          <w:szCs w:val="28"/>
        </w:rPr>
        <w:t>2.1.2 Characteristics of Effective Healthcare Leadership</w:t>
      </w:r>
      <w:bookmarkEnd w:id="12"/>
    </w:p>
    <w:p w14:paraId="39CCE7DF" w14:textId="374B45D3" w:rsidR="00F46880" w:rsidRPr="00EA15C4" w:rsidRDefault="005313C0" w:rsidP="00472D36">
      <w:p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color w:val="000000" w:themeColor="text1"/>
          <w:kern w:val="0"/>
          <w:sz w:val="28"/>
          <w:szCs w:val="28"/>
          <w14:ligatures w14:val="none"/>
        </w:rPr>
        <w:t>A good healthcare leader possesses a range of attributes that can enable him/her cope with challenges in the work environment. According to various texts on leadership skills, the characteristics of a good healthcare leader include</w:t>
      </w:r>
      <w:r w:rsidR="00F46880" w:rsidRPr="00EA15C4">
        <w:rPr>
          <w:rFonts w:asciiTheme="majorBidi" w:eastAsia="Times New Roman" w:hAnsiTheme="majorBidi" w:cstheme="majorBidi"/>
          <w:color w:val="000000" w:themeColor="text1"/>
          <w:kern w:val="0"/>
          <w:sz w:val="28"/>
          <w:szCs w:val="28"/>
          <w14:ligatures w14:val="none"/>
        </w:rPr>
        <w:t>:</w:t>
      </w:r>
    </w:p>
    <w:p w14:paraId="04E82DAF" w14:textId="2A8A04F1" w:rsidR="00F46880" w:rsidRPr="00EA15C4" w:rsidRDefault="00F46880" w:rsidP="00472D36">
      <w:pPr>
        <w:numPr>
          <w:ilvl w:val="0"/>
          <w:numId w:val="6"/>
        </w:num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b/>
          <w:bCs/>
          <w:color w:val="000000" w:themeColor="text1"/>
          <w:kern w:val="0"/>
          <w:sz w:val="28"/>
          <w:szCs w:val="28"/>
          <w14:ligatures w14:val="none"/>
        </w:rPr>
        <w:t>Adaptability and Flexibility:</w:t>
      </w:r>
      <w:r w:rsidRPr="00EA15C4">
        <w:rPr>
          <w:rFonts w:asciiTheme="majorBidi" w:eastAsia="Times New Roman" w:hAnsiTheme="majorBidi" w:cstheme="majorBidi"/>
          <w:color w:val="000000" w:themeColor="text1"/>
          <w:kern w:val="0"/>
          <w:sz w:val="28"/>
          <w:szCs w:val="28"/>
          <w14:ligatures w14:val="none"/>
        </w:rPr>
        <w:t xml:space="preserve"> </w:t>
      </w:r>
      <w:r w:rsidR="005313C0" w:rsidRPr="00EA15C4">
        <w:rPr>
          <w:rFonts w:asciiTheme="majorBidi" w:eastAsia="Times New Roman" w:hAnsiTheme="majorBidi" w:cstheme="majorBidi"/>
          <w:color w:val="000000" w:themeColor="text1"/>
          <w:kern w:val="0"/>
          <w:sz w:val="28"/>
          <w:szCs w:val="28"/>
          <w14:ligatures w14:val="none"/>
        </w:rPr>
        <w:t>Leadership does not imply that you should aim for any predetermined solution. Instead, it requires that you provide the atmosphere where adaptation can thrive. This is what makes it easy for health organizations to respond to new challenges</w:t>
      </w:r>
      <w:r w:rsidRPr="00EA15C4">
        <w:rPr>
          <w:rFonts w:asciiTheme="majorBidi" w:eastAsia="Times New Roman" w:hAnsiTheme="majorBidi" w:cstheme="majorBidi"/>
          <w:color w:val="000000" w:themeColor="text1"/>
          <w:kern w:val="0"/>
          <w:sz w:val="28"/>
          <w:szCs w:val="28"/>
          <w14:ligatures w14:val="none"/>
        </w:rPr>
        <w:t xml:space="preserve"> (Saleh et al., 2024, p. 634).</w:t>
      </w:r>
    </w:p>
    <w:p w14:paraId="5A2D339E" w14:textId="02E2C7B5" w:rsidR="00F46880" w:rsidRPr="00EA15C4" w:rsidRDefault="00F46880" w:rsidP="00472D36">
      <w:pPr>
        <w:numPr>
          <w:ilvl w:val="0"/>
          <w:numId w:val="6"/>
        </w:num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b/>
          <w:bCs/>
          <w:color w:val="000000" w:themeColor="text1"/>
          <w:kern w:val="0"/>
          <w:sz w:val="28"/>
          <w:szCs w:val="28"/>
          <w14:ligatures w14:val="none"/>
        </w:rPr>
        <w:t>Strategic Vision and Foresight:</w:t>
      </w:r>
      <w:r w:rsidRPr="00EA15C4">
        <w:rPr>
          <w:rFonts w:asciiTheme="majorBidi" w:eastAsia="Times New Roman" w:hAnsiTheme="majorBidi" w:cstheme="majorBidi"/>
          <w:color w:val="000000" w:themeColor="text1"/>
          <w:kern w:val="0"/>
          <w:sz w:val="28"/>
          <w:szCs w:val="28"/>
          <w14:ligatures w14:val="none"/>
        </w:rPr>
        <w:t xml:space="preserve"> </w:t>
      </w:r>
      <w:r w:rsidR="005313C0" w:rsidRPr="00EA15C4">
        <w:rPr>
          <w:rFonts w:asciiTheme="majorBidi" w:eastAsia="Times New Roman" w:hAnsiTheme="majorBidi" w:cstheme="majorBidi"/>
          <w:color w:val="000000" w:themeColor="text1"/>
          <w:kern w:val="0"/>
          <w:sz w:val="28"/>
          <w:szCs w:val="28"/>
          <w14:ligatures w14:val="none"/>
        </w:rPr>
        <w:t xml:space="preserve">The visionary leaders could be compared to navigators who have the ability to transform the uncertainties of the future into possibilities of development by uniting their followers in pursuit of shared objectives (Topçuoğlu &amp; </w:t>
      </w:r>
      <w:proofErr w:type="spellStart"/>
      <w:r w:rsidR="005313C0" w:rsidRPr="00EA15C4">
        <w:rPr>
          <w:rFonts w:asciiTheme="majorBidi" w:eastAsia="Times New Roman" w:hAnsiTheme="majorBidi" w:cstheme="majorBidi"/>
          <w:color w:val="000000" w:themeColor="text1"/>
          <w:kern w:val="0"/>
          <w:sz w:val="28"/>
          <w:szCs w:val="28"/>
          <w14:ligatures w14:val="none"/>
        </w:rPr>
        <w:t>Bozkır</w:t>
      </w:r>
      <w:proofErr w:type="spellEnd"/>
      <w:r w:rsidR="005313C0" w:rsidRPr="00EA15C4">
        <w:rPr>
          <w:rFonts w:asciiTheme="majorBidi" w:eastAsia="Times New Roman" w:hAnsiTheme="majorBidi" w:cstheme="majorBidi"/>
          <w:color w:val="000000" w:themeColor="text1"/>
          <w:kern w:val="0"/>
          <w:sz w:val="28"/>
          <w:szCs w:val="28"/>
          <w14:ligatures w14:val="none"/>
        </w:rPr>
        <w:t>, 2025, p. 92). The idea of visionary leadership is all about shaping the future through taking a clear path</w:t>
      </w:r>
      <w:r w:rsidRPr="00EA15C4">
        <w:rPr>
          <w:rFonts w:asciiTheme="majorBidi" w:eastAsia="Times New Roman" w:hAnsiTheme="majorBidi" w:cstheme="majorBidi"/>
          <w:color w:val="000000" w:themeColor="text1"/>
          <w:kern w:val="0"/>
          <w:sz w:val="28"/>
          <w:szCs w:val="28"/>
          <w14:ligatures w14:val="none"/>
        </w:rPr>
        <w:t xml:space="preserve"> (Topçuoğlu &amp; </w:t>
      </w:r>
      <w:proofErr w:type="spellStart"/>
      <w:r w:rsidRPr="00EA15C4">
        <w:rPr>
          <w:rFonts w:asciiTheme="majorBidi" w:eastAsia="Times New Roman" w:hAnsiTheme="majorBidi" w:cstheme="majorBidi"/>
          <w:color w:val="000000" w:themeColor="text1"/>
          <w:kern w:val="0"/>
          <w:sz w:val="28"/>
          <w:szCs w:val="28"/>
          <w14:ligatures w14:val="none"/>
        </w:rPr>
        <w:t>Bozkır</w:t>
      </w:r>
      <w:proofErr w:type="spellEnd"/>
      <w:r w:rsidRPr="00EA15C4">
        <w:rPr>
          <w:rFonts w:asciiTheme="majorBidi" w:eastAsia="Times New Roman" w:hAnsiTheme="majorBidi" w:cstheme="majorBidi"/>
          <w:color w:val="000000" w:themeColor="text1"/>
          <w:kern w:val="0"/>
          <w:sz w:val="28"/>
          <w:szCs w:val="28"/>
          <w14:ligatures w14:val="none"/>
        </w:rPr>
        <w:t>, 2025, p. 94).</w:t>
      </w:r>
    </w:p>
    <w:p w14:paraId="13221236" w14:textId="0A97118F" w:rsidR="00F46880" w:rsidRPr="00EA15C4" w:rsidRDefault="00F46880" w:rsidP="00472D36">
      <w:pPr>
        <w:numPr>
          <w:ilvl w:val="0"/>
          <w:numId w:val="6"/>
        </w:num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b/>
          <w:bCs/>
          <w:color w:val="000000" w:themeColor="text1"/>
          <w:kern w:val="0"/>
          <w:sz w:val="28"/>
          <w:szCs w:val="28"/>
          <w14:ligatures w14:val="none"/>
        </w:rPr>
        <w:t>Participatory Decision-Making:</w:t>
      </w:r>
      <w:r w:rsidRPr="00EA15C4">
        <w:rPr>
          <w:rFonts w:asciiTheme="majorBidi" w:eastAsia="Times New Roman" w:hAnsiTheme="majorBidi" w:cstheme="majorBidi"/>
          <w:color w:val="000000" w:themeColor="text1"/>
          <w:kern w:val="0"/>
          <w:sz w:val="28"/>
          <w:szCs w:val="28"/>
          <w14:ligatures w14:val="none"/>
        </w:rPr>
        <w:t xml:space="preserve"> </w:t>
      </w:r>
      <w:r w:rsidR="005313C0" w:rsidRPr="00EA15C4">
        <w:rPr>
          <w:rFonts w:asciiTheme="majorBidi" w:eastAsia="Times New Roman" w:hAnsiTheme="majorBidi" w:cstheme="majorBidi"/>
          <w:color w:val="000000" w:themeColor="text1"/>
          <w:kern w:val="0"/>
          <w:sz w:val="28"/>
          <w:szCs w:val="28"/>
          <w14:ligatures w14:val="none"/>
        </w:rPr>
        <w:t xml:space="preserve">These typical characteristics can therefore be said to be an approach to making decisions whereby participation plays an important role because the views of the group members are considered instead of the usual approach to management which involves the use of the powers held by the people themselves </w:t>
      </w:r>
      <w:r w:rsidR="005313C0" w:rsidRPr="00EA15C4">
        <w:rPr>
          <w:rFonts w:asciiTheme="majorBidi" w:eastAsia="Times New Roman" w:hAnsiTheme="majorBidi" w:cstheme="majorBidi"/>
          <w:color w:val="000000" w:themeColor="text1"/>
          <w:kern w:val="0"/>
          <w:sz w:val="28"/>
          <w:szCs w:val="28"/>
          <w14:ligatures w14:val="none"/>
        </w:rPr>
        <w:lastRenderedPageBreak/>
        <w:t xml:space="preserve">(Altıntaş, 2025, p. 20). An efficient leader will pass the powers to the employees so </w:t>
      </w:r>
      <w:proofErr w:type="gramStart"/>
      <w:r w:rsidR="005313C0" w:rsidRPr="00EA15C4">
        <w:rPr>
          <w:rFonts w:asciiTheme="majorBidi" w:eastAsia="Times New Roman" w:hAnsiTheme="majorBidi" w:cstheme="majorBidi"/>
          <w:color w:val="000000" w:themeColor="text1"/>
          <w:kern w:val="0"/>
          <w:sz w:val="28"/>
          <w:szCs w:val="28"/>
          <w14:ligatures w14:val="none"/>
        </w:rPr>
        <w:t>that</w:t>
      </w:r>
      <w:r w:rsidRPr="00EA15C4">
        <w:rPr>
          <w:rFonts w:asciiTheme="majorBidi" w:eastAsia="Times New Roman" w:hAnsiTheme="majorBidi" w:cstheme="majorBidi"/>
          <w:color w:val="000000" w:themeColor="text1"/>
          <w:kern w:val="0"/>
          <w:sz w:val="28"/>
          <w:szCs w:val="28"/>
          <w14:ligatures w14:val="none"/>
        </w:rPr>
        <w:t>(</w:t>
      </w:r>
      <w:proofErr w:type="gramEnd"/>
      <w:r w:rsidRPr="00EA15C4">
        <w:rPr>
          <w:rFonts w:asciiTheme="majorBidi" w:eastAsia="Times New Roman" w:hAnsiTheme="majorBidi" w:cstheme="majorBidi"/>
          <w:color w:val="000000" w:themeColor="text1"/>
          <w:kern w:val="0"/>
          <w:sz w:val="28"/>
          <w:szCs w:val="28"/>
          <w14:ligatures w14:val="none"/>
        </w:rPr>
        <w:t>Altıntaş, 2025, p. 28).</w:t>
      </w:r>
    </w:p>
    <w:p w14:paraId="1D2164FB" w14:textId="7935A435" w:rsidR="00F46880" w:rsidRPr="00EA15C4" w:rsidRDefault="00F46880" w:rsidP="00472D36">
      <w:pPr>
        <w:numPr>
          <w:ilvl w:val="0"/>
          <w:numId w:val="6"/>
        </w:num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b/>
          <w:bCs/>
          <w:color w:val="000000" w:themeColor="text1"/>
          <w:kern w:val="0"/>
          <w:sz w:val="28"/>
          <w:szCs w:val="28"/>
          <w14:ligatures w14:val="none"/>
        </w:rPr>
        <w:t>Ethical Integrity and Trust:</w:t>
      </w:r>
      <w:r w:rsidRPr="00EA15C4">
        <w:rPr>
          <w:rFonts w:asciiTheme="majorBidi" w:eastAsia="Times New Roman" w:hAnsiTheme="majorBidi" w:cstheme="majorBidi"/>
          <w:color w:val="000000" w:themeColor="text1"/>
          <w:kern w:val="0"/>
          <w:sz w:val="28"/>
          <w:szCs w:val="28"/>
          <w14:ligatures w14:val="none"/>
        </w:rPr>
        <w:t xml:space="preserve"> Effective healthcare leaders are </w:t>
      </w:r>
      <w:r w:rsidRPr="00EA15C4">
        <w:rPr>
          <w:rFonts w:asciiTheme="majorBidi" w:eastAsia="Times New Roman" w:hAnsiTheme="majorBidi" w:cstheme="majorBidi"/>
          <w:b/>
          <w:bCs/>
          <w:color w:val="000000" w:themeColor="text1"/>
          <w:kern w:val="0"/>
          <w:sz w:val="28"/>
          <w:szCs w:val="28"/>
          <w14:ligatures w14:val="none"/>
        </w:rPr>
        <w:t>honest, reliable, and possess strong moral character</w:t>
      </w:r>
      <w:r w:rsidRPr="00EA15C4">
        <w:rPr>
          <w:rFonts w:asciiTheme="majorBidi" w:eastAsia="Times New Roman" w:hAnsiTheme="majorBidi" w:cstheme="majorBidi"/>
          <w:color w:val="000000" w:themeColor="text1"/>
          <w:kern w:val="0"/>
          <w:sz w:val="28"/>
          <w:szCs w:val="28"/>
          <w14:ligatures w14:val="none"/>
        </w:rPr>
        <w:t xml:space="preserve"> (</w:t>
      </w:r>
      <w:proofErr w:type="spellStart"/>
      <w:r w:rsidRPr="00EA15C4">
        <w:rPr>
          <w:rFonts w:asciiTheme="majorBidi" w:eastAsia="Times New Roman" w:hAnsiTheme="majorBidi" w:cstheme="majorBidi"/>
          <w:color w:val="000000" w:themeColor="text1"/>
          <w:kern w:val="0"/>
          <w:sz w:val="28"/>
          <w:szCs w:val="28"/>
          <w14:ligatures w14:val="none"/>
        </w:rPr>
        <w:t>Elkırmış</w:t>
      </w:r>
      <w:proofErr w:type="spellEnd"/>
      <w:r w:rsidRPr="00EA15C4">
        <w:rPr>
          <w:rFonts w:asciiTheme="majorBidi" w:eastAsia="Times New Roman" w:hAnsiTheme="majorBidi" w:cstheme="majorBidi"/>
          <w:color w:val="000000" w:themeColor="text1"/>
          <w:kern w:val="0"/>
          <w:sz w:val="28"/>
          <w:szCs w:val="28"/>
          <w14:ligatures w14:val="none"/>
        </w:rPr>
        <w:t xml:space="preserve">, 2025, p. 235). They must ensure </w:t>
      </w:r>
      <w:r w:rsidRPr="00EA15C4">
        <w:rPr>
          <w:rFonts w:asciiTheme="majorBidi" w:eastAsia="Times New Roman" w:hAnsiTheme="majorBidi" w:cstheme="majorBidi"/>
          <w:b/>
          <w:bCs/>
          <w:color w:val="000000" w:themeColor="text1"/>
          <w:kern w:val="0"/>
          <w:sz w:val="28"/>
          <w:szCs w:val="28"/>
          <w14:ligatures w14:val="none"/>
        </w:rPr>
        <w:t>greater trust of the management towards the employees</w:t>
      </w:r>
      <w:r w:rsidRPr="00EA15C4">
        <w:rPr>
          <w:rFonts w:asciiTheme="majorBidi" w:eastAsia="Times New Roman" w:hAnsiTheme="majorBidi" w:cstheme="majorBidi"/>
          <w:color w:val="000000" w:themeColor="text1"/>
          <w:kern w:val="0"/>
          <w:sz w:val="28"/>
          <w:szCs w:val="28"/>
          <w14:ligatures w14:val="none"/>
        </w:rPr>
        <w:t xml:space="preserve"> to enable organizational agility (</w:t>
      </w:r>
      <w:proofErr w:type="spellStart"/>
      <w:r w:rsidRPr="00EA15C4">
        <w:rPr>
          <w:rFonts w:asciiTheme="majorBidi" w:eastAsia="Times New Roman" w:hAnsiTheme="majorBidi" w:cstheme="majorBidi"/>
          <w:color w:val="000000" w:themeColor="text1"/>
          <w:kern w:val="0"/>
          <w:sz w:val="28"/>
          <w:szCs w:val="28"/>
          <w14:ligatures w14:val="none"/>
        </w:rPr>
        <w:t>Roblek</w:t>
      </w:r>
      <w:proofErr w:type="spellEnd"/>
      <w:r w:rsidRPr="00EA15C4">
        <w:rPr>
          <w:rFonts w:asciiTheme="majorBidi" w:eastAsia="Times New Roman" w:hAnsiTheme="majorBidi" w:cstheme="majorBidi"/>
          <w:color w:val="000000" w:themeColor="text1"/>
          <w:kern w:val="0"/>
          <w:sz w:val="28"/>
          <w:szCs w:val="28"/>
          <w14:ligatures w14:val="none"/>
        </w:rPr>
        <w:t xml:space="preserve"> et al., 2024, p. 48).</w:t>
      </w:r>
    </w:p>
    <w:p w14:paraId="252BAFFA" w14:textId="70037B64" w:rsidR="00F46880" w:rsidRPr="00EA15C4" w:rsidRDefault="00F46880" w:rsidP="00472D36">
      <w:pPr>
        <w:numPr>
          <w:ilvl w:val="0"/>
          <w:numId w:val="6"/>
        </w:num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b/>
          <w:bCs/>
          <w:color w:val="000000" w:themeColor="text1"/>
          <w:kern w:val="0"/>
          <w:sz w:val="28"/>
          <w:szCs w:val="28"/>
          <w14:ligatures w14:val="none"/>
        </w:rPr>
        <w:t xml:space="preserve">Emotional Intelligence and </w:t>
      </w:r>
      <w:proofErr w:type="spellStart"/>
      <w:r w:rsidRPr="00EA15C4">
        <w:rPr>
          <w:rFonts w:asciiTheme="majorBidi" w:eastAsia="Times New Roman" w:hAnsiTheme="majorBidi" w:cstheme="majorBidi"/>
          <w:b/>
          <w:bCs/>
          <w:color w:val="000000" w:themeColor="text1"/>
          <w:kern w:val="0"/>
          <w:sz w:val="28"/>
          <w:szCs w:val="28"/>
          <w14:ligatures w14:val="none"/>
        </w:rPr>
        <w:t>Empathy</w:t>
      </w:r>
      <w:r w:rsidR="005313C0" w:rsidRPr="00EA15C4">
        <w:rPr>
          <w:rFonts w:asciiTheme="majorBidi" w:eastAsia="Times New Roman" w:hAnsiTheme="majorBidi" w:cstheme="majorBidi"/>
          <w:color w:val="000000" w:themeColor="text1"/>
          <w:kern w:val="0"/>
          <w:sz w:val="28"/>
          <w:szCs w:val="28"/>
          <w14:ligatures w14:val="none"/>
        </w:rPr>
        <w:t>Moreover</w:t>
      </w:r>
      <w:proofErr w:type="spellEnd"/>
      <w:r w:rsidR="005313C0" w:rsidRPr="00EA15C4">
        <w:rPr>
          <w:rFonts w:asciiTheme="majorBidi" w:eastAsia="Times New Roman" w:hAnsiTheme="majorBidi" w:cstheme="majorBidi"/>
          <w:color w:val="000000" w:themeColor="text1"/>
          <w:kern w:val="0"/>
          <w:sz w:val="28"/>
          <w:szCs w:val="28"/>
          <w14:ligatures w14:val="none"/>
        </w:rPr>
        <w:t>, they are highly emotional intelligent individuals and keep themselves objective even when they receive any criticism (</w:t>
      </w:r>
      <w:proofErr w:type="spellStart"/>
      <w:r w:rsidR="005313C0" w:rsidRPr="00EA15C4">
        <w:rPr>
          <w:rFonts w:asciiTheme="majorBidi" w:eastAsia="Times New Roman" w:hAnsiTheme="majorBidi" w:cstheme="majorBidi"/>
          <w:color w:val="000000" w:themeColor="text1"/>
          <w:kern w:val="0"/>
          <w:sz w:val="28"/>
          <w:szCs w:val="28"/>
          <w14:ligatures w14:val="none"/>
        </w:rPr>
        <w:t>Altintaş</w:t>
      </w:r>
      <w:proofErr w:type="spellEnd"/>
      <w:r w:rsidR="005313C0" w:rsidRPr="00EA15C4">
        <w:rPr>
          <w:rFonts w:asciiTheme="majorBidi" w:eastAsia="Times New Roman" w:hAnsiTheme="majorBidi" w:cstheme="majorBidi"/>
          <w:color w:val="000000" w:themeColor="text1"/>
          <w:kern w:val="0"/>
          <w:sz w:val="28"/>
          <w:szCs w:val="28"/>
          <w14:ligatures w14:val="none"/>
        </w:rPr>
        <w:t>, 2025, p. 28). They offer constructive criticism to the employees who are acting as their coaching/mentoring individuals (</w:t>
      </w:r>
      <w:proofErr w:type="spellStart"/>
      <w:r w:rsidR="005313C0" w:rsidRPr="00EA15C4">
        <w:rPr>
          <w:rFonts w:asciiTheme="majorBidi" w:eastAsia="Times New Roman" w:hAnsiTheme="majorBidi" w:cstheme="majorBidi"/>
          <w:color w:val="000000" w:themeColor="text1"/>
          <w:kern w:val="0"/>
          <w:sz w:val="28"/>
          <w:szCs w:val="28"/>
          <w14:ligatures w14:val="none"/>
        </w:rPr>
        <w:t>Altintaş</w:t>
      </w:r>
      <w:proofErr w:type="spellEnd"/>
      <w:r w:rsidR="005313C0" w:rsidRPr="00EA15C4">
        <w:rPr>
          <w:rFonts w:asciiTheme="majorBidi" w:eastAsia="Times New Roman" w:hAnsiTheme="majorBidi" w:cstheme="majorBidi"/>
          <w:color w:val="000000" w:themeColor="text1"/>
          <w:kern w:val="0"/>
          <w:sz w:val="28"/>
          <w:szCs w:val="28"/>
          <w14:ligatures w14:val="none"/>
        </w:rPr>
        <w:t xml:space="preserve">, 2025, p. 28). Secondly, they must have empathy towards their subordinates and realize the physical stress of the employees </w:t>
      </w:r>
      <w:r w:rsidRPr="00EA15C4">
        <w:rPr>
          <w:rFonts w:asciiTheme="majorBidi" w:eastAsia="Times New Roman" w:hAnsiTheme="majorBidi" w:cstheme="majorBidi"/>
          <w:color w:val="000000" w:themeColor="text1"/>
          <w:kern w:val="0"/>
          <w:sz w:val="28"/>
          <w:szCs w:val="28"/>
          <w14:ligatures w14:val="none"/>
        </w:rPr>
        <w:t>(Thombare et al., 2026, p. 104).</w:t>
      </w:r>
    </w:p>
    <w:p w14:paraId="180AC58A" w14:textId="7A3ED93A" w:rsidR="00F46880" w:rsidRPr="00EA15C4" w:rsidRDefault="00F46880" w:rsidP="00472D36">
      <w:pPr>
        <w:numPr>
          <w:ilvl w:val="0"/>
          <w:numId w:val="6"/>
        </w:num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b/>
          <w:bCs/>
          <w:color w:val="000000" w:themeColor="text1"/>
          <w:kern w:val="0"/>
          <w:sz w:val="28"/>
          <w:szCs w:val="28"/>
          <w14:ligatures w14:val="none"/>
        </w:rPr>
        <w:t>Focus on Continuous Learning:</w:t>
      </w:r>
      <w:r w:rsidRPr="00EA15C4">
        <w:rPr>
          <w:rFonts w:asciiTheme="majorBidi" w:eastAsia="Times New Roman" w:hAnsiTheme="majorBidi" w:cstheme="majorBidi"/>
          <w:color w:val="000000" w:themeColor="text1"/>
          <w:kern w:val="0"/>
          <w:sz w:val="28"/>
          <w:szCs w:val="28"/>
          <w14:ligatures w14:val="none"/>
        </w:rPr>
        <w:t xml:space="preserve"> </w:t>
      </w:r>
      <w:r w:rsidR="005313C0" w:rsidRPr="00EA15C4">
        <w:rPr>
          <w:rFonts w:asciiTheme="majorBidi" w:eastAsia="Times New Roman" w:hAnsiTheme="majorBidi" w:cstheme="majorBidi"/>
          <w:color w:val="000000" w:themeColor="text1"/>
          <w:kern w:val="0"/>
          <w:sz w:val="28"/>
          <w:szCs w:val="28"/>
          <w14:ligatures w14:val="none"/>
        </w:rPr>
        <w:t xml:space="preserve">Agile leaders will continue learning as they are capable of assessing what the customers need, resolving conflicts within the team, enhancing their technological skills, and being agile using the existing information (Bektaş, 2025, p. 112). Using this method, the agile leaders act more like facilitators of learning instead of </w:t>
      </w:r>
      <w:proofErr w:type="gramStart"/>
      <w:r w:rsidR="005313C0" w:rsidRPr="00EA15C4">
        <w:rPr>
          <w:rFonts w:asciiTheme="majorBidi" w:eastAsia="Times New Roman" w:hAnsiTheme="majorBidi" w:cstheme="majorBidi"/>
          <w:color w:val="000000" w:themeColor="text1"/>
          <w:kern w:val="0"/>
          <w:sz w:val="28"/>
          <w:szCs w:val="28"/>
          <w14:ligatures w14:val="none"/>
        </w:rPr>
        <w:t>technicians</w:t>
      </w:r>
      <w:r w:rsidRPr="00EA15C4">
        <w:rPr>
          <w:rFonts w:asciiTheme="majorBidi" w:eastAsia="Times New Roman" w:hAnsiTheme="majorBidi" w:cstheme="majorBidi"/>
          <w:color w:val="000000" w:themeColor="text1"/>
          <w:kern w:val="0"/>
          <w:sz w:val="28"/>
          <w:szCs w:val="28"/>
          <w14:ligatures w14:val="none"/>
        </w:rPr>
        <w:t>(</w:t>
      </w:r>
      <w:proofErr w:type="gramEnd"/>
      <w:r w:rsidRPr="00EA15C4">
        <w:rPr>
          <w:rFonts w:asciiTheme="majorBidi" w:eastAsia="Times New Roman" w:hAnsiTheme="majorBidi" w:cstheme="majorBidi"/>
          <w:color w:val="000000" w:themeColor="text1"/>
          <w:kern w:val="0"/>
          <w:sz w:val="28"/>
          <w:szCs w:val="28"/>
          <w14:ligatures w14:val="none"/>
        </w:rPr>
        <w:t>Heifetz and Laurie, 2001, as cited in Thombare et al., 2026, p. 102).</w:t>
      </w:r>
    </w:p>
    <w:p w14:paraId="27690318" w14:textId="24DBD7CE" w:rsidR="00F46880" w:rsidRPr="00EA15C4" w:rsidRDefault="00F46880" w:rsidP="00472D36">
      <w:pPr>
        <w:numPr>
          <w:ilvl w:val="0"/>
          <w:numId w:val="6"/>
        </w:num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b/>
          <w:bCs/>
          <w:color w:val="000000" w:themeColor="text1"/>
          <w:kern w:val="0"/>
          <w:sz w:val="28"/>
          <w:szCs w:val="28"/>
          <w14:ligatures w14:val="none"/>
        </w:rPr>
        <w:t>Effective Communication:</w:t>
      </w:r>
      <w:r w:rsidRPr="00EA15C4">
        <w:rPr>
          <w:rFonts w:asciiTheme="majorBidi" w:eastAsia="Times New Roman" w:hAnsiTheme="majorBidi" w:cstheme="majorBidi"/>
          <w:color w:val="000000" w:themeColor="text1"/>
          <w:kern w:val="0"/>
          <w:sz w:val="28"/>
          <w:szCs w:val="28"/>
          <w14:ligatures w14:val="none"/>
        </w:rPr>
        <w:t xml:space="preserve"> </w:t>
      </w:r>
      <w:r w:rsidR="005313C0" w:rsidRPr="00EA15C4">
        <w:rPr>
          <w:rFonts w:asciiTheme="majorBidi" w:eastAsia="Times New Roman" w:hAnsiTheme="majorBidi" w:cstheme="majorBidi"/>
          <w:color w:val="000000" w:themeColor="text1"/>
          <w:kern w:val="0"/>
          <w:sz w:val="28"/>
          <w:szCs w:val="28"/>
          <w14:ligatures w14:val="none"/>
        </w:rPr>
        <w:t>Goal achievement is attained through improved communication among different departments... and increased interactions among the parties involved throughout the entire life cycle of the project (Morsi et al., 2024, p. 5). Good leaders ensure proper strategies, communications, performance assessments, and motivation for their employees within the dynamic corporate world.</w:t>
      </w:r>
      <w:r w:rsidRPr="00EA15C4">
        <w:rPr>
          <w:rFonts w:asciiTheme="majorBidi" w:eastAsia="Times New Roman" w:hAnsiTheme="majorBidi" w:cstheme="majorBidi"/>
          <w:color w:val="000000" w:themeColor="text1"/>
          <w:kern w:val="0"/>
          <w:sz w:val="28"/>
          <w:szCs w:val="28"/>
          <w14:ligatures w14:val="none"/>
        </w:rPr>
        <w:t xml:space="preserve"> (Bektaş, 2025, p. 108).</w:t>
      </w:r>
    </w:p>
    <w:p w14:paraId="0AB78D4C" w14:textId="37F865E7" w:rsidR="00F46880" w:rsidRPr="00EA15C4" w:rsidRDefault="00F46880" w:rsidP="00472D36">
      <w:pPr>
        <w:pStyle w:val="Heading2"/>
        <w:bidi w:val="0"/>
        <w:spacing w:line="360" w:lineRule="auto"/>
        <w:jc w:val="both"/>
        <w:rPr>
          <w:rFonts w:asciiTheme="majorBidi" w:eastAsia="Times New Roman" w:hAnsiTheme="majorBidi"/>
          <w:color w:val="000000" w:themeColor="text1"/>
          <w:sz w:val="28"/>
          <w:szCs w:val="28"/>
        </w:rPr>
      </w:pPr>
      <w:bookmarkStart w:id="13" w:name="_Toc226781881"/>
      <w:r w:rsidRPr="00EA15C4">
        <w:rPr>
          <w:rFonts w:asciiTheme="majorBidi" w:eastAsia="Times New Roman" w:hAnsiTheme="majorBidi"/>
          <w:color w:val="000000" w:themeColor="text1"/>
          <w:sz w:val="28"/>
          <w:szCs w:val="28"/>
        </w:rPr>
        <w:lastRenderedPageBreak/>
        <w:t>2.1.3 Importance of Leadership in Healthcare Management</w:t>
      </w:r>
      <w:bookmarkEnd w:id="13"/>
    </w:p>
    <w:p w14:paraId="04038D5B" w14:textId="77777777" w:rsidR="007A2B1E" w:rsidRPr="00EA15C4" w:rsidRDefault="007A2B1E" w:rsidP="00472D36">
      <w:p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color w:val="000000" w:themeColor="text1"/>
          <w:kern w:val="0"/>
          <w:sz w:val="28"/>
          <w:szCs w:val="28"/>
          <w14:ligatures w14:val="none"/>
        </w:rPr>
        <w:t xml:space="preserve">It is necessary to admit that the function of leadership is highly important for healthcare administration because it can be understood from various sides due to the fact that leadership acts as the major means for solving any issues that appear in this particular sector of activity. </w:t>
      </w:r>
    </w:p>
    <w:p w14:paraId="0E4E6D22" w14:textId="1752851F" w:rsidR="008F4EBF" w:rsidRPr="00EA15C4" w:rsidRDefault="007A2B1E" w:rsidP="00472D36">
      <w:p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color w:val="000000" w:themeColor="text1"/>
          <w:kern w:val="0"/>
          <w:sz w:val="28"/>
          <w:szCs w:val="28"/>
          <w14:ligatures w14:val="none"/>
        </w:rPr>
        <w:t>The following points can be considered regarding the importance of leadership in view of the information above mentioned</w:t>
      </w:r>
      <w:r w:rsidR="008F4EBF" w:rsidRPr="00EA15C4">
        <w:rPr>
          <w:rFonts w:asciiTheme="majorBidi" w:eastAsia="Times New Roman" w:hAnsiTheme="majorBidi" w:cstheme="majorBidi"/>
          <w:color w:val="000000" w:themeColor="text1"/>
          <w:kern w:val="0"/>
          <w:sz w:val="28"/>
          <w:szCs w:val="28"/>
          <w14:ligatures w14:val="none"/>
        </w:rPr>
        <w:t>:</w:t>
      </w:r>
    </w:p>
    <w:p w14:paraId="71BD6EF1" w14:textId="5CC41BD1" w:rsidR="008F4EBF" w:rsidRPr="00EA15C4" w:rsidRDefault="008F4EBF" w:rsidP="00472D36">
      <w:pPr>
        <w:numPr>
          <w:ilvl w:val="0"/>
          <w:numId w:val="7"/>
        </w:num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b/>
          <w:bCs/>
          <w:color w:val="000000" w:themeColor="text1"/>
          <w:kern w:val="0"/>
          <w:sz w:val="28"/>
          <w:szCs w:val="28"/>
          <w14:ligatures w14:val="none"/>
        </w:rPr>
        <w:t>Determining Organizational Direction:</w:t>
      </w:r>
      <w:r w:rsidRPr="00EA15C4">
        <w:rPr>
          <w:rFonts w:asciiTheme="majorBidi" w:eastAsia="Times New Roman" w:hAnsiTheme="majorBidi" w:cstheme="majorBidi"/>
          <w:color w:val="000000" w:themeColor="text1"/>
          <w:kern w:val="0"/>
          <w:sz w:val="28"/>
          <w:szCs w:val="28"/>
          <w14:ligatures w14:val="none"/>
        </w:rPr>
        <w:t xml:space="preserve"> </w:t>
      </w:r>
      <w:r w:rsidR="007A2B1E" w:rsidRPr="00EA15C4">
        <w:rPr>
          <w:rFonts w:asciiTheme="majorBidi" w:eastAsia="Times New Roman" w:hAnsiTheme="majorBidi" w:cstheme="majorBidi"/>
          <w:color w:val="000000" w:themeColor="text1"/>
          <w:kern w:val="0"/>
          <w:sz w:val="28"/>
          <w:szCs w:val="28"/>
          <w14:ligatures w14:val="none"/>
        </w:rPr>
        <w:t>The concept of leadership can be regarded as the primary role of management in which managers lead organizations through decision-making and supervising subordinate employees’ actions (</w:t>
      </w:r>
      <w:proofErr w:type="spellStart"/>
      <w:r w:rsidR="007A2B1E" w:rsidRPr="00EA15C4">
        <w:rPr>
          <w:rFonts w:asciiTheme="majorBidi" w:eastAsia="Times New Roman" w:hAnsiTheme="majorBidi" w:cstheme="majorBidi"/>
          <w:color w:val="000000" w:themeColor="text1"/>
          <w:kern w:val="0"/>
          <w:sz w:val="28"/>
          <w:szCs w:val="28"/>
          <w14:ligatures w14:val="none"/>
        </w:rPr>
        <w:t>Kaygın</w:t>
      </w:r>
      <w:proofErr w:type="spellEnd"/>
      <w:r w:rsidR="007A2B1E" w:rsidRPr="00EA15C4">
        <w:rPr>
          <w:rFonts w:asciiTheme="majorBidi" w:eastAsia="Times New Roman" w:hAnsiTheme="majorBidi" w:cstheme="majorBidi"/>
          <w:color w:val="000000" w:themeColor="text1"/>
          <w:kern w:val="0"/>
          <w:sz w:val="28"/>
          <w:szCs w:val="28"/>
          <w14:ligatures w14:val="none"/>
        </w:rPr>
        <w:t xml:space="preserve">, 2025, p. 5). In addition, on a wider perspective, when seen through the prism of the international community, leadership is seen as a core component of every organization or </w:t>
      </w:r>
      <w:proofErr w:type="gramStart"/>
      <w:r w:rsidR="007A2B1E" w:rsidRPr="00EA15C4">
        <w:rPr>
          <w:rFonts w:asciiTheme="majorBidi" w:eastAsia="Times New Roman" w:hAnsiTheme="majorBidi" w:cstheme="majorBidi"/>
          <w:color w:val="000000" w:themeColor="text1"/>
          <w:kern w:val="0"/>
          <w:sz w:val="28"/>
          <w:szCs w:val="28"/>
          <w14:ligatures w14:val="none"/>
        </w:rPr>
        <w:t>institution.</w:t>
      </w:r>
      <w:r w:rsidRPr="00EA15C4">
        <w:rPr>
          <w:rFonts w:asciiTheme="majorBidi" w:eastAsia="Times New Roman" w:hAnsiTheme="majorBidi" w:cstheme="majorBidi"/>
          <w:color w:val="000000" w:themeColor="text1"/>
          <w:kern w:val="0"/>
          <w:sz w:val="28"/>
          <w:szCs w:val="28"/>
          <w14:ligatures w14:val="none"/>
        </w:rPr>
        <w:t>(</w:t>
      </w:r>
      <w:proofErr w:type="gramEnd"/>
      <w:r w:rsidRPr="00EA15C4">
        <w:rPr>
          <w:rFonts w:asciiTheme="majorBidi" w:eastAsia="Times New Roman" w:hAnsiTheme="majorBidi" w:cstheme="majorBidi"/>
          <w:color w:val="000000" w:themeColor="text1"/>
          <w:kern w:val="0"/>
          <w:sz w:val="28"/>
          <w:szCs w:val="28"/>
          <w14:ligatures w14:val="none"/>
        </w:rPr>
        <w:t>Altıntaş, 2025, p. 21).</w:t>
      </w:r>
    </w:p>
    <w:p w14:paraId="0B55F93B" w14:textId="3098DC3A" w:rsidR="008F4EBF" w:rsidRPr="00EA15C4" w:rsidRDefault="008F4EBF" w:rsidP="00472D36">
      <w:pPr>
        <w:numPr>
          <w:ilvl w:val="0"/>
          <w:numId w:val="7"/>
        </w:num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b/>
          <w:bCs/>
          <w:color w:val="000000" w:themeColor="text1"/>
          <w:kern w:val="0"/>
          <w:sz w:val="28"/>
          <w:szCs w:val="28"/>
          <w14:ligatures w14:val="none"/>
        </w:rPr>
        <w:t>Ensuring Sustainability and Effectiveness:</w:t>
      </w:r>
      <w:r w:rsidRPr="00EA15C4">
        <w:rPr>
          <w:rFonts w:asciiTheme="majorBidi" w:eastAsia="Times New Roman" w:hAnsiTheme="majorBidi" w:cstheme="majorBidi"/>
          <w:color w:val="000000" w:themeColor="text1"/>
          <w:kern w:val="0"/>
          <w:sz w:val="28"/>
          <w:szCs w:val="28"/>
          <w14:ligatures w14:val="none"/>
        </w:rPr>
        <w:t xml:space="preserve"> </w:t>
      </w:r>
      <w:r w:rsidR="007A2B1E" w:rsidRPr="00EA15C4">
        <w:rPr>
          <w:rFonts w:asciiTheme="majorBidi" w:eastAsia="Times New Roman" w:hAnsiTheme="majorBidi" w:cstheme="majorBidi"/>
          <w:color w:val="000000" w:themeColor="text1"/>
          <w:kern w:val="0"/>
          <w:sz w:val="28"/>
          <w:szCs w:val="28"/>
          <w14:ligatures w14:val="none"/>
        </w:rPr>
        <w:t>As far as the contemporary health care systems are concerned, the relevance of effective leadership should not be overlooked, which will contribute to the efficiency of the existing institutions’ functioning (</w:t>
      </w:r>
      <w:proofErr w:type="spellStart"/>
      <w:r w:rsidR="007A2B1E" w:rsidRPr="00EA15C4">
        <w:rPr>
          <w:rFonts w:asciiTheme="majorBidi" w:eastAsia="Times New Roman" w:hAnsiTheme="majorBidi" w:cstheme="majorBidi"/>
          <w:color w:val="000000" w:themeColor="text1"/>
          <w:kern w:val="0"/>
          <w:sz w:val="28"/>
          <w:szCs w:val="28"/>
          <w14:ligatures w14:val="none"/>
        </w:rPr>
        <w:t>Kaygın</w:t>
      </w:r>
      <w:proofErr w:type="spellEnd"/>
      <w:r w:rsidR="007A2B1E" w:rsidRPr="00EA15C4">
        <w:rPr>
          <w:rFonts w:asciiTheme="majorBidi" w:eastAsia="Times New Roman" w:hAnsiTheme="majorBidi" w:cstheme="majorBidi"/>
          <w:color w:val="000000" w:themeColor="text1"/>
          <w:kern w:val="0"/>
          <w:sz w:val="28"/>
          <w:szCs w:val="28"/>
          <w14:ligatures w14:val="none"/>
        </w:rPr>
        <w:t xml:space="preserve">, 2025, p.4). Given the dynamics of the modern healthcare environment, such an approach is </w:t>
      </w:r>
      <w:proofErr w:type="gramStart"/>
      <w:r w:rsidR="007A2B1E" w:rsidRPr="00EA15C4">
        <w:rPr>
          <w:rFonts w:asciiTheme="majorBidi" w:eastAsia="Times New Roman" w:hAnsiTheme="majorBidi" w:cstheme="majorBidi"/>
          <w:color w:val="000000" w:themeColor="text1"/>
          <w:kern w:val="0"/>
          <w:sz w:val="28"/>
          <w:szCs w:val="28"/>
          <w14:ligatures w14:val="none"/>
        </w:rPr>
        <w:t>required.</w:t>
      </w:r>
      <w:r w:rsidRPr="00EA15C4">
        <w:rPr>
          <w:rFonts w:asciiTheme="majorBidi" w:eastAsia="Times New Roman" w:hAnsiTheme="majorBidi" w:cstheme="majorBidi"/>
          <w:color w:val="000000" w:themeColor="text1"/>
          <w:kern w:val="0"/>
          <w:sz w:val="28"/>
          <w:szCs w:val="28"/>
          <w14:ligatures w14:val="none"/>
        </w:rPr>
        <w:t>(</w:t>
      </w:r>
      <w:proofErr w:type="gramEnd"/>
      <w:r w:rsidRPr="00EA15C4">
        <w:rPr>
          <w:rFonts w:asciiTheme="majorBidi" w:eastAsia="Times New Roman" w:hAnsiTheme="majorBidi" w:cstheme="majorBidi"/>
          <w:color w:val="000000" w:themeColor="text1"/>
          <w:kern w:val="0"/>
          <w:sz w:val="28"/>
          <w:szCs w:val="28"/>
          <w14:ligatures w14:val="none"/>
        </w:rPr>
        <w:t>Saleh et al., 2024, p. 633).</w:t>
      </w:r>
    </w:p>
    <w:p w14:paraId="7C4712A3" w14:textId="1F0A05BB" w:rsidR="008F4EBF" w:rsidRPr="00EA15C4" w:rsidRDefault="008F4EBF" w:rsidP="00472D36">
      <w:pPr>
        <w:numPr>
          <w:ilvl w:val="0"/>
          <w:numId w:val="7"/>
        </w:num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b/>
          <w:bCs/>
          <w:color w:val="000000" w:themeColor="text1"/>
          <w:kern w:val="0"/>
          <w:sz w:val="28"/>
          <w:szCs w:val="28"/>
          <w14:ligatures w14:val="none"/>
        </w:rPr>
        <w:t>Driving Organizational Transformation:</w:t>
      </w:r>
      <w:r w:rsidRPr="00EA15C4">
        <w:rPr>
          <w:rFonts w:asciiTheme="majorBidi" w:eastAsia="Times New Roman" w:hAnsiTheme="majorBidi" w:cstheme="majorBidi"/>
          <w:color w:val="000000" w:themeColor="text1"/>
          <w:kern w:val="0"/>
          <w:sz w:val="28"/>
          <w:szCs w:val="28"/>
          <w14:ligatures w14:val="none"/>
        </w:rPr>
        <w:t xml:space="preserve"> </w:t>
      </w:r>
      <w:r w:rsidR="007A2B1E" w:rsidRPr="00EA15C4">
        <w:rPr>
          <w:rFonts w:asciiTheme="majorBidi" w:eastAsia="Times New Roman" w:hAnsiTheme="majorBidi" w:cstheme="majorBidi"/>
          <w:color w:val="000000" w:themeColor="text1"/>
          <w:kern w:val="0"/>
          <w:sz w:val="28"/>
          <w:szCs w:val="28"/>
          <w14:ligatures w14:val="none"/>
        </w:rPr>
        <w:t>The answer to change is in leadership because leadership has been highly regarded as an important element within management science since it plays a significant role in the development of organizations, society, and individuals (</w:t>
      </w:r>
      <w:proofErr w:type="spellStart"/>
      <w:r w:rsidR="007A2B1E" w:rsidRPr="00EA15C4">
        <w:rPr>
          <w:rFonts w:asciiTheme="majorBidi" w:eastAsia="Times New Roman" w:hAnsiTheme="majorBidi" w:cstheme="majorBidi"/>
          <w:color w:val="000000" w:themeColor="text1"/>
          <w:kern w:val="0"/>
          <w:sz w:val="28"/>
          <w:szCs w:val="28"/>
          <w14:ligatures w14:val="none"/>
        </w:rPr>
        <w:t>Uygungil</w:t>
      </w:r>
      <w:proofErr w:type="spellEnd"/>
      <w:r w:rsidR="007A2B1E" w:rsidRPr="00EA15C4">
        <w:rPr>
          <w:rFonts w:asciiTheme="majorBidi" w:eastAsia="Times New Roman" w:hAnsiTheme="majorBidi" w:cstheme="majorBidi"/>
          <w:color w:val="000000" w:themeColor="text1"/>
          <w:kern w:val="0"/>
          <w:sz w:val="28"/>
          <w:szCs w:val="28"/>
          <w14:ligatures w14:val="none"/>
        </w:rPr>
        <w:t xml:space="preserve">-Erdoğan, 2025, p. 47). Leadership has a great impact on organizational culture, particularly employee behavior. </w:t>
      </w:r>
      <w:r w:rsidRPr="00EA15C4">
        <w:rPr>
          <w:rFonts w:asciiTheme="majorBidi" w:eastAsia="Times New Roman" w:hAnsiTheme="majorBidi" w:cstheme="majorBidi"/>
          <w:color w:val="000000" w:themeColor="text1"/>
          <w:kern w:val="0"/>
          <w:sz w:val="28"/>
          <w:szCs w:val="28"/>
          <w14:ligatures w14:val="none"/>
        </w:rPr>
        <w:t>(</w:t>
      </w:r>
      <w:proofErr w:type="spellStart"/>
      <w:r w:rsidRPr="00EA15C4">
        <w:rPr>
          <w:rFonts w:asciiTheme="majorBidi" w:eastAsia="Times New Roman" w:hAnsiTheme="majorBidi" w:cstheme="majorBidi"/>
          <w:color w:val="000000" w:themeColor="text1"/>
          <w:kern w:val="0"/>
          <w:sz w:val="28"/>
          <w:szCs w:val="28"/>
          <w14:ligatures w14:val="none"/>
        </w:rPr>
        <w:t>Brouki</w:t>
      </w:r>
      <w:proofErr w:type="spellEnd"/>
      <w:r w:rsidRPr="00EA15C4">
        <w:rPr>
          <w:rFonts w:asciiTheme="majorBidi" w:eastAsia="Times New Roman" w:hAnsiTheme="majorBidi" w:cstheme="majorBidi"/>
          <w:color w:val="000000" w:themeColor="text1"/>
          <w:kern w:val="0"/>
          <w:sz w:val="28"/>
          <w:szCs w:val="28"/>
          <w14:ligatures w14:val="none"/>
        </w:rPr>
        <w:t xml:space="preserve"> Abderrahmane, 2024, p. 202).</w:t>
      </w:r>
    </w:p>
    <w:p w14:paraId="4DA2FEFC" w14:textId="18CE1064" w:rsidR="008F4EBF" w:rsidRPr="00EA15C4" w:rsidRDefault="008F4EBF" w:rsidP="00472D36">
      <w:pPr>
        <w:numPr>
          <w:ilvl w:val="0"/>
          <w:numId w:val="7"/>
        </w:num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b/>
          <w:bCs/>
          <w:color w:val="000000" w:themeColor="text1"/>
          <w:kern w:val="0"/>
          <w:sz w:val="28"/>
          <w:szCs w:val="28"/>
          <w14:ligatures w14:val="none"/>
        </w:rPr>
        <w:lastRenderedPageBreak/>
        <w:t>Facilitating Agile Adoption:</w:t>
      </w:r>
      <w:r w:rsidRPr="00EA15C4">
        <w:rPr>
          <w:rFonts w:asciiTheme="majorBidi" w:eastAsia="Times New Roman" w:hAnsiTheme="majorBidi" w:cstheme="majorBidi"/>
          <w:color w:val="000000" w:themeColor="text1"/>
          <w:kern w:val="0"/>
          <w:sz w:val="28"/>
          <w:szCs w:val="28"/>
          <w14:ligatures w14:val="none"/>
        </w:rPr>
        <w:t xml:space="preserve"> </w:t>
      </w:r>
      <w:r w:rsidR="007A2B1E" w:rsidRPr="00EA15C4">
        <w:rPr>
          <w:rFonts w:asciiTheme="majorBidi" w:eastAsia="Times New Roman" w:hAnsiTheme="majorBidi" w:cstheme="majorBidi"/>
          <w:color w:val="000000" w:themeColor="text1"/>
          <w:kern w:val="0"/>
          <w:sz w:val="28"/>
          <w:szCs w:val="28"/>
          <w14:ligatures w14:val="none"/>
        </w:rPr>
        <w:t xml:space="preserve">The effectiveness of the strategies employed will rely heavily on the seriousness with which the administration will adopt them. For instance, it is emphasized that it is vital for the strategy to have the support of the leadership in making the agility transformation possible. The leadership will have to campaign for agility and ensure that all the required resources are made available (Saleh et al., 2024, p. 647). The leadership played a major role in facilitating change adoption. </w:t>
      </w:r>
      <w:r w:rsidRPr="00EA15C4">
        <w:rPr>
          <w:rFonts w:asciiTheme="majorBidi" w:eastAsia="Times New Roman" w:hAnsiTheme="majorBidi" w:cstheme="majorBidi"/>
          <w:color w:val="000000" w:themeColor="text1"/>
          <w:kern w:val="0"/>
          <w:sz w:val="28"/>
          <w:szCs w:val="28"/>
          <w14:ligatures w14:val="none"/>
        </w:rPr>
        <w:t>(Saleh et al., 2024, p. 648).</w:t>
      </w:r>
    </w:p>
    <w:p w14:paraId="011CE87C" w14:textId="6373DB74" w:rsidR="008F4EBF" w:rsidRPr="00EA15C4" w:rsidRDefault="008F4EBF" w:rsidP="00472D36">
      <w:pPr>
        <w:numPr>
          <w:ilvl w:val="0"/>
          <w:numId w:val="7"/>
        </w:num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b/>
          <w:bCs/>
          <w:color w:val="000000" w:themeColor="text1"/>
          <w:kern w:val="0"/>
          <w:sz w:val="28"/>
          <w:szCs w:val="28"/>
          <w14:ligatures w14:val="none"/>
        </w:rPr>
        <w:t>Mitigating Management Crises:</w:t>
      </w:r>
      <w:r w:rsidRPr="00EA15C4">
        <w:rPr>
          <w:rFonts w:asciiTheme="majorBidi" w:eastAsia="Times New Roman" w:hAnsiTheme="majorBidi" w:cstheme="majorBidi"/>
          <w:color w:val="000000" w:themeColor="text1"/>
          <w:kern w:val="0"/>
          <w:sz w:val="28"/>
          <w:szCs w:val="28"/>
          <w14:ligatures w14:val="none"/>
        </w:rPr>
        <w:t xml:space="preserve"> </w:t>
      </w:r>
      <w:r w:rsidR="007A2B1E" w:rsidRPr="00EA15C4">
        <w:rPr>
          <w:rFonts w:asciiTheme="majorBidi" w:eastAsia="Times New Roman" w:hAnsiTheme="majorBidi" w:cstheme="majorBidi"/>
          <w:color w:val="000000" w:themeColor="text1"/>
          <w:kern w:val="0"/>
          <w:sz w:val="28"/>
          <w:szCs w:val="28"/>
          <w14:ligatures w14:val="none"/>
        </w:rPr>
        <w:t xml:space="preserve">Poor leadership will lead to the failure of organizations, and </w:t>
      </w:r>
      <w:proofErr w:type="spellStart"/>
      <w:r w:rsidR="007A2B1E" w:rsidRPr="00EA15C4">
        <w:rPr>
          <w:rFonts w:asciiTheme="majorBidi" w:eastAsia="Times New Roman" w:hAnsiTheme="majorBidi" w:cstheme="majorBidi"/>
          <w:color w:val="000000" w:themeColor="text1"/>
          <w:kern w:val="0"/>
          <w:sz w:val="28"/>
          <w:szCs w:val="28"/>
          <w14:ligatures w14:val="none"/>
        </w:rPr>
        <w:t>Roblek</w:t>
      </w:r>
      <w:proofErr w:type="spellEnd"/>
      <w:r w:rsidR="007A2B1E" w:rsidRPr="00EA15C4">
        <w:rPr>
          <w:rFonts w:asciiTheme="majorBidi" w:eastAsia="Times New Roman" w:hAnsiTheme="majorBidi" w:cstheme="majorBidi"/>
          <w:color w:val="000000" w:themeColor="text1"/>
          <w:kern w:val="0"/>
          <w:sz w:val="28"/>
          <w:szCs w:val="28"/>
          <w14:ligatures w14:val="none"/>
        </w:rPr>
        <w:t xml:space="preserve"> et al. argue that this is true in the health care sector in Slovenia since the issue at stake here is a crisis caused by poor leadership. On the contrary, effective leadership is vital for organizations to survive and succeed in this competitive </w:t>
      </w:r>
      <w:proofErr w:type="gramStart"/>
      <w:r w:rsidR="007A2B1E" w:rsidRPr="00EA15C4">
        <w:rPr>
          <w:rFonts w:asciiTheme="majorBidi" w:eastAsia="Times New Roman" w:hAnsiTheme="majorBidi" w:cstheme="majorBidi"/>
          <w:color w:val="000000" w:themeColor="text1"/>
          <w:kern w:val="0"/>
          <w:sz w:val="28"/>
          <w:szCs w:val="28"/>
          <w14:ligatures w14:val="none"/>
        </w:rPr>
        <w:t>environment.</w:t>
      </w:r>
      <w:r w:rsidRPr="00EA15C4">
        <w:rPr>
          <w:rFonts w:asciiTheme="majorBidi" w:eastAsia="Times New Roman" w:hAnsiTheme="majorBidi" w:cstheme="majorBidi"/>
          <w:color w:val="000000" w:themeColor="text1"/>
          <w:kern w:val="0"/>
          <w:sz w:val="28"/>
          <w:szCs w:val="28"/>
          <w14:ligatures w14:val="none"/>
        </w:rPr>
        <w:t>(</w:t>
      </w:r>
      <w:proofErr w:type="spellStart"/>
      <w:proofErr w:type="gramEnd"/>
      <w:r w:rsidRPr="00EA15C4">
        <w:rPr>
          <w:rFonts w:asciiTheme="majorBidi" w:eastAsia="Times New Roman" w:hAnsiTheme="majorBidi" w:cstheme="majorBidi"/>
          <w:color w:val="000000" w:themeColor="text1"/>
          <w:kern w:val="0"/>
          <w:sz w:val="28"/>
          <w:szCs w:val="28"/>
          <w14:ligatures w14:val="none"/>
        </w:rPr>
        <w:t>Brouki</w:t>
      </w:r>
      <w:proofErr w:type="spellEnd"/>
      <w:r w:rsidRPr="00EA15C4">
        <w:rPr>
          <w:rFonts w:asciiTheme="majorBidi" w:eastAsia="Times New Roman" w:hAnsiTheme="majorBidi" w:cstheme="majorBidi"/>
          <w:color w:val="000000" w:themeColor="text1"/>
          <w:kern w:val="0"/>
          <w:sz w:val="28"/>
          <w:szCs w:val="28"/>
          <w14:ligatures w14:val="none"/>
        </w:rPr>
        <w:t xml:space="preserve"> Abderrahmane, 2024, p. 202).</w:t>
      </w:r>
    </w:p>
    <w:p w14:paraId="3EB45182" w14:textId="1C7616B0" w:rsidR="00F46880" w:rsidRPr="00EA15C4" w:rsidRDefault="008F4EBF" w:rsidP="00472D36">
      <w:pPr>
        <w:numPr>
          <w:ilvl w:val="0"/>
          <w:numId w:val="7"/>
        </w:num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b/>
          <w:bCs/>
          <w:color w:val="000000" w:themeColor="text1"/>
          <w:kern w:val="0"/>
          <w:sz w:val="28"/>
          <w:szCs w:val="28"/>
          <w14:ligatures w14:val="none"/>
        </w:rPr>
        <w:t>Promoting Innovation and Information Flow:</w:t>
      </w:r>
      <w:r w:rsidRPr="00EA15C4">
        <w:rPr>
          <w:rFonts w:asciiTheme="majorBidi" w:eastAsia="Times New Roman" w:hAnsiTheme="majorBidi" w:cstheme="majorBidi"/>
          <w:color w:val="000000" w:themeColor="text1"/>
          <w:kern w:val="0"/>
          <w:sz w:val="28"/>
          <w:szCs w:val="28"/>
          <w14:ligatures w14:val="none"/>
        </w:rPr>
        <w:t xml:space="preserve"> </w:t>
      </w:r>
      <w:r w:rsidR="007A2B1E" w:rsidRPr="00EA15C4">
        <w:rPr>
          <w:rFonts w:asciiTheme="majorBidi" w:eastAsia="Times New Roman" w:hAnsiTheme="majorBidi" w:cstheme="majorBidi"/>
          <w:color w:val="000000" w:themeColor="text1"/>
          <w:kern w:val="0"/>
          <w:sz w:val="28"/>
          <w:szCs w:val="28"/>
          <w14:ligatures w14:val="none"/>
        </w:rPr>
        <w:t xml:space="preserve">For any successful leader to emerge, there is a need to be present and surpass the limitations posed by the structure due to the hierarchical structure in traditional health care administration management that can affect the idea exchange process (Saleh et al., 2024, p. 634). This implies that any successful business requires a great </w:t>
      </w:r>
      <w:proofErr w:type="gramStart"/>
      <w:r w:rsidR="007A2B1E" w:rsidRPr="00EA15C4">
        <w:rPr>
          <w:rFonts w:asciiTheme="majorBidi" w:eastAsia="Times New Roman" w:hAnsiTheme="majorBidi" w:cstheme="majorBidi"/>
          <w:color w:val="000000" w:themeColor="text1"/>
          <w:kern w:val="0"/>
          <w:sz w:val="28"/>
          <w:szCs w:val="28"/>
          <w14:ligatures w14:val="none"/>
        </w:rPr>
        <w:t>leader.</w:t>
      </w:r>
      <w:r w:rsidRPr="00EA15C4">
        <w:rPr>
          <w:rFonts w:asciiTheme="majorBidi" w:eastAsia="Times New Roman" w:hAnsiTheme="majorBidi" w:cstheme="majorBidi"/>
          <w:color w:val="000000" w:themeColor="text1"/>
          <w:kern w:val="0"/>
          <w:sz w:val="28"/>
          <w:szCs w:val="28"/>
          <w14:ligatures w14:val="none"/>
        </w:rPr>
        <w:t>(</w:t>
      </w:r>
      <w:proofErr w:type="gramEnd"/>
      <w:r w:rsidRPr="00EA15C4">
        <w:rPr>
          <w:rFonts w:asciiTheme="majorBidi" w:eastAsia="Times New Roman" w:hAnsiTheme="majorBidi" w:cstheme="majorBidi"/>
          <w:color w:val="000000" w:themeColor="text1"/>
          <w:kern w:val="0"/>
          <w:sz w:val="28"/>
          <w:szCs w:val="28"/>
          <w14:ligatures w14:val="none"/>
        </w:rPr>
        <w:t>Balje et al., 2025, p. 20).</w:t>
      </w:r>
    </w:p>
    <w:p w14:paraId="231E0566" w14:textId="77777777" w:rsidR="00472D36" w:rsidRPr="00EA15C4" w:rsidRDefault="00472D36" w:rsidP="00472D36">
      <w:p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p>
    <w:p w14:paraId="51C1E97A" w14:textId="77777777" w:rsidR="00472D36" w:rsidRPr="00EA15C4" w:rsidRDefault="00472D36" w:rsidP="00472D36">
      <w:p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p>
    <w:p w14:paraId="1726DBD8" w14:textId="77777777" w:rsidR="00472D36" w:rsidRPr="00EA15C4" w:rsidRDefault="00472D36" w:rsidP="00472D36">
      <w:p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p>
    <w:p w14:paraId="48CC9DDF" w14:textId="77777777" w:rsidR="00472D36" w:rsidRPr="00EA15C4" w:rsidRDefault="00472D36" w:rsidP="00472D36">
      <w:p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p>
    <w:p w14:paraId="26A7CB35" w14:textId="77777777" w:rsidR="00F46880" w:rsidRPr="00EA15C4" w:rsidRDefault="00F46880" w:rsidP="00472D36">
      <w:pPr>
        <w:pStyle w:val="Heading1"/>
        <w:bidi w:val="0"/>
        <w:spacing w:line="360" w:lineRule="auto"/>
        <w:jc w:val="both"/>
        <w:rPr>
          <w:rFonts w:asciiTheme="majorBidi" w:eastAsia="Times New Roman" w:hAnsiTheme="majorBidi"/>
          <w:color w:val="000000" w:themeColor="text1"/>
        </w:rPr>
      </w:pPr>
      <w:bookmarkStart w:id="14" w:name="_Toc226781882"/>
      <w:r w:rsidRPr="00EA15C4">
        <w:rPr>
          <w:rFonts w:asciiTheme="majorBidi" w:eastAsia="Times New Roman" w:hAnsiTheme="majorBidi"/>
          <w:color w:val="000000" w:themeColor="text1"/>
        </w:rPr>
        <w:lastRenderedPageBreak/>
        <w:t>Section Two: Agile Leadership</w:t>
      </w:r>
      <w:bookmarkEnd w:id="14"/>
    </w:p>
    <w:p w14:paraId="1581A4A5" w14:textId="77777777" w:rsidR="008F4EBF" w:rsidRPr="00EA15C4" w:rsidRDefault="00F46880" w:rsidP="00472D36">
      <w:pPr>
        <w:pStyle w:val="Heading2"/>
        <w:bidi w:val="0"/>
        <w:spacing w:line="360" w:lineRule="auto"/>
        <w:jc w:val="both"/>
        <w:rPr>
          <w:rFonts w:asciiTheme="majorBidi" w:eastAsia="Times New Roman" w:hAnsiTheme="majorBidi"/>
          <w:color w:val="000000" w:themeColor="text1"/>
          <w:sz w:val="28"/>
          <w:szCs w:val="28"/>
        </w:rPr>
      </w:pPr>
      <w:bookmarkStart w:id="15" w:name="_Toc226781883"/>
      <w:r w:rsidRPr="00EA15C4">
        <w:rPr>
          <w:rFonts w:asciiTheme="majorBidi" w:eastAsia="Times New Roman" w:hAnsiTheme="majorBidi"/>
          <w:color w:val="000000" w:themeColor="text1"/>
          <w:sz w:val="28"/>
          <w:szCs w:val="28"/>
        </w:rPr>
        <w:t xml:space="preserve">2.2.1 Definition </w:t>
      </w:r>
      <w:r w:rsidR="008F4EBF" w:rsidRPr="00EA15C4">
        <w:rPr>
          <w:rFonts w:asciiTheme="majorBidi" w:eastAsia="Times New Roman" w:hAnsiTheme="majorBidi"/>
          <w:color w:val="000000" w:themeColor="text1"/>
          <w:sz w:val="28"/>
          <w:szCs w:val="28"/>
        </w:rPr>
        <w:t>and Concept of Agile Leadership</w:t>
      </w:r>
      <w:bookmarkEnd w:id="15"/>
    </w:p>
    <w:p w14:paraId="05C1C6F7" w14:textId="77777777" w:rsidR="007A2B1E" w:rsidRPr="00EA15C4" w:rsidRDefault="007A2B1E" w:rsidP="00472D36">
      <w:pPr>
        <w:pStyle w:val="NormalWeb"/>
        <w:spacing w:line="360" w:lineRule="auto"/>
        <w:jc w:val="both"/>
        <w:rPr>
          <w:rFonts w:asciiTheme="majorBidi" w:hAnsiTheme="majorBidi" w:cstheme="majorBidi"/>
          <w:color w:val="000000" w:themeColor="text1"/>
          <w:sz w:val="28"/>
          <w:szCs w:val="28"/>
        </w:rPr>
      </w:pPr>
      <w:r w:rsidRPr="00EA15C4">
        <w:rPr>
          <w:rFonts w:asciiTheme="majorBidi" w:hAnsiTheme="majorBidi" w:cstheme="majorBidi"/>
          <w:color w:val="000000" w:themeColor="text1"/>
          <w:sz w:val="28"/>
          <w:szCs w:val="28"/>
        </w:rPr>
        <w:t>Agile leadership definition from the literature sources would sound as follows: "agile leadership can be defined as the process of ensuring the accomplishment of good-quality job outcomes by establishing mutual respect and trust between the leader and others and reaching high levels of excellence" (</w:t>
      </w:r>
      <w:proofErr w:type="spellStart"/>
      <w:r w:rsidRPr="00EA15C4">
        <w:rPr>
          <w:rFonts w:asciiTheme="majorBidi" w:hAnsiTheme="majorBidi" w:cstheme="majorBidi"/>
          <w:color w:val="000000" w:themeColor="text1"/>
          <w:sz w:val="28"/>
          <w:szCs w:val="28"/>
        </w:rPr>
        <w:t>Brouki</w:t>
      </w:r>
      <w:proofErr w:type="spellEnd"/>
      <w:r w:rsidRPr="00EA15C4">
        <w:rPr>
          <w:rFonts w:asciiTheme="majorBidi" w:hAnsiTheme="majorBidi" w:cstheme="majorBidi"/>
          <w:color w:val="000000" w:themeColor="text1"/>
          <w:sz w:val="28"/>
          <w:szCs w:val="28"/>
        </w:rPr>
        <w:t xml:space="preserve"> Abderrahmane, 2024, p. 203). One may define agile leadership concept also as some particular style that is based on reacting to changes and meeting customers' needs through cooperation, communication, and delegation (</w:t>
      </w:r>
      <w:proofErr w:type="spellStart"/>
      <w:r w:rsidRPr="00EA15C4">
        <w:rPr>
          <w:rFonts w:asciiTheme="majorBidi" w:hAnsiTheme="majorBidi" w:cstheme="majorBidi"/>
          <w:color w:val="000000" w:themeColor="text1"/>
          <w:sz w:val="28"/>
          <w:szCs w:val="28"/>
        </w:rPr>
        <w:t>Brouki</w:t>
      </w:r>
      <w:proofErr w:type="spellEnd"/>
      <w:r w:rsidRPr="00EA15C4">
        <w:rPr>
          <w:rFonts w:asciiTheme="majorBidi" w:hAnsiTheme="majorBidi" w:cstheme="majorBidi"/>
          <w:color w:val="000000" w:themeColor="text1"/>
          <w:sz w:val="28"/>
          <w:szCs w:val="28"/>
        </w:rPr>
        <w:t xml:space="preserve"> Abderrahmane, 2024, p. 203).</w:t>
      </w:r>
    </w:p>
    <w:p w14:paraId="196552C5" w14:textId="4768B733" w:rsidR="008F4EBF" w:rsidRPr="00EA15C4" w:rsidRDefault="007A2B1E" w:rsidP="00472D36">
      <w:pPr>
        <w:pStyle w:val="NormalWeb"/>
        <w:spacing w:line="360" w:lineRule="auto"/>
        <w:jc w:val="both"/>
        <w:rPr>
          <w:rFonts w:asciiTheme="majorBidi" w:hAnsiTheme="majorBidi" w:cstheme="majorBidi"/>
          <w:color w:val="000000" w:themeColor="text1"/>
          <w:sz w:val="28"/>
          <w:szCs w:val="28"/>
        </w:rPr>
      </w:pPr>
      <w:r w:rsidRPr="00EA15C4">
        <w:rPr>
          <w:rFonts w:asciiTheme="majorBidi" w:hAnsiTheme="majorBidi" w:cstheme="majorBidi"/>
          <w:color w:val="000000" w:themeColor="text1"/>
          <w:sz w:val="28"/>
          <w:szCs w:val="28"/>
        </w:rPr>
        <w:t>Taking into consideration the general agile leadership definition, one may state that this concept could be seen as one of the major elements of modern management approaches involving flexibility, cooperation, and adaptability for solving organization's problems (Sreejita Bose et al., 2025, p. 65). Key features of agile leadership involve implementing of new concepts and promoting of learning among employees, leading to performance of work activities independently by team members</w:t>
      </w:r>
      <w:r w:rsidR="008F4EBF" w:rsidRPr="00EA15C4">
        <w:rPr>
          <w:rFonts w:asciiTheme="majorBidi" w:hAnsiTheme="majorBidi" w:cstheme="majorBidi"/>
          <w:color w:val="000000" w:themeColor="text1"/>
          <w:sz w:val="28"/>
          <w:szCs w:val="28"/>
        </w:rPr>
        <w:t xml:space="preserve"> (Sreejita Bose et al., 2025, p. 66).</w:t>
      </w:r>
    </w:p>
    <w:p w14:paraId="6CA6D338" w14:textId="77777777" w:rsidR="007A2B1E" w:rsidRPr="00EA15C4" w:rsidRDefault="007A2B1E" w:rsidP="00472D36">
      <w:pPr>
        <w:pStyle w:val="NormalWeb"/>
        <w:spacing w:line="360" w:lineRule="auto"/>
        <w:jc w:val="both"/>
        <w:rPr>
          <w:rFonts w:asciiTheme="majorBidi" w:hAnsiTheme="majorBidi" w:cstheme="majorBidi"/>
          <w:color w:val="000000" w:themeColor="text1"/>
          <w:sz w:val="28"/>
          <w:szCs w:val="28"/>
        </w:rPr>
      </w:pPr>
      <w:r w:rsidRPr="00EA15C4">
        <w:rPr>
          <w:rFonts w:asciiTheme="majorBidi" w:hAnsiTheme="majorBidi" w:cstheme="majorBidi"/>
          <w:color w:val="000000" w:themeColor="text1"/>
          <w:sz w:val="28"/>
          <w:szCs w:val="28"/>
        </w:rPr>
        <w:t>In place of classical management, an alternative type of leadership approach called agile leadership can be implemented because of uncertainty, constant change, and complexity of contemporary businesses in today’s global business environment (Talip Bektaş, 2025, p. 107). Instead of being strict, hierarchical, and management-focused, agile leadership focuses on flexibility, adaptability, and innovation (Talip Bektaş, 2025, p. 107).</w:t>
      </w:r>
    </w:p>
    <w:p w14:paraId="648641ED" w14:textId="25E005E3" w:rsidR="008F4EBF" w:rsidRPr="00EA15C4" w:rsidRDefault="007A2B1E" w:rsidP="00472D36">
      <w:pPr>
        <w:pStyle w:val="NormalWeb"/>
        <w:spacing w:line="360" w:lineRule="auto"/>
        <w:jc w:val="both"/>
        <w:rPr>
          <w:rFonts w:asciiTheme="majorBidi" w:hAnsiTheme="majorBidi" w:cstheme="majorBidi"/>
          <w:color w:val="000000" w:themeColor="text1"/>
          <w:sz w:val="28"/>
          <w:szCs w:val="28"/>
        </w:rPr>
      </w:pPr>
      <w:r w:rsidRPr="00EA15C4">
        <w:rPr>
          <w:rFonts w:asciiTheme="majorBidi" w:hAnsiTheme="majorBidi" w:cstheme="majorBidi"/>
          <w:color w:val="000000" w:themeColor="text1"/>
          <w:sz w:val="28"/>
          <w:szCs w:val="28"/>
        </w:rPr>
        <w:t xml:space="preserve">Concerning the implementation of the leadership approach, it should be noted that agile leaders do not use any fixed strategies, focusing on creating conditions for constant adjustments, feedback, and collective responsibility </w:t>
      </w:r>
      <w:r w:rsidRPr="00EA15C4">
        <w:rPr>
          <w:rFonts w:asciiTheme="majorBidi" w:hAnsiTheme="majorBidi" w:cstheme="majorBidi"/>
          <w:color w:val="000000" w:themeColor="text1"/>
          <w:sz w:val="28"/>
          <w:szCs w:val="28"/>
        </w:rPr>
        <w:lastRenderedPageBreak/>
        <w:t>(Thombare et al., 2026, p. 96). It means that the described leadership approach may be considered as an iterative and flexible leadership and problem-solving strategy that helps to deal with various problems of healthcare organizations (Thombare et al., 2026, p. 96). Also, it involves a set of specific behaviors used by leaders that can help build trust, provide a proper environment, and minimize the negative effects of the actions performed by other people.</w:t>
      </w:r>
      <w:r w:rsidR="008F4EBF" w:rsidRPr="00EA15C4">
        <w:rPr>
          <w:rFonts w:asciiTheme="majorBidi" w:hAnsiTheme="majorBidi" w:cstheme="majorBidi"/>
          <w:color w:val="000000" w:themeColor="text1"/>
          <w:sz w:val="28"/>
          <w:szCs w:val="28"/>
        </w:rPr>
        <w:t xml:space="preserve"> (</w:t>
      </w:r>
      <w:proofErr w:type="spellStart"/>
      <w:r w:rsidR="008F4EBF" w:rsidRPr="00EA15C4">
        <w:rPr>
          <w:rFonts w:asciiTheme="majorBidi" w:hAnsiTheme="majorBidi" w:cstheme="majorBidi"/>
          <w:color w:val="000000" w:themeColor="text1"/>
          <w:sz w:val="28"/>
          <w:szCs w:val="28"/>
        </w:rPr>
        <w:t>Brou</w:t>
      </w:r>
      <w:r w:rsidRPr="00EA15C4">
        <w:rPr>
          <w:rFonts w:asciiTheme="majorBidi" w:hAnsiTheme="majorBidi" w:cstheme="majorBidi"/>
          <w:color w:val="000000" w:themeColor="text1"/>
          <w:sz w:val="28"/>
          <w:szCs w:val="28"/>
        </w:rPr>
        <w:t>ki</w:t>
      </w:r>
      <w:proofErr w:type="spellEnd"/>
      <w:r w:rsidRPr="00EA15C4">
        <w:rPr>
          <w:rFonts w:asciiTheme="majorBidi" w:hAnsiTheme="majorBidi" w:cstheme="majorBidi"/>
          <w:color w:val="000000" w:themeColor="text1"/>
          <w:sz w:val="28"/>
          <w:szCs w:val="28"/>
        </w:rPr>
        <w:t xml:space="preserve"> Abderrahmane, 2024, p. 203).</w:t>
      </w:r>
    </w:p>
    <w:p w14:paraId="1B9D6477" w14:textId="77777777" w:rsidR="008F4EBF" w:rsidRPr="00EA15C4" w:rsidRDefault="00F46880" w:rsidP="00472D36">
      <w:pPr>
        <w:pStyle w:val="Heading2"/>
        <w:bidi w:val="0"/>
        <w:spacing w:line="360" w:lineRule="auto"/>
        <w:jc w:val="both"/>
        <w:rPr>
          <w:rFonts w:asciiTheme="majorBidi" w:eastAsia="Times New Roman" w:hAnsiTheme="majorBidi"/>
          <w:color w:val="000000" w:themeColor="text1"/>
          <w:sz w:val="28"/>
          <w:szCs w:val="28"/>
        </w:rPr>
      </w:pPr>
      <w:bookmarkStart w:id="16" w:name="_Toc226781884"/>
      <w:r w:rsidRPr="00EA15C4">
        <w:rPr>
          <w:rFonts w:asciiTheme="majorBidi" w:eastAsia="Times New Roman" w:hAnsiTheme="majorBidi"/>
          <w:color w:val="000000" w:themeColor="text1"/>
          <w:sz w:val="28"/>
          <w:szCs w:val="28"/>
        </w:rPr>
        <w:t>2.2.2</w:t>
      </w:r>
      <w:r w:rsidR="008F4EBF" w:rsidRPr="00EA15C4">
        <w:rPr>
          <w:rFonts w:asciiTheme="majorBidi" w:eastAsia="Times New Roman" w:hAnsiTheme="majorBidi"/>
          <w:color w:val="000000" w:themeColor="text1"/>
          <w:sz w:val="28"/>
          <w:szCs w:val="28"/>
        </w:rPr>
        <w:t xml:space="preserve"> Principles of Agile Leadership</w:t>
      </w:r>
      <w:bookmarkEnd w:id="16"/>
    </w:p>
    <w:p w14:paraId="3028EF37" w14:textId="7D5C0931" w:rsidR="00F738F5" w:rsidRPr="00EA15C4" w:rsidRDefault="007A2B1E" w:rsidP="00472D36">
      <w:p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color w:val="000000" w:themeColor="text1"/>
          <w:kern w:val="0"/>
          <w:sz w:val="28"/>
          <w:szCs w:val="28"/>
          <w14:ligatures w14:val="none"/>
        </w:rPr>
        <w:t>Agile leadership theory can be seen as a paradigm shift in the conventional approach to management due to the emphasis on human relations and agility. As seen from the literature sources, agile leadership adheres to principles and practices that encourage self-management within the teams and quick reactions to any kind of changes (</w:t>
      </w:r>
      <w:proofErr w:type="spellStart"/>
      <w:r w:rsidRPr="00EA15C4">
        <w:rPr>
          <w:rFonts w:asciiTheme="majorBidi" w:eastAsia="Times New Roman" w:hAnsiTheme="majorBidi" w:cstheme="majorBidi"/>
          <w:color w:val="000000" w:themeColor="text1"/>
          <w:kern w:val="0"/>
          <w:sz w:val="28"/>
          <w:szCs w:val="28"/>
          <w14:ligatures w14:val="none"/>
        </w:rPr>
        <w:t>Brouki</w:t>
      </w:r>
      <w:proofErr w:type="spellEnd"/>
      <w:r w:rsidRPr="00EA15C4">
        <w:rPr>
          <w:rFonts w:asciiTheme="majorBidi" w:eastAsia="Times New Roman" w:hAnsiTheme="majorBidi" w:cstheme="majorBidi"/>
          <w:color w:val="000000" w:themeColor="text1"/>
          <w:kern w:val="0"/>
          <w:sz w:val="28"/>
          <w:szCs w:val="28"/>
          <w14:ligatures w14:val="none"/>
        </w:rPr>
        <w:t xml:space="preserve"> Abderrahmane, 2024, p. 203). The principles mentioned above rely on the values of the Agile Manifesto, which highlight the significance of people and interactions over processes and tools, working software over comprehensive documentation, customer collaboration over contract negotiations, and responding to change over following a </w:t>
      </w:r>
      <w:proofErr w:type="gramStart"/>
      <w:r w:rsidRPr="00EA15C4">
        <w:rPr>
          <w:rFonts w:asciiTheme="majorBidi" w:eastAsia="Times New Roman" w:hAnsiTheme="majorBidi" w:cstheme="majorBidi"/>
          <w:color w:val="000000" w:themeColor="text1"/>
          <w:kern w:val="0"/>
          <w:sz w:val="28"/>
          <w:szCs w:val="28"/>
          <w14:ligatures w14:val="none"/>
        </w:rPr>
        <w:t>plan.</w:t>
      </w:r>
      <w:r w:rsidR="00F738F5" w:rsidRPr="00EA15C4">
        <w:rPr>
          <w:rFonts w:asciiTheme="majorBidi" w:eastAsia="Times New Roman" w:hAnsiTheme="majorBidi" w:cstheme="majorBidi"/>
          <w:color w:val="000000" w:themeColor="text1"/>
          <w:kern w:val="0"/>
          <w:sz w:val="28"/>
          <w:szCs w:val="28"/>
          <w14:ligatures w14:val="none"/>
        </w:rPr>
        <w:t>(</w:t>
      </w:r>
      <w:proofErr w:type="gramEnd"/>
      <w:r w:rsidR="00F738F5" w:rsidRPr="00EA15C4">
        <w:rPr>
          <w:rFonts w:asciiTheme="majorBidi" w:eastAsia="Times New Roman" w:hAnsiTheme="majorBidi" w:cstheme="majorBidi"/>
          <w:color w:val="000000" w:themeColor="text1"/>
          <w:kern w:val="0"/>
          <w:sz w:val="28"/>
          <w:szCs w:val="28"/>
          <w14:ligatures w14:val="none"/>
        </w:rPr>
        <w:t>Sreejita Bose et al., 2025, p. 68).</w:t>
      </w:r>
    </w:p>
    <w:p w14:paraId="2D6DD312" w14:textId="77777777" w:rsidR="00F738F5" w:rsidRPr="00EA15C4" w:rsidRDefault="00F738F5" w:rsidP="00472D36">
      <w:p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color w:val="000000" w:themeColor="text1"/>
          <w:kern w:val="0"/>
          <w:sz w:val="28"/>
          <w:szCs w:val="28"/>
          <w14:ligatures w14:val="none"/>
        </w:rPr>
        <w:t>Key principles identified across the literature include:</w:t>
      </w:r>
    </w:p>
    <w:p w14:paraId="51942015" w14:textId="77517151" w:rsidR="007A2B1E" w:rsidRPr="00EA15C4" w:rsidRDefault="007A2B1E" w:rsidP="00472D36">
      <w:pPr>
        <w:numPr>
          <w:ilvl w:val="0"/>
          <w:numId w:val="10"/>
        </w:num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color w:val="000000" w:themeColor="text1"/>
          <w:kern w:val="0"/>
          <w:sz w:val="28"/>
          <w:szCs w:val="28"/>
          <w14:ligatures w14:val="none"/>
        </w:rPr>
        <w:t>Agility and Continuous Improvement: The leaders stress the importance of agility and continuous improvement, making the theory highly relevant for the health care industry at present (Saleh et al., 2024, p. 633). Continuous decision-making, adaptability, and empowerment of the team members can be regarded as the primary characteristics of the concept of agile leadership (Thombare et al., 2026, p. 97).</w:t>
      </w:r>
    </w:p>
    <w:p w14:paraId="3A9FB533" w14:textId="2D1D33F3" w:rsidR="007A2B1E" w:rsidRPr="00EA15C4" w:rsidRDefault="007A2B1E" w:rsidP="00472D36">
      <w:pPr>
        <w:numPr>
          <w:ilvl w:val="0"/>
          <w:numId w:val="10"/>
        </w:num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color w:val="000000" w:themeColor="text1"/>
          <w:kern w:val="0"/>
          <w:sz w:val="28"/>
          <w:szCs w:val="28"/>
          <w14:ligatures w14:val="none"/>
        </w:rPr>
        <w:lastRenderedPageBreak/>
        <w:t>Development and Empowerment of Team Members: One more value associated with the concept of agile leaders is that they help others in achieving their goals based on the vision shared between them (Balje et al., 2025, p. 19). It should be mentioned that agile leaders understand the necessity to acknowledge the contributions of each member of the team, and they facilitate the development of... team members' autonomy and authority.</w:t>
      </w:r>
    </w:p>
    <w:p w14:paraId="665D916C" w14:textId="76D6DC03" w:rsidR="00F738F5" w:rsidRPr="00EA15C4" w:rsidRDefault="007A2B1E" w:rsidP="00472D36">
      <w:pPr>
        <w:numPr>
          <w:ilvl w:val="0"/>
          <w:numId w:val="10"/>
        </w:num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color w:val="000000" w:themeColor="text1"/>
          <w:kern w:val="0"/>
          <w:sz w:val="28"/>
          <w:szCs w:val="28"/>
          <w14:ligatures w14:val="none"/>
        </w:rPr>
        <w:t>Learning and Experimenting: It is typical for agile leaders to create a learning organization where employees keep on improving under new conditions (Saleh et al., 2024, p. 634). Agile leaders facilitate the creation of the learning culture and collaborate in order to develop a learning organization (Talip Bektaş, 2025, p. 107), as well as creating an experimental environment...</w:t>
      </w:r>
      <w:r w:rsidR="00F738F5" w:rsidRPr="00EA15C4">
        <w:rPr>
          <w:rFonts w:asciiTheme="majorBidi" w:eastAsia="Times New Roman" w:hAnsiTheme="majorBidi" w:cstheme="majorBidi"/>
          <w:color w:val="000000" w:themeColor="text1"/>
          <w:kern w:val="0"/>
          <w:sz w:val="28"/>
          <w:szCs w:val="28"/>
          <w14:ligatures w14:val="none"/>
        </w:rPr>
        <w:t xml:space="preserve"> (</w:t>
      </w:r>
      <w:proofErr w:type="spellStart"/>
      <w:r w:rsidR="00F738F5" w:rsidRPr="00EA15C4">
        <w:rPr>
          <w:rFonts w:asciiTheme="majorBidi" w:eastAsia="Times New Roman" w:hAnsiTheme="majorBidi" w:cstheme="majorBidi"/>
          <w:color w:val="000000" w:themeColor="text1"/>
          <w:kern w:val="0"/>
          <w:sz w:val="28"/>
          <w:szCs w:val="28"/>
          <w14:ligatures w14:val="none"/>
        </w:rPr>
        <w:t>Brouki</w:t>
      </w:r>
      <w:proofErr w:type="spellEnd"/>
      <w:r w:rsidR="00F738F5" w:rsidRPr="00EA15C4">
        <w:rPr>
          <w:rFonts w:asciiTheme="majorBidi" w:eastAsia="Times New Roman" w:hAnsiTheme="majorBidi" w:cstheme="majorBidi"/>
          <w:color w:val="000000" w:themeColor="text1"/>
          <w:kern w:val="0"/>
          <w:sz w:val="28"/>
          <w:szCs w:val="28"/>
          <w14:ligatures w14:val="none"/>
        </w:rPr>
        <w:t xml:space="preserve"> Abderrahmane, 2024, p. 203).</w:t>
      </w:r>
    </w:p>
    <w:p w14:paraId="58C6ABE9" w14:textId="0C068802" w:rsidR="007A2B1E" w:rsidRPr="00EA15C4" w:rsidRDefault="007A2B1E" w:rsidP="00472D36">
      <w:pPr>
        <w:numPr>
          <w:ilvl w:val="0"/>
          <w:numId w:val="10"/>
        </w:num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color w:val="000000" w:themeColor="text1"/>
          <w:kern w:val="0"/>
          <w:sz w:val="28"/>
          <w:szCs w:val="28"/>
          <w14:ligatures w14:val="none"/>
        </w:rPr>
        <w:t>Transparency and Open Communication: One of the most essential parts of such approaches will definitely involve the enhancement of the process of exchanging information between various disciplines, short cycles, and active engagement of stakeholders throughout the project creation phase (Morsi et al., 2024, p. 5). Empathy, open communication, building up trust among employees, and skill development among workers are some of the primary principles of Agile management (Talip Bektaş, 2025, p. 107).</w:t>
      </w:r>
    </w:p>
    <w:p w14:paraId="58BDF504" w14:textId="710B2A95" w:rsidR="007A2B1E" w:rsidRPr="00EA15C4" w:rsidRDefault="007A2B1E" w:rsidP="00472D36">
      <w:pPr>
        <w:numPr>
          <w:ilvl w:val="0"/>
          <w:numId w:val="10"/>
        </w:num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color w:val="000000" w:themeColor="text1"/>
          <w:kern w:val="0"/>
          <w:sz w:val="28"/>
          <w:szCs w:val="28"/>
          <w14:ligatures w14:val="none"/>
        </w:rPr>
        <w:t>Client and Patient-Centric Approach: Client-centric approach puts emphasis on the constant learning process, patient-focused work, and continuous improvement, thus ensuring the company is able to adapt (Sreejita Bose et al., 2025, p. 65). In healthcare environment, the approach ensures that all the methodologies used meet the needs of the clients.</w:t>
      </w:r>
    </w:p>
    <w:p w14:paraId="7122C191" w14:textId="5666C747" w:rsidR="008F4EBF" w:rsidRPr="00EA15C4" w:rsidRDefault="007A2B1E" w:rsidP="00472D36">
      <w:pPr>
        <w:numPr>
          <w:ilvl w:val="0"/>
          <w:numId w:val="10"/>
        </w:num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color w:val="000000" w:themeColor="text1"/>
          <w:kern w:val="0"/>
          <w:sz w:val="28"/>
          <w:szCs w:val="28"/>
          <w14:ligatures w14:val="none"/>
        </w:rPr>
        <w:lastRenderedPageBreak/>
        <w:t>Partnership and Collaboration Instead of Authoritarian Management: Contrary to the traditional approach, Agil</w:t>
      </w:r>
      <w:r w:rsidR="00F738F5" w:rsidRPr="00EA15C4">
        <w:rPr>
          <w:rFonts w:asciiTheme="majorBidi" w:eastAsia="Times New Roman" w:hAnsiTheme="majorBidi" w:cstheme="majorBidi"/>
          <w:color w:val="000000" w:themeColor="text1"/>
          <w:kern w:val="0"/>
          <w:sz w:val="28"/>
          <w:szCs w:val="28"/>
          <w14:ligatures w14:val="none"/>
        </w:rPr>
        <w:t xml:space="preserve"> (Heifetz and Laurie, 2001, as cited in Thombare et al., 2026, p. 102).</w:t>
      </w:r>
    </w:p>
    <w:p w14:paraId="0E2B8813" w14:textId="0023D96A" w:rsidR="00F46880" w:rsidRPr="00EA15C4" w:rsidRDefault="00F46880" w:rsidP="00472D36">
      <w:pPr>
        <w:pStyle w:val="Heading2"/>
        <w:bidi w:val="0"/>
        <w:spacing w:line="360" w:lineRule="auto"/>
        <w:jc w:val="both"/>
        <w:rPr>
          <w:rFonts w:asciiTheme="majorBidi" w:eastAsia="Times New Roman" w:hAnsiTheme="majorBidi"/>
          <w:color w:val="000000" w:themeColor="text1"/>
          <w:sz w:val="28"/>
          <w:szCs w:val="28"/>
          <w:rtl/>
        </w:rPr>
      </w:pPr>
      <w:bookmarkStart w:id="17" w:name="_Toc226781885"/>
      <w:r w:rsidRPr="00EA15C4">
        <w:rPr>
          <w:rFonts w:asciiTheme="majorBidi" w:eastAsia="Times New Roman" w:hAnsiTheme="majorBidi"/>
          <w:color w:val="000000" w:themeColor="text1"/>
          <w:sz w:val="28"/>
          <w:szCs w:val="28"/>
        </w:rPr>
        <w:t>2.2.3 Roles and Characteristics of Agile Leaders</w:t>
      </w:r>
      <w:bookmarkEnd w:id="17"/>
    </w:p>
    <w:p w14:paraId="445829FA" w14:textId="1A1DD107" w:rsidR="0091269F" w:rsidRPr="00EA15C4" w:rsidRDefault="007A2B1E" w:rsidP="00472D36">
      <w:p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color w:val="000000" w:themeColor="text1"/>
          <w:kern w:val="0"/>
          <w:sz w:val="28"/>
          <w:szCs w:val="28"/>
          <w14:ligatures w14:val="none"/>
        </w:rPr>
        <w:t>Healthcare and pharmaceutical organizations' agile leaders operate distinctively from normal managers since they adopt leadership positions that decentralize authority and eliminate organizational roadblocks. The following are the roles and qualities of agile leaders as stipulated by</w:t>
      </w:r>
      <w:r w:rsidR="0091269F" w:rsidRPr="00EA15C4">
        <w:rPr>
          <w:rFonts w:asciiTheme="majorBidi" w:eastAsia="Times New Roman" w:hAnsiTheme="majorBidi" w:cstheme="majorBidi"/>
          <w:color w:val="000000" w:themeColor="text1"/>
          <w:kern w:val="0"/>
          <w:sz w:val="28"/>
          <w:szCs w:val="28"/>
          <w14:ligatures w14:val="none"/>
        </w:rPr>
        <w:t>:</w:t>
      </w:r>
    </w:p>
    <w:p w14:paraId="054F452C" w14:textId="3D739660" w:rsidR="0091269F" w:rsidRPr="00EA15C4" w:rsidRDefault="0091269F" w:rsidP="00472D36">
      <w:pPr>
        <w:numPr>
          <w:ilvl w:val="0"/>
          <w:numId w:val="11"/>
        </w:num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b/>
          <w:bCs/>
          <w:color w:val="000000" w:themeColor="text1"/>
          <w:kern w:val="0"/>
          <w:sz w:val="28"/>
          <w:szCs w:val="28"/>
          <w14:ligatures w14:val="none"/>
        </w:rPr>
        <w:t>Facilitator and Enabler:</w:t>
      </w:r>
      <w:r w:rsidRPr="00EA15C4">
        <w:rPr>
          <w:rFonts w:asciiTheme="majorBidi" w:eastAsia="Times New Roman" w:hAnsiTheme="majorBidi" w:cstheme="majorBidi"/>
          <w:color w:val="000000" w:themeColor="text1"/>
          <w:kern w:val="0"/>
          <w:sz w:val="28"/>
          <w:szCs w:val="28"/>
          <w14:ligatures w14:val="none"/>
        </w:rPr>
        <w:t xml:space="preserve"> </w:t>
      </w:r>
      <w:r w:rsidR="005C3F55" w:rsidRPr="00EA15C4">
        <w:rPr>
          <w:rFonts w:asciiTheme="majorBidi" w:eastAsia="Times New Roman" w:hAnsiTheme="majorBidi" w:cstheme="majorBidi"/>
          <w:color w:val="000000" w:themeColor="text1"/>
          <w:kern w:val="0"/>
          <w:sz w:val="28"/>
          <w:szCs w:val="28"/>
          <w14:ligatures w14:val="none"/>
        </w:rPr>
        <w:t>One other crucial task would be the shift from the command-and-control approach. According to Saksham Neeraj Doshi (2024), as stated in the findings section, one important attribute of a good leader who shifts into becoming an agile leader is that he is more of an enabler than a manager.</w:t>
      </w:r>
      <w:r w:rsidRPr="00EA15C4">
        <w:rPr>
          <w:rFonts w:asciiTheme="majorBidi" w:eastAsia="Times New Roman" w:hAnsiTheme="majorBidi" w:cstheme="majorBidi"/>
          <w:color w:val="000000" w:themeColor="text1"/>
          <w:kern w:val="0"/>
          <w:sz w:val="28"/>
          <w:szCs w:val="28"/>
          <w14:ligatures w14:val="none"/>
        </w:rPr>
        <w:t xml:space="preserve"> (Heifetz and Laurie, 2001, as cited in Thombare et al., 2026, p. 102).</w:t>
      </w:r>
    </w:p>
    <w:p w14:paraId="4D1D6B4C" w14:textId="52553DF8" w:rsidR="0091269F" w:rsidRPr="00EA15C4" w:rsidRDefault="0091269F" w:rsidP="00472D36">
      <w:pPr>
        <w:numPr>
          <w:ilvl w:val="0"/>
          <w:numId w:val="11"/>
        </w:num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b/>
          <w:bCs/>
          <w:color w:val="000000" w:themeColor="text1"/>
          <w:kern w:val="0"/>
          <w:sz w:val="28"/>
          <w:szCs w:val="28"/>
          <w14:ligatures w14:val="none"/>
        </w:rPr>
        <w:t>Servant Leadership and Team Support:</w:t>
      </w:r>
      <w:r w:rsidRPr="00EA15C4">
        <w:rPr>
          <w:rFonts w:asciiTheme="majorBidi" w:eastAsia="Times New Roman" w:hAnsiTheme="majorBidi" w:cstheme="majorBidi"/>
          <w:color w:val="000000" w:themeColor="text1"/>
          <w:kern w:val="0"/>
          <w:sz w:val="28"/>
          <w:szCs w:val="28"/>
          <w14:ligatures w14:val="none"/>
        </w:rPr>
        <w:t xml:space="preserve"> </w:t>
      </w:r>
      <w:r w:rsidR="005C3F55" w:rsidRPr="00EA15C4">
        <w:rPr>
          <w:rFonts w:asciiTheme="majorBidi" w:eastAsia="Times New Roman" w:hAnsiTheme="majorBidi" w:cstheme="majorBidi"/>
          <w:color w:val="000000" w:themeColor="text1"/>
          <w:kern w:val="0"/>
          <w:sz w:val="28"/>
          <w:szCs w:val="28"/>
          <w14:ligatures w14:val="none"/>
        </w:rPr>
        <w:t xml:space="preserve">For instance, in the Scrum methodology, where the Scrum master is an important figure within the Scrum framework, the servant leadership approach is implemented by acting as a facilitator and eliminating barriers while embracing the agile way of working (Sreejita Bose et al., 2025, p. 68). This is achieved by concentrating on factors such as empowerment of the </w:t>
      </w:r>
      <w:proofErr w:type="gramStart"/>
      <w:r w:rsidR="005C3F55" w:rsidRPr="00EA15C4">
        <w:rPr>
          <w:rFonts w:asciiTheme="majorBidi" w:eastAsia="Times New Roman" w:hAnsiTheme="majorBidi" w:cstheme="majorBidi"/>
          <w:color w:val="000000" w:themeColor="text1"/>
          <w:kern w:val="0"/>
          <w:sz w:val="28"/>
          <w:szCs w:val="28"/>
          <w14:ligatures w14:val="none"/>
        </w:rPr>
        <w:t>team</w:t>
      </w:r>
      <w:r w:rsidRPr="00EA15C4">
        <w:rPr>
          <w:rFonts w:asciiTheme="majorBidi" w:eastAsia="Times New Roman" w:hAnsiTheme="majorBidi" w:cstheme="majorBidi"/>
          <w:color w:val="000000" w:themeColor="text1"/>
          <w:kern w:val="0"/>
          <w:sz w:val="28"/>
          <w:szCs w:val="28"/>
          <w14:ligatures w14:val="none"/>
        </w:rPr>
        <w:t>(</w:t>
      </w:r>
      <w:proofErr w:type="spellStart"/>
      <w:proofErr w:type="gramEnd"/>
      <w:r w:rsidRPr="00EA15C4">
        <w:rPr>
          <w:rFonts w:asciiTheme="majorBidi" w:eastAsia="Times New Roman" w:hAnsiTheme="majorBidi" w:cstheme="majorBidi"/>
          <w:color w:val="000000" w:themeColor="text1"/>
          <w:kern w:val="0"/>
          <w:sz w:val="28"/>
          <w:szCs w:val="28"/>
          <w14:ligatures w14:val="none"/>
        </w:rPr>
        <w:t>Brouki</w:t>
      </w:r>
      <w:proofErr w:type="spellEnd"/>
      <w:r w:rsidRPr="00EA15C4">
        <w:rPr>
          <w:rFonts w:asciiTheme="majorBidi" w:eastAsia="Times New Roman" w:hAnsiTheme="majorBidi" w:cstheme="majorBidi"/>
          <w:color w:val="000000" w:themeColor="text1"/>
          <w:kern w:val="0"/>
          <w:sz w:val="28"/>
          <w:szCs w:val="28"/>
          <w14:ligatures w14:val="none"/>
        </w:rPr>
        <w:t xml:space="preserve"> Abderrahmane, 2024, p. 202).</w:t>
      </w:r>
    </w:p>
    <w:p w14:paraId="7CAA12EE" w14:textId="632C5CE0" w:rsidR="0091269F" w:rsidRPr="00EA15C4" w:rsidRDefault="0091269F" w:rsidP="00472D36">
      <w:pPr>
        <w:numPr>
          <w:ilvl w:val="0"/>
          <w:numId w:val="11"/>
        </w:num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b/>
          <w:bCs/>
          <w:color w:val="000000" w:themeColor="text1"/>
          <w:kern w:val="0"/>
          <w:sz w:val="28"/>
          <w:szCs w:val="28"/>
          <w14:ligatures w14:val="none"/>
        </w:rPr>
        <w:t>Continuous Learning and Adaptation:</w:t>
      </w:r>
      <w:r w:rsidRPr="00EA15C4">
        <w:rPr>
          <w:rFonts w:asciiTheme="majorBidi" w:eastAsia="Times New Roman" w:hAnsiTheme="majorBidi" w:cstheme="majorBidi"/>
          <w:color w:val="000000" w:themeColor="text1"/>
          <w:kern w:val="0"/>
          <w:sz w:val="28"/>
          <w:szCs w:val="28"/>
          <w14:ligatures w14:val="none"/>
        </w:rPr>
        <w:t xml:space="preserve"> </w:t>
      </w:r>
      <w:r w:rsidR="005C3F55" w:rsidRPr="00EA15C4">
        <w:rPr>
          <w:rFonts w:asciiTheme="majorBidi" w:eastAsia="Times New Roman" w:hAnsiTheme="majorBidi" w:cstheme="majorBidi"/>
          <w:color w:val="000000" w:themeColor="text1"/>
          <w:kern w:val="0"/>
          <w:sz w:val="28"/>
          <w:szCs w:val="28"/>
          <w14:ligatures w14:val="none"/>
        </w:rPr>
        <w:t xml:space="preserve">Agile leaders possess these characteristics; agile leaders are life-long learners and able to evaluate customers’ needs, sort out disputes between team members, learn about emerging technologies, and apply agile methodology based on present-day information (Talip Bektaş, 2025, p. 112). Agile leaders assist in discovering new innovations </w:t>
      </w:r>
      <w:r w:rsidRPr="00EA15C4">
        <w:rPr>
          <w:rFonts w:asciiTheme="majorBidi" w:eastAsia="Times New Roman" w:hAnsiTheme="majorBidi" w:cstheme="majorBidi"/>
          <w:color w:val="000000" w:themeColor="text1"/>
          <w:kern w:val="0"/>
          <w:sz w:val="28"/>
          <w:szCs w:val="28"/>
          <w14:ligatures w14:val="none"/>
        </w:rPr>
        <w:t>(Sreejita Bose et al., 2025, p. 66).</w:t>
      </w:r>
    </w:p>
    <w:p w14:paraId="23A529E0" w14:textId="1EC60443" w:rsidR="0091269F" w:rsidRPr="00EA15C4" w:rsidRDefault="0091269F" w:rsidP="00472D36">
      <w:pPr>
        <w:numPr>
          <w:ilvl w:val="0"/>
          <w:numId w:val="11"/>
        </w:num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b/>
          <w:bCs/>
          <w:color w:val="000000" w:themeColor="text1"/>
          <w:kern w:val="0"/>
          <w:sz w:val="28"/>
          <w:szCs w:val="28"/>
          <w14:ligatures w14:val="none"/>
        </w:rPr>
        <w:lastRenderedPageBreak/>
        <w:t>Visionary and Strategic Mindset:</w:t>
      </w:r>
      <w:r w:rsidRPr="00EA15C4">
        <w:rPr>
          <w:rFonts w:asciiTheme="majorBidi" w:eastAsia="Times New Roman" w:hAnsiTheme="majorBidi" w:cstheme="majorBidi"/>
          <w:color w:val="000000" w:themeColor="text1"/>
          <w:kern w:val="0"/>
          <w:sz w:val="28"/>
          <w:szCs w:val="28"/>
          <w14:ligatures w14:val="none"/>
        </w:rPr>
        <w:t xml:space="preserve"> </w:t>
      </w:r>
      <w:r w:rsidR="005C3F55" w:rsidRPr="00EA15C4">
        <w:rPr>
          <w:rFonts w:asciiTheme="majorBidi" w:eastAsia="Times New Roman" w:hAnsiTheme="majorBidi" w:cstheme="majorBidi"/>
          <w:color w:val="000000" w:themeColor="text1"/>
          <w:kern w:val="0"/>
          <w:sz w:val="28"/>
          <w:szCs w:val="28"/>
          <w14:ligatures w14:val="none"/>
        </w:rPr>
        <w:t xml:space="preserve">Such individuals have visionary skills. Visionary skills can be explained as the ability of a leader to see the future and plan accordingly about what will happen in the future. The leaders are very flexible when it comes to external changes because their visions are for the long term. </w:t>
      </w:r>
      <w:r w:rsidRPr="00EA15C4">
        <w:rPr>
          <w:rFonts w:asciiTheme="majorBidi" w:eastAsia="Times New Roman" w:hAnsiTheme="majorBidi" w:cstheme="majorBidi"/>
          <w:color w:val="000000" w:themeColor="text1"/>
          <w:kern w:val="0"/>
          <w:sz w:val="28"/>
          <w:szCs w:val="28"/>
          <w14:ligatures w14:val="none"/>
        </w:rPr>
        <w:t>(Sreejita Bose et al., 2025, p. 68).</w:t>
      </w:r>
    </w:p>
    <w:p w14:paraId="12444221" w14:textId="0087821E" w:rsidR="0091269F" w:rsidRPr="00EA15C4" w:rsidRDefault="0091269F" w:rsidP="00472D36">
      <w:pPr>
        <w:numPr>
          <w:ilvl w:val="0"/>
          <w:numId w:val="11"/>
        </w:num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b/>
          <w:bCs/>
          <w:color w:val="000000" w:themeColor="text1"/>
          <w:kern w:val="0"/>
          <w:sz w:val="28"/>
          <w:szCs w:val="28"/>
          <w14:ligatures w14:val="none"/>
        </w:rPr>
        <w:t>Motivational and Inspirational:</w:t>
      </w:r>
      <w:r w:rsidRPr="00EA15C4">
        <w:rPr>
          <w:rFonts w:asciiTheme="majorBidi" w:eastAsia="Times New Roman" w:hAnsiTheme="majorBidi" w:cstheme="majorBidi"/>
          <w:color w:val="000000" w:themeColor="text1"/>
          <w:kern w:val="0"/>
          <w:sz w:val="28"/>
          <w:szCs w:val="28"/>
          <w14:ligatures w14:val="none"/>
        </w:rPr>
        <w:t xml:space="preserve"> </w:t>
      </w:r>
      <w:r w:rsidR="005C3F55" w:rsidRPr="00EA15C4">
        <w:rPr>
          <w:rFonts w:asciiTheme="majorBidi" w:eastAsia="Times New Roman" w:hAnsiTheme="majorBidi" w:cstheme="majorBidi"/>
          <w:color w:val="000000" w:themeColor="text1"/>
          <w:kern w:val="0"/>
          <w:sz w:val="28"/>
          <w:szCs w:val="28"/>
          <w14:ligatures w14:val="none"/>
        </w:rPr>
        <w:t>The agile leadership meaning involves those individuals who inspire their employees to think outside the box and come up with creative ideas, give directions at all times, create healthy team relationships, inspire others, and ensure projects grow without adopting an autocratic form of leadership.</w:t>
      </w:r>
      <w:r w:rsidRPr="00EA15C4">
        <w:rPr>
          <w:rFonts w:asciiTheme="majorBidi" w:eastAsia="Times New Roman" w:hAnsiTheme="majorBidi" w:cstheme="majorBidi"/>
          <w:color w:val="000000" w:themeColor="text1"/>
          <w:kern w:val="0"/>
          <w:sz w:val="28"/>
          <w:szCs w:val="28"/>
          <w14:ligatures w14:val="none"/>
        </w:rPr>
        <w:t xml:space="preserve"> (Talip Bektaş, 2025, p. 111).</w:t>
      </w:r>
    </w:p>
    <w:p w14:paraId="5FA9B7F7" w14:textId="37984792" w:rsidR="0091269F" w:rsidRPr="00EA15C4" w:rsidRDefault="0091269F" w:rsidP="00472D36">
      <w:pPr>
        <w:numPr>
          <w:ilvl w:val="0"/>
          <w:numId w:val="11"/>
        </w:num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b/>
          <w:bCs/>
          <w:color w:val="000000" w:themeColor="text1"/>
          <w:kern w:val="0"/>
          <w:sz w:val="28"/>
          <w:szCs w:val="28"/>
          <w14:ligatures w14:val="none"/>
        </w:rPr>
        <w:t>Empathy and Emotional Intelligence:</w:t>
      </w:r>
      <w:r w:rsidRPr="00EA15C4">
        <w:rPr>
          <w:rFonts w:asciiTheme="majorBidi" w:eastAsia="Times New Roman" w:hAnsiTheme="majorBidi" w:cstheme="majorBidi"/>
          <w:color w:val="000000" w:themeColor="text1"/>
          <w:kern w:val="0"/>
          <w:sz w:val="28"/>
          <w:szCs w:val="28"/>
          <w14:ligatures w14:val="none"/>
        </w:rPr>
        <w:t xml:space="preserve"> </w:t>
      </w:r>
      <w:r w:rsidR="005C3F55" w:rsidRPr="00EA15C4">
        <w:rPr>
          <w:rFonts w:asciiTheme="majorBidi" w:eastAsia="Times New Roman" w:hAnsiTheme="majorBidi" w:cstheme="majorBidi"/>
          <w:color w:val="000000" w:themeColor="text1"/>
          <w:kern w:val="0"/>
          <w:sz w:val="28"/>
          <w:szCs w:val="28"/>
          <w14:ligatures w14:val="none"/>
        </w:rPr>
        <w:t xml:space="preserve">Being an empathic leader, a great communicator, and somebody who creates trust within the organization are among the qualities of a great leader (Bektaş, 2025, p. 107). Being empathic towards their employees about their physical strain is </w:t>
      </w:r>
      <w:proofErr w:type="gramStart"/>
      <w:r w:rsidR="005C3F55" w:rsidRPr="00EA15C4">
        <w:rPr>
          <w:rFonts w:asciiTheme="majorBidi" w:eastAsia="Times New Roman" w:hAnsiTheme="majorBidi" w:cstheme="majorBidi"/>
          <w:color w:val="000000" w:themeColor="text1"/>
          <w:kern w:val="0"/>
          <w:sz w:val="28"/>
          <w:szCs w:val="28"/>
          <w14:ligatures w14:val="none"/>
        </w:rPr>
        <w:t>crucial.</w:t>
      </w:r>
      <w:r w:rsidRPr="00EA15C4">
        <w:rPr>
          <w:rFonts w:asciiTheme="majorBidi" w:eastAsia="Times New Roman" w:hAnsiTheme="majorBidi" w:cstheme="majorBidi"/>
          <w:color w:val="000000" w:themeColor="text1"/>
          <w:kern w:val="0"/>
          <w:sz w:val="28"/>
          <w:szCs w:val="28"/>
          <w14:ligatures w14:val="none"/>
        </w:rPr>
        <w:t>(</w:t>
      </w:r>
      <w:proofErr w:type="gramEnd"/>
      <w:r w:rsidRPr="00EA15C4">
        <w:rPr>
          <w:rFonts w:asciiTheme="majorBidi" w:eastAsia="Times New Roman" w:hAnsiTheme="majorBidi" w:cstheme="majorBidi"/>
          <w:color w:val="000000" w:themeColor="text1"/>
          <w:kern w:val="0"/>
          <w:sz w:val="28"/>
          <w:szCs w:val="28"/>
          <w14:ligatures w14:val="none"/>
        </w:rPr>
        <w:t>Thombare et al., 2026, p. 104).</w:t>
      </w:r>
    </w:p>
    <w:p w14:paraId="370FEFE2" w14:textId="5BE8981E" w:rsidR="00F46880" w:rsidRPr="00EA15C4" w:rsidRDefault="0091269F" w:rsidP="00472D36">
      <w:pPr>
        <w:numPr>
          <w:ilvl w:val="0"/>
          <w:numId w:val="11"/>
        </w:num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b/>
          <w:bCs/>
          <w:color w:val="000000" w:themeColor="text1"/>
          <w:kern w:val="0"/>
          <w:sz w:val="28"/>
          <w:szCs w:val="28"/>
          <w14:ligatures w14:val="none"/>
        </w:rPr>
        <w:t>Risk Tolerance and Psychological Safety:</w:t>
      </w:r>
      <w:r w:rsidRPr="00EA15C4">
        <w:rPr>
          <w:rFonts w:asciiTheme="majorBidi" w:eastAsia="Times New Roman" w:hAnsiTheme="majorBidi" w:cstheme="majorBidi"/>
          <w:color w:val="000000" w:themeColor="text1"/>
          <w:kern w:val="0"/>
          <w:sz w:val="28"/>
          <w:szCs w:val="28"/>
          <w14:ligatures w14:val="none"/>
        </w:rPr>
        <w:t xml:space="preserve"> </w:t>
      </w:r>
      <w:r w:rsidR="005C3F55" w:rsidRPr="00EA15C4">
        <w:rPr>
          <w:rFonts w:asciiTheme="majorBidi" w:eastAsia="Times New Roman" w:hAnsiTheme="majorBidi" w:cstheme="majorBidi"/>
          <w:color w:val="000000" w:themeColor="text1"/>
          <w:kern w:val="0"/>
          <w:sz w:val="28"/>
          <w:szCs w:val="28"/>
          <w14:ligatures w14:val="none"/>
        </w:rPr>
        <w:t>The first point here is the development of the environment that will help conduct experimental work on new ideas…. The environment helps to facilitate innovation and improvement constantly (</w:t>
      </w:r>
      <w:proofErr w:type="spellStart"/>
      <w:r w:rsidR="005C3F55" w:rsidRPr="00EA15C4">
        <w:rPr>
          <w:rFonts w:asciiTheme="majorBidi" w:eastAsia="Times New Roman" w:hAnsiTheme="majorBidi" w:cstheme="majorBidi"/>
          <w:color w:val="000000" w:themeColor="text1"/>
          <w:kern w:val="0"/>
          <w:sz w:val="28"/>
          <w:szCs w:val="28"/>
          <w14:ligatures w14:val="none"/>
        </w:rPr>
        <w:t>Brouki</w:t>
      </w:r>
      <w:proofErr w:type="spellEnd"/>
      <w:r w:rsidR="005C3F55" w:rsidRPr="00EA15C4">
        <w:rPr>
          <w:rFonts w:asciiTheme="majorBidi" w:eastAsia="Times New Roman" w:hAnsiTheme="majorBidi" w:cstheme="majorBidi"/>
          <w:color w:val="000000" w:themeColor="text1"/>
          <w:kern w:val="0"/>
          <w:sz w:val="28"/>
          <w:szCs w:val="28"/>
          <w14:ligatures w14:val="none"/>
        </w:rPr>
        <w:t xml:space="preserve"> Abderrahmane, 2024, p. 203). There is no need to make radical changes; only experiments on the ideas suggested by team members are needed. </w:t>
      </w:r>
      <w:r w:rsidRPr="00EA15C4">
        <w:rPr>
          <w:rFonts w:asciiTheme="majorBidi" w:eastAsia="Times New Roman" w:hAnsiTheme="majorBidi" w:cstheme="majorBidi"/>
          <w:color w:val="000000" w:themeColor="text1"/>
          <w:kern w:val="0"/>
          <w:sz w:val="28"/>
          <w:szCs w:val="28"/>
          <w14:ligatures w14:val="none"/>
        </w:rPr>
        <w:t>(Sreejita Bose et al., 2025, p. 69).</w:t>
      </w:r>
    </w:p>
    <w:p w14:paraId="6CD15AE3" w14:textId="77777777" w:rsidR="00472D36" w:rsidRPr="00EA15C4" w:rsidRDefault="00472D36" w:rsidP="00472D36">
      <w:pPr>
        <w:bidi w:val="0"/>
        <w:spacing w:before="100" w:beforeAutospacing="1" w:after="100" w:afterAutospacing="1" w:line="360" w:lineRule="auto"/>
        <w:ind w:left="720"/>
        <w:jc w:val="both"/>
        <w:rPr>
          <w:rFonts w:asciiTheme="majorBidi" w:eastAsia="Times New Roman" w:hAnsiTheme="majorBidi" w:cstheme="majorBidi"/>
          <w:color w:val="000000" w:themeColor="text1"/>
          <w:kern w:val="0"/>
          <w:sz w:val="28"/>
          <w:szCs w:val="28"/>
          <w14:ligatures w14:val="none"/>
        </w:rPr>
      </w:pPr>
    </w:p>
    <w:p w14:paraId="797286AB" w14:textId="77777777" w:rsidR="00F46880" w:rsidRPr="00EA15C4" w:rsidRDefault="00F46880" w:rsidP="00472D36">
      <w:pPr>
        <w:pStyle w:val="Heading1"/>
        <w:bidi w:val="0"/>
        <w:spacing w:line="360" w:lineRule="auto"/>
        <w:jc w:val="both"/>
        <w:rPr>
          <w:rFonts w:asciiTheme="majorBidi" w:eastAsia="Times New Roman" w:hAnsiTheme="majorBidi"/>
          <w:color w:val="000000" w:themeColor="text1"/>
        </w:rPr>
      </w:pPr>
      <w:bookmarkStart w:id="18" w:name="_Toc226781886"/>
      <w:r w:rsidRPr="00EA15C4">
        <w:rPr>
          <w:rFonts w:asciiTheme="majorBidi" w:eastAsia="Times New Roman" w:hAnsiTheme="majorBidi"/>
          <w:color w:val="000000" w:themeColor="text1"/>
        </w:rPr>
        <w:lastRenderedPageBreak/>
        <w:t>Section Three: Continuous Change in Healthcare and Its Application</w:t>
      </w:r>
      <w:bookmarkEnd w:id="18"/>
    </w:p>
    <w:p w14:paraId="7383262D" w14:textId="77777777" w:rsidR="0091269F" w:rsidRPr="00EA15C4" w:rsidRDefault="00F46880" w:rsidP="00472D36">
      <w:pPr>
        <w:pStyle w:val="Heading2"/>
        <w:bidi w:val="0"/>
        <w:spacing w:line="360" w:lineRule="auto"/>
        <w:jc w:val="both"/>
        <w:rPr>
          <w:rFonts w:asciiTheme="majorBidi" w:eastAsia="Times New Roman" w:hAnsiTheme="majorBidi"/>
          <w:color w:val="000000" w:themeColor="text1"/>
          <w:sz w:val="28"/>
          <w:szCs w:val="28"/>
        </w:rPr>
      </w:pPr>
      <w:bookmarkStart w:id="19" w:name="_Toc226781887"/>
      <w:r w:rsidRPr="00EA15C4">
        <w:rPr>
          <w:rFonts w:asciiTheme="majorBidi" w:eastAsia="Times New Roman" w:hAnsiTheme="majorBidi"/>
          <w:color w:val="000000" w:themeColor="text1"/>
          <w:sz w:val="28"/>
          <w:szCs w:val="28"/>
        </w:rPr>
        <w:t>2.3.1 Concept of Continuo</w:t>
      </w:r>
      <w:r w:rsidR="0091269F" w:rsidRPr="00EA15C4">
        <w:rPr>
          <w:rFonts w:asciiTheme="majorBidi" w:eastAsia="Times New Roman" w:hAnsiTheme="majorBidi"/>
          <w:color w:val="000000" w:themeColor="text1"/>
          <w:sz w:val="28"/>
          <w:szCs w:val="28"/>
        </w:rPr>
        <w:t>us Change in Healthcare Systems</w:t>
      </w:r>
      <w:bookmarkEnd w:id="19"/>
    </w:p>
    <w:p w14:paraId="50A7DF65" w14:textId="77777777" w:rsidR="005C3F55" w:rsidRPr="00EA15C4" w:rsidRDefault="005C3F55" w:rsidP="00472D36">
      <w:pPr>
        <w:pStyle w:val="NormalWeb"/>
        <w:spacing w:line="360" w:lineRule="auto"/>
        <w:jc w:val="both"/>
        <w:rPr>
          <w:rFonts w:asciiTheme="majorBidi" w:hAnsiTheme="majorBidi" w:cstheme="majorBidi"/>
          <w:color w:val="000000" w:themeColor="text1"/>
          <w:sz w:val="28"/>
          <w:szCs w:val="28"/>
        </w:rPr>
      </w:pPr>
      <w:r w:rsidRPr="00EA15C4">
        <w:rPr>
          <w:rFonts w:asciiTheme="majorBidi" w:hAnsiTheme="majorBidi" w:cstheme="majorBidi"/>
          <w:color w:val="000000" w:themeColor="text1"/>
          <w:sz w:val="28"/>
          <w:szCs w:val="28"/>
        </w:rPr>
        <w:t>Continuous change in the healthcare system implies the state of continuous change because of different factors affecting the organization both internally and externally. The main problems of the health sector in the era of the 21st century include high prices, rising demand for health care services, innovation, and the increasing level of patient's expectations regarding the quality of treatment provided. In such an uncertain environment, one can claim that the health sector is considered to be a complicated and uncertain business area (Thombare et al., 2026, p. 98).</w:t>
      </w:r>
    </w:p>
    <w:p w14:paraId="06A3A659" w14:textId="3FB79AFE" w:rsidR="0091269F" w:rsidRPr="00EA15C4" w:rsidRDefault="005C3F55" w:rsidP="00472D36">
      <w:pPr>
        <w:pStyle w:val="NormalWeb"/>
        <w:spacing w:line="360" w:lineRule="auto"/>
        <w:jc w:val="both"/>
        <w:rPr>
          <w:rFonts w:asciiTheme="majorBidi" w:hAnsiTheme="majorBidi" w:cstheme="majorBidi"/>
          <w:color w:val="000000" w:themeColor="text1"/>
          <w:sz w:val="28"/>
          <w:szCs w:val="28"/>
        </w:rPr>
      </w:pPr>
      <w:r w:rsidRPr="00EA15C4">
        <w:rPr>
          <w:rFonts w:asciiTheme="majorBidi" w:hAnsiTheme="majorBidi" w:cstheme="majorBidi"/>
          <w:color w:val="000000" w:themeColor="text1"/>
          <w:sz w:val="28"/>
          <w:szCs w:val="28"/>
        </w:rPr>
        <w:t xml:space="preserve">The phenomenon of continuous change implies the set of factors leading to organizational changes implying the need for the development of the organization. One can provide such factors as the emergence of new diseases, innovation, and changing needs of patients as an example of the factors that can influence the process of changes in the health sector. The main factor causing continuous changes in the health care sphere is the process of the health sector digitalization owing to innovation and patient's needs. </w:t>
      </w:r>
      <w:r w:rsidR="0091269F" w:rsidRPr="00EA15C4">
        <w:rPr>
          <w:rFonts w:asciiTheme="majorBidi" w:hAnsiTheme="majorBidi" w:cstheme="majorBidi"/>
          <w:color w:val="000000" w:themeColor="text1"/>
          <w:sz w:val="28"/>
          <w:szCs w:val="28"/>
        </w:rPr>
        <w:t>(</w:t>
      </w:r>
      <w:proofErr w:type="spellStart"/>
      <w:r w:rsidR="0091269F" w:rsidRPr="00EA15C4">
        <w:rPr>
          <w:rFonts w:asciiTheme="majorBidi" w:hAnsiTheme="majorBidi" w:cstheme="majorBidi"/>
          <w:color w:val="000000" w:themeColor="text1"/>
          <w:sz w:val="28"/>
          <w:szCs w:val="28"/>
        </w:rPr>
        <w:t>Roblek</w:t>
      </w:r>
      <w:proofErr w:type="spellEnd"/>
      <w:r w:rsidR="0091269F" w:rsidRPr="00EA15C4">
        <w:rPr>
          <w:rFonts w:asciiTheme="majorBidi" w:hAnsiTheme="majorBidi" w:cstheme="majorBidi"/>
          <w:color w:val="000000" w:themeColor="text1"/>
          <w:sz w:val="28"/>
          <w:szCs w:val="28"/>
        </w:rPr>
        <w:t xml:space="preserve"> et al., 2024, p. 40).</w:t>
      </w:r>
    </w:p>
    <w:p w14:paraId="49AF0FFE" w14:textId="77777777" w:rsidR="005D6FF5" w:rsidRPr="00EA15C4" w:rsidRDefault="005D6FF5" w:rsidP="00472D36">
      <w:pPr>
        <w:pStyle w:val="NormalWeb"/>
        <w:spacing w:line="360" w:lineRule="auto"/>
        <w:jc w:val="both"/>
        <w:rPr>
          <w:rFonts w:asciiTheme="majorBidi" w:hAnsiTheme="majorBidi" w:cstheme="majorBidi"/>
          <w:color w:val="000000" w:themeColor="text1"/>
          <w:sz w:val="28"/>
          <w:szCs w:val="28"/>
        </w:rPr>
      </w:pPr>
      <w:r w:rsidRPr="00EA15C4">
        <w:rPr>
          <w:rFonts w:asciiTheme="majorBidi" w:hAnsiTheme="majorBidi" w:cstheme="majorBidi"/>
          <w:color w:val="000000" w:themeColor="text1"/>
          <w:sz w:val="28"/>
          <w:szCs w:val="28"/>
        </w:rPr>
        <w:t xml:space="preserve">To begin with, it is obvious that the high levels of unpredictability and complexity of the current state of affairs in health care settings require flexible strategies for managing health care programs (Morsi et al., 2024, p. 11). As emphasized by </w:t>
      </w:r>
      <w:proofErr w:type="spellStart"/>
      <w:r w:rsidRPr="00EA15C4">
        <w:rPr>
          <w:rFonts w:asciiTheme="majorBidi" w:hAnsiTheme="majorBidi" w:cstheme="majorBidi"/>
          <w:color w:val="000000" w:themeColor="text1"/>
          <w:sz w:val="28"/>
          <w:szCs w:val="28"/>
        </w:rPr>
        <w:t>Roblek</w:t>
      </w:r>
      <w:proofErr w:type="spellEnd"/>
      <w:r w:rsidRPr="00EA15C4">
        <w:rPr>
          <w:rFonts w:asciiTheme="majorBidi" w:hAnsiTheme="majorBidi" w:cstheme="majorBidi"/>
          <w:color w:val="000000" w:themeColor="text1"/>
          <w:sz w:val="28"/>
          <w:szCs w:val="28"/>
        </w:rPr>
        <w:t xml:space="preserve"> et al., flexibility or agility is understood as the ability of a health care institution to adapt its operations and to be able to change quickly (2024, p. 40). This definition is highly significant because, according to Saleh et al., traditional models of health care management based on the rigidity of health care institutions cannot work under present-day circumstances (2024, p. 633).</w:t>
      </w:r>
    </w:p>
    <w:p w14:paraId="348940E0" w14:textId="2B1626C2" w:rsidR="0091269F" w:rsidRPr="00EA15C4" w:rsidRDefault="005D6FF5" w:rsidP="00472D36">
      <w:pPr>
        <w:pStyle w:val="NormalWeb"/>
        <w:spacing w:line="360" w:lineRule="auto"/>
        <w:jc w:val="both"/>
        <w:rPr>
          <w:rFonts w:asciiTheme="majorBidi" w:hAnsiTheme="majorBidi" w:cstheme="majorBidi"/>
          <w:color w:val="000000" w:themeColor="text1"/>
          <w:sz w:val="28"/>
          <w:szCs w:val="28"/>
        </w:rPr>
      </w:pPr>
      <w:r w:rsidRPr="00EA15C4">
        <w:rPr>
          <w:rFonts w:asciiTheme="majorBidi" w:hAnsiTheme="majorBidi" w:cstheme="majorBidi"/>
          <w:color w:val="000000" w:themeColor="text1"/>
          <w:sz w:val="28"/>
          <w:szCs w:val="28"/>
        </w:rPr>
        <w:lastRenderedPageBreak/>
        <w:t>On the whole, the transition from the rigidity/static model of health care management to a more dynamic one presupposes that innovations and changes become indispensable factors of business within health care organizations (Morsi et al., 2024, p. 64). It means that managing changes requires a paradigm shift toward the rejection of rigid solutions and development of feedback</w:t>
      </w:r>
      <w:r w:rsidR="0091269F" w:rsidRPr="00EA15C4">
        <w:rPr>
          <w:rFonts w:asciiTheme="majorBidi" w:hAnsiTheme="majorBidi" w:cstheme="majorBidi"/>
          <w:color w:val="000000" w:themeColor="text1"/>
          <w:sz w:val="28"/>
          <w:szCs w:val="28"/>
        </w:rPr>
        <w:t xml:space="preserve"> </w:t>
      </w:r>
      <w:r w:rsidRPr="00EA15C4">
        <w:rPr>
          <w:rFonts w:asciiTheme="majorBidi" w:hAnsiTheme="majorBidi" w:cstheme="majorBidi"/>
          <w:color w:val="000000" w:themeColor="text1"/>
          <w:sz w:val="28"/>
          <w:szCs w:val="28"/>
        </w:rPr>
        <w:t>(Thombare et al., 2026, p. 96).</w:t>
      </w:r>
    </w:p>
    <w:p w14:paraId="0B3754E7" w14:textId="77777777" w:rsidR="0091269F" w:rsidRPr="00EA15C4" w:rsidRDefault="00F46880" w:rsidP="00472D36">
      <w:pPr>
        <w:pStyle w:val="Heading2"/>
        <w:bidi w:val="0"/>
        <w:spacing w:line="360" w:lineRule="auto"/>
        <w:jc w:val="both"/>
        <w:rPr>
          <w:rFonts w:asciiTheme="majorBidi" w:eastAsia="Times New Roman" w:hAnsiTheme="majorBidi"/>
          <w:color w:val="000000" w:themeColor="text1"/>
          <w:sz w:val="28"/>
          <w:szCs w:val="28"/>
        </w:rPr>
      </w:pPr>
      <w:bookmarkStart w:id="20" w:name="_Toc226781888"/>
      <w:r w:rsidRPr="00EA15C4">
        <w:rPr>
          <w:rFonts w:asciiTheme="majorBidi" w:eastAsia="Times New Roman" w:hAnsiTheme="majorBidi"/>
          <w:color w:val="000000" w:themeColor="text1"/>
          <w:sz w:val="28"/>
          <w:szCs w:val="28"/>
        </w:rPr>
        <w:t>2.3.2 Relationship Between Agile</w:t>
      </w:r>
      <w:r w:rsidR="0091269F" w:rsidRPr="00EA15C4">
        <w:rPr>
          <w:rFonts w:asciiTheme="majorBidi" w:eastAsia="Times New Roman" w:hAnsiTheme="majorBidi"/>
          <w:color w:val="000000" w:themeColor="text1"/>
          <w:sz w:val="28"/>
          <w:szCs w:val="28"/>
        </w:rPr>
        <w:t xml:space="preserve"> Leadership and Managing Change</w:t>
      </w:r>
      <w:bookmarkEnd w:id="20"/>
    </w:p>
    <w:p w14:paraId="017E4B6B" w14:textId="77777777" w:rsidR="000D78CC" w:rsidRPr="00EA15C4" w:rsidRDefault="000D78CC" w:rsidP="00472D36">
      <w:p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color w:val="000000" w:themeColor="text1"/>
          <w:kern w:val="0"/>
          <w:sz w:val="28"/>
          <w:szCs w:val="28"/>
          <w14:ligatures w14:val="none"/>
        </w:rPr>
        <w:t>It can be said that there exists a relationship between agile leadership and managing change because although the agile approach may be used as a method of handling projects, it is also an appropriate method of executing changes in organizations. The literature states that "agile leadership is a good approach to deal with the dynamic business environment" (Sreejita Bose et al., 2025, p. 68). Unlike the conventional approaches, the approach of agile leadership is based on adaptability and cooperation to execute changes (Sreejita Bose et al., 2025, p. 68).</w:t>
      </w:r>
    </w:p>
    <w:p w14:paraId="4A5B750D" w14:textId="65200370" w:rsidR="0091269F" w:rsidRPr="00EA15C4" w:rsidRDefault="000D78CC" w:rsidP="00472D36">
      <w:pPr>
        <w:bidi w:val="0"/>
        <w:spacing w:before="100" w:beforeAutospacing="1" w:after="100" w:afterAutospacing="1" w:line="360" w:lineRule="auto"/>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color w:val="000000" w:themeColor="text1"/>
          <w:kern w:val="0"/>
          <w:sz w:val="28"/>
          <w:szCs w:val="28"/>
          <w14:ligatures w14:val="none"/>
        </w:rPr>
        <w:t>The key aspects of the relation include</w:t>
      </w:r>
      <w:r w:rsidR="0091269F" w:rsidRPr="00EA15C4">
        <w:rPr>
          <w:rFonts w:asciiTheme="majorBidi" w:eastAsia="Times New Roman" w:hAnsiTheme="majorBidi" w:cstheme="majorBidi"/>
          <w:color w:val="000000" w:themeColor="text1"/>
          <w:kern w:val="0"/>
          <w:sz w:val="28"/>
          <w:szCs w:val="28"/>
          <w14:ligatures w14:val="none"/>
        </w:rPr>
        <w:t>:</w:t>
      </w:r>
    </w:p>
    <w:p w14:paraId="31A653DB" w14:textId="6E940E59" w:rsidR="0091269F" w:rsidRPr="00EA15C4" w:rsidRDefault="0091269F" w:rsidP="00472D36">
      <w:pPr>
        <w:bidi w:val="0"/>
        <w:spacing w:before="100" w:beforeAutospacing="1" w:after="100" w:afterAutospacing="1" w:line="360" w:lineRule="auto"/>
        <w:ind w:left="360"/>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b/>
          <w:bCs/>
          <w:color w:val="000000" w:themeColor="text1"/>
          <w:kern w:val="0"/>
          <w:sz w:val="28"/>
          <w:szCs w:val="28"/>
          <w14:ligatures w14:val="none"/>
        </w:rPr>
        <w:t>Agile as a Valid Change Approach:</w:t>
      </w:r>
      <w:r w:rsidRPr="00EA15C4">
        <w:rPr>
          <w:rFonts w:asciiTheme="majorBidi" w:eastAsia="Times New Roman" w:hAnsiTheme="majorBidi" w:cstheme="majorBidi"/>
          <w:color w:val="000000" w:themeColor="text1"/>
          <w:kern w:val="0"/>
          <w:sz w:val="28"/>
          <w:szCs w:val="28"/>
          <w14:ligatures w14:val="none"/>
        </w:rPr>
        <w:t xml:space="preserve"> </w:t>
      </w:r>
      <w:r w:rsidR="000134CE" w:rsidRPr="00EA15C4">
        <w:rPr>
          <w:rFonts w:asciiTheme="majorBidi" w:eastAsia="Times New Roman" w:hAnsiTheme="majorBidi" w:cstheme="majorBidi"/>
          <w:color w:val="000000" w:themeColor="text1"/>
          <w:kern w:val="0"/>
          <w:sz w:val="28"/>
          <w:szCs w:val="28"/>
          <w14:ligatures w14:val="none"/>
        </w:rPr>
        <w:t xml:space="preserve">It is now evident that the Agile framework for developing software applications is a great change management approach that can be employed when innovating eHealth technology. This is because when the Agile framework is compared to other change management approaches, it actually produces the anticipated results through Kotter's step 1, 3, 4, 5, and 6. While the change management approach specifies the desired result, the Agile framework details how these results will be obtained. </w:t>
      </w:r>
      <w:r w:rsidRPr="00EA15C4">
        <w:rPr>
          <w:rFonts w:asciiTheme="majorBidi" w:eastAsia="Times New Roman" w:hAnsiTheme="majorBidi" w:cstheme="majorBidi"/>
          <w:color w:val="000000" w:themeColor="text1"/>
          <w:kern w:val="0"/>
          <w:sz w:val="28"/>
          <w:szCs w:val="28"/>
          <w14:ligatures w14:val="none"/>
        </w:rPr>
        <w:t>(Balje et al., 2025, p. 36).</w:t>
      </w:r>
    </w:p>
    <w:p w14:paraId="54EBD41F" w14:textId="10740BA2" w:rsidR="0091269F" w:rsidRPr="00EA15C4" w:rsidRDefault="0091269F" w:rsidP="00472D36">
      <w:pPr>
        <w:bidi w:val="0"/>
        <w:spacing w:before="100" w:beforeAutospacing="1" w:after="100" w:afterAutospacing="1" w:line="360" w:lineRule="auto"/>
        <w:ind w:left="360"/>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b/>
          <w:bCs/>
          <w:color w:val="000000" w:themeColor="text1"/>
          <w:kern w:val="0"/>
          <w:sz w:val="28"/>
          <w:szCs w:val="28"/>
          <w14:ligatures w14:val="none"/>
        </w:rPr>
        <w:t>Enhancing Adaptability and Responsiveness:</w:t>
      </w:r>
      <w:r w:rsidRPr="00EA15C4">
        <w:rPr>
          <w:rFonts w:asciiTheme="majorBidi" w:eastAsia="Times New Roman" w:hAnsiTheme="majorBidi" w:cstheme="majorBidi"/>
          <w:color w:val="000000" w:themeColor="text1"/>
          <w:kern w:val="0"/>
          <w:sz w:val="28"/>
          <w:szCs w:val="28"/>
          <w14:ligatures w14:val="none"/>
        </w:rPr>
        <w:t xml:space="preserve"> </w:t>
      </w:r>
      <w:r w:rsidR="000134CE" w:rsidRPr="00EA15C4">
        <w:rPr>
          <w:rFonts w:asciiTheme="majorBidi" w:eastAsia="Times New Roman" w:hAnsiTheme="majorBidi" w:cstheme="majorBidi"/>
          <w:color w:val="000000" w:themeColor="text1"/>
          <w:kern w:val="0"/>
          <w:sz w:val="28"/>
          <w:szCs w:val="28"/>
          <w14:ligatures w14:val="none"/>
        </w:rPr>
        <w:t xml:space="preserve">The concept of agile leadership was formulated with a view to solving problems associated with </w:t>
      </w:r>
      <w:r w:rsidR="000134CE" w:rsidRPr="00EA15C4">
        <w:rPr>
          <w:rFonts w:asciiTheme="majorBidi" w:eastAsia="Times New Roman" w:hAnsiTheme="majorBidi" w:cstheme="majorBidi"/>
          <w:color w:val="000000" w:themeColor="text1"/>
          <w:kern w:val="0"/>
          <w:sz w:val="28"/>
          <w:szCs w:val="28"/>
          <w14:ligatures w14:val="none"/>
        </w:rPr>
        <w:lastRenderedPageBreak/>
        <w:t xml:space="preserve">situations in which there is a requirement for the use of program management that can appropriately manage the complexities and uncertainties of contemporary healthcare (Morsi et al., 2024, p. 10). It is clear from the existing literature that agility and adaptability are key features of agile leadership </w:t>
      </w:r>
      <w:r w:rsidRPr="00EA15C4">
        <w:rPr>
          <w:rFonts w:asciiTheme="majorBidi" w:eastAsia="Times New Roman" w:hAnsiTheme="majorBidi" w:cstheme="majorBidi"/>
          <w:color w:val="000000" w:themeColor="text1"/>
          <w:kern w:val="0"/>
          <w:sz w:val="28"/>
          <w:szCs w:val="28"/>
          <w14:ligatures w14:val="none"/>
        </w:rPr>
        <w:t>(</w:t>
      </w:r>
      <w:proofErr w:type="spellStart"/>
      <w:r w:rsidRPr="00EA15C4">
        <w:rPr>
          <w:rFonts w:asciiTheme="majorBidi" w:eastAsia="Times New Roman" w:hAnsiTheme="majorBidi" w:cstheme="majorBidi"/>
          <w:color w:val="000000" w:themeColor="text1"/>
          <w:kern w:val="0"/>
          <w:sz w:val="28"/>
          <w:szCs w:val="28"/>
          <w14:ligatures w14:val="none"/>
        </w:rPr>
        <w:t>Brouki</w:t>
      </w:r>
      <w:proofErr w:type="spellEnd"/>
      <w:r w:rsidRPr="00EA15C4">
        <w:rPr>
          <w:rFonts w:asciiTheme="majorBidi" w:eastAsia="Times New Roman" w:hAnsiTheme="majorBidi" w:cstheme="majorBidi"/>
          <w:color w:val="000000" w:themeColor="text1"/>
          <w:kern w:val="0"/>
          <w:sz w:val="28"/>
          <w:szCs w:val="28"/>
          <w14:ligatures w14:val="none"/>
        </w:rPr>
        <w:t xml:space="preserve"> Abderrahmane, 2024, p. 204).</w:t>
      </w:r>
    </w:p>
    <w:p w14:paraId="763581C0" w14:textId="4D79A1BB" w:rsidR="0091269F" w:rsidRPr="00EA15C4" w:rsidRDefault="0091269F" w:rsidP="00472D36">
      <w:pPr>
        <w:bidi w:val="0"/>
        <w:spacing w:before="100" w:beforeAutospacing="1" w:after="100" w:afterAutospacing="1" w:line="360" w:lineRule="auto"/>
        <w:ind w:left="360"/>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b/>
          <w:bCs/>
          <w:color w:val="000000" w:themeColor="text1"/>
          <w:kern w:val="0"/>
          <w:sz w:val="28"/>
          <w:szCs w:val="28"/>
          <w14:ligatures w14:val="none"/>
        </w:rPr>
        <w:t>Reducing Resistance to Change:</w:t>
      </w:r>
      <w:r w:rsidRPr="00EA15C4">
        <w:rPr>
          <w:rFonts w:asciiTheme="majorBidi" w:eastAsia="Times New Roman" w:hAnsiTheme="majorBidi" w:cstheme="majorBidi"/>
          <w:color w:val="000000" w:themeColor="text1"/>
          <w:kern w:val="0"/>
          <w:sz w:val="28"/>
          <w:szCs w:val="28"/>
          <w14:ligatures w14:val="none"/>
        </w:rPr>
        <w:t xml:space="preserve"> </w:t>
      </w:r>
      <w:r w:rsidR="000134CE" w:rsidRPr="00EA15C4">
        <w:rPr>
          <w:rFonts w:asciiTheme="majorBidi" w:eastAsia="Times New Roman" w:hAnsiTheme="majorBidi" w:cstheme="majorBidi"/>
          <w:color w:val="000000" w:themeColor="text1"/>
          <w:kern w:val="0"/>
          <w:sz w:val="28"/>
          <w:szCs w:val="28"/>
          <w14:ligatures w14:val="none"/>
        </w:rPr>
        <w:t>The challenge that occurs in the management field is the conflict that emerges when individuals feel fearful of deviating from the conventional method (Sreejita Bose et al., 2025, p. 69). The managers who embrace the Agile model overcome the challenge using concepts that are easy to comprehend and implement, like transparency, feedback, and small changes... that allow individuals to adjust to new processes (Sreejita Bose et al., 2025, p. 69). Moreover, the novel idea incorporated in the Agile. fosters user acceptance</w:t>
      </w:r>
      <w:r w:rsidRPr="00EA15C4">
        <w:rPr>
          <w:rFonts w:asciiTheme="majorBidi" w:eastAsia="Times New Roman" w:hAnsiTheme="majorBidi" w:cstheme="majorBidi"/>
          <w:color w:val="000000" w:themeColor="text1"/>
          <w:kern w:val="0"/>
          <w:sz w:val="28"/>
          <w:szCs w:val="28"/>
          <w14:ligatures w14:val="none"/>
        </w:rPr>
        <w:t xml:space="preserve"> (Balje et al., 2025, p. 1).</w:t>
      </w:r>
    </w:p>
    <w:p w14:paraId="7DBF9071" w14:textId="365B4148" w:rsidR="0091269F" w:rsidRPr="00EA15C4" w:rsidRDefault="0091269F" w:rsidP="00472D36">
      <w:pPr>
        <w:bidi w:val="0"/>
        <w:spacing w:before="100" w:beforeAutospacing="1" w:after="100" w:afterAutospacing="1" w:line="360" w:lineRule="auto"/>
        <w:ind w:left="360"/>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b/>
          <w:bCs/>
          <w:color w:val="000000" w:themeColor="text1"/>
          <w:kern w:val="0"/>
          <w:sz w:val="28"/>
          <w:szCs w:val="28"/>
          <w14:ligatures w14:val="none"/>
        </w:rPr>
        <w:t>Improving Empirical Outcomes:</w:t>
      </w:r>
      <w:r w:rsidRPr="00EA15C4">
        <w:rPr>
          <w:rFonts w:asciiTheme="majorBidi" w:eastAsia="Times New Roman" w:hAnsiTheme="majorBidi" w:cstheme="majorBidi"/>
          <w:color w:val="000000" w:themeColor="text1"/>
          <w:kern w:val="0"/>
          <w:sz w:val="28"/>
          <w:szCs w:val="28"/>
          <w14:ligatures w14:val="none"/>
        </w:rPr>
        <w:t xml:space="preserve"> </w:t>
      </w:r>
      <w:r w:rsidR="000134CE" w:rsidRPr="00EA15C4">
        <w:rPr>
          <w:rFonts w:asciiTheme="majorBidi" w:eastAsia="Times New Roman" w:hAnsiTheme="majorBidi" w:cstheme="majorBidi"/>
          <w:color w:val="000000" w:themeColor="text1"/>
          <w:kern w:val="0"/>
          <w:sz w:val="28"/>
          <w:szCs w:val="28"/>
          <w14:ligatures w14:val="none"/>
        </w:rPr>
        <w:t xml:space="preserve">It is possible to determine its practical importance, for instance, when applying project management in an agile way has turned out to be more well-prepared to address emerging needs and health issues compared to other models, with a higher success rate by 35% in making changes within projects (Morsi et al., 2024, p. 6). On the whole, agile management methods have a substantial effect on responding to changes </w:t>
      </w:r>
      <w:r w:rsidRPr="00EA15C4">
        <w:rPr>
          <w:rFonts w:asciiTheme="majorBidi" w:eastAsia="Times New Roman" w:hAnsiTheme="majorBidi" w:cstheme="majorBidi"/>
          <w:color w:val="000000" w:themeColor="text1"/>
          <w:kern w:val="0"/>
          <w:sz w:val="28"/>
          <w:szCs w:val="28"/>
          <w14:ligatures w14:val="none"/>
        </w:rPr>
        <w:t>(Saleh et al., 2024, p. 633).</w:t>
      </w:r>
    </w:p>
    <w:p w14:paraId="42F6549C" w14:textId="2C79FEE7" w:rsidR="0091269F" w:rsidRPr="00EA15C4" w:rsidRDefault="0091269F" w:rsidP="00472D36">
      <w:pPr>
        <w:bidi w:val="0"/>
        <w:spacing w:before="100" w:beforeAutospacing="1" w:after="100" w:afterAutospacing="1" w:line="360" w:lineRule="auto"/>
        <w:ind w:left="360"/>
        <w:jc w:val="both"/>
        <w:rPr>
          <w:rFonts w:asciiTheme="majorBidi" w:eastAsia="Times New Roman" w:hAnsiTheme="majorBidi" w:cstheme="majorBidi"/>
          <w:color w:val="000000" w:themeColor="text1"/>
          <w:kern w:val="0"/>
          <w:sz w:val="28"/>
          <w:szCs w:val="28"/>
          <w14:ligatures w14:val="none"/>
        </w:rPr>
      </w:pPr>
      <w:r w:rsidRPr="00EA15C4">
        <w:rPr>
          <w:rFonts w:asciiTheme="majorBidi" w:eastAsia="Times New Roman" w:hAnsiTheme="majorBidi" w:cstheme="majorBidi"/>
          <w:b/>
          <w:bCs/>
          <w:color w:val="000000" w:themeColor="text1"/>
          <w:kern w:val="0"/>
          <w:sz w:val="28"/>
          <w:szCs w:val="28"/>
          <w14:ligatures w14:val="none"/>
        </w:rPr>
        <w:t>Leadership as the Engine of Transformation:</w:t>
      </w:r>
      <w:r w:rsidRPr="00EA15C4">
        <w:rPr>
          <w:rFonts w:asciiTheme="majorBidi" w:eastAsia="Times New Roman" w:hAnsiTheme="majorBidi" w:cstheme="majorBidi"/>
          <w:color w:val="000000" w:themeColor="text1"/>
          <w:kern w:val="0"/>
          <w:sz w:val="28"/>
          <w:szCs w:val="28"/>
          <w14:ligatures w14:val="none"/>
        </w:rPr>
        <w:t xml:space="preserve"> </w:t>
      </w:r>
      <w:r w:rsidR="000134CE" w:rsidRPr="00EA15C4">
        <w:rPr>
          <w:rFonts w:asciiTheme="majorBidi" w:eastAsia="Times New Roman" w:hAnsiTheme="majorBidi" w:cstheme="majorBidi"/>
          <w:color w:val="000000" w:themeColor="text1"/>
          <w:kern w:val="0"/>
          <w:sz w:val="28"/>
          <w:szCs w:val="28"/>
          <w14:ligatures w14:val="none"/>
        </w:rPr>
        <w:t xml:space="preserve">Agile transformation in an organization may take place through the help of the administration in view of the significance of the influence of the leaders in developing an environment where change and growth are encouraged, hence making the process sustainable (Saleh et al., 2024, p. 648). Therefore, it can safely be </w:t>
      </w:r>
      <w:r w:rsidR="000134CE" w:rsidRPr="00EA15C4">
        <w:rPr>
          <w:rFonts w:asciiTheme="majorBidi" w:eastAsia="Times New Roman" w:hAnsiTheme="majorBidi" w:cstheme="majorBidi"/>
          <w:color w:val="000000" w:themeColor="text1"/>
          <w:kern w:val="0"/>
          <w:sz w:val="28"/>
          <w:szCs w:val="28"/>
          <w14:ligatures w14:val="none"/>
        </w:rPr>
        <w:lastRenderedPageBreak/>
        <w:t xml:space="preserve">said that the function of the leaders in agile transformation should not be </w:t>
      </w:r>
      <w:proofErr w:type="gramStart"/>
      <w:r w:rsidR="000134CE" w:rsidRPr="00EA15C4">
        <w:rPr>
          <w:rFonts w:asciiTheme="majorBidi" w:eastAsia="Times New Roman" w:hAnsiTheme="majorBidi" w:cstheme="majorBidi"/>
          <w:color w:val="000000" w:themeColor="text1"/>
          <w:kern w:val="0"/>
          <w:sz w:val="28"/>
          <w:szCs w:val="28"/>
          <w14:ligatures w14:val="none"/>
        </w:rPr>
        <w:t>ignored.</w:t>
      </w:r>
      <w:r w:rsidRPr="00EA15C4">
        <w:rPr>
          <w:rFonts w:asciiTheme="majorBidi" w:eastAsia="Times New Roman" w:hAnsiTheme="majorBidi" w:cstheme="majorBidi"/>
          <w:color w:val="000000" w:themeColor="text1"/>
          <w:kern w:val="0"/>
          <w:sz w:val="28"/>
          <w:szCs w:val="28"/>
          <w14:ligatures w14:val="none"/>
        </w:rPr>
        <w:t>(</w:t>
      </w:r>
      <w:proofErr w:type="gramEnd"/>
      <w:r w:rsidRPr="00EA15C4">
        <w:rPr>
          <w:rFonts w:asciiTheme="majorBidi" w:eastAsia="Times New Roman" w:hAnsiTheme="majorBidi" w:cstheme="majorBidi"/>
          <w:color w:val="000000" w:themeColor="text1"/>
          <w:kern w:val="0"/>
          <w:sz w:val="28"/>
          <w:szCs w:val="28"/>
          <w14:ligatures w14:val="none"/>
        </w:rPr>
        <w:t>Saksham</w:t>
      </w:r>
      <w:r w:rsidR="000134CE" w:rsidRPr="00EA15C4">
        <w:rPr>
          <w:rFonts w:asciiTheme="majorBidi" w:eastAsia="Times New Roman" w:hAnsiTheme="majorBidi" w:cstheme="majorBidi"/>
          <w:color w:val="000000" w:themeColor="text1"/>
          <w:kern w:val="0"/>
          <w:sz w:val="28"/>
          <w:szCs w:val="28"/>
          <w14:ligatures w14:val="none"/>
        </w:rPr>
        <w:t xml:space="preserve"> Neeraj Doshi, 2024, p. 50-53).</w:t>
      </w:r>
    </w:p>
    <w:p w14:paraId="4102F324" w14:textId="5F34B969" w:rsidR="00F925D0" w:rsidRPr="00EA15C4" w:rsidRDefault="00F46880" w:rsidP="00472D36">
      <w:pPr>
        <w:pStyle w:val="Heading2"/>
        <w:bidi w:val="0"/>
        <w:spacing w:line="360" w:lineRule="auto"/>
        <w:jc w:val="both"/>
        <w:rPr>
          <w:rFonts w:asciiTheme="majorBidi" w:eastAsia="Times New Roman" w:hAnsiTheme="majorBidi"/>
          <w:color w:val="000000" w:themeColor="text1"/>
          <w:sz w:val="28"/>
          <w:szCs w:val="28"/>
          <w:rtl/>
        </w:rPr>
      </w:pPr>
      <w:bookmarkStart w:id="21" w:name="_Toc226781889"/>
      <w:r w:rsidRPr="00EA15C4">
        <w:rPr>
          <w:rFonts w:asciiTheme="majorBidi" w:eastAsia="Times New Roman" w:hAnsiTheme="majorBidi"/>
          <w:color w:val="000000" w:themeColor="text1"/>
          <w:sz w:val="28"/>
          <w:szCs w:val="28"/>
        </w:rPr>
        <w:t>2.3.3 Application of Agile Leadership at King Faisal Specialist Hospital</w:t>
      </w:r>
      <w:bookmarkEnd w:id="21"/>
    </w:p>
    <w:p w14:paraId="6614A3A3" w14:textId="3DDA65C5" w:rsidR="0091269F" w:rsidRPr="00EA15C4" w:rsidRDefault="000134CE" w:rsidP="00472D36">
      <w:pPr>
        <w:pStyle w:val="NormalWeb"/>
        <w:spacing w:line="360" w:lineRule="auto"/>
        <w:jc w:val="both"/>
        <w:rPr>
          <w:rFonts w:asciiTheme="majorBidi" w:hAnsiTheme="majorBidi" w:cstheme="majorBidi"/>
          <w:color w:val="000000" w:themeColor="text1"/>
          <w:sz w:val="28"/>
          <w:szCs w:val="28"/>
        </w:rPr>
      </w:pPr>
      <w:r w:rsidRPr="00EA15C4">
        <w:rPr>
          <w:rFonts w:asciiTheme="majorBidi" w:hAnsiTheme="majorBidi" w:cstheme="majorBidi"/>
          <w:color w:val="000000" w:themeColor="text1"/>
          <w:sz w:val="28"/>
          <w:szCs w:val="28"/>
        </w:rPr>
        <w:t>But, through the reading of texts available from the sources, it will be noted that there is absolutely nothing written about King Faisal Specialist Hospital. This does not mean that the sources do not have verbatim literature on the Application of Agile Leadership within various organizations in the similar sector, such as the Al-</w:t>
      </w:r>
      <w:proofErr w:type="spellStart"/>
      <w:r w:rsidRPr="00EA15C4">
        <w:rPr>
          <w:rFonts w:asciiTheme="majorBidi" w:hAnsiTheme="majorBidi" w:cstheme="majorBidi"/>
          <w:color w:val="000000" w:themeColor="text1"/>
          <w:sz w:val="28"/>
          <w:szCs w:val="28"/>
        </w:rPr>
        <w:t>Kadhimiya</w:t>
      </w:r>
      <w:proofErr w:type="spellEnd"/>
      <w:r w:rsidRPr="00EA15C4">
        <w:rPr>
          <w:rFonts w:asciiTheme="majorBidi" w:hAnsiTheme="majorBidi" w:cstheme="majorBidi"/>
          <w:color w:val="000000" w:themeColor="text1"/>
          <w:sz w:val="28"/>
          <w:szCs w:val="28"/>
        </w:rPr>
        <w:t xml:space="preserve"> Training Hospital in Europe among others. The following section is on the verbatim Application of Agile Leadership within a hospital setting in regard to King Faisal Specialist Hospital</w:t>
      </w:r>
      <w:r w:rsidR="0091269F" w:rsidRPr="00EA15C4">
        <w:rPr>
          <w:rFonts w:asciiTheme="majorBidi" w:hAnsiTheme="majorBidi" w:cstheme="majorBidi"/>
          <w:color w:val="000000" w:themeColor="text1"/>
          <w:sz w:val="28"/>
          <w:szCs w:val="28"/>
        </w:rPr>
        <w:t>:</w:t>
      </w:r>
    </w:p>
    <w:p w14:paraId="40D69954" w14:textId="304AC925" w:rsidR="0091269F" w:rsidRPr="00EA15C4" w:rsidRDefault="0091269F" w:rsidP="00472D36">
      <w:pPr>
        <w:pStyle w:val="NormalWeb"/>
        <w:spacing w:line="360" w:lineRule="auto"/>
        <w:jc w:val="both"/>
        <w:rPr>
          <w:rFonts w:asciiTheme="majorBidi" w:hAnsiTheme="majorBidi" w:cstheme="majorBidi"/>
          <w:color w:val="000000" w:themeColor="text1"/>
          <w:sz w:val="28"/>
          <w:szCs w:val="28"/>
        </w:rPr>
      </w:pPr>
      <w:r w:rsidRPr="00EA15C4">
        <w:rPr>
          <w:rStyle w:val="Strong"/>
          <w:rFonts w:asciiTheme="majorBidi" w:hAnsiTheme="majorBidi" w:cstheme="majorBidi"/>
          <w:color w:val="000000" w:themeColor="text1"/>
          <w:sz w:val="28"/>
          <w:szCs w:val="28"/>
        </w:rPr>
        <w:t>Operational Tools and Methods of Application</w:t>
      </w:r>
      <w:r w:rsidRPr="00EA15C4">
        <w:rPr>
          <w:rFonts w:asciiTheme="majorBidi" w:hAnsiTheme="majorBidi" w:cstheme="majorBidi"/>
          <w:color w:val="000000" w:themeColor="text1"/>
          <w:sz w:val="28"/>
          <w:szCs w:val="28"/>
        </w:rPr>
        <w:t xml:space="preserve"> I</w:t>
      </w:r>
      <w:r w:rsidR="000134CE" w:rsidRPr="00EA15C4">
        <w:rPr>
          <w:rFonts w:asciiTheme="majorBidi" w:hAnsiTheme="majorBidi" w:cstheme="majorBidi"/>
          <w:color w:val="000000" w:themeColor="text1"/>
          <w:sz w:val="28"/>
          <w:szCs w:val="28"/>
        </w:rPr>
        <w:t xml:space="preserve">In implementing the idea of agile leadership, there are several instruments used, and the objective is to enhance individual performance in the clinical setting and management tasks. Saleh et al. note that in implementing agile management </w:t>
      </w:r>
      <w:proofErr w:type="gramStart"/>
      <w:r w:rsidR="000134CE" w:rsidRPr="00EA15C4">
        <w:rPr>
          <w:rFonts w:asciiTheme="majorBidi" w:hAnsiTheme="majorBidi" w:cstheme="majorBidi"/>
          <w:color w:val="000000" w:themeColor="text1"/>
          <w:sz w:val="28"/>
          <w:szCs w:val="28"/>
        </w:rPr>
        <w:t>techniques,...</w:t>
      </w:r>
      <w:proofErr w:type="gramEnd"/>
      <w:r w:rsidR="000134CE" w:rsidRPr="00EA15C4">
        <w:rPr>
          <w:rFonts w:asciiTheme="majorBidi" w:hAnsiTheme="majorBidi" w:cstheme="majorBidi"/>
          <w:color w:val="000000" w:themeColor="text1"/>
          <w:sz w:val="28"/>
          <w:szCs w:val="28"/>
        </w:rPr>
        <w:t xml:space="preserve"> a positive influence was exerted on a number of measures linked to patients' outcomes and process productivity (Saleh et al., 2024, p. 640). However, it is important to mention that in implementing the principles of agile leadership, the following instruments were used:</w:t>
      </w:r>
      <w:r w:rsidRPr="00EA15C4">
        <w:rPr>
          <w:rFonts w:asciiTheme="majorBidi" w:hAnsiTheme="majorBidi" w:cstheme="majorBidi"/>
          <w:color w:val="000000" w:themeColor="text1"/>
          <w:sz w:val="28"/>
          <w:szCs w:val="28"/>
        </w:rPr>
        <w:t xml:space="preserve"> (Saleh et al., 2024, p. 647).</w:t>
      </w:r>
    </w:p>
    <w:p w14:paraId="03C50D27" w14:textId="6F761C5E" w:rsidR="0091269F" w:rsidRPr="00EA15C4" w:rsidRDefault="0091269F" w:rsidP="00472D36">
      <w:pPr>
        <w:pStyle w:val="NormalWeb"/>
        <w:spacing w:line="360" w:lineRule="auto"/>
        <w:jc w:val="both"/>
        <w:rPr>
          <w:rFonts w:asciiTheme="majorBidi" w:hAnsiTheme="majorBidi" w:cstheme="majorBidi"/>
          <w:color w:val="000000" w:themeColor="text1"/>
          <w:sz w:val="28"/>
          <w:szCs w:val="28"/>
        </w:rPr>
      </w:pPr>
      <w:r w:rsidRPr="00EA15C4">
        <w:rPr>
          <w:rStyle w:val="Strong"/>
          <w:rFonts w:asciiTheme="majorBidi" w:hAnsiTheme="majorBidi" w:cstheme="majorBidi"/>
          <w:color w:val="000000" w:themeColor="text1"/>
          <w:sz w:val="28"/>
          <w:szCs w:val="28"/>
        </w:rPr>
        <w:t>Department-Specific Implementation</w:t>
      </w:r>
      <w:r w:rsidRPr="00EA15C4">
        <w:rPr>
          <w:rFonts w:asciiTheme="majorBidi" w:hAnsiTheme="majorBidi" w:cstheme="majorBidi"/>
          <w:color w:val="000000" w:themeColor="text1"/>
          <w:sz w:val="28"/>
          <w:szCs w:val="28"/>
        </w:rPr>
        <w:t xml:space="preserve"> </w:t>
      </w:r>
      <w:r w:rsidR="000134CE" w:rsidRPr="00EA15C4">
        <w:rPr>
          <w:rFonts w:asciiTheme="majorBidi" w:hAnsiTheme="majorBidi" w:cstheme="majorBidi"/>
          <w:color w:val="000000" w:themeColor="text1"/>
          <w:sz w:val="28"/>
          <w:szCs w:val="28"/>
        </w:rPr>
        <w:t xml:space="preserve">The use of an agile leader is rather flexible, depending on what each department may need individually. As indicated in findings provided by Morsi et al. (2024, p. 47), there existed different efficiencies in the use of various agile practices depending on the healthcare organization and the nature of the project. In terms of the impact caused by applying agile practices in hospitals, as stated, the most significant reduction in the average waiting time was observed in the Surgery department, which was 47.37%, whereas the largest improvement in treatment success </w:t>
      </w:r>
      <w:r w:rsidR="000134CE" w:rsidRPr="00EA15C4">
        <w:rPr>
          <w:rFonts w:asciiTheme="majorBidi" w:hAnsiTheme="majorBidi" w:cstheme="majorBidi"/>
          <w:color w:val="000000" w:themeColor="text1"/>
          <w:sz w:val="28"/>
          <w:szCs w:val="28"/>
        </w:rPr>
        <w:lastRenderedPageBreak/>
        <w:t xml:space="preserve">rates was seen in the Pediatrics department at 18.06% (Saleh et al., 2024, p. 644). In addition to IT-based projects, </w:t>
      </w:r>
      <w:r w:rsidRPr="00EA15C4">
        <w:rPr>
          <w:rFonts w:asciiTheme="majorBidi" w:hAnsiTheme="majorBidi" w:cstheme="majorBidi"/>
          <w:color w:val="000000" w:themeColor="text1"/>
          <w:sz w:val="28"/>
          <w:szCs w:val="28"/>
        </w:rPr>
        <w:t>(Morsi et al., 2024, p. 48).</w:t>
      </w:r>
    </w:p>
    <w:p w14:paraId="39963848" w14:textId="4577F4B8" w:rsidR="0091269F" w:rsidRPr="00EA15C4" w:rsidRDefault="0091269F" w:rsidP="00472D36">
      <w:pPr>
        <w:pStyle w:val="NormalWeb"/>
        <w:spacing w:line="360" w:lineRule="auto"/>
        <w:jc w:val="both"/>
        <w:rPr>
          <w:rFonts w:asciiTheme="majorBidi" w:hAnsiTheme="majorBidi" w:cstheme="majorBidi"/>
          <w:color w:val="000000" w:themeColor="text1"/>
          <w:sz w:val="28"/>
          <w:szCs w:val="28"/>
        </w:rPr>
      </w:pPr>
      <w:r w:rsidRPr="00EA15C4">
        <w:rPr>
          <w:rStyle w:val="Strong"/>
          <w:rFonts w:asciiTheme="majorBidi" w:hAnsiTheme="majorBidi" w:cstheme="majorBidi"/>
          <w:color w:val="000000" w:themeColor="text1"/>
          <w:sz w:val="28"/>
          <w:szCs w:val="28"/>
        </w:rPr>
        <w:t>The Role of Leadership Rituals</w:t>
      </w:r>
      <w:r w:rsidRPr="00EA15C4">
        <w:rPr>
          <w:rFonts w:asciiTheme="majorBidi" w:hAnsiTheme="majorBidi" w:cstheme="majorBidi"/>
          <w:color w:val="000000" w:themeColor="text1"/>
          <w:sz w:val="28"/>
          <w:szCs w:val="28"/>
        </w:rPr>
        <w:t xml:space="preserve"> </w:t>
      </w:r>
      <w:r w:rsidR="000134CE" w:rsidRPr="00EA15C4">
        <w:rPr>
          <w:rFonts w:asciiTheme="majorBidi" w:hAnsiTheme="majorBidi" w:cstheme="majorBidi"/>
          <w:color w:val="000000" w:themeColor="text1"/>
          <w:sz w:val="28"/>
          <w:szCs w:val="28"/>
        </w:rPr>
        <w:t xml:space="preserve">In order to make agile leadership work efficiently, it is very important for the involvement of the top management into the process of decision-making to be succeeded by a number of actions focused on the involvement into the process of following the principles of this approach (Saksham Neeraj Doshi, 2024, p. 52). To be more precise, the top management played an active role in performing daily stand-ups and sprint reviews, which became the key factor that enabled the cooperation between team members (Morsi et al., 2024, p. 45). It means that people can solve their problems through collaborating on this </w:t>
      </w:r>
      <w:proofErr w:type="gramStart"/>
      <w:r w:rsidR="000134CE" w:rsidRPr="00EA15C4">
        <w:rPr>
          <w:rFonts w:asciiTheme="majorBidi" w:hAnsiTheme="majorBidi" w:cstheme="majorBidi"/>
          <w:color w:val="000000" w:themeColor="text1"/>
          <w:sz w:val="28"/>
          <w:szCs w:val="28"/>
        </w:rPr>
        <w:t xml:space="preserve">matter </w:t>
      </w:r>
      <w:r w:rsidRPr="00EA15C4">
        <w:rPr>
          <w:rFonts w:asciiTheme="majorBidi" w:hAnsiTheme="majorBidi" w:cstheme="majorBidi"/>
          <w:color w:val="000000" w:themeColor="text1"/>
          <w:sz w:val="28"/>
          <w:szCs w:val="28"/>
        </w:rPr>
        <w:t xml:space="preserve"> (</w:t>
      </w:r>
      <w:proofErr w:type="gramEnd"/>
      <w:r w:rsidRPr="00EA15C4">
        <w:rPr>
          <w:rFonts w:asciiTheme="majorBidi" w:hAnsiTheme="majorBidi" w:cstheme="majorBidi"/>
          <w:color w:val="000000" w:themeColor="text1"/>
          <w:sz w:val="28"/>
          <w:szCs w:val="28"/>
        </w:rPr>
        <w:t>Thombare et al., 2026, p. 104).</w:t>
      </w:r>
    </w:p>
    <w:p w14:paraId="52F9F4F4" w14:textId="21EA4D7B" w:rsidR="0091269F" w:rsidRPr="00EA15C4" w:rsidRDefault="0091269F" w:rsidP="00472D36">
      <w:pPr>
        <w:pStyle w:val="NormalWeb"/>
        <w:spacing w:line="360" w:lineRule="auto"/>
        <w:jc w:val="both"/>
        <w:rPr>
          <w:rFonts w:asciiTheme="majorBidi" w:hAnsiTheme="majorBidi" w:cstheme="majorBidi"/>
          <w:color w:val="000000" w:themeColor="text1"/>
          <w:sz w:val="28"/>
          <w:szCs w:val="28"/>
        </w:rPr>
      </w:pPr>
      <w:r w:rsidRPr="00EA15C4">
        <w:rPr>
          <w:rStyle w:val="Strong"/>
          <w:rFonts w:asciiTheme="majorBidi" w:hAnsiTheme="majorBidi" w:cstheme="majorBidi"/>
          <w:color w:val="000000" w:themeColor="text1"/>
          <w:sz w:val="28"/>
          <w:szCs w:val="28"/>
        </w:rPr>
        <w:t>Integration with Governance and Technology</w:t>
      </w:r>
      <w:r w:rsidRPr="00EA15C4">
        <w:rPr>
          <w:rFonts w:asciiTheme="majorBidi" w:hAnsiTheme="majorBidi" w:cstheme="majorBidi"/>
          <w:color w:val="000000" w:themeColor="text1"/>
          <w:sz w:val="28"/>
          <w:szCs w:val="28"/>
        </w:rPr>
        <w:t xml:space="preserve"> </w:t>
      </w:r>
      <w:r w:rsidR="000134CE" w:rsidRPr="00EA15C4">
        <w:rPr>
          <w:rFonts w:asciiTheme="majorBidi" w:hAnsiTheme="majorBidi" w:cstheme="majorBidi"/>
          <w:color w:val="000000" w:themeColor="text1"/>
          <w:sz w:val="28"/>
          <w:szCs w:val="28"/>
        </w:rPr>
        <w:t>The execution of the plan within a big firm will require a different approach from the existing one. Based on the recommendations provided by the above sources, there is need to implement an innovation lab that can aid in the management of digital transformation process as well as facilitate the exchange of knowledge between various individuals (</w:t>
      </w:r>
      <w:proofErr w:type="spellStart"/>
      <w:r w:rsidR="000134CE" w:rsidRPr="00EA15C4">
        <w:rPr>
          <w:rFonts w:asciiTheme="majorBidi" w:hAnsiTheme="majorBidi" w:cstheme="majorBidi"/>
          <w:color w:val="000000" w:themeColor="text1"/>
          <w:sz w:val="28"/>
          <w:szCs w:val="28"/>
        </w:rPr>
        <w:t>Roblek</w:t>
      </w:r>
      <w:proofErr w:type="spellEnd"/>
      <w:r w:rsidR="000134CE" w:rsidRPr="00EA15C4">
        <w:rPr>
          <w:rFonts w:asciiTheme="majorBidi" w:hAnsiTheme="majorBidi" w:cstheme="majorBidi"/>
          <w:color w:val="000000" w:themeColor="text1"/>
          <w:sz w:val="28"/>
          <w:szCs w:val="28"/>
        </w:rPr>
        <w:t xml:space="preserve"> et al., 2024, p. 48). In addition to that, it will be important to include new methods of tracking that will involve </w:t>
      </w:r>
      <w:r w:rsidRPr="00EA15C4">
        <w:rPr>
          <w:rFonts w:asciiTheme="majorBidi" w:hAnsiTheme="majorBidi" w:cstheme="majorBidi"/>
          <w:color w:val="000000" w:themeColor="text1"/>
          <w:sz w:val="28"/>
          <w:szCs w:val="28"/>
        </w:rPr>
        <w:t>(Thombare et al., 2026, p. 96).</w:t>
      </w:r>
    </w:p>
    <w:p w14:paraId="1D259BA0" w14:textId="46D010D5" w:rsidR="00DF356A" w:rsidRPr="00DF356A" w:rsidRDefault="0091269F" w:rsidP="00DF356A">
      <w:pPr>
        <w:pStyle w:val="NormalWeb"/>
        <w:spacing w:line="360" w:lineRule="auto"/>
        <w:jc w:val="both"/>
        <w:rPr>
          <w:rFonts w:asciiTheme="majorBidi" w:hAnsiTheme="majorBidi" w:cstheme="majorBidi"/>
          <w:color w:val="000000" w:themeColor="text1"/>
          <w:sz w:val="28"/>
          <w:szCs w:val="28"/>
          <w:rtl/>
        </w:rPr>
      </w:pPr>
      <w:r w:rsidRPr="00EA15C4">
        <w:rPr>
          <w:rStyle w:val="Strong"/>
          <w:rFonts w:asciiTheme="majorBidi" w:hAnsiTheme="majorBidi" w:cstheme="majorBidi"/>
          <w:color w:val="000000" w:themeColor="text1"/>
          <w:sz w:val="28"/>
          <w:szCs w:val="28"/>
        </w:rPr>
        <w:t>Challenges in Application</w:t>
      </w:r>
      <w:r w:rsidRPr="00EA15C4">
        <w:rPr>
          <w:rFonts w:asciiTheme="majorBidi" w:hAnsiTheme="majorBidi" w:cstheme="majorBidi"/>
          <w:color w:val="000000" w:themeColor="text1"/>
          <w:sz w:val="28"/>
          <w:szCs w:val="28"/>
        </w:rPr>
        <w:t xml:space="preserve"> </w:t>
      </w:r>
      <w:r w:rsidR="000134CE" w:rsidRPr="00EA15C4">
        <w:rPr>
          <w:rFonts w:asciiTheme="majorBidi" w:hAnsiTheme="majorBidi" w:cstheme="majorBidi"/>
          <w:color w:val="000000" w:themeColor="text1"/>
          <w:sz w:val="28"/>
          <w:szCs w:val="28"/>
        </w:rPr>
        <w:t>However, these references provide useful data on the issues that arise during the project implementation at hospitals. As Morsi et al. (2024) note, "two key impediments to the success of the project include cultural change and hierarchy resistance at traditional health care organizations" (p. 14). Additionally, "legal compliance documentation is not compatible with the agile methodology and impedes progress in improving the quality of patient care using agi</w:t>
      </w:r>
      <w:r w:rsidR="00472D36" w:rsidRPr="00EA15C4">
        <w:rPr>
          <w:rFonts w:asciiTheme="majorBidi" w:hAnsiTheme="majorBidi" w:cstheme="majorBidi"/>
          <w:color w:val="000000" w:themeColor="text1"/>
          <w:sz w:val="28"/>
          <w:szCs w:val="28"/>
        </w:rPr>
        <w:t>l</w:t>
      </w:r>
      <w:r w:rsidR="00DF356A">
        <w:rPr>
          <w:rFonts w:asciiTheme="majorBidi" w:hAnsiTheme="majorBidi" w:cstheme="majorBidi"/>
          <w:color w:val="000000" w:themeColor="text1"/>
          <w:sz w:val="28"/>
          <w:szCs w:val="28"/>
        </w:rPr>
        <w:t>e.</w:t>
      </w:r>
    </w:p>
    <w:p w14:paraId="279160BA" w14:textId="77777777" w:rsidR="00F925D0" w:rsidRPr="00EA15C4" w:rsidRDefault="00F925D0" w:rsidP="003536CF">
      <w:pPr>
        <w:bidi w:val="0"/>
        <w:rPr>
          <w:rFonts w:ascii="Sakkal Majalla" w:hAnsi="Sakkal Majalla" w:cs="Sakkal Majalla"/>
          <w:color w:val="000000" w:themeColor="text1"/>
          <w:sz w:val="28"/>
          <w:szCs w:val="28"/>
          <w:u w:val="single"/>
          <w:rtl/>
        </w:rPr>
      </w:pPr>
    </w:p>
    <w:p w14:paraId="05F56A44" w14:textId="77777777" w:rsidR="00F925D0" w:rsidRPr="00EA15C4" w:rsidRDefault="00F925D0" w:rsidP="003536CF">
      <w:pPr>
        <w:bidi w:val="0"/>
        <w:rPr>
          <w:rFonts w:ascii="Sakkal Majalla" w:hAnsi="Sakkal Majalla" w:cs="Sakkal Majalla"/>
          <w:color w:val="000000" w:themeColor="text1"/>
          <w:sz w:val="28"/>
          <w:szCs w:val="28"/>
          <w:u w:val="single"/>
          <w:rtl/>
        </w:rPr>
      </w:pPr>
    </w:p>
    <w:p w14:paraId="0D0B6A2B" w14:textId="77777777" w:rsidR="00F925D0" w:rsidRPr="00EA15C4" w:rsidRDefault="00F925D0" w:rsidP="003536CF">
      <w:pPr>
        <w:bidi w:val="0"/>
        <w:jc w:val="center"/>
        <w:rPr>
          <w:rFonts w:ascii="Sakkal Majalla" w:hAnsi="Sakkal Majalla" w:cs="Sakkal Majalla"/>
          <w:b/>
          <w:bCs/>
          <w:color w:val="000000" w:themeColor="text1"/>
          <w:sz w:val="48"/>
          <w:szCs w:val="48"/>
          <w:u w:val="single"/>
        </w:rPr>
      </w:pPr>
    </w:p>
    <w:p w14:paraId="2CE32672" w14:textId="77777777" w:rsidR="00306DF5" w:rsidRPr="00EA15C4" w:rsidRDefault="00306DF5" w:rsidP="003536CF">
      <w:pPr>
        <w:bidi w:val="0"/>
        <w:jc w:val="center"/>
        <w:rPr>
          <w:rFonts w:ascii="Sakkal Majalla" w:hAnsi="Sakkal Majalla" w:cs="Sakkal Majalla"/>
          <w:b/>
          <w:bCs/>
          <w:color w:val="000000" w:themeColor="text1"/>
          <w:sz w:val="48"/>
          <w:szCs w:val="48"/>
          <w:u w:val="single"/>
        </w:rPr>
      </w:pPr>
    </w:p>
    <w:p w14:paraId="2146A7AD" w14:textId="77777777" w:rsidR="00306DF5" w:rsidRPr="00EA15C4" w:rsidRDefault="00306DF5" w:rsidP="003536CF">
      <w:pPr>
        <w:bidi w:val="0"/>
        <w:jc w:val="center"/>
        <w:rPr>
          <w:rFonts w:ascii="Sakkal Majalla" w:hAnsi="Sakkal Majalla" w:cs="Sakkal Majalla"/>
          <w:b/>
          <w:bCs/>
          <w:color w:val="000000" w:themeColor="text1"/>
          <w:sz w:val="48"/>
          <w:szCs w:val="48"/>
          <w:u w:val="single"/>
        </w:rPr>
      </w:pPr>
    </w:p>
    <w:p w14:paraId="2E9B5D88" w14:textId="77777777" w:rsidR="00306DF5" w:rsidRPr="00EA15C4" w:rsidRDefault="00306DF5" w:rsidP="003536CF">
      <w:pPr>
        <w:bidi w:val="0"/>
        <w:jc w:val="center"/>
        <w:rPr>
          <w:rFonts w:ascii="Sakkal Majalla" w:hAnsi="Sakkal Majalla" w:cs="Sakkal Majalla"/>
          <w:b/>
          <w:bCs/>
          <w:color w:val="000000" w:themeColor="text1"/>
          <w:sz w:val="48"/>
          <w:szCs w:val="48"/>
          <w:u w:val="single"/>
          <w:rtl/>
        </w:rPr>
      </w:pPr>
    </w:p>
    <w:p w14:paraId="7B945A3E" w14:textId="77777777" w:rsidR="009E423D" w:rsidRPr="00EA15C4" w:rsidRDefault="009E423D" w:rsidP="009E423D">
      <w:pPr>
        <w:bidi w:val="0"/>
        <w:jc w:val="center"/>
        <w:rPr>
          <w:rFonts w:ascii="Sakkal Majalla" w:hAnsi="Sakkal Majalla" w:cs="Sakkal Majalla"/>
          <w:b/>
          <w:bCs/>
          <w:color w:val="000000" w:themeColor="text1"/>
          <w:sz w:val="28"/>
          <w:szCs w:val="28"/>
        </w:rPr>
      </w:pPr>
    </w:p>
    <w:sectPr w:rsidR="009E423D" w:rsidRPr="00EA15C4"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F0DE8" w14:textId="77777777" w:rsidR="00B63BB4" w:rsidRDefault="00B63BB4" w:rsidP="009125CE">
      <w:pPr>
        <w:spacing w:after="0" w:line="240" w:lineRule="auto"/>
      </w:pPr>
      <w:r>
        <w:separator/>
      </w:r>
    </w:p>
  </w:endnote>
  <w:endnote w:type="continuationSeparator" w:id="0">
    <w:p w14:paraId="215EB7A4" w14:textId="77777777" w:rsidR="00B63BB4" w:rsidRDefault="00B63BB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28310457"/>
      <w:docPartObj>
        <w:docPartGallery w:val="Page Numbers (Bottom of Page)"/>
        <w:docPartUnique/>
      </w:docPartObj>
    </w:sdtPr>
    <w:sdtContent>
      <w:p w14:paraId="31C14FE8" w14:textId="443F9734" w:rsidR="00EC179F" w:rsidRDefault="00EC179F">
        <w:pPr>
          <w:pStyle w:val="Footer"/>
          <w:jc w:val="center"/>
        </w:pPr>
        <w:r>
          <w:fldChar w:fldCharType="begin"/>
        </w:r>
        <w:r>
          <w:instrText>PAGE   \* MERGEFORMAT</w:instrText>
        </w:r>
        <w:r>
          <w:fldChar w:fldCharType="separate"/>
        </w:r>
        <w:r w:rsidR="006C2759" w:rsidRPr="006C2759">
          <w:rPr>
            <w:noProof/>
            <w:rtl/>
            <w:lang w:val="ar-SA"/>
          </w:rPr>
          <w:t>4</w:t>
        </w:r>
        <w:r>
          <w:fldChar w:fldCharType="end"/>
        </w:r>
      </w:p>
    </w:sdtContent>
  </w:sdt>
  <w:p w14:paraId="15697AF4" w14:textId="77777777" w:rsidR="00EC179F" w:rsidRDefault="00EC17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A1302" w14:textId="77777777" w:rsidR="00B63BB4" w:rsidRDefault="00B63BB4" w:rsidP="009125CE">
      <w:pPr>
        <w:spacing w:after="0" w:line="240" w:lineRule="auto"/>
      </w:pPr>
      <w:r>
        <w:separator/>
      </w:r>
    </w:p>
  </w:footnote>
  <w:footnote w:type="continuationSeparator" w:id="0">
    <w:p w14:paraId="6A462B6C" w14:textId="77777777" w:rsidR="00B63BB4" w:rsidRDefault="00B63BB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E41DB"/>
    <w:multiLevelType w:val="multilevel"/>
    <w:tmpl w:val="86E6AC82"/>
    <w:lvl w:ilvl="0">
      <w:numFmt w:val="bullet"/>
      <w:lvlText w:val="•"/>
      <w:lvlJc w:val="left"/>
      <w:pPr>
        <w:ind w:left="720" w:hanging="360"/>
      </w:pPr>
      <w:rPr>
        <w:rFonts w:ascii="Times New Roman" w:eastAsia="Times New Roman" w:hAnsi="Times New Roman"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15:restartNumberingAfterBreak="0">
    <w:nsid w:val="0F3D41C0"/>
    <w:multiLevelType w:val="multilevel"/>
    <w:tmpl w:val="34B2D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920A35"/>
    <w:multiLevelType w:val="multilevel"/>
    <w:tmpl w:val="8F5A1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78469D"/>
    <w:multiLevelType w:val="hybridMultilevel"/>
    <w:tmpl w:val="7FA8D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AD6E7C"/>
    <w:multiLevelType w:val="hybridMultilevel"/>
    <w:tmpl w:val="998C0DEC"/>
    <w:lvl w:ilvl="0" w:tplc="B5EEF2C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3E5B2C"/>
    <w:multiLevelType w:val="multilevel"/>
    <w:tmpl w:val="CAE2E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064C98"/>
    <w:multiLevelType w:val="multilevel"/>
    <w:tmpl w:val="6B76F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7D6F6D"/>
    <w:multiLevelType w:val="multilevel"/>
    <w:tmpl w:val="0792B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153FFC"/>
    <w:multiLevelType w:val="hybridMultilevel"/>
    <w:tmpl w:val="AE2AF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0A2D2E"/>
    <w:multiLevelType w:val="multilevel"/>
    <w:tmpl w:val="D566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F11F29"/>
    <w:multiLevelType w:val="multilevel"/>
    <w:tmpl w:val="45345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6F318C"/>
    <w:multiLevelType w:val="hybridMultilevel"/>
    <w:tmpl w:val="148812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4F14927"/>
    <w:multiLevelType w:val="hybridMultilevel"/>
    <w:tmpl w:val="3650FC74"/>
    <w:lvl w:ilvl="0" w:tplc="B5EEF2C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8BC3B8F"/>
    <w:multiLevelType w:val="multilevel"/>
    <w:tmpl w:val="2CF28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BE518B"/>
    <w:multiLevelType w:val="multilevel"/>
    <w:tmpl w:val="F23C7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ED443C"/>
    <w:multiLevelType w:val="multilevel"/>
    <w:tmpl w:val="FE6E5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8F1105"/>
    <w:multiLevelType w:val="multilevel"/>
    <w:tmpl w:val="58E6D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7C673A"/>
    <w:multiLevelType w:val="multilevel"/>
    <w:tmpl w:val="B31A7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9AE6767"/>
    <w:multiLevelType w:val="hybridMultilevel"/>
    <w:tmpl w:val="86E6AC82"/>
    <w:lvl w:ilvl="0" w:tplc="B5EEF2C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FE1A61"/>
    <w:multiLevelType w:val="hybridMultilevel"/>
    <w:tmpl w:val="52F2A790"/>
    <w:lvl w:ilvl="0" w:tplc="B5EEF2C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5D87782"/>
    <w:multiLevelType w:val="multilevel"/>
    <w:tmpl w:val="19A6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0769CA"/>
    <w:multiLevelType w:val="multilevel"/>
    <w:tmpl w:val="717E7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F4791C"/>
    <w:multiLevelType w:val="multilevel"/>
    <w:tmpl w:val="F1669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722E82"/>
    <w:multiLevelType w:val="hybridMultilevel"/>
    <w:tmpl w:val="F50A3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A340962"/>
    <w:multiLevelType w:val="multilevel"/>
    <w:tmpl w:val="667C4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47453F"/>
    <w:multiLevelType w:val="multilevel"/>
    <w:tmpl w:val="86C82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B47A92"/>
    <w:multiLevelType w:val="multilevel"/>
    <w:tmpl w:val="2814F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6807C7"/>
    <w:multiLevelType w:val="multilevel"/>
    <w:tmpl w:val="35EC2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EE156B"/>
    <w:multiLevelType w:val="hybridMultilevel"/>
    <w:tmpl w:val="97C88348"/>
    <w:lvl w:ilvl="0" w:tplc="B5EEF2C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DFA639F"/>
    <w:multiLevelType w:val="multilevel"/>
    <w:tmpl w:val="268C1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3F4477"/>
    <w:multiLevelType w:val="multilevel"/>
    <w:tmpl w:val="816A5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B040FA"/>
    <w:multiLevelType w:val="multilevel"/>
    <w:tmpl w:val="D83E4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2A042CA"/>
    <w:multiLevelType w:val="hybridMultilevel"/>
    <w:tmpl w:val="26027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9C96BB5"/>
    <w:multiLevelType w:val="multilevel"/>
    <w:tmpl w:val="A21A3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E77890"/>
    <w:multiLevelType w:val="multilevel"/>
    <w:tmpl w:val="06C2C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9358811">
    <w:abstractNumId w:val="13"/>
  </w:num>
  <w:num w:numId="2" w16cid:durableId="1130632968">
    <w:abstractNumId w:val="30"/>
  </w:num>
  <w:num w:numId="3" w16cid:durableId="1179807291">
    <w:abstractNumId w:val="17"/>
  </w:num>
  <w:num w:numId="4" w16cid:durableId="212936227">
    <w:abstractNumId w:val="5"/>
  </w:num>
  <w:num w:numId="5" w16cid:durableId="91823593">
    <w:abstractNumId w:val="3"/>
  </w:num>
  <w:num w:numId="6" w16cid:durableId="1084760155">
    <w:abstractNumId w:val="2"/>
  </w:num>
  <w:num w:numId="7" w16cid:durableId="1131291551">
    <w:abstractNumId w:val="20"/>
  </w:num>
  <w:num w:numId="8" w16cid:durableId="1721199985">
    <w:abstractNumId w:val="8"/>
  </w:num>
  <w:num w:numId="9" w16cid:durableId="1937858367">
    <w:abstractNumId w:val="23"/>
  </w:num>
  <w:num w:numId="10" w16cid:durableId="1643077496">
    <w:abstractNumId w:val="9"/>
  </w:num>
  <w:num w:numId="11" w16cid:durableId="1913654734">
    <w:abstractNumId w:val="33"/>
  </w:num>
  <w:num w:numId="12" w16cid:durableId="230963775">
    <w:abstractNumId w:val="32"/>
  </w:num>
  <w:num w:numId="13" w16cid:durableId="1107118374">
    <w:abstractNumId w:val="21"/>
  </w:num>
  <w:num w:numId="14" w16cid:durableId="151652047">
    <w:abstractNumId w:val="16"/>
  </w:num>
  <w:num w:numId="15" w16cid:durableId="1377699197">
    <w:abstractNumId w:val="14"/>
  </w:num>
  <w:num w:numId="16" w16cid:durableId="875315876">
    <w:abstractNumId w:val="25"/>
  </w:num>
  <w:num w:numId="17" w16cid:durableId="1599413317">
    <w:abstractNumId w:val="29"/>
  </w:num>
  <w:num w:numId="18" w16cid:durableId="905188325">
    <w:abstractNumId w:val="7"/>
  </w:num>
  <w:num w:numId="19" w16cid:durableId="308478117">
    <w:abstractNumId w:val="26"/>
  </w:num>
  <w:num w:numId="20" w16cid:durableId="614873231">
    <w:abstractNumId w:val="10"/>
  </w:num>
  <w:num w:numId="21" w16cid:durableId="1588227084">
    <w:abstractNumId w:val="31"/>
  </w:num>
  <w:num w:numId="22" w16cid:durableId="464785161">
    <w:abstractNumId w:val="6"/>
  </w:num>
  <w:num w:numId="23" w16cid:durableId="1936093780">
    <w:abstractNumId w:val="22"/>
  </w:num>
  <w:num w:numId="24" w16cid:durableId="1877112994">
    <w:abstractNumId w:val="24"/>
  </w:num>
  <w:num w:numId="25" w16cid:durableId="1553275256">
    <w:abstractNumId w:val="1"/>
  </w:num>
  <w:num w:numId="26" w16cid:durableId="1702584151">
    <w:abstractNumId w:val="27"/>
  </w:num>
  <w:num w:numId="27" w16cid:durableId="880167184">
    <w:abstractNumId w:val="34"/>
  </w:num>
  <w:num w:numId="28" w16cid:durableId="964701786">
    <w:abstractNumId w:val="15"/>
  </w:num>
  <w:num w:numId="29" w16cid:durableId="982272265">
    <w:abstractNumId w:val="11"/>
  </w:num>
  <w:num w:numId="30" w16cid:durableId="707072144">
    <w:abstractNumId w:val="18"/>
  </w:num>
  <w:num w:numId="31" w16cid:durableId="974875771">
    <w:abstractNumId w:val="19"/>
  </w:num>
  <w:num w:numId="32" w16cid:durableId="1652514790">
    <w:abstractNumId w:val="28"/>
  </w:num>
  <w:num w:numId="33" w16cid:durableId="1552306675">
    <w:abstractNumId w:val="4"/>
  </w:num>
  <w:num w:numId="34" w16cid:durableId="384257217">
    <w:abstractNumId w:val="12"/>
  </w:num>
  <w:num w:numId="35" w16cid:durableId="16863984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134CE"/>
    <w:rsid w:val="000802EE"/>
    <w:rsid w:val="00086676"/>
    <w:rsid w:val="00090F21"/>
    <w:rsid w:val="000C7C8E"/>
    <w:rsid w:val="000D78CC"/>
    <w:rsid w:val="000F44B4"/>
    <w:rsid w:val="0015571B"/>
    <w:rsid w:val="001902DB"/>
    <w:rsid w:val="001C2162"/>
    <w:rsid w:val="001D6F73"/>
    <w:rsid w:val="00234880"/>
    <w:rsid w:val="0024332D"/>
    <w:rsid w:val="00287BEA"/>
    <w:rsid w:val="00290FB4"/>
    <w:rsid w:val="00306DF5"/>
    <w:rsid w:val="003536CF"/>
    <w:rsid w:val="00357559"/>
    <w:rsid w:val="00386EEB"/>
    <w:rsid w:val="003D165E"/>
    <w:rsid w:val="004163C7"/>
    <w:rsid w:val="0042165C"/>
    <w:rsid w:val="00472D36"/>
    <w:rsid w:val="00487D2C"/>
    <w:rsid w:val="004A186D"/>
    <w:rsid w:val="004F53E1"/>
    <w:rsid w:val="00513CCB"/>
    <w:rsid w:val="005148B8"/>
    <w:rsid w:val="005313C0"/>
    <w:rsid w:val="00553ABC"/>
    <w:rsid w:val="00591AB6"/>
    <w:rsid w:val="005C3F55"/>
    <w:rsid w:val="005D6FF5"/>
    <w:rsid w:val="006579DB"/>
    <w:rsid w:val="00670515"/>
    <w:rsid w:val="006756CD"/>
    <w:rsid w:val="0068116F"/>
    <w:rsid w:val="006878B6"/>
    <w:rsid w:val="006948DE"/>
    <w:rsid w:val="006A25A6"/>
    <w:rsid w:val="006A7B99"/>
    <w:rsid w:val="006C2759"/>
    <w:rsid w:val="007543C1"/>
    <w:rsid w:val="007A2B1E"/>
    <w:rsid w:val="007B0E54"/>
    <w:rsid w:val="007C0600"/>
    <w:rsid w:val="007E3A20"/>
    <w:rsid w:val="00877AAC"/>
    <w:rsid w:val="00896FE4"/>
    <w:rsid w:val="008F1EAE"/>
    <w:rsid w:val="008F4EBF"/>
    <w:rsid w:val="009125CE"/>
    <w:rsid w:val="0091269F"/>
    <w:rsid w:val="00932D90"/>
    <w:rsid w:val="00946AC1"/>
    <w:rsid w:val="00946F5F"/>
    <w:rsid w:val="00983382"/>
    <w:rsid w:val="009B6888"/>
    <w:rsid w:val="009C0161"/>
    <w:rsid w:val="009D108D"/>
    <w:rsid w:val="009E1436"/>
    <w:rsid w:val="009E423D"/>
    <w:rsid w:val="009E5668"/>
    <w:rsid w:val="00A1159A"/>
    <w:rsid w:val="00A91BFD"/>
    <w:rsid w:val="00AA79E9"/>
    <w:rsid w:val="00AB0A70"/>
    <w:rsid w:val="00AE6FF2"/>
    <w:rsid w:val="00AF0026"/>
    <w:rsid w:val="00B5552B"/>
    <w:rsid w:val="00B63B0F"/>
    <w:rsid w:val="00B63BB4"/>
    <w:rsid w:val="00B7678A"/>
    <w:rsid w:val="00BC094B"/>
    <w:rsid w:val="00BF10AF"/>
    <w:rsid w:val="00C72744"/>
    <w:rsid w:val="00C8339E"/>
    <w:rsid w:val="00CB2A44"/>
    <w:rsid w:val="00D04F62"/>
    <w:rsid w:val="00D22171"/>
    <w:rsid w:val="00D52480"/>
    <w:rsid w:val="00D72A36"/>
    <w:rsid w:val="00DF356A"/>
    <w:rsid w:val="00DF4AC0"/>
    <w:rsid w:val="00E04498"/>
    <w:rsid w:val="00E80FD9"/>
    <w:rsid w:val="00EA15C4"/>
    <w:rsid w:val="00EC179F"/>
    <w:rsid w:val="00F1561E"/>
    <w:rsid w:val="00F46880"/>
    <w:rsid w:val="00F546CE"/>
    <w:rsid w:val="00F71EE5"/>
    <w:rsid w:val="00F738F5"/>
    <w:rsid w:val="00F925D0"/>
    <w:rsid w:val="00FC19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DCC5FB94-8E86-F541-8BF4-3B8FE0F81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23D"/>
    <w:pPr>
      <w:bidi/>
    </w:pPr>
  </w:style>
  <w:style w:type="paragraph" w:styleId="Heading1">
    <w:name w:val="heading 1"/>
    <w:basedOn w:val="Normal"/>
    <w:next w:val="Normal"/>
    <w:link w:val="Heading1Char"/>
    <w:uiPriority w:val="9"/>
    <w:qFormat/>
    <w:rsid w:val="008F4EB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8F4EBF"/>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link w:val="Heading3Char"/>
    <w:uiPriority w:val="9"/>
    <w:qFormat/>
    <w:rsid w:val="00F46880"/>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24332D"/>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D72A3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D72A36"/>
    <w:rPr>
      <w:b/>
      <w:bCs/>
    </w:rPr>
  </w:style>
  <w:style w:type="character" w:customStyle="1" w:styleId="Heading3Char">
    <w:name w:val="Heading 3 Char"/>
    <w:basedOn w:val="DefaultParagraphFont"/>
    <w:link w:val="Heading3"/>
    <w:uiPriority w:val="9"/>
    <w:rsid w:val="00F46880"/>
    <w:rPr>
      <w:rFonts w:ascii="Times New Roman" w:eastAsia="Times New Roman" w:hAnsi="Times New Roman" w:cs="Times New Roman"/>
      <w:b/>
      <w:bCs/>
      <w:kern w:val="0"/>
      <w:sz w:val="27"/>
      <w:szCs w:val="27"/>
      <w14:ligatures w14:val="none"/>
    </w:rPr>
  </w:style>
  <w:style w:type="paragraph" w:styleId="ListParagraph">
    <w:name w:val="List Paragraph"/>
    <w:basedOn w:val="Normal"/>
    <w:uiPriority w:val="34"/>
    <w:qFormat/>
    <w:rsid w:val="00F46880"/>
    <w:pPr>
      <w:ind w:left="720"/>
      <w:contextualSpacing/>
    </w:pPr>
  </w:style>
  <w:style w:type="character" w:customStyle="1" w:styleId="Heading2Char">
    <w:name w:val="Heading 2 Char"/>
    <w:basedOn w:val="DefaultParagraphFont"/>
    <w:link w:val="Heading2"/>
    <w:uiPriority w:val="9"/>
    <w:rsid w:val="008F4EBF"/>
    <w:rPr>
      <w:rFonts w:asciiTheme="majorHAnsi" w:eastAsiaTheme="majorEastAsia" w:hAnsiTheme="majorHAnsi" w:cstheme="majorBidi"/>
      <w:b/>
      <w:bCs/>
      <w:color w:val="4472C4" w:themeColor="accent1"/>
      <w:sz w:val="26"/>
      <w:szCs w:val="26"/>
    </w:rPr>
  </w:style>
  <w:style w:type="character" w:customStyle="1" w:styleId="Heading1Char">
    <w:name w:val="Heading 1 Char"/>
    <w:basedOn w:val="DefaultParagraphFont"/>
    <w:link w:val="Heading1"/>
    <w:uiPriority w:val="9"/>
    <w:rsid w:val="008F4EBF"/>
    <w:rPr>
      <w:rFonts w:asciiTheme="majorHAnsi" w:eastAsiaTheme="majorEastAsia" w:hAnsiTheme="majorHAnsi" w:cstheme="majorBidi"/>
      <w:b/>
      <w:bCs/>
      <w:color w:val="2F5496" w:themeColor="accent1" w:themeShade="BF"/>
      <w:sz w:val="28"/>
      <w:szCs w:val="28"/>
    </w:rPr>
  </w:style>
  <w:style w:type="character" w:customStyle="1" w:styleId="ng-star-inserted">
    <w:name w:val="ng-star-inserted"/>
    <w:basedOn w:val="DefaultParagraphFont"/>
    <w:rsid w:val="0015571B"/>
  </w:style>
  <w:style w:type="character" w:customStyle="1" w:styleId="Heading4Char">
    <w:name w:val="Heading 4 Char"/>
    <w:basedOn w:val="DefaultParagraphFont"/>
    <w:link w:val="Heading4"/>
    <w:uiPriority w:val="9"/>
    <w:semiHidden/>
    <w:rsid w:val="0024332D"/>
    <w:rPr>
      <w:rFonts w:asciiTheme="majorHAnsi" w:eastAsiaTheme="majorEastAsia" w:hAnsiTheme="majorHAnsi" w:cstheme="majorBidi"/>
      <w:b/>
      <w:bCs/>
      <w:i/>
      <w:iCs/>
      <w:color w:val="4472C4" w:themeColor="accent1"/>
    </w:rPr>
  </w:style>
  <w:style w:type="character" w:styleId="Emphasis">
    <w:name w:val="Emphasis"/>
    <w:basedOn w:val="DefaultParagraphFont"/>
    <w:uiPriority w:val="20"/>
    <w:qFormat/>
    <w:rsid w:val="0024332D"/>
    <w:rPr>
      <w:i/>
      <w:iCs/>
    </w:rPr>
  </w:style>
  <w:style w:type="table" w:styleId="TableGrid">
    <w:name w:val="Table Grid"/>
    <w:basedOn w:val="TableNormal"/>
    <w:uiPriority w:val="59"/>
    <w:rsid w:val="00A91B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91BFD"/>
    <w:pPr>
      <w:spacing w:after="200" w:line="240" w:lineRule="auto"/>
    </w:pPr>
    <w:rPr>
      <w:b/>
      <w:bCs/>
      <w:color w:val="4472C4" w:themeColor="accent1"/>
      <w:sz w:val="18"/>
      <w:szCs w:val="18"/>
    </w:rPr>
  </w:style>
  <w:style w:type="paragraph" w:styleId="TOCHeading">
    <w:name w:val="TOC Heading"/>
    <w:basedOn w:val="Heading1"/>
    <w:next w:val="Normal"/>
    <w:uiPriority w:val="39"/>
    <w:unhideWhenUsed/>
    <w:qFormat/>
    <w:rsid w:val="00EC179F"/>
    <w:pPr>
      <w:spacing w:line="276" w:lineRule="auto"/>
      <w:outlineLvl w:val="9"/>
    </w:pPr>
    <w:rPr>
      <w:kern w:val="0"/>
      <w:rtl/>
      <w14:ligatures w14:val="none"/>
    </w:rPr>
  </w:style>
  <w:style w:type="paragraph" w:styleId="TOC1">
    <w:name w:val="toc 1"/>
    <w:basedOn w:val="Normal"/>
    <w:next w:val="Normal"/>
    <w:autoRedefine/>
    <w:uiPriority w:val="39"/>
    <w:unhideWhenUsed/>
    <w:rsid w:val="00EC179F"/>
    <w:pPr>
      <w:spacing w:after="100"/>
    </w:pPr>
  </w:style>
  <w:style w:type="paragraph" w:styleId="TOC2">
    <w:name w:val="toc 2"/>
    <w:basedOn w:val="Normal"/>
    <w:next w:val="Normal"/>
    <w:autoRedefine/>
    <w:uiPriority w:val="39"/>
    <w:unhideWhenUsed/>
    <w:rsid w:val="00EC179F"/>
    <w:pPr>
      <w:spacing w:after="100"/>
      <w:ind w:left="220"/>
    </w:pPr>
  </w:style>
  <w:style w:type="paragraph" w:styleId="TOC3">
    <w:name w:val="toc 3"/>
    <w:basedOn w:val="Normal"/>
    <w:next w:val="Normal"/>
    <w:autoRedefine/>
    <w:uiPriority w:val="39"/>
    <w:unhideWhenUsed/>
    <w:rsid w:val="00EC179F"/>
    <w:pPr>
      <w:spacing w:after="100"/>
      <w:ind w:left="440"/>
    </w:pPr>
  </w:style>
  <w:style w:type="character" w:styleId="Hyperlink">
    <w:name w:val="Hyperlink"/>
    <w:basedOn w:val="DefaultParagraphFont"/>
    <w:uiPriority w:val="99"/>
    <w:unhideWhenUsed/>
    <w:rsid w:val="00EC179F"/>
    <w:rPr>
      <w:color w:val="0563C1" w:themeColor="hyperlink"/>
      <w:u w:val="single"/>
    </w:rPr>
  </w:style>
  <w:style w:type="paragraph" w:styleId="BalloonText">
    <w:name w:val="Balloon Text"/>
    <w:basedOn w:val="Normal"/>
    <w:link w:val="BalloonTextChar"/>
    <w:uiPriority w:val="99"/>
    <w:semiHidden/>
    <w:unhideWhenUsed/>
    <w:rsid w:val="00EC17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179F"/>
    <w:rPr>
      <w:rFonts w:ascii="Tahoma" w:hAnsi="Tahoma" w:cs="Tahoma"/>
      <w:sz w:val="16"/>
      <w:szCs w:val="16"/>
    </w:rPr>
  </w:style>
  <w:style w:type="paragraph" w:styleId="TableofFigures">
    <w:name w:val="table of figures"/>
    <w:basedOn w:val="Normal"/>
    <w:next w:val="Normal"/>
    <w:uiPriority w:val="99"/>
    <w:unhideWhenUsed/>
    <w:rsid w:val="00EA15C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244007">
      <w:bodyDiv w:val="1"/>
      <w:marLeft w:val="0"/>
      <w:marRight w:val="0"/>
      <w:marTop w:val="0"/>
      <w:marBottom w:val="0"/>
      <w:divBdr>
        <w:top w:val="none" w:sz="0" w:space="0" w:color="auto"/>
        <w:left w:val="none" w:sz="0" w:space="0" w:color="auto"/>
        <w:bottom w:val="none" w:sz="0" w:space="0" w:color="auto"/>
        <w:right w:val="none" w:sz="0" w:space="0" w:color="auto"/>
      </w:divBdr>
    </w:div>
    <w:div w:id="185291345">
      <w:bodyDiv w:val="1"/>
      <w:marLeft w:val="0"/>
      <w:marRight w:val="0"/>
      <w:marTop w:val="0"/>
      <w:marBottom w:val="0"/>
      <w:divBdr>
        <w:top w:val="none" w:sz="0" w:space="0" w:color="auto"/>
        <w:left w:val="none" w:sz="0" w:space="0" w:color="auto"/>
        <w:bottom w:val="none" w:sz="0" w:space="0" w:color="auto"/>
        <w:right w:val="none" w:sz="0" w:space="0" w:color="auto"/>
      </w:divBdr>
    </w:div>
    <w:div w:id="213473509">
      <w:bodyDiv w:val="1"/>
      <w:marLeft w:val="0"/>
      <w:marRight w:val="0"/>
      <w:marTop w:val="0"/>
      <w:marBottom w:val="0"/>
      <w:divBdr>
        <w:top w:val="none" w:sz="0" w:space="0" w:color="auto"/>
        <w:left w:val="none" w:sz="0" w:space="0" w:color="auto"/>
        <w:bottom w:val="none" w:sz="0" w:space="0" w:color="auto"/>
        <w:right w:val="none" w:sz="0" w:space="0" w:color="auto"/>
      </w:divBdr>
    </w:div>
    <w:div w:id="298194993">
      <w:bodyDiv w:val="1"/>
      <w:marLeft w:val="0"/>
      <w:marRight w:val="0"/>
      <w:marTop w:val="0"/>
      <w:marBottom w:val="0"/>
      <w:divBdr>
        <w:top w:val="none" w:sz="0" w:space="0" w:color="auto"/>
        <w:left w:val="none" w:sz="0" w:space="0" w:color="auto"/>
        <w:bottom w:val="none" w:sz="0" w:space="0" w:color="auto"/>
        <w:right w:val="none" w:sz="0" w:space="0" w:color="auto"/>
      </w:divBdr>
    </w:div>
    <w:div w:id="516895525">
      <w:bodyDiv w:val="1"/>
      <w:marLeft w:val="0"/>
      <w:marRight w:val="0"/>
      <w:marTop w:val="0"/>
      <w:marBottom w:val="0"/>
      <w:divBdr>
        <w:top w:val="none" w:sz="0" w:space="0" w:color="auto"/>
        <w:left w:val="none" w:sz="0" w:space="0" w:color="auto"/>
        <w:bottom w:val="none" w:sz="0" w:space="0" w:color="auto"/>
        <w:right w:val="none" w:sz="0" w:space="0" w:color="auto"/>
      </w:divBdr>
    </w:div>
    <w:div w:id="559286320">
      <w:bodyDiv w:val="1"/>
      <w:marLeft w:val="0"/>
      <w:marRight w:val="0"/>
      <w:marTop w:val="0"/>
      <w:marBottom w:val="0"/>
      <w:divBdr>
        <w:top w:val="none" w:sz="0" w:space="0" w:color="auto"/>
        <w:left w:val="none" w:sz="0" w:space="0" w:color="auto"/>
        <w:bottom w:val="none" w:sz="0" w:space="0" w:color="auto"/>
        <w:right w:val="none" w:sz="0" w:space="0" w:color="auto"/>
      </w:divBdr>
    </w:div>
    <w:div w:id="589117184">
      <w:bodyDiv w:val="1"/>
      <w:marLeft w:val="0"/>
      <w:marRight w:val="0"/>
      <w:marTop w:val="0"/>
      <w:marBottom w:val="0"/>
      <w:divBdr>
        <w:top w:val="none" w:sz="0" w:space="0" w:color="auto"/>
        <w:left w:val="none" w:sz="0" w:space="0" w:color="auto"/>
        <w:bottom w:val="none" w:sz="0" w:space="0" w:color="auto"/>
        <w:right w:val="none" w:sz="0" w:space="0" w:color="auto"/>
      </w:divBdr>
    </w:div>
    <w:div w:id="599335531">
      <w:bodyDiv w:val="1"/>
      <w:marLeft w:val="0"/>
      <w:marRight w:val="0"/>
      <w:marTop w:val="0"/>
      <w:marBottom w:val="0"/>
      <w:divBdr>
        <w:top w:val="none" w:sz="0" w:space="0" w:color="auto"/>
        <w:left w:val="none" w:sz="0" w:space="0" w:color="auto"/>
        <w:bottom w:val="none" w:sz="0" w:space="0" w:color="auto"/>
        <w:right w:val="none" w:sz="0" w:space="0" w:color="auto"/>
      </w:divBdr>
    </w:div>
    <w:div w:id="601062853">
      <w:bodyDiv w:val="1"/>
      <w:marLeft w:val="0"/>
      <w:marRight w:val="0"/>
      <w:marTop w:val="0"/>
      <w:marBottom w:val="0"/>
      <w:divBdr>
        <w:top w:val="none" w:sz="0" w:space="0" w:color="auto"/>
        <w:left w:val="none" w:sz="0" w:space="0" w:color="auto"/>
        <w:bottom w:val="none" w:sz="0" w:space="0" w:color="auto"/>
        <w:right w:val="none" w:sz="0" w:space="0" w:color="auto"/>
      </w:divBdr>
      <w:divsChild>
        <w:div w:id="1388990825">
          <w:marLeft w:val="0"/>
          <w:marRight w:val="0"/>
          <w:marTop w:val="0"/>
          <w:marBottom w:val="0"/>
          <w:divBdr>
            <w:top w:val="none" w:sz="0" w:space="0" w:color="auto"/>
            <w:left w:val="none" w:sz="0" w:space="0" w:color="auto"/>
            <w:bottom w:val="none" w:sz="0" w:space="0" w:color="auto"/>
            <w:right w:val="none" w:sz="0" w:space="0" w:color="auto"/>
          </w:divBdr>
        </w:div>
      </w:divsChild>
    </w:div>
    <w:div w:id="616839226">
      <w:bodyDiv w:val="1"/>
      <w:marLeft w:val="0"/>
      <w:marRight w:val="0"/>
      <w:marTop w:val="0"/>
      <w:marBottom w:val="0"/>
      <w:divBdr>
        <w:top w:val="none" w:sz="0" w:space="0" w:color="auto"/>
        <w:left w:val="none" w:sz="0" w:space="0" w:color="auto"/>
        <w:bottom w:val="none" w:sz="0" w:space="0" w:color="auto"/>
        <w:right w:val="none" w:sz="0" w:space="0" w:color="auto"/>
      </w:divBdr>
    </w:div>
    <w:div w:id="620573783">
      <w:bodyDiv w:val="1"/>
      <w:marLeft w:val="0"/>
      <w:marRight w:val="0"/>
      <w:marTop w:val="0"/>
      <w:marBottom w:val="0"/>
      <w:divBdr>
        <w:top w:val="none" w:sz="0" w:space="0" w:color="auto"/>
        <w:left w:val="none" w:sz="0" w:space="0" w:color="auto"/>
        <w:bottom w:val="none" w:sz="0" w:space="0" w:color="auto"/>
        <w:right w:val="none" w:sz="0" w:space="0" w:color="auto"/>
      </w:divBdr>
    </w:div>
    <w:div w:id="662469823">
      <w:bodyDiv w:val="1"/>
      <w:marLeft w:val="0"/>
      <w:marRight w:val="0"/>
      <w:marTop w:val="0"/>
      <w:marBottom w:val="0"/>
      <w:divBdr>
        <w:top w:val="none" w:sz="0" w:space="0" w:color="auto"/>
        <w:left w:val="none" w:sz="0" w:space="0" w:color="auto"/>
        <w:bottom w:val="none" w:sz="0" w:space="0" w:color="auto"/>
        <w:right w:val="none" w:sz="0" w:space="0" w:color="auto"/>
      </w:divBdr>
      <w:divsChild>
        <w:div w:id="1496872509">
          <w:marLeft w:val="0"/>
          <w:marRight w:val="0"/>
          <w:marTop w:val="0"/>
          <w:marBottom w:val="0"/>
          <w:divBdr>
            <w:top w:val="none" w:sz="0" w:space="0" w:color="auto"/>
            <w:left w:val="none" w:sz="0" w:space="0" w:color="auto"/>
            <w:bottom w:val="none" w:sz="0" w:space="0" w:color="auto"/>
            <w:right w:val="none" w:sz="0" w:space="0" w:color="auto"/>
          </w:divBdr>
          <w:divsChild>
            <w:div w:id="296037151">
              <w:marLeft w:val="0"/>
              <w:marRight w:val="0"/>
              <w:marTop w:val="0"/>
              <w:marBottom w:val="0"/>
              <w:divBdr>
                <w:top w:val="none" w:sz="0" w:space="0" w:color="auto"/>
                <w:left w:val="none" w:sz="0" w:space="0" w:color="auto"/>
                <w:bottom w:val="none" w:sz="0" w:space="0" w:color="auto"/>
                <w:right w:val="none" w:sz="0" w:space="0" w:color="auto"/>
              </w:divBdr>
              <w:divsChild>
                <w:div w:id="175651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477682">
      <w:bodyDiv w:val="1"/>
      <w:marLeft w:val="0"/>
      <w:marRight w:val="0"/>
      <w:marTop w:val="0"/>
      <w:marBottom w:val="0"/>
      <w:divBdr>
        <w:top w:val="none" w:sz="0" w:space="0" w:color="auto"/>
        <w:left w:val="none" w:sz="0" w:space="0" w:color="auto"/>
        <w:bottom w:val="none" w:sz="0" w:space="0" w:color="auto"/>
        <w:right w:val="none" w:sz="0" w:space="0" w:color="auto"/>
      </w:divBdr>
    </w:div>
    <w:div w:id="800684929">
      <w:bodyDiv w:val="1"/>
      <w:marLeft w:val="0"/>
      <w:marRight w:val="0"/>
      <w:marTop w:val="0"/>
      <w:marBottom w:val="0"/>
      <w:divBdr>
        <w:top w:val="none" w:sz="0" w:space="0" w:color="auto"/>
        <w:left w:val="none" w:sz="0" w:space="0" w:color="auto"/>
        <w:bottom w:val="none" w:sz="0" w:space="0" w:color="auto"/>
        <w:right w:val="none" w:sz="0" w:space="0" w:color="auto"/>
      </w:divBdr>
    </w:div>
    <w:div w:id="826168709">
      <w:bodyDiv w:val="1"/>
      <w:marLeft w:val="0"/>
      <w:marRight w:val="0"/>
      <w:marTop w:val="0"/>
      <w:marBottom w:val="0"/>
      <w:divBdr>
        <w:top w:val="none" w:sz="0" w:space="0" w:color="auto"/>
        <w:left w:val="none" w:sz="0" w:space="0" w:color="auto"/>
        <w:bottom w:val="none" w:sz="0" w:space="0" w:color="auto"/>
        <w:right w:val="none" w:sz="0" w:space="0" w:color="auto"/>
      </w:divBdr>
    </w:div>
    <w:div w:id="859271398">
      <w:bodyDiv w:val="1"/>
      <w:marLeft w:val="0"/>
      <w:marRight w:val="0"/>
      <w:marTop w:val="0"/>
      <w:marBottom w:val="0"/>
      <w:divBdr>
        <w:top w:val="none" w:sz="0" w:space="0" w:color="auto"/>
        <w:left w:val="none" w:sz="0" w:space="0" w:color="auto"/>
        <w:bottom w:val="none" w:sz="0" w:space="0" w:color="auto"/>
        <w:right w:val="none" w:sz="0" w:space="0" w:color="auto"/>
      </w:divBdr>
    </w:div>
    <w:div w:id="1053847190">
      <w:bodyDiv w:val="1"/>
      <w:marLeft w:val="0"/>
      <w:marRight w:val="0"/>
      <w:marTop w:val="0"/>
      <w:marBottom w:val="0"/>
      <w:divBdr>
        <w:top w:val="none" w:sz="0" w:space="0" w:color="auto"/>
        <w:left w:val="none" w:sz="0" w:space="0" w:color="auto"/>
        <w:bottom w:val="none" w:sz="0" w:space="0" w:color="auto"/>
        <w:right w:val="none" w:sz="0" w:space="0" w:color="auto"/>
      </w:divBdr>
    </w:div>
    <w:div w:id="1080561458">
      <w:bodyDiv w:val="1"/>
      <w:marLeft w:val="0"/>
      <w:marRight w:val="0"/>
      <w:marTop w:val="0"/>
      <w:marBottom w:val="0"/>
      <w:divBdr>
        <w:top w:val="none" w:sz="0" w:space="0" w:color="auto"/>
        <w:left w:val="none" w:sz="0" w:space="0" w:color="auto"/>
        <w:bottom w:val="none" w:sz="0" w:space="0" w:color="auto"/>
        <w:right w:val="none" w:sz="0" w:space="0" w:color="auto"/>
      </w:divBdr>
    </w:div>
    <w:div w:id="1097019132">
      <w:bodyDiv w:val="1"/>
      <w:marLeft w:val="0"/>
      <w:marRight w:val="0"/>
      <w:marTop w:val="0"/>
      <w:marBottom w:val="0"/>
      <w:divBdr>
        <w:top w:val="none" w:sz="0" w:space="0" w:color="auto"/>
        <w:left w:val="none" w:sz="0" w:space="0" w:color="auto"/>
        <w:bottom w:val="none" w:sz="0" w:space="0" w:color="auto"/>
        <w:right w:val="none" w:sz="0" w:space="0" w:color="auto"/>
      </w:divBdr>
    </w:div>
    <w:div w:id="1107189989">
      <w:bodyDiv w:val="1"/>
      <w:marLeft w:val="0"/>
      <w:marRight w:val="0"/>
      <w:marTop w:val="0"/>
      <w:marBottom w:val="0"/>
      <w:divBdr>
        <w:top w:val="none" w:sz="0" w:space="0" w:color="auto"/>
        <w:left w:val="none" w:sz="0" w:space="0" w:color="auto"/>
        <w:bottom w:val="none" w:sz="0" w:space="0" w:color="auto"/>
        <w:right w:val="none" w:sz="0" w:space="0" w:color="auto"/>
      </w:divBdr>
    </w:div>
    <w:div w:id="1161851379">
      <w:bodyDiv w:val="1"/>
      <w:marLeft w:val="0"/>
      <w:marRight w:val="0"/>
      <w:marTop w:val="0"/>
      <w:marBottom w:val="0"/>
      <w:divBdr>
        <w:top w:val="none" w:sz="0" w:space="0" w:color="auto"/>
        <w:left w:val="none" w:sz="0" w:space="0" w:color="auto"/>
        <w:bottom w:val="none" w:sz="0" w:space="0" w:color="auto"/>
        <w:right w:val="none" w:sz="0" w:space="0" w:color="auto"/>
      </w:divBdr>
    </w:div>
    <w:div w:id="1438210360">
      <w:bodyDiv w:val="1"/>
      <w:marLeft w:val="0"/>
      <w:marRight w:val="0"/>
      <w:marTop w:val="0"/>
      <w:marBottom w:val="0"/>
      <w:divBdr>
        <w:top w:val="none" w:sz="0" w:space="0" w:color="auto"/>
        <w:left w:val="none" w:sz="0" w:space="0" w:color="auto"/>
        <w:bottom w:val="none" w:sz="0" w:space="0" w:color="auto"/>
        <w:right w:val="none" w:sz="0" w:space="0" w:color="auto"/>
      </w:divBdr>
    </w:div>
    <w:div w:id="1460106037">
      <w:bodyDiv w:val="1"/>
      <w:marLeft w:val="0"/>
      <w:marRight w:val="0"/>
      <w:marTop w:val="0"/>
      <w:marBottom w:val="0"/>
      <w:divBdr>
        <w:top w:val="none" w:sz="0" w:space="0" w:color="auto"/>
        <w:left w:val="none" w:sz="0" w:space="0" w:color="auto"/>
        <w:bottom w:val="none" w:sz="0" w:space="0" w:color="auto"/>
        <w:right w:val="none" w:sz="0" w:space="0" w:color="auto"/>
      </w:divBdr>
    </w:div>
    <w:div w:id="1490752482">
      <w:bodyDiv w:val="1"/>
      <w:marLeft w:val="0"/>
      <w:marRight w:val="0"/>
      <w:marTop w:val="0"/>
      <w:marBottom w:val="0"/>
      <w:divBdr>
        <w:top w:val="none" w:sz="0" w:space="0" w:color="auto"/>
        <w:left w:val="none" w:sz="0" w:space="0" w:color="auto"/>
        <w:bottom w:val="none" w:sz="0" w:space="0" w:color="auto"/>
        <w:right w:val="none" w:sz="0" w:space="0" w:color="auto"/>
      </w:divBdr>
    </w:div>
    <w:div w:id="1517306311">
      <w:bodyDiv w:val="1"/>
      <w:marLeft w:val="0"/>
      <w:marRight w:val="0"/>
      <w:marTop w:val="0"/>
      <w:marBottom w:val="0"/>
      <w:divBdr>
        <w:top w:val="none" w:sz="0" w:space="0" w:color="auto"/>
        <w:left w:val="none" w:sz="0" w:space="0" w:color="auto"/>
        <w:bottom w:val="none" w:sz="0" w:space="0" w:color="auto"/>
        <w:right w:val="none" w:sz="0" w:space="0" w:color="auto"/>
      </w:divBdr>
    </w:div>
    <w:div w:id="1542551346">
      <w:bodyDiv w:val="1"/>
      <w:marLeft w:val="0"/>
      <w:marRight w:val="0"/>
      <w:marTop w:val="0"/>
      <w:marBottom w:val="0"/>
      <w:divBdr>
        <w:top w:val="none" w:sz="0" w:space="0" w:color="auto"/>
        <w:left w:val="none" w:sz="0" w:space="0" w:color="auto"/>
        <w:bottom w:val="none" w:sz="0" w:space="0" w:color="auto"/>
        <w:right w:val="none" w:sz="0" w:space="0" w:color="auto"/>
      </w:divBdr>
    </w:div>
    <w:div w:id="1593660301">
      <w:bodyDiv w:val="1"/>
      <w:marLeft w:val="0"/>
      <w:marRight w:val="0"/>
      <w:marTop w:val="0"/>
      <w:marBottom w:val="0"/>
      <w:divBdr>
        <w:top w:val="none" w:sz="0" w:space="0" w:color="auto"/>
        <w:left w:val="none" w:sz="0" w:space="0" w:color="auto"/>
        <w:bottom w:val="none" w:sz="0" w:space="0" w:color="auto"/>
        <w:right w:val="none" w:sz="0" w:space="0" w:color="auto"/>
      </w:divBdr>
    </w:div>
    <w:div w:id="1602447554">
      <w:bodyDiv w:val="1"/>
      <w:marLeft w:val="0"/>
      <w:marRight w:val="0"/>
      <w:marTop w:val="0"/>
      <w:marBottom w:val="0"/>
      <w:divBdr>
        <w:top w:val="none" w:sz="0" w:space="0" w:color="auto"/>
        <w:left w:val="none" w:sz="0" w:space="0" w:color="auto"/>
        <w:bottom w:val="none" w:sz="0" w:space="0" w:color="auto"/>
        <w:right w:val="none" w:sz="0" w:space="0" w:color="auto"/>
      </w:divBdr>
    </w:div>
    <w:div w:id="1604610717">
      <w:bodyDiv w:val="1"/>
      <w:marLeft w:val="0"/>
      <w:marRight w:val="0"/>
      <w:marTop w:val="0"/>
      <w:marBottom w:val="0"/>
      <w:divBdr>
        <w:top w:val="none" w:sz="0" w:space="0" w:color="auto"/>
        <w:left w:val="none" w:sz="0" w:space="0" w:color="auto"/>
        <w:bottom w:val="none" w:sz="0" w:space="0" w:color="auto"/>
        <w:right w:val="none" w:sz="0" w:space="0" w:color="auto"/>
      </w:divBdr>
    </w:div>
    <w:div w:id="1648435540">
      <w:bodyDiv w:val="1"/>
      <w:marLeft w:val="0"/>
      <w:marRight w:val="0"/>
      <w:marTop w:val="0"/>
      <w:marBottom w:val="0"/>
      <w:divBdr>
        <w:top w:val="none" w:sz="0" w:space="0" w:color="auto"/>
        <w:left w:val="none" w:sz="0" w:space="0" w:color="auto"/>
        <w:bottom w:val="none" w:sz="0" w:space="0" w:color="auto"/>
        <w:right w:val="none" w:sz="0" w:space="0" w:color="auto"/>
      </w:divBdr>
    </w:div>
    <w:div w:id="1652516695">
      <w:bodyDiv w:val="1"/>
      <w:marLeft w:val="0"/>
      <w:marRight w:val="0"/>
      <w:marTop w:val="0"/>
      <w:marBottom w:val="0"/>
      <w:divBdr>
        <w:top w:val="none" w:sz="0" w:space="0" w:color="auto"/>
        <w:left w:val="none" w:sz="0" w:space="0" w:color="auto"/>
        <w:bottom w:val="none" w:sz="0" w:space="0" w:color="auto"/>
        <w:right w:val="none" w:sz="0" w:space="0" w:color="auto"/>
      </w:divBdr>
    </w:div>
    <w:div w:id="1738285885">
      <w:bodyDiv w:val="1"/>
      <w:marLeft w:val="0"/>
      <w:marRight w:val="0"/>
      <w:marTop w:val="0"/>
      <w:marBottom w:val="0"/>
      <w:divBdr>
        <w:top w:val="none" w:sz="0" w:space="0" w:color="auto"/>
        <w:left w:val="none" w:sz="0" w:space="0" w:color="auto"/>
        <w:bottom w:val="none" w:sz="0" w:space="0" w:color="auto"/>
        <w:right w:val="none" w:sz="0" w:space="0" w:color="auto"/>
      </w:divBdr>
    </w:div>
    <w:div w:id="1773091022">
      <w:bodyDiv w:val="1"/>
      <w:marLeft w:val="0"/>
      <w:marRight w:val="0"/>
      <w:marTop w:val="0"/>
      <w:marBottom w:val="0"/>
      <w:divBdr>
        <w:top w:val="none" w:sz="0" w:space="0" w:color="auto"/>
        <w:left w:val="none" w:sz="0" w:space="0" w:color="auto"/>
        <w:bottom w:val="none" w:sz="0" w:space="0" w:color="auto"/>
        <w:right w:val="none" w:sz="0" w:space="0" w:color="auto"/>
      </w:divBdr>
    </w:div>
    <w:div w:id="1776511115">
      <w:bodyDiv w:val="1"/>
      <w:marLeft w:val="0"/>
      <w:marRight w:val="0"/>
      <w:marTop w:val="0"/>
      <w:marBottom w:val="0"/>
      <w:divBdr>
        <w:top w:val="none" w:sz="0" w:space="0" w:color="auto"/>
        <w:left w:val="none" w:sz="0" w:space="0" w:color="auto"/>
        <w:bottom w:val="none" w:sz="0" w:space="0" w:color="auto"/>
        <w:right w:val="none" w:sz="0" w:space="0" w:color="auto"/>
      </w:divBdr>
    </w:div>
    <w:div w:id="1820682193">
      <w:bodyDiv w:val="1"/>
      <w:marLeft w:val="0"/>
      <w:marRight w:val="0"/>
      <w:marTop w:val="0"/>
      <w:marBottom w:val="0"/>
      <w:divBdr>
        <w:top w:val="none" w:sz="0" w:space="0" w:color="auto"/>
        <w:left w:val="none" w:sz="0" w:space="0" w:color="auto"/>
        <w:bottom w:val="none" w:sz="0" w:space="0" w:color="auto"/>
        <w:right w:val="none" w:sz="0" w:space="0" w:color="auto"/>
      </w:divBdr>
    </w:div>
    <w:div w:id="1900241176">
      <w:bodyDiv w:val="1"/>
      <w:marLeft w:val="0"/>
      <w:marRight w:val="0"/>
      <w:marTop w:val="0"/>
      <w:marBottom w:val="0"/>
      <w:divBdr>
        <w:top w:val="none" w:sz="0" w:space="0" w:color="auto"/>
        <w:left w:val="none" w:sz="0" w:space="0" w:color="auto"/>
        <w:bottom w:val="none" w:sz="0" w:space="0" w:color="auto"/>
        <w:right w:val="none" w:sz="0" w:space="0" w:color="auto"/>
      </w:divBdr>
    </w:div>
    <w:div w:id="1915428900">
      <w:bodyDiv w:val="1"/>
      <w:marLeft w:val="0"/>
      <w:marRight w:val="0"/>
      <w:marTop w:val="0"/>
      <w:marBottom w:val="0"/>
      <w:divBdr>
        <w:top w:val="none" w:sz="0" w:space="0" w:color="auto"/>
        <w:left w:val="none" w:sz="0" w:space="0" w:color="auto"/>
        <w:bottom w:val="none" w:sz="0" w:space="0" w:color="auto"/>
        <w:right w:val="none" w:sz="0" w:space="0" w:color="auto"/>
      </w:divBdr>
    </w:div>
    <w:div w:id="1928034261">
      <w:bodyDiv w:val="1"/>
      <w:marLeft w:val="0"/>
      <w:marRight w:val="0"/>
      <w:marTop w:val="0"/>
      <w:marBottom w:val="0"/>
      <w:divBdr>
        <w:top w:val="none" w:sz="0" w:space="0" w:color="auto"/>
        <w:left w:val="none" w:sz="0" w:space="0" w:color="auto"/>
        <w:bottom w:val="none" w:sz="0" w:space="0" w:color="auto"/>
        <w:right w:val="none" w:sz="0" w:space="0" w:color="auto"/>
      </w:divBdr>
    </w:div>
    <w:div w:id="2010786881">
      <w:bodyDiv w:val="1"/>
      <w:marLeft w:val="0"/>
      <w:marRight w:val="0"/>
      <w:marTop w:val="0"/>
      <w:marBottom w:val="0"/>
      <w:divBdr>
        <w:top w:val="none" w:sz="0" w:space="0" w:color="auto"/>
        <w:left w:val="none" w:sz="0" w:space="0" w:color="auto"/>
        <w:bottom w:val="none" w:sz="0" w:space="0" w:color="auto"/>
        <w:right w:val="none" w:sz="0" w:space="0" w:color="auto"/>
      </w:divBdr>
    </w:div>
    <w:div w:id="2111388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0EBA051A-F6D8-4661-9D3A-DB7B8143F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33</Pages>
  <Words>7629</Words>
  <Characters>43947</Characters>
  <Application>Microsoft Office Word</Application>
  <DocSecurity>0</DocSecurity>
  <Lines>1569</Lines>
  <Paragraphs>845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50731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SHAHAD ALDOSSARY</cp:lastModifiedBy>
  <cp:revision>3</cp:revision>
  <cp:lastPrinted>2026-04-11T16:18:00Z</cp:lastPrinted>
  <dcterms:created xsi:type="dcterms:W3CDTF">2026-04-11T16:18:00Z</dcterms:created>
  <dcterms:modified xsi:type="dcterms:W3CDTF">2026-04-11T16:20:00Z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