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27A10" w14:textId="7DE973A9" w:rsidR="0030460C" w:rsidRPr="00222812" w:rsidRDefault="0030460C" w:rsidP="0030460C">
      <w:pPr>
        <w:bidi/>
        <w:rPr>
          <w:rFonts w:ascii="Simplified Arabic" w:hAnsi="Simplified Arabic" w:cs="Simplified Arabic"/>
          <w:b/>
          <w:bCs/>
          <w:noProof/>
          <w:sz w:val="32"/>
          <w:szCs w:val="32"/>
        </w:rPr>
      </w:pPr>
      <w:r w:rsidRPr="00222812">
        <w:rPr>
          <w:rFonts w:ascii="Simplified Arabic" w:hAnsi="Simplified Arabic" w:cs="Simplified Arabic"/>
          <w:b/>
          <w:bCs/>
          <w:noProof/>
          <w:color w:val="548DD4" w:themeColor="text2" w:themeTint="99"/>
          <w:sz w:val="32"/>
          <w:szCs w:val="32"/>
          <w:rtl/>
        </w:rPr>
        <w:drawing>
          <wp:anchor distT="0" distB="0" distL="114300" distR="114300" simplePos="0" relativeHeight="251661312" behindDoc="1" locked="0" layoutInCell="1" allowOverlap="1" wp14:anchorId="3BD3E78B" wp14:editId="4B669CA2">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802310440" name="Picture 1802310440"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p>
    <w:p w14:paraId="0621A85C" w14:textId="77777777" w:rsidR="0030460C" w:rsidRDefault="0030460C" w:rsidP="0030460C">
      <w:pPr>
        <w:bidi/>
        <w:rPr>
          <w:rFonts w:ascii="Simplified Arabic" w:hAnsi="Simplified Arabic" w:cs="Simplified Arabic"/>
          <w:b/>
          <w:bCs/>
          <w:noProof/>
          <w:sz w:val="32"/>
          <w:szCs w:val="32"/>
          <w:rtl/>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64D3C9A7" w14:textId="57FEA398" w:rsidR="009F6F98" w:rsidRPr="00222812" w:rsidRDefault="009F6F98" w:rsidP="009F6F98">
      <w:pPr>
        <w:bidi/>
        <w:rPr>
          <w:rFonts w:ascii="Simplified Arabic" w:hAnsi="Simplified Arabic" w:cs="Simplified Arabic"/>
          <w:b/>
          <w:bCs/>
          <w:noProof/>
          <w:sz w:val="32"/>
          <w:szCs w:val="32"/>
          <w:rtl/>
        </w:rPr>
      </w:pPr>
      <w:r>
        <w:rPr>
          <w:rFonts w:ascii="Simplified Arabic" w:hAnsi="Simplified Arabic" w:cs="Simplified Arabic" w:hint="cs"/>
          <w:b/>
          <w:bCs/>
          <w:noProof/>
          <w:sz w:val="32"/>
          <w:szCs w:val="32"/>
          <w:rtl/>
        </w:rPr>
        <w:t>ماجستير إدارة اعمال</w:t>
      </w:r>
    </w:p>
    <w:p w14:paraId="54449528" w14:textId="77777777" w:rsidR="0030460C" w:rsidRDefault="0030460C" w:rsidP="0030460C">
      <w:pPr>
        <w:rPr>
          <w:rtl/>
        </w:rPr>
      </w:pPr>
    </w:p>
    <w:p w14:paraId="661B0129" w14:textId="77777777" w:rsidR="0030460C" w:rsidRDefault="0030460C" w:rsidP="0030460C">
      <w:pPr>
        <w:rPr>
          <w:rtl/>
        </w:rPr>
      </w:pPr>
    </w:p>
    <w:p w14:paraId="50F000A3" w14:textId="77777777" w:rsidR="0030460C" w:rsidRDefault="0030460C" w:rsidP="0030460C">
      <w:pPr>
        <w:jc w:val="center"/>
      </w:pPr>
    </w:p>
    <w:p w14:paraId="09C83F3F" w14:textId="77777777" w:rsidR="00AF77C7" w:rsidRDefault="00AF77C7" w:rsidP="0030460C">
      <w:pPr>
        <w:jc w:val="center"/>
      </w:pPr>
    </w:p>
    <w:p w14:paraId="430637C4" w14:textId="77777777" w:rsidR="00AF77C7" w:rsidRDefault="00AF77C7" w:rsidP="0030460C">
      <w:pPr>
        <w:jc w:val="center"/>
        <w:rPr>
          <w:rtl/>
        </w:rPr>
      </w:pPr>
    </w:p>
    <w:p w14:paraId="3F2E97C1" w14:textId="77777777" w:rsidR="0030460C" w:rsidRDefault="0030460C" w:rsidP="0030460C">
      <w:pPr>
        <w:jc w:val="center"/>
        <w:rPr>
          <w:rtl/>
        </w:rPr>
      </w:pPr>
    </w:p>
    <w:p w14:paraId="028C4C29" w14:textId="0C71AE0A" w:rsidR="0030460C" w:rsidRPr="00AF77C7" w:rsidRDefault="0030460C" w:rsidP="00AF77C7">
      <w:pPr>
        <w:jc w:val="center"/>
        <w:rPr>
          <w:rFonts w:asciiTheme="majorBidi" w:hAnsiTheme="majorBidi" w:cstheme="majorBidi"/>
          <w:sz w:val="40"/>
          <w:szCs w:val="40"/>
          <w:rtl/>
        </w:rPr>
      </w:pPr>
      <w:r w:rsidRPr="00AF77C7">
        <w:rPr>
          <w:rFonts w:asciiTheme="majorBidi" w:hAnsiTheme="majorBidi" w:cstheme="majorBidi"/>
          <w:sz w:val="40"/>
          <w:szCs w:val="40"/>
        </w:rPr>
        <w:t>The Impact of Leadership Styles on Organizational Performance</w:t>
      </w:r>
    </w:p>
    <w:p w14:paraId="0EE23017" w14:textId="77777777" w:rsidR="00AF77C7" w:rsidRDefault="00AF77C7" w:rsidP="00AF77C7">
      <w:pPr>
        <w:jc w:val="center"/>
        <w:rPr>
          <w:rFonts w:ascii="Simplified Arabic" w:hAnsi="Simplified Arabic" w:cs="Simplified Arabic"/>
          <w:sz w:val="32"/>
          <w:szCs w:val="32"/>
        </w:rPr>
      </w:pPr>
    </w:p>
    <w:p w14:paraId="37E1EBFE" w14:textId="77777777" w:rsidR="00AF77C7" w:rsidRDefault="00AF77C7" w:rsidP="00AF77C7">
      <w:pPr>
        <w:jc w:val="center"/>
        <w:rPr>
          <w:rFonts w:ascii="Simplified Arabic" w:hAnsi="Simplified Arabic" w:cs="Simplified Arabic"/>
          <w:sz w:val="32"/>
          <w:szCs w:val="32"/>
          <w:rtl/>
        </w:rPr>
      </w:pPr>
    </w:p>
    <w:p w14:paraId="5295AC29" w14:textId="4EC0ABF6" w:rsidR="00AF77C7" w:rsidRPr="00985110" w:rsidRDefault="00AF77C7" w:rsidP="00AF77C7">
      <w:pPr>
        <w:jc w:val="center"/>
        <w:rPr>
          <w:rFonts w:asciiTheme="majorBidi" w:hAnsiTheme="majorBidi" w:cstheme="majorBidi"/>
          <w:sz w:val="32"/>
          <w:szCs w:val="32"/>
        </w:rPr>
      </w:pPr>
      <w:r w:rsidRPr="00985110">
        <w:rPr>
          <w:rFonts w:asciiTheme="majorBidi" w:hAnsiTheme="majorBidi" w:cstheme="majorBidi"/>
          <w:sz w:val="32"/>
          <w:szCs w:val="32"/>
        </w:rPr>
        <w:t xml:space="preserve">Hala Fawaz </w:t>
      </w:r>
      <w:proofErr w:type="spellStart"/>
      <w:r w:rsidRPr="00985110">
        <w:rPr>
          <w:rFonts w:asciiTheme="majorBidi" w:hAnsiTheme="majorBidi" w:cstheme="majorBidi"/>
          <w:sz w:val="32"/>
          <w:szCs w:val="32"/>
        </w:rPr>
        <w:t>Althaqfiy</w:t>
      </w:r>
      <w:proofErr w:type="spellEnd"/>
    </w:p>
    <w:p w14:paraId="042A1412" w14:textId="77777777" w:rsidR="00AF77C7" w:rsidRPr="00985110" w:rsidRDefault="00AF77C7" w:rsidP="00AF77C7">
      <w:pPr>
        <w:jc w:val="center"/>
        <w:rPr>
          <w:rFonts w:asciiTheme="majorBidi" w:hAnsiTheme="majorBidi" w:cstheme="majorBidi"/>
          <w:sz w:val="32"/>
          <w:szCs w:val="32"/>
        </w:rPr>
      </w:pPr>
    </w:p>
    <w:p w14:paraId="73E660B6" w14:textId="50432DDA" w:rsidR="009F6F98" w:rsidRDefault="009F6F98" w:rsidP="00AF77C7">
      <w:pPr>
        <w:jc w:val="center"/>
        <w:rPr>
          <w:rFonts w:asciiTheme="majorBidi" w:hAnsiTheme="majorBidi" w:cstheme="majorBidi"/>
          <w:sz w:val="32"/>
          <w:szCs w:val="32"/>
        </w:rPr>
      </w:pPr>
      <w:r w:rsidRPr="00985110">
        <w:rPr>
          <w:rFonts w:asciiTheme="majorBidi" w:hAnsiTheme="majorBidi" w:cstheme="majorBidi"/>
          <w:sz w:val="32"/>
          <w:szCs w:val="32"/>
        </w:rPr>
        <w:t>Advisors:</w:t>
      </w:r>
    </w:p>
    <w:p w14:paraId="2A6153B3" w14:textId="77777777" w:rsidR="00985110" w:rsidRPr="00985110" w:rsidRDefault="00985110" w:rsidP="00AF77C7">
      <w:pPr>
        <w:jc w:val="center"/>
        <w:rPr>
          <w:rFonts w:asciiTheme="majorBidi" w:hAnsiTheme="majorBidi" w:cstheme="majorBidi"/>
          <w:sz w:val="32"/>
          <w:szCs w:val="32"/>
        </w:rPr>
      </w:pPr>
    </w:p>
    <w:p w14:paraId="011D8322" w14:textId="77777777" w:rsidR="009F6F98" w:rsidRPr="00985110" w:rsidRDefault="009F6F98" w:rsidP="00AF77C7">
      <w:pPr>
        <w:jc w:val="center"/>
        <w:rPr>
          <w:rFonts w:asciiTheme="majorBidi" w:hAnsiTheme="majorBidi" w:cstheme="majorBidi"/>
          <w:sz w:val="32"/>
          <w:szCs w:val="32"/>
        </w:rPr>
      </w:pPr>
      <w:r w:rsidRPr="00985110">
        <w:rPr>
          <w:rFonts w:asciiTheme="majorBidi" w:hAnsiTheme="majorBidi" w:cstheme="majorBidi"/>
          <w:sz w:val="32"/>
          <w:szCs w:val="32"/>
        </w:rPr>
        <w:t>Dr. Faisal Abd Alhamed Mohammad Hassan</w:t>
      </w:r>
    </w:p>
    <w:p w14:paraId="48D937EC" w14:textId="77777777" w:rsidR="00985110" w:rsidRPr="00985110" w:rsidRDefault="00985110" w:rsidP="00AF77C7">
      <w:pPr>
        <w:jc w:val="center"/>
        <w:rPr>
          <w:rFonts w:asciiTheme="majorBidi" w:hAnsiTheme="majorBidi" w:cstheme="majorBidi"/>
          <w:sz w:val="32"/>
          <w:szCs w:val="32"/>
        </w:rPr>
      </w:pPr>
    </w:p>
    <w:p w14:paraId="38AE13D6" w14:textId="408BDC40" w:rsidR="009F6F98" w:rsidRPr="00985110" w:rsidRDefault="009F6F98" w:rsidP="00AF77C7">
      <w:pPr>
        <w:jc w:val="center"/>
        <w:rPr>
          <w:rFonts w:asciiTheme="majorBidi" w:hAnsiTheme="majorBidi" w:cstheme="majorBidi"/>
          <w:sz w:val="32"/>
          <w:szCs w:val="32"/>
        </w:rPr>
      </w:pPr>
      <w:r w:rsidRPr="00985110">
        <w:rPr>
          <w:rFonts w:asciiTheme="majorBidi" w:hAnsiTheme="majorBidi" w:cstheme="majorBidi"/>
          <w:sz w:val="32"/>
          <w:szCs w:val="32"/>
        </w:rPr>
        <w:t xml:space="preserve">Dr. Faiz </w:t>
      </w:r>
      <w:proofErr w:type="spellStart"/>
      <w:r w:rsidRPr="00985110">
        <w:rPr>
          <w:rFonts w:asciiTheme="majorBidi" w:hAnsiTheme="majorBidi" w:cstheme="majorBidi"/>
          <w:sz w:val="32"/>
          <w:szCs w:val="32"/>
        </w:rPr>
        <w:t>Aljrad</w:t>
      </w:r>
      <w:proofErr w:type="spellEnd"/>
      <w:r w:rsidRPr="00985110">
        <w:rPr>
          <w:rFonts w:asciiTheme="majorBidi" w:hAnsiTheme="majorBidi" w:cstheme="majorBidi"/>
          <w:sz w:val="32"/>
          <w:szCs w:val="32"/>
        </w:rPr>
        <w:t xml:space="preserve">  </w:t>
      </w:r>
    </w:p>
    <w:p w14:paraId="3D8D53CC" w14:textId="77777777" w:rsidR="00CC09B1" w:rsidRDefault="00CC09B1" w:rsidP="00D47204">
      <w:pPr>
        <w:jc w:val="right"/>
        <w:rPr>
          <w:rFonts w:ascii="Simplified Arabic" w:hAnsi="Simplified Arabic" w:cs="Simplified Arabic"/>
          <w:sz w:val="32"/>
          <w:szCs w:val="32"/>
        </w:rPr>
      </w:pPr>
    </w:p>
    <w:p w14:paraId="575EEDE0" w14:textId="77777777" w:rsidR="009F6F98" w:rsidRDefault="009F6F98" w:rsidP="00D47204">
      <w:pPr>
        <w:jc w:val="right"/>
        <w:rPr>
          <w:rFonts w:ascii="Simplified Arabic" w:hAnsi="Simplified Arabic" w:cs="Simplified Arabic"/>
          <w:sz w:val="32"/>
          <w:szCs w:val="32"/>
        </w:rPr>
      </w:pPr>
    </w:p>
    <w:p w14:paraId="61E7718C" w14:textId="77777777" w:rsidR="009F6F98" w:rsidRDefault="009F6F98" w:rsidP="00D47204">
      <w:pPr>
        <w:jc w:val="right"/>
        <w:rPr>
          <w:rFonts w:ascii="Simplified Arabic" w:hAnsi="Simplified Arabic" w:cs="Simplified Arabic"/>
          <w:sz w:val="32"/>
          <w:szCs w:val="32"/>
        </w:rPr>
      </w:pPr>
    </w:p>
    <w:p w14:paraId="07C964CF" w14:textId="77777777" w:rsidR="009F6F98" w:rsidRDefault="009F6F98" w:rsidP="00D47204">
      <w:pPr>
        <w:jc w:val="right"/>
        <w:rPr>
          <w:rFonts w:ascii="Simplified Arabic" w:hAnsi="Simplified Arabic" w:cs="Simplified Arabic"/>
          <w:sz w:val="32"/>
          <w:szCs w:val="32"/>
        </w:rPr>
      </w:pPr>
    </w:p>
    <w:p w14:paraId="667823DB" w14:textId="77777777" w:rsidR="00985110" w:rsidRDefault="00985110" w:rsidP="009F6F98">
      <w:pPr>
        <w:jc w:val="center"/>
        <w:rPr>
          <w:rFonts w:ascii="Simplified Arabic" w:hAnsi="Simplified Arabic" w:cs="Simplified Arabic"/>
          <w:sz w:val="32"/>
          <w:szCs w:val="32"/>
        </w:rPr>
      </w:pPr>
    </w:p>
    <w:p w14:paraId="5F5F15F7" w14:textId="2A0488C3" w:rsidR="009F6F98" w:rsidRPr="00AF77C7" w:rsidRDefault="009F6F98" w:rsidP="009F6F98">
      <w:pPr>
        <w:jc w:val="center"/>
        <w:rPr>
          <w:rFonts w:ascii="Simplified Arabic" w:hAnsi="Simplified Arabic" w:cs="Simplified Arabic"/>
          <w:b/>
          <w:bCs/>
          <w:sz w:val="32"/>
          <w:szCs w:val="32"/>
          <w:lang w:bidi="ar-AE"/>
        </w:rPr>
      </w:pPr>
      <w:r>
        <w:rPr>
          <w:rFonts w:ascii="Simplified Arabic" w:hAnsi="Simplified Arabic" w:cs="Simplified Arabic"/>
          <w:sz w:val="32"/>
          <w:szCs w:val="32"/>
        </w:rPr>
        <w:t>2025</w:t>
      </w:r>
    </w:p>
    <w:p w14:paraId="29658CE1" w14:textId="6689CBE2" w:rsidR="00A91958" w:rsidRDefault="00A91958" w:rsidP="009F6F98">
      <w:pPr>
        <w:jc w:val="right"/>
        <w:rPr>
          <w:rFonts w:ascii="Simplified Arabic" w:hAnsi="Simplified Arabic" w:cs="Simplified Arabic"/>
          <w:b/>
          <w:bCs/>
          <w:sz w:val="32"/>
          <w:szCs w:val="32"/>
          <w:rtl/>
        </w:rPr>
      </w:pPr>
      <w:r w:rsidRPr="00CC09B1">
        <w:rPr>
          <w:rFonts w:ascii="Simplified Arabic" w:hAnsi="Simplified Arabic" w:cs="Simplified Arabic"/>
          <w:b/>
          <w:bCs/>
          <w:sz w:val="32"/>
          <w:szCs w:val="32"/>
          <w:rtl/>
        </w:rPr>
        <w:lastRenderedPageBreak/>
        <w:t>كلية الإدارة</w:t>
      </w:r>
      <w:r w:rsidR="009F6F98">
        <w:rPr>
          <w:rFonts w:ascii="Simplified Arabic" w:hAnsi="Simplified Arabic" w:cs="Simplified Arabic"/>
          <w:b/>
          <w:bCs/>
          <w:noProof/>
          <w:sz w:val="32"/>
          <w:szCs w:val="32"/>
          <w:rtl/>
        </w:rPr>
        <w:drawing>
          <wp:anchor distT="0" distB="0" distL="114300" distR="114300" simplePos="0" relativeHeight="251662336" behindDoc="0" locked="0" layoutInCell="1" allowOverlap="1" wp14:anchorId="4C3EECF7" wp14:editId="013BE756">
            <wp:simplePos x="4426585" y="914400"/>
            <wp:positionH relativeFrom="margin">
              <wp:align>left</wp:align>
            </wp:positionH>
            <wp:positionV relativeFrom="margin">
              <wp:align>top</wp:align>
            </wp:positionV>
            <wp:extent cx="1737360" cy="768350"/>
            <wp:effectExtent l="0" t="0" r="0" b="0"/>
            <wp:wrapSquare wrapText="bothSides"/>
            <wp:docPr id="1017313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7360" cy="768350"/>
                    </a:xfrm>
                    <a:prstGeom prst="rect">
                      <a:avLst/>
                    </a:prstGeom>
                    <a:noFill/>
                  </pic:spPr>
                </pic:pic>
              </a:graphicData>
            </a:graphic>
          </wp:anchor>
        </w:drawing>
      </w:r>
    </w:p>
    <w:p w14:paraId="0E737397" w14:textId="7B3BB16B" w:rsidR="009F6F98" w:rsidRDefault="009F6F98" w:rsidP="009F6F98">
      <w:pPr>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t>كلية الإدارة</w:t>
      </w:r>
    </w:p>
    <w:p w14:paraId="46DA9F87" w14:textId="77777777" w:rsidR="009F6F98" w:rsidRDefault="009F6F98" w:rsidP="009F6F98">
      <w:pPr>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t>ماجستير إدارة اعمال</w:t>
      </w:r>
    </w:p>
    <w:p w14:paraId="083D95E6" w14:textId="77777777" w:rsidR="009F6F98" w:rsidRDefault="009F6F98" w:rsidP="009F6F98">
      <w:pPr>
        <w:jc w:val="right"/>
        <w:rPr>
          <w:rFonts w:ascii="Simplified Arabic" w:hAnsi="Simplified Arabic" w:cs="Simplified Arabic"/>
          <w:b/>
          <w:bCs/>
          <w:sz w:val="32"/>
          <w:szCs w:val="32"/>
        </w:rPr>
      </w:pPr>
    </w:p>
    <w:p w14:paraId="2F1D4F47" w14:textId="77777777" w:rsidR="009F6F98" w:rsidRDefault="009F6F98" w:rsidP="009F6F98">
      <w:pPr>
        <w:jc w:val="right"/>
        <w:rPr>
          <w:rFonts w:ascii="Simplified Arabic" w:hAnsi="Simplified Arabic" w:cs="Simplified Arabic"/>
          <w:b/>
          <w:bCs/>
          <w:sz w:val="32"/>
          <w:szCs w:val="32"/>
        </w:rPr>
      </w:pPr>
    </w:p>
    <w:p w14:paraId="017A8990" w14:textId="77777777" w:rsidR="009F6F98" w:rsidRDefault="009F6F98" w:rsidP="009F6F98">
      <w:pPr>
        <w:jc w:val="right"/>
        <w:rPr>
          <w:rFonts w:ascii="Simplified Arabic" w:hAnsi="Simplified Arabic" w:cs="Simplified Arabic"/>
          <w:b/>
          <w:bCs/>
          <w:sz w:val="32"/>
          <w:szCs w:val="32"/>
        </w:rPr>
      </w:pPr>
    </w:p>
    <w:p w14:paraId="63A33D24" w14:textId="2C4829BB" w:rsidR="009F6F98" w:rsidRDefault="009F6F98" w:rsidP="009F6F98">
      <w:pPr>
        <w:jc w:val="center"/>
        <w:rPr>
          <w:rFonts w:ascii="Simplified Arabic" w:hAnsi="Simplified Arabic" w:cs="Simplified Arabic"/>
          <w:b/>
          <w:bCs/>
          <w:sz w:val="40"/>
          <w:szCs w:val="40"/>
        </w:rPr>
      </w:pPr>
      <w:r w:rsidRPr="009F6F98">
        <w:rPr>
          <w:rFonts w:ascii="Simplified Arabic" w:hAnsi="Simplified Arabic" w:cs="Simplified Arabic" w:hint="cs"/>
          <w:b/>
          <w:bCs/>
          <w:sz w:val="40"/>
          <w:szCs w:val="40"/>
          <w:rtl/>
        </w:rPr>
        <w:t>تأثير أنماط القيادة على</w:t>
      </w:r>
      <w:r w:rsidR="00BF41FC">
        <w:rPr>
          <w:rFonts w:ascii="Simplified Arabic" w:hAnsi="Simplified Arabic" w:cs="Simplified Arabic" w:hint="cs"/>
          <w:b/>
          <w:bCs/>
          <w:sz w:val="40"/>
          <w:szCs w:val="40"/>
          <w:rtl/>
        </w:rPr>
        <w:t xml:space="preserve"> كفاءة</w:t>
      </w:r>
      <w:r w:rsidR="00CF633D">
        <w:rPr>
          <w:rFonts w:ascii="Simplified Arabic" w:hAnsi="Simplified Arabic" w:cs="Simplified Arabic" w:hint="cs"/>
          <w:b/>
          <w:bCs/>
          <w:sz w:val="40"/>
          <w:szCs w:val="40"/>
          <w:rtl/>
        </w:rPr>
        <w:t xml:space="preserve"> وأداء</w:t>
      </w:r>
      <w:r w:rsidR="00BF41FC">
        <w:rPr>
          <w:rFonts w:ascii="Simplified Arabic" w:hAnsi="Simplified Arabic" w:cs="Simplified Arabic" w:hint="cs"/>
          <w:b/>
          <w:bCs/>
          <w:sz w:val="40"/>
          <w:szCs w:val="40"/>
          <w:rtl/>
        </w:rPr>
        <w:t xml:space="preserve"> المؤسسات</w:t>
      </w:r>
      <w:r w:rsidRPr="009F6F98">
        <w:rPr>
          <w:rFonts w:ascii="Simplified Arabic" w:hAnsi="Simplified Arabic" w:cs="Simplified Arabic" w:hint="cs"/>
          <w:b/>
          <w:bCs/>
          <w:sz w:val="40"/>
          <w:szCs w:val="40"/>
          <w:rtl/>
        </w:rPr>
        <w:t xml:space="preserve"> </w:t>
      </w:r>
    </w:p>
    <w:p w14:paraId="004552A3" w14:textId="77777777" w:rsidR="009F6F98" w:rsidRDefault="009F6F98" w:rsidP="009F6F98">
      <w:pPr>
        <w:rPr>
          <w:rFonts w:ascii="Simplified Arabic" w:hAnsi="Simplified Arabic" w:cs="Simplified Arabic"/>
          <w:b/>
          <w:bCs/>
          <w:sz w:val="40"/>
          <w:szCs w:val="40"/>
          <w:rtl/>
        </w:rPr>
      </w:pPr>
    </w:p>
    <w:p w14:paraId="0D63CE14" w14:textId="34ED37FA" w:rsidR="009F6F98" w:rsidRPr="009F6F98" w:rsidRDefault="009F6F98" w:rsidP="009F6F98">
      <w:pPr>
        <w:jc w:val="center"/>
        <w:rPr>
          <w:rFonts w:ascii="Simplified Arabic" w:hAnsi="Simplified Arabic" w:cs="Simplified Arabic"/>
          <w:b/>
          <w:bCs/>
          <w:sz w:val="32"/>
          <w:szCs w:val="32"/>
          <w:rtl/>
        </w:rPr>
      </w:pPr>
      <w:r w:rsidRPr="009F6F98">
        <w:rPr>
          <w:rFonts w:ascii="Simplified Arabic" w:hAnsi="Simplified Arabic" w:cs="Simplified Arabic" w:hint="cs"/>
          <w:b/>
          <w:bCs/>
          <w:sz w:val="32"/>
          <w:szCs w:val="32"/>
          <w:rtl/>
        </w:rPr>
        <w:t>إعداد الطالبة:</w:t>
      </w:r>
    </w:p>
    <w:p w14:paraId="2B53D926" w14:textId="130B77EC" w:rsidR="009F6F98" w:rsidRDefault="009F6F98" w:rsidP="009F6F98">
      <w:pPr>
        <w:jc w:val="center"/>
        <w:rPr>
          <w:rFonts w:ascii="Simplified Arabic" w:hAnsi="Simplified Arabic" w:cs="Simplified Arabic"/>
          <w:b/>
          <w:bCs/>
          <w:sz w:val="40"/>
          <w:szCs w:val="40"/>
        </w:rPr>
      </w:pPr>
      <w:r w:rsidRPr="009F6F98">
        <w:rPr>
          <w:rFonts w:ascii="Simplified Arabic" w:hAnsi="Simplified Arabic" w:cs="Simplified Arabic" w:hint="cs"/>
          <w:b/>
          <w:bCs/>
          <w:sz w:val="32"/>
          <w:szCs w:val="32"/>
          <w:rtl/>
        </w:rPr>
        <w:t>هلا فواز الثقفي</w:t>
      </w:r>
    </w:p>
    <w:p w14:paraId="4A7CD65B" w14:textId="77777777" w:rsidR="00985110" w:rsidRDefault="00985110" w:rsidP="00985110">
      <w:pPr>
        <w:bidi/>
        <w:rPr>
          <w:rFonts w:ascii="Simplified Arabic" w:hAnsi="Simplified Arabic" w:cs="Simplified Arabic"/>
          <w:b/>
          <w:bCs/>
          <w:sz w:val="40"/>
          <w:szCs w:val="40"/>
          <w:rtl/>
        </w:rPr>
      </w:pPr>
    </w:p>
    <w:p w14:paraId="169D8823" w14:textId="06091548" w:rsidR="00985110" w:rsidRDefault="00985110" w:rsidP="00985110">
      <w:pPr>
        <w:bidi/>
        <w:jc w:val="center"/>
        <w:rPr>
          <w:rFonts w:ascii="Simplified Arabic" w:hAnsi="Simplified Arabic" w:cs="Simplified Arabic"/>
          <w:sz w:val="32"/>
          <w:szCs w:val="32"/>
          <w:rtl/>
        </w:rPr>
      </w:pPr>
      <w:r w:rsidRPr="00985110">
        <w:rPr>
          <w:rFonts w:ascii="Simplified Arabic" w:hAnsi="Simplified Arabic" w:cs="Simplified Arabic" w:hint="cs"/>
          <w:sz w:val="32"/>
          <w:szCs w:val="32"/>
          <w:rtl/>
        </w:rPr>
        <w:t>إشراف:</w:t>
      </w:r>
    </w:p>
    <w:p w14:paraId="4AD9B9E5" w14:textId="02FC62C7" w:rsidR="00985110" w:rsidRDefault="00985110" w:rsidP="00985110">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د. </w:t>
      </w:r>
      <w:r w:rsidRPr="00CC09B1">
        <w:rPr>
          <w:rFonts w:ascii="Simplified Arabic" w:hAnsi="Simplified Arabic" w:cs="Simplified Arabic"/>
          <w:sz w:val="32"/>
          <w:szCs w:val="32"/>
          <w:rtl/>
        </w:rPr>
        <w:t>فيصل عبدالحميد محمد حس</w:t>
      </w:r>
      <w:r>
        <w:rPr>
          <w:rFonts w:ascii="Simplified Arabic" w:hAnsi="Simplified Arabic" w:cs="Simplified Arabic" w:hint="cs"/>
          <w:sz w:val="32"/>
          <w:szCs w:val="32"/>
          <w:rtl/>
        </w:rPr>
        <w:t>ن</w:t>
      </w:r>
    </w:p>
    <w:p w14:paraId="7E713C97" w14:textId="77777777" w:rsidR="00985110" w:rsidRDefault="00985110" w:rsidP="00985110">
      <w:pPr>
        <w:jc w:val="center"/>
        <w:rPr>
          <w:rFonts w:ascii="Simplified Arabic" w:hAnsi="Simplified Arabic" w:cs="Simplified Arabic"/>
          <w:sz w:val="32"/>
          <w:szCs w:val="32"/>
          <w:rtl/>
        </w:rPr>
      </w:pPr>
    </w:p>
    <w:p w14:paraId="1581475D" w14:textId="5983FFA3" w:rsidR="00985110" w:rsidRPr="00CC09B1" w:rsidRDefault="00985110" w:rsidP="00985110">
      <w:pPr>
        <w:jc w:val="center"/>
        <w:rPr>
          <w:rFonts w:ascii="Simplified Arabic" w:hAnsi="Simplified Arabic" w:cs="Simplified Arabic"/>
          <w:sz w:val="32"/>
          <w:szCs w:val="32"/>
          <w:rtl/>
        </w:rPr>
      </w:pPr>
      <w:r>
        <w:rPr>
          <w:rFonts w:ascii="Simplified Arabic" w:hAnsi="Simplified Arabic" w:cs="Simplified Arabic" w:hint="cs"/>
          <w:sz w:val="32"/>
          <w:szCs w:val="32"/>
          <w:rtl/>
        </w:rPr>
        <w:t>د. فايز الجراد</w:t>
      </w:r>
    </w:p>
    <w:p w14:paraId="0B79630E" w14:textId="77777777" w:rsidR="00985110" w:rsidRPr="00985110" w:rsidRDefault="00985110" w:rsidP="00985110">
      <w:pPr>
        <w:bidi/>
        <w:jc w:val="center"/>
        <w:rPr>
          <w:rFonts w:ascii="Simplified Arabic" w:hAnsi="Simplified Arabic" w:cs="Simplified Arabic"/>
          <w:sz w:val="32"/>
          <w:szCs w:val="32"/>
          <w:rtl/>
        </w:rPr>
      </w:pPr>
    </w:p>
    <w:p w14:paraId="4C4FD927" w14:textId="3EE5F2B9" w:rsidR="00CC09B1" w:rsidRPr="00CC09B1" w:rsidRDefault="00CC09B1" w:rsidP="00985110">
      <w:pPr>
        <w:bidi/>
        <w:rPr>
          <w:rFonts w:ascii="Simplified Arabic" w:hAnsi="Simplified Arabic" w:cs="Simplified Arabic"/>
          <w:sz w:val="32"/>
          <w:szCs w:val="32"/>
        </w:rPr>
      </w:pPr>
      <w:r>
        <w:rPr>
          <w:rFonts w:ascii="Simplified Arabic" w:hAnsi="Simplified Arabic" w:cs="Simplified Arabic" w:hint="cs"/>
          <w:sz w:val="32"/>
          <w:szCs w:val="32"/>
          <w:rtl/>
        </w:rPr>
        <w:t xml:space="preserve"> </w:t>
      </w:r>
    </w:p>
    <w:p w14:paraId="49DA045A" w14:textId="77777777" w:rsidR="00CC09B1" w:rsidRPr="00CC09B1" w:rsidRDefault="00CC09B1" w:rsidP="00CC09B1">
      <w:pPr>
        <w:rPr>
          <w:rFonts w:ascii="Simplified Arabic" w:hAnsi="Simplified Arabic" w:cs="Simplified Arabic"/>
          <w:b/>
          <w:bCs/>
          <w:sz w:val="32"/>
          <w:szCs w:val="32"/>
        </w:rPr>
      </w:pPr>
    </w:p>
    <w:p w14:paraId="4BE5D1A7" w14:textId="77777777" w:rsidR="00CC09B1" w:rsidRDefault="00CC09B1" w:rsidP="00CC09B1">
      <w:pPr>
        <w:rPr>
          <w:b/>
          <w:bCs/>
          <w:sz w:val="32"/>
          <w:szCs w:val="32"/>
        </w:rPr>
      </w:pPr>
    </w:p>
    <w:p w14:paraId="4AA8CF28" w14:textId="6000D0AE" w:rsidR="00CC09B1" w:rsidRPr="00985110" w:rsidRDefault="00985110" w:rsidP="00985110">
      <w:pPr>
        <w:jc w:val="center"/>
        <w:rPr>
          <w:rFonts w:asciiTheme="majorBidi" w:hAnsiTheme="majorBidi" w:cstheme="majorBidi"/>
          <w:sz w:val="32"/>
          <w:szCs w:val="32"/>
          <w:rtl/>
        </w:rPr>
      </w:pPr>
      <w:r w:rsidRPr="00985110">
        <w:rPr>
          <w:rFonts w:asciiTheme="majorBidi" w:hAnsiTheme="majorBidi" w:cstheme="majorBidi"/>
          <w:sz w:val="32"/>
          <w:szCs w:val="32"/>
          <w:rtl/>
        </w:rPr>
        <w:t>2025</w:t>
      </w:r>
    </w:p>
    <w:p w14:paraId="64F503C9" w14:textId="77777777" w:rsidR="00090249" w:rsidRDefault="00090249" w:rsidP="00090249">
      <w:pPr>
        <w:rPr>
          <w:b/>
          <w:bCs/>
          <w:sz w:val="32"/>
          <w:szCs w:val="32"/>
          <w:rtl/>
        </w:rPr>
      </w:pPr>
    </w:p>
    <w:p w14:paraId="00DB8790" w14:textId="269F2C09" w:rsidR="0030460C" w:rsidRDefault="00A91958" w:rsidP="00090249">
      <w:pPr>
        <w:jc w:val="center"/>
        <w:rPr>
          <w:b/>
          <w:bCs/>
          <w:sz w:val="40"/>
          <w:szCs w:val="40"/>
          <w:rtl/>
        </w:rPr>
      </w:pPr>
      <w:r w:rsidRPr="00090249">
        <w:rPr>
          <w:b/>
          <w:bCs/>
          <w:sz w:val="40"/>
          <w:szCs w:val="40"/>
          <w:rtl/>
        </w:rPr>
        <w:lastRenderedPageBreak/>
        <w:t>الملخص</w:t>
      </w:r>
    </w:p>
    <w:p w14:paraId="2FFCF380" w14:textId="77777777" w:rsidR="00090249" w:rsidRPr="00090249" w:rsidRDefault="00090249" w:rsidP="00090249">
      <w:pPr>
        <w:jc w:val="center"/>
        <w:rPr>
          <w:b/>
          <w:bCs/>
          <w:sz w:val="40"/>
          <w:szCs w:val="40"/>
        </w:rPr>
      </w:pPr>
    </w:p>
    <w:p w14:paraId="00000002" w14:textId="5603D1B9" w:rsidR="00B63D05" w:rsidRPr="00D730AD" w:rsidRDefault="00D730AD" w:rsidP="00545A23">
      <w:p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D730AD">
        <w:rPr>
          <w:rFonts w:ascii="Simplified Arabic" w:hAnsi="Simplified Arabic" w:cs="Simplified Arabic"/>
          <w:sz w:val="28"/>
          <w:szCs w:val="28"/>
          <w:rtl/>
        </w:rPr>
        <w:t>يهدف هذا البحث إلى دراسة تأثير أنماط القيادة المختلفة على الأداء التنظيمي داخل المؤسسات، مع التركيز على العلاقة بين أسلوب القيادة وعناصر الأداء مثل الإنتاجية، جودة العمل، ورضا العاملين. اعتمد البحث على المنهج الوصفي التحليلي، واستند إلى المصادر الأولية والثانوية لتجميع المعلومات المتعلقة بالقيادة والأداء التنظيمي</w:t>
      </w:r>
      <w:r>
        <w:rPr>
          <w:rFonts w:ascii="Simplified Arabic" w:hAnsi="Simplified Arabic" w:cs="Simplified Arabic" w:hint="cs"/>
          <w:sz w:val="28"/>
          <w:szCs w:val="28"/>
          <w:rtl/>
        </w:rPr>
        <w:t>.</w:t>
      </w:r>
    </w:p>
    <w:p w14:paraId="00000003" w14:textId="49DE4787" w:rsidR="00B63D05" w:rsidRPr="00D730AD" w:rsidRDefault="00D730AD" w:rsidP="00545A23">
      <w:pPr>
        <w:bidi/>
        <w:spacing w:line="240" w:lineRule="auto"/>
        <w:jc w:val="both"/>
        <w:rPr>
          <w:rFonts w:ascii="Simplified Arabic" w:hAnsi="Simplified Arabic" w:cs="Simplified Arabic"/>
          <w:sz w:val="28"/>
          <w:szCs w:val="28"/>
        </w:rPr>
      </w:pPr>
      <w:r w:rsidRPr="00D730AD">
        <w:rPr>
          <w:rFonts w:ascii="Simplified Arabic" w:hAnsi="Simplified Arabic" w:cs="Simplified Arabic"/>
          <w:sz w:val="28"/>
          <w:szCs w:val="28"/>
          <w:rtl/>
        </w:rPr>
        <w:t>أظهرت نتائج البحث أن القيادة التحويلية والديمقراطية لها تأثير إيجابي كبير على الأداء التنظيمي مقارنة بالأنماط الأخرى، وأن اختيار النمط القيادي المناسب لطبيعة المؤسسة وبيئتها التنظيمية يعزز الإنتاجية ورضا العاملين ويساهم في استدامة الأداء. كما تبين أن الأداء التنظيمي يتأثر بعدة عوامل متداخلة، إلا أن القيادة الفعالة تبقى العامل الأكثر أهمية في تحسين النتائج التنظيمية</w:t>
      </w:r>
      <w:r>
        <w:rPr>
          <w:rFonts w:ascii="Simplified Arabic" w:hAnsi="Simplified Arabic" w:cs="Simplified Arabic" w:hint="cs"/>
          <w:sz w:val="28"/>
          <w:szCs w:val="28"/>
          <w:rtl/>
        </w:rPr>
        <w:t>.</w:t>
      </w:r>
    </w:p>
    <w:p w14:paraId="00000004" w14:textId="73D09F1D" w:rsidR="00B63D05" w:rsidRPr="00D730AD" w:rsidRDefault="00D730AD" w:rsidP="00545A23">
      <w:pPr>
        <w:bidi/>
        <w:spacing w:line="240" w:lineRule="auto"/>
        <w:jc w:val="both"/>
        <w:rPr>
          <w:rFonts w:ascii="Simplified Arabic" w:hAnsi="Simplified Arabic" w:cs="Simplified Arabic"/>
          <w:sz w:val="28"/>
          <w:szCs w:val="28"/>
        </w:rPr>
      </w:pPr>
      <w:r w:rsidRPr="00D730AD">
        <w:rPr>
          <w:rFonts w:ascii="Simplified Arabic" w:hAnsi="Simplified Arabic" w:cs="Simplified Arabic"/>
          <w:sz w:val="28"/>
          <w:szCs w:val="28"/>
          <w:rtl/>
        </w:rPr>
        <w:t>ويخلص البحث إلى أن القيادة ليست مجرد وظيفة إدارية، بل هي عملية ديناميكية تؤثر بشكل مباشر على فاعلية المؤسسة، مما يبرز أهمية تطوير مهارات القادة وتطبيق أساليب قيادية ملائمة لتحقيق أعلى مستويات الأداء التنظيمي</w:t>
      </w:r>
      <w:r>
        <w:rPr>
          <w:rFonts w:ascii="Simplified Arabic" w:hAnsi="Simplified Arabic" w:cs="Simplified Arabic" w:hint="cs"/>
          <w:sz w:val="28"/>
          <w:szCs w:val="28"/>
          <w:rtl/>
        </w:rPr>
        <w:t>.</w:t>
      </w:r>
    </w:p>
    <w:p w14:paraId="00000005" w14:textId="25750EDA" w:rsidR="00B63D05" w:rsidRPr="00D730AD" w:rsidRDefault="00D730AD" w:rsidP="00D730AD">
      <w:pPr>
        <w:spacing w:line="240" w:lineRule="auto"/>
        <w:jc w:val="right"/>
        <w:rPr>
          <w:rFonts w:ascii="Simplified Arabic" w:hAnsi="Simplified Arabic" w:cs="Simplified Arabic"/>
          <w:b/>
          <w:bCs/>
          <w:sz w:val="28"/>
          <w:szCs w:val="28"/>
        </w:rPr>
      </w:pPr>
      <w:r w:rsidRPr="00D730AD">
        <w:rPr>
          <w:rFonts w:ascii="Simplified Arabic" w:hAnsi="Simplified Arabic" w:cs="Simplified Arabic"/>
          <w:b/>
          <w:bCs/>
          <w:sz w:val="28"/>
          <w:szCs w:val="28"/>
          <w:rtl/>
        </w:rPr>
        <w:t>الكلمات المفتاحية</w:t>
      </w:r>
      <w:r>
        <w:rPr>
          <w:rFonts w:ascii="Simplified Arabic" w:hAnsi="Simplified Arabic" w:cs="Simplified Arabic" w:hint="cs"/>
          <w:b/>
          <w:bCs/>
          <w:sz w:val="28"/>
          <w:szCs w:val="28"/>
          <w:rtl/>
        </w:rPr>
        <w:t>:</w:t>
      </w:r>
    </w:p>
    <w:p w14:paraId="00000006" w14:textId="7FF897F1" w:rsidR="00B63D05" w:rsidRDefault="00D730AD" w:rsidP="00D730AD">
      <w:pPr>
        <w:spacing w:line="240" w:lineRule="auto"/>
        <w:jc w:val="right"/>
      </w:pPr>
      <w:r w:rsidRPr="00D730AD">
        <w:rPr>
          <w:rFonts w:ascii="Simplified Arabic" w:hAnsi="Simplified Arabic" w:cs="Simplified Arabic"/>
          <w:sz w:val="28"/>
          <w:szCs w:val="28"/>
          <w:rtl/>
        </w:rPr>
        <w:t>القيادة، أنماط القيادة، الأداء التنظيمي</w:t>
      </w:r>
      <w:r>
        <w:rPr>
          <w:rFonts w:hint="cs"/>
          <w:rtl/>
        </w:rPr>
        <w:t>.</w:t>
      </w:r>
    </w:p>
    <w:p w14:paraId="00000007" w14:textId="77777777" w:rsidR="00B63D05" w:rsidRDefault="00B63D05" w:rsidP="00D730AD">
      <w:pPr>
        <w:spacing w:line="240" w:lineRule="auto"/>
      </w:pPr>
    </w:p>
    <w:p w14:paraId="00000008" w14:textId="77777777" w:rsidR="00B63D05" w:rsidRDefault="00B63D05" w:rsidP="00D730AD">
      <w:pPr>
        <w:spacing w:line="240" w:lineRule="auto"/>
      </w:pPr>
    </w:p>
    <w:p w14:paraId="00000009" w14:textId="77777777" w:rsidR="00B63D05" w:rsidRDefault="00B63D05" w:rsidP="00D730AD">
      <w:pPr>
        <w:spacing w:line="240" w:lineRule="auto"/>
      </w:pPr>
    </w:p>
    <w:p w14:paraId="0000000A" w14:textId="77777777" w:rsidR="00B63D05" w:rsidRPr="00D730AD" w:rsidRDefault="00D730AD" w:rsidP="00545A23">
      <w:pPr>
        <w:spacing w:line="240" w:lineRule="auto"/>
        <w:jc w:val="both"/>
        <w:rPr>
          <w:rFonts w:asciiTheme="majorBidi" w:hAnsiTheme="majorBidi" w:cstheme="majorBidi"/>
          <w:sz w:val="24"/>
          <w:szCs w:val="24"/>
        </w:rPr>
      </w:pPr>
      <w:r w:rsidRPr="00D730AD">
        <w:rPr>
          <w:rFonts w:asciiTheme="majorBidi" w:hAnsiTheme="majorBidi" w:cstheme="majorBidi"/>
          <w:sz w:val="24"/>
          <w:szCs w:val="24"/>
        </w:rPr>
        <w:t xml:space="preserve">Abstract </w:t>
      </w:r>
    </w:p>
    <w:p w14:paraId="0000000B" w14:textId="31BCF241" w:rsidR="00B63D05" w:rsidRPr="00D730AD" w:rsidRDefault="00D730AD" w:rsidP="00545A23">
      <w:pPr>
        <w:spacing w:line="240" w:lineRule="auto"/>
        <w:jc w:val="both"/>
        <w:rPr>
          <w:rFonts w:asciiTheme="majorBidi" w:hAnsiTheme="majorBidi" w:cstheme="majorBidi"/>
          <w:sz w:val="24"/>
          <w:szCs w:val="24"/>
        </w:rPr>
      </w:pPr>
      <w:r>
        <w:rPr>
          <w:rFonts w:asciiTheme="majorBidi" w:hAnsiTheme="majorBidi" w:cstheme="majorBidi" w:hint="cs"/>
          <w:sz w:val="24"/>
          <w:szCs w:val="24"/>
          <w:rtl/>
        </w:rPr>
        <w:t xml:space="preserve">  </w:t>
      </w:r>
      <w:r w:rsidRPr="00D730AD">
        <w:rPr>
          <w:rFonts w:asciiTheme="majorBidi" w:hAnsiTheme="majorBidi" w:cstheme="majorBidi"/>
          <w:sz w:val="24"/>
          <w:szCs w:val="24"/>
        </w:rPr>
        <w:t>This study aims to examine the impact of different leadership styles on organizational performance within institutions, focusing on the relationship between leadership styles and performance elements such as productivity, work quality, and employee satisfaction. The research adopts a descriptive-analytical approach and relies on primary and secondary sources to gather relevant information on leadership and organizational performance.</w:t>
      </w:r>
    </w:p>
    <w:p w14:paraId="0000000C" w14:textId="1AFBA6E1" w:rsidR="00B63D05" w:rsidRPr="00D730AD" w:rsidRDefault="00D730AD" w:rsidP="00545A23">
      <w:pPr>
        <w:spacing w:line="240" w:lineRule="auto"/>
        <w:jc w:val="both"/>
        <w:rPr>
          <w:rFonts w:asciiTheme="majorBidi" w:hAnsiTheme="majorBidi" w:cstheme="majorBidi"/>
          <w:sz w:val="24"/>
          <w:szCs w:val="24"/>
        </w:rPr>
      </w:pPr>
      <w:r>
        <w:rPr>
          <w:rFonts w:asciiTheme="majorBidi" w:hAnsiTheme="majorBidi" w:cstheme="majorBidi" w:hint="cs"/>
          <w:sz w:val="24"/>
          <w:szCs w:val="24"/>
          <w:rtl/>
        </w:rPr>
        <w:t xml:space="preserve">   </w:t>
      </w:r>
      <w:r w:rsidRPr="00D730AD">
        <w:rPr>
          <w:rFonts w:asciiTheme="majorBidi" w:hAnsiTheme="majorBidi" w:cstheme="majorBidi"/>
          <w:sz w:val="24"/>
          <w:szCs w:val="24"/>
        </w:rPr>
        <w:t>The results indicate that transformational and democratic leadership styles have a significant positive effect on organizational performance compared to other styles, and that selecting the appropriate leadership style according to the institution’s nature and organizational environment enhances productivity, employee satisfaction, and performance sustainability. The study also shows that organizational performance is influenced by multiple interrelated factors, but effective leadership remains the most crucial factor in improving organizational outcomes.</w:t>
      </w:r>
    </w:p>
    <w:p w14:paraId="0000000D" w14:textId="433DD1CA" w:rsidR="00B63D05" w:rsidRPr="00D730AD" w:rsidRDefault="00D730AD" w:rsidP="00545A23">
      <w:pPr>
        <w:spacing w:line="240" w:lineRule="auto"/>
        <w:jc w:val="both"/>
        <w:rPr>
          <w:rFonts w:asciiTheme="majorBidi" w:hAnsiTheme="majorBidi" w:cstheme="majorBidi"/>
          <w:sz w:val="24"/>
          <w:szCs w:val="24"/>
        </w:rPr>
      </w:pPr>
      <w:r>
        <w:rPr>
          <w:rFonts w:asciiTheme="majorBidi" w:hAnsiTheme="majorBidi" w:cstheme="majorBidi" w:hint="cs"/>
          <w:sz w:val="24"/>
          <w:szCs w:val="24"/>
          <w:rtl/>
        </w:rPr>
        <w:t xml:space="preserve">   </w:t>
      </w:r>
      <w:r w:rsidRPr="00D730AD">
        <w:rPr>
          <w:rFonts w:asciiTheme="majorBidi" w:hAnsiTheme="majorBidi" w:cstheme="majorBidi"/>
          <w:sz w:val="24"/>
          <w:szCs w:val="24"/>
        </w:rPr>
        <w:t>The research concludes that leadership is not merely an administrative function but a dynamic process that directly affects institutional effectiveness, highlighting the importance of developing leadership skills and applying suitable leadership styles to achieve the highest levels of organizational performance.</w:t>
      </w:r>
    </w:p>
    <w:p w14:paraId="0000000E" w14:textId="38A68773" w:rsidR="00B63D05" w:rsidRPr="00D730AD" w:rsidRDefault="00D730AD" w:rsidP="00545A23">
      <w:pPr>
        <w:spacing w:line="240" w:lineRule="auto"/>
        <w:jc w:val="both"/>
        <w:rPr>
          <w:rFonts w:asciiTheme="majorBidi" w:hAnsiTheme="majorBidi" w:cstheme="majorBidi"/>
          <w:sz w:val="24"/>
          <w:szCs w:val="24"/>
        </w:rPr>
      </w:pPr>
      <w:r w:rsidRPr="00D730AD">
        <w:rPr>
          <w:rFonts w:asciiTheme="majorBidi" w:hAnsiTheme="majorBidi" w:cstheme="majorBidi"/>
          <w:b/>
          <w:bCs/>
          <w:sz w:val="24"/>
          <w:szCs w:val="24"/>
        </w:rPr>
        <w:t>Keywords</w:t>
      </w:r>
      <w:r>
        <w:rPr>
          <w:rFonts w:asciiTheme="majorBidi" w:hAnsiTheme="majorBidi" w:cstheme="majorBidi" w:hint="cs"/>
          <w:sz w:val="24"/>
          <w:szCs w:val="24"/>
          <w:rtl/>
        </w:rPr>
        <w:t>:</w:t>
      </w:r>
      <w:r w:rsidRPr="00D730AD">
        <w:rPr>
          <w:rFonts w:asciiTheme="majorBidi" w:hAnsiTheme="majorBidi" w:cstheme="majorBidi"/>
          <w:sz w:val="24"/>
          <w:szCs w:val="24"/>
        </w:rPr>
        <w:t xml:space="preserve"> </w:t>
      </w:r>
    </w:p>
    <w:p w14:paraId="00000010" w14:textId="16163724" w:rsidR="00B63D05" w:rsidRPr="00090249" w:rsidRDefault="00D730AD" w:rsidP="00090249">
      <w:pPr>
        <w:spacing w:line="240" w:lineRule="auto"/>
        <w:jc w:val="both"/>
        <w:rPr>
          <w:rFonts w:asciiTheme="majorBidi" w:hAnsiTheme="majorBidi" w:cstheme="majorBidi"/>
          <w:sz w:val="24"/>
          <w:szCs w:val="24"/>
        </w:rPr>
      </w:pPr>
      <w:r w:rsidRPr="00D730AD">
        <w:rPr>
          <w:rFonts w:asciiTheme="majorBidi" w:hAnsiTheme="majorBidi" w:cstheme="majorBidi"/>
          <w:sz w:val="24"/>
          <w:szCs w:val="24"/>
        </w:rPr>
        <w:t>Leadership, Leadership Styles, Organizational Performance.</w:t>
      </w:r>
    </w:p>
    <w:p w14:paraId="36E283C5" w14:textId="12287203" w:rsidR="00D730AD" w:rsidRDefault="00D730AD" w:rsidP="00D730AD">
      <w:pPr>
        <w:jc w:val="center"/>
        <w:rPr>
          <w:b/>
          <w:bCs/>
          <w:sz w:val="36"/>
          <w:szCs w:val="36"/>
          <w:rtl/>
        </w:rPr>
      </w:pPr>
      <w:r w:rsidRPr="00D730AD">
        <w:rPr>
          <w:b/>
          <w:bCs/>
          <w:sz w:val="36"/>
          <w:szCs w:val="36"/>
          <w:rtl/>
        </w:rPr>
        <w:lastRenderedPageBreak/>
        <w:t>الشكر والتقدير</w:t>
      </w:r>
    </w:p>
    <w:p w14:paraId="67FD787F" w14:textId="77777777" w:rsidR="00090249" w:rsidRDefault="00090249" w:rsidP="00D730AD">
      <w:pPr>
        <w:jc w:val="center"/>
        <w:rPr>
          <w:b/>
          <w:bCs/>
          <w:sz w:val="36"/>
          <w:szCs w:val="36"/>
        </w:rPr>
      </w:pPr>
    </w:p>
    <w:p w14:paraId="34AA91FE" w14:textId="77777777" w:rsidR="00D730AD" w:rsidRPr="00D730AD" w:rsidRDefault="00D730AD" w:rsidP="00D730AD">
      <w:pPr>
        <w:jc w:val="center"/>
        <w:rPr>
          <w:b/>
          <w:bCs/>
          <w:sz w:val="36"/>
          <w:szCs w:val="36"/>
        </w:rPr>
      </w:pPr>
    </w:p>
    <w:p w14:paraId="00000012" w14:textId="502E27DA" w:rsidR="00B63D05" w:rsidRPr="00D730AD" w:rsidRDefault="00D730AD" w:rsidP="00545A23">
      <w:pPr>
        <w:bidi/>
        <w:jc w:val="both"/>
        <w:rPr>
          <w:rFonts w:ascii="Simplified Arabic" w:hAnsi="Simplified Arabic" w:cs="Simplified Arabic"/>
          <w:sz w:val="28"/>
          <w:szCs w:val="28"/>
        </w:rPr>
      </w:pPr>
      <w:r w:rsidRPr="00D730AD">
        <w:rPr>
          <w:rFonts w:ascii="Simplified Arabic" w:hAnsi="Simplified Arabic" w:cs="Simplified Arabic"/>
          <w:sz w:val="28"/>
          <w:szCs w:val="28"/>
          <w:rtl/>
        </w:rPr>
        <w:t>أتقدم بخالص الشكر والامتنان لكل من ساهم في إنجاز هذا البحث، وقدم دعماً علمياً ومعنوياً طوال فترة إعداد الدراسة</w:t>
      </w:r>
      <w:r>
        <w:rPr>
          <w:rFonts w:ascii="Simplified Arabic" w:hAnsi="Simplified Arabic" w:cs="Simplified Arabic" w:hint="cs"/>
          <w:sz w:val="28"/>
          <w:szCs w:val="28"/>
          <w:rtl/>
        </w:rPr>
        <w:t>.</w:t>
      </w:r>
    </w:p>
    <w:p w14:paraId="00000013" w14:textId="5F98F5B2" w:rsidR="00B63D05" w:rsidRPr="00D730AD" w:rsidRDefault="00D730AD" w:rsidP="00545A23">
      <w:pPr>
        <w:bidi/>
        <w:jc w:val="both"/>
        <w:rPr>
          <w:rFonts w:ascii="Simplified Arabic" w:hAnsi="Simplified Arabic" w:cs="Simplified Arabic"/>
          <w:sz w:val="28"/>
          <w:szCs w:val="28"/>
        </w:rPr>
      </w:pPr>
      <w:r w:rsidRPr="00D730AD">
        <w:rPr>
          <w:rFonts w:ascii="Simplified Arabic" w:hAnsi="Simplified Arabic" w:cs="Simplified Arabic"/>
          <w:sz w:val="28"/>
          <w:szCs w:val="28"/>
          <w:rtl/>
        </w:rPr>
        <w:t>أتوجه بالشكر الجزيل إلى أساتذتي الكرام على توجيهاتهم القيمة، وإثرائهم المستمر بالملاحظات والإرشادات التي ساعدت على إنجاح البحث وتحقيق أهدافه</w:t>
      </w:r>
      <w:r>
        <w:rPr>
          <w:rFonts w:ascii="Simplified Arabic" w:hAnsi="Simplified Arabic" w:cs="Simplified Arabic" w:hint="cs"/>
          <w:sz w:val="28"/>
          <w:szCs w:val="28"/>
          <w:rtl/>
        </w:rPr>
        <w:t>.</w:t>
      </w:r>
    </w:p>
    <w:p w14:paraId="00000014" w14:textId="1DA3EE2D" w:rsidR="00B63D05" w:rsidRPr="00D730AD" w:rsidRDefault="00D730AD" w:rsidP="00545A23">
      <w:pPr>
        <w:bidi/>
        <w:jc w:val="both"/>
        <w:rPr>
          <w:rFonts w:ascii="Simplified Arabic" w:hAnsi="Simplified Arabic" w:cs="Simplified Arabic"/>
          <w:sz w:val="28"/>
          <w:szCs w:val="28"/>
        </w:rPr>
      </w:pPr>
      <w:r w:rsidRPr="00D730AD">
        <w:rPr>
          <w:rFonts w:ascii="Simplified Arabic" w:hAnsi="Simplified Arabic" w:cs="Simplified Arabic"/>
          <w:sz w:val="28"/>
          <w:szCs w:val="28"/>
          <w:rtl/>
        </w:rPr>
        <w:t>ولا يفوتني أن أشكر أسرتي وأصدقائي على دعمهم المتواصل وتشجيعهم لي طوال فترة إعداد البحث، مما كان له أثر كبير في استكمال هذا العمل بنجاح</w:t>
      </w:r>
      <w:r>
        <w:rPr>
          <w:rFonts w:ascii="Simplified Arabic" w:hAnsi="Simplified Arabic" w:cs="Simplified Arabic" w:hint="cs"/>
          <w:sz w:val="28"/>
          <w:szCs w:val="28"/>
          <w:rtl/>
        </w:rPr>
        <w:t>.</w:t>
      </w:r>
    </w:p>
    <w:p w14:paraId="00000015" w14:textId="338DCE65" w:rsidR="00B63D05" w:rsidRPr="00D730AD" w:rsidRDefault="00D730AD" w:rsidP="00545A23">
      <w:pPr>
        <w:bidi/>
        <w:jc w:val="both"/>
        <w:rPr>
          <w:rFonts w:ascii="Simplified Arabic" w:hAnsi="Simplified Arabic" w:cs="Simplified Arabic"/>
          <w:sz w:val="28"/>
          <w:szCs w:val="28"/>
        </w:rPr>
      </w:pPr>
      <w:r w:rsidRPr="00D730AD">
        <w:rPr>
          <w:rFonts w:ascii="Simplified Arabic" w:hAnsi="Simplified Arabic" w:cs="Simplified Arabic"/>
          <w:sz w:val="28"/>
          <w:szCs w:val="28"/>
          <w:rtl/>
        </w:rPr>
        <w:t>وفي النهاية، أرجو أن يكون هذا البحث إضافة علمية مفيدة في مجال القيادة والأداء التنظيمي، وأن يساهم في إثراء المعرفة والإدارة الفعالة داخل المؤسسات</w:t>
      </w:r>
      <w:r>
        <w:rPr>
          <w:rFonts w:ascii="Simplified Arabic" w:hAnsi="Simplified Arabic" w:cs="Simplified Arabic" w:hint="cs"/>
          <w:sz w:val="28"/>
          <w:szCs w:val="28"/>
          <w:rtl/>
        </w:rPr>
        <w:t>.</w:t>
      </w:r>
    </w:p>
    <w:p w14:paraId="00000016" w14:textId="77777777" w:rsidR="00B63D05" w:rsidRPr="00D730AD" w:rsidRDefault="00B63D05" w:rsidP="00D730AD">
      <w:pPr>
        <w:jc w:val="right"/>
        <w:rPr>
          <w:rFonts w:ascii="Simplified Arabic" w:hAnsi="Simplified Arabic" w:cs="Simplified Arabic"/>
          <w:sz w:val="28"/>
          <w:szCs w:val="28"/>
          <w:rtl/>
        </w:rPr>
      </w:pPr>
    </w:p>
    <w:p w14:paraId="1E065B1F" w14:textId="77777777" w:rsidR="00D730AD" w:rsidRPr="00D730AD" w:rsidRDefault="00D730AD" w:rsidP="00D730AD">
      <w:pPr>
        <w:jc w:val="right"/>
        <w:rPr>
          <w:rFonts w:ascii="Simplified Arabic" w:hAnsi="Simplified Arabic" w:cs="Simplified Arabic"/>
          <w:sz w:val="28"/>
          <w:szCs w:val="28"/>
          <w:rtl/>
        </w:rPr>
      </w:pPr>
    </w:p>
    <w:p w14:paraId="74E2761F" w14:textId="77777777" w:rsidR="00D730AD" w:rsidRPr="00D730AD" w:rsidRDefault="00D730AD" w:rsidP="00D730AD">
      <w:pPr>
        <w:jc w:val="right"/>
        <w:rPr>
          <w:rFonts w:ascii="Simplified Arabic" w:hAnsi="Simplified Arabic" w:cs="Simplified Arabic"/>
          <w:sz w:val="28"/>
          <w:szCs w:val="28"/>
          <w:rtl/>
        </w:rPr>
      </w:pPr>
    </w:p>
    <w:p w14:paraId="2EDA7681" w14:textId="77777777" w:rsidR="00D730AD" w:rsidRPr="00D730AD" w:rsidRDefault="00D730AD" w:rsidP="00D730AD">
      <w:pPr>
        <w:jc w:val="right"/>
        <w:rPr>
          <w:rFonts w:ascii="Simplified Arabic" w:hAnsi="Simplified Arabic" w:cs="Simplified Arabic"/>
          <w:sz w:val="28"/>
          <w:szCs w:val="28"/>
          <w:rtl/>
        </w:rPr>
      </w:pPr>
    </w:p>
    <w:p w14:paraId="0E00F46E" w14:textId="77777777" w:rsidR="00D730AD" w:rsidRPr="00D730AD" w:rsidRDefault="00D730AD" w:rsidP="00D730AD">
      <w:pPr>
        <w:jc w:val="right"/>
        <w:rPr>
          <w:rFonts w:ascii="Simplified Arabic" w:hAnsi="Simplified Arabic" w:cs="Simplified Arabic"/>
          <w:sz w:val="28"/>
          <w:szCs w:val="28"/>
          <w:rtl/>
        </w:rPr>
      </w:pPr>
    </w:p>
    <w:p w14:paraId="55ADD0F7" w14:textId="77777777" w:rsidR="00D730AD" w:rsidRDefault="00D730AD">
      <w:pPr>
        <w:rPr>
          <w:rtl/>
        </w:rPr>
      </w:pPr>
    </w:p>
    <w:p w14:paraId="083665A1" w14:textId="77777777" w:rsidR="00D730AD" w:rsidRDefault="00D730AD">
      <w:pPr>
        <w:rPr>
          <w:rtl/>
        </w:rPr>
      </w:pPr>
    </w:p>
    <w:p w14:paraId="29E5996C" w14:textId="77777777" w:rsidR="00D730AD" w:rsidRDefault="00D730AD">
      <w:pPr>
        <w:rPr>
          <w:rtl/>
        </w:rPr>
      </w:pPr>
    </w:p>
    <w:p w14:paraId="683B8618" w14:textId="77777777" w:rsidR="00D730AD" w:rsidRDefault="00D730AD">
      <w:pPr>
        <w:rPr>
          <w:rtl/>
        </w:rPr>
      </w:pPr>
    </w:p>
    <w:p w14:paraId="4E9439F5" w14:textId="77777777" w:rsidR="00D730AD" w:rsidRDefault="00D730AD">
      <w:pPr>
        <w:rPr>
          <w:rtl/>
        </w:rPr>
      </w:pPr>
    </w:p>
    <w:p w14:paraId="278053C8" w14:textId="77777777" w:rsidR="00D730AD" w:rsidRDefault="00D730AD">
      <w:pPr>
        <w:rPr>
          <w:rtl/>
        </w:rPr>
      </w:pPr>
    </w:p>
    <w:p w14:paraId="011AE917" w14:textId="77777777" w:rsidR="00D730AD" w:rsidRDefault="00D730AD">
      <w:pPr>
        <w:rPr>
          <w:rtl/>
        </w:rPr>
      </w:pPr>
    </w:p>
    <w:p w14:paraId="006CCB23" w14:textId="77777777" w:rsidR="00D730AD" w:rsidRDefault="00D730AD">
      <w:pPr>
        <w:rPr>
          <w:rtl/>
        </w:rPr>
      </w:pPr>
    </w:p>
    <w:p w14:paraId="68B99E88" w14:textId="77777777" w:rsidR="00D730AD" w:rsidRDefault="00D730AD">
      <w:pPr>
        <w:rPr>
          <w:rtl/>
        </w:rPr>
      </w:pPr>
    </w:p>
    <w:p w14:paraId="3403C22D" w14:textId="77777777" w:rsidR="00D730AD" w:rsidRDefault="00D730AD">
      <w:pPr>
        <w:rPr>
          <w:rtl/>
        </w:rPr>
      </w:pPr>
    </w:p>
    <w:p w14:paraId="0F3CFFC2" w14:textId="77777777" w:rsidR="00D730AD" w:rsidRDefault="00D730AD">
      <w:pPr>
        <w:rPr>
          <w:rtl/>
        </w:rPr>
      </w:pPr>
    </w:p>
    <w:p w14:paraId="322C6CED" w14:textId="77777777" w:rsidR="00D730AD" w:rsidRDefault="00D730AD"/>
    <w:p w14:paraId="7CE879C7" w14:textId="77777777" w:rsidR="00073B09" w:rsidRDefault="00073B09"/>
    <w:p w14:paraId="7D94CF49" w14:textId="77777777" w:rsidR="00073B09" w:rsidRDefault="00073B09">
      <w:pPr>
        <w:rPr>
          <w:rtl/>
        </w:rPr>
      </w:pPr>
    </w:p>
    <w:p w14:paraId="6D5B8375" w14:textId="03922C19" w:rsidR="00D730AD" w:rsidRPr="00073B09" w:rsidRDefault="00073B09" w:rsidP="00073B09">
      <w:pPr>
        <w:jc w:val="center"/>
        <w:rPr>
          <w:rFonts w:ascii="Simplified Arabic" w:hAnsi="Simplified Arabic" w:cs="Simplified Arabic"/>
          <w:b/>
          <w:bCs/>
          <w:sz w:val="36"/>
          <w:szCs w:val="36"/>
          <w:rtl/>
          <w:lang w:val="en-AE"/>
        </w:rPr>
      </w:pPr>
      <w:r w:rsidRPr="00073B09">
        <w:rPr>
          <w:rFonts w:ascii="Simplified Arabic" w:hAnsi="Simplified Arabic" w:cs="Simplified Arabic"/>
          <w:b/>
          <w:bCs/>
          <w:sz w:val="36"/>
          <w:szCs w:val="36"/>
          <w:rtl/>
          <w:lang w:val="en-AE" w:bidi="ar-AE"/>
        </w:rPr>
        <w:lastRenderedPageBreak/>
        <w:t>فهرس المحتويات</w:t>
      </w:r>
    </w:p>
    <w:p w14:paraId="7DA4FF19" w14:textId="77777777" w:rsidR="00D730AD" w:rsidRDefault="00D730AD" w:rsidP="00D730AD">
      <w:pPr>
        <w:spacing w:line="240" w:lineRule="auto"/>
      </w:pPr>
    </w:p>
    <w:tbl>
      <w:tblPr>
        <w:tblStyle w:val="TableGrid"/>
        <w:tblW w:w="0" w:type="auto"/>
        <w:tblLook w:val="04A0" w:firstRow="1" w:lastRow="0" w:firstColumn="1" w:lastColumn="0" w:noHBand="0" w:noVBand="1"/>
      </w:tblPr>
      <w:tblGrid>
        <w:gridCol w:w="1356"/>
        <w:gridCol w:w="7994"/>
      </w:tblGrid>
      <w:tr w:rsidR="00073B09" w14:paraId="04EAC403" w14:textId="77777777" w:rsidTr="00073B09">
        <w:trPr>
          <w:trHeight w:val="501"/>
        </w:trPr>
        <w:tc>
          <w:tcPr>
            <w:tcW w:w="1384" w:type="dxa"/>
          </w:tcPr>
          <w:p w14:paraId="67C79DD0" w14:textId="0DC75752" w:rsidR="00073B09" w:rsidRDefault="00DF79CB" w:rsidP="00545A23">
            <w:pPr>
              <w:jc w:val="center"/>
            </w:pPr>
            <w:r>
              <w:rPr>
                <w:rFonts w:hint="cs"/>
                <w:rtl/>
              </w:rPr>
              <w:t>2</w:t>
            </w:r>
          </w:p>
        </w:tc>
        <w:tc>
          <w:tcPr>
            <w:tcW w:w="8192" w:type="dxa"/>
          </w:tcPr>
          <w:p w14:paraId="6FFE2BFF" w14:textId="0631C4B5" w:rsidR="00073B09" w:rsidRPr="00073B09" w:rsidRDefault="00073B09" w:rsidP="00073B09">
            <w:pPr>
              <w:jc w:val="right"/>
              <w:rPr>
                <w:rFonts w:ascii="Simplified Arabic" w:hAnsi="Simplified Arabic" w:cs="Simplified Arabic"/>
                <w:sz w:val="28"/>
                <w:szCs w:val="28"/>
              </w:rPr>
            </w:pPr>
            <w:r w:rsidRPr="00073B09">
              <w:rPr>
                <w:rFonts w:ascii="Simplified Arabic" w:hAnsi="Simplified Arabic" w:cs="Simplified Arabic"/>
                <w:sz w:val="28"/>
                <w:szCs w:val="28"/>
                <w:rtl/>
              </w:rPr>
              <w:t>الملخص</w:t>
            </w:r>
          </w:p>
        </w:tc>
      </w:tr>
      <w:tr w:rsidR="00073B09" w14:paraId="175C3A6F" w14:textId="77777777" w:rsidTr="00073B09">
        <w:trPr>
          <w:trHeight w:val="471"/>
        </w:trPr>
        <w:tc>
          <w:tcPr>
            <w:tcW w:w="1384" w:type="dxa"/>
          </w:tcPr>
          <w:p w14:paraId="3D6E49A2" w14:textId="336D99FD" w:rsidR="00073B09" w:rsidRDefault="00DF79CB" w:rsidP="00545A23">
            <w:pPr>
              <w:jc w:val="center"/>
            </w:pPr>
            <w:r>
              <w:rPr>
                <w:rFonts w:hint="cs"/>
                <w:rtl/>
              </w:rPr>
              <w:t>3</w:t>
            </w:r>
          </w:p>
        </w:tc>
        <w:tc>
          <w:tcPr>
            <w:tcW w:w="8192" w:type="dxa"/>
          </w:tcPr>
          <w:p w14:paraId="4B0B9B93" w14:textId="5C2E44E2" w:rsidR="00073B09" w:rsidRPr="00073B09" w:rsidRDefault="00073B09" w:rsidP="00073B09">
            <w:pPr>
              <w:jc w:val="right"/>
              <w:rPr>
                <w:rFonts w:ascii="Simplified Arabic" w:hAnsi="Simplified Arabic" w:cs="Simplified Arabic"/>
                <w:sz w:val="28"/>
                <w:szCs w:val="28"/>
              </w:rPr>
            </w:pPr>
            <w:r w:rsidRPr="00073B09">
              <w:rPr>
                <w:rFonts w:ascii="Simplified Arabic" w:hAnsi="Simplified Arabic" w:cs="Simplified Arabic"/>
                <w:sz w:val="28"/>
                <w:szCs w:val="28"/>
                <w:rtl/>
              </w:rPr>
              <w:t>الشكر والتقدير</w:t>
            </w:r>
          </w:p>
        </w:tc>
      </w:tr>
      <w:tr w:rsidR="00073B09" w14:paraId="3C4F3863" w14:textId="77777777" w:rsidTr="00073B09">
        <w:trPr>
          <w:trHeight w:val="501"/>
        </w:trPr>
        <w:tc>
          <w:tcPr>
            <w:tcW w:w="1384" w:type="dxa"/>
          </w:tcPr>
          <w:p w14:paraId="483A7A9B" w14:textId="0EB95767" w:rsidR="00073B09" w:rsidRDefault="00DF79CB" w:rsidP="00545A23">
            <w:pPr>
              <w:jc w:val="center"/>
            </w:pPr>
            <w:r>
              <w:rPr>
                <w:rFonts w:hint="cs"/>
                <w:rtl/>
              </w:rPr>
              <w:t>4</w:t>
            </w:r>
          </w:p>
        </w:tc>
        <w:tc>
          <w:tcPr>
            <w:tcW w:w="8192" w:type="dxa"/>
          </w:tcPr>
          <w:p w14:paraId="067E74B0" w14:textId="27032134" w:rsidR="00073B09" w:rsidRPr="00073B09" w:rsidRDefault="00073B09" w:rsidP="00073B09">
            <w:pPr>
              <w:jc w:val="right"/>
              <w:rPr>
                <w:rFonts w:ascii="Simplified Arabic" w:hAnsi="Simplified Arabic" w:cs="Simplified Arabic"/>
                <w:sz w:val="28"/>
                <w:szCs w:val="28"/>
              </w:rPr>
            </w:pPr>
            <w:r>
              <w:rPr>
                <w:rFonts w:ascii="Simplified Arabic" w:hAnsi="Simplified Arabic" w:cs="Simplified Arabic" w:hint="cs"/>
                <w:sz w:val="28"/>
                <w:szCs w:val="28"/>
                <w:rtl/>
              </w:rPr>
              <w:t>فهرس المحتويات</w:t>
            </w:r>
          </w:p>
        </w:tc>
      </w:tr>
      <w:tr w:rsidR="00073B09" w14:paraId="3642334F" w14:textId="77777777" w:rsidTr="00073B09">
        <w:trPr>
          <w:trHeight w:val="471"/>
        </w:trPr>
        <w:tc>
          <w:tcPr>
            <w:tcW w:w="1384" w:type="dxa"/>
          </w:tcPr>
          <w:p w14:paraId="46330D80" w14:textId="775AD1BF" w:rsidR="00073B09" w:rsidRDefault="00DF79CB" w:rsidP="00545A23">
            <w:pPr>
              <w:jc w:val="center"/>
            </w:pPr>
            <w:r>
              <w:rPr>
                <w:rFonts w:hint="cs"/>
                <w:rtl/>
              </w:rPr>
              <w:t>6</w:t>
            </w:r>
          </w:p>
        </w:tc>
        <w:tc>
          <w:tcPr>
            <w:tcW w:w="8192" w:type="dxa"/>
          </w:tcPr>
          <w:p w14:paraId="2F99B1AE" w14:textId="1011E8C9" w:rsidR="00073B09" w:rsidRPr="00073B09" w:rsidRDefault="00073B09" w:rsidP="00073B09">
            <w:pPr>
              <w:jc w:val="right"/>
              <w:rPr>
                <w:rFonts w:ascii="Simplified Arabic" w:hAnsi="Simplified Arabic" w:cs="Simplified Arabic"/>
                <w:sz w:val="28"/>
                <w:szCs w:val="28"/>
              </w:rPr>
            </w:pPr>
            <w:r w:rsidRPr="00073B09">
              <w:rPr>
                <w:rFonts w:ascii="Simplified Arabic" w:hAnsi="Simplified Arabic" w:cs="Simplified Arabic"/>
                <w:sz w:val="28"/>
                <w:szCs w:val="28"/>
                <w:rtl/>
              </w:rPr>
              <w:t>قائمة بالمصطلحات</w:t>
            </w:r>
          </w:p>
        </w:tc>
      </w:tr>
      <w:tr w:rsidR="00073B09" w14:paraId="6EB5539A" w14:textId="77777777" w:rsidTr="00073B09">
        <w:trPr>
          <w:trHeight w:val="501"/>
        </w:trPr>
        <w:tc>
          <w:tcPr>
            <w:tcW w:w="1384" w:type="dxa"/>
          </w:tcPr>
          <w:p w14:paraId="24B72209" w14:textId="722D8997" w:rsidR="00073B09" w:rsidRDefault="00DF79CB" w:rsidP="00545A23">
            <w:pPr>
              <w:jc w:val="center"/>
            </w:pPr>
            <w:r>
              <w:rPr>
                <w:rFonts w:hint="cs"/>
                <w:rtl/>
              </w:rPr>
              <w:t>7</w:t>
            </w:r>
          </w:p>
        </w:tc>
        <w:tc>
          <w:tcPr>
            <w:tcW w:w="8192" w:type="dxa"/>
          </w:tcPr>
          <w:p w14:paraId="20A17FEC" w14:textId="557457CD" w:rsidR="00073B09" w:rsidRPr="00073B09" w:rsidRDefault="00073B09" w:rsidP="00073B09">
            <w:pPr>
              <w:jc w:val="right"/>
              <w:rPr>
                <w:rFonts w:ascii="Simplified Arabic" w:hAnsi="Simplified Arabic" w:cs="Simplified Arabic"/>
                <w:b/>
                <w:bCs/>
                <w:sz w:val="28"/>
                <w:szCs w:val="28"/>
              </w:rPr>
            </w:pPr>
            <w:r w:rsidRPr="00073B09">
              <w:rPr>
                <w:rFonts w:ascii="Simplified Arabic" w:hAnsi="Simplified Arabic" w:cs="Simplified Arabic"/>
                <w:b/>
                <w:bCs/>
                <w:sz w:val="28"/>
                <w:szCs w:val="28"/>
                <w:rtl/>
              </w:rPr>
              <w:t>الفصل الأول: الإطار النظري</w:t>
            </w:r>
          </w:p>
        </w:tc>
      </w:tr>
      <w:tr w:rsidR="00073B09" w14:paraId="06ED957D" w14:textId="77777777" w:rsidTr="00073B09">
        <w:trPr>
          <w:trHeight w:val="471"/>
        </w:trPr>
        <w:tc>
          <w:tcPr>
            <w:tcW w:w="1384" w:type="dxa"/>
          </w:tcPr>
          <w:p w14:paraId="3D55371A" w14:textId="580453C6" w:rsidR="00073B09" w:rsidRDefault="00DF79CB" w:rsidP="00545A23">
            <w:pPr>
              <w:jc w:val="center"/>
            </w:pPr>
            <w:r>
              <w:rPr>
                <w:rFonts w:hint="cs"/>
                <w:rtl/>
              </w:rPr>
              <w:t>8</w:t>
            </w:r>
          </w:p>
        </w:tc>
        <w:tc>
          <w:tcPr>
            <w:tcW w:w="8192" w:type="dxa"/>
          </w:tcPr>
          <w:p w14:paraId="092FB98A" w14:textId="6B593DB8" w:rsidR="00073B09" w:rsidRPr="00073B09" w:rsidRDefault="00073B09" w:rsidP="00073B09">
            <w:pPr>
              <w:jc w:val="right"/>
              <w:rPr>
                <w:rFonts w:ascii="Simplified Arabic" w:hAnsi="Simplified Arabic" w:cs="Simplified Arabic"/>
                <w:sz w:val="28"/>
                <w:szCs w:val="28"/>
              </w:rPr>
            </w:pPr>
            <w:r w:rsidRPr="00073B09">
              <w:rPr>
                <w:rFonts w:ascii="Simplified Arabic" w:hAnsi="Simplified Arabic" w:cs="Simplified Arabic"/>
                <w:sz w:val="28"/>
                <w:szCs w:val="28"/>
                <w:rtl/>
              </w:rPr>
              <w:t>مقدمة</w:t>
            </w:r>
          </w:p>
        </w:tc>
      </w:tr>
      <w:tr w:rsidR="00073B09" w14:paraId="5796599B" w14:textId="77777777" w:rsidTr="00073B09">
        <w:trPr>
          <w:trHeight w:val="501"/>
        </w:trPr>
        <w:tc>
          <w:tcPr>
            <w:tcW w:w="1384" w:type="dxa"/>
          </w:tcPr>
          <w:p w14:paraId="638C9248" w14:textId="390EBEC1" w:rsidR="00073B09" w:rsidRDefault="00DF79CB" w:rsidP="00545A23">
            <w:pPr>
              <w:jc w:val="center"/>
            </w:pPr>
            <w:r>
              <w:rPr>
                <w:rFonts w:hint="cs"/>
                <w:rtl/>
              </w:rPr>
              <w:t>10</w:t>
            </w:r>
          </w:p>
        </w:tc>
        <w:tc>
          <w:tcPr>
            <w:tcW w:w="8192" w:type="dxa"/>
          </w:tcPr>
          <w:p w14:paraId="22D4C500" w14:textId="2A39C6D1" w:rsidR="00073B09" w:rsidRPr="00073B09" w:rsidRDefault="00073B09" w:rsidP="00073B09">
            <w:pPr>
              <w:jc w:val="right"/>
              <w:rPr>
                <w:rFonts w:ascii="Simplified Arabic" w:hAnsi="Simplified Arabic" w:cs="Simplified Arabic"/>
                <w:sz w:val="28"/>
                <w:szCs w:val="28"/>
              </w:rPr>
            </w:pPr>
            <w:r w:rsidRPr="00073B09">
              <w:rPr>
                <w:rFonts w:ascii="Simplified Arabic" w:hAnsi="Simplified Arabic" w:cs="Simplified Arabic"/>
                <w:sz w:val="28"/>
                <w:szCs w:val="28"/>
                <w:rtl/>
              </w:rPr>
              <w:t>المراجعة الأدبية</w:t>
            </w:r>
          </w:p>
        </w:tc>
      </w:tr>
      <w:tr w:rsidR="00073B09" w14:paraId="3C3A3B2A" w14:textId="77777777" w:rsidTr="00073B09">
        <w:trPr>
          <w:trHeight w:val="501"/>
        </w:trPr>
        <w:tc>
          <w:tcPr>
            <w:tcW w:w="1384" w:type="dxa"/>
          </w:tcPr>
          <w:p w14:paraId="3DF86986" w14:textId="05B8B434" w:rsidR="00073B09" w:rsidRDefault="00DF79CB" w:rsidP="00545A23">
            <w:pPr>
              <w:jc w:val="center"/>
            </w:pPr>
            <w:r>
              <w:rPr>
                <w:rFonts w:hint="cs"/>
                <w:rtl/>
              </w:rPr>
              <w:t>12</w:t>
            </w:r>
          </w:p>
        </w:tc>
        <w:tc>
          <w:tcPr>
            <w:tcW w:w="8192" w:type="dxa"/>
          </w:tcPr>
          <w:p w14:paraId="7DF507D4" w14:textId="113C24B7" w:rsidR="00073B09" w:rsidRPr="00073B09" w:rsidRDefault="00073B09" w:rsidP="00073B09">
            <w:pPr>
              <w:jc w:val="right"/>
              <w:rPr>
                <w:rFonts w:ascii="Simplified Arabic" w:hAnsi="Simplified Arabic" w:cs="Simplified Arabic"/>
                <w:sz w:val="28"/>
                <w:szCs w:val="28"/>
              </w:rPr>
            </w:pPr>
            <w:r w:rsidRPr="00073B09">
              <w:rPr>
                <w:rFonts w:ascii="Simplified Arabic" w:hAnsi="Simplified Arabic" w:cs="Simplified Arabic"/>
                <w:sz w:val="28"/>
                <w:szCs w:val="28"/>
                <w:rtl/>
              </w:rPr>
              <w:t>مشكلة البحث</w:t>
            </w:r>
          </w:p>
        </w:tc>
      </w:tr>
      <w:tr w:rsidR="00073B09" w14:paraId="42188DC7" w14:textId="77777777" w:rsidTr="00073B09">
        <w:trPr>
          <w:trHeight w:val="501"/>
        </w:trPr>
        <w:tc>
          <w:tcPr>
            <w:tcW w:w="1384" w:type="dxa"/>
          </w:tcPr>
          <w:p w14:paraId="240BC609" w14:textId="19E5EA50" w:rsidR="00073B09" w:rsidRDefault="00DF79CB" w:rsidP="00545A23">
            <w:pPr>
              <w:jc w:val="center"/>
            </w:pPr>
            <w:r>
              <w:rPr>
                <w:rFonts w:hint="cs"/>
                <w:rtl/>
              </w:rPr>
              <w:t>13</w:t>
            </w:r>
          </w:p>
        </w:tc>
        <w:tc>
          <w:tcPr>
            <w:tcW w:w="8192" w:type="dxa"/>
          </w:tcPr>
          <w:p w14:paraId="72B9199D" w14:textId="05F32C9E" w:rsidR="00073B09" w:rsidRPr="00D11DA3" w:rsidRDefault="00073B09" w:rsidP="00073B09">
            <w:pPr>
              <w:jc w:val="right"/>
              <w:rPr>
                <w:rFonts w:ascii="Simplified Arabic" w:hAnsi="Simplified Arabic" w:cs="Simplified Arabic"/>
                <w:sz w:val="28"/>
                <w:szCs w:val="28"/>
                <w:rtl/>
              </w:rPr>
            </w:pPr>
            <w:r w:rsidRPr="00D11DA3">
              <w:rPr>
                <w:rFonts w:ascii="Simplified Arabic" w:hAnsi="Simplified Arabic" w:cs="Simplified Arabic"/>
                <w:sz w:val="28"/>
                <w:szCs w:val="28"/>
                <w:rtl/>
              </w:rPr>
              <w:t>فرضيات البحث</w:t>
            </w:r>
          </w:p>
        </w:tc>
      </w:tr>
      <w:tr w:rsidR="00073B09" w14:paraId="02C95A43" w14:textId="77777777" w:rsidTr="00073B09">
        <w:trPr>
          <w:trHeight w:val="501"/>
        </w:trPr>
        <w:tc>
          <w:tcPr>
            <w:tcW w:w="1384" w:type="dxa"/>
          </w:tcPr>
          <w:p w14:paraId="42A92431" w14:textId="1A76FFA0" w:rsidR="00073B09" w:rsidRDefault="00DF79CB" w:rsidP="00545A23">
            <w:pPr>
              <w:jc w:val="center"/>
            </w:pPr>
            <w:r>
              <w:rPr>
                <w:rFonts w:hint="cs"/>
                <w:rtl/>
              </w:rPr>
              <w:t>13</w:t>
            </w:r>
          </w:p>
        </w:tc>
        <w:tc>
          <w:tcPr>
            <w:tcW w:w="8192" w:type="dxa"/>
          </w:tcPr>
          <w:p w14:paraId="6DDE4351" w14:textId="51DDE164" w:rsidR="00073B09" w:rsidRPr="00D11DA3" w:rsidRDefault="00073B09" w:rsidP="00073B09">
            <w:pPr>
              <w:jc w:val="right"/>
              <w:rPr>
                <w:rFonts w:ascii="Simplified Arabic" w:hAnsi="Simplified Arabic" w:cs="Simplified Arabic"/>
                <w:sz w:val="28"/>
                <w:szCs w:val="28"/>
                <w:rtl/>
              </w:rPr>
            </w:pPr>
            <w:r w:rsidRPr="00D11DA3">
              <w:rPr>
                <w:rFonts w:ascii="Simplified Arabic" w:hAnsi="Simplified Arabic" w:cs="Simplified Arabic"/>
                <w:sz w:val="28"/>
                <w:szCs w:val="28"/>
                <w:rtl/>
              </w:rPr>
              <w:t>أهداف البحث</w:t>
            </w:r>
          </w:p>
        </w:tc>
      </w:tr>
      <w:tr w:rsidR="00073B09" w14:paraId="3CADD7BF" w14:textId="77777777" w:rsidTr="00073B09">
        <w:trPr>
          <w:trHeight w:val="501"/>
        </w:trPr>
        <w:tc>
          <w:tcPr>
            <w:tcW w:w="1384" w:type="dxa"/>
          </w:tcPr>
          <w:p w14:paraId="3242E778" w14:textId="49974CEE" w:rsidR="00073B09" w:rsidRDefault="00DF79CB" w:rsidP="00545A23">
            <w:pPr>
              <w:jc w:val="center"/>
            </w:pPr>
            <w:r>
              <w:rPr>
                <w:rFonts w:hint="cs"/>
                <w:rtl/>
              </w:rPr>
              <w:t>14</w:t>
            </w:r>
          </w:p>
        </w:tc>
        <w:tc>
          <w:tcPr>
            <w:tcW w:w="8192" w:type="dxa"/>
          </w:tcPr>
          <w:p w14:paraId="4BB6BE42" w14:textId="661F3CB1" w:rsidR="00073B09" w:rsidRPr="00D11DA3" w:rsidRDefault="00073B09" w:rsidP="00073B09">
            <w:pPr>
              <w:jc w:val="right"/>
              <w:rPr>
                <w:rFonts w:ascii="Simplified Arabic" w:hAnsi="Simplified Arabic" w:cs="Simplified Arabic"/>
                <w:sz w:val="28"/>
                <w:szCs w:val="28"/>
                <w:rtl/>
              </w:rPr>
            </w:pPr>
            <w:r w:rsidRPr="00D11DA3">
              <w:rPr>
                <w:rFonts w:ascii="Simplified Arabic" w:hAnsi="Simplified Arabic" w:cs="Simplified Arabic"/>
                <w:sz w:val="28"/>
                <w:szCs w:val="28"/>
                <w:rtl/>
              </w:rPr>
              <w:t>أهمية البحث</w:t>
            </w:r>
          </w:p>
        </w:tc>
      </w:tr>
      <w:tr w:rsidR="00073B09" w14:paraId="779DA87E" w14:textId="77777777" w:rsidTr="00073B09">
        <w:trPr>
          <w:trHeight w:val="501"/>
        </w:trPr>
        <w:tc>
          <w:tcPr>
            <w:tcW w:w="1384" w:type="dxa"/>
          </w:tcPr>
          <w:p w14:paraId="651BACB1" w14:textId="44E27781" w:rsidR="00073B09" w:rsidRDefault="00DF79CB" w:rsidP="00545A23">
            <w:pPr>
              <w:jc w:val="center"/>
            </w:pPr>
            <w:r>
              <w:rPr>
                <w:rFonts w:hint="cs"/>
                <w:rtl/>
              </w:rPr>
              <w:t>14</w:t>
            </w:r>
          </w:p>
        </w:tc>
        <w:tc>
          <w:tcPr>
            <w:tcW w:w="8192" w:type="dxa"/>
          </w:tcPr>
          <w:p w14:paraId="71BCEB59" w14:textId="55942EAB" w:rsidR="00073B09" w:rsidRPr="00D11DA3" w:rsidRDefault="00073B09" w:rsidP="00073B09">
            <w:pPr>
              <w:jc w:val="right"/>
              <w:rPr>
                <w:rFonts w:ascii="Simplified Arabic" w:hAnsi="Simplified Arabic" w:cs="Simplified Arabic"/>
                <w:sz w:val="28"/>
                <w:szCs w:val="28"/>
                <w:rtl/>
              </w:rPr>
            </w:pPr>
            <w:r w:rsidRPr="00D11DA3">
              <w:rPr>
                <w:rFonts w:ascii="Simplified Arabic" w:hAnsi="Simplified Arabic" w:cs="Simplified Arabic"/>
                <w:sz w:val="28"/>
                <w:szCs w:val="28"/>
                <w:rtl/>
              </w:rPr>
              <w:t>منهجية البحث</w:t>
            </w:r>
          </w:p>
        </w:tc>
      </w:tr>
      <w:tr w:rsidR="00073B09" w14:paraId="5A7DB894" w14:textId="77777777" w:rsidTr="00073B09">
        <w:trPr>
          <w:trHeight w:val="501"/>
        </w:trPr>
        <w:tc>
          <w:tcPr>
            <w:tcW w:w="1384" w:type="dxa"/>
          </w:tcPr>
          <w:p w14:paraId="1E6A95D5" w14:textId="28B3C8C2" w:rsidR="00073B09" w:rsidRDefault="00DF79CB" w:rsidP="00545A23">
            <w:pPr>
              <w:jc w:val="center"/>
            </w:pPr>
            <w:r>
              <w:rPr>
                <w:rFonts w:hint="cs"/>
                <w:rtl/>
              </w:rPr>
              <w:t>15</w:t>
            </w:r>
          </w:p>
        </w:tc>
        <w:tc>
          <w:tcPr>
            <w:tcW w:w="8192" w:type="dxa"/>
          </w:tcPr>
          <w:p w14:paraId="7A02DA4D" w14:textId="1789A0E1" w:rsidR="00073B09" w:rsidRPr="00D11DA3" w:rsidRDefault="00073B09" w:rsidP="00073B09">
            <w:pPr>
              <w:jc w:val="right"/>
              <w:rPr>
                <w:rFonts w:ascii="Simplified Arabic" w:hAnsi="Simplified Arabic" w:cs="Simplified Arabic"/>
                <w:sz w:val="28"/>
                <w:szCs w:val="28"/>
                <w:rtl/>
              </w:rPr>
            </w:pPr>
            <w:r w:rsidRPr="00D11DA3">
              <w:rPr>
                <w:rFonts w:ascii="Simplified Arabic" w:hAnsi="Simplified Arabic" w:cs="Simplified Arabic"/>
                <w:sz w:val="28"/>
                <w:szCs w:val="28"/>
                <w:rtl/>
              </w:rPr>
              <w:t>محددات البحث</w:t>
            </w:r>
          </w:p>
        </w:tc>
      </w:tr>
      <w:tr w:rsidR="00073B09" w14:paraId="40FE8286" w14:textId="77777777" w:rsidTr="00073B09">
        <w:trPr>
          <w:trHeight w:val="501"/>
        </w:trPr>
        <w:tc>
          <w:tcPr>
            <w:tcW w:w="1384" w:type="dxa"/>
          </w:tcPr>
          <w:p w14:paraId="5AB370A3" w14:textId="7F4BE025" w:rsidR="00073B09" w:rsidRDefault="00DF79CB" w:rsidP="00545A23">
            <w:pPr>
              <w:jc w:val="center"/>
            </w:pPr>
            <w:r>
              <w:rPr>
                <w:rFonts w:hint="cs"/>
                <w:rtl/>
              </w:rPr>
              <w:t>16</w:t>
            </w:r>
          </w:p>
        </w:tc>
        <w:tc>
          <w:tcPr>
            <w:tcW w:w="8192" w:type="dxa"/>
          </w:tcPr>
          <w:p w14:paraId="30F4F8EE" w14:textId="0F451E48" w:rsidR="00073B09" w:rsidRPr="00D11DA3" w:rsidRDefault="00D11DA3" w:rsidP="00073B09">
            <w:pPr>
              <w:jc w:val="right"/>
              <w:rPr>
                <w:rFonts w:ascii="Simplified Arabic" w:hAnsi="Simplified Arabic" w:cs="Simplified Arabic"/>
                <w:b/>
                <w:bCs/>
                <w:sz w:val="28"/>
                <w:szCs w:val="28"/>
                <w:rtl/>
              </w:rPr>
            </w:pPr>
            <w:r w:rsidRPr="00D11DA3">
              <w:rPr>
                <w:rFonts w:ascii="Simplified Arabic" w:hAnsi="Simplified Arabic" w:cs="Simplified Arabic"/>
                <w:b/>
                <w:bCs/>
                <w:sz w:val="28"/>
                <w:szCs w:val="28"/>
                <w:rtl/>
              </w:rPr>
              <w:t>الفصل الثاني: القيادة(مفهومها_ نظريتها_ أساليبها)</w:t>
            </w:r>
          </w:p>
        </w:tc>
      </w:tr>
      <w:tr w:rsidR="00073B09" w14:paraId="720DB65D" w14:textId="77777777" w:rsidTr="00073B09">
        <w:trPr>
          <w:trHeight w:val="501"/>
        </w:trPr>
        <w:tc>
          <w:tcPr>
            <w:tcW w:w="1384" w:type="dxa"/>
          </w:tcPr>
          <w:p w14:paraId="062DAB6E" w14:textId="6CAD85E3" w:rsidR="00073B09" w:rsidRDefault="00DF79CB" w:rsidP="00545A23">
            <w:pPr>
              <w:jc w:val="center"/>
            </w:pPr>
            <w:r>
              <w:rPr>
                <w:rFonts w:hint="cs"/>
                <w:rtl/>
              </w:rPr>
              <w:t>18</w:t>
            </w:r>
          </w:p>
        </w:tc>
        <w:tc>
          <w:tcPr>
            <w:tcW w:w="8192" w:type="dxa"/>
          </w:tcPr>
          <w:p w14:paraId="21165D80" w14:textId="572A1E10" w:rsidR="00073B09" w:rsidRPr="00D11DA3" w:rsidRDefault="00D11DA3" w:rsidP="00073B09">
            <w:pPr>
              <w:jc w:val="right"/>
              <w:rPr>
                <w:rFonts w:ascii="Simplified Arabic" w:hAnsi="Simplified Arabic" w:cs="Simplified Arabic"/>
                <w:sz w:val="28"/>
                <w:szCs w:val="28"/>
                <w:rtl/>
              </w:rPr>
            </w:pPr>
            <w:r w:rsidRPr="00D11DA3">
              <w:rPr>
                <w:rFonts w:ascii="Simplified Arabic" w:hAnsi="Simplified Arabic" w:cs="Simplified Arabic"/>
                <w:sz w:val="28"/>
                <w:szCs w:val="28"/>
                <w:rtl/>
              </w:rPr>
              <w:t>المبحث الأول: مفهوم القيادة وأهميتها</w:t>
            </w:r>
          </w:p>
        </w:tc>
      </w:tr>
      <w:tr w:rsidR="00D11DA3" w14:paraId="413AB7EB" w14:textId="77777777" w:rsidTr="00073B09">
        <w:trPr>
          <w:trHeight w:val="501"/>
        </w:trPr>
        <w:tc>
          <w:tcPr>
            <w:tcW w:w="1384" w:type="dxa"/>
          </w:tcPr>
          <w:p w14:paraId="2F2466C5" w14:textId="4FFE8C03" w:rsidR="00D11DA3" w:rsidRDefault="00DF79CB" w:rsidP="00545A23">
            <w:pPr>
              <w:jc w:val="center"/>
            </w:pPr>
            <w:r>
              <w:rPr>
                <w:rFonts w:hint="cs"/>
                <w:rtl/>
              </w:rPr>
              <w:t>23</w:t>
            </w:r>
          </w:p>
        </w:tc>
        <w:tc>
          <w:tcPr>
            <w:tcW w:w="8192" w:type="dxa"/>
          </w:tcPr>
          <w:p w14:paraId="2287725A" w14:textId="06B8A6CE" w:rsidR="00D11DA3" w:rsidRPr="00D11DA3" w:rsidRDefault="00D11DA3" w:rsidP="00073B09">
            <w:pPr>
              <w:jc w:val="right"/>
              <w:rPr>
                <w:rFonts w:ascii="Simplified Arabic" w:hAnsi="Simplified Arabic" w:cs="Simplified Arabic"/>
                <w:sz w:val="28"/>
                <w:szCs w:val="28"/>
                <w:rtl/>
              </w:rPr>
            </w:pPr>
            <w:r w:rsidRPr="00D11DA3">
              <w:rPr>
                <w:rFonts w:ascii="Simplified Arabic" w:hAnsi="Simplified Arabic" w:cs="Simplified Arabic"/>
                <w:sz w:val="28"/>
                <w:szCs w:val="28"/>
                <w:rtl/>
              </w:rPr>
              <w:t>المبحث الثاني: أنماط القيادة</w:t>
            </w:r>
          </w:p>
        </w:tc>
      </w:tr>
      <w:tr w:rsidR="00D11DA3" w14:paraId="0652C19A" w14:textId="77777777" w:rsidTr="00073B09">
        <w:trPr>
          <w:trHeight w:val="501"/>
        </w:trPr>
        <w:tc>
          <w:tcPr>
            <w:tcW w:w="1384" w:type="dxa"/>
          </w:tcPr>
          <w:p w14:paraId="2460FEF6" w14:textId="734E37B0" w:rsidR="00D11DA3" w:rsidRDefault="00DF79CB" w:rsidP="00545A23">
            <w:pPr>
              <w:jc w:val="center"/>
            </w:pPr>
            <w:r>
              <w:rPr>
                <w:rFonts w:hint="cs"/>
                <w:rtl/>
              </w:rPr>
              <w:t>27</w:t>
            </w:r>
          </w:p>
        </w:tc>
        <w:tc>
          <w:tcPr>
            <w:tcW w:w="8192" w:type="dxa"/>
          </w:tcPr>
          <w:p w14:paraId="3821DE1D" w14:textId="21F4E6DE" w:rsidR="00D11DA3" w:rsidRPr="00D11DA3" w:rsidRDefault="00D11DA3" w:rsidP="00073B09">
            <w:pPr>
              <w:jc w:val="right"/>
              <w:rPr>
                <w:rFonts w:ascii="Simplified Arabic" w:hAnsi="Simplified Arabic" w:cs="Simplified Arabic"/>
                <w:sz w:val="28"/>
                <w:szCs w:val="28"/>
                <w:rtl/>
              </w:rPr>
            </w:pPr>
            <w:r w:rsidRPr="00D11DA3">
              <w:rPr>
                <w:rFonts w:ascii="Simplified Arabic" w:hAnsi="Simplified Arabic" w:cs="Simplified Arabic"/>
                <w:sz w:val="28"/>
                <w:szCs w:val="28"/>
                <w:rtl/>
              </w:rPr>
              <w:t>المبحث الثالث: نظريات القيادة</w:t>
            </w:r>
          </w:p>
        </w:tc>
      </w:tr>
      <w:tr w:rsidR="00D11DA3" w14:paraId="06C55253" w14:textId="77777777" w:rsidTr="00073B09">
        <w:trPr>
          <w:trHeight w:val="501"/>
        </w:trPr>
        <w:tc>
          <w:tcPr>
            <w:tcW w:w="1384" w:type="dxa"/>
          </w:tcPr>
          <w:p w14:paraId="1B5737D6" w14:textId="1ABB4AA8" w:rsidR="00D11DA3" w:rsidRDefault="00DF79CB" w:rsidP="00545A23">
            <w:pPr>
              <w:jc w:val="center"/>
            </w:pPr>
            <w:r>
              <w:rPr>
                <w:rFonts w:hint="cs"/>
                <w:rtl/>
              </w:rPr>
              <w:t>32</w:t>
            </w:r>
          </w:p>
        </w:tc>
        <w:tc>
          <w:tcPr>
            <w:tcW w:w="8192" w:type="dxa"/>
          </w:tcPr>
          <w:p w14:paraId="7C05D4E5" w14:textId="21A13E54" w:rsidR="00D11DA3" w:rsidRPr="00D11DA3" w:rsidRDefault="00D11DA3" w:rsidP="00073B09">
            <w:pPr>
              <w:jc w:val="right"/>
              <w:rPr>
                <w:rFonts w:ascii="Simplified Arabic" w:hAnsi="Simplified Arabic" w:cs="Simplified Arabic"/>
                <w:b/>
                <w:bCs/>
                <w:sz w:val="28"/>
                <w:szCs w:val="28"/>
                <w:rtl/>
              </w:rPr>
            </w:pPr>
            <w:r w:rsidRPr="00D11DA3">
              <w:rPr>
                <w:rFonts w:ascii="Simplified Arabic" w:hAnsi="Simplified Arabic" w:cs="Simplified Arabic"/>
                <w:b/>
                <w:bCs/>
                <w:sz w:val="28"/>
                <w:szCs w:val="28"/>
                <w:rtl/>
              </w:rPr>
              <w:t>الفصل الثالث: الأداء التنظيمي</w:t>
            </w:r>
          </w:p>
        </w:tc>
      </w:tr>
      <w:tr w:rsidR="00D11DA3" w14:paraId="31492715" w14:textId="77777777" w:rsidTr="00073B09">
        <w:trPr>
          <w:trHeight w:val="501"/>
        </w:trPr>
        <w:tc>
          <w:tcPr>
            <w:tcW w:w="1384" w:type="dxa"/>
          </w:tcPr>
          <w:p w14:paraId="1651CA0B" w14:textId="1E2BE247" w:rsidR="00D11DA3" w:rsidRDefault="00DF79CB" w:rsidP="00545A23">
            <w:pPr>
              <w:jc w:val="center"/>
            </w:pPr>
            <w:r>
              <w:rPr>
                <w:rFonts w:hint="cs"/>
                <w:rtl/>
              </w:rPr>
              <w:t>34</w:t>
            </w:r>
          </w:p>
        </w:tc>
        <w:tc>
          <w:tcPr>
            <w:tcW w:w="8192" w:type="dxa"/>
          </w:tcPr>
          <w:p w14:paraId="5AC0CB6E" w14:textId="6C6F28B7" w:rsidR="00D11DA3" w:rsidRPr="00FA339D" w:rsidRDefault="00D11DA3" w:rsidP="00073B09">
            <w:pPr>
              <w:jc w:val="right"/>
              <w:rPr>
                <w:rFonts w:ascii="Simplified Arabic" w:hAnsi="Simplified Arabic" w:cs="Simplified Arabic"/>
                <w:sz w:val="28"/>
                <w:szCs w:val="28"/>
                <w:rtl/>
              </w:rPr>
            </w:pPr>
            <w:r w:rsidRPr="00FA339D">
              <w:rPr>
                <w:rFonts w:ascii="Simplified Arabic" w:hAnsi="Simplified Arabic" w:cs="Simplified Arabic"/>
                <w:sz w:val="28"/>
                <w:szCs w:val="28"/>
                <w:rtl/>
              </w:rPr>
              <w:t>المبحث الأول: مفهوم الأداء التنظيمي</w:t>
            </w:r>
          </w:p>
        </w:tc>
      </w:tr>
      <w:tr w:rsidR="00D11DA3" w14:paraId="5B1887F6" w14:textId="77777777" w:rsidTr="00073B09">
        <w:trPr>
          <w:trHeight w:val="501"/>
        </w:trPr>
        <w:tc>
          <w:tcPr>
            <w:tcW w:w="1384" w:type="dxa"/>
          </w:tcPr>
          <w:p w14:paraId="4A8E3D14" w14:textId="14949011" w:rsidR="00D11DA3" w:rsidRDefault="00DF79CB" w:rsidP="00545A23">
            <w:pPr>
              <w:jc w:val="center"/>
            </w:pPr>
            <w:r>
              <w:rPr>
                <w:rFonts w:hint="cs"/>
                <w:rtl/>
              </w:rPr>
              <w:t>35</w:t>
            </w:r>
          </w:p>
        </w:tc>
        <w:tc>
          <w:tcPr>
            <w:tcW w:w="8192" w:type="dxa"/>
          </w:tcPr>
          <w:p w14:paraId="4DCA0B18" w14:textId="005CE0FD" w:rsidR="00D11DA3" w:rsidRPr="00FA339D" w:rsidRDefault="00D11DA3" w:rsidP="00073B09">
            <w:pPr>
              <w:jc w:val="right"/>
              <w:rPr>
                <w:rFonts w:ascii="Simplified Arabic" w:hAnsi="Simplified Arabic" w:cs="Simplified Arabic"/>
                <w:sz w:val="28"/>
                <w:szCs w:val="28"/>
                <w:rtl/>
              </w:rPr>
            </w:pPr>
            <w:r w:rsidRPr="00FA339D">
              <w:rPr>
                <w:rFonts w:ascii="Simplified Arabic" w:hAnsi="Simplified Arabic" w:cs="Simplified Arabic"/>
                <w:sz w:val="28"/>
                <w:szCs w:val="28"/>
                <w:rtl/>
              </w:rPr>
              <w:t>المبحث الثاني: أهداف الأداء التنظيمي و عناصره</w:t>
            </w:r>
          </w:p>
        </w:tc>
      </w:tr>
      <w:tr w:rsidR="00D11DA3" w14:paraId="34043F6B" w14:textId="77777777" w:rsidTr="00073B09">
        <w:trPr>
          <w:trHeight w:val="501"/>
        </w:trPr>
        <w:tc>
          <w:tcPr>
            <w:tcW w:w="1384" w:type="dxa"/>
          </w:tcPr>
          <w:p w14:paraId="5D5DD805" w14:textId="2267A096" w:rsidR="00D11DA3" w:rsidRDefault="00DF79CB" w:rsidP="00545A23">
            <w:pPr>
              <w:jc w:val="center"/>
            </w:pPr>
            <w:r>
              <w:rPr>
                <w:rFonts w:hint="cs"/>
                <w:rtl/>
              </w:rPr>
              <w:t>38</w:t>
            </w:r>
          </w:p>
        </w:tc>
        <w:tc>
          <w:tcPr>
            <w:tcW w:w="8192" w:type="dxa"/>
          </w:tcPr>
          <w:p w14:paraId="743518C5" w14:textId="76C5B6EA" w:rsidR="00D11DA3" w:rsidRPr="00FA339D" w:rsidRDefault="00D11DA3" w:rsidP="00073B09">
            <w:pPr>
              <w:jc w:val="right"/>
              <w:rPr>
                <w:rFonts w:ascii="Simplified Arabic" w:hAnsi="Simplified Arabic" w:cs="Simplified Arabic"/>
                <w:sz w:val="28"/>
                <w:szCs w:val="28"/>
                <w:rtl/>
              </w:rPr>
            </w:pPr>
            <w:r w:rsidRPr="00FA339D">
              <w:rPr>
                <w:rFonts w:ascii="Simplified Arabic" w:hAnsi="Simplified Arabic" w:cs="Simplified Arabic"/>
                <w:sz w:val="28"/>
                <w:szCs w:val="28"/>
                <w:rtl/>
              </w:rPr>
              <w:t>المبحث الثالث: العوامل المؤثرة على الأداء التنظيمي</w:t>
            </w:r>
          </w:p>
        </w:tc>
      </w:tr>
      <w:tr w:rsidR="00D11DA3" w14:paraId="65D15F39" w14:textId="77777777" w:rsidTr="00073B09">
        <w:trPr>
          <w:trHeight w:val="501"/>
        </w:trPr>
        <w:tc>
          <w:tcPr>
            <w:tcW w:w="1384" w:type="dxa"/>
          </w:tcPr>
          <w:p w14:paraId="5FE43E2C" w14:textId="5FAA89A4" w:rsidR="00D11DA3" w:rsidRDefault="00DF79CB" w:rsidP="00545A23">
            <w:pPr>
              <w:jc w:val="center"/>
            </w:pPr>
            <w:r>
              <w:rPr>
                <w:rFonts w:hint="cs"/>
                <w:rtl/>
              </w:rPr>
              <w:t>42</w:t>
            </w:r>
          </w:p>
        </w:tc>
        <w:tc>
          <w:tcPr>
            <w:tcW w:w="8192" w:type="dxa"/>
          </w:tcPr>
          <w:p w14:paraId="52321160" w14:textId="0D2BAD78" w:rsidR="00D11DA3" w:rsidRPr="00FA339D" w:rsidRDefault="00DF79CB" w:rsidP="00DF79CB">
            <w:pPr>
              <w:tabs>
                <w:tab w:val="left" w:pos="6658"/>
                <w:tab w:val="right" w:pos="7976"/>
              </w:tabs>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الفصل الرابع: تأثير أنماط القيادة على الأداء التنظيمي</w:t>
            </w:r>
          </w:p>
        </w:tc>
      </w:tr>
      <w:tr w:rsidR="00D11DA3" w14:paraId="0C768EE9" w14:textId="77777777" w:rsidTr="00073B09">
        <w:trPr>
          <w:trHeight w:val="501"/>
        </w:trPr>
        <w:tc>
          <w:tcPr>
            <w:tcW w:w="1384" w:type="dxa"/>
          </w:tcPr>
          <w:p w14:paraId="3EC1FCD2" w14:textId="2C6F497F" w:rsidR="00D11DA3" w:rsidRDefault="00DF79CB" w:rsidP="00545A23">
            <w:pPr>
              <w:jc w:val="center"/>
            </w:pPr>
            <w:r>
              <w:rPr>
                <w:rFonts w:hint="cs"/>
                <w:rtl/>
              </w:rPr>
              <w:t>44</w:t>
            </w:r>
          </w:p>
        </w:tc>
        <w:tc>
          <w:tcPr>
            <w:tcW w:w="8192" w:type="dxa"/>
          </w:tcPr>
          <w:p w14:paraId="330CC88D" w14:textId="5B12A579" w:rsidR="00D11DA3" w:rsidRPr="00FA339D" w:rsidRDefault="00D11DA3" w:rsidP="00073B09">
            <w:pPr>
              <w:jc w:val="right"/>
              <w:rPr>
                <w:rFonts w:ascii="Simplified Arabic" w:hAnsi="Simplified Arabic" w:cs="Simplified Arabic"/>
                <w:sz w:val="28"/>
                <w:szCs w:val="28"/>
                <w:rtl/>
              </w:rPr>
            </w:pPr>
            <w:r w:rsidRPr="00FA339D">
              <w:rPr>
                <w:rFonts w:ascii="Simplified Arabic" w:hAnsi="Simplified Arabic" w:cs="Simplified Arabic"/>
                <w:sz w:val="28"/>
                <w:szCs w:val="28"/>
                <w:rtl/>
              </w:rPr>
              <w:t>المبحث الأول: العلاقة بين أنماط القيادة والأداء التنظيمي</w:t>
            </w:r>
          </w:p>
        </w:tc>
      </w:tr>
      <w:tr w:rsidR="00D11DA3" w14:paraId="585C5D22" w14:textId="77777777" w:rsidTr="00073B09">
        <w:trPr>
          <w:trHeight w:val="501"/>
        </w:trPr>
        <w:tc>
          <w:tcPr>
            <w:tcW w:w="1384" w:type="dxa"/>
          </w:tcPr>
          <w:p w14:paraId="72E2A45E" w14:textId="788ACCFB" w:rsidR="00D11DA3" w:rsidRDefault="00B96E57" w:rsidP="00545A23">
            <w:pPr>
              <w:jc w:val="center"/>
            </w:pPr>
            <w:r>
              <w:rPr>
                <w:rFonts w:hint="cs"/>
                <w:rtl/>
              </w:rPr>
              <w:lastRenderedPageBreak/>
              <w:t>47</w:t>
            </w:r>
          </w:p>
        </w:tc>
        <w:tc>
          <w:tcPr>
            <w:tcW w:w="8192" w:type="dxa"/>
          </w:tcPr>
          <w:p w14:paraId="7BC8907F" w14:textId="6EA1C599" w:rsidR="00D11DA3" w:rsidRPr="00FA339D" w:rsidRDefault="00D11DA3" w:rsidP="00073B09">
            <w:pPr>
              <w:jc w:val="right"/>
              <w:rPr>
                <w:rFonts w:ascii="Simplified Arabic" w:hAnsi="Simplified Arabic" w:cs="Simplified Arabic"/>
                <w:sz w:val="28"/>
                <w:szCs w:val="28"/>
                <w:rtl/>
              </w:rPr>
            </w:pPr>
            <w:r w:rsidRPr="00FA339D">
              <w:rPr>
                <w:rFonts w:ascii="Simplified Arabic" w:hAnsi="Simplified Arabic" w:cs="Simplified Arabic"/>
                <w:sz w:val="28"/>
                <w:szCs w:val="28"/>
                <w:rtl/>
              </w:rPr>
              <w:t>المبحث الثاني: دراسة حالة</w:t>
            </w:r>
          </w:p>
        </w:tc>
      </w:tr>
      <w:tr w:rsidR="00D11DA3" w14:paraId="3E0D32EE" w14:textId="77777777" w:rsidTr="00073B09">
        <w:trPr>
          <w:trHeight w:val="501"/>
        </w:trPr>
        <w:tc>
          <w:tcPr>
            <w:tcW w:w="1384" w:type="dxa"/>
          </w:tcPr>
          <w:p w14:paraId="5A0E642A" w14:textId="7FE6AF6B" w:rsidR="00D11DA3" w:rsidRDefault="00B96E57" w:rsidP="00545A23">
            <w:pPr>
              <w:jc w:val="center"/>
            </w:pPr>
            <w:r>
              <w:rPr>
                <w:rFonts w:hint="cs"/>
                <w:rtl/>
              </w:rPr>
              <w:t>52</w:t>
            </w:r>
          </w:p>
        </w:tc>
        <w:tc>
          <w:tcPr>
            <w:tcW w:w="8192" w:type="dxa"/>
          </w:tcPr>
          <w:p w14:paraId="7525968A" w14:textId="4F26780A" w:rsidR="00D11DA3" w:rsidRPr="00FA339D" w:rsidRDefault="00D11DA3" w:rsidP="00073B09">
            <w:pPr>
              <w:jc w:val="right"/>
              <w:rPr>
                <w:rFonts w:ascii="Simplified Arabic" w:hAnsi="Simplified Arabic" w:cs="Simplified Arabic"/>
                <w:sz w:val="28"/>
                <w:szCs w:val="28"/>
                <w:rtl/>
              </w:rPr>
            </w:pPr>
            <w:r w:rsidRPr="00FA339D">
              <w:rPr>
                <w:rFonts w:ascii="Simplified Arabic" w:hAnsi="Simplified Arabic" w:cs="Simplified Arabic"/>
                <w:sz w:val="28"/>
                <w:szCs w:val="28"/>
                <w:rtl/>
              </w:rPr>
              <w:t>الخاتمة</w:t>
            </w:r>
          </w:p>
        </w:tc>
      </w:tr>
      <w:tr w:rsidR="00D11DA3" w14:paraId="5E5BDFB4" w14:textId="77777777" w:rsidTr="00073B09">
        <w:trPr>
          <w:trHeight w:val="501"/>
        </w:trPr>
        <w:tc>
          <w:tcPr>
            <w:tcW w:w="1384" w:type="dxa"/>
          </w:tcPr>
          <w:p w14:paraId="7A764503" w14:textId="4FE48DD6" w:rsidR="00D11DA3" w:rsidRDefault="00B96E57" w:rsidP="00545A23">
            <w:pPr>
              <w:jc w:val="center"/>
            </w:pPr>
            <w:r>
              <w:rPr>
                <w:rFonts w:hint="cs"/>
                <w:rtl/>
              </w:rPr>
              <w:t>56</w:t>
            </w:r>
          </w:p>
        </w:tc>
        <w:tc>
          <w:tcPr>
            <w:tcW w:w="8192" w:type="dxa"/>
          </w:tcPr>
          <w:p w14:paraId="264273A9" w14:textId="11D80269" w:rsidR="00D11DA3" w:rsidRPr="00FA339D" w:rsidRDefault="00D11DA3" w:rsidP="00073B09">
            <w:pPr>
              <w:jc w:val="right"/>
              <w:rPr>
                <w:rFonts w:ascii="Simplified Arabic" w:hAnsi="Simplified Arabic" w:cs="Simplified Arabic"/>
                <w:sz w:val="28"/>
                <w:szCs w:val="28"/>
                <w:rtl/>
              </w:rPr>
            </w:pPr>
            <w:r w:rsidRPr="00FA339D">
              <w:rPr>
                <w:rFonts w:ascii="Simplified Arabic" w:hAnsi="Simplified Arabic" w:cs="Simplified Arabic"/>
                <w:sz w:val="28"/>
                <w:szCs w:val="28"/>
                <w:rtl/>
              </w:rPr>
              <w:t>المراجع</w:t>
            </w:r>
          </w:p>
        </w:tc>
      </w:tr>
    </w:tbl>
    <w:p w14:paraId="00000017" w14:textId="77777777" w:rsidR="00B63D05" w:rsidRDefault="00B63D05"/>
    <w:p w14:paraId="4CF0C73E" w14:textId="77777777" w:rsidR="00073B09" w:rsidRDefault="00073B09"/>
    <w:p w14:paraId="4C1873A2" w14:textId="77777777" w:rsidR="00073B09" w:rsidRDefault="00073B09"/>
    <w:p w14:paraId="6118ED15" w14:textId="77777777" w:rsidR="00073B09" w:rsidRDefault="00073B09"/>
    <w:p w14:paraId="144C39AA" w14:textId="77777777" w:rsidR="00073B09" w:rsidRDefault="00073B09"/>
    <w:p w14:paraId="4B4CEBF9" w14:textId="77777777" w:rsidR="00073B09" w:rsidRDefault="00073B09"/>
    <w:p w14:paraId="610598A8" w14:textId="77777777" w:rsidR="00073B09" w:rsidRDefault="00073B09"/>
    <w:p w14:paraId="2EBE3FC5" w14:textId="77777777" w:rsidR="00073B09" w:rsidRDefault="00073B09"/>
    <w:p w14:paraId="53A14121" w14:textId="77777777" w:rsidR="00073B09" w:rsidRDefault="00073B09"/>
    <w:p w14:paraId="6C4C83A6" w14:textId="77777777" w:rsidR="00073B09" w:rsidRDefault="00073B09"/>
    <w:p w14:paraId="4E637063" w14:textId="77777777" w:rsidR="00073B09" w:rsidRDefault="00073B09"/>
    <w:p w14:paraId="57DB742F" w14:textId="77777777" w:rsidR="00073B09" w:rsidRDefault="00073B09"/>
    <w:p w14:paraId="19051055" w14:textId="77777777" w:rsidR="00073B09" w:rsidRDefault="00073B09"/>
    <w:p w14:paraId="72505DE0" w14:textId="77777777" w:rsidR="00073B09" w:rsidRDefault="00073B09"/>
    <w:p w14:paraId="102E41C7" w14:textId="77777777" w:rsidR="00073B09" w:rsidRDefault="00073B09"/>
    <w:p w14:paraId="599E3C3E" w14:textId="77777777" w:rsidR="00073B09" w:rsidRDefault="00073B09"/>
    <w:p w14:paraId="267A0545" w14:textId="77777777" w:rsidR="00073B09" w:rsidRDefault="00073B09"/>
    <w:p w14:paraId="3228ED60" w14:textId="77777777" w:rsidR="00073B09" w:rsidRDefault="00073B09"/>
    <w:p w14:paraId="67275663" w14:textId="77777777" w:rsidR="00073B09" w:rsidRDefault="00073B09"/>
    <w:p w14:paraId="6B29FDFC" w14:textId="77777777" w:rsidR="00073B09" w:rsidRDefault="00073B09"/>
    <w:p w14:paraId="4501AD93" w14:textId="77777777" w:rsidR="00073B09" w:rsidRDefault="00073B09"/>
    <w:p w14:paraId="6C6CB226" w14:textId="77777777" w:rsidR="00073B09" w:rsidRDefault="00073B09"/>
    <w:p w14:paraId="20FB3C2A" w14:textId="77777777" w:rsidR="00073B09" w:rsidRDefault="00073B09"/>
    <w:p w14:paraId="613FE183" w14:textId="77777777" w:rsidR="00073B09" w:rsidRDefault="00073B09"/>
    <w:p w14:paraId="6ABB38A7" w14:textId="77777777" w:rsidR="00073B09" w:rsidRDefault="00073B09"/>
    <w:p w14:paraId="2B79453F" w14:textId="77777777" w:rsidR="00073B09" w:rsidRDefault="00073B09"/>
    <w:p w14:paraId="66624EE9" w14:textId="77777777" w:rsidR="00073B09" w:rsidRDefault="00073B09"/>
    <w:p w14:paraId="647A365B" w14:textId="77777777" w:rsidR="00073B09" w:rsidRDefault="00073B09"/>
    <w:p w14:paraId="3F84289C" w14:textId="77777777" w:rsidR="00073B09" w:rsidRDefault="00073B09"/>
    <w:p w14:paraId="4C16C38F" w14:textId="77777777" w:rsidR="00073B09" w:rsidRDefault="00073B09"/>
    <w:p w14:paraId="77845998" w14:textId="77777777" w:rsidR="00073B09" w:rsidRDefault="00073B09">
      <w:pPr>
        <w:rPr>
          <w:rtl/>
        </w:rPr>
      </w:pPr>
    </w:p>
    <w:p w14:paraId="2E06F585" w14:textId="77777777" w:rsidR="00D41BAB" w:rsidRDefault="00D41BAB">
      <w:pPr>
        <w:rPr>
          <w:rtl/>
        </w:rPr>
      </w:pPr>
    </w:p>
    <w:p w14:paraId="5C05C5C8" w14:textId="77777777" w:rsidR="00D41BAB" w:rsidRDefault="00D41BAB"/>
    <w:p w14:paraId="2B6E16E1" w14:textId="77777777" w:rsidR="00073B09" w:rsidRDefault="00073B09"/>
    <w:p w14:paraId="3970768D" w14:textId="77777777" w:rsidR="00073B09" w:rsidRDefault="00073B09"/>
    <w:p w14:paraId="2A80DDA2" w14:textId="77777777" w:rsidR="00073B09" w:rsidRDefault="00073B09">
      <w:pPr>
        <w:rPr>
          <w:rtl/>
        </w:rPr>
      </w:pPr>
    </w:p>
    <w:p w14:paraId="3A495714" w14:textId="77777777" w:rsidR="002616F9" w:rsidRDefault="002616F9">
      <w:pPr>
        <w:rPr>
          <w:rtl/>
        </w:rPr>
      </w:pPr>
    </w:p>
    <w:p w14:paraId="2A9E77C7" w14:textId="77777777" w:rsidR="002616F9" w:rsidRDefault="002616F9"/>
    <w:p w14:paraId="00000018" w14:textId="1F97676E" w:rsidR="00B63D05" w:rsidRPr="00D730AD" w:rsidRDefault="00D730AD" w:rsidP="00D730AD">
      <w:pPr>
        <w:spacing w:line="240" w:lineRule="auto"/>
        <w:jc w:val="right"/>
        <w:rPr>
          <w:rFonts w:ascii="Simplified Arabic" w:hAnsi="Simplified Arabic" w:cs="Simplified Arabic"/>
          <w:b/>
          <w:bCs/>
          <w:sz w:val="36"/>
          <w:szCs w:val="36"/>
        </w:rPr>
      </w:pPr>
      <w:r w:rsidRPr="00D730AD">
        <w:rPr>
          <w:rFonts w:ascii="Simplified Arabic" w:hAnsi="Simplified Arabic" w:cs="Simplified Arabic"/>
          <w:b/>
          <w:bCs/>
          <w:sz w:val="36"/>
          <w:szCs w:val="36"/>
          <w:rtl/>
        </w:rPr>
        <w:lastRenderedPageBreak/>
        <w:t>قائمة المصطلحات</w:t>
      </w:r>
      <w:r>
        <w:rPr>
          <w:rFonts w:ascii="Simplified Arabic" w:hAnsi="Simplified Arabic" w:cs="Simplified Arabic" w:hint="cs"/>
          <w:b/>
          <w:bCs/>
          <w:sz w:val="36"/>
          <w:szCs w:val="36"/>
          <w:rtl/>
        </w:rPr>
        <w:t>:</w:t>
      </w:r>
    </w:p>
    <w:p w14:paraId="3750B14A" w14:textId="77777777" w:rsidR="00EA4481" w:rsidRDefault="00EA4481" w:rsidP="00545A23">
      <w:pPr>
        <w:bidi/>
        <w:spacing w:line="240" w:lineRule="auto"/>
        <w:jc w:val="both"/>
        <w:rPr>
          <w:rFonts w:ascii="Simplified Arabic" w:hAnsi="Simplified Arabic" w:cs="Simplified Arabic"/>
          <w:b/>
          <w:bCs/>
          <w:sz w:val="28"/>
          <w:szCs w:val="28"/>
          <w:rtl/>
        </w:rPr>
      </w:pPr>
    </w:p>
    <w:p w14:paraId="00000019" w14:textId="5244DFF6" w:rsidR="00B63D05" w:rsidRPr="00D730AD" w:rsidRDefault="00D730AD" w:rsidP="00EA4481">
      <w:pPr>
        <w:bidi/>
        <w:spacing w:line="240" w:lineRule="auto"/>
        <w:jc w:val="both"/>
        <w:rPr>
          <w:rFonts w:ascii="Simplified Arabic" w:hAnsi="Simplified Arabic" w:cs="Simplified Arabic"/>
          <w:b/>
          <w:bCs/>
          <w:sz w:val="28"/>
          <w:szCs w:val="28"/>
        </w:rPr>
      </w:pPr>
      <w:r w:rsidRPr="00D730AD">
        <w:rPr>
          <w:rFonts w:ascii="Simplified Arabic" w:hAnsi="Simplified Arabic" w:cs="Simplified Arabic"/>
          <w:b/>
          <w:bCs/>
          <w:sz w:val="28"/>
          <w:szCs w:val="28"/>
          <w:rtl/>
        </w:rPr>
        <w:t>القيادة</w:t>
      </w:r>
      <w:r>
        <w:rPr>
          <w:rFonts w:ascii="Simplified Arabic" w:hAnsi="Simplified Arabic" w:cs="Simplified Arabic" w:hint="cs"/>
          <w:b/>
          <w:bCs/>
          <w:sz w:val="28"/>
          <w:szCs w:val="28"/>
          <w:rtl/>
        </w:rPr>
        <w:t>:</w:t>
      </w:r>
    </w:p>
    <w:p w14:paraId="0000001B" w14:textId="70281D0F" w:rsidR="00B63D05" w:rsidRPr="00D730AD" w:rsidRDefault="00D730AD" w:rsidP="00545A23">
      <w:pPr>
        <w:bidi/>
        <w:spacing w:line="240" w:lineRule="auto"/>
        <w:jc w:val="both"/>
        <w:rPr>
          <w:rFonts w:ascii="Simplified Arabic" w:hAnsi="Simplified Arabic" w:cs="Simplified Arabic"/>
          <w:sz w:val="28"/>
          <w:szCs w:val="28"/>
          <w:rtl/>
          <w:lang w:bidi="ar-AE"/>
        </w:rPr>
      </w:pPr>
      <w:r w:rsidRPr="00D730AD">
        <w:rPr>
          <w:rFonts w:ascii="Simplified Arabic" w:hAnsi="Simplified Arabic" w:cs="Simplified Arabic"/>
          <w:sz w:val="28"/>
          <w:szCs w:val="28"/>
          <w:rtl/>
        </w:rPr>
        <w:t>قدرة الفرد على التأثير في الآخرين وتوجيههم لتحقيق أهداف محددة، مع استخدام مهارات التحفيز والتنسيق والتوجيه</w:t>
      </w:r>
      <w:r>
        <w:rPr>
          <w:rFonts w:ascii="Simplified Arabic" w:hAnsi="Simplified Arabic" w:cs="Simplified Arabic" w:hint="cs"/>
          <w:sz w:val="28"/>
          <w:szCs w:val="28"/>
          <w:rtl/>
        </w:rPr>
        <w:t>.</w:t>
      </w:r>
    </w:p>
    <w:p w14:paraId="0000001C" w14:textId="0219EA0B" w:rsidR="00B63D05" w:rsidRPr="00D730AD" w:rsidRDefault="00D730AD" w:rsidP="00545A23">
      <w:pPr>
        <w:bidi/>
        <w:spacing w:line="240" w:lineRule="auto"/>
        <w:jc w:val="both"/>
        <w:rPr>
          <w:rFonts w:ascii="Simplified Arabic" w:hAnsi="Simplified Arabic" w:cs="Simplified Arabic"/>
          <w:b/>
          <w:bCs/>
          <w:sz w:val="28"/>
          <w:szCs w:val="28"/>
        </w:rPr>
      </w:pPr>
      <w:r w:rsidRPr="00D730AD">
        <w:rPr>
          <w:rFonts w:ascii="Simplified Arabic" w:hAnsi="Simplified Arabic" w:cs="Simplified Arabic"/>
          <w:b/>
          <w:bCs/>
          <w:sz w:val="28"/>
          <w:szCs w:val="28"/>
          <w:rtl/>
        </w:rPr>
        <w:t>أنماط القيادة</w:t>
      </w:r>
      <w:r>
        <w:rPr>
          <w:rFonts w:ascii="Simplified Arabic" w:hAnsi="Simplified Arabic" w:cs="Simplified Arabic" w:hint="cs"/>
          <w:b/>
          <w:bCs/>
          <w:sz w:val="28"/>
          <w:szCs w:val="28"/>
          <w:rtl/>
        </w:rPr>
        <w:t>:</w:t>
      </w:r>
    </w:p>
    <w:p w14:paraId="0000001E" w14:textId="5A134E5D" w:rsidR="00B63D05" w:rsidRPr="00D730AD" w:rsidRDefault="00D730AD" w:rsidP="00545A23">
      <w:pPr>
        <w:bidi/>
        <w:spacing w:line="240" w:lineRule="auto"/>
        <w:jc w:val="both"/>
        <w:rPr>
          <w:rFonts w:ascii="Simplified Arabic" w:hAnsi="Simplified Arabic" w:cs="Simplified Arabic"/>
          <w:sz w:val="28"/>
          <w:szCs w:val="28"/>
          <w:rtl/>
          <w:lang w:bidi="ar-AE"/>
        </w:rPr>
      </w:pPr>
      <w:r w:rsidRPr="00D730AD">
        <w:rPr>
          <w:rFonts w:ascii="Simplified Arabic" w:hAnsi="Simplified Arabic" w:cs="Simplified Arabic"/>
          <w:sz w:val="28"/>
          <w:szCs w:val="28"/>
          <w:rtl/>
        </w:rPr>
        <w:t>الطرق أو الأساليب التي يتبعها القائد في إدارة الأفراد وتنظيم العمل، وتشمل القيادة التحويلية، التبادلية، الديمقراطية، والأوتوقراطية</w:t>
      </w:r>
      <w:r>
        <w:rPr>
          <w:rFonts w:ascii="Simplified Arabic" w:hAnsi="Simplified Arabic" w:cs="Simplified Arabic" w:hint="cs"/>
          <w:sz w:val="28"/>
          <w:szCs w:val="28"/>
          <w:rtl/>
        </w:rPr>
        <w:t>.</w:t>
      </w:r>
    </w:p>
    <w:p w14:paraId="0000001F" w14:textId="31B23A00" w:rsidR="00B63D05" w:rsidRPr="00D730AD" w:rsidRDefault="00D730AD" w:rsidP="00545A23">
      <w:pPr>
        <w:bidi/>
        <w:spacing w:line="240" w:lineRule="auto"/>
        <w:jc w:val="both"/>
        <w:rPr>
          <w:rFonts w:ascii="Simplified Arabic" w:hAnsi="Simplified Arabic" w:cs="Simplified Arabic"/>
          <w:b/>
          <w:bCs/>
          <w:sz w:val="28"/>
          <w:szCs w:val="28"/>
        </w:rPr>
      </w:pPr>
      <w:r w:rsidRPr="00D730AD">
        <w:rPr>
          <w:rFonts w:ascii="Simplified Arabic" w:hAnsi="Simplified Arabic" w:cs="Simplified Arabic"/>
          <w:b/>
          <w:bCs/>
          <w:sz w:val="28"/>
          <w:szCs w:val="28"/>
          <w:rtl/>
        </w:rPr>
        <w:t>القيادة التحويلية</w:t>
      </w:r>
      <w:r>
        <w:rPr>
          <w:rFonts w:ascii="Simplified Arabic" w:hAnsi="Simplified Arabic" w:cs="Simplified Arabic" w:hint="cs"/>
          <w:b/>
          <w:bCs/>
          <w:sz w:val="28"/>
          <w:szCs w:val="28"/>
          <w:rtl/>
        </w:rPr>
        <w:t>:</w:t>
      </w:r>
    </w:p>
    <w:p w14:paraId="00000021" w14:textId="112B211A" w:rsidR="00B63D05" w:rsidRPr="00D730AD" w:rsidRDefault="00D730AD" w:rsidP="00545A23">
      <w:pPr>
        <w:bidi/>
        <w:spacing w:line="240" w:lineRule="auto"/>
        <w:jc w:val="both"/>
        <w:rPr>
          <w:rFonts w:ascii="Simplified Arabic" w:hAnsi="Simplified Arabic" w:cs="Simplified Arabic"/>
          <w:sz w:val="28"/>
          <w:szCs w:val="28"/>
          <w:rtl/>
          <w:lang w:bidi="ar-AE"/>
        </w:rPr>
      </w:pPr>
      <w:r w:rsidRPr="00D730AD">
        <w:rPr>
          <w:rFonts w:ascii="Simplified Arabic" w:hAnsi="Simplified Arabic" w:cs="Simplified Arabic"/>
          <w:sz w:val="28"/>
          <w:szCs w:val="28"/>
          <w:rtl/>
        </w:rPr>
        <w:t>النمط القيادي الذي يسعى لتحفيز الأفراد وتطوير قدراتهم، من خلال رؤية ملهمة وتشجيع الإبداع والمبادرة</w:t>
      </w:r>
      <w:r>
        <w:rPr>
          <w:rFonts w:ascii="Simplified Arabic" w:hAnsi="Simplified Arabic" w:cs="Simplified Arabic" w:hint="cs"/>
          <w:sz w:val="28"/>
          <w:szCs w:val="28"/>
          <w:rtl/>
        </w:rPr>
        <w:t>.</w:t>
      </w:r>
    </w:p>
    <w:p w14:paraId="00000022" w14:textId="76B864B0" w:rsidR="00B63D05" w:rsidRPr="00D730AD" w:rsidRDefault="00D730AD" w:rsidP="00545A23">
      <w:p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w:t>
      </w:r>
      <w:r w:rsidRPr="00D730AD">
        <w:rPr>
          <w:rFonts w:ascii="Simplified Arabic" w:hAnsi="Simplified Arabic" w:cs="Simplified Arabic"/>
          <w:b/>
          <w:bCs/>
          <w:sz w:val="28"/>
          <w:szCs w:val="28"/>
        </w:rPr>
        <w:t xml:space="preserve"> </w:t>
      </w:r>
      <w:r w:rsidRPr="00D730AD">
        <w:rPr>
          <w:rFonts w:ascii="Simplified Arabic" w:hAnsi="Simplified Arabic" w:cs="Simplified Arabic"/>
          <w:b/>
          <w:bCs/>
          <w:sz w:val="28"/>
          <w:szCs w:val="28"/>
          <w:rtl/>
        </w:rPr>
        <w:t>القيادة التبادلية</w:t>
      </w:r>
    </w:p>
    <w:p w14:paraId="00000024" w14:textId="0ADCEA77" w:rsidR="00B63D05" w:rsidRPr="00D730AD" w:rsidRDefault="00D730AD" w:rsidP="00545A23">
      <w:pPr>
        <w:bidi/>
        <w:spacing w:line="240" w:lineRule="auto"/>
        <w:jc w:val="both"/>
        <w:rPr>
          <w:rFonts w:ascii="Simplified Arabic" w:hAnsi="Simplified Arabic" w:cs="Simplified Arabic"/>
          <w:sz w:val="28"/>
          <w:szCs w:val="28"/>
          <w:rtl/>
          <w:lang w:bidi="ar-AE"/>
        </w:rPr>
      </w:pPr>
      <w:r w:rsidRPr="00D730AD">
        <w:rPr>
          <w:rFonts w:ascii="Simplified Arabic" w:hAnsi="Simplified Arabic" w:cs="Simplified Arabic"/>
          <w:sz w:val="28"/>
          <w:szCs w:val="28"/>
          <w:rtl/>
        </w:rPr>
        <w:t>النمط القيادي الذي يركز على المكافآت والعقوبات لضمان تنفيذ المهام وتحقيق أهداف الأداء</w:t>
      </w:r>
      <w:r>
        <w:rPr>
          <w:rFonts w:ascii="Simplified Arabic" w:hAnsi="Simplified Arabic" w:cs="Simplified Arabic" w:hint="cs"/>
          <w:sz w:val="28"/>
          <w:szCs w:val="28"/>
          <w:rtl/>
        </w:rPr>
        <w:t>.</w:t>
      </w:r>
    </w:p>
    <w:p w14:paraId="00000025" w14:textId="581BA0E2" w:rsidR="00B63D05" w:rsidRPr="00D730AD" w:rsidRDefault="00D730AD" w:rsidP="00545A23">
      <w:pPr>
        <w:bidi/>
        <w:spacing w:line="240" w:lineRule="auto"/>
        <w:jc w:val="both"/>
        <w:rPr>
          <w:rFonts w:ascii="Simplified Arabic" w:hAnsi="Simplified Arabic" w:cs="Simplified Arabic"/>
          <w:b/>
          <w:bCs/>
          <w:sz w:val="28"/>
          <w:szCs w:val="28"/>
        </w:rPr>
      </w:pPr>
      <w:r w:rsidRPr="00D730AD">
        <w:rPr>
          <w:rFonts w:ascii="Simplified Arabic" w:hAnsi="Simplified Arabic" w:cs="Simplified Arabic"/>
          <w:b/>
          <w:bCs/>
          <w:sz w:val="28"/>
          <w:szCs w:val="28"/>
          <w:rtl/>
        </w:rPr>
        <w:t>الأداء التنظيمي</w:t>
      </w:r>
      <w:r>
        <w:rPr>
          <w:rFonts w:ascii="Simplified Arabic" w:hAnsi="Simplified Arabic" w:cs="Simplified Arabic" w:hint="cs"/>
          <w:b/>
          <w:bCs/>
          <w:sz w:val="28"/>
          <w:szCs w:val="28"/>
          <w:rtl/>
        </w:rPr>
        <w:t>:</w:t>
      </w:r>
    </w:p>
    <w:p w14:paraId="00000026" w14:textId="6051859F" w:rsidR="00B63D05" w:rsidRPr="00D730AD" w:rsidRDefault="00D730AD" w:rsidP="00545A23">
      <w:pPr>
        <w:bidi/>
        <w:spacing w:line="240" w:lineRule="auto"/>
        <w:jc w:val="both"/>
        <w:rPr>
          <w:rFonts w:ascii="Simplified Arabic" w:hAnsi="Simplified Arabic" w:cs="Simplified Arabic"/>
          <w:sz w:val="28"/>
          <w:szCs w:val="28"/>
        </w:rPr>
      </w:pPr>
      <w:r w:rsidRPr="00D730AD">
        <w:rPr>
          <w:rFonts w:ascii="Simplified Arabic" w:hAnsi="Simplified Arabic" w:cs="Simplified Arabic"/>
          <w:sz w:val="28"/>
          <w:szCs w:val="28"/>
          <w:rtl/>
        </w:rPr>
        <w:t>مدى قدرة المؤسسة على تحقيق أهدافها بفعالية وكفاءة، ويشمل الإنتاجية، جودة العمل، ورضا العاملين</w:t>
      </w:r>
      <w:r>
        <w:rPr>
          <w:rFonts w:ascii="Simplified Arabic" w:hAnsi="Simplified Arabic" w:cs="Simplified Arabic" w:hint="cs"/>
          <w:sz w:val="28"/>
          <w:szCs w:val="28"/>
          <w:rtl/>
        </w:rPr>
        <w:t>.</w:t>
      </w:r>
    </w:p>
    <w:p w14:paraId="00000027" w14:textId="027BCA2D" w:rsidR="009C0ADE" w:rsidRDefault="009C0ADE" w:rsidP="00D730AD">
      <w:pPr>
        <w:spacing w:line="240" w:lineRule="auto"/>
        <w:jc w:val="right"/>
        <w:rPr>
          <w:rFonts w:ascii="Simplified Arabic" w:hAnsi="Simplified Arabic" w:cs="Simplified Arabic"/>
          <w:sz w:val="28"/>
          <w:szCs w:val="28"/>
        </w:rPr>
      </w:pPr>
    </w:p>
    <w:p w14:paraId="6207C19D" w14:textId="77777777" w:rsidR="009C0ADE" w:rsidRDefault="009C0ADE">
      <w:pPr>
        <w:rPr>
          <w:rFonts w:ascii="Simplified Arabic" w:hAnsi="Simplified Arabic" w:cs="Simplified Arabic"/>
          <w:sz w:val="28"/>
          <w:szCs w:val="28"/>
        </w:rPr>
      </w:pPr>
      <w:r>
        <w:rPr>
          <w:rFonts w:ascii="Simplified Arabic" w:hAnsi="Simplified Arabic" w:cs="Simplified Arabic"/>
          <w:sz w:val="28"/>
          <w:szCs w:val="28"/>
        </w:rPr>
        <w:br w:type="page"/>
      </w:r>
    </w:p>
    <w:p w14:paraId="2E6B4A0D" w14:textId="77777777" w:rsidR="009C0ADE" w:rsidRPr="00F82ADE" w:rsidRDefault="009C0ADE" w:rsidP="009C0ADE">
      <w:pPr>
        <w:spacing w:line="240" w:lineRule="auto"/>
        <w:jc w:val="center"/>
        <w:rPr>
          <w:rFonts w:ascii="Simplified Arabic" w:hAnsi="Simplified Arabic" w:cs="Simplified Arabic"/>
          <w:b/>
          <w:bCs/>
          <w:sz w:val="40"/>
          <w:szCs w:val="40"/>
        </w:rPr>
      </w:pPr>
    </w:p>
    <w:p w14:paraId="6504A784" w14:textId="77777777" w:rsidR="009C0ADE" w:rsidRDefault="009C0ADE" w:rsidP="009C0ADE">
      <w:pPr>
        <w:spacing w:line="240" w:lineRule="auto"/>
        <w:jc w:val="right"/>
        <w:rPr>
          <w:rFonts w:ascii="Simplified Arabic" w:hAnsi="Simplified Arabic" w:cs="Simplified Arabic"/>
          <w:sz w:val="28"/>
          <w:szCs w:val="28"/>
        </w:rPr>
      </w:pPr>
    </w:p>
    <w:p w14:paraId="7E9B6823" w14:textId="77777777" w:rsidR="009C0ADE" w:rsidRDefault="009C0ADE" w:rsidP="009C0ADE">
      <w:pPr>
        <w:spacing w:line="240" w:lineRule="auto"/>
        <w:jc w:val="right"/>
        <w:rPr>
          <w:rFonts w:ascii="Simplified Arabic" w:hAnsi="Simplified Arabic" w:cs="Simplified Arabic"/>
          <w:sz w:val="28"/>
          <w:szCs w:val="28"/>
          <w:rtl/>
          <w:lang w:bidi="ar-AE"/>
        </w:rPr>
      </w:pPr>
    </w:p>
    <w:p w14:paraId="2AF70A37" w14:textId="77777777" w:rsidR="009C0ADE" w:rsidRDefault="009C0ADE" w:rsidP="009C0ADE">
      <w:pPr>
        <w:spacing w:line="240" w:lineRule="auto"/>
        <w:jc w:val="right"/>
        <w:rPr>
          <w:rFonts w:ascii="Simplified Arabic" w:hAnsi="Simplified Arabic" w:cs="Simplified Arabic"/>
          <w:sz w:val="28"/>
          <w:szCs w:val="28"/>
        </w:rPr>
      </w:pPr>
    </w:p>
    <w:p w14:paraId="624FB16D" w14:textId="77777777" w:rsidR="009C0ADE" w:rsidRDefault="009C0ADE" w:rsidP="009C0ADE">
      <w:pPr>
        <w:spacing w:line="240" w:lineRule="auto"/>
        <w:jc w:val="right"/>
        <w:rPr>
          <w:rFonts w:ascii="Simplified Arabic" w:hAnsi="Simplified Arabic" w:cs="Simplified Arabic"/>
          <w:sz w:val="28"/>
          <w:szCs w:val="28"/>
        </w:rPr>
      </w:pPr>
    </w:p>
    <w:p w14:paraId="26568D73" w14:textId="77777777" w:rsidR="009C0ADE" w:rsidRDefault="009C0ADE" w:rsidP="009C0ADE">
      <w:pPr>
        <w:spacing w:line="240" w:lineRule="auto"/>
        <w:jc w:val="right"/>
        <w:rPr>
          <w:rFonts w:ascii="Simplified Arabic" w:hAnsi="Simplified Arabic" w:cs="Simplified Arabic"/>
          <w:sz w:val="28"/>
          <w:szCs w:val="28"/>
        </w:rPr>
      </w:pPr>
    </w:p>
    <w:p w14:paraId="617D2900" w14:textId="77777777" w:rsidR="009C0ADE" w:rsidRDefault="009C0ADE" w:rsidP="009C0ADE">
      <w:pPr>
        <w:spacing w:line="240" w:lineRule="auto"/>
        <w:jc w:val="right"/>
        <w:rPr>
          <w:rFonts w:ascii="Simplified Arabic" w:hAnsi="Simplified Arabic" w:cs="Simplified Arabic"/>
          <w:sz w:val="28"/>
          <w:szCs w:val="28"/>
        </w:rPr>
      </w:pPr>
    </w:p>
    <w:p w14:paraId="199AD5FF" w14:textId="77777777" w:rsidR="009C0ADE" w:rsidRDefault="009C0ADE" w:rsidP="009C0ADE">
      <w:pPr>
        <w:spacing w:line="240" w:lineRule="auto"/>
        <w:jc w:val="right"/>
        <w:rPr>
          <w:rFonts w:ascii="Simplified Arabic" w:hAnsi="Simplified Arabic" w:cs="Simplified Arabic"/>
          <w:sz w:val="28"/>
          <w:szCs w:val="28"/>
        </w:rPr>
      </w:pPr>
    </w:p>
    <w:p w14:paraId="641047D0" w14:textId="77777777" w:rsidR="009C0ADE" w:rsidRDefault="009C0ADE" w:rsidP="009C0ADE">
      <w:pPr>
        <w:spacing w:line="240" w:lineRule="auto"/>
        <w:jc w:val="right"/>
        <w:rPr>
          <w:rFonts w:ascii="Simplified Arabic" w:hAnsi="Simplified Arabic" w:cs="Simplified Arabic"/>
          <w:sz w:val="28"/>
          <w:szCs w:val="28"/>
        </w:rPr>
      </w:pPr>
    </w:p>
    <w:p w14:paraId="7052B8FD" w14:textId="77777777" w:rsidR="009C0ADE" w:rsidRPr="00F82ADE" w:rsidRDefault="009C0ADE" w:rsidP="009C0ADE">
      <w:pPr>
        <w:spacing w:line="240" w:lineRule="auto"/>
        <w:jc w:val="center"/>
        <w:rPr>
          <w:rFonts w:ascii="Simplified Arabic" w:hAnsi="Simplified Arabic" w:cs="Simplified Arabic"/>
          <w:b/>
          <w:bCs/>
          <w:sz w:val="40"/>
          <w:szCs w:val="40"/>
        </w:rPr>
      </w:pPr>
      <w:r w:rsidRPr="00F82ADE">
        <w:rPr>
          <w:rFonts w:ascii="Simplified Arabic" w:hAnsi="Simplified Arabic" w:cs="Simplified Arabic"/>
          <w:b/>
          <w:bCs/>
          <w:sz w:val="40"/>
          <w:szCs w:val="40"/>
          <w:rtl/>
        </w:rPr>
        <w:t>الفصل الأول: الإطار النظري</w:t>
      </w:r>
    </w:p>
    <w:p w14:paraId="5F9FEEE5" w14:textId="77777777" w:rsidR="009C0ADE" w:rsidRDefault="009C0ADE" w:rsidP="009C0ADE">
      <w:pPr>
        <w:spacing w:line="240" w:lineRule="auto"/>
        <w:jc w:val="right"/>
        <w:rPr>
          <w:rFonts w:ascii="Simplified Arabic" w:hAnsi="Simplified Arabic" w:cs="Simplified Arabic"/>
          <w:sz w:val="28"/>
          <w:szCs w:val="28"/>
        </w:rPr>
      </w:pPr>
    </w:p>
    <w:p w14:paraId="159CBC75" w14:textId="77777777" w:rsidR="009C0ADE" w:rsidRDefault="009C0ADE" w:rsidP="009C0ADE">
      <w:pPr>
        <w:spacing w:line="240" w:lineRule="auto"/>
        <w:jc w:val="right"/>
        <w:rPr>
          <w:rFonts w:ascii="Simplified Arabic" w:hAnsi="Simplified Arabic" w:cs="Simplified Arabic"/>
          <w:sz w:val="28"/>
          <w:szCs w:val="28"/>
        </w:rPr>
      </w:pPr>
    </w:p>
    <w:p w14:paraId="38F6923F" w14:textId="77777777" w:rsidR="009C0ADE" w:rsidRDefault="009C0ADE" w:rsidP="009C0ADE">
      <w:pPr>
        <w:spacing w:line="240" w:lineRule="auto"/>
        <w:jc w:val="right"/>
        <w:rPr>
          <w:rFonts w:ascii="Simplified Arabic" w:hAnsi="Simplified Arabic" w:cs="Simplified Arabic"/>
          <w:sz w:val="28"/>
          <w:szCs w:val="28"/>
        </w:rPr>
      </w:pPr>
    </w:p>
    <w:p w14:paraId="66554823" w14:textId="77777777" w:rsidR="009C0ADE" w:rsidRDefault="009C0ADE" w:rsidP="009C0ADE">
      <w:pPr>
        <w:spacing w:line="240" w:lineRule="auto"/>
        <w:jc w:val="right"/>
        <w:rPr>
          <w:rFonts w:ascii="Simplified Arabic" w:hAnsi="Simplified Arabic" w:cs="Simplified Arabic"/>
          <w:sz w:val="28"/>
          <w:szCs w:val="28"/>
        </w:rPr>
      </w:pPr>
    </w:p>
    <w:p w14:paraId="70BD4AF7" w14:textId="77777777" w:rsidR="009C0ADE" w:rsidRDefault="009C0ADE" w:rsidP="009C0ADE">
      <w:pPr>
        <w:spacing w:line="240" w:lineRule="auto"/>
        <w:jc w:val="right"/>
        <w:rPr>
          <w:rFonts w:ascii="Simplified Arabic" w:hAnsi="Simplified Arabic" w:cs="Simplified Arabic"/>
          <w:sz w:val="28"/>
          <w:szCs w:val="28"/>
        </w:rPr>
      </w:pPr>
    </w:p>
    <w:p w14:paraId="28F1E749" w14:textId="77777777" w:rsidR="009C0ADE" w:rsidRDefault="009C0ADE" w:rsidP="009C0ADE">
      <w:pPr>
        <w:spacing w:line="240" w:lineRule="auto"/>
        <w:jc w:val="right"/>
        <w:rPr>
          <w:rFonts w:ascii="Simplified Arabic" w:hAnsi="Simplified Arabic" w:cs="Simplified Arabic"/>
          <w:sz w:val="28"/>
          <w:szCs w:val="28"/>
        </w:rPr>
      </w:pPr>
    </w:p>
    <w:p w14:paraId="6342913E" w14:textId="77777777" w:rsidR="009C0ADE" w:rsidRDefault="009C0ADE" w:rsidP="009C0ADE">
      <w:pPr>
        <w:spacing w:line="240" w:lineRule="auto"/>
        <w:jc w:val="right"/>
        <w:rPr>
          <w:rFonts w:ascii="Simplified Arabic" w:hAnsi="Simplified Arabic" w:cs="Simplified Arabic"/>
          <w:sz w:val="28"/>
          <w:szCs w:val="28"/>
        </w:rPr>
      </w:pPr>
    </w:p>
    <w:p w14:paraId="0BCADA6F" w14:textId="77777777" w:rsidR="009C0ADE" w:rsidRDefault="009C0ADE" w:rsidP="009C0ADE">
      <w:pPr>
        <w:spacing w:line="240" w:lineRule="auto"/>
        <w:jc w:val="right"/>
        <w:rPr>
          <w:rFonts w:ascii="Simplified Arabic" w:hAnsi="Simplified Arabic" w:cs="Simplified Arabic"/>
          <w:sz w:val="28"/>
          <w:szCs w:val="28"/>
        </w:rPr>
      </w:pPr>
    </w:p>
    <w:p w14:paraId="002A7ED0" w14:textId="77777777" w:rsidR="009C0ADE" w:rsidRDefault="009C0ADE" w:rsidP="009C0ADE">
      <w:pPr>
        <w:spacing w:line="240" w:lineRule="auto"/>
        <w:jc w:val="right"/>
        <w:rPr>
          <w:rFonts w:ascii="Simplified Arabic" w:hAnsi="Simplified Arabic" w:cs="Simplified Arabic"/>
          <w:sz w:val="28"/>
          <w:szCs w:val="28"/>
          <w:rtl/>
        </w:rPr>
      </w:pPr>
    </w:p>
    <w:p w14:paraId="355023A9" w14:textId="77777777" w:rsidR="009C0ADE" w:rsidRDefault="009C0ADE" w:rsidP="009C0ADE">
      <w:pPr>
        <w:spacing w:line="240" w:lineRule="auto"/>
        <w:jc w:val="right"/>
        <w:rPr>
          <w:rFonts w:ascii="Simplified Arabic" w:hAnsi="Simplified Arabic" w:cs="Simplified Arabic"/>
          <w:sz w:val="28"/>
          <w:szCs w:val="28"/>
          <w:rtl/>
        </w:rPr>
      </w:pPr>
    </w:p>
    <w:p w14:paraId="5E74D9BE" w14:textId="77777777" w:rsidR="009C0ADE" w:rsidRDefault="009C0ADE" w:rsidP="009C0ADE">
      <w:pPr>
        <w:spacing w:line="240" w:lineRule="auto"/>
        <w:jc w:val="right"/>
        <w:rPr>
          <w:rFonts w:ascii="Simplified Arabic" w:hAnsi="Simplified Arabic" w:cs="Simplified Arabic"/>
          <w:sz w:val="28"/>
          <w:szCs w:val="28"/>
          <w:rtl/>
        </w:rPr>
      </w:pPr>
    </w:p>
    <w:p w14:paraId="43D23593" w14:textId="77777777" w:rsidR="009C0ADE" w:rsidRDefault="009C0ADE" w:rsidP="009C0ADE">
      <w:pPr>
        <w:spacing w:line="240" w:lineRule="auto"/>
        <w:jc w:val="right"/>
        <w:rPr>
          <w:rFonts w:ascii="Simplified Arabic" w:hAnsi="Simplified Arabic" w:cs="Simplified Arabic"/>
          <w:sz w:val="28"/>
          <w:szCs w:val="28"/>
          <w:rtl/>
        </w:rPr>
      </w:pPr>
    </w:p>
    <w:p w14:paraId="725E234A" w14:textId="77777777" w:rsidR="009C0ADE" w:rsidRDefault="009C0ADE" w:rsidP="009C0ADE">
      <w:pPr>
        <w:spacing w:line="240" w:lineRule="auto"/>
        <w:jc w:val="right"/>
        <w:rPr>
          <w:rFonts w:ascii="Simplified Arabic" w:hAnsi="Simplified Arabic" w:cs="Simplified Arabic"/>
          <w:sz w:val="28"/>
          <w:szCs w:val="28"/>
          <w:rtl/>
        </w:rPr>
      </w:pPr>
    </w:p>
    <w:p w14:paraId="207CB463" w14:textId="77777777" w:rsidR="009C0ADE" w:rsidRDefault="009C0ADE" w:rsidP="009C0ADE">
      <w:pPr>
        <w:spacing w:line="240" w:lineRule="auto"/>
        <w:jc w:val="right"/>
        <w:rPr>
          <w:rFonts w:ascii="Simplified Arabic" w:hAnsi="Simplified Arabic" w:cs="Simplified Arabic"/>
          <w:sz w:val="28"/>
          <w:szCs w:val="28"/>
          <w:rtl/>
        </w:rPr>
      </w:pPr>
    </w:p>
    <w:p w14:paraId="6B210005" w14:textId="77777777" w:rsidR="009C0ADE" w:rsidRDefault="009C0ADE" w:rsidP="009C0ADE">
      <w:pPr>
        <w:spacing w:line="240" w:lineRule="auto"/>
        <w:jc w:val="right"/>
        <w:rPr>
          <w:rFonts w:ascii="Simplified Arabic" w:hAnsi="Simplified Arabic" w:cs="Simplified Arabic"/>
          <w:sz w:val="28"/>
          <w:szCs w:val="28"/>
          <w:rtl/>
        </w:rPr>
      </w:pPr>
    </w:p>
    <w:p w14:paraId="6C0AB9A6" w14:textId="77777777" w:rsidR="009C0ADE" w:rsidRDefault="009C0ADE" w:rsidP="009C0ADE">
      <w:pPr>
        <w:spacing w:line="240" w:lineRule="auto"/>
        <w:jc w:val="right"/>
        <w:rPr>
          <w:rFonts w:ascii="Simplified Arabic" w:hAnsi="Simplified Arabic" w:cs="Simplified Arabic"/>
          <w:sz w:val="28"/>
          <w:szCs w:val="28"/>
          <w:rtl/>
        </w:rPr>
      </w:pPr>
    </w:p>
    <w:p w14:paraId="64F77D95" w14:textId="77777777" w:rsidR="009C0ADE" w:rsidRDefault="009C0ADE" w:rsidP="009C0ADE">
      <w:pPr>
        <w:spacing w:line="240" w:lineRule="auto"/>
        <w:rPr>
          <w:rFonts w:ascii="Simplified Arabic" w:hAnsi="Simplified Arabic" w:cs="Simplified Arabic"/>
          <w:sz w:val="28"/>
          <w:szCs w:val="28"/>
        </w:rPr>
      </w:pPr>
    </w:p>
    <w:p w14:paraId="794FA4A9"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hint="cs"/>
          <w:b/>
          <w:bCs/>
          <w:sz w:val="36"/>
          <w:szCs w:val="36"/>
          <w:rtl/>
        </w:rPr>
        <w:lastRenderedPageBreak/>
        <w:t>مقدمة</w:t>
      </w:r>
      <w:r w:rsidRPr="00F82ADE">
        <w:rPr>
          <w:rFonts w:ascii="Simplified Arabic" w:hAnsi="Simplified Arabic" w:cs="Simplified Arabic" w:hint="cs"/>
          <w:b/>
          <w:bCs/>
          <w:sz w:val="28"/>
          <w:szCs w:val="28"/>
          <w:rtl/>
        </w:rPr>
        <w:t>:</w:t>
      </w:r>
    </w:p>
    <w:p w14:paraId="7F6CE2F3"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تُعد المنظمات الحديثة بيئات ديناميكية تتسم بالتغير المستمر في التقنيات والأساليب الإدارية، مما يجعل قدرتها على التكيف وتحسين الأداء التنظيمي ضرورة ملحّة لضمان الاستمرار والنمو. ويأتي العنصر البشري في قلب هذه المنظمات، بوصفه المحرك الأساسي لعملياتها وإنجازاتها؛ ومن هنا تبرز القيادة بوصفها أحد أهم العوامل المؤثرة على توجيه الأفراد وتحفيزهم وتنسيق جهودهم لتحقيق الأهداف التنظيمية. فالقيادة الفعّالة لا تقتصر على إصدار الأوامر أو الرقابة، بل تشمل القدرة على التأثير، وتحفيز العاملين، واستثمار قدراتهم بأفضل صورة ممكنة، بما ينعكس مباشرة على جودة الأداء التنظيمي وكفاءته</w:t>
      </w:r>
      <w:r>
        <w:rPr>
          <w:rFonts w:ascii="Simplified Arabic" w:hAnsi="Simplified Arabic" w:cs="Simplified Arabic" w:hint="cs"/>
          <w:sz w:val="28"/>
          <w:szCs w:val="28"/>
          <w:rtl/>
        </w:rPr>
        <w:t>.</w:t>
      </w:r>
    </w:p>
    <w:p w14:paraId="0F4B80BD"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ومع التطورات المتسارعة في بيئة الأعمال، أصبحت دراسة أنماط القيادة وتحديد أساليبها الأكثر فاعلية في تحسين الأداء التنظيمي من الموضوعات الأساسية في الإدارة الحديثة. إذ تختلف الأنماط القيادية في توجهاتها وأساليبها ما بين القيادة التحويلية، والتبادلية، والديمقراطية، والأوتوقراطية، وغيرها، مما يجعل تأثيرها على العاملين والأداء الكلي للمنظمة متفاوتًا وفقًا لطبيعة النمط القيادي والظروف المحيطة. كما أن فهم النظريات القيادية المتعددة يساعد في تفسير السلوك القيادي داخل المؤسسات، ويوفّر إطارًا لصياغة استراتيجيات إدارية فعّالة</w:t>
      </w:r>
      <w:r>
        <w:rPr>
          <w:rFonts w:ascii="Simplified Arabic" w:hAnsi="Simplified Arabic" w:cs="Simplified Arabic" w:hint="cs"/>
          <w:sz w:val="28"/>
          <w:szCs w:val="28"/>
          <w:rtl/>
        </w:rPr>
        <w:t>.</w:t>
      </w:r>
    </w:p>
    <w:p w14:paraId="5E967AE5"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وفي المقابل، يُعد الأداء التنظيمي معيارًا أساسياً للحكم على نجاح المؤسسات وقدرتها التنافسية، إذ يعبّر عن مدى تحقيقها لأهدافها من خلال كفاءة عملياتها، وجودة مخرجاتها، وفاعلية استخدام مواردها. ويتأثر الأداء التنظيمي بمجموعة من العوامل، من أهمها: القدرات البشرية، البيئة التنظيمية، الاستراتيجيات الإدارية، والقيادة. ومن هنا تبرز أهمية دراسة العلاقة بين القيادة—بمختلف أنماطها—والأداء التنظيمي، باعتبارها علاقة جوهرية تحدد مستوى إنتاجية المؤسسة، وقدرتها على التكيف، واستدامة نجاحها</w:t>
      </w:r>
      <w:r>
        <w:rPr>
          <w:rFonts w:ascii="Simplified Arabic" w:hAnsi="Simplified Arabic" w:cs="Simplified Arabic" w:hint="cs"/>
          <w:sz w:val="28"/>
          <w:szCs w:val="28"/>
          <w:rtl/>
        </w:rPr>
        <w:t>.</w:t>
      </w:r>
    </w:p>
    <w:p w14:paraId="4DF591C9"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وانطلاقًا من ذلك، جاء هذا البحث ليقدم إطارًا تحليليًا متكاملًا لدراسة تأثير أنماط القيادة على الأداء التنظيمي، من خلال تناول الموضوع في أربعة فصول رئيسية؛ حيث يتناول الفصل الأول خطة البحث بما تتضمنه من مشكلة البحث، وأهدافه، وأهميته، وحدوده ومنهجيته. فيما يعرض الفصل الثاني مفهوم القيادة، وأنماطها، ونظرياتها الأساسية. أما الفصل الثالث فيتناول الأداء التنظيمي من حيث مفهومه، والعوامل المؤثرة عليه، وأهدافه، وعناصره. ويختتم البحث بالفصل الرابع الذي يناقش العلاقة بين القيادة والأداء التنظيمي، ويوضح كيف تسهم الأنماط القيادية المختلفة في رفع كفاءة الأداء وتحقيق النتائج المرجوة داخل المؤسسات</w:t>
      </w:r>
      <w:r>
        <w:rPr>
          <w:rFonts w:ascii="Simplified Arabic" w:hAnsi="Simplified Arabic" w:cs="Simplified Arabic" w:hint="cs"/>
          <w:sz w:val="28"/>
          <w:szCs w:val="28"/>
          <w:rtl/>
        </w:rPr>
        <w:t>.</w:t>
      </w:r>
    </w:p>
    <w:p w14:paraId="60E6A9C1" w14:textId="77777777" w:rsidR="009C0ADE" w:rsidRDefault="009C0ADE" w:rsidP="00545A23">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F82ADE">
        <w:rPr>
          <w:rFonts w:ascii="Simplified Arabic" w:hAnsi="Simplified Arabic" w:cs="Simplified Arabic"/>
          <w:sz w:val="28"/>
          <w:szCs w:val="28"/>
          <w:rtl/>
        </w:rPr>
        <w:t>وبذلك يسعى هذا البحث إلى الإسهام في إثراء الأدبيات الإدارية، وتقديم معرفة علمية يمكن أن يستفيد منها الباحثون والقياديون وصناع القرار في المؤسسات المختلفة لتحقيق أفضل مستويات الأداء التنظيمي .اعتمادًا على قيادة فعّالة ومؤثرة</w:t>
      </w:r>
      <w:r>
        <w:rPr>
          <w:rFonts w:ascii="Simplified Arabic" w:hAnsi="Simplified Arabic" w:cs="Simplified Arabic" w:hint="cs"/>
          <w:sz w:val="28"/>
          <w:szCs w:val="28"/>
          <w:rtl/>
        </w:rPr>
        <w:t>.</w:t>
      </w:r>
    </w:p>
    <w:p w14:paraId="4180C740" w14:textId="77777777" w:rsidR="005D784C" w:rsidRDefault="005D784C" w:rsidP="005D784C">
      <w:pPr>
        <w:jc w:val="right"/>
        <w:rPr>
          <w:rFonts w:ascii="Simplified Arabic" w:hAnsi="Simplified Arabic" w:cs="Simplified Arabic"/>
          <w:sz w:val="28"/>
          <w:szCs w:val="28"/>
          <w:rtl/>
        </w:rPr>
      </w:pPr>
    </w:p>
    <w:p w14:paraId="0468B5A6" w14:textId="77777777" w:rsidR="005D784C" w:rsidRDefault="005D784C" w:rsidP="005D784C">
      <w:pPr>
        <w:jc w:val="right"/>
        <w:rPr>
          <w:rFonts w:ascii="Simplified Arabic" w:hAnsi="Simplified Arabic" w:cs="Simplified Arabic"/>
          <w:sz w:val="28"/>
          <w:szCs w:val="28"/>
          <w:rtl/>
        </w:rPr>
      </w:pPr>
    </w:p>
    <w:p w14:paraId="400D5B26" w14:textId="77777777" w:rsidR="005D784C" w:rsidRDefault="005D784C" w:rsidP="005D784C">
      <w:pPr>
        <w:jc w:val="right"/>
        <w:rPr>
          <w:rFonts w:ascii="Simplified Arabic" w:hAnsi="Simplified Arabic" w:cs="Simplified Arabic"/>
          <w:sz w:val="28"/>
          <w:szCs w:val="28"/>
          <w:rtl/>
        </w:rPr>
      </w:pPr>
    </w:p>
    <w:p w14:paraId="5B6EA356" w14:textId="77777777" w:rsidR="005D784C" w:rsidRDefault="005D784C" w:rsidP="005D784C">
      <w:pPr>
        <w:jc w:val="right"/>
        <w:rPr>
          <w:rFonts w:ascii="Simplified Arabic" w:hAnsi="Simplified Arabic" w:cs="Simplified Arabic"/>
          <w:sz w:val="28"/>
          <w:szCs w:val="28"/>
          <w:rtl/>
        </w:rPr>
      </w:pPr>
    </w:p>
    <w:p w14:paraId="3E7CEE9D" w14:textId="77777777" w:rsidR="005D784C" w:rsidRDefault="005D784C" w:rsidP="005D784C">
      <w:pPr>
        <w:jc w:val="right"/>
        <w:rPr>
          <w:rFonts w:ascii="Simplified Arabic" w:hAnsi="Simplified Arabic" w:cs="Simplified Arabic"/>
          <w:sz w:val="28"/>
          <w:szCs w:val="28"/>
          <w:rtl/>
        </w:rPr>
      </w:pPr>
    </w:p>
    <w:p w14:paraId="59DAC4BE" w14:textId="77777777" w:rsidR="005D784C" w:rsidRDefault="005D784C" w:rsidP="005D784C">
      <w:pPr>
        <w:jc w:val="right"/>
        <w:rPr>
          <w:rFonts w:ascii="Simplified Arabic" w:hAnsi="Simplified Arabic" w:cs="Simplified Arabic"/>
          <w:sz w:val="28"/>
          <w:szCs w:val="28"/>
          <w:rtl/>
        </w:rPr>
      </w:pPr>
    </w:p>
    <w:p w14:paraId="38BA8058" w14:textId="77777777" w:rsidR="005D784C" w:rsidRDefault="005D784C" w:rsidP="005D784C">
      <w:pPr>
        <w:jc w:val="right"/>
        <w:rPr>
          <w:rFonts w:ascii="Simplified Arabic" w:hAnsi="Simplified Arabic" w:cs="Simplified Arabic"/>
          <w:sz w:val="28"/>
          <w:szCs w:val="28"/>
          <w:rtl/>
        </w:rPr>
      </w:pPr>
    </w:p>
    <w:p w14:paraId="65DA8935" w14:textId="77777777" w:rsidR="005D784C" w:rsidRDefault="005D784C" w:rsidP="005D784C">
      <w:pPr>
        <w:jc w:val="right"/>
        <w:rPr>
          <w:rFonts w:ascii="Simplified Arabic" w:hAnsi="Simplified Arabic" w:cs="Simplified Arabic"/>
          <w:sz w:val="28"/>
          <w:szCs w:val="28"/>
          <w:rtl/>
        </w:rPr>
      </w:pPr>
    </w:p>
    <w:p w14:paraId="0BCE9CE9" w14:textId="77777777" w:rsidR="005D784C" w:rsidRDefault="005D784C" w:rsidP="005D784C">
      <w:pPr>
        <w:jc w:val="right"/>
        <w:rPr>
          <w:rFonts w:ascii="Simplified Arabic" w:hAnsi="Simplified Arabic" w:cs="Simplified Arabic"/>
          <w:sz w:val="28"/>
          <w:szCs w:val="28"/>
          <w:rtl/>
        </w:rPr>
      </w:pPr>
    </w:p>
    <w:p w14:paraId="10664447" w14:textId="77777777" w:rsidR="005D784C" w:rsidRDefault="005D784C" w:rsidP="005D784C">
      <w:pPr>
        <w:jc w:val="right"/>
        <w:rPr>
          <w:rFonts w:ascii="Simplified Arabic" w:hAnsi="Simplified Arabic" w:cs="Simplified Arabic"/>
          <w:sz w:val="28"/>
          <w:szCs w:val="28"/>
          <w:rtl/>
        </w:rPr>
      </w:pPr>
    </w:p>
    <w:p w14:paraId="3E562305" w14:textId="77777777" w:rsidR="005D784C" w:rsidRDefault="005D784C" w:rsidP="005D784C">
      <w:pPr>
        <w:jc w:val="right"/>
        <w:rPr>
          <w:rFonts w:ascii="Simplified Arabic" w:hAnsi="Simplified Arabic" w:cs="Simplified Arabic"/>
          <w:sz w:val="28"/>
          <w:szCs w:val="28"/>
          <w:rtl/>
        </w:rPr>
      </w:pPr>
    </w:p>
    <w:p w14:paraId="098A5EBF" w14:textId="77777777" w:rsidR="005D784C" w:rsidRDefault="005D784C" w:rsidP="005D784C">
      <w:pPr>
        <w:jc w:val="right"/>
        <w:rPr>
          <w:rFonts w:ascii="Simplified Arabic" w:hAnsi="Simplified Arabic" w:cs="Simplified Arabic"/>
          <w:sz w:val="28"/>
          <w:szCs w:val="28"/>
          <w:rtl/>
        </w:rPr>
      </w:pPr>
    </w:p>
    <w:p w14:paraId="1C617664" w14:textId="77777777" w:rsidR="005D784C" w:rsidRDefault="005D784C" w:rsidP="005D784C">
      <w:pPr>
        <w:jc w:val="right"/>
        <w:rPr>
          <w:rFonts w:ascii="Simplified Arabic" w:hAnsi="Simplified Arabic" w:cs="Simplified Arabic"/>
          <w:sz w:val="28"/>
          <w:szCs w:val="28"/>
          <w:rtl/>
        </w:rPr>
      </w:pPr>
    </w:p>
    <w:p w14:paraId="6207AC39" w14:textId="77777777" w:rsidR="005D784C" w:rsidRDefault="005D784C" w:rsidP="005D784C">
      <w:pPr>
        <w:jc w:val="right"/>
        <w:rPr>
          <w:rFonts w:ascii="Simplified Arabic" w:hAnsi="Simplified Arabic" w:cs="Simplified Arabic"/>
          <w:sz w:val="28"/>
          <w:szCs w:val="28"/>
          <w:rtl/>
        </w:rPr>
      </w:pPr>
    </w:p>
    <w:p w14:paraId="5B66F500" w14:textId="77777777" w:rsidR="005D784C" w:rsidRDefault="005D784C" w:rsidP="005D784C">
      <w:pPr>
        <w:jc w:val="right"/>
        <w:rPr>
          <w:rFonts w:ascii="Simplified Arabic" w:hAnsi="Simplified Arabic" w:cs="Simplified Arabic"/>
          <w:sz w:val="28"/>
          <w:szCs w:val="28"/>
          <w:rtl/>
        </w:rPr>
      </w:pPr>
    </w:p>
    <w:p w14:paraId="17D1E93A" w14:textId="77777777" w:rsidR="005D784C" w:rsidRDefault="005D784C" w:rsidP="005D784C">
      <w:pPr>
        <w:jc w:val="right"/>
        <w:rPr>
          <w:rFonts w:ascii="Simplified Arabic" w:hAnsi="Simplified Arabic" w:cs="Simplified Arabic"/>
          <w:sz w:val="28"/>
          <w:szCs w:val="28"/>
          <w:rtl/>
        </w:rPr>
      </w:pPr>
    </w:p>
    <w:p w14:paraId="6AED22F2" w14:textId="77777777" w:rsidR="005D784C" w:rsidRDefault="005D784C" w:rsidP="005D784C">
      <w:pPr>
        <w:jc w:val="right"/>
        <w:rPr>
          <w:rFonts w:ascii="Simplified Arabic" w:hAnsi="Simplified Arabic" w:cs="Simplified Arabic"/>
          <w:sz w:val="28"/>
          <w:szCs w:val="28"/>
          <w:rtl/>
        </w:rPr>
      </w:pPr>
    </w:p>
    <w:p w14:paraId="266285B1" w14:textId="77777777" w:rsidR="005D784C" w:rsidRDefault="005D784C" w:rsidP="005D784C">
      <w:pPr>
        <w:jc w:val="right"/>
        <w:rPr>
          <w:rFonts w:ascii="Simplified Arabic" w:hAnsi="Simplified Arabic" w:cs="Simplified Arabic"/>
          <w:sz w:val="28"/>
          <w:szCs w:val="28"/>
          <w:rtl/>
        </w:rPr>
      </w:pPr>
    </w:p>
    <w:p w14:paraId="2CAFA0CF" w14:textId="77777777" w:rsidR="005D784C" w:rsidRDefault="005D784C" w:rsidP="005D784C">
      <w:pPr>
        <w:jc w:val="right"/>
        <w:rPr>
          <w:rFonts w:ascii="Simplified Arabic" w:hAnsi="Simplified Arabic" w:cs="Simplified Arabic"/>
          <w:sz w:val="28"/>
          <w:szCs w:val="28"/>
          <w:rtl/>
        </w:rPr>
      </w:pPr>
    </w:p>
    <w:p w14:paraId="68B8DFF1" w14:textId="77777777" w:rsidR="005D784C" w:rsidRDefault="005D784C" w:rsidP="005D784C">
      <w:pPr>
        <w:jc w:val="right"/>
        <w:rPr>
          <w:rFonts w:ascii="Simplified Arabic" w:hAnsi="Simplified Arabic" w:cs="Simplified Arabic"/>
          <w:sz w:val="28"/>
          <w:szCs w:val="28"/>
          <w:rtl/>
        </w:rPr>
      </w:pPr>
    </w:p>
    <w:p w14:paraId="59AF8519" w14:textId="77777777" w:rsidR="005D784C" w:rsidRPr="00F82ADE" w:rsidRDefault="005D784C" w:rsidP="005D784C">
      <w:pPr>
        <w:jc w:val="right"/>
        <w:rPr>
          <w:rFonts w:ascii="Simplified Arabic" w:hAnsi="Simplified Arabic" w:cs="Simplified Arabic"/>
          <w:sz w:val="28"/>
          <w:szCs w:val="28"/>
          <w:lang w:bidi="ar-AE"/>
        </w:rPr>
      </w:pPr>
    </w:p>
    <w:p w14:paraId="0C0B33DF"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b/>
          <w:bCs/>
          <w:sz w:val="36"/>
          <w:szCs w:val="36"/>
          <w:rtl/>
        </w:rPr>
        <w:lastRenderedPageBreak/>
        <w:t>المراجعة الأدبية</w:t>
      </w:r>
      <w:r>
        <w:rPr>
          <w:rFonts w:ascii="Simplified Arabic" w:hAnsi="Simplified Arabic" w:cs="Simplified Arabic" w:hint="cs"/>
          <w:sz w:val="28"/>
          <w:szCs w:val="28"/>
          <w:rtl/>
        </w:rPr>
        <w:t>:</w:t>
      </w:r>
      <w:r w:rsidRPr="00F82ADE">
        <w:rPr>
          <w:rFonts w:ascii="Simplified Arabic" w:hAnsi="Simplified Arabic" w:cs="Simplified Arabic"/>
          <w:sz w:val="28"/>
          <w:szCs w:val="28"/>
        </w:rPr>
        <w:t xml:space="preserve"> </w:t>
      </w:r>
    </w:p>
    <w:p w14:paraId="24D1B4ED" w14:textId="77777777" w:rsidR="009C0ADE" w:rsidRPr="00F82ADE" w:rsidRDefault="009C0ADE" w:rsidP="00545A23">
      <w:pPr>
        <w:bidi/>
        <w:jc w:val="both"/>
        <w:rPr>
          <w:rFonts w:ascii="Simplified Arabic" w:hAnsi="Simplified Arabic" w:cs="Simplified Arabic"/>
          <w:b/>
          <w:bCs/>
          <w:sz w:val="28"/>
          <w:szCs w:val="28"/>
        </w:rPr>
      </w:pPr>
      <w:r w:rsidRPr="00F82ADE">
        <w:rPr>
          <w:rFonts w:ascii="Simplified Arabic" w:hAnsi="Simplified Arabic" w:cs="Simplified Arabic"/>
          <w:sz w:val="28"/>
          <w:szCs w:val="28"/>
        </w:rPr>
        <w:t xml:space="preserve"> </w:t>
      </w:r>
      <w:r w:rsidRPr="00F82ADE">
        <w:rPr>
          <w:rFonts w:ascii="Simplified Arabic" w:hAnsi="Simplified Arabic" w:cs="Simplified Arabic"/>
          <w:b/>
          <w:bCs/>
          <w:sz w:val="28"/>
          <w:szCs w:val="28"/>
          <w:rtl/>
        </w:rPr>
        <w:t>دراسة علي (۲۰۱٦): علاقة نمطى القيادة التبادلية والتحويلية بسلوكيات القادة للانضباط الإداري في العمل</w:t>
      </w:r>
      <w:r>
        <w:rPr>
          <w:rFonts w:ascii="Simplified Arabic" w:hAnsi="Simplified Arabic" w:cs="Simplified Arabic" w:hint="cs"/>
          <w:b/>
          <w:bCs/>
          <w:sz w:val="28"/>
          <w:szCs w:val="28"/>
          <w:rtl/>
        </w:rPr>
        <w:t>.</w:t>
      </w:r>
    </w:p>
    <w:p w14:paraId="1C16A372"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هدف الدراسة</w:t>
      </w:r>
      <w:r>
        <w:rPr>
          <w:rFonts w:ascii="Simplified Arabic" w:hAnsi="Simplified Arabic" w:cs="Simplified Arabic" w:hint="cs"/>
          <w:sz w:val="28"/>
          <w:szCs w:val="28"/>
          <w:rtl/>
        </w:rPr>
        <w:t>:</w:t>
      </w:r>
    </w:p>
    <w:p w14:paraId="2B88FA7F"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بيان العلاقة بين نمطى القيادة التبادلية والتحويلية وسلوكيات القادة للانضباط الإداري في العمل</w:t>
      </w:r>
      <w:r>
        <w:rPr>
          <w:rFonts w:ascii="Simplified Arabic" w:hAnsi="Simplified Arabic" w:cs="Simplified Arabic" w:hint="cs"/>
          <w:sz w:val="28"/>
          <w:szCs w:val="28"/>
          <w:rtl/>
        </w:rPr>
        <w:t>.</w:t>
      </w:r>
    </w:p>
    <w:p w14:paraId="40FEA8D0"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معرفة تأثير كلا النمطين على سلوكيات القادة للانضباط الإداري</w:t>
      </w:r>
      <w:r>
        <w:rPr>
          <w:rFonts w:ascii="Simplified Arabic" w:hAnsi="Simplified Arabic" w:cs="Simplified Arabic" w:hint="cs"/>
          <w:sz w:val="28"/>
          <w:szCs w:val="28"/>
          <w:rtl/>
        </w:rPr>
        <w:t>.</w:t>
      </w:r>
    </w:p>
    <w:p w14:paraId="049F02C4"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تحديد أكثر النمطين تأثيراً على سلوكيات القادة للانضباط الإداري</w:t>
      </w:r>
      <w:r>
        <w:rPr>
          <w:rFonts w:ascii="Simplified Arabic" w:hAnsi="Simplified Arabic" w:cs="Simplified Arabic" w:hint="cs"/>
          <w:sz w:val="28"/>
          <w:szCs w:val="28"/>
          <w:rtl/>
        </w:rPr>
        <w:t>.</w:t>
      </w:r>
    </w:p>
    <w:p w14:paraId="6339CC74"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معرفة الفروق في إدراك العاملين لسلوكيات قادتهم للانضباط الإداري في العمل</w:t>
      </w:r>
      <w:r>
        <w:rPr>
          <w:rFonts w:ascii="Simplified Arabic" w:hAnsi="Simplified Arabic" w:cs="Simplified Arabic" w:hint="cs"/>
          <w:sz w:val="28"/>
          <w:szCs w:val="28"/>
          <w:rtl/>
        </w:rPr>
        <w:t>.</w:t>
      </w:r>
    </w:p>
    <w:p w14:paraId="3B656145"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نتائج الدراسة</w:t>
      </w:r>
      <w:r>
        <w:rPr>
          <w:rFonts w:ascii="Simplified Arabic" w:hAnsi="Simplified Arabic" w:cs="Simplified Arabic" w:hint="cs"/>
          <w:sz w:val="28"/>
          <w:szCs w:val="28"/>
          <w:rtl/>
        </w:rPr>
        <w:t>:</w:t>
      </w:r>
    </w:p>
    <w:p w14:paraId="3B5179D2"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وُجد ارتباط بين نمط القيادة وسلوكيات القادة من حيث الخصوصية، الاتساق، والتوقيت المناسب</w:t>
      </w:r>
      <w:r>
        <w:rPr>
          <w:rFonts w:ascii="Simplified Arabic" w:hAnsi="Simplified Arabic" w:cs="Simplified Arabic" w:hint="cs"/>
          <w:sz w:val="28"/>
          <w:szCs w:val="28"/>
          <w:rtl/>
        </w:rPr>
        <w:t>.</w:t>
      </w:r>
    </w:p>
    <w:p w14:paraId="3FBB3A64"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هناك ارتباط إيجابي بين القيادة التحويلية وجميع سلوكيات القادة للانضباط الإداري</w:t>
      </w:r>
      <w:r>
        <w:rPr>
          <w:rFonts w:ascii="Simplified Arabic" w:hAnsi="Simplified Arabic" w:cs="Simplified Arabic" w:hint="cs"/>
          <w:sz w:val="28"/>
          <w:szCs w:val="28"/>
          <w:rtl/>
        </w:rPr>
        <w:t>.</w:t>
      </w:r>
    </w:p>
    <w:p w14:paraId="0CBBE4A6"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لنمط القيادة تأثير على سلوكيات القادة للانضباط الإداري، مع كون القيادة التحويلية أكثر تأثيراً من التبادلية</w:t>
      </w:r>
      <w:r>
        <w:rPr>
          <w:rFonts w:ascii="Simplified Arabic" w:hAnsi="Simplified Arabic" w:cs="Simplified Arabic" w:hint="cs"/>
          <w:sz w:val="28"/>
          <w:szCs w:val="28"/>
          <w:rtl/>
        </w:rPr>
        <w:t>.</w:t>
      </w:r>
    </w:p>
    <w:p w14:paraId="1F3F7160" w14:textId="77777777" w:rsidR="009C0ADE" w:rsidRPr="00F82ADE" w:rsidRDefault="009C0ADE" w:rsidP="00545A23">
      <w:pPr>
        <w:bidi/>
        <w:jc w:val="both"/>
        <w:rPr>
          <w:rFonts w:ascii="Simplified Arabic" w:hAnsi="Simplified Arabic" w:cs="Simplified Arabic"/>
          <w:sz w:val="28"/>
          <w:szCs w:val="28"/>
        </w:rPr>
      </w:pPr>
    </w:p>
    <w:p w14:paraId="5FED24C6" w14:textId="77777777" w:rsidR="009C0ADE" w:rsidRPr="00F82ADE" w:rsidRDefault="009C0ADE" w:rsidP="00545A23">
      <w:pPr>
        <w:bidi/>
        <w:jc w:val="both"/>
        <w:rPr>
          <w:rFonts w:ascii="Simplified Arabic" w:hAnsi="Simplified Arabic" w:cs="Simplified Arabic"/>
          <w:b/>
          <w:bCs/>
          <w:sz w:val="28"/>
          <w:szCs w:val="28"/>
        </w:rPr>
      </w:pPr>
      <w:r w:rsidRPr="00F82ADE">
        <w:rPr>
          <w:rFonts w:ascii="Simplified Arabic" w:hAnsi="Simplified Arabic" w:cs="Simplified Arabic"/>
          <w:sz w:val="28"/>
          <w:szCs w:val="28"/>
        </w:rPr>
        <w:t xml:space="preserve"> </w:t>
      </w:r>
      <w:r w:rsidRPr="00F82ADE">
        <w:rPr>
          <w:rFonts w:ascii="Simplified Arabic" w:hAnsi="Simplified Arabic" w:cs="Simplified Arabic"/>
          <w:b/>
          <w:bCs/>
          <w:sz w:val="28"/>
          <w:szCs w:val="28"/>
          <w:rtl/>
        </w:rPr>
        <w:t xml:space="preserve">دراسة جارحي (۲۰۱۷): العلاقة بين القيادة التحويلية للمديرين </w:t>
      </w:r>
      <w:proofErr w:type="spellStart"/>
      <w:r w:rsidRPr="00F82ADE">
        <w:rPr>
          <w:rFonts w:ascii="Simplified Arabic" w:hAnsi="Simplified Arabic" w:cs="Simplified Arabic"/>
          <w:b/>
          <w:bCs/>
          <w:sz w:val="28"/>
          <w:szCs w:val="28"/>
          <w:rtl/>
        </w:rPr>
        <w:t>والإبتكار</w:t>
      </w:r>
      <w:proofErr w:type="spellEnd"/>
      <w:r w:rsidRPr="00F82ADE">
        <w:rPr>
          <w:rFonts w:ascii="Simplified Arabic" w:hAnsi="Simplified Arabic" w:cs="Simplified Arabic"/>
          <w:b/>
          <w:bCs/>
          <w:sz w:val="28"/>
          <w:szCs w:val="28"/>
          <w:rtl/>
        </w:rPr>
        <w:t xml:space="preserve"> والأداء في الشركات الصغيرة والمتوسطة</w:t>
      </w:r>
      <w:r>
        <w:rPr>
          <w:rFonts w:ascii="Simplified Arabic" w:hAnsi="Simplified Arabic" w:cs="Simplified Arabic" w:hint="cs"/>
          <w:b/>
          <w:bCs/>
          <w:sz w:val="28"/>
          <w:szCs w:val="28"/>
          <w:rtl/>
        </w:rPr>
        <w:t>.</w:t>
      </w:r>
    </w:p>
    <w:p w14:paraId="27A8A2E9"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هدف الدراسة</w:t>
      </w:r>
      <w:r>
        <w:rPr>
          <w:rFonts w:ascii="Simplified Arabic" w:hAnsi="Simplified Arabic" w:cs="Simplified Arabic" w:hint="cs"/>
          <w:sz w:val="28"/>
          <w:szCs w:val="28"/>
          <w:rtl/>
        </w:rPr>
        <w:t>:</w:t>
      </w:r>
    </w:p>
    <w:p w14:paraId="0B7E9C77"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هدفت الدراسة إلى معرفة أثر نمط القيادة التحويلية على</w:t>
      </w:r>
      <w:r>
        <w:rPr>
          <w:rFonts w:ascii="Simplified Arabic" w:hAnsi="Simplified Arabic" w:cs="Simplified Arabic" w:hint="cs"/>
          <w:sz w:val="28"/>
          <w:szCs w:val="28"/>
          <w:rtl/>
        </w:rPr>
        <w:t>:</w:t>
      </w:r>
    </w:p>
    <w:p w14:paraId="13453037"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تحسين الابتكار في العمليات</w:t>
      </w:r>
      <w:r>
        <w:rPr>
          <w:rFonts w:ascii="Simplified Arabic" w:hAnsi="Simplified Arabic" w:cs="Simplified Arabic" w:hint="cs"/>
          <w:sz w:val="28"/>
          <w:szCs w:val="28"/>
          <w:rtl/>
        </w:rPr>
        <w:t>.</w:t>
      </w:r>
    </w:p>
    <w:p w14:paraId="60575D2F"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تحسين الأداء الابتكاري، سواء بشكل مباشر أو عبر الثقافة الابتكارية كمتغير وسيط تفاعلي</w:t>
      </w:r>
      <w:r>
        <w:rPr>
          <w:rFonts w:ascii="Simplified Arabic" w:hAnsi="Simplified Arabic" w:cs="Simplified Arabic" w:hint="cs"/>
          <w:sz w:val="28"/>
          <w:szCs w:val="28"/>
          <w:rtl/>
        </w:rPr>
        <w:t>.</w:t>
      </w:r>
    </w:p>
    <w:p w14:paraId="129EBE8D"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نتائج الدراسة</w:t>
      </w:r>
      <w:r>
        <w:rPr>
          <w:rFonts w:ascii="Simplified Arabic" w:hAnsi="Simplified Arabic" w:cs="Simplified Arabic" w:hint="cs"/>
          <w:sz w:val="28"/>
          <w:szCs w:val="28"/>
          <w:rtl/>
        </w:rPr>
        <w:t>:</w:t>
      </w:r>
    </w:p>
    <w:p w14:paraId="6F00DEF7"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للقيادة التحويلية تأثير مباشر على الأداء الابتكاري والابتكار في العمليات</w:t>
      </w:r>
      <w:r>
        <w:rPr>
          <w:rFonts w:ascii="Simplified Arabic" w:hAnsi="Simplified Arabic" w:cs="Simplified Arabic" w:hint="cs"/>
          <w:sz w:val="28"/>
          <w:szCs w:val="28"/>
          <w:rtl/>
        </w:rPr>
        <w:t>.</w:t>
      </w:r>
    </w:p>
    <w:p w14:paraId="0F76AF55"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هناك علاقة إيجابية ومعنوية بين القيادة التحويلية وبين كل من الابتكار في العمليات والأداء الابتكاري، في ظل الثقافة الابتكارية كمتغير وسيط</w:t>
      </w:r>
      <w:r>
        <w:rPr>
          <w:rFonts w:ascii="Simplified Arabic" w:hAnsi="Simplified Arabic" w:cs="Simplified Arabic" w:hint="cs"/>
          <w:sz w:val="28"/>
          <w:szCs w:val="28"/>
          <w:rtl/>
        </w:rPr>
        <w:t>.</w:t>
      </w:r>
    </w:p>
    <w:p w14:paraId="5730FE42"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lastRenderedPageBreak/>
        <w:t>تدريب القيادات على مهارات القيادة التحويلية كجزء من خطط التطوير الإداري للشركات يدعم خلق ثقافة ابتكارية، مما يساعد في تنمية الابتكار وتحسين مؤشرات الأداء الابتكاري</w:t>
      </w:r>
      <w:r>
        <w:rPr>
          <w:rFonts w:ascii="Simplified Arabic" w:hAnsi="Simplified Arabic" w:cs="Simplified Arabic" w:hint="cs"/>
          <w:sz w:val="28"/>
          <w:szCs w:val="28"/>
          <w:rtl/>
        </w:rPr>
        <w:t>.</w:t>
      </w:r>
    </w:p>
    <w:p w14:paraId="0D971487" w14:textId="77777777" w:rsidR="009C0ADE" w:rsidRDefault="009C0ADE" w:rsidP="00545A23">
      <w:pPr>
        <w:bidi/>
        <w:jc w:val="both"/>
        <w:rPr>
          <w:rFonts w:ascii="Simplified Arabic" w:hAnsi="Simplified Arabic" w:cs="Simplified Arabic"/>
          <w:sz w:val="28"/>
          <w:szCs w:val="28"/>
          <w:rtl/>
        </w:rPr>
      </w:pPr>
    </w:p>
    <w:p w14:paraId="77FB3DC1" w14:textId="77777777" w:rsidR="009C0ADE" w:rsidRPr="00F82ADE" w:rsidRDefault="009C0ADE" w:rsidP="00545A23">
      <w:pPr>
        <w:bidi/>
        <w:jc w:val="both"/>
        <w:rPr>
          <w:rFonts w:ascii="Simplified Arabic" w:hAnsi="Simplified Arabic" w:cs="Simplified Arabic"/>
          <w:sz w:val="28"/>
          <w:szCs w:val="28"/>
        </w:rPr>
      </w:pPr>
    </w:p>
    <w:p w14:paraId="7C7D1696" w14:textId="77777777" w:rsidR="009C0ADE" w:rsidRPr="00D12D8B" w:rsidRDefault="009C0ADE" w:rsidP="00545A23">
      <w:pPr>
        <w:bidi/>
        <w:jc w:val="both"/>
        <w:rPr>
          <w:rFonts w:ascii="Simplified Arabic" w:hAnsi="Simplified Arabic" w:cs="Simplified Arabic"/>
          <w:b/>
          <w:bCs/>
          <w:sz w:val="28"/>
          <w:szCs w:val="28"/>
        </w:rPr>
      </w:pPr>
      <w:r w:rsidRPr="00F82ADE">
        <w:rPr>
          <w:rFonts w:ascii="Simplified Arabic" w:hAnsi="Simplified Arabic" w:cs="Simplified Arabic"/>
          <w:sz w:val="28"/>
          <w:szCs w:val="28"/>
        </w:rPr>
        <w:t xml:space="preserve"> </w:t>
      </w:r>
      <w:r w:rsidRPr="00D12D8B">
        <w:rPr>
          <w:rFonts w:ascii="Simplified Arabic" w:hAnsi="Simplified Arabic" w:cs="Simplified Arabic"/>
          <w:b/>
          <w:bCs/>
          <w:sz w:val="28"/>
          <w:szCs w:val="28"/>
          <w:rtl/>
        </w:rPr>
        <w:t>دراسة</w:t>
      </w:r>
      <w:r w:rsidRPr="00D12D8B">
        <w:rPr>
          <w:rFonts w:ascii="Simplified Arabic" w:hAnsi="Simplified Arabic" w:cs="Simplified Arabic" w:hint="cs"/>
          <w:b/>
          <w:bCs/>
          <w:sz w:val="28"/>
          <w:szCs w:val="28"/>
          <w:rtl/>
        </w:rPr>
        <w:t xml:space="preserve"> </w:t>
      </w:r>
      <w:r w:rsidRPr="00D12D8B">
        <w:rPr>
          <w:rFonts w:ascii="Simplified Arabic" w:hAnsi="Simplified Arabic" w:cs="Simplified Arabic"/>
          <w:b/>
          <w:bCs/>
          <w:sz w:val="28"/>
          <w:szCs w:val="28"/>
          <w:rtl/>
        </w:rPr>
        <w:t>ميلر (۲۰۱۸): استخدام مدخل إدارة المعرفة ورأس المال الفكري في تحسين الأداء التنظيمي</w:t>
      </w:r>
    </w:p>
    <w:p w14:paraId="65D873E6"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هدف الدراسة</w:t>
      </w:r>
      <w:r>
        <w:rPr>
          <w:rFonts w:ascii="Simplified Arabic" w:hAnsi="Simplified Arabic" w:cs="Simplified Arabic" w:hint="cs"/>
          <w:sz w:val="28"/>
          <w:szCs w:val="28"/>
          <w:rtl/>
        </w:rPr>
        <w:t>:</w:t>
      </w:r>
    </w:p>
    <w:p w14:paraId="3BE31EB0"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معرفة دور إدارة المعرفة في تحسين الأداء التنظيمي في المنظمات</w:t>
      </w:r>
      <w:r>
        <w:rPr>
          <w:rFonts w:ascii="Simplified Arabic" w:hAnsi="Simplified Arabic" w:cs="Simplified Arabic" w:hint="cs"/>
          <w:sz w:val="28"/>
          <w:szCs w:val="28"/>
          <w:rtl/>
        </w:rPr>
        <w:t>.</w:t>
      </w:r>
    </w:p>
    <w:p w14:paraId="131D2181"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التعرف على دور مصادر المعرفة والعوامل التي تساهم في تحسين طرق الاستفادة منها</w:t>
      </w:r>
      <w:r>
        <w:rPr>
          <w:rFonts w:ascii="Simplified Arabic" w:hAnsi="Simplified Arabic" w:cs="Simplified Arabic" w:hint="cs"/>
          <w:sz w:val="28"/>
          <w:szCs w:val="28"/>
          <w:rtl/>
        </w:rPr>
        <w:t>.</w:t>
      </w:r>
    </w:p>
    <w:p w14:paraId="5F9B03FD"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معرفة الطرق والوسائل لاستخدام إدارة المعرفة في تحسين الأداء التنظيمي</w:t>
      </w:r>
      <w:r>
        <w:rPr>
          <w:rFonts w:ascii="Simplified Arabic" w:hAnsi="Simplified Arabic" w:cs="Simplified Arabic" w:hint="cs"/>
          <w:sz w:val="28"/>
          <w:szCs w:val="28"/>
          <w:rtl/>
        </w:rPr>
        <w:t>.</w:t>
      </w:r>
    </w:p>
    <w:p w14:paraId="58F4EE9B"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معرفة دور رأس المال البشري في تحسين الأداء التنظيمي والعوامل التي تساهم في تطويره</w:t>
      </w:r>
      <w:r>
        <w:rPr>
          <w:rFonts w:ascii="Simplified Arabic" w:hAnsi="Simplified Arabic" w:cs="Simplified Arabic" w:hint="cs"/>
          <w:sz w:val="28"/>
          <w:szCs w:val="28"/>
          <w:rtl/>
        </w:rPr>
        <w:t>.</w:t>
      </w:r>
    </w:p>
    <w:p w14:paraId="47728726"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التعرف على الطرق والوسائل لاستخدام رأس المال البشري في تحسين الأداء التنظيمي</w:t>
      </w:r>
      <w:r>
        <w:rPr>
          <w:rFonts w:ascii="Simplified Arabic" w:hAnsi="Simplified Arabic" w:cs="Simplified Arabic" w:hint="cs"/>
          <w:sz w:val="28"/>
          <w:szCs w:val="28"/>
          <w:rtl/>
        </w:rPr>
        <w:t>.</w:t>
      </w:r>
    </w:p>
    <w:p w14:paraId="0FB7AAA7"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نتائج الدراسة</w:t>
      </w:r>
      <w:r>
        <w:rPr>
          <w:rFonts w:ascii="Simplified Arabic" w:hAnsi="Simplified Arabic" w:cs="Simplified Arabic" w:hint="cs"/>
          <w:sz w:val="28"/>
          <w:szCs w:val="28"/>
          <w:rtl/>
        </w:rPr>
        <w:t>:</w:t>
      </w:r>
    </w:p>
    <w:p w14:paraId="141A8716"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يوجد دور إيجابي لإدارة المعرفة في تحسين الأداء التنظيمي</w:t>
      </w:r>
      <w:r>
        <w:rPr>
          <w:rFonts w:ascii="Simplified Arabic" w:hAnsi="Simplified Arabic" w:cs="Simplified Arabic" w:hint="cs"/>
          <w:sz w:val="28"/>
          <w:szCs w:val="28"/>
          <w:rtl/>
        </w:rPr>
        <w:t>.</w:t>
      </w:r>
    </w:p>
    <w:p w14:paraId="58BD163B"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أهم مصادر المعرفة التي تساهم في تحسين الأداء التنظيمي هي تدريب العاملين</w:t>
      </w:r>
      <w:r>
        <w:rPr>
          <w:rFonts w:ascii="Simplified Arabic" w:hAnsi="Simplified Arabic" w:cs="Simplified Arabic" w:hint="cs"/>
          <w:sz w:val="28"/>
          <w:szCs w:val="28"/>
          <w:rtl/>
        </w:rPr>
        <w:t>.</w:t>
      </w:r>
    </w:p>
    <w:p w14:paraId="690ABAF6"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أهم العوامل لتحقيق الاستفادة هي تنمية مهارات العاملين لتبادل الآراء</w:t>
      </w:r>
      <w:r>
        <w:rPr>
          <w:rFonts w:ascii="Simplified Arabic" w:hAnsi="Simplified Arabic" w:cs="Simplified Arabic" w:hint="cs"/>
          <w:sz w:val="28"/>
          <w:szCs w:val="28"/>
          <w:rtl/>
        </w:rPr>
        <w:t>.</w:t>
      </w:r>
    </w:p>
    <w:p w14:paraId="5BB34DED"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يوجد دور لرأس المال البشري في تحسين الأداء التنظيمي، وأهم العوامل التي تزيد من الاستفادة منه هي استقطاب الكفاءات</w:t>
      </w:r>
      <w:r>
        <w:rPr>
          <w:rFonts w:ascii="Simplified Arabic" w:hAnsi="Simplified Arabic" w:cs="Simplified Arabic" w:hint="cs"/>
          <w:sz w:val="28"/>
          <w:szCs w:val="28"/>
          <w:rtl/>
        </w:rPr>
        <w:t>.</w:t>
      </w:r>
    </w:p>
    <w:p w14:paraId="08C15FC8"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الطرق والوسائل لاستخدام رأس المال البشري تشمل تطوير العاملين وتبني الأفكار المبتكرة</w:t>
      </w:r>
      <w:r>
        <w:rPr>
          <w:rFonts w:ascii="Simplified Arabic" w:hAnsi="Simplified Arabic" w:cs="Simplified Arabic" w:hint="cs"/>
          <w:sz w:val="28"/>
          <w:szCs w:val="28"/>
          <w:rtl/>
        </w:rPr>
        <w:t>.</w:t>
      </w:r>
    </w:p>
    <w:p w14:paraId="7D843798" w14:textId="77777777" w:rsidR="009C0ADE" w:rsidRPr="00D12D8B" w:rsidRDefault="009C0ADE" w:rsidP="00545A23">
      <w:pPr>
        <w:bidi/>
        <w:jc w:val="both"/>
        <w:rPr>
          <w:rFonts w:ascii="Simplified Arabic" w:hAnsi="Simplified Arabic" w:cs="Simplified Arabic"/>
          <w:b/>
          <w:bCs/>
          <w:sz w:val="28"/>
          <w:szCs w:val="28"/>
        </w:rPr>
      </w:pPr>
    </w:p>
    <w:p w14:paraId="5455CE69" w14:textId="77777777" w:rsidR="009C0ADE" w:rsidRPr="00D12D8B" w:rsidRDefault="009C0ADE" w:rsidP="00545A23">
      <w:pPr>
        <w:bidi/>
        <w:jc w:val="both"/>
        <w:rPr>
          <w:rFonts w:ascii="Simplified Arabic" w:hAnsi="Simplified Arabic" w:cs="Simplified Arabic"/>
          <w:b/>
          <w:bCs/>
          <w:sz w:val="28"/>
          <w:szCs w:val="28"/>
        </w:rPr>
      </w:pPr>
      <w:r w:rsidRPr="00D12D8B">
        <w:rPr>
          <w:rFonts w:ascii="Simplified Arabic" w:hAnsi="Simplified Arabic" w:cs="Simplified Arabic"/>
          <w:b/>
          <w:bCs/>
          <w:sz w:val="28"/>
          <w:szCs w:val="28"/>
        </w:rPr>
        <w:t xml:space="preserve"> </w:t>
      </w:r>
      <w:r w:rsidRPr="00D12D8B">
        <w:rPr>
          <w:rFonts w:ascii="Simplified Arabic" w:hAnsi="Simplified Arabic" w:cs="Simplified Arabic"/>
          <w:b/>
          <w:bCs/>
          <w:sz w:val="28"/>
          <w:szCs w:val="28"/>
          <w:rtl/>
        </w:rPr>
        <w:t xml:space="preserve">دراسة </w:t>
      </w:r>
      <w:proofErr w:type="spellStart"/>
      <w:r w:rsidRPr="00D12D8B">
        <w:rPr>
          <w:rFonts w:ascii="Simplified Arabic" w:hAnsi="Simplified Arabic" w:cs="Simplified Arabic"/>
          <w:b/>
          <w:bCs/>
          <w:sz w:val="28"/>
          <w:szCs w:val="28"/>
          <w:rtl/>
        </w:rPr>
        <w:t>تاسي</w:t>
      </w:r>
      <w:proofErr w:type="spellEnd"/>
      <w:r w:rsidRPr="00D12D8B">
        <w:rPr>
          <w:rFonts w:ascii="Simplified Arabic" w:hAnsi="Simplified Arabic" w:cs="Simplified Arabic"/>
          <w:b/>
          <w:bCs/>
          <w:sz w:val="28"/>
          <w:szCs w:val="28"/>
          <w:rtl/>
        </w:rPr>
        <w:t>(۲۰۲۰): الأنماط القيادية والرضا الوظيفي للعاملين</w:t>
      </w:r>
    </w:p>
    <w:p w14:paraId="7ADC6649"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هدف الدراسة</w:t>
      </w:r>
      <w:r>
        <w:rPr>
          <w:rFonts w:ascii="Simplified Arabic" w:hAnsi="Simplified Arabic" w:cs="Simplified Arabic" w:hint="cs"/>
          <w:sz w:val="28"/>
          <w:szCs w:val="28"/>
          <w:rtl/>
        </w:rPr>
        <w:t>:</w:t>
      </w:r>
    </w:p>
    <w:p w14:paraId="744CFE0B"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التعرف على دور الأنماط القيادية الديمقراطية، الحرة، والتحويلية في تحقيق الرضا الوظيفي لدى العاملين في المنظمات</w:t>
      </w:r>
      <w:r>
        <w:rPr>
          <w:rFonts w:ascii="Simplified Arabic" w:hAnsi="Simplified Arabic" w:cs="Simplified Arabic" w:hint="cs"/>
          <w:sz w:val="28"/>
          <w:szCs w:val="28"/>
          <w:rtl/>
        </w:rPr>
        <w:t>.</w:t>
      </w:r>
    </w:p>
    <w:p w14:paraId="48BAF231"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lastRenderedPageBreak/>
        <w:t>تحديد دور متطلبات النمط القيادي الحر، مثل تفهم مشاعر العاملين، تشجيع المبادرة، وتنظيم العمل، في تحقيق الرضا الوظيفي</w:t>
      </w:r>
      <w:r>
        <w:rPr>
          <w:rFonts w:ascii="Simplified Arabic" w:hAnsi="Simplified Arabic" w:cs="Simplified Arabic" w:hint="cs"/>
          <w:sz w:val="28"/>
          <w:szCs w:val="28"/>
          <w:rtl/>
        </w:rPr>
        <w:t>.</w:t>
      </w:r>
    </w:p>
    <w:p w14:paraId="46EA27EE"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نتائج الدراسة</w:t>
      </w:r>
      <w:r>
        <w:rPr>
          <w:rFonts w:ascii="Simplified Arabic" w:hAnsi="Simplified Arabic" w:cs="Simplified Arabic" w:hint="cs"/>
          <w:sz w:val="28"/>
          <w:szCs w:val="28"/>
          <w:rtl/>
        </w:rPr>
        <w:t>:</w:t>
      </w:r>
    </w:p>
    <w:p w14:paraId="200A9F0B"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العاملون يكونون أكثر رضا مع النمط القيادي الذي يحترم مرؤوسيه</w:t>
      </w:r>
      <w:r>
        <w:rPr>
          <w:rFonts w:ascii="Simplified Arabic" w:hAnsi="Simplified Arabic" w:cs="Simplified Arabic" w:hint="cs"/>
          <w:sz w:val="28"/>
          <w:szCs w:val="28"/>
          <w:rtl/>
        </w:rPr>
        <w:t>.</w:t>
      </w:r>
    </w:p>
    <w:p w14:paraId="52842AB5"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النمط القيادي الذي يركز على تنمية العلاقة مع العاملين يساهم في زيادة رضاهم الوظيفي</w:t>
      </w:r>
      <w:r>
        <w:rPr>
          <w:rFonts w:ascii="Simplified Arabic" w:hAnsi="Simplified Arabic" w:cs="Simplified Arabic" w:hint="cs"/>
          <w:sz w:val="28"/>
          <w:szCs w:val="28"/>
          <w:rtl/>
        </w:rPr>
        <w:t>.</w:t>
      </w:r>
    </w:p>
    <w:p w14:paraId="3367470F"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اختيار النمط القيادي الملائم للقيادات في المنظمات يساعد في الوصول إلى مستوى مناسب من الرضا الوظيفي لدى العاملين</w:t>
      </w:r>
      <w:r>
        <w:rPr>
          <w:rFonts w:ascii="Simplified Arabic" w:hAnsi="Simplified Arabic" w:cs="Simplified Arabic" w:hint="cs"/>
          <w:sz w:val="28"/>
          <w:szCs w:val="28"/>
          <w:rtl/>
        </w:rPr>
        <w:t>.</w:t>
      </w:r>
    </w:p>
    <w:p w14:paraId="1C1DD41B" w14:textId="77777777" w:rsidR="009C0ADE" w:rsidRDefault="009C0ADE" w:rsidP="00545A23">
      <w:pPr>
        <w:bidi/>
        <w:jc w:val="both"/>
        <w:rPr>
          <w:rFonts w:ascii="Simplified Arabic" w:hAnsi="Simplified Arabic" w:cs="Simplified Arabic"/>
          <w:sz w:val="28"/>
          <w:szCs w:val="28"/>
          <w:rtl/>
          <w:lang w:bidi="ar-AE"/>
        </w:rPr>
      </w:pPr>
      <w:r w:rsidRPr="00F82ADE">
        <w:rPr>
          <w:rFonts w:ascii="Simplified Arabic" w:hAnsi="Simplified Arabic" w:cs="Simplified Arabic"/>
          <w:sz w:val="28"/>
          <w:szCs w:val="28"/>
          <w:rtl/>
        </w:rPr>
        <w:t>هناك دور إيجابي لتوفير متطلبات النمط القيادي الحر (تفهم مشاعر العاملين، تشجيع المبادرة، وتنظيم العمل) في تعزيز الرضا الوظيفي</w:t>
      </w:r>
      <w:r>
        <w:rPr>
          <w:rFonts w:ascii="Simplified Arabic" w:hAnsi="Simplified Arabic" w:cs="Simplified Arabic" w:hint="cs"/>
          <w:sz w:val="28"/>
          <w:szCs w:val="28"/>
          <w:rtl/>
        </w:rPr>
        <w:t>.</w:t>
      </w:r>
    </w:p>
    <w:p w14:paraId="3F5ED87D" w14:textId="77777777" w:rsidR="009C0ADE" w:rsidRPr="00F82ADE" w:rsidRDefault="009C0ADE" w:rsidP="00545A23">
      <w:pPr>
        <w:bidi/>
        <w:jc w:val="both"/>
        <w:rPr>
          <w:rFonts w:ascii="Simplified Arabic" w:hAnsi="Simplified Arabic" w:cs="Simplified Arabic"/>
          <w:sz w:val="28"/>
          <w:szCs w:val="28"/>
          <w:rtl/>
          <w:lang w:bidi="ar-AE"/>
        </w:rPr>
      </w:pPr>
    </w:p>
    <w:p w14:paraId="34A41498" w14:textId="77777777" w:rsidR="009C0ADE" w:rsidRPr="00D12D8B" w:rsidRDefault="009C0ADE" w:rsidP="00545A23">
      <w:pPr>
        <w:bidi/>
        <w:jc w:val="both"/>
        <w:rPr>
          <w:rFonts w:ascii="Simplified Arabic" w:hAnsi="Simplified Arabic" w:cs="Simplified Arabic"/>
          <w:b/>
          <w:bCs/>
          <w:sz w:val="32"/>
          <w:szCs w:val="32"/>
        </w:rPr>
      </w:pPr>
      <w:r w:rsidRPr="00D12D8B">
        <w:rPr>
          <w:rFonts w:ascii="Simplified Arabic" w:hAnsi="Simplified Arabic" w:cs="Simplified Arabic"/>
          <w:b/>
          <w:bCs/>
          <w:sz w:val="32"/>
          <w:szCs w:val="32"/>
          <w:rtl/>
        </w:rPr>
        <w:t>مشكلة البحث</w:t>
      </w:r>
      <w:r>
        <w:rPr>
          <w:rFonts w:ascii="Simplified Arabic" w:hAnsi="Simplified Arabic" w:cs="Simplified Arabic" w:hint="cs"/>
          <w:b/>
          <w:bCs/>
          <w:sz w:val="32"/>
          <w:szCs w:val="32"/>
          <w:rtl/>
        </w:rPr>
        <w:t>:</w:t>
      </w:r>
    </w:p>
    <w:p w14:paraId="15B6D540"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تواجه العديد من المؤسسات في الوقت المعاصر تحديات متزايدة تتعلق بتحقيق مستويات مرتفعة من الأداء التنظيمي، في ظل بيئة عمل تتسم بالتغير المستمر وازدياد المنافسة. ورغم التقدم الكبير في الأساليب الإدارية الحديثة، ما تزال بعض المنظمات تعاني من انخفاض الإنتاجية، وضعف الدافعية لدى العاملين، وتذبذب جودة الأداء. وتشير معظم الدراسات الإدارية إلى أن القيادة تعد أحد أهم العوامل المؤثرة في تحسين الأداء، نظراً لقدرتها على توجيه العاملين، وتحفيزهم، وبناء بيئة تنظيمية إيجابية</w:t>
      </w:r>
      <w:r>
        <w:rPr>
          <w:rFonts w:ascii="Simplified Arabic" w:hAnsi="Simplified Arabic" w:cs="Simplified Arabic" w:hint="cs"/>
          <w:sz w:val="28"/>
          <w:szCs w:val="28"/>
          <w:rtl/>
        </w:rPr>
        <w:t>.</w:t>
      </w:r>
    </w:p>
    <w:p w14:paraId="221FBD69"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ومع ذلك، فإن اختلاف أنماط القيادة بين القادة—كالقيادة التحويلية، والتبادلية، والديمقراطية، والأوتوقراطية—يجعل أثر كل نمط على الأداء التنظيمي متفاوتاً، مما يخلق فجوة معرفية حول النمط الأكثر فاعلية في تعزيز أداء العاملين وتحقيق أهداف المؤسسة. كما أن هناك حاجة لدراسة العلاقة بين هذه الأنماط والنتائج التنظيمية بشكل أعمق، خصوصاً أن بعض المؤسسات قد تتبنى أنماطًا قيادية لا تتناسب مع بيئتها أو مواردها البشرية، مما ينعكس سلباً على الأداء</w:t>
      </w:r>
      <w:r>
        <w:rPr>
          <w:rFonts w:ascii="Simplified Arabic" w:hAnsi="Simplified Arabic" w:cs="Simplified Arabic" w:hint="cs"/>
          <w:sz w:val="28"/>
          <w:szCs w:val="28"/>
          <w:rtl/>
        </w:rPr>
        <w:t>.</w:t>
      </w:r>
    </w:p>
    <w:p w14:paraId="36B231B9"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ومن هنا تتحدد مشكلة البحث في</w:t>
      </w:r>
      <w:r>
        <w:rPr>
          <w:rFonts w:ascii="Simplified Arabic" w:hAnsi="Simplified Arabic" w:cs="Simplified Arabic" w:hint="cs"/>
          <w:sz w:val="28"/>
          <w:szCs w:val="28"/>
          <w:rtl/>
        </w:rPr>
        <w:t>:</w:t>
      </w:r>
    </w:p>
    <w:p w14:paraId="6D2A521B"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عدم وضوح مدى تأثير أنماط القيادة المختلفة على الأداء التنظيمي داخل المؤسسات، وأي هذه الأنماط يسهم بشكل أكبر في تحسين عناصر الأداء التنظيمي وتعزيز فاعلية المؤسسة</w:t>
      </w:r>
      <w:r>
        <w:rPr>
          <w:rFonts w:ascii="Simplified Arabic" w:hAnsi="Simplified Arabic" w:cs="Simplified Arabic" w:hint="cs"/>
          <w:sz w:val="28"/>
          <w:szCs w:val="28"/>
          <w:rtl/>
        </w:rPr>
        <w:t>.</w:t>
      </w:r>
    </w:p>
    <w:p w14:paraId="0B9CD617" w14:textId="77777777" w:rsidR="009C0ADE" w:rsidRPr="00D12D8B" w:rsidRDefault="009C0ADE" w:rsidP="005D784C">
      <w:pPr>
        <w:jc w:val="right"/>
        <w:rPr>
          <w:rFonts w:ascii="Simplified Arabic" w:hAnsi="Simplified Arabic" w:cs="Simplified Arabic"/>
          <w:b/>
          <w:bCs/>
          <w:sz w:val="28"/>
          <w:szCs w:val="28"/>
        </w:rPr>
      </w:pPr>
      <w:r w:rsidRPr="00F82ADE">
        <w:rPr>
          <w:rFonts w:ascii="Simplified Arabic" w:hAnsi="Simplified Arabic" w:cs="Simplified Arabic"/>
          <w:sz w:val="28"/>
          <w:szCs w:val="28"/>
          <w:rtl/>
        </w:rPr>
        <w:lastRenderedPageBreak/>
        <w:t>وينبثق من المشكلة الرئيسة السؤال التالي</w:t>
      </w:r>
      <w:r>
        <w:rPr>
          <w:rFonts w:ascii="Simplified Arabic" w:hAnsi="Simplified Arabic" w:cs="Simplified Arabic" w:hint="cs"/>
          <w:sz w:val="28"/>
          <w:szCs w:val="28"/>
          <w:rtl/>
        </w:rPr>
        <w:t>:</w:t>
      </w:r>
    </w:p>
    <w:p w14:paraId="1ACDE2A3" w14:textId="77777777" w:rsidR="009C0ADE" w:rsidRPr="00D12D8B" w:rsidRDefault="009C0ADE" w:rsidP="005D784C">
      <w:pPr>
        <w:jc w:val="right"/>
        <w:rPr>
          <w:rFonts w:ascii="Simplified Arabic" w:hAnsi="Simplified Arabic" w:cs="Simplified Arabic"/>
          <w:b/>
          <w:bCs/>
          <w:sz w:val="28"/>
          <w:szCs w:val="28"/>
        </w:rPr>
      </w:pPr>
      <w:r w:rsidRPr="00D12D8B">
        <w:rPr>
          <w:rFonts w:ascii="Simplified Arabic" w:hAnsi="Simplified Arabic" w:cs="Simplified Arabic"/>
          <w:b/>
          <w:bCs/>
          <w:sz w:val="28"/>
          <w:szCs w:val="28"/>
          <w:rtl/>
        </w:rPr>
        <w:t>ما مدى تأثير أنماط القيادة المختلفة على الأداء التنظيمي داخل المؤسسات؟</w:t>
      </w:r>
    </w:p>
    <w:p w14:paraId="677C361E"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tl/>
        </w:rPr>
        <w:t>وللإجابة على هذا السؤال، يتفرع عنه ما يلي</w:t>
      </w:r>
      <w:r>
        <w:rPr>
          <w:rFonts w:ascii="Simplified Arabic" w:hAnsi="Simplified Arabic" w:cs="Simplified Arabic" w:hint="cs"/>
          <w:sz w:val="28"/>
          <w:szCs w:val="28"/>
          <w:rtl/>
        </w:rPr>
        <w:t>:</w:t>
      </w:r>
    </w:p>
    <w:p w14:paraId="233511DD" w14:textId="77777777" w:rsidR="009C0ADE" w:rsidRPr="00D12D8B" w:rsidRDefault="009C0ADE" w:rsidP="005D784C">
      <w:pPr>
        <w:jc w:val="right"/>
        <w:rPr>
          <w:rFonts w:ascii="Simplified Arabic" w:hAnsi="Simplified Arabic" w:cs="Simplified Arabic"/>
          <w:b/>
          <w:bCs/>
          <w:sz w:val="32"/>
          <w:szCs w:val="32"/>
        </w:rPr>
      </w:pPr>
      <w:r w:rsidRPr="00D12D8B">
        <w:rPr>
          <w:rFonts w:ascii="Simplified Arabic" w:hAnsi="Simplified Arabic" w:cs="Simplified Arabic"/>
          <w:b/>
          <w:bCs/>
          <w:sz w:val="32"/>
          <w:szCs w:val="32"/>
          <w:rtl/>
        </w:rPr>
        <w:t>الأسئلة الفرعية</w:t>
      </w:r>
      <w:r>
        <w:rPr>
          <w:rFonts w:ascii="Simplified Arabic" w:hAnsi="Simplified Arabic" w:cs="Simplified Arabic" w:hint="cs"/>
          <w:b/>
          <w:bCs/>
          <w:sz w:val="32"/>
          <w:szCs w:val="32"/>
          <w:rtl/>
        </w:rPr>
        <w:t>:</w:t>
      </w:r>
    </w:p>
    <w:p w14:paraId="45FB1384"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tl/>
        </w:rPr>
        <w:t>ما هي أنماط القيادة الشائعة داخل المؤسسات، وما الفروق الرئيسية بينها؟</w:t>
      </w:r>
    </w:p>
    <w:p w14:paraId="4C288CB0"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Pr>
        <w:t xml:space="preserve"> </w:t>
      </w:r>
      <w:r w:rsidRPr="00F82ADE">
        <w:rPr>
          <w:rFonts w:ascii="Simplified Arabic" w:hAnsi="Simplified Arabic" w:cs="Simplified Arabic"/>
          <w:sz w:val="28"/>
          <w:szCs w:val="28"/>
          <w:rtl/>
        </w:rPr>
        <w:t>ما العوامل التي تؤثر في مستوى الأداء التنظيمي من منظور إداري؟</w:t>
      </w:r>
    </w:p>
    <w:p w14:paraId="7C01689D" w14:textId="3D9202A6" w:rsidR="009C0ADE" w:rsidRDefault="009C0ADE" w:rsidP="005D784C">
      <w:pPr>
        <w:jc w:val="right"/>
        <w:rPr>
          <w:rFonts w:ascii="Simplified Arabic" w:hAnsi="Simplified Arabic" w:cs="Simplified Arabic"/>
          <w:sz w:val="28"/>
          <w:szCs w:val="28"/>
          <w:rtl/>
          <w:lang w:bidi="ar-AE"/>
        </w:rPr>
      </w:pPr>
      <w:r w:rsidRPr="00F82ADE">
        <w:rPr>
          <w:rFonts w:ascii="Simplified Arabic" w:hAnsi="Simplified Arabic" w:cs="Simplified Arabic"/>
          <w:sz w:val="28"/>
          <w:szCs w:val="28"/>
          <w:rtl/>
        </w:rPr>
        <w:t>كيف يختلف تأثير كل نمط قيادي على عناصر الأداء التنظيمي؟</w:t>
      </w:r>
    </w:p>
    <w:p w14:paraId="257C69BB" w14:textId="77777777" w:rsidR="005D784C" w:rsidRPr="00F82ADE" w:rsidRDefault="005D784C" w:rsidP="005D784C">
      <w:pPr>
        <w:jc w:val="right"/>
        <w:rPr>
          <w:rFonts w:ascii="Simplified Arabic" w:hAnsi="Simplified Arabic" w:cs="Simplified Arabic"/>
          <w:sz w:val="28"/>
          <w:szCs w:val="28"/>
          <w:rtl/>
          <w:lang w:bidi="ar-AE"/>
        </w:rPr>
      </w:pPr>
    </w:p>
    <w:p w14:paraId="5D174426" w14:textId="77777777" w:rsidR="009C0ADE" w:rsidRPr="00D12D8B" w:rsidRDefault="009C0ADE" w:rsidP="005D784C">
      <w:pPr>
        <w:jc w:val="right"/>
        <w:rPr>
          <w:rFonts w:ascii="Simplified Arabic" w:hAnsi="Simplified Arabic" w:cs="Simplified Arabic"/>
          <w:b/>
          <w:bCs/>
          <w:sz w:val="32"/>
          <w:szCs w:val="32"/>
        </w:rPr>
      </w:pPr>
      <w:r w:rsidRPr="00D12D8B">
        <w:rPr>
          <w:rFonts w:ascii="Simplified Arabic" w:hAnsi="Simplified Arabic" w:cs="Simplified Arabic"/>
          <w:b/>
          <w:bCs/>
          <w:sz w:val="32"/>
          <w:szCs w:val="32"/>
          <w:rtl/>
        </w:rPr>
        <w:t>فرضيات البحث</w:t>
      </w:r>
      <w:r>
        <w:rPr>
          <w:rFonts w:ascii="Simplified Arabic" w:hAnsi="Simplified Arabic" w:cs="Simplified Arabic" w:hint="cs"/>
          <w:b/>
          <w:bCs/>
          <w:sz w:val="32"/>
          <w:szCs w:val="32"/>
          <w:rtl/>
        </w:rPr>
        <w:t>:</w:t>
      </w:r>
    </w:p>
    <w:p w14:paraId="609E3C0C" w14:textId="77777777" w:rsidR="009C0ADE" w:rsidRPr="00F82ADE" w:rsidRDefault="009C0ADE" w:rsidP="005D784C">
      <w:pPr>
        <w:jc w:val="right"/>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تستند فرضيات البحث إلى مشكلة البحث الرئيسة والأسئلة الفرعية، حيث تهدف إلى اختبار العلاقة بين أنماط القيادة والأداء التنظيمي، ومعرفة مدى تأثير كل نمط قيادي على عناصر الأداء داخل المؤسسات</w:t>
      </w:r>
      <w:r>
        <w:rPr>
          <w:rFonts w:ascii="Simplified Arabic" w:hAnsi="Simplified Arabic" w:cs="Simplified Arabic" w:hint="cs"/>
          <w:sz w:val="28"/>
          <w:szCs w:val="28"/>
          <w:rtl/>
        </w:rPr>
        <w:t>.</w:t>
      </w:r>
    </w:p>
    <w:p w14:paraId="317274D2" w14:textId="77777777" w:rsidR="009C0ADE" w:rsidRPr="00D12D8B" w:rsidRDefault="009C0ADE" w:rsidP="005D784C">
      <w:pPr>
        <w:jc w:val="right"/>
        <w:rPr>
          <w:rFonts w:ascii="Simplified Arabic" w:hAnsi="Simplified Arabic" w:cs="Simplified Arabic"/>
          <w:b/>
          <w:bCs/>
          <w:sz w:val="28"/>
          <w:szCs w:val="28"/>
        </w:rPr>
      </w:pPr>
      <w:r w:rsidRPr="00D12D8B">
        <w:rPr>
          <w:rFonts w:ascii="Simplified Arabic" w:hAnsi="Simplified Arabic" w:cs="Simplified Arabic"/>
          <w:b/>
          <w:bCs/>
          <w:sz w:val="28"/>
          <w:szCs w:val="28"/>
          <w:rtl/>
        </w:rPr>
        <w:t>الفرضية الرئيسية</w:t>
      </w:r>
      <w:r>
        <w:rPr>
          <w:rFonts w:ascii="Simplified Arabic" w:hAnsi="Simplified Arabic" w:cs="Simplified Arabic" w:hint="cs"/>
          <w:b/>
          <w:bCs/>
          <w:sz w:val="28"/>
          <w:szCs w:val="28"/>
          <w:rtl/>
        </w:rPr>
        <w:t>:</w:t>
      </w:r>
    </w:p>
    <w:p w14:paraId="0EF87BAD" w14:textId="77777777" w:rsidR="009C0ADE" w:rsidRPr="00F82ADE" w:rsidRDefault="009C0ADE" w:rsidP="005D784C">
      <w:pPr>
        <w:jc w:val="right"/>
        <w:rPr>
          <w:rFonts w:ascii="Simplified Arabic" w:hAnsi="Simplified Arabic" w:cs="Simplified Arabic"/>
          <w:sz w:val="28"/>
          <w:szCs w:val="28"/>
        </w:rPr>
      </w:pPr>
      <w:r>
        <w:rPr>
          <w:rFonts w:ascii="Simplified Arabic" w:hAnsi="Simplified Arabic" w:cs="Simplified Arabic"/>
          <w:sz w:val="28"/>
          <w:szCs w:val="28"/>
          <w:rtl/>
        </w:rPr>
        <w:t>توجد علاقة</w:t>
      </w:r>
      <w:r w:rsidRPr="00F82ADE">
        <w:rPr>
          <w:rFonts w:ascii="Simplified Arabic" w:hAnsi="Simplified Arabic" w:cs="Simplified Arabic"/>
          <w:sz w:val="28"/>
          <w:szCs w:val="28"/>
          <w:rtl/>
        </w:rPr>
        <w:t xml:space="preserve"> بين أنماط القيادة والأداء التنظيمي داخل المؤسسات</w:t>
      </w:r>
      <w:r>
        <w:rPr>
          <w:rFonts w:ascii="Simplified Arabic" w:hAnsi="Simplified Arabic" w:cs="Simplified Arabic" w:hint="cs"/>
          <w:sz w:val="28"/>
          <w:szCs w:val="28"/>
          <w:rtl/>
        </w:rPr>
        <w:t>.</w:t>
      </w:r>
    </w:p>
    <w:p w14:paraId="6DAD5816" w14:textId="77777777" w:rsidR="009C0ADE" w:rsidRPr="00D12D8B" w:rsidRDefault="009C0ADE" w:rsidP="005D784C">
      <w:pPr>
        <w:jc w:val="right"/>
        <w:rPr>
          <w:rFonts w:ascii="Simplified Arabic" w:hAnsi="Simplified Arabic" w:cs="Simplified Arabic"/>
          <w:b/>
          <w:bCs/>
          <w:sz w:val="28"/>
          <w:szCs w:val="28"/>
        </w:rPr>
      </w:pPr>
      <w:r w:rsidRPr="00D12D8B">
        <w:rPr>
          <w:rFonts w:ascii="Simplified Arabic" w:hAnsi="Simplified Arabic" w:cs="Simplified Arabic"/>
          <w:b/>
          <w:bCs/>
          <w:sz w:val="28"/>
          <w:szCs w:val="28"/>
          <w:rtl/>
        </w:rPr>
        <w:t>الفرضيات الفرعية</w:t>
      </w:r>
      <w:r>
        <w:rPr>
          <w:rFonts w:ascii="Simplified Arabic" w:hAnsi="Simplified Arabic" w:cs="Simplified Arabic" w:hint="cs"/>
          <w:b/>
          <w:bCs/>
          <w:sz w:val="28"/>
          <w:szCs w:val="28"/>
          <w:rtl/>
        </w:rPr>
        <w:t>:</w:t>
      </w:r>
    </w:p>
    <w:p w14:paraId="2E1945B2"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tl/>
        </w:rPr>
        <w:t>توجد فروق بين أنماط القيادة من حيث أساليبها ودرجة تأثيرها داخل المؤسسات</w:t>
      </w:r>
      <w:r>
        <w:rPr>
          <w:rFonts w:ascii="Simplified Arabic" w:hAnsi="Simplified Arabic" w:cs="Simplified Arabic" w:hint="cs"/>
          <w:sz w:val="28"/>
          <w:szCs w:val="28"/>
          <w:rtl/>
        </w:rPr>
        <w:t>.</w:t>
      </w:r>
    </w:p>
    <w:p w14:paraId="1A938154"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tl/>
        </w:rPr>
        <w:t>توجد علاقة بين العوامل المؤثرة في الأداء التنظيمي ومستوى الأداء المتحقق داخل المؤسسة</w:t>
      </w:r>
      <w:r>
        <w:rPr>
          <w:rFonts w:ascii="Simplified Arabic" w:hAnsi="Simplified Arabic" w:cs="Simplified Arabic" w:hint="cs"/>
          <w:sz w:val="28"/>
          <w:szCs w:val="28"/>
          <w:rtl/>
        </w:rPr>
        <w:t>.</w:t>
      </w:r>
    </w:p>
    <w:p w14:paraId="27D527D1" w14:textId="77777777" w:rsidR="009C0ADE" w:rsidRDefault="009C0ADE" w:rsidP="005D784C">
      <w:pPr>
        <w:jc w:val="right"/>
        <w:rPr>
          <w:rFonts w:ascii="Simplified Arabic" w:hAnsi="Simplified Arabic" w:cs="Simplified Arabic"/>
          <w:sz w:val="28"/>
          <w:szCs w:val="28"/>
          <w:rtl/>
          <w:lang w:bidi="ar-AE"/>
        </w:rPr>
      </w:pPr>
      <w:r w:rsidRPr="00F82ADE">
        <w:rPr>
          <w:rFonts w:ascii="Simplified Arabic" w:hAnsi="Simplified Arabic" w:cs="Simplified Arabic"/>
          <w:sz w:val="28"/>
          <w:szCs w:val="28"/>
          <w:rtl/>
        </w:rPr>
        <w:t>يختلف تأثير كل نمط قيادي على عناصر الأداء التنظيمي مثل الإنتاجية وجودة العمل ورضا العاملين</w:t>
      </w:r>
      <w:r>
        <w:rPr>
          <w:rFonts w:ascii="Simplified Arabic" w:hAnsi="Simplified Arabic" w:cs="Simplified Arabic" w:hint="cs"/>
          <w:sz w:val="28"/>
          <w:szCs w:val="28"/>
          <w:rtl/>
        </w:rPr>
        <w:t>.</w:t>
      </w:r>
    </w:p>
    <w:p w14:paraId="37654E86" w14:textId="77777777" w:rsidR="009C0ADE" w:rsidRPr="00F82ADE" w:rsidRDefault="009C0ADE" w:rsidP="005D784C">
      <w:pPr>
        <w:jc w:val="right"/>
        <w:rPr>
          <w:rFonts w:ascii="Simplified Arabic" w:hAnsi="Simplified Arabic" w:cs="Simplified Arabic"/>
          <w:sz w:val="28"/>
          <w:szCs w:val="28"/>
          <w:rtl/>
          <w:lang w:bidi="ar-AE"/>
        </w:rPr>
      </w:pPr>
    </w:p>
    <w:p w14:paraId="44823D1A" w14:textId="77777777" w:rsidR="009C0ADE" w:rsidRPr="00D12D8B" w:rsidRDefault="009C0ADE" w:rsidP="005D784C">
      <w:pPr>
        <w:jc w:val="right"/>
        <w:rPr>
          <w:rFonts w:ascii="Simplified Arabic" w:hAnsi="Simplified Arabic" w:cs="Simplified Arabic"/>
          <w:b/>
          <w:bCs/>
          <w:sz w:val="32"/>
          <w:szCs w:val="32"/>
        </w:rPr>
      </w:pPr>
      <w:r w:rsidRPr="00D12D8B">
        <w:rPr>
          <w:rFonts w:ascii="Simplified Arabic" w:hAnsi="Simplified Arabic" w:cs="Simplified Arabic"/>
          <w:b/>
          <w:bCs/>
          <w:sz w:val="32"/>
          <w:szCs w:val="32"/>
          <w:rtl/>
        </w:rPr>
        <w:t>أهداف البحث</w:t>
      </w:r>
      <w:r>
        <w:rPr>
          <w:rFonts w:ascii="Simplified Arabic" w:hAnsi="Simplified Arabic" w:cs="Simplified Arabic" w:hint="cs"/>
          <w:b/>
          <w:bCs/>
          <w:sz w:val="32"/>
          <w:szCs w:val="32"/>
          <w:rtl/>
        </w:rPr>
        <w:t>:</w:t>
      </w:r>
    </w:p>
    <w:p w14:paraId="536EE0CA"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tl/>
        </w:rPr>
        <w:t>يهدف هذا البحث إلى دراسة العلاقة بين أنماط القيادة المختلفة والأداء التنظيمي داخل المؤسسات، وتحديد تأثير كل نمط قيادي على عناصر الأداء المختلفة، وذلك من خلال تحقيق الأهداف التالية</w:t>
      </w:r>
      <w:r>
        <w:rPr>
          <w:rFonts w:ascii="Simplified Arabic" w:hAnsi="Simplified Arabic" w:cs="Simplified Arabic" w:hint="cs"/>
          <w:sz w:val="28"/>
          <w:szCs w:val="28"/>
          <w:rtl/>
        </w:rPr>
        <w:t>:</w:t>
      </w:r>
    </w:p>
    <w:p w14:paraId="5FB2971F"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Pr>
        <w:t xml:space="preserve"> </w:t>
      </w:r>
      <w:r w:rsidRPr="00F82ADE">
        <w:rPr>
          <w:rFonts w:ascii="Simplified Arabic" w:hAnsi="Simplified Arabic" w:cs="Simplified Arabic"/>
          <w:sz w:val="28"/>
          <w:szCs w:val="28"/>
          <w:rtl/>
        </w:rPr>
        <w:t>تحديد أنماط القيادة الشائعة داخل المؤسسات وخصائص كل نمط</w:t>
      </w:r>
      <w:r>
        <w:rPr>
          <w:rFonts w:ascii="Simplified Arabic" w:hAnsi="Simplified Arabic" w:cs="Simplified Arabic" w:hint="cs"/>
          <w:sz w:val="28"/>
          <w:szCs w:val="28"/>
          <w:rtl/>
        </w:rPr>
        <w:t>.</w:t>
      </w:r>
    </w:p>
    <w:p w14:paraId="615C761F"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tl/>
        </w:rPr>
        <w:t>توضيح العوامل المؤثرة في الأداء التنظيمي وقياس مستوى هذا الأداء</w:t>
      </w:r>
      <w:r>
        <w:rPr>
          <w:rFonts w:ascii="Simplified Arabic" w:hAnsi="Simplified Arabic" w:cs="Simplified Arabic" w:hint="cs"/>
          <w:sz w:val="28"/>
          <w:szCs w:val="28"/>
          <w:rtl/>
        </w:rPr>
        <w:t>.</w:t>
      </w:r>
    </w:p>
    <w:p w14:paraId="332C78C0" w14:textId="77777777" w:rsidR="009C0ADE" w:rsidRPr="00F82ADE" w:rsidRDefault="009C0ADE" w:rsidP="005D784C">
      <w:pPr>
        <w:jc w:val="right"/>
        <w:rPr>
          <w:rFonts w:ascii="Simplified Arabic" w:hAnsi="Simplified Arabic" w:cs="Simplified Arabic"/>
          <w:sz w:val="28"/>
          <w:szCs w:val="28"/>
        </w:rPr>
      </w:pPr>
      <w:r w:rsidRPr="00F82ADE">
        <w:rPr>
          <w:rFonts w:ascii="Simplified Arabic" w:hAnsi="Simplified Arabic" w:cs="Simplified Arabic"/>
          <w:sz w:val="28"/>
          <w:szCs w:val="28"/>
        </w:rPr>
        <w:lastRenderedPageBreak/>
        <w:t xml:space="preserve"> </w:t>
      </w:r>
      <w:r w:rsidRPr="00F82ADE">
        <w:rPr>
          <w:rFonts w:ascii="Simplified Arabic" w:hAnsi="Simplified Arabic" w:cs="Simplified Arabic"/>
          <w:sz w:val="28"/>
          <w:szCs w:val="28"/>
          <w:rtl/>
        </w:rPr>
        <w:t>تحليل العلاقة بين أنماط القيادة المختلفة ومستويات الأداء التنظيمي</w:t>
      </w:r>
      <w:r>
        <w:rPr>
          <w:rFonts w:ascii="Simplified Arabic" w:hAnsi="Simplified Arabic" w:cs="Simplified Arabic" w:hint="cs"/>
          <w:sz w:val="28"/>
          <w:szCs w:val="28"/>
          <w:rtl/>
        </w:rPr>
        <w:t>.</w:t>
      </w:r>
    </w:p>
    <w:p w14:paraId="4C213065" w14:textId="77777777" w:rsidR="009C0ADE" w:rsidRDefault="009C0ADE" w:rsidP="005D784C">
      <w:pPr>
        <w:jc w:val="right"/>
        <w:rPr>
          <w:rFonts w:ascii="Simplified Arabic" w:hAnsi="Simplified Arabic" w:cs="Simplified Arabic"/>
          <w:sz w:val="28"/>
          <w:szCs w:val="28"/>
          <w:rtl/>
          <w:lang w:bidi="ar-AE"/>
        </w:rPr>
      </w:pPr>
      <w:r w:rsidRPr="00F82ADE">
        <w:rPr>
          <w:rFonts w:ascii="Simplified Arabic" w:hAnsi="Simplified Arabic" w:cs="Simplified Arabic"/>
          <w:sz w:val="28"/>
          <w:szCs w:val="28"/>
        </w:rPr>
        <w:t xml:space="preserve"> </w:t>
      </w:r>
      <w:r w:rsidRPr="00F82ADE">
        <w:rPr>
          <w:rFonts w:ascii="Simplified Arabic" w:hAnsi="Simplified Arabic" w:cs="Simplified Arabic"/>
          <w:sz w:val="28"/>
          <w:szCs w:val="28"/>
          <w:rtl/>
        </w:rPr>
        <w:t>تحديد النمط القيادي الأكثر فاعلية في تحسين الإنتاجية ورضا العاملين وجودة العمل</w:t>
      </w:r>
      <w:r>
        <w:rPr>
          <w:rFonts w:ascii="Simplified Arabic" w:hAnsi="Simplified Arabic" w:cs="Simplified Arabic" w:hint="cs"/>
          <w:sz w:val="28"/>
          <w:szCs w:val="28"/>
          <w:rtl/>
        </w:rPr>
        <w:t>.</w:t>
      </w:r>
    </w:p>
    <w:p w14:paraId="304A79F2" w14:textId="77777777" w:rsidR="009C0ADE" w:rsidRPr="00F82ADE" w:rsidRDefault="009C0ADE" w:rsidP="005D784C">
      <w:pPr>
        <w:jc w:val="right"/>
        <w:rPr>
          <w:rFonts w:ascii="Simplified Arabic" w:hAnsi="Simplified Arabic" w:cs="Simplified Arabic"/>
          <w:sz w:val="28"/>
          <w:szCs w:val="28"/>
          <w:rtl/>
          <w:lang w:bidi="ar-AE"/>
        </w:rPr>
      </w:pPr>
    </w:p>
    <w:p w14:paraId="3434F7EE" w14:textId="77777777" w:rsidR="009C0ADE" w:rsidRPr="00D12D8B" w:rsidRDefault="009C0ADE" w:rsidP="005D784C">
      <w:pPr>
        <w:jc w:val="right"/>
        <w:rPr>
          <w:rFonts w:ascii="Simplified Arabic" w:hAnsi="Simplified Arabic" w:cs="Simplified Arabic"/>
          <w:b/>
          <w:bCs/>
          <w:sz w:val="32"/>
          <w:szCs w:val="32"/>
        </w:rPr>
      </w:pPr>
      <w:r w:rsidRPr="00D12D8B">
        <w:rPr>
          <w:rFonts w:ascii="Simplified Arabic" w:hAnsi="Simplified Arabic" w:cs="Simplified Arabic"/>
          <w:b/>
          <w:bCs/>
          <w:sz w:val="32"/>
          <w:szCs w:val="32"/>
          <w:rtl/>
        </w:rPr>
        <w:t>أهمية البحث</w:t>
      </w:r>
      <w:r>
        <w:rPr>
          <w:rFonts w:ascii="Simplified Arabic" w:hAnsi="Simplified Arabic" w:cs="Simplified Arabic" w:hint="cs"/>
          <w:b/>
          <w:bCs/>
          <w:sz w:val="32"/>
          <w:szCs w:val="32"/>
          <w:rtl/>
        </w:rPr>
        <w:t>:</w:t>
      </w:r>
    </w:p>
    <w:p w14:paraId="6F183615"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تتمثل أهمية هذا البحث في تسليط الضوء على العلاقة بين أنماط القيادة المختلفة ومستوى الأداء التنظيمي داخل المؤسسات، وهو ما يساهم في تعزيز الفهم العلمي للقيادة وأثرها على النتائج التنظيمية. كما يهدف البحث إلى تقديم إطار عملي يساعد صناع القرار والإداريين على اختيار الأنماط القيادية الأنسب التي تعزز الإنتاجية، وتحفز العاملين، وترفع مستوى جودة العمل داخل المؤسسة. ومن الناحية المجتمعية، فإن تحسين الأداء التنظيمي يسهم في رفع كفاءة المؤسسات وتقديم خدمات ومنتجات أفضل، مما يعكس تأثيراً إيجابياً على التنمية المؤسسية والاقتصادية، ويعزز قدرة المؤسسات على المنافسة والتكيف مع المتغيرات المستمرة في بيئة العمل</w:t>
      </w:r>
      <w:r>
        <w:rPr>
          <w:rFonts w:ascii="Simplified Arabic" w:hAnsi="Simplified Arabic" w:cs="Simplified Arabic" w:hint="cs"/>
          <w:sz w:val="28"/>
          <w:szCs w:val="28"/>
          <w:rtl/>
        </w:rPr>
        <w:t>.</w:t>
      </w:r>
    </w:p>
    <w:p w14:paraId="0EDFAE8E" w14:textId="77777777" w:rsidR="009C0ADE" w:rsidRPr="00F82ADE" w:rsidRDefault="009C0ADE" w:rsidP="00545A23">
      <w:pPr>
        <w:bidi/>
        <w:jc w:val="both"/>
        <w:rPr>
          <w:rFonts w:ascii="Simplified Arabic" w:hAnsi="Simplified Arabic" w:cs="Simplified Arabic"/>
          <w:sz w:val="28"/>
          <w:szCs w:val="28"/>
        </w:rPr>
      </w:pPr>
    </w:p>
    <w:p w14:paraId="363838DB" w14:textId="77777777" w:rsidR="009C0ADE" w:rsidRPr="00D12D8B" w:rsidRDefault="009C0ADE" w:rsidP="00545A23">
      <w:pPr>
        <w:bidi/>
        <w:jc w:val="both"/>
        <w:rPr>
          <w:rFonts w:ascii="Simplified Arabic" w:hAnsi="Simplified Arabic" w:cs="Simplified Arabic"/>
          <w:b/>
          <w:bCs/>
          <w:sz w:val="32"/>
          <w:szCs w:val="32"/>
        </w:rPr>
      </w:pPr>
      <w:r w:rsidRPr="00D12D8B">
        <w:rPr>
          <w:rFonts w:ascii="Simplified Arabic" w:hAnsi="Simplified Arabic" w:cs="Simplified Arabic"/>
          <w:b/>
          <w:bCs/>
          <w:sz w:val="32"/>
          <w:szCs w:val="32"/>
          <w:rtl/>
        </w:rPr>
        <w:t>منهجية البحث</w:t>
      </w:r>
      <w:r>
        <w:rPr>
          <w:rFonts w:ascii="Simplified Arabic" w:hAnsi="Simplified Arabic" w:cs="Simplified Arabic" w:hint="cs"/>
          <w:b/>
          <w:bCs/>
          <w:sz w:val="32"/>
          <w:szCs w:val="32"/>
          <w:rtl/>
        </w:rPr>
        <w:t>:</w:t>
      </w:r>
    </w:p>
    <w:p w14:paraId="25E9F709"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يعتمد هذا البحث على المنهج الوصفي التحليلي، حيث يهدف إلى دراسة الظواهر كما هي في الواقع، وتحليل العلاقة بين أنماط القيادة والأداء التنظيمي داخل المؤسسات. ويساعد هذا المنهج على وصف خصائص المتغيرات المختلفة، وتحديد مدى تأثير كل نمط قيادي على عناصر الأداء التنظيمي، مثل الإنتاجية وجودة العمل ورضا العاملين</w:t>
      </w:r>
      <w:r>
        <w:rPr>
          <w:rFonts w:ascii="Simplified Arabic" w:hAnsi="Simplified Arabic" w:cs="Simplified Arabic" w:hint="cs"/>
          <w:sz w:val="28"/>
          <w:szCs w:val="28"/>
          <w:rtl/>
        </w:rPr>
        <w:t>.</w:t>
      </w:r>
    </w:p>
    <w:p w14:paraId="1BB6E711" w14:textId="77777777" w:rsidR="009C0ADE" w:rsidRPr="00F82ADE" w:rsidRDefault="009C0AD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كما يعتمد البحث على المصادر الأولية والثانوية لجمع المعلومات. تشمل المصادر الأولية البيانات الأصلية المتعلقة بالقيادة والأداء التنظيمي في المؤسسات، في حين تشمل المصادر الثانوية مراجعة الدراسات السابقة، الكتب، والمراجع العلمية ذات الصلة بالموضوع</w:t>
      </w:r>
      <w:r>
        <w:rPr>
          <w:rFonts w:ascii="Simplified Arabic" w:hAnsi="Simplified Arabic" w:cs="Simplified Arabic" w:hint="cs"/>
          <w:sz w:val="28"/>
          <w:szCs w:val="28"/>
          <w:rtl/>
        </w:rPr>
        <w:t>.</w:t>
      </w:r>
    </w:p>
    <w:p w14:paraId="52CB4600" w14:textId="77777777" w:rsidR="009C0ADE" w:rsidRDefault="009C0ADE" w:rsidP="00545A23">
      <w:pPr>
        <w:bidi/>
        <w:jc w:val="both"/>
        <w:rPr>
          <w:rFonts w:ascii="Simplified Arabic" w:hAnsi="Simplified Arabic" w:cs="Simplified Arabic"/>
          <w:sz w:val="28"/>
          <w:szCs w:val="28"/>
          <w:rtl/>
          <w:lang w:bidi="ar-AE"/>
        </w:rPr>
      </w:pPr>
      <w:r>
        <w:rPr>
          <w:rFonts w:ascii="Simplified Arabic" w:hAnsi="Simplified Arabic" w:cs="Simplified Arabic" w:hint="cs"/>
          <w:sz w:val="28"/>
          <w:szCs w:val="28"/>
          <w:rtl/>
        </w:rPr>
        <w:t xml:space="preserve">  </w:t>
      </w:r>
      <w:r w:rsidRPr="00F82ADE">
        <w:rPr>
          <w:rFonts w:ascii="Simplified Arabic" w:hAnsi="Simplified Arabic" w:cs="Simplified Arabic"/>
          <w:sz w:val="28"/>
          <w:szCs w:val="28"/>
          <w:rtl/>
        </w:rPr>
        <w:t>تتيح هذه المنهجية فهم العلاقة بين القيادة والأداء التنظيمي بشكل علمي، وتساعد على تقديم توصيات عملية للإداريين والقادة لتحسين الأداء وتعزيز فاعلية المؤسسات</w:t>
      </w:r>
      <w:r>
        <w:rPr>
          <w:rFonts w:ascii="Simplified Arabic" w:hAnsi="Simplified Arabic" w:cs="Simplified Arabic" w:hint="cs"/>
          <w:sz w:val="28"/>
          <w:szCs w:val="28"/>
          <w:rtl/>
        </w:rPr>
        <w:t>.</w:t>
      </w:r>
    </w:p>
    <w:p w14:paraId="5B494B22" w14:textId="77777777" w:rsidR="009C0ADE" w:rsidRPr="00F82ADE" w:rsidRDefault="009C0ADE" w:rsidP="00545A23">
      <w:pPr>
        <w:bidi/>
        <w:jc w:val="both"/>
        <w:rPr>
          <w:rFonts w:ascii="Simplified Arabic" w:hAnsi="Simplified Arabic" w:cs="Simplified Arabic"/>
          <w:sz w:val="28"/>
          <w:szCs w:val="28"/>
          <w:rtl/>
          <w:lang w:bidi="ar-AE"/>
        </w:rPr>
      </w:pPr>
    </w:p>
    <w:p w14:paraId="25D44F17" w14:textId="77777777" w:rsidR="009C0ADE" w:rsidRPr="0061580F" w:rsidRDefault="009C0ADE" w:rsidP="00545A23">
      <w:pPr>
        <w:bidi/>
        <w:jc w:val="both"/>
        <w:rPr>
          <w:rFonts w:ascii="Simplified Arabic" w:hAnsi="Simplified Arabic" w:cs="Simplified Arabic"/>
          <w:sz w:val="28"/>
          <w:szCs w:val="28"/>
        </w:rPr>
      </w:pPr>
      <w:r w:rsidRPr="0061580F">
        <w:rPr>
          <w:rFonts w:ascii="Simplified Arabic" w:hAnsi="Simplified Arabic" w:cs="Simplified Arabic"/>
          <w:b/>
          <w:bCs/>
          <w:sz w:val="32"/>
          <w:szCs w:val="32"/>
          <w:rtl/>
        </w:rPr>
        <w:t>محددات البحث</w:t>
      </w:r>
      <w:r>
        <w:rPr>
          <w:rFonts w:ascii="Simplified Arabic" w:hAnsi="Simplified Arabic" w:cs="Simplified Arabic" w:hint="cs"/>
          <w:sz w:val="28"/>
          <w:szCs w:val="28"/>
          <w:rtl/>
        </w:rPr>
        <w:t>:</w:t>
      </w:r>
      <w:r w:rsidRPr="0061580F">
        <w:rPr>
          <w:rFonts w:ascii="Simplified Arabic" w:hAnsi="Simplified Arabic" w:cs="Simplified Arabic"/>
          <w:sz w:val="28"/>
          <w:szCs w:val="28"/>
        </w:rPr>
        <w:t xml:space="preserve"> </w:t>
      </w:r>
    </w:p>
    <w:p w14:paraId="5CEAE2DF"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lastRenderedPageBreak/>
        <w:t>يواجه هذا البحث مجموعة من القيود التي قد تؤثر على إجراء الدراسة وتحليل نتائجها، ومن أبرزها</w:t>
      </w:r>
      <w:r>
        <w:rPr>
          <w:rFonts w:ascii="Simplified Arabic" w:hAnsi="Simplified Arabic" w:cs="Simplified Arabic" w:hint="cs"/>
          <w:sz w:val="28"/>
          <w:szCs w:val="28"/>
          <w:rtl/>
        </w:rPr>
        <w:t>:</w:t>
      </w:r>
    </w:p>
    <w:p w14:paraId="3A0E63B9"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محدودية توفر البيانات الدقيقة والكاملة المتعلقة بأنماط القيادة والأداء التنظيمي في بعض المؤسسات، مما قد يؤثر على شمولية النتائج</w:t>
      </w:r>
      <w:r>
        <w:rPr>
          <w:rFonts w:ascii="Simplified Arabic" w:hAnsi="Simplified Arabic" w:cs="Simplified Arabic" w:hint="cs"/>
          <w:sz w:val="28"/>
          <w:szCs w:val="28"/>
          <w:rtl/>
        </w:rPr>
        <w:t>.</w:t>
      </w:r>
    </w:p>
    <w:p w14:paraId="55147A76"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اعتماد البحث على المعلومات المقدمة من الموظفين والقادة، والتي قد تتضمن تحيزات شخصية أو تقييدات في التقييم الذاتي</w:t>
      </w:r>
      <w:r>
        <w:rPr>
          <w:rFonts w:ascii="Simplified Arabic" w:hAnsi="Simplified Arabic" w:cs="Simplified Arabic" w:hint="cs"/>
          <w:sz w:val="28"/>
          <w:szCs w:val="28"/>
          <w:rtl/>
        </w:rPr>
        <w:t>.</w:t>
      </w:r>
    </w:p>
    <w:p w14:paraId="0DAADAEF"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صعوبة تعميم النتائج على جميع المؤسسات نظراً لاختلاف طبيعة العمل والثقافة التنظيمية بين مؤسسة وأخرى</w:t>
      </w:r>
      <w:r>
        <w:rPr>
          <w:rFonts w:ascii="Simplified Arabic" w:hAnsi="Simplified Arabic" w:cs="Simplified Arabic" w:hint="cs"/>
          <w:sz w:val="28"/>
          <w:szCs w:val="28"/>
          <w:rtl/>
        </w:rPr>
        <w:t>.</w:t>
      </w:r>
    </w:p>
    <w:p w14:paraId="6E9DC309" w14:textId="77777777" w:rsidR="009C0ADE" w:rsidRPr="00F82ADE" w:rsidRDefault="009C0ADE" w:rsidP="00545A23">
      <w:pPr>
        <w:bidi/>
        <w:jc w:val="both"/>
        <w:rPr>
          <w:rFonts w:ascii="Simplified Arabic" w:hAnsi="Simplified Arabic" w:cs="Simplified Arabic"/>
          <w:sz w:val="28"/>
          <w:szCs w:val="28"/>
        </w:rPr>
      </w:pPr>
      <w:r w:rsidRPr="00F82ADE">
        <w:rPr>
          <w:rFonts w:ascii="Simplified Arabic" w:hAnsi="Simplified Arabic" w:cs="Simplified Arabic"/>
          <w:sz w:val="28"/>
          <w:szCs w:val="28"/>
          <w:rtl/>
        </w:rPr>
        <w:t>القيود المتعلقة بالوقت والموارد المتاحة لإتمام الدراسة وتحليل البيانات بشكل موسع وشامل</w:t>
      </w:r>
      <w:r>
        <w:rPr>
          <w:rFonts w:ascii="Simplified Arabic" w:hAnsi="Simplified Arabic" w:cs="Simplified Arabic" w:hint="cs"/>
          <w:sz w:val="28"/>
          <w:szCs w:val="28"/>
          <w:rtl/>
        </w:rPr>
        <w:t>.</w:t>
      </w:r>
    </w:p>
    <w:p w14:paraId="24664542" w14:textId="77777777" w:rsidR="00B63D05" w:rsidRPr="00D730AD" w:rsidRDefault="00B63D05" w:rsidP="005D784C">
      <w:pPr>
        <w:jc w:val="right"/>
        <w:rPr>
          <w:rFonts w:ascii="Simplified Arabic" w:hAnsi="Simplified Arabic" w:cs="Simplified Arabic"/>
          <w:sz w:val="28"/>
          <w:szCs w:val="28"/>
        </w:rPr>
      </w:pPr>
    </w:p>
    <w:p w14:paraId="00000028" w14:textId="02B9CB69" w:rsidR="001C321E" w:rsidRDefault="001C321E" w:rsidP="005D784C">
      <w:pPr>
        <w:jc w:val="right"/>
        <w:rPr>
          <w:rFonts w:ascii="Simplified Arabic" w:hAnsi="Simplified Arabic" w:cs="Simplified Arabic"/>
          <w:sz w:val="28"/>
          <w:szCs w:val="28"/>
        </w:rPr>
      </w:pPr>
    </w:p>
    <w:p w14:paraId="2CBD2B1A" w14:textId="77777777" w:rsidR="001C321E" w:rsidRDefault="001C321E" w:rsidP="005D784C">
      <w:pPr>
        <w:rPr>
          <w:rFonts w:ascii="Simplified Arabic" w:hAnsi="Simplified Arabic" w:cs="Simplified Arabic"/>
          <w:sz w:val="28"/>
          <w:szCs w:val="28"/>
        </w:rPr>
      </w:pPr>
      <w:r>
        <w:rPr>
          <w:rFonts w:ascii="Simplified Arabic" w:hAnsi="Simplified Arabic" w:cs="Simplified Arabic"/>
          <w:sz w:val="28"/>
          <w:szCs w:val="28"/>
        </w:rPr>
        <w:br w:type="page"/>
      </w:r>
    </w:p>
    <w:p w14:paraId="3FA3C7B6" w14:textId="77777777" w:rsidR="001C321E" w:rsidRDefault="001C321E" w:rsidP="005D784C">
      <w:pPr>
        <w:bidi/>
        <w:rPr>
          <w:rtl/>
        </w:rPr>
      </w:pPr>
    </w:p>
    <w:p w14:paraId="485CA51D" w14:textId="77777777" w:rsidR="001C321E" w:rsidRDefault="001C321E" w:rsidP="001C321E">
      <w:pPr>
        <w:bidi/>
        <w:rPr>
          <w:rtl/>
        </w:rPr>
      </w:pPr>
    </w:p>
    <w:p w14:paraId="2537318A" w14:textId="77777777" w:rsidR="001C321E" w:rsidRDefault="001C321E" w:rsidP="001C321E">
      <w:pPr>
        <w:bidi/>
        <w:rPr>
          <w:rtl/>
        </w:rPr>
      </w:pPr>
    </w:p>
    <w:p w14:paraId="5174331A" w14:textId="77777777" w:rsidR="001C321E" w:rsidRDefault="001C321E" w:rsidP="001C321E">
      <w:pPr>
        <w:bidi/>
        <w:rPr>
          <w:rtl/>
        </w:rPr>
      </w:pPr>
    </w:p>
    <w:p w14:paraId="71D96095" w14:textId="77777777" w:rsidR="001C321E" w:rsidRDefault="001C321E" w:rsidP="001C321E">
      <w:pPr>
        <w:bidi/>
        <w:rPr>
          <w:rtl/>
        </w:rPr>
      </w:pPr>
    </w:p>
    <w:p w14:paraId="3B5B22CC" w14:textId="77777777" w:rsidR="001C321E" w:rsidRDefault="001C321E" w:rsidP="001C321E">
      <w:pPr>
        <w:bidi/>
        <w:rPr>
          <w:rtl/>
        </w:rPr>
      </w:pPr>
    </w:p>
    <w:p w14:paraId="3252D0E4" w14:textId="77777777" w:rsidR="001C321E" w:rsidRDefault="001C321E" w:rsidP="001C321E">
      <w:pPr>
        <w:bidi/>
        <w:rPr>
          <w:rtl/>
        </w:rPr>
      </w:pPr>
    </w:p>
    <w:p w14:paraId="2E247A12" w14:textId="77777777" w:rsidR="001C321E" w:rsidRDefault="001C321E" w:rsidP="001C321E">
      <w:pPr>
        <w:bidi/>
        <w:rPr>
          <w:rtl/>
        </w:rPr>
      </w:pPr>
    </w:p>
    <w:p w14:paraId="486BC3B4" w14:textId="77777777" w:rsidR="001C321E" w:rsidRDefault="001C321E" w:rsidP="001C321E">
      <w:pPr>
        <w:bidi/>
        <w:rPr>
          <w:rtl/>
        </w:rPr>
      </w:pPr>
    </w:p>
    <w:p w14:paraId="693FAEF3" w14:textId="77777777" w:rsidR="001C321E" w:rsidRDefault="001C321E" w:rsidP="001C321E">
      <w:pPr>
        <w:bidi/>
        <w:rPr>
          <w:rtl/>
        </w:rPr>
      </w:pPr>
    </w:p>
    <w:p w14:paraId="4B2782F5" w14:textId="77777777" w:rsidR="001C321E" w:rsidRDefault="001C321E" w:rsidP="001C321E">
      <w:pPr>
        <w:bidi/>
        <w:rPr>
          <w:rtl/>
        </w:rPr>
      </w:pPr>
    </w:p>
    <w:p w14:paraId="45D7D34F" w14:textId="77777777" w:rsidR="001C321E" w:rsidRDefault="001C321E" w:rsidP="001C321E">
      <w:pPr>
        <w:bidi/>
        <w:rPr>
          <w:rtl/>
        </w:rPr>
      </w:pPr>
    </w:p>
    <w:p w14:paraId="03D26388" w14:textId="77777777" w:rsidR="001C321E" w:rsidRDefault="001C321E" w:rsidP="001C321E">
      <w:pPr>
        <w:bidi/>
        <w:rPr>
          <w:rtl/>
        </w:rPr>
      </w:pPr>
    </w:p>
    <w:p w14:paraId="3941061D" w14:textId="77777777" w:rsidR="001C321E" w:rsidRDefault="001C321E" w:rsidP="001C321E">
      <w:pPr>
        <w:bidi/>
        <w:rPr>
          <w:rtl/>
        </w:rPr>
      </w:pPr>
    </w:p>
    <w:p w14:paraId="09316E2F" w14:textId="77777777" w:rsidR="001C321E" w:rsidRPr="00790900" w:rsidRDefault="001C321E" w:rsidP="001C321E">
      <w:pPr>
        <w:jc w:val="center"/>
        <w:rPr>
          <w:rFonts w:ascii="Simplified Arabic" w:hAnsi="Simplified Arabic" w:cs="Simplified Arabic"/>
          <w:b/>
          <w:bCs/>
          <w:sz w:val="40"/>
          <w:szCs w:val="40"/>
        </w:rPr>
      </w:pPr>
      <w:r w:rsidRPr="00790900">
        <w:rPr>
          <w:rFonts w:ascii="Simplified Arabic" w:hAnsi="Simplified Arabic" w:cs="Simplified Arabic"/>
          <w:b/>
          <w:bCs/>
          <w:sz w:val="40"/>
          <w:szCs w:val="40"/>
          <w:rtl/>
        </w:rPr>
        <w:t>الفصل الثاني:</w:t>
      </w:r>
    </w:p>
    <w:p w14:paraId="5CA6B6A5" w14:textId="6C1CE1BC" w:rsidR="00B63D05" w:rsidRDefault="001C321E" w:rsidP="001C321E">
      <w:pPr>
        <w:spacing w:line="240" w:lineRule="auto"/>
        <w:jc w:val="center"/>
        <w:rPr>
          <w:rFonts w:ascii="Simplified Arabic" w:hAnsi="Simplified Arabic" w:cs="Simplified Arabic"/>
          <w:b/>
          <w:bCs/>
          <w:sz w:val="40"/>
          <w:szCs w:val="40"/>
          <w:rtl/>
        </w:rPr>
      </w:pPr>
      <w:r w:rsidRPr="00790900">
        <w:rPr>
          <w:rFonts w:ascii="Simplified Arabic" w:hAnsi="Simplified Arabic" w:cs="Simplified Arabic"/>
          <w:b/>
          <w:bCs/>
          <w:sz w:val="40"/>
          <w:szCs w:val="40"/>
          <w:rtl/>
        </w:rPr>
        <w:t>القيادة(مفهومها- نظرياتها- أساليبها)</w:t>
      </w:r>
    </w:p>
    <w:p w14:paraId="2B0CE767" w14:textId="4A476F50" w:rsidR="001C321E" w:rsidRDefault="001C321E" w:rsidP="001C321E">
      <w:pPr>
        <w:spacing w:line="240" w:lineRule="auto"/>
        <w:jc w:val="center"/>
        <w:rPr>
          <w:rFonts w:ascii="Simplified Arabic" w:hAnsi="Simplified Arabic" w:cs="Simplified Arabic"/>
          <w:sz w:val="28"/>
          <w:szCs w:val="28"/>
        </w:rPr>
      </w:pPr>
    </w:p>
    <w:p w14:paraId="31863212" w14:textId="77777777" w:rsidR="001C321E" w:rsidRDefault="001C321E">
      <w:pPr>
        <w:rPr>
          <w:rFonts w:ascii="Simplified Arabic" w:hAnsi="Simplified Arabic" w:cs="Simplified Arabic"/>
          <w:sz w:val="28"/>
          <w:szCs w:val="28"/>
        </w:rPr>
      </w:pPr>
      <w:r>
        <w:rPr>
          <w:rFonts w:ascii="Simplified Arabic" w:hAnsi="Simplified Arabic" w:cs="Simplified Arabic"/>
          <w:sz w:val="28"/>
          <w:szCs w:val="28"/>
        </w:rPr>
        <w:br w:type="page"/>
      </w:r>
    </w:p>
    <w:p w14:paraId="492590A0" w14:textId="77777777" w:rsidR="001C321E" w:rsidRPr="00790900" w:rsidRDefault="001C321E" w:rsidP="005D784C">
      <w:pPr>
        <w:bidi/>
        <w:rPr>
          <w:rFonts w:ascii="Simplified Arabic" w:hAnsi="Simplified Arabic" w:cs="Simplified Arabic"/>
          <w:sz w:val="28"/>
          <w:szCs w:val="28"/>
          <w:rtl/>
        </w:rPr>
      </w:pPr>
      <w:r w:rsidRPr="00790900">
        <w:rPr>
          <w:rFonts w:ascii="Simplified Arabic" w:hAnsi="Simplified Arabic" w:cs="Simplified Arabic"/>
          <w:b/>
          <w:bCs/>
          <w:sz w:val="36"/>
          <w:szCs w:val="36"/>
          <w:rtl/>
        </w:rPr>
        <w:lastRenderedPageBreak/>
        <w:t>تمهيد</w:t>
      </w:r>
      <w:r w:rsidRPr="00790900">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14:paraId="412A2610" w14:textId="77777777" w:rsidR="001C321E" w:rsidRPr="00790900"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90900">
        <w:rPr>
          <w:rFonts w:ascii="Simplified Arabic" w:hAnsi="Simplified Arabic" w:cs="Simplified Arabic"/>
          <w:sz w:val="28"/>
          <w:szCs w:val="28"/>
          <w:rtl/>
        </w:rPr>
        <w:t>يُعدّ</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موضوع</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من</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المواضيع</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المحورية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في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علم</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الإدارة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وعلم</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السلوك</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التنظيمي،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إذ</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تُعتبر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العامل</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الأساسي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الذي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يوجه</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الجماعات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نحو</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تحقيق</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أهدافها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بكفاءة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وفاعلية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وقد</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شهد</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مفهوم</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تطورًا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كبيرًا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عبر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العصور،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حيث</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تنوعت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تعريفاته</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ومقارباته</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بين</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التركيز</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على</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الصفات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الشخصية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للقائد،</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والسلوكيات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العملية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أثناء</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ممارسة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وطبيعة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المواقف</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والظروف</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المحيطة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بالقائد</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وفريقه</w:t>
      </w:r>
      <w:r w:rsidRPr="00790900">
        <w:rPr>
          <w:rFonts w:ascii="Simplified Arabic" w:hAnsi="Simplified Arabic" w:cs="Simplified Arabic"/>
          <w:sz w:val="28"/>
          <w:szCs w:val="28"/>
        </w:rPr>
        <w:t>.</w:t>
      </w:r>
    </w:p>
    <w:p w14:paraId="090308C9" w14:textId="77777777" w:rsidR="001C321E" w:rsidRPr="00790900" w:rsidRDefault="001C321E" w:rsidP="00545A23">
      <w:pPr>
        <w:bidi/>
        <w:jc w:val="both"/>
        <w:rPr>
          <w:rFonts w:ascii="Simplified Arabic" w:hAnsi="Simplified Arabic" w:cs="Simplified Arabic"/>
          <w:sz w:val="28"/>
          <w:szCs w:val="28"/>
        </w:rPr>
      </w:pPr>
      <w:r w:rsidRPr="00790900">
        <w:rPr>
          <w:rFonts w:ascii="Simplified Arabic" w:hAnsi="Simplified Arabic" w:cs="Simplified Arabic"/>
          <w:sz w:val="28"/>
          <w:szCs w:val="28"/>
          <w:rtl/>
        </w:rPr>
        <w:t>يتناول</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هذا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الفصل</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دراسة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مفهوم</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وأهميتها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في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المجتمع</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والمؤسسات،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مع</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إبراز</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الصفات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الأساسية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للقائد</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الفعّال،</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ومصادر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القوة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التي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تمكنه</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من</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التأثير،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إضافة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إلى</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العناصر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الجوهرية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للقيادة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التي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تضمن</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نجاحها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كما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يستعرض</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الفصل</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أنماط</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المختلفة،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من</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الديمقراطية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إلى</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التسلطية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والفوضوية،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ويفسح</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المجال</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لفهم</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كيفية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تأثير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أسلوب</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على</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الأفراد</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والجماعات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وأخيرًا،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يستعرض</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الفصل</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أهم</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النظريات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التي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تفسر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من</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زوايا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متعددة،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بدءًا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من</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نظرية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السمات،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مرورًا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بنظريات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السلوك</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الإداري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والشبكة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الإدارية،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وصولًا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إلى</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نظريات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المواقف</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والخط</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المستمر،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بهدف</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تقديم</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تصور</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شامل</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لمفهوم</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القيادة</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وآليات</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تطبيقها</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في</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الواقع</w:t>
      </w:r>
      <w:r w:rsidRPr="00790900">
        <w:rPr>
          <w:rFonts w:ascii="Simplified Arabic" w:hAnsi="Simplified Arabic" w:cs="Simplified Arabic"/>
          <w:sz w:val="28"/>
          <w:szCs w:val="28"/>
        </w:rPr>
        <w:t xml:space="preserve"> </w:t>
      </w:r>
      <w:r w:rsidRPr="00790900">
        <w:rPr>
          <w:rFonts w:ascii="Simplified Arabic" w:hAnsi="Simplified Arabic" w:cs="Simplified Arabic"/>
          <w:sz w:val="28"/>
          <w:szCs w:val="28"/>
          <w:rtl/>
        </w:rPr>
        <w:t>العملي</w:t>
      </w:r>
      <w:r w:rsidRPr="00790900">
        <w:rPr>
          <w:rFonts w:ascii="Simplified Arabic" w:hAnsi="Simplified Arabic" w:cs="Simplified Arabic"/>
          <w:sz w:val="28"/>
          <w:szCs w:val="28"/>
        </w:rPr>
        <w:t>.</w:t>
      </w:r>
    </w:p>
    <w:p w14:paraId="5474B9BF" w14:textId="77777777" w:rsidR="001C321E" w:rsidRPr="00790900" w:rsidRDefault="001C321E" w:rsidP="00545A23">
      <w:pPr>
        <w:bidi/>
        <w:jc w:val="both"/>
        <w:rPr>
          <w:rFonts w:ascii="Simplified Arabic" w:hAnsi="Simplified Arabic" w:cs="Simplified Arabic"/>
          <w:sz w:val="28"/>
          <w:szCs w:val="28"/>
        </w:rPr>
      </w:pPr>
    </w:p>
    <w:p w14:paraId="1D06AD1B" w14:textId="77777777" w:rsidR="001C321E" w:rsidRDefault="001C321E" w:rsidP="00545A23">
      <w:pPr>
        <w:bidi/>
        <w:jc w:val="both"/>
        <w:rPr>
          <w:rFonts w:ascii="Simplified Arabic" w:hAnsi="Simplified Arabic" w:cs="Simplified Arabic"/>
          <w:sz w:val="28"/>
          <w:szCs w:val="28"/>
          <w:rtl/>
        </w:rPr>
      </w:pPr>
    </w:p>
    <w:p w14:paraId="242B9AAF" w14:textId="77777777" w:rsidR="001C321E" w:rsidRDefault="001C321E" w:rsidP="00545A23">
      <w:pPr>
        <w:bidi/>
        <w:jc w:val="both"/>
        <w:rPr>
          <w:rFonts w:ascii="Simplified Arabic" w:hAnsi="Simplified Arabic" w:cs="Simplified Arabic"/>
          <w:sz w:val="28"/>
          <w:szCs w:val="28"/>
          <w:rtl/>
        </w:rPr>
      </w:pPr>
    </w:p>
    <w:p w14:paraId="37D9F60E" w14:textId="77777777" w:rsidR="001C321E" w:rsidRDefault="001C321E" w:rsidP="00545A23">
      <w:pPr>
        <w:bidi/>
        <w:jc w:val="both"/>
        <w:rPr>
          <w:rFonts w:ascii="Simplified Arabic" w:hAnsi="Simplified Arabic" w:cs="Simplified Arabic"/>
          <w:sz w:val="28"/>
          <w:szCs w:val="28"/>
          <w:rtl/>
        </w:rPr>
      </w:pPr>
    </w:p>
    <w:p w14:paraId="3FC13FB1" w14:textId="77777777" w:rsidR="001C321E" w:rsidRDefault="001C321E" w:rsidP="00545A23">
      <w:pPr>
        <w:bidi/>
        <w:jc w:val="both"/>
        <w:rPr>
          <w:rFonts w:ascii="Simplified Arabic" w:hAnsi="Simplified Arabic" w:cs="Simplified Arabic"/>
          <w:sz w:val="28"/>
          <w:szCs w:val="28"/>
          <w:rtl/>
        </w:rPr>
      </w:pPr>
    </w:p>
    <w:p w14:paraId="73B54383" w14:textId="77777777" w:rsidR="001C321E" w:rsidRDefault="001C321E" w:rsidP="00545A23">
      <w:pPr>
        <w:bidi/>
        <w:jc w:val="both"/>
        <w:rPr>
          <w:rFonts w:ascii="Simplified Arabic" w:hAnsi="Simplified Arabic" w:cs="Simplified Arabic"/>
          <w:sz w:val="28"/>
          <w:szCs w:val="28"/>
          <w:rtl/>
        </w:rPr>
      </w:pPr>
    </w:p>
    <w:p w14:paraId="0BEBED1B" w14:textId="77777777" w:rsidR="001C321E" w:rsidRDefault="001C321E" w:rsidP="00545A23">
      <w:pPr>
        <w:bidi/>
        <w:jc w:val="both"/>
        <w:rPr>
          <w:rFonts w:ascii="Simplified Arabic" w:hAnsi="Simplified Arabic" w:cs="Simplified Arabic"/>
          <w:sz w:val="28"/>
          <w:szCs w:val="28"/>
          <w:rtl/>
        </w:rPr>
      </w:pPr>
    </w:p>
    <w:p w14:paraId="74F3E9AA" w14:textId="77777777" w:rsidR="001C321E" w:rsidRDefault="001C321E" w:rsidP="00545A23">
      <w:pPr>
        <w:bidi/>
        <w:jc w:val="both"/>
        <w:rPr>
          <w:rFonts w:ascii="Simplified Arabic" w:hAnsi="Simplified Arabic" w:cs="Simplified Arabic"/>
          <w:sz w:val="28"/>
          <w:szCs w:val="28"/>
          <w:rtl/>
        </w:rPr>
      </w:pPr>
    </w:p>
    <w:p w14:paraId="4C581C30" w14:textId="77777777" w:rsidR="001C321E" w:rsidRDefault="001C321E" w:rsidP="00545A23">
      <w:pPr>
        <w:bidi/>
        <w:jc w:val="both"/>
        <w:rPr>
          <w:rFonts w:ascii="Simplified Arabic" w:hAnsi="Simplified Arabic" w:cs="Simplified Arabic"/>
          <w:sz w:val="28"/>
          <w:szCs w:val="28"/>
          <w:rtl/>
        </w:rPr>
      </w:pPr>
    </w:p>
    <w:p w14:paraId="6B3E39F9" w14:textId="77777777" w:rsidR="001C321E" w:rsidRDefault="001C321E" w:rsidP="00545A23">
      <w:pPr>
        <w:bidi/>
        <w:jc w:val="both"/>
        <w:rPr>
          <w:rFonts w:ascii="Simplified Arabic" w:hAnsi="Simplified Arabic" w:cs="Simplified Arabic"/>
          <w:sz w:val="28"/>
          <w:szCs w:val="28"/>
          <w:rtl/>
        </w:rPr>
      </w:pPr>
    </w:p>
    <w:p w14:paraId="4D42EBCF" w14:textId="77777777" w:rsidR="001C321E" w:rsidRDefault="001C321E" w:rsidP="00545A23">
      <w:pPr>
        <w:bidi/>
        <w:jc w:val="both"/>
        <w:rPr>
          <w:rFonts w:ascii="Simplified Arabic" w:hAnsi="Simplified Arabic" w:cs="Simplified Arabic"/>
          <w:sz w:val="28"/>
          <w:szCs w:val="28"/>
          <w:rtl/>
        </w:rPr>
      </w:pPr>
    </w:p>
    <w:p w14:paraId="1B5D42D6" w14:textId="77777777" w:rsidR="001C321E" w:rsidRDefault="001C321E" w:rsidP="00545A23">
      <w:pPr>
        <w:bidi/>
        <w:jc w:val="both"/>
        <w:rPr>
          <w:rFonts w:ascii="Simplified Arabic" w:hAnsi="Simplified Arabic" w:cs="Simplified Arabic"/>
          <w:sz w:val="28"/>
          <w:szCs w:val="28"/>
          <w:rtl/>
        </w:rPr>
      </w:pPr>
    </w:p>
    <w:p w14:paraId="7A9A7645" w14:textId="77777777" w:rsidR="001C321E" w:rsidRPr="00790900" w:rsidRDefault="001C321E" w:rsidP="00545A23">
      <w:pPr>
        <w:bidi/>
        <w:jc w:val="both"/>
        <w:rPr>
          <w:rFonts w:ascii="Simplified Arabic" w:hAnsi="Simplified Arabic" w:cs="Simplified Arabic"/>
          <w:sz w:val="28"/>
          <w:szCs w:val="28"/>
        </w:rPr>
      </w:pPr>
    </w:p>
    <w:p w14:paraId="12B8411C" w14:textId="77777777" w:rsidR="001C321E" w:rsidRDefault="001C321E" w:rsidP="00545A23">
      <w:pPr>
        <w:bidi/>
        <w:jc w:val="both"/>
      </w:pPr>
    </w:p>
    <w:p w14:paraId="41A69561" w14:textId="77777777" w:rsidR="001C321E" w:rsidRDefault="001C321E" w:rsidP="00545A23">
      <w:pPr>
        <w:bidi/>
        <w:jc w:val="center"/>
        <w:rPr>
          <w:rFonts w:ascii="Simplified Arabic" w:hAnsi="Simplified Arabic" w:cs="Simplified Arabic"/>
          <w:b/>
          <w:bCs/>
          <w:sz w:val="36"/>
          <w:szCs w:val="36"/>
          <w:rtl/>
        </w:rPr>
      </w:pPr>
      <w:r w:rsidRPr="007522BD">
        <w:rPr>
          <w:rFonts w:ascii="Simplified Arabic" w:hAnsi="Simplified Arabic" w:cs="Simplified Arabic"/>
          <w:b/>
          <w:bCs/>
          <w:sz w:val="36"/>
          <w:szCs w:val="36"/>
          <w:rtl/>
        </w:rPr>
        <w:t>المبحث الأول: مفهوم القيادة وأهميتها</w:t>
      </w:r>
      <w:r>
        <w:rPr>
          <w:rFonts w:ascii="Simplified Arabic" w:hAnsi="Simplified Arabic" w:cs="Simplified Arabic" w:hint="cs"/>
          <w:b/>
          <w:bCs/>
          <w:sz w:val="36"/>
          <w:szCs w:val="36"/>
          <w:rtl/>
        </w:rPr>
        <w:t>:</w:t>
      </w:r>
    </w:p>
    <w:p w14:paraId="2EBD8BA5" w14:textId="77777777" w:rsidR="001C321E" w:rsidRPr="00AA059D" w:rsidRDefault="001C321E" w:rsidP="00545A23">
      <w:pPr>
        <w:bidi/>
        <w:jc w:val="both"/>
        <w:rPr>
          <w:rFonts w:ascii="Simplified Arabic" w:hAnsi="Simplified Arabic" w:cs="Simplified Arabic"/>
          <w:sz w:val="28"/>
          <w:szCs w:val="28"/>
          <w:rtl/>
          <w:lang w:bidi="ar-AE"/>
        </w:rPr>
      </w:pPr>
      <w:r w:rsidRPr="00AA059D">
        <w:rPr>
          <w:rFonts w:ascii="Simplified Arabic" w:hAnsi="Simplified Arabic" w:cs="Simplified Arabic" w:hint="cs"/>
          <w:sz w:val="28"/>
          <w:szCs w:val="28"/>
          <w:rtl/>
        </w:rPr>
        <w:t xml:space="preserve">سنتناول في هذا المبحث تعريف القيادة, أهمية القيادة, صفات القائد, مصادر القيادة, </w:t>
      </w:r>
      <w:r>
        <w:rPr>
          <w:rFonts w:ascii="Simplified Arabic" w:hAnsi="Simplified Arabic" w:cs="Simplified Arabic" w:hint="cs"/>
          <w:sz w:val="28"/>
          <w:szCs w:val="28"/>
          <w:rtl/>
        </w:rPr>
        <w:t>و</w:t>
      </w:r>
      <w:r w:rsidRPr="00AA059D">
        <w:rPr>
          <w:rFonts w:ascii="Simplified Arabic" w:hAnsi="Simplified Arabic" w:cs="Simplified Arabic" w:hint="cs"/>
          <w:sz w:val="28"/>
          <w:szCs w:val="28"/>
          <w:rtl/>
        </w:rPr>
        <w:t>عناصر القيادة.</w:t>
      </w:r>
    </w:p>
    <w:p w14:paraId="38A317E0" w14:textId="77777777" w:rsidR="001C321E" w:rsidRPr="00AA059D" w:rsidRDefault="001C321E" w:rsidP="00545A23">
      <w:pPr>
        <w:pStyle w:val="ListParagraph"/>
        <w:numPr>
          <w:ilvl w:val="0"/>
          <w:numId w:val="1"/>
        </w:numPr>
        <w:bidi/>
        <w:spacing w:line="276" w:lineRule="auto"/>
        <w:rPr>
          <w:rFonts w:ascii="Simplified Arabic" w:hAnsi="Simplified Arabic" w:cs="Simplified Arabic"/>
          <w:b/>
          <w:bCs/>
          <w:sz w:val="32"/>
          <w:szCs w:val="32"/>
        </w:rPr>
      </w:pPr>
      <w:r w:rsidRPr="00AA059D">
        <w:rPr>
          <w:rFonts w:ascii="Simplified Arabic" w:hAnsi="Simplified Arabic" w:cs="Simplified Arabic"/>
          <w:b/>
          <w:bCs/>
          <w:sz w:val="32"/>
          <w:szCs w:val="32"/>
          <w:rtl/>
        </w:rPr>
        <w:t>تعريف القيادة</w:t>
      </w:r>
      <w:r w:rsidRPr="00AA059D">
        <w:rPr>
          <w:rFonts w:ascii="Simplified Arabic" w:hAnsi="Simplified Arabic" w:cs="Simplified Arabic" w:hint="cs"/>
          <w:b/>
          <w:bCs/>
          <w:sz w:val="32"/>
          <w:szCs w:val="32"/>
          <w:rtl/>
        </w:rPr>
        <w:t>:</w:t>
      </w:r>
    </w:p>
    <w:p w14:paraId="63D7CB88" w14:textId="77777777" w:rsidR="001C321E" w:rsidRPr="007522BD" w:rsidRDefault="001C321E" w:rsidP="00545A23">
      <w:pPr>
        <w:bidi/>
        <w:jc w:val="both"/>
        <w:rPr>
          <w:rFonts w:ascii="Simplified Arabic" w:hAnsi="Simplified Arabic" w:cs="Simplified Arabic"/>
          <w:sz w:val="28"/>
          <w:szCs w:val="28"/>
        </w:rPr>
      </w:pPr>
      <w:r w:rsidRPr="007522BD">
        <w:rPr>
          <w:rFonts w:ascii="Simplified Arabic" w:hAnsi="Simplified Arabic" w:cs="Simplified Arabic"/>
          <w:sz w:val="28"/>
          <w:szCs w:val="28"/>
          <w:rtl/>
        </w:rPr>
        <w:t>تعددت تعاريف القيادة في الأدبيات الإدارية، ومن أبرزها ما يأتي:</w:t>
      </w:r>
    </w:p>
    <w:p w14:paraId="68A81478" w14:textId="77777777" w:rsidR="001C321E" w:rsidRPr="007522BD" w:rsidRDefault="001C321E" w:rsidP="00545A23">
      <w:pPr>
        <w:bidi/>
        <w:jc w:val="both"/>
        <w:rPr>
          <w:rFonts w:ascii="Simplified Arabic" w:hAnsi="Simplified Arabic" w:cs="Simplified Arabic"/>
          <w:sz w:val="28"/>
          <w:szCs w:val="28"/>
        </w:rPr>
      </w:pPr>
      <w:r w:rsidRPr="00AA059D">
        <w:rPr>
          <w:rFonts w:ascii="Simplified Arabic" w:hAnsi="Simplified Arabic" w:cs="Simplified Arabic"/>
          <w:b/>
          <w:bCs/>
          <w:sz w:val="28"/>
          <w:szCs w:val="28"/>
          <w:rtl/>
        </w:rPr>
        <w:t>يعرّفها تيد</w:t>
      </w: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بأنها القدرة على التأثير في الناس ليتعاونوا لتحقيق هدف معيّن</w:t>
      </w:r>
      <w:r w:rsidRPr="000265EE">
        <w:rPr>
          <w:rFonts w:ascii="Simplified Arabic" w:hAnsi="Simplified Arabic" w:cs="Simplified Arabic" w:hint="cs"/>
          <w:b/>
          <w:bCs/>
          <w:sz w:val="28"/>
          <w:szCs w:val="28"/>
          <w:rtl/>
        </w:rPr>
        <w:t>.(أبو نصر,2007).</w:t>
      </w:r>
    </w:p>
    <w:p w14:paraId="1326274C" w14:textId="77777777" w:rsidR="001C321E" w:rsidRPr="000265EE" w:rsidRDefault="001C321E" w:rsidP="00545A23">
      <w:pPr>
        <w:bidi/>
        <w:jc w:val="both"/>
        <w:rPr>
          <w:rFonts w:ascii="Simplified Arabic" w:hAnsi="Simplified Arabic" w:cs="Simplified Arabic"/>
          <w:b/>
          <w:bCs/>
          <w:sz w:val="28"/>
          <w:szCs w:val="28"/>
        </w:rPr>
      </w:pPr>
      <w:r w:rsidRPr="00AA059D">
        <w:rPr>
          <w:rFonts w:ascii="Simplified Arabic" w:hAnsi="Simplified Arabic" w:cs="Simplified Arabic"/>
          <w:b/>
          <w:bCs/>
          <w:sz w:val="28"/>
          <w:szCs w:val="28"/>
          <w:rtl/>
        </w:rPr>
        <w:t>كما يعرّفها نيومان</w:t>
      </w: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بأنها توجيه سلوك الجماعة والتأثير فيها بشكل يدفعها إلى التعاون عن رضا واقتناع لتحقيق الأهداف</w:t>
      </w:r>
      <w:r w:rsidRPr="000265EE">
        <w:rPr>
          <w:rFonts w:ascii="Simplified Arabic" w:hAnsi="Simplified Arabic" w:cs="Simplified Arabic" w:hint="cs"/>
          <w:b/>
          <w:bCs/>
          <w:sz w:val="28"/>
          <w:szCs w:val="28"/>
          <w:rtl/>
        </w:rPr>
        <w:t>.(بلال,2005).</w:t>
      </w:r>
    </w:p>
    <w:p w14:paraId="39BE5112" w14:textId="77777777" w:rsidR="001C321E" w:rsidRPr="007522BD" w:rsidRDefault="001C321E" w:rsidP="00545A23">
      <w:pPr>
        <w:bidi/>
        <w:jc w:val="both"/>
        <w:rPr>
          <w:rFonts w:ascii="Simplified Arabic" w:hAnsi="Simplified Arabic" w:cs="Simplified Arabic"/>
          <w:sz w:val="28"/>
          <w:szCs w:val="28"/>
        </w:rPr>
      </w:pPr>
      <w:r w:rsidRPr="00AA059D">
        <w:rPr>
          <w:rFonts w:ascii="Simplified Arabic" w:hAnsi="Simplified Arabic" w:cs="Simplified Arabic"/>
          <w:b/>
          <w:bCs/>
          <w:sz w:val="28"/>
          <w:szCs w:val="28"/>
          <w:rtl/>
        </w:rPr>
        <w:t>ويرى العلاق</w:t>
      </w: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أن القيادة هي مجموعة من النشاطات والفعاليات التي ينتج عنها أنماط متناسقة لتفاعل الجماعة نحو حلّ المشكلات المتعددة</w:t>
      </w:r>
      <w:r w:rsidRPr="00426522">
        <w:rPr>
          <w:rFonts w:ascii="Simplified Arabic" w:hAnsi="Simplified Arabic" w:cs="Simplified Arabic"/>
          <w:b/>
          <w:bCs/>
          <w:sz w:val="28"/>
          <w:szCs w:val="28"/>
          <w:rtl/>
        </w:rPr>
        <w:t>.</w:t>
      </w:r>
      <w:r w:rsidRPr="00426522">
        <w:rPr>
          <w:rFonts w:ascii="Simplified Arabic" w:hAnsi="Simplified Arabic" w:cs="Simplified Arabic" w:hint="cs"/>
          <w:b/>
          <w:bCs/>
          <w:sz w:val="28"/>
          <w:szCs w:val="28"/>
          <w:rtl/>
        </w:rPr>
        <w:t>(العلاق,2009).</w:t>
      </w:r>
    </w:p>
    <w:p w14:paraId="5538FDCC" w14:textId="77777777" w:rsidR="001C321E" w:rsidRPr="00426522" w:rsidRDefault="001C321E" w:rsidP="00545A23">
      <w:pPr>
        <w:bidi/>
        <w:jc w:val="both"/>
        <w:rPr>
          <w:rFonts w:ascii="Simplified Arabic" w:hAnsi="Simplified Arabic" w:cs="Simplified Arabic"/>
          <w:b/>
          <w:bCs/>
          <w:sz w:val="28"/>
          <w:szCs w:val="28"/>
          <w:rtl/>
          <w:lang w:bidi="ar-AE"/>
        </w:rPr>
      </w:pPr>
      <w:r w:rsidRPr="007522BD">
        <w:rPr>
          <w:rFonts w:ascii="Simplified Arabic" w:hAnsi="Simplified Arabic" w:cs="Simplified Arabic"/>
          <w:sz w:val="28"/>
          <w:szCs w:val="28"/>
          <w:rtl/>
        </w:rPr>
        <w:t>وتُعرَف كذلك بأنها عملية إلهام الأفراد ليقدّموا أفضل ما لديهم لتحقيق النتائج المرجوّة، وتشمل توجيه الأفراد للتحرك في الاتجاه الصحيح، والحصو</w:t>
      </w:r>
      <w:r>
        <w:rPr>
          <w:rFonts w:ascii="Simplified Arabic" w:hAnsi="Simplified Arabic" w:cs="Simplified Arabic"/>
          <w:sz w:val="28"/>
          <w:szCs w:val="28"/>
          <w:rtl/>
        </w:rPr>
        <w:t>ل على التزامهم، وتحفيزهم لتحقيق</w:t>
      </w: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أهدافهم</w:t>
      </w:r>
      <w:r w:rsidRPr="00426522">
        <w:rPr>
          <w:rFonts w:ascii="Simplified Arabic" w:hAnsi="Simplified Arabic" w:cs="Simplified Arabic" w:hint="cs"/>
          <w:b/>
          <w:bCs/>
          <w:sz w:val="28"/>
          <w:szCs w:val="28"/>
          <w:rtl/>
          <w:lang w:bidi="ar-AE"/>
        </w:rPr>
        <w:t>.(عبودي,2010)</w:t>
      </w:r>
      <w:r>
        <w:rPr>
          <w:rFonts w:ascii="Simplified Arabic" w:hAnsi="Simplified Arabic" w:cs="Simplified Arabic" w:hint="cs"/>
          <w:b/>
          <w:bCs/>
          <w:sz w:val="28"/>
          <w:szCs w:val="28"/>
          <w:rtl/>
          <w:lang w:bidi="ar-AE"/>
        </w:rPr>
        <w:t>.</w:t>
      </w:r>
    </w:p>
    <w:p w14:paraId="066D6849" w14:textId="77777777" w:rsidR="001C321E" w:rsidRPr="00426522" w:rsidRDefault="001C321E" w:rsidP="00545A23">
      <w:pPr>
        <w:bidi/>
        <w:jc w:val="both"/>
        <w:rPr>
          <w:rFonts w:ascii="Simplified Arabic" w:hAnsi="Simplified Arabic" w:cs="Simplified Arabic"/>
          <w:b/>
          <w:bCs/>
          <w:sz w:val="28"/>
          <w:szCs w:val="28"/>
          <w:rtl/>
          <w:lang w:bidi="ar-AE"/>
        </w:rPr>
      </w:pPr>
    </w:p>
    <w:p w14:paraId="2E465E96" w14:textId="77777777" w:rsidR="001C321E" w:rsidRPr="00AA059D" w:rsidRDefault="001C321E" w:rsidP="00545A23">
      <w:pPr>
        <w:bidi/>
        <w:jc w:val="both"/>
        <w:rPr>
          <w:rFonts w:ascii="Simplified Arabic" w:hAnsi="Simplified Arabic" w:cs="Simplified Arabic"/>
          <w:b/>
          <w:bCs/>
          <w:sz w:val="32"/>
          <w:szCs w:val="32"/>
        </w:rPr>
      </w:pPr>
      <w:r w:rsidRPr="00AA059D">
        <w:rPr>
          <w:rFonts w:ascii="Simplified Arabic" w:hAnsi="Simplified Arabic" w:cs="Simplified Arabic" w:hint="cs"/>
          <w:b/>
          <w:bCs/>
          <w:sz w:val="32"/>
          <w:szCs w:val="32"/>
          <w:rtl/>
        </w:rPr>
        <w:t>ب-</w:t>
      </w:r>
      <w:r>
        <w:rPr>
          <w:rFonts w:ascii="Simplified Arabic" w:hAnsi="Simplified Arabic" w:cs="Simplified Arabic"/>
          <w:b/>
          <w:bCs/>
          <w:sz w:val="32"/>
          <w:szCs w:val="32"/>
          <w:rtl/>
        </w:rPr>
        <w:t xml:space="preserve"> </w:t>
      </w:r>
      <w:r w:rsidRPr="00AA059D">
        <w:rPr>
          <w:rFonts w:ascii="Simplified Arabic" w:hAnsi="Simplified Arabic" w:cs="Simplified Arabic"/>
          <w:b/>
          <w:bCs/>
          <w:sz w:val="32"/>
          <w:szCs w:val="32"/>
          <w:rtl/>
        </w:rPr>
        <w:t>أهمية القيادة</w:t>
      </w:r>
      <w:r w:rsidRPr="00AA059D">
        <w:rPr>
          <w:rFonts w:ascii="Simplified Arabic" w:hAnsi="Simplified Arabic" w:cs="Simplified Arabic" w:hint="cs"/>
          <w:b/>
          <w:bCs/>
          <w:sz w:val="32"/>
          <w:szCs w:val="32"/>
          <w:rtl/>
        </w:rPr>
        <w:t>:</w:t>
      </w:r>
    </w:p>
    <w:p w14:paraId="5CA75E75"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تُعدّ القيادة حجر الأساس في بناء المجتمعات والمؤسسات، فهي التي تضبط مسار الجماعات وتمنع الفوضى وتضمن استمرار الحياة بصورة منظمة ومتوازنة. ولو غابت القيادة لاضطربت حياة الناس، ولأصبح القوي يسيطر على الضعيف، ولعمّ الفساد</w:t>
      </w:r>
      <w:r>
        <w:rPr>
          <w:rFonts w:ascii="Simplified Arabic" w:hAnsi="Simplified Arabic" w:cs="Simplified Arabic" w:hint="cs"/>
          <w:sz w:val="28"/>
          <w:szCs w:val="28"/>
          <w:rtl/>
        </w:rPr>
        <w:t>.</w:t>
      </w:r>
    </w:p>
    <w:p w14:paraId="1BDF90AA" w14:textId="77777777" w:rsidR="001C321E" w:rsidRPr="007522BD" w:rsidRDefault="001C321E" w:rsidP="00545A23">
      <w:pPr>
        <w:bidi/>
        <w:jc w:val="both"/>
        <w:rPr>
          <w:rFonts w:ascii="Simplified Arabic" w:hAnsi="Simplified Arabic" w:cs="Simplified Arabic"/>
          <w:sz w:val="28"/>
          <w:szCs w:val="28"/>
        </w:rPr>
      </w:pPr>
      <w:r w:rsidRPr="007522BD">
        <w:rPr>
          <w:rFonts w:ascii="Simplified Arabic" w:hAnsi="Simplified Arabic" w:cs="Simplified Arabic"/>
          <w:sz w:val="28"/>
          <w:szCs w:val="28"/>
          <w:rtl/>
        </w:rPr>
        <w:t>وهذا دليل على أن وجود قيادة حكيمة ضرورة لحفظ التوازن وتحقيق الاستقرار.</w:t>
      </w:r>
    </w:p>
    <w:p w14:paraId="6ABD7B48"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وتبرز أهمية القيادة من خلال دورها المحوري في ربط خطط المؤسسة المستقبلية بواقع العمل اليومي، فهي تشكل حلقة الوصل بين الرؤى والرسالة من جهة، وبين العاملين وتنفيذ الخطط من جهة أخرى. كما تمثل القيادة الإطار العام الذي تنطلق منه أهداف المؤسسة، بحيث يكون هذا الإطار قائمًا على الابتكار والخيال الخلّاق والشجاعة في اتخاذ القرارات المناسبة في الوقت المناسب، مع الالتزام بالنظم والقيم التي ترتكز عليها المؤسسة.</w:t>
      </w:r>
    </w:p>
    <w:p w14:paraId="022F7BD6"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7522BD">
        <w:rPr>
          <w:rFonts w:ascii="Simplified Arabic" w:hAnsi="Simplified Arabic" w:cs="Simplified Arabic"/>
          <w:sz w:val="28"/>
          <w:szCs w:val="28"/>
          <w:rtl/>
        </w:rPr>
        <w:t>وتسهم القيادة الفعّالة في نشر الجوانب الإيجابية داخل المؤسسة وتعزيزها، وفي المقابل تعمل على تقليص الآثار السلبية ومعالجتها كلما أمكن ذلك. وهي مسؤولة كذلك عن متابعة الخطط وتنفيذها على أرض الواقع، والسيطرة على المشكلات التي قد تعترض العمل، مما يساهم في تحقيق أفضل مردود ممكن ورفع مستوى الأداء العام.</w:t>
      </w:r>
    </w:p>
    <w:p w14:paraId="72AE6BD3"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كما تُعد القيادة عنصرًا أساسيًا في رعاية الأفراد وتنميتهم وتدريبهم، فهي تستثمر في العنصر البشري باعتباره الركيزة الأساسية لنجاح أي مؤسسة. ومن مهام القيادة أيضًا مواكبة التغيرات البيئية والتطورات المحيطة، وتسخيرها لخدمة المؤسسة وتوجهاتها، بما يسمح لها بالحفاظ على تنافسيتها واستمراريتها.</w:t>
      </w:r>
    </w:p>
    <w:p w14:paraId="286B6881" w14:textId="77777777" w:rsidR="001C321E" w:rsidRPr="007522BD" w:rsidRDefault="001C321E" w:rsidP="00545A23">
      <w:pPr>
        <w:bidi/>
        <w:jc w:val="both"/>
        <w:rPr>
          <w:rFonts w:ascii="Simplified Arabic" w:hAnsi="Simplified Arabic" w:cs="Simplified Arabic"/>
          <w:sz w:val="28"/>
          <w:szCs w:val="28"/>
        </w:rPr>
      </w:pPr>
      <w:r w:rsidRPr="007522BD">
        <w:rPr>
          <w:rFonts w:ascii="Simplified Arabic" w:hAnsi="Simplified Arabic" w:cs="Simplified Arabic"/>
          <w:sz w:val="28"/>
          <w:szCs w:val="28"/>
          <w:rtl/>
        </w:rPr>
        <w:t>ولا يقتصر دور القيادة على إدارة العمل فحسب، بل يمتد ليشمل تنظيم العلاقات الإنسانية بين الأفراد على مختلف المستويات، إذ تعمل على خلق بيئة عمل صحية يسودها التفاهم والتعاون. وتساهم القيادة كذلك في تسهيل تحقيق الأهداف المشتركة للجماعة من خلال توجيه جهود الجميع نحو غاية واحدة.</w:t>
      </w:r>
    </w:p>
    <w:p w14:paraId="3B94E82B" w14:textId="77777777" w:rsidR="001C321E" w:rsidRPr="00426522" w:rsidRDefault="001C321E" w:rsidP="00545A23">
      <w:pPr>
        <w:bidi/>
        <w:jc w:val="both"/>
        <w:rPr>
          <w:rFonts w:ascii="Simplified Arabic" w:hAnsi="Simplified Arabic" w:cs="Simplified Arabic"/>
          <w:b/>
          <w:bCs/>
          <w:sz w:val="28"/>
          <w:szCs w:val="28"/>
          <w:rtl/>
          <w:lang w:bidi="ar-AE"/>
        </w:rPr>
      </w:pPr>
      <w:r w:rsidRPr="007522BD">
        <w:rPr>
          <w:rFonts w:ascii="Simplified Arabic" w:hAnsi="Simplified Arabic" w:cs="Simplified Arabic"/>
          <w:sz w:val="28"/>
          <w:szCs w:val="28"/>
          <w:rtl/>
        </w:rPr>
        <w:t>وتبرز أهمية القيادة أيضًا في قدرتها على التعامل مع مشكلات الجماعة، بحيث تعمل على السيطرة عليها وحلّها بصورة فعّالة، فضلًا عن إدارتها للخلافات وترجيح الآراء المختلفة بما يخدم مصلحة المجموعة. كما تساعد القيادة على تدعيم الجوانب الإيجابية وتقليل الجوانب السلبية قدر الإمكان</w:t>
      </w:r>
      <w:r w:rsidRPr="00426522">
        <w:rPr>
          <w:rFonts w:ascii="Simplified Arabic" w:hAnsi="Simplified Arabic" w:cs="Simplified Arabic"/>
          <w:b/>
          <w:bCs/>
          <w:sz w:val="28"/>
          <w:szCs w:val="28"/>
          <w:rtl/>
        </w:rPr>
        <w:t>.</w:t>
      </w:r>
      <w:r w:rsidRPr="00426522">
        <w:rPr>
          <w:rFonts w:ascii="Simplified Arabic" w:hAnsi="Simplified Arabic" w:cs="Simplified Arabic" w:hint="cs"/>
          <w:b/>
          <w:bCs/>
          <w:sz w:val="28"/>
          <w:szCs w:val="28"/>
          <w:rtl/>
        </w:rPr>
        <w:t>(يوسف العتوم,2009).</w:t>
      </w:r>
    </w:p>
    <w:p w14:paraId="5A9B8226" w14:textId="77777777" w:rsidR="001C321E" w:rsidRPr="007522BD" w:rsidRDefault="001C321E" w:rsidP="00545A23">
      <w:pPr>
        <w:bidi/>
        <w:jc w:val="both"/>
        <w:rPr>
          <w:rFonts w:ascii="Simplified Arabic" w:hAnsi="Simplified Arabic" w:cs="Simplified Arabic"/>
          <w:sz w:val="28"/>
          <w:szCs w:val="28"/>
          <w:rtl/>
          <w:lang w:bidi="ar-AE"/>
        </w:rPr>
      </w:pPr>
    </w:p>
    <w:p w14:paraId="1ADCE56A" w14:textId="77777777" w:rsidR="001C321E" w:rsidRPr="007522BD" w:rsidRDefault="001C321E" w:rsidP="00545A23">
      <w:pPr>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ج- </w:t>
      </w:r>
      <w:r w:rsidRPr="007522BD">
        <w:rPr>
          <w:rFonts w:ascii="Simplified Arabic" w:hAnsi="Simplified Arabic" w:cs="Simplified Arabic"/>
          <w:b/>
          <w:bCs/>
          <w:sz w:val="32"/>
          <w:szCs w:val="32"/>
          <w:rtl/>
        </w:rPr>
        <w:t>صفات القائد</w:t>
      </w:r>
      <w:r>
        <w:rPr>
          <w:rFonts w:ascii="Simplified Arabic" w:hAnsi="Simplified Arabic" w:cs="Simplified Arabic" w:hint="cs"/>
          <w:b/>
          <w:bCs/>
          <w:sz w:val="32"/>
          <w:szCs w:val="32"/>
          <w:rtl/>
        </w:rPr>
        <w:t>:</w:t>
      </w:r>
    </w:p>
    <w:p w14:paraId="2759E5C8"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تشير الدراسات والبحوث التي اهتمت بظاهرة القيادة إلى أن القائد الناجح يجب أن يمتلك مجموعة من الصفات الأساسية التي تمكّنه من إدارة الجماعة بفاعلية وتحقيق الأهداف المرجوة. ومن أبرز هذه الصفات:</w:t>
      </w:r>
    </w:p>
    <w:p w14:paraId="3ED0EE11"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 xml:space="preserve">تُعد القدرة على </w:t>
      </w:r>
      <w:r w:rsidRPr="00EA4481">
        <w:rPr>
          <w:rFonts w:ascii="Simplified Arabic" w:hAnsi="Simplified Arabic" w:cs="Simplified Arabic"/>
          <w:sz w:val="28"/>
          <w:szCs w:val="28"/>
          <w:u w:val="single"/>
          <w:rtl/>
        </w:rPr>
        <w:t>التفاعل الاجتماعي</w:t>
      </w:r>
      <w:r w:rsidRPr="007522BD">
        <w:rPr>
          <w:rFonts w:ascii="Simplified Arabic" w:hAnsi="Simplified Arabic" w:cs="Simplified Arabic"/>
          <w:sz w:val="28"/>
          <w:szCs w:val="28"/>
          <w:rtl/>
        </w:rPr>
        <w:t xml:space="preserve"> من أهم الصفات، إذ ينبغي أن يتحلّى القائد بروح المشاركة الإيجابية في التعامل مع أفراد الجماعة، وأن يكون قادرًا على التكيف مع احتياجاتهم، وفهم مشكلاتهم، والسعي لحلها بما يعزز التعاون والانسجام داخل الجماعة. فالتفاعل الاجتماعي الناجح يجعل القائد مقبولًا وموثوقًا، ويحفّز الأفراد على العمل بروح الفريق الواحد.</w:t>
      </w:r>
    </w:p>
    <w:p w14:paraId="7049D5CB"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 xml:space="preserve">كما تتمثل إحدى الصفات الحيوية في </w:t>
      </w:r>
      <w:r w:rsidRPr="00426522">
        <w:rPr>
          <w:rFonts w:ascii="Simplified Arabic" w:hAnsi="Simplified Arabic" w:cs="Simplified Arabic"/>
          <w:b/>
          <w:bCs/>
          <w:sz w:val="28"/>
          <w:szCs w:val="28"/>
          <w:rtl/>
        </w:rPr>
        <w:t>اليقظة</w:t>
      </w:r>
      <w:r w:rsidRPr="007522BD">
        <w:rPr>
          <w:rFonts w:ascii="Simplified Arabic" w:hAnsi="Simplified Arabic" w:cs="Simplified Arabic"/>
          <w:sz w:val="28"/>
          <w:szCs w:val="28"/>
          <w:rtl/>
        </w:rPr>
        <w:t xml:space="preserve"> والانتباه المستمر، حيث يجب أن يكون القائد دائم الاستعداد للتعامل مع أي ظرف طارئ أو مشكلة مفاجئة تواجه الجماعة، مع القدرة على اتخاذ القرارات السريعة والصائبة التي تضمن استمرار سير العمل دون تعطيل.</w:t>
      </w:r>
    </w:p>
    <w:p w14:paraId="5B9BC1DC"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7522BD">
        <w:rPr>
          <w:rFonts w:ascii="Simplified Arabic" w:hAnsi="Simplified Arabic" w:cs="Simplified Arabic"/>
          <w:sz w:val="28"/>
          <w:szCs w:val="28"/>
          <w:rtl/>
        </w:rPr>
        <w:t xml:space="preserve">ويُعد </w:t>
      </w:r>
      <w:r w:rsidRPr="00EA4481">
        <w:rPr>
          <w:rFonts w:ascii="Simplified Arabic" w:hAnsi="Simplified Arabic" w:cs="Simplified Arabic"/>
          <w:sz w:val="28"/>
          <w:szCs w:val="28"/>
          <w:u w:val="single"/>
          <w:rtl/>
        </w:rPr>
        <w:t>الحث على تحقيق أهداف الجماعة</w:t>
      </w:r>
      <w:r w:rsidRPr="007522BD">
        <w:rPr>
          <w:rFonts w:ascii="Simplified Arabic" w:hAnsi="Simplified Arabic" w:cs="Simplified Arabic"/>
          <w:sz w:val="28"/>
          <w:szCs w:val="28"/>
          <w:rtl/>
        </w:rPr>
        <w:t xml:space="preserve"> صفة مركزية أيضًا، ويتم ذلك من خلال وضع خطط واضحة ومدروسة بعناية، ومتابعة تنفيذها بصورة مستمرة، ومراجعة النتائج بشكل دوري لتصحيح الأخطاء ومعالجة السلبيات، بما يضمن سير العمل بكفاءة وتحقيق النتائج المرجوة.</w:t>
      </w:r>
    </w:p>
    <w:p w14:paraId="0168EB2B"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وتعتبر صفة</w:t>
      </w:r>
      <w:r w:rsidRPr="00EA4481">
        <w:rPr>
          <w:rFonts w:ascii="Simplified Arabic" w:hAnsi="Simplified Arabic" w:cs="Simplified Arabic"/>
          <w:sz w:val="28"/>
          <w:szCs w:val="28"/>
          <w:u w:val="single"/>
          <w:rtl/>
        </w:rPr>
        <w:t xml:space="preserve"> التنظيم</w:t>
      </w:r>
      <w:r w:rsidRPr="00426522">
        <w:rPr>
          <w:rFonts w:ascii="Simplified Arabic" w:hAnsi="Simplified Arabic" w:cs="Simplified Arabic"/>
          <w:b/>
          <w:bCs/>
          <w:sz w:val="28"/>
          <w:szCs w:val="28"/>
          <w:rtl/>
        </w:rPr>
        <w:t xml:space="preserve"> </w:t>
      </w:r>
      <w:r w:rsidRPr="007522BD">
        <w:rPr>
          <w:rFonts w:ascii="Simplified Arabic" w:hAnsi="Simplified Arabic" w:cs="Simplified Arabic"/>
          <w:sz w:val="28"/>
          <w:szCs w:val="28"/>
          <w:rtl/>
        </w:rPr>
        <w:t>من السمات الجوهرية للقائد، إذ يقوم بوضع خطط محددة بزمن معين، وتوزيع المهام بطريقة منهجية، ومتابعة التقدم نحو تحقيق الأهداف، مما يخلق بيئة عمل منظمة وفعّالة تقلّل من الارتباك والفوضى.</w:t>
      </w:r>
    </w:p>
    <w:p w14:paraId="311286B8"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 xml:space="preserve">ويحتاج القائد كذلك إلى </w:t>
      </w:r>
      <w:r w:rsidRPr="00EA4481">
        <w:rPr>
          <w:rFonts w:ascii="Simplified Arabic" w:hAnsi="Simplified Arabic" w:cs="Simplified Arabic"/>
          <w:sz w:val="28"/>
          <w:szCs w:val="28"/>
          <w:u w:val="single"/>
          <w:rtl/>
        </w:rPr>
        <w:t>قوة التحمل</w:t>
      </w:r>
      <w:r w:rsidRPr="007522BD">
        <w:rPr>
          <w:rFonts w:ascii="Simplified Arabic" w:hAnsi="Simplified Arabic" w:cs="Simplified Arabic"/>
          <w:sz w:val="28"/>
          <w:szCs w:val="28"/>
          <w:rtl/>
        </w:rPr>
        <w:t>، سواء على الصعيد البدني أو العقلي، إذ تمكّنه هذه الصفة من مواجهة التحديات والصعوبات، والاستمرار في إنجاز المهام المكلف بها حتى النهاية، مهما كانت الظروف معقدة أو مرهقة.</w:t>
      </w:r>
    </w:p>
    <w:p w14:paraId="2EC7203B"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 xml:space="preserve">ولا يقل عن ذلك أهمية </w:t>
      </w:r>
      <w:r w:rsidRPr="00EA4481">
        <w:rPr>
          <w:rFonts w:ascii="Simplified Arabic" w:hAnsi="Simplified Arabic" w:cs="Simplified Arabic"/>
          <w:sz w:val="28"/>
          <w:szCs w:val="28"/>
          <w:u w:val="single"/>
          <w:rtl/>
        </w:rPr>
        <w:t>التخطيط</w:t>
      </w:r>
      <w:r w:rsidRPr="00426522">
        <w:rPr>
          <w:rFonts w:ascii="Simplified Arabic" w:hAnsi="Simplified Arabic" w:cs="Simplified Arabic"/>
          <w:b/>
          <w:bCs/>
          <w:sz w:val="28"/>
          <w:szCs w:val="28"/>
          <w:rtl/>
        </w:rPr>
        <w:t xml:space="preserve"> ا</w:t>
      </w:r>
      <w:r w:rsidRPr="007522BD">
        <w:rPr>
          <w:rFonts w:ascii="Simplified Arabic" w:hAnsi="Simplified Arabic" w:cs="Simplified Arabic"/>
          <w:sz w:val="28"/>
          <w:szCs w:val="28"/>
          <w:rtl/>
        </w:rPr>
        <w:t>لاستراتيجي، حيث ينبغي على القائد وضع خطط واقعية وطويلة الأمد لتحقيق أهداف الجماعة المستقبلية، مع القدرة على تنسيق جهود الأفراد وتوجيهها بما يضمن تكامل العمل وتحقيق النتائج المرجوة.</w:t>
      </w:r>
    </w:p>
    <w:p w14:paraId="282C3F2E"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 xml:space="preserve">كما تُعد </w:t>
      </w:r>
      <w:r w:rsidRPr="00EA4481">
        <w:rPr>
          <w:rFonts w:ascii="Simplified Arabic" w:hAnsi="Simplified Arabic" w:cs="Simplified Arabic"/>
          <w:sz w:val="28"/>
          <w:szCs w:val="28"/>
          <w:u w:val="single"/>
          <w:rtl/>
        </w:rPr>
        <w:t xml:space="preserve">الحكمة </w:t>
      </w:r>
      <w:r w:rsidRPr="007522BD">
        <w:rPr>
          <w:rFonts w:ascii="Simplified Arabic" w:hAnsi="Simplified Arabic" w:cs="Simplified Arabic"/>
          <w:sz w:val="28"/>
          <w:szCs w:val="28"/>
          <w:rtl/>
        </w:rPr>
        <w:t>من الصفات الجوهرية للقائد، والتي تمكنه من تقدير الأمور بدقة، وموازنة الخيارات المختلفة، واتخاذ القرارات الموضوعية والواقعية التي تحقق أفضل النتائج للجماعة.</w:t>
      </w:r>
    </w:p>
    <w:p w14:paraId="44808B55"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 xml:space="preserve">ولا يمكن إغفال </w:t>
      </w:r>
      <w:r w:rsidRPr="00EA4481">
        <w:rPr>
          <w:rFonts w:ascii="Simplified Arabic" w:hAnsi="Simplified Arabic" w:cs="Simplified Arabic"/>
          <w:sz w:val="28"/>
          <w:szCs w:val="28"/>
          <w:u w:val="single"/>
          <w:rtl/>
        </w:rPr>
        <w:t>التقدير والتقبّل والاعتراف المتبادل بين القائد وأتباعه</w:t>
      </w:r>
      <w:r w:rsidRPr="007522BD">
        <w:rPr>
          <w:rFonts w:ascii="Simplified Arabic" w:hAnsi="Simplified Arabic" w:cs="Simplified Arabic"/>
          <w:sz w:val="28"/>
          <w:szCs w:val="28"/>
          <w:rtl/>
        </w:rPr>
        <w:t>، إذ يتعين على القائد خلق جو من الاحترام والمودة والثقة المتبادلة، مما يعزز الروابط الإنسانية ويحفّز الأفراد على الالتزام والتعاون.</w:t>
      </w:r>
    </w:p>
    <w:p w14:paraId="126E263E" w14:textId="77777777" w:rsidR="001C321E" w:rsidRPr="007522BD" w:rsidRDefault="001C321E" w:rsidP="00545A23">
      <w:pPr>
        <w:bidi/>
        <w:jc w:val="both"/>
        <w:rPr>
          <w:rFonts w:ascii="Simplified Arabic" w:hAnsi="Simplified Arabic" w:cs="Simplified Arabic"/>
          <w:sz w:val="28"/>
          <w:szCs w:val="28"/>
        </w:rPr>
      </w:pPr>
      <w:r w:rsidRPr="007522BD">
        <w:rPr>
          <w:rFonts w:ascii="Simplified Arabic" w:hAnsi="Simplified Arabic" w:cs="Simplified Arabic"/>
          <w:sz w:val="28"/>
          <w:szCs w:val="28"/>
          <w:rtl/>
        </w:rPr>
        <w:t xml:space="preserve">وتتضمن الصفات الأساسية أيضًا </w:t>
      </w:r>
      <w:r w:rsidRPr="00EA4481">
        <w:rPr>
          <w:rFonts w:ascii="Simplified Arabic" w:hAnsi="Simplified Arabic" w:cs="Simplified Arabic"/>
          <w:sz w:val="28"/>
          <w:szCs w:val="28"/>
          <w:u w:val="single"/>
          <w:rtl/>
        </w:rPr>
        <w:t>الولاء</w:t>
      </w:r>
      <w:r w:rsidRPr="007522BD">
        <w:rPr>
          <w:rFonts w:ascii="Simplified Arabic" w:hAnsi="Simplified Arabic" w:cs="Simplified Arabic"/>
          <w:sz w:val="28"/>
          <w:szCs w:val="28"/>
          <w:rtl/>
        </w:rPr>
        <w:t>، سواء كان للوطن، أو للمؤسسة، أو للرؤساء، أو للمرؤوسين، وهو ما يعكس التزام القائد بالقيم والمبادئ التي يقوم عليها المجتمع أو المؤسسة.</w:t>
      </w:r>
    </w:p>
    <w:p w14:paraId="26BDD8F7" w14:textId="77777777" w:rsidR="001C321E" w:rsidRPr="00426522" w:rsidRDefault="001C321E" w:rsidP="00545A23">
      <w:pPr>
        <w:bidi/>
        <w:jc w:val="both"/>
        <w:rPr>
          <w:rFonts w:ascii="Simplified Arabic" w:hAnsi="Simplified Arabic" w:cs="Simplified Arabic"/>
          <w:b/>
          <w:bCs/>
          <w:sz w:val="28"/>
          <w:szCs w:val="28"/>
          <w:rtl/>
          <w:lang w:bidi="ar-AE"/>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 xml:space="preserve">وأخيرًا، تُعد القدرة على </w:t>
      </w:r>
      <w:r w:rsidRPr="00EA4481">
        <w:rPr>
          <w:rFonts w:ascii="Simplified Arabic" w:hAnsi="Simplified Arabic" w:cs="Simplified Arabic"/>
          <w:sz w:val="28"/>
          <w:szCs w:val="28"/>
          <w:u w:val="single"/>
          <w:rtl/>
        </w:rPr>
        <w:t>الإنتاج</w:t>
      </w:r>
      <w:r w:rsidRPr="00426522">
        <w:rPr>
          <w:rFonts w:ascii="Simplified Arabic" w:hAnsi="Simplified Arabic" w:cs="Simplified Arabic"/>
          <w:b/>
          <w:bCs/>
          <w:sz w:val="28"/>
          <w:szCs w:val="28"/>
          <w:rtl/>
        </w:rPr>
        <w:t xml:space="preserve"> </w:t>
      </w:r>
      <w:r w:rsidRPr="007522BD">
        <w:rPr>
          <w:rFonts w:ascii="Simplified Arabic" w:hAnsi="Simplified Arabic" w:cs="Simplified Arabic"/>
          <w:sz w:val="28"/>
          <w:szCs w:val="28"/>
          <w:rtl/>
        </w:rPr>
        <w:t>وتحفيز الآخرين على العمل من السمات البارزة، إذ يجب أن يمتلك القائد الإرادة القوية والمثابرة، وأن يحفّز الأفراد ويشجعهم على بذل الجهد، ومتابعة أدائهم بشكل مستمر، لضمان تحقيق أهداف الجماعة بكفاءة وحماس مستمر</w:t>
      </w:r>
      <w:r w:rsidRPr="00426522">
        <w:rPr>
          <w:rFonts w:ascii="Simplified Arabic" w:hAnsi="Simplified Arabic" w:cs="Simplified Arabic"/>
          <w:b/>
          <w:bCs/>
          <w:sz w:val="28"/>
          <w:szCs w:val="28"/>
          <w:rtl/>
        </w:rPr>
        <w:t>.</w:t>
      </w:r>
      <w:r w:rsidRPr="00426522">
        <w:rPr>
          <w:rFonts w:ascii="Simplified Arabic" w:hAnsi="Simplified Arabic" w:cs="Simplified Arabic" w:hint="cs"/>
          <w:b/>
          <w:bCs/>
          <w:sz w:val="28"/>
          <w:szCs w:val="28"/>
          <w:rtl/>
        </w:rPr>
        <w:t>(بوراس,2013).</w:t>
      </w:r>
    </w:p>
    <w:p w14:paraId="5C39374C" w14:textId="77777777" w:rsidR="001C321E" w:rsidRDefault="001C321E" w:rsidP="00545A23">
      <w:pPr>
        <w:bidi/>
        <w:jc w:val="both"/>
        <w:rPr>
          <w:rFonts w:ascii="Simplified Arabic" w:hAnsi="Simplified Arabic" w:cs="Simplified Arabic"/>
          <w:b/>
          <w:bCs/>
          <w:sz w:val="28"/>
          <w:szCs w:val="28"/>
          <w:rtl/>
          <w:lang w:bidi="ar-AE"/>
        </w:rPr>
      </w:pPr>
    </w:p>
    <w:p w14:paraId="611D480B" w14:textId="77777777" w:rsidR="001C321E" w:rsidRDefault="001C321E" w:rsidP="00545A23">
      <w:pPr>
        <w:bidi/>
        <w:jc w:val="both"/>
        <w:rPr>
          <w:rFonts w:ascii="Simplified Arabic" w:hAnsi="Simplified Arabic" w:cs="Simplified Arabic"/>
          <w:b/>
          <w:bCs/>
          <w:sz w:val="28"/>
          <w:szCs w:val="28"/>
          <w:rtl/>
          <w:lang w:bidi="ar-AE"/>
        </w:rPr>
      </w:pPr>
    </w:p>
    <w:p w14:paraId="3B61B061" w14:textId="77777777" w:rsidR="001C321E" w:rsidRPr="00426522" w:rsidRDefault="001C321E" w:rsidP="00545A23">
      <w:pPr>
        <w:bidi/>
        <w:jc w:val="both"/>
        <w:rPr>
          <w:rFonts w:ascii="Simplified Arabic" w:hAnsi="Simplified Arabic" w:cs="Simplified Arabic"/>
          <w:b/>
          <w:bCs/>
          <w:sz w:val="28"/>
          <w:szCs w:val="28"/>
          <w:rtl/>
          <w:lang w:bidi="ar-AE"/>
        </w:rPr>
      </w:pPr>
    </w:p>
    <w:p w14:paraId="1A0B47F6" w14:textId="77777777" w:rsidR="001C321E" w:rsidRPr="007522BD" w:rsidRDefault="001C321E" w:rsidP="00545A23">
      <w:pPr>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د- </w:t>
      </w:r>
      <w:r w:rsidRPr="007522BD">
        <w:rPr>
          <w:rFonts w:ascii="Simplified Arabic" w:hAnsi="Simplified Arabic" w:cs="Simplified Arabic"/>
          <w:b/>
          <w:bCs/>
          <w:sz w:val="32"/>
          <w:szCs w:val="32"/>
          <w:rtl/>
        </w:rPr>
        <w:t>مصادر القيادة</w:t>
      </w:r>
      <w:r>
        <w:rPr>
          <w:rFonts w:ascii="Simplified Arabic" w:hAnsi="Simplified Arabic" w:cs="Simplified Arabic" w:hint="cs"/>
          <w:b/>
          <w:bCs/>
          <w:sz w:val="32"/>
          <w:szCs w:val="32"/>
          <w:rtl/>
        </w:rPr>
        <w:t>:</w:t>
      </w:r>
    </w:p>
    <w:p w14:paraId="3DD46AAE"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تُعتبر القيادة نتيجة لتفاعل مجموعة من العناصر المختلفة، فهي ليست مقتصرة على جانب واحد فقط، بل تمزج بين الصفات الشخصية للقائد، والعوامل الجماعية المرتبطة بالمرؤوسين، والعوامل التنظيمية المرتبطة بنظام المؤسسة. ومن هذا المنطلق، يمكن القول إن مصادر قوة القيادة تنبثق بشكل أساسي من السلطة الرسمية التي يمنحها المنصب الوظيفي للقائد، بالإضافة إلى الصفات الشخصية والذاتية للقائد نفسه، والتي تعكس قدراته ومهاراته القيادية.</w:t>
      </w:r>
    </w:p>
    <w:p w14:paraId="190D6589" w14:textId="77777777" w:rsidR="001C321E" w:rsidRPr="007522BD" w:rsidRDefault="001C321E" w:rsidP="00545A23">
      <w:pPr>
        <w:bidi/>
        <w:jc w:val="both"/>
        <w:rPr>
          <w:rFonts w:ascii="Simplified Arabic" w:hAnsi="Simplified Arabic" w:cs="Simplified Arabic"/>
          <w:b/>
          <w:bCs/>
          <w:sz w:val="28"/>
          <w:szCs w:val="28"/>
        </w:rPr>
      </w:pPr>
      <w:r w:rsidRPr="007522BD">
        <w:rPr>
          <w:rFonts w:ascii="Simplified Arabic" w:hAnsi="Simplified Arabic" w:cs="Simplified Arabic"/>
          <w:b/>
          <w:bCs/>
          <w:sz w:val="28"/>
          <w:szCs w:val="28"/>
          <w:rtl/>
        </w:rPr>
        <w:t>المصادر الرسمية والسلطة</w:t>
      </w:r>
      <w:r>
        <w:rPr>
          <w:rFonts w:ascii="Simplified Arabic" w:hAnsi="Simplified Arabic" w:cs="Simplified Arabic" w:hint="cs"/>
          <w:b/>
          <w:bCs/>
          <w:sz w:val="28"/>
          <w:szCs w:val="28"/>
          <w:rtl/>
        </w:rPr>
        <w:t>:</w:t>
      </w:r>
    </w:p>
    <w:p w14:paraId="31FD07D2"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تشكل السلطة الرسمية التي يمنحها المركز الوظيفي للقائد أحد أهم مصادر القوة والقدرة على التأثير. فالسلطة تمكن القائد من توقيع الجزاءات، ومنح المكافآت، ومتابعة الالتزام بالقوانين والسياسات المعمول بها داخل المؤسسة. ويعتمد تأثير هذه السلطة على توقعات المرؤوسين، فخوفهم من العقوبات أو رغبتهم في الحصول على المكافآت يعزز من قوة القائد وقدرته على توجيه الجماعة نحو الهدف المطلوب.</w:t>
      </w:r>
    </w:p>
    <w:p w14:paraId="5321CEF7" w14:textId="77777777" w:rsidR="001C321E" w:rsidRDefault="001C321E" w:rsidP="00545A23">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كما يرتبط مركز القائد الوظيفي مباشرة بصلاحياته، فكلما زادت الصلاحيات الممنوحة له، زادت قدرته على التأثير واتخاذ القرارات المناسبة. كما أن مستوى المعرفة والمهارة والخبرة التي يمتلكها القائد يضفي على سلطته مصداقية وقبولًا من قبل المرؤوسين، حيث يدركون أن هذه السلطة مبنية على كفاءة وقدرة حقيقية، وليس مجرد مركز رسمي فحسب.</w:t>
      </w:r>
    </w:p>
    <w:p w14:paraId="530DC51A" w14:textId="77777777" w:rsidR="001C321E" w:rsidRPr="007522BD" w:rsidRDefault="001C321E" w:rsidP="00545A23">
      <w:pPr>
        <w:bidi/>
        <w:jc w:val="both"/>
        <w:rPr>
          <w:rFonts w:ascii="Simplified Arabic" w:hAnsi="Simplified Arabic" w:cs="Simplified Arabic"/>
          <w:sz w:val="28"/>
          <w:szCs w:val="28"/>
        </w:rPr>
      </w:pPr>
    </w:p>
    <w:p w14:paraId="524F5B73" w14:textId="77777777" w:rsidR="001C321E" w:rsidRPr="007522BD" w:rsidRDefault="001C321E" w:rsidP="00545A23">
      <w:pPr>
        <w:bidi/>
        <w:jc w:val="both"/>
        <w:rPr>
          <w:rFonts w:ascii="Simplified Arabic" w:hAnsi="Simplified Arabic" w:cs="Simplified Arabic"/>
          <w:b/>
          <w:bCs/>
          <w:sz w:val="28"/>
          <w:szCs w:val="28"/>
        </w:rPr>
      </w:pPr>
      <w:r w:rsidRPr="007522BD">
        <w:rPr>
          <w:rFonts w:ascii="Simplified Arabic" w:hAnsi="Simplified Arabic" w:cs="Simplified Arabic"/>
          <w:b/>
          <w:bCs/>
          <w:sz w:val="28"/>
          <w:szCs w:val="28"/>
          <w:rtl/>
        </w:rPr>
        <w:t>المصادر الشخصية والذاتية</w:t>
      </w:r>
      <w:r>
        <w:rPr>
          <w:rFonts w:ascii="Simplified Arabic" w:hAnsi="Simplified Arabic" w:cs="Simplified Arabic" w:hint="cs"/>
          <w:b/>
          <w:bCs/>
          <w:sz w:val="28"/>
          <w:szCs w:val="28"/>
          <w:rtl/>
        </w:rPr>
        <w:t>:</w:t>
      </w:r>
    </w:p>
    <w:p w14:paraId="49741EEC" w14:textId="77777777" w:rsidR="001C321E" w:rsidRPr="00426522" w:rsidRDefault="001C321E" w:rsidP="00545A23">
      <w:pPr>
        <w:bidi/>
        <w:jc w:val="both"/>
        <w:rPr>
          <w:rFonts w:ascii="Simplified Arabic" w:hAnsi="Simplified Arabic" w:cs="Simplified Arabic"/>
          <w:b/>
          <w:bCs/>
          <w:sz w:val="28"/>
          <w:szCs w:val="28"/>
          <w:rtl/>
          <w:lang w:bidi="ar-AE"/>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إلى جانب السلطة الرسمية، تعتمد القيادة على الصفات الشخصية للقائد، والتي تلعب دورًا مهمًا في تعزيز جاذبيته لدى المرؤوسين. فالقائد الذي يمتلك شخصية محبوبة، وتتميز بالقدرة على التواصل الفعّال والتفاعل الإيجابي مع الأفراد، يصبح مصدر إلهام للجماعة، ويحفزهم على الأداء بكفاءة والتعاون بروح الفريق الواحد. كما تساعد الصفات الشخصية في تذليل الصعوبات التي قد تواجه المرؤوسين، وتسهيل عملهم، وتعزيز التفاهم المتبادل، مما يزيد من قدرة القائد على قيادة مجموعته بفاعلية</w:t>
      </w:r>
      <w:r w:rsidRPr="00426522">
        <w:rPr>
          <w:rFonts w:ascii="Simplified Arabic" w:hAnsi="Simplified Arabic" w:cs="Simplified Arabic"/>
          <w:b/>
          <w:bCs/>
          <w:sz w:val="28"/>
          <w:szCs w:val="28"/>
          <w:rtl/>
        </w:rPr>
        <w:t>.</w:t>
      </w:r>
      <w:r w:rsidRPr="00426522">
        <w:rPr>
          <w:rFonts w:ascii="Simplified Arabic" w:hAnsi="Simplified Arabic" w:cs="Simplified Arabic" w:hint="cs"/>
          <w:b/>
          <w:bCs/>
          <w:sz w:val="28"/>
          <w:szCs w:val="28"/>
          <w:rtl/>
        </w:rPr>
        <w:t>(هاشم,2009).</w:t>
      </w:r>
    </w:p>
    <w:p w14:paraId="06D31CE7" w14:textId="77777777" w:rsidR="001C321E" w:rsidRDefault="001C321E" w:rsidP="00545A23">
      <w:pPr>
        <w:bidi/>
        <w:jc w:val="both"/>
        <w:rPr>
          <w:rFonts w:ascii="Simplified Arabic" w:hAnsi="Simplified Arabic" w:cs="Simplified Arabic"/>
          <w:b/>
          <w:bCs/>
          <w:sz w:val="28"/>
          <w:szCs w:val="28"/>
          <w:rtl/>
          <w:lang w:bidi="ar-AE"/>
        </w:rPr>
      </w:pPr>
    </w:p>
    <w:p w14:paraId="2DB83FAC" w14:textId="77777777" w:rsidR="001C321E" w:rsidRPr="00426522" w:rsidRDefault="001C321E" w:rsidP="00545A23">
      <w:pPr>
        <w:bidi/>
        <w:jc w:val="both"/>
        <w:rPr>
          <w:rFonts w:ascii="Simplified Arabic" w:hAnsi="Simplified Arabic" w:cs="Simplified Arabic"/>
          <w:b/>
          <w:bCs/>
          <w:sz w:val="28"/>
          <w:szCs w:val="28"/>
          <w:rtl/>
          <w:lang w:bidi="ar-AE"/>
        </w:rPr>
      </w:pPr>
    </w:p>
    <w:p w14:paraId="6C08833C" w14:textId="77777777" w:rsidR="001C321E" w:rsidRPr="00336CCF" w:rsidRDefault="001C321E" w:rsidP="00545A23">
      <w:pPr>
        <w:bidi/>
        <w:jc w:val="both"/>
        <w:rPr>
          <w:rFonts w:ascii="Simplified Arabic" w:hAnsi="Simplified Arabic" w:cs="Simplified Arabic"/>
          <w:b/>
          <w:bCs/>
          <w:sz w:val="32"/>
          <w:szCs w:val="32"/>
        </w:rPr>
      </w:pPr>
      <w:r w:rsidRPr="00336CCF">
        <w:rPr>
          <w:rFonts w:ascii="Simplified Arabic" w:hAnsi="Simplified Arabic" w:cs="Simplified Arabic"/>
          <w:b/>
          <w:bCs/>
          <w:sz w:val="32"/>
          <w:szCs w:val="32"/>
          <w:rtl/>
        </w:rPr>
        <w:lastRenderedPageBreak/>
        <w:t>عناصر القيادة</w:t>
      </w:r>
      <w:r w:rsidRPr="00336CCF">
        <w:rPr>
          <w:rFonts w:ascii="Simplified Arabic" w:hAnsi="Simplified Arabic" w:cs="Simplified Arabic" w:hint="cs"/>
          <w:b/>
          <w:bCs/>
          <w:sz w:val="32"/>
          <w:szCs w:val="32"/>
          <w:rtl/>
        </w:rPr>
        <w:t>:</w:t>
      </w:r>
    </w:p>
    <w:p w14:paraId="1D9F9347"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تتألف القيادة من مجموعة من العناصر الجوهرية التي تُعد ركائز أساسية لضمان نجاحها وتحقيق أهداف الجماعة.</w:t>
      </w:r>
    </w:p>
    <w:p w14:paraId="0DE1D5A6" w14:textId="77777777" w:rsidR="001C321E" w:rsidRPr="007522BD" w:rsidRDefault="001C321E" w:rsidP="00545A23">
      <w:pPr>
        <w:bidi/>
        <w:jc w:val="both"/>
        <w:rPr>
          <w:rFonts w:ascii="Simplified Arabic" w:hAnsi="Simplified Arabic" w:cs="Simplified Arabic"/>
          <w:sz w:val="28"/>
          <w:szCs w:val="28"/>
        </w:rPr>
      </w:pPr>
      <w:r w:rsidRPr="00336CCF">
        <w:rPr>
          <w:rFonts w:ascii="Simplified Arabic" w:hAnsi="Simplified Arabic" w:cs="Simplified Arabic"/>
          <w:b/>
          <w:bCs/>
          <w:sz w:val="28"/>
          <w:szCs w:val="28"/>
          <w:rtl/>
        </w:rPr>
        <w:t>وجود الجماعة:</w:t>
      </w:r>
      <w:r w:rsidRPr="007522BD">
        <w:rPr>
          <w:rFonts w:ascii="Simplified Arabic" w:hAnsi="Simplified Arabic" w:cs="Simplified Arabic"/>
          <w:sz w:val="28"/>
          <w:szCs w:val="28"/>
          <w:rtl/>
        </w:rPr>
        <w:t xml:space="preserve"> فالقيادة في جوهرها ظاهرة اجتماعية تنشأ بوجود المجتمع. فكلما ظهر مجتمع، حتى لو كان محدود الحجم، ظهرت الحاجة إلى قائد قادر على توجيه أفراده، وتنظيم سلوكهم، وتحقيق التعاون بينهم لضمان تحقيق أهداف مشتركة.</w:t>
      </w:r>
    </w:p>
    <w:p w14:paraId="2BCE0664" w14:textId="77777777" w:rsidR="001C321E" w:rsidRPr="007522BD" w:rsidRDefault="001C321E" w:rsidP="00545A23">
      <w:pPr>
        <w:bidi/>
        <w:jc w:val="both"/>
        <w:rPr>
          <w:rFonts w:ascii="Simplified Arabic" w:hAnsi="Simplified Arabic" w:cs="Simplified Arabic"/>
          <w:sz w:val="28"/>
          <w:szCs w:val="28"/>
        </w:rPr>
      </w:pPr>
      <w:r w:rsidRPr="00336CCF">
        <w:rPr>
          <w:rFonts w:ascii="Simplified Arabic" w:hAnsi="Simplified Arabic" w:cs="Simplified Arabic"/>
          <w:b/>
          <w:bCs/>
          <w:sz w:val="28"/>
          <w:szCs w:val="28"/>
          <w:rtl/>
        </w:rPr>
        <w:t>وجود هدف مشترك:</w:t>
      </w:r>
      <w:r w:rsidRPr="007522BD">
        <w:rPr>
          <w:rFonts w:ascii="Simplified Arabic" w:hAnsi="Simplified Arabic" w:cs="Simplified Arabic"/>
          <w:sz w:val="28"/>
          <w:szCs w:val="28"/>
          <w:rtl/>
        </w:rPr>
        <w:t xml:space="preserve"> من أهم وظائف القيادة العمل على توحيد الأهداف بين أفراد الجماعة، والسعي إلى تحقيق تقارب وتناسق بين وجهات نظرهم، بحيث يعمل الجميع بروح مشتركة نحو تحقيق غاية واحدة محددة، وهذا يضمن توجيه جميع الجهود نحو تحقيق النتائج المرجوة.</w:t>
      </w:r>
    </w:p>
    <w:p w14:paraId="19D7EFF0" w14:textId="77777777" w:rsidR="001C321E" w:rsidRPr="007522BD" w:rsidRDefault="001C321E" w:rsidP="00545A23">
      <w:pPr>
        <w:bidi/>
        <w:jc w:val="both"/>
        <w:rPr>
          <w:rFonts w:ascii="Simplified Arabic" w:hAnsi="Simplified Arabic" w:cs="Simplified Arabic"/>
          <w:sz w:val="28"/>
          <w:szCs w:val="28"/>
        </w:rPr>
      </w:pPr>
      <w:r w:rsidRPr="00336CCF">
        <w:rPr>
          <w:rFonts w:ascii="Simplified Arabic" w:hAnsi="Simplified Arabic" w:cs="Simplified Arabic"/>
          <w:b/>
          <w:bCs/>
          <w:sz w:val="28"/>
          <w:szCs w:val="28"/>
          <w:rtl/>
        </w:rPr>
        <w:t>التناسق والانسجام:</w:t>
      </w:r>
      <w:r w:rsidRPr="007522BD">
        <w:rPr>
          <w:rFonts w:ascii="Simplified Arabic" w:hAnsi="Simplified Arabic" w:cs="Simplified Arabic"/>
          <w:sz w:val="28"/>
          <w:szCs w:val="28"/>
          <w:rtl/>
        </w:rPr>
        <w:t xml:space="preserve"> وجود الجماعة وحده لا يكفي لضمان النجاح، إذ يتطلب العمل الجماعي انسجامًا وتناسقًا بين أعضائها. فتنسيق الجهود وتوحيد الأنشطة يساعد على تجنب الارتباك، ويضمن أن تكون جميع الجهود موجهة بشكل متكامل نحو تحقيق الهدف المشترك، بما يعزز فعالية العمل ويزيد من فرص النجاح.</w:t>
      </w:r>
    </w:p>
    <w:p w14:paraId="0C1C9A37" w14:textId="77777777" w:rsidR="001C321E" w:rsidRPr="00426522" w:rsidRDefault="001C321E" w:rsidP="00545A23">
      <w:pPr>
        <w:bidi/>
        <w:jc w:val="both"/>
        <w:rPr>
          <w:rFonts w:ascii="Simplified Arabic" w:hAnsi="Simplified Arabic" w:cs="Simplified Arabic"/>
          <w:b/>
          <w:bCs/>
          <w:sz w:val="28"/>
          <w:szCs w:val="28"/>
          <w:rtl/>
          <w:lang w:bidi="ar-AE"/>
        </w:rPr>
      </w:pPr>
      <w:r w:rsidRPr="00336CCF">
        <w:rPr>
          <w:rFonts w:ascii="Simplified Arabic" w:hAnsi="Simplified Arabic" w:cs="Simplified Arabic"/>
          <w:b/>
          <w:bCs/>
          <w:sz w:val="28"/>
          <w:szCs w:val="28"/>
          <w:rtl/>
        </w:rPr>
        <w:t>القدرة على التأثي</w:t>
      </w:r>
      <w:r w:rsidRPr="00336CCF">
        <w:rPr>
          <w:rFonts w:ascii="Simplified Arabic" w:hAnsi="Simplified Arabic" w:cs="Simplified Arabic" w:hint="cs"/>
          <w:b/>
          <w:bCs/>
          <w:sz w:val="28"/>
          <w:szCs w:val="28"/>
          <w:rtl/>
        </w:rPr>
        <w:t>ر</w:t>
      </w:r>
      <w:r w:rsidRPr="00336CCF">
        <w:rPr>
          <w:rFonts w:ascii="Simplified Arabic" w:hAnsi="Simplified Arabic" w:cs="Simplified Arabic"/>
          <w:b/>
          <w:bCs/>
          <w:sz w:val="28"/>
          <w:szCs w:val="28"/>
          <w:rtl/>
        </w:rPr>
        <w:t>:</w:t>
      </w:r>
      <w:r w:rsidRPr="007522BD">
        <w:rPr>
          <w:rFonts w:ascii="Simplified Arabic" w:hAnsi="Simplified Arabic" w:cs="Simplified Arabic"/>
          <w:sz w:val="28"/>
          <w:szCs w:val="28"/>
          <w:rtl/>
        </w:rPr>
        <w:t xml:space="preserve"> تُعتبر القدرة على التأثير في سلوك الجماعة جوهر القيادة، فهي الخطوة العملية التي تحول الرؤية والخطط إلى نتائج ملموسة على أرض الواقع. وتمكّن هذه القدرة القائد من توجيه الأفراد، وتحفيزهم، وضمان التزامهم بالمعايير المحددة، وبالتالي تحقيق أهداف الجماعة بكفاءة وفاعلية</w:t>
      </w:r>
      <w:r w:rsidRPr="00426522">
        <w:rPr>
          <w:rFonts w:ascii="Simplified Arabic" w:hAnsi="Simplified Arabic" w:cs="Simplified Arabic"/>
          <w:b/>
          <w:bCs/>
          <w:sz w:val="28"/>
          <w:szCs w:val="28"/>
          <w:rtl/>
        </w:rPr>
        <w:t>.</w:t>
      </w:r>
      <w:r w:rsidRPr="00426522">
        <w:rPr>
          <w:rFonts w:ascii="Simplified Arabic" w:hAnsi="Simplified Arabic" w:cs="Simplified Arabic" w:hint="cs"/>
          <w:b/>
          <w:bCs/>
          <w:sz w:val="28"/>
          <w:szCs w:val="28"/>
          <w:rtl/>
        </w:rPr>
        <w:t>(حلاق,2020).</w:t>
      </w:r>
    </w:p>
    <w:p w14:paraId="4054E328" w14:textId="77777777" w:rsidR="001C321E" w:rsidRDefault="001C321E" w:rsidP="005D784C">
      <w:pPr>
        <w:bidi/>
        <w:rPr>
          <w:rFonts w:ascii="Simplified Arabic" w:hAnsi="Simplified Arabic" w:cs="Simplified Arabic"/>
          <w:b/>
          <w:bCs/>
          <w:sz w:val="28"/>
          <w:szCs w:val="28"/>
          <w:rtl/>
          <w:lang w:bidi="ar-AE"/>
        </w:rPr>
      </w:pPr>
    </w:p>
    <w:p w14:paraId="139B51B2" w14:textId="77777777" w:rsidR="001C321E" w:rsidRDefault="001C321E" w:rsidP="005D784C">
      <w:pPr>
        <w:bidi/>
        <w:rPr>
          <w:rFonts w:ascii="Simplified Arabic" w:hAnsi="Simplified Arabic" w:cs="Simplified Arabic"/>
          <w:b/>
          <w:bCs/>
          <w:sz w:val="28"/>
          <w:szCs w:val="28"/>
          <w:rtl/>
          <w:lang w:bidi="ar-AE"/>
        </w:rPr>
      </w:pPr>
    </w:p>
    <w:p w14:paraId="4899DD2D" w14:textId="77777777" w:rsidR="001C321E" w:rsidRDefault="001C321E" w:rsidP="005D784C">
      <w:pPr>
        <w:bidi/>
        <w:rPr>
          <w:rFonts w:ascii="Simplified Arabic" w:hAnsi="Simplified Arabic" w:cs="Simplified Arabic"/>
          <w:b/>
          <w:bCs/>
          <w:sz w:val="28"/>
          <w:szCs w:val="28"/>
          <w:rtl/>
          <w:lang w:bidi="ar-AE"/>
        </w:rPr>
      </w:pPr>
    </w:p>
    <w:p w14:paraId="51C6D413" w14:textId="77777777" w:rsidR="001C321E" w:rsidRDefault="001C321E" w:rsidP="005D784C">
      <w:pPr>
        <w:bidi/>
        <w:rPr>
          <w:rFonts w:ascii="Simplified Arabic" w:hAnsi="Simplified Arabic" w:cs="Simplified Arabic"/>
          <w:b/>
          <w:bCs/>
          <w:sz w:val="28"/>
          <w:szCs w:val="28"/>
          <w:rtl/>
          <w:lang w:bidi="ar-AE"/>
        </w:rPr>
      </w:pPr>
    </w:p>
    <w:p w14:paraId="106F7970" w14:textId="77777777" w:rsidR="001C321E" w:rsidRDefault="001C321E" w:rsidP="005D784C">
      <w:pPr>
        <w:bidi/>
        <w:rPr>
          <w:rFonts w:ascii="Simplified Arabic" w:hAnsi="Simplified Arabic" w:cs="Simplified Arabic"/>
          <w:b/>
          <w:bCs/>
          <w:sz w:val="28"/>
          <w:szCs w:val="28"/>
          <w:rtl/>
          <w:lang w:bidi="ar-AE"/>
        </w:rPr>
      </w:pPr>
    </w:p>
    <w:p w14:paraId="2B5B6D83" w14:textId="77777777" w:rsidR="00F874D0" w:rsidRDefault="00F874D0" w:rsidP="00F874D0">
      <w:pPr>
        <w:bidi/>
        <w:rPr>
          <w:rFonts w:ascii="Simplified Arabic" w:hAnsi="Simplified Arabic" w:cs="Simplified Arabic"/>
          <w:b/>
          <w:bCs/>
          <w:sz w:val="28"/>
          <w:szCs w:val="28"/>
          <w:rtl/>
          <w:lang w:bidi="ar-AE"/>
        </w:rPr>
      </w:pPr>
    </w:p>
    <w:p w14:paraId="1F9269E6" w14:textId="77777777" w:rsidR="001C321E" w:rsidRDefault="001C321E" w:rsidP="005D784C">
      <w:pPr>
        <w:bidi/>
        <w:rPr>
          <w:rFonts w:ascii="Simplified Arabic" w:hAnsi="Simplified Arabic" w:cs="Simplified Arabic"/>
          <w:b/>
          <w:bCs/>
          <w:sz w:val="28"/>
          <w:szCs w:val="28"/>
          <w:rtl/>
          <w:lang w:bidi="ar-AE"/>
        </w:rPr>
      </w:pPr>
    </w:p>
    <w:p w14:paraId="53C2B6BE" w14:textId="77777777" w:rsidR="001C321E" w:rsidRPr="00426522" w:rsidRDefault="001C321E" w:rsidP="005D784C">
      <w:pPr>
        <w:bidi/>
        <w:rPr>
          <w:rFonts w:ascii="Simplified Arabic" w:hAnsi="Simplified Arabic" w:cs="Simplified Arabic"/>
          <w:b/>
          <w:bCs/>
          <w:sz w:val="28"/>
          <w:szCs w:val="28"/>
          <w:rtl/>
          <w:lang w:bidi="ar-AE"/>
        </w:rPr>
      </w:pPr>
    </w:p>
    <w:p w14:paraId="6FE968B1" w14:textId="56F3136D" w:rsidR="001C321E" w:rsidRPr="00336CCF" w:rsidRDefault="001C321E" w:rsidP="00545A23">
      <w:pPr>
        <w:bidi/>
        <w:jc w:val="center"/>
        <w:rPr>
          <w:rFonts w:ascii="Simplified Arabic" w:hAnsi="Simplified Arabic" w:cs="Simplified Arabic"/>
          <w:b/>
          <w:bCs/>
          <w:sz w:val="36"/>
          <w:szCs w:val="36"/>
          <w:rtl/>
          <w:lang w:bidi="ar-AE"/>
        </w:rPr>
      </w:pPr>
      <w:r w:rsidRPr="00336CCF">
        <w:rPr>
          <w:rFonts w:ascii="Simplified Arabic" w:hAnsi="Simplified Arabic" w:cs="Simplified Arabic"/>
          <w:b/>
          <w:bCs/>
          <w:sz w:val="36"/>
          <w:szCs w:val="36"/>
          <w:rtl/>
        </w:rPr>
        <w:lastRenderedPageBreak/>
        <w:t>المبحث الثاني:</w:t>
      </w:r>
      <w:r>
        <w:rPr>
          <w:rFonts w:ascii="Simplified Arabic" w:hAnsi="Simplified Arabic" w:cs="Simplified Arabic" w:hint="cs"/>
          <w:b/>
          <w:bCs/>
          <w:sz w:val="36"/>
          <w:szCs w:val="36"/>
          <w:rtl/>
        </w:rPr>
        <w:t xml:space="preserve"> </w:t>
      </w:r>
      <w:r w:rsidRPr="00336CCF">
        <w:rPr>
          <w:rFonts w:ascii="Simplified Arabic" w:hAnsi="Simplified Arabic" w:cs="Simplified Arabic"/>
          <w:b/>
          <w:bCs/>
          <w:sz w:val="36"/>
          <w:szCs w:val="36"/>
          <w:rtl/>
        </w:rPr>
        <w:t>أنماط القيادة</w:t>
      </w:r>
      <w:r>
        <w:rPr>
          <w:rFonts w:ascii="Simplified Arabic" w:hAnsi="Simplified Arabic" w:cs="Simplified Arabic" w:hint="cs"/>
          <w:b/>
          <w:bCs/>
          <w:sz w:val="36"/>
          <w:szCs w:val="36"/>
          <w:rtl/>
        </w:rPr>
        <w:t>:</w:t>
      </w:r>
    </w:p>
    <w:p w14:paraId="68624E0D" w14:textId="77777777" w:rsidR="001C321E" w:rsidRDefault="001C321E" w:rsidP="00545A23">
      <w:pPr>
        <w:bidi/>
        <w:jc w:val="both"/>
        <w:rPr>
          <w:rFonts w:ascii="Simplified Arabic" w:hAnsi="Simplified Arabic" w:cs="Simplified Arabic"/>
          <w:sz w:val="28"/>
          <w:szCs w:val="28"/>
          <w:rtl/>
          <w:lang w:bidi="ar-AE"/>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تختلف أساليب القيادة بحسب الطريقة التي يتعامل بها القائد مع الجماعة، ومستوى المشاركة في اتخاذ القرار، وطريقة تحفيز الأفراد، وطبيعة السلطة المستخدمة في توجيه الأعمال. وتبرز ثلاثة أنماط رئيسية للقيادة يمكن من خلالها دراسة كيفية إدارة الجماعات والمنظمات، وهي القيادة الديمقراطية، القيادة التسلطية، والقيادة الفوضوية. لكل نمط خصائصه المميزة التي تحدد طريقة إدارة القائد وفلسفته في التعامل مع المرؤوسين، كما تحدد الافتراضات الأساسية حول طبيعة الأفراد وكيفية تفاعلهم مع القائد، إضافة إلى شكل السلطة المعتمدة وطرق التوجيه المختلفة.</w:t>
      </w:r>
    </w:p>
    <w:p w14:paraId="1E593D63" w14:textId="77777777" w:rsidR="001C321E" w:rsidRPr="00336CCF" w:rsidRDefault="001C321E" w:rsidP="00545A23">
      <w:pPr>
        <w:bidi/>
        <w:jc w:val="both"/>
        <w:rPr>
          <w:rFonts w:ascii="Simplified Arabic" w:hAnsi="Simplified Arabic" w:cs="Simplified Arabic"/>
          <w:sz w:val="28"/>
          <w:szCs w:val="28"/>
          <w:rtl/>
          <w:lang w:bidi="ar-AE"/>
        </w:rPr>
      </w:pPr>
    </w:p>
    <w:p w14:paraId="6094D1AF" w14:textId="77777777" w:rsidR="001C321E" w:rsidRPr="000265EE" w:rsidRDefault="001C321E" w:rsidP="00545A23">
      <w:pPr>
        <w:bidi/>
        <w:jc w:val="both"/>
        <w:rPr>
          <w:rFonts w:ascii="Simplified Arabic" w:hAnsi="Simplified Arabic" w:cs="Simplified Arabic"/>
          <w:b/>
          <w:bCs/>
          <w:sz w:val="28"/>
          <w:szCs w:val="28"/>
        </w:rPr>
      </w:pPr>
      <w:r w:rsidRPr="000265EE">
        <w:rPr>
          <w:rFonts w:ascii="Simplified Arabic" w:hAnsi="Simplified Arabic" w:cs="Simplified Arabic" w:hint="cs"/>
          <w:b/>
          <w:bCs/>
          <w:sz w:val="28"/>
          <w:szCs w:val="28"/>
          <w:rtl/>
        </w:rPr>
        <w:t>1-</w:t>
      </w:r>
      <w:r>
        <w:rPr>
          <w:rFonts w:ascii="Simplified Arabic" w:hAnsi="Simplified Arabic" w:cs="Simplified Arabic"/>
          <w:b/>
          <w:bCs/>
          <w:sz w:val="28"/>
          <w:szCs w:val="28"/>
          <w:rtl/>
        </w:rPr>
        <w:t xml:space="preserve"> </w:t>
      </w:r>
      <w:r w:rsidRPr="000265EE">
        <w:rPr>
          <w:rFonts w:ascii="Simplified Arabic" w:hAnsi="Simplified Arabic" w:cs="Simplified Arabic"/>
          <w:b/>
          <w:bCs/>
          <w:sz w:val="28"/>
          <w:szCs w:val="28"/>
          <w:rtl/>
        </w:rPr>
        <w:t>القيادة الديمقراطية</w:t>
      </w:r>
      <w:r w:rsidRPr="000265EE">
        <w:rPr>
          <w:rFonts w:ascii="Simplified Arabic" w:hAnsi="Simplified Arabic" w:cs="Simplified Arabic" w:hint="cs"/>
          <w:b/>
          <w:bCs/>
          <w:sz w:val="28"/>
          <w:szCs w:val="28"/>
          <w:rtl/>
        </w:rPr>
        <w:t>:</w:t>
      </w:r>
    </w:p>
    <w:p w14:paraId="483D14CB"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القيادة الديمقراطية تقوم على مبدأ المشاركة الفعّالة لأفراد الجماعة في عملية اتخاذ القرار، وتعتمد على سلطة متبادلة بين القائد والمرؤوسين. في هذا النمط، يُعتبر القائد مرشدًا ومنسقًا، وليس مجرد مصدر للأوامر، ويحرص على بناء علاقات إيجابية وطيبة مع مرؤوسيه. يتسم هذا النمط بالشفافية في صنع القرار والانفتاح على الآراء المختلفة، ويتيح المجال للجميع للتعبير عن وجهات نظرهم ومناقشتها قبل الوصول إلى القرار النهائي.</w:t>
      </w:r>
    </w:p>
    <w:p w14:paraId="6A539100"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القائد الديمقراطي لا يفرض سلطته من خلال المنصب الوظيفي فقط، بل يعتمد على الاحترام والثقة التي يمنحها له المرؤوسون. وهو يستثمر هذه الثقة لتعزيز روح المبادرة والمشاركة، ويقوم بتفويض جزء من صلاحياته لهم، مما يمنحهم شعورًا بالتمكين والمسؤولية، ويزيد من التزامهم وتحفيزهم للعمل. وتُعد هذه الطريقة من أكثر أساليب القيادة فاعلية، لأنها تخلق بيئة عمل صحية، وتشجع على الابتكار والتفكير الإبداعي، وتقلل من مقاومة التغيير.</w:t>
      </w:r>
    </w:p>
    <w:p w14:paraId="22EEA45D"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الافتراضات الأساسية التي يقوم عليها هذا النمط تدور حول اعتقاد القائد بأن العمل مرغوب لدى معظم الأفراد، وأن أغلب العاملين لديهم رغبة طبيعية في المشاركة وتحمل المسؤولية. ويؤمن القائد بأن الأفراد يمتلكون قدرات إبداعية وابتكارية عالية، وأن التحفيز يجب أن يكون متوازنًا بين التقدير المعنوي والمكافآت المادية، مثل الترقيات والمكافآت، إضافة إلى إشراكهم في عملية اتخاذ القرار. كما يرى القائد أن الرقابة يجب أن تكون غير مباشرة، بحيث تسمح بحرية المبادرة مع ضمان تحقيق أهداف المنظمة بكفاءة.</w:t>
      </w:r>
    </w:p>
    <w:p w14:paraId="382444D3"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7522BD">
        <w:rPr>
          <w:rFonts w:ascii="Simplified Arabic" w:hAnsi="Simplified Arabic" w:cs="Simplified Arabic"/>
          <w:sz w:val="28"/>
          <w:szCs w:val="28"/>
          <w:rtl/>
        </w:rPr>
        <w:t>طريقة الإدارة في القيادة الديمقراطية تتسم بالمشاركة الفعلية للمرؤوسين في تنفيذ الأعمال، حيث يتحملون جزءًا من المسؤولية ويكونون شركاء في تطبيق القوانين والسياسات. ويعمل القائد على توجيه العمل من خلال التشجيع والتحفيز، مع الاستفادة من مهارات الأفراد وابتكاراتهم في تطوير أساليب الأداء وتحسين النتائج. كما ينظم القائد العمل بطريقة مرنة، تسمح بالمبادرات الذاتية، ويضع آليات واضحة لقياس الأداء ومتابعة النتائج وتصحيح الانحرافات بشكل مستمر، ما يضمن سير العمل بكفاءة ويحقق التوازن بين الحرية والمسؤولية.</w:t>
      </w:r>
    </w:p>
    <w:p w14:paraId="62711F9A" w14:textId="77777777" w:rsidR="001C321E" w:rsidRPr="000265EE" w:rsidRDefault="001C321E" w:rsidP="00545A23">
      <w:pPr>
        <w:bidi/>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أما مفهوم السلطة عند القائد الديمقراطي، فهو قائم على التشاركية والتعاون. فالسلطة ليست أداة للسيطرة فقط، بل وسيلة لتعزيز الالتزام وتحقيق أهداف الجماعة من خلال تكامل الجهود. وتُفوّض السلطة للقائد أحيانًا من قبل أعضاء الجماعة وفق مستوى الثقة المتبادل، وتلعب الأخلاق المهنية دورًا كبيرًا في ضبط تصرفات الأفراد وحماية بيئة العمل من الانحرافات أو إساءة استخدام السلطة. هذا النموذج يعزز من بيئة عمل تشجع على التعلم المستمر، وتحفز الأفراد على تطوير قدراتهم، ويسهم في بناء ثقافة مؤسسية قائمة على الاحترام والمسؤولية والمشاركة الجماعية</w:t>
      </w:r>
      <w:r w:rsidRPr="000265EE">
        <w:rPr>
          <w:rFonts w:ascii="Simplified Arabic" w:hAnsi="Simplified Arabic" w:cs="Simplified Arabic"/>
          <w:b/>
          <w:bCs/>
          <w:sz w:val="28"/>
          <w:szCs w:val="28"/>
          <w:rtl/>
        </w:rPr>
        <w:t>.</w:t>
      </w:r>
      <w:r w:rsidRPr="000265EE">
        <w:rPr>
          <w:rFonts w:ascii="Simplified Arabic" w:hAnsi="Simplified Arabic" w:cs="Simplified Arabic" w:hint="cs"/>
          <w:b/>
          <w:bCs/>
          <w:sz w:val="28"/>
          <w:szCs w:val="28"/>
          <w:rtl/>
        </w:rPr>
        <w:t>(حلاق,2020).</w:t>
      </w:r>
    </w:p>
    <w:p w14:paraId="28D645B1" w14:textId="77777777" w:rsidR="001C321E" w:rsidRDefault="001C321E" w:rsidP="00545A23">
      <w:pPr>
        <w:bidi/>
        <w:jc w:val="both"/>
        <w:rPr>
          <w:rFonts w:ascii="Simplified Arabic" w:hAnsi="Simplified Arabic" w:cs="Simplified Arabic"/>
          <w:sz w:val="28"/>
          <w:szCs w:val="28"/>
          <w:rtl/>
          <w:lang w:bidi="ar-AE"/>
        </w:rPr>
      </w:pPr>
      <w:r w:rsidRPr="007522BD">
        <w:rPr>
          <w:rFonts w:ascii="Simplified Arabic" w:hAnsi="Simplified Arabic" w:cs="Simplified Arabic"/>
          <w:sz w:val="28"/>
          <w:szCs w:val="28"/>
          <w:rtl/>
        </w:rPr>
        <w:t>يمكن القول إن القيادة الديمقراطية تجمع بين التوجيه والتحفيز والمشاركة الفاعلة، وتضمن تحقيق أهداف المنظمة بطريقة شاملة، حيث يكون الأفراد شركاء حقيقيين في صنع القرار، وليسوا مجرد منفذين للأوامر. كما أن هذا النمط يخلق روح الفريق، ويزيد من الولاء والانتماء للمؤسسة، ويُعدّ مثالياً في بيئات العمل التي تتطلب الابتكار، والتفاعل الجماعي، والتكيف مع التغيرات المستمرة في بيئة العمل.</w:t>
      </w:r>
    </w:p>
    <w:p w14:paraId="3F3C5C9C" w14:textId="77777777" w:rsidR="001C321E" w:rsidRPr="007522BD" w:rsidRDefault="001C321E" w:rsidP="00545A23">
      <w:pPr>
        <w:bidi/>
        <w:jc w:val="both"/>
        <w:rPr>
          <w:rFonts w:ascii="Simplified Arabic" w:hAnsi="Simplified Arabic" w:cs="Simplified Arabic"/>
          <w:sz w:val="28"/>
          <w:szCs w:val="28"/>
          <w:rtl/>
          <w:lang w:bidi="ar-AE"/>
        </w:rPr>
      </w:pPr>
    </w:p>
    <w:p w14:paraId="09B9A730" w14:textId="77777777" w:rsidR="001C321E" w:rsidRPr="00336CCF" w:rsidRDefault="001C321E" w:rsidP="00545A23">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 </w:t>
      </w:r>
      <w:r w:rsidRPr="00336CCF">
        <w:rPr>
          <w:rFonts w:ascii="Simplified Arabic" w:hAnsi="Simplified Arabic" w:cs="Simplified Arabic"/>
          <w:b/>
          <w:bCs/>
          <w:sz w:val="28"/>
          <w:szCs w:val="28"/>
          <w:rtl/>
        </w:rPr>
        <w:t>القيادة الديكتاتورية</w:t>
      </w:r>
      <w:r>
        <w:rPr>
          <w:rFonts w:ascii="Simplified Arabic" w:hAnsi="Simplified Arabic" w:cs="Simplified Arabic" w:hint="cs"/>
          <w:b/>
          <w:bCs/>
          <w:sz w:val="28"/>
          <w:szCs w:val="28"/>
          <w:rtl/>
        </w:rPr>
        <w:t>:</w:t>
      </w:r>
    </w:p>
    <w:p w14:paraId="324FA019"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تقوم القيادة الديكتاتورية على فرضية أن القيادة حق يمنح للفرد الذي يمتلك السلطة المطلقة داخل المنظمة. ويعتقد القائد المتسلط أن مركزه وما يتمتع به من صلاحيات يمنحه القدرة على اتخاذ القرارات بمفرده، دون الحاجة إلى التشاور مع المرؤوسين أو استماع لآرائهم. في هذا النمط، يحدد القائد الأعمال ويعطي التوجيهات ويوزع الموارد والتسهيلات وفق رؤيته الخاصة، ويرفض أي نقاش حول الطريقة الأمثل لتنفيذ العمل. ويعتبر أن العاملين يحتاجون دائمًا إلى الإشراف المباشر، وأن أي محاولة للتمرد أو التفكير المستقل من جانبهم تهدد الانضباط والتنظيم.</w:t>
      </w:r>
    </w:p>
    <w:p w14:paraId="33BDB9BF"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7522BD">
        <w:rPr>
          <w:rFonts w:ascii="Simplified Arabic" w:hAnsi="Simplified Arabic" w:cs="Simplified Arabic"/>
          <w:sz w:val="28"/>
          <w:szCs w:val="28"/>
          <w:rtl/>
        </w:rPr>
        <w:t>تتميز أساليب الرقابة في القيادة الديكتاتورية بالقسوة والشدة، حيث يعتمد القائد على نظام صارم للثواب والعقاب، مع استخدام العقاب كوسيلة رئيسية لضمان الالتزام بالقوانين واللوائح. وعادةً ما تكون القرارات مفاجئة وغير مبررة، إذ نادرًا ما يقدم القائد أسبابًا لتصرفاته أو يوضح خلفية توجيهاته، مما يعزز شعور المرؤوسين بالضغط والخوف من ارتكاب الأخطاء.</w:t>
      </w:r>
    </w:p>
    <w:p w14:paraId="108BA5FD"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يفترض القائد الديكتاتوري أن العمل في حد ذاته غير مرغوب لدى معظم الأفراد، وأن الأغلبية لا يسعون لتحمل المسؤولية، كما يرى أن معظم العاملين يحتاجون إلى توجيه مستمر وأن لديهم قابلية محدودة للابتكار والإبداع. بناءً على هذه الافتراضات، يضع القائد خطط العمل بشكل محكم، ويحدد الأنظمة واللوائح بطريقة صارمة، مع التركيز على الطاعة المطلقة كشرط أساسي لتنفيذ أي مهمة.</w:t>
      </w:r>
    </w:p>
    <w:p w14:paraId="586B86F8" w14:textId="77777777" w:rsidR="001C321E" w:rsidRPr="007522BD" w:rsidRDefault="001C321E" w:rsidP="00545A23">
      <w:pPr>
        <w:bidi/>
        <w:jc w:val="both"/>
        <w:rPr>
          <w:rFonts w:ascii="Simplified Arabic" w:hAnsi="Simplified Arabic" w:cs="Simplified Arabic"/>
          <w:sz w:val="28"/>
          <w:szCs w:val="28"/>
        </w:rPr>
      </w:pPr>
      <w:r w:rsidRPr="007522BD">
        <w:rPr>
          <w:rFonts w:ascii="Simplified Arabic" w:hAnsi="Simplified Arabic" w:cs="Simplified Arabic"/>
          <w:sz w:val="28"/>
          <w:szCs w:val="28"/>
          <w:rtl/>
        </w:rPr>
        <w:t>تقوم الإدارة في هذا النمط على أن يكون القائد مسؤولًا شخصيًا عن تنفيذ جميع الأعمال من خلال الآخرين، ويستخدم السلطة لإجبار الأفراد على العمل. كما يعتمد على زيارات مفاجئة لمتابعة الأداء واكتشاف الأخطاء، ويضع معايير دقيقة للرقابة وقياس الأداء وتصحيح الانحرافات، مع معاقبة المخطئين لتكون عبرة للآخرين. ويعتبر تنظيم العمل على أساس السلطة المطلقة والطاعة الركيزة الأساسية لاستمرار المؤسسة وضمان تحقيق أهدافها.</w:t>
      </w:r>
    </w:p>
    <w:p w14:paraId="3025AA71" w14:textId="77777777" w:rsidR="001C321E" w:rsidRDefault="001C321E" w:rsidP="00545A23">
      <w:pPr>
        <w:bidi/>
        <w:jc w:val="both"/>
        <w:rPr>
          <w:rFonts w:ascii="Simplified Arabic" w:hAnsi="Simplified Arabic" w:cs="Simplified Arabic"/>
          <w:b/>
          <w:bCs/>
          <w:sz w:val="28"/>
          <w:szCs w:val="28"/>
          <w:rtl/>
          <w:lang w:bidi="ar-AE"/>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أما مفهوم السلطة عند القائد الديكتاتوري، فهو السلطة المطلقة التي تمنح للقائد الحق في التحكم الكامل في تصرفات الآخرين، وهي سلطة غالبًا ما تُفوّض له من أعلى، ويُنظر إليها كحق شخصي لا يشارك فيه المرؤوسون. وبناءً على ذلك، فإن الأخلاق المهنية والسلوكيات تخضع لإرادة القائد، والالتزام بالتعليمات أمر إلزامي لا نقاش فيه، مما يعكس أسلوب قيادة صارم يركز على السيطرة والانضباط أكثر من تطوير الأفراد أو تشجيع الابتكار.</w:t>
      </w:r>
      <w:r w:rsidRPr="000265EE">
        <w:rPr>
          <w:rFonts w:ascii="Simplified Arabic" w:hAnsi="Simplified Arabic" w:cs="Simplified Arabic" w:hint="cs"/>
          <w:b/>
          <w:bCs/>
          <w:sz w:val="28"/>
          <w:szCs w:val="28"/>
          <w:rtl/>
        </w:rPr>
        <w:t>(حلاق2020).</w:t>
      </w:r>
    </w:p>
    <w:p w14:paraId="30087C6E" w14:textId="77777777" w:rsidR="001C321E" w:rsidRPr="000265EE" w:rsidRDefault="001C321E" w:rsidP="00545A23">
      <w:pPr>
        <w:bidi/>
        <w:jc w:val="both"/>
        <w:rPr>
          <w:rFonts w:ascii="Simplified Arabic" w:hAnsi="Simplified Arabic" w:cs="Simplified Arabic"/>
          <w:b/>
          <w:bCs/>
          <w:sz w:val="28"/>
          <w:szCs w:val="28"/>
          <w:rtl/>
          <w:lang w:bidi="ar-AE"/>
        </w:rPr>
      </w:pPr>
    </w:p>
    <w:p w14:paraId="509A5776" w14:textId="77777777" w:rsidR="001C321E" w:rsidRPr="00336CCF" w:rsidRDefault="001C321E" w:rsidP="00545A23">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3- </w:t>
      </w:r>
      <w:r w:rsidRPr="00336CCF">
        <w:rPr>
          <w:rFonts w:ascii="Simplified Arabic" w:hAnsi="Simplified Arabic" w:cs="Simplified Arabic"/>
          <w:b/>
          <w:bCs/>
          <w:sz w:val="28"/>
          <w:szCs w:val="28"/>
          <w:rtl/>
        </w:rPr>
        <w:t>القيادة الفوضوية (الحرة)</w:t>
      </w:r>
      <w:r>
        <w:rPr>
          <w:rFonts w:ascii="Simplified Arabic" w:hAnsi="Simplified Arabic" w:cs="Simplified Arabic" w:hint="cs"/>
          <w:b/>
          <w:bCs/>
          <w:sz w:val="28"/>
          <w:szCs w:val="28"/>
          <w:rtl/>
        </w:rPr>
        <w:t>:</w:t>
      </w:r>
    </w:p>
    <w:p w14:paraId="4C1A18FE"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 xml:space="preserve">على النقيض تمامًا من القيادة الديكتاتورية، تتميز القيادة الفوضوية بمنح الأفراد حرية كبيرة في اتخاذ القرارات وتنفيذ الأعمال دون إشراف مباشر من القائد. في هذا النمط، يُترك أعضاء الجماعة لتحديد أهدافهم الخاصة واختيار الطريقة الأمثل لإنجازها، ويقتصر دور القائد غالبًا على توفير الموارد أو الدعم عند الحاجة، دون </w:t>
      </w:r>
      <w:r w:rsidRPr="007522BD">
        <w:rPr>
          <w:rFonts w:ascii="Simplified Arabic" w:hAnsi="Simplified Arabic" w:cs="Simplified Arabic"/>
          <w:sz w:val="28"/>
          <w:szCs w:val="28"/>
          <w:rtl/>
        </w:rPr>
        <w:lastRenderedPageBreak/>
        <w:t>المشاركة في النقاشات أو عملية اتخاذ القرار. ويعتبر هذا الأسلوب أقل نمط قيادي هيكلية وأكثره اعتمادًا على حرية الأفراد وإبداعهم، لكنه قد يؤدي إلى نتائج غير متوقعة بسبب قلة التنظيم والمراقبة.</w:t>
      </w:r>
    </w:p>
    <w:p w14:paraId="203D9AEC"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عادةً ما يكون الاتصال بين القائد الفوضوي وأعضاء الجماعة محدودًا، حيث لا يشارك القائد في التوجيه المباشر أو المتابعة المستمرة للعمل، ولا يقدم إسهامات واضحة في تطوير المشاريع أو تحسين الأداء. كما أن الأعضاء في هذا النمط غالبًا لا يكون لديهم شعور قوي بالانتماء للقائد نفسه، لأنهم لا يجدون توجيهًا واضحًا أو دعمًا مستمرًا، على عكس القيادة الديمقراطية التي يعزز فيها القائد روح الفريق والانتماء الجماعي.</w:t>
      </w:r>
    </w:p>
    <w:p w14:paraId="766D109F"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القائد الفوضوي يترك الحرية المطلقة لأعضاء الجماعة في تنظيم العمل واتخاذ القرارات، دون فرض أي قواعد أو قيود صارمة. وغالبًا ما يكون وصوله إلى منصب القيادة نتيجة مهاراته الفنية وليس بناءً على قدراته القيادية، مما قد يؤدي إلى قصور في إدارة الأفراد أو التنسيق بين الفرق المختلفة. هذا الأسلوب قد يولد شعورًا بالارتباك أو التشتت بين المرؤوسين، وقد يؤدي إلى تدني الإنتاجية وظهور المشكلات التنظيمية.</w:t>
      </w:r>
    </w:p>
    <w:p w14:paraId="51238924" w14:textId="77777777" w:rsidR="001C321E" w:rsidRPr="007522BD" w:rsidRDefault="001C321E" w:rsidP="00545A2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7522BD">
        <w:rPr>
          <w:rFonts w:ascii="Simplified Arabic" w:hAnsi="Simplified Arabic" w:cs="Simplified Arabic"/>
          <w:sz w:val="28"/>
          <w:szCs w:val="28"/>
          <w:rtl/>
        </w:rPr>
        <w:t>الافتراضات الأساسية عند القائد الفوضوي تفترض أن معظم الأفراد غير طموحين بطبيعتهم، ولا يسعون لتحمل المسؤولية، وأن لديهم قدرة محدودة على الابتكار في حل المشكلات التنظيمية. ويرى القائد أن التحفيز يقتصر على تلبية الاحتياجات الأساسية مثل الطعام والشراب والمأوى، وأن الرقابة المباشرة ضرورية لإجبار الأفراد على تحقيق أهداف المنظمة. وعليه، فإن هذا النمط قد يترك الفراغ القيادي في بعض الأحيان، مما ينعكس سلبًا على كفاءة الأداء الجماعي والاستمرارية المؤسسية.</w:t>
      </w:r>
    </w:p>
    <w:p w14:paraId="5B50FAC6" w14:textId="77777777" w:rsidR="001C321E" w:rsidRDefault="001C321E" w:rsidP="00545A23">
      <w:pPr>
        <w:bidi/>
        <w:jc w:val="both"/>
        <w:rPr>
          <w:rFonts w:ascii="Simplified Arabic" w:hAnsi="Simplified Arabic" w:cs="Simplified Arabic"/>
          <w:b/>
          <w:bCs/>
          <w:sz w:val="28"/>
          <w:szCs w:val="28"/>
          <w:rtl/>
          <w:lang w:bidi="ar-AE"/>
        </w:rPr>
      </w:pPr>
      <w:r w:rsidRPr="007522BD">
        <w:rPr>
          <w:rFonts w:ascii="Simplified Arabic" w:hAnsi="Simplified Arabic" w:cs="Simplified Arabic"/>
          <w:sz w:val="28"/>
          <w:szCs w:val="28"/>
          <w:rtl/>
        </w:rPr>
        <w:t>على الرغم من الحرية الممنوحة للأفراد في القيادة الفوضوية، فإن غياب التوجيه الواضح والمشاركة الفعالة للقائد قد يؤدي إلى مشاكل كبيرة في تنظيم العمل، وضعف الانضباط، وعدم التنسيق بين أعضاء الفريق، مما يجعل هذا النمط محفوفًا بالمخاطر مقارنة بالنمط الديمقراطي أو حتى التسلطي في بعض الحالات</w:t>
      </w:r>
      <w:r w:rsidRPr="000265EE">
        <w:rPr>
          <w:rFonts w:ascii="Simplified Arabic" w:hAnsi="Simplified Arabic" w:cs="Simplified Arabic"/>
          <w:b/>
          <w:bCs/>
          <w:sz w:val="28"/>
          <w:szCs w:val="28"/>
          <w:rtl/>
        </w:rPr>
        <w:t>.</w:t>
      </w:r>
      <w:r w:rsidRPr="000265EE">
        <w:rPr>
          <w:rFonts w:ascii="Simplified Arabic" w:hAnsi="Simplified Arabic" w:cs="Simplified Arabic" w:hint="cs"/>
          <w:b/>
          <w:bCs/>
          <w:sz w:val="28"/>
          <w:szCs w:val="28"/>
          <w:rtl/>
        </w:rPr>
        <w:t>(بوراس,2013).</w:t>
      </w:r>
    </w:p>
    <w:p w14:paraId="4CB16FD2" w14:textId="77777777" w:rsidR="001C321E" w:rsidRDefault="001C321E" w:rsidP="005D784C">
      <w:pPr>
        <w:bidi/>
        <w:rPr>
          <w:rFonts w:ascii="Simplified Arabic" w:hAnsi="Simplified Arabic" w:cs="Simplified Arabic"/>
          <w:b/>
          <w:bCs/>
          <w:sz w:val="28"/>
          <w:szCs w:val="28"/>
          <w:rtl/>
          <w:lang w:bidi="ar-AE"/>
        </w:rPr>
      </w:pPr>
    </w:p>
    <w:p w14:paraId="4EF55679" w14:textId="77777777" w:rsidR="001C321E" w:rsidRDefault="001C321E" w:rsidP="005D784C">
      <w:pPr>
        <w:bidi/>
        <w:rPr>
          <w:rFonts w:ascii="Simplified Arabic" w:hAnsi="Simplified Arabic" w:cs="Simplified Arabic"/>
          <w:b/>
          <w:bCs/>
          <w:sz w:val="28"/>
          <w:szCs w:val="28"/>
          <w:rtl/>
          <w:lang w:bidi="ar-AE"/>
        </w:rPr>
      </w:pPr>
    </w:p>
    <w:p w14:paraId="35034975" w14:textId="77777777" w:rsidR="001C321E" w:rsidRDefault="001C321E" w:rsidP="005D784C">
      <w:pPr>
        <w:bidi/>
        <w:rPr>
          <w:rFonts w:ascii="Simplified Arabic" w:hAnsi="Simplified Arabic" w:cs="Simplified Arabic"/>
          <w:b/>
          <w:bCs/>
          <w:sz w:val="28"/>
          <w:szCs w:val="28"/>
          <w:rtl/>
          <w:lang w:bidi="ar-AE"/>
        </w:rPr>
      </w:pPr>
    </w:p>
    <w:p w14:paraId="21E13A80" w14:textId="77777777" w:rsidR="00F874D0" w:rsidRDefault="00F874D0" w:rsidP="00F874D0">
      <w:pPr>
        <w:bidi/>
        <w:rPr>
          <w:rFonts w:ascii="Simplified Arabic" w:hAnsi="Simplified Arabic" w:cs="Simplified Arabic"/>
          <w:b/>
          <w:bCs/>
          <w:sz w:val="28"/>
          <w:szCs w:val="28"/>
          <w:rtl/>
          <w:lang w:bidi="ar-AE"/>
        </w:rPr>
      </w:pPr>
    </w:p>
    <w:p w14:paraId="5A25DDC0" w14:textId="77777777" w:rsidR="001C321E" w:rsidRPr="000265EE" w:rsidRDefault="001C321E" w:rsidP="005D784C">
      <w:pPr>
        <w:bidi/>
        <w:rPr>
          <w:rFonts w:ascii="Simplified Arabic" w:hAnsi="Simplified Arabic" w:cs="Simplified Arabic"/>
          <w:b/>
          <w:bCs/>
          <w:sz w:val="28"/>
          <w:szCs w:val="28"/>
          <w:rtl/>
          <w:lang w:bidi="ar-AE"/>
        </w:rPr>
      </w:pPr>
    </w:p>
    <w:p w14:paraId="16EA0D26" w14:textId="77777777" w:rsidR="005C4B2E" w:rsidRPr="00743523" w:rsidRDefault="005C4B2E" w:rsidP="005C4B2E">
      <w:pPr>
        <w:jc w:val="center"/>
        <w:rPr>
          <w:rFonts w:ascii="Simplified Arabic" w:hAnsi="Simplified Arabic" w:cs="Simplified Arabic"/>
          <w:sz w:val="40"/>
          <w:szCs w:val="40"/>
          <w:lang w:bidi="ar"/>
        </w:rPr>
      </w:pPr>
    </w:p>
    <w:sectPr w:rsidR="005C4B2E" w:rsidRPr="00743523" w:rsidSect="00440654">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CAE9" w14:textId="77777777" w:rsidR="00926F97" w:rsidRDefault="00926F97" w:rsidP="00C7022B">
      <w:pPr>
        <w:spacing w:line="240" w:lineRule="auto"/>
      </w:pPr>
      <w:r>
        <w:separator/>
      </w:r>
    </w:p>
  </w:endnote>
  <w:endnote w:type="continuationSeparator" w:id="0">
    <w:p w14:paraId="34CE9702" w14:textId="77777777" w:rsidR="00926F97" w:rsidRDefault="00926F97" w:rsidP="00C702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Times New Roman"/>
    <w:charset w:val="00"/>
    <w:family w:val="auto"/>
    <w:pitch w:val="variable"/>
  </w:font>
  <w:font w:name="Simplified Arabic">
    <w:panose1 w:val="02020603050405020304"/>
    <w:charset w:val="00"/>
    <w:family w:val="roman"/>
    <w:pitch w:val="variable"/>
    <w:sig w:usb0="00002003" w:usb1="80000000" w:usb2="00000008" w:usb3="00000000" w:csb0="00000041" w:csb1="00000000"/>
    <w:embedRegular r:id="rId1" w:fontKey="{09C36FF4-2170-4748-9001-74EC4E6910F0}"/>
    <w:embedBold r:id="rId2" w:fontKey="{7B6321C0-1E45-409E-A543-CE254291CFC1}"/>
  </w:font>
  <w:font w:name="Calibri">
    <w:panose1 w:val="020F0502020204030204"/>
    <w:charset w:val="00"/>
    <w:family w:val="swiss"/>
    <w:pitch w:val="variable"/>
    <w:sig w:usb0="E4002EFF" w:usb1="C200247B" w:usb2="00000009" w:usb3="00000000" w:csb0="000001FF" w:csb1="00000000"/>
    <w:embedRegular r:id="rId3" w:fontKey="{4D0381F5-6034-49D0-9C0F-4A3AF49897DF}"/>
  </w:font>
  <w:font w:name="Cambria">
    <w:panose1 w:val="02040503050406030204"/>
    <w:charset w:val="00"/>
    <w:family w:val="roman"/>
    <w:pitch w:val="variable"/>
    <w:sig w:usb0="E00006FF" w:usb1="420024FF" w:usb2="02000000" w:usb3="00000000" w:csb0="0000019F" w:csb1="00000000"/>
    <w:embedRegular r:id="rId4" w:fontKey="{44BD4AB0-0AB9-4B39-BCAF-F7971CD306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016838"/>
      <w:docPartObj>
        <w:docPartGallery w:val="Page Numbers (Bottom of Page)"/>
        <w:docPartUnique/>
      </w:docPartObj>
    </w:sdtPr>
    <w:sdtContent>
      <w:p w14:paraId="2E05C386" w14:textId="62615B79" w:rsidR="00440654" w:rsidRDefault="004406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4C9B1D" w14:textId="77777777" w:rsidR="00090249" w:rsidRDefault="00090249" w:rsidP="0009024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CA2A7" w14:textId="77777777" w:rsidR="00926F97" w:rsidRDefault="00926F97" w:rsidP="00C7022B">
      <w:pPr>
        <w:spacing w:line="240" w:lineRule="auto"/>
      </w:pPr>
      <w:r>
        <w:separator/>
      </w:r>
    </w:p>
  </w:footnote>
  <w:footnote w:type="continuationSeparator" w:id="0">
    <w:p w14:paraId="25B34DD4" w14:textId="77777777" w:rsidR="00926F97" w:rsidRDefault="00926F97" w:rsidP="00C702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C3EA7"/>
    <w:multiLevelType w:val="hybridMultilevel"/>
    <w:tmpl w:val="E070CA6E"/>
    <w:lvl w:ilvl="0" w:tplc="89AAA24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5997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D05"/>
    <w:rsid w:val="0004257C"/>
    <w:rsid w:val="00073B09"/>
    <w:rsid w:val="00090249"/>
    <w:rsid w:val="000B706E"/>
    <w:rsid w:val="00153FC1"/>
    <w:rsid w:val="001C321E"/>
    <w:rsid w:val="002056F6"/>
    <w:rsid w:val="0022343D"/>
    <w:rsid w:val="002616F9"/>
    <w:rsid w:val="0030460C"/>
    <w:rsid w:val="003D78A1"/>
    <w:rsid w:val="004260D3"/>
    <w:rsid w:val="00440654"/>
    <w:rsid w:val="00545A23"/>
    <w:rsid w:val="00575C75"/>
    <w:rsid w:val="005C4B2E"/>
    <w:rsid w:val="005D784C"/>
    <w:rsid w:val="005F34FC"/>
    <w:rsid w:val="00732D4E"/>
    <w:rsid w:val="00743523"/>
    <w:rsid w:val="00761EC0"/>
    <w:rsid w:val="007D724C"/>
    <w:rsid w:val="00820B08"/>
    <w:rsid w:val="008744F9"/>
    <w:rsid w:val="008C272C"/>
    <w:rsid w:val="00926F97"/>
    <w:rsid w:val="00985110"/>
    <w:rsid w:val="009B5C34"/>
    <w:rsid w:val="009C0ADE"/>
    <w:rsid w:val="009F6F98"/>
    <w:rsid w:val="00A21A6A"/>
    <w:rsid w:val="00A91958"/>
    <w:rsid w:val="00AF77C7"/>
    <w:rsid w:val="00B63D05"/>
    <w:rsid w:val="00B96E57"/>
    <w:rsid w:val="00BC059D"/>
    <w:rsid w:val="00BF41FC"/>
    <w:rsid w:val="00C7022B"/>
    <w:rsid w:val="00C84045"/>
    <w:rsid w:val="00CC09B1"/>
    <w:rsid w:val="00CF633D"/>
    <w:rsid w:val="00D11DA3"/>
    <w:rsid w:val="00D41BAB"/>
    <w:rsid w:val="00D47204"/>
    <w:rsid w:val="00D730AD"/>
    <w:rsid w:val="00DF79CB"/>
    <w:rsid w:val="00EA4481"/>
    <w:rsid w:val="00EB3991"/>
    <w:rsid w:val="00F874D0"/>
    <w:rsid w:val="00FA3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A18AB"/>
  <w15:docId w15:val="{7654DC9B-5127-4927-BD73-DD5417E50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1C321E"/>
    <w:pPr>
      <w:widowControl w:val="0"/>
      <w:spacing w:line="240" w:lineRule="auto"/>
      <w:ind w:left="720"/>
      <w:contextualSpacing/>
      <w:jc w:val="both"/>
    </w:pPr>
    <w:rPr>
      <w:rFonts w:ascii="Droid Sans" w:eastAsia="Droid Sans" w:hAnsi="Times New Roman" w:cs="Times New Roman"/>
      <w:kern w:val="2"/>
      <w:sz w:val="21"/>
      <w:szCs w:val="21"/>
      <w:lang w:eastAsia="zh-CN"/>
    </w:rPr>
  </w:style>
  <w:style w:type="paragraph" w:styleId="Header">
    <w:name w:val="header"/>
    <w:basedOn w:val="Normal"/>
    <w:link w:val="HeaderChar"/>
    <w:uiPriority w:val="99"/>
    <w:unhideWhenUsed/>
    <w:rsid w:val="00C7022B"/>
    <w:pPr>
      <w:tabs>
        <w:tab w:val="center" w:pos="4320"/>
        <w:tab w:val="right" w:pos="8640"/>
      </w:tabs>
      <w:spacing w:line="240" w:lineRule="auto"/>
    </w:pPr>
  </w:style>
  <w:style w:type="character" w:customStyle="1" w:styleId="HeaderChar">
    <w:name w:val="Header Char"/>
    <w:basedOn w:val="DefaultParagraphFont"/>
    <w:link w:val="Header"/>
    <w:uiPriority w:val="99"/>
    <w:rsid w:val="00C7022B"/>
  </w:style>
  <w:style w:type="paragraph" w:styleId="Footer">
    <w:name w:val="footer"/>
    <w:basedOn w:val="Normal"/>
    <w:link w:val="FooterChar"/>
    <w:uiPriority w:val="99"/>
    <w:unhideWhenUsed/>
    <w:rsid w:val="00C7022B"/>
    <w:pPr>
      <w:tabs>
        <w:tab w:val="center" w:pos="4320"/>
        <w:tab w:val="right" w:pos="8640"/>
      </w:tabs>
      <w:spacing w:line="240" w:lineRule="auto"/>
    </w:pPr>
  </w:style>
  <w:style w:type="character" w:customStyle="1" w:styleId="FooterChar">
    <w:name w:val="Footer Char"/>
    <w:basedOn w:val="DefaultParagraphFont"/>
    <w:link w:val="Footer"/>
    <w:uiPriority w:val="99"/>
    <w:rsid w:val="00C7022B"/>
  </w:style>
  <w:style w:type="table" w:styleId="TableGrid">
    <w:name w:val="Table Grid"/>
    <w:basedOn w:val="TableNormal"/>
    <w:uiPriority w:val="59"/>
    <w:rsid w:val="00073B0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4634</Words>
  <Characters>26418</Characters>
  <Application>Microsoft Office Word</Application>
  <DocSecurity>0</DocSecurity>
  <Lines>220</Lines>
  <Paragraphs>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30991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CHIP2022</dc:creator>
  <cp:lastModifiedBy>HALA FAWAZ ATIAH ALTHAQFIY</cp:lastModifiedBy>
  <cp:revision>2</cp:revision>
  <cp:lastPrinted>2025-11-21T14:11:00Z</cp:lastPrinted>
  <dcterms:created xsi:type="dcterms:W3CDTF">2025-11-21T14:13:00Z</dcterms:created>
  <dcterms:modified xsi:type="dcterms:W3CDTF">2025-11-21T14:13:00Z</dcterms:modified>
</cp:coreProperties>
</file>