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68A93627" w:rsidR="009125CE" w:rsidRPr="00D143C9" w:rsidRDefault="006B5981" w:rsidP="006B5981">
      <w:pPr>
        <w:spacing w:before="100" w:beforeAutospacing="1" w:after="100" w:afterAutospacing="1" w:line="360" w:lineRule="auto"/>
        <w:jc w:val="both"/>
        <w:rPr>
          <w:rFonts w:ascii="Sakkal Majalla" w:hAnsi="Sakkal Majalla" w:cs="Sakkal Majalla"/>
          <w:b/>
          <w:bCs/>
          <w:color w:val="000000" w:themeColor="text1"/>
          <w:sz w:val="32"/>
          <w:szCs w:val="32"/>
          <w:lang w:bidi="ar-EG"/>
        </w:rPr>
      </w:pPr>
      <w:r w:rsidRPr="00D143C9">
        <w:rPr>
          <w:rFonts w:ascii="Sakkal Majalla" w:hAnsi="Sakkal Majalla" w:cs="Sakkal Majalla"/>
          <w:b/>
          <w:bCs/>
          <w:noProof/>
          <w:color w:val="000000" w:themeColor="text1"/>
          <w:sz w:val="32"/>
          <w:szCs w:val="32"/>
        </w:rPr>
        <w:drawing>
          <wp:anchor distT="0" distB="0" distL="114300" distR="114300" simplePos="0" relativeHeight="251656192" behindDoc="0" locked="0" layoutInCell="1" allowOverlap="1" wp14:anchorId="4117FFF0" wp14:editId="0AE760FE">
            <wp:simplePos x="0" y="0"/>
            <wp:positionH relativeFrom="margin">
              <wp:align>left</wp:align>
            </wp:positionH>
            <wp:positionV relativeFrom="margin">
              <wp:align>top</wp:align>
            </wp:positionV>
            <wp:extent cx="2004060" cy="1859280"/>
            <wp:effectExtent l="0" t="0" r="0" b="762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012806" cy="1868000"/>
                    </a:xfrm>
                    <a:prstGeom prst="rect">
                      <a:avLst/>
                    </a:prstGeom>
                  </pic:spPr>
                </pic:pic>
              </a:graphicData>
            </a:graphic>
            <wp14:sizeRelH relativeFrom="margin">
              <wp14:pctWidth>0</wp14:pctWidth>
            </wp14:sizeRelH>
            <wp14:sizeRelV relativeFrom="margin">
              <wp14:pctHeight>0</wp14:pctHeight>
            </wp14:sizeRelV>
          </wp:anchor>
        </w:drawing>
      </w:r>
      <w:r w:rsidR="009125CE" w:rsidRPr="00D143C9">
        <w:rPr>
          <w:rFonts w:ascii="Sakkal Majalla" w:hAnsi="Sakkal Majalla" w:cs="Sakkal Majalla"/>
          <w:b/>
          <w:bCs/>
          <w:color w:val="000000" w:themeColor="text1"/>
          <w:sz w:val="32"/>
          <w:szCs w:val="32"/>
          <w:rtl/>
          <w:lang w:bidi="ar-EG"/>
        </w:rPr>
        <w:t xml:space="preserve">جامعة </w:t>
      </w:r>
      <w:proofErr w:type="spellStart"/>
      <w:r w:rsidR="009125CE" w:rsidRPr="00D143C9">
        <w:rPr>
          <w:rFonts w:ascii="Sakkal Majalla" w:hAnsi="Sakkal Majalla" w:cs="Sakkal Majalla"/>
          <w:b/>
          <w:bCs/>
          <w:color w:val="000000" w:themeColor="text1"/>
          <w:sz w:val="32"/>
          <w:szCs w:val="32"/>
          <w:rtl/>
          <w:lang w:bidi="ar-EG"/>
        </w:rPr>
        <w:t>ميدأوشن</w:t>
      </w:r>
      <w:proofErr w:type="spellEnd"/>
      <w:r w:rsidR="009125CE" w:rsidRPr="00D143C9">
        <w:rPr>
          <w:rFonts w:ascii="Sakkal Majalla" w:hAnsi="Sakkal Majalla" w:cs="Sakkal Majalla"/>
          <w:b/>
          <w:bCs/>
          <w:color w:val="000000" w:themeColor="text1"/>
          <w:sz w:val="32"/>
          <w:szCs w:val="32"/>
          <w:rtl/>
          <w:lang w:bidi="ar-EG"/>
        </w:rPr>
        <w:t xml:space="preserve"> </w:t>
      </w:r>
    </w:p>
    <w:p w14:paraId="1E957002" w14:textId="0DAE0958" w:rsidR="00F546CE" w:rsidRPr="00D143C9" w:rsidRDefault="009125CE" w:rsidP="006B5981">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D143C9">
        <w:rPr>
          <w:rFonts w:ascii="Sakkal Majalla" w:hAnsi="Sakkal Majalla" w:cs="Sakkal Majalla"/>
          <w:b/>
          <w:bCs/>
          <w:color w:val="000000" w:themeColor="text1"/>
          <w:sz w:val="32"/>
          <w:szCs w:val="32"/>
          <w:lang w:bidi="ar-EG"/>
        </w:rPr>
        <w:t xml:space="preserve">    </w:t>
      </w:r>
      <w:r w:rsidRPr="00D143C9">
        <w:rPr>
          <w:rFonts w:ascii="Sakkal Majalla" w:hAnsi="Sakkal Majalla" w:cs="Sakkal Majalla"/>
          <w:b/>
          <w:bCs/>
          <w:color w:val="000000" w:themeColor="text1"/>
          <w:sz w:val="32"/>
          <w:szCs w:val="32"/>
          <w:rtl/>
          <w:lang w:bidi="ar-EG"/>
        </w:rPr>
        <w:t xml:space="preserve">كلية الإدارة </w:t>
      </w:r>
    </w:p>
    <w:p w14:paraId="0217C513" w14:textId="07750B74" w:rsidR="009125CE" w:rsidRPr="00D143C9" w:rsidRDefault="009125CE" w:rsidP="006B5981">
      <w:pPr>
        <w:spacing w:before="100" w:beforeAutospacing="1" w:after="100" w:afterAutospacing="1" w:line="360" w:lineRule="auto"/>
        <w:jc w:val="both"/>
        <w:rPr>
          <w:rFonts w:ascii="Sakkal Majalla" w:hAnsi="Sakkal Majalla" w:cs="Sakkal Majalla" w:hint="cs"/>
          <w:color w:val="000000" w:themeColor="text1"/>
          <w:sz w:val="32"/>
          <w:szCs w:val="32"/>
          <w:rtl/>
          <w:lang w:bidi="ar-EG"/>
        </w:rPr>
      </w:pPr>
      <w:r w:rsidRPr="00D143C9">
        <w:rPr>
          <w:rFonts w:ascii="Sakkal Majalla" w:hAnsi="Sakkal Majalla" w:cs="Sakkal Majalla"/>
          <w:b/>
          <w:bCs/>
          <w:color w:val="000000" w:themeColor="text1"/>
          <w:sz w:val="32"/>
          <w:szCs w:val="32"/>
          <w:rtl/>
          <w:lang w:bidi="ar-EG"/>
        </w:rPr>
        <w:t>تخصص</w:t>
      </w:r>
      <w:r w:rsidR="00B15A9E" w:rsidRPr="00D143C9">
        <w:rPr>
          <w:rFonts w:ascii="Sakkal Majalla" w:hAnsi="Sakkal Majalla" w:cs="Sakkal Majalla"/>
          <w:b/>
          <w:bCs/>
          <w:color w:val="000000" w:themeColor="text1"/>
          <w:sz w:val="32"/>
          <w:szCs w:val="32"/>
          <w:rtl/>
          <w:lang w:bidi="ar-EG"/>
        </w:rPr>
        <w:t xml:space="preserve"> </w:t>
      </w:r>
      <w:r w:rsidR="00857739" w:rsidRPr="00D143C9">
        <w:rPr>
          <w:rFonts w:ascii="Sakkal Majalla" w:hAnsi="Sakkal Majalla" w:cs="Sakkal Majalla"/>
          <w:b/>
          <w:bCs/>
          <w:color w:val="000000" w:themeColor="text1"/>
          <w:sz w:val="32"/>
          <w:szCs w:val="32"/>
          <w:rtl/>
          <w:lang w:bidi="ar-EG"/>
        </w:rPr>
        <w:t xml:space="preserve">إدارة </w:t>
      </w:r>
      <w:r w:rsidR="00581DCB">
        <w:rPr>
          <w:rFonts w:ascii="Sakkal Majalla" w:hAnsi="Sakkal Majalla" w:cs="Sakkal Majalla" w:hint="cs"/>
          <w:b/>
          <w:bCs/>
          <w:color w:val="000000" w:themeColor="text1"/>
          <w:sz w:val="32"/>
          <w:szCs w:val="32"/>
          <w:rtl/>
          <w:lang w:bidi="ar-EG"/>
        </w:rPr>
        <w:t xml:space="preserve">موارد بشرية </w:t>
      </w:r>
    </w:p>
    <w:p w14:paraId="5F6542BF" w14:textId="77777777" w:rsidR="009125CE" w:rsidRPr="00D143C9" w:rsidRDefault="009125CE" w:rsidP="006B5981">
      <w:pPr>
        <w:spacing w:before="100" w:beforeAutospacing="1" w:after="100" w:afterAutospacing="1" w:line="360" w:lineRule="auto"/>
        <w:jc w:val="both"/>
        <w:rPr>
          <w:rFonts w:ascii="Sakkal Majalla" w:hAnsi="Sakkal Majalla" w:cs="Sakkal Majalla"/>
          <w:color w:val="000000" w:themeColor="text1"/>
          <w:szCs w:val="28"/>
          <w:rtl/>
          <w:lang w:bidi="ar-EG"/>
        </w:rPr>
      </w:pPr>
    </w:p>
    <w:p w14:paraId="1A558BEB" w14:textId="1591B42F" w:rsidR="00396510" w:rsidRPr="00D143C9" w:rsidRDefault="00BA11DA" w:rsidP="006B5981">
      <w:pPr>
        <w:spacing w:before="100" w:beforeAutospacing="1" w:after="100" w:afterAutospacing="1" w:line="360" w:lineRule="auto"/>
        <w:jc w:val="center"/>
        <w:rPr>
          <w:rFonts w:ascii="Sakkal Majalla" w:hAnsi="Sakkal Majalla" w:cs="Sakkal Majalla"/>
          <w:b/>
          <w:bCs/>
          <w:color w:val="000000" w:themeColor="text1"/>
          <w:sz w:val="40"/>
          <w:szCs w:val="40"/>
          <w:rtl/>
          <w:lang w:bidi="ar-EG"/>
        </w:rPr>
      </w:pPr>
      <w:r w:rsidRPr="00D143C9">
        <w:rPr>
          <w:rFonts w:ascii="Sakkal Majalla" w:hAnsi="Sakkal Majalla" w:cs="Sakkal Majalla"/>
          <w:b/>
          <w:bCs/>
          <w:color w:val="000000" w:themeColor="text1"/>
          <w:sz w:val="40"/>
          <w:szCs w:val="40"/>
          <w:rtl/>
          <w:lang w:bidi="ar-EG"/>
        </w:rPr>
        <w:t>أثر التحول الرقمي على أداء الموارد البشرية: دراسة تطبيقية على شركات الاتصالات السعودية</w:t>
      </w:r>
    </w:p>
    <w:p w14:paraId="751A7E65" w14:textId="5DFEFDA5" w:rsidR="009125CE" w:rsidRPr="00D143C9" w:rsidRDefault="009125CE" w:rsidP="006B5981">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D143C9">
        <w:rPr>
          <w:rFonts w:ascii="Sakkal Majalla" w:hAnsi="Sakkal Majalla" w:cs="Sakkal Majalla"/>
          <w:b/>
          <w:bCs/>
          <w:color w:val="000000" w:themeColor="text1"/>
          <w:sz w:val="36"/>
          <w:szCs w:val="36"/>
          <w:rtl/>
          <w:lang w:bidi="ar-EG"/>
        </w:rPr>
        <w:t>إعداد الطالب/</w:t>
      </w:r>
    </w:p>
    <w:p w14:paraId="5320F361" w14:textId="0E167D13" w:rsidR="003A44F1" w:rsidRDefault="00A71BCD" w:rsidP="006B5981">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Pr>
          <w:rFonts w:ascii="Sakkal Majalla" w:hAnsi="Sakkal Majalla" w:cs="Sakkal Majalla" w:hint="cs"/>
          <w:b/>
          <w:bCs/>
          <w:color w:val="000000" w:themeColor="text1"/>
          <w:sz w:val="36"/>
          <w:szCs w:val="36"/>
          <w:rtl/>
          <w:lang w:bidi="ar-EG"/>
        </w:rPr>
        <w:t>إيثار عبدالله العويد</w:t>
      </w:r>
    </w:p>
    <w:p w14:paraId="2EC49605" w14:textId="7D57E16B" w:rsidR="00A71BCD" w:rsidRPr="00D143C9" w:rsidRDefault="00A71BCD" w:rsidP="006B5981">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Pr>
          <w:rFonts w:ascii="Sakkal Majalla" w:hAnsi="Sakkal Majalla" w:cs="Sakkal Majalla" w:hint="cs"/>
          <w:b/>
          <w:bCs/>
          <w:color w:val="000000" w:themeColor="text1"/>
          <w:sz w:val="36"/>
          <w:szCs w:val="36"/>
          <w:rtl/>
          <w:lang w:bidi="ar-EG"/>
        </w:rPr>
        <w:t>242002304</w:t>
      </w:r>
    </w:p>
    <w:p w14:paraId="5F4EE2DE" w14:textId="1A92484F" w:rsidR="009125CE" w:rsidRPr="00D143C9" w:rsidRDefault="009125CE" w:rsidP="006B5981">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bookmarkStart w:id="0" w:name="_Hlk171906069"/>
      <w:r w:rsidRPr="00D143C9">
        <w:rPr>
          <w:rFonts w:ascii="Sakkal Majalla" w:hAnsi="Sakkal Majalla" w:cs="Sakkal Majalla"/>
          <w:b/>
          <w:bCs/>
          <w:color w:val="000000" w:themeColor="text1"/>
          <w:sz w:val="36"/>
          <w:szCs w:val="36"/>
          <w:rtl/>
          <w:lang w:bidi="ar-EG"/>
        </w:rPr>
        <w:t>إشراف/</w:t>
      </w:r>
    </w:p>
    <w:p w14:paraId="0EF6EA68" w14:textId="77777777" w:rsidR="00B377FE" w:rsidRDefault="00B377FE" w:rsidP="00B377FE">
      <w:pPr>
        <w:spacing w:before="100" w:beforeAutospacing="1" w:after="100" w:afterAutospacing="1" w:line="360" w:lineRule="auto"/>
        <w:jc w:val="center"/>
        <w:rPr>
          <w:rFonts w:ascii="Sakkal Majalla" w:eastAsia="Calibri" w:hAnsi="Sakkal Majalla" w:cs="Sakkal Majalla"/>
          <w:b/>
          <w:bCs/>
          <w:kern w:val="0"/>
          <w:sz w:val="36"/>
          <w:szCs w:val="36"/>
          <w:rtl/>
          <w14:ligatures w14:val="none"/>
        </w:rPr>
      </w:pPr>
      <w:bookmarkStart w:id="1" w:name="_Hlk171971346"/>
      <w:r w:rsidRPr="00A52B9A">
        <w:rPr>
          <w:rFonts w:ascii="Sakkal Majalla" w:eastAsia="Calibri" w:hAnsi="Sakkal Majalla" w:cs="Sakkal Majalla"/>
          <w:b/>
          <w:bCs/>
          <w:kern w:val="0"/>
          <w:sz w:val="36"/>
          <w:szCs w:val="36"/>
          <w:rtl/>
          <w14:ligatures w14:val="none"/>
        </w:rPr>
        <w:t>أ.د. الفيصل عبدالحميد محمد</w:t>
      </w:r>
    </w:p>
    <w:p w14:paraId="318B475D" w14:textId="77777777" w:rsidR="00B377FE" w:rsidRPr="009F1C64" w:rsidRDefault="00B377FE" w:rsidP="00B377FE">
      <w:pPr>
        <w:spacing w:before="100" w:beforeAutospacing="1" w:after="100" w:afterAutospacing="1" w:line="360" w:lineRule="auto"/>
        <w:jc w:val="center"/>
        <w:rPr>
          <w:rFonts w:ascii="Sakkal Majalla" w:hAnsi="Sakkal Majalla" w:cs="Sakkal Majalla"/>
          <w:b/>
          <w:bCs/>
          <w:sz w:val="36"/>
          <w:szCs w:val="36"/>
          <w:rtl/>
          <w:lang w:bidi="ar-EG"/>
        </w:rPr>
      </w:pPr>
      <w:r w:rsidRPr="00A52B9A">
        <w:rPr>
          <w:rFonts w:ascii="Sakkal Majalla" w:hAnsi="Sakkal Majalla" w:cs="Sakkal Majalla"/>
          <w:b/>
          <w:bCs/>
          <w:sz w:val="36"/>
          <w:szCs w:val="36"/>
          <w:rtl/>
        </w:rPr>
        <w:t>أ.د. فايز علي جراد</w:t>
      </w:r>
    </w:p>
    <w:p w14:paraId="14480418" w14:textId="78A6C3AC" w:rsidR="009125CE" w:rsidRPr="00D143C9" w:rsidRDefault="009125CE" w:rsidP="006B5981">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D143C9">
        <w:rPr>
          <w:rFonts w:ascii="Sakkal Majalla" w:hAnsi="Sakkal Majalla" w:cs="Sakkal Majalla"/>
          <w:b/>
          <w:bCs/>
          <w:color w:val="000000" w:themeColor="text1"/>
          <w:sz w:val="36"/>
          <w:szCs w:val="36"/>
          <w:rtl/>
          <w:lang w:bidi="ar-EG"/>
        </w:rPr>
        <w:t>العام الدراسي:</w:t>
      </w:r>
    </w:p>
    <w:bookmarkEnd w:id="0"/>
    <w:bookmarkEnd w:id="1"/>
    <w:p w14:paraId="05DD91B1" w14:textId="0A7F39A8" w:rsidR="00377D51" w:rsidRPr="00D143C9" w:rsidRDefault="006B5981" w:rsidP="006B5981">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D143C9">
        <w:rPr>
          <w:rFonts w:ascii="Sakkal Majalla" w:hAnsi="Sakkal Majalla" w:cs="Sakkal Majalla"/>
          <w:b/>
          <w:bCs/>
          <w:color w:val="000000" w:themeColor="text1"/>
          <w:sz w:val="36"/>
          <w:szCs w:val="36"/>
          <w:lang w:bidi="ar-EG"/>
        </w:rPr>
        <w:t>1446 – 202</w:t>
      </w:r>
      <w:r w:rsidR="00BA0C81">
        <w:rPr>
          <w:rFonts w:ascii="Sakkal Majalla" w:hAnsi="Sakkal Majalla" w:cs="Sakkal Majalla"/>
          <w:b/>
          <w:bCs/>
          <w:color w:val="000000" w:themeColor="text1"/>
          <w:sz w:val="36"/>
          <w:szCs w:val="36"/>
          <w:lang w:bidi="ar-EG"/>
        </w:rPr>
        <w:t>5</w:t>
      </w:r>
    </w:p>
    <w:p w14:paraId="73B30BA1" w14:textId="77777777" w:rsidR="00D143C9" w:rsidRDefault="00D143C9" w:rsidP="00D143C9">
      <w:pPr>
        <w:spacing w:before="100" w:beforeAutospacing="1" w:after="100" w:afterAutospacing="1" w:line="360" w:lineRule="auto"/>
        <w:jc w:val="both"/>
        <w:rPr>
          <w:rFonts w:ascii="Sakkal Majalla" w:hAnsi="Sakkal Majalla" w:cs="Sakkal Majalla"/>
          <w:b/>
          <w:bCs/>
          <w:color w:val="000000" w:themeColor="text1"/>
          <w:szCs w:val="28"/>
          <w:rtl/>
          <w:lang w:bidi="ar-EG"/>
        </w:rPr>
        <w:sectPr w:rsidR="00D143C9" w:rsidSect="006B5981">
          <w:type w:val="continuous"/>
          <w:pgSz w:w="11906" w:h="16838" w:code="9"/>
          <w:pgMar w:top="1440" w:right="1985" w:bottom="1440" w:left="1418" w:header="720" w:footer="720" w:gutter="567"/>
          <w:pgNumType w:fmt="arabicAbjad" w:start="1"/>
          <w:cols w:space="708"/>
          <w:bidi/>
          <w:rtlGutter/>
          <w:docGrid w:linePitch="360"/>
        </w:sectPr>
      </w:pPr>
    </w:p>
    <w:p w14:paraId="39038DC2" w14:textId="5AC932E9" w:rsidR="00F71005" w:rsidRPr="00D143C9" w:rsidRDefault="00F71005" w:rsidP="00D143C9">
      <w:pPr>
        <w:spacing w:before="100" w:beforeAutospacing="1" w:after="100" w:afterAutospacing="1" w:line="360" w:lineRule="auto"/>
        <w:jc w:val="both"/>
        <w:rPr>
          <w:rFonts w:ascii="Sakkal Majalla" w:hAnsi="Sakkal Majalla" w:cs="Sakkal Majalla"/>
          <w:b/>
          <w:bCs/>
          <w:color w:val="000000" w:themeColor="text1"/>
          <w:szCs w:val="28"/>
          <w:rtl/>
          <w:lang w:bidi="ar-EG"/>
        </w:rPr>
      </w:pPr>
    </w:p>
    <w:p w14:paraId="2791013A" w14:textId="2E1C2219" w:rsidR="00377D51" w:rsidRPr="00D143C9" w:rsidRDefault="00377D51" w:rsidP="006B5981">
      <w:pPr>
        <w:spacing w:before="100" w:beforeAutospacing="1" w:after="100" w:afterAutospacing="1" w:line="360" w:lineRule="auto"/>
        <w:jc w:val="both"/>
        <w:rPr>
          <w:rFonts w:ascii="Sakkal Majalla" w:hAnsi="Sakkal Majalla" w:cs="Sakkal Majalla"/>
          <w:color w:val="000000" w:themeColor="text1"/>
          <w:szCs w:val="28"/>
          <w:rtl/>
          <w:lang w:bidi="ar-EG"/>
        </w:rPr>
      </w:pPr>
    </w:p>
    <w:p w14:paraId="3939E44F" w14:textId="0854F0D4" w:rsidR="006B5981" w:rsidRPr="00D143C9" w:rsidRDefault="006B5981" w:rsidP="006B5981">
      <w:pPr>
        <w:spacing w:before="100" w:beforeAutospacing="1" w:after="100" w:afterAutospacing="1" w:line="360" w:lineRule="auto"/>
        <w:jc w:val="both"/>
        <w:rPr>
          <w:rFonts w:ascii="Sakkal Majalla" w:hAnsi="Sakkal Majalla" w:cs="Sakkal Majalla"/>
          <w:color w:val="000000" w:themeColor="text1"/>
          <w:szCs w:val="28"/>
          <w:rtl/>
          <w:lang w:bidi="ar-EG"/>
        </w:rPr>
      </w:pPr>
      <w:r w:rsidRPr="00D143C9">
        <w:rPr>
          <w:rFonts w:ascii="Sakkal Majalla" w:hAnsi="Sakkal Majalla" w:cs="Sakkal Majalla" w:hint="cs"/>
          <w:b/>
          <w:bCs/>
          <w:noProof/>
          <w:color w:val="000000" w:themeColor="text1"/>
          <w:sz w:val="40"/>
          <w:szCs w:val="40"/>
          <w:rtl/>
        </w:rPr>
        <w:drawing>
          <wp:anchor distT="0" distB="0" distL="114300" distR="114300" simplePos="0" relativeHeight="251702272" behindDoc="0" locked="0" layoutInCell="1" allowOverlap="1" wp14:anchorId="68A80DBC" wp14:editId="70AEA0A6">
            <wp:simplePos x="0" y="0"/>
            <wp:positionH relativeFrom="margin">
              <wp:align>center</wp:align>
            </wp:positionH>
            <wp:positionV relativeFrom="paragraph">
              <wp:posOffset>97155</wp:posOffset>
            </wp:positionV>
            <wp:extent cx="4769824" cy="4282136"/>
            <wp:effectExtent l="95250" t="95250" r="107315" b="12807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ngtree-bism-allah-alrahman-alrahim-black-transparent-background-png-image_6089644.png"/>
                    <pic:cNvPicPr/>
                  </pic:nvPicPr>
                  <pic:blipFill>
                    <a:blip r:embed="rId9">
                      <a:extLst>
                        <a:ext uri="{28A0092B-C50C-407E-A947-70E740481C1C}">
                          <a14:useLocalDpi xmlns:a14="http://schemas.microsoft.com/office/drawing/2010/main" val="0"/>
                        </a:ext>
                      </a:extLst>
                    </a:blip>
                    <a:stretch>
                      <a:fillRect/>
                    </a:stretch>
                  </pic:blipFill>
                  <pic:spPr>
                    <a:xfrm>
                      <a:off x="0" y="0"/>
                      <a:ext cx="4769824" cy="4282136"/>
                    </a:xfrm>
                    <a:prstGeom prst="roundRect">
                      <a:avLst>
                        <a:gd name="adj" fmla="val 4167"/>
                      </a:avLst>
                    </a:prstGeom>
                    <a:solidFill>
                      <a:srgbClr val="FFFFFF"/>
                    </a:solidFill>
                    <a:ln w="76200" cap="sq">
                      <a:solidFill>
                        <a:srgbClr val="EAEAEA"/>
                      </a:solidFill>
                      <a:miter lim="800000"/>
                    </a:ln>
                    <a:effectLst>
                      <a:reflection blurRad="12700" stA="33000" endPos="28000" dist="5000" dir="5400000" sy="-100000" algn="bl" rotWithShape="0"/>
                    </a:effectLst>
                    <a:scene3d>
                      <a:camera prst="orthographicFront"/>
                      <a:lightRig rig="threePt" dir="t">
                        <a:rot lat="0" lon="0" rev="2700000"/>
                      </a:lightRig>
                    </a:scene3d>
                    <a:sp3d contourW="6350">
                      <a:bevelT h="38100"/>
                      <a:contourClr>
                        <a:srgbClr val="C0C0C0"/>
                      </a:contourClr>
                    </a:sp3d>
                  </pic:spPr>
                </pic:pic>
              </a:graphicData>
            </a:graphic>
            <wp14:sizeRelH relativeFrom="page">
              <wp14:pctWidth>0</wp14:pctWidth>
            </wp14:sizeRelH>
            <wp14:sizeRelV relativeFrom="page">
              <wp14:pctHeight>0</wp14:pctHeight>
            </wp14:sizeRelV>
          </wp:anchor>
        </w:drawing>
      </w:r>
    </w:p>
    <w:p w14:paraId="7CF872B4" w14:textId="67BD889C" w:rsidR="006B5981" w:rsidRPr="00D143C9" w:rsidRDefault="006B5981" w:rsidP="006B5981">
      <w:pPr>
        <w:spacing w:before="100" w:beforeAutospacing="1" w:after="100" w:afterAutospacing="1" w:line="360" w:lineRule="auto"/>
        <w:jc w:val="center"/>
        <w:outlineLvl w:val="0"/>
        <w:rPr>
          <w:rFonts w:ascii="Sakkal Majalla" w:hAnsi="Sakkal Majalla" w:cs="Sakkal Majalla"/>
          <w:b/>
          <w:bCs/>
          <w:color w:val="000000" w:themeColor="text1"/>
          <w:sz w:val="40"/>
          <w:szCs w:val="40"/>
          <w:rtl/>
          <w:lang w:bidi="ar-EG"/>
        </w:rPr>
      </w:pPr>
      <w:bookmarkStart w:id="2" w:name="_Toc191605108"/>
      <w:r w:rsidRPr="00D143C9">
        <w:rPr>
          <w:rFonts w:ascii="Sakkal Majalla" w:hAnsi="Sakkal Majalla" w:cs="Sakkal Majalla" w:hint="cs"/>
          <w:b/>
          <w:bCs/>
          <w:color w:val="000000" w:themeColor="text1"/>
          <w:sz w:val="40"/>
          <w:szCs w:val="40"/>
          <w:rtl/>
          <w:lang w:bidi="ar-EG"/>
        </w:rPr>
        <w:t>بسم الله الرحمن الرحيم</w:t>
      </w:r>
      <w:bookmarkEnd w:id="2"/>
    </w:p>
    <w:p w14:paraId="0ECF42F7" w14:textId="798BDE56" w:rsidR="009125CE" w:rsidRPr="00D143C9" w:rsidRDefault="009125CE" w:rsidP="006B5981">
      <w:pPr>
        <w:spacing w:before="100" w:beforeAutospacing="1" w:after="100" w:afterAutospacing="1" w:line="360" w:lineRule="auto"/>
        <w:jc w:val="both"/>
        <w:rPr>
          <w:rFonts w:ascii="Sakkal Majalla" w:hAnsi="Sakkal Majalla" w:cs="Sakkal Majalla"/>
          <w:b/>
          <w:bCs/>
          <w:color w:val="000000" w:themeColor="text1"/>
          <w:szCs w:val="28"/>
          <w:rtl/>
          <w:lang w:bidi="ar-EG"/>
        </w:rPr>
      </w:pPr>
    </w:p>
    <w:p w14:paraId="0205AA2F" w14:textId="433E5146" w:rsidR="006B5981" w:rsidRPr="00D143C9" w:rsidRDefault="006B5981">
      <w:pPr>
        <w:bidi w:val="0"/>
        <w:rPr>
          <w:rFonts w:ascii="Sakkal Majalla" w:hAnsi="Sakkal Majalla" w:cs="Sakkal Majalla"/>
          <w:b/>
          <w:bCs/>
          <w:color w:val="000000" w:themeColor="text1"/>
          <w:kern w:val="0"/>
          <w:szCs w:val="28"/>
          <w:lang w:bidi="ar-EG"/>
          <w14:ligatures w14:val="none"/>
        </w:rPr>
      </w:pPr>
      <w:r w:rsidRPr="00D143C9">
        <w:rPr>
          <w:rFonts w:ascii="Sakkal Majalla" w:hAnsi="Sakkal Majalla" w:cs="Sakkal Majalla"/>
          <w:color w:val="000000" w:themeColor="text1"/>
          <w:lang w:bidi="ar-EG"/>
        </w:rPr>
        <w:br w:type="page"/>
      </w:r>
    </w:p>
    <w:p w14:paraId="48C0C2FF" w14:textId="67C77432" w:rsidR="006B5981" w:rsidRPr="00D143C9" w:rsidRDefault="00B377FE" w:rsidP="006B5981">
      <w:pPr>
        <w:spacing w:before="100" w:beforeAutospacing="1" w:after="100" w:afterAutospacing="1"/>
        <w:jc w:val="center"/>
        <w:outlineLvl w:val="0"/>
        <w:rPr>
          <w:rFonts w:ascii="Sakkal Majalla" w:hAnsi="Sakkal Majalla" w:cs="Sakkal Majalla"/>
          <w:b/>
          <w:bCs/>
          <w:color w:val="000000" w:themeColor="text1"/>
          <w:kern w:val="0"/>
          <w:sz w:val="40"/>
          <w:szCs w:val="40"/>
          <w:rtl/>
          <w14:ligatures w14:val="none"/>
        </w:rPr>
      </w:pPr>
      <w:bookmarkStart w:id="3" w:name="_Toc191605109"/>
      <w:r w:rsidRPr="00D143C9">
        <w:rPr>
          <w:b/>
          <w:bCs/>
          <w:noProof/>
          <w:color w:val="000000" w:themeColor="text1"/>
        </w:rPr>
        <w:lastRenderedPageBreak/>
        <w:drawing>
          <wp:anchor distT="0" distB="0" distL="114300" distR="114300" simplePos="0" relativeHeight="251704320" behindDoc="0" locked="0" layoutInCell="1" allowOverlap="1" wp14:anchorId="1DB5CEAD" wp14:editId="2D608745">
            <wp:simplePos x="0" y="0"/>
            <wp:positionH relativeFrom="margin">
              <wp:posOffset>1966595</wp:posOffset>
            </wp:positionH>
            <wp:positionV relativeFrom="paragraph">
              <wp:posOffset>-161925</wp:posOffset>
            </wp:positionV>
            <wp:extent cx="993389" cy="780942"/>
            <wp:effectExtent l="0" t="0" r="0" b="6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a:picLocks noChangeAspect="1"/>
                    </pic:cNvPicPr>
                  </pic:nvPicPr>
                  <pic:blipFill>
                    <a:blip r:embed="rId10" cstate="print">
                      <a:extLst>
                        <a:ext uri="{28A0092B-C50C-407E-A947-70E740481C1C}">
                          <a14:useLocalDpi xmlns:a14="http://schemas.microsoft.com/office/drawing/2010/main" val="0"/>
                        </a:ext>
                      </a:extLst>
                    </a:blip>
                    <a:stretch>
                      <a:fillRect/>
                    </a:stretch>
                  </pic:blipFill>
                  <pic:spPr>
                    <a:xfrm>
                      <a:off x="0" y="0"/>
                      <a:ext cx="993389" cy="780942"/>
                    </a:xfrm>
                    <a:prstGeom prst="rect">
                      <a:avLst/>
                    </a:prstGeom>
                  </pic:spPr>
                </pic:pic>
              </a:graphicData>
            </a:graphic>
            <wp14:sizeRelH relativeFrom="page">
              <wp14:pctWidth>0</wp14:pctWidth>
            </wp14:sizeRelH>
            <wp14:sizeRelV relativeFrom="page">
              <wp14:pctHeight>0</wp14:pctHeight>
            </wp14:sizeRelV>
          </wp:anchor>
        </w:drawing>
      </w:r>
      <w:r w:rsidR="006B5981" w:rsidRPr="00D143C9">
        <w:rPr>
          <w:rFonts w:ascii="Sakkal Majalla" w:hAnsi="Sakkal Majalla" w:cs="Sakkal Majalla" w:hint="cs"/>
          <w:b/>
          <w:bCs/>
          <w:color w:val="000000" w:themeColor="text1"/>
          <w:kern w:val="0"/>
          <w:sz w:val="40"/>
          <w:szCs w:val="40"/>
          <w:rtl/>
          <w14:ligatures w14:val="none"/>
        </w:rPr>
        <w:t>الإهداء</w:t>
      </w:r>
      <w:bookmarkEnd w:id="3"/>
    </w:p>
    <w:p w14:paraId="1EE03FF4" w14:textId="7E03830D" w:rsidR="006B5981" w:rsidRPr="00D143C9" w:rsidRDefault="006B5981" w:rsidP="006B5981">
      <w:pPr>
        <w:rPr>
          <w:rFonts w:ascii="Sakkal Majalla" w:hAnsi="Sakkal Majalla" w:cs="Sakkal Majalla"/>
          <w:b/>
          <w:bCs/>
          <w:color w:val="000000" w:themeColor="text1"/>
          <w:kern w:val="0"/>
          <w:szCs w:val="28"/>
          <w:rtl/>
          <w14:ligatures w14:val="none"/>
        </w:rPr>
      </w:pPr>
    </w:p>
    <w:p w14:paraId="1C022851" w14:textId="3E44D222" w:rsidR="006B5981" w:rsidRPr="00D143C9" w:rsidRDefault="006B5981" w:rsidP="006B5981">
      <w:pPr>
        <w:rPr>
          <w:rFonts w:ascii="Sakkal Majalla" w:hAnsi="Sakkal Majalla" w:cs="Sakkal Majalla"/>
          <w:b/>
          <w:bCs/>
          <w:color w:val="000000" w:themeColor="text1"/>
          <w:kern w:val="0"/>
          <w:szCs w:val="28"/>
          <w:rtl/>
          <w:lang w:bidi="ar-EG"/>
          <w14:ligatures w14:val="none"/>
        </w:rPr>
      </w:pPr>
    </w:p>
    <w:p w14:paraId="4E3F3807" w14:textId="762ED952" w:rsidR="006B5981" w:rsidRPr="00D143C9" w:rsidRDefault="006B5981" w:rsidP="006B5981">
      <w:pPr>
        <w:rPr>
          <w:color w:val="000000" w:themeColor="text1"/>
        </w:rPr>
      </w:pPr>
    </w:p>
    <w:p w14:paraId="6A5540DA" w14:textId="77777777" w:rsidR="006B5981" w:rsidRPr="00B377FE" w:rsidRDefault="006B5981" w:rsidP="006B5981">
      <w:pPr>
        <w:spacing w:before="100" w:beforeAutospacing="1" w:after="100" w:afterAutospacing="1" w:line="360" w:lineRule="auto"/>
        <w:jc w:val="center"/>
        <w:rPr>
          <w:rFonts w:ascii="29LT Azer" w:hAnsi="29LT Azer" w:cs="29LT Azer"/>
          <w:b/>
          <w:bCs/>
          <w:color w:val="000000" w:themeColor="text1"/>
          <w:sz w:val="52"/>
          <w:szCs w:val="52"/>
          <w:rtl/>
        </w:rPr>
      </w:pPr>
      <w:r w:rsidRPr="00B377FE">
        <w:rPr>
          <w:rFonts w:ascii="29LT Azer" w:hAnsi="29LT Azer" w:cs="29LT Azer"/>
          <w:b/>
          <w:bCs/>
          <w:color w:val="000000" w:themeColor="text1"/>
          <w:sz w:val="52"/>
          <w:szCs w:val="52"/>
          <w:rtl/>
        </w:rPr>
        <w:t>بسم الله الرحمن الرحيم</w:t>
      </w:r>
    </w:p>
    <w:p w14:paraId="63A5E301" w14:textId="77777777" w:rsidR="006B5981" w:rsidRPr="00B377FE" w:rsidRDefault="006B5981" w:rsidP="006B5981">
      <w:pPr>
        <w:spacing w:before="100" w:beforeAutospacing="1" w:after="100" w:afterAutospacing="1" w:line="360" w:lineRule="auto"/>
        <w:jc w:val="center"/>
        <w:rPr>
          <w:rFonts w:ascii="29LT Azer" w:hAnsi="29LT Azer" w:cs="29LT Azer"/>
          <w:b/>
          <w:bCs/>
          <w:color w:val="000000" w:themeColor="text1"/>
          <w:sz w:val="40"/>
          <w:szCs w:val="40"/>
          <w:rtl/>
        </w:rPr>
      </w:pPr>
      <w:r w:rsidRPr="00B377FE">
        <w:rPr>
          <w:rFonts w:ascii="29LT Azer" w:hAnsi="29LT Azer" w:cs="29LT Azer"/>
          <w:b/>
          <w:bCs/>
          <w:color w:val="000000" w:themeColor="text1"/>
          <w:sz w:val="40"/>
          <w:szCs w:val="40"/>
          <w:rtl/>
        </w:rPr>
        <w:t>أهدي هذا الجهد المتواضع إلى والديَّ الكريمين،</w:t>
      </w:r>
    </w:p>
    <w:p w14:paraId="6E028835" w14:textId="77777777" w:rsidR="006B5981" w:rsidRPr="00B377FE" w:rsidRDefault="006B5981" w:rsidP="006B5981">
      <w:pPr>
        <w:spacing w:before="100" w:beforeAutospacing="1" w:after="100" w:afterAutospacing="1" w:line="360" w:lineRule="auto"/>
        <w:jc w:val="center"/>
        <w:rPr>
          <w:rFonts w:ascii="29LT Azer" w:hAnsi="29LT Azer" w:cs="29LT Azer"/>
          <w:b/>
          <w:bCs/>
          <w:color w:val="000000" w:themeColor="text1"/>
          <w:sz w:val="40"/>
          <w:szCs w:val="40"/>
          <w:rtl/>
        </w:rPr>
      </w:pPr>
      <w:r w:rsidRPr="00B377FE">
        <w:rPr>
          <w:rFonts w:ascii="29LT Azer" w:hAnsi="29LT Azer" w:cs="29LT Azer"/>
          <w:b/>
          <w:bCs/>
          <w:color w:val="000000" w:themeColor="text1"/>
          <w:sz w:val="40"/>
          <w:szCs w:val="40"/>
          <w:rtl/>
        </w:rPr>
        <w:t>اللذين ضحيا بكل غالٍ ونفيس من أجلي،</w:t>
      </w:r>
    </w:p>
    <w:p w14:paraId="72305A34" w14:textId="77777777" w:rsidR="006B5981" w:rsidRPr="00B377FE" w:rsidRDefault="006B5981" w:rsidP="006B5981">
      <w:pPr>
        <w:spacing w:before="100" w:beforeAutospacing="1" w:after="100" w:afterAutospacing="1" w:line="360" w:lineRule="auto"/>
        <w:jc w:val="center"/>
        <w:rPr>
          <w:rFonts w:ascii="29LT Azer" w:hAnsi="29LT Azer" w:cs="29LT Azer"/>
          <w:b/>
          <w:bCs/>
          <w:color w:val="000000" w:themeColor="text1"/>
          <w:sz w:val="40"/>
          <w:szCs w:val="40"/>
          <w:rtl/>
        </w:rPr>
      </w:pPr>
      <w:r w:rsidRPr="00B377FE">
        <w:rPr>
          <w:rFonts w:ascii="29LT Azer" w:hAnsi="29LT Azer" w:cs="29LT Azer"/>
          <w:b/>
          <w:bCs/>
          <w:color w:val="000000" w:themeColor="text1"/>
          <w:sz w:val="40"/>
          <w:szCs w:val="40"/>
          <w:rtl/>
        </w:rPr>
        <w:t>وكانا خير سندٍ وعون في كل خطوة من خطوات حياتي.</w:t>
      </w:r>
    </w:p>
    <w:p w14:paraId="44016DF5" w14:textId="77777777" w:rsidR="006B5981" w:rsidRPr="00B377FE" w:rsidRDefault="006B5981" w:rsidP="006B5981">
      <w:pPr>
        <w:spacing w:before="100" w:beforeAutospacing="1" w:after="100" w:afterAutospacing="1" w:line="360" w:lineRule="auto"/>
        <w:jc w:val="center"/>
        <w:rPr>
          <w:rFonts w:ascii="29LT Azer" w:hAnsi="29LT Azer" w:cs="29LT Azer"/>
          <w:b/>
          <w:bCs/>
          <w:color w:val="000000" w:themeColor="text1"/>
          <w:sz w:val="40"/>
          <w:szCs w:val="40"/>
          <w:rtl/>
        </w:rPr>
      </w:pPr>
      <w:r w:rsidRPr="00B377FE">
        <w:rPr>
          <w:rFonts w:ascii="29LT Azer" w:hAnsi="29LT Azer" w:cs="29LT Azer"/>
          <w:b/>
          <w:bCs/>
          <w:color w:val="000000" w:themeColor="text1"/>
          <w:sz w:val="40"/>
          <w:szCs w:val="40"/>
          <w:rtl/>
        </w:rPr>
        <w:t>وإلى إخوتي الأعزاء الذين كانوا مصدر دعمٍ وإلهام.</w:t>
      </w:r>
    </w:p>
    <w:p w14:paraId="05E42D98" w14:textId="732F2C5C" w:rsidR="006B5981" w:rsidRPr="00B377FE" w:rsidRDefault="006B5981" w:rsidP="006B5981">
      <w:pPr>
        <w:spacing w:before="100" w:beforeAutospacing="1" w:after="100" w:afterAutospacing="1" w:line="360" w:lineRule="auto"/>
        <w:jc w:val="center"/>
        <w:rPr>
          <w:rFonts w:ascii="29LT Azer" w:hAnsi="29LT Azer" w:cs="29LT Azer"/>
          <w:b/>
          <w:bCs/>
          <w:color w:val="000000" w:themeColor="text1"/>
          <w:sz w:val="40"/>
          <w:szCs w:val="40"/>
          <w:rtl/>
        </w:rPr>
      </w:pPr>
      <w:r w:rsidRPr="00B377FE">
        <w:rPr>
          <w:rFonts w:ascii="29LT Azer" w:hAnsi="29LT Azer" w:cs="29LT Azer"/>
          <w:b/>
          <w:bCs/>
          <w:color w:val="000000" w:themeColor="text1"/>
          <w:sz w:val="40"/>
          <w:szCs w:val="40"/>
          <w:rtl/>
        </w:rPr>
        <w:t>فلكم مني كل الحب والامتنان.</w:t>
      </w:r>
    </w:p>
    <w:p w14:paraId="73C5BD61" w14:textId="77777777" w:rsidR="006B5981" w:rsidRPr="00D143C9" w:rsidRDefault="006B5981">
      <w:pPr>
        <w:bidi w:val="0"/>
        <w:rPr>
          <w:rFonts w:ascii="Traditional Arabic" w:hAnsi="Traditional Arabic" w:cs="Traditional Arabic"/>
          <w:b/>
          <w:bCs/>
          <w:color w:val="000000" w:themeColor="text1"/>
          <w:sz w:val="40"/>
          <w:szCs w:val="40"/>
          <w:rtl/>
        </w:rPr>
      </w:pPr>
      <w:r w:rsidRPr="00D143C9">
        <w:rPr>
          <w:rFonts w:ascii="Traditional Arabic" w:hAnsi="Traditional Arabic" w:cs="Traditional Arabic"/>
          <w:b/>
          <w:bCs/>
          <w:color w:val="000000" w:themeColor="text1"/>
          <w:sz w:val="40"/>
          <w:szCs w:val="40"/>
          <w:rtl/>
        </w:rPr>
        <w:br w:type="page"/>
      </w:r>
    </w:p>
    <w:p w14:paraId="50B2B74F" w14:textId="6FE606E5" w:rsidR="006B5981" w:rsidRPr="00D143C9" w:rsidRDefault="006B5981" w:rsidP="006B5981">
      <w:pPr>
        <w:spacing w:before="100" w:beforeAutospacing="1" w:after="100" w:afterAutospacing="1" w:line="360" w:lineRule="auto"/>
        <w:jc w:val="center"/>
        <w:outlineLvl w:val="0"/>
        <w:rPr>
          <w:rFonts w:ascii="Sakkal Majalla" w:hAnsi="Sakkal Majalla" w:cs="Sakkal Majalla"/>
          <w:b/>
          <w:bCs/>
          <w:color w:val="000000" w:themeColor="text1"/>
          <w:sz w:val="40"/>
          <w:szCs w:val="40"/>
          <w:rtl/>
        </w:rPr>
      </w:pPr>
      <w:bookmarkStart w:id="4" w:name="_Toc191605110"/>
      <w:r w:rsidRPr="00D143C9">
        <w:rPr>
          <w:b/>
          <w:bCs/>
          <w:noProof/>
          <w:color w:val="000000" w:themeColor="text1"/>
        </w:rPr>
        <w:lastRenderedPageBreak/>
        <w:drawing>
          <wp:anchor distT="0" distB="0" distL="114300" distR="114300" simplePos="0" relativeHeight="251706368" behindDoc="0" locked="0" layoutInCell="1" allowOverlap="1" wp14:anchorId="6459B31D" wp14:editId="58C4CB97">
            <wp:simplePos x="0" y="0"/>
            <wp:positionH relativeFrom="margin">
              <wp:posOffset>1879740</wp:posOffset>
            </wp:positionH>
            <wp:positionV relativeFrom="paragraph">
              <wp:posOffset>-124460</wp:posOffset>
            </wp:positionV>
            <wp:extent cx="1266825" cy="779622"/>
            <wp:effectExtent l="0" t="0" r="0" b="1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a:picLocks noChangeAspect="1"/>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266825" cy="779622"/>
                    </a:xfrm>
                    <a:prstGeom prst="rect">
                      <a:avLst/>
                    </a:prstGeom>
                  </pic:spPr>
                </pic:pic>
              </a:graphicData>
            </a:graphic>
            <wp14:sizeRelH relativeFrom="page">
              <wp14:pctWidth>0</wp14:pctWidth>
            </wp14:sizeRelH>
            <wp14:sizeRelV relativeFrom="page">
              <wp14:pctHeight>0</wp14:pctHeight>
            </wp14:sizeRelV>
          </wp:anchor>
        </w:drawing>
      </w:r>
      <w:r w:rsidRPr="00D143C9">
        <w:rPr>
          <w:rFonts w:ascii="Sakkal Majalla" w:hAnsi="Sakkal Majalla" w:cs="Sakkal Majalla"/>
          <w:b/>
          <w:bCs/>
          <w:color w:val="000000" w:themeColor="text1"/>
          <w:sz w:val="40"/>
          <w:szCs w:val="40"/>
          <w:rtl/>
        </w:rPr>
        <w:t>الشكر والتقدير</w:t>
      </w:r>
      <w:bookmarkEnd w:id="4"/>
    </w:p>
    <w:p w14:paraId="4027A14E" w14:textId="651EF691" w:rsidR="006B5981" w:rsidRPr="00D143C9" w:rsidRDefault="006B5981" w:rsidP="006B5981">
      <w:pPr>
        <w:rPr>
          <w:color w:val="000000" w:themeColor="text1"/>
        </w:rPr>
      </w:pPr>
    </w:p>
    <w:p w14:paraId="4B640680" w14:textId="77777777" w:rsidR="006B5981" w:rsidRPr="00B377FE" w:rsidRDefault="006B5981" w:rsidP="006B5981">
      <w:pPr>
        <w:spacing w:before="100" w:beforeAutospacing="1" w:after="100" w:afterAutospacing="1" w:line="360" w:lineRule="auto"/>
        <w:jc w:val="center"/>
        <w:rPr>
          <w:rFonts w:ascii="ae_AlArabiya" w:hAnsi="ae_AlArabiya" w:cs="ae_AlArabiya"/>
          <w:color w:val="000000" w:themeColor="text1"/>
          <w:sz w:val="36"/>
          <w:szCs w:val="36"/>
          <w:rtl/>
        </w:rPr>
      </w:pPr>
      <w:r w:rsidRPr="00B377FE">
        <w:rPr>
          <w:rFonts w:ascii="ae_AlArabiya" w:hAnsi="ae_AlArabiya" w:cs="ae_AlArabiya"/>
          <w:color w:val="000000" w:themeColor="text1"/>
          <w:sz w:val="36"/>
          <w:szCs w:val="36"/>
          <w:rtl/>
        </w:rPr>
        <w:t>ليس بعد التمام أجمل من الحمد، فالحمد لله والشكر له كما ينبغي لجلال وجهه وعظيم سلطانه وكما ينبغي لجزيل فضله وعظيم إحسانه على ما أنعم به على من إتمام هذا البحث.</w:t>
      </w:r>
    </w:p>
    <w:p w14:paraId="575A3C2F" w14:textId="77777777" w:rsidR="006B5981" w:rsidRPr="00B377FE" w:rsidRDefault="006B5981" w:rsidP="006B5981">
      <w:pPr>
        <w:spacing w:before="100" w:beforeAutospacing="1" w:after="100" w:afterAutospacing="1" w:line="360" w:lineRule="auto"/>
        <w:jc w:val="center"/>
        <w:rPr>
          <w:rFonts w:ascii="ae_AlArabiya" w:hAnsi="ae_AlArabiya" w:cs="ae_AlArabiya"/>
          <w:color w:val="000000" w:themeColor="text1"/>
          <w:sz w:val="36"/>
          <w:szCs w:val="36"/>
          <w:rtl/>
        </w:rPr>
      </w:pPr>
      <w:r w:rsidRPr="00B377FE">
        <w:rPr>
          <w:rFonts w:ascii="ae_AlArabiya" w:hAnsi="ae_AlArabiya" w:cs="ae_AlArabiya"/>
          <w:color w:val="000000" w:themeColor="text1"/>
          <w:sz w:val="36"/>
          <w:szCs w:val="36"/>
          <w:rtl/>
        </w:rPr>
        <w:t>ثم أنه لا يسعني الا أن أشيد بالفضل وأقر بالمعروف لكل من ساهم في إنجاز هذا البحث.</w:t>
      </w:r>
    </w:p>
    <w:p w14:paraId="3BC3AF31" w14:textId="77777777" w:rsidR="006B5981" w:rsidRPr="00B377FE" w:rsidRDefault="006B5981" w:rsidP="006B5981">
      <w:pPr>
        <w:spacing w:before="100" w:beforeAutospacing="1" w:after="100" w:afterAutospacing="1" w:line="360" w:lineRule="auto"/>
        <w:jc w:val="center"/>
        <w:rPr>
          <w:rFonts w:ascii="ae_AlArabiya" w:hAnsi="ae_AlArabiya" w:cs="ae_AlArabiya"/>
          <w:color w:val="000000" w:themeColor="text1"/>
          <w:sz w:val="36"/>
          <w:szCs w:val="36"/>
          <w:rtl/>
        </w:rPr>
      </w:pPr>
      <w:r w:rsidRPr="00B377FE">
        <w:rPr>
          <w:rFonts w:ascii="ae_AlArabiya" w:hAnsi="ae_AlArabiya" w:cs="ae_AlArabiya"/>
          <w:color w:val="000000" w:themeColor="text1"/>
          <w:sz w:val="36"/>
          <w:szCs w:val="36"/>
          <w:rtl/>
        </w:rPr>
        <w:t>كل الشكر للجهات التي دعمتني وساعدتني وخصتني بالتوجيه والتصويب لإتمام بحثي على الوجه الصحيح.</w:t>
      </w:r>
    </w:p>
    <w:p w14:paraId="5D24B5A7" w14:textId="77777777" w:rsidR="006B5981" w:rsidRPr="00B377FE" w:rsidRDefault="006B5981" w:rsidP="006B5981">
      <w:pPr>
        <w:spacing w:before="100" w:beforeAutospacing="1" w:after="100" w:afterAutospacing="1" w:line="360" w:lineRule="auto"/>
        <w:jc w:val="center"/>
        <w:rPr>
          <w:rFonts w:ascii="ae_AlArabiya" w:hAnsi="ae_AlArabiya" w:cs="ae_AlArabiya"/>
          <w:color w:val="000000" w:themeColor="text1"/>
          <w:sz w:val="36"/>
          <w:szCs w:val="36"/>
          <w:rtl/>
        </w:rPr>
      </w:pPr>
      <w:r w:rsidRPr="00B377FE">
        <w:rPr>
          <w:rFonts w:ascii="ae_AlArabiya" w:hAnsi="ae_AlArabiya" w:cs="ae_AlArabiya"/>
          <w:color w:val="000000" w:themeColor="text1"/>
          <w:sz w:val="36"/>
          <w:szCs w:val="36"/>
          <w:rtl/>
        </w:rPr>
        <w:t>كما أتقدم بالشكر لمن كان لتوجيهاتهم الدور الكبير في انجاز هذا المشروع وكل من مد لي يد العون من قريب وبعيد ولو بدعوة بظهر الغيب، بارك الله فيهم جميعاً وجزاهم الله عني الجزاء الأوفى وأسأل الله أن ينفع بهذا البحث على قدر العناء فيه وأن يجعله خالصاً لوجهه الكريم إنه على ذلك لقادر.</w:t>
      </w:r>
    </w:p>
    <w:p w14:paraId="30AB03BF" w14:textId="77777777" w:rsidR="00B377FE" w:rsidRDefault="00B377FE">
      <w:pPr>
        <w:bidi w:val="0"/>
        <w:rPr>
          <w:rFonts w:ascii="Sakkal Majalla" w:hAnsi="Sakkal Majalla" w:cs="Sakkal Majalla"/>
          <w:b/>
          <w:bCs/>
          <w:color w:val="000000" w:themeColor="text1"/>
          <w:sz w:val="40"/>
          <w:szCs w:val="40"/>
          <w:rtl/>
        </w:rPr>
      </w:pPr>
      <w:r>
        <w:rPr>
          <w:rFonts w:ascii="Sakkal Majalla" w:hAnsi="Sakkal Majalla" w:cs="Sakkal Majalla"/>
          <w:b/>
          <w:bCs/>
          <w:color w:val="000000" w:themeColor="text1"/>
          <w:sz w:val="40"/>
          <w:szCs w:val="40"/>
          <w:rtl/>
        </w:rPr>
        <w:br w:type="page"/>
      </w:r>
    </w:p>
    <w:p w14:paraId="33B26EF4" w14:textId="10C35545" w:rsidR="006B5981" w:rsidRPr="00D143C9" w:rsidRDefault="006B5981" w:rsidP="006B5981">
      <w:pPr>
        <w:spacing w:before="100" w:beforeAutospacing="1" w:after="100" w:afterAutospacing="1" w:line="360" w:lineRule="auto"/>
        <w:jc w:val="center"/>
        <w:outlineLvl w:val="0"/>
        <w:rPr>
          <w:rFonts w:ascii="Sakkal Majalla" w:hAnsi="Sakkal Majalla" w:cs="Sakkal Majalla"/>
          <w:b/>
          <w:bCs/>
          <w:color w:val="000000" w:themeColor="text1"/>
          <w:sz w:val="40"/>
          <w:szCs w:val="40"/>
          <w:rtl/>
        </w:rPr>
      </w:pPr>
      <w:bookmarkStart w:id="5" w:name="_Toc191605111"/>
      <w:r w:rsidRPr="00D143C9">
        <w:rPr>
          <w:rFonts w:ascii="Sakkal Majalla" w:hAnsi="Sakkal Majalla" w:cs="Sakkal Majalla" w:hint="cs"/>
          <w:b/>
          <w:bCs/>
          <w:color w:val="000000" w:themeColor="text1"/>
          <w:sz w:val="40"/>
          <w:szCs w:val="40"/>
          <w:rtl/>
        </w:rPr>
        <w:lastRenderedPageBreak/>
        <w:t>المستخلص</w:t>
      </w:r>
      <w:bookmarkEnd w:id="5"/>
    </w:p>
    <w:p w14:paraId="4302E62C" w14:textId="77777777" w:rsidR="006B5981" w:rsidRPr="00D143C9" w:rsidRDefault="006B5981" w:rsidP="006B5981">
      <w:pPr>
        <w:spacing w:before="100" w:beforeAutospacing="1" w:after="100" w:afterAutospacing="1" w:line="360" w:lineRule="auto"/>
        <w:ind w:firstLine="706"/>
        <w:jc w:val="both"/>
        <w:rPr>
          <w:rFonts w:ascii="Sakkal Majalla" w:hAnsi="Sakkal Majalla" w:cs="Sakkal Majalla"/>
          <w:color w:val="000000" w:themeColor="text1"/>
          <w:szCs w:val="28"/>
          <w:rtl/>
        </w:rPr>
      </w:pPr>
      <w:r w:rsidRPr="00D143C9">
        <w:rPr>
          <w:rFonts w:ascii="Sakkal Majalla" w:hAnsi="Sakkal Majalla" w:cs="Sakkal Majalla"/>
          <w:color w:val="000000" w:themeColor="text1"/>
          <w:szCs w:val="28"/>
          <w:rtl/>
        </w:rPr>
        <w:t>هدفت هذه الدراسة إلى تحليل أثر التحول الرقمي بأبعاده الأربعة (التكنولوجيا الرقمية، الرشاقة الرقمية، البيئة الرقمية، والإبداع الرقمي) على أداء الموارد البشرية في شركات الاتصالات السعودية، وذلك من خلال قياس تأثيره على كمية العمل المنجز، جودة العمل المنجز، ورضا الموظفين. اعتمدت الدراسة على المنهج الوصفي التحليلي، حيث تم جمع البيانات وتحليلها باستخدام الأساليب الإحصائية المناسبة لاختبار الفرضيات والتأكد من مدى تأثير التحول الرقمي على الأداء الوظيفي في بيئة العمل الرقمية.</w:t>
      </w:r>
    </w:p>
    <w:p w14:paraId="6145078A" w14:textId="77777777" w:rsidR="006B5981" w:rsidRPr="00D143C9" w:rsidRDefault="006B5981" w:rsidP="006B5981">
      <w:pPr>
        <w:spacing w:before="100" w:beforeAutospacing="1" w:after="100" w:afterAutospacing="1" w:line="360" w:lineRule="auto"/>
        <w:ind w:firstLine="706"/>
        <w:jc w:val="both"/>
        <w:rPr>
          <w:rFonts w:ascii="Sakkal Majalla" w:hAnsi="Sakkal Majalla" w:cs="Sakkal Majalla"/>
          <w:color w:val="000000" w:themeColor="text1"/>
          <w:szCs w:val="28"/>
          <w:rtl/>
        </w:rPr>
      </w:pPr>
      <w:r w:rsidRPr="00D143C9">
        <w:rPr>
          <w:rFonts w:ascii="Sakkal Majalla" w:hAnsi="Sakkal Majalla" w:cs="Sakkal Majalla"/>
          <w:color w:val="000000" w:themeColor="text1"/>
          <w:szCs w:val="28"/>
          <w:rtl/>
        </w:rPr>
        <w:t>أظهرت نتائج الدراسة أن التكنولوجيا الرقمية والإبداع الرقمي كان لهما التأثير الأكبر على تحسين الإنتاجية، رفع جودة العمل، وزيادة رضا الموظفين، حيث أسهمت التقنيات الحديثة في تسريع العمليات التشغيلية، تقليل الأخطاء، وتحقيق كفاءة وظيفية أعلى. كما بينت النتائج أن الرشاقة الرقمية كان لها تأثير إيجابي متوسط، مما يعكس دورها في تعزيز مرونة العمل والتكيف مع التغيرات الرقمية. في المقابل، لم يكن للبيئة الرقمية تأثير ذو دلالة إحصائية على كمية العمل المنجز ورضا الموظفين، مما يشير إلى وجود تحديات تتعلق بتكامل الأنظمة الرقمية مع احتياجات الموظفين اليومية.</w:t>
      </w:r>
    </w:p>
    <w:p w14:paraId="303F2601" w14:textId="77777777" w:rsidR="006B5981" w:rsidRPr="00D143C9" w:rsidRDefault="006B5981" w:rsidP="006B5981">
      <w:pPr>
        <w:spacing w:before="100" w:beforeAutospacing="1" w:after="100" w:afterAutospacing="1" w:line="360" w:lineRule="auto"/>
        <w:ind w:firstLine="706"/>
        <w:jc w:val="both"/>
        <w:rPr>
          <w:rFonts w:ascii="Sakkal Majalla" w:hAnsi="Sakkal Majalla" w:cs="Sakkal Majalla"/>
          <w:color w:val="000000" w:themeColor="text1"/>
          <w:szCs w:val="28"/>
          <w:rtl/>
        </w:rPr>
      </w:pPr>
      <w:r w:rsidRPr="00D143C9">
        <w:rPr>
          <w:rFonts w:ascii="Sakkal Majalla" w:hAnsi="Sakkal Majalla" w:cs="Sakkal Majalla"/>
          <w:color w:val="000000" w:themeColor="text1"/>
          <w:szCs w:val="28"/>
          <w:rtl/>
        </w:rPr>
        <w:t>توصلت الدراسة إلى أن نجاح التحول الرقمي في تحسين أداء الموارد البشرية يتطلب إعادة تصميم بيئة العمل الرقمية، تطوير استراتيجيات أكثر تكاملًا لدعم الموظفين، وتوفير برامج تدريبية لتعزيز قدرتهم على التكيف مع الأدوات الرقمية الحديثة. بناءً على هذه النتائج، توصي الدراسة بضرورة تعزيز الاستثمار في التكنولوجيا الرقمية والابتكار الرقمي، تحسين استراتيجيات البيئة الرقمية، ودعم الرشاقة الرقمية لضمان استدامة الأداء وتحقيق أقصى استفادة من التحول الرقمي في قطاع الاتصالات.</w:t>
      </w:r>
    </w:p>
    <w:p w14:paraId="3EE95908" w14:textId="01A1CB49" w:rsidR="006B5981" w:rsidRPr="00D143C9" w:rsidRDefault="006B5981" w:rsidP="006B5981">
      <w:pPr>
        <w:spacing w:before="100" w:beforeAutospacing="1" w:after="100" w:afterAutospacing="1" w:line="360" w:lineRule="auto"/>
        <w:jc w:val="center"/>
        <w:rPr>
          <w:rFonts w:ascii="Sakkal Majalla" w:hAnsi="Sakkal Majalla" w:cs="Sakkal Majalla"/>
          <w:color w:val="000000" w:themeColor="text1"/>
          <w:szCs w:val="28"/>
          <w:rtl/>
        </w:rPr>
      </w:pPr>
      <w:r w:rsidRPr="00D143C9">
        <w:rPr>
          <w:rFonts w:ascii="Sakkal Majalla" w:hAnsi="Sakkal Majalla" w:cs="Sakkal Majalla"/>
          <w:b/>
          <w:bCs/>
          <w:color w:val="000000" w:themeColor="text1"/>
          <w:szCs w:val="28"/>
          <w:rtl/>
        </w:rPr>
        <w:t>الكلمات المفتاحية</w:t>
      </w:r>
      <w:r w:rsidRPr="00D143C9">
        <w:rPr>
          <w:rFonts w:ascii="Sakkal Majalla" w:hAnsi="Sakkal Majalla" w:cs="Sakkal Majalla"/>
          <w:color w:val="000000" w:themeColor="text1"/>
          <w:szCs w:val="28"/>
          <w:rtl/>
        </w:rPr>
        <w:t>: التحول الرقمي، أداء الموارد البشرية، شركات الاتصالات</w:t>
      </w:r>
    </w:p>
    <w:p w14:paraId="53F7387F" w14:textId="77777777" w:rsidR="006B5981" w:rsidRPr="00D143C9" w:rsidRDefault="006B5981" w:rsidP="006B5981">
      <w:pPr>
        <w:rPr>
          <w:rFonts w:ascii="Sakkal Majalla" w:hAnsi="Sakkal Majalla" w:cs="Sakkal Majalla"/>
          <w:b/>
          <w:bCs/>
          <w:color w:val="000000" w:themeColor="text1"/>
          <w:kern w:val="0"/>
          <w:szCs w:val="28"/>
          <w:rtl/>
          <w14:ligatures w14:val="none"/>
        </w:rPr>
      </w:pPr>
    </w:p>
    <w:p w14:paraId="28AB33EF" w14:textId="77777777" w:rsidR="006B5981" w:rsidRPr="00D143C9" w:rsidRDefault="006B5981" w:rsidP="006B5981">
      <w:pPr>
        <w:rPr>
          <w:color w:val="000000" w:themeColor="text1"/>
          <w:rtl/>
        </w:rPr>
      </w:pPr>
    </w:p>
    <w:p w14:paraId="59690CEF" w14:textId="77777777" w:rsidR="006B5981" w:rsidRPr="00D143C9" w:rsidRDefault="006B5981" w:rsidP="006B5981">
      <w:pPr>
        <w:rPr>
          <w:color w:val="000000" w:themeColor="text1"/>
          <w:rtl/>
        </w:rPr>
      </w:pPr>
    </w:p>
    <w:p w14:paraId="28ABD78E" w14:textId="68F9C4AB" w:rsidR="00100D8B" w:rsidRPr="00D143C9" w:rsidRDefault="00100D8B" w:rsidP="00100D8B">
      <w:pPr>
        <w:pStyle w:val="a9"/>
        <w:bidi/>
        <w:spacing w:line="360" w:lineRule="auto"/>
        <w:jc w:val="center"/>
        <w:outlineLvl w:val="0"/>
        <w:rPr>
          <w:rFonts w:ascii="Sakkal Majalla" w:hAnsi="Sakkal Majalla" w:cs="Sakkal Majalla"/>
          <w:b/>
          <w:bCs/>
          <w:color w:val="000000" w:themeColor="text1"/>
          <w:sz w:val="40"/>
          <w:szCs w:val="40"/>
          <w:rtl/>
        </w:rPr>
      </w:pPr>
      <w:bookmarkStart w:id="6" w:name="_Toc191605112"/>
      <w:bookmarkStart w:id="7" w:name="_Toc169790488"/>
      <w:r w:rsidRPr="00D143C9">
        <w:rPr>
          <w:rFonts w:ascii="Sakkal Majalla" w:hAnsi="Sakkal Majalla" w:cs="Sakkal Majalla" w:hint="cs"/>
          <w:b/>
          <w:bCs/>
          <w:color w:val="000000" w:themeColor="text1"/>
          <w:sz w:val="40"/>
          <w:szCs w:val="40"/>
          <w:rtl/>
        </w:rPr>
        <w:lastRenderedPageBreak/>
        <w:t>قائمة المحتويات</w:t>
      </w:r>
      <w:bookmarkEnd w:id="6"/>
    </w:p>
    <w:sdt>
      <w:sdtPr>
        <w:rPr>
          <w:rFonts w:ascii="Sakkal Majalla" w:hAnsi="Sakkal Majalla" w:cs="Sakkal Majalla"/>
          <w:color w:val="000000" w:themeColor="text1"/>
          <w:kern w:val="2"/>
          <w:sz w:val="28"/>
          <w:szCs w:val="28"/>
          <w14:ligatures w14:val="standardContextual"/>
        </w:rPr>
        <w:id w:val="-554005888"/>
        <w:docPartObj>
          <w:docPartGallery w:val="Table of Contents"/>
          <w:docPartUnique/>
        </w:docPartObj>
      </w:sdtPr>
      <w:sdtEndPr>
        <w:rPr>
          <w:rtl/>
        </w:rPr>
      </w:sdtEndPr>
      <w:sdtContent>
        <w:p w14:paraId="61304EC2" w14:textId="69D6FE4C" w:rsidR="00D143C9" w:rsidRPr="00770E94" w:rsidRDefault="00D143C9" w:rsidP="00770E94">
          <w:pPr>
            <w:pStyle w:val="a7"/>
            <w:rPr>
              <w:rFonts w:ascii="Sakkal Majalla" w:hAnsi="Sakkal Majalla" w:cs="Sakkal Majalla"/>
              <w:color w:val="000000" w:themeColor="text1"/>
              <w:sz w:val="2"/>
              <w:szCs w:val="2"/>
            </w:rPr>
          </w:pPr>
        </w:p>
        <w:p w14:paraId="39FBE817" w14:textId="1529D663" w:rsidR="00770E94" w:rsidRPr="00770E94" w:rsidRDefault="00D143C9" w:rsidP="00770E94">
          <w:pPr>
            <w:pStyle w:val="10"/>
            <w:tabs>
              <w:tab w:val="right" w:leader="dot" w:pos="7926"/>
            </w:tabs>
            <w:spacing w:line="360" w:lineRule="auto"/>
            <w:rPr>
              <w:rFonts w:ascii="Sakkal Majalla" w:eastAsiaTheme="minorEastAsia" w:hAnsi="Sakkal Majalla" w:cs="Sakkal Majalla"/>
              <w:noProof/>
              <w:szCs w:val="28"/>
              <w:rtl/>
            </w:rPr>
          </w:pPr>
          <w:r w:rsidRPr="00770E94">
            <w:rPr>
              <w:rFonts w:ascii="Sakkal Majalla" w:hAnsi="Sakkal Majalla" w:cs="Sakkal Majalla"/>
              <w:color w:val="000000" w:themeColor="text1"/>
              <w:szCs w:val="28"/>
            </w:rPr>
            <w:fldChar w:fldCharType="begin"/>
          </w:r>
          <w:r w:rsidRPr="00770E94">
            <w:rPr>
              <w:rFonts w:ascii="Sakkal Majalla" w:hAnsi="Sakkal Majalla" w:cs="Sakkal Majalla"/>
              <w:color w:val="000000" w:themeColor="text1"/>
              <w:szCs w:val="28"/>
            </w:rPr>
            <w:instrText xml:space="preserve"> TOC \o "1-3" \h \z \u </w:instrText>
          </w:r>
          <w:r w:rsidRPr="00770E94">
            <w:rPr>
              <w:rFonts w:ascii="Sakkal Majalla" w:hAnsi="Sakkal Majalla" w:cs="Sakkal Majalla"/>
              <w:color w:val="000000" w:themeColor="text1"/>
              <w:szCs w:val="28"/>
            </w:rPr>
            <w:fldChar w:fldCharType="separate"/>
          </w:r>
          <w:hyperlink w:anchor="_Toc191605108" w:history="1">
            <w:r w:rsidR="00770E94" w:rsidRPr="00770E94">
              <w:rPr>
                <w:rStyle w:val="Hyperlink"/>
                <w:rFonts w:ascii="Sakkal Majalla" w:hAnsi="Sakkal Majalla" w:cs="Sakkal Majalla"/>
                <w:b/>
                <w:bCs/>
                <w:noProof/>
                <w:szCs w:val="28"/>
                <w:rtl/>
                <w:lang w:bidi="ar-EG"/>
              </w:rPr>
              <w:t>بسم الله الرحمن الرحيم</w:t>
            </w:r>
            <w:r w:rsidR="00770E94" w:rsidRPr="00770E94">
              <w:rPr>
                <w:rFonts w:ascii="Sakkal Majalla" w:hAnsi="Sakkal Majalla" w:cs="Sakkal Majalla"/>
                <w:noProof/>
                <w:webHidden/>
                <w:szCs w:val="28"/>
                <w:rtl/>
              </w:rPr>
              <w:tab/>
            </w:r>
            <w:r w:rsidR="00770E94" w:rsidRPr="00770E94">
              <w:rPr>
                <w:rFonts w:ascii="Sakkal Majalla" w:hAnsi="Sakkal Majalla" w:cs="Sakkal Majalla"/>
                <w:noProof/>
                <w:webHidden/>
                <w:szCs w:val="28"/>
                <w:rtl/>
              </w:rPr>
              <w:fldChar w:fldCharType="begin"/>
            </w:r>
            <w:r w:rsidR="00770E94" w:rsidRPr="00770E94">
              <w:rPr>
                <w:rFonts w:ascii="Sakkal Majalla" w:hAnsi="Sakkal Majalla" w:cs="Sakkal Majalla"/>
                <w:noProof/>
                <w:webHidden/>
                <w:szCs w:val="28"/>
                <w:rtl/>
              </w:rPr>
              <w:instrText xml:space="preserve"> </w:instrText>
            </w:r>
            <w:r w:rsidR="00770E94" w:rsidRPr="00770E94">
              <w:rPr>
                <w:rFonts w:ascii="Sakkal Majalla" w:hAnsi="Sakkal Majalla" w:cs="Sakkal Majalla"/>
                <w:noProof/>
                <w:webHidden/>
                <w:szCs w:val="28"/>
              </w:rPr>
              <w:instrText>PAGEREF</w:instrText>
            </w:r>
            <w:r w:rsidR="00770E94" w:rsidRPr="00770E94">
              <w:rPr>
                <w:rFonts w:ascii="Sakkal Majalla" w:hAnsi="Sakkal Majalla" w:cs="Sakkal Majalla"/>
                <w:noProof/>
                <w:webHidden/>
                <w:szCs w:val="28"/>
                <w:rtl/>
              </w:rPr>
              <w:instrText xml:space="preserve"> _</w:instrText>
            </w:r>
            <w:r w:rsidR="00770E94" w:rsidRPr="00770E94">
              <w:rPr>
                <w:rFonts w:ascii="Sakkal Majalla" w:hAnsi="Sakkal Majalla" w:cs="Sakkal Majalla"/>
                <w:noProof/>
                <w:webHidden/>
                <w:szCs w:val="28"/>
              </w:rPr>
              <w:instrText>Toc191605108 \h</w:instrText>
            </w:r>
            <w:r w:rsidR="00770E94" w:rsidRPr="00770E94">
              <w:rPr>
                <w:rFonts w:ascii="Sakkal Majalla" w:hAnsi="Sakkal Majalla" w:cs="Sakkal Majalla"/>
                <w:noProof/>
                <w:webHidden/>
                <w:szCs w:val="28"/>
                <w:rtl/>
              </w:rPr>
              <w:instrText xml:space="preserve"> </w:instrText>
            </w:r>
            <w:r w:rsidR="00770E94" w:rsidRPr="00770E94">
              <w:rPr>
                <w:rFonts w:ascii="Sakkal Majalla" w:hAnsi="Sakkal Majalla" w:cs="Sakkal Majalla"/>
                <w:noProof/>
                <w:webHidden/>
                <w:szCs w:val="28"/>
                <w:rtl/>
              </w:rPr>
            </w:r>
            <w:r w:rsidR="00770E94" w:rsidRPr="00770E94">
              <w:rPr>
                <w:rFonts w:ascii="Sakkal Majalla" w:hAnsi="Sakkal Majalla" w:cs="Sakkal Majalla"/>
                <w:noProof/>
                <w:webHidden/>
                <w:szCs w:val="28"/>
                <w:rtl/>
              </w:rPr>
              <w:fldChar w:fldCharType="separate"/>
            </w:r>
            <w:r w:rsidR="00F4391C">
              <w:rPr>
                <w:rFonts w:ascii="Sakkal Majalla" w:hAnsi="Sakkal Majalla" w:cs="Sakkal Majalla" w:hint="eastAsia"/>
                <w:noProof/>
                <w:webHidden/>
                <w:szCs w:val="28"/>
                <w:rtl/>
              </w:rPr>
              <w:t>‌أ</w:t>
            </w:r>
            <w:r w:rsidR="00770E94" w:rsidRPr="00770E94">
              <w:rPr>
                <w:rFonts w:ascii="Sakkal Majalla" w:hAnsi="Sakkal Majalla" w:cs="Sakkal Majalla"/>
                <w:noProof/>
                <w:webHidden/>
                <w:szCs w:val="28"/>
                <w:rtl/>
              </w:rPr>
              <w:fldChar w:fldCharType="end"/>
            </w:r>
          </w:hyperlink>
        </w:p>
        <w:p w14:paraId="10039BD7" w14:textId="5CBCC6A5" w:rsidR="00770E94" w:rsidRPr="00770E94" w:rsidRDefault="00770E94" w:rsidP="00770E94">
          <w:pPr>
            <w:pStyle w:val="10"/>
            <w:tabs>
              <w:tab w:val="right" w:leader="dot" w:pos="7926"/>
            </w:tabs>
            <w:spacing w:line="360" w:lineRule="auto"/>
            <w:rPr>
              <w:rFonts w:ascii="Sakkal Majalla" w:eastAsiaTheme="minorEastAsia" w:hAnsi="Sakkal Majalla" w:cs="Sakkal Majalla"/>
              <w:noProof/>
              <w:szCs w:val="28"/>
              <w:rtl/>
            </w:rPr>
          </w:pPr>
          <w:hyperlink w:anchor="_Toc191605109" w:history="1">
            <w:r w:rsidRPr="00770E94">
              <w:rPr>
                <w:rStyle w:val="Hyperlink"/>
                <w:rFonts w:ascii="Sakkal Majalla" w:hAnsi="Sakkal Majalla" w:cs="Sakkal Majalla"/>
                <w:b/>
                <w:bCs/>
                <w:noProof/>
                <w:kern w:val="0"/>
                <w:szCs w:val="28"/>
                <w:rtl/>
                <w14:ligatures w14:val="none"/>
              </w:rPr>
              <w:t>الإهداء</w:t>
            </w:r>
            <w:r w:rsidRPr="00770E94">
              <w:rPr>
                <w:rFonts w:ascii="Sakkal Majalla" w:hAnsi="Sakkal Majalla" w:cs="Sakkal Majalla"/>
                <w:noProof/>
                <w:webHidden/>
                <w:szCs w:val="28"/>
                <w:rtl/>
              </w:rPr>
              <w:tab/>
            </w:r>
            <w:r w:rsidRPr="00770E94">
              <w:rPr>
                <w:rFonts w:ascii="Sakkal Majalla" w:hAnsi="Sakkal Majalla" w:cs="Sakkal Majalla"/>
                <w:noProof/>
                <w:webHidden/>
                <w:szCs w:val="28"/>
                <w:rtl/>
              </w:rPr>
              <w:fldChar w:fldCharType="begin"/>
            </w:r>
            <w:r w:rsidRPr="00770E94">
              <w:rPr>
                <w:rFonts w:ascii="Sakkal Majalla" w:hAnsi="Sakkal Majalla" w:cs="Sakkal Majalla"/>
                <w:noProof/>
                <w:webHidden/>
                <w:szCs w:val="28"/>
                <w:rtl/>
              </w:rPr>
              <w:instrText xml:space="preserve"> </w:instrText>
            </w:r>
            <w:r w:rsidRPr="00770E94">
              <w:rPr>
                <w:rFonts w:ascii="Sakkal Majalla" w:hAnsi="Sakkal Majalla" w:cs="Sakkal Majalla"/>
                <w:noProof/>
                <w:webHidden/>
                <w:szCs w:val="28"/>
              </w:rPr>
              <w:instrText>PAGEREF</w:instrText>
            </w:r>
            <w:r w:rsidRPr="00770E94">
              <w:rPr>
                <w:rFonts w:ascii="Sakkal Majalla" w:hAnsi="Sakkal Majalla" w:cs="Sakkal Majalla"/>
                <w:noProof/>
                <w:webHidden/>
                <w:szCs w:val="28"/>
                <w:rtl/>
              </w:rPr>
              <w:instrText xml:space="preserve"> _</w:instrText>
            </w:r>
            <w:r w:rsidRPr="00770E94">
              <w:rPr>
                <w:rFonts w:ascii="Sakkal Majalla" w:hAnsi="Sakkal Majalla" w:cs="Sakkal Majalla"/>
                <w:noProof/>
                <w:webHidden/>
                <w:szCs w:val="28"/>
              </w:rPr>
              <w:instrText>Toc191605109 \h</w:instrText>
            </w:r>
            <w:r w:rsidRPr="00770E94">
              <w:rPr>
                <w:rFonts w:ascii="Sakkal Majalla" w:hAnsi="Sakkal Majalla" w:cs="Sakkal Majalla"/>
                <w:noProof/>
                <w:webHidden/>
                <w:szCs w:val="28"/>
                <w:rtl/>
              </w:rPr>
              <w:instrText xml:space="preserve"> </w:instrText>
            </w:r>
            <w:r w:rsidRPr="00770E94">
              <w:rPr>
                <w:rFonts w:ascii="Sakkal Majalla" w:hAnsi="Sakkal Majalla" w:cs="Sakkal Majalla"/>
                <w:noProof/>
                <w:webHidden/>
                <w:szCs w:val="28"/>
                <w:rtl/>
              </w:rPr>
            </w:r>
            <w:r w:rsidRPr="00770E94">
              <w:rPr>
                <w:rFonts w:ascii="Sakkal Majalla" w:hAnsi="Sakkal Majalla" w:cs="Sakkal Majalla"/>
                <w:noProof/>
                <w:webHidden/>
                <w:szCs w:val="28"/>
                <w:rtl/>
              </w:rPr>
              <w:fldChar w:fldCharType="separate"/>
            </w:r>
            <w:r w:rsidR="00F4391C">
              <w:rPr>
                <w:rFonts w:ascii="Sakkal Majalla" w:hAnsi="Sakkal Majalla" w:cs="Sakkal Majalla" w:hint="eastAsia"/>
                <w:noProof/>
                <w:webHidden/>
                <w:szCs w:val="28"/>
                <w:rtl/>
              </w:rPr>
              <w:t>‌ب</w:t>
            </w:r>
            <w:r w:rsidRPr="00770E94">
              <w:rPr>
                <w:rFonts w:ascii="Sakkal Majalla" w:hAnsi="Sakkal Majalla" w:cs="Sakkal Majalla"/>
                <w:noProof/>
                <w:webHidden/>
                <w:szCs w:val="28"/>
                <w:rtl/>
              </w:rPr>
              <w:fldChar w:fldCharType="end"/>
            </w:r>
          </w:hyperlink>
        </w:p>
        <w:p w14:paraId="757E46A4" w14:textId="7758A12D" w:rsidR="00770E94" w:rsidRPr="00770E94" w:rsidRDefault="00770E94" w:rsidP="00770E94">
          <w:pPr>
            <w:pStyle w:val="10"/>
            <w:tabs>
              <w:tab w:val="right" w:leader="dot" w:pos="7926"/>
            </w:tabs>
            <w:spacing w:line="360" w:lineRule="auto"/>
            <w:rPr>
              <w:rFonts w:ascii="Sakkal Majalla" w:eastAsiaTheme="minorEastAsia" w:hAnsi="Sakkal Majalla" w:cs="Sakkal Majalla"/>
              <w:noProof/>
              <w:szCs w:val="28"/>
              <w:rtl/>
            </w:rPr>
          </w:pPr>
          <w:hyperlink w:anchor="_Toc191605110" w:history="1">
            <w:r w:rsidRPr="00770E94">
              <w:rPr>
                <w:rStyle w:val="Hyperlink"/>
                <w:rFonts w:ascii="Sakkal Majalla" w:hAnsi="Sakkal Majalla" w:cs="Sakkal Majalla"/>
                <w:b/>
                <w:bCs/>
                <w:noProof/>
                <w:szCs w:val="28"/>
                <w:rtl/>
              </w:rPr>
              <w:t>الشكر والتقدير</w:t>
            </w:r>
            <w:r w:rsidRPr="00770E94">
              <w:rPr>
                <w:rFonts w:ascii="Sakkal Majalla" w:hAnsi="Sakkal Majalla" w:cs="Sakkal Majalla"/>
                <w:noProof/>
                <w:webHidden/>
                <w:szCs w:val="28"/>
                <w:rtl/>
              </w:rPr>
              <w:tab/>
            </w:r>
            <w:r w:rsidRPr="00770E94">
              <w:rPr>
                <w:rFonts w:ascii="Sakkal Majalla" w:hAnsi="Sakkal Majalla" w:cs="Sakkal Majalla"/>
                <w:noProof/>
                <w:webHidden/>
                <w:szCs w:val="28"/>
                <w:rtl/>
              </w:rPr>
              <w:fldChar w:fldCharType="begin"/>
            </w:r>
            <w:r w:rsidRPr="00770E94">
              <w:rPr>
                <w:rFonts w:ascii="Sakkal Majalla" w:hAnsi="Sakkal Majalla" w:cs="Sakkal Majalla"/>
                <w:noProof/>
                <w:webHidden/>
                <w:szCs w:val="28"/>
                <w:rtl/>
              </w:rPr>
              <w:instrText xml:space="preserve"> </w:instrText>
            </w:r>
            <w:r w:rsidRPr="00770E94">
              <w:rPr>
                <w:rFonts w:ascii="Sakkal Majalla" w:hAnsi="Sakkal Majalla" w:cs="Sakkal Majalla"/>
                <w:noProof/>
                <w:webHidden/>
                <w:szCs w:val="28"/>
              </w:rPr>
              <w:instrText>PAGEREF</w:instrText>
            </w:r>
            <w:r w:rsidRPr="00770E94">
              <w:rPr>
                <w:rFonts w:ascii="Sakkal Majalla" w:hAnsi="Sakkal Majalla" w:cs="Sakkal Majalla"/>
                <w:noProof/>
                <w:webHidden/>
                <w:szCs w:val="28"/>
                <w:rtl/>
              </w:rPr>
              <w:instrText xml:space="preserve"> _</w:instrText>
            </w:r>
            <w:r w:rsidRPr="00770E94">
              <w:rPr>
                <w:rFonts w:ascii="Sakkal Majalla" w:hAnsi="Sakkal Majalla" w:cs="Sakkal Majalla"/>
                <w:noProof/>
                <w:webHidden/>
                <w:szCs w:val="28"/>
              </w:rPr>
              <w:instrText>Toc191605110 \h</w:instrText>
            </w:r>
            <w:r w:rsidRPr="00770E94">
              <w:rPr>
                <w:rFonts w:ascii="Sakkal Majalla" w:hAnsi="Sakkal Majalla" w:cs="Sakkal Majalla"/>
                <w:noProof/>
                <w:webHidden/>
                <w:szCs w:val="28"/>
                <w:rtl/>
              </w:rPr>
              <w:instrText xml:space="preserve"> </w:instrText>
            </w:r>
            <w:r w:rsidRPr="00770E94">
              <w:rPr>
                <w:rFonts w:ascii="Sakkal Majalla" w:hAnsi="Sakkal Majalla" w:cs="Sakkal Majalla"/>
                <w:noProof/>
                <w:webHidden/>
                <w:szCs w:val="28"/>
                <w:rtl/>
              </w:rPr>
            </w:r>
            <w:r w:rsidRPr="00770E94">
              <w:rPr>
                <w:rFonts w:ascii="Sakkal Majalla" w:hAnsi="Sakkal Majalla" w:cs="Sakkal Majalla"/>
                <w:noProof/>
                <w:webHidden/>
                <w:szCs w:val="28"/>
                <w:rtl/>
              </w:rPr>
              <w:fldChar w:fldCharType="separate"/>
            </w:r>
            <w:r w:rsidR="00F4391C">
              <w:rPr>
                <w:rFonts w:ascii="Sakkal Majalla" w:hAnsi="Sakkal Majalla" w:cs="Sakkal Majalla" w:hint="eastAsia"/>
                <w:noProof/>
                <w:webHidden/>
                <w:szCs w:val="28"/>
                <w:rtl/>
              </w:rPr>
              <w:t>‌ج</w:t>
            </w:r>
            <w:r w:rsidRPr="00770E94">
              <w:rPr>
                <w:rFonts w:ascii="Sakkal Majalla" w:hAnsi="Sakkal Majalla" w:cs="Sakkal Majalla"/>
                <w:noProof/>
                <w:webHidden/>
                <w:szCs w:val="28"/>
                <w:rtl/>
              </w:rPr>
              <w:fldChar w:fldCharType="end"/>
            </w:r>
          </w:hyperlink>
        </w:p>
        <w:p w14:paraId="086902FC" w14:textId="1DED7053" w:rsidR="00770E94" w:rsidRPr="00770E94" w:rsidRDefault="00770E94" w:rsidP="00770E94">
          <w:pPr>
            <w:pStyle w:val="10"/>
            <w:tabs>
              <w:tab w:val="right" w:leader="dot" w:pos="7926"/>
            </w:tabs>
            <w:spacing w:line="360" w:lineRule="auto"/>
            <w:rPr>
              <w:rFonts w:ascii="Sakkal Majalla" w:eastAsiaTheme="minorEastAsia" w:hAnsi="Sakkal Majalla" w:cs="Sakkal Majalla"/>
              <w:noProof/>
              <w:szCs w:val="28"/>
              <w:rtl/>
            </w:rPr>
          </w:pPr>
          <w:hyperlink w:anchor="_Toc191605111" w:history="1">
            <w:r w:rsidRPr="00770E94">
              <w:rPr>
                <w:rStyle w:val="Hyperlink"/>
                <w:rFonts w:ascii="Sakkal Majalla" w:hAnsi="Sakkal Majalla" w:cs="Sakkal Majalla"/>
                <w:b/>
                <w:bCs/>
                <w:noProof/>
                <w:szCs w:val="28"/>
                <w:rtl/>
              </w:rPr>
              <w:t>المستخلص</w:t>
            </w:r>
            <w:r w:rsidRPr="00770E94">
              <w:rPr>
                <w:rFonts w:ascii="Sakkal Majalla" w:hAnsi="Sakkal Majalla" w:cs="Sakkal Majalla"/>
                <w:noProof/>
                <w:webHidden/>
                <w:szCs w:val="28"/>
                <w:rtl/>
              </w:rPr>
              <w:tab/>
            </w:r>
            <w:r w:rsidRPr="00770E94">
              <w:rPr>
                <w:rFonts w:ascii="Sakkal Majalla" w:hAnsi="Sakkal Majalla" w:cs="Sakkal Majalla"/>
                <w:noProof/>
                <w:webHidden/>
                <w:szCs w:val="28"/>
                <w:rtl/>
              </w:rPr>
              <w:fldChar w:fldCharType="begin"/>
            </w:r>
            <w:r w:rsidRPr="00770E94">
              <w:rPr>
                <w:rFonts w:ascii="Sakkal Majalla" w:hAnsi="Sakkal Majalla" w:cs="Sakkal Majalla"/>
                <w:noProof/>
                <w:webHidden/>
                <w:szCs w:val="28"/>
                <w:rtl/>
              </w:rPr>
              <w:instrText xml:space="preserve"> </w:instrText>
            </w:r>
            <w:r w:rsidRPr="00770E94">
              <w:rPr>
                <w:rFonts w:ascii="Sakkal Majalla" w:hAnsi="Sakkal Majalla" w:cs="Sakkal Majalla"/>
                <w:noProof/>
                <w:webHidden/>
                <w:szCs w:val="28"/>
              </w:rPr>
              <w:instrText>PAGEREF</w:instrText>
            </w:r>
            <w:r w:rsidRPr="00770E94">
              <w:rPr>
                <w:rFonts w:ascii="Sakkal Majalla" w:hAnsi="Sakkal Majalla" w:cs="Sakkal Majalla"/>
                <w:noProof/>
                <w:webHidden/>
                <w:szCs w:val="28"/>
                <w:rtl/>
              </w:rPr>
              <w:instrText xml:space="preserve"> _</w:instrText>
            </w:r>
            <w:r w:rsidRPr="00770E94">
              <w:rPr>
                <w:rFonts w:ascii="Sakkal Majalla" w:hAnsi="Sakkal Majalla" w:cs="Sakkal Majalla"/>
                <w:noProof/>
                <w:webHidden/>
                <w:szCs w:val="28"/>
              </w:rPr>
              <w:instrText>Toc191605111 \h</w:instrText>
            </w:r>
            <w:r w:rsidRPr="00770E94">
              <w:rPr>
                <w:rFonts w:ascii="Sakkal Majalla" w:hAnsi="Sakkal Majalla" w:cs="Sakkal Majalla"/>
                <w:noProof/>
                <w:webHidden/>
                <w:szCs w:val="28"/>
                <w:rtl/>
              </w:rPr>
              <w:instrText xml:space="preserve"> </w:instrText>
            </w:r>
            <w:r w:rsidRPr="00770E94">
              <w:rPr>
                <w:rFonts w:ascii="Sakkal Majalla" w:hAnsi="Sakkal Majalla" w:cs="Sakkal Majalla"/>
                <w:noProof/>
                <w:webHidden/>
                <w:szCs w:val="28"/>
                <w:rtl/>
              </w:rPr>
            </w:r>
            <w:r w:rsidRPr="00770E94">
              <w:rPr>
                <w:rFonts w:ascii="Sakkal Majalla" w:hAnsi="Sakkal Majalla" w:cs="Sakkal Majalla"/>
                <w:noProof/>
                <w:webHidden/>
                <w:szCs w:val="28"/>
                <w:rtl/>
              </w:rPr>
              <w:fldChar w:fldCharType="separate"/>
            </w:r>
            <w:r w:rsidR="00F4391C">
              <w:rPr>
                <w:rFonts w:ascii="Sakkal Majalla" w:hAnsi="Sakkal Majalla" w:cs="Sakkal Majalla" w:hint="eastAsia"/>
                <w:noProof/>
                <w:webHidden/>
                <w:szCs w:val="28"/>
                <w:rtl/>
              </w:rPr>
              <w:t>‌د</w:t>
            </w:r>
            <w:r w:rsidRPr="00770E94">
              <w:rPr>
                <w:rFonts w:ascii="Sakkal Majalla" w:hAnsi="Sakkal Majalla" w:cs="Sakkal Majalla"/>
                <w:noProof/>
                <w:webHidden/>
                <w:szCs w:val="28"/>
                <w:rtl/>
              </w:rPr>
              <w:fldChar w:fldCharType="end"/>
            </w:r>
          </w:hyperlink>
        </w:p>
        <w:p w14:paraId="3FA42556" w14:textId="0CC31490" w:rsidR="00770E94" w:rsidRPr="00770E94" w:rsidRDefault="00770E94" w:rsidP="00770E94">
          <w:pPr>
            <w:pStyle w:val="10"/>
            <w:tabs>
              <w:tab w:val="right" w:leader="dot" w:pos="7926"/>
            </w:tabs>
            <w:spacing w:line="360" w:lineRule="auto"/>
            <w:rPr>
              <w:rFonts w:ascii="Sakkal Majalla" w:eastAsiaTheme="minorEastAsia" w:hAnsi="Sakkal Majalla" w:cs="Sakkal Majalla"/>
              <w:noProof/>
              <w:szCs w:val="28"/>
              <w:rtl/>
            </w:rPr>
          </w:pPr>
          <w:hyperlink w:anchor="_Toc191605112" w:history="1">
            <w:r w:rsidRPr="00770E94">
              <w:rPr>
                <w:rStyle w:val="Hyperlink"/>
                <w:rFonts w:ascii="Sakkal Majalla" w:hAnsi="Sakkal Majalla" w:cs="Sakkal Majalla"/>
                <w:b/>
                <w:bCs/>
                <w:noProof/>
                <w:szCs w:val="28"/>
                <w:rtl/>
              </w:rPr>
              <w:t>قائمة المحتويات</w:t>
            </w:r>
            <w:r w:rsidRPr="00770E94">
              <w:rPr>
                <w:rFonts w:ascii="Sakkal Majalla" w:hAnsi="Sakkal Majalla" w:cs="Sakkal Majalla"/>
                <w:noProof/>
                <w:webHidden/>
                <w:szCs w:val="28"/>
                <w:rtl/>
              </w:rPr>
              <w:tab/>
            </w:r>
            <w:r w:rsidRPr="00770E94">
              <w:rPr>
                <w:rFonts w:ascii="Sakkal Majalla" w:hAnsi="Sakkal Majalla" w:cs="Sakkal Majalla"/>
                <w:noProof/>
                <w:webHidden/>
                <w:szCs w:val="28"/>
                <w:rtl/>
              </w:rPr>
              <w:fldChar w:fldCharType="begin"/>
            </w:r>
            <w:r w:rsidRPr="00770E94">
              <w:rPr>
                <w:rFonts w:ascii="Sakkal Majalla" w:hAnsi="Sakkal Majalla" w:cs="Sakkal Majalla"/>
                <w:noProof/>
                <w:webHidden/>
                <w:szCs w:val="28"/>
                <w:rtl/>
              </w:rPr>
              <w:instrText xml:space="preserve"> </w:instrText>
            </w:r>
            <w:r w:rsidRPr="00770E94">
              <w:rPr>
                <w:rFonts w:ascii="Sakkal Majalla" w:hAnsi="Sakkal Majalla" w:cs="Sakkal Majalla"/>
                <w:noProof/>
                <w:webHidden/>
                <w:szCs w:val="28"/>
              </w:rPr>
              <w:instrText>PAGEREF</w:instrText>
            </w:r>
            <w:r w:rsidRPr="00770E94">
              <w:rPr>
                <w:rFonts w:ascii="Sakkal Majalla" w:hAnsi="Sakkal Majalla" w:cs="Sakkal Majalla"/>
                <w:noProof/>
                <w:webHidden/>
                <w:szCs w:val="28"/>
                <w:rtl/>
              </w:rPr>
              <w:instrText xml:space="preserve"> _</w:instrText>
            </w:r>
            <w:r w:rsidRPr="00770E94">
              <w:rPr>
                <w:rFonts w:ascii="Sakkal Majalla" w:hAnsi="Sakkal Majalla" w:cs="Sakkal Majalla"/>
                <w:noProof/>
                <w:webHidden/>
                <w:szCs w:val="28"/>
              </w:rPr>
              <w:instrText>Toc191605112 \h</w:instrText>
            </w:r>
            <w:r w:rsidRPr="00770E94">
              <w:rPr>
                <w:rFonts w:ascii="Sakkal Majalla" w:hAnsi="Sakkal Majalla" w:cs="Sakkal Majalla"/>
                <w:noProof/>
                <w:webHidden/>
                <w:szCs w:val="28"/>
                <w:rtl/>
              </w:rPr>
              <w:instrText xml:space="preserve"> </w:instrText>
            </w:r>
            <w:r w:rsidRPr="00770E94">
              <w:rPr>
                <w:rFonts w:ascii="Sakkal Majalla" w:hAnsi="Sakkal Majalla" w:cs="Sakkal Majalla"/>
                <w:noProof/>
                <w:webHidden/>
                <w:szCs w:val="28"/>
                <w:rtl/>
              </w:rPr>
            </w:r>
            <w:r w:rsidRPr="00770E94">
              <w:rPr>
                <w:rFonts w:ascii="Sakkal Majalla" w:hAnsi="Sakkal Majalla" w:cs="Sakkal Majalla"/>
                <w:noProof/>
                <w:webHidden/>
                <w:szCs w:val="28"/>
                <w:rtl/>
              </w:rPr>
              <w:fldChar w:fldCharType="separate"/>
            </w:r>
            <w:r w:rsidR="00F4391C">
              <w:rPr>
                <w:rFonts w:ascii="Sakkal Majalla" w:hAnsi="Sakkal Majalla" w:cs="Sakkal Majalla" w:hint="eastAsia"/>
                <w:noProof/>
                <w:webHidden/>
                <w:szCs w:val="28"/>
                <w:rtl/>
              </w:rPr>
              <w:t>‌ه</w:t>
            </w:r>
            <w:r w:rsidRPr="00770E94">
              <w:rPr>
                <w:rFonts w:ascii="Sakkal Majalla" w:hAnsi="Sakkal Majalla" w:cs="Sakkal Majalla"/>
                <w:noProof/>
                <w:webHidden/>
                <w:szCs w:val="28"/>
                <w:rtl/>
              </w:rPr>
              <w:fldChar w:fldCharType="end"/>
            </w:r>
          </w:hyperlink>
        </w:p>
        <w:p w14:paraId="17391907" w14:textId="0778CF22" w:rsidR="00770E94" w:rsidRPr="00770E94" w:rsidRDefault="00770E94" w:rsidP="00770E94">
          <w:pPr>
            <w:pStyle w:val="10"/>
            <w:tabs>
              <w:tab w:val="right" w:leader="dot" w:pos="7926"/>
            </w:tabs>
            <w:spacing w:line="360" w:lineRule="auto"/>
            <w:rPr>
              <w:rFonts w:ascii="Sakkal Majalla" w:eastAsiaTheme="minorEastAsia" w:hAnsi="Sakkal Majalla" w:cs="Sakkal Majalla"/>
              <w:noProof/>
              <w:szCs w:val="28"/>
              <w:rtl/>
            </w:rPr>
          </w:pPr>
          <w:hyperlink w:anchor="_Toc191605113" w:history="1">
            <w:r w:rsidRPr="00770E94">
              <w:rPr>
                <w:rStyle w:val="Hyperlink"/>
                <w:rFonts w:ascii="Sakkal Majalla" w:hAnsi="Sakkal Majalla" w:cs="Sakkal Majalla"/>
                <w:b/>
                <w:bCs/>
                <w:noProof/>
                <w:szCs w:val="28"/>
                <w:rtl/>
              </w:rPr>
              <w:t>قائمة الجداول</w:t>
            </w:r>
            <w:r w:rsidRPr="00770E94">
              <w:rPr>
                <w:rFonts w:ascii="Sakkal Majalla" w:hAnsi="Sakkal Majalla" w:cs="Sakkal Majalla"/>
                <w:noProof/>
                <w:webHidden/>
                <w:szCs w:val="28"/>
                <w:rtl/>
              </w:rPr>
              <w:tab/>
            </w:r>
            <w:r w:rsidRPr="00770E94">
              <w:rPr>
                <w:rFonts w:ascii="Sakkal Majalla" w:hAnsi="Sakkal Majalla" w:cs="Sakkal Majalla"/>
                <w:noProof/>
                <w:webHidden/>
                <w:szCs w:val="28"/>
                <w:rtl/>
              </w:rPr>
              <w:fldChar w:fldCharType="begin"/>
            </w:r>
            <w:r w:rsidRPr="00770E94">
              <w:rPr>
                <w:rFonts w:ascii="Sakkal Majalla" w:hAnsi="Sakkal Majalla" w:cs="Sakkal Majalla"/>
                <w:noProof/>
                <w:webHidden/>
                <w:szCs w:val="28"/>
                <w:rtl/>
              </w:rPr>
              <w:instrText xml:space="preserve"> </w:instrText>
            </w:r>
            <w:r w:rsidRPr="00770E94">
              <w:rPr>
                <w:rFonts w:ascii="Sakkal Majalla" w:hAnsi="Sakkal Majalla" w:cs="Sakkal Majalla"/>
                <w:noProof/>
                <w:webHidden/>
                <w:szCs w:val="28"/>
              </w:rPr>
              <w:instrText>PAGEREF</w:instrText>
            </w:r>
            <w:r w:rsidRPr="00770E94">
              <w:rPr>
                <w:rFonts w:ascii="Sakkal Majalla" w:hAnsi="Sakkal Majalla" w:cs="Sakkal Majalla"/>
                <w:noProof/>
                <w:webHidden/>
                <w:szCs w:val="28"/>
                <w:rtl/>
              </w:rPr>
              <w:instrText xml:space="preserve"> _</w:instrText>
            </w:r>
            <w:r w:rsidRPr="00770E94">
              <w:rPr>
                <w:rFonts w:ascii="Sakkal Majalla" w:hAnsi="Sakkal Majalla" w:cs="Sakkal Majalla"/>
                <w:noProof/>
                <w:webHidden/>
                <w:szCs w:val="28"/>
              </w:rPr>
              <w:instrText>Toc191605113 \h</w:instrText>
            </w:r>
            <w:r w:rsidRPr="00770E94">
              <w:rPr>
                <w:rFonts w:ascii="Sakkal Majalla" w:hAnsi="Sakkal Majalla" w:cs="Sakkal Majalla"/>
                <w:noProof/>
                <w:webHidden/>
                <w:szCs w:val="28"/>
                <w:rtl/>
              </w:rPr>
              <w:instrText xml:space="preserve"> </w:instrText>
            </w:r>
            <w:r w:rsidRPr="00770E94">
              <w:rPr>
                <w:rFonts w:ascii="Sakkal Majalla" w:hAnsi="Sakkal Majalla" w:cs="Sakkal Majalla"/>
                <w:noProof/>
                <w:webHidden/>
                <w:szCs w:val="28"/>
                <w:rtl/>
              </w:rPr>
            </w:r>
            <w:r w:rsidRPr="00770E94">
              <w:rPr>
                <w:rFonts w:ascii="Sakkal Majalla" w:hAnsi="Sakkal Majalla" w:cs="Sakkal Majalla"/>
                <w:noProof/>
                <w:webHidden/>
                <w:szCs w:val="28"/>
                <w:rtl/>
              </w:rPr>
              <w:fldChar w:fldCharType="separate"/>
            </w:r>
            <w:r w:rsidR="00F4391C">
              <w:rPr>
                <w:rFonts w:ascii="Sakkal Majalla" w:hAnsi="Sakkal Majalla" w:cs="Sakkal Majalla" w:hint="eastAsia"/>
                <w:noProof/>
                <w:webHidden/>
                <w:szCs w:val="28"/>
                <w:rtl/>
              </w:rPr>
              <w:t>‌ط</w:t>
            </w:r>
            <w:r w:rsidRPr="00770E94">
              <w:rPr>
                <w:rFonts w:ascii="Sakkal Majalla" w:hAnsi="Sakkal Majalla" w:cs="Sakkal Majalla"/>
                <w:noProof/>
                <w:webHidden/>
                <w:szCs w:val="28"/>
                <w:rtl/>
              </w:rPr>
              <w:fldChar w:fldCharType="end"/>
            </w:r>
          </w:hyperlink>
        </w:p>
        <w:p w14:paraId="0481F1A5" w14:textId="12761395" w:rsidR="00770E94" w:rsidRPr="00770E94" w:rsidRDefault="00770E94" w:rsidP="00770E94">
          <w:pPr>
            <w:pStyle w:val="10"/>
            <w:tabs>
              <w:tab w:val="right" w:leader="dot" w:pos="7926"/>
            </w:tabs>
            <w:spacing w:line="360" w:lineRule="auto"/>
            <w:rPr>
              <w:rFonts w:ascii="Sakkal Majalla" w:eastAsiaTheme="minorEastAsia" w:hAnsi="Sakkal Majalla" w:cs="Sakkal Majalla"/>
              <w:noProof/>
              <w:szCs w:val="28"/>
              <w:rtl/>
            </w:rPr>
          </w:pPr>
          <w:hyperlink w:anchor="_Toc191605114" w:history="1">
            <w:r w:rsidRPr="00770E94">
              <w:rPr>
                <w:rStyle w:val="Hyperlink"/>
                <w:rFonts w:ascii="Sakkal Majalla" w:hAnsi="Sakkal Majalla" w:cs="Sakkal Majalla"/>
                <w:b/>
                <w:bCs/>
                <w:noProof/>
                <w:szCs w:val="28"/>
                <w:rtl/>
                <w:lang w:bidi="ar-EG"/>
              </w:rPr>
              <w:t>جدول الأشكال</w:t>
            </w:r>
            <w:r w:rsidRPr="00770E94">
              <w:rPr>
                <w:rFonts w:ascii="Sakkal Majalla" w:hAnsi="Sakkal Majalla" w:cs="Sakkal Majalla"/>
                <w:noProof/>
                <w:webHidden/>
                <w:szCs w:val="28"/>
                <w:rtl/>
              </w:rPr>
              <w:tab/>
            </w:r>
            <w:r w:rsidRPr="00770E94">
              <w:rPr>
                <w:rFonts w:ascii="Sakkal Majalla" w:hAnsi="Sakkal Majalla" w:cs="Sakkal Majalla"/>
                <w:noProof/>
                <w:webHidden/>
                <w:szCs w:val="28"/>
                <w:rtl/>
              </w:rPr>
              <w:fldChar w:fldCharType="begin"/>
            </w:r>
            <w:r w:rsidRPr="00770E94">
              <w:rPr>
                <w:rFonts w:ascii="Sakkal Majalla" w:hAnsi="Sakkal Majalla" w:cs="Sakkal Majalla"/>
                <w:noProof/>
                <w:webHidden/>
                <w:szCs w:val="28"/>
                <w:rtl/>
              </w:rPr>
              <w:instrText xml:space="preserve"> </w:instrText>
            </w:r>
            <w:r w:rsidRPr="00770E94">
              <w:rPr>
                <w:rFonts w:ascii="Sakkal Majalla" w:hAnsi="Sakkal Majalla" w:cs="Sakkal Majalla"/>
                <w:noProof/>
                <w:webHidden/>
                <w:szCs w:val="28"/>
              </w:rPr>
              <w:instrText>PAGEREF</w:instrText>
            </w:r>
            <w:r w:rsidRPr="00770E94">
              <w:rPr>
                <w:rFonts w:ascii="Sakkal Majalla" w:hAnsi="Sakkal Majalla" w:cs="Sakkal Majalla"/>
                <w:noProof/>
                <w:webHidden/>
                <w:szCs w:val="28"/>
                <w:rtl/>
              </w:rPr>
              <w:instrText xml:space="preserve"> _</w:instrText>
            </w:r>
            <w:r w:rsidRPr="00770E94">
              <w:rPr>
                <w:rFonts w:ascii="Sakkal Majalla" w:hAnsi="Sakkal Majalla" w:cs="Sakkal Majalla"/>
                <w:noProof/>
                <w:webHidden/>
                <w:szCs w:val="28"/>
              </w:rPr>
              <w:instrText>Toc191605114 \h</w:instrText>
            </w:r>
            <w:r w:rsidRPr="00770E94">
              <w:rPr>
                <w:rFonts w:ascii="Sakkal Majalla" w:hAnsi="Sakkal Majalla" w:cs="Sakkal Majalla"/>
                <w:noProof/>
                <w:webHidden/>
                <w:szCs w:val="28"/>
                <w:rtl/>
              </w:rPr>
              <w:instrText xml:space="preserve"> </w:instrText>
            </w:r>
            <w:r w:rsidRPr="00770E94">
              <w:rPr>
                <w:rFonts w:ascii="Sakkal Majalla" w:hAnsi="Sakkal Majalla" w:cs="Sakkal Majalla"/>
                <w:noProof/>
                <w:webHidden/>
                <w:szCs w:val="28"/>
                <w:rtl/>
              </w:rPr>
            </w:r>
            <w:r w:rsidRPr="00770E94">
              <w:rPr>
                <w:rFonts w:ascii="Sakkal Majalla" w:hAnsi="Sakkal Majalla" w:cs="Sakkal Majalla"/>
                <w:noProof/>
                <w:webHidden/>
                <w:szCs w:val="28"/>
                <w:rtl/>
              </w:rPr>
              <w:fldChar w:fldCharType="separate"/>
            </w:r>
            <w:r w:rsidR="00F4391C">
              <w:rPr>
                <w:rFonts w:ascii="Sakkal Majalla" w:hAnsi="Sakkal Majalla" w:cs="Sakkal Majalla" w:hint="eastAsia"/>
                <w:noProof/>
                <w:webHidden/>
                <w:szCs w:val="28"/>
                <w:rtl/>
              </w:rPr>
              <w:t>‌ي</w:t>
            </w:r>
            <w:r w:rsidRPr="00770E94">
              <w:rPr>
                <w:rFonts w:ascii="Sakkal Majalla" w:hAnsi="Sakkal Majalla" w:cs="Sakkal Majalla"/>
                <w:noProof/>
                <w:webHidden/>
                <w:szCs w:val="28"/>
                <w:rtl/>
              </w:rPr>
              <w:fldChar w:fldCharType="end"/>
            </w:r>
          </w:hyperlink>
        </w:p>
        <w:p w14:paraId="08200117" w14:textId="01A661DB" w:rsidR="00770E94" w:rsidRPr="00770E94" w:rsidRDefault="00770E94" w:rsidP="00770E94">
          <w:pPr>
            <w:pStyle w:val="10"/>
            <w:tabs>
              <w:tab w:val="right" w:leader="dot" w:pos="7926"/>
            </w:tabs>
            <w:spacing w:line="360" w:lineRule="auto"/>
            <w:rPr>
              <w:rFonts w:ascii="Sakkal Majalla" w:eastAsiaTheme="minorEastAsia" w:hAnsi="Sakkal Majalla" w:cs="Sakkal Majalla"/>
              <w:noProof/>
              <w:szCs w:val="28"/>
              <w:rtl/>
            </w:rPr>
          </w:pPr>
          <w:hyperlink w:anchor="_Toc191605115" w:history="1">
            <w:r w:rsidRPr="00770E94">
              <w:rPr>
                <w:rStyle w:val="Hyperlink"/>
                <w:rFonts w:ascii="Sakkal Majalla" w:hAnsi="Sakkal Majalla" w:cs="Sakkal Majalla"/>
                <w:b/>
                <w:bCs/>
                <w:noProof/>
                <w:szCs w:val="28"/>
                <w:rtl/>
              </w:rPr>
              <w:t>الفصل الأول: الإطار العام للدراسة</w:t>
            </w:r>
            <w:r w:rsidRPr="00770E94">
              <w:rPr>
                <w:rFonts w:ascii="Sakkal Majalla" w:hAnsi="Sakkal Majalla" w:cs="Sakkal Majalla"/>
                <w:noProof/>
                <w:webHidden/>
                <w:szCs w:val="28"/>
                <w:rtl/>
              </w:rPr>
              <w:tab/>
            </w:r>
            <w:r w:rsidRPr="00770E94">
              <w:rPr>
                <w:rFonts w:ascii="Sakkal Majalla" w:hAnsi="Sakkal Majalla" w:cs="Sakkal Majalla"/>
                <w:noProof/>
                <w:webHidden/>
                <w:szCs w:val="28"/>
                <w:rtl/>
              </w:rPr>
              <w:fldChar w:fldCharType="begin"/>
            </w:r>
            <w:r w:rsidRPr="00770E94">
              <w:rPr>
                <w:rFonts w:ascii="Sakkal Majalla" w:hAnsi="Sakkal Majalla" w:cs="Sakkal Majalla"/>
                <w:noProof/>
                <w:webHidden/>
                <w:szCs w:val="28"/>
                <w:rtl/>
              </w:rPr>
              <w:instrText xml:space="preserve"> </w:instrText>
            </w:r>
            <w:r w:rsidRPr="00770E94">
              <w:rPr>
                <w:rFonts w:ascii="Sakkal Majalla" w:hAnsi="Sakkal Majalla" w:cs="Sakkal Majalla"/>
                <w:noProof/>
                <w:webHidden/>
                <w:szCs w:val="28"/>
              </w:rPr>
              <w:instrText>PAGEREF</w:instrText>
            </w:r>
            <w:r w:rsidRPr="00770E94">
              <w:rPr>
                <w:rFonts w:ascii="Sakkal Majalla" w:hAnsi="Sakkal Majalla" w:cs="Sakkal Majalla"/>
                <w:noProof/>
                <w:webHidden/>
                <w:szCs w:val="28"/>
                <w:rtl/>
              </w:rPr>
              <w:instrText xml:space="preserve"> _</w:instrText>
            </w:r>
            <w:r w:rsidRPr="00770E94">
              <w:rPr>
                <w:rFonts w:ascii="Sakkal Majalla" w:hAnsi="Sakkal Majalla" w:cs="Sakkal Majalla"/>
                <w:noProof/>
                <w:webHidden/>
                <w:szCs w:val="28"/>
              </w:rPr>
              <w:instrText>Toc191605115 \h</w:instrText>
            </w:r>
            <w:r w:rsidRPr="00770E94">
              <w:rPr>
                <w:rFonts w:ascii="Sakkal Majalla" w:hAnsi="Sakkal Majalla" w:cs="Sakkal Majalla"/>
                <w:noProof/>
                <w:webHidden/>
                <w:szCs w:val="28"/>
                <w:rtl/>
              </w:rPr>
              <w:instrText xml:space="preserve"> </w:instrText>
            </w:r>
            <w:r w:rsidRPr="00770E94">
              <w:rPr>
                <w:rFonts w:ascii="Sakkal Majalla" w:hAnsi="Sakkal Majalla" w:cs="Sakkal Majalla"/>
                <w:noProof/>
                <w:webHidden/>
                <w:szCs w:val="28"/>
                <w:rtl/>
              </w:rPr>
            </w:r>
            <w:r w:rsidRPr="00770E94">
              <w:rPr>
                <w:rFonts w:ascii="Sakkal Majalla" w:hAnsi="Sakkal Majalla" w:cs="Sakkal Majalla"/>
                <w:noProof/>
                <w:webHidden/>
                <w:szCs w:val="28"/>
                <w:rtl/>
              </w:rPr>
              <w:fldChar w:fldCharType="separate"/>
            </w:r>
            <w:r w:rsidR="00F4391C">
              <w:rPr>
                <w:rFonts w:ascii="Sakkal Majalla" w:hAnsi="Sakkal Majalla" w:cs="Sakkal Majalla"/>
                <w:noProof/>
                <w:webHidden/>
                <w:szCs w:val="28"/>
                <w:rtl/>
              </w:rPr>
              <w:t>1</w:t>
            </w:r>
            <w:r w:rsidRPr="00770E94">
              <w:rPr>
                <w:rFonts w:ascii="Sakkal Majalla" w:hAnsi="Sakkal Majalla" w:cs="Sakkal Majalla"/>
                <w:noProof/>
                <w:webHidden/>
                <w:szCs w:val="28"/>
                <w:rtl/>
              </w:rPr>
              <w:fldChar w:fldCharType="end"/>
            </w:r>
          </w:hyperlink>
        </w:p>
        <w:p w14:paraId="4ED68108" w14:textId="3BE54CD5" w:rsidR="00770E94" w:rsidRPr="00770E94" w:rsidRDefault="00770E94" w:rsidP="00770E94">
          <w:pPr>
            <w:pStyle w:val="20"/>
            <w:tabs>
              <w:tab w:val="right" w:leader="dot" w:pos="7926"/>
            </w:tabs>
            <w:spacing w:line="360" w:lineRule="auto"/>
            <w:rPr>
              <w:rFonts w:ascii="Sakkal Majalla" w:eastAsiaTheme="minorEastAsia" w:hAnsi="Sakkal Majalla" w:cs="Sakkal Majalla"/>
              <w:noProof/>
              <w:szCs w:val="28"/>
              <w:rtl/>
            </w:rPr>
          </w:pPr>
          <w:hyperlink w:anchor="_Toc191605116" w:history="1">
            <w:r w:rsidRPr="00770E94">
              <w:rPr>
                <w:rStyle w:val="Hyperlink"/>
                <w:rFonts w:ascii="Sakkal Majalla" w:hAnsi="Sakkal Majalla" w:cs="Sakkal Majalla"/>
                <w:b/>
                <w:bCs/>
                <w:noProof/>
                <w:szCs w:val="28"/>
                <w:rtl/>
              </w:rPr>
              <w:t>المقدمة</w:t>
            </w:r>
            <w:r w:rsidRPr="00770E94">
              <w:rPr>
                <w:rFonts w:ascii="Sakkal Majalla" w:hAnsi="Sakkal Majalla" w:cs="Sakkal Majalla"/>
                <w:noProof/>
                <w:webHidden/>
                <w:szCs w:val="28"/>
                <w:rtl/>
              </w:rPr>
              <w:tab/>
            </w:r>
            <w:r w:rsidRPr="00770E94">
              <w:rPr>
                <w:rFonts w:ascii="Sakkal Majalla" w:hAnsi="Sakkal Majalla" w:cs="Sakkal Majalla"/>
                <w:noProof/>
                <w:webHidden/>
                <w:szCs w:val="28"/>
                <w:rtl/>
              </w:rPr>
              <w:fldChar w:fldCharType="begin"/>
            </w:r>
            <w:r w:rsidRPr="00770E94">
              <w:rPr>
                <w:rFonts w:ascii="Sakkal Majalla" w:hAnsi="Sakkal Majalla" w:cs="Sakkal Majalla"/>
                <w:noProof/>
                <w:webHidden/>
                <w:szCs w:val="28"/>
                <w:rtl/>
              </w:rPr>
              <w:instrText xml:space="preserve"> </w:instrText>
            </w:r>
            <w:r w:rsidRPr="00770E94">
              <w:rPr>
                <w:rFonts w:ascii="Sakkal Majalla" w:hAnsi="Sakkal Majalla" w:cs="Sakkal Majalla"/>
                <w:noProof/>
                <w:webHidden/>
                <w:szCs w:val="28"/>
              </w:rPr>
              <w:instrText>PAGEREF</w:instrText>
            </w:r>
            <w:r w:rsidRPr="00770E94">
              <w:rPr>
                <w:rFonts w:ascii="Sakkal Majalla" w:hAnsi="Sakkal Majalla" w:cs="Sakkal Majalla"/>
                <w:noProof/>
                <w:webHidden/>
                <w:szCs w:val="28"/>
                <w:rtl/>
              </w:rPr>
              <w:instrText xml:space="preserve"> _</w:instrText>
            </w:r>
            <w:r w:rsidRPr="00770E94">
              <w:rPr>
                <w:rFonts w:ascii="Sakkal Majalla" w:hAnsi="Sakkal Majalla" w:cs="Sakkal Majalla"/>
                <w:noProof/>
                <w:webHidden/>
                <w:szCs w:val="28"/>
              </w:rPr>
              <w:instrText>Toc191605116 \h</w:instrText>
            </w:r>
            <w:r w:rsidRPr="00770E94">
              <w:rPr>
                <w:rFonts w:ascii="Sakkal Majalla" w:hAnsi="Sakkal Majalla" w:cs="Sakkal Majalla"/>
                <w:noProof/>
                <w:webHidden/>
                <w:szCs w:val="28"/>
                <w:rtl/>
              </w:rPr>
              <w:instrText xml:space="preserve"> </w:instrText>
            </w:r>
            <w:r w:rsidRPr="00770E94">
              <w:rPr>
                <w:rFonts w:ascii="Sakkal Majalla" w:hAnsi="Sakkal Majalla" w:cs="Sakkal Majalla"/>
                <w:noProof/>
                <w:webHidden/>
                <w:szCs w:val="28"/>
                <w:rtl/>
              </w:rPr>
            </w:r>
            <w:r w:rsidRPr="00770E94">
              <w:rPr>
                <w:rFonts w:ascii="Sakkal Majalla" w:hAnsi="Sakkal Majalla" w:cs="Sakkal Majalla"/>
                <w:noProof/>
                <w:webHidden/>
                <w:szCs w:val="28"/>
                <w:rtl/>
              </w:rPr>
              <w:fldChar w:fldCharType="separate"/>
            </w:r>
            <w:r w:rsidR="00F4391C">
              <w:rPr>
                <w:rFonts w:ascii="Sakkal Majalla" w:hAnsi="Sakkal Majalla" w:cs="Sakkal Majalla"/>
                <w:noProof/>
                <w:webHidden/>
                <w:szCs w:val="28"/>
                <w:rtl/>
              </w:rPr>
              <w:t>1</w:t>
            </w:r>
            <w:r w:rsidRPr="00770E94">
              <w:rPr>
                <w:rFonts w:ascii="Sakkal Majalla" w:hAnsi="Sakkal Majalla" w:cs="Sakkal Majalla"/>
                <w:noProof/>
                <w:webHidden/>
                <w:szCs w:val="28"/>
                <w:rtl/>
              </w:rPr>
              <w:fldChar w:fldCharType="end"/>
            </w:r>
          </w:hyperlink>
        </w:p>
        <w:p w14:paraId="1620FA28" w14:textId="22CFBD9F" w:rsidR="00770E94" w:rsidRPr="00770E94" w:rsidRDefault="00770E94" w:rsidP="00770E94">
          <w:pPr>
            <w:pStyle w:val="20"/>
            <w:tabs>
              <w:tab w:val="right" w:leader="dot" w:pos="7926"/>
            </w:tabs>
            <w:spacing w:line="360" w:lineRule="auto"/>
            <w:rPr>
              <w:rFonts w:ascii="Sakkal Majalla" w:eastAsiaTheme="minorEastAsia" w:hAnsi="Sakkal Majalla" w:cs="Sakkal Majalla"/>
              <w:noProof/>
              <w:szCs w:val="28"/>
              <w:rtl/>
            </w:rPr>
          </w:pPr>
          <w:hyperlink w:anchor="_Toc191605117" w:history="1">
            <w:r w:rsidRPr="00770E94">
              <w:rPr>
                <w:rStyle w:val="Hyperlink"/>
                <w:rFonts w:ascii="Sakkal Majalla" w:hAnsi="Sakkal Majalla" w:cs="Sakkal Majalla"/>
                <w:b/>
                <w:bCs/>
                <w:noProof/>
                <w:szCs w:val="28"/>
                <w:rtl/>
              </w:rPr>
              <w:t>1.1 مشكلة الدراسة:</w:t>
            </w:r>
            <w:r w:rsidRPr="00770E94">
              <w:rPr>
                <w:rFonts w:ascii="Sakkal Majalla" w:hAnsi="Sakkal Majalla" w:cs="Sakkal Majalla"/>
                <w:noProof/>
                <w:webHidden/>
                <w:szCs w:val="28"/>
                <w:rtl/>
              </w:rPr>
              <w:tab/>
            </w:r>
            <w:r w:rsidRPr="00770E94">
              <w:rPr>
                <w:rFonts w:ascii="Sakkal Majalla" w:hAnsi="Sakkal Majalla" w:cs="Sakkal Majalla"/>
                <w:noProof/>
                <w:webHidden/>
                <w:szCs w:val="28"/>
                <w:rtl/>
              </w:rPr>
              <w:fldChar w:fldCharType="begin"/>
            </w:r>
            <w:r w:rsidRPr="00770E94">
              <w:rPr>
                <w:rFonts w:ascii="Sakkal Majalla" w:hAnsi="Sakkal Majalla" w:cs="Sakkal Majalla"/>
                <w:noProof/>
                <w:webHidden/>
                <w:szCs w:val="28"/>
                <w:rtl/>
              </w:rPr>
              <w:instrText xml:space="preserve"> </w:instrText>
            </w:r>
            <w:r w:rsidRPr="00770E94">
              <w:rPr>
                <w:rFonts w:ascii="Sakkal Majalla" w:hAnsi="Sakkal Majalla" w:cs="Sakkal Majalla"/>
                <w:noProof/>
                <w:webHidden/>
                <w:szCs w:val="28"/>
              </w:rPr>
              <w:instrText>PAGEREF</w:instrText>
            </w:r>
            <w:r w:rsidRPr="00770E94">
              <w:rPr>
                <w:rFonts w:ascii="Sakkal Majalla" w:hAnsi="Sakkal Majalla" w:cs="Sakkal Majalla"/>
                <w:noProof/>
                <w:webHidden/>
                <w:szCs w:val="28"/>
                <w:rtl/>
              </w:rPr>
              <w:instrText xml:space="preserve"> _</w:instrText>
            </w:r>
            <w:r w:rsidRPr="00770E94">
              <w:rPr>
                <w:rFonts w:ascii="Sakkal Majalla" w:hAnsi="Sakkal Majalla" w:cs="Sakkal Majalla"/>
                <w:noProof/>
                <w:webHidden/>
                <w:szCs w:val="28"/>
              </w:rPr>
              <w:instrText>Toc191605117 \h</w:instrText>
            </w:r>
            <w:r w:rsidRPr="00770E94">
              <w:rPr>
                <w:rFonts w:ascii="Sakkal Majalla" w:hAnsi="Sakkal Majalla" w:cs="Sakkal Majalla"/>
                <w:noProof/>
                <w:webHidden/>
                <w:szCs w:val="28"/>
                <w:rtl/>
              </w:rPr>
              <w:instrText xml:space="preserve"> </w:instrText>
            </w:r>
            <w:r w:rsidRPr="00770E94">
              <w:rPr>
                <w:rFonts w:ascii="Sakkal Majalla" w:hAnsi="Sakkal Majalla" w:cs="Sakkal Majalla"/>
                <w:noProof/>
                <w:webHidden/>
                <w:szCs w:val="28"/>
                <w:rtl/>
              </w:rPr>
            </w:r>
            <w:r w:rsidRPr="00770E94">
              <w:rPr>
                <w:rFonts w:ascii="Sakkal Majalla" w:hAnsi="Sakkal Majalla" w:cs="Sakkal Majalla"/>
                <w:noProof/>
                <w:webHidden/>
                <w:szCs w:val="28"/>
                <w:rtl/>
              </w:rPr>
              <w:fldChar w:fldCharType="separate"/>
            </w:r>
            <w:r w:rsidR="00F4391C">
              <w:rPr>
                <w:rFonts w:ascii="Sakkal Majalla" w:hAnsi="Sakkal Majalla" w:cs="Sakkal Majalla"/>
                <w:noProof/>
                <w:webHidden/>
                <w:szCs w:val="28"/>
                <w:rtl/>
              </w:rPr>
              <w:t>2</w:t>
            </w:r>
            <w:r w:rsidRPr="00770E94">
              <w:rPr>
                <w:rFonts w:ascii="Sakkal Majalla" w:hAnsi="Sakkal Majalla" w:cs="Sakkal Majalla"/>
                <w:noProof/>
                <w:webHidden/>
                <w:szCs w:val="28"/>
                <w:rtl/>
              </w:rPr>
              <w:fldChar w:fldCharType="end"/>
            </w:r>
          </w:hyperlink>
        </w:p>
        <w:p w14:paraId="0A2999BD" w14:textId="1E9E3112" w:rsidR="00770E94" w:rsidRPr="00770E94" w:rsidRDefault="00770E94" w:rsidP="00770E94">
          <w:pPr>
            <w:pStyle w:val="20"/>
            <w:tabs>
              <w:tab w:val="right" w:leader="dot" w:pos="7926"/>
            </w:tabs>
            <w:spacing w:line="360" w:lineRule="auto"/>
            <w:rPr>
              <w:rFonts w:ascii="Sakkal Majalla" w:eastAsiaTheme="minorEastAsia" w:hAnsi="Sakkal Majalla" w:cs="Sakkal Majalla"/>
              <w:noProof/>
              <w:szCs w:val="28"/>
              <w:rtl/>
            </w:rPr>
          </w:pPr>
          <w:hyperlink w:anchor="_Toc191605118" w:history="1">
            <w:r w:rsidRPr="00770E94">
              <w:rPr>
                <w:rStyle w:val="Hyperlink"/>
                <w:rFonts w:ascii="Sakkal Majalla" w:hAnsi="Sakkal Majalla" w:cs="Sakkal Majalla"/>
                <w:b/>
                <w:bCs/>
                <w:noProof/>
                <w:szCs w:val="28"/>
                <w:rtl/>
              </w:rPr>
              <w:t>2.1 أهمية الدراسة:</w:t>
            </w:r>
            <w:r w:rsidRPr="00770E94">
              <w:rPr>
                <w:rFonts w:ascii="Sakkal Majalla" w:hAnsi="Sakkal Majalla" w:cs="Sakkal Majalla"/>
                <w:noProof/>
                <w:webHidden/>
                <w:szCs w:val="28"/>
                <w:rtl/>
              </w:rPr>
              <w:tab/>
            </w:r>
            <w:r w:rsidRPr="00770E94">
              <w:rPr>
                <w:rFonts w:ascii="Sakkal Majalla" w:hAnsi="Sakkal Majalla" w:cs="Sakkal Majalla"/>
                <w:noProof/>
                <w:webHidden/>
                <w:szCs w:val="28"/>
                <w:rtl/>
              </w:rPr>
              <w:fldChar w:fldCharType="begin"/>
            </w:r>
            <w:r w:rsidRPr="00770E94">
              <w:rPr>
                <w:rFonts w:ascii="Sakkal Majalla" w:hAnsi="Sakkal Majalla" w:cs="Sakkal Majalla"/>
                <w:noProof/>
                <w:webHidden/>
                <w:szCs w:val="28"/>
                <w:rtl/>
              </w:rPr>
              <w:instrText xml:space="preserve"> </w:instrText>
            </w:r>
            <w:r w:rsidRPr="00770E94">
              <w:rPr>
                <w:rFonts w:ascii="Sakkal Majalla" w:hAnsi="Sakkal Majalla" w:cs="Sakkal Majalla"/>
                <w:noProof/>
                <w:webHidden/>
                <w:szCs w:val="28"/>
              </w:rPr>
              <w:instrText>PAGEREF</w:instrText>
            </w:r>
            <w:r w:rsidRPr="00770E94">
              <w:rPr>
                <w:rFonts w:ascii="Sakkal Majalla" w:hAnsi="Sakkal Majalla" w:cs="Sakkal Majalla"/>
                <w:noProof/>
                <w:webHidden/>
                <w:szCs w:val="28"/>
                <w:rtl/>
              </w:rPr>
              <w:instrText xml:space="preserve"> _</w:instrText>
            </w:r>
            <w:r w:rsidRPr="00770E94">
              <w:rPr>
                <w:rFonts w:ascii="Sakkal Majalla" w:hAnsi="Sakkal Majalla" w:cs="Sakkal Majalla"/>
                <w:noProof/>
                <w:webHidden/>
                <w:szCs w:val="28"/>
              </w:rPr>
              <w:instrText>Toc191605118 \h</w:instrText>
            </w:r>
            <w:r w:rsidRPr="00770E94">
              <w:rPr>
                <w:rFonts w:ascii="Sakkal Majalla" w:hAnsi="Sakkal Majalla" w:cs="Sakkal Majalla"/>
                <w:noProof/>
                <w:webHidden/>
                <w:szCs w:val="28"/>
                <w:rtl/>
              </w:rPr>
              <w:instrText xml:space="preserve"> </w:instrText>
            </w:r>
            <w:r w:rsidRPr="00770E94">
              <w:rPr>
                <w:rFonts w:ascii="Sakkal Majalla" w:hAnsi="Sakkal Majalla" w:cs="Sakkal Majalla"/>
                <w:noProof/>
                <w:webHidden/>
                <w:szCs w:val="28"/>
                <w:rtl/>
              </w:rPr>
            </w:r>
            <w:r w:rsidRPr="00770E94">
              <w:rPr>
                <w:rFonts w:ascii="Sakkal Majalla" w:hAnsi="Sakkal Majalla" w:cs="Sakkal Majalla"/>
                <w:noProof/>
                <w:webHidden/>
                <w:szCs w:val="28"/>
                <w:rtl/>
              </w:rPr>
              <w:fldChar w:fldCharType="separate"/>
            </w:r>
            <w:r w:rsidR="00F4391C">
              <w:rPr>
                <w:rFonts w:ascii="Sakkal Majalla" w:hAnsi="Sakkal Majalla" w:cs="Sakkal Majalla"/>
                <w:noProof/>
                <w:webHidden/>
                <w:szCs w:val="28"/>
                <w:rtl/>
              </w:rPr>
              <w:t>4</w:t>
            </w:r>
            <w:r w:rsidRPr="00770E94">
              <w:rPr>
                <w:rFonts w:ascii="Sakkal Majalla" w:hAnsi="Sakkal Majalla" w:cs="Sakkal Majalla"/>
                <w:noProof/>
                <w:webHidden/>
                <w:szCs w:val="28"/>
                <w:rtl/>
              </w:rPr>
              <w:fldChar w:fldCharType="end"/>
            </w:r>
          </w:hyperlink>
        </w:p>
        <w:p w14:paraId="78FBACE4" w14:textId="1D16A786" w:rsidR="00770E94" w:rsidRPr="00770E94" w:rsidRDefault="00770E94" w:rsidP="00770E94">
          <w:pPr>
            <w:pStyle w:val="30"/>
            <w:tabs>
              <w:tab w:val="left" w:pos="960"/>
              <w:tab w:val="right" w:leader="dot" w:pos="7926"/>
            </w:tabs>
            <w:spacing w:line="360" w:lineRule="auto"/>
            <w:rPr>
              <w:rFonts w:ascii="Sakkal Majalla" w:eastAsiaTheme="minorEastAsia" w:hAnsi="Sakkal Majalla" w:cs="Sakkal Majalla"/>
              <w:noProof/>
              <w:szCs w:val="28"/>
            </w:rPr>
          </w:pPr>
          <w:hyperlink w:anchor="_Toc191605119" w:history="1">
            <w:r w:rsidRPr="00770E94">
              <w:rPr>
                <w:rStyle w:val="Hyperlink"/>
                <w:rFonts w:ascii="Sakkal Majalla" w:hAnsi="Sakkal Majalla" w:cs="Sakkal Majalla"/>
                <w:bCs/>
                <w:noProof/>
                <w:szCs w:val="28"/>
              </w:rPr>
              <w:t></w:t>
            </w:r>
            <w:r w:rsidRPr="00770E94">
              <w:rPr>
                <w:rFonts w:ascii="Sakkal Majalla" w:eastAsiaTheme="minorEastAsia" w:hAnsi="Sakkal Majalla" w:cs="Sakkal Majalla"/>
                <w:noProof/>
                <w:szCs w:val="28"/>
              </w:rPr>
              <w:tab/>
            </w:r>
            <w:r w:rsidRPr="00770E94">
              <w:rPr>
                <w:rStyle w:val="Hyperlink"/>
                <w:rFonts w:ascii="Sakkal Majalla" w:hAnsi="Sakkal Majalla" w:cs="Sakkal Majalla"/>
                <w:b/>
                <w:bCs/>
                <w:noProof/>
                <w:szCs w:val="28"/>
                <w:rtl/>
              </w:rPr>
              <w:t>الأهمية العلمية</w:t>
            </w:r>
            <w:r w:rsidRPr="00770E94">
              <w:rPr>
                <w:rFonts w:ascii="Sakkal Majalla" w:hAnsi="Sakkal Majalla" w:cs="Sakkal Majalla"/>
                <w:noProof/>
                <w:webHidden/>
                <w:szCs w:val="28"/>
              </w:rPr>
              <w:tab/>
            </w:r>
            <w:r w:rsidRPr="00770E94">
              <w:rPr>
                <w:rFonts w:ascii="Sakkal Majalla" w:hAnsi="Sakkal Majalla" w:cs="Sakkal Majalla"/>
                <w:noProof/>
                <w:webHidden/>
                <w:szCs w:val="28"/>
              </w:rPr>
              <w:fldChar w:fldCharType="begin"/>
            </w:r>
            <w:r w:rsidRPr="00770E94">
              <w:rPr>
                <w:rFonts w:ascii="Sakkal Majalla" w:hAnsi="Sakkal Majalla" w:cs="Sakkal Majalla"/>
                <w:noProof/>
                <w:webHidden/>
                <w:szCs w:val="28"/>
              </w:rPr>
              <w:instrText xml:space="preserve"> PAGEREF _Toc191605119 \h </w:instrText>
            </w:r>
            <w:r w:rsidRPr="00770E94">
              <w:rPr>
                <w:rFonts w:ascii="Sakkal Majalla" w:hAnsi="Sakkal Majalla" w:cs="Sakkal Majalla"/>
                <w:noProof/>
                <w:webHidden/>
                <w:szCs w:val="28"/>
              </w:rPr>
            </w:r>
            <w:r w:rsidRPr="00770E94">
              <w:rPr>
                <w:rFonts w:ascii="Sakkal Majalla" w:hAnsi="Sakkal Majalla" w:cs="Sakkal Majalla"/>
                <w:noProof/>
                <w:webHidden/>
                <w:szCs w:val="28"/>
              </w:rPr>
              <w:fldChar w:fldCharType="separate"/>
            </w:r>
            <w:r w:rsidR="00F4391C">
              <w:rPr>
                <w:rFonts w:ascii="Sakkal Majalla" w:hAnsi="Sakkal Majalla" w:cs="Sakkal Majalla"/>
                <w:noProof/>
                <w:webHidden/>
                <w:szCs w:val="28"/>
                <w:rtl/>
              </w:rPr>
              <w:t>4</w:t>
            </w:r>
            <w:r w:rsidRPr="00770E94">
              <w:rPr>
                <w:rFonts w:ascii="Sakkal Majalla" w:hAnsi="Sakkal Majalla" w:cs="Sakkal Majalla"/>
                <w:noProof/>
                <w:webHidden/>
                <w:szCs w:val="28"/>
              </w:rPr>
              <w:fldChar w:fldCharType="end"/>
            </w:r>
          </w:hyperlink>
        </w:p>
        <w:p w14:paraId="6A24A0BC" w14:textId="7DC80B4D" w:rsidR="00770E94" w:rsidRPr="00770E94" w:rsidRDefault="00770E94" w:rsidP="00770E94">
          <w:pPr>
            <w:pStyle w:val="30"/>
            <w:tabs>
              <w:tab w:val="left" w:pos="960"/>
              <w:tab w:val="right" w:leader="dot" w:pos="7926"/>
            </w:tabs>
            <w:spacing w:line="360" w:lineRule="auto"/>
            <w:rPr>
              <w:rFonts w:ascii="Sakkal Majalla" w:eastAsiaTheme="minorEastAsia" w:hAnsi="Sakkal Majalla" w:cs="Sakkal Majalla"/>
              <w:noProof/>
              <w:szCs w:val="28"/>
            </w:rPr>
          </w:pPr>
          <w:hyperlink w:anchor="_Toc191605120" w:history="1">
            <w:r w:rsidRPr="00770E94">
              <w:rPr>
                <w:rStyle w:val="Hyperlink"/>
                <w:rFonts w:ascii="Sakkal Majalla" w:hAnsi="Sakkal Majalla" w:cs="Sakkal Majalla"/>
                <w:bCs/>
                <w:noProof/>
                <w:szCs w:val="28"/>
              </w:rPr>
              <w:t></w:t>
            </w:r>
            <w:r w:rsidRPr="00770E94">
              <w:rPr>
                <w:rFonts w:ascii="Sakkal Majalla" w:eastAsiaTheme="minorEastAsia" w:hAnsi="Sakkal Majalla" w:cs="Sakkal Majalla"/>
                <w:noProof/>
                <w:szCs w:val="28"/>
              </w:rPr>
              <w:tab/>
            </w:r>
            <w:r w:rsidRPr="00770E94">
              <w:rPr>
                <w:rStyle w:val="Hyperlink"/>
                <w:rFonts w:ascii="Sakkal Majalla" w:hAnsi="Sakkal Majalla" w:cs="Sakkal Majalla"/>
                <w:b/>
                <w:bCs/>
                <w:noProof/>
                <w:szCs w:val="28"/>
                <w:rtl/>
              </w:rPr>
              <w:t>الأهمية العملية</w:t>
            </w:r>
            <w:r w:rsidRPr="00770E94">
              <w:rPr>
                <w:rFonts w:ascii="Sakkal Majalla" w:hAnsi="Sakkal Majalla" w:cs="Sakkal Majalla"/>
                <w:noProof/>
                <w:webHidden/>
                <w:szCs w:val="28"/>
              </w:rPr>
              <w:tab/>
            </w:r>
            <w:r w:rsidRPr="00770E94">
              <w:rPr>
                <w:rFonts w:ascii="Sakkal Majalla" w:hAnsi="Sakkal Majalla" w:cs="Sakkal Majalla"/>
                <w:noProof/>
                <w:webHidden/>
                <w:szCs w:val="28"/>
              </w:rPr>
              <w:fldChar w:fldCharType="begin"/>
            </w:r>
            <w:r w:rsidRPr="00770E94">
              <w:rPr>
                <w:rFonts w:ascii="Sakkal Majalla" w:hAnsi="Sakkal Majalla" w:cs="Sakkal Majalla"/>
                <w:noProof/>
                <w:webHidden/>
                <w:szCs w:val="28"/>
              </w:rPr>
              <w:instrText xml:space="preserve"> PAGEREF _Toc191605120 \h </w:instrText>
            </w:r>
            <w:r w:rsidRPr="00770E94">
              <w:rPr>
                <w:rFonts w:ascii="Sakkal Majalla" w:hAnsi="Sakkal Majalla" w:cs="Sakkal Majalla"/>
                <w:noProof/>
                <w:webHidden/>
                <w:szCs w:val="28"/>
              </w:rPr>
            </w:r>
            <w:r w:rsidRPr="00770E94">
              <w:rPr>
                <w:rFonts w:ascii="Sakkal Majalla" w:hAnsi="Sakkal Majalla" w:cs="Sakkal Majalla"/>
                <w:noProof/>
                <w:webHidden/>
                <w:szCs w:val="28"/>
              </w:rPr>
              <w:fldChar w:fldCharType="separate"/>
            </w:r>
            <w:r w:rsidR="00F4391C">
              <w:rPr>
                <w:rFonts w:ascii="Sakkal Majalla" w:hAnsi="Sakkal Majalla" w:cs="Sakkal Majalla"/>
                <w:noProof/>
                <w:webHidden/>
                <w:szCs w:val="28"/>
                <w:rtl/>
              </w:rPr>
              <w:t>4</w:t>
            </w:r>
            <w:r w:rsidRPr="00770E94">
              <w:rPr>
                <w:rFonts w:ascii="Sakkal Majalla" w:hAnsi="Sakkal Majalla" w:cs="Sakkal Majalla"/>
                <w:noProof/>
                <w:webHidden/>
                <w:szCs w:val="28"/>
              </w:rPr>
              <w:fldChar w:fldCharType="end"/>
            </w:r>
          </w:hyperlink>
        </w:p>
        <w:p w14:paraId="1A373A85" w14:textId="3F448E1C" w:rsidR="00770E94" w:rsidRPr="00770E94" w:rsidRDefault="00770E94" w:rsidP="00770E94">
          <w:pPr>
            <w:pStyle w:val="20"/>
            <w:tabs>
              <w:tab w:val="right" w:leader="dot" w:pos="7926"/>
            </w:tabs>
            <w:spacing w:line="360" w:lineRule="auto"/>
            <w:rPr>
              <w:rFonts w:ascii="Sakkal Majalla" w:eastAsiaTheme="minorEastAsia" w:hAnsi="Sakkal Majalla" w:cs="Sakkal Majalla"/>
              <w:noProof/>
              <w:szCs w:val="28"/>
              <w:rtl/>
            </w:rPr>
          </w:pPr>
          <w:hyperlink w:anchor="_Toc191605121" w:history="1">
            <w:r w:rsidRPr="00770E94">
              <w:rPr>
                <w:rStyle w:val="Hyperlink"/>
                <w:rFonts w:ascii="Sakkal Majalla" w:hAnsi="Sakkal Majalla" w:cs="Sakkal Majalla"/>
                <w:b/>
                <w:bCs/>
                <w:noProof/>
                <w:szCs w:val="28"/>
                <w:rtl/>
              </w:rPr>
              <w:t>3.1 أهداف الدراسة:</w:t>
            </w:r>
            <w:r w:rsidRPr="00770E94">
              <w:rPr>
                <w:rFonts w:ascii="Sakkal Majalla" w:hAnsi="Sakkal Majalla" w:cs="Sakkal Majalla"/>
                <w:noProof/>
                <w:webHidden/>
                <w:szCs w:val="28"/>
                <w:rtl/>
              </w:rPr>
              <w:tab/>
            </w:r>
            <w:r w:rsidRPr="00770E94">
              <w:rPr>
                <w:rFonts w:ascii="Sakkal Majalla" w:hAnsi="Sakkal Majalla" w:cs="Sakkal Majalla"/>
                <w:noProof/>
                <w:webHidden/>
                <w:szCs w:val="28"/>
                <w:rtl/>
              </w:rPr>
              <w:fldChar w:fldCharType="begin"/>
            </w:r>
            <w:r w:rsidRPr="00770E94">
              <w:rPr>
                <w:rFonts w:ascii="Sakkal Majalla" w:hAnsi="Sakkal Majalla" w:cs="Sakkal Majalla"/>
                <w:noProof/>
                <w:webHidden/>
                <w:szCs w:val="28"/>
                <w:rtl/>
              </w:rPr>
              <w:instrText xml:space="preserve"> </w:instrText>
            </w:r>
            <w:r w:rsidRPr="00770E94">
              <w:rPr>
                <w:rFonts w:ascii="Sakkal Majalla" w:hAnsi="Sakkal Majalla" w:cs="Sakkal Majalla"/>
                <w:noProof/>
                <w:webHidden/>
                <w:szCs w:val="28"/>
              </w:rPr>
              <w:instrText>PAGEREF</w:instrText>
            </w:r>
            <w:r w:rsidRPr="00770E94">
              <w:rPr>
                <w:rFonts w:ascii="Sakkal Majalla" w:hAnsi="Sakkal Majalla" w:cs="Sakkal Majalla"/>
                <w:noProof/>
                <w:webHidden/>
                <w:szCs w:val="28"/>
                <w:rtl/>
              </w:rPr>
              <w:instrText xml:space="preserve"> _</w:instrText>
            </w:r>
            <w:r w:rsidRPr="00770E94">
              <w:rPr>
                <w:rFonts w:ascii="Sakkal Majalla" w:hAnsi="Sakkal Majalla" w:cs="Sakkal Majalla"/>
                <w:noProof/>
                <w:webHidden/>
                <w:szCs w:val="28"/>
              </w:rPr>
              <w:instrText>Toc191605121 \h</w:instrText>
            </w:r>
            <w:r w:rsidRPr="00770E94">
              <w:rPr>
                <w:rFonts w:ascii="Sakkal Majalla" w:hAnsi="Sakkal Majalla" w:cs="Sakkal Majalla"/>
                <w:noProof/>
                <w:webHidden/>
                <w:szCs w:val="28"/>
                <w:rtl/>
              </w:rPr>
              <w:instrText xml:space="preserve"> </w:instrText>
            </w:r>
            <w:r w:rsidRPr="00770E94">
              <w:rPr>
                <w:rFonts w:ascii="Sakkal Majalla" w:hAnsi="Sakkal Majalla" w:cs="Sakkal Majalla"/>
                <w:noProof/>
                <w:webHidden/>
                <w:szCs w:val="28"/>
                <w:rtl/>
              </w:rPr>
            </w:r>
            <w:r w:rsidRPr="00770E94">
              <w:rPr>
                <w:rFonts w:ascii="Sakkal Majalla" w:hAnsi="Sakkal Majalla" w:cs="Sakkal Majalla"/>
                <w:noProof/>
                <w:webHidden/>
                <w:szCs w:val="28"/>
                <w:rtl/>
              </w:rPr>
              <w:fldChar w:fldCharType="separate"/>
            </w:r>
            <w:r w:rsidR="00F4391C">
              <w:rPr>
                <w:rFonts w:ascii="Sakkal Majalla" w:hAnsi="Sakkal Majalla" w:cs="Sakkal Majalla"/>
                <w:noProof/>
                <w:webHidden/>
                <w:szCs w:val="28"/>
                <w:rtl/>
              </w:rPr>
              <w:t>5</w:t>
            </w:r>
            <w:r w:rsidRPr="00770E94">
              <w:rPr>
                <w:rFonts w:ascii="Sakkal Majalla" w:hAnsi="Sakkal Majalla" w:cs="Sakkal Majalla"/>
                <w:noProof/>
                <w:webHidden/>
                <w:szCs w:val="28"/>
                <w:rtl/>
              </w:rPr>
              <w:fldChar w:fldCharType="end"/>
            </w:r>
          </w:hyperlink>
        </w:p>
        <w:p w14:paraId="53CCBB36" w14:textId="35D24631" w:rsidR="00770E94" w:rsidRPr="00770E94" w:rsidRDefault="00770E94" w:rsidP="00770E94">
          <w:pPr>
            <w:pStyle w:val="20"/>
            <w:tabs>
              <w:tab w:val="right" w:leader="dot" w:pos="7926"/>
            </w:tabs>
            <w:spacing w:line="360" w:lineRule="auto"/>
            <w:rPr>
              <w:rFonts w:ascii="Sakkal Majalla" w:eastAsiaTheme="minorEastAsia" w:hAnsi="Sakkal Majalla" w:cs="Sakkal Majalla"/>
              <w:noProof/>
              <w:szCs w:val="28"/>
              <w:rtl/>
            </w:rPr>
          </w:pPr>
          <w:hyperlink w:anchor="_Toc191605122" w:history="1">
            <w:r w:rsidRPr="00770E94">
              <w:rPr>
                <w:rStyle w:val="Hyperlink"/>
                <w:rFonts w:ascii="Sakkal Majalla" w:hAnsi="Sakkal Majalla" w:cs="Sakkal Majalla"/>
                <w:b/>
                <w:bCs/>
                <w:noProof/>
                <w:szCs w:val="28"/>
                <w:rtl/>
              </w:rPr>
              <w:t>4.1 تساؤلات الدراسة</w:t>
            </w:r>
            <w:r w:rsidRPr="00770E94">
              <w:rPr>
                <w:rFonts w:ascii="Sakkal Majalla" w:hAnsi="Sakkal Majalla" w:cs="Sakkal Majalla"/>
                <w:noProof/>
                <w:webHidden/>
                <w:szCs w:val="28"/>
                <w:rtl/>
              </w:rPr>
              <w:tab/>
            </w:r>
            <w:r w:rsidRPr="00770E94">
              <w:rPr>
                <w:rFonts w:ascii="Sakkal Majalla" w:hAnsi="Sakkal Majalla" w:cs="Sakkal Majalla"/>
                <w:noProof/>
                <w:webHidden/>
                <w:szCs w:val="28"/>
                <w:rtl/>
              </w:rPr>
              <w:fldChar w:fldCharType="begin"/>
            </w:r>
            <w:r w:rsidRPr="00770E94">
              <w:rPr>
                <w:rFonts w:ascii="Sakkal Majalla" w:hAnsi="Sakkal Majalla" w:cs="Sakkal Majalla"/>
                <w:noProof/>
                <w:webHidden/>
                <w:szCs w:val="28"/>
                <w:rtl/>
              </w:rPr>
              <w:instrText xml:space="preserve"> </w:instrText>
            </w:r>
            <w:r w:rsidRPr="00770E94">
              <w:rPr>
                <w:rFonts w:ascii="Sakkal Majalla" w:hAnsi="Sakkal Majalla" w:cs="Sakkal Majalla"/>
                <w:noProof/>
                <w:webHidden/>
                <w:szCs w:val="28"/>
              </w:rPr>
              <w:instrText>PAGEREF</w:instrText>
            </w:r>
            <w:r w:rsidRPr="00770E94">
              <w:rPr>
                <w:rFonts w:ascii="Sakkal Majalla" w:hAnsi="Sakkal Majalla" w:cs="Sakkal Majalla"/>
                <w:noProof/>
                <w:webHidden/>
                <w:szCs w:val="28"/>
                <w:rtl/>
              </w:rPr>
              <w:instrText xml:space="preserve"> _</w:instrText>
            </w:r>
            <w:r w:rsidRPr="00770E94">
              <w:rPr>
                <w:rFonts w:ascii="Sakkal Majalla" w:hAnsi="Sakkal Majalla" w:cs="Sakkal Majalla"/>
                <w:noProof/>
                <w:webHidden/>
                <w:szCs w:val="28"/>
              </w:rPr>
              <w:instrText>Toc191605122 \h</w:instrText>
            </w:r>
            <w:r w:rsidRPr="00770E94">
              <w:rPr>
                <w:rFonts w:ascii="Sakkal Majalla" w:hAnsi="Sakkal Majalla" w:cs="Sakkal Majalla"/>
                <w:noProof/>
                <w:webHidden/>
                <w:szCs w:val="28"/>
                <w:rtl/>
              </w:rPr>
              <w:instrText xml:space="preserve"> </w:instrText>
            </w:r>
            <w:r w:rsidRPr="00770E94">
              <w:rPr>
                <w:rFonts w:ascii="Sakkal Majalla" w:hAnsi="Sakkal Majalla" w:cs="Sakkal Majalla"/>
                <w:noProof/>
                <w:webHidden/>
                <w:szCs w:val="28"/>
                <w:rtl/>
              </w:rPr>
            </w:r>
            <w:r w:rsidRPr="00770E94">
              <w:rPr>
                <w:rFonts w:ascii="Sakkal Majalla" w:hAnsi="Sakkal Majalla" w:cs="Sakkal Majalla"/>
                <w:noProof/>
                <w:webHidden/>
                <w:szCs w:val="28"/>
                <w:rtl/>
              </w:rPr>
              <w:fldChar w:fldCharType="separate"/>
            </w:r>
            <w:r w:rsidR="00F4391C">
              <w:rPr>
                <w:rFonts w:ascii="Sakkal Majalla" w:hAnsi="Sakkal Majalla" w:cs="Sakkal Majalla"/>
                <w:noProof/>
                <w:webHidden/>
                <w:szCs w:val="28"/>
                <w:rtl/>
              </w:rPr>
              <w:t>6</w:t>
            </w:r>
            <w:r w:rsidRPr="00770E94">
              <w:rPr>
                <w:rFonts w:ascii="Sakkal Majalla" w:hAnsi="Sakkal Majalla" w:cs="Sakkal Majalla"/>
                <w:noProof/>
                <w:webHidden/>
                <w:szCs w:val="28"/>
                <w:rtl/>
              </w:rPr>
              <w:fldChar w:fldCharType="end"/>
            </w:r>
          </w:hyperlink>
        </w:p>
        <w:p w14:paraId="7036D79D" w14:textId="281B4430" w:rsidR="00770E94" w:rsidRPr="00770E94" w:rsidRDefault="00770E94" w:rsidP="00770E94">
          <w:pPr>
            <w:pStyle w:val="20"/>
            <w:tabs>
              <w:tab w:val="right" w:leader="dot" w:pos="7926"/>
            </w:tabs>
            <w:spacing w:line="360" w:lineRule="auto"/>
            <w:rPr>
              <w:rFonts w:ascii="Sakkal Majalla" w:eastAsiaTheme="minorEastAsia" w:hAnsi="Sakkal Majalla" w:cs="Sakkal Majalla"/>
              <w:noProof/>
              <w:szCs w:val="28"/>
              <w:rtl/>
            </w:rPr>
          </w:pPr>
          <w:hyperlink w:anchor="_Toc191605123" w:history="1">
            <w:r w:rsidRPr="00770E94">
              <w:rPr>
                <w:rStyle w:val="Hyperlink"/>
                <w:rFonts w:ascii="Sakkal Majalla" w:hAnsi="Sakkal Majalla" w:cs="Sakkal Majalla"/>
                <w:b/>
                <w:bCs/>
                <w:noProof/>
                <w:szCs w:val="28"/>
                <w:rtl/>
              </w:rPr>
              <w:t>5.1 فروض الدراسة:</w:t>
            </w:r>
            <w:r w:rsidRPr="00770E94">
              <w:rPr>
                <w:rFonts w:ascii="Sakkal Majalla" w:hAnsi="Sakkal Majalla" w:cs="Sakkal Majalla"/>
                <w:noProof/>
                <w:webHidden/>
                <w:szCs w:val="28"/>
                <w:rtl/>
              </w:rPr>
              <w:tab/>
            </w:r>
            <w:r w:rsidRPr="00770E94">
              <w:rPr>
                <w:rFonts w:ascii="Sakkal Majalla" w:hAnsi="Sakkal Majalla" w:cs="Sakkal Majalla"/>
                <w:noProof/>
                <w:webHidden/>
                <w:szCs w:val="28"/>
                <w:rtl/>
              </w:rPr>
              <w:fldChar w:fldCharType="begin"/>
            </w:r>
            <w:r w:rsidRPr="00770E94">
              <w:rPr>
                <w:rFonts w:ascii="Sakkal Majalla" w:hAnsi="Sakkal Majalla" w:cs="Sakkal Majalla"/>
                <w:noProof/>
                <w:webHidden/>
                <w:szCs w:val="28"/>
                <w:rtl/>
              </w:rPr>
              <w:instrText xml:space="preserve"> </w:instrText>
            </w:r>
            <w:r w:rsidRPr="00770E94">
              <w:rPr>
                <w:rFonts w:ascii="Sakkal Majalla" w:hAnsi="Sakkal Majalla" w:cs="Sakkal Majalla"/>
                <w:noProof/>
                <w:webHidden/>
                <w:szCs w:val="28"/>
              </w:rPr>
              <w:instrText>PAGEREF</w:instrText>
            </w:r>
            <w:r w:rsidRPr="00770E94">
              <w:rPr>
                <w:rFonts w:ascii="Sakkal Majalla" w:hAnsi="Sakkal Majalla" w:cs="Sakkal Majalla"/>
                <w:noProof/>
                <w:webHidden/>
                <w:szCs w:val="28"/>
                <w:rtl/>
              </w:rPr>
              <w:instrText xml:space="preserve"> _</w:instrText>
            </w:r>
            <w:r w:rsidRPr="00770E94">
              <w:rPr>
                <w:rFonts w:ascii="Sakkal Majalla" w:hAnsi="Sakkal Majalla" w:cs="Sakkal Majalla"/>
                <w:noProof/>
                <w:webHidden/>
                <w:szCs w:val="28"/>
              </w:rPr>
              <w:instrText>Toc191605123 \h</w:instrText>
            </w:r>
            <w:r w:rsidRPr="00770E94">
              <w:rPr>
                <w:rFonts w:ascii="Sakkal Majalla" w:hAnsi="Sakkal Majalla" w:cs="Sakkal Majalla"/>
                <w:noProof/>
                <w:webHidden/>
                <w:szCs w:val="28"/>
                <w:rtl/>
              </w:rPr>
              <w:instrText xml:space="preserve"> </w:instrText>
            </w:r>
            <w:r w:rsidRPr="00770E94">
              <w:rPr>
                <w:rFonts w:ascii="Sakkal Majalla" w:hAnsi="Sakkal Majalla" w:cs="Sakkal Majalla"/>
                <w:noProof/>
                <w:webHidden/>
                <w:szCs w:val="28"/>
                <w:rtl/>
              </w:rPr>
            </w:r>
            <w:r w:rsidRPr="00770E94">
              <w:rPr>
                <w:rFonts w:ascii="Sakkal Majalla" w:hAnsi="Sakkal Majalla" w:cs="Sakkal Majalla"/>
                <w:noProof/>
                <w:webHidden/>
                <w:szCs w:val="28"/>
                <w:rtl/>
              </w:rPr>
              <w:fldChar w:fldCharType="separate"/>
            </w:r>
            <w:r w:rsidR="00F4391C">
              <w:rPr>
                <w:rFonts w:ascii="Sakkal Majalla" w:hAnsi="Sakkal Majalla" w:cs="Sakkal Majalla"/>
                <w:noProof/>
                <w:webHidden/>
                <w:szCs w:val="28"/>
                <w:rtl/>
              </w:rPr>
              <w:t>7</w:t>
            </w:r>
            <w:r w:rsidRPr="00770E94">
              <w:rPr>
                <w:rFonts w:ascii="Sakkal Majalla" w:hAnsi="Sakkal Majalla" w:cs="Sakkal Majalla"/>
                <w:noProof/>
                <w:webHidden/>
                <w:szCs w:val="28"/>
                <w:rtl/>
              </w:rPr>
              <w:fldChar w:fldCharType="end"/>
            </w:r>
          </w:hyperlink>
        </w:p>
        <w:p w14:paraId="02FA8971" w14:textId="40F7CE02" w:rsidR="00770E94" w:rsidRPr="00770E94" w:rsidRDefault="00770E94" w:rsidP="00770E94">
          <w:pPr>
            <w:pStyle w:val="20"/>
            <w:tabs>
              <w:tab w:val="right" w:leader="dot" w:pos="7926"/>
            </w:tabs>
            <w:spacing w:line="360" w:lineRule="auto"/>
            <w:rPr>
              <w:rFonts w:ascii="Sakkal Majalla" w:eastAsiaTheme="minorEastAsia" w:hAnsi="Sakkal Majalla" w:cs="Sakkal Majalla"/>
              <w:noProof/>
              <w:szCs w:val="28"/>
              <w:rtl/>
            </w:rPr>
          </w:pPr>
          <w:hyperlink w:anchor="_Toc191605124" w:history="1">
            <w:r w:rsidRPr="00770E94">
              <w:rPr>
                <w:rStyle w:val="Hyperlink"/>
                <w:rFonts w:ascii="Sakkal Majalla" w:hAnsi="Sakkal Majalla" w:cs="Sakkal Majalla"/>
                <w:b/>
                <w:bCs/>
                <w:noProof/>
                <w:szCs w:val="28"/>
                <w:rtl/>
              </w:rPr>
              <w:t>6.1 نموذج الدراسة</w:t>
            </w:r>
            <w:r w:rsidRPr="00770E94">
              <w:rPr>
                <w:rFonts w:ascii="Sakkal Majalla" w:hAnsi="Sakkal Majalla" w:cs="Sakkal Majalla"/>
                <w:noProof/>
                <w:webHidden/>
                <w:szCs w:val="28"/>
                <w:rtl/>
              </w:rPr>
              <w:tab/>
            </w:r>
            <w:r w:rsidRPr="00770E94">
              <w:rPr>
                <w:rFonts w:ascii="Sakkal Majalla" w:hAnsi="Sakkal Majalla" w:cs="Sakkal Majalla"/>
                <w:noProof/>
                <w:webHidden/>
                <w:szCs w:val="28"/>
                <w:rtl/>
              </w:rPr>
              <w:fldChar w:fldCharType="begin"/>
            </w:r>
            <w:r w:rsidRPr="00770E94">
              <w:rPr>
                <w:rFonts w:ascii="Sakkal Majalla" w:hAnsi="Sakkal Majalla" w:cs="Sakkal Majalla"/>
                <w:noProof/>
                <w:webHidden/>
                <w:szCs w:val="28"/>
                <w:rtl/>
              </w:rPr>
              <w:instrText xml:space="preserve"> </w:instrText>
            </w:r>
            <w:r w:rsidRPr="00770E94">
              <w:rPr>
                <w:rFonts w:ascii="Sakkal Majalla" w:hAnsi="Sakkal Majalla" w:cs="Sakkal Majalla"/>
                <w:noProof/>
                <w:webHidden/>
                <w:szCs w:val="28"/>
              </w:rPr>
              <w:instrText>PAGEREF</w:instrText>
            </w:r>
            <w:r w:rsidRPr="00770E94">
              <w:rPr>
                <w:rFonts w:ascii="Sakkal Majalla" w:hAnsi="Sakkal Majalla" w:cs="Sakkal Majalla"/>
                <w:noProof/>
                <w:webHidden/>
                <w:szCs w:val="28"/>
                <w:rtl/>
              </w:rPr>
              <w:instrText xml:space="preserve"> _</w:instrText>
            </w:r>
            <w:r w:rsidRPr="00770E94">
              <w:rPr>
                <w:rFonts w:ascii="Sakkal Majalla" w:hAnsi="Sakkal Majalla" w:cs="Sakkal Majalla"/>
                <w:noProof/>
                <w:webHidden/>
                <w:szCs w:val="28"/>
              </w:rPr>
              <w:instrText>Toc191605124 \h</w:instrText>
            </w:r>
            <w:r w:rsidRPr="00770E94">
              <w:rPr>
                <w:rFonts w:ascii="Sakkal Majalla" w:hAnsi="Sakkal Majalla" w:cs="Sakkal Majalla"/>
                <w:noProof/>
                <w:webHidden/>
                <w:szCs w:val="28"/>
                <w:rtl/>
              </w:rPr>
              <w:instrText xml:space="preserve"> </w:instrText>
            </w:r>
            <w:r w:rsidRPr="00770E94">
              <w:rPr>
                <w:rFonts w:ascii="Sakkal Majalla" w:hAnsi="Sakkal Majalla" w:cs="Sakkal Majalla"/>
                <w:noProof/>
                <w:webHidden/>
                <w:szCs w:val="28"/>
                <w:rtl/>
              </w:rPr>
            </w:r>
            <w:r w:rsidRPr="00770E94">
              <w:rPr>
                <w:rFonts w:ascii="Sakkal Majalla" w:hAnsi="Sakkal Majalla" w:cs="Sakkal Majalla"/>
                <w:noProof/>
                <w:webHidden/>
                <w:szCs w:val="28"/>
                <w:rtl/>
              </w:rPr>
              <w:fldChar w:fldCharType="separate"/>
            </w:r>
            <w:r w:rsidR="00F4391C">
              <w:rPr>
                <w:rFonts w:ascii="Sakkal Majalla" w:hAnsi="Sakkal Majalla" w:cs="Sakkal Majalla"/>
                <w:noProof/>
                <w:webHidden/>
                <w:szCs w:val="28"/>
                <w:rtl/>
              </w:rPr>
              <w:t>8</w:t>
            </w:r>
            <w:r w:rsidRPr="00770E94">
              <w:rPr>
                <w:rFonts w:ascii="Sakkal Majalla" w:hAnsi="Sakkal Majalla" w:cs="Sakkal Majalla"/>
                <w:noProof/>
                <w:webHidden/>
                <w:szCs w:val="28"/>
                <w:rtl/>
              </w:rPr>
              <w:fldChar w:fldCharType="end"/>
            </w:r>
          </w:hyperlink>
        </w:p>
        <w:p w14:paraId="60775AA3" w14:textId="071ABC0C" w:rsidR="00770E94" w:rsidRPr="00770E94" w:rsidRDefault="00770E94" w:rsidP="00770E94">
          <w:pPr>
            <w:pStyle w:val="20"/>
            <w:tabs>
              <w:tab w:val="right" w:leader="dot" w:pos="7926"/>
            </w:tabs>
            <w:spacing w:line="360" w:lineRule="auto"/>
            <w:rPr>
              <w:rFonts w:ascii="Sakkal Majalla" w:eastAsiaTheme="minorEastAsia" w:hAnsi="Sakkal Majalla" w:cs="Sakkal Majalla"/>
              <w:noProof/>
              <w:szCs w:val="28"/>
              <w:rtl/>
            </w:rPr>
          </w:pPr>
          <w:hyperlink w:anchor="_Toc191605125" w:history="1">
            <w:r w:rsidRPr="00770E94">
              <w:rPr>
                <w:rStyle w:val="Hyperlink"/>
                <w:rFonts w:ascii="Sakkal Majalla" w:hAnsi="Sakkal Majalla" w:cs="Sakkal Majalla"/>
                <w:b/>
                <w:bCs/>
                <w:noProof/>
                <w:szCs w:val="28"/>
                <w:rtl/>
              </w:rPr>
              <w:t>7.1 الدراسات السابقة:</w:t>
            </w:r>
            <w:r w:rsidRPr="00770E94">
              <w:rPr>
                <w:rFonts w:ascii="Sakkal Majalla" w:hAnsi="Sakkal Majalla" w:cs="Sakkal Majalla"/>
                <w:noProof/>
                <w:webHidden/>
                <w:szCs w:val="28"/>
                <w:rtl/>
              </w:rPr>
              <w:tab/>
            </w:r>
            <w:r w:rsidRPr="00770E94">
              <w:rPr>
                <w:rFonts w:ascii="Sakkal Majalla" w:hAnsi="Sakkal Majalla" w:cs="Sakkal Majalla"/>
                <w:noProof/>
                <w:webHidden/>
                <w:szCs w:val="28"/>
                <w:rtl/>
              </w:rPr>
              <w:fldChar w:fldCharType="begin"/>
            </w:r>
            <w:r w:rsidRPr="00770E94">
              <w:rPr>
                <w:rFonts w:ascii="Sakkal Majalla" w:hAnsi="Sakkal Majalla" w:cs="Sakkal Majalla"/>
                <w:noProof/>
                <w:webHidden/>
                <w:szCs w:val="28"/>
                <w:rtl/>
              </w:rPr>
              <w:instrText xml:space="preserve"> </w:instrText>
            </w:r>
            <w:r w:rsidRPr="00770E94">
              <w:rPr>
                <w:rFonts w:ascii="Sakkal Majalla" w:hAnsi="Sakkal Majalla" w:cs="Sakkal Majalla"/>
                <w:noProof/>
                <w:webHidden/>
                <w:szCs w:val="28"/>
              </w:rPr>
              <w:instrText>PAGEREF</w:instrText>
            </w:r>
            <w:r w:rsidRPr="00770E94">
              <w:rPr>
                <w:rFonts w:ascii="Sakkal Majalla" w:hAnsi="Sakkal Majalla" w:cs="Sakkal Majalla"/>
                <w:noProof/>
                <w:webHidden/>
                <w:szCs w:val="28"/>
                <w:rtl/>
              </w:rPr>
              <w:instrText xml:space="preserve"> _</w:instrText>
            </w:r>
            <w:r w:rsidRPr="00770E94">
              <w:rPr>
                <w:rFonts w:ascii="Sakkal Majalla" w:hAnsi="Sakkal Majalla" w:cs="Sakkal Majalla"/>
                <w:noProof/>
                <w:webHidden/>
                <w:szCs w:val="28"/>
              </w:rPr>
              <w:instrText>Toc191605125 \h</w:instrText>
            </w:r>
            <w:r w:rsidRPr="00770E94">
              <w:rPr>
                <w:rFonts w:ascii="Sakkal Majalla" w:hAnsi="Sakkal Majalla" w:cs="Sakkal Majalla"/>
                <w:noProof/>
                <w:webHidden/>
                <w:szCs w:val="28"/>
                <w:rtl/>
              </w:rPr>
              <w:instrText xml:space="preserve"> </w:instrText>
            </w:r>
            <w:r w:rsidRPr="00770E94">
              <w:rPr>
                <w:rFonts w:ascii="Sakkal Majalla" w:hAnsi="Sakkal Majalla" w:cs="Sakkal Majalla"/>
                <w:noProof/>
                <w:webHidden/>
                <w:szCs w:val="28"/>
                <w:rtl/>
              </w:rPr>
            </w:r>
            <w:r w:rsidRPr="00770E94">
              <w:rPr>
                <w:rFonts w:ascii="Sakkal Majalla" w:hAnsi="Sakkal Majalla" w:cs="Sakkal Majalla"/>
                <w:noProof/>
                <w:webHidden/>
                <w:szCs w:val="28"/>
                <w:rtl/>
              </w:rPr>
              <w:fldChar w:fldCharType="separate"/>
            </w:r>
            <w:r w:rsidR="00F4391C">
              <w:rPr>
                <w:rFonts w:ascii="Sakkal Majalla" w:hAnsi="Sakkal Majalla" w:cs="Sakkal Majalla"/>
                <w:noProof/>
                <w:webHidden/>
                <w:szCs w:val="28"/>
                <w:rtl/>
              </w:rPr>
              <w:t>8</w:t>
            </w:r>
            <w:r w:rsidRPr="00770E94">
              <w:rPr>
                <w:rFonts w:ascii="Sakkal Majalla" w:hAnsi="Sakkal Majalla" w:cs="Sakkal Majalla"/>
                <w:noProof/>
                <w:webHidden/>
                <w:szCs w:val="28"/>
                <w:rtl/>
              </w:rPr>
              <w:fldChar w:fldCharType="end"/>
            </w:r>
          </w:hyperlink>
        </w:p>
        <w:p w14:paraId="5DDD0DF6" w14:textId="2903BA36" w:rsidR="00770E94" w:rsidRPr="00770E94" w:rsidRDefault="00770E94" w:rsidP="00770E94">
          <w:pPr>
            <w:pStyle w:val="20"/>
            <w:tabs>
              <w:tab w:val="right" w:leader="dot" w:pos="7926"/>
            </w:tabs>
            <w:spacing w:line="360" w:lineRule="auto"/>
            <w:rPr>
              <w:rFonts w:ascii="Sakkal Majalla" w:eastAsiaTheme="minorEastAsia" w:hAnsi="Sakkal Majalla" w:cs="Sakkal Majalla"/>
              <w:noProof/>
              <w:szCs w:val="28"/>
              <w:rtl/>
            </w:rPr>
          </w:pPr>
          <w:hyperlink w:anchor="_Toc191605126" w:history="1">
            <w:r w:rsidRPr="00770E94">
              <w:rPr>
                <w:rStyle w:val="Hyperlink"/>
                <w:rFonts w:ascii="Sakkal Majalla" w:hAnsi="Sakkal Majalla" w:cs="Sakkal Majalla"/>
                <w:b/>
                <w:bCs/>
                <w:noProof/>
                <w:szCs w:val="28"/>
                <w:rtl/>
              </w:rPr>
              <w:t>8.1 الفجوة البحثية:</w:t>
            </w:r>
            <w:r w:rsidRPr="00770E94">
              <w:rPr>
                <w:rFonts w:ascii="Sakkal Majalla" w:hAnsi="Sakkal Majalla" w:cs="Sakkal Majalla"/>
                <w:noProof/>
                <w:webHidden/>
                <w:szCs w:val="28"/>
                <w:rtl/>
              </w:rPr>
              <w:tab/>
            </w:r>
            <w:r w:rsidRPr="00770E94">
              <w:rPr>
                <w:rFonts w:ascii="Sakkal Majalla" w:hAnsi="Sakkal Majalla" w:cs="Sakkal Majalla"/>
                <w:noProof/>
                <w:webHidden/>
                <w:szCs w:val="28"/>
                <w:rtl/>
              </w:rPr>
              <w:fldChar w:fldCharType="begin"/>
            </w:r>
            <w:r w:rsidRPr="00770E94">
              <w:rPr>
                <w:rFonts w:ascii="Sakkal Majalla" w:hAnsi="Sakkal Majalla" w:cs="Sakkal Majalla"/>
                <w:noProof/>
                <w:webHidden/>
                <w:szCs w:val="28"/>
                <w:rtl/>
              </w:rPr>
              <w:instrText xml:space="preserve"> </w:instrText>
            </w:r>
            <w:r w:rsidRPr="00770E94">
              <w:rPr>
                <w:rFonts w:ascii="Sakkal Majalla" w:hAnsi="Sakkal Majalla" w:cs="Sakkal Majalla"/>
                <w:noProof/>
                <w:webHidden/>
                <w:szCs w:val="28"/>
              </w:rPr>
              <w:instrText>PAGEREF</w:instrText>
            </w:r>
            <w:r w:rsidRPr="00770E94">
              <w:rPr>
                <w:rFonts w:ascii="Sakkal Majalla" w:hAnsi="Sakkal Majalla" w:cs="Sakkal Majalla"/>
                <w:noProof/>
                <w:webHidden/>
                <w:szCs w:val="28"/>
                <w:rtl/>
              </w:rPr>
              <w:instrText xml:space="preserve"> _</w:instrText>
            </w:r>
            <w:r w:rsidRPr="00770E94">
              <w:rPr>
                <w:rFonts w:ascii="Sakkal Majalla" w:hAnsi="Sakkal Majalla" w:cs="Sakkal Majalla"/>
                <w:noProof/>
                <w:webHidden/>
                <w:szCs w:val="28"/>
              </w:rPr>
              <w:instrText>Toc191605126 \h</w:instrText>
            </w:r>
            <w:r w:rsidRPr="00770E94">
              <w:rPr>
                <w:rFonts w:ascii="Sakkal Majalla" w:hAnsi="Sakkal Majalla" w:cs="Sakkal Majalla"/>
                <w:noProof/>
                <w:webHidden/>
                <w:szCs w:val="28"/>
                <w:rtl/>
              </w:rPr>
              <w:instrText xml:space="preserve"> </w:instrText>
            </w:r>
            <w:r w:rsidRPr="00770E94">
              <w:rPr>
                <w:rFonts w:ascii="Sakkal Majalla" w:hAnsi="Sakkal Majalla" w:cs="Sakkal Majalla"/>
                <w:noProof/>
                <w:webHidden/>
                <w:szCs w:val="28"/>
                <w:rtl/>
              </w:rPr>
            </w:r>
            <w:r w:rsidRPr="00770E94">
              <w:rPr>
                <w:rFonts w:ascii="Sakkal Majalla" w:hAnsi="Sakkal Majalla" w:cs="Sakkal Majalla"/>
                <w:noProof/>
                <w:webHidden/>
                <w:szCs w:val="28"/>
                <w:rtl/>
              </w:rPr>
              <w:fldChar w:fldCharType="separate"/>
            </w:r>
            <w:r w:rsidR="00F4391C">
              <w:rPr>
                <w:rFonts w:ascii="Sakkal Majalla" w:hAnsi="Sakkal Majalla" w:cs="Sakkal Majalla"/>
                <w:noProof/>
                <w:webHidden/>
                <w:szCs w:val="28"/>
                <w:rtl/>
              </w:rPr>
              <w:t>16</w:t>
            </w:r>
            <w:r w:rsidRPr="00770E94">
              <w:rPr>
                <w:rFonts w:ascii="Sakkal Majalla" w:hAnsi="Sakkal Majalla" w:cs="Sakkal Majalla"/>
                <w:noProof/>
                <w:webHidden/>
                <w:szCs w:val="28"/>
                <w:rtl/>
              </w:rPr>
              <w:fldChar w:fldCharType="end"/>
            </w:r>
          </w:hyperlink>
        </w:p>
        <w:p w14:paraId="046D72AF" w14:textId="4654C179" w:rsidR="00770E94" w:rsidRPr="00770E94" w:rsidRDefault="00770E94" w:rsidP="00770E94">
          <w:pPr>
            <w:pStyle w:val="20"/>
            <w:tabs>
              <w:tab w:val="right" w:leader="dot" w:pos="7926"/>
            </w:tabs>
            <w:spacing w:line="360" w:lineRule="auto"/>
            <w:rPr>
              <w:rFonts w:ascii="Sakkal Majalla" w:eastAsiaTheme="minorEastAsia" w:hAnsi="Sakkal Majalla" w:cs="Sakkal Majalla"/>
              <w:noProof/>
              <w:szCs w:val="28"/>
              <w:rtl/>
            </w:rPr>
          </w:pPr>
          <w:hyperlink w:anchor="_Toc191605127" w:history="1">
            <w:r w:rsidRPr="00770E94">
              <w:rPr>
                <w:rStyle w:val="Hyperlink"/>
                <w:rFonts w:ascii="Sakkal Majalla" w:hAnsi="Sakkal Majalla" w:cs="Sakkal Majalla"/>
                <w:b/>
                <w:bCs/>
                <w:noProof/>
                <w:szCs w:val="28"/>
                <w:rtl/>
              </w:rPr>
              <w:t>9.1 المنطلقات النظرية للدراسة:</w:t>
            </w:r>
            <w:r w:rsidRPr="00770E94">
              <w:rPr>
                <w:rFonts w:ascii="Sakkal Majalla" w:hAnsi="Sakkal Majalla" w:cs="Sakkal Majalla"/>
                <w:noProof/>
                <w:webHidden/>
                <w:szCs w:val="28"/>
                <w:rtl/>
              </w:rPr>
              <w:tab/>
            </w:r>
            <w:r w:rsidRPr="00770E94">
              <w:rPr>
                <w:rFonts w:ascii="Sakkal Majalla" w:hAnsi="Sakkal Majalla" w:cs="Sakkal Majalla"/>
                <w:noProof/>
                <w:webHidden/>
                <w:szCs w:val="28"/>
                <w:rtl/>
              </w:rPr>
              <w:fldChar w:fldCharType="begin"/>
            </w:r>
            <w:r w:rsidRPr="00770E94">
              <w:rPr>
                <w:rFonts w:ascii="Sakkal Majalla" w:hAnsi="Sakkal Majalla" w:cs="Sakkal Majalla"/>
                <w:noProof/>
                <w:webHidden/>
                <w:szCs w:val="28"/>
                <w:rtl/>
              </w:rPr>
              <w:instrText xml:space="preserve"> </w:instrText>
            </w:r>
            <w:r w:rsidRPr="00770E94">
              <w:rPr>
                <w:rFonts w:ascii="Sakkal Majalla" w:hAnsi="Sakkal Majalla" w:cs="Sakkal Majalla"/>
                <w:noProof/>
                <w:webHidden/>
                <w:szCs w:val="28"/>
              </w:rPr>
              <w:instrText>PAGEREF</w:instrText>
            </w:r>
            <w:r w:rsidRPr="00770E94">
              <w:rPr>
                <w:rFonts w:ascii="Sakkal Majalla" w:hAnsi="Sakkal Majalla" w:cs="Sakkal Majalla"/>
                <w:noProof/>
                <w:webHidden/>
                <w:szCs w:val="28"/>
                <w:rtl/>
              </w:rPr>
              <w:instrText xml:space="preserve"> _</w:instrText>
            </w:r>
            <w:r w:rsidRPr="00770E94">
              <w:rPr>
                <w:rFonts w:ascii="Sakkal Majalla" w:hAnsi="Sakkal Majalla" w:cs="Sakkal Majalla"/>
                <w:noProof/>
                <w:webHidden/>
                <w:szCs w:val="28"/>
              </w:rPr>
              <w:instrText>Toc191605127 \h</w:instrText>
            </w:r>
            <w:r w:rsidRPr="00770E94">
              <w:rPr>
                <w:rFonts w:ascii="Sakkal Majalla" w:hAnsi="Sakkal Majalla" w:cs="Sakkal Majalla"/>
                <w:noProof/>
                <w:webHidden/>
                <w:szCs w:val="28"/>
                <w:rtl/>
              </w:rPr>
              <w:instrText xml:space="preserve"> </w:instrText>
            </w:r>
            <w:r w:rsidRPr="00770E94">
              <w:rPr>
                <w:rFonts w:ascii="Sakkal Majalla" w:hAnsi="Sakkal Majalla" w:cs="Sakkal Majalla"/>
                <w:noProof/>
                <w:webHidden/>
                <w:szCs w:val="28"/>
                <w:rtl/>
              </w:rPr>
            </w:r>
            <w:r w:rsidRPr="00770E94">
              <w:rPr>
                <w:rFonts w:ascii="Sakkal Majalla" w:hAnsi="Sakkal Majalla" w:cs="Sakkal Majalla"/>
                <w:noProof/>
                <w:webHidden/>
                <w:szCs w:val="28"/>
                <w:rtl/>
              </w:rPr>
              <w:fldChar w:fldCharType="separate"/>
            </w:r>
            <w:r w:rsidR="00F4391C">
              <w:rPr>
                <w:rFonts w:ascii="Sakkal Majalla" w:hAnsi="Sakkal Majalla" w:cs="Sakkal Majalla"/>
                <w:noProof/>
                <w:webHidden/>
                <w:szCs w:val="28"/>
                <w:rtl/>
              </w:rPr>
              <w:t>17</w:t>
            </w:r>
            <w:r w:rsidRPr="00770E94">
              <w:rPr>
                <w:rFonts w:ascii="Sakkal Majalla" w:hAnsi="Sakkal Majalla" w:cs="Sakkal Majalla"/>
                <w:noProof/>
                <w:webHidden/>
                <w:szCs w:val="28"/>
                <w:rtl/>
              </w:rPr>
              <w:fldChar w:fldCharType="end"/>
            </w:r>
          </w:hyperlink>
        </w:p>
        <w:p w14:paraId="75D54EA8" w14:textId="55F9BB56" w:rsidR="00770E94" w:rsidRPr="00770E94" w:rsidRDefault="00770E94" w:rsidP="00770E94">
          <w:pPr>
            <w:pStyle w:val="20"/>
            <w:tabs>
              <w:tab w:val="right" w:leader="dot" w:pos="7926"/>
            </w:tabs>
            <w:spacing w:line="360" w:lineRule="auto"/>
            <w:rPr>
              <w:rFonts w:ascii="Sakkal Majalla" w:eastAsiaTheme="minorEastAsia" w:hAnsi="Sakkal Majalla" w:cs="Sakkal Majalla"/>
              <w:noProof/>
              <w:szCs w:val="28"/>
              <w:rtl/>
            </w:rPr>
          </w:pPr>
          <w:hyperlink w:anchor="_Toc191605128" w:history="1">
            <w:r w:rsidRPr="00770E94">
              <w:rPr>
                <w:rStyle w:val="Hyperlink"/>
                <w:rFonts w:ascii="Sakkal Majalla" w:hAnsi="Sakkal Majalla" w:cs="Sakkal Majalla"/>
                <w:b/>
                <w:bCs/>
                <w:noProof/>
                <w:szCs w:val="28"/>
                <w:rtl/>
              </w:rPr>
              <w:t>10.1 المنهجية وطرق البحث:</w:t>
            </w:r>
            <w:r w:rsidRPr="00770E94">
              <w:rPr>
                <w:rFonts w:ascii="Sakkal Majalla" w:hAnsi="Sakkal Majalla" w:cs="Sakkal Majalla"/>
                <w:noProof/>
                <w:webHidden/>
                <w:szCs w:val="28"/>
                <w:rtl/>
              </w:rPr>
              <w:tab/>
            </w:r>
            <w:r w:rsidRPr="00770E94">
              <w:rPr>
                <w:rFonts w:ascii="Sakkal Majalla" w:hAnsi="Sakkal Majalla" w:cs="Sakkal Majalla"/>
                <w:noProof/>
                <w:webHidden/>
                <w:szCs w:val="28"/>
                <w:rtl/>
              </w:rPr>
              <w:fldChar w:fldCharType="begin"/>
            </w:r>
            <w:r w:rsidRPr="00770E94">
              <w:rPr>
                <w:rFonts w:ascii="Sakkal Majalla" w:hAnsi="Sakkal Majalla" w:cs="Sakkal Majalla"/>
                <w:noProof/>
                <w:webHidden/>
                <w:szCs w:val="28"/>
                <w:rtl/>
              </w:rPr>
              <w:instrText xml:space="preserve"> </w:instrText>
            </w:r>
            <w:r w:rsidRPr="00770E94">
              <w:rPr>
                <w:rFonts w:ascii="Sakkal Majalla" w:hAnsi="Sakkal Majalla" w:cs="Sakkal Majalla"/>
                <w:noProof/>
                <w:webHidden/>
                <w:szCs w:val="28"/>
              </w:rPr>
              <w:instrText>PAGEREF</w:instrText>
            </w:r>
            <w:r w:rsidRPr="00770E94">
              <w:rPr>
                <w:rFonts w:ascii="Sakkal Majalla" w:hAnsi="Sakkal Majalla" w:cs="Sakkal Majalla"/>
                <w:noProof/>
                <w:webHidden/>
                <w:szCs w:val="28"/>
                <w:rtl/>
              </w:rPr>
              <w:instrText xml:space="preserve"> _</w:instrText>
            </w:r>
            <w:r w:rsidRPr="00770E94">
              <w:rPr>
                <w:rFonts w:ascii="Sakkal Majalla" w:hAnsi="Sakkal Majalla" w:cs="Sakkal Majalla"/>
                <w:noProof/>
                <w:webHidden/>
                <w:szCs w:val="28"/>
              </w:rPr>
              <w:instrText>Toc191605128 \h</w:instrText>
            </w:r>
            <w:r w:rsidRPr="00770E94">
              <w:rPr>
                <w:rFonts w:ascii="Sakkal Majalla" w:hAnsi="Sakkal Majalla" w:cs="Sakkal Majalla"/>
                <w:noProof/>
                <w:webHidden/>
                <w:szCs w:val="28"/>
                <w:rtl/>
              </w:rPr>
              <w:instrText xml:space="preserve"> </w:instrText>
            </w:r>
            <w:r w:rsidRPr="00770E94">
              <w:rPr>
                <w:rFonts w:ascii="Sakkal Majalla" w:hAnsi="Sakkal Majalla" w:cs="Sakkal Majalla"/>
                <w:noProof/>
                <w:webHidden/>
                <w:szCs w:val="28"/>
                <w:rtl/>
              </w:rPr>
            </w:r>
            <w:r w:rsidRPr="00770E94">
              <w:rPr>
                <w:rFonts w:ascii="Sakkal Majalla" w:hAnsi="Sakkal Majalla" w:cs="Sakkal Majalla"/>
                <w:noProof/>
                <w:webHidden/>
                <w:szCs w:val="28"/>
                <w:rtl/>
              </w:rPr>
              <w:fldChar w:fldCharType="separate"/>
            </w:r>
            <w:r w:rsidR="00F4391C">
              <w:rPr>
                <w:rFonts w:ascii="Sakkal Majalla" w:hAnsi="Sakkal Majalla" w:cs="Sakkal Majalla"/>
                <w:noProof/>
                <w:webHidden/>
                <w:szCs w:val="28"/>
                <w:rtl/>
              </w:rPr>
              <w:t>18</w:t>
            </w:r>
            <w:r w:rsidRPr="00770E94">
              <w:rPr>
                <w:rFonts w:ascii="Sakkal Majalla" w:hAnsi="Sakkal Majalla" w:cs="Sakkal Majalla"/>
                <w:noProof/>
                <w:webHidden/>
                <w:szCs w:val="28"/>
                <w:rtl/>
              </w:rPr>
              <w:fldChar w:fldCharType="end"/>
            </w:r>
          </w:hyperlink>
        </w:p>
        <w:p w14:paraId="13376DE2" w14:textId="2BBFA61C" w:rsidR="00770E94" w:rsidRPr="00770E94" w:rsidRDefault="00770E94" w:rsidP="00770E94">
          <w:pPr>
            <w:pStyle w:val="20"/>
            <w:tabs>
              <w:tab w:val="right" w:leader="dot" w:pos="7926"/>
            </w:tabs>
            <w:spacing w:line="360" w:lineRule="auto"/>
            <w:rPr>
              <w:rFonts w:ascii="Sakkal Majalla" w:eastAsiaTheme="minorEastAsia" w:hAnsi="Sakkal Majalla" w:cs="Sakkal Majalla"/>
              <w:noProof/>
              <w:szCs w:val="28"/>
              <w:rtl/>
            </w:rPr>
          </w:pPr>
          <w:hyperlink w:anchor="_Toc191605129" w:history="1">
            <w:r w:rsidRPr="00770E94">
              <w:rPr>
                <w:rStyle w:val="Hyperlink"/>
                <w:rFonts w:ascii="Sakkal Majalla" w:hAnsi="Sakkal Majalla" w:cs="Sakkal Majalla"/>
                <w:b/>
                <w:bCs/>
                <w:noProof/>
                <w:szCs w:val="28"/>
                <w:rtl/>
              </w:rPr>
              <w:t>11.1 أدوات جمع البيانات</w:t>
            </w:r>
            <w:r w:rsidRPr="00770E94">
              <w:rPr>
                <w:rFonts w:ascii="Sakkal Majalla" w:hAnsi="Sakkal Majalla" w:cs="Sakkal Majalla"/>
                <w:noProof/>
                <w:webHidden/>
                <w:szCs w:val="28"/>
                <w:rtl/>
              </w:rPr>
              <w:tab/>
            </w:r>
            <w:r w:rsidRPr="00770E94">
              <w:rPr>
                <w:rFonts w:ascii="Sakkal Majalla" w:hAnsi="Sakkal Majalla" w:cs="Sakkal Majalla"/>
                <w:noProof/>
                <w:webHidden/>
                <w:szCs w:val="28"/>
                <w:rtl/>
              </w:rPr>
              <w:fldChar w:fldCharType="begin"/>
            </w:r>
            <w:r w:rsidRPr="00770E94">
              <w:rPr>
                <w:rFonts w:ascii="Sakkal Majalla" w:hAnsi="Sakkal Majalla" w:cs="Sakkal Majalla"/>
                <w:noProof/>
                <w:webHidden/>
                <w:szCs w:val="28"/>
                <w:rtl/>
              </w:rPr>
              <w:instrText xml:space="preserve"> </w:instrText>
            </w:r>
            <w:r w:rsidRPr="00770E94">
              <w:rPr>
                <w:rFonts w:ascii="Sakkal Majalla" w:hAnsi="Sakkal Majalla" w:cs="Sakkal Majalla"/>
                <w:noProof/>
                <w:webHidden/>
                <w:szCs w:val="28"/>
              </w:rPr>
              <w:instrText>PAGEREF</w:instrText>
            </w:r>
            <w:r w:rsidRPr="00770E94">
              <w:rPr>
                <w:rFonts w:ascii="Sakkal Majalla" w:hAnsi="Sakkal Majalla" w:cs="Sakkal Majalla"/>
                <w:noProof/>
                <w:webHidden/>
                <w:szCs w:val="28"/>
                <w:rtl/>
              </w:rPr>
              <w:instrText xml:space="preserve"> _</w:instrText>
            </w:r>
            <w:r w:rsidRPr="00770E94">
              <w:rPr>
                <w:rFonts w:ascii="Sakkal Majalla" w:hAnsi="Sakkal Majalla" w:cs="Sakkal Majalla"/>
                <w:noProof/>
                <w:webHidden/>
                <w:szCs w:val="28"/>
              </w:rPr>
              <w:instrText>Toc191605129 \h</w:instrText>
            </w:r>
            <w:r w:rsidRPr="00770E94">
              <w:rPr>
                <w:rFonts w:ascii="Sakkal Majalla" w:hAnsi="Sakkal Majalla" w:cs="Sakkal Majalla"/>
                <w:noProof/>
                <w:webHidden/>
                <w:szCs w:val="28"/>
                <w:rtl/>
              </w:rPr>
              <w:instrText xml:space="preserve"> </w:instrText>
            </w:r>
            <w:r w:rsidRPr="00770E94">
              <w:rPr>
                <w:rFonts w:ascii="Sakkal Majalla" w:hAnsi="Sakkal Majalla" w:cs="Sakkal Majalla"/>
                <w:noProof/>
                <w:webHidden/>
                <w:szCs w:val="28"/>
                <w:rtl/>
              </w:rPr>
            </w:r>
            <w:r w:rsidRPr="00770E94">
              <w:rPr>
                <w:rFonts w:ascii="Sakkal Majalla" w:hAnsi="Sakkal Majalla" w:cs="Sakkal Majalla"/>
                <w:noProof/>
                <w:webHidden/>
                <w:szCs w:val="28"/>
                <w:rtl/>
              </w:rPr>
              <w:fldChar w:fldCharType="separate"/>
            </w:r>
            <w:r w:rsidR="00F4391C">
              <w:rPr>
                <w:rFonts w:ascii="Sakkal Majalla" w:hAnsi="Sakkal Majalla" w:cs="Sakkal Majalla"/>
                <w:noProof/>
                <w:webHidden/>
                <w:szCs w:val="28"/>
                <w:rtl/>
              </w:rPr>
              <w:t>19</w:t>
            </w:r>
            <w:r w:rsidRPr="00770E94">
              <w:rPr>
                <w:rFonts w:ascii="Sakkal Majalla" w:hAnsi="Sakkal Majalla" w:cs="Sakkal Majalla"/>
                <w:noProof/>
                <w:webHidden/>
                <w:szCs w:val="28"/>
                <w:rtl/>
              </w:rPr>
              <w:fldChar w:fldCharType="end"/>
            </w:r>
          </w:hyperlink>
        </w:p>
        <w:p w14:paraId="507F2B7A" w14:textId="293BF4B2" w:rsidR="00770E94" w:rsidRPr="00770E94" w:rsidRDefault="00770E94" w:rsidP="00770E94">
          <w:pPr>
            <w:pStyle w:val="20"/>
            <w:tabs>
              <w:tab w:val="right" w:leader="dot" w:pos="7926"/>
            </w:tabs>
            <w:spacing w:line="360" w:lineRule="auto"/>
            <w:rPr>
              <w:rFonts w:ascii="Sakkal Majalla" w:eastAsiaTheme="minorEastAsia" w:hAnsi="Sakkal Majalla" w:cs="Sakkal Majalla"/>
              <w:noProof/>
              <w:szCs w:val="28"/>
              <w:rtl/>
            </w:rPr>
          </w:pPr>
          <w:hyperlink w:anchor="_Toc191605130" w:history="1">
            <w:r w:rsidRPr="00770E94">
              <w:rPr>
                <w:rStyle w:val="Hyperlink"/>
                <w:rFonts w:ascii="Sakkal Majalla" w:hAnsi="Sakkal Majalla" w:cs="Sakkal Majalla"/>
                <w:b/>
                <w:bCs/>
                <w:noProof/>
                <w:szCs w:val="28"/>
                <w:rtl/>
              </w:rPr>
              <w:t>12.1 طرق جمع البيانات</w:t>
            </w:r>
            <w:r w:rsidRPr="00770E94">
              <w:rPr>
                <w:rFonts w:ascii="Sakkal Majalla" w:hAnsi="Sakkal Majalla" w:cs="Sakkal Majalla"/>
                <w:noProof/>
                <w:webHidden/>
                <w:szCs w:val="28"/>
                <w:rtl/>
              </w:rPr>
              <w:tab/>
            </w:r>
            <w:r w:rsidRPr="00770E94">
              <w:rPr>
                <w:rFonts w:ascii="Sakkal Majalla" w:hAnsi="Sakkal Majalla" w:cs="Sakkal Majalla"/>
                <w:noProof/>
                <w:webHidden/>
                <w:szCs w:val="28"/>
                <w:rtl/>
              </w:rPr>
              <w:fldChar w:fldCharType="begin"/>
            </w:r>
            <w:r w:rsidRPr="00770E94">
              <w:rPr>
                <w:rFonts w:ascii="Sakkal Majalla" w:hAnsi="Sakkal Majalla" w:cs="Sakkal Majalla"/>
                <w:noProof/>
                <w:webHidden/>
                <w:szCs w:val="28"/>
                <w:rtl/>
              </w:rPr>
              <w:instrText xml:space="preserve"> </w:instrText>
            </w:r>
            <w:r w:rsidRPr="00770E94">
              <w:rPr>
                <w:rFonts w:ascii="Sakkal Majalla" w:hAnsi="Sakkal Majalla" w:cs="Sakkal Majalla"/>
                <w:noProof/>
                <w:webHidden/>
                <w:szCs w:val="28"/>
              </w:rPr>
              <w:instrText>PAGEREF</w:instrText>
            </w:r>
            <w:r w:rsidRPr="00770E94">
              <w:rPr>
                <w:rFonts w:ascii="Sakkal Majalla" w:hAnsi="Sakkal Majalla" w:cs="Sakkal Majalla"/>
                <w:noProof/>
                <w:webHidden/>
                <w:szCs w:val="28"/>
                <w:rtl/>
              </w:rPr>
              <w:instrText xml:space="preserve"> _</w:instrText>
            </w:r>
            <w:r w:rsidRPr="00770E94">
              <w:rPr>
                <w:rFonts w:ascii="Sakkal Majalla" w:hAnsi="Sakkal Majalla" w:cs="Sakkal Majalla"/>
                <w:noProof/>
                <w:webHidden/>
                <w:szCs w:val="28"/>
              </w:rPr>
              <w:instrText>Toc191605130 \h</w:instrText>
            </w:r>
            <w:r w:rsidRPr="00770E94">
              <w:rPr>
                <w:rFonts w:ascii="Sakkal Majalla" w:hAnsi="Sakkal Majalla" w:cs="Sakkal Majalla"/>
                <w:noProof/>
                <w:webHidden/>
                <w:szCs w:val="28"/>
                <w:rtl/>
              </w:rPr>
              <w:instrText xml:space="preserve"> </w:instrText>
            </w:r>
            <w:r w:rsidRPr="00770E94">
              <w:rPr>
                <w:rFonts w:ascii="Sakkal Majalla" w:hAnsi="Sakkal Majalla" w:cs="Sakkal Majalla"/>
                <w:noProof/>
                <w:webHidden/>
                <w:szCs w:val="28"/>
                <w:rtl/>
              </w:rPr>
            </w:r>
            <w:r w:rsidRPr="00770E94">
              <w:rPr>
                <w:rFonts w:ascii="Sakkal Majalla" w:hAnsi="Sakkal Majalla" w:cs="Sakkal Majalla"/>
                <w:noProof/>
                <w:webHidden/>
                <w:szCs w:val="28"/>
                <w:rtl/>
              </w:rPr>
              <w:fldChar w:fldCharType="separate"/>
            </w:r>
            <w:r w:rsidR="00F4391C">
              <w:rPr>
                <w:rFonts w:ascii="Sakkal Majalla" w:hAnsi="Sakkal Majalla" w:cs="Sakkal Majalla"/>
                <w:noProof/>
                <w:webHidden/>
                <w:szCs w:val="28"/>
                <w:rtl/>
              </w:rPr>
              <w:t>19</w:t>
            </w:r>
            <w:r w:rsidRPr="00770E94">
              <w:rPr>
                <w:rFonts w:ascii="Sakkal Majalla" w:hAnsi="Sakkal Majalla" w:cs="Sakkal Majalla"/>
                <w:noProof/>
                <w:webHidden/>
                <w:szCs w:val="28"/>
                <w:rtl/>
              </w:rPr>
              <w:fldChar w:fldCharType="end"/>
            </w:r>
          </w:hyperlink>
        </w:p>
        <w:p w14:paraId="39B3BFE3" w14:textId="016918A6" w:rsidR="00770E94" w:rsidRPr="00770E94" w:rsidRDefault="00770E94" w:rsidP="00770E94">
          <w:pPr>
            <w:pStyle w:val="20"/>
            <w:tabs>
              <w:tab w:val="right" w:leader="dot" w:pos="7926"/>
            </w:tabs>
            <w:spacing w:line="360" w:lineRule="auto"/>
            <w:rPr>
              <w:rFonts w:ascii="Sakkal Majalla" w:eastAsiaTheme="minorEastAsia" w:hAnsi="Sakkal Majalla" w:cs="Sakkal Majalla"/>
              <w:noProof/>
              <w:szCs w:val="28"/>
              <w:rtl/>
            </w:rPr>
          </w:pPr>
          <w:hyperlink w:anchor="_Toc191605131" w:history="1">
            <w:r w:rsidRPr="00770E94">
              <w:rPr>
                <w:rStyle w:val="Hyperlink"/>
                <w:rFonts w:ascii="Sakkal Majalla" w:hAnsi="Sakkal Majalla" w:cs="Sakkal Majalla"/>
                <w:b/>
                <w:bCs/>
                <w:noProof/>
                <w:szCs w:val="28"/>
                <w:rtl/>
              </w:rPr>
              <w:t>13.1 حدود الدراسة:</w:t>
            </w:r>
            <w:r w:rsidRPr="00770E94">
              <w:rPr>
                <w:rFonts w:ascii="Sakkal Majalla" w:hAnsi="Sakkal Majalla" w:cs="Sakkal Majalla"/>
                <w:noProof/>
                <w:webHidden/>
                <w:szCs w:val="28"/>
                <w:rtl/>
              </w:rPr>
              <w:tab/>
            </w:r>
            <w:r w:rsidRPr="00770E94">
              <w:rPr>
                <w:rFonts w:ascii="Sakkal Majalla" w:hAnsi="Sakkal Majalla" w:cs="Sakkal Majalla"/>
                <w:noProof/>
                <w:webHidden/>
                <w:szCs w:val="28"/>
                <w:rtl/>
              </w:rPr>
              <w:fldChar w:fldCharType="begin"/>
            </w:r>
            <w:r w:rsidRPr="00770E94">
              <w:rPr>
                <w:rFonts w:ascii="Sakkal Majalla" w:hAnsi="Sakkal Majalla" w:cs="Sakkal Majalla"/>
                <w:noProof/>
                <w:webHidden/>
                <w:szCs w:val="28"/>
                <w:rtl/>
              </w:rPr>
              <w:instrText xml:space="preserve"> </w:instrText>
            </w:r>
            <w:r w:rsidRPr="00770E94">
              <w:rPr>
                <w:rFonts w:ascii="Sakkal Majalla" w:hAnsi="Sakkal Majalla" w:cs="Sakkal Majalla"/>
                <w:noProof/>
                <w:webHidden/>
                <w:szCs w:val="28"/>
              </w:rPr>
              <w:instrText>PAGEREF</w:instrText>
            </w:r>
            <w:r w:rsidRPr="00770E94">
              <w:rPr>
                <w:rFonts w:ascii="Sakkal Majalla" w:hAnsi="Sakkal Majalla" w:cs="Sakkal Majalla"/>
                <w:noProof/>
                <w:webHidden/>
                <w:szCs w:val="28"/>
                <w:rtl/>
              </w:rPr>
              <w:instrText xml:space="preserve"> _</w:instrText>
            </w:r>
            <w:r w:rsidRPr="00770E94">
              <w:rPr>
                <w:rFonts w:ascii="Sakkal Majalla" w:hAnsi="Sakkal Majalla" w:cs="Sakkal Majalla"/>
                <w:noProof/>
                <w:webHidden/>
                <w:szCs w:val="28"/>
              </w:rPr>
              <w:instrText>Toc191605131 \h</w:instrText>
            </w:r>
            <w:r w:rsidRPr="00770E94">
              <w:rPr>
                <w:rFonts w:ascii="Sakkal Majalla" w:hAnsi="Sakkal Majalla" w:cs="Sakkal Majalla"/>
                <w:noProof/>
                <w:webHidden/>
                <w:szCs w:val="28"/>
                <w:rtl/>
              </w:rPr>
              <w:instrText xml:space="preserve"> </w:instrText>
            </w:r>
            <w:r w:rsidRPr="00770E94">
              <w:rPr>
                <w:rFonts w:ascii="Sakkal Majalla" w:hAnsi="Sakkal Majalla" w:cs="Sakkal Majalla"/>
                <w:noProof/>
                <w:webHidden/>
                <w:szCs w:val="28"/>
                <w:rtl/>
              </w:rPr>
            </w:r>
            <w:r w:rsidRPr="00770E94">
              <w:rPr>
                <w:rFonts w:ascii="Sakkal Majalla" w:hAnsi="Sakkal Majalla" w:cs="Sakkal Majalla"/>
                <w:noProof/>
                <w:webHidden/>
                <w:szCs w:val="28"/>
                <w:rtl/>
              </w:rPr>
              <w:fldChar w:fldCharType="separate"/>
            </w:r>
            <w:r w:rsidR="00F4391C">
              <w:rPr>
                <w:rFonts w:ascii="Sakkal Majalla" w:hAnsi="Sakkal Majalla" w:cs="Sakkal Majalla"/>
                <w:noProof/>
                <w:webHidden/>
                <w:szCs w:val="28"/>
                <w:rtl/>
              </w:rPr>
              <w:t>20</w:t>
            </w:r>
            <w:r w:rsidRPr="00770E94">
              <w:rPr>
                <w:rFonts w:ascii="Sakkal Majalla" w:hAnsi="Sakkal Majalla" w:cs="Sakkal Majalla"/>
                <w:noProof/>
                <w:webHidden/>
                <w:szCs w:val="28"/>
                <w:rtl/>
              </w:rPr>
              <w:fldChar w:fldCharType="end"/>
            </w:r>
          </w:hyperlink>
        </w:p>
        <w:p w14:paraId="3FD535C4" w14:textId="259A0C6F" w:rsidR="00770E94" w:rsidRPr="00770E94" w:rsidRDefault="00770E94" w:rsidP="00770E94">
          <w:pPr>
            <w:pStyle w:val="10"/>
            <w:tabs>
              <w:tab w:val="right" w:leader="dot" w:pos="7926"/>
            </w:tabs>
            <w:spacing w:line="360" w:lineRule="auto"/>
            <w:rPr>
              <w:rFonts w:ascii="Sakkal Majalla" w:eastAsiaTheme="minorEastAsia" w:hAnsi="Sakkal Majalla" w:cs="Sakkal Majalla"/>
              <w:noProof/>
              <w:szCs w:val="28"/>
              <w:rtl/>
            </w:rPr>
          </w:pPr>
          <w:hyperlink w:anchor="_Toc191605132" w:history="1">
            <w:r w:rsidRPr="00770E94">
              <w:rPr>
                <w:rStyle w:val="Hyperlink"/>
                <w:rFonts w:ascii="Sakkal Majalla" w:hAnsi="Sakkal Majalla" w:cs="Sakkal Majalla"/>
                <w:b/>
                <w:bCs/>
                <w:noProof/>
                <w:szCs w:val="28"/>
                <w:rtl/>
              </w:rPr>
              <w:t>الفصل الثاني: الإطار النظري</w:t>
            </w:r>
            <w:r w:rsidRPr="00770E94">
              <w:rPr>
                <w:rFonts w:ascii="Sakkal Majalla" w:hAnsi="Sakkal Majalla" w:cs="Sakkal Majalla"/>
                <w:noProof/>
                <w:webHidden/>
                <w:szCs w:val="28"/>
                <w:rtl/>
              </w:rPr>
              <w:tab/>
            </w:r>
            <w:r w:rsidRPr="00770E94">
              <w:rPr>
                <w:rFonts w:ascii="Sakkal Majalla" w:hAnsi="Sakkal Majalla" w:cs="Sakkal Majalla"/>
                <w:noProof/>
                <w:webHidden/>
                <w:szCs w:val="28"/>
                <w:rtl/>
              </w:rPr>
              <w:fldChar w:fldCharType="begin"/>
            </w:r>
            <w:r w:rsidRPr="00770E94">
              <w:rPr>
                <w:rFonts w:ascii="Sakkal Majalla" w:hAnsi="Sakkal Majalla" w:cs="Sakkal Majalla"/>
                <w:noProof/>
                <w:webHidden/>
                <w:szCs w:val="28"/>
                <w:rtl/>
              </w:rPr>
              <w:instrText xml:space="preserve"> </w:instrText>
            </w:r>
            <w:r w:rsidRPr="00770E94">
              <w:rPr>
                <w:rFonts w:ascii="Sakkal Majalla" w:hAnsi="Sakkal Majalla" w:cs="Sakkal Majalla"/>
                <w:noProof/>
                <w:webHidden/>
                <w:szCs w:val="28"/>
              </w:rPr>
              <w:instrText>PAGEREF</w:instrText>
            </w:r>
            <w:r w:rsidRPr="00770E94">
              <w:rPr>
                <w:rFonts w:ascii="Sakkal Majalla" w:hAnsi="Sakkal Majalla" w:cs="Sakkal Majalla"/>
                <w:noProof/>
                <w:webHidden/>
                <w:szCs w:val="28"/>
                <w:rtl/>
              </w:rPr>
              <w:instrText xml:space="preserve"> _</w:instrText>
            </w:r>
            <w:r w:rsidRPr="00770E94">
              <w:rPr>
                <w:rFonts w:ascii="Sakkal Majalla" w:hAnsi="Sakkal Majalla" w:cs="Sakkal Majalla"/>
                <w:noProof/>
                <w:webHidden/>
                <w:szCs w:val="28"/>
              </w:rPr>
              <w:instrText>Toc191605132 \h</w:instrText>
            </w:r>
            <w:r w:rsidRPr="00770E94">
              <w:rPr>
                <w:rFonts w:ascii="Sakkal Majalla" w:hAnsi="Sakkal Majalla" w:cs="Sakkal Majalla"/>
                <w:noProof/>
                <w:webHidden/>
                <w:szCs w:val="28"/>
                <w:rtl/>
              </w:rPr>
              <w:instrText xml:space="preserve"> </w:instrText>
            </w:r>
            <w:r w:rsidRPr="00770E94">
              <w:rPr>
                <w:rFonts w:ascii="Sakkal Majalla" w:hAnsi="Sakkal Majalla" w:cs="Sakkal Majalla"/>
                <w:noProof/>
                <w:webHidden/>
                <w:szCs w:val="28"/>
                <w:rtl/>
              </w:rPr>
            </w:r>
            <w:r w:rsidRPr="00770E94">
              <w:rPr>
                <w:rFonts w:ascii="Sakkal Majalla" w:hAnsi="Sakkal Majalla" w:cs="Sakkal Majalla"/>
                <w:noProof/>
                <w:webHidden/>
                <w:szCs w:val="28"/>
                <w:rtl/>
              </w:rPr>
              <w:fldChar w:fldCharType="separate"/>
            </w:r>
            <w:r w:rsidR="00F4391C">
              <w:rPr>
                <w:rFonts w:ascii="Sakkal Majalla" w:hAnsi="Sakkal Majalla" w:cs="Sakkal Majalla"/>
                <w:noProof/>
                <w:webHidden/>
                <w:szCs w:val="28"/>
                <w:rtl/>
              </w:rPr>
              <w:t>21</w:t>
            </w:r>
            <w:r w:rsidRPr="00770E94">
              <w:rPr>
                <w:rFonts w:ascii="Sakkal Majalla" w:hAnsi="Sakkal Majalla" w:cs="Sakkal Majalla"/>
                <w:noProof/>
                <w:webHidden/>
                <w:szCs w:val="28"/>
                <w:rtl/>
              </w:rPr>
              <w:fldChar w:fldCharType="end"/>
            </w:r>
          </w:hyperlink>
        </w:p>
        <w:p w14:paraId="717C72EC" w14:textId="093A3DDB" w:rsidR="00770E94" w:rsidRPr="00770E94" w:rsidRDefault="00770E94" w:rsidP="00770E94">
          <w:pPr>
            <w:pStyle w:val="20"/>
            <w:tabs>
              <w:tab w:val="right" w:leader="dot" w:pos="7926"/>
            </w:tabs>
            <w:spacing w:line="360" w:lineRule="auto"/>
            <w:rPr>
              <w:rFonts w:ascii="Sakkal Majalla" w:eastAsiaTheme="minorEastAsia" w:hAnsi="Sakkal Majalla" w:cs="Sakkal Majalla"/>
              <w:noProof/>
              <w:szCs w:val="28"/>
              <w:rtl/>
            </w:rPr>
          </w:pPr>
          <w:hyperlink w:anchor="_Toc191605133" w:history="1">
            <w:r w:rsidRPr="00770E94">
              <w:rPr>
                <w:rStyle w:val="Hyperlink"/>
                <w:rFonts w:ascii="Sakkal Majalla" w:eastAsia="Calibri" w:hAnsi="Sakkal Majalla" w:cs="Sakkal Majalla"/>
                <w:b/>
                <w:bCs/>
                <w:noProof/>
                <w:kern w:val="0"/>
                <w:szCs w:val="28"/>
                <w:rtl/>
                <w14:ligatures w14:val="none"/>
              </w:rPr>
              <w:t>المبحث الأول : الاطار النظرى</w:t>
            </w:r>
            <w:r w:rsidRPr="00770E94">
              <w:rPr>
                <w:rFonts w:ascii="Sakkal Majalla" w:hAnsi="Sakkal Majalla" w:cs="Sakkal Majalla"/>
                <w:noProof/>
                <w:webHidden/>
                <w:szCs w:val="28"/>
                <w:rtl/>
              </w:rPr>
              <w:tab/>
            </w:r>
            <w:r w:rsidRPr="00770E94">
              <w:rPr>
                <w:rFonts w:ascii="Sakkal Majalla" w:hAnsi="Sakkal Majalla" w:cs="Sakkal Majalla"/>
                <w:noProof/>
                <w:webHidden/>
                <w:szCs w:val="28"/>
                <w:rtl/>
              </w:rPr>
              <w:fldChar w:fldCharType="begin"/>
            </w:r>
            <w:r w:rsidRPr="00770E94">
              <w:rPr>
                <w:rFonts w:ascii="Sakkal Majalla" w:hAnsi="Sakkal Majalla" w:cs="Sakkal Majalla"/>
                <w:noProof/>
                <w:webHidden/>
                <w:szCs w:val="28"/>
                <w:rtl/>
              </w:rPr>
              <w:instrText xml:space="preserve"> </w:instrText>
            </w:r>
            <w:r w:rsidRPr="00770E94">
              <w:rPr>
                <w:rFonts w:ascii="Sakkal Majalla" w:hAnsi="Sakkal Majalla" w:cs="Sakkal Majalla"/>
                <w:noProof/>
                <w:webHidden/>
                <w:szCs w:val="28"/>
              </w:rPr>
              <w:instrText>PAGEREF</w:instrText>
            </w:r>
            <w:r w:rsidRPr="00770E94">
              <w:rPr>
                <w:rFonts w:ascii="Sakkal Majalla" w:hAnsi="Sakkal Majalla" w:cs="Sakkal Majalla"/>
                <w:noProof/>
                <w:webHidden/>
                <w:szCs w:val="28"/>
                <w:rtl/>
              </w:rPr>
              <w:instrText xml:space="preserve"> _</w:instrText>
            </w:r>
            <w:r w:rsidRPr="00770E94">
              <w:rPr>
                <w:rFonts w:ascii="Sakkal Majalla" w:hAnsi="Sakkal Majalla" w:cs="Sakkal Majalla"/>
                <w:noProof/>
                <w:webHidden/>
                <w:szCs w:val="28"/>
              </w:rPr>
              <w:instrText>Toc191605133 \h</w:instrText>
            </w:r>
            <w:r w:rsidRPr="00770E94">
              <w:rPr>
                <w:rFonts w:ascii="Sakkal Majalla" w:hAnsi="Sakkal Majalla" w:cs="Sakkal Majalla"/>
                <w:noProof/>
                <w:webHidden/>
                <w:szCs w:val="28"/>
                <w:rtl/>
              </w:rPr>
              <w:instrText xml:space="preserve"> </w:instrText>
            </w:r>
            <w:r w:rsidRPr="00770E94">
              <w:rPr>
                <w:rFonts w:ascii="Sakkal Majalla" w:hAnsi="Sakkal Majalla" w:cs="Sakkal Majalla"/>
                <w:noProof/>
                <w:webHidden/>
                <w:szCs w:val="28"/>
                <w:rtl/>
              </w:rPr>
            </w:r>
            <w:r w:rsidRPr="00770E94">
              <w:rPr>
                <w:rFonts w:ascii="Sakkal Majalla" w:hAnsi="Sakkal Majalla" w:cs="Sakkal Majalla"/>
                <w:noProof/>
                <w:webHidden/>
                <w:szCs w:val="28"/>
                <w:rtl/>
              </w:rPr>
              <w:fldChar w:fldCharType="separate"/>
            </w:r>
            <w:r w:rsidR="00F4391C">
              <w:rPr>
                <w:rFonts w:ascii="Sakkal Majalla" w:hAnsi="Sakkal Majalla" w:cs="Sakkal Majalla"/>
                <w:noProof/>
                <w:webHidden/>
                <w:szCs w:val="28"/>
                <w:rtl/>
              </w:rPr>
              <w:t>21</w:t>
            </w:r>
            <w:r w:rsidRPr="00770E94">
              <w:rPr>
                <w:rFonts w:ascii="Sakkal Majalla" w:hAnsi="Sakkal Majalla" w:cs="Sakkal Majalla"/>
                <w:noProof/>
                <w:webHidden/>
                <w:szCs w:val="28"/>
                <w:rtl/>
              </w:rPr>
              <w:fldChar w:fldCharType="end"/>
            </w:r>
          </w:hyperlink>
        </w:p>
        <w:p w14:paraId="4E51B5F4" w14:textId="7F65A66D" w:rsidR="00770E94" w:rsidRPr="00770E94" w:rsidRDefault="00770E94" w:rsidP="00770E94">
          <w:pPr>
            <w:pStyle w:val="30"/>
            <w:tabs>
              <w:tab w:val="right" w:leader="dot" w:pos="7926"/>
            </w:tabs>
            <w:spacing w:line="360" w:lineRule="auto"/>
            <w:rPr>
              <w:rFonts w:ascii="Sakkal Majalla" w:eastAsiaTheme="minorEastAsia" w:hAnsi="Sakkal Majalla" w:cs="Sakkal Majalla"/>
              <w:noProof/>
              <w:szCs w:val="28"/>
              <w:rtl/>
            </w:rPr>
          </w:pPr>
          <w:hyperlink w:anchor="_Toc191605134" w:history="1">
            <w:r w:rsidRPr="00770E94">
              <w:rPr>
                <w:rStyle w:val="Hyperlink"/>
                <w:rFonts w:ascii="Sakkal Majalla" w:eastAsia="Calibri" w:hAnsi="Sakkal Majalla" w:cs="Sakkal Majalla"/>
                <w:b/>
                <w:bCs/>
                <w:noProof/>
                <w:kern w:val="0"/>
                <w:szCs w:val="28"/>
                <w:rtl/>
                <w14:ligatures w14:val="none"/>
              </w:rPr>
              <w:t>1.1.2 مفهوم التحول الرقمي</w:t>
            </w:r>
            <w:r w:rsidRPr="00770E94">
              <w:rPr>
                <w:rFonts w:ascii="Sakkal Majalla" w:hAnsi="Sakkal Majalla" w:cs="Sakkal Majalla"/>
                <w:noProof/>
                <w:webHidden/>
                <w:szCs w:val="28"/>
                <w:rtl/>
              </w:rPr>
              <w:tab/>
            </w:r>
            <w:r w:rsidRPr="00770E94">
              <w:rPr>
                <w:rFonts w:ascii="Sakkal Majalla" w:hAnsi="Sakkal Majalla" w:cs="Sakkal Majalla"/>
                <w:noProof/>
                <w:webHidden/>
                <w:szCs w:val="28"/>
                <w:rtl/>
              </w:rPr>
              <w:fldChar w:fldCharType="begin"/>
            </w:r>
            <w:r w:rsidRPr="00770E94">
              <w:rPr>
                <w:rFonts w:ascii="Sakkal Majalla" w:hAnsi="Sakkal Majalla" w:cs="Sakkal Majalla"/>
                <w:noProof/>
                <w:webHidden/>
                <w:szCs w:val="28"/>
                <w:rtl/>
              </w:rPr>
              <w:instrText xml:space="preserve"> </w:instrText>
            </w:r>
            <w:r w:rsidRPr="00770E94">
              <w:rPr>
                <w:rFonts w:ascii="Sakkal Majalla" w:hAnsi="Sakkal Majalla" w:cs="Sakkal Majalla"/>
                <w:noProof/>
                <w:webHidden/>
                <w:szCs w:val="28"/>
              </w:rPr>
              <w:instrText>PAGEREF</w:instrText>
            </w:r>
            <w:r w:rsidRPr="00770E94">
              <w:rPr>
                <w:rFonts w:ascii="Sakkal Majalla" w:hAnsi="Sakkal Majalla" w:cs="Sakkal Majalla"/>
                <w:noProof/>
                <w:webHidden/>
                <w:szCs w:val="28"/>
                <w:rtl/>
              </w:rPr>
              <w:instrText xml:space="preserve"> _</w:instrText>
            </w:r>
            <w:r w:rsidRPr="00770E94">
              <w:rPr>
                <w:rFonts w:ascii="Sakkal Majalla" w:hAnsi="Sakkal Majalla" w:cs="Sakkal Majalla"/>
                <w:noProof/>
                <w:webHidden/>
                <w:szCs w:val="28"/>
              </w:rPr>
              <w:instrText>Toc191605134 \h</w:instrText>
            </w:r>
            <w:r w:rsidRPr="00770E94">
              <w:rPr>
                <w:rFonts w:ascii="Sakkal Majalla" w:hAnsi="Sakkal Majalla" w:cs="Sakkal Majalla"/>
                <w:noProof/>
                <w:webHidden/>
                <w:szCs w:val="28"/>
                <w:rtl/>
              </w:rPr>
              <w:instrText xml:space="preserve"> </w:instrText>
            </w:r>
            <w:r w:rsidRPr="00770E94">
              <w:rPr>
                <w:rFonts w:ascii="Sakkal Majalla" w:hAnsi="Sakkal Majalla" w:cs="Sakkal Majalla"/>
                <w:noProof/>
                <w:webHidden/>
                <w:szCs w:val="28"/>
                <w:rtl/>
              </w:rPr>
            </w:r>
            <w:r w:rsidRPr="00770E94">
              <w:rPr>
                <w:rFonts w:ascii="Sakkal Majalla" w:hAnsi="Sakkal Majalla" w:cs="Sakkal Majalla"/>
                <w:noProof/>
                <w:webHidden/>
                <w:szCs w:val="28"/>
                <w:rtl/>
              </w:rPr>
              <w:fldChar w:fldCharType="separate"/>
            </w:r>
            <w:r w:rsidR="00F4391C">
              <w:rPr>
                <w:rFonts w:ascii="Sakkal Majalla" w:hAnsi="Sakkal Majalla" w:cs="Sakkal Majalla"/>
                <w:noProof/>
                <w:webHidden/>
                <w:szCs w:val="28"/>
                <w:rtl/>
              </w:rPr>
              <w:t>21</w:t>
            </w:r>
            <w:r w:rsidRPr="00770E94">
              <w:rPr>
                <w:rFonts w:ascii="Sakkal Majalla" w:hAnsi="Sakkal Majalla" w:cs="Sakkal Majalla"/>
                <w:noProof/>
                <w:webHidden/>
                <w:szCs w:val="28"/>
                <w:rtl/>
              </w:rPr>
              <w:fldChar w:fldCharType="end"/>
            </w:r>
          </w:hyperlink>
        </w:p>
        <w:p w14:paraId="2FBE32F9" w14:textId="3B9DE37E" w:rsidR="00770E94" w:rsidRPr="00770E94" w:rsidRDefault="00770E94" w:rsidP="00770E94">
          <w:pPr>
            <w:pStyle w:val="30"/>
            <w:tabs>
              <w:tab w:val="right" w:leader="dot" w:pos="7926"/>
            </w:tabs>
            <w:spacing w:line="360" w:lineRule="auto"/>
            <w:rPr>
              <w:rFonts w:ascii="Sakkal Majalla" w:eastAsiaTheme="minorEastAsia" w:hAnsi="Sakkal Majalla" w:cs="Sakkal Majalla"/>
              <w:noProof/>
              <w:szCs w:val="28"/>
              <w:rtl/>
            </w:rPr>
          </w:pPr>
          <w:hyperlink w:anchor="_Toc191605135" w:history="1">
            <w:r w:rsidRPr="00770E94">
              <w:rPr>
                <w:rStyle w:val="Hyperlink"/>
                <w:rFonts w:ascii="Sakkal Majalla" w:hAnsi="Sakkal Majalla" w:cs="Sakkal Majalla"/>
                <w:b/>
                <w:bCs/>
                <w:noProof/>
                <w:szCs w:val="28"/>
                <w:rtl/>
              </w:rPr>
              <w:t>2.1.2 العوامل المحفزة على التحول الرقمي</w:t>
            </w:r>
            <w:r w:rsidRPr="00770E94">
              <w:rPr>
                <w:rFonts w:ascii="Sakkal Majalla" w:hAnsi="Sakkal Majalla" w:cs="Sakkal Majalla"/>
                <w:noProof/>
                <w:webHidden/>
                <w:szCs w:val="28"/>
                <w:rtl/>
              </w:rPr>
              <w:tab/>
            </w:r>
            <w:r w:rsidRPr="00770E94">
              <w:rPr>
                <w:rFonts w:ascii="Sakkal Majalla" w:hAnsi="Sakkal Majalla" w:cs="Sakkal Majalla"/>
                <w:noProof/>
                <w:webHidden/>
                <w:szCs w:val="28"/>
                <w:rtl/>
              </w:rPr>
              <w:fldChar w:fldCharType="begin"/>
            </w:r>
            <w:r w:rsidRPr="00770E94">
              <w:rPr>
                <w:rFonts w:ascii="Sakkal Majalla" w:hAnsi="Sakkal Majalla" w:cs="Sakkal Majalla"/>
                <w:noProof/>
                <w:webHidden/>
                <w:szCs w:val="28"/>
                <w:rtl/>
              </w:rPr>
              <w:instrText xml:space="preserve"> </w:instrText>
            </w:r>
            <w:r w:rsidRPr="00770E94">
              <w:rPr>
                <w:rFonts w:ascii="Sakkal Majalla" w:hAnsi="Sakkal Majalla" w:cs="Sakkal Majalla"/>
                <w:noProof/>
                <w:webHidden/>
                <w:szCs w:val="28"/>
              </w:rPr>
              <w:instrText>PAGEREF</w:instrText>
            </w:r>
            <w:r w:rsidRPr="00770E94">
              <w:rPr>
                <w:rFonts w:ascii="Sakkal Majalla" w:hAnsi="Sakkal Majalla" w:cs="Sakkal Majalla"/>
                <w:noProof/>
                <w:webHidden/>
                <w:szCs w:val="28"/>
                <w:rtl/>
              </w:rPr>
              <w:instrText xml:space="preserve"> _</w:instrText>
            </w:r>
            <w:r w:rsidRPr="00770E94">
              <w:rPr>
                <w:rFonts w:ascii="Sakkal Majalla" w:hAnsi="Sakkal Majalla" w:cs="Sakkal Majalla"/>
                <w:noProof/>
                <w:webHidden/>
                <w:szCs w:val="28"/>
              </w:rPr>
              <w:instrText>Toc191605135 \h</w:instrText>
            </w:r>
            <w:r w:rsidRPr="00770E94">
              <w:rPr>
                <w:rFonts w:ascii="Sakkal Majalla" w:hAnsi="Sakkal Majalla" w:cs="Sakkal Majalla"/>
                <w:noProof/>
                <w:webHidden/>
                <w:szCs w:val="28"/>
                <w:rtl/>
              </w:rPr>
              <w:instrText xml:space="preserve"> </w:instrText>
            </w:r>
            <w:r w:rsidRPr="00770E94">
              <w:rPr>
                <w:rFonts w:ascii="Sakkal Majalla" w:hAnsi="Sakkal Majalla" w:cs="Sakkal Majalla"/>
                <w:noProof/>
                <w:webHidden/>
                <w:szCs w:val="28"/>
                <w:rtl/>
              </w:rPr>
            </w:r>
            <w:r w:rsidRPr="00770E94">
              <w:rPr>
                <w:rFonts w:ascii="Sakkal Majalla" w:hAnsi="Sakkal Majalla" w:cs="Sakkal Majalla"/>
                <w:noProof/>
                <w:webHidden/>
                <w:szCs w:val="28"/>
                <w:rtl/>
              </w:rPr>
              <w:fldChar w:fldCharType="separate"/>
            </w:r>
            <w:r w:rsidR="00F4391C">
              <w:rPr>
                <w:rFonts w:ascii="Sakkal Majalla" w:hAnsi="Sakkal Majalla" w:cs="Sakkal Majalla"/>
                <w:noProof/>
                <w:webHidden/>
                <w:szCs w:val="28"/>
                <w:rtl/>
              </w:rPr>
              <w:t>23</w:t>
            </w:r>
            <w:r w:rsidRPr="00770E94">
              <w:rPr>
                <w:rFonts w:ascii="Sakkal Majalla" w:hAnsi="Sakkal Majalla" w:cs="Sakkal Majalla"/>
                <w:noProof/>
                <w:webHidden/>
                <w:szCs w:val="28"/>
                <w:rtl/>
              </w:rPr>
              <w:fldChar w:fldCharType="end"/>
            </w:r>
          </w:hyperlink>
        </w:p>
        <w:p w14:paraId="2EB6526D" w14:textId="6903F6CF" w:rsidR="00770E94" w:rsidRPr="00770E94" w:rsidRDefault="00770E94" w:rsidP="00770E94">
          <w:pPr>
            <w:pStyle w:val="30"/>
            <w:tabs>
              <w:tab w:val="right" w:leader="dot" w:pos="7926"/>
            </w:tabs>
            <w:spacing w:line="360" w:lineRule="auto"/>
            <w:rPr>
              <w:rFonts w:ascii="Sakkal Majalla" w:eastAsiaTheme="minorEastAsia" w:hAnsi="Sakkal Majalla" w:cs="Sakkal Majalla"/>
              <w:noProof/>
              <w:szCs w:val="28"/>
              <w:rtl/>
            </w:rPr>
          </w:pPr>
          <w:hyperlink w:anchor="_Toc191605136" w:history="1">
            <w:r w:rsidRPr="00770E94">
              <w:rPr>
                <w:rStyle w:val="Hyperlink"/>
                <w:rFonts w:ascii="Sakkal Majalla" w:hAnsi="Sakkal Majalla" w:cs="Sakkal Majalla"/>
                <w:b/>
                <w:bCs/>
                <w:noProof/>
                <w:szCs w:val="28"/>
                <w:rtl/>
              </w:rPr>
              <w:t>3.1.2 أهمية التحول الرقمي</w:t>
            </w:r>
            <w:r w:rsidRPr="00770E94">
              <w:rPr>
                <w:rFonts w:ascii="Sakkal Majalla" w:hAnsi="Sakkal Majalla" w:cs="Sakkal Majalla"/>
                <w:noProof/>
                <w:webHidden/>
                <w:szCs w:val="28"/>
                <w:rtl/>
              </w:rPr>
              <w:tab/>
            </w:r>
            <w:r w:rsidRPr="00770E94">
              <w:rPr>
                <w:rFonts w:ascii="Sakkal Majalla" w:hAnsi="Sakkal Majalla" w:cs="Sakkal Majalla"/>
                <w:noProof/>
                <w:webHidden/>
                <w:szCs w:val="28"/>
                <w:rtl/>
              </w:rPr>
              <w:fldChar w:fldCharType="begin"/>
            </w:r>
            <w:r w:rsidRPr="00770E94">
              <w:rPr>
                <w:rFonts w:ascii="Sakkal Majalla" w:hAnsi="Sakkal Majalla" w:cs="Sakkal Majalla"/>
                <w:noProof/>
                <w:webHidden/>
                <w:szCs w:val="28"/>
                <w:rtl/>
              </w:rPr>
              <w:instrText xml:space="preserve"> </w:instrText>
            </w:r>
            <w:r w:rsidRPr="00770E94">
              <w:rPr>
                <w:rFonts w:ascii="Sakkal Majalla" w:hAnsi="Sakkal Majalla" w:cs="Sakkal Majalla"/>
                <w:noProof/>
                <w:webHidden/>
                <w:szCs w:val="28"/>
              </w:rPr>
              <w:instrText>PAGEREF</w:instrText>
            </w:r>
            <w:r w:rsidRPr="00770E94">
              <w:rPr>
                <w:rFonts w:ascii="Sakkal Majalla" w:hAnsi="Sakkal Majalla" w:cs="Sakkal Majalla"/>
                <w:noProof/>
                <w:webHidden/>
                <w:szCs w:val="28"/>
                <w:rtl/>
              </w:rPr>
              <w:instrText xml:space="preserve"> _</w:instrText>
            </w:r>
            <w:r w:rsidRPr="00770E94">
              <w:rPr>
                <w:rFonts w:ascii="Sakkal Majalla" w:hAnsi="Sakkal Majalla" w:cs="Sakkal Majalla"/>
                <w:noProof/>
                <w:webHidden/>
                <w:szCs w:val="28"/>
              </w:rPr>
              <w:instrText>Toc191605136 \h</w:instrText>
            </w:r>
            <w:r w:rsidRPr="00770E94">
              <w:rPr>
                <w:rFonts w:ascii="Sakkal Majalla" w:hAnsi="Sakkal Majalla" w:cs="Sakkal Majalla"/>
                <w:noProof/>
                <w:webHidden/>
                <w:szCs w:val="28"/>
                <w:rtl/>
              </w:rPr>
              <w:instrText xml:space="preserve"> </w:instrText>
            </w:r>
            <w:r w:rsidRPr="00770E94">
              <w:rPr>
                <w:rFonts w:ascii="Sakkal Majalla" w:hAnsi="Sakkal Majalla" w:cs="Sakkal Majalla"/>
                <w:noProof/>
                <w:webHidden/>
                <w:szCs w:val="28"/>
                <w:rtl/>
              </w:rPr>
            </w:r>
            <w:r w:rsidRPr="00770E94">
              <w:rPr>
                <w:rFonts w:ascii="Sakkal Majalla" w:hAnsi="Sakkal Majalla" w:cs="Sakkal Majalla"/>
                <w:noProof/>
                <w:webHidden/>
                <w:szCs w:val="28"/>
                <w:rtl/>
              </w:rPr>
              <w:fldChar w:fldCharType="separate"/>
            </w:r>
            <w:r w:rsidR="00F4391C">
              <w:rPr>
                <w:rFonts w:ascii="Sakkal Majalla" w:hAnsi="Sakkal Majalla" w:cs="Sakkal Majalla"/>
                <w:noProof/>
                <w:webHidden/>
                <w:szCs w:val="28"/>
                <w:rtl/>
              </w:rPr>
              <w:t>24</w:t>
            </w:r>
            <w:r w:rsidRPr="00770E94">
              <w:rPr>
                <w:rFonts w:ascii="Sakkal Majalla" w:hAnsi="Sakkal Majalla" w:cs="Sakkal Majalla"/>
                <w:noProof/>
                <w:webHidden/>
                <w:szCs w:val="28"/>
                <w:rtl/>
              </w:rPr>
              <w:fldChar w:fldCharType="end"/>
            </w:r>
          </w:hyperlink>
        </w:p>
        <w:p w14:paraId="2384DC84" w14:textId="686DB352" w:rsidR="00770E94" w:rsidRPr="00770E94" w:rsidRDefault="00770E94" w:rsidP="00770E94">
          <w:pPr>
            <w:pStyle w:val="30"/>
            <w:tabs>
              <w:tab w:val="right" w:leader="dot" w:pos="7926"/>
            </w:tabs>
            <w:spacing w:line="360" w:lineRule="auto"/>
            <w:rPr>
              <w:rFonts w:ascii="Sakkal Majalla" w:eastAsiaTheme="minorEastAsia" w:hAnsi="Sakkal Majalla" w:cs="Sakkal Majalla"/>
              <w:noProof/>
              <w:szCs w:val="28"/>
              <w:rtl/>
            </w:rPr>
          </w:pPr>
          <w:hyperlink w:anchor="_Toc191605137" w:history="1">
            <w:r w:rsidRPr="00770E94">
              <w:rPr>
                <w:rStyle w:val="Hyperlink"/>
                <w:rFonts w:ascii="Sakkal Majalla" w:hAnsi="Sakkal Majalla" w:cs="Sakkal Majalla"/>
                <w:b/>
                <w:bCs/>
                <w:noProof/>
                <w:szCs w:val="28"/>
                <w:rtl/>
              </w:rPr>
              <w:t>4.1.2 فوائد تطبيق التحول الرقمي</w:t>
            </w:r>
            <w:r w:rsidRPr="00770E94">
              <w:rPr>
                <w:rFonts w:ascii="Sakkal Majalla" w:hAnsi="Sakkal Majalla" w:cs="Sakkal Majalla"/>
                <w:noProof/>
                <w:webHidden/>
                <w:szCs w:val="28"/>
                <w:rtl/>
              </w:rPr>
              <w:tab/>
            </w:r>
            <w:r w:rsidRPr="00770E94">
              <w:rPr>
                <w:rFonts w:ascii="Sakkal Majalla" w:hAnsi="Sakkal Majalla" w:cs="Sakkal Majalla"/>
                <w:noProof/>
                <w:webHidden/>
                <w:szCs w:val="28"/>
                <w:rtl/>
              </w:rPr>
              <w:fldChar w:fldCharType="begin"/>
            </w:r>
            <w:r w:rsidRPr="00770E94">
              <w:rPr>
                <w:rFonts w:ascii="Sakkal Majalla" w:hAnsi="Sakkal Majalla" w:cs="Sakkal Majalla"/>
                <w:noProof/>
                <w:webHidden/>
                <w:szCs w:val="28"/>
                <w:rtl/>
              </w:rPr>
              <w:instrText xml:space="preserve"> </w:instrText>
            </w:r>
            <w:r w:rsidRPr="00770E94">
              <w:rPr>
                <w:rFonts w:ascii="Sakkal Majalla" w:hAnsi="Sakkal Majalla" w:cs="Sakkal Majalla"/>
                <w:noProof/>
                <w:webHidden/>
                <w:szCs w:val="28"/>
              </w:rPr>
              <w:instrText>PAGEREF</w:instrText>
            </w:r>
            <w:r w:rsidRPr="00770E94">
              <w:rPr>
                <w:rFonts w:ascii="Sakkal Majalla" w:hAnsi="Sakkal Majalla" w:cs="Sakkal Majalla"/>
                <w:noProof/>
                <w:webHidden/>
                <w:szCs w:val="28"/>
                <w:rtl/>
              </w:rPr>
              <w:instrText xml:space="preserve"> _</w:instrText>
            </w:r>
            <w:r w:rsidRPr="00770E94">
              <w:rPr>
                <w:rFonts w:ascii="Sakkal Majalla" w:hAnsi="Sakkal Majalla" w:cs="Sakkal Majalla"/>
                <w:noProof/>
                <w:webHidden/>
                <w:szCs w:val="28"/>
              </w:rPr>
              <w:instrText>Toc191605137 \h</w:instrText>
            </w:r>
            <w:r w:rsidRPr="00770E94">
              <w:rPr>
                <w:rFonts w:ascii="Sakkal Majalla" w:hAnsi="Sakkal Majalla" w:cs="Sakkal Majalla"/>
                <w:noProof/>
                <w:webHidden/>
                <w:szCs w:val="28"/>
                <w:rtl/>
              </w:rPr>
              <w:instrText xml:space="preserve"> </w:instrText>
            </w:r>
            <w:r w:rsidRPr="00770E94">
              <w:rPr>
                <w:rFonts w:ascii="Sakkal Majalla" w:hAnsi="Sakkal Majalla" w:cs="Sakkal Majalla"/>
                <w:noProof/>
                <w:webHidden/>
                <w:szCs w:val="28"/>
                <w:rtl/>
              </w:rPr>
            </w:r>
            <w:r w:rsidRPr="00770E94">
              <w:rPr>
                <w:rFonts w:ascii="Sakkal Majalla" w:hAnsi="Sakkal Majalla" w:cs="Sakkal Majalla"/>
                <w:noProof/>
                <w:webHidden/>
                <w:szCs w:val="28"/>
                <w:rtl/>
              </w:rPr>
              <w:fldChar w:fldCharType="separate"/>
            </w:r>
            <w:r w:rsidR="00F4391C">
              <w:rPr>
                <w:rFonts w:ascii="Sakkal Majalla" w:hAnsi="Sakkal Majalla" w:cs="Sakkal Majalla"/>
                <w:noProof/>
                <w:webHidden/>
                <w:szCs w:val="28"/>
                <w:rtl/>
              </w:rPr>
              <w:t>25</w:t>
            </w:r>
            <w:r w:rsidRPr="00770E94">
              <w:rPr>
                <w:rFonts w:ascii="Sakkal Majalla" w:hAnsi="Sakkal Majalla" w:cs="Sakkal Majalla"/>
                <w:noProof/>
                <w:webHidden/>
                <w:szCs w:val="28"/>
                <w:rtl/>
              </w:rPr>
              <w:fldChar w:fldCharType="end"/>
            </w:r>
          </w:hyperlink>
        </w:p>
        <w:p w14:paraId="3B0C8148" w14:textId="37D527BF" w:rsidR="00770E94" w:rsidRPr="00770E94" w:rsidRDefault="00770E94" w:rsidP="00770E94">
          <w:pPr>
            <w:pStyle w:val="30"/>
            <w:tabs>
              <w:tab w:val="right" w:leader="dot" w:pos="7926"/>
            </w:tabs>
            <w:spacing w:line="360" w:lineRule="auto"/>
            <w:rPr>
              <w:rFonts w:ascii="Sakkal Majalla" w:eastAsiaTheme="minorEastAsia" w:hAnsi="Sakkal Majalla" w:cs="Sakkal Majalla"/>
              <w:noProof/>
              <w:szCs w:val="28"/>
              <w:rtl/>
            </w:rPr>
          </w:pPr>
          <w:hyperlink w:anchor="_Toc191605138" w:history="1">
            <w:r w:rsidRPr="00770E94">
              <w:rPr>
                <w:rStyle w:val="Hyperlink"/>
                <w:rFonts w:ascii="Sakkal Majalla" w:hAnsi="Sakkal Majalla" w:cs="Sakkal Majalla"/>
                <w:b/>
                <w:bCs/>
                <w:noProof/>
                <w:szCs w:val="28"/>
                <w:rtl/>
              </w:rPr>
              <w:t>5.1.2 خطوات التحول الرقمي</w:t>
            </w:r>
            <w:r w:rsidRPr="00770E94">
              <w:rPr>
                <w:rFonts w:ascii="Sakkal Majalla" w:hAnsi="Sakkal Majalla" w:cs="Sakkal Majalla"/>
                <w:noProof/>
                <w:webHidden/>
                <w:szCs w:val="28"/>
                <w:rtl/>
              </w:rPr>
              <w:tab/>
            </w:r>
            <w:r w:rsidRPr="00770E94">
              <w:rPr>
                <w:rFonts w:ascii="Sakkal Majalla" w:hAnsi="Sakkal Majalla" w:cs="Sakkal Majalla"/>
                <w:noProof/>
                <w:webHidden/>
                <w:szCs w:val="28"/>
                <w:rtl/>
              </w:rPr>
              <w:fldChar w:fldCharType="begin"/>
            </w:r>
            <w:r w:rsidRPr="00770E94">
              <w:rPr>
                <w:rFonts w:ascii="Sakkal Majalla" w:hAnsi="Sakkal Majalla" w:cs="Sakkal Majalla"/>
                <w:noProof/>
                <w:webHidden/>
                <w:szCs w:val="28"/>
                <w:rtl/>
              </w:rPr>
              <w:instrText xml:space="preserve"> </w:instrText>
            </w:r>
            <w:r w:rsidRPr="00770E94">
              <w:rPr>
                <w:rFonts w:ascii="Sakkal Majalla" w:hAnsi="Sakkal Majalla" w:cs="Sakkal Majalla"/>
                <w:noProof/>
                <w:webHidden/>
                <w:szCs w:val="28"/>
              </w:rPr>
              <w:instrText>PAGEREF</w:instrText>
            </w:r>
            <w:r w:rsidRPr="00770E94">
              <w:rPr>
                <w:rFonts w:ascii="Sakkal Majalla" w:hAnsi="Sakkal Majalla" w:cs="Sakkal Majalla"/>
                <w:noProof/>
                <w:webHidden/>
                <w:szCs w:val="28"/>
                <w:rtl/>
              </w:rPr>
              <w:instrText xml:space="preserve"> _</w:instrText>
            </w:r>
            <w:r w:rsidRPr="00770E94">
              <w:rPr>
                <w:rFonts w:ascii="Sakkal Majalla" w:hAnsi="Sakkal Majalla" w:cs="Sakkal Majalla"/>
                <w:noProof/>
                <w:webHidden/>
                <w:szCs w:val="28"/>
              </w:rPr>
              <w:instrText>Toc191605138 \h</w:instrText>
            </w:r>
            <w:r w:rsidRPr="00770E94">
              <w:rPr>
                <w:rFonts w:ascii="Sakkal Majalla" w:hAnsi="Sakkal Majalla" w:cs="Sakkal Majalla"/>
                <w:noProof/>
                <w:webHidden/>
                <w:szCs w:val="28"/>
                <w:rtl/>
              </w:rPr>
              <w:instrText xml:space="preserve"> </w:instrText>
            </w:r>
            <w:r w:rsidRPr="00770E94">
              <w:rPr>
                <w:rFonts w:ascii="Sakkal Majalla" w:hAnsi="Sakkal Majalla" w:cs="Sakkal Majalla"/>
                <w:noProof/>
                <w:webHidden/>
                <w:szCs w:val="28"/>
                <w:rtl/>
              </w:rPr>
            </w:r>
            <w:r w:rsidRPr="00770E94">
              <w:rPr>
                <w:rFonts w:ascii="Sakkal Majalla" w:hAnsi="Sakkal Majalla" w:cs="Sakkal Majalla"/>
                <w:noProof/>
                <w:webHidden/>
                <w:szCs w:val="28"/>
                <w:rtl/>
              </w:rPr>
              <w:fldChar w:fldCharType="separate"/>
            </w:r>
            <w:r w:rsidR="00F4391C">
              <w:rPr>
                <w:rFonts w:ascii="Sakkal Majalla" w:hAnsi="Sakkal Majalla" w:cs="Sakkal Majalla"/>
                <w:noProof/>
                <w:webHidden/>
                <w:szCs w:val="28"/>
                <w:rtl/>
              </w:rPr>
              <w:t>27</w:t>
            </w:r>
            <w:r w:rsidRPr="00770E94">
              <w:rPr>
                <w:rFonts w:ascii="Sakkal Majalla" w:hAnsi="Sakkal Majalla" w:cs="Sakkal Majalla"/>
                <w:noProof/>
                <w:webHidden/>
                <w:szCs w:val="28"/>
                <w:rtl/>
              </w:rPr>
              <w:fldChar w:fldCharType="end"/>
            </w:r>
          </w:hyperlink>
        </w:p>
        <w:p w14:paraId="69C86C03" w14:textId="6C65EC35" w:rsidR="00770E94" w:rsidRPr="00770E94" w:rsidRDefault="00770E94" w:rsidP="00770E94">
          <w:pPr>
            <w:pStyle w:val="30"/>
            <w:tabs>
              <w:tab w:val="right" w:leader="dot" w:pos="7926"/>
            </w:tabs>
            <w:spacing w:line="360" w:lineRule="auto"/>
            <w:rPr>
              <w:rFonts w:ascii="Sakkal Majalla" w:eastAsiaTheme="minorEastAsia" w:hAnsi="Sakkal Majalla" w:cs="Sakkal Majalla"/>
              <w:noProof/>
              <w:szCs w:val="28"/>
              <w:rtl/>
            </w:rPr>
          </w:pPr>
          <w:hyperlink w:anchor="_Toc191605139" w:history="1">
            <w:r w:rsidRPr="00770E94">
              <w:rPr>
                <w:rStyle w:val="Hyperlink"/>
                <w:rFonts w:ascii="Sakkal Majalla" w:hAnsi="Sakkal Majalla" w:cs="Sakkal Majalla"/>
                <w:b/>
                <w:bCs/>
                <w:noProof/>
                <w:szCs w:val="28"/>
                <w:rtl/>
              </w:rPr>
              <w:t>6.1.2 نماذج التحول الرقمي</w:t>
            </w:r>
            <w:r w:rsidRPr="00770E94">
              <w:rPr>
                <w:rFonts w:ascii="Sakkal Majalla" w:hAnsi="Sakkal Majalla" w:cs="Sakkal Majalla"/>
                <w:noProof/>
                <w:webHidden/>
                <w:szCs w:val="28"/>
                <w:rtl/>
              </w:rPr>
              <w:tab/>
            </w:r>
            <w:r w:rsidRPr="00770E94">
              <w:rPr>
                <w:rFonts w:ascii="Sakkal Majalla" w:hAnsi="Sakkal Majalla" w:cs="Sakkal Majalla"/>
                <w:noProof/>
                <w:webHidden/>
                <w:szCs w:val="28"/>
                <w:rtl/>
              </w:rPr>
              <w:fldChar w:fldCharType="begin"/>
            </w:r>
            <w:r w:rsidRPr="00770E94">
              <w:rPr>
                <w:rFonts w:ascii="Sakkal Majalla" w:hAnsi="Sakkal Majalla" w:cs="Sakkal Majalla"/>
                <w:noProof/>
                <w:webHidden/>
                <w:szCs w:val="28"/>
                <w:rtl/>
              </w:rPr>
              <w:instrText xml:space="preserve"> </w:instrText>
            </w:r>
            <w:r w:rsidRPr="00770E94">
              <w:rPr>
                <w:rFonts w:ascii="Sakkal Majalla" w:hAnsi="Sakkal Majalla" w:cs="Sakkal Majalla"/>
                <w:noProof/>
                <w:webHidden/>
                <w:szCs w:val="28"/>
              </w:rPr>
              <w:instrText>PAGEREF</w:instrText>
            </w:r>
            <w:r w:rsidRPr="00770E94">
              <w:rPr>
                <w:rFonts w:ascii="Sakkal Majalla" w:hAnsi="Sakkal Majalla" w:cs="Sakkal Majalla"/>
                <w:noProof/>
                <w:webHidden/>
                <w:szCs w:val="28"/>
                <w:rtl/>
              </w:rPr>
              <w:instrText xml:space="preserve"> _</w:instrText>
            </w:r>
            <w:r w:rsidRPr="00770E94">
              <w:rPr>
                <w:rFonts w:ascii="Sakkal Majalla" w:hAnsi="Sakkal Majalla" w:cs="Sakkal Majalla"/>
                <w:noProof/>
                <w:webHidden/>
                <w:szCs w:val="28"/>
              </w:rPr>
              <w:instrText>Toc191605139 \h</w:instrText>
            </w:r>
            <w:r w:rsidRPr="00770E94">
              <w:rPr>
                <w:rFonts w:ascii="Sakkal Majalla" w:hAnsi="Sakkal Majalla" w:cs="Sakkal Majalla"/>
                <w:noProof/>
                <w:webHidden/>
                <w:szCs w:val="28"/>
                <w:rtl/>
              </w:rPr>
              <w:instrText xml:space="preserve"> </w:instrText>
            </w:r>
            <w:r w:rsidRPr="00770E94">
              <w:rPr>
                <w:rFonts w:ascii="Sakkal Majalla" w:hAnsi="Sakkal Majalla" w:cs="Sakkal Majalla"/>
                <w:noProof/>
                <w:webHidden/>
                <w:szCs w:val="28"/>
                <w:rtl/>
              </w:rPr>
            </w:r>
            <w:r w:rsidRPr="00770E94">
              <w:rPr>
                <w:rFonts w:ascii="Sakkal Majalla" w:hAnsi="Sakkal Majalla" w:cs="Sakkal Majalla"/>
                <w:noProof/>
                <w:webHidden/>
                <w:szCs w:val="28"/>
                <w:rtl/>
              </w:rPr>
              <w:fldChar w:fldCharType="separate"/>
            </w:r>
            <w:r w:rsidR="00F4391C">
              <w:rPr>
                <w:rFonts w:ascii="Sakkal Majalla" w:hAnsi="Sakkal Majalla" w:cs="Sakkal Majalla"/>
                <w:noProof/>
                <w:webHidden/>
                <w:szCs w:val="28"/>
                <w:rtl/>
              </w:rPr>
              <w:t>28</w:t>
            </w:r>
            <w:r w:rsidRPr="00770E94">
              <w:rPr>
                <w:rFonts w:ascii="Sakkal Majalla" w:hAnsi="Sakkal Majalla" w:cs="Sakkal Majalla"/>
                <w:noProof/>
                <w:webHidden/>
                <w:szCs w:val="28"/>
                <w:rtl/>
              </w:rPr>
              <w:fldChar w:fldCharType="end"/>
            </w:r>
          </w:hyperlink>
        </w:p>
        <w:p w14:paraId="48E4AC85" w14:textId="7BB9BF25" w:rsidR="00770E94" w:rsidRPr="00770E94" w:rsidRDefault="00770E94" w:rsidP="00770E94">
          <w:pPr>
            <w:pStyle w:val="30"/>
            <w:tabs>
              <w:tab w:val="right" w:leader="dot" w:pos="7926"/>
            </w:tabs>
            <w:spacing w:line="360" w:lineRule="auto"/>
            <w:rPr>
              <w:rFonts w:ascii="Sakkal Majalla" w:eastAsiaTheme="minorEastAsia" w:hAnsi="Sakkal Majalla" w:cs="Sakkal Majalla"/>
              <w:noProof/>
              <w:szCs w:val="28"/>
              <w:rtl/>
            </w:rPr>
          </w:pPr>
          <w:hyperlink w:anchor="_Toc191605140" w:history="1">
            <w:r w:rsidRPr="00770E94">
              <w:rPr>
                <w:rStyle w:val="Hyperlink"/>
                <w:rFonts w:ascii="Sakkal Majalla" w:hAnsi="Sakkal Majalla" w:cs="Sakkal Majalla"/>
                <w:b/>
                <w:bCs/>
                <w:noProof/>
                <w:szCs w:val="28"/>
                <w:rtl/>
              </w:rPr>
              <w:t>7.1.2 عوامل نجاح التحول الرقمي</w:t>
            </w:r>
            <w:r w:rsidRPr="00770E94">
              <w:rPr>
                <w:rFonts w:ascii="Sakkal Majalla" w:hAnsi="Sakkal Majalla" w:cs="Sakkal Majalla"/>
                <w:noProof/>
                <w:webHidden/>
                <w:szCs w:val="28"/>
                <w:rtl/>
              </w:rPr>
              <w:tab/>
            </w:r>
            <w:r w:rsidRPr="00770E94">
              <w:rPr>
                <w:rFonts w:ascii="Sakkal Majalla" w:hAnsi="Sakkal Majalla" w:cs="Sakkal Majalla"/>
                <w:noProof/>
                <w:webHidden/>
                <w:szCs w:val="28"/>
                <w:rtl/>
              </w:rPr>
              <w:fldChar w:fldCharType="begin"/>
            </w:r>
            <w:r w:rsidRPr="00770E94">
              <w:rPr>
                <w:rFonts w:ascii="Sakkal Majalla" w:hAnsi="Sakkal Majalla" w:cs="Sakkal Majalla"/>
                <w:noProof/>
                <w:webHidden/>
                <w:szCs w:val="28"/>
                <w:rtl/>
              </w:rPr>
              <w:instrText xml:space="preserve"> </w:instrText>
            </w:r>
            <w:r w:rsidRPr="00770E94">
              <w:rPr>
                <w:rFonts w:ascii="Sakkal Majalla" w:hAnsi="Sakkal Majalla" w:cs="Sakkal Majalla"/>
                <w:noProof/>
                <w:webHidden/>
                <w:szCs w:val="28"/>
              </w:rPr>
              <w:instrText>PAGEREF</w:instrText>
            </w:r>
            <w:r w:rsidRPr="00770E94">
              <w:rPr>
                <w:rFonts w:ascii="Sakkal Majalla" w:hAnsi="Sakkal Majalla" w:cs="Sakkal Majalla"/>
                <w:noProof/>
                <w:webHidden/>
                <w:szCs w:val="28"/>
                <w:rtl/>
              </w:rPr>
              <w:instrText xml:space="preserve"> _</w:instrText>
            </w:r>
            <w:r w:rsidRPr="00770E94">
              <w:rPr>
                <w:rFonts w:ascii="Sakkal Majalla" w:hAnsi="Sakkal Majalla" w:cs="Sakkal Majalla"/>
                <w:noProof/>
                <w:webHidden/>
                <w:szCs w:val="28"/>
              </w:rPr>
              <w:instrText>Toc191605140 \h</w:instrText>
            </w:r>
            <w:r w:rsidRPr="00770E94">
              <w:rPr>
                <w:rFonts w:ascii="Sakkal Majalla" w:hAnsi="Sakkal Majalla" w:cs="Sakkal Majalla"/>
                <w:noProof/>
                <w:webHidden/>
                <w:szCs w:val="28"/>
                <w:rtl/>
              </w:rPr>
              <w:instrText xml:space="preserve"> </w:instrText>
            </w:r>
            <w:r w:rsidRPr="00770E94">
              <w:rPr>
                <w:rFonts w:ascii="Sakkal Majalla" w:hAnsi="Sakkal Majalla" w:cs="Sakkal Majalla"/>
                <w:noProof/>
                <w:webHidden/>
                <w:szCs w:val="28"/>
                <w:rtl/>
              </w:rPr>
            </w:r>
            <w:r w:rsidRPr="00770E94">
              <w:rPr>
                <w:rFonts w:ascii="Sakkal Majalla" w:hAnsi="Sakkal Majalla" w:cs="Sakkal Majalla"/>
                <w:noProof/>
                <w:webHidden/>
                <w:szCs w:val="28"/>
                <w:rtl/>
              </w:rPr>
              <w:fldChar w:fldCharType="separate"/>
            </w:r>
            <w:r w:rsidR="00F4391C">
              <w:rPr>
                <w:rFonts w:ascii="Sakkal Majalla" w:hAnsi="Sakkal Majalla" w:cs="Sakkal Majalla"/>
                <w:noProof/>
                <w:webHidden/>
                <w:szCs w:val="28"/>
                <w:rtl/>
              </w:rPr>
              <w:t>31</w:t>
            </w:r>
            <w:r w:rsidRPr="00770E94">
              <w:rPr>
                <w:rFonts w:ascii="Sakkal Majalla" w:hAnsi="Sakkal Majalla" w:cs="Sakkal Majalla"/>
                <w:noProof/>
                <w:webHidden/>
                <w:szCs w:val="28"/>
                <w:rtl/>
              </w:rPr>
              <w:fldChar w:fldCharType="end"/>
            </w:r>
          </w:hyperlink>
        </w:p>
        <w:p w14:paraId="07BB46B5" w14:textId="79AB9E45" w:rsidR="00770E94" w:rsidRPr="00770E94" w:rsidRDefault="00770E94" w:rsidP="00770E94">
          <w:pPr>
            <w:pStyle w:val="30"/>
            <w:tabs>
              <w:tab w:val="right" w:leader="dot" w:pos="7926"/>
            </w:tabs>
            <w:spacing w:line="360" w:lineRule="auto"/>
            <w:rPr>
              <w:rFonts w:ascii="Sakkal Majalla" w:eastAsiaTheme="minorEastAsia" w:hAnsi="Sakkal Majalla" w:cs="Sakkal Majalla"/>
              <w:noProof/>
              <w:szCs w:val="28"/>
              <w:rtl/>
            </w:rPr>
          </w:pPr>
          <w:hyperlink w:anchor="_Toc191605141" w:history="1">
            <w:r w:rsidRPr="00770E94">
              <w:rPr>
                <w:rStyle w:val="Hyperlink"/>
                <w:rFonts w:ascii="Sakkal Majalla" w:hAnsi="Sakkal Majalla" w:cs="Sakkal Majalla"/>
                <w:b/>
                <w:bCs/>
                <w:noProof/>
                <w:szCs w:val="28"/>
                <w:rtl/>
              </w:rPr>
              <w:t>8.1.2 معوقات التحول الرقمي</w:t>
            </w:r>
            <w:r w:rsidRPr="00770E94">
              <w:rPr>
                <w:rFonts w:ascii="Sakkal Majalla" w:hAnsi="Sakkal Majalla" w:cs="Sakkal Majalla"/>
                <w:noProof/>
                <w:webHidden/>
                <w:szCs w:val="28"/>
                <w:rtl/>
              </w:rPr>
              <w:tab/>
            </w:r>
            <w:r w:rsidRPr="00770E94">
              <w:rPr>
                <w:rFonts w:ascii="Sakkal Majalla" w:hAnsi="Sakkal Majalla" w:cs="Sakkal Majalla"/>
                <w:noProof/>
                <w:webHidden/>
                <w:szCs w:val="28"/>
                <w:rtl/>
              </w:rPr>
              <w:fldChar w:fldCharType="begin"/>
            </w:r>
            <w:r w:rsidRPr="00770E94">
              <w:rPr>
                <w:rFonts w:ascii="Sakkal Majalla" w:hAnsi="Sakkal Majalla" w:cs="Sakkal Majalla"/>
                <w:noProof/>
                <w:webHidden/>
                <w:szCs w:val="28"/>
                <w:rtl/>
              </w:rPr>
              <w:instrText xml:space="preserve"> </w:instrText>
            </w:r>
            <w:r w:rsidRPr="00770E94">
              <w:rPr>
                <w:rFonts w:ascii="Sakkal Majalla" w:hAnsi="Sakkal Majalla" w:cs="Sakkal Majalla"/>
                <w:noProof/>
                <w:webHidden/>
                <w:szCs w:val="28"/>
              </w:rPr>
              <w:instrText>PAGEREF</w:instrText>
            </w:r>
            <w:r w:rsidRPr="00770E94">
              <w:rPr>
                <w:rFonts w:ascii="Sakkal Majalla" w:hAnsi="Sakkal Majalla" w:cs="Sakkal Majalla"/>
                <w:noProof/>
                <w:webHidden/>
                <w:szCs w:val="28"/>
                <w:rtl/>
              </w:rPr>
              <w:instrText xml:space="preserve"> _</w:instrText>
            </w:r>
            <w:r w:rsidRPr="00770E94">
              <w:rPr>
                <w:rFonts w:ascii="Sakkal Majalla" w:hAnsi="Sakkal Majalla" w:cs="Sakkal Majalla"/>
                <w:noProof/>
                <w:webHidden/>
                <w:szCs w:val="28"/>
              </w:rPr>
              <w:instrText>Toc191605141 \h</w:instrText>
            </w:r>
            <w:r w:rsidRPr="00770E94">
              <w:rPr>
                <w:rFonts w:ascii="Sakkal Majalla" w:hAnsi="Sakkal Majalla" w:cs="Sakkal Majalla"/>
                <w:noProof/>
                <w:webHidden/>
                <w:szCs w:val="28"/>
                <w:rtl/>
              </w:rPr>
              <w:instrText xml:space="preserve"> </w:instrText>
            </w:r>
            <w:r w:rsidRPr="00770E94">
              <w:rPr>
                <w:rFonts w:ascii="Sakkal Majalla" w:hAnsi="Sakkal Majalla" w:cs="Sakkal Majalla"/>
                <w:noProof/>
                <w:webHidden/>
                <w:szCs w:val="28"/>
                <w:rtl/>
              </w:rPr>
            </w:r>
            <w:r w:rsidRPr="00770E94">
              <w:rPr>
                <w:rFonts w:ascii="Sakkal Majalla" w:hAnsi="Sakkal Majalla" w:cs="Sakkal Majalla"/>
                <w:noProof/>
                <w:webHidden/>
                <w:szCs w:val="28"/>
                <w:rtl/>
              </w:rPr>
              <w:fldChar w:fldCharType="separate"/>
            </w:r>
            <w:r w:rsidR="00F4391C">
              <w:rPr>
                <w:rFonts w:ascii="Sakkal Majalla" w:hAnsi="Sakkal Majalla" w:cs="Sakkal Majalla"/>
                <w:noProof/>
                <w:webHidden/>
                <w:szCs w:val="28"/>
                <w:rtl/>
              </w:rPr>
              <w:t>32</w:t>
            </w:r>
            <w:r w:rsidRPr="00770E94">
              <w:rPr>
                <w:rFonts w:ascii="Sakkal Majalla" w:hAnsi="Sakkal Majalla" w:cs="Sakkal Majalla"/>
                <w:noProof/>
                <w:webHidden/>
                <w:szCs w:val="28"/>
                <w:rtl/>
              </w:rPr>
              <w:fldChar w:fldCharType="end"/>
            </w:r>
          </w:hyperlink>
        </w:p>
        <w:p w14:paraId="36943FCF" w14:textId="03B9163C" w:rsidR="00770E94" w:rsidRPr="00770E94" w:rsidRDefault="00770E94" w:rsidP="00770E94">
          <w:pPr>
            <w:pStyle w:val="20"/>
            <w:tabs>
              <w:tab w:val="right" w:leader="dot" w:pos="7926"/>
            </w:tabs>
            <w:spacing w:line="360" w:lineRule="auto"/>
            <w:rPr>
              <w:rFonts w:ascii="Sakkal Majalla" w:eastAsiaTheme="minorEastAsia" w:hAnsi="Sakkal Majalla" w:cs="Sakkal Majalla"/>
              <w:noProof/>
              <w:szCs w:val="28"/>
              <w:rtl/>
            </w:rPr>
          </w:pPr>
          <w:hyperlink w:anchor="_Toc191605142" w:history="1">
            <w:r w:rsidRPr="00770E94">
              <w:rPr>
                <w:rStyle w:val="Hyperlink"/>
                <w:rFonts w:ascii="Sakkal Majalla" w:eastAsia="Calibri" w:hAnsi="Sakkal Majalla" w:cs="Sakkal Majalla"/>
                <w:b/>
                <w:bCs/>
                <w:noProof/>
                <w:kern w:val="0"/>
                <w:szCs w:val="28"/>
                <w:rtl/>
                <w14:ligatures w14:val="none"/>
              </w:rPr>
              <w:t>المبحث الثاني: إدارة الموارد البشرية</w:t>
            </w:r>
            <w:r w:rsidRPr="00770E94">
              <w:rPr>
                <w:rFonts w:ascii="Sakkal Majalla" w:hAnsi="Sakkal Majalla" w:cs="Sakkal Majalla"/>
                <w:noProof/>
                <w:webHidden/>
                <w:szCs w:val="28"/>
                <w:rtl/>
              </w:rPr>
              <w:tab/>
            </w:r>
            <w:r w:rsidRPr="00770E94">
              <w:rPr>
                <w:rFonts w:ascii="Sakkal Majalla" w:hAnsi="Sakkal Majalla" w:cs="Sakkal Majalla"/>
                <w:noProof/>
                <w:webHidden/>
                <w:szCs w:val="28"/>
                <w:rtl/>
              </w:rPr>
              <w:fldChar w:fldCharType="begin"/>
            </w:r>
            <w:r w:rsidRPr="00770E94">
              <w:rPr>
                <w:rFonts w:ascii="Sakkal Majalla" w:hAnsi="Sakkal Majalla" w:cs="Sakkal Majalla"/>
                <w:noProof/>
                <w:webHidden/>
                <w:szCs w:val="28"/>
                <w:rtl/>
              </w:rPr>
              <w:instrText xml:space="preserve"> </w:instrText>
            </w:r>
            <w:r w:rsidRPr="00770E94">
              <w:rPr>
                <w:rFonts w:ascii="Sakkal Majalla" w:hAnsi="Sakkal Majalla" w:cs="Sakkal Majalla"/>
                <w:noProof/>
                <w:webHidden/>
                <w:szCs w:val="28"/>
              </w:rPr>
              <w:instrText>PAGEREF</w:instrText>
            </w:r>
            <w:r w:rsidRPr="00770E94">
              <w:rPr>
                <w:rFonts w:ascii="Sakkal Majalla" w:hAnsi="Sakkal Majalla" w:cs="Sakkal Majalla"/>
                <w:noProof/>
                <w:webHidden/>
                <w:szCs w:val="28"/>
                <w:rtl/>
              </w:rPr>
              <w:instrText xml:space="preserve"> _</w:instrText>
            </w:r>
            <w:r w:rsidRPr="00770E94">
              <w:rPr>
                <w:rFonts w:ascii="Sakkal Majalla" w:hAnsi="Sakkal Majalla" w:cs="Sakkal Majalla"/>
                <w:noProof/>
                <w:webHidden/>
                <w:szCs w:val="28"/>
              </w:rPr>
              <w:instrText>Toc191605142 \h</w:instrText>
            </w:r>
            <w:r w:rsidRPr="00770E94">
              <w:rPr>
                <w:rFonts w:ascii="Sakkal Majalla" w:hAnsi="Sakkal Majalla" w:cs="Sakkal Majalla"/>
                <w:noProof/>
                <w:webHidden/>
                <w:szCs w:val="28"/>
                <w:rtl/>
              </w:rPr>
              <w:instrText xml:space="preserve"> </w:instrText>
            </w:r>
            <w:r w:rsidRPr="00770E94">
              <w:rPr>
                <w:rFonts w:ascii="Sakkal Majalla" w:hAnsi="Sakkal Majalla" w:cs="Sakkal Majalla"/>
                <w:noProof/>
                <w:webHidden/>
                <w:szCs w:val="28"/>
                <w:rtl/>
              </w:rPr>
            </w:r>
            <w:r w:rsidRPr="00770E94">
              <w:rPr>
                <w:rFonts w:ascii="Sakkal Majalla" w:hAnsi="Sakkal Majalla" w:cs="Sakkal Majalla"/>
                <w:noProof/>
                <w:webHidden/>
                <w:szCs w:val="28"/>
                <w:rtl/>
              </w:rPr>
              <w:fldChar w:fldCharType="separate"/>
            </w:r>
            <w:r w:rsidR="00F4391C">
              <w:rPr>
                <w:rFonts w:ascii="Sakkal Majalla" w:hAnsi="Sakkal Majalla" w:cs="Sakkal Majalla"/>
                <w:noProof/>
                <w:webHidden/>
                <w:szCs w:val="28"/>
                <w:rtl/>
              </w:rPr>
              <w:t>34</w:t>
            </w:r>
            <w:r w:rsidRPr="00770E94">
              <w:rPr>
                <w:rFonts w:ascii="Sakkal Majalla" w:hAnsi="Sakkal Majalla" w:cs="Sakkal Majalla"/>
                <w:noProof/>
                <w:webHidden/>
                <w:szCs w:val="28"/>
                <w:rtl/>
              </w:rPr>
              <w:fldChar w:fldCharType="end"/>
            </w:r>
          </w:hyperlink>
        </w:p>
        <w:p w14:paraId="7060A88F" w14:textId="2325A0C1" w:rsidR="00770E94" w:rsidRPr="00770E94" w:rsidRDefault="00770E94" w:rsidP="00770E94">
          <w:pPr>
            <w:pStyle w:val="30"/>
            <w:tabs>
              <w:tab w:val="right" w:leader="dot" w:pos="7926"/>
            </w:tabs>
            <w:spacing w:line="360" w:lineRule="auto"/>
            <w:rPr>
              <w:rFonts w:ascii="Sakkal Majalla" w:eastAsiaTheme="minorEastAsia" w:hAnsi="Sakkal Majalla" w:cs="Sakkal Majalla"/>
              <w:noProof/>
              <w:szCs w:val="28"/>
              <w:rtl/>
            </w:rPr>
          </w:pPr>
          <w:hyperlink w:anchor="_Toc191605143" w:history="1">
            <w:r w:rsidRPr="00770E94">
              <w:rPr>
                <w:rStyle w:val="Hyperlink"/>
                <w:rFonts w:ascii="Sakkal Majalla" w:eastAsia="Calibri" w:hAnsi="Sakkal Majalla" w:cs="Sakkal Majalla"/>
                <w:b/>
                <w:bCs/>
                <w:noProof/>
                <w:kern w:val="0"/>
                <w:szCs w:val="28"/>
                <w:rtl/>
                <w14:ligatures w14:val="none"/>
              </w:rPr>
              <w:t>تمهيد:</w:t>
            </w:r>
            <w:r w:rsidRPr="00770E94">
              <w:rPr>
                <w:rFonts w:ascii="Sakkal Majalla" w:hAnsi="Sakkal Majalla" w:cs="Sakkal Majalla"/>
                <w:noProof/>
                <w:webHidden/>
                <w:szCs w:val="28"/>
                <w:rtl/>
              </w:rPr>
              <w:tab/>
            </w:r>
            <w:r w:rsidRPr="00770E94">
              <w:rPr>
                <w:rFonts w:ascii="Sakkal Majalla" w:hAnsi="Sakkal Majalla" w:cs="Sakkal Majalla"/>
                <w:noProof/>
                <w:webHidden/>
                <w:szCs w:val="28"/>
                <w:rtl/>
              </w:rPr>
              <w:fldChar w:fldCharType="begin"/>
            </w:r>
            <w:r w:rsidRPr="00770E94">
              <w:rPr>
                <w:rFonts w:ascii="Sakkal Majalla" w:hAnsi="Sakkal Majalla" w:cs="Sakkal Majalla"/>
                <w:noProof/>
                <w:webHidden/>
                <w:szCs w:val="28"/>
                <w:rtl/>
              </w:rPr>
              <w:instrText xml:space="preserve"> </w:instrText>
            </w:r>
            <w:r w:rsidRPr="00770E94">
              <w:rPr>
                <w:rFonts w:ascii="Sakkal Majalla" w:hAnsi="Sakkal Majalla" w:cs="Sakkal Majalla"/>
                <w:noProof/>
                <w:webHidden/>
                <w:szCs w:val="28"/>
              </w:rPr>
              <w:instrText>PAGEREF</w:instrText>
            </w:r>
            <w:r w:rsidRPr="00770E94">
              <w:rPr>
                <w:rFonts w:ascii="Sakkal Majalla" w:hAnsi="Sakkal Majalla" w:cs="Sakkal Majalla"/>
                <w:noProof/>
                <w:webHidden/>
                <w:szCs w:val="28"/>
                <w:rtl/>
              </w:rPr>
              <w:instrText xml:space="preserve"> _</w:instrText>
            </w:r>
            <w:r w:rsidRPr="00770E94">
              <w:rPr>
                <w:rFonts w:ascii="Sakkal Majalla" w:hAnsi="Sakkal Majalla" w:cs="Sakkal Majalla"/>
                <w:noProof/>
                <w:webHidden/>
                <w:szCs w:val="28"/>
              </w:rPr>
              <w:instrText>Toc191605143 \h</w:instrText>
            </w:r>
            <w:r w:rsidRPr="00770E94">
              <w:rPr>
                <w:rFonts w:ascii="Sakkal Majalla" w:hAnsi="Sakkal Majalla" w:cs="Sakkal Majalla"/>
                <w:noProof/>
                <w:webHidden/>
                <w:szCs w:val="28"/>
                <w:rtl/>
              </w:rPr>
              <w:instrText xml:space="preserve"> </w:instrText>
            </w:r>
            <w:r w:rsidRPr="00770E94">
              <w:rPr>
                <w:rFonts w:ascii="Sakkal Majalla" w:hAnsi="Sakkal Majalla" w:cs="Sakkal Majalla"/>
                <w:noProof/>
                <w:webHidden/>
                <w:szCs w:val="28"/>
                <w:rtl/>
              </w:rPr>
            </w:r>
            <w:r w:rsidRPr="00770E94">
              <w:rPr>
                <w:rFonts w:ascii="Sakkal Majalla" w:hAnsi="Sakkal Majalla" w:cs="Sakkal Majalla"/>
                <w:noProof/>
                <w:webHidden/>
                <w:szCs w:val="28"/>
                <w:rtl/>
              </w:rPr>
              <w:fldChar w:fldCharType="separate"/>
            </w:r>
            <w:r w:rsidR="00F4391C">
              <w:rPr>
                <w:rFonts w:ascii="Sakkal Majalla" w:hAnsi="Sakkal Majalla" w:cs="Sakkal Majalla"/>
                <w:noProof/>
                <w:webHidden/>
                <w:szCs w:val="28"/>
                <w:rtl/>
              </w:rPr>
              <w:t>34</w:t>
            </w:r>
            <w:r w:rsidRPr="00770E94">
              <w:rPr>
                <w:rFonts w:ascii="Sakkal Majalla" w:hAnsi="Sakkal Majalla" w:cs="Sakkal Majalla"/>
                <w:noProof/>
                <w:webHidden/>
                <w:szCs w:val="28"/>
                <w:rtl/>
              </w:rPr>
              <w:fldChar w:fldCharType="end"/>
            </w:r>
          </w:hyperlink>
        </w:p>
        <w:p w14:paraId="472F7746" w14:textId="691BF7C8" w:rsidR="00770E94" w:rsidRPr="00770E94" w:rsidRDefault="00770E94" w:rsidP="00770E94">
          <w:pPr>
            <w:pStyle w:val="30"/>
            <w:tabs>
              <w:tab w:val="right" w:leader="dot" w:pos="7926"/>
            </w:tabs>
            <w:spacing w:line="360" w:lineRule="auto"/>
            <w:rPr>
              <w:rFonts w:ascii="Sakkal Majalla" w:eastAsiaTheme="minorEastAsia" w:hAnsi="Sakkal Majalla" w:cs="Sakkal Majalla"/>
              <w:noProof/>
              <w:szCs w:val="28"/>
              <w:rtl/>
            </w:rPr>
          </w:pPr>
          <w:hyperlink w:anchor="_Toc191605144" w:history="1">
            <w:r w:rsidRPr="00770E94">
              <w:rPr>
                <w:rStyle w:val="Hyperlink"/>
                <w:rFonts w:ascii="Sakkal Majalla" w:eastAsia="Calibri" w:hAnsi="Sakkal Majalla" w:cs="Sakkal Majalla"/>
                <w:b/>
                <w:bCs/>
                <w:noProof/>
                <w:kern w:val="0"/>
                <w:szCs w:val="28"/>
                <w:rtl/>
                <w14:ligatures w14:val="none"/>
              </w:rPr>
              <w:t>1.2.2 مفهوم إدارة الموارد البشرية.</w:t>
            </w:r>
            <w:r w:rsidRPr="00770E94">
              <w:rPr>
                <w:rFonts w:ascii="Sakkal Majalla" w:hAnsi="Sakkal Majalla" w:cs="Sakkal Majalla"/>
                <w:noProof/>
                <w:webHidden/>
                <w:szCs w:val="28"/>
                <w:rtl/>
              </w:rPr>
              <w:tab/>
            </w:r>
            <w:r w:rsidRPr="00770E94">
              <w:rPr>
                <w:rFonts w:ascii="Sakkal Majalla" w:hAnsi="Sakkal Majalla" w:cs="Sakkal Majalla"/>
                <w:noProof/>
                <w:webHidden/>
                <w:szCs w:val="28"/>
                <w:rtl/>
              </w:rPr>
              <w:fldChar w:fldCharType="begin"/>
            </w:r>
            <w:r w:rsidRPr="00770E94">
              <w:rPr>
                <w:rFonts w:ascii="Sakkal Majalla" w:hAnsi="Sakkal Majalla" w:cs="Sakkal Majalla"/>
                <w:noProof/>
                <w:webHidden/>
                <w:szCs w:val="28"/>
                <w:rtl/>
              </w:rPr>
              <w:instrText xml:space="preserve"> </w:instrText>
            </w:r>
            <w:r w:rsidRPr="00770E94">
              <w:rPr>
                <w:rFonts w:ascii="Sakkal Majalla" w:hAnsi="Sakkal Majalla" w:cs="Sakkal Majalla"/>
                <w:noProof/>
                <w:webHidden/>
                <w:szCs w:val="28"/>
              </w:rPr>
              <w:instrText>PAGEREF</w:instrText>
            </w:r>
            <w:r w:rsidRPr="00770E94">
              <w:rPr>
                <w:rFonts w:ascii="Sakkal Majalla" w:hAnsi="Sakkal Majalla" w:cs="Sakkal Majalla"/>
                <w:noProof/>
                <w:webHidden/>
                <w:szCs w:val="28"/>
                <w:rtl/>
              </w:rPr>
              <w:instrText xml:space="preserve"> _</w:instrText>
            </w:r>
            <w:r w:rsidRPr="00770E94">
              <w:rPr>
                <w:rFonts w:ascii="Sakkal Majalla" w:hAnsi="Sakkal Majalla" w:cs="Sakkal Majalla"/>
                <w:noProof/>
                <w:webHidden/>
                <w:szCs w:val="28"/>
              </w:rPr>
              <w:instrText>Toc191605144 \h</w:instrText>
            </w:r>
            <w:r w:rsidRPr="00770E94">
              <w:rPr>
                <w:rFonts w:ascii="Sakkal Majalla" w:hAnsi="Sakkal Majalla" w:cs="Sakkal Majalla"/>
                <w:noProof/>
                <w:webHidden/>
                <w:szCs w:val="28"/>
                <w:rtl/>
              </w:rPr>
              <w:instrText xml:space="preserve"> </w:instrText>
            </w:r>
            <w:r w:rsidRPr="00770E94">
              <w:rPr>
                <w:rFonts w:ascii="Sakkal Majalla" w:hAnsi="Sakkal Majalla" w:cs="Sakkal Majalla"/>
                <w:noProof/>
                <w:webHidden/>
                <w:szCs w:val="28"/>
                <w:rtl/>
              </w:rPr>
            </w:r>
            <w:r w:rsidRPr="00770E94">
              <w:rPr>
                <w:rFonts w:ascii="Sakkal Majalla" w:hAnsi="Sakkal Majalla" w:cs="Sakkal Majalla"/>
                <w:noProof/>
                <w:webHidden/>
                <w:szCs w:val="28"/>
                <w:rtl/>
              </w:rPr>
              <w:fldChar w:fldCharType="separate"/>
            </w:r>
            <w:r w:rsidR="00F4391C">
              <w:rPr>
                <w:rFonts w:ascii="Sakkal Majalla" w:hAnsi="Sakkal Majalla" w:cs="Sakkal Majalla"/>
                <w:noProof/>
                <w:webHidden/>
                <w:szCs w:val="28"/>
                <w:rtl/>
              </w:rPr>
              <w:t>34</w:t>
            </w:r>
            <w:r w:rsidRPr="00770E94">
              <w:rPr>
                <w:rFonts w:ascii="Sakkal Majalla" w:hAnsi="Sakkal Majalla" w:cs="Sakkal Majalla"/>
                <w:noProof/>
                <w:webHidden/>
                <w:szCs w:val="28"/>
                <w:rtl/>
              </w:rPr>
              <w:fldChar w:fldCharType="end"/>
            </w:r>
          </w:hyperlink>
        </w:p>
        <w:p w14:paraId="02FFA60E" w14:textId="4BC8002F" w:rsidR="00770E94" w:rsidRPr="00770E94" w:rsidRDefault="00770E94" w:rsidP="00770E94">
          <w:pPr>
            <w:pStyle w:val="30"/>
            <w:tabs>
              <w:tab w:val="right" w:leader="dot" w:pos="7926"/>
            </w:tabs>
            <w:spacing w:line="360" w:lineRule="auto"/>
            <w:rPr>
              <w:rFonts w:ascii="Sakkal Majalla" w:eastAsiaTheme="minorEastAsia" w:hAnsi="Sakkal Majalla" w:cs="Sakkal Majalla"/>
              <w:noProof/>
              <w:szCs w:val="28"/>
              <w:rtl/>
            </w:rPr>
          </w:pPr>
          <w:hyperlink w:anchor="_Toc191605145" w:history="1">
            <w:r w:rsidRPr="00770E94">
              <w:rPr>
                <w:rStyle w:val="Hyperlink"/>
                <w:rFonts w:ascii="Sakkal Majalla" w:eastAsia="Calibri" w:hAnsi="Sakkal Majalla" w:cs="Sakkal Majalla"/>
                <w:b/>
                <w:bCs/>
                <w:noProof/>
                <w:kern w:val="0"/>
                <w:szCs w:val="28"/>
                <w:rtl/>
                <w14:ligatures w14:val="none"/>
              </w:rPr>
              <w:t>2.2.2 أهمية إدارة الموارد البشرية.</w:t>
            </w:r>
            <w:r w:rsidRPr="00770E94">
              <w:rPr>
                <w:rFonts w:ascii="Sakkal Majalla" w:hAnsi="Sakkal Majalla" w:cs="Sakkal Majalla"/>
                <w:noProof/>
                <w:webHidden/>
                <w:szCs w:val="28"/>
                <w:rtl/>
              </w:rPr>
              <w:tab/>
            </w:r>
            <w:r w:rsidRPr="00770E94">
              <w:rPr>
                <w:rFonts w:ascii="Sakkal Majalla" w:hAnsi="Sakkal Majalla" w:cs="Sakkal Majalla"/>
                <w:noProof/>
                <w:webHidden/>
                <w:szCs w:val="28"/>
                <w:rtl/>
              </w:rPr>
              <w:fldChar w:fldCharType="begin"/>
            </w:r>
            <w:r w:rsidRPr="00770E94">
              <w:rPr>
                <w:rFonts w:ascii="Sakkal Majalla" w:hAnsi="Sakkal Majalla" w:cs="Sakkal Majalla"/>
                <w:noProof/>
                <w:webHidden/>
                <w:szCs w:val="28"/>
                <w:rtl/>
              </w:rPr>
              <w:instrText xml:space="preserve"> </w:instrText>
            </w:r>
            <w:r w:rsidRPr="00770E94">
              <w:rPr>
                <w:rFonts w:ascii="Sakkal Majalla" w:hAnsi="Sakkal Majalla" w:cs="Sakkal Majalla"/>
                <w:noProof/>
                <w:webHidden/>
                <w:szCs w:val="28"/>
              </w:rPr>
              <w:instrText>PAGEREF</w:instrText>
            </w:r>
            <w:r w:rsidRPr="00770E94">
              <w:rPr>
                <w:rFonts w:ascii="Sakkal Majalla" w:hAnsi="Sakkal Majalla" w:cs="Sakkal Majalla"/>
                <w:noProof/>
                <w:webHidden/>
                <w:szCs w:val="28"/>
                <w:rtl/>
              </w:rPr>
              <w:instrText xml:space="preserve"> _</w:instrText>
            </w:r>
            <w:r w:rsidRPr="00770E94">
              <w:rPr>
                <w:rFonts w:ascii="Sakkal Majalla" w:hAnsi="Sakkal Majalla" w:cs="Sakkal Majalla"/>
                <w:noProof/>
                <w:webHidden/>
                <w:szCs w:val="28"/>
              </w:rPr>
              <w:instrText>Toc191605145 \h</w:instrText>
            </w:r>
            <w:r w:rsidRPr="00770E94">
              <w:rPr>
                <w:rFonts w:ascii="Sakkal Majalla" w:hAnsi="Sakkal Majalla" w:cs="Sakkal Majalla"/>
                <w:noProof/>
                <w:webHidden/>
                <w:szCs w:val="28"/>
                <w:rtl/>
              </w:rPr>
              <w:instrText xml:space="preserve"> </w:instrText>
            </w:r>
            <w:r w:rsidRPr="00770E94">
              <w:rPr>
                <w:rFonts w:ascii="Sakkal Majalla" w:hAnsi="Sakkal Majalla" w:cs="Sakkal Majalla"/>
                <w:noProof/>
                <w:webHidden/>
                <w:szCs w:val="28"/>
                <w:rtl/>
              </w:rPr>
            </w:r>
            <w:r w:rsidRPr="00770E94">
              <w:rPr>
                <w:rFonts w:ascii="Sakkal Majalla" w:hAnsi="Sakkal Majalla" w:cs="Sakkal Majalla"/>
                <w:noProof/>
                <w:webHidden/>
                <w:szCs w:val="28"/>
                <w:rtl/>
              </w:rPr>
              <w:fldChar w:fldCharType="separate"/>
            </w:r>
            <w:r w:rsidR="00F4391C">
              <w:rPr>
                <w:rFonts w:ascii="Sakkal Majalla" w:hAnsi="Sakkal Majalla" w:cs="Sakkal Majalla"/>
                <w:noProof/>
                <w:webHidden/>
                <w:szCs w:val="28"/>
                <w:rtl/>
              </w:rPr>
              <w:t>35</w:t>
            </w:r>
            <w:r w:rsidRPr="00770E94">
              <w:rPr>
                <w:rFonts w:ascii="Sakkal Majalla" w:hAnsi="Sakkal Majalla" w:cs="Sakkal Majalla"/>
                <w:noProof/>
                <w:webHidden/>
                <w:szCs w:val="28"/>
                <w:rtl/>
              </w:rPr>
              <w:fldChar w:fldCharType="end"/>
            </w:r>
          </w:hyperlink>
        </w:p>
        <w:p w14:paraId="24921099" w14:textId="104C1406" w:rsidR="00770E94" w:rsidRPr="00770E94" w:rsidRDefault="00770E94" w:rsidP="00770E94">
          <w:pPr>
            <w:pStyle w:val="30"/>
            <w:tabs>
              <w:tab w:val="right" w:leader="dot" w:pos="7926"/>
            </w:tabs>
            <w:spacing w:line="360" w:lineRule="auto"/>
            <w:rPr>
              <w:rFonts w:ascii="Sakkal Majalla" w:eastAsiaTheme="minorEastAsia" w:hAnsi="Sakkal Majalla" w:cs="Sakkal Majalla"/>
              <w:noProof/>
              <w:szCs w:val="28"/>
              <w:rtl/>
            </w:rPr>
          </w:pPr>
          <w:hyperlink w:anchor="_Toc191605146" w:history="1">
            <w:r w:rsidRPr="00770E94">
              <w:rPr>
                <w:rStyle w:val="Hyperlink"/>
                <w:rFonts w:ascii="Sakkal Majalla" w:eastAsia="Calibri" w:hAnsi="Sakkal Majalla" w:cs="Sakkal Majalla"/>
                <w:b/>
                <w:bCs/>
                <w:noProof/>
                <w:kern w:val="0"/>
                <w:szCs w:val="28"/>
                <w:rtl/>
                <w14:ligatures w14:val="none"/>
              </w:rPr>
              <w:t>3.2.2 أهداف إدارة الموارد البشرية:</w:t>
            </w:r>
            <w:r w:rsidRPr="00770E94">
              <w:rPr>
                <w:rFonts w:ascii="Sakkal Majalla" w:hAnsi="Sakkal Majalla" w:cs="Sakkal Majalla"/>
                <w:noProof/>
                <w:webHidden/>
                <w:szCs w:val="28"/>
                <w:rtl/>
              </w:rPr>
              <w:tab/>
            </w:r>
            <w:r w:rsidRPr="00770E94">
              <w:rPr>
                <w:rFonts w:ascii="Sakkal Majalla" w:hAnsi="Sakkal Majalla" w:cs="Sakkal Majalla"/>
                <w:noProof/>
                <w:webHidden/>
                <w:szCs w:val="28"/>
                <w:rtl/>
              </w:rPr>
              <w:fldChar w:fldCharType="begin"/>
            </w:r>
            <w:r w:rsidRPr="00770E94">
              <w:rPr>
                <w:rFonts w:ascii="Sakkal Majalla" w:hAnsi="Sakkal Majalla" w:cs="Sakkal Majalla"/>
                <w:noProof/>
                <w:webHidden/>
                <w:szCs w:val="28"/>
                <w:rtl/>
              </w:rPr>
              <w:instrText xml:space="preserve"> </w:instrText>
            </w:r>
            <w:r w:rsidRPr="00770E94">
              <w:rPr>
                <w:rFonts w:ascii="Sakkal Majalla" w:hAnsi="Sakkal Majalla" w:cs="Sakkal Majalla"/>
                <w:noProof/>
                <w:webHidden/>
                <w:szCs w:val="28"/>
              </w:rPr>
              <w:instrText>PAGEREF</w:instrText>
            </w:r>
            <w:r w:rsidRPr="00770E94">
              <w:rPr>
                <w:rFonts w:ascii="Sakkal Majalla" w:hAnsi="Sakkal Majalla" w:cs="Sakkal Majalla"/>
                <w:noProof/>
                <w:webHidden/>
                <w:szCs w:val="28"/>
                <w:rtl/>
              </w:rPr>
              <w:instrText xml:space="preserve"> _</w:instrText>
            </w:r>
            <w:r w:rsidRPr="00770E94">
              <w:rPr>
                <w:rFonts w:ascii="Sakkal Majalla" w:hAnsi="Sakkal Majalla" w:cs="Sakkal Majalla"/>
                <w:noProof/>
                <w:webHidden/>
                <w:szCs w:val="28"/>
              </w:rPr>
              <w:instrText>Toc191605146 \h</w:instrText>
            </w:r>
            <w:r w:rsidRPr="00770E94">
              <w:rPr>
                <w:rFonts w:ascii="Sakkal Majalla" w:hAnsi="Sakkal Majalla" w:cs="Sakkal Majalla"/>
                <w:noProof/>
                <w:webHidden/>
                <w:szCs w:val="28"/>
                <w:rtl/>
              </w:rPr>
              <w:instrText xml:space="preserve"> </w:instrText>
            </w:r>
            <w:r w:rsidRPr="00770E94">
              <w:rPr>
                <w:rFonts w:ascii="Sakkal Majalla" w:hAnsi="Sakkal Majalla" w:cs="Sakkal Majalla"/>
                <w:noProof/>
                <w:webHidden/>
                <w:szCs w:val="28"/>
                <w:rtl/>
              </w:rPr>
            </w:r>
            <w:r w:rsidRPr="00770E94">
              <w:rPr>
                <w:rFonts w:ascii="Sakkal Majalla" w:hAnsi="Sakkal Majalla" w:cs="Sakkal Majalla"/>
                <w:noProof/>
                <w:webHidden/>
                <w:szCs w:val="28"/>
                <w:rtl/>
              </w:rPr>
              <w:fldChar w:fldCharType="separate"/>
            </w:r>
            <w:r w:rsidR="00F4391C">
              <w:rPr>
                <w:rFonts w:ascii="Sakkal Majalla" w:hAnsi="Sakkal Majalla" w:cs="Sakkal Majalla"/>
                <w:noProof/>
                <w:webHidden/>
                <w:szCs w:val="28"/>
                <w:rtl/>
              </w:rPr>
              <w:t>35</w:t>
            </w:r>
            <w:r w:rsidRPr="00770E94">
              <w:rPr>
                <w:rFonts w:ascii="Sakkal Majalla" w:hAnsi="Sakkal Majalla" w:cs="Sakkal Majalla"/>
                <w:noProof/>
                <w:webHidden/>
                <w:szCs w:val="28"/>
                <w:rtl/>
              </w:rPr>
              <w:fldChar w:fldCharType="end"/>
            </w:r>
          </w:hyperlink>
        </w:p>
        <w:p w14:paraId="12938931" w14:textId="57717A83" w:rsidR="00770E94" w:rsidRPr="00770E94" w:rsidRDefault="00770E94" w:rsidP="00770E94">
          <w:pPr>
            <w:pStyle w:val="30"/>
            <w:tabs>
              <w:tab w:val="right" w:leader="dot" w:pos="7926"/>
            </w:tabs>
            <w:spacing w:line="360" w:lineRule="auto"/>
            <w:rPr>
              <w:rFonts w:ascii="Sakkal Majalla" w:eastAsiaTheme="minorEastAsia" w:hAnsi="Sakkal Majalla" w:cs="Sakkal Majalla"/>
              <w:noProof/>
              <w:szCs w:val="28"/>
              <w:rtl/>
            </w:rPr>
          </w:pPr>
          <w:hyperlink w:anchor="_Toc191605147" w:history="1">
            <w:r w:rsidRPr="00770E94">
              <w:rPr>
                <w:rStyle w:val="Hyperlink"/>
                <w:rFonts w:ascii="Sakkal Majalla" w:eastAsia="Calibri" w:hAnsi="Sakkal Majalla" w:cs="Sakkal Majalla"/>
                <w:b/>
                <w:bCs/>
                <w:noProof/>
                <w:kern w:val="0"/>
                <w:szCs w:val="28"/>
                <w:rtl/>
                <w14:ligatures w14:val="none"/>
              </w:rPr>
              <w:t>4.2.2 وظائف إدارة الموارد البشرية:</w:t>
            </w:r>
            <w:r w:rsidRPr="00770E94">
              <w:rPr>
                <w:rFonts w:ascii="Sakkal Majalla" w:hAnsi="Sakkal Majalla" w:cs="Sakkal Majalla"/>
                <w:noProof/>
                <w:webHidden/>
                <w:szCs w:val="28"/>
                <w:rtl/>
              </w:rPr>
              <w:tab/>
            </w:r>
            <w:r w:rsidRPr="00770E94">
              <w:rPr>
                <w:rFonts w:ascii="Sakkal Majalla" w:hAnsi="Sakkal Majalla" w:cs="Sakkal Majalla"/>
                <w:noProof/>
                <w:webHidden/>
                <w:szCs w:val="28"/>
                <w:rtl/>
              </w:rPr>
              <w:fldChar w:fldCharType="begin"/>
            </w:r>
            <w:r w:rsidRPr="00770E94">
              <w:rPr>
                <w:rFonts w:ascii="Sakkal Majalla" w:hAnsi="Sakkal Majalla" w:cs="Sakkal Majalla"/>
                <w:noProof/>
                <w:webHidden/>
                <w:szCs w:val="28"/>
                <w:rtl/>
              </w:rPr>
              <w:instrText xml:space="preserve"> </w:instrText>
            </w:r>
            <w:r w:rsidRPr="00770E94">
              <w:rPr>
                <w:rFonts w:ascii="Sakkal Majalla" w:hAnsi="Sakkal Majalla" w:cs="Sakkal Majalla"/>
                <w:noProof/>
                <w:webHidden/>
                <w:szCs w:val="28"/>
              </w:rPr>
              <w:instrText>PAGEREF</w:instrText>
            </w:r>
            <w:r w:rsidRPr="00770E94">
              <w:rPr>
                <w:rFonts w:ascii="Sakkal Majalla" w:hAnsi="Sakkal Majalla" w:cs="Sakkal Majalla"/>
                <w:noProof/>
                <w:webHidden/>
                <w:szCs w:val="28"/>
                <w:rtl/>
              </w:rPr>
              <w:instrText xml:space="preserve"> _</w:instrText>
            </w:r>
            <w:r w:rsidRPr="00770E94">
              <w:rPr>
                <w:rFonts w:ascii="Sakkal Majalla" w:hAnsi="Sakkal Majalla" w:cs="Sakkal Majalla"/>
                <w:noProof/>
                <w:webHidden/>
                <w:szCs w:val="28"/>
              </w:rPr>
              <w:instrText>Toc191605147 \h</w:instrText>
            </w:r>
            <w:r w:rsidRPr="00770E94">
              <w:rPr>
                <w:rFonts w:ascii="Sakkal Majalla" w:hAnsi="Sakkal Majalla" w:cs="Sakkal Majalla"/>
                <w:noProof/>
                <w:webHidden/>
                <w:szCs w:val="28"/>
                <w:rtl/>
              </w:rPr>
              <w:instrText xml:space="preserve"> </w:instrText>
            </w:r>
            <w:r w:rsidRPr="00770E94">
              <w:rPr>
                <w:rFonts w:ascii="Sakkal Majalla" w:hAnsi="Sakkal Majalla" w:cs="Sakkal Majalla"/>
                <w:noProof/>
                <w:webHidden/>
                <w:szCs w:val="28"/>
                <w:rtl/>
              </w:rPr>
            </w:r>
            <w:r w:rsidRPr="00770E94">
              <w:rPr>
                <w:rFonts w:ascii="Sakkal Majalla" w:hAnsi="Sakkal Majalla" w:cs="Sakkal Majalla"/>
                <w:noProof/>
                <w:webHidden/>
                <w:szCs w:val="28"/>
                <w:rtl/>
              </w:rPr>
              <w:fldChar w:fldCharType="separate"/>
            </w:r>
            <w:r w:rsidR="00F4391C">
              <w:rPr>
                <w:rFonts w:ascii="Sakkal Majalla" w:hAnsi="Sakkal Majalla" w:cs="Sakkal Majalla"/>
                <w:noProof/>
                <w:webHidden/>
                <w:szCs w:val="28"/>
                <w:rtl/>
              </w:rPr>
              <w:t>37</w:t>
            </w:r>
            <w:r w:rsidRPr="00770E94">
              <w:rPr>
                <w:rFonts w:ascii="Sakkal Majalla" w:hAnsi="Sakkal Majalla" w:cs="Sakkal Majalla"/>
                <w:noProof/>
                <w:webHidden/>
                <w:szCs w:val="28"/>
                <w:rtl/>
              </w:rPr>
              <w:fldChar w:fldCharType="end"/>
            </w:r>
          </w:hyperlink>
        </w:p>
        <w:p w14:paraId="4102CB7B" w14:textId="3D84C490" w:rsidR="00770E94" w:rsidRPr="00770E94" w:rsidRDefault="00770E94" w:rsidP="00770E94">
          <w:pPr>
            <w:pStyle w:val="30"/>
            <w:tabs>
              <w:tab w:val="right" w:leader="dot" w:pos="7926"/>
            </w:tabs>
            <w:spacing w:line="360" w:lineRule="auto"/>
            <w:rPr>
              <w:rFonts w:ascii="Sakkal Majalla" w:eastAsiaTheme="minorEastAsia" w:hAnsi="Sakkal Majalla" w:cs="Sakkal Majalla"/>
              <w:noProof/>
              <w:szCs w:val="28"/>
              <w:rtl/>
            </w:rPr>
          </w:pPr>
          <w:hyperlink w:anchor="_Toc191605148" w:history="1">
            <w:r w:rsidRPr="00770E94">
              <w:rPr>
                <w:rStyle w:val="Hyperlink"/>
                <w:rFonts w:ascii="Sakkal Majalla" w:eastAsia="Calibri" w:hAnsi="Sakkal Majalla" w:cs="Sakkal Majalla"/>
                <w:b/>
                <w:bCs/>
                <w:noProof/>
                <w:kern w:val="0"/>
                <w:szCs w:val="28"/>
                <w:rtl/>
                <w14:ligatures w14:val="none"/>
              </w:rPr>
              <w:t>5.1.2 التوظيف</w:t>
            </w:r>
            <w:r w:rsidRPr="00770E94">
              <w:rPr>
                <w:rFonts w:ascii="Sakkal Majalla" w:hAnsi="Sakkal Majalla" w:cs="Sakkal Majalla"/>
                <w:noProof/>
                <w:webHidden/>
                <w:szCs w:val="28"/>
                <w:rtl/>
              </w:rPr>
              <w:tab/>
            </w:r>
            <w:r w:rsidRPr="00770E94">
              <w:rPr>
                <w:rFonts w:ascii="Sakkal Majalla" w:hAnsi="Sakkal Majalla" w:cs="Sakkal Majalla"/>
                <w:noProof/>
                <w:webHidden/>
                <w:szCs w:val="28"/>
                <w:rtl/>
              </w:rPr>
              <w:fldChar w:fldCharType="begin"/>
            </w:r>
            <w:r w:rsidRPr="00770E94">
              <w:rPr>
                <w:rFonts w:ascii="Sakkal Majalla" w:hAnsi="Sakkal Majalla" w:cs="Sakkal Majalla"/>
                <w:noProof/>
                <w:webHidden/>
                <w:szCs w:val="28"/>
                <w:rtl/>
              </w:rPr>
              <w:instrText xml:space="preserve"> </w:instrText>
            </w:r>
            <w:r w:rsidRPr="00770E94">
              <w:rPr>
                <w:rFonts w:ascii="Sakkal Majalla" w:hAnsi="Sakkal Majalla" w:cs="Sakkal Majalla"/>
                <w:noProof/>
                <w:webHidden/>
                <w:szCs w:val="28"/>
              </w:rPr>
              <w:instrText>PAGEREF</w:instrText>
            </w:r>
            <w:r w:rsidRPr="00770E94">
              <w:rPr>
                <w:rFonts w:ascii="Sakkal Majalla" w:hAnsi="Sakkal Majalla" w:cs="Sakkal Majalla"/>
                <w:noProof/>
                <w:webHidden/>
                <w:szCs w:val="28"/>
                <w:rtl/>
              </w:rPr>
              <w:instrText xml:space="preserve"> _</w:instrText>
            </w:r>
            <w:r w:rsidRPr="00770E94">
              <w:rPr>
                <w:rFonts w:ascii="Sakkal Majalla" w:hAnsi="Sakkal Majalla" w:cs="Sakkal Majalla"/>
                <w:noProof/>
                <w:webHidden/>
                <w:szCs w:val="28"/>
              </w:rPr>
              <w:instrText>Toc191605148 \h</w:instrText>
            </w:r>
            <w:r w:rsidRPr="00770E94">
              <w:rPr>
                <w:rFonts w:ascii="Sakkal Majalla" w:hAnsi="Sakkal Majalla" w:cs="Sakkal Majalla"/>
                <w:noProof/>
                <w:webHidden/>
                <w:szCs w:val="28"/>
                <w:rtl/>
              </w:rPr>
              <w:instrText xml:space="preserve"> </w:instrText>
            </w:r>
            <w:r w:rsidRPr="00770E94">
              <w:rPr>
                <w:rFonts w:ascii="Sakkal Majalla" w:hAnsi="Sakkal Majalla" w:cs="Sakkal Majalla"/>
                <w:noProof/>
                <w:webHidden/>
                <w:szCs w:val="28"/>
                <w:rtl/>
              </w:rPr>
            </w:r>
            <w:r w:rsidRPr="00770E94">
              <w:rPr>
                <w:rFonts w:ascii="Sakkal Majalla" w:hAnsi="Sakkal Majalla" w:cs="Sakkal Majalla"/>
                <w:noProof/>
                <w:webHidden/>
                <w:szCs w:val="28"/>
                <w:rtl/>
              </w:rPr>
              <w:fldChar w:fldCharType="separate"/>
            </w:r>
            <w:r w:rsidR="00F4391C">
              <w:rPr>
                <w:rFonts w:ascii="Sakkal Majalla" w:hAnsi="Sakkal Majalla" w:cs="Sakkal Majalla"/>
                <w:noProof/>
                <w:webHidden/>
                <w:szCs w:val="28"/>
                <w:rtl/>
              </w:rPr>
              <w:t>41</w:t>
            </w:r>
            <w:r w:rsidRPr="00770E94">
              <w:rPr>
                <w:rFonts w:ascii="Sakkal Majalla" w:hAnsi="Sakkal Majalla" w:cs="Sakkal Majalla"/>
                <w:noProof/>
                <w:webHidden/>
                <w:szCs w:val="28"/>
                <w:rtl/>
              </w:rPr>
              <w:fldChar w:fldCharType="end"/>
            </w:r>
          </w:hyperlink>
        </w:p>
        <w:p w14:paraId="23450DBE" w14:textId="226731FF" w:rsidR="00770E94" w:rsidRPr="00770E94" w:rsidRDefault="00770E94" w:rsidP="00770E94">
          <w:pPr>
            <w:pStyle w:val="30"/>
            <w:tabs>
              <w:tab w:val="right" w:leader="dot" w:pos="7926"/>
            </w:tabs>
            <w:spacing w:line="360" w:lineRule="auto"/>
            <w:rPr>
              <w:rFonts w:ascii="Sakkal Majalla" w:eastAsiaTheme="minorEastAsia" w:hAnsi="Sakkal Majalla" w:cs="Sakkal Majalla"/>
              <w:noProof/>
              <w:szCs w:val="28"/>
              <w:rtl/>
            </w:rPr>
          </w:pPr>
          <w:hyperlink w:anchor="_Toc191605149" w:history="1">
            <w:r w:rsidRPr="00770E94">
              <w:rPr>
                <w:rStyle w:val="Hyperlink"/>
                <w:rFonts w:ascii="Sakkal Majalla" w:eastAsia="Calibri" w:hAnsi="Sakkal Majalla" w:cs="Sakkal Majalla"/>
                <w:b/>
                <w:bCs/>
                <w:noProof/>
                <w:kern w:val="0"/>
                <w:szCs w:val="28"/>
                <w:rtl/>
                <w14:ligatures w14:val="none"/>
              </w:rPr>
              <w:t>6.1.2 الاستقطاب</w:t>
            </w:r>
            <w:r w:rsidRPr="00770E94">
              <w:rPr>
                <w:rFonts w:ascii="Sakkal Majalla" w:hAnsi="Sakkal Majalla" w:cs="Sakkal Majalla"/>
                <w:noProof/>
                <w:webHidden/>
                <w:szCs w:val="28"/>
                <w:rtl/>
              </w:rPr>
              <w:tab/>
            </w:r>
            <w:r w:rsidRPr="00770E94">
              <w:rPr>
                <w:rFonts w:ascii="Sakkal Majalla" w:hAnsi="Sakkal Majalla" w:cs="Sakkal Majalla"/>
                <w:noProof/>
                <w:webHidden/>
                <w:szCs w:val="28"/>
                <w:rtl/>
              </w:rPr>
              <w:fldChar w:fldCharType="begin"/>
            </w:r>
            <w:r w:rsidRPr="00770E94">
              <w:rPr>
                <w:rFonts w:ascii="Sakkal Majalla" w:hAnsi="Sakkal Majalla" w:cs="Sakkal Majalla"/>
                <w:noProof/>
                <w:webHidden/>
                <w:szCs w:val="28"/>
                <w:rtl/>
              </w:rPr>
              <w:instrText xml:space="preserve"> </w:instrText>
            </w:r>
            <w:r w:rsidRPr="00770E94">
              <w:rPr>
                <w:rFonts w:ascii="Sakkal Majalla" w:hAnsi="Sakkal Majalla" w:cs="Sakkal Majalla"/>
                <w:noProof/>
                <w:webHidden/>
                <w:szCs w:val="28"/>
              </w:rPr>
              <w:instrText>PAGEREF</w:instrText>
            </w:r>
            <w:r w:rsidRPr="00770E94">
              <w:rPr>
                <w:rFonts w:ascii="Sakkal Majalla" w:hAnsi="Sakkal Majalla" w:cs="Sakkal Majalla"/>
                <w:noProof/>
                <w:webHidden/>
                <w:szCs w:val="28"/>
                <w:rtl/>
              </w:rPr>
              <w:instrText xml:space="preserve"> _</w:instrText>
            </w:r>
            <w:r w:rsidRPr="00770E94">
              <w:rPr>
                <w:rFonts w:ascii="Sakkal Majalla" w:hAnsi="Sakkal Majalla" w:cs="Sakkal Majalla"/>
                <w:noProof/>
                <w:webHidden/>
                <w:szCs w:val="28"/>
              </w:rPr>
              <w:instrText>Toc191605149 \h</w:instrText>
            </w:r>
            <w:r w:rsidRPr="00770E94">
              <w:rPr>
                <w:rFonts w:ascii="Sakkal Majalla" w:hAnsi="Sakkal Majalla" w:cs="Sakkal Majalla"/>
                <w:noProof/>
                <w:webHidden/>
                <w:szCs w:val="28"/>
                <w:rtl/>
              </w:rPr>
              <w:instrText xml:space="preserve"> </w:instrText>
            </w:r>
            <w:r w:rsidRPr="00770E94">
              <w:rPr>
                <w:rFonts w:ascii="Sakkal Majalla" w:hAnsi="Sakkal Majalla" w:cs="Sakkal Majalla"/>
                <w:noProof/>
                <w:webHidden/>
                <w:szCs w:val="28"/>
                <w:rtl/>
              </w:rPr>
            </w:r>
            <w:r w:rsidRPr="00770E94">
              <w:rPr>
                <w:rFonts w:ascii="Sakkal Majalla" w:hAnsi="Sakkal Majalla" w:cs="Sakkal Majalla"/>
                <w:noProof/>
                <w:webHidden/>
                <w:szCs w:val="28"/>
                <w:rtl/>
              </w:rPr>
              <w:fldChar w:fldCharType="separate"/>
            </w:r>
            <w:r w:rsidR="00F4391C">
              <w:rPr>
                <w:rFonts w:ascii="Sakkal Majalla" w:hAnsi="Sakkal Majalla" w:cs="Sakkal Majalla"/>
                <w:noProof/>
                <w:webHidden/>
                <w:szCs w:val="28"/>
                <w:rtl/>
              </w:rPr>
              <w:t>42</w:t>
            </w:r>
            <w:r w:rsidRPr="00770E94">
              <w:rPr>
                <w:rFonts w:ascii="Sakkal Majalla" w:hAnsi="Sakkal Majalla" w:cs="Sakkal Majalla"/>
                <w:noProof/>
                <w:webHidden/>
                <w:szCs w:val="28"/>
                <w:rtl/>
              </w:rPr>
              <w:fldChar w:fldCharType="end"/>
            </w:r>
          </w:hyperlink>
        </w:p>
        <w:p w14:paraId="2B2D069E" w14:textId="4D701A58" w:rsidR="00770E94" w:rsidRPr="00770E94" w:rsidRDefault="00770E94" w:rsidP="00770E94">
          <w:pPr>
            <w:pStyle w:val="30"/>
            <w:tabs>
              <w:tab w:val="right" w:leader="dot" w:pos="7926"/>
            </w:tabs>
            <w:spacing w:line="360" w:lineRule="auto"/>
            <w:rPr>
              <w:rFonts w:ascii="Sakkal Majalla" w:eastAsiaTheme="minorEastAsia" w:hAnsi="Sakkal Majalla" w:cs="Sakkal Majalla"/>
              <w:noProof/>
              <w:szCs w:val="28"/>
              <w:rtl/>
            </w:rPr>
          </w:pPr>
          <w:hyperlink w:anchor="_Toc191605150" w:history="1">
            <w:r w:rsidRPr="00770E94">
              <w:rPr>
                <w:rStyle w:val="Hyperlink"/>
                <w:rFonts w:ascii="Sakkal Majalla" w:eastAsia="Calibri" w:hAnsi="Sakkal Majalla" w:cs="Sakkal Majalla"/>
                <w:b/>
                <w:bCs/>
                <w:noProof/>
                <w:kern w:val="0"/>
                <w:szCs w:val="28"/>
                <w:rtl/>
                <w14:ligatures w14:val="none"/>
              </w:rPr>
              <w:t>7.1.2 مصادر الاستقطاب.</w:t>
            </w:r>
            <w:r w:rsidRPr="00770E94">
              <w:rPr>
                <w:rFonts w:ascii="Sakkal Majalla" w:hAnsi="Sakkal Majalla" w:cs="Sakkal Majalla"/>
                <w:noProof/>
                <w:webHidden/>
                <w:szCs w:val="28"/>
                <w:rtl/>
              </w:rPr>
              <w:tab/>
            </w:r>
            <w:r w:rsidRPr="00770E94">
              <w:rPr>
                <w:rFonts w:ascii="Sakkal Majalla" w:hAnsi="Sakkal Majalla" w:cs="Sakkal Majalla"/>
                <w:noProof/>
                <w:webHidden/>
                <w:szCs w:val="28"/>
                <w:rtl/>
              </w:rPr>
              <w:fldChar w:fldCharType="begin"/>
            </w:r>
            <w:r w:rsidRPr="00770E94">
              <w:rPr>
                <w:rFonts w:ascii="Sakkal Majalla" w:hAnsi="Sakkal Majalla" w:cs="Sakkal Majalla"/>
                <w:noProof/>
                <w:webHidden/>
                <w:szCs w:val="28"/>
                <w:rtl/>
              </w:rPr>
              <w:instrText xml:space="preserve"> </w:instrText>
            </w:r>
            <w:r w:rsidRPr="00770E94">
              <w:rPr>
                <w:rFonts w:ascii="Sakkal Majalla" w:hAnsi="Sakkal Majalla" w:cs="Sakkal Majalla"/>
                <w:noProof/>
                <w:webHidden/>
                <w:szCs w:val="28"/>
              </w:rPr>
              <w:instrText>PAGEREF</w:instrText>
            </w:r>
            <w:r w:rsidRPr="00770E94">
              <w:rPr>
                <w:rFonts w:ascii="Sakkal Majalla" w:hAnsi="Sakkal Majalla" w:cs="Sakkal Majalla"/>
                <w:noProof/>
                <w:webHidden/>
                <w:szCs w:val="28"/>
                <w:rtl/>
              </w:rPr>
              <w:instrText xml:space="preserve"> _</w:instrText>
            </w:r>
            <w:r w:rsidRPr="00770E94">
              <w:rPr>
                <w:rFonts w:ascii="Sakkal Majalla" w:hAnsi="Sakkal Majalla" w:cs="Sakkal Majalla"/>
                <w:noProof/>
                <w:webHidden/>
                <w:szCs w:val="28"/>
              </w:rPr>
              <w:instrText>Toc191605150 \h</w:instrText>
            </w:r>
            <w:r w:rsidRPr="00770E94">
              <w:rPr>
                <w:rFonts w:ascii="Sakkal Majalla" w:hAnsi="Sakkal Majalla" w:cs="Sakkal Majalla"/>
                <w:noProof/>
                <w:webHidden/>
                <w:szCs w:val="28"/>
                <w:rtl/>
              </w:rPr>
              <w:instrText xml:space="preserve"> </w:instrText>
            </w:r>
            <w:r w:rsidRPr="00770E94">
              <w:rPr>
                <w:rFonts w:ascii="Sakkal Majalla" w:hAnsi="Sakkal Majalla" w:cs="Sakkal Majalla"/>
                <w:noProof/>
                <w:webHidden/>
                <w:szCs w:val="28"/>
                <w:rtl/>
              </w:rPr>
            </w:r>
            <w:r w:rsidRPr="00770E94">
              <w:rPr>
                <w:rFonts w:ascii="Sakkal Majalla" w:hAnsi="Sakkal Majalla" w:cs="Sakkal Majalla"/>
                <w:noProof/>
                <w:webHidden/>
                <w:szCs w:val="28"/>
                <w:rtl/>
              </w:rPr>
              <w:fldChar w:fldCharType="separate"/>
            </w:r>
            <w:r w:rsidR="00F4391C">
              <w:rPr>
                <w:rFonts w:ascii="Sakkal Majalla" w:hAnsi="Sakkal Majalla" w:cs="Sakkal Majalla"/>
                <w:noProof/>
                <w:webHidden/>
                <w:szCs w:val="28"/>
                <w:rtl/>
              </w:rPr>
              <w:t>42</w:t>
            </w:r>
            <w:r w:rsidRPr="00770E94">
              <w:rPr>
                <w:rFonts w:ascii="Sakkal Majalla" w:hAnsi="Sakkal Majalla" w:cs="Sakkal Majalla"/>
                <w:noProof/>
                <w:webHidden/>
                <w:szCs w:val="28"/>
                <w:rtl/>
              </w:rPr>
              <w:fldChar w:fldCharType="end"/>
            </w:r>
          </w:hyperlink>
        </w:p>
        <w:p w14:paraId="7963B802" w14:textId="46FF87F1" w:rsidR="00770E94" w:rsidRPr="00770E94" w:rsidRDefault="00770E94" w:rsidP="00770E94">
          <w:pPr>
            <w:pStyle w:val="30"/>
            <w:tabs>
              <w:tab w:val="right" w:leader="dot" w:pos="7926"/>
            </w:tabs>
            <w:spacing w:line="360" w:lineRule="auto"/>
            <w:rPr>
              <w:rFonts w:ascii="Sakkal Majalla" w:eastAsiaTheme="minorEastAsia" w:hAnsi="Sakkal Majalla" w:cs="Sakkal Majalla"/>
              <w:noProof/>
              <w:szCs w:val="28"/>
              <w:rtl/>
            </w:rPr>
          </w:pPr>
          <w:hyperlink w:anchor="_Toc191605151" w:history="1">
            <w:r w:rsidRPr="00770E94">
              <w:rPr>
                <w:rStyle w:val="Hyperlink"/>
                <w:rFonts w:ascii="Sakkal Majalla" w:eastAsia="Calibri" w:hAnsi="Sakkal Majalla" w:cs="Sakkal Majalla"/>
                <w:b/>
                <w:bCs/>
                <w:noProof/>
                <w:kern w:val="0"/>
                <w:szCs w:val="28"/>
                <w:rtl/>
                <w14:ligatures w14:val="none"/>
              </w:rPr>
              <w:t>8.1.2 التحفيز:</w:t>
            </w:r>
            <w:r w:rsidRPr="00770E94">
              <w:rPr>
                <w:rFonts w:ascii="Sakkal Majalla" w:hAnsi="Sakkal Majalla" w:cs="Sakkal Majalla"/>
                <w:noProof/>
                <w:webHidden/>
                <w:szCs w:val="28"/>
                <w:rtl/>
              </w:rPr>
              <w:tab/>
            </w:r>
            <w:r w:rsidRPr="00770E94">
              <w:rPr>
                <w:rFonts w:ascii="Sakkal Majalla" w:hAnsi="Sakkal Majalla" w:cs="Sakkal Majalla"/>
                <w:noProof/>
                <w:webHidden/>
                <w:szCs w:val="28"/>
                <w:rtl/>
              </w:rPr>
              <w:fldChar w:fldCharType="begin"/>
            </w:r>
            <w:r w:rsidRPr="00770E94">
              <w:rPr>
                <w:rFonts w:ascii="Sakkal Majalla" w:hAnsi="Sakkal Majalla" w:cs="Sakkal Majalla"/>
                <w:noProof/>
                <w:webHidden/>
                <w:szCs w:val="28"/>
                <w:rtl/>
              </w:rPr>
              <w:instrText xml:space="preserve"> </w:instrText>
            </w:r>
            <w:r w:rsidRPr="00770E94">
              <w:rPr>
                <w:rFonts w:ascii="Sakkal Majalla" w:hAnsi="Sakkal Majalla" w:cs="Sakkal Majalla"/>
                <w:noProof/>
                <w:webHidden/>
                <w:szCs w:val="28"/>
              </w:rPr>
              <w:instrText>PAGEREF</w:instrText>
            </w:r>
            <w:r w:rsidRPr="00770E94">
              <w:rPr>
                <w:rFonts w:ascii="Sakkal Majalla" w:hAnsi="Sakkal Majalla" w:cs="Sakkal Majalla"/>
                <w:noProof/>
                <w:webHidden/>
                <w:szCs w:val="28"/>
                <w:rtl/>
              </w:rPr>
              <w:instrText xml:space="preserve"> _</w:instrText>
            </w:r>
            <w:r w:rsidRPr="00770E94">
              <w:rPr>
                <w:rFonts w:ascii="Sakkal Majalla" w:hAnsi="Sakkal Majalla" w:cs="Sakkal Majalla"/>
                <w:noProof/>
                <w:webHidden/>
                <w:szCs w:val="28"/>
              </w:rPr>
              <w:instrText>Toc191605151 \h</w:instrText>
            </w:r>
            <w:r w:rsidRPr="00770E94">
              <w:rPr>
                <w:rFonts w:ascii="Sakkal Majalla" w:hAnsi="Sakkal Majalla" w:cs="Sakkal Majalla"/>
                <w:noProof/>
                <w:webHidden/>
                <w:szCs w:val="28"/>
                <w:rtl/>
              </w:rPr>
              <w:instrText xml:space="preserve"> </w:instrText>
            </w:r>
            <w:r w:rsidRPr="00770E94">
              <w:rPr>
                <w:rFonts w:ascii="Sakkal Majalla" w:hAnsi="Sakkal Majalla" w:cs="Sakkal Majalla"/>
                <w:noProof/>
                <w:webHidden/>
                <w:szCs w:val="28"/>
                <w:rtl/>
              </w:rPr>
            </w:r>
            <w:r w:rsidRPr="00770E94">
              <w:rPr>
                <w:rFonts w:ascii="Sakkal Majalla" w:hAnsi="Sakkal Majalla" w:cs="Sakkal Majalla"/>
                <w:noProof/>
                <w:webHidden/>
                <w:szCs w:val="28"/>
                <w:rtl/>
              </w:rPr>
              <w:fldChar w:fldCharType="separate"/>
            </w:r>
            <w:r w:rsidR="00F4391C">
              <w:rPr>
                <w:rFonts w:ascii="Sakkal Majalla" w:hAnsi="Sakkal Majalla" w:cs="Sakkal Majalla"/>
                <w:noProof/>
                <w:webHidden/>
                <w:szCs w:val="28"/>
                <w:rtl/>
              </w:rPr>
              <w:t>43</w:t>
            </w:r>
            <w:r w:rsidRPr="00770E94">
              <w:rPr>
                <w:rFonts w:ascii="Sakkal Majalla" w:hAnsi="Sakkal Majalla" w:cs="Sakkal Majalla"/>
                <w:noProof/>
                <w:webHidden/>
                <w:szCs w:val="28"/>
                <w:rtl/>
              </w:rPr>
              <w:fldChar w:fldCharType="end"/>
            </w:r>
          </w:hyperlink>
        </w:p>
        <w:p w14:paraId="0197120D" w14:textId="5D2C5B66" w:rsidR="00770E94" w:rsidRPr="00770E94" w:rsidRDefault="00770E94" w:rsidP="00770E94">
          <w:pPr>
            <w:pStyle w:val="10"/>
            <w:tabs>
              <w:tab w:val="right" w:leader="dot" w:pos="7926"/>
            </w:tabs>
            <w:spacing w:line="360" w:lineRule="auto"/>
            <w:rPr>
              <w:rFonts w:ascii="Sakkal Majalla" w:eastAsiaTheme="minorEastAsia" w:hAnsi="Sakkal Majalla" w:cs="Sakkal Majalla"/>
              <w:noProof/>
              <w:szCs w:val="28"/>
              <w:rtl/>
            </w:rPr>
          </w:pPr>
          <w:hyperlink w:anchor="_Toc191605152" w:history="1">
            <w:r w:rsidRPr="00770E94">
              <w:rPr>
                <w:rStyle w:val="Hyperlink"/>
                <w:rFonts w:ascii="Sakkal Majalla" w:eastAsia="Calibri" w:hAnsi="Sakkal Majalla" w:cs="Sakkal Majalla"/>
                <w:b/>
                <w:bCs/>
                <w:noProof/>
                <w:kern w:val="0"/>
                <w:szCs w:val="28"/>
                <w:rtl/>
                <w:lang w:bidi="ar-EG"/>
                <w14:ligatures w14:val="none"/>
              </w:rPr>
              <w:t>الفصل الثالث: منهجية الدراسة وإجراءاتها</w:t>
            </w:r>
            <w:r w:rsidRPr="00770E94">
              <w:rPr>
                <w:rFonts w:ascii="Sakkal Majalla" w:hAnsi="Sakkal Majalla" w:cs="Sakkal Majalla"/>
                <w:noProof/>
                <w:webHidden/>
                <w:szCs w:val="28"/>
                <w:rtl/>
              </w:rPr>
              <w:tab/>
            </w:r>
            <w:r w:rsidRPr="00770E94">
              <w:rPr>
                <w:rFonts w:ascii="Sakkal Majalla" w:hAnsi="Sakkal Majalla" w:cs="Sakkal Majalla"/>
                <w:noProof/>
                <w:webHidden/>
                <w:szCs w:val="28"/>
                <w:rtl/>
              </w:rPr>
              <w:fldChar w:fldCharType="begin"/>
            </w:r>
            <w:r w:rsidRPr="00770E94">
              <w:rPr>
                <w:rFonts w:ascii="Sakkal Majalla" w:hAnsi="Sakkal Majalla" w:cs="Sakkal Majalla"/>
                <w:noProof/>
                <w:webHidden/>
                <w:szCs w:val="28"/>
                <w:rtl/>
              </w:rPr>
              <w:instrText xml:space="preserve"> </w:instrText>
            </w:r>
            <w:r w:rsidRPr="00770E94">
              <w:rPr>
                <w:rFonts w:ascii="Sakkal Majalla" w:hAnsi="Sakkal Majalla" w:cs="Sakkal Majalla"/>
                <w:noProof/>
                <w:webHidden/>
                <w:szCs w:val="28"/>
              </w:rPr>
              <w:instrText>PAGEREF</w:instrText>
            </w:r>
            <w:r w:rsidRPr="00770E94">
              <w:rPr>
                <w:rFonts w:ascii="Sakkal Majalla" w:hAnsi="Sakkal Majalla" w:cs="Sakkal Majalla"/>
                <w:noProof/>
                <w:webHidden/>
                <w:szCs w:val="28"/>
                <w:rtl/>
              </w:rPr>
              <w:instrText xml:space="preserve"> _</w:instrText>
            </w:r>
            <w:r w:rsidRPr="00770E94">
              <w:rPr>
                <w:rFonts w:ascii="Sakkal Majalla" w:hAnsi="Sakkal Majalla" w:cs="Sakkal Majalla"/>
                <w:noProof/>
                <w:webHidden/>
                <w:szCs w:val="28"/>
              </w:rPr>
              <w:instrText>Toc191605152 \h</w:instrText>
            </w:r>
            <w:r w:rsidRPr="00770E94">
              <w:rPr>
                <w:rFonts w:ascii="Sakkal Majalla" w:hAnsi="Sakkal Majalla" w:cs="Sakkal Majalla"/>
                <w:noProof/>
                <w:webHidden/>
                <w:szCs w:val="28"/>
                <w:rtl/>
              </w:rPr>
              <w:instrText xml:space="preserve"> </w:instrText>
            </w:r>
            <w:r w:rsidRPr="00770E94">
              <w:rPr>
                <w:rFonts w:ascii="Sakkal Majalla" w:hAnsi="Sakkal Majalla" w:cs="Sakkal Majalla"/>
                <w:noProof/>
                <w:webHidden/>
                <w:szCs w:val="28"/>
                <w:rtl/>
              </w:rPr>
            </w:r>
            <w:r w:rsidRPr="00770E94">
              <w:rPr>
                <w:rFonts w:ascii="Sakkal Majalla" w:hAnsi="Sakkal Majalla" w:cs="Sakkal Majalla"/>
                <w:noProof/>
                <w:webHidden/>
                <w:szCs w:val="28"/>
                <w:rtl/>
              </w:rPr>
              <w:fldChar w:fldCharType="separate"/>
            </w:r>
            <w:r w:rsidR="00F4391C">
              <w:rPr>
                <w:rFonts w:ascii="Sakkal Majalla" w:hAnsi="Sakkal Majalla" w:cs="Sakkal Majalla"/>
                <w:noProof/>
                <w:webHidden/>
                <w:szCs w:val="28"/>
                <w:rtl/>
              </w:rPr>
              <w:t>44</w:t>
            </w:r>
            <w:r w:rsidRPr="00770E94">
              <w:rPr>
                <w:rFonts w:ascii="Sakkal Majalla" w:hAnsi="Sakkal Majalla" w:cs="Sakkal Majalla"/>
                <w:noProof/>
                <w:webHidden/>
                <w:szCs w:val="28"/>
                <w:rtl/>
              </w:rPr>
              <w:fldChar w:fldCharType="end"/>
            </w:r>
          </w:hyperlink>
        </w:p>
        <w:p w14:paraId="1B9C30CD" w14:textId="6E0B6923" w:rsidR="00770E94" w:rsidRPr="00770E94" w:rsidRDefault="00770E94" w:rsidP="00770E94">
          <w:pPr>
            <w:pStyle w:val="20"/>
            <w:tabs>
              <w:tab w:val="right" w:leader="dot" w:pos="7926"/>
            </w:tabs>
            <w:spacing w:line="360" w:lineRule="auto"/>
            <w:rPr>
              <w:rFonts w:ascii="Sakkal Majalla" w:eastAsiaTheme="minorEastAsia" w:hAnsi="Sakkal Majalla" w:cs="Sakkal Majalla"/>
              <w:noProof/>
              <w:szCs w:val="28"/>
              <w:rtl/>
            </w:rPr>
          </w:pPr>
          <w:hyperlink w:anchor="_Toc191605153" w:history="1">
            <w:r w:rsidRPr="00770E94">
              <w:rPr>
                <w:rStyle w:val="Hyperlink"/>
                <w:rFonts w:ascii="Sakkal Majalla" w:eastAsia="Calibri" w:hAnsi="Sakkal Majalla" w:cs="Sakkal Majalla"/>
                <w:b/>
                <w:bCs/>
                <w:noProof/>
                <w:kern w:val="0"/>
                <w:szCs w:val="28"/>
                <w:rtl/>
                <w:lang w:bidi="ar-EG"/>
                <w14:ligatures w14:val="none"/>
              </w:rPr>
              <w:t>1.3  تمهيد :</w:t>
            </w:r>
            <w:r w:rsidRPr="00770E94">
              <w:rPr>
                <w:rFonts w:ascii="Sakkal Majalla" w:hAnsi="Sakkal Majalla" w:cs="Sakkal Majalla"/>
                <w:noProof/>
                <w:webHidden/>
                <w:szCs w:val="28"/>
                <w:rtl/>
              </w:rPr>
              <w:tab/>
            </w:r>
            <w:r w:rsidRPr="00770E94">
              <w:rPr>
                <w:rFonts w:ascii="Sakkal Majalla" w:hAnsi="Sakkal Majalla" w:cs="Sakkal Majalla"/>
                <w:noProof/>
                <w:webHidden/>
                <w:szCs w:val="28"/>
                <w:rtl/>
              </w:rPr>
              <w:fldChar w:fldCharType="begin"/>
            </w:r>
            <w:r w:rsidRPr="00770E94">
              <w:rPr>
                <w:rFonts w:ascii="Sakkal Majalla" w:hAnsi="Sakkal Majalla" w:cs="Sakkal Majalla"/>
                <w:noProof/>
                <w:webHidden/>
                <w:szCs w:val="28"/>
                <w:rtl/>
              </w:rPr>
              <w:instrText xml:space="preserve"> </w:instrText>
            </w:r>
            <w:r w:rsidRPr="00770E94">
              <w:rPr>
                <w:rFonts w:ascii="Sakkal Majalla" w:hAnsi="Sakkal Majalla" w:cs="Sakkal Majalla"/>
                <w:noProof/>
                <w:webHidden/>
                <w:szCs w:val="28"/>
              </w:rPr>
              <w:instrText>PAGEREF</w:instrText>
            </w:r>
            <w:r w:rsidRPr="00770E94">
              <w:rPr>
                <w:rFonts w:ascii="Sakkal Majalla" w:hAnsi="Sakkal Majalla" w:cs="Sakkal Majalla"/>
                <w:noProof/>
                <w:webHidden/>
                <w:szCs w:val="28"/>
                <w:rtl/>
              </w:rPr>
              <w:instrText xml:space="preserve"> _</w:instrText>
            </w:r>
            <w:r w:rsidRPr="00770E94">
              <w:rPr>
                <w:rFonts w:ascii="Sakkal Majalla" w:hAnsi="Sakkal Majalla" w:cs="Sakkal Majalla"/>
                <w:noProof/>
                <w:webHidden/>
                <w:szCs w:val="28"/>
              </w:rPr>
              <w:instrText>Toc191605153 \h</w:instrText>
            </w:r>
            <w:r w:rsidRPr="00770E94">
              <w:rPr>
                <w:rFonts w:ascii="Sakkal Majalla" w:hAnsi="Sakkal Majalla" w:cs="Sakkal Majalla"/>
                <w:noProof/>
                <w:webHidden/>
                <w:szCs w:val="28"/>
                <w:rtl/>
              </w:rPr>
              <w:instrText xml:space="preserve"> </w:instrText>
            </w:r>
            <w:r w:rsidRPr="00770E94">
              <w:rPr>
                <w:rFonts w:ascii="Sakkal Majalla" w:hAnsi="Sakkal Majalla" w:cs="Sakkal Majalla"/>
                <w:noProof/>
                <w:webHidden/>
                <w:szCs w:val="28"/>
                <w:rtl/>
              </w:rPr>
            </w:r>
            <w:r w:rsidRPr="00770E94">
              <w:rPr>
                <w:rFonts w:ascii="Sakkal Majalla" w:hAnsi="Sakkal Majalla" w:cs="Sakkal Majalla"/>
                <w:noProof/>
                <w:webHidden/>
                <w:szCs w:val="28"/>
                <w:rtl/>
              </w:rPr>
              <w:fldChar w:fldCharType="separate"/>
            </w:r>
            <w:r w:rsidR="00F4391C">
              <w:rPr>
                <w:rFonts w:ascii="Sakkal Majalla" w:hAnsi="Sakkal Majalla" w:cs="Sakkal Majalla"/>
                <w:noProof/>
                <w:webHidden/>
                <w:szCs w:val="28"/>
                <w:rtl/>
              </w:rPr>
              <w:t>44</w:t>
            </w:r>
            <w:r w:rsidRPr="00770E94">
              <w:rPr>
                <w:rFonts w:ascii="Sakkal Majalla" w:hAnsi="Sakkal Majalla" w:cs="Sakkal Majalla"/>
                <w:noProof/>
                <w:webHidden/>
                <w:szCs w:val="28"/>
                <w:rtl/>
              </w:rPr>
              <w:fldChar w:fldCharType="end"/>
            </w:r>
          </w:hyperlink>
        </w:p>
        <w:p w14:paraId="5208E52A" w14:textId="4D0F67B1" w:rsidR="00770E94" w:rsidRPr="00770E94" w:rsidRDefault="00770E94" w:rsidP="00770E94">
          <w:pPr>
            <w:pStyle w:val="20"/>
            <w:tabs>
              <w:tab w:val="right" w:leader="dot" w:pos="7926"/>
            </w:tabs>
            <w:spacing w:line="360" w:lineRule="auto"/>
            <w:rPr>
              <w:rFonts w:ascii="Sakkal Majalla" w:eastAsiaTheme="minorEastAsia" w:hAnsi="Sakkal Majalla" w:cs="Sakkal Majalla"/>
              <w:noProof/>
              <w:szCs w:val="28"/>
              <w:rtl/>
            </w:rPr>
          </w:pPr>
          <w:hyperlink w:anchor="_Toc191605154" w:history="1">
            <w:r w:rsidRPr="00770E94">
              <w:rPr>
                <w:rStyle w:val="Hyperlink"/>
                <w:rFonts w:ascii="Sakkal Majalla" w:eastAsia="Calibri" w:hAnsi="Sakkal Majalla" w:cs="Sakkal Majalla"/>
                <w:b/>
                <w:bCs/>
                <w:noProof/>
                <w:kern w:val="0"/>
                <w:szCs w:val="28"/>
                <w:rtl/>
                <w:lang w:bidi="ar-EG"/>
                <w14:ligatures w14:val="none"/>
              </w:rPr>
              <w:t>2.3  منهجية الدراسة :</w:t>
            </w:r>
            <w:r w:rsidRPr="00770E94">
              <w:rPr>
                <w:rFonts w:ascii="Sakkal Majalla" w:hAnsi="Sakkal Majalla" w:cs="Sakkal Majalla"/>
                <w:noProof/>
                <w:webHidden/>
                <w:szCs w:val="28"/>
                <w:rtl/>
              </w:rPr>
              <w:tab/>
            </w:r>
            <w:r w:rsidRPr="00770E94">
              <w:rPr>
                <w:rFonts w:ascii="Sakkal Majalla" w:hAnsi="Sakkal Majalla" w:cs="Sakkal Majalla"/>
                <w:noProof/>
                <w:webHidden/>
                <w:szCs w:val="28"/>
                <w:rtl/>
              </w:rPr>
              <w:fldChar w:fldCharType="begin"/>
            </w:r>
            <w:r w:rsidRPr="00770E94">
              <w:rPr>
                <w:rFonts w:ascii="Sakkal Majalla" w:hAnsi="Sakkal Majalla" w:cs="Sakkal Majalla"/>
                <w:noProof/>
                <w:webHidden/>
                <w:szCs w:val="28"/>
                <w:rtl/>
              </w:rPr>
              <w:instrText xml:space="preserve"> </w:instrText>
            </w:r>
            <w:r w:rsidRPr="00770E94">
              <w:rPr>
                <w:rFonts w:ascii="Sakkal Majalla" w:hAnsi="Sakkal Majalla" w:cs="Sakkal Majalla"/>
                <w:noProof/>
                <w:webHidden/>
                <w:szCs w:val="28"/>
              </w:rPr>
              <w:instrText>PAGEREF</w:instrText>
            </w:r>
            <w:r w:rsidRPr="00770E94">
              <w:rPr>
                <w:rFonts w:ascii="Sakkal Majalla" w:hAnsi="Sakkal Majalla" w:cs="Sakkal Majalla"/>
                <w:noProof/>
                <w:webHidden/>
                <w:szCs w:val="28"/>
                <w:rtl/>
              </w:rPr>
              <w:instrText xml:space="preserve"> _</w:instrText>
            </w:r>
            <w:r w:rsidRPr="00770E94">
              <w:rPr>
                <w:rFonts w:ascii="Sakkal Majalla" w:hAnsi="Sakkal Majalla" w:cs="Sakkal Majalla"/>
                <w:noProof/>
                <w:webHidden/>
                <w:szCs w:val="28"/>
              </w:rPr>
              <w:instrText>Toc191605154 \h</w:instrText>
            </w:r>
            <w:r w:rsidRPr="00770E94">
              <w:rPr>
                <w:rFonts w:ascii="Sakkal Majalla" w:hAnsi="Sakkal Majalla" w:cs="Sakkal Majalla"/>
                <w:noProof/>
                <w:webHidden/>
                <w:szCs w:val="28"/>
                <w:rtl/>
              </w:rPr>
              <w:instrText xml:space="preserve"> </w:instrText>
            </w:r>
            <w:r w:rsidRPr="00770E94">
              <w:rPr>
                <w:rFonts w:ascii="Sakkal Majalla" w:hAnsi="Sakkal Majalla" w:cs="Sakkal Majalla"/>
                <w:noProof/>
                <w:webHidden/>
                <w:szCs w:val="28"/>
                <w:rtl/>
              </w:rPr>
            </w:r>
            <w:r w:rsidRPr="00770E94">
              <w:rPr>
                <w:rFonts w:ascii="Sakkal Majalla" w:hAnsi="Sakkal Majalla" w:cs="Sakkal Majalla"/>
                <w:noProof/>
                <w:webHidden/>
                <w:szCs w:val="28"/>
                <w:rtl/>
              </w:rPr>
              <w:fldChar w:fldCharType="separate"/>
            </w:r>
            <w:r w:rsidR="00F4391C">
              <w:rPr>
                <w:rFonts w:ascii="Sakkal Majalla" w:hAnsi="Sakkal Majalla" w:cs="Sakkal Majalla"/>
                <w:noProof/>
                <w:webHidden/>
                <w:szCs w:val="28"/>
                <w:rtl/>
              </w:rPr>
              <w:t>44</w:t>
            </w:r>
            <w:r w:rsidRPr="00770E94">
              <w:rPr>
                <w:rFonts w:ascii="Sakkal Majalla" w:hAnsi="Sakkal Majalla" w:cs="Sakkal Majalla"/>
                <w:noProof/>
                <w:webHidden/>
                <w:szCs w:val="28"/>
                <w:rtl/>
              </w:rPr>
              <w:fldChar w:fldCharType="end"/>
            </w:r>
          </w:hyperlink>
        </w:p>
        <w:p w14:paraId="3A4C668B" w14:textId="09FF530A" w:rsidR="00770E94" w:rsidRPr="00770E94" w:rsidRDefault="00770E94" w:rsidP="00770E94">
          <w:pPr>
            <w:pStyle w:val="20"/>
            <w:tabs>
              <w:tab w:val="right" w:leader="dot" w:pos="7926"/>
            </w:tabs>
            <w:spacing w:line="360" w:lineRule="auto"/>
            <w:rPr>
              <w:rFonts w:ascii="Sakkal Majalla" w:eastAsiaTheme="minorEastAsia" w:hAnsi="Sakkal Majalla" w:cs="Sakkal Majalla"/>
              <w:noProof/>
              <w:szCs w:val="28"/>
              <w:rtl/>
            </w:rPr>
          </w:pPr>
          <w:hyperlink w:anchor="_Toc191605155" w:history="1">
            <w:r w:rsidRPr="00770E94">
              <w:rPr>
                <w:rStyle w:val="Hyperlink"/>
                <w:rFonts w:ascii="Sakkal Majalla" w:eastAsia="Calibri" w:hAnsi="Sakkal Majalla" w:cs="Sakkal Majalla"/>
                <w:b/>
                <w:bCs/>
                <w:noProof/>
                <w:kern w:val="0"/>
                <w:szCs w:val="28"/>
                <w:rtl/>
                <w:lang w:bidi="ar-EG"/>
                <w14:ligatures w14:val="none"/>
              </w:rPr>
              <w:t>3.3 مجتمع وعينة الدراسة</w:t>
            </w:r>
            <w:r w:rsidRPr="00770E94">
              <w:rPr>
                <w:rFonts w:ascii="Sakkal Majalla" w:hAnsi="Sakkal Majalla" w:cs="Sakkal Majalla"/>
                <w:noProof/>
                <w:webHidden/>
                <w:szCs w:val="28"/>
                <w:rtl/>
              </w:rPr>
              <w:tab/>
            </w:r>
            <w:r w:rsidRPr="00770E94">
              <w:rPr>
                <w:rFonts w:ascii="Sakkal Majalla" w:hAnsi="Sakkal Majalla" w:cs="Sakkal Majalla"/>
                <w:noProof/>
                <w:webHidden/>
                <w:szCs w:val="28"/>
                <w:rtl/>
              </w:rPr>
              <w:fldChar w:fldCharType="begin"/>
            </w:r>
            <w:r w:rsidRPr="00770E94">
              <w:rPr>
                <w:rFonts w:ascii="Sakkal Majalla" w:hAnsi="Sakkal Majalla" w:cs="Sakkal Majalla"/>
                <w:noProof/>
                <w:webHidden/>
                <w:szCs w:val="28"/>
                <w:rtl/>
              </w:rPr>
              <w:instrText xml:space="preserve"> </w:instrText>
            </w:r>
            <w:r w:rsidRPr="00770E94">
              <w:rPr>
                <w:rFonts w:ascii="Sakkal Majalla" w:hAnsi="Sakkal Majalla" w:cs="Sakkal Majalla"/>
                <w:noProof/>
                <w:webHidden/>
                <w:szCs w:val="28"/>
              </w:rPr>
              <w:instrText>PAGEREF</w:instrText>
            </w:r>
            <w:r w:rsidRPr="00770E94">
              <w:rPr>
                <w:rFonts w:ascii="Sakkal Majalla" w:hAnsi="Sakkal Majalla" w:cs="Sakkal Majalla"/>
                <w:noProof/>
                <w:webHidden/>
                <w:szCs w:val="28"/>
                <w:rtl/>
              </w:rPr>
              <w:instrText xml:space="preserve"> _</w:instrText>
            </w:r>
            <w:r w:rsidRPr="00770E94">
              <w:rPr>
                <w:rFonts w:ascii="Sakkal Majalla" w:hAnsi="Sakkal Majalla" w:cs="Sakkal Majalla"/>
                <w:noProof/>
                <w:webHidden/>
                <w:szCs w:val="28"/>
              </w:rPr>
              <w:instrText>Toc191605155 \h</w:instrText>
            </w:r>
            <w:r w:rsidRPr="00770E94">
              <w:rPr>
                <w:rFonts w:ascii="Sakkal Majalla" w:hAnsi="Sakkal Majalla" w:cs="Sakkal Majalla"/>
                <w:noProof/>
                <w:webHidden/>
                <w:szCs w:val="28"/>
                <w:rtl/>
              </w:rPr>
              <w:instrText xml:space="preserve"> </w:instrText>
            </w:r>
            <w:r w:rsidRPr="00770E94">
              <w:rPr>
                <w:rFonts w:ascii="Sakkal Majalla" w:hAnsi="Sakkal Majalla" w:cs="Sakkal Majalla"/>
                <w:noProof/>
                <w:webHidden/>
                <w:szCs w:val="28"/>
                <w:rtl/>
              </w:rPr>
            </w:r>
            <w:r w:rsidRPr="00770E94">
              <w:rPr>
                <w:rFonts w:ascii="Sakkal Majalla" w:hAnsi="Sakkal Majalla" w:cs="Sakkal Majalla"/>
                <w:noProof/>
                <w:webHidden/>
                <w:szCs w:val="28"/>
                <w:rtl/>
              </w:rPr>
              <w:fldChar w:fldCharType="separate"/>
            </w:r>
            <w:r w:rsidR="00F4391C">
              <w:rPr>
                <w:rFonts w:ascii="Sakkal Majalla" w:hAnsi="Sakkal Majalla" w:cs="Sakkal Majalla"/>
                <w:noProof/>
                <w:webHidden/>
                <w:szCs w:val="28"/>
                <w:rtl/>
              </w:rPr>
              <w:t>44</w:t>
            </w:r>
            <w:r w:rsidRPr="00770E94">
              <w:rPr>
                <w:rFonts w:ascii="Sakkal Majalla" w:hAnsi="Sakkal Majalla" w:cs="Sakkal Majalla"/>
                <w:noProof/>
                <w:webHidden/>
                <w:szCs w:val="28"/>
                <w:rtl/>
              </w:rPr>
              <w:fldChar w:fldCharType="end"/>
            </w:r>
          </w:hyperlink>
        </w:p>
        <w:p w14:paraId="2006C268" w14:textId="5000E790" w:rsidR="00770E94" w:rsidRPr="00770E94" w:rsidRDefault="00770E94" w:rsidP="00770E94">
          <w:pPr>
            <w:pStyle w:val="20"/>
            <w:tabs>
              <w:tab w:val="right" w:leader="dot" w:pos="7926"/>
            </w:tabs>
            <w:spacing w:line="360" w:lineRule="auto"/>
            <w:rPr>
              <w:rFonts w:ascii="Sakkal Majalla" w:eastAsiaTheme="minorEastAsia" w:hAnsi="Sakkal Majalla" w:cs="Sakkal Majalla"/>
              <w:noProof/>
              <w:szCs w:val="28"/>
              <w:rtl/>
            </w:rPr>
          </w:pPr>
          <w:hyperlink w:anchor="_Toc191605156" w:history="1">
            <w:r w:rsidRPr="00770E94">
              <w:rPr>
                <w:rStyle w:val="Hyperlink"/>
                <w:rFonts w:ascii="Sakkal Majalla" w:eastAsia="Calibri" w:hAnsi="Sakkal Majalla" w:cs="Sakkal Majalla"/>
                <w:b/>
                <w:bCs/>
                <w:noProof/>
                <w:kern w:val="0"/>
                <w:szCs w:val="28"/>
                <w:rtl/>
                <w:lang w:bidi="ar-EG"/>
                <w14:ligatures w14:val="none"/>
              </w:rPr>
              <w:t>4.3  مصادر جمع البيانات</w:t>
            </w:r>
            <w:r w:rsidRPr="00770E94">
              <w:rPr>
                <w:rFonts w:ascii="Sakkal Majalla" w:hAnsi="Sakkal Majalla" w:cs="Sakkal Majalla"/>
                <w:noProof/>
                <w:webHidden/>
                <w:szCs w:val="28"/>
                <w:rtl/>
              </w:rPr>
              <w:tab/>
            </w:r>
            <w:r w:rsidRPr="00770E94">
              <w:rPr>
                <w:rFonts w:ascii="Sakkal Majalla" w:hAnsi="Sakkal Majalla" w:cs="Sakkal Majalla"/>
                <w:noProof/>
                <w:webHidden/>
                <w:szCs w:val="28"/>
                <w:rtl/>
              </w:rPr>
              <w:fldChar w:fldCharType="begin"/>
            </w:r>
            <w:r w:rsidRPr="00770E94">
              <w:rPr>
                <w:rFonts w:ascii="Sakkal Majalla" w:hAnsi="Sakkal Majalla" w:cs="Sakkal Majalla"/>
                <w:noProof/>
                <w:webHidden/>
                <w:szCs w:val="28"/>
                <w:rtl/>
              </w:rPr>
              <w:instrText xml:space="preserve"> </w:instrText>
            </w:r>
            <w:r w:rsidRPr="00770E94">
              <w:rPr>
                <w:rFonts w:ascii="Sakkal Majalla" w:hAnsi="Sakkal Majalla" w:cs="Sakkal Majalla"/>
                <w:noProof/>
                <w:webHidden/>
                <w:szCs w:val="28"/>
              </w:rPr>
              <w:instrText>PAGEREF</w:instrText>
            </w:r>
            <w:r w:rsidRPr="00770E94">
              <w:rPr>
                <w:rFonts w:ascii="Sakkal Majalla" w:hAnsi="Sakkal Majalla" w:cs="Sakkal Majalla"/>
                <w:noProof/>
                <w:webHidden/>
                <w:szCs w:val="28"/>
                <w:rtl/>
              </w:rPr>
              <w:instrText xml:space="preserve"> _</w:instrText>
            </w:r>
            <w:r w:rsidRPr="00770E94">
              <w:rPr>
                <w:rFonts w:ascii="Sakkal Majalla" w:hAnsi="Sakkal Majalla" w:cs="Sakkal Majalla"/>
                <w:noProof/>
                <w:webHidden/>
                <w:szCs w:val="28"/>
              </w:rPr>
              <w:instrText>Toc191605156 \h</w:instrText>
            </w:r>
            <w:r w:rsidRPr="00770E94">
              <w:rPr>
                <w:rFonts w:ascii="Sakkal Majalla" w:hAnsi="Sakkal Majalla" w:cs="Sakkal Majalla"/>
                <w:noProof/>
                <w:webHidden/>
                <w:szCs w:val="28"/>
                <w:rtl/>
              </w:rPr>
              <w:instrText xml:space="preserve"> </w:instrText>
            </w:r>
            <w:r w:rsidRPr="00770E94">
              <w:rPr>
                <w:rFonts w:ascii="Sakkal Majalla" w:hAnsi="Sakkal Majalla" w:cs="Sakkal Majalla"/>
                <w:noProof/>
                <w:webHidden/>
                <w:szCs w:val="28"/>
                <w:rtl/>
              </w:rPr>
            </w:r>
            <w:r w:rsidRPr="00770E94">
              <w:rPr>
                <w:rFonts w:ascii="Sakkal Majalla" w:hAnsi="Sakkal Majalla" w:cs="Sakkal Majalla"/>
                <w:noProof/>
                <w:webHidden/>
                <w:szCs w:val="28"/>
                <w:rtl/>
              </w:rPr>
              <w:fldChar w:fldCharType="separate"/>
            </w:r>
            <w:r w:rsidR="00F4391C">
              <w:rPr>
                <w:rFonts w:ascii="Sakkal Majalla" w:hAnsi="Sakkal Majalla" w:cs="Sakkal Majalla"/>
                <w:noProof/>
                <w:webHidden/>
                <w:szCs w:val="28"/>
                <w:rtl/>
              </w:rPr>
              <w:t>45</w:t>
            </w:r>
            <w:r w:rsidRPr="00770E94">
              <w:rPr>
                <w:rFonts w:ascii="Sakkal Majalla" w:hAnsi="Sakkal Majalla" w:cs="Sakkal Majalla"/>
                <w:noProof/>
                <w:webHidden/>
                <w:szCs w:val="28"/>
                <w:rtl/>
              </w:rPr>
              <w:fldChar w:fldCharType="end"/>
            </w:r>
          </w:hyperlink>
        </w:p>
        <w:p w14:paraId="3E5CD670" w14:textId="6576F25E" w:rsidR="00770E94" w:rsidRPr="00770E94" w:rsidRDefault="00770E94" w:rsidP="00770E94">
          <w:pPr>
            <w:pStyle w:val="20"/>
            <w:tabs>
              <w:tab w:val="right" w:leader="dot" w:pos="7926"/>
            </w:tabs>
            <w:spacing w:line="360" w:lineRule="auto"/>
            <w:rPr>
              <w:rFonts w:ascii="Sakkal Majalla" w:eastAsiaTheme="minorEastAsia" w:hAnsi="Sakkal Majalla" w:cs="Sakkal Majalla"/>
              <w:noProof/>
              <w:szCs w:val="28"/>
              <w:rtl/>
            </w:rPr>
          </w:pPr>
          <w:hyperlink w:anchor="_Toc191605157" w:history="1">
            <w:r w:rsidRPr="00770E94">
              <w:rPr>
                <w:rStyle w:val="Hyperlink"/>
                <w:rFonts w:ascii="Sakkal Majalla" w:eastAsia="Times New Roman" w:hAnsi="Sakkal Majalla" w:cs="Sakkal Majalla"/>
                <w:b/>
                <w:bCs/>
                <w:noProof/>
                <w:kern w:val="0"/>
                <w:szCs w:val="28"/>
                <w:rtl/>
                <w14:ligatures w14:val="none"/>
              </w:rPr>
              <w:t>5.3 أدارة الدراسة</w:t>
            </w:r>
            <w:r w:rsidRPr="00770E94">
              <w:rPr>
                <w:rFonts w:ascii="Sakkal Majalla" w:hAnsi="Sakkal Majalla" w:cs="Sakkal Majalla"/>
                <w:noProof/>
                <w:webHidden/>
                <w:szCs w:val="28"/>
                <w:rtl/>
              </w:rPr>
              <w:tab/>
            </w:r>
            <w:r w:rsidRPr="00770E94">
              <w:rPr>
                <w:rFonts w:ascii="Sakkal Majalla" w:hAnsi="Sakkal Majalla" w:cs="Sakkal Majalla"/>
                <w:noProof/>
                <w:webHidden/>
                <w:szCs w:val="28"/>
                <w:rtl/>
              </w:rPr>
              <w:fldChar w:fldCharType="begin"/>
            </w:r>
            <w:r w:rsidRPr="00770E94">
              <w:rPr>
                <w:rFonts w:ascii="Sakkal Majalla" w:hAnsi="Sakkal Majalla" w:cs="Sakkal Majalla"/>
                <w:noProof/>
                <w:webHidden/>
                <w:szCs w:val="28"/>
                <w:rtl/>
              </w:rPr>
              <w:instrText xml:space="preserve"> </w:instrText>
            </w:r>
            <w:r w:rsidRPr="00770E94">
              <w:rPr>
                <w:rFonts w:ascii="Sakkal Majalla" w:hAnsi="Sakkal Majalla" w:cs="Sakkal Majalla"/>
                <w:noProof/>
                <w:webHidden/>
                <w:szCs w:val="28"/>
              </w:rPr>
              <w:instrText>PAGEREF</w:instrText>
            </w:r>
            <w:r w:rsidRPr="00770E94">
              <w:rPr>
                <w:rFonts w:ascii="Sakkal Majalla" w:hAnsi="Sakkal Majalla" w:cs="Sakkal Majalla"/>
                <w:noProof/>
                <w:webHidden/>
                <w:szCs w:val="28"/>
                <w:rtl/>
              </w:rPr>
              <w:instrText xml:space="preserve"> _</w:instrText>
            </w:r>
            <w:r w:rsidRPr="00770E94">
              <w:rPr>
                <w:rFonts w:ascii="Sakkal Majalla" w:hAnsi="Sakkal Majalla" w:cs="Sakkal Majalla"/>
                <w:noProof/>
                <w:webHidden/>
                <w:szCs w:val="28"/>
              </w:rPr>
              <w:instrText>Toc191605157 \h</w:instrText>
            </w:r>
            <w:r w:rsidRPr="00770E94">
              <w:rPr>
                <w:rFonts w:ascii="Sakkal Majalla" w:hAnsi="Sakkal Majalla" w:cs="Sakkal Majalla"/>
                <w:noProof/>
                <w:webHidden/>
                <w:szCs w:val="28"/>
                <w:rtl/>
              </w:rPr>
              <w:instrText xml:space="preserve"> </w:instrText>
            </w:r>
            <w:r w:rsidRPr="00770E94">
              <w:rPr>
                <w:rFonts w:ascii="Sakkal Majalla" w:hAnsi="Sakkal Majalla" w:cs="Sakkal Majalla"/>
                <w:noProof/>
                <w:webHidden/>
                <w:szCs w:val="28"/>
                <w:rtl/>
              </w:rPr>
            </w:r>
            <w:r w:rsidRPr="00770E94">
              <w:rPr>
                <w:rFonts w:ascii="Sakkal Majalla" w:hAnsi="Sakkal Majalla" w:cs="Sakkal Majalla"/>
                <w:noProof/>
                <w:webHidden/>
                <w:szCs w:val="28"/>
                <w:rtl/>
              </w:rPr>
              <w:fldChar w:fldCharType="separate"/>
            </w:r>
            <w:r w:rsidR="00F4391C">
              <w:rPr>
                <w:rFonts w:ascii="Sakkal Majalla" w:hAnsi="Sakkal Majalla" w:cs="Sakkal Majalla"/>
                <w:noProof/>
                <w:webHidden/>
                <w:szCs w:val="28"/>
                <w:rtl/>
              </w:rPr>
              <w:t>45</w:t>
            </w:r>
            <w:r w:rsidRPr="00770E94">
              <w:rPr>
                <w:rFonts w:ascii="Sakkal Majalla" w:hAnsi="Sakkal Majalla" w:cs="Sakkal Majalla"/>
                <w:noProof/>
                <w:webHidden/>
                <w:szCs w:val="28"/>
                <w:rtl/>
              </w:rPr>
              <w:fldChar w:fldCharType="end"/>
            </w:r>
          </w:hyperlink>
        </w:p>
        <w:p w14:paraId="0A9B6B8B" w14:textId="7DB722BE" w:rsidR="00770E94" w:rsidRPr="00770E94" w:rsidRDefault="00770E94" w:rsidP="00770E94">
          <w:pPr>
            <w:pStyle w:val="20"/>
            <w:tabs>
              <w:tab w:val="right" w:leader="dot" w:pos="7926"/>
            </w:tabs>
            <w:spacing w:line="360" w:lineRule="auto"/>
            <w:rPr>
              <w:rFonts w:ascii="Sakkal Majalla" w:eastAsiaTheme="minorEastAsia" w:hAnsi="Sakkal Majalla" w:cs="Sakkal Majalla"/>
              <w:noProof/>
              <w:szCs w:val="28"/>
              <w:rtl/>
            </w:rPr>
          </w:pPr>
          <w:hyperlink w:anchor="_Toc191605158" w:history="1">
            <w:r w:rsidRPr="00770E94">
              <w:rPr>
                <w:rStyle w:val="Hyperlink"/>
                <w:rFonts w:ascii="Sakkal Majalla" w:eastAsia="Calibri" w:hAnsi="Sakkal Majalla" w:cs="Sakkal Majalla"/>
                <w:b/>
                <w:bCs/>
                <w:noProof/>
                <w:kern w:val="0"/>
                <w:szCs w:val="28"/>
                <w:rtl/>
                <w:lang w:bidi="ar-EG"/>
                <w14:ligatures w14:val="none"/>
              </w:rPr>
              <w:t>6.3  ثبات أداة الدراسة</w:t>
            </w:r>
            <w:r w:rsidRPr="00770E94">
              <w:rPr>
                <w:rFonts w:ascii="Sakkal Majalla" w:hAnsi="Sakkal Majalla" w:cs="Sakkal Majalla"/>
                <w:noProof/>
                <w:webHidden/>
                <w:szCs w:val="28"/>
                <w:rtl/>
              </w:rPr>
              <w:tab/>
            </w:r>
            <w:r w:rsidRPr="00770E94">
              <w:rPr>
                <w:rFonts w:ascii="Sakkal Majalla" w:hAnsi="Sakkal Majalla" w:cs="Sakkal Majalla"/>
                <w:noProof/>
                <w:webHidden/>
                <w:szCs w:val="28"/>
                <w:rtl/>
              </w:rPr>
              <w:fldChar w:fldCharType="begin"/>
            </w:r>
            <w:r w:rsidRPr="00770E94">
              <w:rPr>
                <w:rFonts w:ascii="Sakkal Majalla" w:hAnsi="Sakkal Majalla" w:cs="Sakkal Majalla"/>
                <w:noProof/>
                <w:webHidden/>
                <w:szCs w:val="28"/>
                <w:rtl/>
              </w:rPr>
              <w:instrText xml:space="preserve"> </w:instrText>
            </w:r>
            <w:r w:rsidRPr="00770E94">
              <w:rPr>
                <w:rFonts w:ascii="Sakkal Majalla" w:hAnsi="Sakkal Majalla" w:cs="Sakkal Majalla"/>
                <w:noProof/>
                <w:webHidden/>
                <w:szCs w:val="28"/>
              </w:rPr>
              <w:instrText>PAGEREF</w:instrText>
            </w:r>
            <w:r w:rsidRPr="00770E94">
              <w:rPr>
                <w:rFonts w:ascii="Sakkal Majalla" w:hAnsi="Sakkal Majalla" w:cs="Sakkal Majalla"/>
                <w:noProof/>
                <w:webHidden/>
                <w:szCs w:val="28"/>
                <w:rtl/>
              </w:rPr>
              <w:instrText xml:space="preserve"> _</w:instrText>
            </w:r>
            <w:r w:rsidRPr="00770E94">
              <w:rPr>
                <w:rFonts w:ascii="Sakkal Majalla" w:hAnsi="Sakkal Majalla" w:cs="Sakkal Majalla"/>
                <w:noProof/>
                <w:webHidden/>
                <w:szCs w:val="28"/>
              </w:rPr>
              <w:instrText>Toc191605158 \h</w:instrText>
            </w:r>
            <w:r w:rsidRPr="00770E94">
              <w:rPr>
                <w:rFonts w:ascii="Sakkal Majalla" w:hAnsi="Sakkal Majalla" w:cs="Sakkal Majalla"/>
                <w:noProof/>
                <w:webHidden/>
                <w:szCs w:val="28"/>
                <w:rtl/>
              </w:rPr>
              <w:instrText xml:space="preserve"> </w:instrText>
            </w:r>
            <w:r w:rsidRPr="00770E94">
              <w:rPr>
                <w:rFonts w:ascii="Sakkal Majalla" w:hAnsi="Sakkal Majalla" w:cs="Sakkal Majalla"/>
                <w:noProof/>
                <w:webHidden/>
                <w:szCs w:val="28"/>
                <w:rtl/>
              </w:rPr>
            </w:r>
            <w:r w:rsidRPr="00770E94">
              <w:rPr>
                <w:rFonts w:ascii="Sakkal Majalla" w:hAnsi="Sakkal Majalla" w:cs="Sakkal Majalla"/>
                <w:noProof/>
                <w:webHidden/>
                <w:szCs w:val="28"/>
                <w:rtl/>
              </w:rPr>
              <w:fldChar w:fldCharType="separate"/>
            </w:r>
            <w:r w:rsidR="00F4391C">
              <w:rPr>
                <w:rFonts w:ascii="Sakkal Majalla" w:hAnsi="Sakkal Majalla" w:cs="Sakkal Majalla"/>
                <w:noProof/>
                <w:webHidden/>
                <w:szCs w:val="28"/>
                <w:rtl/>
              </w:rPr>
              <w:t>46</w:t>
            </w:r>
            <w:r w:rsidRPr="00770E94">
              <w:rPr>
                <w:rFonts w:ascii="Sakkal Majalla" w:hAnsi="Sakkal Majalla" w:cs="Sakkal Majalla"/>
                <w:noProof/>
                <w:webHidden/>
                <w:szCs w:val="28"/>
                <w:rtl/>
              </w:rPr>
              <w:fldChar w:fldCharType="end"/>
            </w:r>
          </w:hyperlink>
        </w:p>
        <w:p w14:paraId="077979B5" w14:textId="6517AB3C" w:rsidR="00770E94" w:rsidRPr="00770E94" w:rsidRDefault="00770E94" w:rsidP="00770E94">
          <w:pPr>
            <w:pStyle w:val="30"/>
            <w:tabs>
              <w:tab w:val="right" w:leader="dot" w:pos="7926"/>
            </w:tabs>
            <w:spacing w:line="360" w:lineRule="auto"/>
            <w:rPr>
              <w:rFonts w:ascii="Sakkal Majalla" w:eastAsiaTheme="minorEastAsia" w:hAnsi="Sakkal Majalla" w:cs="Sakkal Majalla"/>
              <w:noProof/>
              <w:szCs w:val="28"/>
              <w:rtl/>
            </w:rPr>
          </w:pPr>
          <w:hyperlink w:anchor="_Toc191605159" w:history="1">
            <w:r w:rsidRPr="00770E94">
              <w:rPr>
                <w:rStyle w:val="Hyperlink"/>
                <w:rFonts w:ascii="Sakkal Majalla" w:eastAsia="Calibri" w:hAnsi="Sakkal Majalla" w:cs="Sakkal Majalla"/>
                <w:b/>
                <w:bCs/>
                <w:noProof/>
                <w:kern w:val="0"/>
                <w:szCs w:val="28"/>
                <w:rtl/>
                <w:lang w:bidi="ar-EG"/>
                <w14:ligatures w14:val="none"/>
              </w:rPr>
              <w:t>1.6.3  اختبار الارتباط الخطي المتعدد (</w:t>
            </w:r>
            <w:r w:rsidRPr="00770E94">
              <w:rPr>
                <w:rStyle w:val="Hyperlink"/>
                <w:rFonts w:ascii="Sakkal Majalla" w:eastAsia="Calibri" w:hAnsi="Sakkal Majalla" w:cs="Sakkal Majalla"/>
                <w:b/>
                <w:bCs/>
                <w:noProof/>
                <w:kern w:val="0"/>
                <w:szCs w:val="28"/>
                <w:lang w:bidi="ar-EG"/>
                <w14:ligatures w14:val="none"/>
              </w:rPr>
              <w:t>Multicollinearity</w:t>
            </w:r>
            <w:r w:rsidRPr="00770E94">
              <w:rPr>
                <w:rStyle w:val="Hyperlink"/>
                <w:rFonts w:ascii="Sakkal Majalla" w:eastAsia="Calibri" w:hAnsi="Sakkal Majalla" w:cs="Sakkal Majalla"/>
                <w:b/>
                <w:bCs/>
                <w:noProof/>
                <w:kern w:val="0"/>
                <w:szCs w:val="28"/>
                <w:rtl/>
                <w:lang w:bidi="ar-EG"/>
                <w14:ligatures w14:val="none"/>
              </w:rPr>
              <w:t>)</w:t>
            </w:r>
            <w:r w:rsidRPr="00770E94">
              <w:rPr>
                <w:rFonts w:ascii="Sakkal Majalla" w:hAnsi="Sakkal Majalla" w:cs="Sakkal Majalla"/>
                <w:noProof/>
                <w:webHidden/>
                <w:szCs w:val="28"/>
                <w:rtl/>
              </w:rPr>
              <w:tab/>
            </w:r>
            <w:r w:rsidRPr="00770E94">
              <w:rPr>
                <w:rFonts w:ascii="Sakkal Majalla" w:hAnsi="Sakkal Majalla" w:cs="Sakkal Majalla"/>
                <w:noProof/>
                <w:webHidden/>
                <w:szCs w:val="28"/>
                <w:rtl/>
              </w:rPr>
              <w:fldChar w:fldCharType="begin"/>
            </w:r>
            <w:r w:rsidRPr="00770E94">
              <w:rPr>
                <w:rFonts w:ascii="Sakkal Majalla" w:hAnsi="Sakkal Majalla" w:cs="Sakkal Majalla"/>
                <w:noProof/>
                <w:webHidden/>
                <w:szCs w:val="28"/>
                <w:rtl/>
              </w:rPr>
              <w:instrText xml:space="preserve"> </w:instrText>
            </w:r>
            <w:r w:rsidRPr="00770E94">
              <w:rPr>
                <w:rFonts w:ascii="Sakkal Majalla" w:hAnsi="Sakkal Majalla" w:cs="Sakkal Majalla"/>
                <w:noProof/>
                <w:webHidden/>
                <w:szCs w:val="28"/>
              </w:rPr>
              <w:instrText>PAGEREF</w:instrText>
            </w:r>
            <w:r w:rsidRPr="00770E94">
              <w:rPr>
                <w:rFonts w:ascii="Sakkal Majalla" w:hAnsi="Sakkal Majalla" w:cs="Sakkal Majalla"/>
                <w:noProof/>
                <w:webHidden/>
                <w:szCs w:val="28"/>
                <w:rtl/>
              </w:rPr>
              <w:instrText xml:space="preserve"> _</w:instrText>
            </w:r>
            <w:r w:rsidRPr="00770E94">
              <w:rPr>
                <w:rFonts w:ascii="Sakkal Majalla" w:hAnsi="Sakkal Majalla" w:cs="Sakkal Majalla"/>
                <w:noProof/>
                <w:webHidden/>
                <w:szCs w:val="28"/>
              </w:rPr>
              <w:instrText>Toc191605159 \h</w:instrText>
            </w:r>
            <w:r w:rsidRPr="00770E94">
              <w:rPr>
                <w:rFonts w:ascii="Sakkal Majalla" w:hAnsi="Sakkal Majalla" w:cs="Sakkal Majalla"/>
                <w:noProof/>
                <w:webHidden/>
                <w:szCs w:val="28"/>
                <w:rtl/>
              </w:rPr>
              <w:instrText xml:space="preserve"> </w:instrText>
            </w:r>
            <w:r w:rsidRPr="00770E94">
              <w:rPr>
                <w:rFonts w:ascii="Sakkal Majalla" w:hAnsi="Sakkal Majalla" w:cs="Sakkal Majalla"/>
                <w:noProof/>
                <w:webHidden/>
                <w:szCs w:val="28"/>
                <w:rtl/>
              </w:rPr>
            </w:r>
            <w:r w:rsidRPr="00770E94">
              <w:rPr>
                <w:rFonts w:ascii="Sakkal Majalla" w:hAnsi="Sakkal Majalla" w:cs="Sakkal Majalla"/>
                <w:noProof/>
                <w:webHidden/>
                <w:szCs w:val="28"/>
                <w:rtl/>
              </w:rPr>
              <w:fldChar w:fldCharType="separate"/>
            </w:r>
            <w:r w:rsidR="00F4391C">
              <w:rPr>
                <w:rFonts w:ascii="Sakkal Majalla" w:hAnsi="Sakkal Majalla" w:cs="Sakkal Majalla"/>
                <w:noProof/>
                <w:webHidden/>
                <w:szCs w:val="28"/>
                <w:rtl/>
              </w:rPr>
              <w:t>47</w:t>
            </w:r>
            <w:r w:rsidRPr="00770E94">
              <w:rPr>
                <w:rFonts w:ascii="Sakkal Majalla" w:hAnsi="Sakkal Majalla" w:cs="Sakkal Majalla"/>
                <w:noProof/>
                <w:webHidden/>
                <w:szCs w:val="28"/>
                <w:rtl/>
              </w:rPr>
              <w:fldChar w:fldCharType="end"/>
            </w:r>
          </w:hyperlink>
        </w:p>
        <w:p w14:paraId="5A3ECFCC" w14:textId="227E6717" w:rsidR="00770E94" w:rsidRPr="00770E94" w:rsidRDefault="00770E94" w:rsidP="00770E94">
          <w:pPr>
            <w:pStyle w:val="20"/>
            <w:tabs>
              <w:tab w:val="right" w:leader="dot" w:pos="7926"/>
            </w:tabs>
            <w:spacing w:line="360" w:lineRule="auto"/>
            <w:rPr>
              <w:rFonts w:ascii="Sakkal Majalla" w:eastAsiaTheme="minorEastAsia" w:hAnsi="Sakkal Majalla" w:cs="Sakkal Majalla"/>
              <w:noProof/>
              <w:szCs w:val="28"/>
              <w:rtl/>
            </w:rPr>
          </w:pPr>
          <w:hyperlink w:anchor="_Toc191605160" w:history="1">
            <w:r w:rsidRPr="00770E94">
              <w:rPr>
                <w:rStyle w:val="Hyperlink"/>
                <w:rFonts w:ascii="Sakkal Majalla" w:eastAsia="Calibri" w:hAnsi="Sakkal Majalla" w:cs="Sakkal Majalla"/>
                <w:b/>
                <w:bCs/>
                <w:noProof/>
                <w:kern w:val="0"/>
                <w:szCs w:val="28"/>
                <w:rtl/>
                <w:lang w:bidi="ar-EG"/>
                <w14:ligatures w14:val="none"/>
              </w:rPr>
              <w:t>7.3  الأساليب الإحصائية المستخدمة:</w:t>
            </w:r>
            <w:r w:rsidRPr="00770E94">
              <w:rPr>
                <w:rFonts w:ascii="Sakkal Majalla" w:hAnsi="Sakkal Majalla" w:cs="Sakkal Majalla"/>
                <w:noProof/>
                <w:webHidden/>
                <w:szCs w:val="28"/>
                <w:rtl/>
              </w:rPr>
              <w:tab/>
            </w:r>
            <w:r w:rsidRPr="00770E94">
              <w:rPr>
                <w:rFonts w:ascii="Sakkal Majalla" w:hAnsi="Sakkal Majalla" w:cs="Sakkal Majalla"/>
                <w:noProof/>
                <w:webHidden/>
                <w:szCs w:val="28"/>
                <w:rtl/>
              </w:rPr>
              <w:fldChar w:fldCharType="begin"/>
            </w:r>
            <w:r w:rsidRPr="00770E94">
              <w:rPr>
                <w:rFonts w:ascii="Sakkal Majalla" w:hAnsi="Sakkal Majalla" w:cs="Sakkal Majalla"/>
                <w:noProof/>
                <w:webHidden/>
                <w:szCs w:val="28"/>
                <w:rtl/>
              </w:rPr>
              <w:instrText xml:space="preserve"> </w:instrText>
            </w:r>
            <w:r w:rsidRPr="00770E94">
              <w:rPr>
                <w:rFonts w:ascii="Sakkal Majalla" w:hAnsi="Sakkal Majalla" w:cs="Sakkal Majalla"/>
                <w:noProof/>
                <w:webHidden/>
                <w:szCs w:val="28"/>
              </w:rPr>
              <w:instrText>PAGEREF</w:instrText>
            </w:r>
            <w:r w:rsidRPr="00770E94">
              <w:rPr>
                <w:rFonts w:ascii="Sakkal Majalla" w:hAnsi="Sakkal Majalla" w:cs="Sakkal Majalla"/>
                <w:noProof/>
                <w:webHidden/>
                <w:szCs w:val="28"/>
                <w:rtl/>
              </w:rPr>
              <w:instrText xml:space="preserve"> _</w:instrText>
            </w:r>
            <w:r w:rsidRPr="00770E94">
              <w:rPr>
                <w:rFonts w:ascii="Sakkal Majalla" w:hAnsi="Sakkal Majalla" w:cs="Sakkal Majalla"/>
                <w:noProof/>
                <w:webHidden/>
                <w:szCs w:val="28"/>
              </w:rPr>
              <w:instrText>Toc191605160 \h</w:instrText>
            </w:r>
            <w:r w:rsidRPr="00770E94">
              <w:rPr>
                <w:rFonts w:ascii="Sakkal Majalla" w:hAnsi="Sakkal Majalla" w:cs="Sakkal Majalla"/>
                <w:noProof/>
                <w:webHidden/>
                <w:szCs w:val="28"/>
                <w:rtl/>
              </w:rPr>
              <w:instrText xml:space="preserve"> </w:instrText>
            </w:r>
            <w:r w:rsidRPr="00770E94">
              <w:rPr>
                <w:rFonts w:ascii="Sakkal Majalla" w:hAnsi="Sakkal Majalla" w:cs="Sakkal Majalla"/>
                <w:noProof/>
                <w:webHidden/>
                <w:szCs w:val="28"/>
                <w:rtl/>
              </w:rPr>
            </w:r>
            <w:r w:rsidRPr="00770E94">
              <w:rPr>
                <w:rFonts w:ascii="Sakkal Majalla" w:hAnsi="Sakkal Majalla" w:cs="Sakkal Majalla"/>
                <w:noProof/>
                <w:webHidden/>
                <w:szCs w:val="28"/>
                <w:rtl/>
              </w:rPr>
              <w:fldChar w:fldCharType="separate"/>
            </w:r>
            <w:r w:rsidR="00F4391C">
              <w:rPr>
                <w:rFonts w:ascii="Sakkal Majalla" w:hAnsi="Sakkal Majalla" w:cs="Sakkal Majalla"/>
                <w:noProof/>
                <w:webHidden/>
                <w:szCs w:val="28"/>
                <w:rtl/>
              </w:rPr>
              <w:t>48</w:t>
            </w:r>
            <w:r w:rsidRPr="00770E94">
              <w:rPr>
                <w:rFonts w:ascii="Sakkal Majalla" w:hAnsi="Sakkal Majalla" w:cs="Sakkal Majalla"/>
                <w:noProof/>
                <w:webHidden/>
                <w:szCs w:val="28"/>
                <w:rtl/>
              </w:rPr>
              <w:fldChar w:fldCharType="end"/>
            </w:r>
          </w:hyperlink>
        </w:p>
        <w:p w14:paraId="36B6A40B" w14:textId="178CB923" w:rsidR="00770E94" w:rsidRPr="00770E94" w:rsidRDefault="00770E94" w:rsidP="00770E94">
          <w:pPr>
            <w:pStyle w:val="30"/>
            <w:tabs>
              <w:tab w:val="right" w:leader="dot" w:pos="7926"/>
            </w:tabs>
            <w:spacing w:line="360" w:lineRule="auto"/>
            <w:rPr>
              <w:rFonts w:ascii="Sakkal Majalla" w:eastAsiaTheme="minorEastAsia" w:hAnsi="Sakkal Majalla" w:cs="Sakkal Majalla"/>
              <w:noProof/>
              <w:szCs w:val="28"/>
              <w:rtl/>
            </w:rPr>
          </w:pPr>
          <w:hyperlink w:anchor="_Toc191605161" w:history="1">
            <w:r w:rsidRPr="00770E94">
              <w:rPr>
                <w:rStyle w:val="Hyperlink"/>
                <w:rFonts w:ascii="Sakkal Majalla" w:eastAsia="Calibri" w:hAnsi="Sakkal Majalla" w:cs="Sakkal Majalla"/>
                <w:b/>
                <w:bCs/>
                <w:noProof/>
                <w:kern w:val="0"/>
                <w:szCs w:val="28"/>
                <w:rtl/>
                <w:lang w:bidi="ar-EG"/>
                <w14:ligatures w14:val="none"/>
              </w:rPr>
              <w:t>1.7.3 المعالجة الإحصائية المستخدمة</w:t>
            </w:r>
            <w:r w:rsidRPr="00770E94">
              <w:rPr>
                <w:rStyle w:val="Hyperlink"/>
                <w:rFonts w:ascii="Sakkal Majalla" w:eastAsia="Calibri" w:hAnsi="Sakkal Majalla" w:cs="Sakkal Majalla"/>
                <w:b/>
                <w:bCs/>
                <w:noProof/>
                <w:kern w:val="0"/>
                <w:szCs w:val="28"/>
                <w:lang w:bidi="ar-EG"/>
                <w14:ligatures w14:val="none"/>
              </w:rPr>
              <w:t>:</w:t>
            </w:r>
            <w:r w:rsidRPr="00770E94">
              <w:rPr>
                <w:rFonts w:ascii="Sakkal Majalla" w:hAnsi="Sakkal Majalla" w:cs="Sakkal Majalla"/>
                <w:noProof/>
                <w:webHidden/>
                <w:szCs w:val="28"/>
                <w:rtl/>
              </w:rPr>
              <w:tab/>
            </w:r>
            <w:r w:rsidRPr="00770E94">
              <w:rPr>
                <w:rFonts w:ascii="Sakkal Majalla" w:hAnsi="Sakkal Majalla" w:cs="Sakkal Majalla"/>
                <w:noProof/>
                <w:webHidden/>
                <w:szCs w:val="28"/>
                <w:rtl/>
              </w:rPr>
              <w:fldChar w:fldCharType="begin"/>
            </w:r>
            <w:r w:rsidRPr="00770E94">
              <w:rPr>
                <w:rFonts w:ascii="Sakkal Majalla" w:hAnsi="Sakkal Majalla" w:cs="Sakkal Majalla"/>
                <w:noProof/>
                <w:webHidden/>
                <w:szCs w:val="28"/>
                <w:rtl/>
              </w:rPr>
              <w:instrText xml:space="preserve"> </w:instrText>
            </w:r>
            <w:r w:rsidRPr="00770E94">
              <w:rPr>
                <w:rFonts w:ascii="Sakkal Majalla" w:hAnsi="Sakkal Majalla" w:cs="Sakkal Majalla"/>
                <w:noProof/>
                <w:webHidden/>
                <w:szCs w:val="28"/>
              </w:rPr>
              <w:instrText>PAGEREF</w:instrText>
            </w:r>
            <w:r w:rsidRPr="00770E94">
              <w:rPr>
                <w:rFonts w:ascii="Sakkal Majalla" w:hAnsi="Sakkal Majalla" w:cs="Sakkal Majalla"/>
                <w:noProof/>
                <w:webHidden/>
                <w:szCs w:val="28"/>
                <w:rtl/>
              </w:rPr>
              <w:instrText xml:space="preserve"> _</w:instrText>
            </w:r>
            <w:r w:rsidRPr="00770E94">
              <w:rPr>
                <w:rFonts w:ascii="Sakkal Majalla" w:hAnsi="Sakkal Majalla" w:cs="Sakkal Majalla"/>
                <w:noProof/>
                <w:webHidden/>
                <w:szCs w:val="28"/>
              </w:rPr>
              <w:instrText>Toc191605161 \h</w:instrText>
            </w:r>
            <w:r w:rsidRPr="00770E94">
              <w:rPr>
                <w:rFonts w:ascii="Sakkal Majalla" w:hAnsi="Sakkal Majalla" w:cs="Sakkal Majalla"/>
                <w:noProof/>
                <w:webHidden/>
                <w:szCs w:val="28"/>
                <w:rtl/>
              </w:rPr>
              <w:instrText xml:space="preserve"> </w:instrText>
            </w:r>
            <w:r w:rsidRPr="00770E94">
              <w:rPr>
                <w:rFonts w:ascii="Sakkal Majalla" w:hAnsi="Sakkal Majalla" w:cs="Sakkal Majalla"/>
                <w:noProof/>
                <w:webHidden/>
                <w:szCs w:val="28"/>
                <w:rtl/>
              </w:rPr>
            </w:r>
            <w:r w:rsidRPr="00770E94">
              <w:rPr>
                <w:rFonts w:ascii="Sakkal Majalla" w:hAnsi="Sakkal Majalla" w:cs="Sakkal Majalla"/>
                <w:noProof/>
                <w:webHidden/>
                <w:szCs w:val="28"/>
                <w:rtl/>
              </w:rPr>
              <w:fldChar w:fldCharType="separate"/>
            </w:r>
            <w:r w:rsidR="00F4391C">
              <w:rPr>
                <w:rFonts w:ascii="Sakkal Majalla" w:hAnsi="Sakkal Majalla" w:cs="Sakkal Majalla"/>
                <w:noProof/>
                <w:webHidden/>
                <w:szCs w:val="28"/>
                <w:rtl/>
              </w:rPr>
              <w:t>48</w:t>
            </w:r>
            <w:r w:rsidRPr="00770E94">
              <w:rPr>
                <w:rFonts w:ascii="Sakkal Majalla" w:hAnsi="Sakkal Majalla" w:cs="Sakkal Majalla"/>
                <w:noProof/>
                <w:webHidden/>
                <w:szCs w:val="28"/>
                <w:rtl/>
              </w:rPr>
              <w:fldChar w:fldCharType="end"/>
            </w:r>
          </w:hyperlink>
        </w:p>
        <w:p w14:paraId="17C01928" w14:textId="0626B6FD" w:rsidR="00770E94" w:rsidRPr="00770E94" w:rsidRDefault="00770E94" w:rsidP="00770E94">
          <w:pPr>
            <w:pStyle w:val="30"/>
            <w:tabs>
              <w:tab w:val="right" w:leader="dot" w:pos="7926"/>
            </w:tabs>
            <w:spacing w:line="360" w:lineRule="auto"/>
            <w:rPr>
              <w:rFonts w:ascii="Sakkal Majalla" w:eastAsiaTheme="minorEastAsia" w:hAnsi="Sakkal Majalla" w:cs="Sakkal Majalla"/>
              <w:noProof/>
              <w:szCs w:val="28"/>
              <w:rtl/>
            </w:rPr>
          </w:pPr>
          <w:hyperlink w:anchor="_Toc191605162" w:history="1">
            <w:r w:rsidRPr="00770E94">
              <w:rPr>
                <w:rStyle w:val="Hyperlink"/>
                <w:rFonts w:ascii="Sakkal Majalla" w:eastAsia="Calibri" w:hAnsi="Sakkal Majalla" w:cs="Sakkal Majalla"/>
                <w:b/>
                <w:bCs/>
                <w:noProof/>
                <w:kern w:val="0"/>
                <w:szCs w:val="28"/>
                <w:rtl/>
                <w:lang w:bidi="ar-EG"/>
                <w14:ligatures w14:val="none"/>
              </w:rPr>
              <w:t>2.7.3 أساليب الإحصاء الاستدلالي منها</w:t>
            </w:r>
            <w:r w:rsidRPr="00770E94">
              <w:rPr>
                <w:rStyle w:val="Hyperlink"/>
                <w:rFonts w:ascii="Sakkal Majalla" w:eastAsia="Calibri" w:hAnsi="Sakkal Majalla" w:cs="Sakkal Majalla"/>
                <w:b/>
                <w:bCs/>
                <w:noProof/>
                <w:kern w:val="0"/>
                <w:szCs w:val="28"/>
                <w:lang w:bidi="ar-EG"/>
                <w14:ligatures w14:val="none"/>
              </w:rPr>
              <w:t xml:space="preserve"> :</w:t>
            </w:r>
            <w:r w:rsidRPr="00770E94">
              <w:rPr>
                <w:rFonts w:ascii="Sakkal Majalla" w:hAnsi="Sakkal Majalla" w:cs="Sakkal Majalla"/>
                <w:noProof/>
                <w:webHidden/>
                <w:szCs w:val="28"/>
                <w:rtl/>
              </w:rPr>
              <w:tab/>
            </w:r>
            <w:r w:rsidRPr="00770E94">
              <w:rPr>
                <w:rFonts w:ascii="Sakkal Majalla" w:hAnsi="Sakkal Majalla" w:cs="Sakkal Majalla"/>
                <w:noProof/>
                <w:webHidden/>
                <w:szCs w:val="28"/>
                <w:rtl/>
              </w:rPr>
              <w:fldChar w:fldCharType="begin"/>
            </w:r>
            <w:r w:rsidRPr="00770E94">
              <w:rPr>
                <w:rFonts w:ascii="Sakkal Majalla" w:hAnsi="Sakkal Majalla" w:cs="Sakkal Majalla"/>
                <w:noProof/>
                <w:webHidden/>
                <w:szCs w:val="28"/>
                <w:rtl/>
              </w:rPr>
              <w:instrText xml:space="preserve"> </w:instrText>
            </w:r>
            <w:r w:rsidRPr="00770E94">
              <w:rPr>
                <w:rFonts w:ascii="Sakkal Majalla" w:hAnsi="Sakkal Majalla" w:cs="Sakkal Majalla"/>
                <w:noProof/>
                <w:webHidden/>
                <w:szCs w:val="28"/>
              </w:rPr>
              <w:instrText>PAGEREF</w:instrText>
            </w:r>
            <w:r w:rsidRPr="00770E94">
              <w:rPr>
                <w:rFonts w:ascii="Sakkal Majalla" w:hAnsi="Sakkal Majalla" w:cs="Sakkal Majalla"/>
                <w:noProof/>
                <w:webHidden/>
                <w:szCs w:val="28"/>
                <w:rtl/>
              </w:rPr>
              <w:instrText xml:space="preserve"> _</w:instrText>
            </w:r>
            <w:r w:rsidRPr="00770E94">
              <w:rPr>
                <w:rFonts w:ascii="Sakkal Majalla" w:hAnsi="Sakkal Majalla" w:cs="Sakkal Majalla"/>
                <w:noProof/>
                <w:webHidden/>
                <w:szCs w:val="28"/>
              </w:rPr>
              <w:instrText>Toc191605162 \h</w:instrText>
            </w:r>
            <w:r w:rsidRPr="00770E94">
              <w:rPr>
                <w:rFonts w:ascii="Sakkal Majalla" w:hAnsi="Sakkal Majalla" w:cs="Sakkal Majalla"/>
                <w:noProof/>
                <w:webHidden/>
                <w:szCs w:val="28"/>
                <w:rtl/>
              </w:rPr>
              <w:instrText xml:space="preserve"> </w:instrText>
            </w:r>
            <w:r w:rsidRPr="00770E94">
              <w:rPr>
                <w:rFonts w:ascii="Sakkal Majalla" w:hAnsi="Sakkal Majalla" w:cs="Sakkal Majalla"/>
                <w:noProof/>
                <w:webHidden/>
                <w:szCs w:val="28"/>
                <w:rtl/>
              </w:rPr>
            </w:r>
            <w:r w:rsidRPr="00770E94">
              <w:rPr>
                <w:rFonts w:ascii="Sakkal Majalla" w:hAnsi="Sakkal Majalla" w:cs="Sakkal Majalla"/>
                <w:noProof/>
                <w:webHidden/>
                <w:szCs w:val="28"/>
                <w:rtl/>
              </w:rPr>
              <w:fldChar w:fldCharType="separate"/>
            </w:r>
            <w:r w:rsidR="00F4391C">
              <w:rPr>
                <w:rFonts w:ascii="Sakkal Majalla" w:hAnsi="Sakkal Majalla" w:cs="Sakkal Majalla"/>
                <w:noProof/>
                <w:webHidden/>
                <w:szCs w:val="28"/>
                <w:rtl/>
              </w:rPr>
              <w:t>49</w:t>
            </w:r>
            <w:r w:rsidRPr="00770E94">
              <w:rPr>
                <w:rFonts w:ascii="Sakkal Majalla" w:hAnsi="Sakkal Majalla" w:cs="Sakkal Majalla"/>
                <w:noProof/>
                <w:webHidden/>
                <w:szCs w:val="28"/>
                <w:rtl/>
              </w:rPr>
              <w:fldChar w:fldCharType="end"/>
            </w:r>
          </w:hyperlink>
        </w:p>
        <w:p w14:paraId="3F91E13B" w14:textId="3569B5CA" w:rsidR="00770E94" w:rsidRPr="00770E94" w:rsidRDefault="00770E94" w:rsidP="00770E94">
          <w:pPr>
            <w:pStyle w:val="10"/>
            <w:tabs>
              <w:tab w:val="right" w:leader="dot" w:pos="7926"/>
            </w:tabs>
            <w:spacing w:line="360" w:lineRule="auto"/>
            <w:rPr>
              <w:rFonts w:ascii="Sakkal Majalla" w:eastAsiaTheme="minorEastAsia" w:hAnsi="Sakkal Majalla" w:cs="Sakkal Majalla"/>
              <w:noProof/>
              <w:szCs w:val="28"/>
              <w:rtl/>
            </w:rPr>
          </w:pPr>
          <w:hyperlink w:anchor="_Toc191605163" w:history="1">
            <w:r w:rsidRPr="00770E94">
              <w:rPr>
                <w:rStyle w:val="Hyperlink"/>
                <w:rFonts w:ascii="Sakkal Majalla" w:eastAsia="Calibri" w:hAnsi="Sakkal Majalla" w:cs="Sakkal Majalla"/>
                <w:b/>
                <w:bCs/>
                <w:noProof/>
                <w:kern w:val="0"/>
                <w:szCs w:val="28"/>
                <w:rtl/>
                <w:lang w:bidi="ar-EG"/>
                <w14:ligatures w14:val="none"/>
              </w:rPr>
              <w:t>الفصل الرابع : نتائج تحليل البيانات واختبار الفرضيات</w:t>
            </w:r>
            <w:r w:rsidRPr="00770E94">
              <w:rPr>
                <w:rFonts w:ascii="Sakkal Majalla" w:hAnsi="Sakkal Majalla" w:cs="Sakkal Majalla"/>
                <w:noProof/>
                <w:webHidden/>
                <w:szCs w:val="28"/>
                <w:rtl/>
              </w:rPr>
              <w:tab/>
            </w:r>
            <w:r w:rsidRPr="00770E94">
              <w:rPr>
                <w:rFonts w:ascii="Sakkal Majalla" w:hAnsi="Sakkal Majalla" w:cs="Sakkal Majalla"/>
                <w:noProof/>
                <w:webHidden/>
                <w:szCs w:val="28"/>
                <w:rtl/>
              </w:rPr>
              <w:fldChar w:fldCharType="begin"/>
            </w:r>
            <w:r w:rsidRPr="00770E94">
              <w:rPr>
                <w:rFonts w:ascii="Sakkal Majalla" w:hAnsi="Sakkal Majalla" w:cs="Sakkal Majalla"/>
                <w:noProof/>
                <w:webHidden/>
                <w:szCs w:val="28"/>
                <w:rtl/>
              </w:rPr>
              <w:instrText xml:space="preserve"> </w:instrText>
            </w:r>
            <w:r w:rsidRPr="00770E94">
              <w:rPr>
                <w:rFonts w:ascii="Sakkal Majalla" w:hAnsi="Sakkal Majalla" w:cs="Sakkal Majalla"/>
                <w:noProof/>
                <w:webHidden/>
                <w:szCs w:val="28"/>
              </w:rPr>
              <w:instrText>PAGEREF</w:instrText>
            </w:r>
            <w:r w:rsidRPr="00770E94">
              <w:rPr>
                <w:rFonts w:ascii="Sakkal Majalla" w:hAnsi="Sakkal Majalla" w:cs="Sakkal Majalla"/>
                <w:noProof/>
                <w:webHidden/>
                <w:szCs w:val="28"/>
                <w:rtl/>
              </w:rPr>
              <w:instrText xml:space="preserve"> _</w:instrText>
            </w:r>
            <w:r w:rsidRPr="00770E94">
              <w:rPr>
                <w:rFonts w:ascii="Sakkal Majalla" w:hAnsi="Sakkal Majalla" w:cs="Sakkal Majalla"/>
                <w:noProof/>
                <w:webHidden/>
                <w:szCs w:val="28"/>
              </w:rPr>
              <w:instrText>Toc191605163 \h</w:instrText>
            </w:r>
            <w:r w:rsidRPr="00770E94">
              <w:rPr>
                <w:rFonts w:ascii="Sakkal Majalla" w:hAnsi="Sakkal Majalla" w:cs="Sakkal Majalla"/>
                <w:noProof/>
                <w:webHidden/>
                <w:szCs w:val="28"/>
                <w:rtl/>
              </w:rPr>
              <w:instrText xml:space="preserve"> </w:instrText>
            </w:r>
            <w:r w:rsidRPr="00770E94">
              <w:rPr>
                <w:rFonts w:ascii="Sakkal Majalla" w:hAnsi="Sakkal Majalla" w:cs="Sakkal Majalla"/>
                <w:noProof/>
                <w:webHidden/>
                <w:szCs w:val="28"/>
                <w:rtl/>
              </w:rPr>
            </w:r>
            <w:r w:rsidRPr="00770E94">
              <w:rPr>
                <w:rFonts w:ascii="Sakkal Majalla" w:hAnsi="Sakkal Majalla" w:cs="Sakkal Majalla"/>
                <w:noProof/>
                <w:webHidden/>
                <w:szCs w:val="28"/>
                <w:rtl/>
              </w:rPr>
              <w:fldChar w:fldCharType="separate"/>
            </w:r>
            <w:r w:rsidR="00F4391C">
              <w:rPr>
                <w:rFonts w:ascii="Sakkal Majalla" w:hAnsi="Sakkal Majalla" w:cs="Sakkal Majalla"/>
                <w:noProof/>
                <w:webHidden/>
                <w:szCs w:val="28"/>
                <w:rtl/>
              </w:rPr>
              <w:t>50</w:t>
            </w:r>
            <w:r w:rsidRPr="00770E94">
              <w:rPr>
                <w:rFonts w:ascii="Sakkal Majalla" w:hAnsi="Sakkal Majalla" w:cs="Sakkal Majalla"/>
                <w:noProof/>
                <w:webHidden/>
                <w:szCs w:val="28"/>
                <w:rtl/>
              </w:rPr>
              <w:fldChar w:fldCharType="end"/>
            </w:r>
          </w:hyperlink>
        </w:p>
        <w:p w14:paraId="5A7A7C22" w14:textId="6444D009" w:rsidR="00770E94" w:rsidRPr="00770E94" w:rsidRDefault="00770E94" w:rsidP="00770E94">
          <w:pPr>
            <w:pStyle w:val="20"/>
            <w:tabs>
              <w:tab w:val="right" w:leader="dot" w:pos="7926"/>
            </w:tabs>
            <w:spacing w:line="360" w:lineRule="auto"/>
            <w:rPr>
              <w:rFonts w:ascii="Sakkal Majalla" w:eastAsiaTheme="minorEastAsia" w:hAnsi="Sakkal Majalla" w:cs="Sakkal Majalla"/>
              <w:noProof/>
              <w:szCs w:val="28"/>
              <w:rtl/>
            </w:rPr>
          </w:pPr>
          <w:hyperlink w:anchor="_Toc191605164" w:history="1">
            <w:r w:rsidRPr="00770E94">
              <w:rPr>
                <w:rStyle w:val="Hyperlink"/>
                <w:rFonts w:ascii="Sakkal Majalla" w:eastAsia="Calibri" w:hAnsi="Sakkal Majalla" w:cs="Sakkal Majalla"/>
                <w:b/>
                <w:bCs/>
                <w:noProof/>
                <w:kern w:val="0"/>
                <w:szCs w:val="28"/>
                <w:rtl/>
                <w:lang w:bidi="ar-EG"/>
                <w14:ligatures w14:val="none"/>
              </w:rPr>
              <w:t>1.4  وصف خصائص عينة الدراسة:</w:t>
            </w:r>
            <w:r w:rsidRPr="00770E94">
              <w:rPr>
                <w:rFonts w:ascii="Sakkal Majalla" w:hAnsi="Sakkal Majalla" w:cs="Sakkal Majalla"/>
                <w:noProof/>
                <w:webHidden/>
                <w:szCs w:val="28"/>
                <w:rtl/>
              </w:rPr>
              <w:tab/>
            </w:r>
            <w:r w:rsidRPr="00770E94">
              <w:rPr>
                <w:rFonts w:ascii="Sakkal Majalla" w:hAnsi="Sakkal Majalla" w:cs="Sakkal Majalla"/>
                <w:noProof/>
                <w:webHidden/>
                <w:szCs w:val="28"/>
                <w:rtl/>
              </w:rPr>
              <w:fldChar w:fldCharType="begin"/>
            </w:r>
            <w:r w:rsidRPr="00770E94">
              <w:rPr>
                <w:rFonts w:ascii="Sakkal Majalla" w:hAnsi="Sakkal Majalla" w:cs="Sakkal Majalla"/>
                <w:noProof/>
                <w:webHidden/>
                <w:szCs w:val="28"/>
                <w:rtl/>
              </w:rPr>
              <w:instrText xml:space="preserve"> </w:instrText>
            </w:r>
            <w:r w:rsidRPr="00770E94">
              <w:rPr>
                <w:rFonts w:ascii="Sakkal Majalla" w:hAnsi="Sakkal Majalla" w:cs="Sakkal Majalla"/>
                <w:noProof/>
                <w:webHidden/>
                <w:szCs w:val="28"/>
              </w:rPr>
              <w:instrText>PAGEREF</w:instrText>
            </w:r>
            <w:r w:rsidRPr="00770E94">
              <w:rPr>
                <w:rFonts w:ascii="Sakkal Majalla" w:hAnsi="Sakkal Majalla" w:cs="Sakkal Majalla"/>
                <w:noProof/>
                <w:webHidden/>
                <w:szCs w:val="28"/>
                <w:rtl/>
              </w:rPr>
              <w:instrText xml:space="preserve"> _</w:instrText>
            </w:r>
            <w:r w:rsidRPr="00770E94">
              <w:rPr>
                <w:rFonts w:ascii="Sakkal Majalla" w:hAnsi="Sakkal Majalla" w:cs="Sakkal Majalla"/>
                <w:noProof/>
                <w:webHidden/>
                <w:szCs w:val="28"/>
              </w:rPr>
              <w:instrText>Toc191605164 \h</w:instrText>
            </w:r>
            <w:r w:rsidRPr="00770E94">
              <w:rPr>
                <w:rFonts w:ascii="Sakkal Majalla" w:hAnsi="Sakkal Majalla" w:cs="Sakkal Majalla"/>
                <w:noProof/>
                <w:webHidden/>
                <w:szCs w:val="28"/>
                <w:rtl/>
              </w:rPr>
              <w:instrText xml:space="preserve"> </w:instrText>
            </w:r>
            <w:r w:rsidRPr="00770E94">
              <w:rPr>
                <w:rFonts w:ascii="Sakkal Majalla" w:hAnsi="Sakkal Majalla" w:cs="Sakkal Majalla"/>
                <w:noProof/>
                <w:webHidden/>
                <w:szCs w:val="28"/>
                <w:rtl/>
              </w:rPr>
            </w:r>
            <w:r w:rsidRPr="00770E94">
              <w:rPr>
                <w:rFonts w:ascii="Sakkal Majalla" w:hAnsi="Sakkal Majalla" w:cs="Sakkal Majalla"/>
                <w:noProof/>
                <w:webHidden/>
                <w:szCs w:val="28"/>
                <w:rtl/>
              </w:rPr>
              <w:fldChar w:fldCharType="separate"/>
            </w:r>
            <w:r w:rsidR="00F4391C">
              <w:rPr>
                <w:rFonts w:ascii="Sakkal Majalla" w:hAnsi="Sakkal Majalla" w:cs="Sakkal Majalla"/>
                <w:noProof/>
                <w:webHidden/>
                <w:szCs w:val="28"/>
                <w:rtl/>
              </w:rPr>
              <w:t>50</w:t>
            </w:r>
            <w:r w:rsidRPr="00770E94">
              <w:rPr>
                <w:rFonts w:ascii="Sakkal Majalla" w:hAnsi="Sakkal Majalla" w:cs="Sakkal Majalla"/>
                <w:noProof/>
                <w:webHidden/>
                <w:szCs w:val="28"/>
                <w:rtl/>
              </w:rPr>
              <w:fldChar w:fldCharType="end"/>
            </w:r>
          </w:hyperlink>
        </w:p>
        <w:p w14:paraId="27F90D2E" w14:textId="443485E5" w:rsidR="00770E94" w:rsidRPr="00770E94" w:rsidRDefault="00770E94" w:rsidP="00770E94">
          <w:pPr>
            <w:pStyle w:val="20"/>
            <w:tabs>
              <w:tab w:val="right" w:leader="dot" w:pos="7926"/>
            </w:tabs>
            <w:spacing w:line="360" w:lineRule="auto"/>
            <w:rPr>
              <w:rFonts w:ascii="Sakkal Majalla" w:eastAsiaTheme="minorEastAsia" w:hAnsi="Sakkal Majalla" w:cs="Sakkal Majalla"/>
              <w:noProof/>
              <w:szCs w:val="28"/>
              <w:rtl/>
            </w:rPr>
          </w:pPr>
          <w:hyperlink w:anchor="_Toc191605165" w:history="1">
            <w:r w:rsidRPr="00770E94">
              <w:rPr>
                <w:rStyle w:val="Hyperlink"/>
                <w:rFonts w:ascii="Sakkal Majalla" w:eastAsia="Calibri" w:hAnsi="Sakkal Majalla" w:cs="Sakkal Majalla"/>
                <w:b/>
                <w:bCs/>
                <w:noProof/>
                <w:kern w:val="0"/>
                <w:szCs w:val="28"/>
                <w:rtl/>
                <w:lang w:bidi="ar-EG"/>
                <w14:ligatures w14:val="none"/>
              </w:rPr>
              <w:t xml:space="preserve">2.4  </w:t>
            </w:r>
            <w:r w:rsidRPr="00770E94">
              <w:rPr>
                <w:rStyle w:val="Hyperlink"/>
                <w:rFonts w:ascii="Sakkal Majalla" w:eastAsia="Calibri" w:hAnsi="Sakkal Majalla" w:cs="Sakkal Majalla"/>
                <w:b/>
                <w:bCs/>
                <w:noProof/>
                <w:kern w:val="0"/>
                <w:szCs w:val="28"/>
                <w:rtl/>
                <w14:ligatures w14:val="none"/>
              </w:rPr>
              <w:t>الإحصاء الوصفي للمتغير المستقل (أبعاد التحول الرقمي)</w:t>
            </w:r>
            <w:r w:rsidRPr="00770E94">
              <w:rPr>
                <w:rStyle w:val="Hyperlink"/>
                <w:rFonts w:ascii="Sakkal Majalla" w:eastAsia="Calibri" w:hAnsi="Sakkal Majalla" w:cs="Sakkal Majalla"/>
                <w:b/>
                <w:bCs/>
                <w:noProof/>
                <w:kern w:val="0"/>
                <w:szCs w:val="28"/>
                <w:lang w:bidi="ar-EG"/>
                <w14:ligatures w14:val="none"/>
              </w:rPr>
              <w:t>:</w:t>
            </w:r>
            <w:r w:rsidRPr="00770E94">
              <w:rPr>
                <w:rFonts w:ascii="Sakkal Majalla" w:hAnsi="Sakkal Majalla" w:cs="Sakkal Majalla"/>
                <w:noProof/>
                <w:webHidden/>
                <w:szCs w:val="28"/>
                <w:rtl/>
              </w:rPr>
              <w:tab/>
            </w:r>
            <w:r w:rsidRPr="00770E94">
              <w:rPr>
                <w:rFonts w:ascii="Sakkal Majalla" w:hAnsi="Sakkal Majalla" w:cs="Sakkal Majalla"/>
                <w:noProof/>
                <w:webHidden/>
                <w:szCs w:val="28"/>
                <w:rtl/>
              </w:rPr>
              <w:fldChar w:fldCharType="begin"/>
            </w:r>
            <w:r w:rsidRPr="00770E94">
              <w:rPr>
                <w:rFonts w:ascii="Sakkal Majalla" w:hAnsi="Sakkal Majalla" w:cs="Sakkal Majalla"/>
                <w:noProof/>
                <w:webHidden/>
                <w:szCs w:val="28"/>
                <w:rtl/>
              </w:rPr>
              <w:instrText xml:space="preserve"> </w:instrText>
            </w:r>
            <w:r w:rsidRPr="00770E94">
              <w:rPr>
                <w:rFonts w:ascii="Sakkal Majalla" w:hAnsi="Sakkal Majalla" w:cs="Sakkal Majalla"/>
                <w:noProof/>
                <w:webHidden/>
                <w:szCs w:val="28"/>
              </w:rPr>
              <w:instrText>PAGEREF</w:instrText>
            </w:r>
            <w:r w:rsidRPr="00770E94">
              <w:rPr>
                <w:rFonts w:ascii="Sakkal Majalla" w:hAnsi="Sakkal Majalla" w:cs="Sakkal Majalla"/>
                <w:noProof/>
                <w:webHidden/>
                <w:szCs w:val="28"/>
                <w:rtl/>
              </w:rPr>
              <w:instrText xml:space="preserve"> _</w:instrText>
            </w:r>
            <w:r w:rsidRPr="00770E94">
              <w:rPr>
                <w:rFonts w:ascii="Sakkal Majalla" w:hAnsi="Sakkal Majalla" w:cs="Sakkal Majalla"/>
                <w:noProof/>
                <w:webHidden/>
                <w:szCs w:val="28"/>
              </w:rPr>
              <w:instrText>Toc191605165 \h</w:instrText>
            </w:r>
            <w:r w:rsidRPr="00770E94">
              <w:rPr>
                <w:rFonts w:ascii="Sakkal Majalla" w:hAnsi="Sakkal Majalla" w:cs="Sakkal Majalla"/>
                <w:noProof/>
                <w:webHidden/>
                <w:szCs w:val="28"/>
                <w:rtl/>
              </w:rPr>
              <w:instrText xml:space="preserve"> </w:instrText>
            </w:r>
            <w:r w:rsidRPr="00770E94">
              <w:rPr>
                <w:rFonts w:ascii="Sakkal Majalla" w:hAnsi="Sakkal Majalla" w:cs="Sakkal Majalla"/>
                <w:noProof/>
                <w:webHidden/>
                <w:szCs w:val="28"/>
                <w:rtl/>
              </w:rPr>
            </w:r>
            <w:r w:rsidRPr="00770E94">
              <w:rPr>
                <w:rFonts w:ascii="Sakkal Majalla" w:hAnsi="Sakkal Majalla" w:cs="Sakkal Majalla"/>
                <w:noProof/>
                <w:webHidden/>
                <w:szCs w:val="28"/>
                <w:rtl/>
              </w:rPr>
              <w:fldChar w:fldCharType="separate"/>
            </w:r>
            <w:r w:rsidR="00F4391C">
              <w:rPr>
                <w:rFonts w:ascii="Sakkal Majalla" w:hAnsi="Sakkal Majalla" w:cs="Sakkal Majalla"/>
                <w:noProof/>
                <w:webHidden/>
                <w:szCs w:val="28"/>
                <w:rtl/>
              </w:rPr>
              <w:t>53</w:t>
            </w:r>
            <w:r w:rsidRPr="00770E94">
              <w:rPr>
                <w:rFonts w:ascii="Sakkal Majalla" w:hAnsi="Sakkal Majalla" w:cs="Sakkal Majalla"/>
                <w:noProof/>
                <w:webHidden/>
                <w:szCs w:val="28"/>
                <w:rtl/>
              </w:rPr>
              <w:fldChar w:fldCharType="end"/>
            </w:r>
          </w:hyperlink>
        </w:p>
        <w:p w14:paraId="187B559C" w14:textId="079EAC00" w:rsidR="00770E94" w:rsidRPr="00770E94" w:rsidRDefault="00770E94" w:rsidP="00770E94">
          <w:pPr>
            <w:pStyle w:val="20"/>
            <w:tabs>
              <w:tab w:val="right" w:leader="dot" w:pos="7926"/>
            </w:tabs>
            <w:spacing w:line="360" w:lineRule="auto"/>
            <w:rPr>
              <w:rFonts w:ascii="Sakkal Majalla" w:eastAsiaTheme="minorEastAsia" w:hAnsi="Sakkal Majalla" w:cs="Sakkal Majalla"/>
              <w:noProof/>
              <w:szCs w:val="28"/>
              <w:rtl/>
            </w:rPr>
          </w:pPr>
          <w:hyperlink w:anchor="_Toc191605166" w:history="1">
            <w:r w:rsidRPr="00770E94">
              <w:rPr>
                <w:rStyle w:val="Hyperlink"/>
                <w:rFonts w:ascii="Sakkal Majalla" w:eastAsia="Calibri" w:hAnsi="Sakkal Majalla" w:cs="Sakkal Majalla"/>
                <w:b/>
                <w:bCs/>
                <w:noProof/>
                <w:kern w:val="0"/>
                <w:szCs w:val="28"/>
                <w:rtl/>
                <w:lang w:bidi="ar-EG"/>
                <w14:ligatures w14:val="none"/>
              </w:rPr>
              <w:t xml:space="preserve">3.4  </w:t>
            </w:r>
            <w:r w:rsidRPr="00770E94">
              <w:rPr>
                <w:rStyle w:val="Hyperlink"/>
                <w:rFonts w:ascii="Sakkal Majalla" w:eastAsia="Calibri" w:hAnsi="Sakkal Majalla" w:cs="Sakkal Majalla"/>
                <w:b/>
                <w:bCs/>
                <w:noProof/>
                <w:kern w:val="0"/>
                <w:szCs w:val="28"/>
                <w:rtl/>
                <w14:ligatures w14:val="none"/>
              </w:rPr>
              <w:t>الإحصاء الوصفي للمتغير التابع (أداء الموارد البشرية)</w:t>
            </w:r>
            <w:r w:rsidRPr="00770E94">
              <w:rPr>
                <w:rFonts w:ascii="Sakkal Majalla" w:hAnsi="Sakkal Majalla" w:cs="Sakkal Majalla"/>
                <w:noProof/>
                <w:webHidden/>
                <w:szCs w:val="28"/>
                <w:rtl/>
              </w:rPr>
              <w:tab/>
            </w:r>
            <w:r w:rsidRPr="00770E94">
              <w:rPr>
                <w:rFonts w:ascii="Sakkal Majalla" w:hAnsi="Sakkal Majalla" w:cs="Sakkal Majalla"/>
                <w:noProof/>
                <w:webHidden/>
                <w:szCs w:val="28"/>
                <w:rtl/>
              </w:rPr>
              <w:fldChar w:fldCharType="begin"/>
            </w:r>
            <w:r w:rsidRPr="00770E94">
              <w:rPr>
                <w:rFonts w:ascii="Sakkal Majalla" w:hAnsi="Sakkal Majalla" w:cs="Sakkal Majalla"/>
                <w:noProof/>
                <w:webHidden/>
                <w:szCs w:val="28"/>
                <w:rtl/>
              </w:rPr>
              <w:instrText xml:space="preserve"> </w:instrText>
            </w:r>
            <w:r w:rsidRPr="00770E94">
              <w:rPr>
                <w:rFonts w:ascii="Sakkal Majalla" w:hAnsi="Sakkal Majalla" w:cs="Sakkal Majalla"/>
                <w:noProof/>
                <w:webHidden/>
                <w:szCs w:val="28"/>
              </w:rPr>
              <w:instrText>PAGEREF</w:instrText>
            </w:r>
            <w:r w:rsidRPr="00770E94">
              <w:rPr>
                <w:rFonts w:ascii="Sakkal Majalla" w:hAnsi="Sakkal Majalla" w:cs="Sakkal Majalla"/>
                <w:noProof/>
                <w:webHidden/>
                <w:szCs w:val="28"/>
                <w:rtl/>
              </w:rPr>
              <w:instrText xml:space="preserve"> _</w:instrText>
            </w:r>
            <w:r w:rsidRPr="00770E94">
              <w:rPr>
                <w:rFonts w:ascii="Sakkal Majalla" w:hAnsi="Sakkal Majalla" w:cs="Sakkal Majalla"/>
                <w:noProof/>
                <w:webHidden/>
                <w:szCs w:val="28"/>
              </w:rPr>
              <w:instrText>Toc191605166 \h</w:instrText>
            </w:r>
            <w:r w:rsidRPr="00770E94">
              <w:rPr>
                <w:rFonts w:ascii="Sakkal Majalla" w:hAnsi="Sakkal Majalla" w:cs="Sakkal Majalla"/>
                <w:noProof/>
                <w:webHidden/>
                <w:szCs w:val="28"/>
                <w:rtl/>
              </w:rPr>
              <w:instrText xml:space="preserve"> </w:instrText>
            </w:r>
            <w:r w:rsidRPr="00770E94">
              <w:rPr>
                <w:rFonts w:ascii="Sakkal Majalla" w:hAnsi="Sakkal Majalla" w:cs="Sakkal Majalla"/>
                <w:noProof/>
                <w:webHidden/>
                <w:szCs w:val="28"/>
                <w:rtl/>
              </w:rPr>
            </w:r>
            <w:r w:rsidRPr="00770E94">
              <w:rPr>
                <w:rFonts w:ascii="Sakkal Majalla" w:hAnsi="Sakkal Majalla" w:cs="Sakkal Majalla"/>
                <w:noProof/>
                <w:webHidden/>
                <w:szCs w:val="28"/>
                <w:rtl/>
              </w:rPr>
              <w:fldChar w:fldCharType="separate"/>
            </w:r>
            <w:r w:rsidR="00F4391C">
              <w:rPr>
                <w:rFonts w:ascii="Sakkal Majalla" w:hAnsi="Sakkal Majalla" w:cs="Sakkal Majalla"/>
                <w:noProof/>
                <w:webHidden/>
                <w:szCs w:val="28"/>
                <w:rtl/>
              </w:rPr>
              <w:t>59</w:t>
            </w:r>
            <w:r w:rsidRPr="00770E94">
              <w:rPr>
                <w:rFonts w:ascii="Sakkal Majalla" w:hAnsi="Sakkal Majalla" w:cs="Sakkal Majalla"/>
                <w:noProof/>
                <w:webHidden/>
                <w:szCs w:val="28"/>
                <w:rtl/>
              </w:rPr>
              <w:fldChar w:fldCharType="end"/>
            </w:r>
          </w:hyperlink>
        </w:p>
        <w:p w14:paraId="4E90087B" w14:textId="44807CC5" w:rsidR="00770E94" w:rsidRPr="00770E94" w:rsidRDefault="00770E94" w:rsidP="00770E94">
          <w:pPr>
            <w:pStyle w:val="20"/>
            <w:tabs>
              <w:tab w:val="right" w:leader="dot" w:pos="7926"/>
            </w:tabs>
            <w:spacing w:line="360" w:lineRule="auto"/>
            <w:rPr>
              <w:rFonts w:ascii="Sakkal Majalla" w:eastAsiaTheme="minorEastAsia" w:hAnsi="Sakkal Majalla" w:cs="Sakkal Majalla"/>
              <w:noProof/>
              <w:szCs w:val="28"/>
              <w:rtl/>
            </w:rPr>
          </w:pPr>
          <w:hyperlink w:anchor="_Toc191605167" w:history="1">
            <w:r w:rsidRPr="00770E94">
              <w:rPr>
                <w:rStyle w:val="Hyperlink"/>
                <w:rFonts w:ascii="Sakkal Majalla" w:eastAsia="Calibri" w:hAnsi="Sakkal Majalla" w:cs="Sakkal Majalla"/>
                <w:b/>
                <w:bCs/>
                <w:noProof/>
                <w:kern w:val="0"/>
                <w:szCs w:val="28"/>
                <w:rtl/>
                <w:lang w:bidi="ar-EG"/>
                <w14:ligatures w14:val="none"/>
              </w:rPr>
              <w:t>3.4  اختبار فرضيات الدراسة:</w:t>
            </w:r>
            <w:r w:rsidRPr="00770E94">
              <w:rPr>
                <w:rFonts w:ascii="Sakkal Majalla" w:hAnsi="Sakkal Majalla" w:cs="Sakkal Majalla"/>
                <w:noProof/>
                <w:webHidden/>
                <w:szCs w:val="28"/>
                <w:rtl/>
              </w:rPr>
              <w:tab/>
            </w:r>
            <w:r w:rsidRPr="00770E94">
              <w:rPr>
                <w:rFonts w:ascii="Sakkal Majalla" w:hAnsi="Sakkal Majalla" w:cs="Sakkal Majalla"/>
                <w:noProof/>
                <w:webHidden/>
                <w:szCs w:val="28"/>
                <w:rtl/>
              </w:rPr>
              <w:fldChar w:fldCharType="begin"/>
            </w:r>
            <w:r w:rsidRPr="00770E94">
              <w:rPr>
                <w:rFonts w:ascii="Sakkal Majalla" w:hAnsi="Sakkal Majalla" w:cs="Sakkal Majalla"/>
                <w:noProof/>
                <w:webHidden/>
                <w:szCs w:val="28"/>
                <w:rtl/>
              </w:rPr>
              <w:instrText xml:space="preserve"> </w:instrText>
            </w:r>
            <w:r w:rsidRPr="00770E94">
              <w:rPr>
                <w:rFonts w:ascii="Sakkal Majalla" w:hAnsi="Sakkal Majalla" w:cs="Sakkal Majalla"/>
                <w:noProof/>
                <w:webHidden/>
                <w:szCs w:val="28"/>
              </w:rPr>
              <w:instrText>PAGEREF</w:instrText>
            </w:r>
            <w:r w:rsidRPr="00770E94">
              <w:rPr>
                <w:rFonts w:ascii="Sakkal Majalla" w:hAnsi="Sakkal Majalla" w:cs="Sakkal Majalla"/>
                <w:noProof/>
                <w:webHidden/>
                <w:szCs w:val="28"/>
                <w:rtl/>
              </w:rPr>
              <w:instrText xml:space="preserve"> _</w:instrText>
            </w:r>
            <w:r w:rsidRPr="00770E94">
              <w:rPr>
                <w:rFonts w:ascii="Sakkal Majalla" w:hAnsi="Sakkal Majalla" w:cs="Sakkal Majalla"/>
                <w:noProof/>
                <w:webHidden/>
                <w:szCs w:val="28"/>
              </w:rPr>
              <w:instrText>Toc191605167 \h</w:instrText>
            </w:r>
            <w:r w:rsidRPr="00770E94">
              <w:rPr>
                <w:rFonts w:ascii="Sakkal Majalla" w:hAnsi="Sakkal Majalla" w:cs="Sakkal Majalla"/>
                <w:noProof/>
                <w:webHidden/>
                <w:szCs w:val="28"/>
                <w:rtl/>
              </w:rPr>
              <w:instrText xml:space="preserve"> </w:instrText>
            </w:r>
            <w:r w:rsidRPr="00770E94">
              <w:rPr>
                <w:rFonts w:ascii="Sakkal Majalla" w:hAnsi="Sakkal Majalla" w:cs="Sakkal Majalla"/>
                <w:noProof/>
                <w:webHidden/>
                <w:szCs w:val="28"/>
                <w:rtl/>
              </w:rPr>
            </w:r>
            <w:r w:rsidRPr="00770E94">
              <w:rPr>
                <w:rFonts w:ascii="Sakkal Majalla" w:hAnsi="Sakkal Majalla" w:cs="Sakkal Majalla"/>
                <w:noProof/>
                <w:webHidden/>
                <w:szCs w:val="28"/>
                <w:rtl/>
              </w:rPr>
              <w:fldChar w:fldCharType="separate"/>
            </w:r>
            <w:r w:rsidR="00F4391C">
              <w:rPr>
                <w:rFonts w:ascii="Sakkal Majalla" w:hAnsi="Sakkal Majalla" w:cs="Sakkal Majalla"/>
                <w:noProof/>
                <w:webHidden/>
                <w:szCs w:val="28"/>
                <w:rtl/>
              </w:rPr>
              <w:t>64</w:t>
            </w:r>
            <w:r w:rsidRPr="00770E94">
              <w:rPr>
                <w:rFonts w:ascii="Sakkal Majalla" w:hAnsi="Sakkal Majalla" w:cs="Sakkal Majalla"/>
                <w:noProof/>
                <w:webHidden/>
                <w:szCs w:val="28"/>
                <w:rtl/>
              </w:rPr>
              <w:fldChar w:fldCharType="end"/>
            </w:r>
          </w:hyperlink>
        </w:p>
        <w:p w14:paraId="06A2231D" w14:textId="6C92403E" w:rsidR="00770E94" w:rsidRPr="00770E94" w:rsidRDefault="00770E94" w:rsidP="00770E94">
          <w:pPr>
            <w:pStyle w:val="30"/>
            <w:tabs>
              <w:tab w:val="right" w:leader="dot" w:pos="7926"/>
            </w:tabs>
            <w:spacing w:line="360" w:lineRule="auto"/>
            <w:rPr>
              <w:rFonts w:ascii="Sakkal Majalla" w:eastAsiaTheme="minorEastAsia" w:hAnsi="Sakkal Majalla" w:cs="Sakkal Majalla"/>
              <w:noProof/>
              <w:szCs w:val="28"/>
              <w:rtl/>
            </w:rPr>
          </w:pPr>
          <w:hyperlink w:anchor="_Toc191605168" w:history="1">
            <w:r w:rsidRPr="00770E94">
              <w:rPr>
                <w:rStyle w:val="Hyperlink"/>
                <w:rFonts w:ascii="Sakkal Majalla" w:eastAsia="Calibri" w:hAnsi="Sakkal Majalla" w:cs="Sakkal Majalla"/>
                <w:b/>
                <w:bCs/>
                <w:noProof/>
                <w:kern w:val="0"/>
                <w:szCs w:val="28"/>
                <w:lang w:bidi="ar-EG"/>
                <w14:ligatures w14:val="none"/>
              </w:rPr>
              <w:t>1.3.4</w:t>
            </w:r>
            <w:r w:rsidRPr="00770E94">
              <w:rPr>
                <w:rStyle w:val="Hyperlink"/>
                <w:rFonts w:ascii="Sakkal Majalla" w:eastAsia="Calibri" w:hAnsi="Sakkal Majalla" w:cs="Sakkal Majalla"/>
                <w:b/>
                <w:bCs/>
                <w:noProof/>
                <w:kern w:val="0"/>
                <w:szCs w:val="28"/>
                <w:rtl/>
                <w:lang w:bidi="ar-EG"/>
                <w14:ligatures w14:val="none"/>
              </w:rPr>
              <w:t xml:space="preserve">  نتيجة اختبار الفرضية الرئيسة (الأولى):</w:t>
            </w:r>
            <w:r w:rsidRPr="00770E94">
              <w:rPr>
                <w:rFonts w:ascii="Sakkal Majalla" w:hAnsi="Sakkal Majalla" w:cs="Sakkal Majalla"/>
                <w:noProof/>
                <w:webHidden/>
                <w:szCs w:val="28"/>
                <w:rtl/>
              </w:rPr>
              <w:tab/>
            </w:r>
            <w:r w:rsidRPr="00770E94">
              <w:rPr>
                <w:rFonts w:ascii="Sakkal Majalla" w:hAnsi="Sakkal Majalla" w:cs="Sakkal Majalla"/>
                <w:noProof/>
                <w:webHidden/>
                <w:szCs w:val="28"/>
                <w:rtl/>
              </w:rPr>
              <w:fldChar w:fldCharType="begin"/>
            </w:r>
            <w:r w:rsidRPr="00770E94">
              <w:rPr>
                <w:rFonts w:ascii="Sakkal Majalla" w:hAnsi="Sakkal Majalla" w:cs="Sakkal Majalla"/>
                <w:noProof/>
                <w:webHidden/>
                <w:szCs w:val="28"/>
                <w:rtl/>
              </w:rPr>
              <w:instrText xml:space="preserve"> </w:instrText>
            </w:r>
            <w:r w:rsidRPr="00770E94">
              <w:rPr>
                <w:rFonts w:ascii="Sakkal Majalla" w:hAnsi="Sakkal Majalla" w:cs="Sakkal Majalla"/>
                <w:noProof/>
                <w:webHidden/>
                <w:szCs w:val="28"/>
              </w:rPr>
              <w:instrText>PAGEREF</w:instrText>
            </w:r>
            <w:r w:rsidRPr="00770E94">
              <w:rPr>
                <w:rFonts w:ascii="Sakkal Majalla" w:hAnsi="Sakkal Majalla" w:cs="Sakkal Majalla"/>
                <w:noProof/>
                <w:webHidden/>
                <w:szCs w:val="28"/>
                <w:rtl/>
              </w:rPr>
              <w:instrText xml:space="preserve"> _</w:instrText>
            </w:r>
            <w:r w:rsidRPr="00770E94">
              <w:rPr>
                <w:rFonts w:ascii="Sakkal Majalla" w:hAnsi="Sakkal Majalla" w:cs="Sakkal Majalla"/>
                <w:noProof/>
                <w:webHidden/>
                <w:szCs w:val="28"/>
              </w:rPr>
              <w:instrText>Toc191605168 \h</w:instrText>
            </w:r>
            <w:r w:rsidRPr="00770E94">
              <w:rPr>
                <w:rFonts w:ascii="Sakkal Majalla" w:hAnsi="Sakkal Majalla" w:cs="Sakkal Majalla"/>
                <w:noProof/>
                <w:webHidden/>
                <w:szCs w:val="28"/>
                <w:rtl/>
              </w:rPr>
              <w:instrText xml:space="preserve"> </w:instrText>
            </w:r>
            <w:r w:rsidRPr="00770E94">
              <w:rPr>
                <w:rFonts w:ascii="Sakkal Majalla" w:hAnsi="Sakkal Majalla" w:cs="Sakkal Majalla"/>
                <w:noProof/>
                <w:webHidden/>
                <w:szCs w:val="28"/>
                <w:rtl/>
              </w:rPr>
            </w:r>
            <w:r w:rsidRPr="00770E94">
              <w:rPr>
                <w:rFonts w:ascii="Sakkal Majalla" w:hAnsi="Sakkal Majalla" w:cs="Sakkal Majalla"/>
                <w:noProof/>
                <w:webHidden/>
                <w:szCs w:val="28"/>
                <w:rtl/>
              </w:rPr>
              <w:fldChar w:fldCharType="separate"/>
            </w:r>
            <w:r w:rsidR="00F4391C">
              <w:rPr>
                <w:rFonts w:ascii="Sakkal Majalla" w:hAnsi="Sakkal Majalla" w:cs="Sakkal Majalla"/>
                <w:noProof/>
                <w:webHidden/>
                <w:szCs w:val="28"/>
                <w:rtl/>
              </w:rPr>
              <w:t>64</w:t>
            </w:r>
            <w:r w:rsidRPr="00770E94">
              <w:rPr>
                <w:rFonts w:ascii="Sakkal Majalla" w:hAnsi="Sakkal Majalla" w:cs="Sakkal Majalla"/>
                <w:noProof/>
                <w:webHidden/>
                <w:szCs w:val="28"/>
                <w:rtl/>
              </w:rPr>
              <w:fldChar w:fldCharType="end"/>
            </w:r>
          </w:hyperlink>
        </w:p>
        <w:p w14:paraId="1529CD81" w14:textId="385A9E71" w:rsidR="00770E94" w:rsidRPr="00770E94" w:rsidRDefault="00770E94" w:rsidP="00770E94">
          <w:pPr>
            <w:pStyle w:val="10"/>
            <w:tabs>
              <w:tab w:val="right" w:leader="dot" w:pos="7926"/>
            </w:tabs>
            <w:spacing w:line="360" w:lineRule="auto"/>
            <w:rPr>
              <w:rFonts w:ascii="Sakkal Majalla" w:eastAsiaTheme="minorEastAsia" w:hAnsi="Sakkal Majalla" w:cs="Sakkal Majalla"/>
              <w:noProof/>
              <w:szCs w:val="28"/>
              <w:rtl/>
            </w:rPr>
          </w:pPr>
          <w:hyperlink w:anchor="_Toc191605169" w:history="1">
            <w:r w:rsidRPr="00770E94">
              <w:rPr>
                <w:rStyle w:val="Hyperlink"/>
                <w:rFonts w:ascii="Sakkal Majalla" w:eastAsia="Calibri" w:hAnsi="Sakkal Majalla" w:cs="Sakkal Majalla"/>
                <w:b/>
                <w:bCs/>
                <w:noProof/>
                <w:kern w:val="0"/>
                <w:szCs w:val="28"/>
                <w:rtl/>
                <w:lang w:bidi="ar-EG"/>
                <w14:ligatures w14:val="none"/>
              </w:rPr>
              <w:t>الفصل الخامس : النتائج والتوصيات</w:t>
            </w:r>
            <w:r w:rsidRPr="00770E94">
              <w:rPr>
                <w:rFonts w:ascii="Sakkal Majalla" w:hAnsi="Sakkal Majalla" w:cs="Sakkal Majalla"/>
                <w:noProof/>
                <w:webHidden/>
                <w:szCs w:val="28"/>
                <w:rtl/>
              </w:rPr>
              <w:tab/>
            </w:r>
            <w:r w:rsidRPr="00770E94">
              <w:rPr>
                <w:rFonts w:ascii="Sakkal Majalla" w:hAnsi="Sakkal Majalla" w:cs="Sakkal Majalla"/>
                <w:noProof/>
                <w:webHidden/>
                <w:szCs w:val="28"/>
                <w:rtl/>
              </w:rPr>
              <w:fldChar w:fldCharType="begin"/>
            </w:r>
            <w:r w:rsidRPr="00770E94">
              <w:rPr>
                <w:rFonts w:ascii="Sakkal Majalla" w:hAnsi="Sakkal Majalla" w:cs="Sakkal Majalla"/>
                <w:noProof/>
                <w:webHidden/>
                <w:szCs w:val="28"/>
                <w:rtl/>
              </w:rPr>
              <w:instrText xml:space="preserve"> </w:instrText>
            </w:r>
            <w:r w:rsidRPr="00770E94">
              <w:rPr>
                <w:rFonts w:ascii="Sakkal Majalla" w:hAnsi="Sakkal Majalla" w:cs="Sakkal Majalla"/>
                <w:noProof/>
                <w:webHidden/>
                <w:szCs w:val="28"/>
              </w:rPr>
              <w:instrText>PAGEREF</w:instrText>
            </w:r>
            <w:r w:rsidRPr="00770E94">
              <w:rPr>
                <w:rFonts w:ascii="Sakkal Majalla" w:hAnsi="Sakkal Majalla" w:cs="Sakkal Majalla"/>
                <w:noProof/>
                <w:webHidden/>
                <w:szCs w:val="28"/>
                <w:rtl/>
              </w:rPr>
              <w:instrText xml:space="preserve"> _</w:instrText>
            </w:r>
            <w:r w:rsidRPr="00770E94">
              <w:rPr>
                <w:rFonts w:ascii="Sakkal Majalla" w:hAnsi="Sakkal Majalla" w:cs="Sakkal Majalla"/>
                <w:noProof/>
                <w:webHidden/>
                <w:szCs w:val="28"/>
              </w:rPr>
              <w:instrText>Toc191605169 \h</w:instrText>
            </w:r>
            <w:r w:rsidRPr="00770E94">
              <w:rPr>
                <w:rFonts w:ascii="Sakkal Majalla" w:hAnsi="Sakkal Majalla" w:cs="Sakkal Majalla"/>
                <w:noProof/>
                <w:webHidden/>
                <w:szCs w:val="28"/>
                <w:rtl/>
              </w:rPr>
              <w:instrText xml:space="preserve"> </w:instrText>
            </w:r>
            <w:r w:rsidRPr="00770E94">
              <w:rPr>
                <w:rFonts w:ascii="Sakkal Majalla" w:hAnsi="Sakkal Majalla" w:cs="Sakkal Majalla"/>
                <w:noProof/>
                <w:webHidden/>
                <w:szCs w:val="28"/>
                <w:rtl/>
              </w:rPr>
            </w:r>
            <w:r w:rsidRPr="00770E94">
              <w:rPr>
                <w:rFonts w:ascii="Sakkal Majalla" w:hAnsi="Sakkal Majalla" w:cs="Sakkal Majalla"/>
                <w:noProof/>
                <w:webHidden/>
                <w:szCs w:val="28"/>
                <w:rtl/>
              </w:rPr>
              <w:fldChar w:fldCharType="separate"/>
            </w:r>
            <w:r w:rsidR="00F4391C">
              <w:rPr>
                <w:rFonts w:ascii="Sakkal Majalla" w:hAnsi="Sakkal Majalla" w:cs="Sakkal Majalla"/>
                <w:noProof/>
                <w:webHidden/>
                <w:szCs w:val="28"/>
                <w:rtl/>
              </w:rPr>
              <w:t>71</w:t>
            </w:r>
            <w:r w:rsidRPr="00770E94">
              <w:rPr>
                <w:rFonts w:ascii="Sakkal Majalla" w:hAnsi="Sakkal Majalla" w:cs="Sakkal Majalla"/>
                <w:noProof/>
                <w:webHidden/>
                <w:szCs w:val="28"/>
                <w:rtl/>
              </w:rPr>
              <w:fldChar w:fldCharType="end"/>
            </w:r>
          </w:hyperlink>
        </w:p>
        <w:p w14:paraId="7FBD89A7" w14:textId="6515B9AF" w:rsidR="00770E94" w:rsidRPr="00770E94" w:rsidRDefault="00770E94" w:rsidP="00770E94">
          <w:pPr>
            <w:pStyle w:val="20"/>
            <w:tabs>
              <w:tab w:val="right" w:leader="dot" w:pos="7926"/>
            </w:tabs>
            <w:spacing w:line="360" w:lineRule="auto"/>
            <w:rPr>
              <w:rFonts w:ascii="Sakkal Majalla" w:eastAsiaTheme="minorEastAsia" w:hAnsi="Sakkal Majalla" w:cs="Sakkal Majalla"/>
              <w:noProof/>
              <w:szCs w:val="28"/>
              <w:rtl/>
            </w:rPr>
          </w:pPr>
          <w:hyperlink w:anchor="_Toc191605170" w:history="1">
            <w:r w:rsidRPr="00770E94">
              <w:rPr>
                <w:rStyle w:val="Hyperlink"/>
                <w:rFonts w:ascii="Sakkal Majalla" w:eastAsia="Calibri" w:hAnsi="Sakkal Majalla" w:cs="Sakkal Majalla"/>
                <w:b/>
                <w:bCs/>
                <w:noProof/>
                <w:kern w:val="0"/>
                <w:szCs w:val="28"/>
                <w:rtl/>
                <w:lang w:bidi="ar-EG"/>
                <w14:ligatures w14:val="none"/>
              </w:rPr>
              <w:t>1.5 النتائج وتفسيرها :</w:t>
            </w:r>
            <w:r w:rsidRPr="00770E94">
              <w:rPr>
                <w:rFonts w:ascii="Sakkal Majalla" w:hAnsi="Sakkal Majalla" w:cs="Sakkal Majalla"/>
                <w:noProof/>
                <w:webHidden/>
                <w:szCs w:val="28"/>
                <w:rtl/>
              </w:rPr>
              <w:tab/>
            </w:r>
            <w:r w:rsidRPr="00770E94">
              <w:rPr>
                <w:rFonts w:ascii="Sakkal Majalla" w:hAnsi="Sakkal Majalla" w:cs="Sakkal Majalla"/>
                <w:noProof/>
                <w:webHidden/>
                <w:szCs w:val="28"/>
                <w:rtl/>
              </w:rPr>
              <w:fldChar w:fldCharType="begin"/>
            </w:r>
            <w:r w:rsidRPr="00770E94">
              <w:rPr>
                <w:rFonts w:ascii="Sakkal Majalla" w:hAnsi="Sakkal Majalla" w:cs="Sakkal Majalla"/>
                <w:noProof/>
                <w:webHidden/>
                <w:szCs w:val="28"/>
                <w:rtl/>
              </w:rPr>
              <w:instrText xml:space="preserve"> </w:instrText>
            </w:r>
            <w:r w:rsidRPr="00770E94">
              <w:rPr>
                <w:rFonts w:ascii="Sakkal Majalla" w:hAnsi="Sakkal Majalla" w:cs="Sakkal Majalla"/>
                <w:noProof/>
                <w:webHidden/>
                <w:szCs w:val="28"/>
              </w:rPr>
              <w:instrText>PAGEREF</w:instrText>
            </w:r>
            <w:r w:rsidRPr="00770E94">
              <w:rPr>
                <w:rFonts w:ascii="Sakkal Majalla" w:hAnsi="Sakkal Majalla" w:cs="Sakkal Majalla"/>
                <w:noProof/>
                <w:webHidden/>
                <w:szCs w:val="28"/>
                <w:rtl/>
              </w:rPr>
              <w:instrText xml:space="preserve"> _</w:instrText>
            </w:r>
            <w:r w:rsidRPr="00770E94">
              <w:rPr>
                <w:rFonts w:ascii="Sakkal Majalla" w:hAnsi="Sakkal Majalla" w:cs="Sakkal Majalla"/>
                <w:noProof/>
                <w:webHidden/>
                <w:szCs w:val="28"/>
              </w:rPr>
              <w:instrText>Toc191605170 \h</w:instrText>
            </w:r>
            <w:r w:rsidRPr="00770E94">
              <w:rPr>
                <w:rFonts w:ascii="Sakkal Majalla" w:hAnsi="Sakkal Majalla" w:cs="Sakkal Majalla"/>
                <w:noProof/>
                <w:webHidden/>
                <w:szCs w:val="28"/>
                <w:rtl/>
              </w:rPr>
              <w:instrText xml:space="preserve"> </w:instrText>
            </w:r>
            <w:r w:rsidRPr="00770E94">
              <w:rPr>
                <w:rFonts w:ascii="Sakkal Majalla" w:hAnsi="Sakkal Majalla" w:cs="Sakkal Majalla"/>
                <w:noProof/>
                <w:webHidden/>
                <w:szCs w:val="28"/>
                <w:rtl/>
              </w:rPr>
            </w:r>
            <w:r w:rsidRPr="00770E94">
              <w:rPr>
                <w:rFonts w:ascii="Sakkal Majalla" w:hAnsi="Sakkal Majalla" w:cs="Sakkal Majalla"/>
                <w:noProof/>
                <w:webHidden/>
                <w:szCs w:val="28"/>
                <w:rtl/>
              </w:rPr>
              <w:fldChar w:fldCharType="separate"/>
            </w:r>
            <w:r w:rsidR="00F4391C">
              <w:rPr>
                <w:rFonts w:ascii="Sakkal Majalla" w:hAnsi="Sakkal Majalla" w:cs="Sakkal Majalla"/>
                <w:noProof/>
                <w:webHidden/>
                <w:szCs w:val="28"/>
                <w:rtl/>
              </w:rPr>
              <w:t>71</w:t>
            </w:r>
            <w:r w:rsidRPr="00770E94">
              <w:rPr>
                <w:rFonts w:ascii="Sakkal Majalla" w:hAnsi="Sakkal Majalla" w:cs="Sakkal Majalla"/>
                <w:noProof/>
                <w:webHidden/>
                <w:szCs w:val="28"/>
                <w:rtl/>
              </w:rPr>
              <w:fldChar w:fldCharType="end"/>
            </w:r>
          </w:hyperlink>
        </w:p>
        <w:p w14:paraId="2556C9ED" w14:textId="36DA589E" w:rsidR="00770E94" w:rsidRPr="00770E94" w:rsidRDefault="00770E94" w:rsidP="00770E94">
          <w:pPr>
            <w:pStyle w:val="30"/>
            <w:tabs>
              <w:tab w:val="right" w:leader="dot" w:pos="7926"/>
            </w:tabs>
            <w:spacing w:line="360" w:lineRule="auto"/>
            <w:rPr>
              <w:rFonts w:ascii="Sakkal Majalla" w:eastAsiaTheme="minorEastAsia" w:hAnsi="Sakkal Majalla" w:cs="Sakkal Majalla"/>
              <w:noProof/>
              <w:szCs w:val="28"/>
              <w:rtl/>
            </w:rPr>
          </w:pPr>
          <w:hyperlink w:anchor="_Toc191605171" w:history="1">
            <w:r w:rsidRPr="00770E94">
              <w:rPr>
                <w:rStyle w:val="Hyperlink"/>
                <w:rFonts w:ascii="Sakkal Majalla" w:eastAsia="Calibri" w:hAnsi="Sakkal Majalla" w:cs="Sakkal Majalla"/>
                <w:b/>
                <w:bCs/>
                <w:noProof/>
                <w:kern w:val="0"/>
                <w:szCs w:val="28"/>
                <w:rtl/>
                <w:lang w:bidi="ar-EG"/>
                <w14:ligatures w14:val="none"/>
              </w:rPr>
              <w:t xml:space="preserve">1.1.5  </w:t>
            </w:r>
            <w:r w:rsidRPr="00770E94">
              <w:rPr>
                <w:rStyle w:val="Hyperlink"/>
                <w:rFonts w:ascii="Sakkal Majalla" w:eastAsia="Calibri" w:hAnsi="Sakkal Majalla" w:cs="Sakkal Majalla"/>
                <w:b/>
                <w:bCs/>
                <w:noProof/>
                <w:kern w:val="0"/>
                <w:szCs w:val="28"/>
                <w:rtl/>
                <w14:ligatures w14:val="none"/>
              </w:rPr>
              <w:t>النتائج المتعلقة بوصف متغيرات الدراسة</w:t>
            </w:r>
            <w:r w:rsidRPr="00770E94">
              <w:rPr>
                <w:rFonts w:ascii="Sakkal Majalla" w:hAnsi="Sakkal Majalla" w:cs="Sakkal Majalla"/>
                <w:noProof/>
                <w:webHidden/>
                <w:szCs w:val="28"/>
                <w:rtl/>
              </w:rPr>
              <w:tab/>
            </w:r>
            <w:r w:rsidRPr="00770E94">
              <w:rPr>
                <w:rFonts w:ascii="Sakkal Majalla" w:hAnsi="Sakkal Majalla" w:cs="Sakkal Majalla"/>
                <w:noProof/>
                <w:webHidden/>
                <w:szCs w:val="28"/>
                <w:rtl/>
              </w:rPr>
              <w:fldChar w:fldCharType="begin"/>
            </w:r>
            <w:r w:rsidRPr="00770E94">
              <w:rPr>
                <w:rFonts w:ascii="Sakkal Majalla" w:hAnsi="Sakkal Majalla" w:cs="Sakkal Majalla"/>
                <w:noProof/>
                <w:webHidden/>
                <w:szCs w:val="28"/>
                <w:rtl/>
              </w:rPr>
              <w:instrText xml:space="preserve"> </w:instrText>
            </w:r>
            <w:r w:rsidRPr="00770E94">
              <w:rPr>
                <w:rFonts w:ascii="Sakkal Majalla" w:hAnsi="Sakkal Majalla" w:cs="Sakkal Majalla"/>
                <w:noProof/>
                <w:webHidden/>
                <w:szCs w:val="28"/>
              </w:rPr>
              <w:instrText>PAGEREF</w:instrText>
            </w:r>
            <w:r w:rsidRPr="00770E94">
              <w:rPr>
                <w:rFonts w:ascii="Sakkal Majalla" w:hAnsi="Sakkal Majalla" w:cs="Sakkal Majalla"/>
                <w:noProof/>
                <w:webHidden/>
                <w:szCs w:val="28"/>
                <w:rtl/>
              </w:rPr>
              <w:instrText xml:space="preserve"> _</w:instrText>
            </w:r>
            <w:r w:rsidRPr="00770E94">
              <w:rPr>
                <w:rFonts w:ascii="Sakkal Majalla" w:hAnsi="Sakkal Majalla" w:cs="Sakkal Majalla"/>
                <w:noProof/>
                <w:webHidden/>
                <w:szCs w:val="28"/>
              </w:rPr>
              <w:instrText>Toc191605171 \h</w:instrText>
            </w:r>
            <w:r w:rsidRPr="00770E94">
              <w:rPr>
                <w:rFonts w:ascii="Sakkal Majalla" w:hAnsi="Sakkal Majalla" w:cs="Sakkal Majalla"/>
                <w:noProof/>
                <w:webHidden/>
                <w:szCs w:val="28"/>
                <w:rtl/>
              </w:rPr>
              <w:instrText xml:space="preserve"> </w:instrText>
            </w:r>
            <w:r w:rsidRPr="00770E94">
              <w:rPr>
                <w:rFonts w:ascii="Sakkal Majalla" w:hAnsi="Sakkal Majalla" w:cs="Sakkal Majalla"/>
                <w:noProof/>
                <w:webHidden/>
                <w:szCs w:val="28"/>
                <w:rtl/>
              </w:rPr>
            </w:r>
            <w:r w:rsidRPr="00770E94">
              <w:rPr>
                <w:rFonts w:ascii="Sakkal Majalla" w:hAnsi="Sakkal Majalla" w:cs="Sakkal Majalla"/>
                <w:noProof/>
                <w:webHidden/>
                <w:szCs w:val="28"/>
                <w:rtl/>
              </w:rPr>
              <w:fldChar w:fldCharType="separate"/>
            </w:r>
            <w:r w:rsidR="00F4391C">
              <w:rPr>
                <w:rFonts w:ascii="Sakkal Majalla" w:hAnsi="Sakkal Majalla" w:cs="Sakkal Majalla"/>
                <w:noProof/>
                <w:webHidden/>
                <w:szCs w:val="28"/>
                <w:rtl/>
              </w:rPr>
              <w:t>71</w:t>
            </w:r>
            <w:r w:rsidRPr="00770E94">
              <w:rPr>
                <w:rFonts w:ascii="Sakkal Majalla" w:hAnsi="Sakkal Majalla" w:cs="Sakkal Majalla"/>
                <w:noProof/>
                <w:webHidden/>
                <w:szCs w:val="28"/>
                <w:rtl/>
              </w:rPr>
              <w:fldChar w:fldCharType="end"/>
            </w:r>
          </w:hyperlink>
        </w:p>
        <w:p w14:paraId="0D8D3F20" w14:textId="4C9E9D6E" w:rsidR="00770E94" w:rsidRPr="00770E94" w:rsidRDefault="00770E94" w:rsidP="00770E94">
          <w:pPr>
            <w:pStyle w:val="30"/>
            <w:tabs>
              <w:tab w:val="right" w:leader="dot" w:pos="7926"/>
            </w:tabs>
            <w:spacing w:line="360" w:lineRule="auto"/>
            <w:rPr>
              <w:rFonts w:ascii="Sakkal Majalla" w:eastAsiaTheme="minorEastAsia" w:hAnsi="Sakkal Majalla" w:cs="Sakkal Majalla"/>
              <w:noProof/>
              <w:szCs w:val="28"/>
              <w:rtl/>
            </w:rPr>
          </w:pPr>
          <w:hyperlink w:anchor="_Toc191605172" w:history="1">
            <w:r w:rsidRPr="00770E94">
              <w:rPr>
                <w:rStyle w:val="Hyperlink"/>
                <w:rFonts w:ascii="Sakkal Majalla" w:eastAsia="Calibri" w:hAnsi="Sakkal Majalla" w:cs="Sakkal Majalla"/>
                <w:b/>
                <w:bCs/>
                <w:noProof/>
                <w:kern w:val="0"/>
                <w:szCs w:val="28"/>
                <w:rtl/>
                <w14:ligatures w14:val="none"/>
              </w:rPr>
              <w:t>2.1.5 النتائج المتعلقة باختبار فرضيات الدراسة</w:t>
            </w:r>
            <w:r w:rsidRPr="00770E94">
              <w:rPr>
                <w:rFonts w:ascii="Sakkal Majalla" w:hAnsi="Sakkal Majalla" w:cs="Sakkal Majalla"/>
                <w:noProof/>
                <w:webHidden/>
                <w:szCs w:val="28"/>
                <w:rtl/>
              </w:rPr>
              <w:tab/>
            </w:r>
            <w:r w:rsidRPr="00770E94">
              <w:rPr>
                <w:rFonts w:ascii="Sakkal Majalla" w:hAnsi="Sakkal Majalla" w:cs="Sakkal Majalla"/>
                <w:noProof/>
                <w:webHidden/>
                <w:szCs w:val="28"/>
                <w:rtl/>
              </w:rPr>
              <w:fldChar w:fldCharType="begin"/>
            </w:r>
            <w:r w:rsidRPr="00770E94">
              <w:rPr>
                <w:rFonts w:ascii="Sakkal Majalla" w:hAnsi="Sakkal Majalla" w:cs="Sakkal Majalla"/>
                <w:noProof/>
                <w:webHidden/>
                <w:szCs w:val="28"/>
                <w:rtl/>
              </w:rPr>
              <w:instrText xml:space="preserve"> </w:instrText>
            </w:r>
            <w:r w:rsidRPr="00770E94">
              <w:rPr>
                <w:rFonts w:ascii="Sakkal Majalla" w:hAnsi="Sakkal Majalla" w:cs="Sakkal Majalla"/>
                <w:noProof/>
                <w:webHidden/>
                <w:szCs w:val="28"/>
              </w:rPr>
              <w:instrText>PAGEREF</w:instrText>
            </w:r>
            <w:r w:rsidRPr="00770E94">
              <w:rPr>
                <w:rFonts w:ascii="Sakkal Majalla" w:hAnsi="Sakkal Majalla" w:cs="Sakkal Majalla"/>
                <w:noProof/>
                <w:webHidden/>
                <w:szCs w:val="28"/>
                <w:rtl/>
              </w:rPr>
              <w:instrText xml:space="preserve"> _</w:instrText>
            </w:r>
            <w:r w:rsidRPr="00770E94">
              <w:rPr>
                <w:rFonts w:ascii="Sakkal Majalla" w:hAnsi="Sakkal Majalla" w:cs="Sakkal Majalla"/>
                <w:noProof/>
                <w:webHidden/>
                <w:szCs w:val="28"/>
              </w:rPr>
              <w:instrText>Toc191605172 \h</w:instrText>
            </w:r>
            <w:r w:rsidRPr="00770E94">
              <w:rPr>
                <w:rFonts w:ascii="Sakkal Majalla" w:hAnsi="Sakkal Majalla" w:cs="Sakkal Majalla"/>
                <w:noProof/>
                <w:webHidden/>
                <w:szCs w:val="28"/>
                <w:rtl/>
              </w:rPr>
              <w:instrText xml:space="preserve"> </w:instrText>
            </w:r>
            <w:r w:rsidRPr="00770E94">
              <w:rPr>
                <w:rFonts w:ascii="Sakkal Majalla" w:hAnsi="Sakkal Majalla" w:cs="Sakkal Majalla"/>
                <w:noProof/>
                <w:webHidden/>
                <w:szCs w:val="28"/>
                <w:rtl/>
              </w:rPr>
            </w:r>
            <w:r w:rsidRPr="00770E94">
              <w:rPr>
                <w:rFonts w:ascii="Sakkal Majalla" w:hAnsi="Sakkal Majalla" w:cs="Sakkal Majalla"/>
                <w:noProof/>
                <w:webHidden/>
                <w:szCs w:val="28"/>
                <w:rtl/>
              </w:rPr>
              <w:fldChar w:fldCharType="separate"/>
            </w:r>
            <w:r w:rsidR="00F4391C">
              <w:rPr>
                <w:rFonts w:ascii="Sakkal Majalla" w:hAnsi="Sakkal Majalla" w:cs="Sakkal Majalla"/>
                <w:noProof/>
                <w:webHidden/>
                <w:szCs w:val="28"/>
                <w:rtl/>
              </w:rPr>
              <w:t>72</w:t>
            </w:r>
            <w:r w:rsidRPr="00770E94">
              <w:rPr>
                <w:rFonts w:ascii="Sakkal Majalla" w:hAnsi="Sakkal Majalla" w:cs="Sakkal Majalla"/>
                <w:noProof/>
                <w:webHidden/>
                <w:szCs w:val="28"/>
                <w:rtl/>
              </w:rPr>
              <w:fldChar w:fldCharType="end"/>
            </w:r>
          </w:hyperlink>
        </w:p>
        <w:p w14:paraId="7EBB60AC" w14:textId="37229648" w:rsidR="00770E94" w:rsidRPr="00770E94" w:rsidRDefault="00770E94" w:rsidP="00770E94">
          <w:pPr>
            <w:pStyle w:val="20"/>
            <w:tabs>
              <w:tab w:val="right" w:leader="dot" w:pos="7926"/>
            </w:tabs>
            <w:spacing w:line="360" w:lineRule="auto"/>
            <w:rPr>
              <w:rFonts w:ascii="Sakkal Majalla" w:eastAsiaTheme="minorEastAsia" w:hAnsi="Sakkal Majalla" w:cs="Sakkal Majalla"/>
              <w:noProof/>
              <w:szCs w:val="28"/>
              <w:rtl/>
            </w:rPr>
          </w:pPr>
          <w:hyperlink w:anchor="_Toc191605173" w:history="1">
            <w:r w:rsidRPr="00770E94">
              <w:rPr>
                <w:rStyle w:val="Hyperlink"/>
                <w:rFonts w:ascii="Sakkal Majalla" w:eastAsia="Calibri" w:hAnsi="Sakkal Majalla" w:cs="Sakkal Majalla"/>
                <w:b/>
                <w:bCs/>
                <w:noProof/>
                <w:kern w:val="0"/>
                <w:szCs w:val="28"/>
                <w:rtl/>
                <w:lang w:bidi="ar-EG"/>
                <w14:ligatures w14:val="none"/>
              </w:rPr>
              <w:t>2.5   التوصيات :</w:t>
            </w:r>
            <w:r w:rsidRPr="00770E94">
              <w:rPr>
                <w:rFonts w:ascii="Sakkal Majalla" w:hAnsi="Sakkal Majalla" w:cs="Sakkal Majalla"/>
                <w:noProof/>
                <w:webHidden/>
                <w:szCs w:val="28"/>
                <w:rtl/>
              </w:rPr>
              <w:tab/>
            </w:r>
            <w:r w:rsidRPr="00770E94">
              <w:rPr>
                <w:rFonts w:ascii="Sakkal Majalla" w:hAnsi="Sakkal Majalla" w:cs="Sakkal Majalla"/>
                <w:noProof/>
                <w:webHidden/>
                <w:szCs w:val="28"/>
                <w:rtl/>
              </w:rPr>
              <w:fldChar w:fldCharType="begin"/>
            </w:r>
            <w:r w:rsidRPr="00770E94">
              <w:rPr>
                <w:rFonts w:ascii="Sakkal Majalla" w:hAnsi="Sakkal Majalla" w:cs="Sakkal Majalla"/>
                <w:noProof/>
                <w:webHidden/>
                <w:szCs w:val="28"/>
                <w:rtl/>
              </w:rPr>
              <w:instrText xml:space="preserve"> </w:instrText>
            </w:r>
            <w:r w:rsidRPr="00770E94">
              <w:rPr>
                <w:rFonts w:ascii="Sakkal Majalla" w:hAnsi="Sakkal Majalla" w:cs="Sakkal Majalla"/>
                <w:noProof/>
                <w:webHidden/>
                <w:szCs w:val="28"/>
              </w:rPr>
              <w:instrText>PAGEREF</w:instrText>
            </w:r>
            <w:r w:rsidRPr="00770E94">
              <w:rPr>
                <w:rFonts w:ascii="Sakkal Majalla" w:hAnsi="Sakkal Majalla" w:cs="Sakkal Majalla"/>
                <w:noProof/>
                <w:webHidden/>
                <w:szCs w:val="28"/>
                <w:rtl/>
              </w:rPr>
              <w:instrText xml:space="preserve"> _</w:instrText>
            </w:r>
            <w:r w:rsidRPr="00770E94">
              <w:rPr>
                <w:rFonts w:ascii="Sakkal Majalla" w:hAnsi="Sakkal Majalla" w:cs="Sakkal Majalla"/>
                <w:noProof/>
                <w:webHidden/>
                <w:szCs w:val="28"/>
              </w:rPr>
              <w:instrText>Toc191605173 \h</w:instrText>
            </w:r>
            <w:r w:rsidRPr="00770E94">
              <w:rPr>
                <w:rFonts w:ascii="Sakkal Majalla" w:hAnsi="Sakkal Majalla" w:cs="Sakkal Majalla"/>
                <w:noProof/>
                <w:webHidden/>
                <w:szCs w:val="28"/>
                <w:rtl/>
              </w:rPr>
              <w:instrText xml:space="preserve"> </w:instrText>
            </w:r>
            <w:r w:rsidRPr="00770E94">
              <w:rPr>
                <w:rFonts w:ascii="Sakkal Majalla" w:hAnsi="Sakkal Majalla" w:cs="Sakkal Majalla"/>
                <w:noProof/>
                <w:webHidden/>
                <w:szCs w:val="28"/>
                <w:rtl/>
              </w:rPr>
            </w:r>
            <w:r w:rsidRPr="00770E94">
              <w:rPr>
                <w:rFonts w:ascii="Sakkal Majalla" w:hAnsi="Sakkal Majalla" w:cs="Sakkal Majalla"/>
                <w:noProof/>
                <w:webHidden/>
                <w:szCs w:val="28"/>
                <w:rtl/>
              </w:rPr>
              <w:fldChar w:fldCharType="separate"/>
            </w:r>
            <w:r w:rsidR="00F4391C">
              <w:rPr>
                <w:rFonts w:ascii="Sakkal Majalla" w:hAnsi="Sakkal Majalla" w:cs="Sakkal Majalla"/>
                <w:noProof/>
                <w:webHidden/>
                <w:szCs w:val="28"/>
                <w:rtl/>
              </w:rPr>
              <w:t>73</w:t>
            </w:r>
            <w:r w:rsidRPr="00770E94">
              <w:rPr>
                <w:rFonts w:ascii="Sakkal Majalla" w:hAnsi="Sakkal Majalla" w:cs="Sakkal Majalla"/>
                <w:noProof/>
                <w:webHidden/>
                <w:szCs w:val="28"/>
                <w:rtl/>
              </w:rPr>
              <w:fldChar w:fldCharType="end"/>
            </w:r>
          </w:hyperlink>
        </w:p>
        <w:p w14:paraId="7578B392" w14:textId="2F0CA5E6" w:rsidR="00770E94" w:rsidRPr="00770E94" w:rsidRDefault="00770E94" w:rsidP="00770E94">
          <w:pPr>
            <w:pStyle w:val="10"/>
            <w:tabs>
              <w:tab w:val="right" w:leader="dot" w:pos="7926"/>
            </w:tabs>
            <w:spacing w:line="360" w:lineRule="auto"/>
            <w:rPr>
              <w:rFonts w:ascii="Sakkal Majalla" w:eastAsiaTheme="minorEastAsia" w:hAnsi="Sakkal Majalla" w:cs="Sakkal Majalla"/>
              <w:noProof/>
              <w:szCs w:val="28"/>
              <w:rtl/>
            </w:rPr>
          </w:pPr>
          <w:hyperlink w:anchor="_Toc191605174" w:history="1">
            <w:r w:rsidRPr="00770E94">
              <w:rPr>
                <w:rStyle w:val="Hyperlink"/>
                <w:rFonts w:ascii="Sakkal Majalla" w:hAnsi="Sakkal Majalla" w:cs="Sakkal Majalla"/>
                <w:b/>
                <w:bCs/>
                <w:noProof/>
                <w:szCs w:val="28"/>
              </w:rPr>
              <w:t>Abstract</w:t>
            </w:r>
            <w:r w:rsidRPr="00770E94">
              <w:rPr>
                <w:rFonts w:ascii="Sakkal Majalla" w:hAnsi="Sakkal Majalla" w:cs="Sakkal Majalla"/>
                <w:noProof/>
                <w:webHidden/>
                <w:szCs w:val="28"/>
                <w:rtl/>
              </w:rPr>
              <w:tab/>
            </w:r>
            <w:r w:rsidRPr="00770E94">
              <w:rPr>
                <w:rFonts w:ascii="Sakkal Majalla" w:hAnsi="Sakkal Majalla" w:cs="Sakkal Majalla"/>
                <w:noProof/>
                <w:webHidden/>
                <w:szCs w:val="28"/>
                <w:rtl/>
              </w:rPr>
              <w:fldChar w:fldCharType="begin"/>
            </w:r>
            <w:r w:rsidRPr="00770E94">
              <w:rPr>
                <w:rFonts w:ascii="Sakkal Majalla" w:hAnsi="Sakkal Majalla" w:cs="Sakkal Majalla"/>
                <w:noProof/>
                <w:webHidden/>
                <w:szCs w:val="28"/>
                <w:rtl/>
              </w:rPr>
              <w:instrText xml:space="preserve"> </w:instrText>
            </w:r>
            <w:r w:rsidRPr="00770E94">
              <w:rPr>
                <w:rFonts w:ascii="Sakkal Majalla" w:hAnsi="Sakkal Majalla" w:cs="Sakkal Majalla"/>
                <w:noProof/>
                <w:webHidden/>
                <w:szCs w:val="28"/>
              </w:rPr>
              <w:instrText>PAGEREF</w:instrText>
            </w:r>
            <w:r w:rsidRPr="00770E94">
              <w:rPr>
                <w:rFonts w:ascii="Sakkal Majalla" w:hAnsi="Sakkal Majalla" w:cs="Sakkal Majalla"/>
                <w:noProof/>
                <w:webHidden/>
                <w:szCs w:val="28"/>
                <w:rtl/>
              </w:rPr>
              <w:instrText xml:space="preserve"> _</w:instrText>
            </w:r>
            <w:r w:rsidRPr="00770E94">
              <w:rPr>
                <w:rFonts w:ascii="Sakkal Majalla" w:hAnsi="Sakkal Majalla" w:cs="Sakkal Majalla"/>
                <w:noProof/>
                <w:webHidden/>
                <w:szCs w:val="28"/>
              </w:rPr>
              <w:instrText>Toc191605174 \h</w:instrText>
            </w:r>
            <w:r w:rsidRPr="00770E94">
              <w:rPr>
                <w:rFonts w:ascii="Sakkal Majalla" w:hAnsi="Sakkal Majalla" w:cs="Sakkal Majalla"/>
                <w:noProof/>
                <w:webHidden/>
                <w:szCs w:val="28"/>
                <w:rtl/>
              </w:rPr>
              <w:instrText xml:space="preserve"> </w:instrText>
            </w:r>
            <w:r w:rsidRPr="00770E94">
              <w:rPr>
                <w:rFonts w:ascii="Sakkal Majalla" w:hAnsi="Sakkal Majalla" w:cs="Sakkal Majalla"/>
                <w:noProof/>
                <w:webHidden/>
                <w:szCs w:val="28"/>
                <w:rtl/>
              </w:rPr>
            </w:r>
            <w:r w:rsidRPr="00770E94">
              <w:rPr>
                <w:rFonts w:ascii="Sakkal Majalla" w:hAnsi="Sakkal Majalla" w:cs="Sakkal Majalla"/>
                <w:noProof/>
                <w:webHidden/>
                <w:szCs w:val="28"/>
                <w:rtl/>
              </w:rPr>
              <w:fldChar w:fldCharType="separate"/>
            </w:r>
            <w:r w:rsidR="00F4391C">
              <w:rPr>
                <w:rFonts w:ascii="Sakkal Majalla" w:hAnsi="Sakkal Majalla" w:cs="Sakkal Majalla"/>
                <w:noProof/>
                <w:webHidden/>
                <w:szCs w:val="28"/>
                <w:rtl/>
              </w:rPr>
              <w:t>74</w:t>
            </w:r>
            <w:r w:rsidRPr="00770E94">
              <w:rPr>
                <w:rFonts w:ascii="Sakkal Majalla" w:hAnsi="Sakkal Majalla" w:cs="Sakkal Majalla"/>
                <w:noProof/>
                <w:webHidden/>
                <w:szCs w:val="28"/>
                <w:rtl/>
              </w:rPr>
              <w:fldChar w:fldCharType="end"/>
            </w:r>
          </w:hyperlink>
        </w:p>
        <w:p w14:paraId="328DE971" w14:textId="63672A7B" w:rsidR="00770E94" w:rsidRPr="00770E94" w:rsidRDefault="00770E94" w:rsidP="00770E94">
          <w:pPr>
            <w:pStyle w:val="10"/>
            <w:tabs>
              <w:tab w:val="right" w:leader="dot" w:pos="7926"/>
            </w:tabs>
            <w:spacing w:line="360" w:lineRule="auto"/>
            <w:rPr>
              <w:rFonts w:ascii="Sakkal Majalla" w:eastAsiaTheme="minorEastAsia" w:hAnsi="Sakkal Majalla" w:cs="Sakkal Majalla"/>
              <w:noProof/>
              <w:szCs w:val="28"/>
              <w:rtl/>
            </w:rPr>
          </w:pPr>
          <w:hyperlink w:anchor="_Toc191605175" w:history="1">
            <w:r w:rsidRPr="00770E94">
              <w:rPr>
                <w:rStyle w:val="Hyperlink"/>
                <w:rFonts w:ascii="Sakkal Majalla" w:hAnsi="Sakkal Majalla" w:cs="Sakkal Majalla"/>
                <w:b/>
                <w:bCs/>
                <w:noProof/>
                <w:szCs w:val="28"/>
                <w:rtl/>
              </w:rPr>
              <w:t>المراجع</w:t>
            </w:r>
            <w:r w:rsidRPr="00770E94">
              <w:rPr>
                <w:rFonts w:ascii="Sakkal Majalla" w:hAnsi="Sakkal Majalla" w:cs="Sakkal Majalla"/>
                <w:noProof/>
                <w:webHidden/>
                <w:szCs w:val="28"/>
                <w:rtl/>
              </w:rPr>
              <w:tab/>
            </w:r>
            <w:r w:rsidRPr="00770E94">
              <w:rPr>
                <w:rFonts w:ascii="Sakkal Majalla" w:hAnsi="Sakkal Majalla" w:cs="Sakkal Majalla"/>
                <w:noProof/>
                <w:webHidden/>
                <w:szCs w:val="28"/>
                <w:rtl/>
              </w:rPr>
              <w:fldChar w:fldCharType="begin"/>
            </w:r>
            <w:r w:rsidRPr="00770E94">
              <w:rPr>
                <w:rFonts w:ascii="Sakkal Majalla" w:hAnsi="Sakkal Majalla" w:cs="Sakkal Majalla"/>
                <w:noProof/>
                <w:webHidden/>
                <w:szCs w:val="28"/>
                <w:rtl/>
              </w:rPr>
              <w:instrText xml:space="preserve"> </w:instrText>
            </w:r>
            <w:r w:rsidRPr="00770E94">
              <w:rPr>
                <w:rFonts w:ascii="Sakkal Majalla" w:hAnsi="Sakkal Majalla" w:cs="Sakkal Majalla"/>
                <w:noProof/>
                <w:webHidden/>
                <w:szCs w:val="28"/>
              </w:rPr>
              <w:instrText>PAGEREF</w:instrText>
            </w:r>
            <w:r w:rsidRPr="00770E94">
              <w:rPr>
                <w:rFonts w:ascii="Sakkal Majalla" w:hAnsi="Sakkal Majalla" w:cs="Sakkal Majalla"/>
                <w:noProof/>
                <w:webHidden/>
                <w:szCs w:val="28"/>
                <w:rtl/>
              </w:rPr>
              <w:instrText xml:space="preserve"> _</w:instrText>
            </w:r>
            <w:r w:rsidRPr="00770E94">
              <w:rPr>
                <w:rFonts w:ascii="Sakkal Majalla" w:hAnsi="Sakkal Majalla" w:cs="Sakkal Majalla"/>
                <w:noProof/>
                <w:webHidden/>
                <w:szCs w:val="28"/>
              </w:rPr>
              <w:instrText>Toc191605175 \h</w:instrText>
            </w:r>
            <w:r w:rsidRPr="00770E94">
              <w:rPr>
                <w:rFonts w:ascii="Sakkal Majalla" w:hAnsi="Sakkal Majalla" w:cs="Sakkal Majalla"/>
                <w:noProof/>
                <w:webHidden/>
                <w:szCs w:val="28"/>
                <w:rtl/>
              </w:rPr>
              <w:instrText xml:space="preserve"> </w:instrText>
            </w:r>
            <w:r w:rsidRPr="00770E94">
              <w:rPr>
                <w:rFonts w:ascii="Sakkal Majalla" w:hAnsi="Sakkal Majalla" w:cs="Sakkal Majalla"/>
                <w:noProof/>
                <w:webHidden/>
                <w:szCs w:val="28"/>
                <w:rtl/>
              </w:rPr>
            </w:r>
            <w:r w:rsidRPr="00770E94">
              <w:rPr>
                <w:rFonts w:ascii="Sakkal Majalla" w:hAnsi="Sakkal Majalla" w:cs="Sakkal Majalla"/>
                <w:noProof/>
                <w:webHidden/>
                <w:szCs w:val="28"/>
                <w:rtl/>
              </w:rPr>
              <w:fldChar w:fldCharType="separate"/>
            </w:r>
            <w:r w:rsidR="00F4391C">
              <w:rPr>
                <w:rFonts w:ascii="Sakkal Majalla" w:hAnsi="Sakkal Majalla" w:cs="Sakkal Majalla"/>
                <w:noProof/>
                <w:webHidden/>
                <w:szCs w:val="28"/>
                <w:rtl/>
              </w:rPr>
              <w:t>75</w:t>
            </w:r>
            <w:r w:rsidRPr="00770E94">
              <w:rPr>
                <w:rFonts w:ascii="Sakkal Majalla" w:hAnsi="Sakkal Majalla" w:cs="Sakkal Majalla"/>
                <w:noProof/>
                <w:webHidden/>
                <w:szCs w:val="28"/>
                <w:rtl/>
              </w:rPr>
              <w:fldChar w:fldCharType="end"/>
            </w:r>
          </w:hyperlink>
        </w:p>
        <w:p w14:paraId="09416234" w14:textId="2A96D5A8" w:rsidR="00770E94" w:rsidRPr="00770E94" w:rsidRDefault="00770E94" w:rsidP="00770E94">
          <w:pPr>
            <w:pStyle w:val="20"/>
            <w:tabs>
              <w:tab w:val="right" w:leader="dot" w:pos="7926"/>
            </w:tabs>
            <w:spacing w:line="360" w:lineRule="auto"/>
            <w:rPr>
              <w:rFonts w:ascii="Sakkal Majalla" w:eastAsiaTheme="minorEastAsia" w:hAnsi="Sakkal Majalla" w:cs="Sakkal Majalla"/>
              <w:noProof/>
              <w:szCs w:val="28"/>
              <w:rtl/>
            </w:rPr>
          </w:pPr>
          <w:hyperlink w:anchor="_Toc191605176" w:history="1">
            <w:r w:rsidRPr="00770E94">
              <w:rPr>
                <w:rStyle w:val="Hyperlink"/>
                <w:rFonts w:ascii="Sakkal Majalla" w:hAnsi="Sakkal Majalla" w:cs="Sakkal Majalla"/>
                <w:b/>
                <w:bCs/>
                <w:noProof/>
                <w:szCs w:val="28"/>
                <w:rtl/>
              </w:rPr>
              <w:t>أولا: المراجع العربية</w:t>
            </w:r>
            <w:r w:rsidRPr="00770E94">
              <w:rPr>
                <w:rFonts w:ascii="Sakkal Majalla" w:hAnsi="Sakkal Majalla" w:cs="Sakkal Majalla"/>
                <w:noProof/>
                <w:webHidden/>
                <w:szCs w:val="28"/>
                <w:rtl/>
              </w:rPr>
              <w:tab/>
            </w:r>
            <w:r w:rsidRPr="00770E94">
              <w:rPr>
                <w:rFonts w:ascii="Sakkal Majalla" w:hAnsi="Sakkal Majalla" w:cs="Sakkal Majalla"/>
                <w:noProof/>
                <w:webHidden/>
                <w:szCs w:val="28"/>
                <w:rtl/>
              </w:rPr>
              <w:fldChar w:fldCharType="begin"/>
            </w:r>
            <w:r w:rsidRPr="00770E94">
              <w:rPr>
                <w:rFonts w:ascii="Sakkal Majalla" w:hAnsi="Sakkal Majalla" w:cs="Sakkal Majalla"/>
                <w:noProof/>
                <w:webHidden/>
                <w:szCs w:val="28"/>
                <w:rtl/>
              </w:rPr>
              <w:instrText xml:space="preserve"> </w:instrText>
            </w:r>
            <w:r w:rsidRPr="00770E94">
              <w:rPr>
                <w:rFonts w:ascii="Sakkal Majalla" w:hAnsi="Sakkal Majalla" w:cs="Sakkal Majalla"/>
                <w:noProof/>
                <w:webHidden/>
                <w:szCs w:val="28"/>
              </w:rPr>
              <w:instrText>PAGEREF</w:instrText>
            </w:r>
            <w:r w:rsidRPr="00770E94">
              <w:rPr>
                <w:rFonts w:ascii="Sakkal Majalla" w:hAnsi="Sakkal Majalla" w:cs="Sakkal Majalla"/>
                <w:noProof/>
                <w:webHidden/>
                <w:szCs w:val="28"/>
                <w:rtl/>
              </w:rPr>
              <w:instrText xml:space="preserve"> _</w:instrText>
            </w:r>
            <w:r w:rsidRPr="00770E94">
              <w:rPr>
                <w:rFonts w:ascii="Sakkal Majalla" w:hAnsi="Sakkal Majalla" w:cs="Sakkal Majalla"/>
                <w:noProof/>
                <w:webHidden/>
                <w:szCs w:val="28"/>
              </w:rPr>
              <w:instrText>Toc191605176 \h</w:instrText>
            </w:r>
            <w:r w:rsidRPr="00770E94">
              <w:rPr>
                <w:rFonts w:ascii="Sakkal Majalla" w:hAnsi="Sakkal Majalla" w:cs="Sakkal Majalla"/>
                <w:noProof/>
                <w:webHidden/>
                <w:szCs w:val="28"/>
                <w:rtl/>
              </w:rPr>
              <w:instrText xml:space="preserve"> </w:instrText>
            </w:r>
            <w:r w:rsidRPr="00770E94">
              <w:rPr>
                <w:rFonts w:ascii="Sakkal Majalla" w:hAnsi="Sakkal Majalla" w:cs="Sakkal Majalla"/>
                <w:noProof/>
                <w:webHidden/>
                <w:szCs w:val="28"/>
                <w:rtl/>
              </w:rPr>
            </w:r>
            <w:r w:rsidRPr="00770E94">
              <w:rPr>
                <w:rFonts w:ascii="Sakkal Majalla" w:hAnsi="Sakkal Majalla" w:cs="Sakkal Majalla"/>
                <w:noProof/>
                <w:webHidden/>
                <w:szCs w:val="28"/>
                <w:rtl/>
              </w:rPr>
              <w:fldChar w:fldCharType="separate"/>
            </w:r>
            <w:r w:rsidR="00F4391C">
              <w:rPr>
                <w:rFonts w:ascii="Sakkal Majalla" w:hAnsi="Sakkal Majalla" w:cs="Sakkal Majalla"/>
                <w:noProof/>
                <w:webHidden/>
                <w:szCs w:val="28"/>
                <w:rtl/>
              </w:rPr>
              <w:t>75</w:t>
            </w:r>
            <w:r w:rsidRPr="00770E94">
              <w:rPr>
                <w:rFonts w:ascii="Sakkal Majalla" w:hAnsi="Sakkal Majalla" w:cs="Sakkal Majalla"/>
                <w:noProof/>
                <w:webHidden/>
                <w:szCs w:val="28"/>
                <w:rtl/>
              </w:rPr>
              <w:fldChar w:fldCharType="end"/>
            </w:r>
          </w:hyperlink>
        </w:p>
        <w:p w14:paraId="2C6129AD" w14:textId="52DE6FB3" w:rsidR="00770E94" w:rsidRPr="00770E94" w:rsidRDefault="00770E94" w:rsidP="00770E94">
          <w:pPr>
            <w:pStyle w:val="20"/>
            <w:tabs>
              <w:tab w:val="right" w:leader="dot" w:pos="7926"/>
            </w:tabs>
            <w:spacing w:line="360" w:lineRule="auto"/>
            <w:rPr>
              <w:rFonts w:ascii="Sakkal Majalla" w:eastAsiaTheme="minorEastAsia" w:hAnsi="Sakkal Majalla" w:cs="Sakkal Majalla"/>
              <w:noProof/>
              <w:szCs w:val="28"/>
              <w:rtl/>
            </w:rPr>
          </w:pPr>
          <w:hyperlink w:anchor="_Toc191605177" w:history="1">
            <w:r w:rsidRPr="00770E94">
              <w:rPr>
                <w:rStyle w:val="Hyperlink"/>
                <w:rFonts w:ascii="Sakkal Majalla" w:eastAsia="Calibri" w:hAnsi="Sakkal Majalla" w:cs="Sakkal Majalla"/>
                <w:b/>
                <w:bCs/>
                <w:noProof/>
                <w:kern w:val="0"/>
                <w:szCs w:val="28"/>
                <w:rtl/>
                <w14:ligatures w14:val="none"/>
              </w:rPr>
              <w:t>ثانيا المراجع الاجنبية</w:t>
            </w:r>
            <w:r w:rsidRPr="00770E94">
              <w:rPr>
                <w:rFonts w:ascii="Sakkal Majalla" w:hAnsi="Sakkal Majalla" w:cs="Sakkal Majalla"/>
                <w:noProof/>
                <w:webHidden/>
                <w:szCs w:val="28"/>
                <w:rtl/>
              </w:rPr>
              <w:tab/>
            </w:r>
            <w:r w:rsidRPr="00770E94">
              <w:rPr>
                <w:rFonts w:ascii="Sakkal Majalla" w:hAnsi="Sakkal Majalla" w:cs="Sakkal Majalla"/>
                <w:noProof/>
                <w:webHidden/>
                <w:szCs w:val="28"/>
                <w:rtl/>
              </w:rPr>
              <w:fldChar w:fldCharType="begin"/>
            </w:r>
            <w:r w:rsidRPr="00770E94">
              <w:rPr>
                <w:rFonts w:ascii="Sakkal Majalla" w:hAnsi="Sakkal Majalla" w:cs="Sakkal Majalla"/>
                <w:noProof/>
                <w:webHidden/>
                <w:szCs w:val="28"/>
                <w:rtl/>
              </w:rPr>
              <w:instrText xml:space="preserve"> </w:instrText>
            </w:r>
            <w:r w:rsidRPr="00770E94">
              <w:rPr>
                <w:rFonts w:ascii="Sakkal Majalla" w:hAnsi="Sakkal Majalla" w:cs="Sakkal Majalla"/>
                <w:noProof/>
                <w:webHidden/>
                <w:szCs w:val="28"/>
              </w:rPr>
              <w:instrText>PAGEREF</w:instrText>
            </w:r>
            <w:r w:rsidRPr="00770E94">
              <w:rPr>
                <w:rFonts w:ascii="Sakkal Majalla" w:hAnsi="Sakkal Majalla" w:cs="Sakkal Majalla"/>
                <w:noProof/>
                <w:webHidden/>
                <w:szCs w:val="28"/>
                <w:rtl/>
              </w:rPr>
              <w:instrText xml:space="preserve"> _</w:instrText>
            </w:r>
            <w:r w:rsidRPr="00770E94">
              <w:rPr>
                <w:rFonts w:ascii="Sakkal Majalla" w:hAnsi="Sakkal Majalla" w:cs="Sakkal Majalla"/>
                <w:noProof/>
                <w:webHidden/>
                <w:szCs w:val="28"/>
              </w:rPr>
              <w:instrText>Toc191605177 \h</w:instrText>
            </w:r>
            <w:r w:rsidRPr="00770E94">
              <w:rPr>
                <w:rFonts w:ascii="Sakkal Majalla" w:hAnsi="Sakkal Majalla" w:cs="Sakkal Majalla"/>
                <w:noProof/>
                <w:webHidden/>
                <w:szCs w:val="28"/>
                <w:rtl/>
              </w:rPr>
              <w:instrText xml:space="preserve"> </w:instrText>
            </w:r>
            <w:r w:rsidRPr="00770E94">
              <w:rPr>
                <w:rFonts w:ascii="Sakkal Majalla" w:hAnsi="Sakkal Majalla" w:cs="Sakkal Majalla"/>
                <w:noProof/>
                <w:webHidden/>
                <w:szCs w:val="28"/>
                <w:rtl/>
              </w:rPr>
            </w:r>
            <w:r w:rsidRPr="00770E94">
              <w:rPr>
                <w:rFonts w:ascii="Sakkal Majalla" w:hAnsi="Sakkal Majalla" w:cs="Sakkal Majalla"/>
                <w:noProof/>
                <w:webHidden/>
                <w:szCs w:val="28"/>
                <w:rtl/>
              </w:rPr>
              <w:fldChar w:fldCharType="separate"/>
            </w:r>
            <w:r w:rsidR="00F4391C">
              <w:rPr>
                <w:rFonts w:ascii="Sakkal Majalla" w:hAnsi="Sakkal Majalla" w:cs="Sakkal Majalla"/>
                <w:noProof/>
                <w:webHidden/>
                <w:szCs w:val="28"/>
                <w:rtl/>
              </w:rPr>
              <w:t>78</w:t>
            </w:r>
            <w:r w:rsidRPr="00770E94">
              <w:rPr>
                <w:rFonts w:ascii="Sakkal Majalla" w:hAnsi="Sakkal Majalla" w:cs="Sakkal Majalla"/>
                <w:noProof/>
                <w:webHidden/>
                <w:szCs w:val="28"/>
                <w:rtl/>
              </w:rPr>
              <w:fldChar w:fldCharType="end"/>
            </w:r>
          </w:hyperlink>
        </w:p>
        <w:p w14:paraId="2688A1F3" w14:textId="79720E62" w:rsidR="00770E94" w:rsidRPr="00770E94" w:rsidRDefault="00770E94" w:rsidP="00770E94">
          <w:pPr>
            <w:pStyle w:val="10"/>
            <w:tabs>
              <w:tab w:val="right" w:leader="dot" w:pos="7926"/>
            </w:tabs>
            <w:spacing w:line="360" w:lineRule="auto"/>
            <w:rPr>
              <w:rFonts w:ascii="Sakkal Majalla" w:eastAsiaTheme="minorEastAsia" w:hAnsi="Sakkal Majalla" w:cs="Sakkal Majalla"/>
              <w:noProof/>
              <w:szCs w:val="28"/>
              <w:rtl/>
            </w:rPr>
          </w:pPr>
          <w:hyperlink w:anchor="_Toc191605178" w:history="1">
            <w:r w:rsidRPr="00770E94">
              <w:rPr>
                <w:rStyle w:val="Hyperlink"/>
                <w:rFonts w:ascii="Sakkal Majalla" w:hAnsi="Sakkal Majalla" w:cs="Sakkal Majalla"/>
                <w:b/>
                <w:bCs/>
                <w:noProof/>
                <w:szCs w:val="28"/>
                <w:rtl/>
              </w:rPr>
              <w:t>الملاحق</w:t>
            </w:r>
            <w:r w:rsidRPr="00770E94">
              <w:rPr>
                <w:rFonts w:ascii="Sakkal Majalla" w:hAnsi="Sakkal Majalla" w:cs="Sakkal Majalla"/>
                <w:noProof/>
                <w:webHidden/>
                <w:szCs w:val="28"/>
                <w:rtl/>
              </w:rPr>
              <w:tab/>
            </w:r>
            <w:r w:rsidRPr="00770E94">
              <w:rPr>
                <w:rFonts w:ascii="Sakkal Majalla" w:hAnsi="Sakkal Majalla" w:cs="Sakkal Majalla"/>
                <w:noProof/>
                <w:webHidden/>
                <w:szCs w:val="28"/>
                <w:rtl/>
              </w:rPr>
              <w:fldChar w:fldCharType="begin"/>
            </w:r>
            <w:r w:rsidRPr="00770E94">
              <w:rPr>
                <w:rFonts w:ascii="Sakkal Majalla" w:hAnsi="Sakkal Majalla" w:cs="Sakkal Majalla"/>
                <w:noProof/>
                <w:webHidden/>
                <w:szCs w:val="28"/>
                <w:rtl/>
              </w:rPr>
              <w:instrText xml:space="preserve"> </w:instrText>
            </w:r>
            <w:r w:rsidRPr="00770E94">
              <w:rPr>
                <w:rFonts w:ascii="Sakkal Majalla" w:hAnsi="Sakkal Majalla" w:cs="Sakkal Majalla"/>
                <w:noProof/>
                <w:webHidden/>
                <w:szCs w:val="28"/>
              </w:rPr>
              <w:instrText>PAGEREF</w:instrText>
            </w:r>
            <w:r w:rsidRPr="00770E94">
              <w:rPr>
                <w:rFonts w:ascii="Sakkal Majalla" w:hAnsi="Sakkal Majalla" w:cs="Sakkal Majalla"/>
                <w:noProof/>
                <w:webHidden/>
                <w:szCs w:val="28"/>
                <w:rtl/>
              </w:rPr>
              <w:instrText xml:space="preserve"> _</w:instrText>
            </w:r>
            <w:r w:rsidRPr="00770E94">
              <w:rPr>
                <w:rFonts w:ascii="Sakkal Majalla" w:hAnsi="Sakkal Majalla" w:cs="Sakkal Majalla"/>
                <w:noProof/>
                <w:webHidden/>
                <w:szCs w:val="28"/>
              </w:rPr>
              <w:instrText>Toc191605178 \h</w:instrText>
            </w:r>
            <w:r w:rsidRPr="00770E94">
              <w:rPr>
                <w:rFonts w:ascii="Sakkal Majalla" w:hAnsi="Sakkal Majalla" w:cs="Sakkal Majalla"/>
                <w:noProof/>
                <w:webHidden/>
                <w:szCs w:val="28"/>
                <w:rtl/>
              </w:rPr>
              <w:instrText xml:space="preserve"> </w:instrText>
            </w:r>
            <w:r w:rsidRPr="00770E94">
              <w:rPr>
                <w:rFonts w:ascii="Sakkal Majalla" w:hAnsi="Sakkal Majalla" w:cs="Sakkal Majalla"/>
                <w:noProof/>
                <w:webHidden/>
                <w:szCs w:val="28"/>
                <w:rtl/>
              </w:rPr>
            </w:r>
            <w:r w:rsidRPr="00770E94">
              <w:rPr>
                <w:rFonts w:ascii="Sakkal Majalla" w:hAnsi="Sakkal Majalla" w:cs="Sakkal Majalla"/>
                <w:noProof/>
                <w:webHidden/>
                <w:szCs w:val="28"/>
                <w:rtl/>
              </w:rPr>
              <w:fldChar w:fldCharType="separate"/>
            </w:r>
            <w:r w:rsidR="00F4391C">
              <w:rPr>
                <w:rFonts w:ascii="Sakkal Majalla" w:hAnsi="Sakkal Majalla" w:cs="Sakkal Majalla"/>
                <w:noProof/>
                <w:webHidden/>
                <w:szCs w:val="28"/>
                <w:rtl/>
              </w:rPr>
              <w:t>81</w:t>
            </w:r>
            <w:r w:rsidRPr="00770E94">
              <w:rPr>
                <w:rFonts w:ascii="Sakkal Majalla" w:hAnsi="Sakkal Majalla" w:cs="Sakkal Majalla"/>
                <w:noProof/>
                <w:webHidden/>
                <w:szCs w:val="28"/>
                <w:rtl/>
              </w:rPr>
              <w:fldChar w:fldCharType="end"/>
            </w:r>
          </w:hyperlink>
        </w:p>
        <w:p w14:paraId="62B9A16B" w14:textId="0D34AE55" w:rsidR="00770E94" w:rsidRPr="00770E94" w:rsidRDefault="00770E94" w:rsidP="00770E94">
          <w:pPr>
            <w:pStyle w:val="20"/>
            <w:tabs>
              <w:tab w:val="right" w:leader="dot" w:pos="7926"/>
            </w:tabs>
            <w:spacing w:line="360" w:lineRule="auto"/>
            <w:rPr>
              <w:rFonts w:ascii="Sakkal Majalla" w:eastAsiaTheme="minorEastAsia" w:hAnsi="Sakkal Majalla" w:cs="Sakkal Majalla"/>
              <w:noProof/>
              <w:szCs w:val="28"/>
              <w:rtl/>
            </w:rPr>
          </w:pPr>
          <w:hyperlink w:anchor="_Toc191605179" w:history="1">
            <w:r w:rsidRPr="00770E94">
              <w:rPr>
                <w:rStyle w:val="Hyperlink"/>
                <w:rFonts w:ascii="Sakkal Majalla" w:hAnsi="Sakkal Majalla" w:cs="Sakkal Majalla"/>
                <w:b/>
                <w:bCs/>
                <w:noProof/>
                <w:szCs w:val="28"/>
                <w:rtl/>
              </w:rPr>
              <w:t>استمارة استبيان</w:t>
            </w:r>
            <w:r w:rsidRPr="00770E94">
              <w:rPr>
                <w:rFonts w:ascii="Sakkal Majalla" w:hAnsi="Sakkal Majalla" w:cs="Sakkal Majalla"/>
                <w:noProof/>
                <w:webHidden/>
                <w:szCs w:val="28"/>
                <w:rtl/>
              </w:rPr>
              <w:tab/>
            </w:r>
            <w:r w:rsidRPr="00770E94">
              <w:rPr>
                <w:rFonts w:ascii="Sakkal Majalla" w:hAnsi="Sakkal Majalla" w:cs="Sakkal Majalla"/>
                <w:noProof/>
                <w:webHidden/>
                <w:szCs w:val="28"/>
                <w:rtl/>
              </w:rPr>
              <w:fldChar w:fldCharType="begin"/>
            </w:r>
            <w:r w:rsidRPr="00770E94">
              <w:rPr>
                <w:rFonts w:ascii="Sakkal Majalla" w:hAnsi="Sakkal Majalla" w:cs="Sakkal Majalla"/>
                <w:noProof/>
                <w:webHidden/>
                <w:szCs w:val="28"/>
                <w:rtl/>
              </w:rPr>
              <w:instrText xml:space="preserve"> </w:instrText>
            </w:r>
            <w:r w:rsidRPr="00770E94">
              <w:rPr>
                <w:rFonts w:ascii="Sakkal Majalla" w:hAnsi="Sakkal Majalla" w:cs="Sakkal Majalla"/>
                <w:noProof/>
                <w:webHidden/>
                <w:szCs w:val="28"/>
              </w:rPr>
              <w:instrText>PAGEREF</w:instrText>
            </w:r>
            <w:r w:rsidRPr="00770E94">
              <w:rPr>
                <w:rFonts w:ascii="Sakkal Majalla" w:hAnsi="Sakkal Majalla" w:cs="Sakkal Majalla"/>
                <w:noProof/>
                <w:webHidden/>
                <w:szCs w:val="28"/>
                <w:rtl/>
              </w:rPr>
              <w:instrText xml:space="preserve"> _</w:instrText>
            </w:r>
            <w:r w:rsidRPr="00770E94">
              <w:rPr>
                <w:rFonts w:ascii="Sakkal Majalla" w:hAnsi="Sakkal Majalla" w:cs="Sakkal Majalla"/>
                <w:noProof/>
                <w:webHidden/>
                <w:szCs w:val="28"/>
              </w:rPr>
              <w:instrText>Toc191605179 \h</w:instrText>
            </w:r>
            <w:r w:rsidRPr="00770E94">
              <w:rPr>
                <w:rFonts w:ascii="Sakkal Majalla" w:hAnsi="Sakkal Majalla" w:cs="Sakkal Majalla"/>
                <w:noProof/>
                <w:webHidden/>
                <w:szCs w:val="28"/>
                <w:rtl/>
              </w:rPr>
              <w:instrText xml:space="preserve"> </w:instrText>
            </w:r>
            <w:r w:rsidRPr="00770E94">
              <w:rPr>
                <w:rFonts w:ascii="Sakkal Majalla" w:hAnsi="Sakkal Majalla" w:cs="Sakkal Majalla"/>
                <w:noProof/>
                <w:webHidden/>
                <w:szCs w:val="28"/>
                <w:rtl/>
              </w:rPr>
            </w:r>
            <w:r w:rsidRPr="00770E94">
              <w:rPr>
                <w:rFonts w:ascii="Sakkal Majalla" w:hAnsi="Sakkal Majalla" w:cs="Sakkal Majalla"/>
                <w:noProof/>
                <w:webHidden/>
                <w:szCs w:val="28"/>
                <w:rtl/>
              </w:rPr>
              <w:fldChar w:fldCharType="separate"/>
            </w:r>
            <w:r w:rsidR="00F4391C">
              <w:rPr>
                <w:rFonts w:ascii="Sakkal Majalla" w:hAnsi="Sakkal Majalla" w:cs="Sakkal Majalla"/>
                <w:noProof/>
                <w:webHidden/>
                <w:szCs w:val="28"/>
                <w:rtl/>
              </w:rPr>
              <w:t>82</w:t>
            </w:r>
            <w:r w:rsidRPr="00770E94">
              <w:rPr>
                <w:rFonts w:ascii="Sakkal Majalla" w:hAnsi="Sakkal Majalla" w:cs="Sakkal Majalla"/>
                <w:noProof/>
                <w:webHidden/>
                <w:szCs w:val="28"/>
                <w:rtl/>
              </w:rPr>
              <w:fldChar w:fldCharType="end"/>
            </w:r>
          </w:hyperlink>
        </w:p>
        <w:p w14:paraId="154A61A3" w14:textId="06728447" w:rsidR="00D143C9" w:rsidRPr="00D143C9" w:rsidRDefault="00D143C9" w:rsidP="00770E94">
          <w:pPr>
            <w:spacing w:line="360" w:lineRule="auto"/>
            <w:rPr>
              <w:color w:val="000000" w:themeColor="text1"/>
            </w:rPr>
          </w:pPr>
          <w:r w:rsidRPr="00770E94">
            <w:rPr>
              <w:rFonts w:ascii="Sakkal Majalla" w:hAnsi="Sakkal Majalla" w:cs="Sakkal Majalla"/>
              <w:b/>
              <w:bCs/>
              <w:noProof/>
              <w:color w:val="000000" w:themeColor="text1"/>
              <w:szCs w:val="28"/>
            </w:rPr>
            <w:fldChar w:fldCharType="end"/>
          </w:r>
        </w:p>
      </w:sdtContent>
    </w:sdt>
    <w:p w14:paraId="7B24AAB0" w14:textId="77777777" w:rsidR="00100D8B" w:rsidRPr="00D143C9" w:rsidRDefault="00100D8B" w:rsidP="00100D8B">
      <w:pPr>
        <w:pStyle w:val="a9"/>
        <w:bidi/>
        <w:spacing w:line="360" w:lineRule="auto"/>
        <w:jc w:val="both"/>
        <w:rPr>
          <w:rFonts w:ascii="Sakkal Majalla" w:hAnsi="Sakkal Majalla" w:cs="Sakkal Majalla"/>
          <w:color w:val="000000" w:themeColor="text1"/>
          <w:sz w:val="28"/>
          <w:szCs w:val="28"/>
          <w:rtl/>
        </w:rPr>
      </w:pPr>
    </w:p>
    <w:p w14:paraId="7CC8E6B4" w14:textId="77777777" w:rsidR="00770E94" w:rsidRDefault="00770E94">
      <w:pPr>
        <w:bidi w:val="0"/>
        <w:rPr>
          <w:rFonts w:ascii="Sakkal Majalla" w:eastAsia="Times New Roman" w:hAnsi="Sakkal Majalla" w:cs="Sakkal Majalla"/>
          <w:b/>
          <w:bCs/>
          <w:color w:val="000000" w:themeColor="text1"/>
          <w:kern w:val="0"/>
          <w:sz w:val="40"/>
          <w:szCs w:val="40"/>
          <w:rtl/>
          <w14:ligatures w14:val="none"/>
        </w:rPr>
      </w:pPr>
      <w:bookmarkStart w:id="8" w:name="_Toc191605113"/>
      <w:r>
        <w:rPr>
          <w:rFonts w:ascii="Sakkal Majalla" w:hAnsi="Sakkal Majalla" w:cs="Sakkal Majalla"/>
          <w:b/>
          <w:bCs/>
          <w:color w:val="000000" w:themeColor="text1"/>
          <w:sz w:val="40"/>
          <w:szCs w:val="40"/>
          <w:rtl/>
        </w:rPr>
        <w:br w:type="page"/>
      </w:r>
    </w:p>
    <w:p w14:paraId="172B554A" w14:textId="62DE1498" w:rsidR="00100D8B" w:rsidRPr="00D143C9" w:rsidRDefault="00100D8B" w:rsidP="00100D8B">
      <w:pPr>
        <w:pStyle w:val="a9"/>
        <w:bidi/>
        <w:spacing w:line="360" w:lineRule="auto"/>
        <w:jc w:val="center"/>
        <w:outlineLvl w:val="0"/>
        <w:rPr>
          <w:rFonts w:ascii="Sakkal Majalla" w:hAnsi="Sakkal Majalla" w:cs="Sakkal Majalla"/>
          <w:b/>
          <w:bCs/>
          <w:color w:val="000000" w:themeColor="text1"/>
          <w:sz w:val="40"/>
          <w:szCs w:val="40"/>
          <w:rtl/>
        </w:rPr>
      </w:pPr>
      <w:r w:rsidRPr="00D143C9">
        <w:rPr>
          <w:rFonts w:ascii="Sakkal Majalla" w:hAnsi="Sakkal Majalla" w:cs="Sakkal Majalla" w:hint="cs"/>
          <w:b/>
          <w:bCs/>
          <w:color w:val="000000" w:themeColor="text1"/>
          <w:sz w:val="40"/>
          <w:szCs w:val="40"/>
          <w:rtl/>
        </w:rPr>
        <w:lastRenderedPageBreak/>
        <w:t>قائمة الجداول</w:t>
      </w:r>
      <w:bookmarkEnd w:id="8"/>
    </w:p>
    <w:tbl>
      <w:tblPr>
        <w:tblStyle w:val="6-51"/>
        <w:bidiVisual/>
        <w:tblW w:w="0" w:type="auto"/>
        <w:tblLook w:val="04A0" w:firstRow="1" w:lastRow="0" w:firstColumn="1" w:lastColumn="0" w:noHBand="0" w:noVBand="1"/>
      </w:tblPr>
      <w:tblGrid>
        <w:gridCol w:w="980"/>
        <w:gridCol w:w="5670"/>
        <w:gridCol w:w="1276"/>
      </w:tblGrid>
      <w:tr w:rsidR="00100D8B" w:rsidRPr="00D143C9" w14:paraId="0CDB832E" w14:textId="77777777" w:rsidTr="00770E9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80" w:type="dxa"/>
            <w:vAlign w:val="center"/>
          </w:tcPr>
          <w:p w14:paraId="5F065067" w14:textId="285D3CD5" w:rsidR="00100D8B" w:rsidRPr="00D143C9" w:rsidRDefault="00100D8B" w:rsidP="00770E94">
            <w:pPr>
              <w:pStyle w:val="a9"/>
              <w:bidi/>
              <w:spacing w:line="360" w:lineRule="auto"/>
              <w:jc w:val="center"/>
              <w:rPr>
                <w:rFonts w:ascii="Sakkal Majalla" w:hAnsi="Sakkal Majalla" w:cs="Sakkal Majalla"/>
                <w:color w:val="000000" w:themeColor="text1"/>
                <w:sz w:val="32"/>
                <w:szCs w:val="32"/>
                <w:rtl/>
              </w:rPr>
            </w:pPr>
            <w:r w:rsidRPr="00D143C9">
              <w:rPr>
                <w:rFonts w:ascii="Sakkal Majalla" w:hAnsi="Sakkal Majalla" w:cs="Sakkal Majalla" w:hint="cs"/>
                <w:color w:val="000000" w:themeColor="text1"/>
                <w:sz w:val="32"/>
                <w:szCs w:val="32"/>
                <w:rtl/>
              </w:rPr>
              <w:t>رقم الجدول</w:t>
            </w:r>
          </w:p>
        </w:tc>
        <w:tc>
          <w:tcPr>
            <w:tcW w:w="5670" w:type="dxa"/>
            <w:vAlign w:val="center"/>
          </w:tcPr>
          <w:p w14:paraId="10477249" w14:textId="129CE55B" w:rsidR="00100D8B" w:rsidRPr="00D143C9" w:rsidRDefault="00100D8B" w:rsidP="00770E94">
            <w:pPr>
              <w:pStyle w:val="a9"/>
              <w:bidi/>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32"/>
                <w:szCs w:val="32"/>
                <w:rtl/>
              </w:rPr>
            </w:pPr>
            <w:r w:rsidRPr="00D143C9">
              <w:rPr>
                <w:rFonts w:ascii="Sakkal Majalla" w:hAnsi="Sakkal Majalla" w:cs="Sakkal Majalla" w:hint="cs"/>
                <w:color w:val="000000" w:themeColor="text1"/>
                <w:sz w:val="32"/>
                <w:szCs w:val="32"/>
                <w:rtl/>
              </w:rPr>
              <w:t>اسم الجدول</w:t>
            </w:r>
          </w:p>
        </w:tc>
        <w:tc>
          <w:tcPr>
            <w:tcW w:w="1276" w:type="dxa"/>
            <w:vAlign w:val="center"/>
          </w:tcPr>
          <w:p w14:paraId="1FF81F75" w14:textId="7E5B8E19" w:rsidR="00100D8B" w:rsidRPr="00D143C9" w:rsidRDefault="00100D8B" w:rsidP="00770E94">
            <w:pPr>
              <w:pStyle w:val="a9"/>
              <w:bidi/>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32"/>
                <w:szCs w:val="32"/>
                <w:rtl/>
              </w:rPr>
            </w:pPr>
            <w:r w:rsidRPr="00D143C9">
              <w:rPr>
                <w:rFonts w:ascii="Sakkal Majalla" w:hAnsi="Sakkal Majalla" w:cs="Sakkal Majalla" w:hint="cs"/>
                <w:color w:val="000000" w:themeColor="text1"/>
                <w:sz w:val="32"/>
                <w:szCs w:val="32"/>
                <w:rtl/>
              </w:rPr>
              <w:t xml:space="preserve">رقم </w:t>
            </w:r>
            <w:r w:rsidR="00770E94">
              <w:rPr>
                <w:rFonts w:ascii="Sakkal Majalla" w:hAnsi="Sakkal Majalla" w:cs="Sakkal Majalla" w:hint="cs"/>
                <w:color w:val="000000" w:themeColor="text1"/>
                <w:sz w:val="32"/>
                <w:szCs w:val="32"/>
                <w:rtl/>
              </w:rPr>
              <w:t>الصفحة</w:t>
            </w:r>
          </w:p>
        </w:tc>
      </w:tr>
      <w:tr w:rsidR="00D143C9" w:rsidRPr="00D143C9" w14:paraId="47AD1348" w14:textId="77777777" w:rsidTr="00100D8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80" w:type="dxa"/>
          </w:tcPr>
          <w:p w14:paraId="5C442D9D" w14:textId="77777777" w:rsidR="00D143C9" w:rsidRPr="00D143C9" w:rsidRDefault="00D143C9" w:rsidP="00EF42C6">
            <w:pPr>
              <w:pStyle w:val="a9"/>
              <w:numPr>
                <w:ilvl w:val="0"/>
                <w:numId w:val="28"/>
              </w:numPr>
              <w:bidi/>
              <w:spacing w:line="360" w:lineRule="auto"/>
              <w:ind w:left="447"/>
              <w:jc w:val="center"/>
              <w:rPr>
                <w:rFonts w:ascii="Sakkal Majalla" w:hAnsi="Sakkal Majalla" w:cs="Sakkal Majalla"/>
                <w:color w:val="000000" w:themeColor="text1"/>
                <w:sz w:val="28"/>
                <w:szCs w:val="28"/>
                <w:rtl/>
              </w:rPr>
            </w:pPr>
          </w:p>
        </w:tc>
        <w:tc>
          <w:tcPr>
            <w:tcW w:w="5670" w:type="dxa"/>
          </w:tcPr>
          <w:p w14:paraId="3E96B8D3" w14:textId="31E87051" w:rsidR="00D143C9" w:rsidRPr="00D143C9" w:rsidRDefault="00D143C9" w:rsidP="00D143C9">
            <w:pPr>
              <w:pStyle w:val="a9"/>
              <w:bidi/>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D143C9">
              <w:rPr>
                <w:rFonts w:ascii="Sakkal Majalla" w:hAnsi="Sakkal Majalla" w:cs="Sakkal Majalla"/>
                <w:color w:val="000000" w:themeColor="text1"/>
                <w:szCs w:val="28"/>
                <w:rtl/>
              </w:rPr>
              <w:t>جدول (</w:t>
            </w:r>
            <w:r w:rsidRPr="00D143C9">
              <w:rPr>
                <w:rFonts w:ascii="Sakkal Majalla" w:hAnsi="Sakkal Majalla" w:cs="Sakkal Majalla" w:hint="cs"/>
                <w:color w:val="000000" w:themeColor="text1"/>
                <w:szCs w:val="28"/>
                <w:rtl/>
              </w:rPr>
              <w:t>1</w:t>
            </w:r>
            <w:r w:rsidRPr="00D143C9">
              <w:rPr>
                <w:rFonts w:ascii="Sakkal Majalla" w:hAnsi="Sakkal Majalla" w:cs="Sakkal Majalla"/>
                <w:color w:val="000000" w:themeColor="text1"/>
                <w:szCs w:val="28"/>
                <w:rtl/>
              </w:rPr>
              <w:t xml:space="preserve">): نتائج تحليل الثبات لكل بعد من أبعاد الدراسة باستخدام معامل </w:t>
            </w:r>
            <w:proofErr w:type="spellStart"/>
            <w:r w:rsidRPr="00D143C9">
              <w:rPr>
                <w:rFonts w:ascii="Sakkal Majalla" w:hAnsi="Sakkal Majalla" w:cs="Sakkal Majalla"/>
                <w:color w:val="000000" w:themeColor="text1"/>
                <w:szCs w:val="28"/>
                <w:rtl/>
              </w:rPr>
              <w:t>كرونباخ</w:t>
            </w:r>
            <w:proofErr w:type="spellEnd"/>
            <w:r w:rsidRPr="00D143C9">
              <w:rPr>
                <w:rFonts w:ascii="Sakkal Majalla" w:hAnsi="Sakkal Majalla" w:cs="Sakkal Majalla"/>
                <w:color w:val="000000" w:themeColor="text1"/>
                <w:szCs w:val="28"/>
                <w:rtl/>
              </w:rPr>
              <w:t xml:space="preserve"> ألفا</w:t>
            </w:r>
          </w:p>
        </w:tc>
        <w:tc>
          <w:tcPr>
            <w:tcW w:w="1276" w:type="dxa"/>
          </w:tcPr>
          <w:p w14:paraId="373D59DC" w14:textId="7339E094" w:rsidR="00D143C9" w:rsidRPr="00D143C9" w:rsidRDefault="00D143C9" w:rsidP="00D143C9">
            <w:pPr>
              <w:pStyle w:val="a9"/>
              <w:bidi/>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D143C9">
              <w:rPr>
                <w:rFonts w:ascii="Sakkal Majalla" w:hAnsi="Sakkal Majalla" w:cs="Sakkal Majalla" w:hint="cs"/>
                <w:color w:val="000000" w:themeColor="text1"/>
                <w:sz w:val="28"/>
                <w:szCs w:val="28"/>
                <w:rtl/>
              </w:rPr>
              <w:t>47</w:t>
            </w:r>
          </w:p>
        </w:tc>
      </w:tr>
      <w:tr w:rsidR="00D143C9" w:rsidRPr="00D143C9" w14:paraId="15CEACF6" w14:textId="77777777" w:rsidTr="00100D8B">
        <w:tc>
          <w:tcPr>
            <w:cnfStyle w:val="001000000000" w:firstRow="0" w:lastRow="0" w:firstColumn="1" w:lastColumn="0" w:oddVBand="0" w:evenVBand="0" w:oddHBand="0" w:evenHBand="0" w:firstRowFirstColumn="0" w:firstRowLastColumn="0" w:lastRowFirstColumn="0" w:lastRowLastColumn="0"/>
            <w:tcW w:w="980" w:type="dxa"/>
          </w:tcPr>
          <w:p w14:paraId="55C97A23" w14:textId="77777777" w:rsidR="00D143C9" w:rsidRPr="00D143C9" w:rsidRDefault="00D143C9" w:rsidP="00EF42C6">
            <w:pPr>
              <w:pStyle w:val="a9"/>
              <w:numPr>
                <w:ilvl w:val="0"/>
                <w:numId w:val="28"/>
              </w:numPr>
              <w:bidi/>
              <w:spacing w:line="360" w:lineRule="auto"/>
              <w:ind w:left="447"/>
              <w:jc w:val="center"/>
              <w:rPr>
                <w:rFonts w:ascii="Sakkal Majalla" w:hAnsi="Sakkal Majalla" w:cs="Sakkal Majalla"/>
                <w:color w:val="000000" w:themeColor="text1"/>
                <w:sz w:val="28"/>
                <w:szCs w:val="28"/>
                <w:rtl/>
              </w:rPr>
            </w:pPr>
          </w:p>
        </w:tc>
        <w:tc>
          <w:tcPr>
            <w:tcW w:w="5670" w:type="dxa"/>
          </w:tcPr>
          <w:p w14:paraId="2D5F6769" w14:textId="3D29ADDD" w:rsidR="00D143C9" w:rsidRPr="00D143C9" w:rsidRDefault="00D143C9" w:rsidP="00D143C9">
            <w:pPr>
              <w:pStyle w:val="a9"/>
              <w:bidi/>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D143C9">
              <w:rPr>
                <w:rFonts w:ascii="Sakkal Majalla" w:eastAsia="Calibri" w:hAnsi="Sakkal Majalla" w:cs="Sakkal Majalla"/>
                <w:color w:val="000000" w:themeColor="text1"/>
                <w:szCs w:val="28"/>
                <w:rtl/>
              </w:rPr>
              <w:t>الجدول (</w:t>
            </w:r>
            <w:r w:rsidRPr="00D143C9">
              <w:rPr>
                <w:rFonts w:ascii="Sakkal Majalla" w:eastAsia="Calibri" w:hAnsi="Sakkal Majalla" w:cs="Sakkal Majalla" w:hint="cs"/>
                <w:color w:val="000000" w:themeColor="text1"/>
                <w:szCs w:val="28"/>
                <w:rtl/>
              </w:rPr>
              <w:t>2</w:t>
            </w:r>
            <w:r w:rsidRPr="00D143C9">
              <w:rPr>
                <w:rFonts w:ascii="Sakkal Majalla" w:eastAsia="Calibri" w:hAnsi="Sakkal Majalla" w:cs="Sakkal Majalla"/>
                <w:color w:val="000000" w:themeColor="text1"/>
                <w:szCs w:val="28"/>
                <w:rtl/>
              </w:rPr>
              <w:t>): نتائج اختبار بيرسون لقياس الارتباط بين أبعاد التحول الرقمي</w:t>
            </w:r>
          </w:p>
        </w:tc>
        <w:tc>
          <w:tcPr>
            <w:tcW w:w="1276" w:type="dxa"/>
          </w:tcPr>
          <w:p w14:paraId="400EE0B1" w14:textId="009DEA42" w:rsidR="00D143C9" w:rsidRPr="00D143C9" w:rsidRDefault="00D143C9" w:rsidP="00D143C9">
            <w:pPr>
              <w:pStyle w:val="a9"/>
              <w:bidi/>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D143C9">
              <w:rPr>
                <w:rFonts w:ascii="Sakkal Majalla" w:hAnsi="Sakkal Majalla" w:cs="Sakkal Majalla" w:hint="cs"/>
                <w:color w:val="000000" w:themeColor="text1"/>
                <w:sz w:val="28"/>
                <w:szCs w:val="28"/>
                <w:rtl/>
              </w:rPr>
              <w:t>48</w:t>
            </w:r>
          </w:p>
        </w:tc>
      </w:tr>
      <w:tr w:rsidR="00D143C9" w:rsidRPr="00D143C9" w14:paraId="7316499F" w14:textId="77777777" w:rsidTr="00100D8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80" w:type="dxa"/>
          </w:tcPr>
          <w:p w14:paraId="34CE17DC" w14:textId="77777777" w:rsidR="00D143C9" w:rsidRPr="00D143C9" w:rsidRDefault="00D143C9" w:rsidP="00EF42C6">
            <w:pPr>
              <w:pStyle w:val="a9"/>
              <w:numPr>
                <w:ilvl w:val="0"/>
                <w:numId w:val="28"/>
              </w:numPr>
              <w:bidi/>
              <w:spacing w:line="360" w:lineRule="auto"/>
              <w:ind w:left="447"/>
              <w:jc w:val="center"/>
              <w:rPr>
                <w:rFonts w:ascii="Sakkal Majalla" w:hAnsi="Sakkal Majalla" w:cs="Sakkal Majalla"/>
                <w:color w:val="000000" w:themeColor="text1"/>
                <w:sz w:val="28"/>
                <w:szCs w:val="28"/>
                <w:rtl/>
              </w:rPr>
            </w:pPr>
          </w:p>
        </w:tc>
        <w:tc>
          <w:tcPr>
            <w:tcW w:w="5670" w:type="dxa"/>
          </w:tcPr>
          <w:p w14:paraId="61761921" w14:textId="02FFDA58" w:rsidR="00D143C9" w:rsidRPr="00D143C9" w:rsidRDefault="00D143C9" w:rsidP="00D143C9">
            <w:pPr>
              <w:pStyle w:val="a9"/>
              <w:bidi/>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D143C9">
              <w:rPr>
                <w:rFonts w:ascii="Sakkal Majalla" w:eastAsia="Calibri" w:hAnsi="Sakkal Majalla" w:cs="Sakkal Majalla"/>
                <w:color w:val="000000" w:themeColor="text1"/>
                <w:szCs w:val="28"/>
                <w:rtl/>
              </w:rPr>
              <w:t>الجدول (</w:t>
            </w:r>
            <w:r w:rsidRPr="00D143C9">
              <w:rPr>
                <w:rFonts w:ascii="Sakkal Majalla" w:eastAsia="Calibri" w:hAnsi="Sakkal Majalla" w:cs="Sakkal Majalla" w:hint="cs"/>
                <w:color w:val="000000" w:themeColor="text1"/>
                <w:szCs w:val="28"/>
                <w:rtl/>
              </w:rPr>
              <w:t>3</w:t>
            </w:r>
            <w:r w:rsidRPr="00D143C9">
              <w:rPr>
                <w:rFonts w:ascii="Sakkal Majalla" w:eastAsia="Calibri" w:hAnsi="Sakkal Majalla" w:cs="Sakkal Majalla"/>
                <w:color w:val="000000" w:themeColor="text1"/>
                <w:szCs w:val="28"/>
                <w:rtl/>
              </w:rPr>
              <w:t>): التكرار والنسبة المئوية للجنس</w:t>
            </w:r>
          </w:p>
        </w:tc>
        <w:tc>
          <w:tcPr>
            <w:tcW w:w="1276" w:type="dxa"/>
          </w:tcPr>
          <w:p w14:paraId="0AAEE866" w14:textId="74EBE3C4" w:rsidR="00D143C9" w:rsidRPr="00D143C9" w:rsidRDefault="00D143C9" w:rsidP="00D143C9">
            <w:pPr>
              <w:pStyle w:val="a9"/>
              <w:bidi/>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D143C9">
              <w:rPr>
                <w:rFonts w:ascii="Sakkal Majalla" w:hAnsi="Sakkal Majalla" w:cs="Sakkal Majalla" w:hint="cs"/>
                <w:color w:val="000000" w:themeColor="text1"/>
                <w:sz w:val="28"/>
                <w:szCs w:val="28"/>
                <w:rtl/>
              </w:rPr>
              <w:t>51</w:t>
            </w:r>
          </w:p>
        </w:tc>
      </w:tr>
      <w:tr w:rsidR="00D143C9" w:rsidRPr="00D143C9" w14:paraId="3F5B029A" w14:textId="77777777" w:rsidTr="00100D8B">
        <w:tc>
          <w:tcPr>
            <w:cnfStyle w:val="001000000000" w:firstRow="0" w:lastRow="0" w:firstColumn="1" w:lastColumn="0" w:oddVBand="0" w:evenVBand="0" w:oddHBand="0" w:evenHBand="0" w:firstRowFirstColumn="0" w:firstRowLastColumn="0" w:lastRowFirstColumn="0" w:lastRowLastColumn="0"/>
            <w:tcW w:w="980" w:type="dxa"/>
          </w:tcPr>
          <w:p w14:paraId="39135E49" w14:textId="77777777" w:rsidR="00D143C9" w:rsidRPr="00D143C9" w:rsidRDefault="00D143C9" w:rsidP="00EF42C6">
            <w:pPr>
              <w:pStyle w:val="a9"/>
              <w:numPr>
                <w:ilvl w:val="0"/>
                <w:numId w:val="28"/>
              </w:numPr>
              <w:bidi/>
              <w:spacing w:line="360" w:lineRule="auto"/>
              <w:ind w:left="447"/>
              <w:jc w:val="center"/>
              <w:rPr>
                <w:rFonts w:ascii="Sakkal Majalla" w:hAnsi="Sakkal Majalla" w:cs="Sakkal Majalla"/>
                <w:color w:val="000000" w:themeColor="text1"/>
                <w:sz w:val="28"/>
                <w:szCs w:val="28"/>
                <w:rtl/>
              </w:rPr>
            </w:pPr>
          </w:p>
        </w:tc>
        <w:tc>
          <w:tcPr>
            <w:tcW w:w="5670" w:type="dxa"/>
          </w:tcPr>
          <w:p w14:paraId="3714E45F" w14:textId="2C681A64" w:rsidR="00D143C9" w:rsidRPr="00D143C9" w:rsidRDefault="00D143C9" w:rsidP="00D143C9">
            <w:pPr>
              <w:pStyle w:val="a9"/>
              <w:bidi/>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D143C9">
              <w:rPr>
                <w:rFonts w:ascii="Sakkal Majalla" w:eastAsia="Calibri" w:hAnsi="Sakkal Majalla" w:cs="Sakkal Majalla"/>
                <w:color w:val="000000" w:themeColor="text1"/>
                <w:szCs w:val="28"/>
                <w:rtl/>
              </w:rPr>
              <w:t>الجدول (4): التكرار والنسبة المئوية للمسمى الوظيفي</w:t>
            </w:r>
          </w:p>
        </w:tc>
        <w:tc>
          <w:tcPr>
            <w:tcW w:w="1276" w:type="dxa"/>
          </w:tcPr>
          <w:p w14:paraId="3789DFC9" w14:textId="14F6DF11" w:rsidR="00D143C9" w:rsidRPr="00D143C9" w:rsidRDefault="00D143C9" w:rsidP="00D143C9">
            <w:pPr>
              <w:pStyle w:val="a9"/>
              <w:bidi/>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D143C9">
              <w:rPr>
                <w:rFonts w:ascii="Sakkal Majalla" w:hAnsi="Sakkal Majalla" w:cs="Sakkal Majalla" w:hint="cs"/>
                <w:color w:val="000000" w:themeColor="text1"/>
                <w:sz w:val="28"/>
                <w:szCs w:val="28"/>
                <w:rtl/>
              </w:rPr>
              <w:t>51</w:t>
            </w:r>
          </w:p>
        </w:tc>
      </w:tr>
      <w:tr w:rsidR="00D143C9" w:rsidRPr="00D143C9" w14:paraId="52FD2884" w14:textId="77777777" w:rsidTr="00100D8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80" w:type="dxa"/>
          </w:tcPr>
          <w:p w14:paraId="217FACF5" w14:textId="77777777" w:rsidR="00D143C9" w:rsidRPr="00D143C9" w:rsidRDefault="00D143C9" w:rsidP="00EF42C6">
            <w:pPr>
              <w:pStyle w:val="a9"/>
              <w:numPr>
                <w:ilvl w:val="0"/>
                <w:numId w:val="28"/>
              </w:numPr>
              <w:bidi/>
              <w:spacing w:line="360" w:lineRule="auto"/>
              <w:ind w:left="447"/>
              <w:jc w:val="center"/>
              <w:rPr>
                <w:rFonts w:ascii="Sakkal Majalla" w:hAnsi="Sakkal Majalla" w:cs="Sakkal Majalla"/>
                <w:color w:val="000000" w:themeColor="text1"/>
                <w:sz w:val="28"/>
                <w:szCs w:val="28"/>
                <w:rtl/>
              </w:rPr>
            </w:pPr>
          </w:p>
        </w:tc>
        <w:tc>
          <w:tcPr>
            <w:tcW w:w="5670" w:type="dxa"/>
          </w:tcPr>
          <w:p w14:paraId="3A1AF2C5" w14:textId="30C93F8E" w:rsidR="00D143C9" w:rsidRPr="00D143C9" w:rsidRDefault="00D143C9" w:rsidP="00D143C9">
            <w:pPr>
              <w:pStyle w:val="a9"/>
              <w:bidi/>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D143C9">
              <w:rPr>
                <w:rFonts w:ascii="Sakkal Majalla" w:eastAsia="Calibri" w:hAnsi="Sakkal Majalla" w:cs="Sakkal Majalla"/>
                <w:color w:val="000000" w:themeColor="text1"/>
                <w:szCs w:val="28"/>
                <w:rtl/>
              </w:rPr>
              <w:t>الجدول (</w:t>
            </w:r>
            <w:r w:rsidRPr="00D143C9">
              <w:rPr>
                <w:rFonts w:ascii="Sakkal Majalla" w:eastAsia="Calibri" w:hAnsi="Sakkal Majalla" w:cs="Sakkal Majalla" w:hint="cs"/>
                <w:color w:val="000000" w:themeColor="text1"/>
                <w:szCs w:val="28"/>
                <w:rtl/>
              </w:rPr>
              <w:t>5</w:t>
            </w:r>
            <w:r w:rsidRPr="00D143C9">
              <w:rPr>
                <w:rFonts w:ascii="Sakkal Majalla" w:eastAsia="Calibri" w:hAnsi="Sakkal Majalla" w:cs="Sakkal Majalla"/>
                <w:color w:val="000000" w:themeColor="text1"/>
                <w:szCs w:val="28"/>
                <w:rtl/>
              </w:rPr>
              <w:t>): التكرار والنسبة المئوية للعمر</w:t>
            </w:r>
          </w:p>
        </w:tc>
        <w:tc>
          <w:tcPr>
            <w:tcW w:w="1276" w:type="dxa"/>
          </w:tcPr>
          <w:p w14:paraId="36E03926" w14:textId="4B59BFA9" w:rsidR="00D143C9" w:rsidRPr="00D143C9" w:rsidRDefault="00D143C9" w:rsidP="00D143C9">
            <w:pPr>
              <w:pStyle w:val="a9"/>
              <w:bidi/>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D143C9">
              <w:rPr>
                <w:rFonts w:ascii="Sakkal Majalla" w:hAnsi="Sakkal Majalla" w:cs="Sakkal Majalla" w:hint="cs"/>
                <w:color w:val="000000" w:themeColor="text1"/>
                <w:sz w:val="28"/>
                <w:szCs w:val="28"/>
                <w:rtl/>
              </w:rPr>
              <w:t>52</w:t>
            </w:r>
          </w:p>
        </w:tc>
      </w:tr>
      <w:tr w:rsidR="00D143C9" w:rsidRPr="00D143C9" w14:paraId="4EE99396" w14:textId="77777777" w:rsidTr="00100D8B">
        <w:tc>
          <w:tcPr>
            <w:cnfStyle w:val="001000000000" w:firstRow="0" w:lastRow="0" w:firstColumn="1" w:lastColumn="0" w:oddVBand="0" w:evenVBand="0" w:oddHBand="0" w:evenHBand="0" w:firstRowFirstColumn="0" w:firstRowLastColumn="0" w:lastRowFirstColumn="0" w:lastRowLastColumn="0"/>
            <w:tcW w:w="980" w:type="dxa"/>
          </w:tcPr>
          <w:p w14:paraId="55083541" w14:textId="77777777" w:rsidR="00D143C9" w:rsidRPr="00D143C9" w:rsidRDefault="00D143C9" w:rsidP="00EF42C6">
            <w:pPr>
              <w:pStyle w:val="a9"/>
              <w:numPr>
                <w:ilvl w:val="0"/>
                <w:numId w:val="28"/>
              </w:numPr>
              <w:bidi/>
              <w:spacing w:line="360" w:lineRule="auto"/>
              <w:ind w:left="447"/>
              <w:jc w:val="center"/>
              <w:rPr>
                <w:rFonts w:ascii="Sakkal Majalla" w:hAnsi="Sakkal Majalla" w:cs="Sakkal Majalla"/>
                <w:color w:val="000000" w:themeColor="text1"/>
                <w:sz w:val="28"/>
                <w:szCs w:val="28"/>
                <w:rtl/>
              </w:rPr>
            </w:pPr>
          </w:p>
        </w:tc>
        <w:tc>
          <w:tcPr>
            <w:tcW w:w="5670" w:type="dxa"/>
          </w:tcPr>
          <w:p w14:paraId="36EFEEA2" w14:textId="3397F12B" w:rsidR="00D143C9" w:rsidRPr="00D143C9" w:rsidRDefault="00D143C9" w:rsidP="00D143C9">
            <w:pPr>
              <w:pStyle w:val="a9"/>
              <w:bidi/>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D143C9">
              <w:rPr>
                <w:rFonts w:ascii="Sakkal Majalla" w:eastAsia="Calibri" w:hAnsi="Sakkal Majalla" w:cs="Sakkal Majalla"/>
                <w:color w:val="000000" w:themeColor="text1"/>
                <w:szCs w:val="28"/>
                <w:rtl/>
              </w:rPr>
              <w:t>الجدول (</w:t>
            </w:r>
            <w:r w:rsidRPr="00D143C9">
              <w:rPr>
                <w:rFonts w:ascii="Sakkal Majalla" w:eastAsia="Calibri" w:hAnsi="Sakkal Majalla" w:cs="Sakkal Majalla" w:hint="cs"/>
                <w:color w:val="000000" w:themeColor="text1"/>
                <w:szCs w:val="28"/>
                <w:rtl/>
              </w:rPr>
              <w:t>6</w:t>
            </w:r>
            <w:r w:rsidRPr="00D143C9">
              <w:rPr>
                <w:rFonts w:ascii="Sakkal Majalla" w:eastAsia="Calibri" w:hAnsi="Sakkal Majalla" w:cs="Sakkal Majalla"/>
                <w:color w:val="000000" w:themeColor="text1"/>
                <w:szCs w:val="28"/>
                <w:rtl/>
              </w:rPr>
              <w:t>): التكرار والنسبة المئوية للمؤهل العلمي</w:t>
            </w:r>
          </w:p>
        </w:tc>
        <w:tc>
          <w:tcPr>
            <w:tcW w:w="1276" w:type="dxa"/>
          </w:tcPr>
          <w:p w14:paraId="2DA28589" w14:textId="0F69BBFB" w:rsidR="00D143C9" w:rsidRPr="00D143C9" w:rsidRDefault="00D143C9" w:rsidP="00D143C9">
            <w:pPr>
              <w:pStyle w:val="a9"/>
              <w:bidi/>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D143C9">
              <w:rPr>
                <w:rFonts w:ascii="Sakkal Majalla" w:hAnsi="Sakkal Majalla" w:cs="Sakkal Majalla" w:hint="cs"/>
                <w:color w:val="000000" w:themeColor="text1"/>
                <w:sz w:val="28"/>
                <w:szCs w:val="28"/>
                <w:rtl/>
              </w:rPr>
              <w:t>53</w:t>
            </w:r>
          </w:p>
        </w:tc>
      </w:tr>
      <w:tr w:rsidR="00D143C9" w:rsidRPr="00D143C9" w14:paraId="1D62792B" w14:textId="77777777" w:rsidTr="00100D8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80" w:type="dxa"/>
          </w:tcPr>
          <w:p w14:paraId="71CFD1E2" w14:textId="77777777" w:rsidR="00D143C9" w:rsidRPr="00D143C9" w:rsidRDefault="00D143C9" w:rsidP="00EF42C6">
            <w:pPr>
              <w:pStyle w:val="a9"/>
              <w:numPr>
                <w:ilvl w:val="0"/>
                <w:numId w:val="28"/>
              </w:numPr>
              <w:bidi/>
              <w:spacing w:line="360" w:lineRule="auto"/>
              <w:ind w:left="447"/>
              <w:jc w:val="center"/>
              <w:rPr>
                <w:rFonts w:ascii="Sakkal Majalla" w:hAnsi="Sakkal Majalla" w:cs="Sakkal Majalla"/>
                <w:color w:val="000000" w:themeColor="text1"/>
                <w:sz w:val="28"/>
                <w:szCs w:val="28"/>
                <w:rtl/>
              </w:rPr>
            </w:pPr>
          </w:p>
        </w:tc>
        <w:tc>
          <w:tcPr>
            <w:tcW w:w="5670" w:type="dxa"/>
          </w:tcPr>
          <w:p w14:paraId="4CB3B6A0" w14:textId="670BDC81" w:rsidR="00D143C9" w:rsidRPr="00D143C9" w:rsidRDefault="00D143C9" w:rsidP="00D143C9">
            <w:pPr>
              <w:pStyle w:val="a9"/>
              <w:bidi/>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D143C9">
              <w:rPr>
                <w:rFonts w:ascii="Sakkal Majalla" w:eastAsia="Calibri" w:hAnsi="Sakkal Majalla" w:cs="Sakkal Majalla"/>
                <w:color w:val="000000" w:themeColor="text1"/>
                <w:szCs w:val="28"/>
                <w:rtl/>
              </w:rPr>
              <w:t>الجدول (</w:t>
            </w:r>
            <w:r w:rsidRPr="00D143C9">
              <w:rPr>
                <w:rFonts w:ascii="Sakkal Majalla" w:eastAsia="Calibri" w:hAnsi="Sakkal Majalla" w:cs="Sakkal Majalla" w:hint="cs"/>
                <w:color w:val="000000" w:themeColor="text1"/>
                <w:szCs w:val="28"/>
                <w:rtl/>
              </w:rPr>
              <w:t>7</w:t>
            </w:r>
            <w:r w:rsidRPr="00D143C9">
              <w:rPr>
                <w:rFonts w:ascii="Sakkal Majalla" w:eastAsia="Calibri" w:hAnsi="Sakkal Majalla" w:cs="Sakkal Majalla"/>
                <w:color w:val="000000" w:themeColor="text1"/>
                <w:szCs w:val="28"/>
                <w:rtl/>
              </w:rPr>
              <w:t>): التكرار والنسبة المئوية لعدد سنوات الخبرة</w:t>
            </w:r>
          </w:p>
        </w:tc>
        <w:tc>
          <w:tcPr>
            <w:tcW w:w="1276" w:type="dxa"/>
          </w:tcPr>
          <w:p w14:paraId="2571E4C7" w14:textId="22E16240" w:rsidR="00D143C9" w:rsidRPr="00D143C9" w:rsidRDefault="00D143C9" w:rsidP="00D143C9">
            <w:pPr>
              <w:pStyle w:val="a9"/>
              <w:bidi/>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D143C9">
              <w:rPr>
                <w:rFonts w:ascii="Sakkal Majalla" w:hAnsi="Sakkal Majalla" w:cs="Sakkal Majalla" w:hint="cs"/>
                <w:color w:val="000000" w:themeColor="text1"/>
                <w:sz w:val="28"/>
                <w:szCs w:val="28"/>
                <w:rtl/>
              </w:rPr>
              <w:t>53</w:t>
            </w:r>
          </w:p>
        </w:tc>
      </w:tr>
      <w:tr w:rsidR="00D143C9" w:rsidRPr="00D143C9" w14:paraId="2960FD89" w14:textId="77777777" w:rsidTr="00100D8B">
        <w:tc>
          <w:tcPr>
            <w:cnfStyle w:val="001000000000" w:firstRow="0" w:lastRow="0" w:firstColumn="1" w:lastColumn="0" w:oddVBand="0" w:evenVBand="0" w:oddHBand="0" w:evenHBand="0" w:firstRowFirstColumn="0" w:firstRowLastColumn="0" w:lastRowFirstColumn="0" w:lastRowLastColumn="0"/>
            <w:tcW w:w="980" w:type="dxa"/>
          </w:tcPr>
          <w:p w14:paraId="448C5128" w14:textId="77777777" w:rsidR="00D143C9" w:rsidRPr="00D143C9" w:rsidRDefault="00D143C9" w:rsidP="00EF42C6">
            <w:pPr>
              <w:pStyle w:val="a9"/>
              <w:numPr>
                <w:ilvl w:val="0"/>
                <w:numId w:val="28"/>
              </w:numPr>
              <w:bidi/>
              <w:spacing w:line="360" w:lineRule="auto"/>
              <w:ind w:left="447"/>
              <w:jc w:val="center"/>
              <w:rPr>
                <w:rFonts w:ascii="Sakkal Majalla" w:hAnsi="Sakkal Majalla" w:cs="Sakkal Majalla"/>
                <w:color w:val="000000" w:themeColor="text1"/>
                <w:sz w:val="28"/>
                <w:szCs w:val="28"/>
                <w:rtl/>
              </w:rPr>
            </w:pPr>
          </w:p>
        </w:tc>
        <w:tc>
          <w:tcPr>
            <w:tcW w:w="5670" w:type="dxa"/>
          </w:tcPr>
          <w:p w14:paraId="561251A8" w14:textId="4D17318E" w:rsidR="00D143C9" w:rsidRPr="00D143C9" w:rsidRDefault="00D143C9" w:rsidP="00D143C9">
            <w:pPr>
              <w:pStyle w:val="a9"/>
              <w:bidi/>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D143C9">
              <w:rPr>
                <w:rFonts w:ascii="Sakkal Majalla" w:eastAsia="Calibri" w:hAnsi="Sakkal Majalla" w:cs="Sakkal Majalla"/>
                <w:color w:val="000000" w:themeColor="text1"/>
                <w:szCs w:val="28"/>
                <w:rtl/>
              </w:rPr>
              <w:t>الجدول (</w:t>
            </w:r>
            <w:r w:rsidRPr="00D143C9">
              <w:rPr>
                <w:rFonts w:ascii="Sakkal Majalla" w:eastAsia="Calibri" w:hAnsi="Sakkal Majalla" w:cs="Sakkal Majalla" w:hint="cs"/>
                <w:color w:val="000000" w:themeColor="text1"/>
                <w:szCs w:val="28"/>
                <w:rtl/>
              </w:rPr>
              <w:t>8</w:t>
            </w:r>
            <w:r w:rsidRPr="00D143C9">
              <w:rPr>
                <w:rFonts w:ascii="Sakkal Majalla" w:eastAsia="Calibri" w:hAnsi="Sakkal Majalla" w:cs="Sakkal Majalla"/>
                <w:color w:val="000000" w:themeColor="text1"/>
                <w:szCs w:val="28"/>
                <w:rtl/>
              </w:rPr>
              <w:t>): المتوسطات الحسابية والانحرافات المعيارية ودرجة الأهمية لأبعاد التحول الرقمي</w:t>
            </w:r>
          </w:p>
        </w:tc>
        <w:tc>
          <w:tcPr>
            <w:tcW w:w="1276" w:type="dxa"/>
          </w:tcPr>
          <w:p w14:paraId="17D389FA" w14:textId="28709B07" w:rsidR="00D143C9" w:rsidRPr="00D143C9" w:rsidRDefault="00D143C9" w:rsidP="00D143C9">
            <w:pPr>
              <w:pStyle w:val="a9"/>
              <w:bidi/>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D143C9">
              <w:rPr>
                <w:rFonts w:ascii="Sakkal Majalla" w:hAnsi="Sakkal Majalla" w:cs="Sakkal Majalla" w:hint="cs"/>
                <w:color w:val="000000" w:themeColor="text1"/>
                <w:sz w:val="28"/>
                <w:szCs w:val="28"/>
                <w:rtl/>
              </w:rPr>
              <w:t>54</w:t>
            </w:r>
          </w:p>
        </w:tc>
      </w:tr>
      <w:tr w:rsidR="00D143C9" w:rsidRPr="00D143C9" w14:paraId="305E9A08" w14:textId="77777777" w:rsidTr="00100D8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80" w:type="dxa"/>
          </w:tcPr>
          <w:p w14:paraId="039F17DC" w14:textId="77777777" w:rsidR="00D143C9" w:rsidRPr="00D143C9" w:rsidRDefault="00D143C9" w:rsidP="00EF42C6">
            <w:pPr>
              <w:pStyle w:val="a9"/>
              <w:numPr>
                <w:ilvl w:val="0"/>
                <w:numId w:val="28"/>
              </w:numPr>
              <w:bidi/>
              <w:spacing w:line="360" w:lineRule="auto"/>
              <w:ind w:left="447"/>
              <w:jc w:val="center"/>
              <w:rPr>
                <w:rFonts w:ascii="Sakkal Majalla" w:hAnsi="Sakkal Majalla" w:cs="Sakkal Majalla"/>
                <w:color w:val="000000" w:themeColor="text1"/>
                <w:sz w:val="28"/>
                <w:szCs w:val="28"/>
                <w:rtl/>
              </w:rPr>
            </w:pPr>
          </w:p>
        </w:tc>
        <w:tc>
          <w:tcPr>
            <w:tcW w:w="5670" w:type="dxa"/>
          </w:tcPr>
          <w:p w14:paraId="0962F697" w14:textId="0DD4F59F" w:rsidR="00D143C9" w:rsidRPr="00D143C9" w:rsidRDefault="00D143C9" w:rsidP="00D143C9">
            <w:pPr>
              <w:pStyle w:val="a9"/>
              <w:bidi/>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D143C9">
              <w:rPr>
                <w:rFonts w:ascii="Sakkal Majalla" w:eastAsia="Calibri" w:hAnsi="Sakkal Majalla" w:cs="Sakkal Majalla"/>
                <w:color w:val="000000" w:themeColor="text1"/>
                <w:szCs w:val="28"/>
                <w:rtl/>
                <w:lang w:bidi="ar-EG"/>
              </w:rPr>
              <w:t>الجدول (</w:t>
            </w:r>
            <w:r w:rsidRPr="00D143C9">
              <w:rPr>
                <w:rFonts w:ascii="Sakkal Majalla" w:eastAsia="Calibri" w:hAnsi="Sakkal Majalla" w:cs="Sakkal Majalla" w:hint="cs"/>
                <w:color w:val="000000" w:themeColor="text1"/>
                <w:szCs w:val="28"/>
                <w:rtl/>
                <w:lang w:bidi="ar-EG"/>
              </w:rPr>
              <w:t>9</w:t>
            </w:r>
            <w:r w:rsidRPr="00D143C9">
              <w:rPr>
                <w:rFonts w:ascii="Sakkal Majalla" w:eastAsia="Calibri" w:hAnsi="Sakkal Majalla" w:cs="Sakkal Majalla"/>
                <w:color w:val="000000" w:themeColor="text1"/>
                <w:szCs w:val="28"/>
                <w:rtl/>
                <w:lang w:bidi="ar-EG"/>
              </w:rPr>
              <w:t>) المتوسط الحسابي والانحراف المعياري الإجابات المبحوثين نحو نمط القيادة التبادلية</w:t>
            </w:r>
          </w:p>
        </w:tc>
        <w:tc>
          <w:tcPr>
            <w:tcW w:w="1276" w:type="dxa"/>
          </w:tcPr>
          <w:p w14:paraId="349AC404" w14:textId="0447C341" w:rsidR="00D143C9" w:rsidRPr="00D143C9" w:rsidRDefault="00D143C9" w:rsidP="00D143C9">
            <w:pPr>
              <w:pStyle w:val="a9"/>
              <w:bidi/>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D143C9">
              <w:rPr>
                <w:rFonts w:ascii="Sakkal Majalla" w:hAnsi="Sakkal Majalla" w:cs="Sakkal Majalla" w:hint="cs"/>
                <w:color w:val="000000" w:themeColor="text1"/>
                <w:sz w:val="28"/>
                <w:szCs w:val="28"/>
                <w:rtl/>
              </w:rPr>
              <w:t>55</w:t>
            </w:r>
          </w:p>
        </w:tc>
      </w:tr>
      <w:tr w:rsidR="00D143C9" w:rsidRPr="00D143C9" w14:paraId="49FD7C2B" w14:textId="77777777" w:rsidTr="00100D8B">
        <w:tc>
          <w:tcPr>
            <w:cnfStyle w:val="001000000000" w:firstRow="0" w:lastRow="0" w:firstColumn="1" w:lastColumn="0" w:oddVBand="0" w:evenVBand="0" w:oddHBand="0" w:evenHBand="0" w:firstRowFirstColumn="0" w:firstRowLastColumn="0" w:lastRowFirstColumn="0" w:lastRowLastColumn="0"/>
            <w:tcW w:w="980" w:type="dxa"/>
          </w:tcPr>
          <w:p w14:paraId="3495279E" w14:textId="77777777" w:rsidR="00D143C9" w:rsidRPr="00D143C9" w:rsidRDefault="00D143C9" w:rsidP="00EF42C6">
            <w:pPr>
              <w:pStyle w:val="a9"/>
              <w:numPr>
                <w:ilvl w:val="0"/>
                <w:numId w:val="28"/>
              </w:numPr>
              <w:bidi/>
              <w:spacing w:line="360" w:lineRule="auto"/>
              <w:ind w:left="447"/>
              <w:jc w:val="center"/>
              <w:rPr>
                <w:rFonts w:ascii="Sakkal Majalla" w:hAnsi="Sakkal Majalla" w:cs="Sakkal Majalla"/>
                <w:color w:val="000000" w:themeColor="text1"/>
                <w:sz w:val="28"/>
                <w:szCs w:val="28"/>
                <w:rtl/>
              </w:rPr>
            </w:pPr>
          </w:p>
        </w:tc>
        <w:tc>
          <w:tcPr>
            <w:tcW w:w="5670" w:type="dxa"/>
          </w:tcPr>
          <w:p w14:paraId="591DA6FF" w14:textId="3DDF90DB" w:rsidR="00D143C9" w:rsidRPr="00D143C9" w:rsidRDefault="00D143C9" w:rsidP="00D143C9">
            <w:pPr>
              <w:pStyle w:val="a9"/>
              <w:bidi/>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D143C9">
              <w:rPr>
                <w:rFonts w:ascii="Sakkal Majalla" w:eastAsia="Calibri" w:hAnsi="Sakkal Majalla" w:cs="Sakkal Majalla"/>
                <w:color w:val="000000" w:themeColor="text1"/>
                <w:szCs w:val="28"/>
                <w:rtl/>
                <w:lang w:bidi="ar-EG"/>
              </w:rPr>
              <w:t>الجدول (</w:t>
            </w:r>
            <w:r w:rsidRPr="00D143C9">
              <w:rPr>
                <w:rFonts w:ascii="Sakkal Majalla" w:eastAsia="Calibri" w:hAnsi="Sakkal Majalla" w:cs="Sakkal Majalla" w:hint="cs"/>
                <w:color w:val="000000" w:themeColor="text1"/>
                <w:szCs w:val="28"/>
                <w:rtl/>
                <w:lang w:bidi="ar-EG"/>
              </w:rPr>
              <w:t>10</w:t>
            </w:r>
            <w:r w:rsidRPr="00D143C9">
              <w:rPr>
                <w:rFonts w:ascii="Sakkal Majalla" w:eastAsia="Calibri" w:hAnsi="Sakkal Majalla" w:cs="Sakkal Majalla"/>
                <w:color w:val="000000" w:themeColor="text1"/>
                <w:szCs w:val="28"/>
                <w:rtl/>
                <w:lang w:bidi="ar-EG"/>
              </w:rPr>
              <w:t xml:space="preserve">) المتوسط الحسابي والانحراف المعياري لإجابات المبحوثين نحو </w:t>
            </w:r>
            <w:r w:rsidRPr="00D143C9">
              <w:rPr>
                <w:rFonts w:ascii="Sakkal Majalla" w:eastAsia="Calibri" w:hAnsi="Sakkal Majalla" w:cs="Sakkal Majalla"/>
                <w:color w:val="000000" w:themeColor="text1"/>
                <w:szCs w:val="28"/>
                <w:rtl/>
              </w:rPr>
              <w:t>الرشاقة الرقمية</w:t>
            </w:r>
          </w:p>
        </w:tc>
        <w:tc>
          <w:tcPr>
            <w:tcW w:w="1276" w:type="dxa"/>
          </w:tcPr>
          <w:p w14:paraId="619C733B" w14:textId="1D7D09CE" w:rsidR="00D143C9" w:rsidRPr="00D143C9" w:rsidRDefault="00D143C9" w:rsidP="00D143C9">
            <w:pPr>
              <w:pStyle w:val="a9"/>
              <w:bidi/>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D143C9">
              <w:rPr>
                <w:rFonts w:ascii="Sakkal Majalla" w:hAnsi="Sakkal Majalla" w:cs="Sakkal Majalla" w:hint="cs"/>
                <w:color w:val="000000" w:themeColor="text1"/>
                <w:sz w:val="28"/>
                <w:szCs w:val="28"/>
                <w:rtl/>
              </w:rPr>
              <w:t>56</w:t>
            </w:r>
          </w:p>
        </w:tc>
      </w:tr>
      <w:tr w:rsidR="00D143C9" w:rsidRPr="00D143C9" w14:paraId="3C07C526" w14:textId="77777777" w:rsidTr="00100D8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80" w:type="dxa"/>
          </w:tcPr>
          <w:p w14:paraId="18136909" w14:textId="77777777" w:rsidR="00D143C9" w:rsidRPr="00D143C9" w:rsidRDefault="00D143C9" w:rsidP="00EF42C6">
            <w:pPr>
              <w:pStyle w:val="a9"/>
              <w:numPr>
                <w:ilvl w:val="0"/>
                <w:numId w:val="28"/>
              </w:numPr>
              <w:bidi/>
              <w:spacing w:line="360" w:lineRule="auto"/>
              <w:ind w:left="447"/>
              <w:jc w:val="center"/>
              <w:rPr>
                <w:rFonts w:ascii="Sakkal Majalla" w:hAnsi="Sakkal Majalla" w:cs="Sakkal Majalla"/>
                <w:color w:val="000000" w:themeColor="text1"/>
                <w:sz w:val="28"/>
                <w:szCs w:val="28"/>
                <w:rtl/>
              </w:rPr>
            </w:pPr>
          </w:p>
        </w:tc>
        <w:tc>
          <w:tcPr>
            <w:tcW w:w="5670" w:type="dxa"/>
          </w:tcPr>
          <w:p w14:paraId="3BB14CF2" w14:textId="44C4EEF6" w:rsidR="00D143C9" w:rsidRPr="00D143C9" w:rsidRDefault="00D143C9" w:rsidP="00D143C9">
            <w:pPr>
              <w:pStyle w:val="a9"/>
              <w:bidi/>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D143C9">
              <w:rPr>
                <w:rFonts w:ascii="Sakkal Majalla" w:eastAsia="Calibri" w:hAnsi="Sakkal Majalla" w:cs="Sakkal Majalla"/>
                <w:color w:val="000000" w:themeColor="text1"/>
                <w:szCs w:val="28"/>
                <w:rtl/>
              </w:rPr>
              <w:t>الجدول (</w:t>
            </w:r>
            <w:r w:rsidRPr="00D143C9">
              <w:rPr>
                <w:rFonts w:ascii="Sakkal Majalla" w:eastAsia="Calibri" w:hAnsi="Sakkal Majalla" w:cs="Sakkal Majalla" w:hint="cs"/>
                <w:color w:val="000000" w:themeColor="text1"/>
                <w:szCs w:val="28"/>
                <w:rtl/>
              </w:rPr>
              <w:t>11</w:t>
            </w:r>
            <w:r w:rsidRPr="00D143C9">
              <w:rPr>
                <w:rFonts w:ascii="Sakkal Majalla" w:eastAsia="Calibri" w:hAnsi="Sakkal Majalla" w:cs="Sakkal Majalla"/>
                <w:color w:val="000000" w:themeColor="text1"/>
                <w:szCs w:val="28"/>
                <w:rtl/>
              </w:rPr>
              <w:t>): المتوسط الحسابي والانحراف المعياري لإجابات المبحوثين نحو البيئة الرقمية</w:t>
            </w:r>
          </w:p>
        </w:tc>
        <w:tc>
          <w:tcPr>
            <w:tcW w:w="1276" w:type="dxa"/>
          </w:tcPr>
          <w:p w14:paraId="1BE1AF1E" w14:textId="21BFCED6" w:rsidR="00D143C9" w:rsidRPr="00D143C9" w:rsidRDefault="00D143C9" w:rsidP="00D143C9">
            <w:pPr>
              <w:pStyle w:val="a9"/>
              <w:bidi/>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D143C9">
              <w:rPr>
                <w:rFonts w:ascii="Sakkal Majalla" w:hAnsi="Sakkal Majalla" w:cs="Sakkal Majalla" w:hint="cs"/>
                <w:color w:val="000000" w:themeColor="text1"/>
                <w:sz w:val="28"/>
                <w:szCs w:val="28"/>
                <w:rtl/>
              </w:rPr>
              <w:t>57</w:t>
            </w:r>
          </w:p>
        </w:tc>
      </w:tr>
      <w:tr w:rsidR="00D143C9" w:rsidRPr="00D143C9" w14:paraId="5B4CF783" w14:textId="77777777" w:rsidTr="00100D8B">
        <w:tc>
          <w:tcPr>
            <w:cnfStyle w:val="001000000000" w:firstRow="0" w:lastRow="0" w:firstColumn="1" w:lastColumn="0" w:oddVBand="0" w:evenVBand="0" w:oddHBand="0" w:evenHBand="0" w:firstRowFirstColumn="0" w:firstRowLastColumn="0" w:lastRowFirstColumn="0" w:lastRowLastColumn="0"/>
            <w:tcW w:w="980" w:type="dxa"/>
          </w:tcPr>
          <w:p w14:paraId="0B338BF8" w14:textId="77777777" w:rsidR="00D143C9" w:rsidRPr="00D143C9" w:rsidRDefault="00D143C9" w:rsidP="00EF42C6">
            <w:pPr>
              <w:pStyle w:val="a9"/>
              <w:numPr>
                <w:ilvl w:val="0"/>
                <w:numId w:val="28"/>
              </w:numPr>
              <w:bidi/>
              <w:spacing w:line="360" w:lineRule="auto"/>
              <w:ind w:left="447"/>
              <w:jc w:val="center"/>
              <w:rPr>
                <w:rFonts w:ascii="Sakkal Majalla" w:hAnsi="Sakkal Majalla" w:cs="Sakkal Majalla"/>
                <w:color w:val="000000" w:themeColor="text1"/>
                <w:sz w:val="28"/>
                <w:szCs w:val="28"/>
                <w:rtl/>
              </w:rPr>
            </w:pPr>
          </w:p>
        </w:tc>
        <w:tc>
          <w:tcPr>
            <w:tcW w:w="5670" w:type="dxa"/>
          </w:tcPr>
          <w:p w14:paraId="538D6629" w14:textId="52101F32" w:rsidR="00D143C9" w:rsidRPr="00D143C9" w:rsidRDefault="00D143C9" w:rsidP="00D143C9">
            <w:pPr>
              <w:pStyle w:val="a9"/>
              <w:bidi/>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D143C9">
              <w:rPr>
                <w:rFonts w:ascii="Sakkal Majalla" w:eastAsia="Calibri" w:hAnsi="Sakkal Majalla" w:cs="Sakkal Majalla"/>
                <w:color w:val="000000" w:themeColor="text1"/>
                <w:szCs w:val="28"/>
                <w:rtl/>
              </w:rPr>
              <w:t>الجدول (</w:t>
            </w:r>
            <w:r w:rsidRPr="00D143C9">
              <w:rPr>
                <w:rFonts w:ascii="Sakkal Majalla" w:eastAsia="Calibri" w:hAnsi="Sakkal Majalla" w:cs="Sakkal Majalla" w:hint="cs"/>
                <w:color w:val="000000" w:themeColor="text1"/>
                <w:szCs w:val="28"/>
                <w:rtl/>
              </w:rPr>
              <w:t>12</w:t>
            </w:r>
            <w:r w:rsidRPr="00D143C9">
              <w:rPr>
                <w:rFonts w:ascii="Sakkal Majalla" w:eastAsia="Calibri" w:hAnsi="Sakkal Majalla" w:cs="Sakkal Majalla"/>
                <w:color w:val="000000" w:themeColor="text1"/>
                <w:szCs w:val="28"/>
                <w:rtl/>
              </w:rPr>
              <w:t>): المتوسط الحسابي والانحراف المعياري لإجابات المبحوثين نحو الإبداع الرقمي</w:t>
            </w:r>
          </w:p>
        </w:tc>
        <w:tc>
          <w:tcPr>
            <w:tcW w:w="1276" w:type="dxa"/>
          </w:tcPr>
          <w:p w14:paraId="72950E28" w14:textId="6FFA1A56" w:rsidR="00D143C9" w:rsidRPr="00D143C9" w:rsidRDefault="00D143C9" w:rsidP="00D143C9">
            <w:pPr>
              <w:pStyle w:val="a9"/>
              <w:bidi/>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D143C9">
              <w:rPr>
                <w:rFonts w:ascii="Sakkal Majalla" w:hAnsi="Sakkal Majalla" w:cs="Sakkal Majalla" w:hint="cs"/>
                <w:color w:val="000000" w:themeColor="text1"/>
                <w:sz w:val="28"/>
                <w:szCs w:val="28"/>
                <w:rtl/>
              </w:rPr>
              <w:t>59</w:t>
            </w:r>
          </w:p>
        </w:tc>
      </w:tr>
      <w:tr w:rsidR="00D143C9" w:rsidRPr="00D143C9" w14:paraId="3BDC34F9" w14:textId="77777777" w:rsidTr="00100D8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80" w:type="dxa"/>
          </w:tcPr>
          <w:p w14:paraId="2D5E167A" w14:textId="77777777" w:rsidR="00D143C9" w:rsidRPr="00D143C9" w:rsidRDefault="00D143C9" w:rsidP="00EF42C6">
            <w:pPr>
              <w:pStyle w:val="a9"/>
              <w:numPr>
                <w:ilvl w:val="0"/>
                <w:numId w:val="28"/>
              </w:numPr>
              <w:bidi/>
              <w:spacing w:line="360" w:lineRule="auto"/>
              <w:ind w:left="447"/>
              <w:jc w:val="center"/>
              <w:rPr>
                <w:rFonts w:ascii="Sakkal Majalla" w:hAnsi="Sakkal Majalla" w:cs="Sakkal Majalla"/>
                <w:color w:val="000000" w:themeColor="text1"/>
                <w:sz w:val="28"/>
                <w:szCs w:val="28"/>
                <w:rtl/>
              </w:rPr>
            </w:pPr>
          </w:p>
        </w:tc>
        <w:tc>
          <w:tcPr>
            <w:tcW w:w="5670" w:type="dxa"/>
          </w:tcPr>
          <w:p w14:paraId="0D9120E9" w14:textId="4F89941C" w:rsidR="00D143C9" w:rsidRPr="00D143C9" w:rsidRDefault="00D143C9" w:rsidP="00D143C9">
            <w:pPr>
              <w:pStyle w:val="a9"/>
              <w:bidi/>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D143C9">
              <w:rPr>
                <w:rFonts w:ascii="Sakkal Majalla" w:eastAsia="Calibri" w:hAnsi="Sakkal Majalla" w:cs="Sakkal Majalla"/>
                <w:color w:val="000000" w:themeColor="text1"/>
                <w:szCs w:val="28"/>
                <w:rtl/>
              </w:rPr>
              <w:t>الجدول (</w:t>
            </w:r>
            <w:r w:rsidRPr="00D143C9">
              <w:rPr>
                <w:rFonts w:ascii="Sakkal Majalla" w:eastAsia="Calibri" w:hAnsi="Sakkal Majalla" w:cs="Sakkal Majalla" w:hint="cs"/>
                <w:color w:val="000000" w:themeColor="text1"/>
                <w:szCs w:val="28"/>
                <w:rtl/>
              </w:rPr>
              <w:t>13</w:t>
            </w:r>
            <w:r w:rsidRPr="00D143C9">
              <w:rPr>
                <w:rFonts w:ascii="Sakkal Majalla" w:eastAsia="Calibri" w:hAnsi="Sakkal Majalla" w:cs="Sakkal Majalla"/>
                <w:color w:val="000000" w:themeColor="text1"/>
                <w:szCs w:val="28"/>
                <w:rtl/>
              </w:rPr>
              <w:t>): المتوسطات الحسابية والانحرافات المعيارية ودرجة الأهمية لأبعاد أداء الموارد البشرية</w:t>
            </w:r>
          </w:p>
        </w:tc>
        <w:tc>
          <w:tcPr>
            <w:tcW w:w="1276" w:type="dxa"/>
          </w:tcPr>
          <w:p w14:paraId="13A85547" w14:textId="3F2166AF" w:rsidR="00D143C9" w:rsidRPr="00D143C9" w:rsidRDefault="00D143C9" w:rsidP="00D143C9">
            <w:pPr>
              <w:pStyle w:val="a9"/>
              <w:bidi/>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D143C9">
              <w:rPr>
                <w:rFonts w:ascii="Sakkal Majalla" w:hAnsi="Sakkal Majalla" w:cs="Sakkal Majalla" w:hint="cs"/>
                <w:color w:val="000000" w:themeColor="text1"/>
                <w:sz w:val="28"/>
                <w:szCs w:val="28"/>
                <w:rtl/>
              </w:rPr>
              <w:t>60</w:t>
            </w:r>
          </w:p>
        </w:tc>
      </w:tr>
      <w:tr w:rsidR="00D143C9" w:rsidRPr="00D143C9" w14:paraId="012C5D74" w14:textId="77777777" w:rsidTr="00100D8B">
        <w:tc>
          <w:tcPr>
            <w:cnfStyle w:val="001000000000" w:firstRow="0" w:lastRow="0" w:firstColumn="1" w:lastColumn="0" w:oddVBand="0" w:evenVBand="0" w:oddHBand="0" w:evenHBand="0" w:firstRowFirstColumn="0" w:firstRowLastColumn="0" w:lastRowFirstColumn="0" w:lastRowLastColumn="0"/>
            <w:tcW w:w="980" w:type="dxa"/>
          </w:tcPr>
          <w:p w14:paraId="193CFDCC" w14:textId="77777777" w:rsidR="00D143C9" w:rsidRPr="00D143C9" w:rsidRDefault="00D143C9" w:rsidP="00EF42C6">
            <w:pPr>
              <w:pStyle w:val="a9"/>
              <w:numPr>
                <w:ilvl w:val="0"/>
                <w:numId w:val="28"/>
              </w:numPr>
              <w:bidi/>
              <w:spacing w:line="360" w:lineRule="auto"/>
              <w:ind w:left="447"/>
              <w:jc w:val="center"/>
              <w:rPr>
                <w:rFonts w:ascii="Sakkal Majalla" w:hAnsi="Sakkal Majalla" w:cs="Sakkal Majalla"/>
                <w:color w:val="000000" w:themeColor="text1"/>
                <w:sz w:val="28"/>
                <w:szCs w:val="28"/>
                <w:rtl/>
              </w:rPr>
            </w:pPr>
          </w:p>
        </w:tc>
        <w:tc>
          <w:tcPr>
            <w:tcW w:w="5670" w:type="dxa"/>
          </w:tcPr>
          <w:p w14:paraId="53E13900" w14:textId="6C03D2EE" w:rsidR="00D143C9" w:rsidRPr="00D143C9" w:rsidRDefault="00D143C9" w:rsidP="00D143C9">
            <w:pPr>
              <w:pStyle w:val="a9"/>
              <w:bidi/>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D143C9">
              <w:rPr>
                <w:rFonts w:ascii="Sakkal Majalla" w:eastAsia="Calibri" w:hAnsi="Sakkal Majalla" w:cs="Sakkal Majalla"/>
                <w:color w:val="000000" w:themeColor="text1"/>
                <w:szCs w:val="28"/>
                <w:rtl/>
                <w:lang w:bidi="ar-EG"/>
              </w:rPr>
              <w:t>الجدول (</w:t>
            </w:r>
            <w:r w:rsidRPr="00D143C9">
              <w:rPr>
                <w:rFonts w:ascii="Sakkal Majalla" w:eastAsia="Calibri" w:hAnsi="Sakkal Majalla" w:cs="Sakkal Majalla" w:hint="cs"/>
                <w:color w:val="000000" w:themeColor="text1"/>
                <w:szCs w:val="28"/>
                <w:rtl/>
                <w:lang w:bidi="ar-EG"/>
              </w:rPr>
              <w:t>14</w:t>
            </w:r>
            <w:r w:rsidRPr="00D143C9">
              <w:rPr>
                <w:rFonts w:ascii="Sakkal Majalla" w:eastAsia="Calibri" w:hAnsi="Sakkal Majalla" w:cs="Sakkal Majalla"/>
                <w:color w:val="000000" w:themeColor="text1"/>
                <w:szCs w:val="28"/>
                <w:rtl/>
                <w:lang w:bidi="ar-EG"/>
              </w:rPr>
              <w:t xml:space="preserve">) المتوسط الحسابي والانحراف المعياري لإجابات المبحوثين نحو </w:t>
            </w:r>
            <w:r w:rsidRPr="00D143C9">
              <w:rPr>
                <w:rFonts w:ascii="Sakkal Majalla" w:eastAsia="Calibri" w:hAnsi="Sakkal Majalla" w:cs="Sakkal Majalla"/>
                <w:color w:val="000000" w:themeColor="text1"/>
                <w:szCs w:val="28"/>
                <w:rtl/>
              </w:rPr>
              <w:t>كمية العمل المنجز</w:t>
            </w:r>
          </w:p>
        </w:tc>
        <w:tc>
          <w:tcPr>
            <w:tcW w:w="1276" w:type="dxa"/>
          </w:tcPr>
          <w:p w14:paraId="02549031" w14:textId="15E770DE" w:rsidR="00D143C9" w:rsidRPr="00D143C9" w:rsidRDefault="00D143C9" w:rsidP="00D143C9">
            <w:pPr>
              <w:pStyle w:val="a9"/>
              <w:bidi/>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D143C9">
              <w:rPr>
                <w:rFonts w:ascii="Sakkal Majalla" w:hAnsi="Sakkal Majalla" w:cs="Sakkal Majalla" w:hint="cs"/>
                <w:color w:val="000000" w:themeColor="text1"/>
                <w:sz w:val="28"/>
                <w:szCs w:val="28"/>
                <w:rtl/>
              </w:rPr>
              <w:t>61</w:t>
            </w:r>
          </w:p>
        </w:tc>
      </w:tr>
      <w:tr w:rsidR="00D143C9" w:rsidRPr="00D143C9" w14:paraId="4CAA98C4" w14:textId="77777777" w:rsidTr="00100D8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80" w:type="dxa"/>
          </w:tcPr>
          <w:p w14:paraId="18AF9A2B" w14:textId="77777777" w:rsidR="00D143C9" w:rsidRPr="00D143C9" w:rsidRDefault="00D143C9" w:rsidP="00EF42C6">
            <w:pPr>
              <w:pStyle w:val="a9"/>
              <w:numPr>
                <w:ilvl w:val="0"/>
                <w:numId w:val="28"/>
              </w:numPr>
              <w:bidi/>
              <w:spacing w:line="360" w:lineRule="auto"/>
              <w:ind w:left="447"/>
              <w:jc w:val="center"/>
              <w:rPr>
                <w:rFonts w:ascii="Sakkal Majalla" w:hAnsi="Sakkal Majalla" w:cs="Sakkal Majalla"/>
                <w:color w:val="000000" w:themeColor="text1"/>
                <w:sz w:val="28"/>
                <w:szCs w:val="28"/>
                <w:rtl/>
              </w:rPr>
            </w:pPr>
          </w:p>
        </w:tc>
        <w:tc>
          <w:tcPr>
            <w:tcW w:w="5670" w:type="dxa"/>
          </w:tcPr>
          <w:p w14:paraId="23BA3512" w14:textId="69BFEFB7" w:rsidR="00D143C9" w:rsidRPr="00D143C9" w:rsidRDefault="00D143C9" w:rsidP="00D143C9">
            <w:pPr>
              <w:pStyle w:val="a9"/>
              <w:bidi/>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D143C9">
              <w:rPr>
                <w:rFonts w:ascii="Sakkal Majalla" w:eastAsia="Calibri" w:hAnsi="Sakkal Majalla" w:cs="Sakkal Majalla"/>
                <w:color w:val="000000" w:themeColor="text1"/>
                <w:szCs w:val="28"/>
                <w:rtl/>
                <w:lang w:bidi="ar-EG"/>
              </w:rPr>
              <w:t>الجدول (</w:t>
            </w:r>
            <w:r w:rsidRPr="00D143C9">
              <w:rPr>
                <w:rFonts w:ascii="Sakkal Majalla" w:eastAsia="Calibri" w:hAnsi="Sakkal Majalla" w:cs="Sakkal Majalla" w:hint="cs"/>
                <w:color w:val="000000" w:themeColor="text1"/>
                <w:szCs w:val="28"/>
                <w:rtl/>
                <w:lang w:bidi="ar-EG"/>
              </w:rPr>
              <w:t>15</w:t>
            </w:r>
            <w:r w:rsidRPr="00D143C9">
              <w:rPr>
                <w:rFonts w:ascii="Sakkal Majalla" w:eastAsia="Calibri" w:hAnsi="Sakkal Majalla" w:cs="Sakkal Majalla"/>
                <w:color w:val="000000" w:themeColor="text1"/>
                <w:szCs w:val="28"/>
                <w:rtl/>
                <w:lang w:bidi="ar-EG"/>
              </w:rPr>
              <w:t xml:space="preserve">) المتوسط الحسابي والانحراف المعياري لإجابات المبحوثين </w:t>
            </w:r>
            <w:r w:rsidRPr="00D143C9">
              <w:rPr>
                <w:rFonts w:ascii="Sakkal Majalla" w:eastAsia="Calibri" w:hAnsi="Sakkal Majalla" w:cs="Sakkal Majalla"/>
                <w:color w:val="000000" w:themeColor="text1"/>
                <w:szCs w:val="28"/>
                <w:rtl/>
              </w:rPr>
              <w:t>جودة العمل المنجز</w:t>
            </w:r>
          </w:p>
        </w:tc>
        <w:tc>
          <w:tcPr>
            <w:tcW w:w="1276" w:type="dxa"/>
          </w:tcPr>
          <w:p w14:paraId="3992B806" w14:textId="6FC1D0DC" w:rsidR="00D143C9" w:rsidRPr="00D143C9" w:rsidRDefault="00D143C9" w:rsidP="00D143C9">
            <w:pPr>
              <w:pStyle w:val="a9"/>
              <w:bidi/>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D143C9">
              <w:rPr>
                <w:rFonts w:ascii="Sakkal Majalla" w:hAnsi="Sakkal Majalla" w:cs="Sakkal Majalla" w:hint="cs"/>
                <w:color w:val="000000" w:themeColor="text1"/>
                <w:sz w:val="28"/>
                <w:szCs w:val="28"/>
                <w:rtl/>
              </w:rPr>
              <w:t>63</w:t>
            </w:r>
          </w:p>
        </w:tc>
      </w:tr>
      <w:tr w:rsidR="00D143C9" w:rsidRPr="00D143C9" w14:paraId="06F4F20D" w14:textId="77777777" w:rsidTr="00100D8B">
        <w:tc>
          <w:tcPr>
            <w:cnfStyle w:val="001000000000" w:firstRow="0" w:lastRow="0" w:firstColumn="1" w:lastColumn="0" w:oddVBand="0" w:evenVBand="0" w:oddHBand="0" w:evenHBand="0" w:firstRowFirstColumn="0" w:firstRowLastColumn="0" w:lastRowFirstColumn="0" w:lastRowLastColumn="0"/>
            <w:tcW w:w="980" w:type="dxa"/>
          </w:tcPr>
          <w:p w14:paraId="182CD779" w14:textId="77777777" w:rsidR="00D143C9" w:rsidRPr="00D143C9" w:rsidRDefault="00D143C9" w:rsidP="00EF42C6">
            <w:pPr>
              <w:pStyle w:val="a9"/>
              <w:numPr>
                <w:ilvl w:val="0"/>
                <w:numId w:val="28"/>
              </w:numPr>
              <w:bidi/>
              <w:spacing w:line="360" w:lineRule="auto"/>
              <w:ind w:left="447"/>
              <w:jc w:val="center"/>
              <w:rPr>
                <w:rFonts w:ascii="Sakkal Majalla" w:hAnsi="Sakkal Majalla" w:cs="Sakkal Majalla"/>
                <w:color w:val="000000" w:themeColor="text1"/>
                <w:sz w:val="28"/>
                <w:szCs w:val="28"/>
                <w:rtl/>
              </w:rPr>
            </w:pPr>
          </w:p>
        </w:tc>
        <w:tc>
          <w:tcPr>
            <w:tcW w:w="5670" w:type="dxa"/>
          </w:tcPr>
          <w:p w14:paraId="0B52FAB4" w14:textId="035C380B" w:rsidR="00D143C9" w:rsidRPr="00D143C9" w:rsidRDefault="00D143C9" w:rsidP="00D143C9">
            <w:pPr>
              <w:pStyle w:val="a9"/>
              <w:bidi/>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D143C9">
              <w:rPr>
                <w:rFonts w:ascii="Sakkal Majalla" w:eastAsia="Calibri" w:hAnsi="Sakkal Majalla" w:cs="Sakkal Majalla"/>
                <w:color w:val="000000" w:themeColor="text1"/>
                <w:szCs w:val="28"/>
                <w:rtl/>
                <w:lang w:bidi="ar-EG"/>
              </w:rPr>
              <w:t>الجدول (</w:t>
            </w:r>
            <w:r w:rsidRPr="00D143C9">
              <w:rPr>
                <w:rFonts w:ascii="Sakkal Majalla" w:eastAsia="Calibri" w:hAnsi="Sakkal Majalla" w:cs="Sakkal Majalla" w:hint="cs"/>
                <w:color w:val="000000" w:themeColor="text1"/>
                <w:szCs w:val="28"/>
                <w:rtl/>
                <w:lang w:bidi="ar-EG"/>
              </w:rPr>
              <w:t>16)</w:t>
            </w:r>
            <w:r w:rsidRPr="00D143C9">
              <w:rPr>
                <w:rFonts w:ascii="Sakkal Majalla" w:eastAsia="Calibri" w:hAnsi="Sakkal Majalla" w:cs="Sakkal Majalla"/>
                <w:color w:val="000000" w:themeColor="text1"/>
                <w:szCs w:val="28"/>
                <w:rtl/>
                <w:lang w:bidi="ar-EG"/>
              </w:rPr>
              <w:t xml:space="preserve"> المتوسط الحسابي والانحراف المعياري الإجابات المبحوثين نحو </w:t>
            </w:r>
            <w:r w:rsidRPr="00D143C9">
              <w:rPr>
                <w:rFonts w:ascii="Sakkal Majalla" w:eastAsia="Calibri" w:hAnsi="Sakkal Majalla" w:cs="Sakkal Majalla"/>
                <w:color w:val="000000" w:themeColor="text1"/>
                <w:szCs w:val="28"/>
                <w:rtl/>
              </w:rPr>
              <w:t>رضا الموظفين</w:t>
            </w:r>
          </w:p>
        </w:tc>
        <w:tc>
          <w:tcPr>
            <w:tcW w:w="1276" w:type="dxa"/>
          </w:tcPr>
          <w:p w14:paraId="09687248" w14:textId="53680456" w:rsidR="00D143C9" w:rsidRPr="00D143C9" w:rsidRDefault="00D143C9" w:rsidP="00D143C9">
            <w:pPr>
              <w:pStyle w:val="a9"/>
              <w:bidi/>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D143C9">
              <w:rPr>
                <w:rFonts w:ascii="Sakkal Majalla" w:hAnsi="Sakkal Majalla" w:cs="Sakkal Majalla" w:hint="cs"/>
                <w:color w:val="000000" w:themeColor="text1"/>
                <w:sz w:val="28"/>
                <w:szCs w:val="28"/>
                <w:rtl/>
              </w:rPr>
              <w:t>64</w:t>
            </w:r>
          </w:p>
        </w:tc>
      </w:tr>
      <w:tr w:rsidR="00D143C9" w:rsidRPr="00D143C9" w14:paraId="29512E8D" w14:textId="77777777" w:rsidTr="00100D8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80" w:type="dxa"/>
          </w:tcPr>
          <w:p w14:paraId="28800682" w14:textId="77777777" w:rsidR="00D143C9" w:rsidRPr="00D143C9" w:rsidRDefault="00D143C9" w:rsidP="00EF42C6">
            <w:pPr>
              <w:pStyle w:val="a9"/>
              <w:numPr>
                <w:ilvl w:val="0"/>
                <w:numId w:val="28"/>
              </w:numPr>
              <w:bidi/>
              <w:spacing w:line="360" w:lineRule="auto"/>
              <w:ind w:left="447"/>
              <w:jc w:val="center"/>
              <w:rPr>
                <w:rFonts w:ascii="Sakkal Majalla" w:hAnsi="Sakkal Majalla" w:cs="Sakkal Majalla"/>
                <w:color w:val="000000" w:themeColor="text1"/>
                <w:sz w:val="28"/>
                <w:szCs w:val="28"/>
                <w:rtl/>
              </w:rPr>
            </w:pPr>
          </w:p>
        </w:tc>
        <w:tc>
          <w:tcPr>
            <w:tcW w:w="5670" w:type="dxa"/>
          </w:tcPr>
          <w:p w14:paraId="528661F2" w14:textId="03DEBB71" w:rsidR="00D143C9" w:rsidRPr="00D143C9" w:rsidRDefault="00D143C9" w:rsidP="00D143C9">
            <w:pPr>
              <w:pStyle w:val="a9"/>
              <w:bidi/>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D143C9">
              <w:rPr>
                <w:rFonts w:ascii="Sakkal Majalla" w:eastAsia="Calibri" w:hAnsi="Sakkal Majalla" w:cs="Sakkal Majalla"/>
                <w:color w:val="000000" w:themeColor="text1"/>
                <w:szCs w:val="28"/>
                <w:rtl/>
              </w:rPr>
              <w:t>الجدول (</w:t>
            </w:r>
            <w:r w:rsidRPr="00D143C9">
              <w:rPr>
                <w:rFonts w:ascii="Sakkal Majalla" w:eastAsia="Calibri" w:hAnsi="Sakkal Majalla" w:cs="Sakkal Majalla" w:hint="cs"/>
                <w:color w:val="000000" w:themeColor="text1"/>
                <w:szCs w:val="28"/>
                <w:rtl/>
              </w:rPr>
              <w:t>17</w:t>
            </w:r>
            <w:r w:rsidRPr="00D143C9">
              <w:rPr>
                <w:rFonts w:ascii="Sakkal Majalla" w:eastAsia="Calibri" w:hAnsi="Sakkal Majalla" w:cs="Sakkal Majalla"/>
                <w:color w:val="000000" w:themeColor="text1"/>
                <w:szCs w:val="28"/>
                <w:rtl/>
              </w:rPr>
              <w:t>): نتائج أثر التحول الرقمي على أداء الموارد البشرية</w:t>
            </w:r>
          </w:p>
        </w:tc>
        <w:tc>
          <w:tcPr>
            <w:tcW w:w="1276" w:type="dxa"/>
          </w:tcPr>
          <w:p w14:paraId="08686E03" w14:textId="0AE2AF9D" w:rsidR="00D143C9" w:rsidRPr="00D143C9" w:rsidRDefault="00D143C9" w:rsidP="00D143C9">
            <w:pPr>
              <w:pStyle w:val="a9"/>
              <w:bidi/>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D143C9">
              <w:rPr>
                <w:rFonts w:ascii="Sakkal Majalla" w:hAnsi="Sakkal Majalla" w:cs="Sakkal Majalla" w:hint="cs"/>
                <w:color w:val="000000" w:themeColor="text1"/>
                <w:sz w:val="28"/>
                <w:szCs w:val="28"/>
                <w:rtl/>
              </w:rPr>
              <w:t>66</w:t>
            </w:r>
          </w:p>
        </w:tc>
      </w:tr>
      <w:tr w:rsidR="00D143C9" w:rsidRPr="00D143C9" w14:paraId="13E0CBBD" w14:textId="77777777" w:rsidTr="00100D8B">
        <w:tc>
          <w:tcPr>
            <w:cnfStyle w:val="001000000000" w:firstRow="0" w:lastRow="0" w:firstColumn="1" w:lastColumn="0" w:oddVBand="0" w:evenVBand="0" w:oddHBand="0" w:evenHBand="0" w:firstRowFirstColumn="0" w:firstRowLastColumn="0" w:lastRowFirstColumn="0" w:lastRowLastColumn="0"/>
            <w:tcW w:w="980" w:type="dxa"/>
          </w:tcPr>
          <w:p w14:paraId="2774E0A3" w14:textId="77777777" w:rsidR="00D143C9" w:rsidRPr="00D143C9" w:rsidRDefault="00D143C9" w:rsidP="00EF42C6">
            <w:pPr>
              <w:pStyle w:val="a9"/>
              <w:numPr>
                <w:ilvl w:val="0"/>
                <w:numId w:val="28"/>
              </w:numPr>
              <w:bidi/>
              <w:spacing w:line="360" w:lineRule="auto"/>
              <w:ind w:left="447"/>
              <w:jc w:val="center"/>
              <w:rPr>
                <w:rFonts w:ascii="Sakkal Majalla" w:hAnsi="Sakkal Majalla" w:cs="Sakkal Majalla"/>
                <w:color w:val="000000" w:themeColor="text1"/>
                <w:sz w:val="28"/>
                <w:szCs w:val="28"/>
                <w:rtl/>
              </w:rPr>
            </w:pPr>
          </w:p>
        </w:tc>
        <w:tc>
          <w:tcPr>
            <w:tcW w:w="5670" w:type="dxa"/>
          </w:tcPr>
          <w:p w14:paraId="49DA9CDD" w14:textId="12C98F6E" w:rsidR="00D143C9" w:rsidRPr="00D143C9" w:rsidRDefault="00D143C9" w:rsidP="00D143C9">
            <w:pPr>
              <w:pStyle w:val="a9"/>
              <w:bidi/>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D143C9">
              <w:rPr>
                <w:rFonts w:ascii="Sakkal Majalla" w:eastAsia="Calibri" w:hAnsi="Sakkal Majalla" w:cs="Sakkal Majalla"/>
                <w:color w:val="000000" w:themeColor="text1"/>
                <w:szCs w:val="28"/>
                <w:rtl/>
                <w:lang w:bidi="ar-EG"/>
              </w:rPr>
              <w:t>الجدول (</w:t>
            </w:r>
            <w:r w:rsidRPr="00D143C9">
              <w:rPr>
                <w:rFonts w:ascii="Sakkal Majalla" w:eastAsia="Calibri" w:hAnsi="Sakkal Majalla" w:cs="Sakkal Majalla" w:hint="cs"/>
                <w:color w:val="000000" w:themeColor="text1"/>
                <w:szCs w:val="28"/>
                <w:rtl/>
                <w:lang w:bidi="ar-EG"/>
              </w:rPr>
              <w:t>18</w:t>
            </w:r>
            <w:r w:rsidRPr="00D143C9">
              <w:rPr>
                <w:rFonts w:ascii="Sakkal Majalla" w:eastAsia="Calibri" w:hAnsi="Sakkal Majalla" w:cs="Sakkal Majalla"/>
                <w:color w:val="000000" w:themeColor="text1"/>
                <w:szCs w:val="28"/>
                <w:rtl/>
                <w:lang w:bidi="ar-EG"/>
              </w:rPr>
              <w:t xml:space="preserve">) نتائج أثر </w:t>
            </w:r>
            <w:r w:rsidRPr="00D143C9">
              <w:rPr>
                <w:rFonts w:ascii="Sakkal Majalla" w:eastAsia="Calibri" w:hAnsi="Sakkal Majalla" w:cs="Sakkal Majalla"/>
                <w:i/>
                <w:iCs/>
                <w:color w:val="000000" w:themeColor="text1"/>
                <w:szCs w:val="28"/>
                <w:rtl/>
              </w:rPr>
              <w:t>التحول الرقمي على كمية العمل المنجز</w:t>
            </w:r>
          </w:p>
        </w:tc>
        <w:tc>
          <w:tcPr>
            <w:tcW w:w="1276" w:type="dxa"/>
          </w:tcPr>
          <w:p w14:paraId="62C0A758" w14:textId="4EEEB974" w:rsidR="00D143C9" w:rsidRPr="00D143C9" w:rsidRDefault="00D143C9" w:rsidP="00D143C9">
            <w:pPr>
              <w:pStyle w:val="a9"/>
              <w:bidi/>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D143C9">
              <w:rPr>
                <w:rFonts w:ascii="Sakkal Majalla" w:hAnsi="Sakkal Majalla" w:cs="Sakkal Majalla" w:hint="cs"/>
                <w:color w:val="000000" w:themeColor="text1"/>
                <w:sz w:val="28"/>
                <w:szCs w:val="28"/>
                <w:rtl/>
              </w:rPr>
              <w:t>67</w:t>
            </w:r>
          </w:p>
        </w:tc>
      </w:tr>
      <w:tr w:rsidR="00D143C9" w:rsidRPr="00D143C9" w14:paraId="08ADFFC0" w14:textId="77777777" w:rsidTr="00100D8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80" w:type="dxa"/>
          </w:tcPr>
          <w:p w14:paraId="1928A39C" w14:textId="77777777" w:rsidR="00D143C9" w:rsidRPr="00D143C9" w:rsidRDefault="00D143C9" w:rsidP="00EF42C6">
            <w:pPr>
              <w:pStyle w:val="a9"/>
              <w:numPr>
                <w:ilvl w:val="0"/>
                <w:numId w:val="28"/>
              </w:numPr>
              <w:bidi/>
              <w:spacing w:line="360" w:lineRule="auto"/>
              <w:ind w:left="447"/>
              <w:jc w:val="center"/>
              <w:rPr>
                <w:rFonts w:ascii="Sakkal Majalla" w:hAnsi="Sakkal Majalla" w:cs="Sakkal Majalla"/>
                <w:color w:val="000000" w:themeColor="text1"/>
                <w:sz w:val="28"/>
                <w:szCs w:val="28"/>
                <w:rtl/>
              </w:rPr>
            </w:pPr>
          </w:p>
        </w:tc>
        <w:tc>
          <w:tcPr>
            <w:tcW w:w="5670" w:type="dxa"/>
          </w:tcPr>
          <w:p w14:paraId="47195616" w14:textId="59903D56" w:rsidR="00D143C9" w:rsidRPr="00D143C9" w:rsidRDefault="00D143C9" w:rsidP="00D143C9">
            <w:pPr>
              <w:pStyle w:val="a9"/>
              <w:bidi/>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D143C9">
              <w:rPr>
                <w:rFonts w:ascii="Sakkal Majalla" w:eastAsia="Calibri" w:hAnsi="Sakkal Majalla" w:cs="Sakkal Majalla"/>
                <w:color w:val="000000" w:themeColor="text1"/>
                <w:szCs w:val="28"/>
                <w:rtl/>
                <w:lang w:bidi="ar-EG"/>
              </w:rPr>
              <w:t>الجدول (</w:t>
            </w:r>
            <w:r w:rsidRPr="00D143C9">
              <w:rPr>
                <w:rFonts w:ascii="Sakkal Majalla" w:eastAsia="Calibri" w:hAnsi="Sakkal Majalla" w:cs="Sakkal Majalla" w:hint="cs"/>
                <w:color w:val="000000" w:themeColor="text1"/>
                <w:szCs w:val="28"/>
                <w:rtl/>
                <w:lang w:bidi="ar-EG"/>
              </w:rPr>
              <w:t>19</w:t>
            </w:r>
            <w:r w:rsidRPr="00D143C9">
              <w:rPr>
                <w:rFonts w:ascii="Sakkal Majalla" w:eastAsia="Calibri" w:hAnsi="Sakkal Majalla" w:cs="Sakkal Majalla"/>
                <w:color w:val="000000" w:themeColor="text1"/>
                <w:szCs w:val="28"/>
                <w:rtl/>
                <w:lang w:bidi="ar-EG"/>
              </w:rPr>
              <w:t xml:space="preserve">) نتائج أثر </w:t>
            </w:r>
            <w:r w:rsidRPr="00D143C9">
              <w:rPr>
                <w:rFonts w:ascii="Sakkal Majalla" w:eastAsia="Calibri" w:hAnsi="Sakkal Majalla" w:cs="Sakkal Majalla"/>
                <w:i/>
                <w:iCs/>
                <w:color w:val="000000" w:themeColor="text1"/>
                <w:szCs w:val="28"/>
                <w:rtl/>
              </w:rPr>
              <w:t xml:space="preserve">التحول الرقمي على </w:t>
            </w:r>
            <w:proofErr w:type="spellStart"/>
            <w:r w:rsidRPr="00D143C9">
              <w:rPr>
                <w:rFonts w:ascii="Sakkal Majalla" w:eastAsia="Calibri" w:hAnsi="Sakkal Majalla" w:cs="Sakkal Majalla"/>
                <w:i/>
                <w:iCs/>
                <w:color w:val="000000" w:themeColor="text1"/>
                <w:szCs w:val="28"/>
                <w:rtl/>
              </w:rPr>
              <w:t>جودةالعمل</w:t>
            </w:r>
            <w:proofErr w:type="spellEnd"/>
            <w:r w:rsidRPr="00D143C9">
              <w:rPr>
                <w:rFonts w:ascii="Sakkal Majalla" w:eastAsia="Calibri" w:hAnsi="Sakkal Majalla" w:cs="Sakkal Majalla"/>
                <w:i/>
                <w:iCs/>
                <w:color w:val="000000" w:themeColor="text1"/>
                <w:szCs w:val="28"/>
                <w:rtl/>
              </w:rPr>
              <w:t xml:space="preserve"> المنجز</w:t>
            </w:r>
          </w:p>
        </w:tc>
        <w:tc>
          <w:tcPr>
            <w:tcW w:w="1276" w:type="dxa"/>
          </w:tcPr>
          <w:p w14:paraId="32086F99" w14:textId="30A3A27A" w:rsidR="00D143C9" w:rsidRPr="00D143C9" w:rsidRDefault="00D143C9" w:rsidP="00D143C9">
            <w:pPr>
              <w:pStyle w:val="a9"/>
              <w:bidi/>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D143C9">
              <w:rPr>
                <w:rFonts w:ascii="Sakkal Majalla" w:hAnsi="Sakkal Majalla" w:cs="Sakkal Majalla" w:hint="cs"/>
                <w:color w:val="000000" w:themeColor="text1"/>
                <w:sz w:val="28"/>
                <w:szCs w:val="28"/>
                <w:rtl/>
              </w:rPr>
              <w:t>69</w:t>
            </w:r>
          </w:p>
        </w:tc>
      </w:tr>
      <w:tr w:rsidR="00D143C9" w:rsidRPr="00D143C9" w14:paraId="6A9333B7" w14:textId="77777777" w:rsidTr="00100D8B">
        <w:tc>
          <w:tcPr>
            <w:cnfStyle w:val="001000000000" w:firstRow="0" w:lastRow="0" w:firstColumn="1" w:lastColumn="0" w:oddVBand="0" w:evenVBand="0" w:oddHBand="0" w:evenHBand="0" w:firstRowFirstColumn="0" w:firstRowLastColumn="0" w:lastRowFirstColumn="0" w:lastRowLastColumn="0"/>
            <w:tcW w:w="980" w:type="dxa"/>
          </w:tcPr>
          <w:p w14:paraId="2EEDD582" w14:textId="77777777" w:rsidR="00D143C9" w:rsidRPr="00D143C9" w:rsidRDefault="00D143C9" w:rsidP="00EF42C6">
            <w:pPr>
              <w:pStyle w:val="a9"/>
              <w:numPr>
                <w:ilvl w:val="0"/>
                <w:numId w:val="28"/>
              </w:numPr>
              <w:bidi/>
              <w:spacing w:line="360" w:lineRule="auto"/>
              <w:ind w:left="447"/>
              <w:jc w:val="center"/>
              <w:rPr>
                <w:rFonts w:ascii="Sakkal Majalla" w:hAnsi="Sakkal Majalla" w:cs="Sakkal Majalla"/>
                <w:color w:val="000000" w:themeColor="text1"/>
                <w:sz w:val="28"/>
                <w:szCs w:val="28"/>
                <w:rtl/>
              </w:rPr>
            </w:pPr>
          </w:p>
        </w:tc>
        <w:tc>
          <w:tcPr>
            <w:tcW w:w="5670" w:type="dxa"/>
          </w:tcPr>
          <w:p w14:paraId="7524B04B" w14:textId="0D8DE5EF" w:rsidR="00D143C9" w:rsidRPr="00D143C9" w:rsidRDefault="00D143C9" w:rsidP="00D143C9">
            <w:pPr>
              <w:pStyle w:val="a9"/>
              <w:bidi/>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D143C9">
              <w:rPr>
                <w:rFonts w:ascii="Sakkal Majalla" w:eastAsia="Calibri" w:hAnsi="Sakkal Majalla" w:cs="Sakkal Majalla"/>
                <w:color w:val="000000" w:themeColor="text1"/>
                <w:szCs w:val="28"/>
                <w:rtl/>
                <w:lang w:bidi="ar-EG"/>
              </w:rPr>
              <w:t>الجدول (</w:t>
            </w:r>
            <w:r w:rsidRPr="00D143C9">
              <w:rPr>
                <w:rFonts w:ascii="Sakkal Majalla" w:eastAsia="Calibri" w:hAnsi="Sakkal Majalla" w:cs="Sakkal Majalla" w:hint="cs"/>
                <w:color w:val="000000" w:themeColor="text1"/>
                <w:szCs w:val="28"/>
                <w:rtl/>
                <w:lang w:bidi="ar-EG"/>
              </w:rPr>
              <w:t>20</w:t>
            </w:r>
            <w:r w:rsidRPr="00D143C9">
              <w:rPr>
                <w:rFonts w:ascii="Sakkal Majalla" w:eastAsia="Calibri" w:hAnsi="Sakkal Majalla" w:cs="Sakkal Majalla"/>
                <w:color w:val="000000" w:themeColor="text1"/>
                <w:szCs w:val="28"/>
                <w:rtl/>
                <w:lang w:bidi="ar-EG"/>
              </w:rPr>
              <w:t xml:space="preserve">) نتائج أثر </w:t>
            </w:r>
            <w:r w:rsidRPr="00D143C9">
              <w:rPr>
                <w:rFonts w:ascii="Sakkal Majalla" w:eastAsia="Calibri" w:hAnsi="Sakkal Majalla" w:cs="Sakkal Majalla"/>
                <w:i/>
                <w:iCs/>
                <w:color w:val="000000" w:themeColor="text1"/>
                <w:szCs w:val="28"/>
                <w:rtl/>
              </w:rPr>
              <w:t>التحول الرقمي ورضا الموظفين</w:t>
            </w:r>
          </w:p>
        </w:tc>
        <w:tc>
          <w:tcPr>
            <w:tcW w:w="1276" w:type="dxa"/>
          </w:tcPr>
          <w:p w14:paraId="1B8C25CF" w14:textId="717CC2D3" w:rsidR="00D143C9" w:rsidRPr="00D143C9" w:rsidRDefault="00D143C9" w:rsidP="00D143C9">
            <w:pPr>
              <w:pStyle w:val="a9"/>
              <w:bidi/>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D143C9">
              <w:rPr>
                <w:rFonts w:ascii="Sakkal Majalla" w:hAnsi="Sakkal Majalla" w:cs="Sakkal Majalla" w:hint="cs"/>
                <w:color w:val="000000" w:themeColor="text1"/>
                <w:sz w:val="28"/>
                <w:szCs w:val="28"/>
                <w:rtl/>
              </w:rPr>
              <w:t>71</w:t>
            </w:r>
          </w:p>
        </w:tc>
      </w:tr>
    </w:tbl>
    <w:p w14:paraId="7D6FE7C3" w14:textId="54BB5349" w:rsidR="00100D8B" w:rsidRPr="00D143C9" w:rsidRDefault="00D143C9" w:rsidP="00D143C9">
      <w:pPr>
        <w:spacing w:before="100" w:beforeAutospacing="1" w:after="100" w:afterAutospacing="1" w:line="276" w:lineRule="auto"/>
        <w:jc w:val="center"/>
        <w:outlineLvl w:val="0"/>
        <w:rPr>
          <w:rFonts w:ascii="Sakkal Majalla" w:hAnsi="Sakkal Majalla" w:cs="Sakkal Majalla"/>
          <w:b/>
          <w:bCs/>
          <w:color w:val="000000" w:themeColor="text1"/>
          <w:sz w:val="40"/>
          <w:szCs w:val="40"/>
          <w:rtl/>
          <w:lang w:bidi="ar-EG"/>
        </w:rPr>
      </w:pPr>
      <w:bookmarkStart w:id="9" w:name="_Toc191605114"/>
      <w:r w:rsidRPr="00D143C9">
        <w:rPr>
          <w:rFonts w:ascii="Sakkal Majalla" w:hAnsi="Sakkal Majalla" w:cs="Sakkal Majalla" w:hint="cs"/>
          <w:b/>
          <w:bCs/>
          <w:color w:val="000000" w:themeColor="text1"/>
          <w:sz w:val="40"/>
          <w:szCs w:val="40"/>
          <w:rtl/>
          <w:lang w:bidi="ar-EG"/>
        </w:rPr>
        <w:t>جدول الأشكال</w:t>
      </w:r>
      <w:bookmarkEnd w:id="9"/>
    </w:p>
    <w:tbl>
      <w:tblPr>
        <w:tblStyle w:val="6-51"/>
        <w:bidiVisual/>
        <w:tblW w:w="0" w:type="auto"/>
        <w:tblLook w:val="04A0" w:firstRow="1" w:lastRow="0" w:firstColumn="1" w:lastColumn="0" w:noHBand="0" w:noVBand="1"/>
      </w:tblPr>
      <w:tblGrid>
        <w:gridCol w:w="980"/>
        <w:gridCol w:w="5670"/>
        <w:gridCol w:w="1276"/>
      </w:tblGrid>
      <w:tr w:rsidR="00D143C9" w:rsidRPr="00D143C9" w14:paraId="14984048" w14:textId="77777777" w:rsidTr="00CC013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80" w:type="dxa"/>
          </w:tcPr>
          <w:p w14:paraId="7CD05A81" w14:textId="537A3B02" w:rsidR="00D143C9" w:rsidRPr="00D143C9" w:rsidRDefault="00D143C9" w:rsidP="00D143C9">
            <w:pPr>
              <w:pStyle w:val="a9"/>
              <w:bidi/>
              <w:spacing w:line="276" w:lineRule="auto"/>
              <w:jc w:val="center"/>
              <w:rPr>
                <w:rFonts w:ascii="Sakkal Majalla" w:hAnsi="Sakkal Majalla" w:cs="Sakkal Majalla"/>
                <w:color w:val="000000" w:themeColor="text1"/>
                <w:sz w:val="32"/>
                <w:szCs w:val="32"/>
                <w:rtl/>
              </w:rPr>
            </w:pPr>
            <w:r w:rsidRPr="00D143C9">
              <w:rPr>
                <w:rFonts w:ascii="Sakkal Majalla" w:hAnsi="Sakkal Majalla" w:cs="Sakkal Majalla" w:hint="cs"/>
                <w:color w:val="000000" w:themeColor="text1"/>
                <w:sz w:val="32"/>
                <w:szCs w:val="32"/>
                <w:rtl/>
              </w:rPr>
              <w:t>رقم الشكل</w:t>
            </w:r>
          </w:p>
        </w:tc>
        <w:tc>
          <w:tcPr>
            <w:tcW w:w="5670" w:type="dxa"/>
          </w:tcPr>
          <w:p w14:paraId="602D0591" w14:textId="62920D80" w:rsidR="00D143C9" w:rsidRPr="00D143C9" w:rsidRDefault="00D143C9" w:rsidP="00D143C9">
            <w:pPr>
              <w:pStyle w:val="a9"/>
              <w:bidi/>
              <w:spacing w:line="276"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32"/>
                <w:szCs w:val="32"/>
                <w:rtl/>
              </w:rPr>
            </w:pPr>
            <w:r w:rsidRPr="00D143C9">
              <w:rPr>
                <w:rFonts w:ascii="Sakkal Majalla" w:hAnsi="Sakkal Majalla" w:cs="Sakkal Majalla" w:hint="cs"/>
                <w:color w:val="000000" w:themeColor="text1"/>
                <w:sz w:val="32"/>
                <w:szCs w:val="32"/>
                <w:rtl/>
              </w:rPr>
              <w:t>اسم الشكل</w:t>
            </w:r>
          </w:p>
        </w:tc>
        <w:tc>
          <w:tcPr>
            <w:tcW w:w="1276" w:type="dxa"/>
          </w:tcPr>
          <w:p w14:paraId="3A3B6B82" w14:textId="77777777" w:rsidR="00D143C9" w:rsidRPr="00D143C9" w:rsidRDefault="00D143C9" w:rsidP="00D143C9">
            <w:pPr>
              <w:pStyle w:val="a9"/>
              <w:bidi/>
              <w:spacing w:line="276"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32"/>
                <w:szCs w:val="32"/>
                <w:rtl/>
              </w:rPr>
            </w:pPr>
            <w:r w:rsidRPr="00D143C9">
              <w:rPr>
                <w:rFonts w:ascii="Sakkal Majalla" w:hAnsi="Sakkal Majalla" w:cs="Sakkal Majalla" w:hint="cs"/>
                <w:color w:val="000000" w:themeColor="text1"/>
                <w:sz w:val="32"/>
                <w:szCs w:val="32"/>
                <w:rtl/>
              </w:rPr>
              <w:t xml:space="preserve">رقم </w:t>
            </w:r>
            <w:proofErr w:type="spellStart"/>
            <w:r w:rsidRPr="00D143C9">
              <w:rPr>
                <w:rFonts w:ascii="Sakkal Majalla" w:hAnsi="Sakkal Majalla" w:cs="Sakkal Majalla" w:hint="cs"/>
                <w:color w:val="000000" w:themeColor="text1"/>
                <w:sz w:val="32"/>
                <w:szCs w:val="32"/>
                <w:rtl/>
              </w:rPr>
              <w:t>الفصحة</w:t>
            </w:r>
            <w:proofErr w:type="spellEnd"/>
          </w:p>
        </w:tc>
      </w:tr>
      <w:tr w:rsidR="00D143C9" w:rsidRPr="00D143C9" w14:paraId="6B85A00C" w14:textId="77777777" w:rsidTr="00CC013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80" w:type="dxa"/>
          </w:tcPr>
          <w:p w14:paraId="0892C8BA" w14:textId="77777777" w:rsidR="00D143C9" w:rsidRPr="00D143C9" w:rsidRDefault="00D143C9" w:rsidP="00EF42C6">
            <w:pPr>
              <w:pStyle w:val="a9"/>
              <w:numPr>
                <w:ilvl w:val="0"/>
                <w:numId w:val="39"/>
              </w:numPr>
              <w:bidi/>
              <w:spacing w:line="276" w:lineRule="auto"/>
              <w:ind w:left="447"/>
              <w:jc w:val="center"/>
              <w:rPr>
                <w:rFonts w:ascii="Sakkal Majalla" w:hAnsi="Sakkal Majalla" w:cs="Sakkal Majalla"/>
                <w:color w:val="000000" w:themeColor="text1"/>
                <w:sz w:val="32"/>
                <w:szCs w:val="32"/>
                <w:rtl/>
              </w:rPr>
            </w:pPr>
          </w:p>
        </w:tc>
        <w:tc>
          <w:tcPr>
            <w:tcW w:w="5670" w:type="dxa"/>
          </w:tcPr>
          <w:p w14:paraId="022B3EA6" w14:textId="77E96B27" w:rsidR="00D143C9" w:rsidRPr="00D143C9" w:rsidRDefault="00D143C9" w:rsidP="00D143C9">
            <w:pPr>
              <w:pStyle w:val="a9"/>
              <w:bidi/>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32"/>
                <w:szCs w:val="32"/>
                <w:rtl/>
              </w:rPr>
            </w:pPr>
            <w:r w:rsidRPr="00D143C9">
              <w:rPr>
                <w:rFonts w:ascii="Sakkal Majalla" w:hAnsi="Sakkal Majalla" w:cs="Sakkal Majalla" w:hint="cs"/>
                <w:color w:val="000000" w:themeColor="text1"/>
                <w:sz w:val="32"/>
                <w:szCs w:val="32"/>
                <w:rtl/>
              </w:rPr>
              <w:t>الشكل رقم (1) متغيرات الدراسة</w:t>
            </w:r>
          </w:p>
        </w:tc>
        <w:tc>
          <w:tcPr>
            <w:tcW w:w="1276" w:type="dxa"/>
          </w:tcPr>
          <w:p w14:paraId="500F06D3" w14:textId="50C0C023" w:rsidR="00D143C9" w:rsidRPr="00D143C9" w:rsidRDefault="00D143C9" w:rsidP="00D143C9">
            <w:pPr>
              <w:pStyle w:val="a9"/>
              <w:bidi/>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32"/>
                <w:szCs w:val="32"/>
                <w:rtl/>
              </w:rPr>
            </w:pPr>
            <w:r w:rsidRPr="00D143C9">
              <w:rPr>
                <w:rFonts w:ascii="Sakkal Majalla" w:hAnsi="Sakkal Majalla" w:cs="Sakkal Majalla" w:hint="cs"/>
                <w:color w:val="000000" w:themeColor="text1"/>
                <w:sz w:val="32"/>
                <w:szCs w:val="32"/>
                <w:rtl/>
              </w:rPr>
              <w:t>8</w:t>
            </w:r>
          </w:p>
        </w:tc>
      </w:tr>
    </w:tbl>
    <w:p w14:paraId="3176F45B" w14:textId="77777777" w:rsidR="00D143C9" w:rsidRPr="00D143C9" w:rsidRDefault="00D143C9" w:rsidP="00D143C9">
      <w:pPr>
        <w:jc w:val="center"/>
        <w:rPr>
          <w:rFonts w:ascii="Sakkal Majalla" w:hAnsi="Sakkal Majalla" w:cs="Sakkal Majalla"/>
          <w:color w:val="000000" w:themeColor="text1"/>
          <w:szCs w:val="28"/>
          <w:rtl/>
          <w:lang w:bidi="ar-EG"/>
        </w:rPr>
        <w:sectPr w:rsidR="00D143C9" w:rsidRPr="00D143C9" w:rsidSect="00D143C9">
          <w:footerReference w:type="default" r:id="rId12"/>
          <w:pgSz w:w="11906" w:h="16838" w:code="9"/>
          <w:pgMar w:top="1440" w:right="1985" w:bottom="1440" w:left="1418" w:header="720" w:footer="720" w:gutter="567"/>
          <w:pgNumType w:fmt="arabicAbjad" w:start="1"/>
          <w:cols w:space="708"/>
          <w:bidi/>
          <w:rtlGutter/>
          <w:docGrid w:linePitch="360"/>
        </w:sectPr>
      </w:pPr>
    </w:p>
    <w:p w14:paraId="1AE1DDF4" w14:textId="7A701EEF" w:rsidR="00100D8B" w:rsidRPr="00D143C9" w:rsidRDefault="00100D8B" w:rsidP="00100D8B">
      <w:pPr>
        <w:pStyle w:val="a9"/>
        <w:bidi/>
        <w:spacing w:line="360" w:lineRule="auto"/>
        <w:jc w:val="center"/>
        <w:outlineLvl w:val="0"/>
        <w:rPr>
          <w:rFonts w:ascii="Sakkal Majalla" w:hAnsi="Sakkal Majalla" w:cs="Sakkal Majalla"/>
          <w:b/>
          <w:bCs/>
          <w:color w:val="000000" w:themeColor="text1"/>
          <w:sz w:val="40"/>
          <w:szCs w:val="40"/>
          <w:rtl/>
        </w:rPr>
      </w:pPr>
      <w:bookmarkStart w:id="10" w:name="_Toc191605115"/>
      <w:r w:rsidRPr="00D143C9">
        <w:rPr>
          <w:rFonts w:ascii="Sakkal Majalla" w:hAnsi="Sakkal Majalla" w:cs="Sakkal Majalla" w:hint="cs"/>
          <w:b/>
          <w:bCs/>
          <w:color w:val="000000" w:themeColor="text1"/>
          <w:sz w:val="40"/>
          <w:szCs w:val="40"/>
          <w:rtl/>
        </w:rPr>
        <w:lastRenderedPageBreak/>
        <w:t>الفصل الأول: الإطار العام للدراسة</w:t>
      </w:r>
      <w:bookmarkEnd w:id="10"/>
    </w:p>
    <w:p w14:paraId="3A5FB574" w14:textId="20F1FB2F" w:rsidR="00100D8B" w:rsidRPr="00D143C9" w:rsidRDefault="00100D8B" w:rsidP="00100D8B">
      <w:pPr>
        <w:pStyle w:val="a9"/>
        <w:bidi/>
        <w:spacing w:line="360" w:lineRule="auto"/>
        <w:jc w:val="both"/>
        <w:outlineLvl w:val="1"/>
        <w:rPr>
          <w:rFonts w:ascii="Sakkal Majalla" w:hAnsi="Sakkal Majalla" w:cs="Sakkal Majalla"/>
          <w:b/>
          <w:bCs/>
          <w:color w:val="000000" w:themeColor="text1"/>
          <w:sz w:val="36"/>
          <w:szCs w:val="36"/>
          <w:rtl/>
        </w:rPr>
      </w:pPr>
      <w:bookmarkStart w:id="11" w:name="_Toc191605116"/>
      <w:r w:rsidRPr="00D143C9">
        <w:rPr>
          <w:rFonts w:ascii="Sakkal Majalla" w:hAnsi="Sakkal Majalla" w:cs="Sakkal Majalla" w:hint="cs"/>
          <w:b/>
          <w:bCs/>
          <w:color w:val="000000" w:themeColor="text1"/>
          <w:sz w:val="36"/>
          <w:szCs w:val="36"/>
          <w:rtl/>
        </w:rPr>
        <w:t>المقدمة</w:t>
      </w:r>
      <w:bookmarkEnd w:id="11"/>
    </w:p>
    <w:p w14:paraId="753392DE" w14:textId="7DF6918B" w:rsidR="00B72005" w:rsidRPr="00D143C9" w:rsidRDefault="00B72005" w:rsidP="00100D8B">
      <w:pPr>
        <w:pStyle w:val="a9"/>
        <w:bidi/>
        <w:spacing w:line="360" w:lineRule="auto"/>
        <w:ind w:firstLine="706"/>
        <w:jc w:val="both"/>
        <w:rPr>
          <w:rFonts w:ascii="Sakkal Majalla" w:hAnsi="Sakkal Majalla" w:cs="Sakkal Majalla"/>
          <w:color w:val="000000" w:themeColor="text1"/>
          <w:sz w:val="28"/>
          <w:szCs w:val="28"/>
          <w:rtl/>
        </w:rPr>
      </w:pPr>
      <w:r w:rsidRPr="00D143C9">
        <w:rPr>
          <w:rFonts w:ascii="Sakkal Majalla" w:hAnsi="Sakkal Majalla" w:cs="Sakkal Majalla"/>
          <w:color w:val="000000" w:themeColor="text1"/>
          <w:sz w:val="28"/>
          <w:szCs w:val="28"/>
          <w:rtl/>
        </w:rPr>
        <w:t>شهد العالم خلال العقود الأخيرة تحولات جذرية في العديد من مجالات الأعمال بفضل التقنيات الحديثة، وقد ساهمت الثورة الرقمية في تسريع وتيرة هذا التطور ليشمل كل جوانب الإدارة والتنظيم</w:t>
      </w:r>
      <w:r w:rsidR="00FB760C" w:rsidRPr="00D143C9">
        <w:rPr>
          <w:rFonts w:ascii="Sakkal Majalla" w:hAnsi="Sakkal Majalla" w:cs="Sakkal Majalla"/>
          <w:color w:val="000000" w:themeColor="text1"/>
          <w:sz w:val="28"/>
          <w:szCs w:val="28"/>
          <w:rtl/>
        </w:rPr>
        <w:t>، و</w:t>
      </w:r>
      <w:r w:rsidRPr="00D143C9">
        <w:rPr>
          <w:rFonts w:ascii="Sakkal Majalla" w:hAnsi="Sakkal Majalla" w:cs="Sakkal Majalla"/>
          <w:color w:val="000000" w:themeColor="text1"/>
          <w:sz w:val="28"/>
          <w:szCs w:val="28"/>
          <w:rtl/>
        </w:rPr>
        <w:t xml:space="preserve"> في ظل هذا التحول الرقمي، أصبح للموارد البشرية دور استراتيجي بالغ الأهمية </w:t>
      </w:r>
      <w:proofErr w:type="spellStart"/>
      <w:r w:rsidRPr="00D143C9">
        <w:rPr>
          <w:rFonts w:ascii="Sakkal Majalla" w:hAnsi="Sakkal Majalla" w:cs="Sakkal Majalla"/>
          <w:color w:val="000000" w:themeColor="text1"/>
          <w:sz w:val="28"/>
          <w:szCs w:val="28"/>
          <w:rtl/>
        </w:rPr>
        <w:t>فى</w:t>
      </w:r>
      <w:proofErr w:type="spellEnd"/>
      <w:r w:rsidRPr="00D143C9">
        <w:rPr>
          <w:rFonts w:ascii="Sakkal Majalla" w:hAnsi="Sakkal Majalla" w:cs="Sakkal Majalla"/>
          <w:color w:val="000000" w:themeColor="text1"/>
          <w:sz w:val="28"/>
          <w:szCs w:val="28"/>
          <w:rtl/>
        </w:rPr>
        <w:t xml:space="preserve"> تحقيق نجاح الشركات، ليس فقط باعتبارها المسؤولة عن اختيار وتنمية الكوادر، بل أيضًا كركيزة حيوية تدعم الاستراتيجية المؤسسية من خلال تقنيات حديثة تعزز الكفاءة وتحس</w:t>
      </w:r>
      <w:r w:rsidR="00FB760C" w:rsidRPr="00D143C9">
        <w:rPr>
          <w:rFonts w:ascii="Sakkal Majalla" w:hAnsi="Sakkal Majalla" w:cs="Sakkal Majalla"/>
          <w:color w:val="000000" w:themeColor="text1"/>
          <w:sz w:val="28"/>
          <w:szCs w:val="28"/>
          <w:rtl/>
        </w:rPr>
        <w:t>ي</w:t>
      </w:r>
      <w:r w:rsidRPr="00D143C9">
        <w:rPr>
          <w:rFonts w:ascii="Sakkal Majalla" w:hAnsi="Sakkal Majalla" w:cs="Sakkal Majalla"/>
          <w:color w:val="000000" w:themeColor="text1"/>
          <w:sz w:val="28"/>
          <w:szCs w:val="28"/>
          <w:rtl/>
        </w:rPr>
        <w:t xml:space="preserve">ن </w:t>
      </w:r>
      <w:r w:rsidR="00FB760C" w:rsidRPr="00D143C9">
        <w:rPr>
          <w:rFonts w:ascii="Sakkal Majalla" w:hAnsi="Sakkal Majalla" w:cs="Sakkal Majalla"/>
          <w:color w:val="000000" w:themeColor="text1"/>
          <w:sz w:val="28"/>
          <w:szCs w:val="28"/>
          <w:rtl/>
        </w:rPr>
        <w:t xml:space="preserve">أداء </w:t>
      </w:r>
      <w:r w:rsidRPr="00D143C9">
        <w:rPr>
          <w:rFonts w:ascii="Sakkal Majalla" w:hAnsi="Sakkal Majalla" w:cs="Sakkal Majalla"/>
          <w:color w:val="000000" w:themeColor="text1"/>
          <w:sz w:val="28"/>
          <w:szCs w:val="28"/>
          <w:rtl/>
        </w:rPr>
        <w:t>الموظفين</w:t>
      </w:r>
      <w:r w:rsidR="00FB760C" w:rsidRPr="00D143C9">
        <w:rPr>
          <w:rFonts w:ascii="Sakkal Majalla" w:hAnsi="Sakkal Majalla" w:cs="Sakkal Majalla"/>
          <w:color w:val="000000" w:themeColor="text1"/>
          <w:sz w:val="28"/>
          <w:szCs w:val="28"/>
          <w:rtl/>
        </w:rPr>
        <w:t>، و</w:t>
      </w:r>
      <w:r w:rsidRPr="00D143C9">
        <w:rPr>
          <w:rFonts w:ascii="Sakkal Majalla" w:hAnsi="Sakkal Majalla" w:cs="Sakkal Majalla"/>
          <w:color w:val="000000" w:themeColor="text1"/>
          <w:sz w:val="28"/>
          <w:szCs w:val="28"/>
          <w:rtl/>
        </w:rPr>
        <w:t xml:space="preserve"> يعد قطاع الاتصالات </w:t>
      </w:r>
      <w:proofErr w:type="spellStart"/>
      <w:r w:rsidRPr="00D143C9">
        <w:rPr>
          <w:rFonts w:ascii="Sakkal Majalla" w:hAnsi="Sakkal Majalla" w:cs="Sakkal Majalla"/>
          <w:color w:val="000000" w:themeColor="text1"/>
          <w:sz w:val="28"/>
          <w:szCs w:val="28"/>
          <w:rtl/>
        </w:rPr>
        <w:t>فى</w:t>
      </w:r>
      <w:proofErr w:type="spellEnd"/>
      <w:r w:rsidRPr="00D143C9">
        <w:rPr>
          <w:rFonts w:ascii="Sakkal Majalla" w:hAnsi="Sakkal Majalla" w:cs="Sakkal Majalla"/>
          <w:color w:val="000000" w:themeColor="text1"/>
          <w:sz w:val="28"/>
          <w:szCs w:val="28"/>
          <w:rtl/>
        </w:rPr>
        <w:t xml:space="preserve"> السعودية من أبرز القطاعات </w:t>
      </w:r>
      <w:proofErr w:type="spellStart"/>
      <w:r w:rsidRPr="00D143C9">
        <w:rPr>
          <w:rFonts w:ascii="Sakkal Majalla" w:hAnsi="Sakkal Majalla" w:cs="Sakkal Majalla"/>
          <w:color w:val="000000" w:themeColor="text1"/>
          <w:sz w:val="28"/>
          <w:szCs w:val="28"/>
          <w:rtl/>
        </w:rPr>
        <w:t>التى</w:t>
      </w:r>
      <w:proofErr w:type="spellEnd"/>
      <w:r w:rsidRPr="00D143C9">
        <w:rPr>
          <w:rFonts w:ascii="Sakkal Majalla" w:hAnsi="Sakkal Majalla" w:cs="Sakkal Majalla"/>
          <w:color w:val="000000" w:themeColor="text1"/>
          <w:sz w:val="28"/>
          <w:szCs w:val="28"/>
          <w:rtl/>
        </w:rPr>
        <w:t xml:space="preserve"> تبنت التحول الرقمي بشكل واسع، مما أثر بشكل مباشر على تحسين أداء وإدارة الموارد البشرية فيها (</w:t>
      </w:r>
      <w:proofErr w:type="spellStart"/>
      <w:r w:rsidRPr="00D143C9">
        <w:rPr>
          <w:rFonts w:ascii="Sakkal Majalla" w:hAnsi="Sakkal Majalla" w:cs="Sakkal Majalla"/>
          <w:color w:val="000000" w:themeColor="text1"/>
          <w:sz w:val="28"/>
          <w:szCs w:val="28"/>
        </w:rPr>
        <w:t>Makovoz</w:t>
      </w:r>
      <w:proofErr w:type="spellEnd"/>
      <w:r w:rsidRPr="00D143C9">
        <w:rPr>
          <w:rFonts w:ascii="Sakkal Majalla" w:hAnsi="Sakkal Majalla" w:cs="Sakkal Majalla"/>
          <w:color w:val="000000" w:themeColor="text1"/>
          <w:sz w:val="28"/>
          <w:szCs w:val="28"/>
        </w:rPr>
        <w:t xml:space="preserve"> &amp; Lysenko, 2024</w:t>
      </w:r>
      <w:r w:rsidRPr="00D143C9">
        <w:rPr>
          <w:rFonts w:ascii="Sakkal Majalla" w:hAnsi="Sakkal Majalla" w:cs="Sakkal Majalla"/>
          <w:color w:val="000000" w:themeColor="text1"/>
          <w:sz w:val="28"/>
          <w:szCs w:val="28"/>
          <w:rtl/>
        </w:rPr>
        <w:t>).</w:t>
      </w:r>
    </w:p>
    <w:p w14:paraId="342A162D" w14:textId="77777777" w:rsidR="00FB760C" w:rsidRPr="00D143C9" w:rsidRDefault="00B72005" w:rsidP="006B5981">
      <w:pPr>
        <w:pStyle w:val="a9"/>
        <w:bidi/>
        <w:spacing w:line="360" w:lineRule="auto"/>
        <w:ind w:firstLine="720"/>
        <w:jc w:val="both"/>
        <w:rPr>
          <w:rFonts w:ascii="Sakkal Majalla" w:hAnsi="Sakkal Majalla" w:cs="Sakkal Majalla"/>
          <w:color w:val="000000" w:themeColor="text1"/>
          <w:sz w:val="28"/>
          <w:szCs w:val="28"/>
          <w:rtl/>
        </w:rPr>
      </w:pPr>
      <w:r w:rsidRPr="00D143C9">
        <w:rPr>
          <w:rFonts w:ascii="Sakkal Majalla" w:hAnsi="Sakkal Majalla" w:cs="Sakkal Majalla"/>
          <w:color w:val="000000" w:themeColor="text1"/>
          <w:sz w:val="28"/>
          <w:szCs w:val="28"/>
          <w:rtl/>
        </w:rPr>
        <w:t xml:space="preserve">لقد غير التحول الرقمي منظومة عمل الموارد البشرية، فأصبحت الأدوات الرقمية جزءًا أساسيًا من الإدارة الحديثة، حيث يتم استخدامها لتبسيط العمليات وإدخال التحليلات المتقدمة لتقديم رؤى دقيقة حول أداء الموظفين واحتياجاتهم التدريبية، مما يسهم في تفعيل اتخاذ القرارات المبنية على البيانات وتحقيق الأهداف التنظيمية بكفاءة أعلى </w:t>
      </w:r>
      <w:r w:rsidR="00EC1711" w:rsidRPr="00D143C9">
        <w:rPr>
          <w:rFonts w:ascii="Sakkal Majalla" w:hAnsi="Sakkal Majalla" w:cs="Sakkal Majalla"/>
          <w:color w:val="000000" w:themeColor="text1"/>
          <w:sz w:val="28"/>
          <w:szCs w:val="28"/>
        </w:rPr>
        <w:t>(Bhat &amp; Sheikh, 2024)</w:t>
      </w:r>
      <w:r w:rsidRPr="00D143C9">
        <w:rPr>
          <w:rFonts w:ascii="Sakkal Majalla" w:hAnsi="Sakkal Majalla" w:cs="Sakkal Majalla"/>
          <w:color w:val="000000" w:themeColor="text1"/>
          <w:sz w:val="28"/>
          <w:szCs w:val="28"/>
          <w:rtl/>
        </w:rPr>
        <w:t>. من خلال التوظيف وإدارة الأداء والتفاعل مع الموظفين</w:t>
      </w:r>
      <w:r w:rsidR="00FB760C" w:rsidRPr="00D143C9">
        <w:rPr>
          <w:rFonts w:ascii="Sakkal Majalla" w:hAnsi="Sakkal Majalla" w:cs="Sakkal Majalla"/>
          <w:color w:val="000000" w:themeColor="text1"/>
          <w:sz w:val="28"/>
          <w:szCs w:val="28"/>
          <w:rtl/>
        </w:rPr>
        <w:t>.</w:t>
      </w:r>
    </w:p>
    <w:p w14:paraId="5C34175B" w14:textId="196AE042" w:rsidR="00B72005" w:rsidRPr="00D143C9" w:rsidRDefault="00B72005" w:rsidP="006B5981">
      <w:pPr>
        <w:pStyle w:val="a9"/>
        <w:bidi/>
        <w:spacing w:line="360" w:lineRule="auto"/>
        <w:ind w:firstLine="720"/>
        <w:jc w:val="both"/>
        <w:rPr>
          <w:rFonts w:ascii="Sakkal Majalla" w:hAnsi="Sakkal Majalla" w:cs="Sakkal Majalla"/>
          <w:color w:val="000000" w:themeColor="text1"/>
          <w:sz w:val="28"/>
          <w:szCs w:val="28"/>
          <w:rtl/>
        </w:rPr>
      </w:pPr>
      <w:r w:rsidRPr="00D143C9">
        <w:rPr>
          <w:rFonts w:ascii="Sakkal Majalla" w:hAnsi="Sakkal Majalla" w:cs="Sakkal Majalla"/>
          <w:color w:val="000000" w:themeColor="text1"/>
          <w:sz w:val="28"/>
          <w:szCs w:val="28"/>
          <w:rtl/>
        </w:rPr>
        <w:t xml:space="preserve"> </w:t>
      </w:r>
      <w:r w:rsidR="00FB760C" w:rsidRPr="00D143C9">
        <w:rPr>
          <w:rFonts w:ascii="Sakkal Majalla" w:hAnsi="Sakkal Majalla" w:cs="Sakkal Majalla"/>
          <w:color w:val="000000" w:themeColor="text1"/>
          <w:sz w:val="28"/>
          <w:szCs w:val="28"/>
          <w:rtl/>
        </w:rPr>
        <w:t>و</w:t>
      </w:r>
      <w:r w:rsidRPr="00D143C9">
        <w:rPr>
          <w:rFonts w:ascii="Sakkal Majalla" w:hAnsi="Sakkal Majalla" w:cs="Sakkal Majalla"/>
          <w:color w:val="000000" w:themeColor="text1"/>
          <w:sz w:val="28"/>
          <w:szCs w:val="28"/>
          <w:rtl/>
        </w:rPr>
        <w:t>يمكن للموارد البشرية تقليل الأعباء الإدارية وتسريع عملية صنع القرار، كما يمكن لهذه التقنيات تحسين مستوى رضا الموظفين ورفع معدلات الاحتفاظ بهم، مما يعزز من استقرار القوى العاملة وولائها للشركة (</w:t>
      </w:r>
      <w:bookmarkStart w:id="12" w:name="_Hlk181374152"/>
      <w:r w:rsidR="001F2250" w:rsidRPr="00D143C9">
        <w:rPr>
          <w:rFonts w:ascii="Sakkal Majalla" w:hAnsi="Sakkal Majalla" w:cs="Sakkal Majalla"/>
          <w:color w:val="000000" w:themeColor="text1"/>
          <w:sz w:val="28"/>
          <w:szCs w:val="28"/>
        </w:rPr>
        <w:t xml:space="preserve">Prokopenko, &amp; </w:t>
      </w:r>
      <w:proofErr w:type="spellStart"/>
      <w:r w:rsidR="001F2250" w:rsidRPr="00D143C9">
        <w:rPr>
          <w:rFonts w:ascii="Sakkal Majalla" w:hAnsi="Sakkal Majalla" w:cs="Sakkal Majalla"/>
          <w:color w:val="000000" w:themeColor="text1"/>
          <w:sz w:val="28"/>
          <w:szCs w:val="28"/>
        </w:rPr>
        <w:t>Zhosan</w:t>
      </w:r>
      <w:proofErr w:type="spellEnd"/>
      <w:r w:rsidR="001F2250" w:rsidRPr="00D143C9">
        <w:rPr>
          <w:rFonts w:ascii="Sakkal Majalla" w:hAnsi="Sakkal Majalla" w:cs="Sakkal Majalla"/>
          <w:color w:val="000000" w:themeColor="text1"/>
          <w:sz w:val="28"/>
          <w:szCs w:val="28"/>
        </w:rPr>
        <w:t>,. 2023</w:t>
      </w:r>
      <w:bookmarkEnd w:id="12"/>
      <w:r w:rsidRPr="00D143C9">
        <w:rPr>
          <w:rFonts w:ascii="Sakkal Majalla" w:hAnsi="Sakkal Majalla" w:cs="Sakkal Majalla"/>
          <w:color w:val="000000" w:themeColor="text1"/>
          <w:sz w:val="28"/>
          <w:szCs w:val="28"/>
          <w:rtl/>
        </w:rPr>
        <w:t>).</w:t>
      </w:r>
    </w:p>
    <w:p w14:paraId="682DE0A9" w14:textId="25E6D68D" w:rsidR="00B72005" w:rsidRPr="00D143C9" w:rsidRDefault="00FB760C" w:rsidP="006B5981">
      <w:pPr>
        <w:pStyle w:val="a9"/>
        <w:bidi/>
        <w:spacing w:line="360" w:lineRule="auto"/>
        <w:ind w:firstLine="720"/>
        <w:jc w:val="both"/>
        <w:rPr>
          <w:rFonts w:ascii="Sakkal Majalla" w:hAnsi="Sakkal Majalla" w:cs="Sakkal Majalla"/>
          <w:color w:val="000000" w:themeColor="text1"/>
          <w:sz w:val="28"/>
          <w:szCs w:val="28"/>
          <w:rtl/>
        </w:rPr>
      </w:pPr>
      <w:r w:rsidRPr="00D143C9">
        <w:rPr>
          <w:rFonts w:ascii="Sakkal Majalla" w:hAnsi="Sakkal Majalla" w:cs="Sakkal Majalla"/>
          <w:color w:val="000000" w:themeColor="text1"/>
          <w:sz w:val="28"/>
          <w:szCs w:val="28"/>
          <w:rtl/>
        </w:rPr>
        <w:t xml:space="preserve">ويعد </w:t>
      </w:r>
      <w:r w:rsidR="00B72005" w:rsidRPr="00D143C9">
        <w:rPr>
          <w:rFonts w:ascii="Sakkal Majalla" w:hAnsi="Sakkal Majalla" w:cs="Sakkal Majalla"/>
          <w:color w:val="000000" w:themeColor="text1"/>
          <w:sz w:val="28"/>
          <w:szCs w:val="28"/>
          <w:rtl/>
        </w:rPr>
        <w:t>من أبرز مزايا التحول الرقمي في مجال الموارد البشرية هو تحسين تجربة الموظف حيث تسهم الأدوات الرقمية في تسهيل التفاعلات الشخصية وتوفير دعم مستمر للموظفين بما يزيد من مستوى الرضا عن العمل ويساعد في خلق بيئة عمل مريحة ومرنة</w:t>
      </w:r>
      <w:r w:rsidRPr="00D143C9">
        <w:rPr>
          <w:rFonts w:ascii="Sakkal Majalla" w:hAnsi="Sakkal Majalla" w:cs="Sakkal Majalla"/>
          <w:color w:val="000000" w:themeColor="text1"/>
          <w:sz w:val="28"/>
          <w:szCs w:val="28"/>
          <w:rtl/>
        </w:rPr>
        <w:t xml:space="preserve"> و</w:t>
      </w:r>
      <w:r w:rsidR="00B72005" w:rsidRPr="00D143C9">
        <w:rPr>
          <w:rFonts w:ascii="Sakkal Majalla" w:hAnsi="Sakkal Majalla" w:cs="Sakkal Majalla"/>
          <w:color w:val="000000" w:themeColor="text1"/>
          <w:sz w:val="28"/>
          <w:szCs w:val="28"/>
          <w:rtl/>
        </w:rPr>
        <w:t xml:space="preserve"> تقدم التحليلات المتقدمة للموارد البشرية </w:t>
      </w:r>
      <w:r w:rsidRPr="00D143C9">
        <w:rPr>
          <w:rFonts w:ascii="Sakkal Majalla" w:hAnsi="Sakkal Majalla" w:cs="Sakkal Majalla"/>
          <w:color w:val="000000" w:themeColor="text1"/>
          <w:sz w:val="28"/>
          <w:szCs w:val="28"/>
          <w:rtl/>
        </w:rPr>
        <w:t>و</w:t>
      </w:r>
      <w:r w:rsidR="00B72005" w:rsidRPr="00D143C9">
        <w:rPr>
          <w:rFonts w:ascii="Sakkal Majalla" w:hAnsi="Sakkal Majalla" w:cs="Sakkal Majalla"/>
          <w:color w:val="000000" w:themeColor="text1"/>
          <w:sz w:val="28"/>
          <w:szCs w:val="28"/>
          <w:rtl/>
        </w:rPr>
        <w:t>رؤ</w:t>
      </w:r>
      <w:r w:rsidRPr="00D143C9">
        <w:rPr>
          <w:rFonts w:ascii="Sakkal Majalla" w:hAnsi="Sakkal Majalla" w:cs="Sakkal Majalla"/>
          <w:color w:val="000000" w:themeColor="text1"/>
          <w:sz w:val="28"/>
          <w:szCs w:val="28"/>
          <w:rtl/>
        </w:rPr>
        <w:t>ية</w:t>
      </w:r>
      <w:r w:rsidR="00B72005" w:rsidRPr="00D143C9">
        <w:rPr>
          <w:rFonts w:ascii="Sakkal Majalla" w:hAnsi="Sakkal Majalla" w:cs="Sakkal Majalla"/>
          <w:color w:val="000000" w:themeColor="text1"/>
          <w:sz w:val="28"/>
          <w:szCs w:val="28"/>
          <w:rtl/>
        </w:rPr>
        <w:t xml:space="preserve"> تعتمد </w:t>
      </w:r>
      <w:r w:rsidR="00B72005" w:rsidRPr="00D143C9">
        <w:rPr>
          <w:rFonts w:ascii="Sakkal Majalla" w:hAnsi="Sakkal Majalla" w:cs="Sakkal Majalla"/>
          <w:color w:val="000000" w:themeColor="text1"/>
          <w:sz w:val="28"/>
          <w:szCs w:val="28"/>
          <w:rtl/>
        </w:rPr>
        <w:lastRenderedPageBreak/>
        <w:t>على البيانات، تتيح لهذه الإدارة تحديد الفجوات في المهارات والتنبؤ باحتياجات المواهب المستقبلية، كما تساعد في مواءمة قدرات القوى العاملة مع الأهداف التنظيمية (</w:t>
      </w:r>
      <w:r w:rsidR="001F2250" w:rsidRPr="00D143C9">
        <w:rPr>
          <w:rFonts w:ascii="Sakkal Majalla" w:hAnsi="Sakkal Majalla" w:cs="Sakkal Majalla"/>
          <w:color w:val="000000" w:themeColor="text1"/>
          <w:sz w:val="28"/>
          <w:szCs w:val="28"/>
        </w:rPr>
        <w:t xml:space="preserve">Prokopenko, &amp; </w:t>
      </w:r>
      <w:proofErr w:type="spellStart"/>
      <w:r w:rsidR="001F2250" w:rsidRPr="00D143C9">
        <w:rPr>
          <w:rFonts w:ascii="Sakkal Majalla" w:hAnsi="Sakkal Majalla" w:cs="Sakkal Majalla"/>
          <w:color w:val="000000" w:themeColor="text1"/>
          <w:sz w:val="28"/>
          <w:szCs w:val="28"/>
        </w:rPr>
        <w:t>Zhosan</w:t>
      </w:r>
      <w:proofErr w:type="spellEnd"/>
      <w:r w:rsidR="001F2250" w:rsidRPr="00D143C9">
        <w:rPr>
          <w:rFonts w:ascii="Sakkal Majalla" w:hAnsi="Sakkal Majalla" w:cs="Sakkal Majalla"/>
          <w:color w:val="000000" w:themeColor="text1"/>
          <w:sz w:val="28"/>
          <w:szCs w:val="28"/>
        </w:rPr>
        <w:t>,. 2023</w:t>
      </w:r>
      <w:r w:rsidR="00B72005" w:rsidRPr="00D143C9">
        <w:rPr>
          <w:rFonts w:ascii="Sakkal Majalla" w:hAnsi="Sakkal Majalla" w:cs="Sakkal Majalla"/>
          <w:color w:val="000000" w:themeColor="text1"/>
          <w:sz w:val="28"/>
          <w:szCs w:val="28"/>
          <w:rtl/>
        </w:rPr>
        <w:t>).</w:t>
      </w:r>
    </w:p>
    <w:p w14:paraId="6F994ADA" w14:textId="3CA1D3DF" w:rsidR="00B72005" w:rsidRPr="00D143C9" w:rsidRDefault="00B72005" w:rsidP="006B5981">
      <w:pPr>
        <w:pStyle w:val="a9"/>
        <w:bidi/>
        <w:spacing w:line="360" w:lineRule="auto"/>
        <w:ind w:firstLine="720"/>
        <w:jc w:val="both"/>
        <w:rPr>
          <w:rFonts w:ascii="Sakkal Majalla" w:hAnsi="Sakkal Majalla" w:cs="Sakkal Majalla"/>
          <w:color w:val="000000" w:themeColor="text1"/>
          <w:sz w:val="28"/>
          <w:szCs w:val="28"/>
          <w:rtl/>
        </w:rPr>
      </w:pPr>
      <w:r w:rsidRPr="00D143C9">
        <w:rPr>
          <w:rFonts w:ascii="Sakkal Majalla" w:hAnsi="Sakkal Majalla" w:cs="Sakkal Majalla"/>
          <w:color w:val="000000" w:themeColor="text1"/>
          <w:sz w:val="28"/>
          <w:szCs w:val="28"/>
          <w:rtl/>
        </w:rPr>
        <w:t>يواجه</w:t>
      </w:r>
      <w:r w:rsidR="000B1C73" w:rsidRPr="00D143C9">
        <w:rPr>
          <w:rFonts w:ascii="Sakkal Majalla" w:hAnsi="Sakkal Majalla" w:cs="Sakkal Majalla"/>
          <w:color w:val="000000" w:themeColor="text1"/>
          <w:sz w:val="28"/>
          <w:szCs w:val="28"/>
          <w:rtl/>
        </w:rPr>
        <w:t xml:space="preserve"> التحول الرقمي</w:t>
      </w:r>
      <w:r w:rsidRPr="00D143C9">
        <w:rPr>
          <w:rFonts w:ascii="Sakkal Majalla" w:hAnsi="Sakkal Majalla" w:cs="Sakkal Majalla"/>
          <w:color w:val="000000" w:themeColor="text1"/>
          <w:sz w:val="28"/>
          <w:szCs w:val="28"/>
          <w:rtl/>
        </w:rPr>
        <w:t xml:space="preserve"> بعض التحديات أهمها مقاومة التغيير من قبل بعض العاملين في الموارد البشرية الذين قد يشعرون بالقلق إزاء التحول الرقمي والتقنيات الجديدة التي قد تحل محل بعض مهامهم التقليدية (</w:t>
      </w:r>
      <w:proofErr w:type="spellStart"/>
      <w:r w:rsidRPr="00D143C9">
        <w:rPr>
          <w:rFonts w:ascii="Sakkal Majalla" w:hAnsi="Sakkal Majalla" w:cs="Sakkal Majalla"/>
          <w:color w:val="000000" w:themeColor="text1"/>
          <w:sz w:val="28"/>
          <w:szCs w:val="28"/>
        </w:rPr>
        <w:t>Khuzaini</w:t>
      </w:r>
      <w:proofErr w:type="spellEnd"/>
      <w:r w:rsidRPr="00D143C9">
        <w:rPr>
          <w:rFonts w:ascii="Sakkal Majalla" w:hAnsi="Sakkal Majalla" w:cs="Sakkal Majalla"/>
          <w:color w:val="000000" w:themeColor="text1"/>
          <w:sz w:val="28"/>
          <w:szCs w:val="28"/>
        </w:rPr>
        <w:t xml:space="preserve"> et al., 2024</w:t>
      </w:r>
      <w:r w:rsidRPr="00D143C9">
        <w:rPr>
          <w:rFonts w:ascii="Sakkal Majalla" w:hAnsi="Sakkal Majalla" w:cs="Sakkal Majalla"/>
          <w:color w:val="000000" w:themeColor="text1"/>
          <w:sz w:val="28"/>
          <w:szCs w:val="28"/>
          <w:rtl/>
        </w:rPr>
        <w:t>). علاوة على ذلك تظل مخاوف خصوصية البيانات من أكبر التحديات</w:t>
      </w:r>
      <w:r w:rsidR="000B1C73" w:rsidRPr="00D143C9">
        <w:rPr>
          <w:rFonts w:ascii="Sakkal Majalla" w:hAnsi="Sakkal Majalla" w:cs="Sakkal Majalla"/>
          <w:color w:val="000000" w:themeColor="text1"/>
          <w:sz w:val="28"/>
          <w:szCs w:val="28"/>
          <w:rtl/>
        </w:rPr>
        <w:t xml:space="preserve">، </w:t>
      </w:r>
      <w:r w:rsidRPr="00D143C9">
        <w:rPr>
          <w:rFonts w:ascii="Sakkal Majalla" w:hAnsi="Sakkal Majalla" w:cs="Sakkal Majalla"/>
          <w:color w:val="000000" w:themeColor="text1"/>
          <w:sz w:val="28"/>
          <w:szCs w:val="28"/>
          <w:rtl/>
        </w:rPr>
        <w:t xml:space="preserve">حيث يثير الاستخدام المتزايد للبيانات الرقمية قضايا أخلاقية تتعلق بحماية خصوصية الموظفين ومخاطر التحيز المحتمل في العمليات الآلية </w:t>
      </w:r>
      <w:r w:rsidR="00791769" w:rsidRPr="00D143C9">
        <w:rPr>
          <w:rFonts w:ascii="Sakkal Majalla" w:hAnsi="Sakkal Majalla" w:cs="Sakkal Majalla"/>
          <w:color w:val="000000" w:themeColor="text1"/>
          <w:sz w:val="28"/>
          <w:szCs w:val="28"/>
        </w:rPr>
        <w:t>(Bhat &amp; Sheikh, 2024)</w:t>
      </w:r>
      <w:r w:rsidRPr="00D143C9">
        <w:rPr>
          <w:rFonts w:ascii="Sakkal Majalla" w:hAnsi="Sakkal Majalla" w:cs="Sakkal Majalla"/>
          <w:color w:val="000000" w:themeColor="text1"/>
          <w:sz w:val="28"/>
          <w:szCs w:val="28"/>
          <w:rtl/>
        </w:rPr>
        <w:t>. مما يجعل من الضروري وضع معايير واضحة وممارسات أخلاقية لضمان الاستخدام السليم للبيانات وحماية حقوق الموظفين.</w:t>
      </w:r>
    </w:p>
    <w:p w14:paraId="256D3406" w14:textId="4D9F9C35" w:rsidR="00B72005" w:rsidRPr="00D143C9" w:rsidRDefault="000B1C73" w:rsidP="006B5981">
      <w:pPr>
        <w:pStyle w:val="a9"/>
        <w:bidi/>
        <w:spacing w:line="360" w:lineRule="auto"/>
        <w:ind w:firstLine="720"/>
        <w:jc w:val="both"/>
        <w:rPr>
          <w:rFonts w:ascii="Sakkal Majalla" w:hAnsi="Sakkal Majalla" w:cs="Sakkal Majalla"/>
          <w:color w:val="000000" w:themeColor="text1"/>
          <w:sz w:val="28"/>
          <w:szCs w:val="28"/>
          <w:rtl/>
        </w:rPr>
      </w:pPr>
      <w:r w:rsidRPr="00D143C9">
        <w:rPr>
          <w:rFonts w:ascii="Sakkal Majalla" w:hAnsi="Sakkal Majalla" w:cs="Sakkal Majalla"/>
          <w:color w:val="000000" w:themeColor="text1"/>
          <w:sz w:val="28"/>
          <w:szCs w:val="28"/>
          <w:rtl/>
        </w:rPr>
        <w:t xml:space="preserve">ويفتح </w:t>
      </w:r>
      <w:r w:rsidR="00B72005" w:rsidRPr="00D143C9">
        <w:rPr>
          <w:rFonts w:ascii="Sakkal Majalla" w:hAnsi="Sakkal Majalla" w:cs="Sakkal Majalla"/>
          <w:color w:val="000000" w:themeColor="text1"/>
          <w:sz w:val="28"/>
          <w:szCs w:val="28"/>
          <w:rtl/>
        </w:rPr>
        <w:t>التحول الرقمي آفاقاً واسعة لتطوير الموارد البشرية إلا أنه يتطلب تغييراً ثقافياً في المؤسسات لتحقيق إمكاناته بالكامل، حيث يتوجب على الشركات أن تتبنى ممارسات توازن بين اعتماد التكنولوجيا والاعتبارات الأخلاقية</w:t>
      </w:r>
      <w:r w:rsidRPr="00D143C9">
        <w:rPr>
          <w:rFonts w:ascii="Sakkal Majalla" w:hAnsi="Sakkal Majalla" w:cs="Sakkal Majalla"/>
          <w:color w:val="000000" w:themeColor="text1"/>
          <w:sz w:val="28"/>
          <w:szCs w:val="28"/>
          <w:rtl/>
        </w:rPr>
        <w:t>، و</w:t>
      </w:r>
      <w:r w:rsidR="00B72005" w:rsidRPr="00D143C9">
        <w:rPr>
          <w:rFonts w:ascii="Sakkal Majalla" w:hAnsi="Sakkal Majalla" w:cs="Sakkal Majalla"/>
          <w:color w:val="000000" w:themeColor="text1"/>
          <w:sz w:val="28"/>
          <w:szCs w:val="28"/>
          <w:rtl/>
        </w:rPr>
        <w:t xml:space="preserve"> بفضل التحول الرقمي تظل الموارد البشرية قادرة على تلبية احتياجات العمل المتغيرة وتوفير الدعم اللازم لتعزيز الأداء المؤسسي</w:t>
      </w:r>
      <w:r w:rsidRPr="00D143C9">
        <w:rPr>
          <w:rFonts w:ascii="Sakkal Majalla" w:hAnsi="Sakkal Majalla" w:cs="Sakkal Majalla"/>
          <w:color w:val="000000" w:themeColor="text1"/>
          <w:sz w:val="28"/>
          <w:szCs w:val="28"/>
          <w:rtl/>
        </w:rPr>
        <w:t xml:space="preserve"> </w:t>
      </w:r>
      <w:r w:rsidR="00B72005" w:rsidRPr="00D143C9">
        <w:rPr>
          <w:rFonts w:ascii="Sakkal Majalla" w:hAnsi="Sakkal Majalla" w:cs="Sakkal Majalla"/>
          <w:color w:val="000000" w:themeColor="text1"/>
          <w:sz w:val="28"/>
          <w:szCs w:val="28"/>
          <w:rtl/>
        </w:rPr>
        <w:t>مما يؤكد على أهميتها المتزايدة كشريك استراتيجي في تحقيق أهداف الشركات، وخاصة في بيئة الأعمال الديناميكية مثل قطاع الاتصالات السعودي (</w:t>
      </w:r>
      <w:proofErr w:type="spellStart"/>
      <w:r w:rsidR="00B72005" w:rsidRPr="00D143C9">
        <w:rPr>
          <w:rFonts w:ascii="Sakkal Majalla" w:hAnsi="Sakkal Majalla" w:cs="Sakkal Majalla"/>
          <w:color w:val="000000" w:themeColor="text1"/>
          <w:sz w:val="28"/>
          <w:szCs w:val="28"/>
        </w:rPr>
        <w:t>Makovoz</w:t>
      </w:r>
      <w:proofErr w:type="spellEnd"/>
      <w:r w:rsidR="00B72005" w:rsidRPr="00D143C9">
        <w:rPr>
          <w:rFonts w:ascii="Sakkal Majalla" w:hAnsi="Sakkal Majalla" w:cs="Sakkal Majalla"/>
          <w:color w:val="000000" w:themeColor="text1"/>
          <w:sz w:val="28"/>
          <w:szCs w:val="28"/>
        </w:rPr>
        <w:t xml:space="preserve"> &amp; Lysenko, 2024</w:t>
      </w:r>
      <w:r w:rsidR="00B72005" w:rsidRPr="00D143C9">
        <w:rPr>
          <w:rFonts w:ascii="Sakkal Majalla" w:hAnsi="Sakkal Majalla" w:cs="Sakkal Majalla"/>
          <w:color w:val="000000" w:themeColor="text1"/>
          <w:sz w:val="28"/>
          <w:szCs w:val="28"/>
          <w:rtl/>
        </w:rPr>
        <w:t>).</w:t>
      </w:r>
    </w:p>
    <w:p w14:paraId="782902A8" w14:textId="73491B98" w:rsidR="004A035D" w:rsidRPr="00D143C9" w:rsidRDefault="00100D8B" w:rsidP="00100D8B">
      <w:pPr>
        <w:pStyle w:val="a9"/>
        <w:bidi/>
        <w:spacing w:line="360" w:lineRule="auto"/>
        <w:jc w:val="both"/>
        <w:outlineLvl w:val="1"/>
        <w:rPr>
          <w:rFonts w:ascii="Sakkal Majalla" w:hAnsi="Sakkal Majalla" w:cs="Sakkal Majalla"/>
          <w:b/>
          <w:bCs/>
          <w:color w:val="000000" w:themeColor="text1"/>
          <w:sz w:val="36"/>
          <w:szCs w:val="36"/>
          <w:rtl/>
        </w:rPr>
      </w:pPr>
      <w:bookmarkStart w:id="13" w:name="_Toc191605117"/>
      <w:r w:rsidRPr="00D143C9">
        <w:rPr>
          <w:rFonts w:ascii="Sakkal Majalla" w:hAnsi="Sakkal Majalla" w:cs="Sakkal Majalla" w:hint="cs"/>
          <w:b/>
          <w:bCs/>
          <w:color w:val="000000" w:themeColor="text1"/>
          <w:sz w:val="36"/>
          <w:szCs w:val="36"/>
          <w:rtl/>
        </w:rPr>
        <w:t xml:space="preserve">1.1 </w:t>
      </w:r>
      <w:r w:rsidR="00A74F76" w:rsidRPr="00D143C9">
        <w:rPr>
          <w:rFonts w:ascii="Sakkal Majalla" w:hAnsi="Sakkal Majalla" w:cs="Sakkal Majalla"/>
          <w:b/>
          <w:bCs/>
          <w:color w:val="000000" w:themeColor="text1"/>
          <w:sz w:val="36"/>
          <w:szCs w:val="36"/>
          <w:rtl/>
        </w:rPr>
        <w:t>مشكلة الدراسة</w:t>
      </w:r>
      <w:r w:rsidR="009125CE" w:rsidRPr="00D143C9">
        <w:rPr>
          <w:rFonts w:ascii="Sakkal Majalla" w:hAnsi="Sakkal Majalla" w:cs="Sakkal Majalla"/>
          <w:b/>
          <w:bCs/>
          <w:color w:val="000000" w:themeColor="text1"/>
          <w:sz w:val="36"/>
          <w:szCs w:val="36"/>
          <w:rtl/>
        </w:rPr>
        <w:t>:</w:t>
      </w:r>
      <w:bookmarkEnd w:id="7"/>
      <w:bookmarkEnd w:id="13"/>
    </w:p>
    <w:p w14:paraId="025A3CBD" w14:textId="77777777" w:rsidR="004D4573" w:rsidRPr="00D143C9" w:rsidRDefault="00FB760C" w:rsidP="006B5981">
      <w:pPr>
        <w:pStyle w:val="a9"/>
        <w:bidi/>
        <w:spacing w:line="360" w:lineRule="auto"/>
        <w:ind w:firstLine="720"/>
        <w:jc w:val="both"/>
        <w:rPr>
          <w:rFonts w:ascii="Sakkal Majalla" w:hAnsi="Sakkal Majalla" w:cs="Sakkal Majalla"/>
          <w:color w:val="000000" w:themeColor="text1"/>
          <w:sz w:val="28"/>
          <w:szCs w:val="28"/>
          <w:rtl/>
        </w:rPr>
      </w:pPr>
      <w:bookmarkStart w:id="14" w:name="_Toc169790489"/>
      <w:r w:rsidRPr="00D143C9">
        <w:rPr>
          <w:rFonts w:ascii="Sakkal Majalla" w:hAnsi="Sakkal Majalla" w:cs="Sakkal Majalla"/>
          <w:color w:val="000000" w:themeColor="text1"/>
          <w:sz w:val="28"/>
          <w:szCs w:val="28"/>
          <w:rtl/>
        </w:rPr>
        <w:t xml:space="preserve">أصبح التحول الرقمي </w:t>
      </w:r>
      <w:r w:rsidR="004D4573" w:rsidRPr="00D143C9">
        <w:rPr>
          <w:rFonts w:ascii="Sakkal Majalla" w:hAnsi="Sakkal Majalla" w:cs="Sakkal Majalla"/>
          <w:color w:val="000000" w:themeColor="text1"/>
          <w:sz w:val="28"/>
          <w:szCs w:val="28"/>
          <w:rtl/>
        </w:rPr>
        <w:t xml:space="preserve">في ظل التغيرات المتسارعة التي يشهدها العالم الرقمي </w:t>
      </w:r>
      <w:r w:rsidRPr="00D143C9">
        <w:rPr>
          <w:rFonts w:ascii="Sakkal Majalla" w:hAnsi="Sakkal Majalla" w:cs="Sakkal Majalla"/>
          <w:color w:val="000000" w:themeColor="text1"/>
          <w:sz w:val="28"/>
          <w:szCs w:val="28"/>
          <w:rtl/>
        </w:rPr>
        <w:t>ضرورة لا غنى عنها للمؤسسات الطامحة إلى تحقيق كفاءة تشغيلية وتنافسية مستدامة.</w:t>
      </w:r>
    </w:p>
    <w:p w14:paraId="78B1DC89" w14:textId="384762FF" w:rsidR="00FB760C" w:rsidRPr="00D143C9" w:rsidRDefault="004D4573" w:rsidP="006B5981">
      <w:pPr>
        <w:pStyle w:val="a9"/>
        <w:bidi/>
        <w:spacing w:line="360" w:lineRule="auto"/>
        <w:ind w:firstLine="720"/>
        <w:jc w:val="both"/>
        <w:rPr>
          <w:rFonts w:ascii="Sakkal Majalla" w:hAnsi="Sakkal Majalla" w:cs="Sakkal Majalla"/>
          <w:color w:val="000000" w:themeColor="text1"/>
          <w:sz w:val="28"/>
          <w:szCs w:val="28"/>
        </w:rPr>
      </w:pPr>
      <w:r w:rsidRPr="00D143C9">
        <w:rPr>
          <w:rFonts w:ascii="Sakkal Majalla" w:hAnsi="Sakkal Majalla" w:cs="Sakkal Majalla"/>
          <w:color w:val="000000" w:themeColor="text1"/>
          <w:sz w:val="28"/>
          <w:szCs w:val="28"/>
          <w:rtl/>
        </w:rPr>
        <w:t>كما</w:t>
      </w:r>
      <w:r w:rsidR="00FB760C" w:rsidRPr="00D143C9">
        <w:rPr>
          <w:rFonts w:ascii="Sakkal Majalla" w:hAnsi="Sakkal Majalla" w:cs="Sakkal Majalla"/>
          <w:color w:val="000000" w:themeColor="text1"/>
          <w:sz w:val="28"/>
          <w:szCs w:val="28"/>
          <w:rtl/>
        </w:rPr>
        <w:t xml:space="preserve"> شهدت المؤسسات </w:t>
      </w:r>
      <w:r w:rsidRPr="00D143C9">
        <w:rPr>
          <w:rFonts w:ascii="Sakkal Majalla" w:hAnsi="Sakkal Majalla" w:cs="Sakkal Majalla"/>
          <w:color w:val="000000" w:themeColor="text1"/>
          <w:sz w:val="28"/>
          <w:szCs w:val="28"/>
          <w:rtl/>
        </w:rPr>
        <w:t>استخداما</w:t>
      </w:r>
      <w:r w:rsidR="00FB760C" w:rsidRPr="00D143C9">
        <w:rPr>
          <w:rFonts w:ascii="Sakkal Majalla" w:hAnsi="Sakkal Majalla" w:cs="Sakkal Majalla"/>
          <w:color w:val="000000" w:themeColor="text1"/>
          <w:sz w:val="28"/>
          <w:szCs w:val="28"/>
          <w:rtl/>
        </w:rPr>
        <w:t xml:space="preserve"> واسعًا للتقنيات الحديثة في إدارة الموارد البشرية، بما في ذلك الذكاء الاصطناعي، والبيانات الضخمة، والتعلم الآلي، والأتمتة، ونظم إدارة الموارد البشرية السحابية. هذه التقنيات أثبتت فعاليتها في دعم عملية اتخاذ القرار، وتحسين تجربة الموظفين، وتعزيز الإنتاجية في عدة قطاعات ودول. </w:t>
      </w:r>
    </w:p>
    <w:p w14:paraId="5A667BFD" w14:textId="12693C62" w:rsidR="00FB760C" w:rsidRPr="00D143C9" w:rsidRDefault="00FB760C" w:rsidP="006B5981">
      <w:pPr>
        <w:pStyle w:val="a9"/>
        <w:bidi/>
        <w:spacing w:line="360" w:lineRule="auto"/>
        <w:ind w:firstLine="720"/>
        <w:jc w:val="both"/>
        <w:rPr>
          <w:rFonts w:ascii="Sakkal Majalla" w:hAnsi="Sakkal Majalla" w:cs="Sakkal Majalla"/>
          <w:color w:val="000000" w:themeColor="text1"/>
          <w:sz w:val="28"/>
          <w:szCs w:val="28"/>
        </w:rPr>
      </w:pPr>
      <w:r w:rsidRPr="00D143C9">
        <w:rPr>
          <w:rFonts w:ascii="Sakkal Majalla" w:hAnsi="Sakkal Majalla" w:cs="Sakkal Majalla"/>
          <w:color w:val="000000" w:themeColor="text1"/>
          <w:sz w:val="28"/>
          <w:szCs w:val="28"/>
          <w:rtl/>
        </w:rPr>
        <w:lastRenderedPageBreak/>
        <w:t xml:space="preserve">من بين أبرز الأبحاث التي تناولت التحول الرقمي في الموارد البشرية، نجد دراسة </w:t>
      </w:r>
      <w:proofErr w:type="spellStart"/>
      <w:r w:rsidRPr="00D143C9">
        <w:rPr>
          <w:rFonts w:ascii="Sakkal Majalla" w:hAnsi="Sakkal Majalla" w:cs="Sakkal Majalla"/>
          <w:color w:val="000000" w:themeColor="text1"/>
          <w:sz w:val="28"/>
          <w:szCs w:val="28"/>
        </w:rPr>
        <w:t>Makovoz</w:t>
      </w:r>
      <w:proofErr w:type="spellEnd"/>
      <w:r w:rsidRPr="00D143C9">
        <w:rPr>
          <w:rFonts w:ascii="Sakkal Majalla" w:hAnsi="Sakkal Majalla" w:cs="Sakkal Majalla"/>
          <w:color w:val="000000" w:themeColor="text1"/>
          <w:sz w:val="28"/>
          <w:szCs w:val="28"/>
        </w:rPr>
        <w:t xml:space="preserve"> &amp; Lysenko (2024) </w:t>
      </w:r>
      <w:r w:rsidRPr="00D143C9">
        <w:rPr>
          <w:rFonts w:ascii="Sakkal Majalla" w:hAnsi="Sakkal Majalla" w:cs="Sakkal Majalla"/>
          <w:color w:val="000000" w:themeColor="text1"/>
          <w:sz w:val="28"/>
          <w:szCs w:val="28"/>
          <w:rtl/>
        </w:rPr>
        <w:t xml:space="preserve">التي تناولت دور </w:t>
      </w:r>
      <w:proofErr w:type="spellStart"/>
      <w:r w:rsidRPr="00D143C9">
        <w:rPr>
          <w:rFonts w:ascii="Sakkal Majalla" w:hAnsi="Sakkal Majalla" w:cs="Sakkal Majalla"/>
          <w:color w:val="000000" w:themeColor="text1"/>
          <w:sz w:val="28"/>
          <w:szCs w:val="28"/>
          <w:rtl/>
        </w:rPr>
        <w:t>الرقمنة</w:t>
      </w:r>
      <w:proofErr w:type="spellEnd"/>
      <w:r w:rsidRPr="00D143C9">
        <w:rPr>
          <w:rFonts w:ascii="Sakkal Majalla" w:hAnsi="Sakkal Majalla" w:cs="Sakkal Majalla"/>
          <w:color w:val="000000" w:themeColor="text1"/>
          <w:sz w:val="28"/>
          <w:szCs w:val="28"/>
          <w:rtl/>
        </w:rPr>
        <w:t xml:space="preserve"> في تحسين كفاءة وبيئة العمل بشكل عام، ودراسة </w:t>
      </w:r>
      <w:r w:rsidRPr="00D143C9">
        <w:rPr>
          <w:rFonts w:ascii="Sakkal Majalla" w:hAnsi="Sakkal Majalla" w:cs="Sakkal Majalla"/>
          <w:color w:val="000000" w:themeColor="text1"/>
          <w:sz w:val="28"/>
          <w:szCs w:val="28"/>
        </w:rPr>
        <w:t xml:space="preserve">Bhat &amp; Sheikh (2024) </w:t>
      </w:r>
      <w:r w:rsidRPr="00D143C9">
        <w:rPr>
          <w:rFonts w:ascii="Sakkal Majalla" w:hAnsi="Sakkal Majalla" w:cs="Sakkal Majalla"/>
          <w:color w:val="000000" w:themeColor="text1"/>
          <w:sz w:val="28"/>
          <w:szCs w:val="28"/>
          <w:rtl/>
        </w:rPr>
        <w:t xml:space="preserve">التي ركزت على توظيف الذكاء الاصطناعي والتقنيات السحابية لتحويل قسم الموارد البشرية إلى شريك استراتيجي يحقق التميز المؤسسي. ورغم أن هذه الدراسات قدمت رؤى عامة حول </w:t>
      </w:r>
      <w:proofErr w:type="spellStart"/>
      <w:r w:rsidRPr="00D143C9">
        <w:rPr>
          <w:rFonts w:ascii="Sakkal Majalla" w:hAnsi="Sakkal Majalla" w:cs="Sakkal Majalla"/>
          <w:color w:val="000000" w:themeColor="text1"/>
          <w:sz w:val="28"/>
          <w:szCs w:val="28"/>
          <w:rtl/>
        </w:rPr>
        <w:t>الرقمنة</w:t>
      </w:r>
      <w:proofErr w:type="spellEnd"/>
      <w:r w:rsidRPr="00D143C9">
        <w:rPr>
          <w:rFonts w:ascii="Sakkal Majalla" w:hAnsi="Sakkal Majalla" w:cs="Sakkal Majalla"/>
          <w:color w:val="000000" w:themeColor="text1"/>
          <w:sz w:val="28"/>
          <w:szCs w:val="28"/>
          <w:rtl/>
        </w:rPr>
        <w:t xml:space="preserve"> في الموارد البشرية، إلا أنها لم تتناول بالعمق الكافي تطبيقات التحول الرقمي في بيئات محلية أو قطاعات خاصة، مما يحد من قدرتها على تقديم حلول مخصصة للقطاعات المحلية</w:t>
      </w:r>
      <w:r w:rsidRPr="00D143C9">
        <w:rPr>
          <w:rFonts w:ascii="Sakkal Majalla" w:hAnsi="Sakkal Majalla" w:cs="Sakkal Majalla"/>
          <w:color w:val="000000" w:themeColor="text1"/>
          <w:sz w:val="28"/>
          <w:szCs w:val="28"/>
        </w:rPr>
        <w:t>.</w:t>
      </w:r>
    </w:p>
    <w:p w14:paraId="28AF7B71" w14:textId="480D973B" w:rsidR="00FB760C" w:rsidRPr="00D143C9" w:rsidRDefault="00FB760C" w:rsidP="006B5981">
      <w:pPr>
        <w:pStyle w:val="a9"/>
        <w:bidi/>
        <w:spacing w:line="360" w:lineRule="auto"/>
        <w:ind w:firstLine="720"/>
        <w:jc w:val="both"/>
        <w:rPr>
          <w:rFonts w:ascii="Sakkal Majalla" w:hAnsi="Sakkal Majalla" w:cs="Sakkal Majalla"/>
          <w:color w:val="000000" w:themeColor="text1"/>
          <w:sz w:val="28"/>
          <w:szCs w:val="28"/>
        </w:rPr>
      </w:pPr>
      <w:r w:rsidRPr="00D143C9">
        <w:rPr>
          <w:rFonts w:ascii="Sakkal Majalla" w:hAnsi="Sakkal Majalla" w:cs="Sakkal Majalla"/>
          <w:color w:val="000000" w:themeColor="text1"/>
          <w:sz w:val="28"/>
          <w:szCs w:val="28"/>
          <w:rtl/>
        </w:rPr>
        <w:t>وفي المملكة العربية السعودية، يمثل قطاع الاتصالات ركيزة محورية في تحقيق أهداف التحول الرقمي الوطني، خاصة في إطار رؤية المملكة 2030 التي تدعو إلى تعزيز القدرات الرقمية في مختلف القطاعات</w:t>
      </w:r>
      <w:r w:rsidR="004D4573" w:rsidRPr="00D143C9">
        <w:rPr>
          <w:rFonts w:ascii="Sakkal Majalla" w:hAnsi="Sakkal Majalla" w:cs="Sakkal Majalla"/>
          <w:color w:val="000000" w:themeColor="text1"/>
          <w:sz w:val="28"/>
          <w:szCs w:val="28"/>
          <w:rtl/>
        </w:rPr>
        <w:t>، و</w:t>
      </w:r>
      <w:r w:rsidRPr="00D143C9">
        <w:rPr>
          <w:rFonts w:ascii="Sakkal Majalla" w:hAnsi="Sakkal Majalla" w:cs="Sakkal Majalla"/>
          <w:color w:val="000000" w:themeColor="text1"/>
          <w:sz w:val="28"/>
          <w:szCs w:val="28"/>
          <w:rtl/>
        </w:rPr>
        <w:t xml:space="preserve"> يتميز قطاع الاتصالات في السعودية ببيئة عمل ديناميكية وتنافسية تتطلب اعتماد تقنيات حديثة، وتهيئة بيئة عمل رقمية مستدامة تمكن من تطوير رأس المال البشري. ورغم أهمية التحول الرقمي في هذا القطاع، فإن الأبحاث التي تدرس بشكل مفصل كيف يؤثر التحول الرقمي على أداء الموارد البشرية في شركات الاتصالات السعودية ما زالت محدودة، ولا تتناول بوضوح تأثير </w:t>
      </w:r>
      <w:proofErr w:type="spellStart"/>
      <w:r w:rsidRPr="00D143C9">
        <w:rPr>
          <w:rFonts w:ascii="Sakkal Majalla" w:hAnsi="Sakkal Majalla" w:cs="Sakkal Majalla"/>
          <w:color w:val="000000" w:themeColor="text1"/>
          <w:sz w:val="28"/>
          <w:szCs w:val="28"/>
          <w:rtl/>
        </w:rPr>
        <w:t>الرقمنة</w:t>
      </w:r>
      <w:proofErr w:type="spellEnd"/>
      <w:r w:rsidRPr="00D143C9">
        <w:rPr>
          <w:rFonts w:ascii="Sakkal Majalla" w:hAnsi="Sakkal Majalla" w:cs="Sakkal Majalla"/>
          <w:color w:val="000000" w:themeColor="text1"/>
          <w:sz w:val="28"/>
          <w:szCs w:val="28"/>
          <w:rtl/>
        </w:rPr>
        <w:t xml:space="preserve"> على أداء الموظفين من حيث كمية العمل المنجز، وجودته، ورضا الموظفين</w:t>
      </w:r>
      <w:r w:rsidRPr="00D143C9">
        <w:rPr>
          <w:rFonts w:ascii="Sakkal Majalla" w:hAnsi="Sakkal Majalla" w:cs="Sakkal Majalla"/>
          <w:color w:val="000000" w:themeColor="text1"/>
          <w:sz w:val="28"/>
          <w:szCs w:val="28"/>
        </w:rPr>
        <w:t>.</w:t>
      </w:r>
    </w:p>
    <w:p w14:paraId="6F1F726B" w14:textId="179858B5" w:rsidR="00FB760C" w:rsidRPr="00D143C9" w:rsidRDefault="00FB760C" w:rsidP="006B5981">
      <w:pPr>
        <w:pStyle w:val="a9"/>
        <w:bidi/>
        <w:spacing w:line="360" w:lineRule="auto"/>
        <w:ind w:firstLine="720"/>
        <w:jc w:val="both"/>
        <w:rPr>
          <w:rFonts w:ascii="Sakkal Majalla" w:hAnsi="Sakkal Majalla" w:cs="Sakkal Majalla"/>
          <w:color w:val="000000" w:themeColor="text1"/>
          <w:sz w:val="28"/>
          <w:szCs w:val="28"/>
        </w:rPr>
      </w:pPr>
      <w:r w:rsidRPr="00D143C9">
        <w:rPr>
          <w:rFonts w:ascii="Sakkal Majalla" w:hAnsi="Sakkal Majalla" w:cs="Sakkal Majalla"/>
          <w:color w:val="000000" w:themeColor="text1"/>
          <w:sz w:val="28"/>
          <w:szCs w:val="28"/>
          <w:rtl/>
        </w:rPr>
        <w:t>ت</w:t>
      </w:r>
      <w:r w:rsidR="004D4573" w:rsidRPr="00D143C9">
        <w:rPr>
          <w:rFonts w:ascii="Sakkal Majalla" w:hAnsi="Sakkal Majalla" w:cs="Sakkal Majalla"/>
          <w:color w:val="000000" w:themeColor="text1"/>
          <w:sz w:val="28"/>
          <w:szCs w:val="28"/>
          <w:rtl/>
        </w:rPr>
        <w:t>نبع</w:t>
      </w:r>
      <w:r w:rsidRPr="00D143C9">
        <w:rPr>
          <w:rFonts w:ascii="Sakkal Majalla" w:hAnsi="Sakkal Majalla" w:cs="Sakkal Majalla"/>
          <w:color w:val="000000" w:themeColor="text1"/>
          <w:sz w:val="28"/>
          <w:szCs w:val="28"/>
          <w:rtl/>
        </w:rPr>
        <w:t xml:space="preserve"> مشكلة الدراسة من الحاجة إلى فهم أعمق لكيفية تأثير التحول الرقمي على إدارة الموارد البشرية في بيئة عمل متميزة كقطاع الاتصالات السعودي، مع الأخذ بعين الاعتبار العوامل الثقافية والاقتصادية التي تؤثر على كفاءة وفاعلية الموارد البشرية</w:t>
      </w:r>
      <w:r w:rsidR="004D4573" w:rsidRPr="00D143C9">
        <w:rPr>
          <w:rFonts w:ascii="Sakkal Majalla" w:hAnsi="Sakkal Majalla" w:cs="Sakkal Majalla"/>
          <w:color w:val="000000" w:themeColor="text1"/>
          <w:sz w:val="28"/>
          <w:szCs w:val="28"/>
          <w:rtl/>
        </w:rPr>
        <w:t xml:space="preserve">، و </w:t>
      </w:r>
      <w:r w:rsidRPr="00D143C9">
        <w:rPr>
          <w:rFonts w:ascii="Sakkal Majalla" w:hAnsi="Sakkal Majalla" w:cs="Sakkal Majalla"/>
          <w:color w:val="000000" w:themeColor="text1"/>
          <w:sz w:val="28"/>
          <w:szCs w:val="28"/>
          <w:rtl/>
        </w:rPr>
        <w:t>تهدف الدراسة إلى تحديد الأبعاد الأساسية للتحول الرقمي، مثل التكنولوجيا الرقمية، الرشاقة الرقمية، البيئة الرقمية، والإبداع الرقمي، وتأثير هذه الأبعاد على مختلف جوانب أداء الموظفين في شركات الاتصالات</w:t>
      </w:r>
      <w:r w:rsidRPr="00D143C9">
        <w:rPr>
          <w:rFonts w:ascii="Sakkal Majalla" w:hAnsi="Sakkal Majalla" w:cs="Sakkal Majalla"/>
          <w:color w:val="000000" w:themeColor="text1"/>
          <w:sz w:val="28"/>
          <w:szCs w:val="28"/>
        </w:rPr>
        <w:t>.</w:t>
      </w:r>
    </w:p>
    <w:p w14:paraId="247560F1" w14:textId="3AEAC062" w:rsidR="00FB760C" w:rsidRPr="00D143C9" w:rsidRDefault="00FB760C" w:rsidP="006B5981">
      <w:pPr>
        <w:pStyle w:val="a9"/>
        <w:bidi/>
        <w:spacing w:line="360" w:lineRule="auto"/>
        <w:ind w:firstLine="720"/>
        <w:jc w:val="both"/>
        <w:rPr>
          <w:rFonts w:ascii="Sakkal Majalla" w:hAnsi="Sakkal Majalla" w:cs="Sakkal Majalla"/>
          <w:color w:val="000000" w:themeColor="text1"/>
          <w:sz w:val="28"/>
          <w:szCs w:val="28"/>
        </w:rPr>
      </w:pPr>
      <w:r w:rsidRPr="00D143C9">
        <w:rPr>
          <w:rFonts w:ascii="Sakkal Majalla" w:hAnsi="Sakkal Majalla" w:cs="Sakkal Majalla"/>
          <w:color w:val="000000" w:themeColor="text1"/>
          <w:sz w:val="28"/>
          <w:szCs w:val="28"/>
          <w:rtl/>
        </w:rPr>
        <w:t xml:space="preserve">تسعى هذه الدراسة إلى سد الفجوة المعرفية في الأدبيات الحالية من خلال تقديم تحليل مفصل وشامل حول أثر التحول الرقمي على إدارة الموارد البشرية ضمن بيئة </w:t>
      </w:r>
      <w:r w:rsidR="004D4573" w:rsidRPr="00D143C9">
        <w:rPr>
          <w:rFonts w:ascii="Sakkal Majalla" w:hAnsi="Sakkal Majalla" w:cs="Sakkal Majalla"/>
          <w:color w:val="000000" w:themeColor="text1"/>
          <w:sz w:val="28"/>
          <w:szCs w:val="28"/>
          <w:rtl/>
        </w:rPr>
        <w:t xml:space="preserve">عمل </w:t>
      </w:r>
      <w:r w:rsidRPr="00D143C9">
        <w:rPr>
          <w:rFonts w:ascii="Sakkal Majalla" w:hAnsi="Sakkal Majalla" w:cs="Sakkal Majalla"/>
          <w:color w:val="000000" w:themeColor="text1"/>
          <w:sz w:val="28"/>
          <w:szCs w:val="28"/>
          <w:rtl/>
        </w:rPr>
        <w:t>سعودية محلية</w:t>
      </w:r>
      <w:r w:rsidRPr="00D143C9">
        <w:rPr>
          <w:rFonts w:ascii="Sakkal Majalla" w:hAnsi="Sakkal Majalla" w:cs="Sakkal Majalla"/>
          <w:color w:val="000000" w:themeColor="text1"/>
          <w:sz w:val="28"/>
          <w:szCs w:val="28"/>
        </w:rPr>
        <w:t>.</w:t>
      </w:r>
    </w:p>
    <w:p w14:paraId="55509A6D" w14:textId="77777777" w:rsidR="00100D8B" w:rsidRPr="00D143C9" w:rsidRDefault="00100D8B" w:rsidP="006B5981">
      <w:pPr>
        <w:pStyle w:val="a9"/>
        <w:bidi/>
        <w:spacing w:line="360" w:lineRule="auto"/>
        <w:ind w:firstLine="720"/>
        <w:jc w:val="both"/>
        <w:rPr>
          <w:rFonts w:ascii="Sakkal Majalla" w:hAnsi="Sakkal Majalla" w:cs="Sakkal Majalla"/>
          <w:color w:val="000000" w:themeColor="text1"/>
          <w:sz w:val="28"/>
          <w:szCs w:val="28"/>
          <w:rtl/>
        </w:rPr>
      </w:pPr>
      <w:bookmarkStart w:id="15" w:name="_Toc169790490"/>
      <w:bookmarkEnd w:id="14"/>
    </w:p>
    <w:p w14:paraId="104118AC" w14:textId="3F02E6BB" w:rsidR="00100D8B" w:rsidRPr="00D143C9" w:rsidRDefault="00100D8B" w:rsidP="00100D8B">
      <w:pPr>
        <w:pStyle w:val="a9"/>
        <w:bidi/>
        <w:spacing w:line="360" w:lineRule="auto"/>
        <w:jc w:val="both"/>
        <w:outlineLvl w:val="1"/>
        <w:rPr>
          <w:rFonts w:ascii="Sakkal Majalla" w:hAnsi="Sakkal Majalla" w:cs="Sakkal Majalla"/>
          <w:b/>
          <w:bCs/>
          <w:color w:val="000000" w:themeColor="text1"/>
          <w:sz w:val="36"/>
          <w:szCs w:val="36"/>
          <w:rtl/>
        </w:rPr>
      </w:pPr>
      <w:bookmarkStart w:id="16" w:name="_Toc191605118"/>
      <w:r w:rsidRPr="00D143C9">
        <w:rPr>
          <w:rFonts w:ascii="Sakkal Majalla" w:hAnsi="Sakkal Majalla" w:cs="Sakkal Majalla"/>
          <w:b/>
          <w:bCs/>
          <w:color w:val="000000" w:themeColor="text1"/>
          <w:sz w:val="36"/>
          <w:szCs w:val="36"/>
          <w:rtl/>
        </w:rPr>
        <w:lastRenderedPageBreak/>
        <w:t>2.1 أهمية الدراسة:</w:t>
      </w:r>
      <w:bookmarkEnd w:id="16"/>
    </w:p>
    <w:p w14:paraId="71A39DF6" w14:textId="4C8A64D5" w:rsidR="00B47F6C" w:rsidRPr="00D143C9" w:rsidRDefault="00B47F6C" w:rsidP="00100D8B">
      <w:pPr>
        <w:pStyle w:val="a9"/>
        <w:bidi/>
        <w:spacing w:line="360" w:lineRule="auto"/>
        <w:ind w:firstLine="720"/>
        <w:jc w:val="both"/>
        <w:rPr>
          <w:rFonts w:ascii="Sakkal Majalla" w:hAnsi="Sakkal Majalla" w:cs="Sakkal Majalla"/>
          <w:color w:val="000000" w:themeColor="text1"/>
          <w:sz w:val="28"/>
          <w:szCs w:val="28"/>
          <w:rtl/>
        </w:rPr>
      </w:pPr>
      <w:r w:rsidRPr="00D143C9">
        <w:rPr>
          <w:rFonts w:ascii="Sakkal Majalla" w:hAnsi="Sakkal Majalla" w:cs="Sakkal Majalla"/>
          <w:color w:val="000000" w:themeColor="text1"/>
          <w:sz w:val="28"/>
          <w:szCs w:val="28"/>
          <w:rtl/>
        </w:rPr>
        <w:t>ت</w:t>
      </w:r>
      <w:r w:rsidR="003B3924" w:rsidRPr="00D143C9">
        <w:rPr>
          <w:rFonts w:ascii="Sakkal Majalla" w:hAnsi="Sakkal Majalla" w:cs="Sakkal Majalla"/>
          <w:color w:val="000000" w:themeColor="text1"/>
          <w:sz w:val="28"/>
          <w:szCs w:val="28"/>
          <w:rtl/>
        </w:rPr>
        <w:t>ستمد</w:t>
      </w:r>
      <w:r w:rsidRPr="00D143C9">
        <w:rPr>
          <w:rFonts w:ascii="Sakkal Majalla" w:hAnsi="Sakkal Majalla" w:cs="Sakkal Majalla"/>
          <w:color w:val="000000" w:themeColor="text1"/>
          <w:sz w:val="28"/>
          <w:szCs w:val="28"/>
          <w:rtl/>
        </w:rPr>
        <w:t xml:space="preserve"> هذه الدراسة أهميتها من عدة جوانب علمية وعملية، حيث إنها تتناول موضوعًا حيويًا في ظل التحول الرقمي المتسارع الذي يشهده العالم بشكل عام وقطاع الاتصالات في المملكة العربية السعودية بشكل خاص</w:t>
      </w:r>
      <w:r w:rsidR="003B3924" w:rsidRPr="00D143C9">
        <w:rPr>
          <w:rFonts w:ascii="Sakkal Majalla" w:hAnsi="Sakkal Majalla" w:cs="Sakkal Majalla"/>
          <w:color w:val="000000" w:themeColor="text1"/>
          <w:sz w:val="28"/>
          <w:szCs w:val="28"/>
          <w:rtl/>
        </w:rPr>
        <w:t>، و</w:t>
      </w:r>
      <w:r w:rsidRPr="00D143C9">
        <w:rPr>
          <w:rFonts w:ascii="Sakkal Majalla" w:hAnsi="Sakkal Majalla" w:cs="Sakkal Majalla"/>
          <w:color w:val="000000" w:themeColor="text1"/>
          <w:sz w:val="28"/>
          <w:szCs w:val="28"/>
          <w:rtl/>
        </w:rPr>
        <w:t xml:space="preserve"> تعد هذه الدراسة بمثابة خطوة ضرورية نحو فهم أعمق لأثر التحول الرقمي على إدارة وأداء الموارد البشرية، وهو ما يُعد من القضايا الأساسية التي تواجه الشركات في العصر الحالي</w:t>
      </w:r>
      <w:r w:rsidR="003B3924" w:rsidRPr="00D143C9">
        <w:rPr>
          <w:rFonts w:ascii="Sakkal Majalla" w:hAnsi="Sakkal Majalla" w:cs="Sakkal Majalla"/>
          <w:color w:val="000000" w:themeColor="text1"/>
          <w:sz w:val="28"/>
          <w:szCs w:val="28"/>
          <w:rtl/>
        </w:rPr>
        <w:t xml:space="preserve"> </w:t>
      </w:r>
      <w:r w:rsidRPr="00D143C9">
        <w:rPr>
          <w:rFonts w:ascii="Sakkal Majalla" w:hAnsi="Sakkal Majalla" w:cs="Sakkal Majalla"/>
          <w:color w:val="000000" w:themeColor="text1"/>
          <w:sz w:val="28"/>
          <w:szCs w:val="28"/>
          <w:rtl/>
        </w:rPr>
        <w:t>خاصة في القطاعات التي تعتمد بشكل كبير على التكنولوجيا مثل قطاع الاتصالات.</w:t>
      </w:r>
    </w:p>
    <w:p w14:paraId="0725E68E" w14:textId="77777777" w:rsidR="00B47F6C" w:rsidRPr="00D143C9" w:rsidRDefault="00B47F6C" w:rsidP="00EF42C6">
      <w:pPr>
        <w:pStyle w:val="a9"/>
        <w:numPr>
          <w:ilvl w:val="0"/>
          <w:numId w:val="29"/>
        </w:numPr>
        <w:bidi/>
        <w:spacing w:line="360" w:lineRule="auto"/>
        <w:ind w:left="419" w:hanging="357"/>
        <w:jc w:val="both"/>
        <w:outlineLvl w:val="2"/>
        <w:rPr>
          <w:rFonts w:ascii="Sakkal Majalla" w:hAnsi="Sakkal Majalla" w:cs="Sakkal Majalla"/>
          <w:b/>
          <w:bCs/>
          <w:color w:val="000000" w:themeColor="text1"/>
          <w:sz w:val="32"/>
          <w:szCs w:val="32"/>
          <w:rtl/>
        </w:rPr>
      </w:pPr>
      <w:bookmarkStart w:id="17" w:name="_Toc191605119"/>
      <w:r w:rsidRPr="00D143C9">
        <w:rPr>
          <w:rFonts w:ascii="Sakkal Majalla" w:hAnsi="Sakkal Majalla" w:cs="Sakkal Majalla"/>
          <w:b/>
          <w:bCs/>
          <w:color w:val="000000" w:themeColor="text1"/>
          <w:sz w:val="32"/>
          <w:szCs w:val="32"/>
          <w:rtl/>
        </w:rPr>
        <w:t>الأهمية العلمية</w:t>
      </w:r>
      <w:bookmarkEnd w:id="17"/>
    </w:p>
    <w:p w14:paraId="434B0A50" w14:textId="77777777" w:rsidR="00AB663F" w:rsidRPr="00D143C9" w:rsidRDefault="00B47F6C" w:rsidP="006B5981">
      <w:pPr>
        <w:pStyle w:val="a9"/>
        <w:bidi/>
        <w:spacing w:line="360" w:lineRule="auto"/>
        <w:ind w:firstLine="720"/>
        <w:jc w:val="both"/>
        <w:rPr>
          <w:rFonts w:ascii="Sakkal Majalla" w:hAnsi="Sakkal Majalla" w:cs="Sakkal Majalla"/>
          <w:color w:val="000000" w:themeColor="text1"/>
          <w:sz w:val="28"/>
          <w:szCs w:val="28"/>
          <w:rtl/>
        </w:rPr>
      </w:pPr>
      <w:r w:rsidRPr="00D143C9">
        <w:rPr>
          <w:rFonts w:ascii="Sakkal Majalla" w:hAnsi="Sakkal Majalla" w:cs="Sakkal Majalla"/>
          <w:color w:val="000000" w:themeColor="text1"/>
          <w:sz w:val="28"/>
          <w:szCs w:val="28"/>
          <w:rtl/>
        </w:rPr>
        <w:t>تمثل هذه الدراسة إضافة قيمة إلى الأدبيات الأكاديمية في مجال إدارة الموارد البشرية والتحول الرقمي</w:t>
      </w:r>
      <w:r w:rsidR="00AB663F" w:rsidRPr="00D143C9">
        <w:rPr>
          <w:rFonts w:ascii="Sakkal Majalla" w:hAnsi="Sakkal Majalla" w:cs="Sakkal Majalla"/>
          <w:color w:val="000000" w:themeColor="text1"/>
          <w:sz w:val="28"/>
          <w:szCs w:val="28"/>
          <w:rtl/>
        </w:rPr>
        <w:t xml:space="preserve">، حيث </w:t>
      </w:r>
      <w:r w:rsidRPr="00D143C9">
        <w:rPr>
          <w:rFonts w:ascii="Sakkal Majalla" w:hAnsi="Sakkal Majalla" w:cs="Sakkal Majalla"/>
          <w:color w:val="000000" w:themeColor="text1"/>
          <w:sz w:val="28"/>
          <w:szCs w:val="28"/>
          <w:rtl/>
        </w:rPr>
        <w:t>تستهدف الدراسة سد فجوة معرفية تتعلق بتأثير التحول الرقمي بأبعاده المختلفة (التكنولوجيا الرقمية، الرشاقة الرقمية، البيئة الرقمية، والإبداع الرقمي) على أداء الموارد البشرية.</w:t>
      </w:r>
    </w:p>
    <w:p w14:paraId="308FBB23" w14:textId="7F534DC4" w:rsidR="00B47F6C" w:rsidRPr="00D143C9" w:rsidRDefault="00AB663F" w:rsidP="006B5981">
      <w:pPr>
        <w:pStyle w:val="a9"/>
        <w:bidi/>
        <w:spacing w:line="360" w:lineRule="auto"/>
        <w:ind w:firstLine="720"/>
        <w:jc w:val="both"/>
        <w:rPr>
          <w:rFonts w:ascii="Sakkal Majalla" w:hAnsi="Sakkal Majalla" w:cs="Sakkal Majalla"/>
          <w:color w:val="000000" w:themeColor="text1"/>
          <w:sz w:val="28"/>
          <w:szCs w:val="28"/>
          <w:rtl/>
        </w:rPr>
      </w:pPr>
      <w:r w:rsidRPr="00D143C9">
        <w:rPr>
          <w:rFonts w:ascii="Sakkal Majalla" w:hAnsi="Sakkal Majalla" w:cs="Sakkal Majalla"/>
          <w:color w:val="000000" w:themeColor="text1"/>
          <w:sz w:val="28"/>
          <w:szCs w:val="28"/>
          <w:rtl/>
        </w:rPr>
        <w:t>و</w:t>
      </w:r>
      <w:r w:rsidR="00B47F6C" w:rsidRPr="00D143C9">
        <w:rPr>
          <w:rFonts w:ascii="Sakkal Majalla" w:hAnsi="Sakkal Majalla" w:cs="Sakkal Majalla"/>
          <w:color w:val="000000" w:themeColor="text1"/>
          <w:sz w:val="28"/>
          <w:szCs w:val="28"/>
          <w:rtl/>
        </w:rPr>
        <w:t>يعد هذا الموضوع من القضايا التي لم يتم تناولها بشكل واسع في الأدب الأكاديمي، خاصة في السياق المحلي للملكة العربية السعودية وقطاع الاتصالات على وجه الخصوص</w:t>
      </w:r>
      <w:r w:rsidRPr="00D143C9">
        <w:rPr>
          <w:rFonts w:ascii="Sakkal Majalla" w:hAnsi="Sakkal Majalla" w:cs="Sakkal Majalla"/>
          <w:color w:val="000000" w:themeColor="text1"/>
          <w:sz w:val="28"/>
          <w:szCs w:val="28"/>
          <w:rtl/>
        </w:rPr>
        <w:t>، و</w:t>
      </w:r>
      <w:r w:rsidR="00B47F6C" w:rsidRPr="00D143C9">
        <w:rPr>
          <w:rFonts w:ascii="Sakkal Majalla" w:hAnsi="Sakkal Majalla" w:cs="Sakkal Majalla"/>
          <w:color w:val="000000" w:themeColor="text1"/>
          <w:sz w:val="28"/>
          <w:szCs w:val="28"/>
          <w:rtl/>
        </w:rPr>
        <w:t xml:space="preserve"> تساهم الدراسة في تقديم إطار علمي يمكن الباحثين والمختصين من فهم أعمق للعلاقة بين التحول الرقمي وأداء العاملين، مما يمكن أن يكون مرجعية قيمة للباحثين في المستقبل</w:t>
      </w:r>
      <w:r w:rsidRPr="00D143C9">
        <w:rPr>
          <w:rFonts w:ascii="Sakkal Majalla" w:hAnsi="Sakkal Majalla" w:cs="Sakkal Majalla"/>
          <w:color w:val="000000" w:themeColor="text1"/>
          <w:sz w:val="28"/>
          <w:szCs w:val="28"/>
          <w:rtl/>
        </w:rPr>
        <w:t>، وأ</w:t>
      </w:r>
      <w:r w:rsidR="00B47F6C" w:rsidRPr="00D143C9">
        <w:rPr>
          <w:rFonts w:ascii="Sakkal Majalla" w:hAnsi="Sakkal Majalla" w:cs="Sakkal Majalla"/>
          <w:color w:val="000000" w:themeColor="text1"/>
          <w:sz w:val="28"/>
          <w:szCs w:val="28"/>
          <w:rtl/>
        </w:rPr>
        <w:t>ن نتائج هذه الدراسة قد تلهم مزيدًا من الدراسات في هذا المجال، حيث يمكن البناء عليها لتطوير نماذج جديدة وتوسيع الأبحاث لتشمل قطاعات أخرى وبيئات عمل متنوعة.</w:t>
      </w:r>
    </w:p>
    <w:p w14:paraId="600028DB" w14:textId="77777777" w:rsidR="00B47F6C" w:rsidRPr="00D143C9" w:rsidRDefault="00B47F6C" w:rsidP="00EF42C6">
      <w:pPr>
        <w:pStyle w:val="a9"/>
        <w:numPr>
          <w:ilvl w:val="0"/>
          <w:numId w:val="29"/>
        </w:numPr>
        <w:bidi/>
        <w:spacing w:line="360" w:lineRule="auto"/>
        <w:ind w:left="419" w:hanging="357"/>
        <w:jc w:val="both"/>
        <w:outlineLvl w:val="2"/>
        <w:rPr>
          <w:rFonts w:ascii="Sakkal Majalla" w:hAnsi="Sakkal Majalla" w:cs="Sakkal Majalla"/>
          <w:b/>
          <w:bCs/>
          <w:color w:val="000000" w:themeColor="text1"/>
          <w:sz w:val="32"/>
          <w:szCs w:val="32"/>
          <w:rtl/>
        </w:rPr>
      </w:pPr>
      <w:bookmarkStart w:id="18" w:name="_Toc191605120"/>
      <w:r w:rsidRPr="00D143C9">
        <w:rPr>
          <w:rFonts w:ascii="Sakkal Majalla" w:hAnsi="Sakkal Majalla" w:cs="Sakkal Majalla"/>
          <w:b/>
          <w:bCs/>
          <w:color w:val="000000" w:themeColor="text1"/>
          <w:sz w:val="32"/>
          <w:szCs w:val="32"/>
          <w:rtl/>
        </w:rPr>
        <w:t>الأهمية العملية</w:t>
      </w:r>
      <w:bookmarkEnd w:id="18"/>
    </w:p>
    <w:p w14:paraId="19F8A7FE" w14:textId="4C34D648" w:rsidR="00B47F6C" w:rsidRPr="00D143C9" w:rsidRDefault="00AB663F" w:rsidP="006B5981">
      <w:pPr>
        <w:pStyle w:val="a9"/>
        <w:bidi/>
        <w:spacing w:line="360" w:lineRule="auto"/>
        <w:ind w:firstLine="720"/>
        <w:jc w:val="both"/>
        <w:rPr>
          <w:rFonts w:ascii="Sakkal Majalla" w:hAnsi="Sakkal Majalla" w:cs="Sakkal Majalla"/>
          <w:color w:val="000000" w:themeColor="text1"/>
          <w:sz w:val="28"/>
          <w:szCs w:val="28"/>
          <w:rtl/>
        </w:rPr>
      </w:pPr>
      <w:r w:rsidRPr="00D143C9">
        <w:rPr>
          <w:rFonts w:ascii="Sakkal Majalla" w:hAnsi="Sakkal Majalla" w:cs="Sakkal Majalla"/>
          <w:color w:val="000000" w:themeColor="text1"/>
          <w:sz w:val="28"/>
          <w:szCs w:val="28"/>
          <w:rtl/>
        </w:rPr>
        <w:t xml:space="preserve">تتضح </w:t>
      </w:r>
      <w:r w:rsidR="00B47F6C" w:rsidRPr="00D143C9">
        <w:rPr>
          <w:rFonts w:ascii="Sakkal Majalla" w:hAnsi="Sakkal Majalla" w:cs="Sakkal Majalla"/>
          <w:color w:val="000000" w:themeColor="text1"/>
          <w:sz w:val="28"/>
          <w:szCs w:val="28"/>
          <w:rtl/>
        </w:rPr>
        <w:t xml:space="preserve">أهمية هذه الدراسة في تقديم رؤى وتوصيات تساعد الشركات، </w:t>
      </w:r>
      <w:r w:rsidRPr="00D143C9">
        <w:rPr>
          <w:rFonts w:ascii="Sakkal Majalla" w:hAnsi="Sakkal Majalla" w:cs="Sakkal Majalla"/>
          <w:color w:val="000000" w:themeColor="text1"/>
          <w:sz w:val="28"/>
          <w:szCs w:val="28"/>
          <w:rtl/>
        </w:rPr>
        <w:t>وخاصة</w:t>
      </w:r>
      <w:r w:rsidR="00B47F6C" w:rsidRPr="00D143C9">
        <w:rPr>
          <w:rFonts w:ascii="Sakkal Majalla" w:hAnsi="Sakkal Majalla" w:cs="Sakkal Majalla"/>
          <w:color w:val="000000" w:themeColor="text1"/>
          <w:sz w:val="28"/>
          <w:szCs w:val="28"/>
          <w:rtl/>
        </w:rPr>
        <w:t xml:space="preserve"> شركات الاتصالات في المملكة على تحسين استراتيجياتها في إدارة الموارد البشرية</w:t>
      </w:r>
      <w:r w:rsidRPr="00D143C9">
        <w:rPr>
          <w:rFonts w:ascii="Sakkal Majalla" w:hAnsi="Sakkal Majalla" w:cs="Sakkal Majalla"/>
          <w:color w:val="000000" w:themeColor="text1"/>
          <w:sz w:val="28"/>
          <w:szCs w:val="28"/>
          <w:rtl/>
        </w:rPr>
        <w:t xml:space="preserve">، خاصة </w:t>
      </w:r>
      <w:r w:rsidR="00B47F6C" w:rsidRPr="00D143C9">
        <w:rPr>
          <w:rFonts w:ascii="Sakkal Majalla" w:hAnsi="Sakkal Majalla" w:cs="Sakkal Majalla"/>
          <w:color w:val="000000" w:themeColor="text1"/>
          <w:sz w:val="28"/>
          <w:szCs w:val="28"/>
          <w:rtl/>
        </w:rPr>
        <w:t>مع التوسع الكبير في استخدام التكنولوجيا الرقمية،</w:t>
      </w:r>
      <w:r w:rsidRPr="00D143C9">
        <w:rPr>
          <w:rFonts w:ascii="Sakkal Majalla" w:hAnsi="Sakkal Majalla" w:cs="Sakkal Majalla"/>
          <w:color w:val="000000" w:themeColor="text1"/>
          <w:sz w:val="28"/>
          <w:szCs w:val="28"/>
          <w:rtl/>
        </w:rPr>
        <w:t xml:space="preserve"> و</w:t>
      </w:r>
      <w:r w:rsidR="00B47F6C" w:rsidRPr="00D143C9">
        <w:rPr>
          <w:rFonts w:ascii="Sakkal Majalla" w:hAnsi="Sakkal Majalla" w:cs="Sakkal Majalla"/>
          <w:color w:val="000000" w:themeColor="text1"/>
          <w:sz w:val="28"/>
          <w:szCs w:val="28"/>
          <w:rtl/>
        </w:rPr>
        <w:t xml:space="preserve">أصبح من الضروري فهم كيفية تأثير هذا التحول على أداء الموظفين من حيث </w:t>
      </w:r>
      <w:r w:rsidR="00B47F6C" w:rsidRPr="00D143C9">
        <w:rPr>
          <w:rFonts w:ascii="Sakkal Majalla" w:hAnsi="Sakkal Majalla" w:cs="Sakkal Majalla"/>
          <w:color w:val="000000" w:themeColor="text1"/>
          <w:sz w:val="28"/>
          <w:szCs w:val="28"/>
          <w:rtl/>
        </w:rPr>
        <w:lastRenderedPageBreak/>
        <w:t>الكفاءة، وجودة العمل، ورضا الموظفين. وبالتالي، يمكن أن تسهم هذه الدراسة في توجيه المديرين وصناع القرار في شركات الاتصالات نحو تطبيق أفضل الممارسات الرقمية لتعزيز الإنتاجية وتحسين بيئة العمل.</w:t>
      </w:r>
    </w:p>
    <w:p w14:paraId="19965072" w14:textId="61973015" w:rsidR="00B47F6C" w:rsidRPr="00D143C9" w:rsidRDefault="00B47F6C" w:rsidP="006B5981">
      <w:pPr>
        <w:pStyle w:val="a9"/>
        <w:bidi/>
        <w:spacing w:line="360" w:lineRule="auto"/>
        <w:ind w:firstLine="720"/>
        <w:jc w:val="both"/>
        <w:rPr>
          <w:rFonts w:ascii="Sakkal Majalla" w:hAnsi="Sakkal Majalla" w:cs="Sakkal Majalla"/>
          <w:color w:val="000000" w:themeColor="text1"/>
          <w:sz w:val="28"/>
          <w:szCs w:val="28"/>
          <w:rtl/>
        </w:rPr>
      </w:pPr>
      <w:r w:rsidRPr="00D143C9">
        <w:rPr>
          <w:rFonts w:ascii="Sakkal Majalla" w:hAnsi="Sakkal Majalla" w:cs="Sakkal Majalla"/>
          <w:color w:val="000000" w:themeColor="text1"/>
          <w:sz w:val="28"/>
          <w:szCs w:val="28"/>
          <w:rtl/>
        </w:rPr>
        <w:t>بفهم تأثير التحول الرقمي على أبعاد مختلفة من أداء الموارد البشرية، يمكن للشركات تطوير سياسات تعتمد على البيانات والتحليلات الدقيقة، مما يعزز من كفاءة العمل ويقلل من التكاليف المرتبطة بالأعباء الإدارية والتشغيلية</w:t>
      </w:r>
      <w:r w:rsidR="00AB663F" w:rsidRPr="00D143C9">
        <w:rPr>
          <w:rFonts w:ascii="Sakkal Majalla" w:hAnsi="Sakkal Majalla" w:cs="Sakkal Majalla"/>
          <w:color w:val="000000" w:themeColor="text1"/>
          <w:sz w:val="28"/>
          <w:szCs w:val="28"/>
          <w:rtl/>
        </w:rPr>
        <w:t xml:space="preserve"> </w:t>
      </w:r>
      <w:r w:rsidRPr="00D143C9">
        <w:rPr>
          <w:rFonts w:ascii="Sakkal Majalla" w:hAnsi="Sakkal Majalla" w:cs="Sakkal Majalla"/>
          <w:color w:val="000000" w:themeColor="text1"/>
          <w:sz w:val="28"/>
          <w:szCs w:val="28"/>
          <w:rtl/>
        </w:rPr>
        <w:t xml:space="preserve">، </w:t>
      </w:r>
      <w:r w:rsidR="00AB663F" w:rsidRPr="00D143C9">
        <w:rPr>
          <w:rFonts w:ascii="Sakkal Majalla" w:hAnsi="Sakkal Majalla" w:cs="Sakkal Majalla"/>
          <w:color w:val="000000" w:themeColor="text1"/>
          <w:sz w:val="28"/>
          <w:szCs w:val="28"/>
          <w:rtl/>
        </w:rPr>
        <w:t>و</w:t>
      </w:r>
      <w:r w:rsidRPr="00D143C9">
        <w:rPr>
          <w:rFonts w:ascii="Sakkal Majalla" w:hAnsi="Sakkal Majalla" w:cs="Sakkal Majalla"/>
          <w:color w:val="000000" w:themeColor="text1"/>
          <w:sz w:val="28"/>
          <w:szCs w:val="28"/>
          <w:rtl/>
        </w:rPr>
        <w:t xml:space="preserve"> تسهم </w:t>
      </w:r>
      <w:r w:rsidR="00AB663F" w:rsidRPr="00D143C9">
        <w:rPr>
          <w:rFonts w:ascii="Sakkal Majalla" w:hAnsi="Sakkal Majalla" w:cs="Sakkal Majalla"/>
          <w:color w:val="000000" w:themeColor="text1"/>
          <w:sz w:val="28"/>
          <w:szCs w:val="28"/>
          <w:rtl/>
        </w:rPr>
        <w:t xml:space="preserve">هذه </w:t>
      </w:r>
      <w:r w:rsidRPr="00D143C9">
        <w:rPr>
          <w:rFonts w:ascii="Sakkal Majalla" w:hAnsi="Sakkal Majalla" w:cs="Sakkal Majalla"/>
          <w:color w:val="000000" w:themeColor="text1"/>
          <w:sz w:val="28"/>
          <w:szCs w:val="28"/>
          <w:rtl/>
        </w:rPr>
        <w:t xml:space="preserve">الدراسة في مساعدة الشركات على بناء بيئة عمل أكثر مرونة وتكيفًا مع التغيرات التكنولوجية، مما </w:t>
      </w:r>
      <w:r w:rsidR="00B57A47" w:rsidRPr="00D143C9">
        <w:rPr>
          <w:rFonts w:ascii="Sakkal Majalla" w:hAnsi="Sakkal Majalla" w:cs="Sakkal Majalla"/>
          <w:color w:val="000000" w:themeColor="text1"/>
          <w:sz w:val="28"/>
          <w:szCs w:val="28"/>
          <w:rtl/>
        </w:rPr>
        <w:t>ساعد</w:t>
      </w:r>
      <w:r w:rsidRPr="00D143C9">
        <w:rPr>
          <w:rFonts w:ascii="Sakkal Majalla" w:hAnsi="Sakkal Majalla" w:cs="Sakkal Majalla"/>
          <w:color w:val="000000" w:themeColor="text1"/>
          <w:sz w:val="28"/>
          <w:szCs w:val="28"/>
          <w:rtl/>
        </w:rPr>
        <w:t xml:space="preserve"> في تحسين مستوى الرضا الوظيفي وزيادة استبقاء الموظفين. في ظل التنافس الشديد الذي يشهده قطاع الاتصالات، فإن القدرة على الاحتفاظ بالموظفين وتطوير كفاءاتهم تعتبر عاملًا أساسيًا لتحقيق ميزة تنافسية مستدامة.</w:t>
      </w:r>
    </w:p>
    <w:p w14:paraId="0CEBB696" w14:textId="7EEAEA62" w:rsidR="00B47F6C" w:rsidRPr="00D143C9" w:rsidRDefault="00B57A47" w:rsidP="006B5981">
      <w:pPr>
        <w:pStyle w:val="a9"/>
        <w:bidi/>
        <w:spacing w:line="360" w:lineRule="auto"/>
        <w:ind w:firstLine="720"/>
        <w:jc w:val="both"/>
        <w:rPr>
          <w:rFonts w:ascii="Sakkal Majalla" w:hAnsi="Sakkal Majalla" w:cs="Sakkal Majalla"/>
          <w:color w:val="000000" w:themeColor="text1"/>
          <w:sz w:val="28"/>
          <w:szCs w:val="28"/>
          <w:rtl/>
        </w:rPr>
      </w:pPr>
      <w:r w:rsidRPr="00D143C9">
        <w:rPr>
          <w:rFonts w:ascii="Sakkal Majalla" w:hAnsi="Sakkal Majalla" w:cs="Sakkal Majalla"/>
          <w:color w:val="000000" w:themeColor="text1"/>
          <w:sz w:val="28"/>
          <w:szCs w:val="28"/>
          <w:rtl/>
        </w:rPr>
        <w:t>و</w:t>
      </w:r>
      <w:r w:rsidR="00B47F6C" w:rsidRPr="00D143C9">
        <w:rPr>
          <w:rFonts w:ascii="Sakkal Majalla" w:hAnsi="Sakkal Majalla" w:cs="Sakkal Majalla"/>
          <w:color w:val="000000" w:themeColor="text1"/>
          <w:sz w:val="28"/>
          <w:szCs w:val="28"/>
          <w:rtl/>
        </w:rPr>
        <w:t>تكمن أهمية هذه الدراسة العملية في إسهامها في تمكين الشركات من استغلال إمكانات التحول الرقمي بأفضل الطرق، وتوجيهها نحو تحقيق التوازن بين الابتكار التكنولوجي واحتياجات الموارد البشرية، مما يسهم في تحقيق الأهداف الاستراتيجية بكفاءة وفعالية.</w:t>
      </w:r>
    </w:p>
    <w:p w14:paraId="0A77D121" w14:textId="0256E67B" w:rsidR="00100D8B" w:rsidRPr="00D143C9" w:rsidRDefault="00100D8B" w:rsidP="00100D8B">
      <w:pPr>
        <w:pStyle w:val="a9"/>
        <w:bidi/>
        <w:spacing w:line="360" w:lineRule="auto"/>
        <w:jc w:val="both"/>
        <w:outlineLvl w:val="1"/>
        <w:rPr>
          <w:rFonts w:ascii="Sakkal Majalla" w:hAnsi="Sakkal Majalla" w:cs="Sakkal Majalla"/>
          <w:b/>
          <w:bCs/>
          <w:color w:val="000000" w:themeColor="text1"/>
          <w:sz w:val="36"/>
          <w:szCs w:val="36"/>
          <w:rtl/>
        </w:rPr>
      </w:pPr>
      <w:bookmarkStart w:id="19" w:name="_Toc191605121"/>
      <w:bookmarkStart w:id="20" w:name="_Toc169790491"/>
      <w:bookmarkEnd w:id="15"/>
      <w:r w:rsidRPr="00D143C9">
        <w:rPr>
          <w:rFonts w:ascii="Sakkal Majalla" w:hAnsi="Sakkal Majalla" w:cs="Sakkal Majalla"/>
          <w:b/>
          <w:bCs/>
          <w:color w:val="000000" w:themeColor="text1"/>
          <w:sz w:val="36"/>
          <w:szCs w:val="36"/>
          <w:rtl/>
        </w:rPr>
        <w:t>3.1 أهداف الدراسة:</w:t>
      </w:r>
      <w:bookmarkEnd w:id="19"/>
    </w:p>
    <w:p w14:paraId="6CBF29BB" w14:textId="54E0F9B6" w:rsidR="005F4F70" w:rsidRPr="00D143C9" w:rsidRDefault="005F4F70" w:rsidP="00100D8B">
      <w:pPr>
        <w:pStyle w:val="a9"/>
        <w:bidi/>
        <w:spacing w:line="360" w:lineRule="auto"/>
        <w:ind w:firstLine="720"/>
        <w:jc w:val="both"/>
        <w:rPr>
          <w:rFonts w:ascii="Sakkal Majalla" w:hAnsi="Sakkal Majalla" w:cs="Sakkal Majalla"/>
          <w:color w:val="000000" w:themeColor="text1"/>
          <w:sz w:val="28"/>
          <w:szCs w:val="28"/>
          <w:rtl/>
        </w:rPr>
      </w:pPr>
      <w:r w:rsidRPr="00D143C9">
        <w:rPr>
          <w:rFonts w:ascii="Sakkal Majalla" w:hAnsi="Sakkal Majalla" w:cs="Sakkal Majalla"/>
          <w:color w:val="000000" w:themeColor="text1"/>
          <w:sz w:val="28"/>
          <w:szCs w:val="28"/>
          <w:rtl/>
        </w:rPr>
        <w:t xml:space="preserve">تهدف هذه الدراسة إلى </w:t>
      </w:r>
      <w:r w:rsidR="00B57A47" w:rsidRPr="00D143C9">
        <w:rPr>
          <w:rFonts w:ascii="Sakkal Majalla" w:hAnsi="Sakkal Majalla" w:cs="Sakkal Majalla"/>
          <w:color w:val="000000" w:themeColor="text1"/>
          <w:sz w:val="28"/>
          <w:szCs w:val="28"/>
          <w:rtl/>
        </w:rPr>
        <w:t>معرفة</w:t>
      </w:r>
      <w:r w:rsidRPr="00D143C9">
        <w:rPr>
          <w:rFonts w:ascii="Sakkal Majalla" w:hAnsi="Sakkal Majalla" w:cs="Sakkal Majalla"/>
          <w:color w:val="000000" w:themeColor="text1"/>
          <w:sz w:val="28"/>
          <w:szCs w:val="28"/>
          <w:rtl/>
        </w:rPr>
        <w:t xml:space="preserve"> أثر التحول الرقمي بأبعاده المختلفة (التكنولوجيا الرقمية، الرشاقة الرقمية، البيئة الرقمية، والإبداع الرقمي) على أداء الموارد البشرية في شركات الاتصالات السعودية، وذلك من خلال تقييم تأثير هذه الأبعاد على كمية العمل المنجز، جودة العمل المنجز، ورضا الموظفين</w:t>
      </w:r>
      <w:r w:rsidRPr="00D143C9">
        <w:rPr>
          <w:rFonts w:ascii="Sakkal Majalla" w:hAnsi="Sakkal Majalla" w:cs="Sakkal Majalla"/>
          <w:color w:val="000000" w:themeColor="text1"/>
          <w:sz w:val="28"/>
          <w:szCs w:val="28"/>
        </w:rPr>
        <w:t>.</w:t>
      </w:r>
    </w:p>
    <w:p w14:paraId="7CB0DD33" w14:textId="1C54351C" w:rsidR="005F4F70" w:rsidRPr="00D143C9" w:rsidRDefault="00B57A47" w:rsidP="00E1288A">
      <w:pPr>
        <w:pStyle w:val="a9"/>
        <w:bidi/>
        <w:spacing w:line="360" w:lineRule="auto"/>
        <w:jc w:val="both"/>
        <w:rPr>
          <w:rFonts w:ascii="Sakkal Majalla" w:hAnsi="Sakkal Majalla" w:cs="Sakkal Majalla"/>
          <w:b/>
          <w:bCs/>
          <w:color w:val="000000" w:themeColor="text1"/>
          <w:sz w:val="28"/>
          <w:szCs w:val="28"/>
        </w:rPr>
      </w:pPr>
      <w:r w:rsidRPr="00D143C9">
        <w:rPr>
          <w:rFonts w:ascii="Sakkal Majalla" w:hAnsi="Sakkal Majalla" w:cs="Sakkal Majalla"/>
          <w:b/>
          <w:bCs/>
          <w:color w:val="000000" w:themeColor="text1"/>
          <w:sz w:val="28"/>
          <w:szCs w:val="28"/>
          <w:rtl/>
        </w:rPr>
        <w:t xml:space="preserve">وتتفرع منه عدة أهداف فرعية منها : </w:t>
      </w:r>
    </w:p>
    <w:p w14:paraId="2822DE72" w14:textId="30650DD5" w:rsidR="005F4F70" w:rsidRPr="00D143C9" w:rsidRDefault="005F4F70" w:rsidP="00EF42C6">
      <w:pPr>
        <w:pStyle w:val="a9"/>
        <w:numPr>
          <w:ilvl w:val="0"/>
          <w:numId w:val="2"/>
        </w:numPr>
        <w:bidi/>
        <w:spacing w:line="360" w:lineRule="auto"/>
        <w:ind w:left="423"/>
        <w:jc w:val="both"/>
        <w:rPr>
          <w:rFonts w:ascii="Sakkal Majalla" w:hAnsi="Sakkal Majalla" w:cs="Sakkal Majalla"/>
          <w:color w:val="000000" w:themeColor="text1"/>
          <w:sz w:val="28"/>
          <w:szCs w:val="28"/>
        </w:rPr>
      </w:pPr>
      <w:r w:rsidRPr="00D143C9">
        <w:rPr>
          <w:rFonts w:ascii="Sakkal Majalla" w:hAnsi="Sakkal Majalla" w:cs="Sakkal Majalla"/>
          <w:color w:val="000000" w:themeColor="text1"/>
          <w:sz w:val="28"/>
          <w:szCs w:val="28"/>
          <w:rtl/>
        </w:rPr>
        <w:t xml:space="preserve">تحديد أثر </w:t>
      </w:r>
      <w:r w:rsidR="001B6780" w:rsidRPr="00D143C9">
        <w:rPr>
          <w:rFonts w:ascii="Sakkal Majalla" w:hAnsi="Sakkal Majalla" w:cs="Sakkal Majalla"/>
          <w:color w:val="000000" w:themeColor="text1"/>
          <w:sz w:val="28"/>
          <w:szCs w:val="28"/>
          <w:rtl/>
        </w:rPr>
        <w:t xml:space="preserve">التحول الرقمي </w:t>
      </w:r>
      <w:r w:rsidRPr="00D143C9">
        <w:rPr>
          <w:rFonts w:ascii="Sakkal Majalla" w:hAnsi="Sakkal Majalla" w:cs="Sakkal Majalla"/>
          <w:color w:val="000000" w:themeColor="text1"/>
          <w:sz w:val="28"/>
          <w:szCs w:val="28"/>
          <w:rtl/>
        </w:rPr>
        <w:t>على كمية العمل المنجز من قبل موظفي الموارد البشرية في شركات الاتصالات السعودية</w:t>
      </w:r>
      <w:r w:rsidRPr="00D143C9">
        <w:rPr>
          <w:rFonts w:ascii="Sakkal Majalla" w:hAnsi="Sakkal Majalla" w:cs="Sakkal Majalla"/>
          <w:color w:val="000000" w:themeColor="text1"/>
          <w:sz w:val="28"/>
          <w:szCs w:val="28"/>
        </w:rPr>
        <w:t>.</w:t>
      </w:r>
    </w:p>
    <w:p w14:paraId="5CBC8B10" w14:textId="09E36E97" w:rsidR="005F4F70" w:rsidRPr="00D143C9" w:rsidRDefault="005F4F70" w:rsidP="00EF42C6">
      <w:pPr>
        <w:pStyle w:val="a9"/>
        <w:numPr>
          <w:ilvl w:val="0"/>
          <w:numId w:val="2"/>
        </w:numPr>
        <w:bidi/>
        <w:spacing w:line="360" w:lineRule="auto"/>
        <w:ind w:left="423"/>
        <w:jc w:val="both"/>
        <w:rPr>
          <w:rFonts w:ascii="Sakkal Majalla" w:hAnsi="Sakkal Majalla" w:cs="Sakkal Majalla"/>
          <w:color w:val="000000" w:themeColor="text1"/>
          <w:sz w:val="28"/>
          <w:szCs w:val="28"/>
        </w:rPr>
      </w:pPr>
      <w:r w:rsidRPr="00D143C9">
        <w:rPr>
          <w:rFonts w:ascii="Sakkal Majalla" w:hAnsi="Sakkal Majalla" w:cs="Sakkal Majalla"/>
          <w:color w:val="000000" w:themeColor="text1"/>
          <w:sz w:val="28"/>
          <w:szCs w:val="28"/>
          <w:rtl/>
        </w:rPr>
        <w:lastRenderedPageBreak/>
        <w:t xml:space="preserve">تحليل تأثير </w:t>
      </w:r>
      <w:r w:rsidR="001B6780" w:rsidRPr="00D143C9">
        <w:rPr>
          <w:rFonts w:ascii="Sakkal Majalla" w:hAnsi="Sakkal Majalla" w:cs="Sakkal Majalla"/>
          <w:color w:val="000000" w:themeColor="text1"/>
          <w:sz w:val="28"/>
          <w:szCs w:val="28"/>
          <w:rtl/>
        </w:rPr>
        <w:t xml:space="preserve">التحول الرقمي </w:t>
      </w:r>
      <w:r w:rsidRPr="00D143C9">
        <w:rPr>
          <w:rFonts w:ascii="Sakkal Majalla" w:hAnsi="Sakkal Majalla" w:cs="Sakkal Majalla"/>
          <w:color w:val="000000" w:themeColor="text1"/>
          <w:sz w:val="28"/>
          <w:szCs w:val="28"/>
          <w:rtl/>
        </w:rPr>
        <w:t>على جودة العمل المنجز في قسم الموارد البشرية داخل شركات الاتصالات السعودية</w:t>
      </w:r>
      <w:r w:rsidRPr="00D143C9">
        <w:rPr>
          <w:rFonts w:ascii="Sakkal Majalla" w:hAnsi="Sakkal Majalla" w:cs="Sakkal Majalla"/>
          <w:color w:val="000000" w:themeColor="text1"/>
          <w:sz w:val="28"/>
          <w:szCs w:val="28"/>
        </w:rPr>
        <w:t>.</w:t>
      </w:r>
    </w:p>
    <w:p w14:paraId="482FC1E0" w14:textId="7ED04262" w:rsidR="005F4F70" w:rsidRPr="00D143C9" w:rsidRDefault="005F4F70" w:rsidP="00EF42C6">
      <w:pPr>
        <w:pStyle w:val="a9"/>
        <w:numPr>
          <w:ilvl w:val="0"/>
          <w:numId w:val="2"/>
        </w:numPr>
        <w:bidi/>
        <w:spacing w:line="360" w:lineRule="auto"/>
        <w:ind w:left="423"/>
        <w:jc w:val="both"/>
        <w:rPr>
          <w:rFonts w:ascii="Sakkal Majalla" w:hAnsi="Sakkal Majalla" w:cs="Sakkal Majalla"/>
          <w:color w:val="000000" w:themeColor="text1"/>
          <w:sz w:val="28"/>
          <w:szCs w:val="28"/>
        </w:rPr>
      </w:pPr>
      <w:r w:rsidRPr="00D143C9">
        <w:rPr>
          <w:rFonts w:ascii="Sakkal Majalla" w:hAnsi="Sakkal Majalla" w:cs="Sakkal Majalla"/>
          <w:color w:val="000000" w:themeColor="text1"/>
          <w:sz w:val="28"/>
          <w:szCs w:val="28"/>
          <w:rtl/>
        </w:rPr>
        <w:t>استكشاف دور</w:t>
      </w:r>
      <w:r w:rsidR="001B6780" w:rsidRPr="00D143C9">
        <w:rPr>
          <w:rFonts w:ascii="Sakkal Majalla" w:eastAsiaTheme="minorHAnsi" w:hAnsi="Sakkal Majalla" w:cs="Sakkal Majalla"/>
          <w:color w:val="000000" w:themeColor="text1"/>
          <w:kern w:val="2"/>
          <w:sz w:val="28"/>
          <w:szCs w:val="28"/>
          <w:rtl/>
          <w14:ligatures w14:val="standardContextual"/>
        </w:rPr>
        <w:t xml:space="preserve"> </w:t>
      </w:r>
      <w:r w:rsidR="001B6780" w:rsidRPr="00D143C9">
        <w:rPr>
          <w:rFonts w:ascii="Sakkal Majalla" w:hAnsi="Sakkal Majalla" w:cs="Sakkal Majalla"/>
          <w:color w:val="000000" w:themeColor="text1"/>
          <w:sz w:val="28"/>
          <w:szCs w:val="28"/>
          <w:rtl/>
        </w:rPr>
        <w:t xml:space="preserve">التحول الرقمي </w:t>
      </w:r>
      <w:r w:rsidRPr="00D143C9">
        <w:rPr>
          <w:rFonts w:ascii="Sakkal Majalla" w:hAnsi="Sakkal Majalla" w:cs="Sakkal Majalla"/>
          <w:color w:val="000000" w:themeColor="text1"/>
          <w:sz w:val="28"/>
          <w:szCs w:val="28"/>
          <w:rtl/>
        </w:rPr>
        <w:t>في تحسين رضا الموظفين العاملين في قسم الموارد البشرية في شركات الاتصالات السعودية</w:t>
      </w:r>
      <w:r w:rsidRPr="00D143C9">
        <w:rPr>
          <w:rFonts w:ascii="Sakkal Majalla" w:hAnsi="Sakkal Majalla" w:cs="Sakkal Majalla"/>
          <w:color w:val="000000" w:themeColor="text1"/>
          <w:sz w:val="28"/>
          <w:szCs w:val="28"/>
        </w:rPr>
        <w:t>.</w:t>
      </w:r>
    </w:p>
    <w:p w14:paraId="72C9D4ED" w14:textId="522F7162" w:rsidR="00100D8B" w:rsidRPr="00D143C9" w:rsidRDefault="00100D8B" w:rsidP="00100D8B">
      <w:pPr>
        <w:pStyle w:val="a9"/>
        <w:bidi/>
        <w:spacing w:line="360" w:lineRule="auto"/>
        <w:jc w:val="both"/>
        <w:outlineLvl w:val="1"/>
        <w:rPr>
          <w:rFonts w:ascii="Sakkal Majalla" w:hAnsi="Sakkal Majalla" w:cs="Sakkal Majalla"/>
          <w:b/>
          <w:bCs/>
          <w:color w:val="000000" w:themeColor="text1"/>
          <w:sz w:val="36"/>
          <w:szCs w:val="36"/>
          <w:rtl/>
        </w:rPr>
      </w:pPr>
      <w:bookmarkStart w:id="21" w:name="_Toc191605122"/>
      <w:bookmarkEnd w:id="20"/>
      <w:r w:rsidRPr="00D143C9">
        <w:rPr>
          <w:rFonts w:ascii="Sakkal Majalla" w:hAnsi="Sakkal Majalla" w:cs="Sakkal Majalla"/>
          <w:b/>
          <w:bCs/>
          <w:color w:val="000000" w:themeColor="text1"/>
          <w:sz w:val="36"/>
          <w:szCs w:val="36"/>
          <w:rtl/>
        </w:rPr>
        <w:t>4.1 تساؤلات الدراسة</w:t>
      </w:r>
      <w:bookmarkEnd w:id="21"/>
    </w:p>
    <w:p w14:paraId="2FB47D6B" w14:textId="77777777" w:rsidR="005F4F70" w:rsidRPr="00D143C9" w:rsidRDefault="005F4F70" w:rsidP="00100D8B">
      <w:pPr>
        <w:pStyle w:val="a9"/>
        <w:bidi/>
        <w:spacing w:line="360" w:lineRule="auto"/>
        <w:ind w:left="-2" w:firstLine="708"/>
        <w:jc w:val="both"/>
        <w:rPr>
          <w:rFonts w:ascii="Sakkal Majalla" w:hAnsi="Sakkal Majalla" w:cs="Sakkal Majalla"/>
          <w:color w:val="000000" w:themeColor="text1"/>
          <w:sz w:val="28"/>
          <w:szCs w:val="28"/>
        </w:rPr>
      </w:pPr>
      <w:r w:rsidRPr="00D143C9">
        <w:rPr>
          <w:rFonts w:ascii="Sakkal Majalla" w:hAnsi="Sakkal Majalla" w:cs="Sakkal Majalla"/>
          <w:b/>
          <w:bCs/>
          <w:color w:val="000000" w:themeColor="text1"/>
          <w:sz w:val="28"/>
          <w:szCs w:val="28"/>
          <w:rtl/>
        </w:rPr>
        <w:t>السؤال الرئيسي</w:t>
      </w:r>
      <w:r w:rsidRPr="00D143C9">
        <w:rPr>
          <w:rFonts w:ascii="Sakkal Majalla" w:hAnsi="Sakkal Majalla" w:cs="Sakkal Majalla"/>
          <w:color w:val="000000" w:themeColor="text1"/>
          <w:sz w:val="28"/>
          <w:szCs w:val="28"/>
          <w:rtl/>
        </w:rPr>
        <w:t>: هل يوجد أثر للتحول الرقمي بأبعاده (التكنولوجيا الرقمية، والرشاقة الرقمية، والبيئة الرقمية، والإبداع الرقمي) على أداء الموارد البشرية في شركات الاتصالات السعودية، وذلك من حيث (كمية العمل المنجز، جودة العمل المنجز، ورضا الموظفين)؟</w:t>
      </w:r>
    </w:p>
    <w:p w14:paraId="3A3C4A83" w14:textId="77777777" w:rsidR="005F4F70" w:rsidRPr="00D143C9" w:rsidRDefault="005F4F70" w:rsidP="00E1288A">
      <w:pPr>
        <w:pStyle w:val="a9"/>
        <w:bidi/>
        <w:spacing w:after="240" w:afterAutospacing="0" w:line="360" w:lineRule="auto"/>
        <w:jc w:val="both"/>
        <w:rPr>
          <w:rFonts w:ascii="Sakkal Majalla" w:hAnsi="Sakkal Majalla" w:cs="Sakkal Majalla"/>
          <w:b/>
          <w:bCs/>
          <w:color w:val="000000" w:themeColor="text1"/>
          <w:sz w:val="28"/>
          <w:szCs w:val="28"/>
        </w:rPr>
      </w:pPr>
      <w:r w:rsidRPr="00D143C9">
        <w:rPr>
          <w:rFonts w:ascii="Sakkal Majalla" w:hAnsi="Sakkal Majalla" w:cs="Sakkal Majalla"/>
          <w:b/>
          <w:bCs/>
          <w:color w:val="000000" w:themeColor="text1"/>
          <w:sz w:val="28"/>
          <w:szCs w:val="28"/>
          <w:rtl/>
        </w:rPr>
        <w:t>وينبثق من السؤال الرئيسي الأسئلة الفرعية التالية:</w:t>
      </w:r>
    </w:p>
    <w:p w14:paraId="3974BE86" w14:textId="77777777" w:rsidR="005F4F70" w:rsidRPr="00D143C9" w:rsidRDefault="005F4F70" w:rsidP="00E1288A">
      <w:pPr>
        <w:pStyle w:val="a9"/>
        <w:numPr>
          <w:ilvl w:val="0"/>
          <w:numId w:val="2"/>
        </w:numPr>
        <w:bidi/>
        <w:spacing w:before="0" w:beforeAutospacing="0" w:line="360" w:lineRule="auto"/>
        <w:ind w:left="423"/>
        <w:jc w:val="both"/>
        <w:rPr>
          <w:rFonts w:ascii="Sakkal Majalla" w:hAnsi="Sakkal Majalla" w:cs="Sakkal Majalla"/>
          <w:color w:val="000000" w:themeColor="text1"/>
          <w:sz w:val="28"/>
          <w:szCs w:val="28"/>
        </w:rPr>
      </w:pPr>
      <w:r w:rsidRPr="00D143C9">
        <w:rPr>
          <w:rFonts w:ascii="Sakkal Majalla" w:hAnsi="Sakkal Majalla" w:cs="Sakkal Majalla"/>
          <w:color w:val="000000" w:themeColor="text1"/>
          <w:sz w:val="28"/>
          <w:szCs w:val="28"/>
          <w:rtl/>
        </w:rPr>
        <w:t>السؤال الفرعي الأول: هل يؤثر التحول الرقمي بأبعاده (التكنولوجيا الرقمية، الرشاقة الرقمية، البيئة الرقمية، الإبداع الرقمي) على كمية العمل المنجز من قبل موظفي الموارد البشرية في شركات الاتصالات السعودية؟</w:t>
      </w:r>
    </w:p>
    <w:p w14:paraId="4EBDE2E9" w14:textId="77777777" w:rsidR="005F4F70" w:rsidRPr="00D143C9" w:rsidRDefault="005F4F70" w:rsidP="00EF42C6">
      <w:pPr>
        <w:pStyle w:val="a9"/>
        <w:numPr>
          <w:ilvl w:val="0"/>
          <w:numId w:val="2"/>
        </w:numPr>
        <w:bidi/>
        <w:spacing w:line="360" w:lineRule="auto"/>
        <w:ind w:left="423"/>
        <w:jc w:val="both"/>
        <w:rPr>
          <w:rFonts w:ascii="Sakkal Majalla" w:hAnsi="Sakkal Majalla" w:cs="Sakkal Majalla"/>
          <w:color w:val="000000" w:themeColor="text1"/>
          <w:sz w:val="28"/>
          <w:szCs w:val="28"/>
        </w:rPr>
      </w:pPr>
      <w:r w:rsidRPr="00D143C9">
        <w:rPr>
          <w:rFonts w:ascii="Sakkal Majalla" w:hAnsi="Sakkal Majalla" w:cs="Sakkal Majalla"/>
          <w:color w:val="000000" w:themeColor="text1"/>
          <w:sz w:val="28"/>
          <w:szCs w:val="28"/>
          <w:rtl/>
        </w:rPr>
        <w:t>السؤال الفرعي الثاني: هل يؤثر التحول الرقمي بأبعاده (التكنولوجيا الرقمية، الرشاقة الرقمية، البيئة الرقمية، الإبداع الرقمي) على جودة العمل المنجز من قبل موظفي الموارد البشرية في شركات الاتصالات السعودية؟</w:t>
      </w:r>
    </w:p>
    <w:p w14:paraId="65B6E261" w14:textId="77777777" w:rsidR="005F4F70" w:rsidRPr="00D143C9" w:rsidRDefault="005F4F70" w:rsidP="00EF42C6">
      <w:pPr>
        <w:pStyle w:val="a9"/>
        <w:numPr>
          <w:ilvl w:val="0"/>
          <w:numId w:val="2"/>
        </w:numPr>
        <w:bidi/>
        <w:spacing w:line="360" w:lineRule="auto"/>
        <w:ind w:left="423"/>
        <w:jc w:val="both"/>
        <w:rPr>
          <w:rFonts w:ascii="Sakkal Majalla" w:hAnsi="Sakkal Majalla" w:cs="Sakkal Majalla"/>
          <w:color w:val="000000" w:themeColor="text1"/>
          <w:sz w:val="28"/>
          <w:szCs w:val="28"/>
        </w:rPr>
      </w:pPr>
      <w:r w:rsidRPr="00D143C9">
        <w:rPr>
          <w:rFonts w:ascii="Sakkal Majalla" w:hAnsi="Sakkal Majalla" w:cs="Sakkal Majalla"/>
          <w:color w:val="000000" w:themeColor="text1"/>
          <w:sz w:val="28"/>
          <w:szCs w:val="28"/>
          <w:rtl/>
        </w:rPr>
        <w:t>السؤال الفرعي الثالث: هل يسهم التحول الرقمي بأبعاده (التكنولوجيا الرقمية، الرشاقة الرقمية، البيئة الرقمية، الإبداع الرقمي) في تحسين رضا الموظفين ضمن قسم الموارد البشرية في شركات الاتصالات السعودية؟</w:t>
      </w:r>
    </w:p>
    <w:p w14:paraId="525F0A8C" w14:textId="77777777" w:rsidR="00E1288A" w:rsidRDefault="00E1288A">
      <w:pPr>
        <w:bidi w:val="0"/>
        <w:rPr>
          <w:rFonts w:ascii="Sakkal Majalla" w:eastAsia="Times New Roman" w:hAnsi="Sakkal Majalla" w:cs="Sakkal Majalla"/>
          <w:b/>
          <w:bCs/>
          <w:color w:val="000000" w:themeColor="text1"/>
          <w:kern w:val="0"/>
          <w:sz w:val="36"/>
          <w:szCs w:val="36"/>
          <w:rtl/>
          <w14:ligatures w14:val="none"/>
        </w:rPr>
      </w:pPr>
      <w:r>
        <w:rPr>
          <w:rFonts w:ascii="Sakkal Majalla" w:hAnsi="Sakkal Majalla" w:cs="Sakkal Majalla"/>
          <w:b/>
          <w:bCs/>
          <w:color w:val="000000" w:themeColor="text1"/>
          <w:sz w:val="36"/>
          <w:szCs w:val="36"/>
          <w:rtl/>
        </w:rPr>
        <w:br w:type="page"/>
      </w:r>
    </w:p>
    <w:p w14:paraId="19AEC92B" w14:textId="4E8B5595" w:rsidR="00100D8B" w:rsidRPr="00D143C9" w:rsidRDefault="00100D8B" w:rsidP="00E1288A">
      <w:pPr>
        <w:pStyle w:val="a9"/>
        <w:bidi/>
        <w:spacing w:after="0" w:afterAutospacing="0" w:line="360" w:lineRule="auto"/>
        <w:jc w:val="both"/>
        <w:outlineLvl w:val="1"/>
        <w:rPr>
          <w:rFonts w:ascii="Sakkal Majalla" w:hAnsi="Sakkal Majalla" w:cs="Sakkal Majalla"/>
          <w:b/>
          <w:bCs/>
          <w:color w:val="000000" w:themeColor="text1"/>
          <w:sz w:val="36"/>
          <w:szCs w:val="36"/>
          <w:rtl/>
        </w:rPr>
      </w:pPr>
      <w:r w:rsidRPr="00D143C9">
        <w:rPr>
          <w:rFonts w:ascii="Sakkal Majalla" w:hAnsi="Sakkal Majalla" w:cs="Sakkal Majalla"/>
          <w:b/>
          <w:bCs/>
          <w:color w:val="000000" w:themeColor="text1"/>
          <w:sz w:val="36"/>
          <w:szCs w:val="36"/>
          <w:rtl/>
        </w:rPr>
        <w:lastRenderedPageBreak/>
        <w:t xml:space="preserve">   </w:t>
      </w:r>
      <w:bookmarkStart w:id="22" w:name="_Toc191605123"/>
      <w:r w:rsidRPr="00D143C9">
        <w:rPr>
          <w:rFonts w:ascii="Sakkal Majalla" w:hAnsi="Sakkal Majalla" w:cs="Sakkal Majalla"/>
          <w:b/>
          <w:bCs/>
          <w:color w:val="000000" w:themeColor="text1"/>
          <w:sz w:val="36"/>
          <w:szCs w:val="36"/>
          <w:rtl/>
        </w:rPr>
        <w:t>5.1 فروض الدراسة:</w:t>
      </w:r>
      <w:bookmarkEnd w:id="22"/>
    </w:p>
    <w:p w14:paraId="5D22D594" w14:textId="692CEE4B" w:rsidR="006565B9" w:rsidRPr="00D143C9" w:rsidRDefault="006565B9" w:rsidP="00E1288A">
      <w:pPr>
        <w:pStyle w:val="a9"/>
        <w:bidi/>
        <w:spacing w:line="360" w:lineRule="auto"/>
        <w:ind w:left="-2"/>
        <w:jc w:val="both"/>
        <w:rPr>
          <w:rFonts w:ascii="Sakkal Majalla" w:hAnsi="Sakkal Majalla" w:cs="Sakkal Majalla"/>
          <w:b/>
          <w:bCs/>
          <w:color w:val="000000" w:themeColor="text1"/>
          <w:sz w:val="28"/>
          <w:szCs w:val="28"/>
          <w:rtl/>
        </w:rPr>
      </w:pPr>
      <w:r w:rsidRPr="00D143C9">
        <w:rPr>
          <w:rFonts w:ascii="Sakkal Majalla" w:hAnsi="Sakkal Majalla" w:cs="Sakkal Majalla"/>
          <w:b/>
          <w:bCs/>
          <w:color w:val="000000" w:themeColor="text1"/>
          <w:sz w:val="28"/>
          <w:szCs w:val="28"/>
          <w:rtl/>
        </w:rPr>
        <w:t xml:space="preserve">بالاستناد إلى السؤال </w:t>
      </w:r>
      <w:proofErr w:type="spellStart"/>
      <w:r w:rsidRPr="00D143C9">
        <w:rPr>
          <w:rFonts w:ascii="Sakkal Majalla" w:hAnsi="Sakkal Majalla" w:cs="Sakkal Majalla"/>
          <w:b/>
          <w:bCs/>
          <w:color w:val="000000" w:themeColor="text1"/>
          <w:sz w:val="28"/>
          <w:szCs w:val="28"/>
          <w:rtl/>
        </w:rPr>
        <w:t>الرئيسى</w:t>
      </w:r>
      <w:proofErr w:type="spellEnd"/>
      <w:r w:rsidRPr="00D143C9">
        <w:rPr>
          <w:rFonts w:ascii="Sakkal Majalla" w:hAnsi="Sakkal Majalla" w:cs="Sakkal Majalla"/>
          <w:b/>
          <w:bCs/>
          <w:color w:val="000000" w:themeColor="text1"/>
          <w:sz w:val="28"/>
          <w:szCs w:val="28"/>
          <w:rtl/>
        </w:rPr>
        <w:t xml:space="preserve"> للدراسة والأسئلة الفرعية يمكن تحديد الفرضيات بالشكل الآتي:</w:t>
      </w:r>
      <w:bookmarkStart w:id="23" w:name="_Toc169790499"/>
    </w:p>
    <w:p w14:paraId="6AB6E3CE" w14:textId="095A1BFC" w:rsidR="005F4F70" w:rsidRPr="00D143C9" w:rsidRDefault="005F4F70" w:rsidP="00100D8B">
      <w:pPr>
        <w:pStyle w:val="a9"/>
        <w:bidi/>
        <w:spacing w:line="360" w:lineRule="auto"/>
        <w:ind w:left="-2" w:firstLine="708"/>
        <w:jc w:val="both"/>
        <w:rPr>
          <w:rFonts w:ascii="Sakkal Majalla" w:hAnsi="Sakkal Majalla" w:cs="Sakkal Majalla"/>
          <w:color w:val="000000" w:themeColor="text1"/>
          <w:sz w:val="28"/>
          <w:szCs w:val="28"/>
        </w:rPr>
      </w:pPr>
      <w:r w:rsidRPr="00D143C9">
        <w:rPr>
          <w:rFonts w:ascii="Sakkal Majalla" w:hAnsi="Sakkal Majalla" w:cs="Sakkal Majalla"/>
          <w:b/>
          <w:bCs/>
          <w:color w:val="000000" w:themeColor="text1"/>
          <w:sz w:val="28"/>
          <w:szCs w:val="28"/>
          <w:rtl/>
        </w:rPr>
        <w:t>الفرض الرئيسي</w:t>
      </w:r>
      <w:r w:rsidRPr="00D143C9">
        <w:rPr>
          <w:rFonts w:ascii="Sakkal Majalla" w:hAnsi="Sakkal Majalla" w:cs="Sakkal Majalla"/>
          <w:color w:val="000000" w:themeColor="text1"/>
          <w:sz w:val="28"/>
          <w:szCs w:val="28"/>
        </w:rPr>
        <w:t>:</w:t>
      </w:r>
      <w:r w:rsidR="001B6780" w:rsidRPr="00D143C9">
        <w:rPr>
          <w:rFonts w:ascii="Sakkal Majalla" w:hAnsi="Sakkal Majalla" w:cs="Sakkal Majalla"/>
          <w:color w:val="000000" w:themeColor="text1"/>
          <w:sz w:val="28"/>
          <w:szCs w:val="28"/>
          <w:rtl/>
        </w:rPr>
        <w:t xml:space="preserve"> </w:t>
      </w:r>
      <w:r w:rsidRPr="00D143C9">
        <w:rPr>
          <w:rFonts w:ascii="Sakkal Majalla" w:hAnsi="Sakkal Majalla" w:cs="Sakkal Majalla"/>
          <w:color w:val="000000" w:themeColor="text1"/>
          <w:sz w:val="28"/>
          <w:szCs w:val="28"/>
          <w:rtl/>
        </w:rPr>
        <w:t>لا يوجد أثر ذو دلالة إحصائية عند مستوى معنوية</w:t>
      </w:r>
      <w:r w:rsidR="00D8562B" w:rsidRPr="00D143C9">
        <w:rPr>
          <w:rFonts w:ascii="Sakkal Majalla" w:hAnsi="Sakkal Majalla" w:cs="Sakkal Majalla"/>
          <w:color w:val="000000" w:themeColor="text1"/>
          <w:sz w:val="28"/>
          <w:szCs w:val="28"/>
          <w:rtl/>
        </w:rPr>
        <w:t xml:space="preserve">(0.05≥ </w:t>
      </w:r>
      <w:r w:rsidR="00D8562B" w:rsidRPr="00D143C9">
        <w:rPr>
          <w:rFonts w:ascii="Cambria" w:hAnsi="Cambria" w:cs="Cambria" w:hint="cs"/>
          <w:color w:val="000000" w:themeColor="text1"/>
          <w:sz w:val="28"/>
          <w:szCs w:val="28"/>
          <w:rtl/>
        </w:rPr>
        <w:t>α</w:t>
      </w:r>
      <w:r w:rsidR="00D8562B" w:rsidRPr="00D143C9">
        <w:rPr>
          <w:rFonts w:ascii="Sakkal Majalla" w:hAnsi="Sakkal Majalla" w:cs="Sakkal Majalla"/>
          <w:color w:val="000000" w:themeColor="text1"/>
          <w:sz w:val="28"/>
          <w:szCs w:val="28"/>
          <w:rtl/>
        </w:rPr>
        <w:t xml:space="preserve"> ) </w:t>
      </w:r>
      <w:r w:rsidR="00D8562B" w:rsidRPr="00D143C9">
        <w:rPr>
          <w:rFonts w:ascii="Sakkal Majalla" w:hAnsi="Sakkal Majalla" w:cs="Sakkal Majalla"/>
          <w:color w:val="000000" w:themeColor="text1"/>
          <w:sz w:val="28"/>
          <w:szCs w:val="28"/>
        </w:rPr>
        <w:t xml:space="preserve"> </w:t>
      </w:r>
      <w:r w:rsidRPr="00D143C9">
        <w:rPr>
          <w:rFonts w:ascii="Sakkal Majalla" w:hAnsi="Sakkal Majalla" w:cs="Sakkal Majalla"/>
          <w:color w:val="000000" w:themeColor="text1"/>
          <w:sz w:val="28"/>
          <w:szCs w:val="28"/>
        </w:rPr>
        <w:t xml:space="preserve"> </w:t>
      </w:r>
      <w:r w:rsidRPr="00D143C9">
        <w:rPr>
          <w:rFonts w:ascii="Sakkal Majalla" w:hAnsi="Sakkal Majalla" w:cs="Sakkal Majalla"/>
          <w:color w:val="000000" w:themeColor="text1"/>
          <w:sz w:val="28"/>
          <w:szCs w:val="28"/>
          <w:rtl/>
        </w:rPr>
        <w:t>للتحول الرقمي بأبعاده المختلفة (التكنولوجيا الرقمية، الرشاقة الرقمية، البيئة الرقمية، والإبداع الرقمي) على أداء الموارد البشرية في شركات الاتصالات السعودية، من حيث كمية العمل المنجز، وجودة العمل المنجز، ورضا الموظفين</w:t>
      </w:r>
      <w:r w:rsidRPr="00D143C9">
        <w:rPr>
          <w:rFonts w:ascii="Sakkal Majalla" w:hAnsi="Sakkal Majalla" w:cs="Sakkal Majalla"/>
          <w:color w:val="000000" w:themeColor="text1"/>
          <w:sz w:val="28"/>
          <w:szCs w:val="28"/>
        </w:rPr>
        <w:t>.</w:t>
      </w:r>
    </w:p>
    <w:p w14:paraId="054E5811" w14:textId="77777777" w:rsidR="005F4F70" w:rsidRPr="00D143C9" w:rsidRDefault="005F4F70" w:rsidP="00100D8B">
      <w:pPr>
        <w:pStyle w:val="a9"/>
        <w:bidi/>
        <w:spacing w:line="360" w:lineRule="auto"/>
        <w:ind w:left="-2"/>
        <w:jc w:val="both"/>
        <w:rPr>
          <w:rFonts w:ascii="Sakkal Majalla" w:hAnsi="Sakkal Majalla" w:cs="Sakkal Majalla"/>
          <w:b/>
          <w:bCs/>
          <w:color w:val="000000" w:themeColor="text1"/>
          <w:sz w:val="32"/>
          <w:szCs w:val="32"/>
        </w:rPr>
      </w:pPr>
      <w:r w:rsidRPr="00D143C9">
        <w:rPr>
          <w:rFonts w:ascii="Sakkal Majalla" w:hAnsi="Sakkal Majalla" w:cs="Sakkal Majalla"/>
          <w:b/>
          <w:bCs/>
          <w:color w:val="000000" w:themeColor="text1"/>
          <w:sz w:val="32"/>
          <w:szCs w:val="32"/>
          <w:rtl/>
        </w:rPr>
        <w:t>الفرضيات الفرعية</w:t>
      </w:r>
      <w:r w:rsidRPr="00D143C9">
        <w:rPr>
          <w:rFonts w:ascii="Sakkal Majalla" w:hAnsi="Sakkal Majalla" w:cs="Sakkal Majalla"/>
          <w:b/>
          <w:bCs/>
          <w:color w:val="000000" w:themeColor="text1"/>
          <w:sz w:val="32"/>
          <w:szCs w:val="32"/>
        </w:rPr>
        <w:t>:</w:t>
      </w:r>
    </w:p>
    <w:p w14:paraId="29952BD1" w14:textId="7A527073" w:rsidR="005F4F70" w:rsidRPr="00D143C9" w:rsidRDefault="005F4F70" w:rsidP="00EF42C6">
      <w:pPr>
        <w:pStyle w:val="a9"/>
        <w:numPr>
          <w:ilvl w:val="0"/>
          <w:numId w:val="2"/>
        </w:numPr>
        <w:bidi/>
        <w:spacing w:line="360" w:lineRule="auto"/>
        <w:ind w:left="423"/>
        <w:jc w:val="both"/>
        <w:rPr>
          <w:rFonts w:ascii="Sakkal Majalla" w:hAnsi="Sakkal Majalla" w:cs="Sakkal Majalla"/>
          <w:color w:val="000000" w:themeColor="text1"/>
          <w:sz w:val="28"/>
          <w:szCs w:val="28"/>
        </w:rPr>
      </w:pPr>
      <w:r w:rsidRPr="00E1288A">
        <w:rPr>
          <w:rFonts w:ascii="Sakkal Majalla" w:hAnsi="Sakkal Majalla" w:cs="Sakkal Majalla"/>
          <w:b/>
          <w:bCs/>
          <w:color w:val="000000" w:themeColor="text1"/>
          <w:sz w:val="28"/>
          <w:szCs w:val="28"/>
          <w:rtl/>
        </w:rPr>
        <w:t>الفرضية الفرعية الأولى</w:t>
      </w:r>
      <w:r w:rsidRPr="00E1288A">
        <w:rPr>
          <w:rFonts w:ascii="Sakkal Majalla" w:hAnsi="Sakkal Majalla" w:cs="Sakkal Majalla"/>
          <w:b/>
          <w:bCs/>
          <w:color w:val="000000" w:themeColor="text1"/>
          <w:sz w:val="28"/>
          <w:szCs w:val="28"/>
        </w:rPr>
        <w:t>:</w:t>
      </w:r>
      <w:r w:rsidRPr="00D143C9">
        <w:rPr>
          <w:rFonts w:ascii="Sakkal Majalla" w:hAnsi="Sakkal Majalla" w:cs="Sakkal Majalla"/>
          <w:color w:val="000000" w:themeColor="text1"/>
          <w:sz w:val="28"/>
          <w:szCs w:val="28"/>
        </w:rPr>
        <w:t xml:space="preserve"> </w:t>
      </w:r>
      <w:r w:rsidRPr="00D143C9">
        <w:rPr>
          <w:rFonts w:ascii="Sakkal Majalla" w:hAnsi="Sakkal Majalla" w:cs="Sakkal Majalla"/>
          <w:color w:val="000000" w:themeColor="text1"/>
          <w:sz w:val="28"/>
          <w:szCs w:val="28"/>
          <w:rtl/>
        </w:rPr>
        <w:t>لا يوجد أثر ذو دلالة إحصائية عند مستوى معنوية</w:t>
      </w:r>
      <w:r w:rsidR="00D8562B" w:rsidRPr="00D143C9">
        <w:rPr>
          <w:rFonts w:ascii="Sakkal Majalla" w:hAnsi="Sakkal Majalla" w:cs="Sakkal Majalla"/>
          <w:color w:val="000000" w:themeColor="text1"/>
          <w:sz w:val="28"/>
          <w:szCs w:val="28"/>
          <w:rtl/>
        </w:rPr>
        <w:t xml:space="preserve">(0.05≥ </w:t>
      </w:r>
      <w:r w:rsidR="00D8562B" w:rsidRPr="00D143C9">
        <w:rPr>
          <w:rFonts w:ascii="Cambria" w:hAnsi="Cambria" w:cs="Cambria" w:hint="cs"/>
          <w:color w:val="000000" w:themeColor="text1"/>
          <w:sz w:val="28"/>
          <w:szCs w:val="28"/>
          <w:rtl/>
        </w:rPr>
        <w:t>α</w:t>
      </w:r>
      <w:r w:rsidR="00D8562B" w:rsidRPr="00D143C9">
        <w:rPr>
          <w:rFonts w:ascii="Sakkal Majalla" w:hAnsi="Sakkal Majalla" w:cs="Sakkal Majalla"/>
          <w:color w:val="000000" w:themeColor="text1"/>
          <w:sz w:val="28"/>
          <w:szCs w:val="28"/>
          <w:rtl/>
        </w:rPr>
        <w:t>)</w:t>
      </w:r>
      <w:r w:rsidR="001B6780" w:rsidRPr="00D143C9">
        <w:rPr>
          <w:rFonts w:ascii="Sakkal Majalla" w:hAnsi="Sakkal Majalla" w:cs="Sakkal Majalla"/>
          <w:color w:val="000000" w:themeColor="text1"/>
          <w:sz w:val="28"/>
          <w:szCs w:val="28"/>
        </w:rPr>
        <w:t xml:space="preserve"> </w:t>
      </w:r>
      <w:r w:rsidR="001B6780" w:rsidRPr="00D143C9">
        <w:rPr>
          <w:rFonts w:ascii="Sakkal Majalla" w:hAnsi="Sakkal Majalla" w:cs="Sakkal Majalla"/>
          <w:color w:val="000000" w:themeColor="text1"/>
          <w:sz w:val="28"/>
          <w:szCs w:val="28"/>
          <w:rtl/>
        </w:rPr>
        <w:t xml:space="preserve">للتحول الرقمي بأبعاده المختلفة </w:t>
      </w:r>
      <w:r w:rsidRPr="00D143C9">
        <w:rPr>
          <w:rFonts w:ascii="Sakkal Majalla" w:hAnsi="Sakkal Majalla" w:cs="Sakkal Majalla"/>
          <w:color w:val="000000" w:themeColor="text1"/>
          <w:sz w:val="28"/>
          <w:szCs w:val="28"/>
          <w:rtl/>
        </w:rPr>
        <w:t>على كمية العمل المنجز من قبل موظفي الموارد البشرية في شركات الاتصالات السعودية</w:t>
      </w:r>
      <w:r w:rsidRPr="00D143C9">
        <w:rPr>
          <w:rFonts w:ascii="Sakkal Majalla" w:hAnsi="Sakkal Majalla" w:cs="Sakkal Majalla"/>
          <w:color w:val="000000" w:themeColor="text1"/>
          <w:sz w:val="28"/>
          <w:szCs w:val="28"/>
        </w:rPr>
        <w:t>.</w:t>
      </w:r>
    </w:p>
    <w:p w14:paraId="5ABEA7C6" w14:textId="229AEE07" w:rsidR="005F4F70" w:rsidRPr="00D143C9" w:rsidRDefault="005F4F70" w:rsidP="00EF42C6">
      <w:pPr>
        <w:pStyle w:val="a9"/>
        <w:numPr>
          <w:ilvl w:val="0"/>
          <w:numId w:val="2"/>
        </w:numPr>
        <w:bidi/>
        <w:spacing w:line="360" w:lineRule="auto"/>
        <w:ind w:left="423"/>
        <w:jc w:val="both"/>
        <w:rPr>
          <w:rFonts w:ascii="Sakkal Majalla" w:hAnsi="Sakkal Majalla" w:cs="Sakkal Majalla"/>
          <w:color w:val="000000" w:themeColor="text1"/>
          <w:sz w:val="28"/>
          <w:szCs w:val="28"/>
        </w:rPr>
      </w:pPr>
      <w:r w:rsidRPr="00E1288A">
        <w:rPr>
          <w:rFonts w:ascii="Sakkal Majalla" w:hAnsi="Sakkal Majalla" w:cs="Sakkal Majalla"/>
          <w:b/>
          <w:bCs/>
          <w:color w:val="000000" w:themeColor="text1"/>
          <w:sz w:val="28"/>
          <w:szCs w:val="28"/>
          <w:rtl/>
        </w:rPr>
        <w:t>الفرضية الفرعية الثانية</w:t>
      </w:r>
      <w:r w:rsidRPr="00D143C9">
        <w:rPr>
          <w:rFonts w:ascii="Sakkal Majalla" w:hAnsi="Sakkal Majalla" w:cs="Sakkal Majalla"/>
          <w:color w:val="000000" w:themeColor="text1"/>
          <w:sz w:val="28"/>
          <w:szCs w:val="28"/>
        </w:rPr>
        <w:t xml:space="preserve">: </w:t>
      </w:r>
      <w:r w:rsidRPr="00D143C9">
        <w:rPr>
          <w:rFonts w:ascii="Sakkal Majalla" w:hAnsi="Sakkal Majalla" w:cs="Sakkal Majalla"/>
          <w:color w:val="000000" w:themeColor="text1"/>
          <w:sz w:val="28"/>
          <w:szCs w:val="28"/>
          <w:rtl/>
        </w:rPr>
        <w:t>لا يوجد أثر ذو دلالة إحصائية عند مستوى معنوية</w:t>
      </w:r>
      <w:r w:rsidR="00D8562B" w:rsidRPr="00D143C9">
        <w:rPr>
          <w:rFonts w:ascii="Sakkal Majalla" w:hAnsi="Sakkal Majalla" w:cs="Sakkal Majalla"/>
          <w:color w:val="000000" w:themeColor="text1"/>
          <w:sz w:val="28"/>
          <w:szCs w:val="28"/>
          <w:rtl/>
        </w:rPr>
        <w:t xml:space="preserve">(0.05≥ </w:t>
      </w:r>
      <w:r w:rsidR="00D8562B" w:rsidRPr="00D143C9">
        <w:rPr>
          <w:rFonts w:ascii="Cambria" w:hAnsi="Cambria" w:cs="Cambria" w:hint="cs"/>
          <w:color w:val="000000" w:themeColor="text1"/>
          <w:sz w:val="28"/>
          <w:szCs w:val="28"/>
          <w:rtl/>
        </w:rPr>
        <w:t>α</w:t>
      </w:r>
      <w:r w:rsidR="00D8562B" w:rsidRPr="00D143C9">
        <w:rPr>
          <w:rFonts w:ascii="Sakkal Majalla" w:hAnsi="Sakkal Majalla" w:cs="Sakkal Majalla"/>
          <w:color w:val="000000" w:themeColor="text1"/>
          <w:sz w:val="28"/>
          <w:szCs w:val="28"/>
          <w:rtl/>
        </w:rPr>
        <w:t xml:space="preserve"> </w:t>
      </w:r>
      <w:r w:rsidR="00646A1F" w:rsidRPr="00D143C9">
        <w:rPr>
          <w:rFonts w:ascii="Sakkal Majalla" w:hAnsi="Sakkal Majalla" w:cs="Sakkal Majalla"/>
          <w:color w:val="000000" w:themeColor="text1"/>
          <w:sz w:val="28"/>
          <w:szCs w:val="28"/>
          <w:rtl/>
        </w:rPr>
        <w:t xml:space="preserve">) </w:t>
      </w:r>
      <w:r w:rsidR="00646A1F" w:rsidRPr="00D143C9">
        <w:rPr>
          <w:rFonts w:ascii="Sakkal Majalla" w:hAnsi="Sakkal Majalla" w:cs="Sakkal Majalla"/>
          <w:color w:val="000000" w:themeColor="text1"/>
          <w:sz w:val="28"/>
          <w:szCs w:val="28"/>
        </w:rPr>
        <w:t xml:space="preserve">  </w:t>
      </w:r>
      <w:r w:rsidR="00646A1F" w:rsidRPr="00D143C9">
        <w:rPr>
          <w:rFonts w:ascii="Sakkal Majalla" w:hAnsi="Sakkal Majalla" w:cs="Sakkal Majalla"/>
          <w:color w:val="000000" w:themeColor="text1"/>
          <w:sz w:val="28"/>
          <w:szCs w:val="28"/>
          <w:rtl/>
        </w:rPr>
        <w:t xml:space="preserve">للتحول الرقمي بأبعاده المختلفة </w:t>
      </w:r>
      <w:r w:rsidRPr="00D143C9">
        <w:rPr>
          <w:rFonts w:ascii="Sakkal Majalla" w:hAnsi="Sakkal Majalla" w:cs="Sakkal Majalla"/>
          <w:color w:val="000000" w:themeColor="text1"/>
          <w:sz w:val="28"/>
          <w:szCs w:val="28"/>
          <w:rtl/>
        </w:rPr>
        <w:t>على جودة العمل المنجز من قبل موظفي الموارد البشرية في شركات الاتصالات السعودية</w:t>
      </w:r>
      <w:r w:rsidRPr="00D143C9">
        <w:rPr>
          <w:rFonts w:ascii="Sakkal Majalla" w:hAnsi="Sakkal Majalla" w:cs="Sakkal Majalla"/>
          <w:color w:val="000000" w:themeColor="text1"/>
          <w:sz w:val="28"/>
          <w:szCs w:val="28"/>
        </w:rPr>
        <w:t>.</w:t>
      </w:r>
    </w:p>
    <w:p w14:paraId="5F372F45" w14:textId="6D02931F" w:rsidR="005F4F70" w:rsidRPr="00D143C9" w:rsidRDefault="005F4F70" w:rsidP="00EF42C6">
      <w:pPr>
        <w:pStyle w:val="a9"/>
        <w:numPr>
          <w:ilvl w:val="0"/>
          <w:numId w:val="2"/>
        </w:numPr>
        <w:bidi/>
        <w:spacing w:line="360" w:lineRule="auto"/>
        <w:ind w:left="423"/>
        <w:jc w:val="both"/>
        <w:rPr>
          <w:rFonts w:ascii="Sakkal Majalla" w:hAnsi="Sakkal Majalla" w:cs="Sakkal Majalla"/>
          <w:color w:val="000000" w:themeColor="text1"/>
          <w:sz w:val="28"/>
          <w:szCs w:val="28"/>
        </w:rPr>
      </w:pPr>
      <w:r w:rsidRPr="00E1288A">
        <w:rPr>
          <w:rFonts w:ascii="Sakkal Majalla" w:hAnsi="Sakkal Majalla" w:cs="Sakkal Majalla"/>
          <w:b/>
          <w:bCs/>
          <w:color w:val="000000" w:themeColor="text1"/>
          <w:sz w:val="28"/>
          <w:szCs w:val="28"/>
          <w:rtl/>
        </w:rPr>
        <w:t>الفرضية الفرعية الثالثة</w:t>
      </w:r>
      <w:r w:rsidRPr="00E1288A">
        <w:rPr>
          <w:rFonts w:ascii="Sakkal Majalla" w:hAnsi="Sakkal Majalla" w:cs="Sakkal Majalla"/>
          <w:b/>
          <w:bCs/>
          <w:color w:val="000000" w:themeColor="text1"/>
          <w:sz w:val="28"/>
          <w:szCs w:val="28"/>
        </w:rPr>
        <w:t>:</w:t>
      </w:r>
      <w:r w:rsidRPr="00D143C9">
        <w:rPr>
          <w:rFonts w:ascii="Sakkal Majalla" w:hAnsi="Sakkal Majalla" w:cs="Sakkal Majalla"/>
          <w:color w:val="000000" w:themeColor="text1"/>
          <w:sz w:val="28"/>
          <w:szCs w:val="28"/>
        </w:rPr>
        <w:t xml:space="preserve"> </w:t>
      </w:r>
      <w:r w:rsidRPr="00D143C9">
        <w:rPr>
          <w:rFonts w:ascii="Sakkal Majalla" w:hAnsi="Sakkal Majalla" w:cs="Sakkal Majalla"/>
          <w:color w:val="000000" w:themeColor="text1"/>
          <w:sz w:val="28"/>
          <w:szCs w:val="28"/>
          <w:rtl/>
        </w:rPr>
        <w:t xml:space="preserve">لا يوجد أثر ذو دلالة إحصائية عند مستوى </w:t>
      </w:r>
      <w:r w:rsidR="00646A1F" w:rsidRPr="00D143C9">
        <w:rPr>
          <w:rFonts w:ascii="Sakkal Majalla" w:hAnsi="Sakkal Majalla" w:cs="Sakkal Majalla"/>
          <w:color w:val="000000" w:themeColor="text1"/>
          <w:sz w:val="28"/>
          <w:szCs w:val="28"/>
          <w:rtl/>
        </w:rPr>
        <w:t xml:space="preserve">عند مستوى معنوية (0.05≥ </w:t>
      </w:r>
      <w:r w:rsidR="00646A1F" w:rsidRPr="00D143C9">
        <w:rPr>
          <w:rFonts w:ascii="Cambria" w:hAnsi="Cambria" w:cs="Cambria" w:hint="cs"/>
          <w:color w:val="000000" w:themeColor="text1"/>
          <w:sz w:val="28"/>
          <w:szCs w:val="28"/>
          <w:rtl/>
        </w:rPr>
        <w:t>α</w:t>
      </w:r>
      <w:r w:rsidR="00646A1F" w:rsidRPr="00D143C9">
        <w:rPr>
          <w:rFonts w:ascii="Sakkal Majalla" w:hAnsi="Sakkal Majalla" w:cs="Sakkal Majalla"/>
          <w:color w:val="000000" w:themeColor="text1"/>
          <w:sz w:val="28"/>
          <w:szCs w:val="28"/>
          <w:rtl/>
        </w:rPr>
        <w:t xml:space="preserve"> )) </w:t>
      </w:r>
      <w:r w:rsidR="00646A1F" w:rsidRPr="00D143C9">
        <w:rPr>
          <w:rFonts w:ascii="Sakkal Majalla" w:hAnsi="Sakkal Majalla" w:cs="Sakkal Majalla"/>
          <w:color w:val="000000" w:themeColor="text1"/>
          <w:sz w:val="28"/>
          <w:szCs w:val="28"/>
        </w:rPr>
        <w:t xml:space="preserve">  </w:t>
      </w:r>
      <w:r w:rsidR="00646A1F" w:rsidRPr="00D143C9">
        <w:rPr>
          <w:rFonts w:ascii="Sakkal Majalla" w:hAnsi="Sakkal Majalla" w:cs="Sakkal Majalla"/>
          <w:color w:val="000000" w:themeColor="text1"/>
          <w:sz w:val="28"/>
          <w:szCs w:val="28"/>
          <w:rtl/>
        </w:rPr>
        <w:t xml:space="preserve">للتحول الرقمي بأبعاده المختلفة </w:t>
      </w:r>
      <w:r w:rsidRPr="00D143C9">
        <w:rPr>
          <w:rFonts w:ascii="Sakkal Majalla" w:hAnsi="Sakkal Majalla" w:cs="Sakkal Majalla"/>
          <w:color w:val="000000" w:themeColor="text1"/>
          <w:sz w:val="28"/>
          <w:szCs w:val="28"/>
          <w:rtl/>
        </w:rPr>
        <w:t>على رضا الموظفين في قسم الموارد البشرية في شركات الاتصالات السعودية</w:t>
      </w:r>
      <w:r w:rsidRPr="00D143C9">
        <w:rPr>
          <w:rFonts w:ascii="Sakkal Majalla" w:hAnsi="Sakkal Majalla" w:cs="Sakkal Majalla"/>
          <w:color w:val="000000" w:themeColor="text1"/>
          <w:sz w:val="28"/>
          <w:szCs w:val="28"/>
        </w:rPr>
        <w:t>.</w:t>
      </w:r>
    </w:p>
    <w:p w14:paraId="701D89BF" w14:textId="77777777" w:rsidR="00E1288A" w:rsidRDefault="00E1288A">
      <w:pPr>
        <w:bidi w:val="0"/>
        <w:rPr>
          <w:rFonts w:ascii="Sakkal Majalla" w:hAnsi="Sakkal Majalla" w:cs="Sakkal Majalla"/>
          <w:b/>
          <w:bCs/>
          <w:color w:val="000000" w:themeColor="text1"/>
          <w:sz w:val="36"/>
          <w:szCs w:val="36"/>
          <w:rtl/>
        </w:rPr>
      </w:pPr>
      <w:bookmarkStart w:id="24" w:name="_Toc169790500"/>
      <w:bookmarkEnd w:id="23"/>
      <w:r>
        <w:rPr>
          <w:rFonts w:ascii="Sakkal Majalla" w:hAnsi="Sakkal Majalla" w:cs="Sakkal Majalla"/>
          <w:b/>
          <w:bCs/>
          <w:color w:val="000000" w:themeColor="text1"/>
          <w:sz w:val="36"/>
          <w:szCs w:val="36"/>
          <w:rtl/>
        </w:rPr>
        <w:br w:type="page"/>
      </w:r>
    </w:p>
    <w:p w14:paraId="6A3FADFC" w14:textId="58E1F915" w:rsidR="00100D8B" w:rsidRPr="00D143C9" w:rsidRDefault="00100D8B" w:rsidP="00100D8B">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25" w:name="_Toc191605124"/>
      <w:r w:rsidRPr="00D143C9">
        <w:rPr>
          <w:rFonts w:ascii="Sakkal Majalla" w:hAnsi="Sakkal Majalla" w:cs="Sakkal Majalla"/>
          <w:b/>
          <w:bCs/>
          <w:color w:val="000000" w:themeColor="text1"/>
          <w:sz w:val="36"/>
          <w:szCs w:val="36"/>
          <w:rtl/>
        </w:rPr>
        <w:lastRenderedPageBreak/>
        <w:t>6.1 نموذج الدراسة</w:t>
      </w:r>
      <w:bookmarkEnd w:id="25"/>
    </w:p>
    <w:p w14:paraId="31DDE55A" w14:textId="62BD2E06" w:rsidR="009D60A7" w:rsidRPr="00D143C9" w:rsidRDefault="00E1288A" w:rsidP="00100D8B">
      <w:pPr>
        <w:spacing w:before="100" w:beforeAutospacing="1" w:after="100" w:afterAutospacing="1" w:line="360" w:lineRule="auto"/>
        <w:jc w:val="center"/>
        <w:rPr>
          <w:rFonts w:ascii="Sakkal Majalla" w:hAnsi="Sakkal Majalla" w:cs="Sakkal Majalla"/>
          <w:b/>
          <w:bCs/>
          <w:color w:val="000000" w:themeColor="text1"/>
          <w:szCs w:val="28"/>
          <w:rtl/>
        </w:rPr>
      </w:pPr>
      <w:r>
        <w:rPr>
          <w:rFonts w:ascii="Sakkal Majalla" w:eastAsia="Calibri" w:hAnsi="Sakkal Majalla" w:cs="Sakkal Majalla"/>
          <w:noProof/>
          <w:color w:val="000000" w:themeColor="text1"/>
          <w:kern w:val="0"/>
          <w:szCs w:val="28"/>
          <w:rtl/>
          <w:lang w:val="ar-SA"/>
        </w:rPr>
        <mc:AlternateContent>
          <mc:Choice Requires="wpg">
            <w:drawing>
              <wp:anchor distT="0" distB="0" distL="114300" distR="114300" simplePos="0" relativeHeight="251699200" behindDoc="0" locked="0" layoutInCell="1" allowOverlap="1" wp14:anchorId="3A8C94D4" wp14:editId="01FBAB6A">
                <wp:simplePos x="0" y="0"/>
                <wp:positionH relativeFrom="column">
                  <wp:posOffset>118745</wp:posOffset>
                </wp:positionH>
                <wp:positionV relativeFrom="paragraph">
                  <wp:posOffset>410210</wp:posOffset>
                </wp:positionV>
                <wp:extent cx="5008245" cy="4055745"/>
                <wp:effectExtent l="19050" t="19050" r="20955" b="20955"/>
                <wp:wrapNone/>
                <wp:docPr id="1621826368" name="مجموعة 14"/>
                <wp:cNvGraphicFramePr/>
                <a:graphic xmlns:a="http://schemas.openxmlformats.org/drawingml/2006/main">
                  <a:graphicData uri="http://schemas.microsoft.com/office/word/2010/wordprocessingGroup">
                    <wpg:wgp>
                      <wpg:cNvGrpSpPr/>
                      <wpg:grpSpPr>
                        <a:xfrm>
                          <a:off x="0" y="0"/>
                          <a:ext cx="5008245" cy="4055745"/>
                          <a:chOff x="0" y="0"/>
                          <a:chExt cx="5008245" cy="4055745"/>
                        </a:xfrm>
                      </wpg:grpSpPr>
                      <wps:wsp>
                        <wps:cNvPr id="1189410427" name="وسيلة الشرح: سهم لأسفل 13"/>
                        <wps:cNvSpPr>
                          <a:spLocks noChangeArrowheads="1"/>
                        </wps:cNvSpPr>
                        <wps:spPr bwMode="auto">
                          <a:xfrm>
                            <a:off x="3057525" y="0"/>
                            <a:ext cx="1945640" cy="749300"/>
                          </a:xfrm>
                          <a:prstGeom prst="downArrowCallout">
                            <a:avLst>
                              <a:gd name="adj1" fmla="val 64915"/>
                              <a:gd name="adj2" fmla="val 64915"/>
                              <a:gd name="adj3" fmla="val 16667"/>
                              <a:gd name="adj4" fmla="val 66667"/>
                            </a:avLst>
                          </a:prstGeom>
                          <a:ln w="38100">
                            <a:headEnd/>
                            <a:tailEnd/>
                          </a:ln>
                        </wps:spPr>
                        <wps:style>
                          <a:lnRef idx="2">
                            <a:schemeClr val="accent1"/>
                          </a:lnRef>
                          <a:fillRef idx="1">
                            <a:schemeClr val="lt1"/>
                          </a:fillRef>
                          <a:effectRef idx="0">
                            <a:schemeClr val="accent1"/>
                          </a:effectRef>
                          <a:fontRef idx="minor">
                            <a:schemeClr val="dk1"/>
                          </a:fontRef>
                        </wps:style>
                        <wps:txbx>
                          <w:txbxContent>
                            <w:p w14:paraId="77EA65AA" w14:textId="77777777" w:rsidR="00317AB3" w:rsidRPr="00043637" w:rsidRDefault="00317AB3" w:rsidP="009D60A7">
                              <w:pPr>
                                <w:tabs>
                                  <w:tab w:val="num" w:pos="720"/>
                                </w:tabs>
                                <w:ind w:left="360"/>
                                <w:jc w:val="center"/>
                                <w:rPr>
                                  <w:lang w:bidi="ar-EG"/>
                                </w:rPr>
                              </w:pPr>
                              <w:r w:rsidRPr="00043637">
                                <w:rPr>
                                  <w:rFonts w:ascii="Sakkal Majalla" w:hAnsi="Sakkal Majalla" w:cs="Sakkal Majalla"/>
                                  <w:b/>
                                  <w:bCs/>
                                  <w:sz w:val="32"/>
                                  <w:szCs w:val="32"/>
                                  <w:rtl/>
                                </w:rPr>
                                <w:t>المتغير المستقل</w:t>
                              </w:r>
                            </w:p>
                            <w:p w14:paraId="764B1108" w14:textId="77777777" w:rsidR="00317AB3" w:rsidRDefault="00317AB3" w:rsidP="009D60A7"/>
                          </w:txbxContent>
                        </wps:txbx>
                        <wps:bodyPr rot="0" vert="horz" wrap="square" lIns="91440" tIns="45720" rIns="91440" bIns="45720" anchor="t" anchorCtr="0" upright="1">
                          <a:noAutofit/>
                        </wps:bodyPr>
                      </wps:wsp>
                      <wps:wsp>
                        <wps:cNvPr id="753942478" name="وسيلة الشرح: سهم لأسفل 14"/>
                        <wps:cNvSpPr>
                          <a:spLocks noChangeArrowheads="1"/>
                        </wps:cNvSpPr>
                        <wps:spPr bwMode="auto">
                          <a:xfrm>
                            <a:off x="0" y="0"/>
                            <a:ext cx="2247265" cy="671195"/>
                          </a:xfrm>
                          <a:prstGeom prst="downArrowCallout">
                            <a:avLst>
                              <a:gd name="adj1" fmla="val 83704"/>
                              <a:gd name="adj2" fmla="val 83704"/>
                              <a:gd name="adj3" fmla="val 16667"/>
                              <a:gd name="adj4" fmla="val 66667"/>
                            </a:avLst>
                          </a:prstGeom>
                          <a:ln w="38100">
                            <a:headEnd/>
                            <a:tailEnd/>
                          </a:ln>
                        </wps:spPr>
                        <wps:style>
                          <a:lnRef idx="2">
                            <a:schemeClr val="accent1"/>
                          </a:lnRef>
                          <a:fillRef idx="1">
                            <a:schemeClr val="lt1"/>
                          </a:fillRef>
                          <a:effectRef idx="0">
                            <a:schemeClr val="accent1"/>
                          </a:effectRef>
                          <a:fontRef idx="minor">
                            <a:schemeClr val="dk1"/>
                          </a:fontRef>
                        </wps:style>
                        <wps:txbx>
                          <w:txbxContent>
                            <w:p w14:paraId="5F8610BB" w14:textId="77777777" w:rsidR="00317AB3" w:rsidRPr="00043637" w:rsidRDefault="00317AB3" w:rsidP="009D60A7">
                              <w:pPr>
                                <w:tabs>
                                  <w:tab w:val="num" w:pos="720"/>
                                </w:tabs>
                                <w:ind w:left="360"/>
                                <w:jc w:val="center"/>
                                <w:rPr>
                                  <w:rtl/>
                                </w:rPr>
                              </w:pPr>
                              <w:r w:rsidRPr="00241B9E">
                                <w:rPr>
                                  <w:rFonts w:ascii="Sakkal Majalla" w:hAnsi="Sakkal Majalla" w:cs="Sakkal Majalla"/>
                                  <w:b/>
                                  <w:bCs/>
                                  <w:sz w:val="32"/>
                                  <w:szCs w:val="32"/>
                                  <w:rtl/>
                                </w:rPr>
                                <w:t>المتغير ال</w:t>
                              </w:r>
                              <w:r w:rsidRPr="00241B9E">
                                <w:rPr>
                                  <w:rFonts w:ascii="Sakkal Majalla" w:hAnsi="Sakkal Majalla" w:cs="Sakkal Majalla" w:hint="cs"/>
                                  <w:b/>
                                  <w:bCs/>
                                  <w:sz w:val="32"/>
                                  <w:szCs w:val="32"/>
                                  <w:rtl/>
                                </w:rPr>
                                <w:t>تابع</w:t>
                              </w:r>
                            </w:p>
                            <w:p w14:paraId="353CC8A6" w14:textId="77777777" w:rsidR="00317AB3" w:rsidRDefault="00317AB3" w:rsidP="009D60A7"/>
                          </w:txbxContent>
                        </wps:txbx>
                        <wps:bodyPr rot="0" vert="horz" wrap="square" lIns="91440" tIns="45720" rIns="91440" bIns="45720" anchor="t" anchorCtr="0" upright="1">
                          <a:noAutofit/>
                        </wps:bodyPr>
                      </wps:wsp>
                      <wps:wsp>
                        <wps:cNvPr id="1568452611" name="مستطيل 11"/>
                        <wps:cNvSpPr>
                          <a:spLocks noChangeArrowheads="1"/>
                        </wps:cNvSpPr>
                        <wps:spPr bwMode="auto">
                          <a:xfrm>
                            <a:off x="2847975" y="1114425"/>
                            <a:ext cx="2160270" cy="2941320"/>
                          </a:xfrm>
                          <a:prstGeom prst="rect">
                            <a:avLst/>
                          </a:prstGeom>
                          <a:ln w="38100">
                            <a:headEnd/>
                            <a:tailEnd/>
                          </a:ln>
                        </wps:spPr>
                        <wps:style>
                          <a:lnRef idx="2">
                            <a:schemeClr val="accent1"/>
                          </a:lnRef>
                          <a:fillRef idx="1">
                            <a:schemeClr val="lt1"/>
                          </a:fillRef>
                          <a:effectRef idx="0">
                            <a:schemeClr val="accent1"/>
                          </a:effectRef>
                          <a:fontRef idx="minor">
                            <a:schemeClr val="dk1"/>
                          </a:fontRef>
                        </wps:style>
                        <wps:txbx>
                          <w:txbxContent>
                            <w:p w14:paraId="38D95DDD" w14:textId="77777777" w:rsidR="00317AB3" w:rsidRDefault="00317AB3" w:rsidP="009D60A7">
                              <w:pPr>
                                <w:rPr>
                                  <w:rFonts w:cs="Arial"/>
                                  <w:noProof/>
                                  <w:rtl/>
                                </w:rPr>
                              </w:pPr>
                            </w:p>
                            <w:p w14:paraId="05F2A7CD" w14:textId="77777777" w:rsidR="00317AB3" w:rsidRDefault="00317AB3" w:rsidP="009D60A7">
                              <w:pPr>
                                <w:rPr>
                                  <w:rFonts w:cs="Arial"/>
                                  <w:noProof/>
                                  <w:rtl/>
                                </w:rPr>
                              </w:pPr>
                            </w:p>
                            <w:p w14:paraId="491C2602" w14:textId="77777777" w:rsidR="00317AB3" w:rsidRDefault="00317AB3" w:rsidP="009D60A7">
                              <w:pPr>
                                <w:rPr>
                                  <w:rFonts w:cs="Arial"/>
                                  <w:noProof/>
                                  <w:rtl/>
                                </w:rPr>
                              </w:pPr>
                            </w:p>
                            <w:p w14:paraId="57EAFFF4" w14:textId="77777777" w:rsidR="00317AB3" w:rsidRDefault="00317AB3" w:rsidP="009D60A7"/>
                          </w:txbxContent>
                        </wps:txbx>
                        <wps:bodyPr rot="0" vert="horz" wrap="square" lIns="91440" tIns="45720" rIns="91440" bIns="45720" anchor="t" anchorCtr="0" upright="1">
                          <a:noAutofit/>
                        </wps:bodyPr>
                      </wps:wsp>
                      <wps:wsp>
                        <wps:cNvPr id="838050134" name="مستطيل 12"/>
                        <wps:cNvSpPr>
                          <a:spLocks noChangeArrowheads="1"/>
                        </wps:cNvSpPr>
                        <wps:spPr bwMode="auto">
                          <a:xfrm>
                            <a:off x="0" y="1114425"/>
                            <a:ext cx="2101215" cy="2388870"/>
                          </a:xfrm>
                          <a:prstGeom prst="rect">
                            <a:avLst/>
                          </a:prstGeom>
                          <a:ln w="38100">
                            <a:headEnd/>
                            <a:tailEnd/>
                          </a:ln>
                        </wps:spPr>
                        <wps:style>
                          <a:lnRef idx="2">
                            <a:schemeClr val="accent1"/>
                          </a:lnRef>
                          <a:fillRef idx="1">
                            <a:schemeClr val="lt1"/>
                          </a:fillRef>
                          <a:effectRef idx="0">
                            <a:schemeClr val="accent1"/>
                          </a:effectRef>
                          <a:fontRef idx="minor">
                            <a:schemeClr val="dk1"/>
                          </a:fontRef>
                        </wps:style>
                        <wps:bodyPr rot="0" vert="horz" wrap="square" lIns="91440" tIns="45720" rIns="91440" bIns="45720" anchor="t" anchorCtr="0" upright="1">
                          <a:noAutofit/>
                        </wps:bodyPr>
                      </wps:wsp>
                      <wps:wsp>
                        <wps:cNvPr id="719866707" name="مستطيل: زوايا مستديرة 7"/>
                        <wps:cNvSpPr>
                          <a:spLocks noChangeArrowheads="1"/>
                        </wps:cNvSpPr>
                        <wps:spPr bwMode="auto">
                          <a:xfrm>
                            <a:off x="3146425" y="2059940"/>
                            <a:ext cx="1683385" cy="476885"/>
                          </a:xfrm>
                          <a:prstGeom prst="roundRect">
                            <a:avLst>
                              <a:gd name="adj" fmla="val 16667"/>
                            </a:avLst>
                          </a:prstGeom>
                          <a:solidFill>
                            <a:srgbClr val="FFFFFF"/>
                          </a:solidFill>
                          <a:ln w="9525">
                            <a:solidFill>
                              <a:srgbClr val="000000"/>
                            </a:solidFill>
                            <a:round/>
                            <a:headEnd/>
                            <a:tailEnd/>
                          </a:ln>
                          <a:effectLst>
                            <a:outerShdw dist="107763" dir="13500000" algn="ctr" rotWithShape="0">
                              <a:srgbClr val="808080">
                                <a:alpha val="50000"/>
                              </a:srgbClr>
                            </a:outerShdw>
                          </a:effectLst>
                        </wps:spPr>
                        <wps:txbx>
                          <w:txbxContent>
                            <w:p w14:paraId="60CBC32A" w14:textId="62EA934F" w:rsidR="00317AB3" w:rsidRDefault="00317AB3" w:rsidP="00B47F6C">
                              <w:r>
                                <w:rPr>
                                  <w:rFonts w:ascii="Sakkal Majalla" w:hAnsi="Sakkal Majalla" w:cs="Sakkal Majalla" w:hint="cs"/>
                                  <w:b/>
                                  <w:bCs/>
                                  <w:sz w:val="32"/>
                                  <w:szCs w:val="32"/>
                                  <w:rtl/>
                                </w:rPr>
                                <w:t xml:space="preserve">   </w:t>
                              </w:r>
                              <w:r w:rsidRPr="005F4F70">
                                <w:rPr>
                                  <w:rFonts w:ascii="Sakkal Majalla" w:hAnsi="Sakkal Majalla" w:cs="Sakkal Majalla"/>
                                  <w:b/>
                                  <w:bCs/>
                                  <w:sz w:val="32"/>
                                  <w:szCs w:val="32"/>
                                  <w:rtl/>
                                </w:rPr>
                                <w:t>الرشاقة الرقمية</w:t>
                              </w:r>
                            </w:p>
                          </w:txbxContent>
                        </wps:txbx>
                        <wps:bodyPr rot="0" vert="horz" wrap="square" lIns="91440" tIns="45720" rIns="91440" bIns="45720" anchor="t" anchorCtr="0" upright="1">
                          <a:noAutofit/>
                        </wps:bodyPr>
                      </wps:wsp>
                      <wps:wsp>
                        <wps:cNvPr id="717157349" name="مستطيل: زوايا مستديرة 9"/>
                        <wps:cNvSpPr>
                          <a:spLocks noChangeArrowheads="1"/>
                        </wps:cNvSpPr>
                        <wps:spPr bwMode="auto">
                          <a:xfrm>
                            <a:off x="3070225" y="1326515"/>
                            <a:ext cx="1760855" cy="476885"/>
                          </a:xfrm>
                          <a:prstGeom prst="roundRect">
                            <a:avLst>
                              <a:gd name="adj" fmla="val 16667"/>
                            </a:avLst>
                          </a:prstGeom>
                          <a:solidFill>
                            <a:srgbClr val="FFFFFF"/>
                          </a:solidFill>
                          <a:ln w="9525">
                            <a:solidFill>
                              <a:srgbClr val="000000"/>
                            </a:solidFill>
                            <a:round/>
                            <a:headEnd/>
                            <a:tailEnd/>
                          </a:ln>
                          <a:effectLst>
                            <a:outerShdw dist="107763" dir="13500000" algn="ctr" rotWithShape="0">
                              <a:srgbClr val="808080">
                                <a:alpha val="50000"/>
                              </a:srgbClr>
                            </a:outerShdw>
                          </a:effectLst>
                        </wps:spPr>
                        <wps:txbx>
                          <w:txbxContent>
                            <w:p w14:paraId="51AF1009" w14:textId="24CDE536" w:rsidR="00317AB3" w:rsidRDefault="00317AB3" w:rsidP="00B47F6C">
                              <w:r>
                                <w:rPr>
                                  <w:rFonts w:ascii="Sakkal Majalla" w:hAnsi="Sakkal Majalla" w:cs="Sakkal Majalla" w:hint="cs"/>
                                  <w:b/>
                                  <w:bCs/>
                                  <w:sz w:val="32"/>
                                  <w:szCs w:val="32"/>
                                  <w:rtl/>
                                </w:rPr>
                                <w:t xml:space="preserve">  </w:t>
                              </w:r>
                              <w:r w:rsidRPr="005F4F70">
                                <w:rPr>
                                  <w:rFonts w:ascii="Sakkal Majalla" w:hAnsi="Sakkal Majalla" w:cs="Sakkal Majalla"/>
                                  <w:b/>
                                  <w:bCs/>
                                  <w:sz w:val="32"/>
                                  <w:szCs w:val="32"/>
                                  <w:rtl/>
                                </w:rPr>
                                <w:t>التكنولوجيا الرقمية</w:t>
                              </w:r>
                            </w:p>
                          </w:txbxContent>
                        </wps:txbx>
                        <wps:bodyPr rot="0" vert="horz" wrap="square" lIns="91440" tIns="45720" rIns="91440" bIns="45720" anchor="t" anchorCtr="0" upright="1">
                          <a:noAutofit/>
                        </wps:bodyPr>
                      </wps:wsp>
                      <wps:wsp>
                        <wps:cNvPr id="1792897013" name="مستطيل: زوايا مستديرة 4"/>
                        <wps:cNvSpPr>
                          <a:spLocks noChangeArrowheads="1"/>
                        </wps:cNvSpPr>
                        <wps:spPr bwMode="auto">
                          <a:xfrm>
                            <a:off x="3181350" y="2743200"/>
                            <a:ext cx="1654175" cy="476885"/>
                          </a:xfrm>
                          <a:prstGeom prst="roundRect">
                            <a:avLst>
                              <a:gd name="adj" fmla="val 16667"/>
                            </a:avLst>
                          </a:prstGeom>
                          <a:solidFill>
                            <a:srgbClr val="FFFFFF"/>
                          </a:solidFill>
                          <a:ln w="9525">
                            <a:solidFill>
                              <a:srgbClr val="000000"/>
                            </a:solidFill>
                            <a:round/>
                            <a:headEnd/>
                            <a:tailEnd/>
                          </a:ln>
                          <a:effectLst>
                            <a:outerShdw dist="107763" dir="13500000" algn="ctr" rotWithShape="0">
                              <a:srgbClr val="808080">
                                <a:alpha val="50000"/>
                              </a:srgbClr>
                            </a:outerShdw>
                          </a:effectLst>
                        </wps:spPr>
                        <wps:txbx>
                          <w:txbxContent>
                            <w:p w14:paraId="6A87D0A1" w14:textId="23D19D3B" w:rsidR="00317AB3" w:rsidRPr="009450BA" w:rsidRDefault="00317AB3" w:rsidP="0055343E">
                              <w:pPr>
                                <w:ind w:left="360"/>
                                <w:rPr>
                                  <w:rFonts w:ascii="Sakkal Majalla" w:hAnsi="Sakkal Majalla" w:cs="Sakkal Majalla"/>
                                  <w:b/>
                                  <w:bCs/>
                                </w:rPr>
                              </w:pPr>
                              <w:r w:rsidRPr="005F4F70">
                                <w:rPr>
                                  <w:rFonts w:ascii="Sakkal Majalla" w:hAnsi="Sakkal Majalla" w:cs="Sakkal Majalla"/>
                                  <w:b/>
                                  <w:bCs/>
                                  <w:sz w:val="32"/>
                                  <w:szCs w:val="32"/>
                                  <w:rtl/>
                                </w:rPr>
                                <w:t>البيئة الرقمية</w:t>
                              </w:r>
                            </w:p>
                            <w:p w14:paraId="775B9A36" w14:textId="77777777" w:rsidR="00317AB3" w:rsidRDefault="00317AB3" w:rsidP="009D60A7"/>
                          </w:txbxContent>
                        </wps:txbx>
                        <wps:bodyPr rot="0" vert="horz" wrap="square" lIns="91440" tIns="45720" rIns="91440" bIns="45720" anchor="t" anchorCtr="0" upright="1">
                          <a:noAutofit/>
                        </wps:bodyPr>
                      </wps:wsp>
                      <wps:wsp>
                        <wps:cNvPr id="890438888" name="مستطيل: زوايا مستديرة 2"/>
                        <wps:cNvSpPr>
                          <a:spLocks noChangeArrowheads="1"/>
                        </wps:cNvSpPr>
                        <wps:spPr bwMode="auto">
                          <a:xfrm>
                            <a:off x="3165475" y="3380105"/>
                            <a:ext cx="1694180" cy="447040"/>
                          </a:xfrm>
                          <a:prstGeom prst="roundRect">
                            <a:avLst>
                              <a:gd name="adj" fmla="val 16667"/>
                            </a:avLst>
                          </a:prstGeom>
                          <a:solidFill>
                            <a:srgbClr val="FFFFFF"/>
                          </a:solidFill>
                          <a:ln w="9525">
                            <a:solidFill>
                              <a:srgbClr val="000000"/>
                            </a:solidFill>
                            <a:round/>
                            <a:headEnd/>
                            <a:tailEnd/>
                          </a:ln>
                          <a:effectLst>
                            <a:outerShdw dist="107763" dir="13500000" algn="ctr" rotWithShape="0">
                              <a:srgbClr val="808080">
                                <a:alpha val="50000"/>
                              </a:srgbClr>
                            </a:outerShdw>
                          </a:effectLst>
                        </wps:spPr>
                        <wps:txbx>
                          <w:txbxContent>
                            <w:p w14:paraId="7C3C99EE" w14:textId="1CF269E6" w:rsidR="00317AB3" w:rsidRDefault="00317AB3" w:rsidP="0055343E">
                              <w:r>
                                <w:rPr>
                                  <w:rFonts w:ascii="Sakkal Majalla" w:hAnsi="Sakkal Majalla" w:cs="Sakkal Majalla" w:hint="cs"/>
                                  <w:b/>
                                  <w:bCs/>
                                  <w:sz w:val="32"/>
                                  <w:szCs w:val="32"/>
                                  <w:rtl/>
                                </w:rPr>
                                <w:t xml:space="preserve">       </w:t>
                              </w:r>
                              <w:r w:rsidRPr="005F4F70">
                                <w:rPr>
                                  <w:rFonts w:ascii="Sakkal Majalla" w:hAnsi="Sakkal Majalla" w:cs="Sakkal Majalla"/>
                                  <w:b/>
                                  <w:bCs/>
                                  <w:sz w:val="32"/>
                                  <w:szCs w:val="32"/>
                                  <w:rtl/>
                                </w:rPr>
                                <w:t>الإبداع الرقمي</w:t>
                              </w:r>
                            </w:p>
                          </w:txbxContent>
                        </wps:txbx>
                        <wps:bodyPr rot="0" vert="horz" wrap="square" lIns="91440" tIns="45720" rIns="91440" bIns="45720" anchor="t" anchorCtr="0" upright="1">
                          <a:noAutofit/>
                        </wps:bodyPr>
                      </wps:wsp>
                      <wps:wsp>
                        <wps:cNvPr id="47347327" name="مستطيل: زوايا مستديرة 10"/>
                        <wps:cNvSpPr>
                          <a:spLocks noChangeArrowheads="1"/>
                        </wps:cNvSpPr>
                        <wps:spPr bwMode="auto">
                          <a:xfrm>
                            <a:off x="219710" y="1316990"/>
                            <a:ext cx="1585595" cy="427990"/>
                          </a:xfrm>
                          <a:prstGeom prst="roundRect">
                            <a:avLst>
                              <a:gd name="adj" fmla="val 16667"/>
                            </a:avLst>
                          </a:prstGeom>
                          <a:solidFill>
                            <a:srgbClr val="FFFFFF"/>
                          </a:solidFill>
                          <a:ln w="9525">
                            <a:solidFill>
                              <a:srgbClr val="000000"/>
                            </a:solidFill>
                            <a:round/>
                            <a:headEnd/>
                            <a:tailEnd/>
                          </a:ln>
                          <a:effectLst>
                            <a:outerShdw dist="107763" dir="18900000" algn="ctr" rotWithShape="0">
                              <a:srgbClr val="808080">
                                <a:alpha val="50000"/>
                              </a:srgbClr>
                            </a:outerShdw>
                          </a:effectLst>
                        </wps:spPr>
                        <wps:txbx>
                          <w:txbxContent>
                            <w:p w14:paraId="1ADB7F1B" w14:textId="34EA0C0F" w:rsidR="00317AB3" w:rsidRDefault="00317AB3" w:rsidP="000A77C3">
                              <w:r w:rsidRPr="005F4F70">
                                <w:rPr>
                                  <w:rFonts w:ascii="Sakkal Majalla" w:hAnsi="Sakkal Majalla" w:cs="Sakkal Majalla"/>
                                  <w:b/>
                                  <w:bCs/>
                                  <w:sz w:val="32"/>
                                  <w:szCs w:val="32"/>
                                  <w:rtl/>
                                </w:rPr>
                                <w:t>كمية العمل المنجز</w:t>
                              </w:r>
                            </w:p>
                          </w:txbxContent>
                        </wps:txbx>
                        <wps:bodyPr rot="0" vert="horz" wrap="square" lIns="91440" tIns="45720" rIns="91440" bIns="45720" anchor="t" anchorCtr="0" upright="1">
                          <a:noAutofit/>
                        </wps:bodyPr>
                      </wps:wsp>
                      <wps:wsp>
                        <wps:cNvPr id="1610895000" name="مستطيل: زوايا مستديرة 8"/>
                        <wps:cNvSpPr>
                          <a:spLocks noChangeArrowheads="1"/>
                        </wps:cNvSpPr>
                        <wps:spPr bwMode="auto">
                          <a:xfrm>
                            <a:off x="285750" y="1924050"/>
                            <a:ext cx="1527175" cy="462915"/>
                          </a:xfrm>
                          <a:prstGeom prst="roundRect">
                            <a:avLst>
                              <a:gd name="adj" fmla="val 16667"/>
                            </a:avLst>
                          </a:prstGeom>
                          <a:solidFill>
                            <a:srgbClr val="FFFFFF"/>
                          </a:solidFill>
                          <a:ln w="9525">
                            <a:solidFill>
                              <a:srgbClr val="000000"/>
                            </a:solidFill>
                            <a:round/>
                            <a:headEnd/>
                            <a:tailEnd/>
                          </a:ln>
                          <a:effectLst>
                            <a:outerShdw dist="107763" dir="18900000" algn="ctr" rotWithShape="0">
                              <a:srgbClr val="808080">
                                <a:alpha val="50000"/>
                              </a:srgbClr>
                            </a:outerShdw>
                          </a:effectLst>
                        </wps:spPr>
                        <wps:txbx>
                          <w:txbxContent>
                            <w:p w14:paraId="2B1E7FFC" w14:textId="47996E57" w:rsidR="00317AB3" w:rsidRDefault="00317AB3" w:rsidP="000A77C3">
                              <w:r w:rsidRPr="005F4F70">
                                <w:rPr>
                                  <w:rFonts w:ascii="Sakkal Majalla" w:hAnsi="Sakkal Majalla" w:cs="Sakkal Majalla"/>
                                  <w:b/>
                                  <w:bCs/>
                                  <w:sz w:val="32"/>
                                  <w:szCs w:val="32"/>
                                  <w:rtl/>
                                </w:rPr>
                                <w:t>جودة العمل المنجز</w:t>
                              </w:r>
                            </w:p>
                          </w:txbxContent>
                        </wps:txbx>
                        <wps:bodyPr rot="0" vert="horz" wrap="square" lIns="91440" tIns="45720" rIns="91440" bIns="45720" anchor="t" anchorCtr="0" upright="1">
                          <a:noAutofit/>
                        </wps:bodyPr>
                      </wps:wsp>
                      <wps:wsp>
                        <wps:cNvPr id="1333492049" name="مستطيل: زوايا مستديرة 5"/>
                        <wps:cNvSpPr>
                          <a:spLocks noChangeArrowheads="1"/>
                        </wps:cNvSpPr>
                        <wps:spPr bwMode="auto">
                          <a:xfrm>
                            <a:off x="238760" y="2572385"/>
                            <a:ext cx="1517650" cy="466725"/>
                          </a:xfrm>
                          <a:prstGeom prst="roundRect">
                            <a:avLst>
                              <a:gd name="adj" fmla="val 16667"/>
                            </a:avLst>
                          </a:prstGeom>
                          <a:solidFill>
                            <a:srgbClr val="FFFFFF"/>
                          </a:solidFill>
                          <a:ln w="9525">
                            <a:solidFill>
                              <a:srgbClr val="000000"/>
                            </a:solidFill>
                            <a:round/>
                            <a:headEnd/>
                            <a:tailEnd/>
                          </a:ln>
                          <a:effectLst>
                            <a:outerShdw dist="107763" dir="18900000" algn="ctr" rotWithShape="0">
                              <a:srgbClr val="808080">
                                <a:alpha val="50000"/>
                              </a:srgbClr>
                            </a:outerShdw>
                          </a:effectLst>
                        </wps:spPr>
                        <wps:txbx>
                          <w:txbxContent>
                            <w:p w14:paraId="457D145B" w14:textId="59F27670" w:rsidR="00317AB3" w:rsidRPr="000A77C3" w:rsidRDefault="00317AB3" w:rsidP="000A77C3">
                              <w:pPr>
                                <w:rPr>
                                  <w:rFonts w:ascii="Sakkal Majalla" w:hAnsi="Sakkal Majalla" w:cs="Sakkal Majalla"/>
                                  <w:b/>
                                  <w:bCs/>
                                  <w:sz w:val="32"/>
                                  <w:szCs w:val="32"/>
                                </w:rPr>
                              </w:pPr>
                              <w:r w:rsidRPr="005F4F70">
                                <w:rPr>
                                  <w:rFonts w:ascii="Sakkal Majalla" w:hAnsi="Sakkal Majalla" w:cs="Sakkal Majalla"/>
                                  <w:b/>
                                  <w:bCs/>
                                  <w:sz w:val="32"/>
                                  <w:szCs w:val="32"/>
                                  <w:rtl/>
                                </w:rPr>
                                <w:t>ورضا الموظفين</w:t>
                              </w:r>
                            </w:p>
                          </w:txbxContent>
                        </wps:txbx>
                        <wps:bodyPr rot="0" vert="horz" wrap="square" lIns="91440" tIns="45720" rIns="91440" bIns="45720" anchor="t" anchorCtr="0" upright="1">
                          <a:noAutofit/>
                        </wps:bodyPr>
                      </wps:wsp>
                    </wpg:wgp>
                  </a:graphicData>
                </a:graphic>
              </wp:anchor>
            </w:drawing>
          </mc:Choice>
          <mc:Fallback>
            <w:pict>
              <v:group w14:anchorId="3A8C94D4" id="مجموعة 14" o:spid="_x0000_s1026" style="position:absolute;left:0;text-align:left;margin-left:9.35pt;margin-top:32.3pt;width:394.35pt;height:319.35pt;z-index:251699200" coordsize="50082,405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">
                <v:shapetype id="_x0000_t80" coordsize="21600,21600" o:spt="80" adj="14400,5400,18000,8100" path="m,l21600,,21600@0@5@0@5@2@4@2,10800,21600@1@2@3@2@3@0,0@0xe">
                  <v:stroke joinstyle="miter"/>
                  <v:formulas>
                    <v:f eqn="val #0"/>
                    <v:f eqn="val #1"/>
                    <v:f eqn="val #2"/>
                    <v:f eqn="val #3"/>
                    <v:f eqn="sum 21600 0 #1"/>
                    <v:f eqn="sum 21600 0 #3"/>
                    <v:f eqn="prod #0 1 2"/>
                  </v:formulas>
                  <v:path o:connecttype="custom" o:connectlocs="10800,0;0,@6;10800,21600;21600,@6" o:connectangles="270,180,90,0" textboxrect="0,0,21600,@0"/>
                  <v:handles>
                    <v:h position="topLeft,#0" yrange="0,@2"/>
                    <v:h position="#1,bottomRight" xrange="0,@3"/>
                    <v:h position="#3,#2" xrange="@1,10800" yrange="@0,21600"/>
                  </v:handles>
                </v:shapetype>
                <v:shape id="وسيلة الشرح: سهم لأسفل 13" o:spid="_x0000_s1027" type="#_x0000_t80" style="position:absolute;left:30575;width:19456;height:74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" fillcolor="white [3201]" strokecolor="#4472c4 [3204]" strokeweight="3pt">
                  <v:textbox>
                    <w:txbxContent>
                      <w:p w14:paraId="77EA65AA" w14:textId="77777777" w:rsidR="00317AB3" w:rsidRPr="00043637" w:rsidRDefault="00317AB3" w:rsidP="009D60A7">
                        <w:pPr>
                          <w:tabs>
                            <w:tab w:val="num" w:pos="720"/>
                          </w:tabs>
                          <w:ind w:left="360"/>
                          <w:jc w:val="center"/>
                          <w:rPr>
                            <w:lang w:bidi="ar-EG"/>
                          </w:rPr>
                        </w:pPr>
                        <w:r w:rsidRPr="00043637">
                          <w:rPr>
                            <w:rFonts w:ascii="Sakkal Majalla" w:hAnsi="Sakkal Majalla" w:cs="Sakkal Majalla"/>
                            <w:b/>
                            <w:bCs/>
                            <w:sz w:val="32"/>
                            <w:szCs w:val="32"/>
                            <w:rtl/>
                          </w:rPr>
                          <w:t>المتغير المستقل</w:t>
                        </w:r>
                      </w:p>
                      <w:p w14:paraId="764B1108" w14:textId="77777777" w:rsidR="00317AB3" w:rsidRDefault="00317AB3" w:rsidP="009D60A7"/>
                    </w:txbxContent>
                  </v:textbox>
                </v:shape>
                <v:shape id="وسيلة الشرح: سهم لأسفل 14" o:spid="_x0000_s1028" type="#_x0000_t80" style="position:absolute;width:22472;height:67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" fillcolor="white [3201]" strokecolor="#4472c4 [3204]" strokeweight="3pt">
                  <v:textbox>
                    <w:txbxContent>
                      <w:p w14:paraId="5F8610BB" w14:textId="77777777" w:rsidR="00317AB3" w:rsidRPr="00043637" w:rsidRDefault="00317AB3" w:rsidP="009D60A7">
                        <w:pPr>
                          <w:tabs>
                            <w:tab w:val="num" w:pos="720"/>
                          </w:tabs>
                          <w:ind w:left="360"/>
                          <w:jc w:val="center"/>
                          <w:rPr>
                            <w:rtl/>
                          </w:rPr>
                        </w:pPr>
                        <w:r w:rsidRPr="00241B9E">
                          <w:rPr>
                            <w:rFonts w:ascii="Sakkal Majalla" w:hAnsi="Sakkal Majalla" w:cs="Sakkal Majalla"/>
                            <w:b/>
                            <w:bCs/>
                            <w:sz w:val="32"/>
                            <w:szCs w:val="32"/>
                            <w:rtl/>
                          </w:rPr>
                          <w:t>المتغير ال</w:t>
                        </w:r>
                        <w:r w:rsidRPr="00241B9E">
                          <w:rPr>
                            <w:rFonts w:ascii="Sakkal Majalla" w:hAnsi="Sakkal Majalla" w:cs="Sakkal Majalla" w:hint="cs"/>
                            <w:b/>
                            <w:bCs/>
                            <w:sz w:val="32"/>
                            <w:szCs w:val="32"/>
                            <w:rtl/>
                          </w:rPr>
                          <w:t>تابع</w:t>
                        </w:r>
                      </w:p>
                      <w:p w14:paraId="353CC8A6" w14:textId="77777777" w:rsidR="00317AB3" w:rsidRDefault="00317AB3" w:rsidP="009D60A7"/>
                    </w:txbxContent>
                  </v:textbox>
                </v:shape>
                <v:rect id="مستطيل 11" o:spid="_x0000_s1029" style="position:absolute;left:28479;top:11144;width:21603;height:2941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" fillcolor="white [3201]" strokecolor="#4472c4 [3204]" strokeweight="3pt">
                  <v:textbox>
                    <w:txbxContent>
                      <w:p w14:paraId="38D95DDD" w14:textId="77777777" w:rsidR="00317AB3" w:rsidRDefault="00317AB3" w:rsidP="009D60A7">
                        <w:pPr>
                          <w:rPr>
                            <w:rFonts w:cs="Arial"/>
                            <w:noProof/>
                            <w:rtl/>
                          </w:rPr>
                        </w:pPr>
                      </w:p>
                      <w:p w14:paraId="05F2A7CD" w14:textId="77777777" w:rsidR="00317AB3" w:rsidRDefault="00317AB3" w:rsidP="009D60A7">
                        <w:pPr>
                          <w:rPr>
                            <w:rFonts w:cs="Arial"/>
                            <w:noProof/>
                            <w:rtl/>
                          </w:rPr>
                        </w:pPr>
                      </w:p>
                      <w:p w14:paraId="491C2602" w14:textId="77777777" w:rsidR="00317AB3" w:rsidRDefault="00317AB3" w:rsidP="009D60A7">
                        <w:pPr>
                          <w:rPr>
                            <w:rFonts w:cs="Arial"/>
                            <w:noProof/>
                            <w:rtl/>
                          </w:rPr>
                        </w:pPr>
                      </w:p>
                      <w:p w14:paraId="57EAFFF4" w14:textId="77777777" w:rsidR="00317AB3" w:rsidRDefault="00317AB3" w:rsidP="009D60A7"/>
                    </w:txbxContent>
                  </v:textbox>
                </v:rect>
                <v:rect id="مستطيل 12" o:spid="_x0000_s1030" style="position:absolute;top:11144;width:21012;height:238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" fillcolor="white [3201]" strokecolor="#4472c4 [3204]" strokeweight="3pt"/>
                <v:roundrect id="مستطيل: زوايا مستديرة 7" o:spid="_x0000_s1031" style="position:absolute;left:31464;top:20599;width:16834;height:4769;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">
                  <v:shadow on="t" opacity=".5" offset="-6pt,-6pt"/>
                  <v:textbox>
                    <w:txbxContent>
                      <w:p w14:paraId="60CBC32A" w14:textId="62EA934F" w:rsidR="00317AB3" w:rsidRDefault="00317AB3" w:rsidP="00B47F6C">
                        <w:r>
                          <w:rPr>
                            <w:rFonts w:ascii="Sakkal Majalla" w:hAnsi="Sakkal Majalla" w:cs="Sakkal Majalla" w:hint="cs"/>
                            <w:b/>
                            <w:bCs/>
                            <w:sz w:val="32"/>
                            <w:szCs w:val="32"/>
                            <w:rtl/>
                          </w:rPr>
                          <w:t xml:space="preserve">   </w:t>
                        </w:r>
                        <w:r w:rsidRPr="005F4F70">
                          <w:rPr>
                            <w:rFonts w:ascii="Sakkal Majalla" w:hAnsi="Sakkal Majalla" w:cs="Sakkal Majalla"/>
                            <w:b/>
                            <w:bCs/>
                            <w:sz w:val="32"/>
                            <w:szCs w:val="32"/>
                            <w:rtl/>
                          </w:rPr>
                          <w:t>الرشاقة الرقمية</w:t>
                        </w:r>
                      </w:p>
                    </w:txbxContent>
                  </v:textbox>
                </v:roundrect>
                <v:roundrect id="مستطيل: زوايا مستديرة 9" o:spid="_x0000_s1032" style="position:absolute;left:30702;top:13265;width:17608;height:4769;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">
                  <v:shadow on="t" opacity=".5" offset="-6pt,-6pt"/>
                  <v:textbox>
                    <w:txbxContent>
                      <w:p w14:paraId="51AF1009" w14:textId="24CDE536" w:rsidR="00317AB3" w:rsidRDefault="00317AB3" w:rsidP="00B47F6C">
                        <w:r>
                          <w:rPr>
                            <w:rFonts w:ascii="Sakkal Majalla" w:hAnsi="Sakkal Majalla" w:cs="Sakkal Majalla" w:hint="cs"/>
                            <w:b/>
                            <w:bCs/>
                            <w:sz w:val="32"/>
                            <w:szCs w:val="32"/>
                            <w:rtl/>
                          </w:rPr>
                          <w:t xml:space="preserve">  </w:t>
                        </w:r>
                        <w:r w:rsidRPr="005F4F70">
                          <w:rPr>
                            <w:rFonts w:ascii="Sakkal Majalla" w:hAnsi="Sakkal Majalla" w:cs="Sakkal Majalla"/>
                            <w:b/>
                            <w:bCs/>
                            <w:sz w:val="32"/>
                            <w:szCs w:val="32"/>
                            <w:rtl/>
                          </w:rPr>
                          <w:t>التكنولوجيا الرقمية</w:t>
                        </w:r>
                      </w:p>
                    </w:txbxContent>
                  </v:textbox>
                </v:roundrect>
                <v:roundrect id="مستطيل: زوايا مستديرة 4" o:spid="_x0000_s1033" style="position:absolute;left:31813;top:27432;width:16542;height:4768;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">
                  <v:shadow on="t" opacity=".5" offset="-6pt,-6pt"/>
                  <v:textbox>
                    <w:txbxContent>
                      <w:p w14:paraId="6A87D0A1" w14:textId="23D19D3B" w:rsidR="00317AB3" w:rsidRPr="009450BA" w:rsidRDefault="00317AB3" w:rsidP="0055343E">
                        <w:pPr>
                          <w:ind w:left="360"/>
                          <w:rPr>
                            <w:rFonts w:ascii="Sakkal Majalla" w:hAnsi="Sakkal Majalla" w:cs="Sakkal Majalla"/>
                            <w:b/>
                            <w:bCs/>
                          </w:rPr>
                        </w:pPr>
                        <w:r w:rsidRPr="005F4F70">
                          <w:rPr>
                            <w:rFonts w:ascii="Sakkal Majalla" w:hAnsi="Sakkal Majalla" w:cs="Sakkal Majalla"/>
                            <w:b/>
                            <w:bCs/>
                            <w:sz w:val="32"/>
                            <w:szCs w:val="32"/>
                            <w:rtl/>
                          </w:rPr>
                          <w:t>البيئة الرقمية</w:t>
                        </w:r>
                      </w:p>
                      <w:p w14:paraId="775B9A36" w14:textId="77777777" w:rsidR="00317AB3" w:rsidRDefault="00317AB3" w:rsidP="009D60A7"/>
                    </w:txbxContent>
                  </v:textbox>
                </v:roundrect>
                <v:roundrect id="مستطيل: زوايا مستديرة 2" o:spid="_x0000_s1034" style="position:absolute;left:31654;top:33801;width:16942;height:4470;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">
                  <v:shadow on="t" opacity=".5" offset="-6pt,-6pt"/>
                  <v:textbox>
                    <w:txbxContent>
                      <w:p w14:paraId="7C3C99EE" w14:textId="1CF269E6" w:rsidR="00317AB3" w:rsidRDefault="00317AB3" w:rsidP="0055343E">
                        <w:r>
                          <w:rPr>
                            <w:rFonts w:ascii="Sakkal Majalla" w:hAnsi="Sakkal Majalla" w:cs="Sakkal Majalla" w:hint="cs"/>
                            <w:b/>
                            <w:bCs/>
                            <w:sz w:val="32"/>
                            <w:szCs w:val="32"/>
                            <w:rtl/>
                          </w:rPr>
                          <w:t xml:space="preserve">       </w:t>
                        </w:r>
                        <w:r w:rsidRPr="005F4F70">
                          <w:rPr>
                            <w:rFonts w:ascii="Sakkal Majalla" w:hAnsi="Sakkal Majalla" w:cs="Sakkal Majalla"/>
                            <w:b/>
                            <w:bCs/>
                            <w:sz w:val="32"/>
                            <w:szCs w:val="32"/>
                            <w:rtl/>
                          </w:rPr>
                          <w:t>الإبداع الرقمي</w:t>
                        </w:r>
                      </w:p>
                    </w:txbxContent>
                  </v:textbox>
                </v:roundrect>
                <v:roundrect id="مستطيل: زوايا مستديرة 10" o:spid="_x0000_s1035" style="position:absolute;left:2197;top:13169;width:15856;height:4280;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">
                  <v:shadow on="t" opacity=".5" offset="6pt,-6pt"/>
                  <v:textbox>
                    <w:txbxContent>
                      <w:p w14:paraId="1ADB7F1B" w14:textId="34EA0C0F" w:rsidR="00317AB3" w:rsidRDefault="00317AB3" w:rsidP="000A77C3">
                        <w:r w:rsidRPr="005F4F70">
                          <w:rPr>
                            <w:rFonts w:ascii="Sakkal Majalla" w:hAnsi="Sakkal Majalla" w:cs="Sakkal Majalla"/>
                            <w:b/>
                            <w:bCs/>
                            <w:sz w:val="32"/>
                            <w:szCs w:val="32"/>
                            <w:rtl/>
                          </w:rPr>
                          <w:t>كمية العمل المنجز</w:t>
                        </w:r>
                      </w:p>
                    </w:txbxContent>
                  </v:textbox>
                </v:roundrect>
                <v:roundrect id="مستطيل: زوايا مستديرة 8" o:spid="_x0000_s1036" style="position:absolute;left:2857;top:19240;width:15272;height:4629;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">
                  <v:shadow on="t" opacity=".5" offset="6pt,-6pt"/>
                  <v:textbox>
                    <w:txbxContent>
                      <w:p w14:paraId="2B1E7FFC" w14:textId="47996E57" w:rsidR="00317AB3" w:rsidRDefault="00317AB3" w:rsidP="000A77C3">
                        <w:r w:rsidRPr="005F4F70">
                          <w:rPr>
                            <w:rFonts w:ascii="Sakkal Majalla" w:hAnsi="Sakkal Majalla" w:cs="Sakkal Majalla"/>
                            <w:b/>
                            <w:bCs/>
                            <w:sz w:val="32"/>
                            <w:szCs w:val="32"/>
                            <w:rtl/>
                          </w:rPr>
                          <w:t>جودة العمل المنجز</w:t>
                        </w:r>
                      </w:p>
                    </w:txbxContent>
                  </v:textbox>
                </v:roundrect>
                <v:roundrect id="مستطيل: زوايا مستديرة 5" o:spid="_x0000_s1037" style="position:absolute;left:2387;top:25723;width:15177;height:4668;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">
                  <v:shadow on="t" opacity=".5" offset="6pt,-6pt"/>
                  <v:textbox>
                    <w:txbxContent>
                      <w:p w14:paraId="457D145B" w14:textId="59F27670" w:rsidR="00317AB3" w:rsidRPr="000A77C3" w:rsidRDefault="00317AB3" w:rsidP="000A77C3">
                        <w:pPr>
                          <w:rPr>
                            <w:rFonts w:ascii="Sakkal Majalla" w:hAnsi="Sakkal Majalla" w:cs="Sakkal Majalla"/>
                            <w:b/>
                            <w:bCs/>
                            <w:sz w:val="32"/>
                            <w:szCs w:val="32"/>
                          </w:rPr>
                        </w:pPr>
                        <w:r w:rsidRPr="005F4F70">
                          <w:rPr>
                            <w:rFonts w:ascii="Sakkal Majalla" w:hAnsi="Sakkal Majalla" w:cs="Sakkal Majalla"/>
                            <w:b/>
                            <w:bCs/>
                            <w:sz w:val="32"/>
                            <w:szCs w:val="32"/>
                            <w:rtl/>
                          </w:rPr>
                          <w:t>ورضا الموظفين</w:t>
                        </w:r>
                      </w:p>
                    </w:txbxContent>
                  </v:textbox>
                </v:roundrect>
              </v:group>
            </w:pict>
          </mc:Fallback>
        </mc:AlternateContent>
      </w:r>
      <w:r w:rsidR="009D60A7" w:rsidRPr="00D143C9">
        <w:rPr>
          <w:rFonts w:ascii="Sakkal Majalla" w:hAnsi="Sakkal Majalla" w:cs="Sakkal Majalla"/>
          <w:b/>
          <w:bCs/>
          <w:color w:val="000000" w:themeColor="text1"/>
          <w:szCs w:val="28"/>
          <w:rtl/>
        </w:rPr>
        <w:t>الشكل (1 ) يوضح متغيرات الدراسة</w:t>
      </w:r>
    </w:p>
    <w:p w14:paraId="28B47567" w14:textId="00734F7D" w:rsidR="009D60A7" w:rsidRPr="00D143C9" w:rsidRDefault="009D60A7" w:rsidP="006B5981">
      <w:pPr>
        <w:spacing w:before="100" w:beforeAutospacing="1" w:after="100" w:afterAutospacing="1" w:line="360" w:lineRule="auto"/>
        <w:ind w:left="1080"/>
        <w:jc w:val="both"/>
        <w:rPr>
          <w:rFonts w:ascii="Sakkal Majalla" w:eastAsia="Calibri" w:hAnsi="Sakkal Majalla" w:cs="Sakkal Majalla"/>
          <w:color w:val="000000" w:themeColor="text1"/>
          <w:kern w:val="0"/>
          <w:szCs w:val="28"/>
          <w:rtl/>
          <w14:ligatures w14:val="none"/>
        </w:rPr>
      </w:pPr>
    </w:p>
    <w:p w14:paraId="2E08C3BD" w14:textId="128D997D" w:rsidR="009D60A7" w:rsidRPr="00D143C9" w:rsidRDefault="009D60A7" w:rsidP="006B5981">
      <w:pPr>
        <w:spacing w:before="100" w:beforeAutospacing="1" w:after="100" w:afterAutospacing="1" w:line="360" w:lineRule="auto"/>
        <w:ind w:left="1080"/>
        <w:jc w:val="both"/>
        <w:rPr>
          <w:rFonts w:ascii="Sakkal Majalla" w:eastAsia="Calibri" w:hAnsi="Sakkal Majalla" w:cs="Sakkal Majalla"/>
          <w:color w:val="000000" w:themeColor="text1"/>
          <w:kern w:val="0"/>
          <w:szCs w:val="28"/>
          <w:rtl/>
          <w14:ligatures w14:val="none"/>
        </w:rPr>
      </w:pPr>
    </w:p>
    <w:p w14:paraId="214A02E7" w14:textId="0C3F1687" w:rsidR="009D60A7" w:rsidRPr="00D143C9" w:rsidRDefault="009D60A7" w:rsidP="006B5981">
      <w:pPr>
        <w:spacing w:before="100" w:beforeAutospacing="1" w:after="100" w:afterAutospacing="1" w:line="360" w:lineRule="auto"/>
        <w:ind w:left="1080"/>
        <w:jc w:val="both"/>
        <w:rPr>
          <w:rFonts w:ascii="Sakkal Majalla" w:eastAsia="Calibri" w:hAnsi="Sakkal Majalla" w:cs="Sakkal Majalla"/>
          <w:color w:val="000000" w:themeColor="text1"/>
          <w:kern w:val="0"/>
          <w:szCs w:val="28"/>
          <w:rtl/>
          <w14:ligatures w14:val="none"/>
        </w:rPr>
      </w:pPr>
    </w:p>
    <w:p w14:paraId="2F5E1835" w14:textId="4F2C4C3F" w:rsidR="009D60A7" w:rsidRPr="00D143C9" w:rsidRDefault="009D60A7" w:rsidP="006B5981">
      <w:pPr>
        <w:spacing w:before="100" w:beforeAutospacing="1" w:after="100" w:afterAutospacing="1" w:line="360" w:lineRule="auto"/>
        <w:ind w:left="1080"/>
        <w:jc w:val="both"/>
        <w:rPr>
          <w:rFonts w:ascii="Sakkal Majalla" w:eastAsia="Calibri" w:hAnsi="Sakkal Majalla" w:cs="Sakkal Majalla"/>
          <w:color w:val="000000" w:themeColor="text1"/>
          <w:kern w:val="0"/>
          <w:szCs w:val="28"/>
          <w:rtl/>
          <w14:ligatures w14:val="none"/>
        </w:rPr>
      </w:pPr>
    </w:p>
    <w:p w14:paraId="47D37D40" w14:textId="3439CB67" w:rsidR="009D60A7" w:rsidRPr="00D143C9" w:rsidRDefault="009D60A7" w:rsidP="006B5981">
      <w:pPr>
        <w:spacing w:before="100" w:beforeAutospacing="1" w:after="100" w:afterAutospacing="1" w:line="360" w:lineRule="auto"/>
        <w:ind w:left="1080"/>
        <w:jc w:val="both"/>
        <w:rPr>
          <w:rFonts w:ascii="Sakkal Majalla" w:eastAsia="Calibri" w:hAnsi="Sakkal Majalla" w:cs="Sakkal Majalla"/>
          <w:color w:val="000000" w:themeColor="text1"/>
          <w:kern w:val="0"/>
          <w:szCs w:val="28"/>
          <w:rtl/>
          <w14:ligatures w14:val="none"/>
        </w:rPr>
      </w:pPr>
    </w:p>
    <w:p w14:paraId="1778CB7B" w14:textId="248F7B2B" w:rsidR="009D60A7" w:rsidRPr="00D143C9" w:rsidRDefault="009D60A7" w:rsidP="006B5981">
      <w:pPr>
        <w:spacing w:before="100" w:beforeAutospacing="1" w:after="100" w:afterAutospacing="1" w:line="360" w:lineRule="auto"/>
        <w:ind w:left="1080"/>
        <w:jc w:val="both"/>
        <w:rPr>
          <w:rFonts w:ascii="Sakkal Majalla" w:eastAsia="Calibri" w:hAnsi="Sakkal Majalla" w:cs="Sakkal Majalla"/>
          <w:color w:val="000000" w:themeColor="text1"/>
          <w:kern w:val="0"/>
          <w:szCs w:val="28"/>
          <w:rtl/>
          <w14:ligatures w14:val="none"/>
        </w:rPr>
      </w:pPr>
    </w:p>
    <w:p w14:paraId="1022EF40" w14:textId="5AA685CA" w:rsidR="009D60A7" w:rsidRPr="00D143C9" w:rsidRDefault="009D60A7" w:rsidP="006B5981">
      <w:pPr>
        <w:spacing w:before="100" w:beforeAutospacing="1" w:after="100" w:afterAutospacing="1" w:line="360" w:lineRule="auto"/>
        <w:ind w:left="1080"/>
        <w:jc w:val="both"/>
        <w:rPr>
          <w:rFonts w:ascii="Sakkal Majalla" w:eastAsia="Calibri" w:hAnsi="Sakkal Majalla" w:cs="Sakkal Majalla"/>
          <w:color w:val="000000" w:themeColor="text1"/>
          <w:kern w:val="0"/>
          <w:szCs w:val="28"/>
          <w:rtl/>
          <w14:ligatures w14:val="none"/>
        </w:rPr>
      </w:pPr>
    </w:p>
    <w:p w14:paraId="27411B41" w14:textId="1A0171BC" w:rsidR="009D60A7" w:rsidRPr="00D143C9" w:rsidRDefault="009D60A7" w:rsidP="006B5981">
      <w:pPr>
        <w:spacing w:before="100" w:beforeAutospacing="1" w:after="100" w:afterAutospacing="1" w:line="360" w:lineRule="auto"/>
        <w:ind w:left="1080"/>
        <w:jc w:val="both"/>
        <w:rPr>
          <w:rFonts w:ascii="Sakkal Majalla" w:eastAsia="Calibri" w:hAnsi="Sakkal Majalla" w:cs="Sakkal Majalla"/>
          <w:color w:val="000000" w:themeColor="text1"/>
          <w:kern w:val="0"/>
          <w:szCs w:val="28"/>
          <w:rtl/>
          <w14:ligatures w14:val="none"/>
        </w:rPr>
      </w:pPr>
    </w:p>
    <w:p w14:paraId="357FC61C" w14:textId="0A5F2670" w:rsidR="00100D8B" w:rsidRPr="00D143C9" w:rsidRDefault="00100D8B" w:rsidP="00100D8B">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26" w:name="_Toc191605125"/>
      <w:bookmarkStart w:id="27" w:name="_Hlk147463420"/>
      <w:bookmarkStart w:id="28" w:name="_Toc169790501"/>
      <w:bookmarkEnd w:id="24"/>
      <w:r w:rsidRPr="00D143C9">
        <w:rPr>
          <w:rFonts w:ascii="Sakkal Majalla" w:hAnsi="Sakkal Majalla" w:cs="Sakkal Majalla"/>
          <w:b/>
          <w:bCs/>
          <w:color w:val="000000" w:themeColor="text1"/>
          <w:sz w:val="36"/>
          <w:szCs w:val="36"/>
          <w:rtl/>
        </w:rPr>
        <w:t>7.1 الدراسات السابقة:</w:t>
      </w:r>
      <w:bookmarkEnd w:id="26"/>
    </w:p>
    <w:p w14:paraId="3D60CA4B" w14:textId="62F4C048" w:rsidR="00EC7489" w:rsidRPr="00D143C9" w:rsidRDefault="00EC7489" w:rsidP="00EF42C6">
      <w:pPr>
        <w:pStyle w:val="a6"/>
        <w:numPr>
          <w:ilvl w:val="0"/>
          <w:numId w:val="30"/>
        </w:numPr>
        <w:spacing w:before="100" w:beforeAutospacing="1" w:after="100" w:afterAutospacing="1" w:line="360" w:lineRule="auto"/>
        <w:ind w:left="423"/>
        <w:jc w:val="both"/>
        <w:rPr>
          <w:rFonts w:ascii="Sakkal Majalla" w:hAnsi="Sakkal Majalla" w:cs="Sakkal Majalla"/>
          <w:b/>
          <w:bCs/>
          <w:color w:val="000000" w:themeColor="text1"/>
          <w:szCs w:val="28"/>
          <w:lang w:bidi="ar-EG"/>
        </w:rPr>
      </w:pPr>
      <w:r w:rsidRPr="00D143C9">
        <w:rPr>
          <w:rFonts w:ascii="Sakkal Majalla" w:hAnsi="Sakkal Majalla" w:cs="Sakkal Majalla"/>
          <w:b/>
          <w:bCs/>
          <w:color w:val="000000" w:themeColor="text1"/>
          <w:szCs w:val="28"/>
          <w:rtl/>
        </w:rPr>
        <w:t xml:space="preserve">دراسة </w:t>
      </w:r>
      <w:r w:rsidR="002D29A9" w:rsidRPr="00D143C9">
        <w:rPr>
          <w:rFonts w:ascii="Sakkal Majalla" w:hAnsi="Sakkal Majalla" w:cs="Sakkal Majalla"/>
          <w:b/>
          <w:bCs/>
          <w:color w:val="000000" w:themeColor="text1"/>
          <w:szCs w:val="28"/>
          <w:rtl/>
        </w:rPr>
        <w:t>(</w:t>
      </w:r>
      <w:proofErr w:type="spellStart"/>
      <w:r w:rsidR="002D29A9" w:rsidRPr="00D143C9">
        <w:rPr>
          <w:rFonts w:ascii="Sakkal Majalla" w:hAnsi="Sakkal Majalla" w:cs="Sakkal Majalla"/>
          <w:b/>
          <w:bCs/>
          <w:color w:val="000000" w:themeColor="text1"/>
          <w:szCs w:val="28"/>
        </w:rPr>
        <w:t>Makovoz</w:t>
      </w:r>
      <w:proofErr w:type="spellEnd"/>
      <w:r w:rsidR="002D29A9" w:rsidRPr="00D143C9">
        <w:rPr>
          <w:rFonts w:ascii="Sakkal Majalla" w:hAnsi="Sakkal Majalla" w:cs="Sakkal Majalla"/>
          <w:b/>
          <w:bCs/>
          <w:color w:val="000000" w:themeColor="text1"/>
          <w:szCs w:val="28"/>
        </w:rPr>
        <w:t xml:space="preserve"> &amp; Lysenko, 2024</w:t>
      </w:r>
      <w:r w:rsidR="002D29A9" w:rsidRPr="00D143C9">
        <w:rPr>
          <w:rFonts w:ascii="Sakkal Majalla" w:hAnsi="Sakkal Majalla" w:cs="Sakkal Majalla"/>
          <w:b/>
          <w:bCs/>
          <w:color w:val="000000" w:themeColor="text1"/>
          <w:szCs w:val="28"/>
          <w:rtl/>
        </w:rPr>
        <w:t>).</w:t>
      </w:r>
    </w:p>
    <w:p w14:paraId="33F800E7" w14:textId="1D032ABB" w:rsidR="00CD434C" w:rsidRPr="00D143C9" w:rsidRDefault="00CD434C" w:rsidP="006B5981">
      <w:pPr>
        <w:spacing w:before="100" w:beforeAutospacing="1" w:after="100" w:afterAutospacing="1" w:line="360" w:lineRule="auto"/>
        <w:ind w:firstLine="720"/>
        <w:jc w:val="both"/>
        <w:rPr>
          <w:rFonts w:ascii="Sakkal Majalla" w:hAnsi="Sakkal Majalla" w:cs="Sakkal Majalla"/>
          <w:color w:val="000000" w:themeColor="text1"/>
          <w:szCs w:val="28"/>
        </w:rPr>
      </w:pPr>
      <w:r w:rsidRPr="00D143C9">
        <w:rPr>
          <w:rFonts w:ascii="Sakkal Majalla" w:hAnsi="Sakkal Majalla" w:cs="Sakkal Majalla"/>
          <w:color w:val="000000" w:themeColor="text1"/>
          <w:szCs w:val="28"/>
          <w:rtl/>
        </w:rPr>
        <w:t>هدف</w:t>
      </w:r>
      <w:r w:rsidR="00D235E3" w:rsidRPr="00D143C9">
        <w:rPr>
          <w:rFonts w:ascii="Sakkal Majalla" w:hAnsi="Sakkal Majalla" w:cs="Sakkal Majalla"/>
          <w:color w:val="000000" w:themeColor="text1"/>
          <w:szCs w:val="28"/>
          <w:rtl/>
        </w:rPr>
        <w:t>ت</w:t>
      </w:r>
      <w:r w:rsidRPr="00D143C9">
        <w:rPr>
          <w:rFonts w:ascii="Sakkal Majalla" w:hAnsi="Sakkal Majalla" w:cs="Sakkal Majalla"/>
          <w:color w:val="000000" w:themeColor="text1"/>
          <w:szCs w:val="28"/>
          <w:rtl/>
        </w:rPr>
        <w:t xml:space="preserve"> هذه الدراسة إلى </w:t>
      </w:r>
      <w:r w:rsidR="006565B9" w:rsidRPr="00D143C9">
        <w:rPr>
          <w:rFonts w:ascii="Sakkal Majalla" w:hAnsi="Sakkal Majalla" w:cs="Sakkal Majalla"/>
          <w:color w:val="000000" w:themeColor="text1"/>
          <w:szCs w:val="28"/>
          <w:rtl/>
        </w:rPr>
        <w:t>معرفة</w:t>
      </w:r>
      <w:r w:rsidRPr="00D143C9">
        <w:rPr>
          <w:rFonts w:ascii="Sakkal Majalla" w:hAnsi="Sakkal Majalla" w:cs="Sakkal Majalla"/>
          <w:color w:val="000000" w:themeColor="text1"/>
          <w:szCs w:val="28"/>
          <w:rtl/>
        </w:rPr>
        <w:t xml:space="preserve"> تأثير التقنيات الرقمية في تحسين إدارة الموارد البشرية داخل المؤسسات الحديثة، حيث تزداد أهمية الكفاءة والمرونة والابتكار. يعرض البحث كيف يمكن للتقنيات المتقدمة، مثل الذكاء الاصطناعي والبيانات الضخمة وتعلم الآلة وإنترنت الأشياء والجيل الخامس، أن تسهم في تحسين إنتاجية الموظفين وخلق بيئة عمل مستدامة وأكثر فعالية</w:t>
      </w:r>
      <w:r w:rsidRPr="00D143C9">
        <w:rPr>
          <w:rFonts w:ascii="Sakkal Majalla" w:hAnsi="Sakkal Majalla" w:cs="Sakkal Majalla"/>
          <w:color w:val="000000" w:themeColor="text1"/>
          <w:szCs w:val="28"/>
        </w:rPr>
        <w:t>.</w:t>
      </w:r>
    </w:p>
    <w:p w14:paraId="4C477A3B" w14:textId="77777777" w:rsidR="00CD434C" w:rsidRPr="00D143C9" w:rsidRDefault="00CD434C" w:rsidP="00100D8B">
      <w:pPr>
        <w:spacing w:before="100" w:beforeAutospacing="1" w:after="100" w:afterAutospacing="1" w:line="360" w:lineRule="auto"/>
        <w:ind w:firstLine="706"/>
        <w:jc w:val="both"/>
        <w:rPr>
          <w:rFonts w:ascii="Sakkal Majalla" w:hAnsi="Sakkal Majalla" w:cs="Sakkal Majalla"/>
          <w:color w:val="000000" w:themeColor="text1"/>
          <w:szCs w:val="28"/>
        </w:rPr>
      </w:pPr>
      <w:r w:rsidRPr="00D143C9">
        <w:rPr>
          <w:rFonts w:ascii="Sakkal Majalla" w:hAnsi="Sakkal Majalla" w:cs="Sakkal Majalla"/>
          <w:color w:val="000000" w:themeColor="text1"/>
          <w:szCs w:val="28"/>
          <w:rtl/>
        </w:rPr>
        <w:lastRenderedPageBreak/>
        <w:t xml:space="preserve">اعتمدت الدراسة على المنهج الوصفي التحليلي لتحليل تأثير </w:t>
      </w:r>
      <w:proofErr w:type="spellStart"/>
      <w:r w:rsidRPr="00D143C9">
        <w:rPr>
          <w:rFonts w:ascii="Sakkal Majalla" w:hAnsi="Sakkal Majalla" w:cs="Sakkal Majalla"/>
          <w:color w:val="000000" w:themeColor="text1"/>
          <w:szCs w:val="28"/>
          <w:rtl/>
        </w:rPr>
        <w:t>الرقمنة</w:t>
      </w:r>
      <w:proofErr w:type="spellEnd"/>
      <w:r w:rsidRPr="00D143C9">
        <w:rPr>
          <w:rFonts w:ascii="Sakkal Majalla" w:hAnsi="Sakkal Majalla" w:cs="Sakkal Majalla"/>
          <w:color w:val="000000" w:themeColor="text1"/>
          <w:szCs w:val="28"/>
          <w:rtl/>
        </w:rPr>
        <w:t xml:space="preserve"> على جوانب مختلفة من إدارة الموارد البشرية، بما في ذلك التوظيف، وتطوير الموظفين، وتقييم الأداء، واستراتيجيات التفاعل. كما شملت الدراسة تحليلاً تجريبيًا لبيانات من شركات رائدة نجحت في دمج حلول رقمية في عمليات الموارد البشرية، مما ساعد في توضيح الفوائد العملية والتحديات المصاحبة للتحول الرقمي</w:t>
      </w:r>
      <w:r w:rsidRPr="00D143C9">
        <w:rPr>
          <w:rFonts w:ascii="Sakkal Majalla" w:hAnsi="Sakkal Majalla" w:cs="Sakkal Majalla"/>
          <w:color w:val="000000" w:themeColor="text1"/>
          <w:szCs w:val="28"/>
        </w:rPr>
        <w:t>.</w:t>
      </w:r>
    </w:p>
    <w:p w14:paraId="6D28FAE1" w14:textId="77777777" w:rsidR="00CD434C" w:rsidRPr="00D143C9" w:rsidRDefault="00CD434C" w:rsidP="00100D8B">
      <w:pPr>
        <w:spacing w:before="100" w:beforeAutospacing="1" w:after="100" w:afterAutospacing="1" w:line="360" w:lineRule="auto"/>
        <w:ind w:firstLine="706"/>
        <w:jc w:val="both"/>
        <w:rPr>
          <w:rFonts w:ascii="Sakkal Majalla" w:hAnsi="Sakkal Majalla" w:cs="Sakkal Majalla"/>
          <w:color w:val="000000" w:themeColor="text1"/>
          <w:szCs w:val="28"/>
        </w:rPr>
      </w:pPr>
      <w:r w:rsidRPr="00D143C9">
        <w:rPr>
          <w:rFonts w:ascii="Sakkal Majalla" w:hAnsi="Sakkal Majalla" w:cs="Sakkal Majalla"/>
          <w:color w:val="000000" w:themeColor="text1"/>
          <w:szCs w:val="28"/>
          <w:rtl/>
        </w:rPr>
        <w:t>أظهرت النتائج أن التحول الرقمي يساهم في تبسيط عمليات الموارد البشرية، ويزيد من رضا الموظفين، ويعزز الكفاءة التشغيلية، مع توفير التكاليف وتعزيز الاستدامة المؤسسية. توصي الدراسة بتبني استراتيجيات رقمية متدرجة وشاملة في إدارة الموارد البشرية، وتطوير مهارات الموظفين للتعامل مع التقنيات الحديثة، مع الحرص على تحقيق توازن بين الابتكار الرقمي والاحتياجات البشرية لرفع كفاءة المؤسسة</w:t>
      </w:r>
      <w:r w:rsidRPr="00D143C9">
        <w:rPr>
          <w:rFonts w:ascii="Sakkal Majalla" w:hAnsi="Sakkal Majalla" w:cs="Sakkal Majalla"/>
          <w:color w:val="000000" w:themeColor="text1"/>
          <w:szCs w:val="28"/>
        </w:rPr>
        <w:t>.</w:t>
      </w:r>
    </w:p>
    <w:p w14:paraId="0D665416" w14:textId="760A6E97" w:rsidR="00EC7489" w:rsidRPr="00D143C9" w:rsidRDefault="00EC7489" w:rsidP="00EF42C6">
      <w:pPr>
        <w:pStyle w:val="a6"/>
        <w:numPr>
          <w:ilvl w:val="0"/>
          <w:numId w:val="30"/>
        </w:numPr>
        <w:spacing w:before="100" w:beforeAutospacing="1" w:after="100" w:afterAutospacing="1" w:line="360" w:lineRule="auto"/>
        <w:ind w:left="423"/>
        <w:jc w:val="both"/>
        <w:rPr>
          <w:rFonts w:ascii="Sakkal Majalla" w:hAnsi="Sakkal Majalla" w:cs="Sakkal Majalla"/>
          <w:b/>
          <w:bCs/>
          <w:color w:val="000000" w:themeColor="text1"/>
          <w:szCs w:val="28"/>
          <w:lang w:bidi="ar-EG"/>
        </w:rPr>
      </w:pPr>
      <w:r w:rsidRPr="00D143C9">
        <w:rPr>
          <w:rFonts w:ascii="Sakkal Majalla" w:hAnsi="Sakkal Majalla" w:cs="Sakkal Majalla"/>
          <w:b/>
          <w:bCs/>
          <w:color w:val="000000" w:themeColor="text1"/>
          <w:szCs w:val="28"/>
          <w:rtl/>
        </w:rPr>
        <w:t xml:space="preserve">دراسة </w:t>
      </w:r>
      <w:r w:rsidR="00DA1D8C" w:rsidRPr="00D143C9">
        <w:rPr>
          <w:rFonts w:ascii="Sakkal Majalla" w:hAnsi="Sakkal Majalla" w:cs="Sakkal Majalla"/>
          <w:b/>
          <w:bCs/>
          <w:color w:val="000000" w:themeColor="text1"/>
          <w:szCs w:val="28"/>
        </w:rPr>
        <w:t>(Bhat &amp; Sheikh, 2024)</w:t>
      </w:r>
    </w:p>
    <w:p w14:paraId="37AEDD5C" w14:textId="10148068" w:rsidR="00590C16" w:rsidRPr="00D143C9" w:rsidRDefault="00590C16" w:rsidP="00100D8B">
      <w:pPr>
        <w:spacing w:before="100" w:beforeAutospacing="1" w:after="100" w:afterAutospacing="1" w:line="360" w:lineRule="auto"/>
        <w:ind w:firstLine="706"/>
        <w:jc w:val="both"/>
        <w:rPr>
          <w:rFonts w:ascii="Sakkal Majalla" w:hAnsi="Sakkal Majalla" w:cs="Sakkal Majalla"/>
          <w:color w:val="000000" w:themeColor="text1"/>
          <w:szCs w:val="28"/>
        </w:rPr>
      </w:pPr>
      <w:r w:rsidRPr="00D143C9">
        <w:rPr>
          <w:rFonts w:ascii="Sakkal Majalla" w:hAnsi="Sakkal Majalla" w:cs="Sakkal Majalla"/>
          <w:color w:val="000000" w:themeColor="text1"/>
          <w:szCs w:val="28"/>
          <w:rtl/>
        </w:rPr>
        <w:t>هدف</w:t>
      </w:r>
      <w:r w:rsidR="00D235E3" w:rsidRPr="00D143C9">
        <w:rPr>
          <w:rFonts w:ascii="Sakkal Majalla" w:hAnsi="Sakkal Majalla" w:cs="Sakkal Majalla"/>
          <w:color w:val="000000" w:themeColor="text1"/>
          <w:szCs w:val="28"/>
          <w:rtl/>
        </w:rPr>
        <w:t>ت</w:t>
      </w:r>
      <w:r w:rsidRPr="00D143C9">
        <w:rPr>
          <w:rFonts w:ascii="Sakkal Majalla" w:hAnsi="Sakkal Majalla" w:cs="Sakkal Majalla"/>
          <w:color w:val="000000" w:themeColor="text1"/>
          <w:szCs w:val="28"/>
          <w:rtl/>
        </w:rPr>
        <w:t xml:space="preserve"> هذه الدراسة إلى تحليل تأثير </w:t>
      </w:r>
      <w:proofErr w:type="spellStart"/>
      <w:r w:rsidRPr="00D143C9">
        <w:rPr>
          <w:rFonts w:ascii="Sakkal Majalla" w:hAnsi="Sakkal Majalla" w:cs="Sakkal Majalla"/>
          <w:color w:val="000000" w:themeColor="text1"/>
          <w:szCs w:val="28"/>
          <w:rtl/>
        </w:rPr>
        <w:t>الرقمنة</w:t>
      </w:r>
      <w:proofErr w:type="spellEnd"/>
      <w:r w:rsidRPr="00D143C9">
        <w:rPr>
          <w:rFonts w:ascii="Sakkal Majalla" w:hAnsi="Sakkal Majalla" w:cs="Sakkal Majalla"/>
          <w:color w:val="000000" w:themeColor="text1"/>
          <w:szCs w:val="28"/>
          <w:rtl/>
        </w:rPr>
        <w:t xml:space="preserve"> على ممارسات الموارد البشرية، مستعرضة كيف يمكن للتقنيات المتقدمة، مثل الذكاء الاصطناعي وتعلم الآلة وأنظمة الموارد البشرية القائمة على السحابة، أن تسهم في تحسين كفاءة عمليات الموارد البشرية، بما في ذلك التوظيف، وإدارة الأداء، وتطوير الموظفين، وتعزيز التفاعل بينهم. كما تستعرض الفرص التي تتيحها </w:t>
      </w:r>
      <w:proofErr w:type="spellStart"/>
      <w:r w:rsidRPr="00D143C9">
        <w:rPr>
          <w:rFonts w:ascii="Sakkal Majalla" w:hAnsi="Sakkal Majalla" w:cs="Sakkal Majalla"/>
          <w:color w:val="000000" w:themeColor="text1"/>
          <w:szCs w:val="28"/>
          <w:rtl/>
        </w:rPr>
        <w:t>الرقمنة</w:t>
      </w:r>
      <w:proofErr w:type="spellEnd"/>
      <w:r w:rsidRPr="00D143C9">
        <w:rPr>
          <w:rFonts w:ascii="Sakkal Majalla" w:hAnsi="Sakkal Majalla" w:cs="Sakkal Majalla"/>
          <w:color w:val="000000" w:themeColor="text1"/>
          <w:szCs w:val="28"/>
          <w:rtl/>
        </w:rPr>
        <w:t xml:space="preserve"> لجعل قسم الموارد البشرية شريكًا استراتيجيًا في تحسين الأداء المؤسسي</w:t>
      </w:r>
      <w:r w:rsidRPr="00D143C9">
        <w:rPr>
          <w:rFonts w:ascii="Sakkal Majalla" w:hAnsi="Sakkal Majalla" w:cs="Sakkal Majalla"/>
          <w:color w:val="000000" w:themeColor="text1"/>
          <w:szCs w:val="28"/>
        </w:rPr>
        <w:t>.</w:t>
      </w:r>
    </w:p>
    <w:p w14:paraId="4A6EE0A6" w14:textId="77777777" w:rsidR="00590C16" w:rsidRPr="00D143C9" w:rsidRDefault="00590C16" w:rsidP="00100D8B">
      <w:pPr>
        <w:spacing w:before="100" w:beforeAutospacing="1" w:after="100" w:afterAutospacing="1" w:line="360" w:lineRule="auto"/>
        <w:ind w:firstLine="706"/>
        <w:jc w:val="both"/>
        <w:rPr>
          <w:rFonts w:ascii="Sakkal Majalla" w:hAnsi="Sakkal Majalla" w:cs="Sakkal Majalla"/>
          <w:color w:val="000000" w:themeColor="text1"/>
          <w:szCs w:val="28"/>
        </w:rPr>
      </w:pPr>
      <w:r w:rsidRPr="00D143C9">
        <w:rPr>
          <w:rFonts w:ascii="Sakkal Majalla" w:hAnsi="Sakkal Majalla" w:cs="Sakkal Majalla"/>
          <w:color w:val="000000" w:themeColor="text1"/>
          <w:szCs w:val="28"/>
          <w:rtl/>
        </w:rPr>
        <w:t xml:space="preserve">اعتمدت الدراسة على المنهج الوصفي التحليلي لدراسة تأثير </w:t>
      </w:r>
      <w:proofErr w:type="spellStart"/>
      <w:r w:rsidRPr="00D143C9">
        <w:rPr>
          <w:rFonts w:ascii="Sakkal Majalla" w:hAnsi="Sakkal Majalla" w:cs="Sakkal Majalla"/>
          <w:color w:val="000000" w:themeColor="text1"/>
          <w:szCs w:val="28"/>
          <w:rtl/>
        </w:rPr>
        <w:t>الرقمنة</w:t>
      </w:r>
      <w:proofErr w:type="spellEnd"/>
      <w:r w:rsidRPr="00D143C9">
        <w:rPr>
          <w:rFonts w:ascii="Sakkal Majalla" w:hAnsi="Sakkal Majalla" w:cs="Sakkal Majalla"/>
          <w:color w:val="000000" w:themeColor="text1"/>
          <w:szCs w:val="28"/>
          <w:rtl/>
        </w:rPr>
        <w:t xml:space="preserve"> وتحليل التحديات التي تواجهها، مثل قضايا خصوصية البيانات والأمان والتحيزات المحتملة في العمليات الآلية. استخدمت الدراسة عينة من الشركات التي نجحت في تطبيق الحلول الرقمية في إدارة الموارد البشرية، مما سمح بتحليل عملي لكيفية تأثير </w:t>
      </w:r>
      <w:proofErr w:type="spellStart"/>
      <w:r w:rsidRPr="00D143C9">
        <w:rPr>
          <w:rFonts w:ascii="Sakkal Majalla" w:hAnsi="Sakkal Majalla" w:cs="Sakkal Majalla"/>
          <w:color w:val="000000" w:themeColor="text1"/>
          <w:szCs w:val="28"/>
          <w:rtl/>
        </w:rPr>
        <w:t>الرقمنة</w:t>
      </w:r>
      <w:proofErr w:type="spellEnd"/>
      <w:r w:rsidRPr="00D143C9">
        <w:rPr>
          <w:rFonts w:ascii="Sakkal Majalla" w:hAnsi="Sakkal Majalla" w:cs="Sakkal Majalla"/>
          <w:color w:val="000000" w:themeColor="text1"/>
          <w:szCs w:val="28"/>
          <w:rtl/>
        </w:rPr>
        <w:t xml:space="preserve"> على العمليات اليومية وبيئة العمل داخل هذه الشركات</w:t>
      </w:r>
      <w:r w:rsidRPr="00D143C9">
        <w:rPr>
          <w:rFonts w:ascii="Sakkal Majalla" w:hAnsi="Sakkal Majalla" w:cs="Sakkal Majalla"/>
          <w:color w:val="000000" w:themeColor="text1"/>
          <w:szCs w:val="28"/>
        </w:rPr>
        <w:t>.</w:t>
      </w:r>
    </w:p>
    <w:p w14:paraId="1AAD0C0F" w14:textId="77777777" w:rsidR="00590C16" w:rsidRPr="00D143C9" w:rsidRDefault="00590C16" w:rsidP="00100D8B">
      <w:pPr>
        <w:spacing w:before="100" w:beforeAutospacing="1" w:after="100" w:afterAutospacing="1" w:line="360" w:lineRule="auto"/>
        <w:ind w:firstLine="706"/>
        <w:jc w:val="both"/>
        <w:rPr>
          <w:rFonts w:ascii="Sakkal Majalla" w:hAnsi="Sakkal Majalla" w:cs="Sakkal Majalla"/>
          <w:color w:val="000000" w:themeColor="text1"/>
          <w:szCs w:val="28"/>
        </w:rPr>
      </w:pPr>
      <w:r w:rsidRPr="00D143C9">
        <w:rPr>
          <w:rFonts w:ascii="Sakkal Majalla" w:hAnsi="Sakkal Majalla" w:cs="Sakkal Majalla"/>
          <w:color w:val="000000" w:themeColor="text1"/>
          <w:szCs w:val="28"/>
          <w:rtl/>
        </w:rPr>
        <w:t xml:space="preserve">أظهرت النتائج أن </w:t>
      </w:r>
      <w:proofErr w:type="spellStart"/>
      <w:r w:rsidRPr="00D143C9">
        <w:rPr>
          <w:rFonts w:ascii="Sakkal Majalla" w:hAnsi="Sakkal Majalla" w:cs="Sakkal Majalla"/>
          <w:color w:val="000000" w:themeColor="text1"/>
          <w:szCs w:val="28"/>
          <w:rtl/>
        </w:rPr>
        <w:t>الرقمنة</w:t>
      </w:r>
      <w:proofErr w:type="spellEnd"/>
      <w:r w:rsidRPr="00D143C9">
        <w:rPr>
          <w:rFonts w:ascii="Sakkal Majalla" w:hAnsi="Sakkal Majalla" w:cs="Sakkal Majalla"/>
          <w:color w:val="000000" w:themeColor="text1"/>
          <w:szCs w:val="28"/>
          <w:rtl/>
        </w:rPr>
        <w:t xml:space="preserve"> تزيد من فعالية عمليات الموارد البشرية وتحسن تجربة الموظفين، مما يعزز مستوى رضاهم ويزيد من فرص الاحتفاظ بهم. وتوصي الدراسة بأهمية تبني استراتيجيات رقمية </w:t>
      </w:r>
      <w:r w:rsidRPr="00D143C9">
        <w:rPr>
          <w:rFonts w:ascii="Sakkal Majalla" w:hAnsi="Sakkal Majalla" w:cs="Sakkal Majalla"/>
          <w:color w:val="000000" w:themeColor="text1"/>
          <w:szCs w:val="28"/>
          <w:rtl/>
        </w:rPr>
        <w:lastRenderedPageBreak/>
        <w:t>متكاملة، مع التركيز على تطوير مهارات الموظفين وتوفير بيئة رقمية آمنة وعادلة، بما يعزز قدرة الشركات على التكيف مع التحولات الرقمية المستمرة</w:t>
      </w:r>
      <w:r w:rsidRPr="00D143C9">
        <w:rPr>
          <w:rFonts w:ascii="Sakkal Majalla" w:hAnsi="Sakkal Majalla" w:cs="Sakkal Majalla"/>
          <w:color w:val="000000" w:themeColor="text1"/>
          <w:szCs w:val="28"/>
        </w:rPr>
        <w:t>.</w:t>
      </w:r>
    </w:p>
    <w:p w14:paraId="6431297A" w14:textId="7678119B" w:rsidR="00EC7489" w:rsidRPr="00D143C9" w:rsidRDefault="00EC7489" w:rsidP="00EF42C6">
      <w:pPr>
        <w:pStyle w:val="a6"/>
        <w:numPr>
          <w:ilvl w:val="0"/>
          <w:numId w:val="30"/>
        </w:numPr>
        <w:spacing w:before="100" w:beforeAutospacing="1" w:after="100" w:afterAutospacing="1" w:line="360" w:lineRule="auto"/>
        <w:ind w:left="423"/>
        <w:jc w:val="both"/>
        <w:rPr>
          <w:rFonts w:ascii="Sakkal Majalla" w:hAnsi="Sakkal Majalla" w:cs="Sakkal Majalla"/>
          <w:b/>
          <w:bCs/>
          <w:color w:val="000000" w:themeColor="text1"/>
          <w:szCs w:val="28"/>
          <w:rtl/>
          <w:lang w:bidi="ar-EG"/>
        </w:rPr>
      </w:pPr>
      <w:r w:rsidRPr="00D143C9">
        <w:rPr>
          <w:rFonts w:ascii="Sakkal Majalla" w:hAnsi="Sakkal Majalla" w:cs="Sakkal Majalla"/>
          <w:b/>
          <w:bCs/>
          <w:color w:val="000000" w:themeColor="text1"/>
          <w:szCs w:val="28"/>
          <w:rtl/>
        </w:rPr>
        <w:t>دراسة</w:t>
      </w:r>
      <w:r w:rsidR="00FB32DE" w:rsidRPr="00D143C9">
        <w:rPr>
          <w:rFonts w:ascii="Sakkal Majalla" w:hAnsi="Sakkal Majalla" w:cs="Sakkal Majalla"/>
          <w:color w:val="000000" w:themeColor="text1"/>
          <w:szCs w:val="28"/>
        </w:rPr>
        <w:t xml:space="preserve"> </w:t>
      </w:r>
      <w:proofErr w:type="spellStart"/>
      <w:r w:rsidR="00FB32DE" w:rsidRPr="00D143C9">
        <w:rPr>
          <w:rFonts w:ascii="Sakkal Majalla" w:hAnsi="Sakkal Majalla" w:cs="Sakkal Majalla"/>
          <w:b/>
          <w:bCs/>
          <w:color w:val="000000" w:themeColor="text1"/>
          <w:szCs w:val="28"/>
          <w:lang w:bidi="ar-EG"/>
        </w:rPr>
        <w:t>Khuzaini</w:t>
      </w:r>
      <w:proofErr w:type="spellEnd"/>
      <w:r w:rsidR="00FB32DE" w:rsidRPr="00D143C9">
        <w:rPr>
          <w:rFonts w:ascii="Sakkal Majalla" w:hAnsi="Sakkal Majalla" w:cs="Sakkal Majalla"/>
          <w:b/>
          <w:bCs/>
          <w:color w:val="000000" w:themeColor="text1"/>
          <w:szCs w:val="28"/>
          <w:lang w:bidi="ar-EG"/>
        </w:rPr>
        <w:t xml:space="preserve">, &amp; </w:t>
      </w:r>
      <w:proofErr w:type="spellStart"/>
      <w:r w:rsidR="00FB32DE" w:rsidRPr="00D143C9">
        <w:rPr>
          <w:rFonts w:ascii="Sakkal Majalla" w:hAnsi="Sakkal Majalla" w:cs="Sakkal Majalla"/>
          <w:b/>
          <w:bCs/>
          <w:color w:val="000000" w:themeColor="text1"/>
          <w:szCs w:val="28"/>
          <w:lang w:bidi="ar-EG"/>
        </w:rPr>
        <w:t>Shaddiq</w:t>
      </w:r>
      <w:proofErr w:type="spellEnd"/>
      <w:r w:rsidR="00FB32DE" w:rsidRPr="00D143C9">
        <w:rPr>
          <w:rFonts w:ascii="Sakkal Majalla" w:hAnsi="Sakkal Majalla" w:cs="Sakkal Majalla"/>
          <w:b/>
          <w:bCs/>
          <w:color w:val="000000" w:themeColor="text1"/>
          <w:szCs w:val="28"/>
          <w:lang w:bidi="ar-EG"/>
        </w:rPr>
        <w:t xml:space="preserve"> ,2024).</w:t>
      </w:r>
      <w:r w:rsidR="00FB32DE" w:rsidRPr="00D143C9">
        <w:rPr>
          <w:rFonts w:ascii="Sakkal Majalla" w:hAnsi="Sakkal Majalla" w:cs="Sakkal Majalla"/>
          <w:b/>
          <w:bCs/>
          <w:color w:val="000000" w:themeColor="text1"/>
          <w:szCs w:val="28"/>
          <w:rtl/>
          <w:lang w:bidi="ar-EG"/>
        </w:rPr>
        <w:t>)</w:t>
      </w:r>
    </w:p>
    <w:p w14:paraId="1471D95B" w14:textId="49E19959" w:rsidR="00445639" w:rsidRPr="00D143C9" w:rsidRDefault="00445639" w:rsidP="00100D8B">
      <w:pPr>
        <w:spacing w:before="100" w:beforeAutospacing="1" w:after="100" w:afterAutospacing="1" w:line="360" w:lineRule="auto"/>
        <w:ind w:firstLine="706"/>
        <w:jc w:val="both"/>
        <w:rPr>
          <w:rFonts w:ascii="Sakkal Majalla" w:hAnsi="Sakkal Majalla" w:cs="Sakkal Majalla"/>
          <w:color w:val="000000" w:themeColor="text1"/>
          <w:szCs w:val="28"/>
        </w:rPr>
      </w:pPr>
      <w:r w:rsidRPr="00D143C9">
        <w:rPr>
          <w:rFonts w:ascii="Sakkal Majalla" w:hAnsi="Sakkal Majalla" w:cs="Sakkal Majalla"/>
          <w:color w:val="000000" w:themeColor="text1"/>
          <w:szCs w:val="28"/>
          <w:rtl/>
        </w:rPr>
        <w:t>رك</w:t>
      </w:r>
      <w:r w:rsidR="00D235E3" w:rsidRPr="00D143C9">
        <w:rPr>
          <w:rFonts w:ascii="Sakkal Majalla" w:hAnsi="Sakkal Majalla" w:cs="Sakkal Majalla"/>
          <w:color w:val="000000" w:themeColor="text1"/>
          <w:szCs w:val="28"/>
          <w:rtl/>
        </w:rPr>
        <w:t>زت</w:t>
      </w:r>
      <w:r w:rsidRPr="00D143C9">
        <w:rPr>
          <w:rFonts w:ascii="Sakkal Majalla" w:hAnsi="Sakkal Majalla" w:cs="Sakkal Majalla"/>
          <w:color w:val="000000" w:themeColor="text1"/>
          <w:szCs w:val="28"/>
          <w:rtl/>
        </w:rPr>
        <w:t xml:space="preserve"> هذه الدراسة على دور </w:t>
      </w:r>
      <w:proofErr w:type="spellStart"/>
      <w:r w:rsidRPr="00D143C9">
        <w:rPr>
          <w:rFonts w:ascii="Sakkal Majalla" w:hAnsi="Sakkal Majalla" w:cs="Sakkal Majalla"/>
          <w:color w:val="000000" w:themeColor="text1"/>
          <w:szCs w:val="28"/>
          <w:rtl/>
        </w:rPr>
        <w:t>الرقمنة</w:t>
      </w:r>
      <w:proofErr w:type="spellEnd"/>
      <w:r w:rsidRPr="00D143C9">
        <w:rPr>
          <w:rFonts w:ascii="Sakkal Majalla" w:hAnsi="Sakkal Majalla" w:cs="Sakkal Majalla"/>
          <w:color w:val="000000" w:themeColor="text1"/>
          <w:szCs w:val="28"/>
          <w:rtl/>
        </w:rPr>
        <w:t xml:space="preserve"> في تحسين إدارة الموارد البشرية، حيث تساهم التكنولوجيا المتقدمة، مثل الذكاء الاصطناعي وتحليل البيانات الضخمة، في تعزيز فعالية تخطيط الموارد البشرية وتزويد الشركات بميزة تنافسية في عصر التحول الرقمي. تهدف الدراسة إلى تحليل فوائد </w:t>
      </w:r>
      <w:proofErr w:type="spellStart"/>
      <w:r w:rsidRPr="00D143C9">
        <w:rPr>
          <w:rFonts w:ascii="Sakkal Majalla" w:hAnsi="Sakkal Majalla" w:cs="Sakkal Majalla"/>
          <w:color w:val="000000" w:themeColor="text1"/>
          <w:szCs w:val="28"/>
          <w:rtl/>
        </w:rPr>
        <w:t>الرقمنة</w:t>
      </w:r>
      <w:proofErr w:type="spellEnd"/>
      <w:r w:rsidRPr="00D143C9">
        <w:rPr>
          <w:rFonts w:ascii="Sakkal Majalla" w:hAnsi="Sakkal Majalla" w:cs="Sakkal Majalla"/>
          <w:color w:val="000000" w:themeColor="text1"/>
          <w:szCs w:val="28"/>
          <w:rtl/>
        </w:rPr>
        <w:t xml:space="preserve"> وتحديد المخاطر المرتبطة بها، إلى جانب تحديد الكفاءات المطلوبة للموظفين في مجال الموارد البشرية لضمان التكيف مع المتغيرات الرقمية</w:t>
      </w:r>
      <w:r w:rsidRPr="00D143C9">
        <w:rPr>
          <w:rFonts w:ascii="Sakkal Majalla" w:hAnsi="Sakkal Majalla" w:cs="Sakkal Majalla"/>
          <w:color w:val="000000" w:themeColor="text1"/>
          <w:szCs w:val="28"/>
        </w:rPr>
        <w:t>.</w:t>
      </w:r>
    </w:p>
    <w:p w14:paraId="6EAC4502" w14:textId="77777777" w:rsidR="00445639" w:rsidRPr="00D143C9" w:rsidRDefault="00445639" w:rsidP="00100D8B">
      <w:pPr>
        <w:spacing w:before="100" w:beforeAutospacing="1" w:after="100" w:afterAutospacing="1" w:line="360" w:lineRule="auto"/>
        <w:ind w:firstLine="706"/>
        <w:jc w:val="both"/>
        <w:rPr>
          <w:rFonts w:ascii="Sakkal Majalla" w:hAnsi="Sakkal Majalla" w:cs="Sakkal Majalla"/>
          <w:color w:val="000000" w:themeColor="text1"/>
          <w:szCs w:val="28"/>
        </w:rPr>
      </w:pPr>
      <w:r w:rsidRPr="00D143C9">
        <w:rPr>
          <w:rFonts w:ascii="Sakkal Majalla" w:hAnsi="Sakkal Majalla" w:cs="Sakkal Majalla"/>
          <w:color w:val="000000" w:themeColor="text1"/>
          <w:szCs w:val="28"/>
          <w:rtl/>
        </w:rPr>
        <w:t xml:space="preserve">اعتمدت الدراسة على المنهج النوعي الوصفي، حيث قامت بتحليل الأدبيات المرتبطة بإدارة الموارد البشرية في السياق الرقمي. تم تحليل البيانات من خلال خطوات منظمة، تشمل جمع البيانات وفرزها وتحليلها، مما ساهم في توفير رؤية شاملة حول تأثيرات </w:t>
      </w:r>
      <w:proofErr w:type="spellStart"/>
      <w:r w:rsidRPr="00D143C9">
        <w:rPr>
          <w:rFonts w:ascii="Sakkal Majalla" w:hAnsi="Sakkal Majalla" w:cs="Sakkal Majalla"/>
          <w:color w:val="000000" w:themeColor="text1"/>
          <w:szCs w:val="28"/>
          <w:rtl/>
        </w:rPr>
        <w:t>الرقمنة</w:t>
      </w:r>
      <w:proofErr w:type="spellEnd"/>
      <w:r w:rsidRPr="00D143C9">
        <w:rPr>
          <w:rFonts w:ascii="Sakkal Majalla" w:hAnsi="Sakkal Majalla" w:cs="Sakkal Majalla"/>
          <w:color w:val="000000" w:themeColor="text1"/>
          <w:szCs w:val="28"/>
          <w:rtl/>
        </w:rPr>
        <w:t xml:space="preserve"> على تخطيط وإدارة الموارد البشرية</w:t>
      </w:r>
      <w:r w:rsidRPr="00D143C9">
        <w:rPr>
          <w:rFonts w:ascii="Sakkal Majalla" w:hAnsi="Sakkal Majalla" w:cs="Sakkal Majalla"/>
          <w:color w:val="000000" w:themeColor="text1"/>
          <w:szCs w:val="28"/>
        </w:rPr>
        <w:t>.</w:t>
      </w:r>
    </w:p>
    <w:p w14:paraId="61E04C78" w14:textId="77777777" w:rsidR="00445639" w:rsidRPr="00D143C9" w:rsidRDefault="00445639" w:rsidP="00100D8B">
      <w:pPr>
        <w:spacing w:before="100" w:beforeAutospacing="1" w:after="100" w:afterAutospacing="1" w:line="360" w:lineRule="auto"/>
        <w:ind w:firstLine="706"/>
        <w:jc w:val="both"/>
        <w:rPr>
          <w:rFonts w:ascii="Sakkal Majalla" w:hAnsi="Sakkal Majalla" w:cs="Sakkal Majalla"/>
          <w:color w:val="000000" w:themeColor="text1"/>
          <w:szCs w:val="28"/>
        </w:rPr>
      </w:pPr>
      <w:r w:rsidRPr="00D143C9">
        <w:rPr>
          <w:rFonts w:ascii="Sakkal Majalla" w:hAnsi="Sakkal Majalla" w:cs="Sakkal Majalla"/>
          <w:color w:val="000000" w:themeColor="text1"/>
          <w:szCs w:val="28"/>
          <w:rtl/>
        </w:rPr>
        <w:t>أظهرت النتائج أن التكامل التكنولوجي في الموارد البشرية يمثل أساسًا للتخطيط الاستراتيجي المتكيف مع التحول الرقمي، وأكدت الدراسة على أهمية تطوير المهارات الرقمية لموظفي الموارد البشرية، مع إشراك الإدارة العليا لضمان نجاح هذا التحول. وتوصي الدراسة بضرورة تبني استراتيجيات رقمية شاملة وتطوير بيئة عمل داعمة للابتكار الرقمي، مع تعزيز مشاركة أصحاب المصلحة لضمان تخطيط استراتيجي فعال في الموارد البشرية</w:t>
      </w:r>
      <w:r w:rsidRPr="00D143C9">
        <w:rPr>
          <w:rFonts w:ascii="Sakkal Majalla" w:hAnsi="Sakkal Majalla" w:cs="Sakkal Majalla"/>
          <w:color w:val="000000" w:themeColor="text1"/>
          <w:szCs w:val="28"/>
        </w:rPr>
        <w:t>.</w:t>
      </w:r>
    </w:p>
    <w:p w14:paraId="6BC3611F" w14:textId="3BC81F0F" w:rsidR="00EC7489" w:rsidRPr="00D143C9" w:rsidRDefault="00EC7489" w:rsidP="00EF42C6">
      <w:pPr>
        <w:pStyle w:val="a6"/>
        <w:numPr>
          <w:ilvl w:val="0"/>
          <w:numId w:val="30"/>
        </w:numPr>
        <w:spacing w:before="100" w:beforeAutospacing="1" w:after="100" w:afterAutospacing="1" w:line="360" w:lineRule="auto"/>
        <w:ind w:left="423"/>
        <w:jc w:val="both"/>
        <w:rPr>
          <w:rFonts w:ascii="Sakkal Majalla" w:hAnsi="Sakkal Majalla" w:cs="Sakkal Majalla"/>
          <w:b/>
          <w:bCs/>
          <w:color w:val="000000" w:themeColor="text1"/>
          <w:szCs w:val="28"/>
          <w:rtl/>
          <w:lang w:bidi="ar-EG"/>
        </w:rPr>
      </w:pPr>
      <w:r w:rsidRPr="00D143C9">
        <w:rPr>
          <w:rFonts w:ascii="Sakkal Majalla" w:hAnsi="Sakkal Majalla" w:cs="Sakkal Majalla"/>
          <w:b/>
          <w:bCs/>
          <w:color w:val="000000" w:themeColor="text1"/>
          <w:szCs w:val="28"/>
          <w:rtl/>
        </w:rPr>
        <w:t>دراسة</w:t>
      </w:r>
      <w:r w:rsidRPr="00D143C9">
        <w:rPr>
          <w:rFonts w:ascii="Sakkal Majalla" w:hAnsi="Sakkal Majalla" w:cs="Sakkal Majalla"/>
          <w:b/>
          <w:bCs/>
          <w:color w:val="000000" w:themeColor="text1"/>
          <w:szCs w:val="28"/>
          <w:lang w:bidi="ar-EG"/>
        </w:rPr>
        <w:t xml:space="preserve"> </w:t>
      </w:r>
      <w:proofErr w:type="spellStart"/>
      <w:r w:rsidR="007B4517" w:rsidRPr="00D143C9">
        <w:rPr>
          <w:rFonts w:ascii="Sakkal Majalla" w:hAnsi="Sakkal Majalla" w:cs="Sakkal Majalla"/>
          <w:b/>
          <w:bCs/>
          <w:color w:val="000000" w:themeColor="text1"/>
          <w:szCs w:val="28"/>
          <w:lang w:bidi="ar-EG"/>
        </w:rPr>
        <w:t>Balabanova</w:t>
      </w:r>
      <w:proofErr w:type="spellEnd"/>
      <w:r w:rsidR="007B4517" w:rsidRPr="00D143C9">
        <w:rPr>
          <w:rFonts w:ascii="Sakkal Majalla" w:hAnsi="Sakkal Majalla" w:cs="Sakkal Majalla"/>
          <w:b/>
          <w:bCs/>
          <w:color w:val="000000" w:themeColor="text1"/>
          <w:szCs w:val="28"/>
          <w:lang w:bidi="ar-EG"/>
        </w:rPr>
        <w:t xml:space="preserve">, &amp; </w:t>
      </w:r>
      <w:proofErr w:type="spellStart"/>
      <w:r w:rsidR="007B4517" w:rsidRPr="00D143C9">
        <w:rPr>
          <w:rFonts w:ascii="Sakkal Majalla" w:hAnsi="Sakkal Majalla" w:cs="Sakkal Majalla"/>
          <w:b/>
          <w:bCs/>
          <w:color w:val="000000" w:themeColor="text1"/>
          <w:szCs w:val="28"/>
          <w:lang w:bidi="ar-EG"/>
        </w:rPr>
        <w:t>Shatskaya</w:t>
      </w:r>
      <w:proofErr w:type="spellEnd"/>
      <w:r w:rsidR="007B4517" w:rsidRPr="00D143C9">
        <w:rPr>
          <w:rFonts w:ascii="Sakkal Majalla" w:hAnsi="Sakkal Majalla" w:cs="Sakkal Majalla"/>
          <w:b/>
          <w:bCs/>
          <w:color w:val="000000" w:themeColor="text1"/>
          <w:szCs w:val="28"/>
          <w:lang w:bidi="ar-EG"/>
        </w:rPr>
        <w:t>, 2024).</w:t>
      </w:r>
      <w:r w:rsidR="007B4517" w:rsidRPr="00D143C9">
        <w:rPr>
          <w:rFonts w:ascii="Sakkal Majalla" w:hAnsi="Sakkal Majalla" w:cs="Sakkal Majalla"/>
          <w:b/>
          <w:bCs/>
          <w:color w:val="000000" w:themeColor="text1"/>
          <w:szCs w:val="28"/>
          <w:rtl/>
          <w:lang w:bidi="ar-EG"/>
        </w:rPr>
        <w:t>)</w:t>
      </w:r>
    </w:p>
    <w:p w14:paraId="5BA4DC01" w14:textId="2D778BAE" w:rsidR="00D235E3" w:rsidRPr="00D143C9" w:rsidRDefault="007B4517" w:rsidP="00100D8B">
      <w:pPr>
        <w:spacing w:before="100" w:beforeAutospacing="1" w:after="100" w:afterAutospacing="1" w:line="360" w:lineRule="auto"/>
        <w:ind w:firstLine="706"/>
        <w:jc w:val="both"/>
        <w:rPr>
          <w:rFonts w:ascii="Sakkal Majalla" w:hAnsi="Sakkal Majalla" w:cs="Sakkal Majalla"/>
          <w:color w:val="000000" w:themeColor="text1"/>
          <w:szCs w:val="28"/>
        </w:rPr>
      </w:pPr>
      <w:r w:rsidRPr="00D143C9">
        <w:rPr>
          <w:rFonts w:ascii="Sakkal Majalla" w:hAnsi="Sakkal Majalla" w:cs="Sakkal Majalla"/>
          <w:color w:val="000000" w:themeColor="text1"/>
          <w:szCs w:val="28"/>
          <w:rtl/>
        </w:rPr>
        <w:t>هدفت</w:t>
      </w:r>
      <w:r w:rsidR="00D235E3" w:rsidRPr="00D143C9">
        <w:rPr>
          <w:rFonts w:ascii="Sakkal Majalla" w:hAnsi="Sakkal Majalla" w:cs="Sakkal Majalla"/>
          <w:color w:val="000000" w:themeColor="text1"/>
          <w:szCs w:val="28"/>
          <w:rtl/>
        </w:rPr>
        <w:t xml:space="preserve"> هذه الدراسة </w:t>
      </w:r>
      <w:r w:rsidRPr="00D143C9">
        <w:rPr>
          <w:rFonts w:ascii="Sakkal Majalla" w:hAnsi="Sakkal Majalla" w:cs="Sakkal Majalla"/>
          <w:color w:val="000000" w:themeColor="text1"/>
          <w:szCs w:val="28"/>
          <w:rtl/>
        </w:rPr>
        <w:t>الى</w:t>
      </w:r>
      <w:r w:rsidR="00D235E3" w:rsidRPr="00D143C9">
        <w:rPr>
          <w:rFonts w:ascii="Sakkal Majalla" w:hAnsi="Sakkal Majalla" w:cs="Sakkal Majalla"/>
          <w:color w:val="000000" w:themeColor="text1"/>
          <w:szCs w:val="28"/>
          <w:rtl/>
        </w:rPr>
        <w:t xml:space="preserve"> </w:t>
      </w:r>
      <w:r w:rsidR="006565B9" w:rsidRPr="00D143C9">
        <w:rPr>
          <w:rFonts w:ascii="Sakkal Majalla" w:hAnsi="Sakkal Majalla" w:cs="Sakkal Majalla"/>
          <w:color w:val="000000" w:themeColor="text1"/>
          <w:szCs w:val="28"/>
          <w:rtl/>
        </w:rPr>
        <w:t>اختبار</w:t>
      </w:r>
      <w:r w:rsidR="00D235E3" w:rsidRPr="00D143C9">
        <w:rPr>
          <w:rFonts w:ascii="Sakkal Majalla" w:hAnsi="Sakkal Majalla" w:cs="Sakkal Majalla"/>
          <w:color w:val="000000" w:themeColor="text1"/>
          <w:szCs w:val="28"/>
          <w:rtl/>
        </w:rPr>
        <w:t xml:space="preserve"> تأثير التحول الرقمي على إدارة الموارد البشرية، موضحة كيف يساهم هذا التحول في تحسين جودة وكفاءة العمل داخل المؤسسات. تستند الدراسة إلى مبادئ إدارة الجودة وفقًا لمعيار</w:t>
      </w:r>
      <w:r w:rsidR="00D235E3" w:rsidRPr="00D143C9">
        <w:rPr>
          <w:rFonts w:ascii="Sakkal Majalla" w:hAnsi="Sakkal Majalla" w:cs="Sakkal Majalla"/>
          <w:color w:val="000000" w:themeColor="text1"/>
          <w:szCs w:val="28"/>
        </w:rPr>
        <w:t xml:space="preserve"> GOST R ISO 9000-2015</w:t>
      </w:r>
      <w:r w:rsidR="00D235E3" w:rsidRPr="00D143C9">
        <w:rPr>
          <w:rFonts w:ascii="Sakkal Majalla" w:hAnsi="Sakkal Majalla" w:cs="Sakkal Majalla"/>
          <w:color w:val="000000" w:themeColor="text1"/>
          <w:szCs w:val="28"/>
          <w:rtl/>
        </w:rPr>
        <w:t xml:space="preserve">، وتبرز دور التقنيات الرقمية مثل الأتمتة، والذكاء </w:t>
      </w:r>
      <w:r w:rsidR="00D235E3" w:rsidRPr="00D143C9">
        <w:rPr>
          <w:rFonts w:ascii="Sakkal Majalla" w:hAnsi="Sakkal Majalla" w:cs="Sakkal Majalla"/>
          <w:color w:val="000000" w:themeColor="text1"/>
          <w:szCs w:val="28"/>
          <w:rtl/>
        </w:rPr>
        <w:lastRenderedPageBreak/>
        <w:t>الاصطناعي، وتحليل البيانات في تعزيز مشاركة الموظفين وتحسين العمليات الإدارية، مما يساعد في تلبية احتياجات جميع الأطراف المعنية</w:t>
      </w:r>
      <w:r w:rsidR="00D235E3" w:rsidRPr="00D143C9">
        <w:rPr>
          <w:rFonts w:ascii="Sakkal Majalla" w:hAnsi="Sakkal Majalla" w:cs="Sakkal Majalla"/>
          <w:color w:val="000000" w:themeColor="text1"/>
          <w:szCs w:val="28"/>
        </w:rPr>
        <w:t>.</w:t>
      </w:r>
    </w:p>
    <w:p w14:paraId="5E98F198" w14:textId="77777777" w:rsidR="00D235E3" w:rsidRPr="00D143C9" w:rsidRDefault="00D235E3" w:rsidP="00100D8B">
      <w:pPr>
        <w:spacing w:before="100" w:beforeAutospacing="1" w:after="100" w:afterAutospacing="1" w:line="360" w:lineRule="auto"/>
        <w:ind w:firstLine="706"/>
        <w:jc w:val="both"/>
        <w:rPr>
          <w:rFonts w:ascii="Sakkal Majalla" w:hAnsi="Sakkal Majalla" w:cs="Sakkal Majalla"/>
          <w:color w:val="000000" w:themeColor="text1"/>
          <w:szCs w:val="28"/>
        </w:rPr>
      </w:pPr>
      <w:r w:rsidRPr="00D143C9">
        <w:rPr>
          <w:rFonts w:ascii="Sakkal Majalla" w:hAnsi="Sakkal Majalla" w:cs="Sakkal Majalla"/>
          <w:color w:val="000000" w:themeColor="text1"/>
          <w:szCs w:val="28"/>
          <w:rtl/>
        </w:rPr>
        <w:t xml:space="preserve">منهجية الدراسة تعتمد على مراجعة الأبحاث النظرية والتحليل المقارن لأعمال علمية محلية ودولية، مما يساعد على فهم شامل لأهمية التحول الرقمي في الموارد البشرية. تتيح هذه المنهجية تحليل كيفية تأثير </w:t>
      </w:r>
      <w:proofErr w:type="spellStart"/>
      <w:r w:rsidRPr="00D143C9">
        <w:rPr>
          <w:rFonts w:ascii="Sakkal Majalla" w:hAnsi="Sakkal Majalla" w:cs="Sakkal Majalla"/>
          <w:color w:val="000000" w:themeColor="text1"/>
          <w:szCs w:val="28"/>
          <w:rtl/>
        </w:rPr>
        <w:t>الرقمنة</w:t>
      </w:r>
      <w:proofErr w:type="spellEnd"/>
      <w:r w:rsidRPr="00D143C9">
        <w:rPr>
          <w:rFonts w:ascii="Sakkal Majalla" w:hAnsi="Sakkal Majalla" w:cs="Sakkal Majalla"/>
          <w:color w:val="000000" w:themeColor="text1"/>
          <w:szCs w:val="28"/>
          <w:rtl/>
        </w:rPr>
        <w:t xml:space="preserve"> على الهياكل التنظيمية واستراتيجيات المؤسسات في ظل التغيرات السريعة في سوق العمل والتكنولوجيا</w:t>
      </w:r>
      <w:r w:rsidRPr="00D143C9">
        <w:rPr>
          <w:rFonts w:ascii="Sakkal Majalla" w:hAnsi="Sakkal Majalla" w:cs="Sakkal Majalla"/>
          <w:color w:val="000000" w:themeColor="text1"/>
          <w:szCs w:val="28"/>
        </w:rPr>
        <w:t>.</w:t>
      </w:r>
    </w:p>
    <w:p w14:paraId="6C5857A9" w14:textId="710666AB" w:rsidR="00EC7489" w:rsidRPr="00D143C9" w:rsidRDefault="00D235E3" w:rsidP="00100D8B">
      <w:pPr>
        <w:spacing w:before="100" w:beforeAutospacing="1" w:after="100" w:afterAutospacing="1" w:line="360" w:lineRule="auto"/>
        <w:ind w:firstLine="706"/>
        <w:jc w:val="both"/>
        <w:rPr>
          <w:rFonts w:ascii="Sakkal Majalla" w:hAnsi="Sakkal Majalla" w:cs="Sakkal Majalla"/>
          <w:color w:val="000000" w:themeColor="text1"/>
          <w:szCs w:val="28"/>
          <w:rtl/>
        </w:rPr>
      </w:pPr>
      <w:r w:rsidRPr="00D143C9">
        <w:rPr>
          <w:rFonts w:ascii="Sakkal Majalla" w:hAnsi="Sakkal Majalla" w:cs="Sakkal Majalla"/>
          <w:color w:val="000000" w:themeColor="text1"/>
          <w:szCs w:val="28"/>
          <w:rtl/>
        </w:rPr>
        <w:t>أظهرت النتائج أن التحول الرقمي في إدارة الموارد البشرية يمثل عاملًا أساسيًا لتحقيق النمو المستدام ومرونة المؤسسات، حيث يعزز التكامل بين التقنيات الرقمية والموارد البشرية كفاءة العمليات ويدعم اتخاذ قرارات أفضل. وتؤكد الدراسة على أن هذا التكامل يسهم في إعادة تعريف النجاح المؤسسي من خلال تسليط الضوء على الدور الحيوي لرأس المال البشري في العصر الرقمي</w:t>
      </w:r>
      <w:r w:rsidRPr="00D143C9">
        <w:rPr>
          <w:rFonts w:ascii="Sakkal Majalla" w:hAnsi="Sakkal Majalla" w:cs="Sakkal Majalla"/>
          <w:color w:val="000000" w:themeColor="text1"/>
          <w:szCs w:val="28"/>
        </w:rPr>
        <w:t>.</w:t>
      </w:r>
    </w:p>
    <w:p w14:paraId="1427DABE" w14:textId="749FDEAB" w:rsidR="00EC7489" w:rsidRPr="00D143C9" w:rsidRDefault="00EC7489" w:rsidP="00EF42C6">
      <w:pPr>
        <w:pStyle w:val="a6"/>
        <w:numPr>
          <w:ilvl w:val="0"/>
          <w:numId w:val="30"/>
        </w:numPr>
        <w:spacing w:before="100" w:beforeAutospacing="1" w:after="100" w:afterAutospacing="1" w:line="360" w:lineRule="auto"/>
        <w:ind w:left="423"/>
        <w:jc w:val="both"/>
        <w:rPr>
          <w:rFonts w:ascii="Sakkal Majalla" w:hAnsi="Sakkal Majalla" w:cs="Sakkal Majalla"/>
          <w:b/>
          <w:bCs/>
          <w:color w:val="000000" w:themeColor="text1"/>
          <w:szCs w:val="28"/>
          <w:rtl/>
          <w:lang w:bidi="ar-EG"/>
        </w:rPr>
      </w:pPr>
      <w:r w:rsidRPr="00D143C9">
        <w:rPr>
          <w:rFonts w:ascii="Sakkal Majalla" w:hAnsi="Sakkal Majalla" w:cs="Sakkal Majalla"/>
          <w:b/>
          <w:bCs/>
          <w:color w:val="000000" w:themeColor="text1"/>
          <w:szCs w:val="28"/>
          <w:rtl/>
        </w:rPr>
        <w:t xml:space="preserve">دراسة </w:t>
      </w:r>
      <w:r w:rsidR="005E2357" w:rsidRPr="00D143C9">
        <w:rPr>
          <w:rFonts w:ascii="Sakkal Majalla" w:hAnsi="Sakkal Majalla" w:cs="Sakkal Majalla"/>
          <w:b/>
          <w:bCs/>
          <w:color w:val="000000" w:themeColor="text1"/>
          <w:szCs w:val="28"/>
        </w:rPr>
        <w:t xml:space="preserve">( El </w:t>
      </w:r>
      <w:proofErr w:type="spellStart"/>
      <w:r w:rsidR="005E2357" w:rsidRPr="00D143C9">
        <w:rPr>
          <w:rFonts w:ascii="Sakkal Majalla" w:hAnsi="Sakkal Majalla" w:cs="Sakkal Majalla"/>
          <w:b/>
          <w:bCs/>
          <w:color w:val="000000" w:themeColor="text1"/>
          <w:szCs w:val="28"/>
        </w:rPr>
        <w:t>Ouaghlidi</w:t>
      </w:r>
      <w:proofErr w:type="spellEnd"/>
      <w:r w:rsidR="005E2357" w:rsidRPr="00D143C9">
        <w:rPr>
          <w:rFonts w:ascii="Sakkal Majalla" w:hAnsi="Sakkal Majalla" w:cs="Sakkal Majalla"/>
          <w:b/>
          <w:bCs/>
          <w:color w:val="000000" w:themeColor="text1"/>
          <w:szCs w:val="28"/>
        </w:rPr>
        <w:t xml:space="preserve">, &amp; </w:t>
      </w:r>
      <w:proofErr w:type="spellStart"/>
      <w:r w:rsidR="005E2357" w:rsidRPr="00D143C9">
        <w:rPr>
          <w:rFonts w:ascii="Sakkal Majalla" w:hAnsi="Sakkal Majalla" w:cs="Sakkal Majalla"/>
          <w:b/>
          <w:bCs/>
          <w:color w:val="000000" w:themeColor="text1"/>
          <w:szCs w:val="28"/>
        </w:rPr>
        <w:t>Ouddasser</w:t>
      </w:r>
      <w:proofErr w:type="spellEnd"/>
      <w:r w:rsidR="005E2357" w:rsidRPr="00D143C9">
        <w:rPr>
          <w:rFonts w:ascii="Sakkal Majalla" w:hAnsi="Sakkal Majalla" w:cs="Sakkal Majalla"/>
          <w:b/>
          <w:bCs/>
          <w:color w:val="000000" w:themeColor="text1"/>
          <w:szCs w:val="28"/>
        </w:rPr>
        <w:t>, 2023)</w:t>
      </w:r>
    </w:p>
    <w:p w14:paraId="4E486170" w14:textId="293BB866" w:rsidR="00A93E97" w:rsidRPr="00D143C9" w:rsidRDefault="00A93E97" w:rsidP="00100D8B">
      <w:pPr>
        <w:spacing w:before="100" w:beforeAutospacing="1" w:after="100" w:afterAutospacing="1" w:line="360" w:lineRule="auto"/>
        <w:ind w:firstLine="706"/>
        <w:jc w:val="both"/>
        <w:rPr>
          <w:rFonts w:ascii="Sakkal Majalla" w:hAnsi="Sakkal Majalla" w:cs="Sakkal Majalla"/>
          <w:color w:val="000000" w:themeColor="text1"/>
          <w:szCs w:val="28"/>
        </w:rPr>
      </w:pPr>
      <w:r w:rsidRPr="00D143C9">
        <w:rPr>
          <w:rFonts w:ascii="Sakkal Majalla" w:hAnsi="Sakkal Majalla" w:cs="Sakkal Majalla"/>
          <w:color w:val="000000" w:themeColor="text1"/>
          <w:szCs w:val="28"/>
          <w:rtl/>
        </w:rPr>
        <w:t>سعت هذه الدراسة الى التعرف على تأثير التحول الرقمي في إدارة الموارد البشرية، وخاصة من خلال تبني نظام معلومات الموارد البشرية</w:t>
      </w:r>
      <w:r w:rsidRPr="00D143C9">
        <w:rPr>
          <w:rFonts w:ascii="Sakkal Majalla" w:hAnsi="Sakkal Majalla" w:cs="Sakkal Majalla"/>
          <w:color w:val="000000" w:themeColor="text1"/>
          <w:szCs w:val="28"/>
        </w:rPr>
        <w:t xml:space="preserve"> (HRIS) </w:t>
      </w:r>
      <w:r w:rsidRPr="00D143C9">
        <w:rPr>
          <w:rFonts w:ascii="Sakkal Majalla" w:hAnsi="Sakkal Majalla" w:cs="Sakkal Majalla"/>
          <w:color w:val="000000" w:themeColor="text1"/>
          <w:szCs w:val="28"/>
          <w:rtl/>
        </w:rPr>
        <w:t xml:space="preserve">كأداة لتحسين أداء وظائف الموارد البشرية. تختبر الدراسة نظام </w:t>
      </w:r>
      <w:r w:rsidRPr="00D143C9">
        <w:rPr>
          <w:rFonts w:ascii="Sakkal Majalla" w:hAnsi="Sakkal Majalla" w:cs="Sakkal Majalla"/>
          <w:b/>
          <w:bCs/>
          <w:color w:val="000000" w:themeColor="text1"/>
          <w:szCs w:val="28"/>
        </w:rPr>
        <w:t>AGIRH HRIS</w:t>
      </w:r>
      <w:r w:rsidRPr="00D143C9">
        <w:rPr>
          <w:rFonts w:ascii="Sakkal Majalla" w:hAnsi="Sakkal Majalla" w:cs="Sakkal Majalla"/>
          <w:color w:val="000000" w:themeColor="text1"/>
          <w:szCs w:val="28"/>
        </w:rPr>
        <w:t xml:space="preserve"> </w:t>
      </w:r>
      <w:r w:rsidRPr="00D143C9">
        <w:rPr>
          <w:rFonts w:ascii="Sakkal Majalla" w:hAnsi="Sakkal Majalla" w:cs="Sakkal Majalla"/>
          <w:color w:val="000000" w:themeColor="text1"/>
          <w:szCs w:val="28"/>
          <w:rtl/>
        </w:rPr>
        <w:t>المُطبق في مجموعة العمران بالمغرب، وتستهدف توضيح كيف يمكن لنظم المعلومات أن تدعم التحول من العمليات التقليدية إلى الرقمية، مما يسهم في تعزيز كفاءة الإدارة ويجعل الموارد البشرية شريكًا استراتيجيًا في المنظمة</w:t>
      </w:r>
      <w:r w:rsidRPr="00D143C9">
        <w:rPr>
          <w:rFonts w:ascii="Sakkal Majalla" w:hAnsi="Sakkal Majalla" w:cs="Sakkal Majalla"/>
          <w:color w:val="000000" w:themeColor="text1"/>
          <w:szCs w:val="28"/>
        </w:rPr>
        <w:t>.</w:t>
      </w:r>
    </w:p>
    <w:p w14:paraId="49CEE8BE" w14:textId="77777777" w:rsidR="00A93E97" w:rsidRPr="00D143C9" w:rsidRDefault="00A93E97" w:rsidP="00100D8B">
      <w:pPr>
        <w:spacing w:before="100" w:beforeAutospacing="1" w:after="100" w:afterAutospacing="1" w:line="360" w:lineRule="auto"/>
        <w:ind w:firstLine="706"/>
        <w:jc w:val="both"/>
        <w:rPr>
          <w:rFonts w:ascii="Sakkal Majalla" w:hAnsi="Sakkal Majalla" w:cs="Sakkal Majalla"/>
          <w:color w:val="000000" w:themeColor="text1"/>
          <w:szCs w:val="28"/>
        </w:rPr>
      </w:pPr>
      <w:r w:rsidRPr="00D143C9">
        <w:rPr>
          <w:rFonts w:ascii="Sakkal Majalla" w:hAnsi="Sakkal Majalla" w:cs="Sakkal Majalla"/>
          <w:color w:val="000000" w:themeColor="text1"/>
          <w:szCs w:val="28"/>
          <w:rtl/>
        </w:rPr>
        <w:t>اعتمدت الدراسة على منهج تحليلي لاستعراض أثر نظم معلومات الموارد البشرية على وظائف الموارد البشرية، حيث يساعد نظام</w:t>
      </w:r>
      <w:r w:rsidRPr="00D143C9">
        <w:rPr>
          <w:rFonts w:ascii="Sakkal Majalla" w:hAnsi="Sakkal Majalla" w:cs="Sakkal Majalla"/>
          <w:color w:val="000000" w:themeColor="text1"/>
          <w:szCs w:val="28"/>
        </w:rPr>
        <w:t xml:space="preserve"> HRIS </w:t>
      </w:r>
      <w:r w:rsidRPr="00D143C9">
        <w:rPr>
          <w:rFonts w:ascii="Sakkal Majalla" w:hAnsi="Sakkal Majalla" w:cs="Sakkal Majalla"/>
          <w:color w:val="000000" w:themeColor="text1"/>
          <w:szCs w:val="28"/>
          <w:rtl/>
        </w:rPr>
        <w:t xml:space="preserve">على تبسيط العمليات الإدارية، وتسهيل جمع البيانات وتحليلها، مما يمكّن الإدارة من اتخاذ قرارات مستندة إلى البيانات. كما توضح الدراسة أهمية </w:t>
      </w:r>
      <w:proofErr w:type="spellStart"/>
      <w:r w:rsidRPr="00D143C9">
        <w:rPr>
          <w:rFonts w:ascii="Sakkal Majalla" w:hAnsi="Sakkal Majalla" w:cs="Sakkal Majalla"/>
          <w:color w:val="000000" w:themeColor="text1"/>
          <w:szCs w:val="28"/>
          <w:rtl/>
        </w:rPr>
        <w:t>الرقمنة</w:t>
      </w:r>
      <w:proofErr w:type="spellEnd"/>
      <w:r w:rsidRPr="00D143C9">
        <w:rPr>
          <w:rFonts w:ascii="Sakkal Majalla" w:hAnsi="Sakkal Majalla" w:cs="Sakkal Majalla"/>
          <w:color w:val="000000" w:themeColor="text1"/>
          <w:szCs w:val="28"/>
          <w:rtl/>
        </w:rPr>
        <w:t xml:space="preserve"> في تلبية احتياجات العمل المتزايدة وجعل قسم الموارد البشرية أكثر مرونة وتكيفًا مع متطلبات العمل الحديثة</w:t>
      </w:r>
      <w:r w:rsidRPr="00D143C9">
        <w:rPr>
          <w:rFonts w:ascii="Sakkal Majalla" w:hAnsi="Sakkal Majalla" w:cs="Sakkal Majalla"/>
          <w:color w:val="000000" w:themeColor="text1"/>
          <w:szCs w:val="28"/>
        </w:rPr>
        <w:t>.</w:t>
      </w:r>
    </w:p>
    <w:p w14:paraId="21C39FCF" w14:textId="77777777" w:rsidR="00A93E97" w:rsidRPr="00D143C9" w:rsidRDefault="00A93E97" w:rsidP="00100D8B">
      <w:pPr>
        <w:spacing w:before="100" w:beforeAutospacing="1" w:after="100" w:afterAutospacing="1" w:line="360" w:lineRule="auto"/>
        <w:ind w:firstLine="706"/>
        <w:jc w:val="both"/>
        <w:rPr>
          <w:rFonts w:ascii="Sakkal Majalla" w:hAnsi="Sakkal Majalla" w:cs="Sakkal Majalla"/>
          <w:color w:val="000000" w:themeColor="text1"/>
          <w:szCs w:val="28"/>
        </w:rPr>
      </w:pPr>
      <w:r w:rsidRPr="00D143C9">
        <w:rPr>
          <w:rFonts w:ascii="Sakkal Majalla" w:hAnsi="Sakkal Majalla" w:cs="Sakkal Majalla"/>
          <w:color w:val="000000" w:themeColor="text1"/>
          <w:szCs w:val="28"/>
          <w:rtl/>
        </w:rPr>
        <w:lastRenderedPageBreak/>
        <w:t>أظهرت النتائج أن نظام</w:t>
      </w:r>
      <w:r w:rsidRPr="00D143C9">
        <w:rPr>
          <w:rFonts w:ascii="Sakkal Majalla" w:hAnsi="Sakkal Majalla" w:cs="Sakkal Majalla"/>
          <w:color w:val="000000" w:themeColor="text1"/>
          <w:szCs w:val="28"/>
        </w:rPr>
        <w:t xml:space="preserve"> AGIRH HRIS </w:t>
      </w:r>
      <w:r w:rsidRPr="00D143C9">
        <w:rPr>
          <w:rFonts w:ascii="Sakkal Majalla" w:hAnsi="Sakkal Majalla" w:cs="Sakkal Majalla"/>
          <w:color w:val="000000" w:themeColor="text1"/>
          <w:szCs w:val="28"/>
          <w:rtl/>
        </w:rPr>
        <w:t>ساهم بشكل كبير في تحسين الكفاءة التشغيلية لمجموعة العمران، حيث أصبحت الموارد البشرية أكثر فعالية واستراتيجية في دعم أهداف المنظمة. يساعد النظام في تسريع الإجراءات الإدارية وتقليل الأخطاء البشرية، مما يبرز أهمية نظم المعلومات في إدارة الموارد البشرية كوسيلة لتعزيز الأداء المؤسسي وتحقيق التحول الرقمي بنجاح</w:t>
      </w:r>
      <w:r w:rsidRPr="00D143C9">
        <w:rPr>
          <w:rFonts w:ascii="Sakkal Majalla" w:hAnsi="Sakkal Majalla" w:cs="Sakkal Majalla"/>
          <w:color w:val="000000" w:themeColor="text1"/>
          <w:szCs w:val="28"/>
        </w:rPr>
        <w:t>.</w:t>
      </w:r>
    </w:p>
    <w:p w14:paraId="79F3810C" w14:textId="08145B41" w:rsidR="00EC7489" w:rsidRPr="00D143C9" w:rsidRDefault="00EC7489" w:rsidP="00EF42C6">
      <w:pPr>
        <w:pStyle w:val="a6"/>
        <w:numPr>
          <w:ilvl w:val="0"/>
          <w:numId w:val="30"/>
        </w:numPr>
        <w:spacing w:before="100" w:beforeAutospacing="1" w:after="100" w:afterAutospacing="1" w:line="360" w:lineRule="auto"/>
        <w:ind w:left="423"/>
        <w:jc w:val="both"/>
        <w:rPr>
          <w:rFonts w:ascii="Sakkal Majalla" w:hAnsi="Sakkal Majalla" w:cs="Sakkal Majalla"/>
          <w:b/>
          <w:bCs/>
          <w:color w:val="000000" w:themeColor="text1"/>
          <w:szCs w:val="28"/>
          <w:lang w:bidi="ar-EG"/>
        </w:rPr>
      </w:pPr>
      <w:r w:rsidRPr="00D143C9">
        <w:rPr>
          <w:rFonts w:ascii="Sakkal Majalla" w:hAnsi="Sakkal Majalla" w:cs="Sakkal Majalla"/>
          <w:b/>
          <w:bCs/>
          <w:color w:val="000000" w:themeColor="text1"/>
          <w:szCs w:val="28"/>
          <w:rtl/>
        </w:rPr>
        <w:t xml:space="preserve">دراسة </w:t>
      </w:r>
      <w:r w:rsidR="009B4FA4" w:rsidRPr="00D143C9">
        <w:rPr>
          <w:rFonts w:ascii="Sakkal Majalla" w:hAnsi="Sakkal Majalla" w:cs="Sakkal Majalla"/>
          <w:b/>
          <w:bCs/>
          <w:color w:val="000000" w:themeColor="text1"/>
          <w:szCs w:val="28"/>
          <w:rtl/>
          <w:lang w:bidi="ar-EG"/>
        </w:rPr>
        <w:t xml:space="preserve">( </w:t>
      </w:r>
      <w:proofErr w:type="spellStart"/>
      <w:r w:rsidR="009B4FA4" w:rsidRPr="00D143C9">
        <w:rPr>
          <w:rFonts w:ascii="Sakkal Majalla" w:hAnsi="Sakkal Majalla" w:cs="Sakkal Majalla"/>
          <w:b/>
          <w:bCs/>
          <w:color w:val="000000" w:themeColor="text1"/>
          <w:szCs w:val="28"/>
          <w:rtl/>
        </w:rPr>
        <w:t>قرقط</w:t>
      </w:r>
      <w:proofErr w:type="spellEnd"/>
      <w:r w:rsidR="009B4FA4" w:rsidRPr="00D143C9">
        <w:rPr>
          <w:rFonts w:ascii="Sakkal Majalla" w:hAnsi="Sakkal Majalla" w:cs="Sakkal Majalla"/>
          <w:b/>
          <w:bCs/>
          <w:color w:val="000000" w:themeColor="text1"/>
          <w:szCs w:val="28"/>
          <w:rtl/>
        </w:rPr>
        <w:t>، و لعشب. 2023).</w:t>
      </w:r>
    </w:p>
    <w:p w14:paraId="487B7BCB" w14:textId="6146FBE2" w:rsidR="00EC7489" w:rsidRPr="00D143C9" w:rsidRDefault="00456F86" w:rsidP="00100D8B">
      <w:pPr>
        <w:spacing w:before="100" w:beforeAutospacing="1" w:after="100" w:afterAutospacing="1" w:line="360" w:lineRule="auto"/>
        <w:ind w:firstLine="706"/>
        <w:jc w:val="both"/>
        <w:rPr>
          <w:rFonts w:ascii="Sakkal Majalla" w:hAnsi="Sakkal Majalla" w:cs="Sakkal Majalla"/>
          <w:color w:val="000000" w:themeColor="text1"/>
          <w:szCs w:val="28"/>
          <w:lang w:bidi="ar-EG"/>
        </w:rPr>
      </w:pPr>
      <w:r w:rsidRPr="00D143C9">
        <w:rPr>
          <w:rFonts w:ascii="Sakkal Majalla" w:hAnsi="Sakkal Majalla" w:cs="Sakkal Majalla"/>
          <w:color w:val="000000" w:themeColor="text1"/>
          <w:szCs w:val="28"/>
          <w:rtl/>
        </w:rPr>
        <w:t xml:space="preserve">        </w:t>
      </w:r>
      <w:r w:rsidR="006565B9" w:rsidRPr="00D143C9">
        <w:rPr>
          <w:rFonts w:ascii="Sakkal Majalla" w:hAnsi="Sakkal Majalla" w:cs="Sakkal Majalla"/>
          <w:color w:val="000000" w:themeColor="text1"/>
          <w:szCs w:val="28"/>
          <w:rtl/>
        </w:rPr>
        <w:t>هدفت</w:t>
      </w:r>
      <w:r w:rsidRPr="00D143C9">
        <w:rPr>
          <w:rFonts w:ascii="Sakkal Majalla" w:hAnsi="Sakkal Majalla" w:cs="Sakkal Majalla"/>
          <w:color w:val="000000" w:themeColor="text1"/>
          <w:szCs w:val="28"/>
          <w:rtl/>
        </w:rPr>
        <w:t xml:space="preserve"> الدراسة إلى معرفة أثر التحول الرقمي على أداء الموارد البشرية في مؤسسة اتصالات الجزائر والتعرف على واقع التحول الرقمي بربطه مع مستوى أداء الموارد البشرية لدى هذه المؤسسة، ولتحقيق أهداف هذه الورقة البحثية تم تصميم استبيان لغرض جمع البيانات اللازمة، وتم توزيعه على عينة عشوائية تتكون من 54 عاملا بمؤسسة اتصالات الجزائر، ولمعالجة البيانات استخدمت عدة أساليب إحصائية تضمنت: مقاييس الإحصاء الوصفي (المتوسطات الحسابية، الانحراف المعياري) وتحليل تباين الانحدار البسيط، حيث توصلت الدراسة إلى عدة نتائج أهمها: أن مستوى التحول الرقمي السائد في مؤسسة اتصالات الجزائر مرتفع وكذلك بالنسبة لمستوى الأداء لدى مواردها البشرية، وجود أثر ذو دلالة إحصائية للتحول الرقمي على أداء الموارد البشرية، حيث فسر التحول الرقمي بنسبة (61 %) في زيادة أداء الموارد البشرية</w:t>
      </w:r>
      <w:r w:rsidRPr="00D143C9">
        <w:rPr>
          <w:rFonts w:ascii="Sakkal Majalla" w:hAnsi="Sakkal Majalla" w:cs="Sakkal Majalla"/>
          <w:color w:val="000000" w:themeColor="text1"/>
          <w:szCs w:val="28"/>
        </w:rPr>
        <w:t>.</w:t>
      </w:r>
    </w:p>
    <w:p w14:paraId="6A861DEC" w14:textId="1B78018F" w:rsidR="00121191" w:rsidRPr="00D143C9" w:rsidRDefault="00EC7489" w:rsidP="00EF42C6">
      <w:pPr>
        <w:pStyle w:val="a6"/>
        <w:numPr>
          <w:ilvl w:val="0"/>
          <w:numId w:val="30"/>
        </w:numPr>
        <w:spacing w:before="100" w:beforeAutospacing="1" w:after="100" w:afterAutospacing="1" w:line="360" w:lineRule="auto"/>
        <w:ind w:left="423"/>
        <w:jc w:val="both"/>
        <w:rPr>
          <w:rFonts w:ascii="Sakkal Majalla" w:hAnsi="Sakkal Majalla" w:cs="Sakkal Majalla"/>
          <w:color w:val="000000" w:themeColor="text1"/>
          <w:szCs w:val="28"/>
          <w:rtl/>
        </w:rPr>
      </w:pPr>
      <w:r w:rsidRPr="00D143C9">
        <w:rPr>
          <w:rFonts w:ascii="Sakkal Majalla" w:hAnsi="Sakkal Majalla" w:cs="Sakkal Majalla"/>
          <w:b/>
          <w:bCs/>
          <w:color w:val="000000" w:themeColor="text1"/>
          <w:szCs w:val="28"/>
          <w:rtl/>
        </w:rPr>
        <w:t xml:space="preserve">دراسة </w:t>
      </w:r>
      <w:r w:rsidR="00121191" w:rsidRPr="00D143C9">
        <w:rPr>
          <w:rFonts w:ascii="Sakkal Majalla" w:hAnsi="Sakkal Majalla" w:cs="Sakkal Majalla"/>
          <w:b/>
          <w:bCs/>
          <w:color w:val="000000" w:themeColor="text1"/>
          <w:szCs w:val="28"/>
          <w:rtl/>
        </w:rPr>
        <w:t xml:space="preserve">(السواط، و الحربي. 2022). </w:t>
      </w:r>
    </w:p>
    <w:p w14:paraId="3F2D4E71" w14:textId="2A1108AA" w:rsidR="00EC7489" w:rsidRPr="00D143C9" w:rsidRDefault="00121191" w:rsidP="00100D8B">
      <w:pPr>
        <w:spacing w:before="100" w:beforeAutospacing="1" w:after="100" w:afterAutospacing="1" w:line="360" w:lineRule="auto"/>
        <w:ind w:firstLine="706"/>
        <w:jc w:val="both"/>
        <w:rPr>
          <w:rFonts w:ascii="Sakkal Majalla" w:hAnsi="Sakkal Majalla" w:cs="Sakkal Majalla"/>
          <w:color w:val="000000" w:themeColor="text1"/>
          <w:szCs w:val="28"/>
          <w:lang w:bidi="ar-EG"/>
        </w:rPr>
      </w:pPr>
      <w:r w:rsidRPr="00D143C9">
        <w:rPr>
          <w:rFonts w:ascii="Sakkal Majalla" w:hAnsi="Sakkal Majalla" w:cs="Sakkal Majalla"/>
          <w:color w:val="000000" w:themeColor="text1"/>
          <w:szCs w:val="28"/>
          <w:rtl/>
        </w:rPr>
        <w:t xml:space="preserve">هدفت الدراسة إلى التعرف على أثر التحول الرقمي على كفاء الأداء الأكاديمي لهيئة التدريس الجامعي بجامعة الملك عبد العزيز، وكذلك التعرف على متطلبات التحول ارقمي لتحقيق كفاءة الأداء الأكاديمي لهيئة التدريس بجامعة الملك عبد العزيز، والتعرف على أثر المعوقات التي تحد من فاعلية التحول الرقمي على الأداء الأكاديمي بجامعة الملك عبد العزيز، والتعرف على المعايير الواجب توافرها في هيئة التدريس بجامعة الملك عبد العزيز لتحقيق كفاءة الأداء الأكاديمي في ظل التحول الرقمي، استخدم الباحث المنهج والوصفي التحليلي، تكون مجتمع الدراسة من أعضاء هيئة التدريس بجامعة الملك عبد العزيز تم اختيار عينة عشوائية تقدر (599) عضوا، استخدمت الدراسة الاستبانة كأداة للدراسة، من أهم النتائج </w:t>
      </w:r>
      <w:r w:rsidRPr="00D143C9">
        <w:rPr>
          <w:rFonts w:ascii="Sakkal Majalla" w:hAnsi="Sakkal Majalla" w:cs="Sakkal Majalla"/>
          <w:color w:val="000000" w:themeColor="text1"/>
          <w:szCs w:val="28"/>
          <w:rtl/>
        </w:rPr>
        <w:lastRenderedPageBreak/>
        <w:t>التي توصلت إليها الدراسة: يوجد أثر للتحول الرقمي في الأداء الأكاديمي لهيئة التدريس الجامعي بجامعة الملك عبد العزيز، يوجد إثر دال للتحول الرقمي في متطلبات التحول الرقيم لتحقيق كفاءة الأداء الأكاديمي لهيئة التدريس بجامعة الملك عبد العزيز، تتوفر فرق عمل من الإداريين للتخطيط والتعلم الرقمي والإعلان عنه، يوجد إثر دال للمعوقات التي تحد من فعالية التحول الرقمي لأداء لهيئة التدريس الجامعي بجامعة الملك عبد العزيز، يوجد إثر دال المعايير الواجب توافرها في هيئة التدريس بجامعة الملك عبد العزيز لتحقيق كفاءة الأداء الأكاديمي في ظل التحول الرقمي، يشجع التحول الرقمي على التعامل مع البرمجيات وأساليب الدعم الفني العمل على إزالة المعوقات التي تحد من فاعلية التحول الرقمي على الأداء الأكاديمي، ومن أهم التوصيات التي توصل إليها الباحث: توافر متطلبات التحول الرقمي لتحقيق كفاءة الأداء الأكاديمي لهيئة التدريس الجامعي بجامعة الملك عبد العزيز، الالتزام بالمعايير الواجب توافرها في هيئة التدريس لتحقيق كفاءة الأداء الأكاديمي في ظل التحول الرقمي، تشجيع التحول الرقمي على التعامل مع البرمجيات وأساليب الدعم الفني</w:t>
      </w:r>
      <w:r w:rsidRPr="00D143C9">
        <w:rPr>
          <w:rFonts w:ascii="Sakkal Majalla" w:hAnsi="Sakkal Majalla" w:cs="Sakkal Majalla"/>
          <w:color w:val="000000" w:themeColor="text1"/>
          <w:szCs w:val="28"/>
        </w:rPr>
        <w:t>.</w:t>
      </w:r>
    </w:p>
    <w:p w14:paraId="48271500" w14:textId="3A2C87A3" w:rsidR="00EC7489" w:rsidRPr="00D143C9" w:rsidRDefault="00EC7489" w:rsidP="00EF42C6">
      <w:pPr>
        <w:pStyle w:val="a6"/>
        <w:numPr>
          <w:ilvl w:val="0"/>
          <w:numId w:val="30"/>
        </w:numPr>
        <w:spacing w:before="100" w:beforeAutospacing="1" w:after="100" w:afterAutospacing="1" w:line="360" w:lineRule="auto"/>
        <w:ind w:left="423"/>
        <w:jc w:val="both"/>
        <w:rPr>
          <w:rFonts w:ascii="Sakkal Majalla" w:hAnsi="Sakkal Majalla" w:cs="Sakkal Majalla"/>
          <w:b/>
          <w:bCs/>
          <w:color w:val="000000" w:themeColor="text1"/>
          <w:szCs w:val="28"/>
          <w:lang w:bidi="ar-EG"/>
        </w:rPr>
      </w:pPr>
      <w:r w:rsidRPr="00D143C9">
        <w:rPr>
          <w:rFonts w:ascii="Sakkal Majalla" w:hAnsi="Sakkal Majalla" w:cs="Sakkal Majalla"/>
          <w:b/>
          <w:bCs/>
          <w:color w:val="000000" w:themeColor="text1"/>
          <w:szCs w:val="28"/>
          <w:rtl/>
        </w:rPr>
        <w:t xml:space="preserve">دراسة </w:t>
      </w:r>
      <w:r w:rsidR="00713BC4" w:rsidRPr="00D143C9">
        <w:rPr>
          <w:rFonts w:ascii="Sakkal Majalla" w:hAnsi="Sakkal Majalla" w:cs="Sakkal Majalla"/>
          <w:b/>
          <w:bCs/>
          <w:color w:val="000000" w:themeColor="text1"/>
          <w:szCs w:val="28"/>
          <w:rtl/>
        </w:rPr>
        <w:t>( الزبيدي، و عباس. 2023).</w:t>
      </w:r>
    </w:p>
    <w:p w14:paraId="09433623" w14:textId="3C78AF7E" w:rsidR="00EC7489" w:rsidRPr="00D143C9" w:rsidRDefault="00713BC4" w:rsidP="00100D8B">
      <w:pPr>
        <w:spacing w:before="100" w:beforeAutospacing="1" w:after="100" w:afterAutospacing="1" w:line="360" w:lineRule="auto"/>
        <w:ind w:firstLine="706"/>
        <w:jc w:val="both"/>
        <w:rPr>
          <w:rFonts w:ascii="Sakkal Majalla" w:hAnsi="Sakkal Majalla" w:cs="Sakkal Majalla"/>
          <w:color w:val="000000" w:themeColor="text1"/>
          <w:szCs w:val="28"/>
          <w:lang w:bidi="ar-EG"/>
        </w:rPr>
      </w:pPr>
      <w:r w:rsidRPr="00D143C9">
        <w:rPr>
          <w:rFonts w:ascii="Sakkal Majalla" w:hAnsi="Sakkal Majalla" w:cs="Sakkal Majalla"/>
          <w:color w:val="000000" w:themeColor="text1"/>
          <w:szCs w:val="28"/>
          <w:rtl/>
        </w:rPr>
        <w:t xml:space="preserve">هدف </w:t>
      </w:r>
      <w:r w:rsidR="00A525D8" w:rsidRPr="00D143C9">
        <w:rPr>
          <w:rFonts w:ascii="Sakkal Majalla" w:hAnsi="Sakkal Majalla" w:cs="Sakkal Majalla"/>
          <w:color w:val="000000" w:themeColor="text1"/>
          <w:szCs w:val="28"/>
          <w:rtl/>
        </w:rPr>
        <w:t xml:space="preserve">الدراسة الى معرفة  </w:t>
      </w:r>
      <w:r w:rsidRPr="00D143C9">
        <w:rPr>
          <w:rFonts w:ascii="Sakkal Majalla" w:hAnsi="Sakkal Majalla" w:cs="Sakkal Majalla"/>
          <w:color w:val="000000" w:themeColor="text1"/>
          <w:szCs w:val="28"/>
          <w:rtl/>
        </w:rPr>
        <w:t xml:space="preserve">تأثير استراتيجيات إدارة الموارد البشرية بأبعادها </w:t>
      </w:r>
      <w:r w:rsidR="00A525D8" w:rsidRPr="00D143C9">
        <w:rPr>
          <w:rFonts w:ascii="Sakkal Majalla" w:hAnsi="Sakkal Majalla" w:cs="Sakkal Majalla"/>
          <w:color w:val="000000" w:themeColor="text1"/>
          <w:szCs w:val="28"/>
          <w:rtl/>
        </w:rPr>
        <w:t>(</w:t>
      </w:r>
      <w:r w:rsidRPr="00D143C9">
        <w:rPr>
          <w:rFonts w:ascii="Sakkal Majalla" w:hAnsi="Sakkal Majalla" w:cs="Sakkal Majalla"/>
          <w:color w:val="000000" w:themeColor="text1"/>
          <w:szCs w:val="28"/>
          <w:rtl/>
        </w:rPr>
        <w:t>استراتيجية الأداء العالي، استراتيجية الالتزام العالي، استراتيجية الاندماج العالي) في تحسين المعرفة الرقمية بأبعادها (الإبداع والمبادرة، تكنولوجيا المعلومات، الموارد، المشاركة والتعاون، الجودة) في وزارة العلوم والتكنولوجيا. تم اختيار المنهج الوصفي التحليلي الاستطلاعي نظراً لكونه الأكثر ملاءمة للبحث الحالي، واستبانة وزعت على مجتمع البحث (185) من قياداتها والمتمثلة (وكيل وزير، مدير عام، معاون مدير عام، رئيس قسم، مسؤول شعبة)، إذ كانت عينة البحث قصدية طبقية (178) لتشكل نسبة (96.20%) من المجتمع. أبرز نتيجة هي: (تمكن الوزارة من اعتماد استراتيجيات إدارة الموارد البشرية في تحسين مستوى معرفتها الرقمية)، فضلاً عن أن هذا التأثير تجسد في توظيفها للاستراتيجية الأداء العالي، واستراتيجية الاندماج العالي، واستراتيجية الالتزام العالي للارتقاء بمستوى المعرفة الرقمية لدى الوزارة</w:t>
      </w:r>
      <w:r w:rsidRPr="00D143C9">
        <w:rPr>
          <w:rFonts w:ascii="Sakkal Majalla" w:hAnsi="Sakkal Majalla" w:cs="Sakkal Majalla"/>
          <w:color w:val="000000" w:themeColor="text1"/>
          <w:szCs w:val="28"/>
        </w:rPr>
        <w:t>.</w:t>
      </w:r>
    </w:p>
    <w:p w14:paraId="5F3E1643" w14:textId="77777777" w:rsidR="00E1288A" w:rsidRDefault="00E1288A">
      <w:pPr>
        <w:bidi w:val="0"/>
        <w:rPr>
          <w:rFonts w:ascii="Sakkal Majalla" w:hAnsi="Sakkal Majalla" w:cs="Sakkal Majalla"/>
          <w:b/>
          <w:bCs/>
          <w:color w:val="000000" w:themeColor="text1"/>
          <w:szCs w:val="28"/>
          <w:rtl/>
        </w:rPr>
      </w:pPr>
      <w:r>
        <w:rPr>
          <w:rFonts w:ascii="Sakkal Majalla" w:hAnsi="Sakkal Majalla" w:cs="Sakkal Majalla"/>
          <w:b/>
          <w:bCs/>
          <w:color w:val="000000" w:themeColor="text1"/>
          <w:szCs w:val="28"/>
          <w:rtl/>
        </w:rPr>
        <w:br w:type="page"/>
      </w:r>
    </w:p>
    <w:p w14:paraId="5BE68352" w14:textId="724BC128" w:rsidR="00034B86" w:rsidRPr="00D143C9" w:rsidRDefault="00EC7489" w:rsidP="00EF42C6">
      <w:pPr>
        <w:pStyle w:val="a6"/>
        <w:numPr>
          <w:ilvl w:val="0"/>
          <w:numId w:val="30"/>
        </w:numPr>
        <w:spacing w:before="100" w:beforeAutospacing="1" w:after="100" w:afterAutospacing="1" w:line="360" w:lineRule="auto"/>
        <w:ind w:left="423"/>
        <w:jc w:val="both"/>
        <w:rPr>
          <w:rFonts w:ascii="Sakkal Majalla" w:hAnsi="Sakkal Majalla" w:cs="Sakkal Majalla"/>
          <w:color w:val="000000" w:themeColor="text1"/>
          <w:szCs w:val="28"/>
          <w:rtl/>
        </w:rPr>
      </w:pPr>
      <w:r w:rsidRPr="00D143C9">
        <w:rPr>
          <w:rFonts w:ascii="Sakkal Majalla" w:hAnsi="Sakkal Majalla" w:cs="Sakkal Majalla"/>
          <w:b/>
          <w:bCs/>
          <w:color w:val="000000" w:themeColor="text1"/>
          <w:szCs w:val="28"/>
          <w:rtl/>
        </w:rPr>
        <w:lastRenderedPageBreak/>
        <w:t xml:space="preserve">دراسة </w:t>
      </w:r>
      <w:r w:rsidR="00034B86" w:rsidRPr="00D143C9">
        <w:rPr>
          <w:rFonts w:ascii="Sakkal Majalla" w:hAnsi="Sakkal Majalla" w:cs="Sakkal Majalla"/>
          <w:b/>
          <w:bCs/>
          <w:color w:val="000000" w:themeColor="text1"/>
          <w:szCs w:val="28"/>
          <w:rtl/>
        </w:rPr>
        <w:t xml:space="preserve">(طرفة، 2020). </w:t>
      </w:r>
    </w:p>
    <w:p w14:paraId="5BE8A188" w14:textId="0AF9B6A0" w:rsidR="00EC7489" w:rsidRPr="00D143C9" w:rsidRDefault="00672470" w:rsidP="00100D8B">
      <w:pPr>
        <w:spacing w:before="100" w:beforeAutospacing="1" w:after="100" w:afterAutospacing="1" w:line="360" w:lineRule="auto"/>
        <w:ind w:firstLine="706"/>
        <w:jc w:val="both"/>
        <w:rPr>
          <w:rFonts w:ascii="Sakkal Majalla" w:hAnsi="Sakkal Majalla" w:cs="Sakkal Majalla"/>
          <w:color w:val="000000" w:themeColor="text1"/>
          <w:szCs w:val="28"/>
          <w:lang w:bidi="ar-EG"/>
        </w:rPr>
      </w:pPr>
      <w:r w:rsidRPr="00D143C9">
        <w:rPr>
          <w:rFonts w:ascii="Sakkal Majalla" w:hAnsi="Sakkal Majalla" w:cs="Sakkal Majalla"/>
          <w:color w:val="000000" w:themeColor="text1"/>
          <w:szCs w:val="28"/>
          <w:rtl/>
        </w:rPr>
        <w:t xml:space="preserve">استهدفت الدراسة </w:t>
      </w:r>
      <w:r w:rsidR="00A525D8" w:rsidRPr="00D143C9">
        <w:rPr>
          <w:rFonts w:ascii="Sakkal Majalla" w:hAnsi="Sakkal Majalla" w:cs="Sakkal Majalla"/>
          <w:color w:val="000000" w:themeColor="text1"/>
          <w:szCs w:val="28"/>
          <w:rtl/>
        </w:rPr>
        <w:t xml:space="preserve">الى </w:t>
      </w:r>
      <w:r w:rsidRPr="00D143C9">
        <w:rPr>
          <w:rFonts w:ascii="Sakkal Majalla" w:hAnsi="Sakkal Majalla" w:cs="Sakkal Majalla"/>
          <w:color w:val="000000" w:themeColor="text1"/>
          <w:szCs w:val="28"/>
          <w:rtl/>
        </w:rPr>
        <w:t>اختبار أثر تكنولوجيا المعلومات على وظائف إدارة الموارد البشرية بمؤسسة اتصالات الجزائر، ولتحقيق أهداف الدراسة فقد تم توزيع مجموعة من الاستبانة التي تم تصميمها لفحص متغيرات الدراسة على عينة متكونة من (61) موظفا وموظفة يعملون بوكالة اتصالات الجزائر بولاية عين الدفلى، وتوصلت الدراسة إلى مجموعة من النتائج أهمها</w:t>
      </w:r>
      <w:r w:rsidRPr="00D143C9">
        <w:rPr>
          <w:rFonts w:ascii="Sakkal Majalla" w:hAnsi="Sakkal Majalla" w:cs="Sakkal Majalla"/>
          <w:color w:val="000000" w:themeColor="text1"/>
          <w:szCs w:val="28"/>
        </w:rPr>
        <w:t xml:space="preserve">: - </w:t>
      </w:r>
      <w:r w:rsidRPr="00D143C9">
        <w:rPr>
          <w:rFonts w:ascii="Sakkal Majalla" w:hAnsi="Sakkal Majalla" w:cs="Sakkal Majalla"/>
          <w:color w:val="000000" w:themeColor="text1"/>
          <w:szCs w:val="28"/>
          <w:rtl/>
        </w:rPr>
        <w:t>وجود فروق ذات دلالة معنوية بين تكنولوجيا المعلومات ووظائف إدارة الموارد البشرية (تخطيط الموارد البشرية، توظيف الموارد البشرية، تدريب الموارد البشرية، تحفيز الموارد البشرية وتقييم أداء الموارد البشرية</w:t>
      </w:r>
      <w:r w:rsidR="00034B86" w:rsidRPr="00D143C9">
        <w:rPr>
          <w:rFonts w:ascii="Sakkal Majalla" w:hAnsi="Sakkal Majalla" w:cs="Sakkal Majalla"/>
          <w:color w:val="000000" w:themeColor="text1"/>
          <w:szCs w:val="28"/>
          <w:rtl/>
        </w:rPr>
        <w:t>.</w:t>
      </w:r>
    </w:p>
    <w:p w14:paraId="75565535" w14:textId="42F39AFF" w:rsidR="000613A3" w:rsidRPr="00D143C9" w:rsidRDefault="00EC7489" w:rsidP="00EF42C6">
      <w:pPr>
        <w:pStyle w:val="a6"/>
        <w:numPr>
          <w:ilvl w:val="0"/>
          <w:numId w:val="30"/>
        </w:numPr>
        <w:spacing w:before="100" w:beforeAutospacing="1" w:after="100" w:afterAutospacing="1" w:line="360" w:lineRule="auto"/>
        <w:ind w:left="423"/>
        <w:jc w:val="both"/>
        <w:rPr>
          <w:rFonts w:ascii="Sakkal Majalla" w:hAnsi="Sakkal Majalla" w:cs="Sakkal Majalla"/>
          <w:color w:val="000000" w:themeColor="text1"/>
          <w:szCs w:val="28"/>
          <w:rtl/>
        </w:rPr>
      </w:pPr>
      <w:r w:rsidRPr="00D143C9">
        <w:rPr>
          <w:rFonts w:ascii="Sakkal Majalla" w:hAnsi="Sakkal Majalla" w:cs="Sakkal Majalla"/>
          <w:b/>
          <w:bCs/>
          <w:color w:val="000000" w:themeColor="text1"/>
          <w:szCs w:val="28"/>
          <w:rtl/>
        </w:rPr>
        <w:t>دراسة</w:t>
      </w:r>
      <w:r w:rsidR="000613A3" w:rsidRPr="00D143C9">
        <w:rPr>
          <w:rFonts w:ascii="Sakkal Majalla" w:hAnsi="Sakkal Majalla" w:cs="Sakkal Majalla"/>
          <w:b/>
          <w:bCs/>
          <w:color w:val="000000" w:themeColor="text1"/>
          <w:szCs w:val="28"/>
          <w:rtl/>
        </w:rPr>
        <w:t>(</w:t>
      </w:r>
      <w:r w:rsidRPr="00D143C9">
        <w:rPr>
          <w:rFonts w:ascii="Sakkal Majalla" w:hAnsi="Sakkal Majalla" w:cs="Sakkal Majalla"/>
          <w:b/>
          <w:bCs/>
          <w:color w:val="000000" w:themeColor="text1"/>
          <w:szCs w:val="28"/>
          <w:rtl/>
        </w:rPr>
        <w:t xml:space="preserve"> </w:t>
      </w:r>
      <w:r w:rsidR="000613A3" w:rsidRPr="00D143C9">
        <w:rPr>
          <w:rFonts w:ascii="Sakkal Majalla" w:hAnsi="Sakkal Majalla" w:cs="Sakkal Majalla"/>
          <w:b/>
          <w:bCs/>
          <w:color w:val="000000" w:themeColor="text1"/>
          <w:szCs w:val="28"/>
          <w:rtl/>
        </w:rPr>
        <w:t xml:space="preserve">نبيح و غراز،2022). </w:t>
      </w:r>
    </w:p>
    <w:p w14:paraId="38BD3F8B" w14:textId="6ECBA8B2" w:rsidR="000613A3" w:rsidRPr="00D143C9" w:rsidRDefault="00A525D8" w:rsidP="00100D8B">
      <w:pPr>
        <w:spacing w:before="100" w:beforeAutospacing="1" w:after="100" w:afterAutospacing="1" w:line="360" w:lineRule="auto"/>
        <w:ind w:firstLine="706"/>
        <w:jc w:val="both"/>
        <w:rPr>
          <w:rFonts w:ascii="Sakkal Majalla" w:hAnsi="Sakkal Majalla" w:cs="Sakkal Majalla"/>
          <w:b/>
          <w:bCs/>
          <w:color w:val="000000" w:themeColor="text1"/>
          <w:szCs w:val="28"/>
          <w:rtl/>
        </w:rPr>
      </w:pPr>
      <w:r w:rsidRPr="00D143C9">
        <w:rPr>
          <w:rFonts w:ascii="Sakkal Majalla" w:hAnsi="Sakkal Majalla" w:cs="Sakkal Majalla"/>
          <w:color w:val="000000" w:themeColor="text1"/>
          <w:szCs w:val="28"/>
          <w:rtl/>
        </w:rPr>
        <w:t xml:space="preserve">سعت الدراسة </w:t>
      </w:r>
      <w:r w:rsidR="000613A3" w:rsidRPr="00D143C9">
        <w:rPr>
          <w:rFonts w:ascii="Sakkal Majalla" w:hAnsi="Sakkal Majalla" w:cs="Sakkal Majalla"/>
          <w:color w:val="000000" w:themeColor="text1"/>
          <w:szCs w:val="28"/>
          <w:rtl/>
        </w:rPr>
        <w:t>إلى معرفة الدور الذي تلعبه تكنولوجيا المعلومات والاتصال في تطوير أداء الموارد البشرية بالمنظمات المعاصرة، حيث في ظل هذه الحتمية التكنولوجية، التي أخذت تجبر المنظمات على نحو غير مسبوق على إعادة اكتشاف وبناء نفسها باستمرار وتبني الأعمال الإلكترونية، وإحداث تغييرات واسعة في طرق التعامل وفي طريقة الاتصال وتقديم الخدمات، وهذا بفضل مورد بشري مؤهل يتميز بثقافة تكنولوجية ووعي معلوماتي يكون قادرا على مسايرة التطور التكنولوجي الحاصل وعلى نقل المؤسسة من منظمة تقليدية إلى منظمة معاصرة ذات طابع إلكتروني. وقد توصلنا إلى أنه ثبت الدور الذي تلعبه تكنولوجيات المعلومات والاتصالات في تطوير وتنمية إدارة الموارد البشرية، وهو ما سمح لهاته الأخيرة من التحول من إدارة للموارد البشرية إلى إدارة إلكترونية للموارد البشرية</w:t>
      </w:r>
      <w:r w:rsidR="000613A3" w:rsidRPr="00D143C9">
        <w:rPr>
          <w:rFonts w:ascii="Sakkal Majalla" w:hAnsi="Sakkal Majalla" w:cs="Sakkal Majalla"/>
          <w:color w:val="000000" w:themeColor="text1"/>
          <w:szCs w:val="28"/>
        </w:rPr>
        <w:t>.</w:t>
      </w:r>
    </w:p>
    <w:p w14:paraId="14EC1C26" w14:textId="4E2692D9" w:rsidR="00EC7489" w:rsidRPr="00D143C9" w:rsidRDefault="00EC7489" w:rsidP="00EF42C6">
      <w:pPr>
        <w:pStyle w:val="a6"/>
        <w:numPr>
          <w:ilvl w:val="0"/>
          <w:numId w:val="30"/>
        </w:numPr>
        <w:spacing w:before="100" w:beforeAutospacing="1" w:after="100" w:afterAutospacing="1" w:line="360" w:lineRule="auto"/>
        <w:ind w:left="423"/>
        <w:jc w:val="both"/>
        <w:rPr>
          <w:rFonts w:ascii="Sakkal Majalla" w:hAnsi="Sakkal Majalla" w:cs="Sakkal Majalla"/>
          <w:b/>
          <w:bCs/>
          <w:color w:val="000000" w:themeColor="text1"/>
          <w:szCs w:val="28"/>
          <w:lang w:bidi="ar-EG"/>
        </w:rPr>
      </w:pPr>
      <w:r w:rsidRPr="00D143C9">
        <w:rPr>
          <w:rFonts w:ascii="Sakkal Majalla" w:hAnsi="Sakkal Majalla" w:cs="Sakkal Majalla"/>
          <w:b/>
          <w:bCs/>
          <w:color w:val="000000" w:themeColor="text1"/>
          <w:szCs w:val="28"/>
          <w:rtl/>
        </w:rPr>
        <w:t xml:space="preserve">دراسة </w:t>
      </w:r>
      <w:r w:rsidR="004646B0" w:rsidRPr="00D143C9">
        <w:rPr>
          <w:rFonts w:ascii="Sakkal Majalla" w:hAnsi="Sakkal Majalla" w:cs="Sakkal Majalla"/>
          <w:b/>
          <w:bCs/>
          <w:color w:val="000000" w:themeColor="text1"/>
          <w:szCs w:val="28"/>
          <w:rtl/>
        </w:rPr>
        <w:t>( الغويري،2022).</w:t>
      </w:r>
    </w:p>
    <w:p w14:paraId="0972E2DA" w14:textId="77777777" w:rsidR="006872A6" w:rsidRPr="00D143C9" w:rsidRDefault="006872A6" w:rsidP="00100D8B">
      <w:pPr>
        <w:spacing w:before="100" w:beforeAutospacing="1" w:after="100" w:afterAutospacing="1" w:line="360" w:lineRule="auto"/>
        <w:ind w:firstLine="706"/>
        <w:jc w:val="both"/>
        <w:rPr>
          <w:rFonts w:ascii="Sakkal Majalla" w:hAnsi="Sakkal Majalla" w:cs="Sakkal Majalla"/>
          <w:b/>
          <w:bCs/>
          <w:color w:val="000000" w:themeColor="text1"/>
          <w:szCs w:val="28"/>
          <w:rtl/>
        </w:rPr>
      </w:pPr>
      <w:r w:rsidRPr="00D143C9">
        <w:rPr>
          <w:rFonts w:ascii="Sakkal Majalla" w:hAnsi="Sakkal Majalla" w:cs="Sakkal Majalla"/>
          <w:color w:val="000000" w:themeColor="text1"/>
          <w:szCs w:val="28"/>
          <w:rtl/>
        </w:rPr>
        <w:t xml:space="preserve">سعت الدراسة إلى معرفة أثر التحول الرقمي على الأداء الوظيفي للعاملين في قطاع البلديات، وتقديم التوصيات والمقترحات التي تعزز دور التحول الرقمي في تحسين الأداء الوظيفي للعاملين في قطاع البلديات. حيث انتهجت الدراسة الأسلوب الوصفي التحليلي، حيث اشتملت عينة الدراسة على (75) مدير دائرة اتصالات وتكنولوجيا معلومات في بلديات المملكة الأردنية الهاشمية. حيث بينت النتائج وجود دور ذو </w:t>
      </w:r>
      <w:r w:rsidRPr="00D143C9">
        <w:rPr>
          <w:rFonts w:ascii="Sakkal Majalla" w:hAnsi="Sakkal Majalla" w:cs="Sakkal Majalla"/>
          <w:color w:val="000000" w:themeColor="text1"/>
          <w:szCs w:val="28"/>
          <w:rtl/>
        </w:rPr>
        <w:lastRenderedPageBreak/>
        <w:t>دلالة إحصائية عند مستوى الدلالة</w:t>
      </w:r>
      <w:r w:rsidRPr="00D143C9">
        <w:rPr>
          <w:rFonts w:ascii="Sakkal Majalla" w:hAnsi="Sakkal Majalla" w:cs="Sakkal Majalla"/>
          <w:color w:val="000000" w:themeColor="text1"/>
          <w:szCs w:val="28"/>
        </w:rPr>
        <w:t xml:space="preserve"> (</w:t>
      </w:r>
      <w:r w:rsidRPr="00D143C9">
        <w:rPr>
          <w:rFonts w:ascii="Cambria" w:hAnsi="Cambria" w:cs="Cambria"/>
          <w:color w:val="000000" w:themeColor="text1"/>
          <w:szCs w:val="28"/>
        </w:rPr>
        <w:t>α</w:t>
      </w:r>
      <w:r w:rsidRPr="00D143C9">
        <w:rPr>
          <w:rFonts w:ascii="Sakkal Majalla" w:hAnsi="Sakkal Majalla" w:cs="Sakkal Majalla"/>
          <w:color w:val="000000" w:themeColor="text1"/>
          <w:szCs w:val="28"/>
        </w:rPr>
        <w:t xml:space="preserve">≥ %5) </w:t>
      </w:r>
      <w:r w:rsidRPr="00D143C9">
        <w:rPr>
          <w:rFonts w:ascii="Sakkal Majalla" w:hAnsi="Sakkal Majalla" w:cs="Sakkal Majalla"/>
          <w:color w:val="000000" w:themeColor="text1"/>
          <w:szCs w:val="28"/>
          <w:rtl/>
        </w:rPr>
        <w:t>للتحول الرقمي بأبعادها (استراتيجية التحول الرقمي، الثقافة التنظيمية للتحول الرقمي، القيـادة التحويلية للتحول الرقمي، الموارد البشرية) على الأداء الوظيفي للعاملين في قطاع البلديات العاملة في المملكة الأردنية الهاشمية</w:t>
      </w:r>
      <w:r w:rsidRPr="00D143C9">
        <w:rPr>
          <w:rFonts w:ascii="Sakkal Majalla" w:hAnsi="Sakkal Majalla" w:cs="Sakkal Majalla"/>
          <w:color w:val="000000" w:themeColor="text1"/>
          <w:szCs w:val="28"/>
        </w:rPr>
        <w:t xml:space="preserve">. </w:t>
      </w:r>
      <w:r w:rsidRPr="00D143C9">
        <w:rPr>
          <w:rFonts w:ascii="Sakkal Majalla" w:hAnsi="Sakkal Majalla" w:cs="Sakkal Majalla"/>
          <w:color w:val="000000" w:themeColor="text1"/>
          <w:szCs w:val="28"/>
          <w:rtl/>
        </w:rPr>
        <w:t>بناء عليه أوصت الدراسة بالعديد من التوصيات أهمها ألا يتعلق التحول الرقمي داخل البلديات بالتقنية فحسب، بل بإعادة تعريف استراتيجية عمل البلديات بالكامل، فإنه تغيير مخطط واستراتيجي وتنظيمي، من خلال إنشاء نماذج أعمال جديدة لقطاعات العمل البلدية مدعومة بالتقنية</w:t>
      </w:r>
      <w:r w:rsidRPr="00D143C9">
        <w:rPr>
          <w:rFonts w:ascii="Sakkal Majalla" w:hAnsi="Sakkal Majalla" w:cs="Sakkal Majalla"/>
          <w:color w:val="000000" w:themeColor="text1"/>
          <w:szCs w:val="28"/>
        </w:rPr>
        <w:t>.</w:t>
      </w:r>
    </w:p>
    <w:p w14:paraId="1EB1DBF1" w14:textId="2C451C68" w:rsidR="00087C5F" w:rsidRPr="00D143C9" w:rsidRDefault="00EC7489" w:rsidP="00EF42C6">
      <w:pPr>
        <w:pStyle w:val="a6"/>
        <w:numPr>
          <w:ilvl w:val="0"/>
          <w:numId w:val="30"/>
        </w:numPr>
        <w:spacing w:before="100" w:beforeAutospacing="1" w:after="100" w:afterAutospacing="1" w:line="360" w:lineRule="auto"/>
        <w:ind w:left="423"/>
        <w:jc w:val="both"/>
        <w:rPr>
          <w:rFonts w:ascii="Sakkal Majalla" w:hAnsi="Sakkal Majalla" w:cs="Sakkal Majalla"/>
          <w:color w:val="000000" w:themeColor="text1"/>
          <w:szCs w:val="28"/>
          <w:rtl/>
        </w:rPr>
      </w:pPr>
      <w:r w:rsidRPr="00D143C9">
        <w:rPr>
          <w:rFonts w:ascii="Sakkal Majalla" w:hAnsi="Sakkal Majalla" w:cs="Sakkal Majalla"/>
          <w:b/>
          <w:bCs/>
          <w:color w:val="000000" w:themeColor="text1"/>
          <w:szCs w:val="28"/>
          <w:rtl/>
        </w:rPr>
        <w:t xml:space="preserve">دراسة </w:t>
      </w:r>
      <w:r w:rsidR="00087C5F" w:rsidRPr="00D143C9">
        <w:rPr>
          <w:rFonts w:ascii="Sakkal Majalla" w:hAnsi="Sakkal Majalla" w:cs="Sakkal Majalla"/>
          <w:b/>
          <w:bCs/>
          <w:color w:val="000000" w:themeColor="text1"/>
          <w:szCs w:val="28"/>
          <w:rtl/>
        </w:rPr>
        <w:t xml:space="preserve">(عثمان، 2022). </w:t>
      </w:r>
    </w:p>
    <w:p w14:paraId="27A3A5A5" w14:textId="2DB4C46F" w:rsidR="00EC7489" w:rsidRPr="00D143C9" w:rsidRDefault="004646B0" w:rsidP="00100D8B">
      <w:pPr>
        <w:spacing w:before="100" w:beforeAutospacing="1" w:after="100" w:afterAutospacing="1" w:line="360" w:lineRule="auto"/>
        <w:ind w:firstLine="706"/>
        <w:jc w:val="both"/>
        <w:rPr>
          <w:rFonts w:ascii="Sakkal Majalla" w:hAnsi="Sakkal Majalla" w:cs="Sakkal Majalla"/>
          <w:color w:val="000000" w:themeColor="text1"/>
          <w:szCs w:val="28"/>
          <w:lang w:bidi="ar-EG"/>
        </w:rPr>
      </w:pPr>
      <w:r w:rsidRPr="00D143C9">
        <w:rPr>
          <w:rFonts w:ascii="Sakkal Majalla" w:hAnsi="Sakkal Majalla" w:cs="Sakkal Majalla"/>
          <w:color w:val="000000" w:themeColor="text1"/>
          <w:szCs w:val="28"/>
          <w:rtl/>
        </w:rPr>
        <w:t>هدفت الدراسة</w:t>
      </w:r>
      <w:r w:rsidR="00A525D8" w:rsidRPr="00D143C9">
        <w:rPr>
          <w:rFonts w:ascii="Sakkal Majalla" w:hAnsi="Sakkal Majalla" w:cs="Sakkal Majalla"/>
          <w:color w:val="000000" w:themeColor="text1"/>
          <w:szCs w:val="28"/>
          <w:rtl/>
        </w:rPr>
        <w:t xml:space="preserve"> الى</w:t>
      </w:r>
      <w:r w:rsidRPr="00D143C9">
        <w:rPr>
          <w:rFonts w:ascii="Sakkal Majalla" w:hAnsi="Sakkal Majalla" w:cs="Sakkal Majalla"/>
          <w:color w:val="000000" w:themeColor="text1"/>
          <w:szCs w:val="28"/>
          <w:rtl/>
        </w:rPr>
        <w:t xml:space="preserve"> تحديد مستوي التحول الرقمي وتحديد مستوي الأداء الوظيفي للعاملين بمؤسسات تعليم الخدمة الاجتماعية، وتحديد العلاقة بين التحول الرقمي وتطوير الأداء الوظيفي للعاملين بمؤسسات تعليم الخدمة الاجتماعية، وتحديد الصعوبات التي تواجه التحول الرقمي لتطوير الأداء الوظيفي للعاملين بمؤسسات تعليم الخدمة الاجتماعية، وصولا إلى آليات مقترحة لتدعيم التحول الرقمي لتطوير الأداء الوظيفي للعاملين بمؤسسات تعليم الخدمة الاجتماعية، وتعد هذه الدراسة من الدراسات الوصفية، واعتمدت الدراسة على المنهج العلمي باستخدام منهج المسح الاجتماعي الشامل للعاملين بكلية الخدمة الاجتماعية جامعة حلوان وعددهم (85) مفردة، وتمثلت أداة الدراسة في استمارة استبيان للعاملين، وتوصلت نتائج الدراسة إلى وجود علاقة طردية تأثيرية دالة إحصائيا بين التحول الرقمي وتطوير الأداء الوظيفي للعاملين بمؤسسات تعليم الخدمة الاجتماعية</w:t>
      </w:r>
      <w:r w:rsidRPr="00D143C9">
        <w:rPr>
          <w:rFonts w:ascii="Sakkal Majalla" w:hAnsi="Sakkal Majalla" w:cs="Sakkal Majalla"/>
          <w:color w:val="000000" w:themeColor="text1"/>
          <w:szCs w:val="28"/>
        </w:rPr>
        <w:t>.</w:t>
      </w:r>
    </w:p>
    <w:p w14:paraId="4EA2B6BF" w14:textId="77777777" w:rsidR="00100D8B" w:rsidRPr="00D143C9" w:rsidRDefault="00EC7489" w:rsidP="00EF42C6">
      <w:pPr>
        <w:pStyle w:val="a6"/>
        <w:numPr>
          <w:ilvl w:val="0"/>
          <w:numId w:val="30"/>
        </w:numPr>
        <w:spacing w:before="100" w:beforeAutospacing="1" w:after="100" w:afterAutospacing="1" w:line="360" w:lineRule="auto"/>
        <w:ind w:left="423"/>
        <w:jc w:val="both"/>
        <w:rPr>
          <w:rFonts w:ascii="Sakkal Majalla" w:eastAsia="Times New Roman" w:hAnsi="Sakkal Majalla" w:cs="Sakkal Majalla"/>
          <w:b/>
          <w:bCs/>
          <w:color w:val="000000" w:themeColor="text1"/>
          <w:kern w:val="0"/>
          <w:szCs w:val="28"/>
          <w14:ligatures w14:val="none"/>
        </w:rPr>
      </w:pPr>
      <w:r w:rsidRPr="00D143C9">
        <w:rPr>
          <w:rFonts w:ascii="Sakkal Majalla" w:hAnsi="Sakkal Majalla" w:cs="Sakkal Majalla"/>
          <w:b/>
          <w:bCs/>
          <w:color w:val="000000" w:themeColor="text1"/>
          <w:szCs w:val="28"/>
          <w:rtl/>
        </w:rPr>
        <w:t>دراسة</w:t>
      </w:r>
      <w:r w:rsidR="00087C5F" w:rsidRPr="00D143C9">
        <w:rPr>
          <w:rFonts w:ascii="Sakkal Majalla" w:hAnsi="Sakkal Majalla" w:cs="Sakkal Majalla"/>
          <w:b/>
          <w:bCs/>
          <w:color w:val="000000" w:themeColor="text1"/>
          <w:szCs w:val="28"/>
          <w:rtl/>
          <w:lang w:bidi="ar-EG"/>
        </w:rPr>
        <w:t xml:space="preserve"> (</w:t>
      </w:r>
      <w:r w:rsidR="00087C5F" w:rsidRPr="00D143C9">
        <w:rPr>
          <w:rFonts w:ascii="Sakkal Majalla" w:hAnsi="Sakkal Majalla" w:cs="Sakkal Majalla"/>
          <w:b/>
          <w:bCs/>
          <w:color w:val="000000" w:themeColor="text1"/>
          <w:szCs w:val="28"/>
          <w:rtl/>
        </w:rPr>
        <w:t>عامر، و أمين،</w:t>
      </w:r>
      <w:r w:rsidR="00087C5F" w:rsidRPr="00D143C9">
        <w:rPr>
          <w:rFonts w:ascii="Sakkal Majalla" w:hAnsi="Sakkal Majalla" w:cs="Sakkal Majalla"/>
          <w:b/>
          <w:bCs/>
          <w:color w:val="000000" w:themeColor="text1"/>
          <w:szCs w:val="28"/>
          <w:lang w:bidi="ar-EG"/>
        </w:rPr>
        <w:t>(2022</w:t>
      </w:r>
      <w:bookmarkStart w:id="29" w:name="_Toc181897053"/>
      <w:bookmarkEnd w:id="27"/>
    </w:p>
    <w:p w14:paraId="0D5DF26C" w14:textId="5349A0E4" w:rsidR="00087C5F" w:rsidRPr="00D143C9" w:rsidRDefault="00087C5F" w:rsidP="00100D8B">
      <w:pPr>
        <w:spacing w:before="100" w:beforeAutospacing="1" w:after="100" w:afterAutospacing="1" w:line="360" w:lineRule="auto"/>
        <w:ind w:firstLine="706"/>
        <w:jc w:val="both"/>
        <w:rPr>
          <w:rFonts w:ascii="Sakkal Majalla" w:eastAsia="Times New Roman" w:hAnsi="Sakkal Majalla" w:cs="Sakkal Majalla"/>
          <w:b/>
          <w:bCs/>
          <w:color w:val="000000" w:themeColor="text1"/>
          <w:kern w:val="0"/>
          <w:szCs w:val="28"/>
          <w:rtl/>
          <w14:ligatures w14:val="none"/>
        </w:rPr>
      </w:pPr>
      <w:r w:rsidRPr="00D143C9">
        <w:rPr>
          <w:rFonts w:ascii="Sakkal Majalla" w:hAnsi="Sakkal Majalla" w:cs="Sakkal Majalla"/>
          <w:color w:val="000000" w:themeColor="text1"/>
          <w:szCs w:val="28"/>
          <w:rtl/>
        </w:rPr>
        <w:t>استهدف</w:t>
      </w:r>
      <w:r w:rsidR="00A525D8" w:rsidRPr="00D143C9">
        <w:rPr>
          <w:rFonts w:ascii="Sakkal Majalla" w:hAnsi="Sakkal Majalla" w:cs="Sakkal Majalla"/>
          <w:color w:val="000000" w:themeColor="text1"/>
          <w:szCs w:val="28"/>
          <w:rtl/>
        </w:rPr>
        <w:t xml:space="preserve">ت الدراسة </w:t>
      </w:r>
      <w:r w:rsidRPr="00D143C9">
        <w:rPr>
          <w:rFonts w:ascii="Sakkal Majalla" w:hAnsi="Sakkal Majalla" w:cs="Sakkal Majalla"/>
          <w:color w:val="000000" w:themeColor="text1"/>
          <w:szCs w:val="28"/>
          <w:rtl/>
        </w:rPr>
        <w:t xml:space="preserve"> قياس أثر التحول الرقمي على إبداع العاملين في ظل توسط طبيعة الهيكل التنظيمي بالبنوك، وقد طبق البحث على عينة قوامها (379) مفردة من العاملين بالوظائف المصرفية بالمراكز الرئيسية للبنوك التجارية الحكومية (البنك الأهلي المصري، بنك مصر، بنك القاهرة) والبنوك التجارية الخاصة </w:t>
      </w:r>
      <w:r w:rsidRPr="00D143C9">
        <w:rPr>
          <w:rFonts w:ascii="Sakkal Majalla" w:hAnsi="Sakkal Majalla" w:cs="Sakkal Majalla"/>
          <w:color w:val="000000" w:themeColor="text1"/>
          <w:szCs w:val="28"/>
        </w:rPr>
        <w:t>(</w:t>
      </w:r>
      <w:r w:rsidRPr="00D143C9">
        <w:rPr>
          <w:rFonts w:ascii="Sakkal Majalla" w:hAnsi="Sakkal Majalla" w:cs="Sakkal Majalla"/>
          <w:color w:val="000000" w:themeColor="text1"/>
          <w:szCs w:val="28"/>
          <w:rtl/>
        </w:rPr>
        <w:t>البنك التجاري الدولي</w:t>
      </w:r>
      <w:r w:rsidRPr="00D143C9">
        <w:rPr>
          <w:rFonts w:ascii="Sakkal Majalla" w:hAnsi="Sakkal Majalla" w:cs="Sakkal Majalla"/>
          <w:color w:val="000000" w:themeColor="text1"/>
          <w:szCs w:val="28"/>
        </w:rPr>
        <w:t xml:space="preserve"> CIB</w:t>
      </w:r>
      <w:r w:rsidRPr="00D143C9">
        <w:rPr>
          <w:rFonts w:ascii="Sakkal Majalla" w:hAnsi="Sakkal Majalla" w:cs="Sakkal Majalla"/>
          <w:color w:val="000000" w:themeColor="text1"/>
          <w:szCs w:val="28"/>
          <w:rtl/>
        </w:rPr>
        <w:t>، البنك العربي الإفريقي، بنك</w:t>
      </w:r>
      <w:r w:rsidRPr="00D143C9">
        <w:rPr>
          <w:rFonts w:ascii="Sakkal Majalla" w:hAnsi="Sakkal Majalla" w:cs="Sakkal Majalla"/>
          <w:color w:val="000000" w:themeColor="text1"/>
          <w:szCs w:val="28"/>
        </w:rPr>
        <w:t xml:space="preserve"> HSBC</w:t>
      </w:r>
      <w:r w:rsidRPr="00D143C9">
        <w:rPr>
          <w:rFonts w:ascii="Sakkal Majalla" w:hAnsi="Sakkal Majalla" w:cs="Sakkal Majalla"/>
          <w:color w:val="000000" w:themeColor="text1"/>
          <w:szCs w:val="28"/>
          <w:rtl/>
        </w:rPr>
        <w:t>، بنك إسكندرية، بنك قطر الوطني الأهلي</w:t>
      </w:r>
      <w:r w:rsidRPr="00D143C9">
        <w:rPr>
          <w:rFonts w:ascii="Sakkal Majalla" w:hAnsi="Sakkal Majalla" w:cs="Sakkal Majalla"/>
          <w:color w:val="000000" w:themeColor="text1"/>
          <w:szCs w:val="28"/>
        </w:rPr>
        <w:t xml:space="preserve"> QNB</w:t>
      </w:r>
      <w:r w:rsidRPr="00D143C9">
        <w:rPr>
          <w:rFonts w:ascii="Sakkal Majalla" w:hAnsi="Sakkal Majalla" w:cs="Sakkal Majalla"/>
          <w:color w:val="000000" w:themeColor="text1"/>
          <w:szCs w:val="28"/>
          <w:rtl/>
        </w:rPr>
        <w:t>، بنك الكويت الوطني</w:t>
      </w:r>
      <w:r w:rsidRPr="00D143C9">
        <w:rPr>
          <w:rFonts w:ascii="Sakkal Majalla" w:hAnsi="Sakkal Majalla" w:cs="Sakkal Majalla"/>
          <w:color w:val="000000" w:themeColor="text1"/>
          <w:szCs w:val="28"/>
        </w:rPr>
        <w:t xml:space="preserve"> NBK</w:t>
      </w:r>
      <w:r w:rsidRPr="00D143C9">
        <w:rPr>
          <w:rFonts w:ascii="Sakkal Majalla" w:hAnsi="Sakkal Majalla" w:cs="Sakkal Majalla"/>
          <w:color w:val="000000" w:themeColor="text1"/>
          <w:szCs w:val="28"/>
          <w:rtl/>
        </w:rPr>
        <w:t xml:space="preserve">، بنك عودة، بنك كريدي </w:t>
      </w:r>
      <w:proofErr w:type="spellStart"/>
      <w:r w:rsidRPr="00D143C9">
        <w:rPr>
          <w:rFonts w:ascii="Sakkal Majalla" w:hAnsi="Sakkal Majalla" w:cs="Sakkal Majalla"/>
          <w:color w:val="000000" w:themeColor="text1"/>
          <w:szCs w:val="28"/>
          <w:rtl/>
        </w:rPr>
        <w:t>أجريكول</w:t>
      </w:r>
      <w:proofErr w:type="spellEnd"/>
      <w:r w:rsidRPr="00D143C9">
        <w:rPr>
          <w:rFonts w:ascii="Sakkal Majalla" w:hAnsi="Sakkal Majalla" w:cs="Sakkal Majalla"/>
          <w:color w:val="000000" w:themeColor="text1"/>
          <w:szCs w:val="28"/>
          <w:rtl/>
        </w:rPr>
        <w:t xml:space="preserve"> مصر، بنك فيصل </w:t>
      </w:r>
      <w:r w:rsidRPr="00D143C9">
        <w:rPr>
          <w:rFonts w:ascii="Sakkal Majalla" w:hAnsi="Sakkal Majalla" w:cs="Sakkal Majalla"/>
          <w:color w:val="000000" w:themeColor="text1"/>
          <w:szCs w:val="28"/>
          <w:rtl/>
        </w:rPr>
        <w:lastRenderedPageBreak/>
        <w:t xml:space="preserve">الإسلامي، بنك الإمارات دبي الوطني) وذلك بمحافظة القاهرة. وتم تطوير استمارة استقصاء لتجميع بيانات البحث الميداني، وقد تم اختبار الثبات والصدق للمقاييس التي استخدمت في البحث باستخدام التحليل العاملي التوكيدي، ومعامل ألفا </w:t>
      </w:r>
      <w:proofErr w:type="spellStart"/>
      <w:r w:rsidRPr="00D143C9">
        <w:rPr>
          <w:rFonts w:ascii="Sakkal Majalla" w:hAnsi="Sakkal Majalla" w:cs="Sakkal Majalla"/>
          <w:color w:val="000000" w:themeColor="text1"/>
          <w:szCs w:val="28"/>
          <w:rtl/>
        </w:rPr>
        <w:t>كرونباخ</w:t>
      </w:r>
      <w:proofErr w:type="spellEnd"/>
      <w:r w:rsidRPr="00D143C9">
        <w:rPr>
          <w:rFonts w:ascii="Sakkal Majalla" w:hAnsi="Sakkal Majalla" w:cs="Sakkal Majalla"/>
          <w:color w:val="000000" w:themeColor="text1"/>
          <w:szCs w:val="28"/>
          <w:rtl/>
        </w:rPr>
        <w:t>، كما تم استخدام نمذجة المعادلات الهيكلية لاختبار فروض البحث. وقد توصل البحث إلى وجود تأثير إيجابي ذو دلالة إحصائية طردية للتحول الرقمي على إبداع العاملين، فضلا عن وجود تأثير إيجابي ذو دلالة إحصائية للتحول الرقمي على طبيعة الهيكل التنظيمي، وفي نفس السياق استظهر البحث وجود تأثير إيجابي ذو دلالة إحصائية لطبيعة الهيكل التنظيمي على إبداع العاملين، كما أوضحت النتائج وجود تأثير إيجابي ذو دلالة إحصائية للتحول الرقمي على إبداع العاملين في ظل توسط طبيعة الهيكل التنظيمي، وكان توسط طبيعة الهيكل التنظيمي في العلاقة بين التحول الرقمي وإبداع العاملين توسط جزئي</w:t>
      </w:r>
      <w:r w:rsidRPr="00D143C9">
        <w:rPr>
          <w:rFonts w:ascii="Sakkal Majalla" w:hAnsi="Sakkal Majalla" w:cs="Sakkal Majalla"/>
          <w:color w:val="000000" w:themeColor="text1"/>
          <w:szCs w:val="28"/>
        </w:rPr>
        <w:t>.</w:t>
      </w:r>
      <w:bookmarkEnd w:id="29"/>
    </w:p>
    <w:p w14:paraId="75E982BD" w14:textId="5A134B46" w:rsidR="00100D8B" w:rsidRPr="00D143C9" w:rsidRDefault="00100D8B" w:rsidP="00100D8B">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30" w:name="_Toc191605126"/>
      <w:r w:rsidRPr="00D143C9">
        <w:rPr>
          <w:rFonts w:ascii="Sakkal Majalla" w:hAnsi="Sakkal Majalla" w:cs="Sakkal Majalla"/>
          <w:b/>
          <w:bCs/>
          <w:color w:val="000000" w:themeColor="text1"/>
          <w:sz w:val="36"/>
          <w:szCs w:val="36"/>
          <w:rtl/>
        </w:rPr>
        <w:t>8.1 الفجوة البحثية:</w:t>
      </w:r>
      <w:bookmarkEnd w:id="30"/>
    </w:p>
    <w:p w14:paraId="4004FECC" w14:textId="07C8B296" w:rsidR="00920F45" w:rsidRPr="00D143C9" w:rsidRDefault="00920F45" w:rsidP="00100D8B">
      <w:pPr>
        <w:spacing w:before="100" w:beforeAutospacing="1" w:after="100" w:afterAutospacing="1" w:line="360" w:lineRule="auto"/>
        <w:ind w:firstLine="706"/>
        <w:jc w:val="both"/>
        <w:rPr>
          <w:rFonts w:ascii="Sakkal Majalla" w:hAnsi="Sakkal Majalla" w:cs="Sakkal Majalla"/>
          <w:color w:val="000000" w:themeColor="text1"/>
          <w:szCs w:val="28"/>
        </w:rPr>
      </w:pPr>
      <w:r w:rsidRPr="00D143C9">
        <w:rPr>
          <w:rFonts w:ascii="Sakkal Majalla" w:hAnsi="Sakkal Majalla" w:cs="Sakkal Majalla"/>
          <w:color w:val="000000" w:themeColor="text1"/>
          <w:szCs w:val="28"/>
          <w:rtl/>
        </w:rPr>
        <w:t xml:space="preserve">شهدت الدراسات السابقة اهتمامًا متزايدًا بتحليل تأثير التحول الرقمي على إدارة الموارد البشرية في مختلف القطاعات، مع التركيز على أبعاد مثل تحسين الكفاءة التشغيلية وتعزيز رضا الموظفين وتبني تقنيات حديثة مثل الذكاء الاصطناعي وأنظمة إدارة الموارد البشرية السحابية. استعرضت هذه الدراسات دور التحول الرقمي كعنصر رئيسي في دعم العمليات الإدارية وتوفير بيئة عمل أكثر مرونة، إلى جانب معالجة التحديات المرتبطة </w:t>
      </w:r>
      <w:proofErr w:type="spellStart"/>
      <w:r w:rsidRPr="00D143C9">
        <w:rPr>
          <w:rFonts w:ascii="Sakkal Majalla" w:hAnsi="Sakkal Majalla" w:cs="Sakkal Majalla"/>
          <w:color w:val="000000" w:themeColor="text1"/>
          <w:szCs w:val="28"/>
          <w:rtl/>
        </w:rPr>
        <w:t>برقمنة</w:t>
      </w:r>
      <w:proofErr w:type="spellEnd"/>
      <w:r w:rsidRPr="00D143C9">
        <w:rPr>
          <w:rFonts w:ascii="Sakkal Majalla" w:hAnsi="Sakkal Majalla" w:cs="Sakkal Majalla"/>
          <w:color w:val="000000" w:themeColor="text1"/>
          <w:szCs w:val="28"/>
          <w:rtl/>
        </w:rPr>
        <w:t xml:space="preserve"> الموارد البشرية، مثل قضايا الخصوصية ومقاومة التغيير. من بين هذه الدراسات، تناولت دراسة </w:t>
      </w:r>
      <w:proofErr w:type="spellStart"/>
      <w:r w:rsidRPr="00D143C9">
        <w:rPr>
          <w:rFonts w:ascii="Sakkal Majalla" w:hAnsi="Sakkal Majalla" w:cs="Sakkal Majalla"/>
          <w:color w:val="000000" w:themeColor="text1"/>
          <w:szCs w:val="28"/>
        </w:rPr>
        <w:t>Makovoz</w:t>
      </w:r>
      <w:proofErr w:type="spellEnd"/>
      <w:r w:rsidRPr="00D143C9">
        <w:rPr>
          <w:rFonts w:ascii="Sakkal Majalla" w:hAnsi="Sakkal Majalla" w:cs="Sakkal Majalla"/>
          <w:color w:val="000000" w:themeColor="text1"/>
          <w:szCs w:val="28"/>
        </w:rPr>
        <w:t xml:space="preserve"> &amp; Lysenko (2024) </w:t>
      </w:r>
      <w:r w:rsidRPr="00D143C9">
        <w:rPr>
          <w:rFonts w:ascii="Sakkal Majalla" w:hAnsi="Sakkal Majalla" w:cs="Sakkal Majalla"/>
          <w:color w:val="000000" w:themeColor="text1"/>
          <w:szCs w:val="28"/>
          <w:rtl/>
        </w:rPr>
        <w:t xml:space="preserve">دور </w:t>
      </w:r>
      <w:proofErr w:type="spellStart"/>
      <w:r w:rsidRPr="00D143C9">
        <w:rPr>
          <w:rFonts w:ascii="Sakkal Majalla" w:hAnsi="Sakkal Majalla" w:cs="Sakkal Majalla"/>
          <w:color w:val="000000" w:themeColor="text1"/>
          <w:szCs w:val="28"/>
          <w:rtl/>
        </w:rPr>
        <w:t>الرقمنة</w:t>
      </w:r>
      <w:proofErr w:type="spellEnd"/>
      <w:r w:rsidRPr="00D143C9">
        <w:rPr>
          <w:rFonts w:ascii="Sakkal Majalla" w:hAnsi="Sakkal Majalla" w:cs="Sakkal Majalla"/>
          <w:color w:val="000000" w:themeColor="text1"/>
          <w:szCs w:val="28"/>
          <w:rtl/>
        </w:rPr>
        <w:t xml:space="preserve"> في تحسين بيئة العمل، وأكدت دراسة </w:t>
      </w:r>
      <w:r w:rsidRPr="00D143C9">
        <w:rPr>
          <w:rFonts w:ascii="Sakkal Majalla" w:hAnsi="Sakkal Majalla" w:cs="Sakkal Majalla"/>
          <w:color w:val="000000" w:themeColor="text1"/>
          <w:szCs w:val="28"/>
        </w:rPr>
        <w:t xml:space="preserve">Bhat &amp; Sheikh (2024) </w:t>
      </w:r>
      <w:r w:rsidRPr="00D143C9">
        <w:rPr>
          <w:rFonts w:ascii="Sakkal Majalla" w:hAnsi="Sakkal Majalla" w:cs="Sakkal Majalla"/>
          <w:color w:val="000000" w:themeColor="text1"/>
          <w:szCs w:val="28"/>
          <w:rtl/>
        </w:rPr>
        <w:t>على أهمية جعل الموارد البشرية شريكًا استراتيجيًا لتحقيق الأداء المؤسسي الفعال. رغم هذه الإسهامات، يظل هناك نقص واضح في التركيز على السياق المحلي، وهو ما يشكل فجوة بحثية تتناولها دراستنا الحالية</w:t>
      </w:r>
      <w:r w:rsidRPr="00D143C9">
        <w:rPr>
          <w:rFonts w:ascii="Sakkal Majalla" w:hAnsi="Sakkal Majalla" w:cs="Sakkal Majalla"/>
          <w:color w:val="000000" w:themeColor="text1"/>
          <w:szCs w:val="28"/>
        </w:rPr>
        <w:t xml:space="preserve">. </w:t>
      </w:r>
      <w:hyperlink r:id="rId13" w:tgtFrame="_new" w:history="1">
        <w:r w:rsidRPr="00D143C9">
          <w:rPr>
            <w:rFonts w:ascii="Sakkal Majalla" w:hAnsi="Sakkal Majalla" w:cs="Sakkal Majalla"/>
            <w:color w:val="000000" w:themeColor="text1"/>
            <w:szCs w:val="28"/>
          </w:rPr>
          <w:t>(</w:t>
        </w:r>
        <w:proofErr w:type="spellStart"/>
        <w:r w:rsidRPr="00D143C9">
          <w:rPr>
            <w:rFonts w:ascii="Sakkal Majalla" w:hAnsi="Sakkal Majalla" w:cs="Sakkal Majalla"/>
            <w:color w:val="000000" w:themeColor="text1"/>
            <w:szCs w:val="28"/>
          </w:rPr>
          <w:t>Makovoz</w:t>
        </w:r>
        <w:proofErr w:type="spellEnd"/>
        <w:r w:rsidRPr="00D143C9">
          <w:rPr>
            <w:rFonts w:ascii="Sakkal Majalla" w:hAnsi="Sakkal Majalla" w:cs="Sakkal Majalla"/>
            <w:color w:val="000000" w:themeColor="text1"/>
            <w:szCs w:val="28"/>
          </w:rPr>
          <w:t xml:space="preserve"> &amp; Lysenko, 2024)</w:t>
        </w:r>
      </w:hyperlink>
      <w:r w:rsidRPr="00D143C9">
        <w:rPr>
          <w:rFonts w:ascii="Sakkal Majalla" w:hAnsi="Sakkal Majalla" w:cs="Sakkal Majalla"/>
          <w:color w:val="000000" w:themeColor="text1"/>
          <w:szCs w:val="28"/>
        </w:rPr>
        <w:t xml:space="preserve"> </w:t>
      </w:r>
      <w:hyperlink r:id="rId14" w:tgtFrame="_new" w:history="1">
        <w:r w:rsidRPr="00D143C9">
          <w:rPr>
            <w:rFonts w:ascii="Sakkal Majalla" w:hAnsi="Sakkal Majalla" w:cs="Sakkal Majalla"/>
            <w:color w:val="000000" w:themeColor="text1"/>
            <w:szCs w:val="28"/>
          </w:rPr>
          <w:t>(Bhat &amp; Sheikh, 2024)</w:t>
        </w:r>
      </w:hyperlink>
    </w:p>
    <w:p w14:paraId="1AAFA690" w14:textId="63578821" w:rsidR="00920F45" w:rsidRPr="00D143C9" w:rsidRDefault="00920F45" w:rsidP="00100D8B">
      <w:pPr>
        <w:spacing w:before="100" w:beforeAutospacing="1" w:after="100" w:afterAutospacing="1" w:line="360" w:lineRule="auto"/>
        <w:ind w:firstLine="706"/>
        <w:jc w:val="both"/>
        <w:rPr>
          <w:rFonts w:ascii="Sakkal Majalla" w:hAnsi="Sakkal Majalla" w:cs="Sakkal Majalla"/>
          <w:color w:val="000000" w:themeColor="text1"/>
          <w:szCs w:val="28"/>
        </w:rPr>
      </w:pPr>
      <w:r w:rsidRPr="00D143C9">
        <w:rPr>
          <w:rFonts w:ascii="Sakkal Majalla" w:hAnsi="Sakkal Majalla" w:cs="Sakkal Majalla"/>
          <w:color w:val="000000" w:themeColor="text1"/>
          <w:szCs w:val="28"/>
          <w:rtl/>
        </w:rPr>
        <w:t xml:space="preserve">تكمن الفجوة البحثية بين الدراسات السابقة ودراستنا الحالية في عدم تركيز هذه الدراسات على السياق المحلي لشركات الاتصالات في المملكة العربية السعودية، وهي بيئة عمل تتمتع بخصائص ثقافية واقتصادية متميزة. لم تركز الدراسات السابقة بما يكفي على كيفية تأثير التحول الرقمي في هذا القطاع، </w:t>
      </w:r>
      <w:r w:rsidRPr="00D143C9">
        <w:rPr>
          <w:rFonts w:ascii="Sakkal Majalla" w:hAnsi="Sakkal Majalla" w:cs="Sakkal Majalla"/>
          <w:color w:val="000000" w:themeColor="text1"/>
          <w:szCs w:val="28"/>
          <w:rtl/>
        </w:rPr>
        <w:lastRenderedPageBreak/>
        <w:t>والذي يتميز بمتطلبات سوق محلي يتفاعل سريعًا مع التحولات التكنولوجية ويتماشى مع التوجهات العالمية في تبني التقنيات الرقمية. و</w:t>
      </w:r>
      <w:r w:rsidR="00A525D8" w:rsidRPr="00D143C9">
        <w:rPr>
          <w:rFonts w:ascii="Sakkal Majalla" w:hAnsi="Sakkal Majalla" w:cs="Sakkal Majalla"/>
          <w:color w:val="000000" w:themeColor="text1"/>
          <w:szCs w:val="28"/>
          <w:rtl/>
        </w:rPr>
        <w:t xml:space="preserve">من </w:t>
      </w:r>
      <w:r w:rsidRPr="00D143C9">
        <w:rPr>
          <w:rFonts w:ascii="Sakkal Majalla" w:hAnsi="Sakkal Majalla" w:cs="Sakkal Majalla"/>
          <w:color w:val="000000" w:themeColor="text1"/>
          <w:szCs w:val="28"/>
          <w:rtl/>
        </w:rPr>
        <w:t xml:space="preserve">هنا يأتي </w:t>
      </w:r>
      <w:r w:rsidR="00A525D8" w:rsidRPr="00D143C9">
        <w:rPr>
          <w:rFonts w:ascii="Sakkal Majalla" w:hAnsi="Sakkal Majalla" w:cs="Sakkal Majalla"/>
          <w:color w:val="000000" w:themeColor="text1"/>
          <w:szCs w:val="28"/>
          <w:rtl/>
        </w:rPr>
        <w:t xml:space="preserve">اهمية </w:t>
      </w:r>
      <w:r w:rsidRPr="00D143C9">
        <w:rPr>
          <w:rFonts w:ascii="Sakkal Majalla" w:hAnsi="Sakkal Majalla" w:cs="Sakkal Majalla"/>
          <w:color w:val="000000" w:themeColor="text1"/>
          <w:szCs w:val="28"/>
          <w:rtl/>
        </w:rPr>
        <w:t xml:space="preserve">دور </w:t>
      </w:r>
      <w:r w:rsidR="00A525D8" w:rsidRPr="00D143C9">
        <w:rPr>
          <w:rFonts w:ascii="Sakkal Majalla" w:hAnsi="Sakkal Majalla" w:cs="Sakkal Majalla"/>
          <w:color w:val="000000" w:themeColor="text1"/>
          <w:szCs w:val="28"/>
          <w:rtl/>
        </w:rPr>
        <w:t>ال</w:t>
      </w:r>
      <w:r w:rsidRPr="00D143C9">
        <w:rPr>
          <w:rFonts w:ascii="Sakkal Majalla" w:hAnsi="Sakkal Majalla" w:cs="Sakkal Majalla"/>
          <w:color w:val="000000" w:themeColor="text1"/>
          <w:szCs w:val="28"/>
          <w:rtl/>
        </w:rPr>
        <w:t>درا</w:t>
      </w:r>
      <w:r w:rsidR="00A525D8" w:rsidRPr="00D143C9">
        <w:rPr>
          <w:rFonts w:ascii="Sakkal Majalla" w:hAnsi="Sakkal Majalla" w:cs="Sakkal Majalla"/>
          <w:color w:val="000000" w:themeColor="text1"/>
          <w:szCs w:val="28"/>
          <w:rtl/>
        </w:rPr>
        <w:t>سة</w:t>
      </w:r>
      <w:r w:rsidRPr="00D143C9">
        <w:rPr>
          <w:rFonts w:ascii="Sakkal Majalla" w:hAnsi="Sakkal Majalla" w:cs="Sakkal Majalla"/>
          <w:color w:val="000000" w:themeColor="text1"/>
          <w:szCs w:val="28"/>
          <w:rtl/>
        </w:rPr>
        <w:t xml:space="preserve"> الحالية </w:t>
      </w:r>
      <w:proofErr w:type="spellStart"/>
      <w:r w:rsidR="00A525D8" w:rsidRPr="00D143C9">
        <w:rPr>
          <w:rFonts w:ascii="Sakkal Majalla" w:hAnsi="Sakkal Majalla" w:cs="Sakkal Majalla"/>
          <w:color w:val="000000" w:themeColor="text1"/>
          <w:szCs w:val="28"/>
          <w:rtl/>
        </w:rPr>
        <w:t>فى</w:t>
      </w:r>
      <w:proofErr w:type="spellEnd"/>
      <w:r w:rsidR="00A525D8" w:rsidRPr="00D143C9">
        <w:rPr>
          <w:rFonts w:ascii="Sakkal Majalla" w:hAnsi="Sakkal Majalla" w:cs="Sakkal Majalla"/>
          <w:color w:val="000000" w:themeColor="text1"/>
          <w:szCs w:val="28"/>
          <w:rtl/>
        </w:rPr>
        <w:t xml:space="preserve"> </w:t>
      </w:r>
      <w:r w:rsidRPr="00D143C9">
        <w:rPr>
          <w:rFonts w:ascii="Sakkal Majalla" w:hAnsi="Sakkal Majalla" w:cs="Sakkal Majalla"/>
          <w:color w:val="000000" w:themeColor="text1"/>
          <w:szCs w:val="28"/>
          <w:rtl/>
        </w:rPr>
        <w:t xml:space="preserve">سد هذه الفجوة، حيث </w:t>
      </w:r>
      <w:r w:rsidR="00A525D8" w:rsidRPr="00D143C9">
        <w:rPr>
          <w:rFonts w:ascii="Sakkal Majalla" w:hAnsi="Sakkal Majalla" w:cs="Sakkal Majalla"/>
          <w:color w:val="000000" w:themeColor="text1"/>
          <w:szCs w:val="28"/>
          <w:rtl/>
        </w:rPr>
        <w:t>ت</w:t>
      </w:r>
      <w:r w:rsidRPr="00D143C9">
        <w:rPr>
          <w:rFonts w:ascii="Sakkal Majalla" w:hAnsi="Sakkal Majalla" w:cs="Sakkal Majalla"/>
          <w:color w:val="000000" w:themeColor="text1"/>
          <w:szCs w:val="28"/>
          <w:rtl/>
        </w:rPr>
        <w:t xml:space="preserve">هدف إلى تقديم فهم معمق لتأثير التحول الرقمي على أداء الموارد البشرية في شركات الاتصالات السعودية، مع التركيز على العوامل المحلية التي قد تسهم في تعزيز أو تعيق هذا التحول </w:t>
      </w:r>
      <w:hyperlink r:id="rId15" w:tgtFrame="_new" w:history="1">
        <w:r w:rsidRPr="00D143C9">
          <w:rPr>
            <w:rFonts w:ascii="Sakkal Majalla" w:hAnsi="Sakkal Majalla" w:cs="Sakkal Majalla"/>
            <w:color w:val="000000" w:themeColor="text1"/>
            <w:szCs w:val="28"/>
          </w:rPr>
          <w:t>(Bhat &amp; Sheikh, 2024)</w:t>
        </w:r>
      </w:hyperlink>
      <w:r w:rsidRPr="00D143C9">
        <w:rPr>
          <w:rFonts w:ascii="Sakkal Majalla" w:hAnsi="Sakkal Majalla" w:cs="Sakkal Majalla"/>
          <w:color w:val="000000" w:themeColor="text1"/>
          <w:szCs w:val="28"/>
        </w:rPr>
        <w:t xml:space="preserve"> </w:t>
      </w:r>
      <w:hyperlink r:id="rId16" w:tgtFrame="_new" w:history="1">
        <w:r w:rsidRPr="00D143C9">
          <w:rPr>
            <w:rFonts w:ascii="Sakkal Majalla" w:hAnsi="Sakkal Majalla" w:cs="Sakkal Majalla"/>
            <w:color w:val="000000" w:themeColor="text1"/>
            <w:szCs w:val="28"/>
          </w:rPr>
          <w:t>(</w:t>
        </w:r>
        <w:proofErr w:type="spellStart"/>
        <w:r w:rsidRPr="00D143C9">
          <w:rPr>
            <w:rFonts w:ascii="Sakkal Majalla" w:hAnsi="Sakkal Majalla" w:cs="Sakkal Majalla"/>
            <w:color w:val="000000" w:themeColor="text1"/>
            <w:szCs w:val="28"/>
          </w:rPr>
          <w:t>Khuzaini</w:t>
        </w:r>
        <w:proofErr w:type="spellEnd"/>
        <w:r w:rsidRPr="00D143C9">
          <w:rPr>
            <w:rFonts w:ascii="Sakkal Majalla" w:hAnsi="Sakkal Majalla" w:cs="Sakkal Majalla"/>
            <w:color w:val="000000" w:themeColor="text1"/>
            <w:szCs w:val="28"/>
          </w:rPr>
          <w:t xml:space="preserve"> &amp; </w:t>
        </w:r>
        <w:proofErr w:type="spellStart"/>
        <w:r w:rsidRPr="00D143C9">
          <w:rPr>
            <w:rFonts w:ascii="Sakkal Majalla" w:hAnsi="Sakkal Majalla" w:cs="Sakkal Majalla"/>
            <w:color w:val="000000" w:themeColor="text1"/>
            <w:szCs w:val="28"/>
          </w:rPr>
          <w:t>Shaddiq</w:t>
        </w:r>
        <w:proofErr w:type="spellEnd"/>
        <w:r w:rsidRPr="00D143C9">
          <w:rPr>
            <w:rFonts w:ascii="Sakkal Majalla" w:hAnsi="Sakkal Majalla" w:cs="Sakkal Majalla"/>
            <w:color w:val="000000" w:themeColor="text1"/>
            <w:szCs w:val="28"/>
          </w:rPr>
          <w:t>, 2024)</w:t>
        </w:r>
      </w:hyperlink>
      <w:r w:rsidRPr="00D143C9">
        <w:rPr>
          <w:rFonts w:ascii="Sakkal Majalla" w:hAnsi="Sakkal Majalla" w:cs="Sakkal Majalla"/>
          <w:color w:val="000000" w:themeColor="text1"/>
          <w:szCs w:val="28"/>
        </w:rPr>
        <w:t>.</w:t>
      </w:r>
    </w:p>
    <w:p w14:paraId="5F959C9B" w14:textId="77777777" w:rsidR="00920F45" w:rsidRPr="00D143C9" w:rsidRDefault="00920F45" w:rsidP="00100D8B">
      <w:pPr>
        <w:spacing w:before="100" w:beforeAutospacing="1" w:after="100" w:afterAutospacing="1" w:line="360" w:lineRule="auto"/>
        <w:ind w:firstLine="706"/>
        <w:jc w:val="both"/>
        <w:rPr>
          <w:rFonts w:ascii="Sakkal Majalla" w:hAnsi="Sakkal Majalla" w:cs="Sakkal Majalla"/>
          <w:color w:val="000000" w:themeColor="text1"/>
          <w:szCs w:val="28"/>
        </w:rPr>
      </w:pPr>
      <w:r w:rsidRPr="00D143C9">
        <w:rPr>
          <w:rFonts w:ascii="Sakkal Majalla" w:hAnsi="Sakkal Majalla" w:cs="Sakkal Majalla"/>
          <w:color w:val="000000" w:themeColor="text1"/>
          <w:szCs w:val="28"/>
          <w:rtl/>
        </w:rPr>
        <w:t xml:space="preserve">وتتفق دراستنا الحالية مع الدراسات السابقة في العديد من الجوانب، حيث تتناول التحول الرقمي كعامل رئيسي لتحسين إدارة الموارد البشرية وزيادة كفاءة الأداء. وتشارك مع الدراسات السابقة في التركيز على أهمية التقنيات الحديثة، مثل الذكاء الاصطناعي وتحليل البيانات الضخمة، كوسائل لدعم عملية اتخاذ القرار ورفع إنتاجية الموظفين. ومع ذلك، ما يميز دراستنا هو تركيزها على قطاع الاتصالات السعودي، الذي يتطلب استراتيجيات رقمية تتوافق مع احتياجات السوق المحلية وتوجهاتها </w:t>
      </w:r>
      <w:hyperlink r:id="rId17" w:tgtFrame="_new" w:history="1">
        <w:r w:rsidRPr="00D143C9">
          <w:rPr>
            <w:rFonts w:ascii="Sakkal Majalla" w:hAnsi="Sakkal Majalla" w:cs="Sakkal Majalla"/>
            <w:color w:val="000000" w:themeColor="text1"/>
            <w:szCs w:val="28"/>
          </w:rPr>
          <w:t xml:space="preserve">(El </w:t>
        </w:r>
        <w:proofErr w:type="spellStart"/>
        <w:r w:rsidRPr="00D143C9">
          <w:rPr>
            <w:rFonts w:ascii="Sakkal Majalla" w:hAnsi="Sakkal Majalla" w:cs="Sakkal Majalla"/>
            <w:color w:val="000000" w:themeColor="text1"/>
            <w:szCs w:val="28"/>
          </w:rPr>
          <w:t>Ouaghlidi</w:t>
        </w:r>
        <w:proofErr w:type="spellEnd"/>
        <w:r w:rsidRPr="00D143C9">
          <w:rPr>
            <w:rFonts w:ascii="Sakkal Majalla" w:hAnsi="Sakkal Majalla" w:cs="Sakkal Majalla"/>
            <w:color w:val="000000" w:themeColor="text1"/>
            <w:szCs w:val="28"/>
          </w:rPr>
          <w:t xml:space="preserve"> &amp; </w:t>
        </w:r>
        <w:proofErr w:type="spellStart"/>
        <w:r w:rsidRPr="00D143C9">
          <w:rPr>
            <w:rFonts w:ascii="Sakkal Majalla" w:hAnsi="Sakkal Majalla" w:cs="Sakkal Majalla"/>
            <w:color w:val="000000" w:themeColor="text1"/>
            <w:szCs w:val="28"/>
          </w:rPr>
          <w:t>Ouddasser</w:t>
        </w:r>
        <w:proofErr w:type="spellEnd"/>
        <w:r w:rsidRPr="00D143C9">
          <w:rPr>
            <w:rFonts w:ascii="Sakkal Majalla" w:hAnsi="Sakkal Majalla" w:cs="Sakkal Majalla"/>
            <w:color w:val="000000" w:themeColor="text1"/>
            <w:szCs w:val="28"/>
          </w:rPr>
          <w:t>, 2023)</w:t>
        </w:r>
      </w:hyperlink>
      <w:r w:rsidRPr="00D143C9">
        <w:rPr>
          <w:rFonts w:ascii="Sakkal Majalla" w:hAnsi="Sakkal Majalla" w:cs="Sakkal Majalla"/>
          <w:color w:val="000000" w:themeColor="text1"/>
          <w:szCs w:val="28"/>
        </w:rPr>
        <w:t>.</w:t>
      </w:r>
    </w:p>
    <w:p w14:paraId="09A5CC4A" w14:textId="7DDE2548" w:rsidR="00920F45" w:rsidRPr="00D143C9" w:rsidRDefault="00920F45" w:rsidP="00100D8B">
      <w:pPr>
        <w:spacing w:before="100" w:beforeAutospacing="1" w:after="100" w:afterAutospacing="1" w:line="360" w:lineRule="auto"/>
        <w:ind w:firstLine="706"/>
        <w:jc w:val="both"/>
        <w:rPr>
          <w:rFonts w:ascii="Sakkal Majalla" w:hAnsi="Sakkal Majalla" w:cs="Sakkal Majalla"/>
          <w:color w:val="000000" w:themeColor="text1"/>
          <w:szCs w:val="28"/>
        </w:rPr>
      </w:pPr>
      <w:r w:rsidRPr="00D143C9">
        <w:rPr>
          <w:rFonts w:ascii="Sakkal Majalla" w:hAnsi="Sakkal Majalla" w:cs="Sakkal Majalla"/>
          <w:color w:val="000000" w:themeColor="text1"/>
          <w:szCs w:val="28"/>
          <w:rtl/>
        </w:rPr>
        <w:t>وبهذا الاختلاف، تسهم دراستنا الحالية كإضافة مهمة للمجال البحثي من خلال تقديم تحليل محلي معمق للتحديات والفرص المرتبطة بالتحول الرقمي في قطاع حيوي كالاتصالات. تسلط الدراسة الضوء على كيفية تعامل شركات الاتصالات السعودية مع التحديات الفريدة للتحول الرقمي، مثل الحاجة إلى تطوير مهارات الموظفين للتعامل مع التقنيات الحديثة وتوفير بيئة رقمية تتسم بالكفاءة</w:t>
      </w:r>
      <w:r w:rsidR="00A525D8" w:rsidRPr="00D143C9">
        <w:rPr>
          <w:rFonts w:ascii="Sakkal Majalla" w:hAnsi="Sakkal Majalla" w:cs="Sakkal Majalla"/>
          <w:color w:val="000000" w:themeColor="text1"/>
          <w:szCs w:val="28"/>
          <w:rtl/>
        </w:rPr>
        <w:t>، و</w:t>
      </w:r>
      <w:r w:rsidRPr="00D143C9">
        <w:rPr>
          <w:rFonts w:ascii="Sakkal Majalla" w:hAnsi="Sakkal Majalla" w:cs="Sakkal Majalla"/>
          <w:color w:val="000000" w:themeColor="text1"/>
          <w:szCs w:val="28"/>
          <w:rtl/>
        </w:rPr>
        <w:t xml:space="preserve"> تسهم دراستنا في بناء استراتيجيات أكثر فاعلية لدعم أداء الموارد البشرية في بيئة تتغير بسرعة مثل قطاع الاتصالات السعودي، مما يضيف بعدًا جديدًا لم يكن مشمولًا بشكل كافٍ في الدراسات السابقة </w:t>
      </w:r>
      <w:hyperlink r:id="rId18" w:tgtFrame="_new" w:history="1">
        <w:r w:rsidRPr="00D143C9">
          <w:rPr>
            <w:rFonts w:ascii="Sakkal Majalla" w:hAnsi="Sakkal Majalla" w:cs="Sakkal Majalla"/>
            <w:color w:val="000000" w:themeColor="text1"/>
            <w:szCs w:val="28"/>
          </w:rPr>
          <w:t>(</w:t>
        </w:r>
        <w:proofErr w:type="spellStart"/>
        <w:r w:rsidRPr="00D143C9">
          <w:rPr>
            <w:rFonts w:ascii="Sakkal Majalla" w:hAnsi="Sakkal Majalla" w:cs="Sakkal Majalla"/>
            <w:color w:val="000000" w:themeColor="text1"/>
            <w:szCs w:val="28"/>
          </w:rPr>
          <w:t>Balabanova</w:t>
        </w:r>
        <w:proofErr w:type="spellEnd"/>
        <w:r w:rsidRPr="00D143C9">
          <w:rPr>
            <w:rFonts w:ascii="Sakkal Majalla" w:hAnsi="Sakkal Majalla" w:cs="Sakkal Majalla"/>
            <w:color w:val="000000" w:themeColor="text1"/>
            <w:szCs w:val="28"/>
          </w:rPr>
          <w:t xml:space="preserve"> &amp; </w:t>
        </w:r>
        <w:proofErr w:type="spellStart"/>
        <w:r w:rsidRPr="00D143C9">
          <w:rPr>
            <w:rFonts w:ascii="Sakkal Majalla" w:hAnsi="Sakkal Majalla" w:cs="Sakkal Majalla"/>
            <w:color w:val="000000" w:themeColor="text1"/>
            <w:szCs w:val="28"/>
          </w:rPr>
          <w:t>Shatskaya</w:t>
        </w:r>
        <w:proofErr w:type="spellEnd"/>
        <w:r w:rsidRPr="00D143C9">
          <w:rPr>
            <w:rFonts w:ascii="Sakkal Majalla" w:hAnsi="Sakkal Majalla" w:cs="Sakkal Majalla"/>
            <w:color w:val="000000" w:themeColor="text1"/>
            <w:szCs w:val="28"/>
          </w:rPr>
          <w:t>, 2024)</w:t>
        </w:r>
      </w:hyperlink>
      <w:r w:rsidRPr="00D143C9">
        <w:rPr>
          <w:rFonts w:ascii="Sakkal Majalla" w:hAnsi="Sakkal Majalla" w:cs="Sakkal Majalla"/>
          <w:color w:val="000000" w:themeColor="text1"/>
          <w:szCs w:val="28"/>
        </w:rPr>
        <w:t xml:space="preserve"> </w:t>
      </w:r>
      <w:hyperlink r:id="rId19" w:tgtFrame="_new" w:history="1">
        <w:r w:rsidRPr="00D143C9">
          <w:rPr>
            <w:rFonts w:ascii="Sakkal Majalla" w:hAnsi="Sakkal Majalla" w:cs="Sakkal Majalla"/>
            <w:color w:val="000000" w:themeColor="text1"/>
            <w:szCs w:val="28"/>
          </w:rPr>
          <w:t xml:space="preserve">(El </w:t>
        </w:r>
        <w:proofErr w:type="spellStart"/>
        <w:r w:rsidRPr="00D143C9">
          <w:rPr>
            <w:rFonts w:ascii="Sakkal Majalla" w:hAnsi="Sakkal Majalla" w:cs="Sakkal Majalla"/>
            <w:color w:val="000000" w:themeColor="text1"/>
            <w:szCs w:val="28"/>
          </w:rPr>
          <w:t>Ouaghlidi</w:t>
        </w:r>
        <w:proofErr w:type="spellEnd"/>
        <w:r w:rsidRPr="00D143C9">
          <w:rPr>
            <w:rFonts w:ascii="Sakkal Majalla" w:hAnsi="Sakkal Majalla" w:cs="Sakkal Majalla"/>
            <w:color w:val="000000" w:themeColor="text1"/>
            <w:szCs w:val="28"/>
          </w:rPr>
          <w:t xml:space="preserve"> &amp; </w:t>
        </w:r>
        <w:proofErr w:type="spellStart"/>
        <w:r w:rsidRPr="00D143C9">
          <w:rPr>
            <w:rFonts w:ascii="Sakkal Majalla" w:hAnsi="Sakkal Majalla" w:cs="Sakkal Majalla"/>
            <w:color w:val="000000" w:themeColor="text1"/>
            <w:szCs w:val="28"/>
          </w:rPr>
          <w:t>Ouddasser</w:t>
        </w:r>
        <w:proofErr w:type="spellEnd"/>
        <w:r w:rsidRPr="00D143C9">
          <w:rPr>
            <w:rFonts w:ascii="Sakkal Majalla" w:hAnsi="Sakkal Majalla" w:cs="Sakkal Majalla"/>
            <w:color w:val="000000" w:themeColor="text1"/>
            <w:szCs w:val="28"/>
          </w:rPr>
          <w:t>, 2023)</w:t>
        </w:r>
      </w:hyperlink>
      <w:r w:rsidRPr="00D143C9">
        <w:rPr>
          <w:rFonts w:ascii="Sakkal Majalla" w:hAnsi="Sakkal Majalla" w:cs="Sakkal Majalla"/>
          <w:color w:val="000000" w:themeColor="text1"/>
          <w:szCs w:val="28"/>
        </w:rPr>
        <w:t>.</w:t>
      </w:r>
    </w:p>
    <w:p w14:paraId="36135233" w14:textId="38BD634B" w:rsidR="00100D8B" w:rsidRPr="00D143C9" w:rsidRDefault="00100D8B" w:rsidP="00E1288A">
      <w:pPr>
        <w:spacing w:before="100" w:beforeAutospacing="1" w:after="0" w:line="360" w:lineRule="auto"/>
        <w:jc w:val="both"/>
        <w:outlineLvl w:val="1"/>
        <w:rPr>
          <w:rFonts w:ascii="Sakkal Majalla" w:hAnsi="Sakkal Majalla" w:cs="Sakkal Majalla"/>
          <w:b/>
          <w:bCs/>
          <w:color w:val="000000" w:themeColor="text1"/>
          <w:sz w:val="36"/>
          <w:szCs w:val="36"/>
          <w:rtl/>
        </w:rPr>
      </w:pPr>
      <w:bookmarkStart w:id="31" w:name="_Toc191605127"/>
      <w:bookmarkStart w:id="32" w:name="_Toc169790502"/>
      <w:bookmarkEnd w:id="28"/>
      <w:r w:rsidRPr="00D143C9">
        <w:rPr>
          <w:rFonts w:ascii="Sakkal Majalla" w:hAnsi="Sakkal Majalla" w:cs="Sakkal Majalla"/>
          <w:b/>
          <w:bCs/>
          <w:color w:val="000000" w:themeColor="text1"/>
          <w:sz w:val="36"/>
          <w:szCs w:val="36"/>
          <w:rtl/>
        </w:rPr>
        <w:t>9.1 المنطلقات النظرية للدراسة:</w:t>
      </w:r>
      <w:bookmarkEnd w:id="31"/>
    </w:p>
    <w:p w14:paraId="2B505633" w14:textId="77777777" w:rsidR="00C5762E" w:rsidRPr="00D143C9" w:rsidRDefault="00C5762E" w:rsidP="00E1288A">
      <w:pPr>
        <w:spacing w:after="100" w:afterAutospacing="1" w:line="360" w:lineRule="auto"/>
        <w:ind w:firstLine="706"/>
        <w:jc w:val="both"/>
        <w:rPr>
          <w:rFonts w:ascii="Sakkal Majalla" w:hAnsi="Sakkal Majalla" w:cs="Sakkal Majalla"/>
          <w:color w:val="000000" w:themeColor="text1"/>
          <w:szCs w:val="28"/>
        </w:rPr>
      </w:pPr>
      <w:r w:rsidRPr="00D143C9">
        <w:rPr>
          <w:rFonts w:ascii="Sakkal Majalla" w:hAnsi="Sakkal Majalla" w:cs="Sakkal Majalla"/>
          <w:color w:val="000000" w:themeColor="text1"/>
          <w:szCs w:val="28"/>
          <w:rtl/>
        </w:rPr>
        <w:t xml:space="preserve">تشكل المنطلقات النظرية إطارًا أساسيًا لفهم تأثير </w:t>
      </w:r>
      <w:proofErr w:type="spellStart"/>
      <w:r w:rsidRPr="00D143C9">
        <w:rPr>
          <w:rFonts w:ascii="Sakkal Majalla" w:hAnsi="Sakkal Majalla" w:cs="Sakkal Majalla"/>
          <w:color w:val="000000" w:themeColor="text1"/>
          <w:szCs w:val="28"/>
          <w:rtl/>
        </w:rPr>
        <w:t>الرقمنة</w:t>
      </w:r>
      <w:proofErr w:type="spellEnd"/>
      <w:r w:rsidRPr="00D143C9">
        <w:rPr>
          <w:rFonts w:ascii="Sakkal Majalla" w:hAnsi="Sakkal Majalla" w:cs="Sakkal Majalla"/>
          <w:color w:val="000000" w:themeColor="text1"/>
          <w:szCs w:val="28"/>
          <w:rtl/>
        </w:rPr>
        <w:t xml:space="preserve"> على إدارة الموارد البشرية، حيث توفر المفاهيم والنظريات العلمية الأدوات اللازمة لتحليل وفهم العلاقة بين التحول الرقمي وأداء الموارد البشرية. ويمكن تقسيم المنطلقات النظرية لهذه الدراسة إلى عدة محاور رئيسية</w:t>
      </w:r>
      <w:r w:rsidRPr="00D143C9">
        <w:rPr>
          <w:rFonts w:ascii="Sakkal Majalla" w:hAnsi="Sakkal Majalla" w:cs="Sakkal Majalla"/>
          <w:color w:val="000000" w:themeColor="text1"/>
          <w:szCs w:val="28"/>
        </w:rPr>
        <w:t>:</w:t>
      </w:r>
    </w:p>
    <w:p w14:paraId="4407B52C" w14:textId="75106E21" w:rsidR="00C5762E" w:rsidRPr="00D143C9" w:rsidRDefault="00C5762E" w:rsidP="00100D8B">
      <w:pPr>
        <w:spacing w:before="100" w:beforeAutospacing="1" w:after="100" w:afterAutospacing="1" w:line="360" w:lineRule="auto"/>
        <w:ind w:firstLine="706"/>
        <w:jc w:val="both"/>
        <w:rPr>
          <w:rFonts w:ascii="Sakkal Majalla" w:hAnsi="Sakkal Majalla" w:cs="Sakkal Majalla"/>
          <w:color w:val="000000" w:themeColor="text1"/>
          <w:szCs w:val="28"/>
        </w:rPr>
      </w:pPr>
      <w:r w:rsidRPr="00D143C9">
        <w:rPr>
          <w:rFonts w:ascii="Sakkal Majalla" w:hAnsi="Sakkal Majalla" w:cs="Sakkal Majalla"/>
          <w:color w:val="000000" w:themeColor="text1"/>
          <w:szCs w:val="28"/>
          <w:rtl/>
        </w:rPr>
        <w:lastRenderedPageBreak/>
        <w:t>نظرية التغيير التنظيمي</w:t>
      </w:r>
      <w:r w:rsidRPr="00D143C9">
        <w:rPr>
          <w:rFonts w:ascii="Sakkal Majalla" w:hAnsi="Sakkal Majalla" w:cs="Sakkal Majalla"/>
          <w:color w:val="000000" w:themeColor="text1"/>
          <w:szCs w:val="28"/>
        </w:rPr>
        <w:t>:</w:t>
      </w:r>
      <w:r w:rsidR="00646A1F" w:rsidRPr="00D143C9">
        <w:rPr>
          <w:rFonts w:ascii="Sakkal Majalla" w:hAnsi="Sakkal Majalla" w:cs="Sakkal Majalla"/>
          <w:color w:val="000000" w:themeColor="text1"/>
          <w:szCs w:val="28"/>
          <w:rtl/>
        </w:rPr>
        <w:t xml:space="preserve"> </w:t>
      </w:r>
      <w:r w:rsidRPr="00D143C9">
        <w:rPr>
          <w:rFonts w:ascii="Sakkal Majalla" w:hAnsi="Sakkal Majalla" w:cs="Sakkal Majalla"/>
          <w:color w:val="000000" w:themeColor="text1"/>
          <w:szCs w:val="28"/>
          <w:rtl/>
        </w:rPr>
        <w:t>تستند هذه النظرية إلى فكرة أن التغيرات التكنولوجية، بما في ذلك التحول الرقمي، تتطلب تكييف الهياكل التنظيمية والسياسات الداخلية لتتماشى مع التقنيات الجديدة. بناءً على هذه النظرية، تتأثر الموارد البشرية بضرورة تبني استراتيجيات جديدة تضمن تحقيق الكفاءة في بيئة تتسم بالتغير السريع. التحول الرقمي يفرض على الموارد البشرية مرونةً متزايدة في استجابتها للتغيرات، ويشجع على تبني أدوات تقنية حديثة تساعد في تحقيق الأهداف التنظيمية</w:t>
      </w:r>
      <w:r w:rsidRPr="00D143C9">
        <w:rPr>
          <w:rFonts w:ascii="Sakkal Majalla" w:hAnsi="Sakkal Majalla" w:cs="Sakkal Majalla"/>
          <w:color w:val="000000" w:themeColor="text1"/>
          <w:szCs w:val="28"/>
        </w:rPr>
        <w:t>.</w:t>
      </w:r>
    </w:p>
    <w:p w14:paraId="76BE403C" w14:textId="3514EED5" w:rsidR="00C5762E" w:rsidRPr="00D143C9" w:rsidRDefault="00C5762E" w:rsidP="00100D8B">
      <w:pPr>
        <w:spacing w:before="100" w:beforeAutospacing="1" w:after="100" w:afterAutospacing="1" w:line="360" w:lineRule="auto"/>
        <w:ind w:firstLine="706"/>
        <w:jc w:val="both"/>
        <w:rPr>
          <w:rFonts w:ascii="Sakkal Majalla" w:hAnsi="Sakkal Majalla" w:cs="Sakkal Majalla"/>
          <w:color w:val="000000" w:themeColor="text1"/>
          <w:szCs w:val="28"/>
        </w:rPr>
      </w:pPr>
      <w:r w:rsidRPr="00D143C9">
        <w:rPr>
          <w:rFonts w:ascii="Sakkal Majalla" w:hAnsi="Sakkal Majalla" w:cs="Sakkal Majalla"/>
          <w:color w:val="000000" w:themeColor="text1"/>
          <w:szCs w:val="28"/>
          <w:rtl/>
        </w:rPr>
        <w:t>نظرية الموارد البشرية الاستراتيجية</w:t>
      </w:r>
      <w:r w:rsidRPr="00D143C9">
        <w:rPr>
          <w:rFonts w:ascii="Sakkal Majalla" w:hAnsi="Sakkal Majalla" w:cs="Sakkal Majalla"/>
          <w:color w:val="000000" w:themeColor="text1"/>
          <w:szCs w:val="28"/>
        </w:rPr>
        <w:t>:</w:t>
      </w:r>
      <w:r w:rsidR="00646A1F" w:rsidRPr="00D143C9">
        <w:rPr>
          <w:rFonts w:ascii="Sakkal Majalla" w:hAnsi="Sakkal Majalla" w:cs="Sakkal Majalla"/>
          <w:color w:val="000000" w:themeColor="text1"/>
          <w:szCs w:val="28"/>
          <w:rtl/>
        </w:rPr>
        <w:t xml:space="preserve"> </w:t>
      </w:r>
      <w:r w:rsidRPr="00D143C9">
        <w:rPr>
          <w:rFonts w:ascii="Sakkal Majalla" w:hAnsi="Sakkal Majalla" w:cs="Sakkal Majalla"/>
          <w:color w:val="000000" w:themeColor="text1"/>
          <w:szCs w:val="28"/>
          <w:rtl/>
        </w:rPr>
        <w:t xml:space="preserve">تركز هذه النظرية على دور الموارد البشرية كشريك استراتيجي في تحقيق أهداف المنظمة، حيث يُنظر إلى </w:t>
      </w:r>
      <w:proofErr w:type="spellStart"/>
      <w:r w:rsidRPr="00D143C9">
        <w:rPr>
          <w:rFonts w:ascii="Sakkal Majalla" w:hAnsi="Sakkal Majalla" w:cs="Sakkal Majalla"/>
          <w:color w:val="000000" w:themeColor="text1"/>
          <w:szCs w:val="28"/>
          <w:rtl/>
        </w:rPr>
        <w:t>الرقمنة</w:t>
      </w:r>
      <w:proofErr w:type="spellEnd"/>
      <w:r w:rsidRPr="00D143C9">
        <w:rPr>
          <w:rFonts w:ascii="Sakkal Majalla" w:hAnsi="Sakkal Majalla" w:cs="Sakkal Majalla"/>
          <w:color w:val="000000" w:themeColor="text1"/>
          <w:szCs w:val="28"/>
          <w:rtl/>
        </w:rPr>
        <w:t xml:space="preserve"> كأداة لتعزيز فعالية إدارة الموارد البشرية وتحقيق تكامل أكبر مع الاستراتيجيات المؤسسية العامة. من خلال الاستفادة من التحليلات البيانية المتقدمة والذكاء الاصطناعي، يمكن للموارد البشرية تحقيق نتائج أكثر دقة وفاعلية في توظيف الكفاءات، وتطوير الموظفين، وإدارة الأداء</w:t>
      </w:r>
      <w:r w:rsidRPr="00D143C9">
        <w:rPr>
          <w:rFonts w:ascii="Sakkal Majalla" w:hAnsi="Sakkal Majalla" w:cs="Sakkal Majalla"/>
          <w:color w:val="000000" w:themeColor="text1"/>
          <w:szCs w:val="28"/>
        </w:rPr>
        <w:t>.</w:t>
      </w:r>
    </w:p>
    <w:p w14:paraId="7BB3232C" w14:textId="4F20EE87" w:rsidR="00C5762E" w:rsidRPr="00D143C9" w:rsidRDefault="00C5762E" w:rsidP="00100D8B">
      <w:pPr>
        <w:spacing w:before="100" w:beforeAutospacing="1" w:after="100" w:afterAutospacing="1" w:line="360" w:lineRule="auto"/>
        <w:ind w:firstLine="706"/>
        <w:jc w:val="both"/>
        <w:rPr>
          <w:rFonts w:ascii="Sakkal Majalla" w:hAnsi="Sakkal Majalla" w:cs="Sakkal Majalla"/>
          <w:color w:val="000000" w:themeColor="text1"/>
          <w:szCs w:val="28"/>
        </w:rPr>
      </w:pPr>
      <w:r w:rsidRPr="00D143C9">
        <w:rPr>
          <w:rFonts w:ascii="Sakkal Majalla" w:hAnsi="Sakkal Majalla" w:cs="Sakkal Majalla"/>
          <w:color w:val="000000" w:themeColor="text1"/>
          <w:szCs w:val="28"/>
          <w:rtl/>
        </w:rPr>
        <w:t>نظرية الرضا الوظيفي</w:t>
      </w:r>
      <w:r w:rsidRPr="00D143C9">
        <w:rPr>
          <w:rFonts w:ascii="Sakkal Majalla" w:hAnsi="Sakkal Majalla" w:cs="Sakkal Majalla"/>
          <w:color w:val="000000" w:themeColor="text1"/>
          <w:szCs w:val="28"/>
        </w:rPr>
        <w:t>:</w:t>
      </w:r>
      <w:r w:rsidR="00646A1F" w:rsidRPr="00D143C9">
        <w:rPr>
          <w:rFonts w:ascii="Sakkal Majalla" w:hAnsi="Sakkal Majalla" w:cs="Sakkal Majalla"/>
          <w:color w:val="000000" w:themeColor="text1"/>
          <w:szCs w:val="28"/>
          <w:rtl/>
        </w:rPr>
        <w:t xml:space="preserve"> </w:t>
      </w:r>
      <w:r w:rsidRPr="00D143C9">
        <w:rPr>
          <w:rFonts w:ascii="Sakkal Majalla" w:hAnsi="Sakkal Majalla" w:cs="Sakkal Majalla"/>
          <w:color w:val="000000" w:themeColor="text1"/>
          <w:szCs w:val="28"/>
          <w:rtl/>
        </w:rPr>
        <w:t xml:space="preserve">تشير هذه النظرية إلى أن رضا الموظفين يرتبط بالعديد من العوامل، بما في ذلك بيئة العمل والدعم الإداري والتكنولوجيا المستخدمة. من هذا المنطلق، فإن </w:t>
      </w:r>
      <w:proofErr w:type="spellStart"/>
      <w:r w:rsidRPr="00D143C9">
        <w:rPr>
          <w:rFonts w:ascii="Sakkal Majalla" w:hAnsi="Sakkal Majalla" w:cs="Sakkal Majalla"/>
          <w:color w:val="000000" w:themeColor="text1"/>
          <w:szCs w:val="28"/>
          <w:rtl/>
        </w:rPr>
        <w:t>الرقمنة</w:t>
      </w:r>
      <w:proofErr w:type="spellEnd"/>
      <w:r w:rsidRPr="00D143C9">
        <w:rPr>
          <w:rFonts w:ascii="Sakkal Majalla" w:hAnsi="Sakkal Majalla" w:cs="Sakkal Majalla"/>
          <w:color w:val="000000" w:themeColor="text1"/>
          <w:szCs w:val="28"/>
          <w:rtl/>
        </w:rPr>
        <w:t xml:space="preserve"> تؤثر بشكل مباشر على رضا الموظفين من خلال تحسين تجربة العمل وتوفير أدوات مبتكرة تدعم المرونة والتفاعل الفعال. زيادة الرضا الوظيفي تعتبر هدفًا رئيسيًا للتحول الرقمي، حيث يمكن للتكنولوجيا الرقمية أن تسهم في تعزيز التفاعل بين الموظفين والإدارة</w:t>
      </w:r>
      <w:r w:rsidRPr="00D143C9">
        <w:rPr>
          <w:rFonts w:ascii="Sakkal Majalla" w:hAnsi="Sakkal Majalla" w:cs="Sakkal Majalla"/>
          <w:color w:val="000000" w:themeColor="text1"/>
          <w:szCs w:val="28"/>
        </w:rPr>
        <w:t>.</w:t>
      </w:r>
    </w:p>
    <w:p w14:paraId="01A2B4FE" w14:textId="765BDB9D" w:rsidR="00100D8B" w:rsidRPr="00D143C9" w:rsidRDefault="00100D8B" w:rsidP="00100D8B">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33" w:name="_Toc191605128"/>
      <w:bookmarkStart w:id="34" w:name="_Hlk191515476"/>
      <w:bookmarkStart w:id="35" w:name="_Toc169790505"/>
      <w:bookmarkEnd w:id="32"/>
      <w:r w:rsidRPr="00D143C9">
        <w:rPr>
          <w:rFonts w:ascii="Sakkal Majalla" w:hAnsi="Sakkal Majalla" w:cs="Sakkal Majalla"/>
          <w:b/>
          <w:bCs/>
          <w:color w:val="000000" w:themeColor="text1"/>
          <w:sz w:val="36"/>
          <w:szCs w:val="36"/>
          <w:rtl/>
        </w:rPr>
        <w:t>10.1 المنهجية وطرق البحث:</w:t>
      </w:r>
      <w:bookmarkEnd w:id="33"/>
    </w:p>
    <w:p w14:paraId="5E75531E" w14:textId="77777777" w:rsidR="00EB25EF" w:rsidRPr="00D143C9" w:rsidRDefault="00EB25EF" w:rsidP="00100D8B">
      <w:pPr>
        <w:spacing w:before="100" w:beforeAutospacing="1" w:after="100" w:afterAutospacing="1" w:line="360" w:lineRule="auto"/>
        <w:ind w:firstLine="706"/>
        <w:jc w:val="both"/>
        <w:rPr>
          <w:rFonts w:ascii="Sakkal Majalla" w:hAnsi="Sakkal Majalla" w:cs="Sakkal Majalla"/>
          <w:color w:val="000000" w:themeColor="text1"/>
          <w:szCs w:val="28"/>
        </w:rPr>
      </w:pPr>
      <w:r w:rsidRPr="00D143C9">
        <w:rPr>
          <w:rFonts w:ascii="Sakkal Majalla" w:hAnsi="Sakkal Majalla" w:cs="Sakkal Majalla"/>
          <w:color w:val="000000" w:themeColor="text1"/>
          <w:szCs w:val="28"/>
          <w:rtl/>
        </w:rPr>
        <w:t>اعتمدت هذه الدراسة على المنهج الوصفي التحليلي بهدف دراسة وتحليل أثر التحول الرقمي على أداء الموارد البشرية في شركات الاتصالات السعودية. يتيح هذا المنهج فهمًا شاملاً للظاهرة من خلال وصف مكوناتها وتحليل العلاقات بين متغيراتها. يساعد المنهج الوصفي التحليلي في تقديم رؤى دقيقة حول كيفية تأثير أبعاد التحول الرقمي المختلفة (التكنولوجيا الرقمية، الرشاقة الرقمية، البيئة الرقمية، والإبداع الرقمي) على أداء الموظفين من حيث كمية العمل، وجودة العمل، ورضا الموظفين</w:t>
      </w:r>
      <w:r w:rsidRPr="00D143C9">
        <w:rPr>
          <w:rFonts w:ascii="Sakkal Majalla" w:hAnsi="Sakkal Majalla" w:cs="Sakkal Majalla"/>
          <w:color w:val="000000" w:themeColor="text1"/>
          <w:szCs w:val="28"/>
        </w:rPr>
        <w:t>.</w:t>
      </w:r>
    </w:p>
    <w:p w14:paraId="2E95155C" w14:textId="140154B9" w:rsidR="00100D8B" w:rsidRPr="00D143C9" w:rsidRDefault="00100D8B" w:rsidP="00100D8B">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36" w:name="_Toc191605129"/>
      <w:bookmarkEnd w:id="34"/>
      <w:r w:rsidRPr="00D143C9">
        <w:rPr>
          <w:rFonts w:ascii="Sakkal Majalla" w:hAnsi="Sakkal Majalla" w:cs="Sakkal Majalla"/>
          <w:b/>
          <w:bCs/>
          <w:color w:val="000000" w:themeColor="text1"/>
          <w:sz w:val="36"/>
          <w:szCs w:val="36"/>
          <w:rtl/>
        </w:rPr>
        <w:lastRenderedPageBreak/>
        <w:t>11.1 أدوات جمع البيانات</w:t>
      </w:r>
      <w:bookmarkEnd w:id="36"/>
    </w:p>
    <w:p w14:paraId="3A7DB53A" w14:textId="77777777" w:rsidR="00EB25EF" w:rsidRPr="00D143C9" w:rsidRDefault="00EB25EF" w:rsidP="00100D8B">
      <w:pPr>
        <w:spacing w:before="100" w:beforeAutospacing="1" w:after="100" w:afterAutospacing="1" w:line="360" w:lineRule="auto"/>
        <w:ind w:firstLine="706"/>
        <w:jc w:val="both"/>
        <w:rPr>
          <w:rFonts w:ascii="Sakkal Majalla" w:hAnsi="Sakkal Majalla" w:cs="Sakkal Majalla"/>
          <w:color w:val="000000" w:themeColor="text1"/>
          <w:szCs w:val="28"/>
        </w:rPr>
      </w:pPr>
      <w:r w:rsidRPr="00D143C9">
        <w:rPr>
          <w:rFonts w:ascii="Sakkal Majalla" w:hAnsi="Sakkal Majalla" w:cs="Sakkal Majalla"/>
          <w:color w:val="000000" w:themeColor="text1"/>
          <w:szCs w:val="28"/>
          <w:rtl/>
        </w:rPr>
        <w:t>لجمع البيانات اللازمة لتحقيق أهداف الدراسة، تم استخدام استبانة (استبيان) كأداة رئيسية، نظرًا لقدرتها على جمع معلومات متنوعة من عدد كبير من المشاركين في وقت قصير وبتكلفة منخفضة. تم تصميم الاستبانة بحيث تغطي جميع جوانب الدراسة، بما في ذلك</w:t>
      </w:r>
      <w:r w:rsidRPr="00D143C9">
        <w:rPr>
          <w:rFonts w:ascii="Sakkal Majalla" w:hAnsi="Sakkal Majalla" w:cs="Sakkal Majalla"/>
          <w:color w:val="000000" w:themeColor="text1"/>
          <w:szCs w:val="28"/>
        </w:rPr>
        <w:t>:</w:t>
      </w:r>
    </w:p>
    <w:p w14:paraId="039E49F7" w14:textId="77777777" w:rsidR="00EB25EF" w:rsidRPr="00E1288A" w:rsidRDefault="00EB25EF" w:rsidP="00E1288A">
      <w:pPr>
        <w:pStyle w:val="a6"/>
        <w:numPr>
          <w:ilvl w:val="0"/>
          <w:numId w:val="40"/>
        </w:numPr>
        <w:spacing w:before="100" w:beforeAutospacing="1" w:after="100" w:afterAutospacing="1" w:line="360" w:lineRule="auto"/>
        <w:ind w:left="990"/>
        <w:jc w:val="both"/>
        <w:rPr>
          <w:rFonts w:ascii="Sakkal Majalla" w:hAnsi="Sakkal Majalla" w:cs="Sakkal Majalla"/>
          <w:color w:val="000000" w:themeColor="text1"/>
          <w:szCs w:val="28"/>
        </w:rPr>
      </w:pPr>
      <w:r w:rsidRPr="00E1288A">
        <w:rPr>
          <w:rFonts w:ascii="Sakkal Majalla" w:hAnsi="Sakkal Majalla" w:cs="Sakkal Majalla"/>
          <w:color w:val="000000" w:themeColor="text1"/>
          <w:szCs w:val="28"/>
          <w:rtl/>
        </w:rPr>
        <w:t>البيانات الديموغرافية للمشاركين، مثل العمر، والجنس، والخبرة المهنية، والمستوى التعليمي</w:t>
      </w:r>
      <w:r w:rsidRPr="00E1288A">
        <w:rPr>
          <w:rFonts w:ascii="Sakkal Majalla" w:hAnsi="Sakkal Majalla" w:cs="Sakkal Majalla"/>
          <w:color w:val="000000" w:themeColor="text1"/>
          <w:szCs w:val="28"/>
        </w:rPr>
        <w:t>.</w:t>
      </w:r>
    </w:p>
    <w:p w14:paraId="6A883EAD" w14:textId="77777777" w:rsidR="00EB25EF" w:rsidRPr="00E1288A" w:rsidRDefault="00EB25EF" w:rsidP="00E1288A">
      <w:pPr>
        <w:pStyle w:val="a6"/>
        <w:numPr>
          <w:ilvl w:val="0"/>
          <w:numId w:val="40"/>
        </w:numPr>
        <w:spacing w:before="100" w:beforeAutospacing="1" w:after="100" w:afterAutospacing="1" w:line="360" w:lineRule="auto"/>
        <w:ind w:left="990"/>
        <w:jc w:val="both"/>
        <w:rPr>
          <w:rFonts w:ascii="Sakkal Majalla" w:hAnsi="Sakkal Majalla" w:cs="Sakkal Majalla"/>
          <w:color w:val="000000" w:themeColor="text1"/>
          <w:szCs w:val="28"/>
        </w:rPr>
      </w:pPr>
      <w:r w:rsidRPr="00E1288A">
        <w:rPr>
          <w:rFonts w:ascii="Sakkal Majalla" w:hAnsi="Sakkal Majalla" w:cs="Sakkal Majalla"/>
          <w:color w:val="000000" w:themeColor="text1"/>
          <w:szCs w:val="28"/>
          <w:rtl/>
        </w:rPr>
        <w:t>أبعاد التحول الرقمي، التي تشمل الأسئلة المتعلقة بالتكنولوجيا الرقمية، الرشاقة الرقمية، البيئة الرقمية، والإبداع الرقمي، بهدف تقييم مدى تأثير هذه الأبعاد على أداء الموظفين</w:t>
      </w:r>
      <w:r w:rsidRPr="00E1288A">
        <w:rPr>
          <w:rFonts w:ascii="Sakkal Majalla" w:hAnsi="Sakkal Majalla" w:cs="Sakkal Majalla"/>
          <w:color w:val="000000" w:themeColor="text1"/>
          <w:szCs w:val="28"/>
        </w:rPr>
        <w:t>.</w:t>
      </w:r>
    </w:p>
    <w:p w14:paraId="07D96AA9" w14:textId="77777777" w:rsidR="00EB25EF" w:rsidRPr="00E1288A" w:rsidRDefault="00EB25EF" w:rsidP="00E1288A">
      <w:pPr>
        <w:pStyle w:val="a6"/>
        <w:numPr>
          <w:ilvl w:val="0"/>
          <w:numId w:val="40"/>
        </w:numPr>
        <w:spacing w:before="100" w:beforeAutospacing="1" w:after="100" w:afterAutospacing="1" w:line="360" w:lineRule="auto"/>
        <w:ind w:left="990"/>
        <w:jc w:val="both"/>
        <w:rPr>
          <w:rFonts w:ascii="Sakkal Majalla" w:hAnsi="Sakkal Majalla" w:cs="Sakkal Majalla"/>
          <w:color w:val="000000" w:themeColor="text1"/>
          <w:szCs w:val="28"/>
        </w:rPr>
      </w:pPr>
      <w:r w:rsidRPr="00E1288A">
        <w:rPr>
          <w:rFonts w:ascii="Sakkal Majalla" w:hAnsi="Sakkal Majalla" w:cs="Sakkal Majalla"/>
          <w:color w:val="000000" w:themeColor="text1"/>
          <w:szCs w:val="28"/>
          <w:rtl/>
        </w:rPr>
        <w:t>أداء الموارد البشرية، حيث تحتوي الاستبانة على أسئلة لقياس كمية العمل المنجز، جودة العمل، ورضا الموظفين</w:t>
      </w:r>
      <w:r w:rsidRPr="00E1288A">
        <w:rPr>
          <w:rFonts w:ascii="Sakkal Majalla" w:hAnsi="Sakkal Majalla" w:cs="Sakkal Majalla"/>
          <w:color w:val="000000" w:themeColor="text1"/>
          <w:szCs w:val="28"/>
        </w:rPr>
        <w:t>.</w:t>
      </w:r>
    </w:p>
    <w:p w14:paraId="3ADD99E1" w14:textId="77777777" w:rsidR="00EB25EF" w:rsidRPr="00D143C9" w:rsidRDefault="00EB25EF" w:rsidP="00100D8B">
      <w:pPr>
        <w:spacing w:before="100" w:beforeAutospacing="1" w:after="100" w:afterAutospacing="1" w:line="360" w:lineRule="auto"/>
        <w:ind w:firstLine="706"/>
        <w:jc w:val="both"/>
        <w:rPr>
          <w:rFonts w:ascii="Sakkal Majalla" w:hAnsi="Sakkal Majalla" w:cs="Sakkal Majalla"/>
          <w:color w:val="000000" w:themeColor="text1"/>
          <w:szCs w:val="28"/>
        </w:rPr>
      </w:pPr>
      <w:r w:rsidRPr="00D143C9">
        <w:rPr>
          <w:rFonts w:ascii="Sakkal Majalla" w:hAnsi="Sakkal Majalla" w:cs="Sakkal Majalla"/>
          <w:color w:val="000000" w:themeColor="text1"/>
          <w:szCs w:val="28"/>
          <w:rtl/>
        </w:rPr>
        <w:t xml:space="preserve">تم إعداد الأسئلة وفقًا لمقياس </w:t>
      </w:r>
      <w:proofErr w:type="spellStart"/>
      <w:r w:rsidRPr="00D143C9">
        <w:rPr>
          <w:rFonts w:ascii="Sakkal Majalla" w:hAnsi="Sakkal Majalla" w:cs="Sakkal Majalla"/>
          <w:color w:val="000000" w:themeColor="text1"/>
          <w:szCs w:val="28"/>
          <w:rtl/>
        </w:rPr>
        <w:t>ليكرت</w:t>
      </w:r>
      <w:proofErr w:type="spellEnd"/>
      <w:r w:rsidRPr="00D143C9">
        <w:rPr>
          <w:rFonts w:ascii="Sakkal Majalla" w:hAnsi="Sakkal Majalla" w:cs="Sakkal Majalla"/>
          <w:color w:val="000000" w:themeColor="text1"/>
          <w:szCs w:val="28"/>
          <w:rtl/>
        </w:rPr>
        <w:t xml:space="preserve"> الخماسي </w:t>
      </w:r>
      <w:r w:rsidRPr="00D143C9">
        <w:rPr>
          <w:rFonts w:ascii="Sakkal Majalla" w:hAnsi="Sakkal Majalla" w:cs="Sakkal Majalla"/>
          <w:color w:val="000000" w:themeColor="text1"/>
          <w:szCs w:val="28"/>
        </w:rPr>
        <w:t>(Likert Scale)</w:t>
      </w:r>
      <w:r w:rsidRPr="00D143C9">
        <w:rPr>
          <w:rFonts w:ascii="Sakkal Majalla" w:hAnsi="Sakkal Majalla" w:cs="Sakkal Majalla"/>
          <w:color w:val="000000" w:themeColor="text1"/>
          <w:szCs w:val="28"/>
          <w:rtl/>
        </w:rPr>
        <w:t>، حيث تمثل كل إجابة رقمية تقييماً على مقياس من 1 (موافق بشدة) إلى 5 (غير موافق بشدة)، مما يسهل تحليل البيانات إحصائيًا</w:t>
      </w:r>
      <w:r w:rsidRPr="00D143C9">
        <w:rPr>
          <w:rFonts w:ascii="Sakkal Majalla" w:hAnsi="Sakkal Majalla" w:cs="Sakkal Majalla"/>
          <w:color w:val="000000" w:themeColor="text1"/>
          <w:szCs w:val="28"/>
        </w:rPr>
        <w:t>.</w:t>
      </w:r>
    </w:p>
    <w:p w14:paraId="764801C1" w14:textId="4CC6C2A0" w:rsidR="00100D8B" w:rsidRPr="00D143C9" w:rsidRDefault="00100D8B" w:rsidP="00100D8B">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37" w:name="_Toc191605130"/>
      <w:r w:rsidRPr="00D143C9">
        <w:rPr>
          <w:rFonts w:ascii="Sakkal Majalla" w:hAnsi="Sakkal Majalla" w:cs="Sakkal Majalla"/>
          <w:b/>
          <w:bCs/>
          <w:color w:val="000000" w:themeColor="text1"/>
          <w:sz w:val="36"/>
          <w:szCs w:val="36"/>
          <w:rtl/>
        </w:rPr>
        <w:t>12.1 طرق جمع البيانات</w:t>
      </w:r>
      <w:bookmarkEnd w:id="37"/>
    </w:p>
    <w:p w14:paraId="5DA28C25" w14:textId="77777777" w:rsidR="00EB25EF" w:rsidRPr="00D143C9" w:rsidRDefault="00EB25EF" w:rsidP="00E1288A">
      <w:pPr>
        <w:spacing w:before="100" w:beforeAutospacing="1" w:after="100" w:afterAutospacing="1" w:line="360" w:lineRule="auto"/>
        <w:jc w:val="both"/>
        <w:rPr>
          <w:rFonts w:ascii="Sakkal Majalla" w:hAnsi="Sakkal Majalla" w:cs="Sakkal Majalla"/>
          <w:b/>
          <w:bCs/>
          <w:color w:val="000000" w:themeColor="text1"/>
          <w:szCs w:val="28"/>
        </w:rPr>
      </w:pPr>
      <w:r w:rsidRPr="00D143C9">
        <w:rPr>
          <w:rFonts w:ascii="Sakkal Majalla" w:hAnsi="Sakkal Majalla" w:cs="Sakkal Majalla"/>
          <w:b/>
          <w:bCs/>
          <w:color w:val="000000" w:themeColor="text1"/>
          <w:szCs w:val="28"/>
          <w:rtl/>
        </w:rPr>
        <w:t>لضمان جمع بيانات دقيقة وذات موثوقية عالية، اتبعت الدراسة الخطوات التالية في جمع البيانات</w:t>
      </w:r>
      <w:r w:rsidRPr="00D143C9">
        <w:rPr>
          <w:rFonts w:ascii="Sakkal Majalla" w:hAnsi="Sakkal Majalla" w:cs="Sakkal Majalla"/>
          <w:b/>
          <w:bCs/>
          <w:color w:val="000000" w:themeColor="text1"/>
          <w:szCs w:val="28"/>
        </w:rPr>
        <w:t>:</w:t>
      </w:r>
    </w:p>
    <w:p w14:paraId="3FE73DFC" w14:textId="77777777" w:rsidR="00EB25EF" w:rsidRPr="00D143C9" w:rsidRDefault="00EB25EF" w:rsidP="00100D8B">
      <w:pPr>
        <w:spacing w:before="100" w:beforeAutospacing="1" w:after="100" w:afterAutospacing="1" w:line="360" w:lineRule="auto"/>
        <w:ind w:firstLine="706"/>
        <w:jc w:val="both"/>
        <w:rPr>
          <w:rFonts w:ascii="Sakkal Majalla" w:hAnsi="Sakkal Majalla" w:cs="Sakkal Majalla"/>
          <w:color w:val="000000" w:themeColor="text1"/>
          <w:szCs w:val="28"/>
        </w:rPr>
      </w:pPr>
      <w:r w:rsidRPr="00D143C9">
        <w:rPr>
          <w:rFonts w:ascii="Sakkal Majalla" w:hAnsi="Sakkal Majalla" w:cs="Sakkal Majalla"/>
          <w:color w:val="000000" w:themeColor="text1"/>
          <w:szCs w:val="28"/>
          <w:rtl/>
        </w:rPr>
        <w:t>توزيع الاستبانة</w:t>
      </w:r>
      <w:r w:rsidRPr="00D143C9">
        <w:rPr>
          <w:rFonts w:ascii="Sakkal Majalla" w:hAnsi="Sakkal Majalla" w:cs="Sakkal Majalla"/>
          <w:color w:val="000000" w:themeColor="text1"/>
          <w:szCs w:val="28"/>
        </w:rPr>
        <w:t xml:space="preserve">: </w:t>
      </w:r>
      <w:r w:rsidRPr="00D143C9">
        <w:rPr>
          <w:rFonts w:ascii="Sakkal Majalla" w:hAnsi="Sakkal Majalla" w:cs="Sakkal Majalla"/>
          <w:color w:val="000000" w:themeColor="text1"/>
          <w:szCs w:val="28"/>
          <w:rtl/>
        </w:rPr>
        <w:t>تم توزيع الاستبانة إلكترونيًا على عينة من موظفي الموارد البشرية في شركات الاتصالات السعودية، وذلك لتسهيل الوصول إلى شريحة واسعة من المشاركين في أماكن مختلفة. تم اختيار العينة بشكل عشوائي لضمان تمثيل متنوع للشريحة المستهدفة</w:t>
      </w:r>
      <w:r w:rsidRPr="00D143C9">
        <w:rPr>
          <w:rFonts w:ascii="Sakkal Majalla" w:hAnsi="Sakkal Majalla" w:cs="Sakkal Majalla"/>
          <w:color w:val="000000" w:themeColor="text1"/>
          <w:szCs w:val="28"/>
        </w:rPr>
        <w:t>.</w:t>
      </w:r>
    </w:p>
    <w:p w14:paraId="2541BE85" w14:textId="77777777" w:rsidR="00EB25EF" w:rsidRPr="00D143C9" w:rsidRDefault="00EB25EF" w:rsidP="00100D8B">
      <w:pPr>
        <w:spacing w:before="100" w:beforeAutospacing="1" w:after="100" w:afterAutospacing="1" w:line="360" w:lineRule="auto"/>
        <w:ind w:firstLine="706"/>
        <w:jc w:val="both"/>
        <w:rPr>
          <w:rFonts w:ascii="Sakkal Majalla" w:hAnsi="Sakkal Majalla" w:cs="Sakkal Majalla"/>
          <w:color w:val="000000" w:themeColor="text1"/>
          <w:szCs w:val="28"/>
        </w:rPr>
      </w:pPr>
      <w:r w:rsidRPr="00D143C9">
        <w:rPr>
          <w:rFonts w:ascii="Sakkal Majalla" w:hAnsi="Sakkal Majalla" w:cs="Sakkal Majalla"/>
          <w:color w:val="000000" w:themeColor="text1"/>
          <w:szCs w:val="28"/>
          <w:rtl/>
        </w:rPr>
        <w:t>التحقق من موثوقية وصلاحية الاستبانة</w:t>
      </w:r>
      <w:r w:rsidRPr="00D143C9">
        <w:rPr>
          <w:rFonts w:ascii="Sakkal Majalla" w:hAnsi="Sakkal Majalla" w:cs="Sakkal Majalla"/>
          <w:color w:val="000000" w:themeColor="text1"/>
          <w:szCs w:val="28"/>
        </w:rPr>
        <w:t xml:space="preserve">: </w:t>
      </w:r>
      <w:r w:rsidRPr="00D143C9">
        <w:rPr>
          <w:rFonts w:ascii="Sakkal Majalla" w:hAnsi="Sakkal Majalla" w:cs="Sakkal Majalla"/>
          <w:color w:val="000000" w:themeColor="text1"/>
          <w:szCs w:val="28"/>
          <w:rtl/>
        </w:rPr>
        <w:t>قبل توزيع الاستبانة، تم إجراء اختبار أولي</w:t>
      </w:r>
      <w:r w:rsidRPr="00D143C9">
        <w:rPr>
          <w:rFonts w:ascii="Sakkal Majalla" w:hAnsi="Sakkal Majalla" w:cs="Sakkal Majalla"/>
          <w:color w:val="000000" w:themeColor="text1"/>
          <w:szCs w:val="28"/>
        </w:rPr>
        <w:t xml:space="preserve"> (Pilot Test) </w:t>
      </w:r>
      <w:r w:rsidRPr="00D143C9">
        <w:rPr>
          <w:rFonts w:ascii="Sakkal Majalla" w:hAnsi="Sakkal Majalla" w:cs="Sakkal Majalla"/>
          <w:color w:val="000000" w:themeColor="text1"/>
          <w:szCs w:val="28"/>
          <w:rtl/>
        </w:rPr>
        <w:t>على عينة صغيرة من المستجيبين للتأكد من وضوح الأسئلة ودقتها. ساعد هذا الاختبار في تعديل الأسئلة التي قد تكون غير واضحة أو تحمل أكثر من تفسير، وضمان اتساق الإجابات وموثوقية الأداة</w:t>
      </w:r>
      <w:r w:rsidRPr="00D143C9">
        <w:rPr>
          <w:rFonts w:ascii="Sakkal Majalla" w:hAnsi="Sakkal Majalla" w:cs="Sakkal Majalla"/>
          <w:color w:val="000000" w:themeColor="text1"/>
          <w:szCs w:val="28"/>
        </w:rPr>
        <w:t>.</w:t>
      </w:r>
    </w:p>
    <w:p w14:paraId="6636C337" w14:textId="77777777" w:rsidR="00EB25EF" w:rsidRPr="00D143C9" w:rsidRDefault="00EB25EF" w:rsidP="00100D8B">
      <w:pPr>
        <w:spacing w:before="100" w:beforeAutospacing="1" w:after="100" w:afterAutospacing="1" w:line="360" w:lineRule="auto"/>
        <w:ind w:firstLine="706"/>
        <w:jc w:val="both"/>
        <w:rPr>
          <w:rFonts w:ascii="Sakkal Majalla" w:hAnsi="Sakkal Majalla" w:cs="Sakkal Majalla"/>
          <w:color w:val="000000" w:themeColor="text1"/>
          <w:szCs w:val="28"/>
        </w:rPr>
      </w:pPr>
      <w:r w:rsidRPr="00D143C9">
        <w:rPr>
          <w:rFonts w:ascii="Sakkal Majalla" w:hAnsi="Sakkal Majalla" w:cs="Sakkal Majalla"/>
          <w:color w:val="000000" w:themeColor="text1"/>
          <w:szCs w:val="28"/>
          <w:rtl/>
        </w:rPr>
        <w:lastRenderedPageBreak/>
        <w:t>تحليل البيانات</w:t>
      </w:r>
      <w:r w:rsidRPr="00D143C9">
        <w:rPr>
          <w:rFonts w:ascii="Sakkal Majalla" w:hAnsi="Sakkal Majalla" w:cs="Sakkal Majalla"/>
          <w:color w:val="000000" w:themeColor="text1"/>
          <w:szCs w:val="28"/>
        </w:rPr>
        <w:t xml:space="preserve">: </w:t>
      </w:r>
      <w:r w:rsidRPr="00D143C9">
        <w:rPr>
          <w:rFonts w:ascii="Sakkal Majalla" w:hAnsi="Sakkal Majalla" w:cs="Sakkal Majalla"/>
          <w:color w:val="000000" w:themeColor="text1"/>
          <w:szCs w:val="28"/>
          <w:rtl/>
        </w:rPr>
        <w:t>بعد جمع الاستجابات، تم استخدام الأساليب الإحصائية المناسبة لتحليل البيانات، بما في ذلك تحليل التكرارات والنسب المئوية، بالإضافة إلى إجراء اختبارات تحليلية لتحديد دلالات التأثير بين المتغيرات واختبار فرضيات الدراسة</w:t>
      </w:r>
      <w:r w:rsidRPr="00D143C9">
        <w:rPr>
          <w:rFonts w:ascii="Sakkal Majalla" w:hAnsi="Sakkal Majalla" w:cs="Sakkal Majalla"/>
          <w:color w:val="000000" w:themeColor="text1"/>
          <w:szCs w:val="28"/>
        </w:rPr>
        <w:t>.</w:t>
      </w:r>
    </w:p>
    <w:p w14:paraId="6C79FC9B" w14:textId="015EBB27" w:rsidR="00100D8B" w:rsidRPr="00D143C9" w:rsidRDefault="00100D8B" w:rsidP="00100D8B">
      <w:pPr>
        <w:spacing w:before="100" w:beforeAutospacing="1" w:after="100" w:afterAutospacing="1" w:line="360" w:lineRule="auto"/>
        <w:jc w:val="both"/>
        <w:outlineLvl w:val="1"/>
        <w:rPr>
          <w:rFonts w:ascii="Sakkal Majalla" w:hAnsi="Sakkal Majalla" w:cs="Sakkal Majalla"/>
          <w:b/>
          <w:bCs/>
          <w:color w:val="000000" w:themeColor="text1"/>
          <w:sz w:val="36"/>
          <w:szCs w:val="36"/>
        </w:rPr>
      </w:pPr>
      <w:bookmarkStart w:id="38" w:name="_Toc191605131"/>
      <w:bookmarkStart w:id="39" w:name="_Toc169790506"/>
      <w:bookmarkEnd w:id="35"/>
      <w:r w:rsidRPr="00D143C9">
        <w:rPr>
          <w:rFonts w:ascii="Sakkal Majalla" w:hAnsi="Sakkal Majalla" w:cs="Sakkal Majalla"/>
          <w:b/>
          <w:bCs/>
          <w:color w:val="000000" w:themeColor="text1"/>
          <w:sz w:val="36"/>
          <w:szCs w:val="36"/>
          <w:rtl/>
        </w:rPr>
        <w:t>13.1 حدود الدراسة:</w:t>
      </w:r>
      <w:bookmarkEnd w:id="38"/>
    </w:p>
    <w:p w14:paraId="57DD7B37" w14:textId="77777777" w:rsidR="00EB25EF" w:rsidRPr="00D143C9" w:rsidRDefault="001E7705" w:rsidP="00EF42C6">
      <w:pPr>
        <w:pStyle w:val="a6"/>
        <w:numPr>
          <w:ilvl w:val="0"/>
          <w:numId w:val="3"/>
        </w:numPr>
        <w:spacing w:before="100" w:beforeAutospacing="1" w:after="100" w:afterAutospacing="1" w:line="360" w:lineRule="auto"/>
        <w:ind w:left="423"/>
        <w:contextualSpacing w:val="0"/>
        <w:jc w:val="both"/>
        <w:rPr>
          <w:rFonts w:ascii="Sakkal Majalla" w:hAnsi="Sakkal Majalla" w:cs="Sakkal Majalla"/>
          <w:color w:val="000000" w:themeColor="text1"/>
          <w:szCs w:val="28"/>
        </w:rPr>
      </w:pPr>
      <w:r w:rsidRPr="00E1288A">
        <w:rPr>
          <w:rFonts w:ascii="Sakkal Majalla" w:hAnsi="Sakkal Majalla" w:cs="Sakkal Majalla"/>
          <w:b/>
          <w:bCs/>
          <w:color w:val="000000" w:themeColor="text1"/>
          <w:szCs w:val="28"/>
          <w:rtl/>
        </w:rPr>
        <w:t>حدود موضوعية</w:t>
      </w:r>
      <w:r w:rsidRPr="00E1288A">
        <w:rPr>
          <w:rFonts w:ascii="Sakkal Majalla" w:hAnsi="Sakkal Majalla" w:cs="Sakkal Majalla"/>
          <w:b/>
          <w:bCs/>
          <w:color w:val="000000" w:themeColor="text1"/>
          <w:szCs w:val="28"/>
        </w:rPr>
        <w:t>:</w:t>
      </w:r>
      <w:r w:rsidRPr="00D143C9">
        <w:rPr>
          <w:rFonts w:ascii="Sakkal Majalla" w:hAnsi="Sakkal Majalla" w:cs="Sakkal Majalla"/>
          <w:color w:val="000000" w:themeColor="text1"/>
          <w:szCs w:val="28"/>
        </w:rPr>
        <w:t xml:space="preserve"> </w:t>
      </w:r>
      <w:r w:rsidR="00EB25EF" w:rsidRPr="00D143C9">
        <w:rPr>
          <w:rFonts w:ascii="Sakkal Majalla" w:hAnsi="Sakkal Majalla" w:cs="Sakkal Majalla"/>
          <w:color w:val="000000" w:themeColor="text1"/>
          <w:szCs w:val="28"/>
          <w:rtl/>
        </w:rPr>
        <w:t>تركز هذه الدراسة بشكل رئيسي على أثر التحول الرقمي بأبعاده المختلفة (التكنولوجيا الرقمية، الرشاقة الرقمية، البيئة الرقمية، والإبداع الرقمي) على أداء الموارد البشرية في شركات الاتصالات السعودية</w:t>
      </w:r>
      <w:r w:rsidR="00EB25EF" w:rsidRPr="00D143C9">
        <w:rPr>
          <w:rFonts w:ascii="Sakkal Majalla" w:hAnsi="Sakkal Majalla" w:cs="Sakkal Majalla"/>
          <w:color w:val="000000" w:themeColor="text1"/>
          <w:szCs w:val="28"/>
        </w:rPr>
        <w:t>.</w:t>
      </w:r>
      <w:r w:rsidR="00EB25EF" w:rsidRPr="00D143C9">
        <w:rPr>
          <w:rFonts w:ascii="Sakkal Majalla" w:hAnsi="Sakkal Majalla" w:cs="Sakkal Majalla"/>
          <w:color w:val="000000" w:themeColor="text1"/>
          <w:szCs w:val="28"/>
          <w:rtl/>
        </w:rPr>
        <w:t xml:space="preserve"> </w:t>
      </w:r>
    </w:p>
    <w:p w14:paraId="28A461A7" w14:textId="1F77F422" w:rsidR="001E7705" w:rsidRPr="00D143C9" w:rsidRDefault="001E7705" w:rsidP="00EF42C6">
      <w:pPr>
        <w:pStyle w:val="a6"/>
        <w:numPr>
          <w:ilvl w:val="0"/>
          <w:numId w:val="3"/>
        </w:numPr>
        <w:spacing w:before="100" w:beforeAutospacing="1" w:after="100" w:afterAutospacing="1" w:line="360" w:lineRule="auto"/>
        <w:ind w:left="423"/>
        <w:contextualSpacing w:val="0"/>
        <w:jc w:val="both"/>
        <w:rPr>
          <w:rFonts w:ascii="Sakkal Majalla" w:hAnsi="Sakkal Majalla" w:cs="Sakkal Majalla"/>
          <w:color w:val="000000" w:themeColor="text1"/>
          <w:szCs w:val="28"/>
          <w:rtl/>
        </w:rPr>
      </w:pPr>
      <w:r w:rsidRPr="00E1288A">
        <w:rPr>
          <w:rFonts w:ascii="Sakkal Majalla" w:hAnsi="Sakkal Majalla" w:cs="Sakkal Majalla"/>
          <w:b/>
          <w:bCs/>
          <w:color w:val="000000" w:themeColor="text1"/>
          <w:szCs w:val="28"/>
          <w:rtl/>
        </w:rPr>
        <w:t>حدود زمنية</w:t>
      </w:r>
      <w:r w:rsidR="004579DB" w:rsidRPr="00D143C9">
        <w:rPr>
          <w:rFonts w:ascii="Sakkal Majalla" w:hAnsi="Sakkal Majalla" w:cs="Sakkal Majalla"/>
          <w:color w:val="000000" w:themeColor="text1"/>
          <w:szCs w:val="28"/>
          <w:rtl/>
        </w:rPr>
        <w:t xml:space="preserve"> </w:t>
      </w:r>
      <w:r w:rsidRPr="00D143C9">
        <w:rPr>
          <w:rFonts w:ascii="Sakkal Majalla" w:hAnsi="Sakkal Majalla" w:cs="Sakkal Majalla"/>
          <w:color w:val="000000" w:themeColor="text1"/>
          <w:szCs w:val="28"/>
        </w:rPr>
        <w:t>:</w:t>
      </w:r>
      <w:r w:rsidR="004579DB" w:rsidRPr="00D143C9">
        <w:rPr>
          <w:rFonts w:ascii="Sakkal Majalla" w:hAnsi="Sakkal Majalla" w:cs="Sakkal Majalla"/>
          <w:color w:val="000000" w:themeColor="text1"/>
          <w:szCs w:val="28"/>
          <w:rtl/>
        </w:rPr>
        <w:t>س</w:t>
      </w:r>
      <w:r w:rsidRPr="00D143C9">
        <w:rPr>
          <w:rFonts w:ascii="Sakkal Majalla" w:hAnsi="Sakkal Majalla" w:cs="Sakkal Majalla"/>
          <w:color w:val="000000" w:themeColor="text1"/>
          <w:szCs w:val="28"/>
          <w:rtl/>
        </w:rPr>
        <w:t>يتم إجراء ا</w:t>
      </w:r>
      <w:r w:rsidR="005D7D08" w:rsidRPr="00D143C9">
        <w:rPr>
          <w:rFonts w:ascii="Sakkal Majalla" w:hAnsi="Sakkal Majalla" w:cs="Sakkal Majalla"/>
          <w:color w:val="000000" w:themeColor="text1"/>
          <w:szCs w:val="28"/>
          <w:rtl/>
        </w:rPr>
        <w:t xml:space="preserve">لدراسة </w:t>
      </w:r>
      <w:r w:rsidRPr="00D143C9">
        <w:rPr>
          <w:rFonts w:ascii="Sakkal Majalla" w:hAnsi="Sakkal Majalla" w:cs="Sakkal Majalla"/>
          <w:color w:val="000000" w:themeColor="text1"/>
          <w:szCs w:val="28"/>
          <w:rtl/>
        </w:rPr>
        <w:t xml:space="preserve"> خلال </w:t>
      </w:r>
      <w:r w:rsidR="005D7D08" w:rsidRPr="00D143C9">
        <w:rPr>
          <w:rFonts w:ascii="Sakkal Majalla" w:hAnsi="Sakkal Majalla" w:cs="Sakkal Majalla"/>
          <w:color w:val="000000" w:themeColor="text1"/>
          <w:szCs w:val="28"/>
          <w:rtl/>
        </w:rPr>
        <w:t xml:space="preserve"> </w:t>
      </w:r>
      <w:r w:rsidRPr="00D143C9">
        <w:rPr>
          <w:rFonts w:ascii="Sakkal Majalla" w:hAnsi="Sakkal Majalla" w:cs="Sakkal Majalla"/>
          <w:color w:val="000000" w:themeColor="text1"/>
          <w:szCs w:val="28"/>
          <w:rtl/>
        </w:rPr>
        <w:t>عام 2024م .</w:t>
      </w:r>
    </w:p>
    <w:p w14:paraId="4543035B" w14:textId="7D0FF1E3" w:rsidR="001E7705" w:rsidRPr="00D143C9" w:rsidRDefault="001E7705" w:rsidP="00EF42C6">
      <w:pPr>
        <w:pStyle w:val="a6"/>
        <w:numPr>
          <w:ilvl w:val="0"/>
          <w:numId w:val="3"/>
        </w:numPr>
        <w:spacing w:before="100" w:beforeAutospacing="1" w:after="100" w:afterAutospacing="1" w:line="360" w:lineRule="auto"/>
        <w:ind w:left="423"/>
        <w:contextualSpacing w:val="0"/>
        <w:jc w:val="both"/>
        <w:rPr>
          <w:rFonts w:ascii="Sakkal Majalla" w:hAnsi="Sakkal Majalla" w:cs="Sakkal Majalla"/>
          <w:color w:val="000000" w:themeColor="text1"/>
          <w:szCs w:val="28"/>
        </w:rPr>
      </w:pPr>
      <w:r w:rsidRPr="00E1288A">
        <w:rPr>
          <w:rFonts w:ascii="Sakkal Majalla" w:hAnsi="Sakkal Majalla" w:cs="Sakkal Majalla"/>
          <w:b/>
          <w:bCs/>
          <w:color w:val="000000" w:themeColor="text1"/>
          <w:szCs w:val="28"/>
          <w:rtl/>
        </w:rPr>
        <w:t>حدود مكانية</w:t>
      </w:r>
      <w:r w:rsidRPr="00E1288A">
        <w:rPr>
          <w:rFonts w:ascii="Sakkal Majalla" w:hAnsi="Sakkal Majalla" w:cs="Sakkal Majalla"/>
          <w:b/>
          <w:bCs/>
          <w:color w:val="000000" w:themeColor="text1"/>
          <w:szCs w:val="28"/>
        </w:rPr>
        <w:t>:</w:t>
      </w:r>
      <w:r w:rsidRPr="00D143C9">
        <w:rPr>
          <w:rFonts w:ascii="Sakkal Majalla" w:hAnsi="Sakkal Majalla" w:cs="Sakkal Majalla"/>
          <w:color w:val="000000" w:themeColor="text1"/>
          <w:szCs w:val="28"/>
        </w:rPr>
        <w:t xml:space="preserve"> </w:t>
      </w:r>
      <w:r w:rsidRPr="00D143C9">
        <w:rPr>
          <w:rFonts w:ascii="Sakkal Majalla" w:hAnsi="Sakkal Majalla" w:cs="Sakkal Majalla"/>
          <w:color w:val="000000" w:themeColor="text1"/>
          <w:szCs w:val="28"/>
          <w:rtl/>
        </w:rPr>
        <w:t xml:space="preserve"> </w:t>
      </w:r>
      <w:r w:rsidR="009122D0" w:rsidRPr="00D143C9">
        <w:rPr>
          <w:rFonts w:ascii="Sakkal Majalla" w:hAnsi="Sakkal Majalla" w:cs="Sakkal Majalla"/>
          <w:color w:val="000000" w:themeColor="text1"/>
          <w:szCs w:val="28"/>
          <w:rtl/>
        </w:rPr>
        <w:t>تقتصر الدراسة على شركات الاتصالات في المملكة العربية السعودية</w:t>
      </w:r>
      <w:r w:rsidR="005D7D08" w:rsidRPr="00D143C9">
        <w:rPr>
          <w:rFonts w:ascii="Sakkal Majalla" w:hAnsi="Sakkal Majalla" w:cs="Sakkal Majalla"/>
          <w:color w:val="000000" w:themeColor="text1"/>
          <w:szCs w:val="28"/>
          <w:rtl/>
        </w:rPr>
        <w:t>.</w:t>
      </w:r>
    </w:p>
    <w:p w14:paraId="16D30CC3" w14:textId="77777777" w:rsidR="00E1288A" w:rsidRDefault="00E1288A">
      <w:pPr>
        <w:bidi w:val="0"/>
        <w:rPr>
          <w:rFonts w:ascii="Sakkal Majalla" w:hAnsi="Sakkal Majalla" w:cs="Sakkal Majalla"/>
          <w:b/>
          <w:bCs/>
          <w:color w:val="000000" w:themeColor="text1"/>
          <w:sz w:val="40"/>
          <w:szCs w:val="40"/>
          <w:rtl/>
        </w:rPr>
      </w:pPr>
      <w:r>
        <w:rPr>
          <w:rFonts w:ascii="Sakkal Majalla" w:hAnsi="Sakkal Majalla" w:cs="Sakkal Majalla"/>
          <w:b/>
          <w:bCs/>
          <w:color w:val="000000" w:themeColor="text1"/>
          <w:sz w:val="40"/>
          <w:szCs w:val="40"/>
          <w:rtl/>
        </w:rPr>
        <w:br w:type="page"/>
      </w:r>
    </w:p>
    <w:p w14:paraId="7FE1916E" w14:textId="04283DAF" w:rsidR="00AD5D5F" w:rsidRPr="00D143C9" w:rsidRDefault="00AD5D5F" w:rsidP="00AD5D5F">
      <w:pPr>
        <w:spacing w:before="100" w:beforeAutospacing="1" w:after="100" w:afterAutospacing="1" w:line="360" w:lineRule="auto"/>
        <w:jc w:val="center"/>
        <w:outlineLvl w:val="0"/>
        <w:rPr>
          <w:rFonts w:ascii="Sakkal Majalla" w:hAnsi="Sakkal Majalla" w:cs="Sakkal Majalla"/>
          <w:b/>
          <w:bCs/>
          <w:color w:val="000000" w:themeColor="text1"/>
          <w:sz w:val="40"/>
          <w:szCs w:val="40"/>
          <w:rtl/>
        </w:rPr>
      </w:pPr>
      <w:bookmarkStart w:id="40" w:name="_Toc191605132"/>
      <w:r w:rsidRPr="00D143C9">
        <w:rPr>
          <w:rFonts w:ascii="Sakkal Majalla" w:hAnsi="Sakkal Majalla" w:cs="Sakkal Majalla" w:hint="cs"/>
          <w:b/>
          <w:bCs/>
          <w:color w:val="000000" w:themeColor="text1"/>
          <w:sz w:val="40"/>
          <w:szCs w:val="40"/>
          <w:rtl/>
        </w:rPr>
        <w:lastRenderedPageBreak/>
        <w:t>الفصل الثاني: الإطار النظري</w:t>
      </w:r>
      <w:bookmarkEnd w:id="40"/>
    </w:p>
    <w:p w14:paraId="4CF4DF8B" w14:textId="39371479" w:rsidR="005F515C" w:rsidRPr="00D143C9" w:rsidRDefault="005F515C" w:rsidP="00AD5D5F">
      <w:pPr>
        <w:spacing w:before="100" w:beforeAutospacing="1" w:after="100" w:afterAutospacing="1" w:line="360" w:lineRule="auto"/>
        <w:jc w:val="center"/>
        <w:outlineLvl w:val="1"/>
        <w:rPr>
          <w:rFonts w:ascii="Sakkal Majalla" w:eastAsia="Calibri" w:hAnsi="Sakkal Majalla" w:cs="Sakkal Majalla"/>
          <w:b/>
          <w:bCs/>
          <w:color w:val="000000" w:themeColor="text1"/>
          <w:kern w:val="0"/>
          <w:sz w:val="36"/>
          <w:szCs w:val="36"/>
          <w:rtl/>
          <w14:ligatures w14:val="none"/>
        </w:rPr>
      </w:pPr>
      <w:bookmarkStart w:id="41" w:name="_Toc191605133"/>
      <w:r w:rsidRPr="00D143C9">
        <w:rPr>
          <w:rFonts w:ascii="Sakkal Majalla" w:eastAsia="Calibri" w:hAnsi="Sakkal Majalla" w:cs="Sakkal Majalla"/>
          <w:b/>
          <w:bCs/>
          <w:color w:val="000000" w:themeColor="text1"/>
          <w:kern w:val="0"/>
          <w:sz w:val="36"/>
          <w:szCs w:val="36"/>
          <w:rtl/>
          <w14:ligatures w14:val="none"/>
        </w:rPr>
        <w:t xml:space="preserve">المبحث </w:t>
      </w:r>
      <w:r w:rsidR="00AD5D5F" w:rsidRPr="00D143C9">
        <w:rPr>
          <w:rFonts w:ascii="Sakkal Majalla" w:eastAsia="Calibri" w:hAnsi="Sakkal Majalla" w:cs="Sakkal Majalla" w:hint="cs"/>
          <w:b/>
          <w:bCs/>
          <w:color w:val="000000" w:themeColor="text1"/>
          <w:kern w:val="0"/>
          <w:sz w:val="36"/>
          <w:szCs w:val="36"/>
          <w:rtl/>
          <w14:ligatures w14:val="none"/>
        </w:rPr>
        <w:t>الأول</w:t>
      </w:r>
      <w:r w:rsidRPr="00D143C9">
        <w:rPr>
          <w:rFonts w:ascii="Sakkal Majalla" w:eastAsia="Calibri" w:hAnsi="Sakkal Majalla" w:cs="Sakkal Majalla"/>
          <w:b/>
          <w:bCs/>
          <w:color w:val="000000" w:themeColor="text1"/>
          <w:kern w:val="0"/>
          <w:sz w:val="36"/>
          <w:szCs w:val="36"/>
          <w:rtl/>
          <w14:ligatures w14:val="none"/>
        </w:rPr>
        <w:t xml:space="preserve"> : الاطار </w:t>
      </w:r>
      <w:proofErr w:type="spellStart"/>
      <w:r w:rsidRPr="00D143C9">
        <w:rPr>
          <w:rFonts w:ascii="Sakkal Majalla" w:eastAsia="Calibri" w:hAnsi="Sakkal Majalla" w:cs="Sakkal Majalla"/>
          <w:b/>
          <w:bCs/>
          <w:color w:val="000000" w:themeColor="text1"/>
          <w:kern w:val="0"/>
          <w:sz w:val="36"/>
          <w:szCs w:val="36"/>
          <w:rtl/>
          <w14:ligatures w14:val="none"/>
        </w:rPr>
        <w:t>النظرى</w:t>
      </w:r>
      <w:bookmarkEnd w:id="41"/>
      <w:proofErr w:type="spellEnd"/>
    </w:p>
    <w:p w14:paraId="6930C1E4" w14:textId="74A4D652" w:rsidR="005F515C" w:rsidRPr="00D143C9" w:rsidRDefault="00AD5D5F" w:rsidP="00AD5D5F">
      <w:pPr>
        <w:spacing w:before="100" w:beforeAutospacing="1" w:after="100" w:afterAutospacing="1" w:line="360" w:lineRule="auto"/>
        <w:ind w:left="142" w:hanging="142"/>
        <w:jc w:val="both"/>
        <w:outlineLvl w:val="2"/>
        <w:rPr>
          <w:rFonts w:ascii="Sakkal Majalla" w:eastAsia="Calibri" w:hAnsi="Sakkal Majalla" w:cs="Sakkal Majalla"/>
          <w:b/>
          <w:bCs/>
          <w:color w:val="000000" w:themeColor="text1"/>
          <w:kern w:val="0"/>
          <w:sz w:val="32"/>
          <w:szCs w:val="32"/>
          <w:rtl/>
          <w:lang w:bidi="ar-EG"/>
          <w14:ligatures w14:val="none"/>
        </w:rPr>
      </w:pPr>
      <w:bookmarkStart w:id="42" w:name="_Toc191605134"/>
      <w:bookmarkStart w:id="43" w:name="_Hlk142001582"/>
      <w:r w:rsidRPr="00D143C9">
        <w:rPr>
          <w:rFonts w:ascii="Sakkal Majalla" w:eastAsia="Calibri" w:hAnsi="Sakkal Majalla" w:cs="Sakkal Majalla" w:hint="cs"/>
          <w:b/>
          <w:bCs/>
          <w:color w:val="000000" w:themeColor="text1"/>
          <w:kern w:val="0"/>
          <w:sz w:val="32"/>
          <w:szCs w:val="32"/>
          <w:rtl/>
          <w14:ligatures w14:val="none"/>
        </w:rPr>
        <w:t>1.1.2</w:t>
      </w:r>
      <w:r w:rsidR="005F515C" w:rsidRPr="00D143C9">
        <w:rPr>
          <w:rFonts w:ascii="Sakkal Majalla" w:eastAsia="Calibri" w:hAnsi="Sakkal Majalla" w:cs="Sakkal Majalla"/>
          <w:b/>
          <w:bCs/>
          <w:color w:val="000000" w:themeColor="text1"/>
          <w:kern w:val="0"/>
          <w:sz w:val="32"/>
          <w:szCs w:val="32"/>
          <w:rtl/>
          <w14:ligatures w14:val="none"/>
        </w:rPr>
        <w:t xml:space="preserve"> مفهوم التحول الرقمي</w:t>
      </w:r>
      <w:bookmarkEnd w:id="42"/>
    </w:p>
    <w:bookmarkEnd w:id="43"/>
    <w:p w14:paraId="0E8B4556" w14:textId="77777777" w:rsidR="005F515C" w:rsidRPr="00D143C9" w:rsidRDefault="005F515C" w:rsidP="006B5981">
      <w:pPr>
        <w:spacing w:before="100" w:beforeAutospacing="1" w:after="100" w:afterAutospacing="1" w:line="360" w:lineRule="auto"/>
        <w:ind w:left="142" w:firstLine="680"/>
        <w:jc w:val="both"/>
        <w:rPr>
          <w:rFonts w:ascii="Sakkal Majalla" w:eastAsia="Calibri" w:hAnsi="Sakkal Majalla" w:cs="Sakkal Majalla"/>
          <w:color w:val="000000" w:themeColor="text1"/>
          <w:kern w:val="0"/>
          <w:szCs w:val="28"/>
          <w:rtl/>
          <w:lang w:bidi="ar-EG"/>
          <w14:ligatures w14:val="none"/>
        </w:rPr>
      </w:pPr>
      <w:r w:rsidRPr="00D143C9">
        <w:rPr>
          <w:rFonts w:ascii="Sakkal Majalla" w:eastAsia="Calibri" w:hAnsi="Sakkal Majalla" w:cs="Sakkal Majalla"/>
          <w:color w:val="000000" w:themeColor="text1"/>
          <w:kern w:val="0"/>
          <w:szCs w:val="28"/>
          <w:rtl/>
          <w14:ligatures w14:val="none"/>
        </w:rPr>
        <w:t xml:space="preserve">  ساعد تطور تكنولوجيا الإعلام والاتصال واقتصاد المعرفة على تطوير مفاهيم جديدة لإحداث التنمية الرقمية والتي يعد من أهمها التحول الرقمي ، وهذا من خلال البحث والتطوير ومعالجة وبث المعلومات المفيدة والحساسة لمختلف المسؤولين  في العملية الرقمية، والضرورة التي تمس جميع الهيئات الحكومية وغير الحكومية والشركات بمختلف أنواعها وطبيعة وحجم نشاطها ونطاق تواجدها سواء على صعيد أسواقها المحلية أو الأسواق الدولية (</w:t>
      </w:r>
      <w:r w:rsidRPr="00D143C9">
        <w:rPr>
          <w:rFonts w:ascii="Sakkal Majalla" w:eastAsia="Calibri" w:hAnsi="Sakkal Majalla" w:cs="Sakkal Majalla"/>
          <w:color w:val="000000" w:themeColor="text1"/>
          <w:kern w:val="0"/>
          <w:szCs w:val="28"/>
          <w:lang w:bidi="ar-EG"/>
          <w14:ligatures w14:val="none"/>
        </w:rPr>
        <w:t>(</w:t>
      </w:r>
      <w:proofErr w:type="spellStart"/>
      <w:r w:rsidRPr="00D143C9">
        <w:rPr>
          <w:rFonts w:ascii="Sakkal Majalla" w:eastAsia="Calibri" w:hAnsi="Sakkal Majalla" w:cs="Sakkal Majalla"/>
          <w:color w:val="000000" w:themeColor="text1"/>
          <w:kern w:val="0"/>
          <w:szCs w:val="28"/>
          <w:lang w:bidi="ar-EG"/>
          <w14:ligatures w14:val="none"/>
        </w:rPr>
        <w:t>Clareson</w:t>
      </w:r>
      <w:proofErr w:type="spellEnd"/>
      <w:r w:rsidRPr="00D143C9">
        <w:rPr>
          <w:rFonts w:ascii="Sakkal Majalla" w:eastAsia="Calibri" w:hAnsi="Sakkal Majalla" w:cs="Sakkal Majalla"/>
          <w:color w:val="000000" w:themeColor="text1"/>
          <w:kern w:val="0"/>
          <w:szCs w:val="28"/>
          <w:lang w:bidi="ar-EG"/>
          <w14:ligatures w14:val="none"/>
        </w:rPr>
        <w:t xml:space="preserve"> Tom,2016</w:t>
      </w:r>
      <w:r w:rsidRPr="00D143C9">
        <w:rPr>
          <w:rFonts w:ascii="Sakkal Majalla" w:eastAsia="Calibri" w:hAnsi="Sakkal Majalla" w:cs="Sakkal Majalla"/>
          <w:color w:val="000000" w:themeColor="text1"/>
          <w:kern w:val="0"/>
          <w:szCs w:val="28"/>
          <w:rtl/>
          <w:lang w:bidi="ar-EG"/>
          <w14:ligatures w14:val="none"/>
        </w:rPr>
        <w:t>.</w:t>
      </w:r>
    </w:p>
    <w:p w14:paraId="0FEFB13D" w14:textId="77777777" w:rsidR="005F515C" w:rsidRPr="00D143C9" w:rsidRDefault="005F515C" w:rsidP="006B5981">
      <w:pPr>
        <w:spacing w:before="100" w:beforeAutospacing="1" w:after="100" w:afterAutospacing="1" w:line="360" w:lineRule="auto"/>
        <w:ind w:left="142" w:firstLine="680"/>
        <w:jc w:val="both"/>
        <w:rPr>
          <w:rFonts w:ascii="Sakkal Majalla" w:eastAsia="Calibri" w:hAnsi="Sakkal Majalla" w:cs="Sakkal Majalla"/>
          <w:color w:val="000000" w:themeColor="text1"/>
          <w:kern w:val="0"/>
          <w:szCs w:val="28"/>
          <w:rtl/>
          <w14:ligatures w14:val="none"/>
        </w:rPr>
      </w:pPr>
      <w:r w:rsidRPr="00D143C9">
        <w:rPr>
          <w:rFonts w:ascii="Sakkal Majalla" w:eastAsia="Calibri" w:hAnsi="Sakkal Majalla" w:cs="Sakkal Majalla"/>
          <w:color w:val="000000" w:themeColor="text1"/>
          <w:kern w:val="0"/>
          <w:szCs w:val="28"/>
          <w:rtl/>
          <w14:ligatures w14:val="none"/>
        </w:rPr>
        <w:t xml:space="preserve">  ويعد موضوع التحول الرقمي من أبرز المفاهيم الإدارية الحديثة التي ظهرت خلال السنوات القليلة الماضية نظرا للاهتمام المتزايد بالمعلومات ، وتعاظم دور المعرفة في اقتصاديات الدول، حيث اقترن تصور التحول الرقمي بظهور اقتصاد المعرفة والتطور الهائل لتكنولوجيا الإعلام والاتصال، ومن التعاريف الأولى للتحول الرقمي هو الذي قدم من قبل مجموعة العمل في المحافظة العامة للتخطيط بفرنسا ويعرف كذلك بتقرير</w:t>
      </w:r>
      <w:r w:rsidRPr="00D143C9">
        <w:rPr>
          <w:rFonts w:ascii="Sakkal Majalla" w:eastAsia="Calibri" w:hAnsi="Sakkal Majalla" w:cs="Sakkal Majalla"/>
          <w:color w:val="000000" w:themeColor="text1"/>
          <w:kern w:val="0"/>
          <w:szCs w:val="28"/>
          <w14:ligatures w14:val="none"/>
        </w:rPr>
        <w:t>"" MARTRE</w:t>
      </w:r>
      <w:r w:rsidRPr="00D143C9">
        <w:rPr>
          <w:rFonts w:ascii="Sakkal Majalla" w:eastAsia="Calibri" w:hAnsi="Sakkal Majalla" w:cs="Sakkal Majalla"/>
          <w:color w:val="000000" w:themeColor="text1"/>
          <w:kern w:val="0"/>
          <w:szCs w:val="28"/>
          <w:rtl/>
          <w14:ligatures w14:val="none"/>
        </w:rPr>
        <w:t xml:space="preserve">حيث عرفته أنه "مجموعة نشاطات منسقة من البحث، المعالجة وبث المعلومة المفيدة للأعوان والمتدخلين الرقميين لصياغة إستراتيجيتهم في ظل محيط يتسم بالتعقيد واشتداد المنافسة بين مختلف الشركات النشطة في ميدان النشاط الرقمي سواء كانت شركات محلية أو شركات أجنبية </w:t>
      </w:r>
      <w:bookmarkStart w:id="44" w:name="_Hlk118945724"/>
      <w:r w:rsidRPr="00D143C9">
        <w:rPr>
          <w:rFonts w:ascii="Sakkal Majalla" w:eastAsia="Calibri" w:hAnsi="Sakkal Majalla" w:cs="Sakkal Majalla"/>
          <w:color w:val="000000" w:themeColor="text1"/>
          <w:kern w:val="0"/>
          <w:szCs w:val="28"/>
          <w:rtl/>
          <w14:ligatures w14:val="none"/>
        </w:rPr>
        <w:t>(عيد ،2021).</w:t>
      </w:r>
      <w:bookmarkEnd w:id="44"/>
    </w:p>
    <w:p w14:paraId="0A5A8A64" w14:textId="77777777" w:rsidR="005F515C" w:rsidRPr="00D143C9" w:rsidRDefault="005F515C" w:rsidP="00AD5D5F">
      <w:pPr>
        <w:spacing w:before="100" w:beforeAutospacing="1" w:after="100" w:afterAutospacing="1" w:line="360" w:lineRule="auto"/>
        <w:ind w:firstLine="720"/>
        <w:jc w:val="both"/>
        <w:rPr>
          <w:rFonts w:ascii="Sakkal Majalla" w:hAnsi="Sakkal Majalla" w:cs="Sakkal Majalla"/>
          <w:color w:val="000000" w:themeColor="text1"/>
          <w:szCs w:val="28"/>
          <w:rtl/>
        </w:rPr>
      </w:pPr>
      <w:r w:rsidRPr="00D143C9">
        <w:rPr>
          <w:rFonts w:ascii="Sakkal Majalla" w:hAnsi="Sakkal Majalla" w:cs="Sakkal Majalla"/>
          <w:color w:val="000000" w:themeColor="text1"/>
          <w:szCs w:val="28"/>
          <w:rtl/>
        </w:rPr>
        <w:t>مفهوم التحول الرقمي هو تغيير نوعي في تصميم منظومة عمل مميزة من خلال الاستثمار في تكنولوجيا الاتصالات والمعلومات إلى حد كبير بحيث ينعكس ذلك في الاستفادة من كافة الإمكانيات التي توفرها التكنولوجيا الرقمية من حيث الأعمال والعمل فالوظائف التي لم تكن متوفرة من قبل بالإضافة إلى الاستفادة من تصميم منظومة الأعمال يمنحها ميزة تنافسية. (الحمدان، 2020)</w:t>
      </w:r>
    </w:p>
    <w:p w14:paraId="4E7BD9F8" w14:textId="77777777" w:rsidR="005F515C" w:rsidRPr="00D143C9" w:rsidRDefault="005F515C" w:rsidP="00AD5D5F">
      <w:pPr>
        <w:spacing w:before="100" w:beforeAutospacing="1" w:after="100" w:afterAutospacing="1" w:line="360" w:lineRule="auto"/>
        <w:ind w:firstLine="706"/>
        <w:jc w:val="both"/>
        <w:rPr>
          <w:rFonts w:ascii="Sakkal Majalla" w:hAnsi="Sakkal Majalla" w:cs="Sakkal Majalla"/>
          <w:color w:val="000000" w:themeColor="text1"/>
          <w:szCs w:val="28"/>
          <w:rtl/>
        </w:rPr>
      </w:pPr>
      <w:r w:rsidRPr="00D143C9">
        <w:rPr>
          <w:rFonts w:ascii="Sakkal Majalla" w:hAnsi="Sakkal Majalla" w:cs="Sakkal Majalla"/>
          <w:color w:val="000000" w:themeColor="text1"/>
          <w:szCs w:val="28"/>
          <w:rtl/>
        </w:rPr>
        <w:lastRenderedPageBreak/>
        <w:t>وبالنظر إلى الأزمات والأضرار التي تعرضت لها الدول بسبب وباء كورونا بدا أن العالم بحاجة إلى التحول الرقمي من خلال ما يعرف بالجيل الخامس من حيث التغيير النوعي في تطوير التكنولوجيا في مجال الأنظمة الرقمية والاتصالات بشكل عام وهو ما طرح في الندوة العالمية العشرين لمنظمي الاتصالات لأن هذا التطور على أعتاب درجة عالية من التنظيم التعاوني الشامل لعدة قطاعات فضلاً عن درجة عالية من التنظيم المرن غير الجامد والشامل من أهم مميزاته ويمكن أن نذكر أنه مناسب للغرض ومناسب للاستثمار. (محمد، 2019)</w:t>
      </w:r>
    </w:p>
    <w:p w14:paraId="0065EF6A" w14:textId="77777777" w:rsidR="005F515C" w:rsidRPr="00D143C9" w:rsidRDefault="005F515C" w:rsidP="00AD5D5F">
      <w:pPr>
        <w:spacing w:before="100" w:beforeAutospacing="1" w:after="100" w:afterAutospacing="1" w:line="360" w:lineRule="auto"/>
        <w:ind w:firstLine="706"/>
        <w:jc w:val="both"/>
        <w:rPr>
          <w:rFonts w:ascii="Sakkal Majalla" w:hAnsi="Sakkal Majalla" w:cs="Sakkal Majalla"/>
          <w:color w:val="000000" w:themeColor="text1"/>
          <w:szCs w:val="28"/>
          <w:rtl/>
        </w:rPr>
      </w:pPr>
      <w:r w:rsidRPr="00D143C9">
        <w:rPr>
          <w:rFonts w:ascii="Sakkal Majalla" w:hAnsi="Sakkal Majalla" w:cs="Sakkal Majalla"/>
          <w:color w:val="000000" w:themeColor="text1"/>
          <w:szCs w:val="28"/>
          <w:rtl/>
        </w:rPr>
        <w:t>إن التحول الرقمي له دور مهم في وضع السياسات الحكومية وخلق البنية التحتية المشجعة للاستثمار والتي تدعم التبادل التجاري والاقتصادي بين الدول في ظل انفتاح الاقتصاد العالمي في مختلف الدول وتحديد سبل تنفيذها مع الفرص الجديدة والتحديات الناشئة. والذي يهدف إلى زيادة سرعة المنافسة من خلال زيادة التكاليف وزيادة أعباء موازنة الدول واحتياجات العملاء المتغيرة باستمرار وتشجيع ومحاولة زيادة قدرة الحكومات في مجال تكنولوجيا المعلومات والاتصالات. ترى دول متقدمة مثل إستونيا وكوريا الجنوبية وسنغافورة أدركت أهمية التحول الرقمي في مجال التكنولوجيا وبذلت جهودًا لتطوير تقنياتها ونجحت في الوصول إلى مستواها على المستوى العالمي بشكل غير مسبوق. (رغد، 2019)</w:t>
      </w:r>
    </w:p>
    <w:p w14:paraId="619E73B2" w14:textId="77777777" w:rsidR="005F515C" w:rsidRPr="00D143C9" w:rsidRDefault="005F515C" w:rsidP="00AD5D5F">
      <w:pPr>
        <w:spacing w:before="100" w:beforeAutospacing="1" w:after="100" w:afterAutospacing="1" w:line="360" w:lineRule="auto"/>
        <w:ind w:firstLine="706"/>
        <w:jc w:val="both"/>
        <w:rPr>
          <w:rFonts w:ascii="Sakkal Majalla" w:hAnsi="Sakkal Majalla" w:cs="Sakkal Majalla"/>
          <w:color w:val="000000" w:themeColor="text1"/>
          <w:szCs w:val="28"/>
          <w:rtl/>
        </w:rPr>
      </w:pPr>
      <w:r w:rsidRPr="00D143C9">
        <w:rPr>
          <w:rFonts w:ascii="Sakkal Majalla" w:hAnsi="Sakkal Majalla" w:cs="Sakkal Majalla"/>
          <w:color w:val="000000" w:themeColor="text1"/>
          <w:szCs w:val="28"/>
          <w:rtl/>
        </w:rPr>
        <w:t>هذا يتطلب تغيير مكونات البيئة الحقيقية إلى واقع افتراضي (الواقع الافتراضي) بحيث تتحرر عملية الاتصال من مفاهيم المسافات والأوقات السائدة في العالم الملموس وتصبح مواقع الويب الخاصة بهذه البنوك الرقمية بديلاً للمواقع الجغرافية الأرضية وتصبح إعلامًا. لقد أصبح يقلد الواقع الملموس في هويته وإن كان هناك اختلاف في طبيعته</w:t>
      </w:r>
    </w:p>
    <w:p w14:paraId="16C96ABB" w14:textId="77777777" w:rsidR="005F515C" w:rsidRPr="00D143C9" w:rsidRDefault="005F515C" w:rsidP="00AD5D5F">
      <w:pPr>
        <w:spacing w:before="100" w:beforeAutospacing="1" w:after="100" w:afterAutospacing="1" w:line="360" w:lineRule="auto"/>
        <w:ind w:firstLine="706"/>
        <w:jc w:val="both"/>
        <w:rPr>
          <w:rFonts w:ascii="Sakkal Majalla" w:hAnsi="Sakkal Majalla" w:cs="Sakkal Majalla"/>
          <w:color w:val="000000" w:themeColor="text1"/>
          <w:szCs w:val="28"/>
          <w:rtl/>
        </w:rPr>
      </w:pPr>
      <w:r w:rsidRPr="00D143C9">
        <w:rPr>
          <w:rFonts w:ascii="Sakkal Majalla" w:hAnsi="Sakkal Majalla" w:cs="Sakkal Majalla"/>
          <w:color w:val="000000" w:themeColor="text1"/>
          <w:szCs w:val="28"/>
          <w:rtl/>
        </w:rPr>
        <w:t>إن عملية التحول الرقمي تقوم على استخدام التكنولوجيا لتحسين أداء المنظمات أو إمكانية الوصول إليها بشكل كبير والاستفادة من التقدم الرقمي مثل التحليلات والتنقل ووسائل التواصل الاجتماعي والأجهزة الذكية المضمنة مع تحسين استخدامها للتقنيات التقليدية مثل موارد المؤسسة. التخطيط وتغيير علاقات العملاء والعمليات الداخلية. (عباس، 2020)</w:t>
      </w:r>
    </w:p>
    <w:p w14:paraId="3BFD8883" w14:textId="77777777" w:rsidR="005F515C" w:rsidRPr="00D143C9" w:rsidRDefault="005F515C" w:rsidP="00AD5D5F">
      <w:pPr>
        <w:spacing w:before="100" w:beforeAutospacing="1" w:after="100" w:afterAutospacing="1" w:line="360" w:lineRule="auto"/>
        <w:ind w:firstLine="706"/>
        <w:jc w:val="both"/>
        <w:rPr>
          <w:rFonts w:ascii="Sakkal Majalla" w:hAnsi="Sakkal Majalla" w:cs="Sakkal Majalla"/>
          <w:color w:val="000000" w:themeColor="text1"/>
          <w:szCs w:val="28"/>
          <w:rtl/>
        </w:rPr>
      </w:pPr>
      <w:r w:rsidRPr="00D143C9">
        <w:rPr>
          <w:rFonts w:ascii="Sakkal Majalla" w:hAnsi="Sakkal Majalla" w:cs="Sakkal Majalla"/>
          <w:color w:val="000000" w:themeColor="text1"/>
          <w:szCs w:val="28"/>
          <w:rtl/>
        </w:rPr>
        <w:lastRenderedPageBreak/>
        <w:t>كما يتم تعريف التحول الرقمي ببساطة ووضوح على أنه عملية استخدام التقنيات الرقمية لإنشاء عمليات تجارية جديدة وثقافة وتجارب عملاء أو تعديلها لتلبية احتياجات الأعمال والسوق المتغيرة مما يعني إعادة التفكير في الأعمال وتشكيلها في العصر الحديث. (زقوت، 2020)</w:t>
      </w:r>
    </w:p>
    <w:p w14:paraId="086AE18F" w14:textId="77777777" w:rsidR="005F515C" w:rsidRPr="00D143C9" w:rsidRDefault="005F515C" w:rsidP="00AD5D5F">
      <w:pPr>
        <w:spacing w:before="100" w:beforeAutospacing="1" w:after="100" w:afterAutospacing="1" w:line="360" w:lineRule="auto"/>
        <w:ind w:firstLine="706"/>
        <w:jc w:val="both"/>
        <w:rPr>
          <w:rFonts w:ascii="Sakkal Majalla" w:hAnsi="Sakkal Majalla" w:cs="Sakkal Majalla"/>
          <w:color w:val="000000" w:themeColor="text1"/>
          <w:szCs w:val="28"/>
          <w:rtl/>
        </w:rPr>
      </w:pPr>
      <w:r w:rsidRPr="00D143C9">
        <w:rPr>
          <w:rFonts w:ascii="Sakkal Majalla" w:hAnsi="Sakkal Majalla" w:cs="Sakkal Majalla"/>
          <w:color w:val="000000" w:themeColor="text1"/>
          <w:szCs w:val="28"/>
          <w:rtl/>
        </w:rPr>
        <w:t xml:space="preserve">التحول الرقمي هو استثمار في التفكير وتغيير السلوك للاستفادة من التطور التقني الكبير الذي حدث لخدمة أصحاب المصلحة لدينا بشكل أسرع وأفضل لإحداث تحول جذري في طريقة عملنا في المجتمعات من خلال تحقيق تغيير جذري في خدمات الأطراف المختلفة بما في ذلك الاستهلاك. مقدمو الخدمات والموظفون وأصحاب المصلحة مع تحسين تجاربهم </w:t>
      </w:r>
      <w:r w:rsidRPr="00D143C9">
        <w:rPr>
          <w:rFonts w:ascii="Sakkal Majalla" w:hAnsi="Sakkal Majalla" w:cs="Sakkal Majalla"/>
          <w:color w:val="000000" w:themeColor="text1"/>
          <w:szCs w:val="28"/>
          <w:rtl/>
          <w:lang w:bidi="ar-EG"/>
        </w:rPr>
        <w:t>وإنتاجيتهم</w:t>
      </w:r>
      <w:r w:rsidRPr="00D143C9">
        <w:rPr>
          <w:rFonts w:ascii="Sakkal Majalla" w:hAnsi="Sakkal Majalla" w:cs="Sakkal Majalla"/>
          <w:color w:val="000000" w:themeColor="text1"/>
          <w:szCs w:val="28"/>
          <w:rtl/>
        </w:rPr>
        <w:t xml:space="preserve"> من خلال سلسلة من العمليات المناسبة إلى جانب تعديل الإجراءات اللازمة للتفعيل والتنفيذ يتطلب ثقافة الإبداع في مكان العمل ويشمل تغيير المكونات الأساسية للعمل بدءًا من البنية التحتية وهي نماذج التشغيل وإنهاء تسويق الخدمات والمنتجات. (الشريف، 2019)</w:t>
      </w:r>
    </w:p>
    <w:p w14:paraId="075BE7DF" w14:textId="77777777" w:rsidR="005F515C" w:rsidRPr="00D143C9" w:rsidRDefault="005F515C" w:rsidP="00AD5D5F">
      <w:pPr>
        <w:spacing w:before="100" w:beforeAutospacing="1" w:after="100" w:afterAutospacing="1" w:line="360" w:lineRule="auto"/>
        <w:ind w:firstLine="706"/>
        <w:jc w:val="both"/>
        <w:rPr>
          <w:rFonts w:ascii="Sakkal Majalla" w:hAnsi="Sakkal Majalla" w:cs="Sakkal Majalla"/>
          <w:color w:val="000000" w:themeColor="text1"/>
          <w:szCs w:val="28"/>
          <w:rtl/>
        </w:rPr>
      </w:pPr>
      <w:r w:rsidRPr="00D143C9">
        <w:rPr>
          <w:rFonts w:ascii="Sakkal Majalla" w:hAnsi="Sakkal Majalla" w:cs="Sakkal Majalla"/>
          <w:color w:val="000000" w:themeColor="text1"/>
          <w:szCs w:val="28"/>
          <w:rtl/>
        </w:rPr>
        <w:t>بينما (</w:t>
      </w:r>
      <w:r w:rsidRPr="00D143C9">
        <w:rPr>
          <w:rFonts w:ascii="Sakkal Majalla" w:hAnsi="Sakkal Majalla" w:cs="Sakkal Majalla"/>
          <w:color w:val="000000" w:themeColor="text1"/>
          <w:szCs w:val="28"/>
          <w:rtl/>
          <w:lang w:bidi="ar-EG"/>
        </w:rPr>
        <w:t>سليمي</w:t>
      </w:r>
      <w:r w:rsidRPr="00D143C9">
        <w:rPr>
          <w:rFonts w:ascii="Sakkal Majalla" w:hAnsi="Sakkal Majalla" w:cs="Sakkal Majalla"/>
          <w:color w:val="000000" w:themeColor="text1"/>
          <w:szCs w:val="28"/>
          <w:rtl/>
        </w:rPr>
        <w:t xml:space="preserve"> بوشي 2019) التحول الرقمي كعملية نقل الدوائر أو المؤسسات الحكومية نحو نموذج عمل يعتمد على التقنيات الرقمية لابتكار المنتجات والخدمات وتوفير قنوات إيرادات جديدة تزيد من قيمة منتجاتها يتم تعريف هذا التغيير من خلال إجراء تغييرات جوهرية تؤثر على نموذج العمل وتكنولوجيا المعلومات ويرمز إلى كل سلسلة قيمة بـ </w:t>
      </w:r>
      <w:r w:rsidRPr="00D143C9">
        <w:rPr>
          <w:rFonts w:ascii="Sakkal Majalla" w:hAnsi="Sakkal Majalla" w:cs="Sakkal Majalla"/>
          <w:color w:val="000000" w:themeColor="text1"/>
          <w:szCs w:val="28"/>
        </w:rPr>
        <w:t>DX</w:t>
      </w:r>
      <w:r w:rsidRPr="00D143C9">
        <w:rPr>
          <w:rFonts w:ascii="Sakkal Majalla" w:hAnsi="Sakkal Majalla" w:cs="Sakkal Majalla"/>
          <w:color w:val="000000" w:themeColor="text1"/>
          <w:szCs w:val="28"/>
          <w:rtl/>
        </w:rPr>
        <w:t>. (الصالحي، 2021)</w:t>
      </w:r>
    </w:p>
    <w:p w14:paraId="6BDAFCF9" w14:textId="6546A2C5" w:rsidR="005F515C" w:rsidRPr="00D143C9" w:rsidRDefault="00AD5D5F" w:rsidP="00AD5D5F">
      <w:pPr>
        <w:spacing w:before="100" w:beforeAutospacing="1" w:after="100" w:afterAutospacing="1" w:line="360" w:lineRule="auto"/>
        <w:jc w:val="both"/>
        <w:outlineLvl w:val="2"/>
        <w:rPr>
          <w:rFonts w:ascii="Sakkal Majalla" w:hAnsi="Sakkal Majalla" w:cs="Sakkal Majalla"/>
          <w:b/>
          <w:bCs/>
          <w:color w:val="000000" w:themeColor="text1"/>
          <w:sz w:val="32"/>
          <w:szCs w:val="32"/>
          <w:rtl/>
        </w:rPr>
      </w:pPr>
      <w:bookmarkStart w:id="45" w:name="_Toc191605135"/>
      <w:r w:rsidRPr="00D143C9">
        <w:rPr>
          <w:rFonts w:ascii="Sakkal Majalla" w:hAnsi="Sakkal Majalla" w:cs="Sakkal Majalla" w:hint="cs"/>
          <w:b/>
          <w:bCs/>
          <w:color w:val="000000" w:themeColor="text1"/>
          <w:sz w:val="32"/>
          <w:szCs w:val="32"/>
          <w:rtl/>
        </w:rPr>
        <w:t xml:space="preserve">2.1.2 </w:t>
      </w:r>
      <w:r w:rsidR="005F515C" w:rsidRPr="00D143C9">
        <w:rPr>
          <w:rFonts w:ascii="Sakkal Majalla" w:hAnsi="Sakkal Majalla" w:cs="Sakkal Majalla"/>
          <w:b/>
          <w:bCs/>
          <w:color w:val="000000" w:themeColor="text1"/>
          <w:sz w:val="32"/>
          <w:szCs w:val="32"/>
          <w:rtl/>
        </w:rPr>
        <w:t>العوامل المحفزة على التحول الرقمي</w:t>
      </w:r>
      <w:bookmarkEnd w:id="45"/>
    </w:p>
    <w:p w14:paraId="4B27C7AE" w14:textId="77777777" w:rsidR="005F515C" w:rsidRPr="00D143C9" w:rsidRDefault="005F515C" w:rsidP="00AD5D5F">
      <w:pPr>
        <w:spacing w:before="100" w:beforeAutospacing="1" w:after="100" w:afterAutospacing="1" w:line="360" w:lineRule="auto"/>
        <w:ind w:firstLine="706"/>
        <w:jc w:val="both"/>
        <w:rPr>
          <w:rFonts w:ascii="Sakkal Majalla" w:hAnsi="Sakkal Majalla" w:cs="Sakkal Majalla"/>
          <w:color w:val="000000" w:themeColor="text1"/>
          <w:szCs w:val="28"/>
          <w:rtl/>
          <w:lang w:bidi="ar-EG"/>
        </w:rPr>
      </w:pPr>
      <w:r w:rsidRPr="00D143C9">
        <w:rPr>
          <w:rFonts w:ascii="Sakkal Majalla" w:hAnsi="Sakkal Majalla" w:cs="Sakkal Majalla"/>
          <w:color w:val="000000" w:themeColor="text1"/>
          <w:szCs w:val="28"/>
          <w:rtl/>
          <w:lang w:bidi="ar-EG"/>
        </w:rPr>
        <w:t>إن التحول الرقمي له العديد من المزايا التي دفعت المنظمات إلى التحول من الشكل التقليدي إلى الشكل الرقمي للتمتع بفوائده والتي يمكن حصرها في النقاط التالية:</w:t>
      </w:r>
      <w:r w:rsidRPr="00D143C9">
        <w:rPr>
          <w:rFonts w:ascii="Sakkal Majalla" w:hAnsi="Sakkal Majalla" w:cs="Sakkal Majalla"/>
          <w:color w:val="000000" w:themeColor="text1"/>
          <w:szCs w:val="28"/>
          <w:rtl/>
        </w:rPr>
        <w:t xml:space="preserve"> </w:t>
      </w:r>
      <w:r w:rsidRPr="00D143C9">
        <w:rPr>
          <w:rFonts w:ascii="Sakkal Majalla" w:hAnsi="Sakkal Majalla" w:cs="Sakkal Majalla"/>
          <w:color w:val="000000" w:themeColor="text1"/>
          <w:szCs w:val="28"/>
          <w:rtl/>
          <w:lang w:bidi="ar-EG"/>
        </w:rPr>
        <w:t>(صبر، 2020)</w:t>
      </w:r>
    </w:p>
    <w:p w14:paraId="5024355A" w14:textId="77777777" w:rsidR="005F515C" w:rsidRPr="00D143C9" w:rsidRDefault="005F515C" w:rsidP="00EF42C6">
      <w:pPr>
        <w:numPr>
          <w:ilvl w:val="0"/>
          <w:numId w:val="5"/>
        </w:numPr>
        <w:spacing w:before="100" w:beforeAutospacing="1" w:after="100" w:afterAutospacing="1" w:line="360" w:lineRule="auto"/>
        <w:ind w:left="423"/>
        <w:jc w:val="both"/>
        <w:rPr>
          <w:rFonts w:ascii="Sakkal Majalla" w:hAnsi="Sakkal Majalla" w:cs="Sakkal Majalla"/>
          <w:color w:val="000000" w:themeColor="text1"/>
          <w:szCs w:val="28"/>
          <w:rtl/>
          <w:lang w:bidi="ar-EG"/>
        </w:rPr>
      </w:pPr>
      <w:r w:rsidRPr="00D143C9">
        <w:rPr>
          <w:rFonts w:ascii="Sakkal Majalla" w:hAnsi="Sakkal Majalla" w:cs="Sakkal Majalla"/>
          <w:color w:val="000000" w:themeColor="text1"/>
          <w:szCs w:val="28"/>
          <w:rtl/>
          <w:lang w:bidi="ar-EG"/>
        </w:rPr>
        <w:t>شبكة الإنترنت وإمكانياتها الهائلة والخدمات التي تقدمها، حيث أضافت الإنترنت فرعاً من فروع المعلومات وظهرت العديد من المواقع التي توفر كماً هائلاً من المعلومات.</w:t>
      </w:r>
    </w:p>
    <w:p w14:paraId="181FA10E" w14:textId="77777777" w:rsidR="005F515C" w:rsidRPr="00D143C9" w:rsidRDefault="005F515C" w:rsidP="00EF42C6">
      <w:pPr>
        <w:numPr>
          <w:ilvl w:val="0"/>
          <w:numId w:val="5"/>
        </w:numPr>
        <w:spacing w:before="100" w:beforeAutospacing="1" w:after="100" w:afterAutospacing="1" w:line="360" w:lineRule="auto"/>
        <w:ind w:left="423"/>
        <w:jc w:val="both"/>
        <w:rPr>
          <w:rFonts w:ascii="Sakkal Majalla" w:hAnsi="Sakkal Majalla" w:cs="Sakkal Majalla"/>
          <w:color w:val="000000" w:themeColor="text1"/>
          <w:szCs w:val="28"/>
          <w:rtl/>
          <w:lang w:bidi="ar-EG"/>
        </w:rPr>
      </w:pPr>
      <w:r w:rsidRPr="00D143C9">
        <w:rPr>
          <w:rFonts w:ascii="Sakkal Majalla" w:hAnsi="Sakkal Majalla" w:cs="Sakkal Majalla"/>
          <w:color w:val="000000" w:themeColor="text1"/>
          <w:szCs w:val="28"/>
          <w:rtl/>
          <w:lang w:bidi="ar-EG"/>
        </w:rPr>
        <w:t>إدراك أهمية المعلومات الرقمية وضرورة إتاحتها لأصحاب المصلحة والتعامل معها والاستفادة منها.</w:t>
      </w:r>
    </w:p>
    <w:p w14:paraId="10724405" w14:textId="77777777" w:rsidR="005F515C" w:rsidRPr="00D143C9" w:rsidRDefault="005F515C" w:rsidP="00EF42C6">
      <w:pPr>
        <w:numPr>
          <w:ilvl w:val="0"/>
          <w:numId w:val="5"/>
        </w:numPr>
        <w:spacing w:before="100" w:beforeAutospacing="1" w:after="100" w:afterAutospacing="1" w:line="360" w:lineRule="auto"/>
        <w:ind w:left="423"/>
        <w:jc w:val="both"/>
        <w:rPr>
          <w:rFonts w:ascii="Sakkal Majalla" w:hAnsi="Sakkal Majalla" w:cs="Sakkal Majalla"/>
          <w:color w:val="000000" w:themeColor="text1"/>
          <w:szCs w:val="28"/>
        </w:rPr>
      </w:pPr>
      <w:r w:rsidRPr="00D143C9">
        <w:rPr>
          <w:rFonts w:ascii="Sakkal Majalla" w:hAnsi="Sakkal Majalla" w:cs="Sakkal Majalla"/>
          <w:color w:val="000000" w:themeColor="text1"/>
          <w:szCs w:val="28"/>
          <w:rtl/>
          <w:lang w:bidi="ar-EG"/>
        </w:rPr>
        <w:lastRenderedPageBreak/>
        <w:t>التطورات التقنية وخاصة في مجال الحاسبات ونظم المعلومات والاتصالات، حيث أن التطورات التي حدثت في هذا المجال ساعدت كثيراً على خلق التفكير في المؤسسات نحو التحول الرقمي.</w:t>
      </w:r>
    </w:p>
    <w:p w14:paraId="51714274" w14:textId="19A6ED65" w:rsidR="005F515C" w:rsidRPr="00D143C9" w:rsidRDefault="00AD5D5F" w:rsidP="00AD5D5F">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6" w:name="_Toc191605136"/>
      <w:r w:rsidRPr="00D143C9">
        <w:rPr>
          <w:rFonts w:ascii="Sakkal Majalla" w:hAnsi="Sakkal Majalla" w:cs="Sakkal Majalla" w:hint="cs"/>
          <w:b/>
          <w:bCs/>
          <w:color w:val="000000" w:themeColor="text1"/>
          <w:sz w:val="32"/>
          <w:szCs w:val="32"/>
          <w:rtl/>
        </w:rPr>
        <w:t xml:space="preserve">3.1.2 </w:t>
      </w:r>
      <w:r w:rsidR="005F515C" w:rsidRPr="00D143C9">
        <w:rPr>
          <w:rFonts w:ascii="Sakkal Majalla" w:hAnsi="Sakkal Majalla" w:cs="Sakkal Majalla"/>
          <w:b/>
          <w:bCs/>
          <w:color w:val="000000" w:themeColor="text1"/>
          <w:sz w:val="32"/>
          <w:szCs w:val="32"/>
          <w:rtl/>
        </w:rPr>
        <w:t>أهمية التحول الرقمي</w:t>
      </w:r>
      <w:bookmarkEnd w:id="46"/>
    </w:p>
    <w:p w14:paraId="010F3396" w14:textId="77777777" w:rsidR="005F515C" w:rsidRPr="00D143C9" w:rsidRDefault="005F515C" w:rsidP="00AD5D5F">
      <w:pPr>
        <w:spacing w:before="100" w:beforeAutospacing="1" w:after="100" w:afterAutospacing="1" w:line="360" w:lineRule="auto"/>
        <w:ind w:firstLine="706"/>
        <w:jc w:val="both"/>
        <w:rPr>
          <w:rFonts w:ascii="Sakkal Majalla" w:hAnsi="Sakkal Majalla" w:cs="Sakkal Majalla"/>
          <w:color w:val="000000" w:themeColor="text1"/>
          <w:szCs w:val="28"/>
        </w:rPr>
      </w:pPr>
      <w:r w:rsidRPr="00D143C9">
        <w:rPr>
          <w:rFonts w:ascii="Sakkal Majalla" w:hAnsi="Sakkal Majalla" w:cs="Sakkal Majalla"/>
          <w:color w:val="000000" w:themeColor="text1"/>
          <w:szCs w:val="28"/>
          <w:rtl/>
        </w:rPr>
        <w:t>يمثل التحول الرقمي أهمية للعديد من المنظمات؛ لأنه يساعد في حل المشكلات البشرية من جانب، وفي تفعيل دور التنمية وتعزيز الاستدامة من جانب آخر، خصوصاً في الجوانب الاقتصادية والاجتماعية والبيئية، والثقافية، ومن الناحية العملية بعد العامل الرئيس للتحول الرقمي والمتمثل في تحسين تجربة العميل، وزيادة المرونة والابتكار في العمليات من أهم العوامل التي تسعى المنظمات؛ لتحقيقها من خلال عملية التحول، بالإضافة إلى التحول إلى نماذج الأعمال الرقمية التي تساعد على تطوير المصادر والنظم البيئية المدعومة بالمعلومات التقنية وتم توضيح أن التحول الرقمي مهم في تعزيز الابتكار بشكل كبير في المنظمات التي تعمل في الصناعات التكنولوجية المتقدمة، ويساعد على كسر القيود والحواجز أمام أي مبادرات ابتكارية تتبناها تلك المنظمات، من خلال تخفيف القيود المالية عليها، وتحسين الحوكمة فيها. (</w:t>
      </w:r>
      <w:proofErr w:type="spellStart"/>
      <w:r w:rsidRPr="00D143C9">
        <w:rPr>
          <w:rFonts w:ascii="Sakkal Majalla" w:hAnsi="Sakkal Majalla" w:cs="Sakkal Majalla"/>
          <w:color w:val="000000" w:themeColor="text1"/>
          <w:szCs w:val="28"/>
          <w:rtl/>
        </w:rPr>
        <w:t>بللعج</w:t>
      </w:r>
      <w:proofErr w:type="spellEnd"/>
      <w:r w:rsidRPr="00D143C9">
        <w:rPr>
          <w:rFonts w:ascii="Sakkal Majalla" w:hAnsi="Sakkal Majalla" w:cs="Sakkal Majalla"/>
          <w:color w:val="000000" w:themeColor="text1"/>
          <w:szCs w:val="28"/>
          <w:rtl/>
        </w:rPr>
        <w:t>، 2024)</w:t>
      </w:r>
    </w:p>
    <w:p w14:paraId="3F3AB3FF" w14:textId="77777777" w:rsidR="005F515C" w:rsidRPr="00D143C9" w:rsidRDefault="005F515C" w:rsidP="00AD5D5F">
      <w:pPr>
        <w:spacing w:before="100" w:beforeAutospacing="1" w:after="100" w:afterAutospacing="1" w:line="360" w:lineRule="auto"/>
        <w:ind w:firstLine="706"/>
        <w:jc w:val="both"/>
        <w:rPr>
          <w:rFonts w:ascii="Sakkal Majalla" w:hAnsi="Sakkal Majalla" w:cs="Sakkal Majalla"/>
          <w:color w:val="000000" w:themeColor="text1"/>
          <w:szCs w:val="28"/>
        </w:rPr>
      </w:pPr>
      <w:r w:rsidRPr="00D143C9">
        <w:rPr>
          <w:rFonts w:ascii="Sakkal Majalla" w:hAnsi="Sakkal Majalla" w:cs="Sakkal Majalla"/>
          <w:color w:val="000000" w:themeColor="text1"/>
          <w:szCs w:val="28"/>
          <w:rtl/>
        </w:rPr>
        <w:t>وتكمن أهمية التحول الرقمي أيضاً في دعم العديد من الجوانب المرتبطة بتحسين الأداء وتطوير ريادة الأعمال، حيث تم التركيز على  هذه الأهمية بكفاءة المعاملات والخدمات الحكومية، المتمثلة بتحسين التعامل مع الجمهور والقطاع الخاص، من خلال استعانة الحكومات بالأدوات الرقمية المناسبة، وتحسين جودة اتخاذ القرار عن طريق قيام المؤسسات الحكومية بتحليل البيانات الضخمة في عدة مجالات، وتوظيف الخوارزميات والأنظمة المعقدة الخاصة بالتحليل؛ للحصول على البيانات من مصادرها المتعددة، والاستجابة للتغييرات في الوقت الصحيح، ورفع الكفاءة الرقمية، وتقليل مدة الإجراءات الحكومية، ومساهمة التحول الرقمي في القضاء على الفساد. كما ويساعد التحول الرقمي على تحقيق معدلات نمو عالية من خلال زيادة حجم الأسواق والاستثمارات التي تؤدي إلى عوائد استثمار عالية على المدى الطويل. (</w:t>
      </w:r>
      <w:r w:rsidRPr="00D143C9">
        <w:rPr>
          <w:rFonts w:ascii="Sakkal Majalla" w:hAnsi="Sakkal Majalla" w:cs="Sakkal Majalla"/>
          <w:color w:val="000000" w:themeColor="text1"/>
          <w:szCs w:val="28"/>
        </w:rPr>
        <w:t>Assaf</w:t>
      </w:r>
      <w:r w:rsidRPr="00D143C9">
        <w:rPr>
          <w:rFonts w:ascii="Sakkal Majalla" w:hAnsi="Sakkal Majalla" w:cs="Sakkal Majalla"/>
          <w:color w:val="000000" w:themeColor="text1"/>
          <w:szCs w:val="28"/>
          <w:rtl/>
        </w:rPr>
        <w:t>، 2023)</w:t>
      </w:r>
    </w:p>
    <w:p w14:paraId="4A180173" w14:textId="77777777" w:rsidR="005F515C" w:rsidRPr="00D143C9" w:rsidRDefault="005F515C" w:rsidP="00AD5D5F">
      <w:pPr>
        <w:spacing w:before="100" w:beforeAutospacing="1" w:after="100" w:afterAutospacing="1" w:line="360" w:lineRule="auto"/>
        <w:ind w:firstLine="706"/>
        <w:jc w:val="both"/>
        <w:rPr>
          <w:rFonts w:ascii="Sakkal Majalla" w:hAnsi="Sakkal Majalla" w:cs="Sakkal Majalla"/>
          <w:color w:val="000000" w:themeColor="text1"/>
          <w:szCs w:val="28"/>
        </w:rPr>
      </w:pPr>
      <w:r w:rsidRPr="00D143C9">
        <w:rPr>
          <w:rFonts w:ascii="Sakkal Majalla" w:hAnsi="Sakkal Majalla" w:cs="Sakkal Majalla"/>
          <w:color w:val="000000" w:themeColor="text1"/>
          <w:szCs w:val="28"/>
          <w:rtl/>
        </w:rPr>
        <w:lastRenderedPageBreak/>
        <w:t>وهذا ما يسلط الضوء على أهمية التحول الرقمي في عصرنا الحاضر، حيث بُين أنه أجريت دراسة على (702) من المديرين التنفيذيين، تبين فيها أن (%89) منهم قد استخدموا الاستراتيجية الرقمية في منظماتهم، كتوجه استراتيجي العملية التحول الرقمي، وقد تم اعتماد الاستراتيجية الرقمية بعداً من أبعاد التحول الرقمي في دراستنا الحالية لم لها من أهمية في تبني عملية التحول الرقمي. وقد أشارت دراسات أخرى أن (85%) من المنظمات توافقت على أن الأعمال الرقمية تعد جانباً أساسياً للنجاح في أعمالها . (</w:t>
      </w:r>
      <w:proofErr w:type="spellStart"/>
      <w:r w:rsidRPr="00D143C9">
        <w:rPr>
          <w:rFonts w:ascii="Sakkal Majalla" w:hAnsi="Sakkal Majalla" w:cs="Sakkal Majalla"/>
          <w:color w:val="000000" w:themeColor="text1"/>
          <w:szCs w:val="28"/>
          <w:rtl/>
        </w:rPr>
        <w:t>شاوشي</w:t>
      </w:r>
      <w:proofErr w:type="spellEnd"/>
      <w:r w:rsidRPr="00D143C9">
        <w:rPr>
          <w:rFonts w:ascii="Sakkal Majalla" w:hAnsi="Sakkal Majalla" w:cs="Sakkal Majalla"/>
          <w:color w:val="000000" w:themeColor="text1"/>
          <w:szCs w:val="28"/>
          <w:rtl/>
        </w:rPr>
        <w:t>، 2023)</w:t>
      </w:r>
    </w:p>
    <w:p w14:paraId="15FC667B" w14:textId="77777777" w:rsidR="005F515C" w:rsidRPr="00D143C9" w:rsidRDefault="005F515C" w:rsidP="00AD5D5F">
      <w:pPr>
        <w:spacing w:before="100" w:beforeAutospacing="1" w:after="100" w:afterAutospacing="1" w:line="360" w:lineRule="auto"/>
        <w:ind w:firstLine="706"/>
        <w:jc w:val="both"/>
        <w:rPr>
          <w:rFonts w:ascii="Sakkal Majalla" w:hAnsi="Sakkal Majalla" w:cs="Sakkal Majalla"/>
          <w:color w:val="000000" w:themeColor="text1"/>
          <w:szCs w:val="28"/>
        </w:rPr>
      </w:pPr>
      <w:r w:rsidRPr="00D143C9">
        <w:rPr>
          <w:rFonts w:ascii="Sakkal Majalla" w:hAnsi="Sakkal Majalla" w:cs="Sakkal Majalla"/>
          <w:color w:val="000000" w:themeColor="text1"/>
          <w:szCs w:val="28"/>
          <w:rtl/>
        </w:rPr>
        <w:t>وتبين للباحث أن ازدهار وتقدم المنظمات والمحافظة على نموها في عالم تكنولوجيا المعلومات المتغيرة يظهر الحاجة المستمرة إلى إدخال التقنيات التكنولوجية الحديثة في أعمالها، واستخدام تقنيات الذكاء الاصطناعي لإنجاز المزيد من المهام في وقت أقل، وإنشاء تجارب جذابة وشائقة للعملاء، وزيادة القدرة على التنبؤ بنتائج الأعمال الزيادة الربحية، وتحسين الإنتاجية من خلال التركيز على الإبداع وحل المشكلات، وتوسيع الأفق لتبني رؤى جديدة للمبادرات الريادية، وتحسين تجربة العملاء، وخفض التكاليف التشغيلية. (الأشقر، 2023)</w:t>
      </w:r>
    </w:p>
    <w:p w14:paraId="0EF43E06" w14:textId="0A107380" w:rsidR="005F515C" w:rsidRPr="00D143C9" w:rsidRDefault="00AD5D5F" w:rsidP="00AD5D5F">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7" w:name="_Toc191605137"/>
      <w:r w:rsidRPr="00D143C9">
        <w:rPr>
          <w:rFonts w:ascii="Sakkal Majalla" w:hAnsi="Sakkal Majalla" w:cs="Sakkal Majalla" w:hint="cs"/>
          <w:b/>
          <w:bCs/>
          <w:color w:val="000000" w:themeColor="text1"/>
          <w:sz w:val="32"/>
          <w:szCs w:val="32"/>
          <w:rtl/>
        </w:rPr>
        <w:t xml:space="preserve">4.1.2 </w:t>
      </w:r>
      <w:r w:rsidR="005F515C" w:rsidRPr="00D143C9">
        <w:rPr>
          <w:rFonts w:ascii="Sakkal Majalla" w:hAnsi="Sakkal Majalla" w:cs="Sakkal Majalla"/>
          <w:b/>
          <w:bCs/>
          <w:color w:val="000000" w:themeColor="text1"/>
          <w:sz w:val="32"/>
          <w:szCs w:val="32"/>
          <w:rtl/>
        </w:rPr>
        <w:t>فوائد تطبيق التحول الرقمي</w:t>
      </w:r>
      <w:bookmarkEnd w:id="47"/>
    </w:p>
    <w:p w14:paraId="4AFC2EA4" w14:textId="77777777" w:rsidR="005F515C" w:rsidRPr="00D143C9" w:rsidRDefault="005F515C" w:rsidP="00AD5D5F">
      <w:pPr>
        <w:spacing w:before="100" w:beforeAutospacing="1" w:after="100" w:afterAutospacing="1" w:line="360" w:lineRule="auto"/>
        <w:ind w:firstLine="706"/>
        <w:jc w:val="both"/>
        <w:rPr>
          <w:rFonts w:ascii="Sakkal Majalla" w:hAnsi="Sakkal Majalla" w:cs="Sakkal Majalla"/>
          <w:color w:val="000000" w:themeColor="text1"/>
          <w:szCs w:val="28"/>
        </w:rPr>
      </w:pPr>
      <w:r w:rsidRPr="00D143C9">
        <w:rPr>
          <w:rFonts w:ascii="Sakkal Majalla" w:hAnsi="Sakkal Majalla" w:cs="Sakkal Majalla"/>
          <w:color w:val="000000" w:themeColor="text1"/>
          <w:szCs w:val="28"/>
          <w:rtl/>
        </w:rPr>
        <w:t>هنالك العديد من الفوائد التي تنجم عن تطبيق التحول الرقمي في المنظمات كتوفير التكلفة والجهد، وتسهيل الإجراءات، وسهولة الوصول إلى الخدمة، وزيادة كفاءة التشغيل، وتحسين الجودة، وتقديم الخدمات الجديدة، ويمكن توضيح عدة مزايا للتحول الرقمي، وهي كما يلي:</w:t>
      </w:r>
    </w:p>
    <w:p w14:paraId="479627D6" w14:textId="5EBDAE94" w:rsidR="005F515C" w:rsidRPr="00D143C9" w:rsidRDefault="005F515C" w:rsidP="00EF42C6">
      <w:pPr>
        <w:pStyle w:val="a6"/>
        <w:numPr>
          <w:ilvl w:val="0"/>
          <w:numId w:val="31"/>
        </w:numPr>
        <w:spacing w:before="100" w:beforeAutospacing="1" w:after="100" w:afterAutospacing="1" w:line="360" w:lineRule="auto"/>
        <w:ind w:left="423"/>
        <w:jc w:val="both"/>
        <w:rPr>
          <w:rFonts w:ascii="Sakkal Majalla" w:hAnsi="Sakkal Majalla" w:cs="Sakkal Majalla"/>
          <w:color w:val="000000" w:themeColor="text1"/>
          <w:szCs w:val="28"/>
        </w:rPr>
      </w:pPr>
      <w:r w:rsidRPr="00D143C9">
        <w:rPr>
          <w:rFonts w:ascii="Sakkal Majalla" w:hAnsi="Sakkal Majalla" w:cs="Sakkal Majalla"/>
          <w:color w:val="000000" w:themeColor="text1"/>
          <w:szCs w:val="28"/>
          <w:rtl/>
        </w:rPr>
        <w:t>يزيد التحول الرقمي من رضا العملاء، ويساعدهم على الاقتراب أكثر من العلامات التجارية، ويزيد من ولائهم للمنظمات، ويسهل وسائل وأساليب تقديم العروض لهم من خلال الرسائل القصيرة، والبريد الإلكتروني ووسائل التواصل الاجتماعي، وتفعيل دور التجارة الإلكترونية، بالإضافة للحصول على المنتجات والخدمات بأي وقت ليزيد في النهاية من رضا العملاء. (عبد العال، 2023)</w:t>
      </w:r>
    </w:p>
    <w:p w14:paraId="668329E9" w14:textId="2DDF5549" w:rsidR="005F515C" w:rsidRPr="00D143C9" w:rsidRDefault="005F515C" w:rsidP="00EF42C6">
      <w:pPr>
        <w:pStyle w:val="a6"/>
        <w:numPr>
          <w:ilvl w:val="0"/>
          <w:numId w:val="31"/>
        </w:numPr>
        <w:spacing w:before="100" w:beforeAutospacing="1" w:after="100" w:afterAutospacing="1" w:line="360" w:lineRule="auto"/>
        <w:ind w:left="423"/>
        <w:jc w:val="both"/>
        <w:rPr>
          <w:rFonts w:ascii="Sakkal Majalla" w:hAnsi="Sakkal Majalla" w:cs="Sakkal Majalla"/>
          <w:color w:val="000000" w:themeColor="text1"/>
          <w:szCs w:val="28"/>
        </w:rPr>
      </w:pPr>
      <w:r w:rsidRPr="00D143C9">
        <w:rPr>
          <w:rFonts w:ascii="Sakkal Majalla" w:hAnsi="Sakkal Majalla" w:cs="Sakkal Majalla"/>
          <w:color w:val="000000" w:themeColor="text1"/>
          <w:szCs w:val="28"/>
          <w:rtl/>
        </w:rPr>
        <w:lastRenderedPageBreak/>
        <w:t>يساعد التحول الرقمي على مواكبة التكنولوجيا المعاصرة، والاستفادة منها من خلال التنبؤ والتخطيط للمستقبل، وزيادة القدرة على التكيف مع المتغيرات البيئية، وتطوير بيئة الأعمال. (البنا، 2024)</w:t>
      </w:r>
    </w:p>
    <w:p w14:paraId="50EBC26F" w14:textId="6BD78C1C" w:rsidR="005F515C" w:rsidRPr="00D143C9" w:rsidRDefault="005F515C" w:rsidP="00EF42C6">
      <w:pPr>
        <w:pStyle w:val="a6"/>
        <w:numPr>
          <w:ilvl w:val="0"/>
          <w:numId w:val="31"/>
        </w:numPr>
        <w:spacing w:before="100" w:beforeAutospacing="1" w:after="100" w:afterAutospacing="1" w:line="360" w:lineRule="auto"/>
        <w:ind w:left="423"/>
        <w:jc w:val="both"/>
        <w:rPr>
          <w:rFonts w:ascii="Sakkal Majalla" w:hAnsi="Sakkal Majalla" w:cs="Sakkal Majalla"/>
          <w:color w:val="000000" w:themeColor="text1"/>
          <w:szCs w:val="28"/>
        </w:rPr>
      </w:pPr>
      <w:r w:rsidRPr="00D143C9">
        <w:rPr>
          <w:rFonts w:ascii="Sakkal Majalla" w:hAnsi="Sakkal Majalla" w:cs="Sakkal Majalla"/>
          <w:color w:val="000000" w:themeColor="text1"/>
          <w:szCs w:val="28"/>
          <w:rtl/>
        </w:rPr>
        <w:t>يعمل التحول الرقمي على تخفيض التكاليف، حيث يعطي المرونة الكافية للمديرين في تقليل تكاليف العمل من خلال استخدام التقنيات الحديثة كالخدمات السحابية. (</w:t>
      </w:r>
      <w:proofErr w:type="spellStart"/>
      <w:r w:rsidRPr="00D143C9">
        <w:rPr>
          <w:rFonts w:ascii="Sakkal Majalla" w:hAnsi="Sakkal Majalla" w:cs="Sakkal Majalla"/>
          <w:color w:val="000000" w:themeColor="text1"/>
          <w:szCs w:val="28"/>
          <w:rtl/>
        </w:rPr>
        <w:t>بوشرو</w:t>
      </w:r>
      <w:proofErr w:type="spellEnd"/>
      <w:r w:rsidRPr="00D143C9">
        <w:rPr>
          <w:rFonts w:ascii="Sakkal Majalla" w:hAnsi="Sakkal Majalla" w:cs="Sakkal Majalla"/>
          <w:color w:val="000000" w:themeColor="text1"/>
          <w:szCs w:val="28"/>
          <w:rtl/>
        </w:rPr>
        <w:t>، 2024)</w:t>
      </w:r>
    </w:p>
    <w:p w14:paraId="7F8F00A6" w14:textId="47271006" w:rsidR="005F515C" w:rsidRPr="00D143C9" w:rsidRDefault="005F515C" w:rsidP="00EF42C6">
      <w:pPr>
        <w:pStyle w:val="a6"/>
        <w:numPr>
          <w:ilvl w:val="0"/>
          <w:numId w:val="31"/>
        </w:numPr>
        <w:spacing w:before="100" w:beforeAutospacing="1" w:after="100" w:afterAutospacing="1" w:line="360" w:lineRule="auto"/>
        <w:ind w:left="423"/>
        <w:jc w:val="both"/>
        <w:rPr>
          <w:rFonts w:ascii="Sakkal Majalla" w:hAnsi="Sakkal Majalla" w:cs="Sakkal Majalla"/>
          <w:color w:val="000000" w:themeColor="text1"/>
          <w:szCs w:val="28"/>
        </w:rPr>
      </w:pPr>
      <w:r w:rsidRPr="00D143C9">
        <w:rPr>
          <w:rFonts w:ascii="Sakkal Majalla" w:hAnsi="Sakkal Majalla" w:cs="Sakkal Majalla"/>
          <w:color w:val="000000" w:themeColor="text1"/>
          <w:szCs w:val="28"/>
          <w:rtl/>
        </w:rPr>
        <w:t>يعزز التحول الرقمي من فرص الابتكار في المنظمة، فعندما تنتقل المنظمة إلى تقديم خدماتها ومنتجاتها من خلال تقنيات التحول الرقمي فإنها تعزز الابتكار في تقديم كل ما هو جديد، وتساعد على إدخال التحسينات المستمرة على العمليات والإجراءات التي تقوم بها. (</w:t>
      </w:r>
      <w:proofErr w:type="spellStart"/>
      <w:r w:rsidRPr="00D143C9">
        <w:rPr>
          <w:rFonts w:ascii="Sakkal Majalla" w:hAnsi="Sakkal Majalla" w:cs="Sakkal Majalla"/>
          <w:color w:val="000000" w:themeColor="text1"/>
          <w:szCs w:val="28"/>
          <w:rtl/>
        </w:rPr>
        <w:t>خمقاني</w:t>
      </w:r>
      <w:proofErr w:type="spellEnd"/>
      <w:r w:rsidRPr="00D143C9">
        <w:rPr>
          <w:rFonts w:ascii="Sakkal Majalla" w:hAnsi="Sakkal Majalla" w:cs="Sakkal Majalla"/>
          <w:color w:val="000000" w:themeColor="text1"/>
          <w:szCs w:val="28"/>
          <w:rtl/>
        </w:rPr>
        <w:t>، 2024)</w:t>
      </w:r>
    </w:p>
    <w:p w14:paraId="2C18E8D3" w14:textId="409E87C7" w:rsidR="005F515C" w:rsidRPr="00D143C9" w:rsidRDefault="005F515C" w:rsidP="00EF42C6">
      <w:pPr>
        <w:pStyle w:val="a6"/>
        <w:numPr>
          <w:ilvl w:val="0"/>
          <w:numId w:val="31"/>
        </w:numPr>
        <w:spacing w:before="100" w:beforeAutospacing="1" w:after="100" w:afterAutospacing="1" w:line="360" w:lineRule="auto"/>
        <w:ind w:left="423"/>
        <w:jc w:val="both"/>
        <w:rPr>
          <w:rFonts w:ascii="Sakkal Majalla" w:hAnsi="Sakkal Majalla" w:cs="Sakkal Majalla"/>
          <w:color w:val="000000" w:themeColor="text1"/>
          <w:szCs w:val="28"/>
        </w:rPr>
      </w:pPr>
      <w:r w:rsidRPr="00D143C9">
        <w:rPr>
          <w:rFonts w:ascii="Sakkal Majalla" w:hAnsi="Sakkal Majalla" w:cs="Sakkal Majalla"/>
          <w:color w:val="000000" w:themeColor="text1"/>
          <w:szCs w:val="28"/>
          <w:rtl/>
        </w:rPr>
        <w:t xml:space="preserve">يساهم التحول الرقمي في زيادة القدرة التنافسية للمنظمة، وذلك بجعل هياكل المنظمات أكثر تنظيماً وانسيابية، ويزيد من مرونة العمليات لتصبح سهلة وأكثر وضوحاً؛ ليرفع من كفاءة المنظمة، ويحسن من مركزها التنافسي في القطاع الذي تعمل فيه.( </w:t>
      </w:r>
      <w:r w:rsidRPr="00D143C9">
        <w:rPr>
          <w:rFonts w:ascii="Sakkal Majalla" w:hAnsi="Sakkal Majalla" w:cs="Sakkal Majalla"/>
          <w:color w:val="000000" w:themeColor="text1"/>
          <w:szCs w:val="28"/>
        </w:rPr>
        <w:t>Blani</w:t>
      </w:r>
      <w:r w:rsidRPr="00D143C9">
        <w:rPr>
          <w:rFonts w:ascii="Sakkal Majalla" w:hAnsi="Sakkal Majalla" w:cs="Sakkal Majalla"/>
          <w:color w:val="000000" w:themeColor="text1"/>
          <w:szCs w:val="28"/>
          <w:rtl/>
        </w:rPr>
        <w:t>، 2023)</w:t>
      </w:r>
    </w:p>
    <w:p w14:paraId="52A8BEB1" w14:textId="4D20D1D4" w:rsidR="005F515C" w:rsidRPr="00D143C9" w:rsidRDefault="005F515C" w:rsidP="00EF42C6">
      <w:pPr>
        <w:pStyle w:val="a6"/>
        <w:numPr>
          <w:ilvl w:val="0"/>
          <w:numId w:val="31"/>
        </w:numPr>
        <w:spacing w:before="100" w:beforeAutospacing="1" w:after="100" w:afterAutospacing="1" w:line="360" w:lineRule="auto"/>
        <w:ind w:left="423"/>
        <w:jc w:val="both"/>
        <w:rPr>
          <w:rFonts w:ascii="Sakkal Majalla" w:hAnsi="Sakkal Majalla" w:cs="Sakkal Majalla"/>
          <w:color w:val="000000" w:themeColor="text1"/>
          <w:szCs w:val="28"/>
        </w:rPr>
      </w:pPr>
      <w:r w:rsidRPr="00D143C9">
        <w:rPr>
          <w:rFonts w:ascii="Sakkal Majalla" w:hAnsi="Sakkal Majalla" w:cs="Sakkal Majalla"/>
          <w:color w:val="000000" w:themeColor="text1"/>
          <w:szCs w:val="28"/>
          <w:rtl/>
        </w:rPr>
        <w:t>يعتبر التحول الرقمي أسلوباً جديداً يتفاعل فيه الناس بإيجابية، ويؤثر على نمط تفكيرهم، ويغير طرق التواصل بينهم بالاعتماد على التقنيات الحديثة المتاحة. (</w:t>
      </w:r>
      <w:proofErr w:type="spellStart"/>
      <w:r w:rsidRPr="00D143C9">
        <w:rPr>
          <w:rFonts w:ascii="Sakkal Majalla" w:hAnsi="Sakkal Majalla" w:cs="Sakkal Majalla"/>
          <w:color w:val="000000" w:themeColor="text1"/>
          <w:szCs w:val="28"/>
          <w:rtl/>
        </w:rPr>
        <w:t>بورقبة</w:t>
      </w:r>
      <w:proofErr w:type="spellEnd"/>
      <w:r w:rsidRPr="00D143C9">
        <w:rPr>
          <w:rFonts w:ascii="Sakkal Majalla" w:hAnsi="Sakkal Majalla" w:cs="Sakkal Majalla"/>
          <w:color w:val="000000" w:themeColor="text1"/>
          <w:szCs w:val="28"/>
          <w:rtl/>
        </w:rPr>
        <w:t>، 2024)</w:t>
      </w:r>
    </w:p>
    <w:p w14:paraId="2EA8768D" w14:textId="7F1E7D64" w:rsidR="005F515C" w:rsidRPr="00D143C9" w:rsidRDefault="005F515C" w:rsidP="00EF42C6">
      <w:pPr>
        <w:pStyle w:val="a6"/>
        <w:numPr>
          <w:ilvl w:val="0"/>
          <w:numId w:val="31"/>
        </w:numPr>
        <w:spacing w:before="100" w:beforeAutospacing="1" w:after="100" w:afterAutospacing="1" w:line="360" w:lineRule="auto"/>
        <w:ind w:left="423"/>
        <w:jc w:val="both"/>
        <w:rPr>
          <w:rFonts w:ascii="Sakkal Majalla" w:hAnsi="Sakkal Majalla" w:cs="Sakkal Majalla"/>
          <w:color w:val="000000" w:themeColor="text1"/>
          <w:szCs w:val="28"/>
        </w:rPr>
      </w:pPr>
      <w:r w:rsidRPr="00D143C9">
        <w:rPr>
          <w:rFonts w:ascii="Sakkal Majalla" w:hAnsi="Sakkal Majalla" w:cs="Sakkal Majalla"/>
          <w:color w:val="000000" w:themeColor="text1"/>
          <w:szCs w:val="28"/>
          <w:rtl/>
        </w:rPr>
        <w:t>يحقق التحول الرقمي الاستدامة في ثقافة الإبداع والابتكار، ويساعد على إيجاد فرق العمل المتطورة، ويسهل عملها، والتواصل الفعال بين أعضائها. (</w:t>
      </w:r>
      <w:proofErr w:type="spellStart"/>
      <w:r w:rsidRPr="00D143C9">
        <w:rPr>
          <w:rFonts w:ascii="Sakkal Majalla" w:hAnsi="Sakkal Majalla" w:cs="Sakkal Majalla"/>
          <w:color w:val="000000" w:themeColor="text1"/>
          <w:szCs w:val="28"/>
          <w:rtl/>
        </w:rPr>
        <w:t>بللعج</w:t>
      </w:r>
      <w:proofErr w:type="spellEnd"/>
      <w:r w:rsidRPr="00D143C9">
        <w:rPr>
          <w:rFonts w:ascii="Sakkal Majalla" w:hAnsi="Sakkal Majalla" w:cs="Sakkal Majalla"/>
          <w:color w:val="000000" w:themeColor="text1"/>
          <w:szCs w:val="28"/>
          <w:rtl/>
        </w:rPr>
        <w:t>، 2024)</w:t>
      </w:r>
    </w:p>
    <w:p w14:paraId="0FD8C86E" w14:textId="4FBD5B31" w:rsidR="005F515C" w:rsidRPr="00D143C9" w:rsidRDefault="005F515C" w:rsidP="00EF42C6">
      <w:pPr>
        <w:pStyle w:val="a6"/>
        <w:numPr>
          <w:ilvl w:val="0"/>
          <w:numId w:val="31"/>
        </w:numPr>
        <w:spacing w:before="100" w:beforeAutospacing="1" w:after="100" w:afterAutospacing="1" w:line="360" w:lineRule="auto"/>
        <w:ind w:left="423"/>
        <w:jc w:val="both"/>
        <w:rPr>
          <w:rFonts w:ascii="Sakkal Majalla" w:hAnsi="Sakkal Majalla" w:cs="Sakkal Majalla"/>
          <w:color w:val="000000" w:themeColor="text1"/>
          <w:szCs w:val="28"/>
        </w:rPr>
      </w:pPr>
      <w:r w:rsidRPr="00D143C9">
        <w:rPr>
          <w:rFonts w:ascii="Sakkal Majalla" w:hAnsi="Sakkal Majalla" w:cs="Sakkal Majalla"/>
          <w:color w:val="000000" w:themeColor="text1"/>
          <w:szCs w:val="28"/>
          <w:rtl/>
        </w:rPr>
        <w:t xml:space="preserve">يدعم التحول الرقمي المنظمات لتقديم خدمات ومنتجات ذات جودة عالية تحقق الرفاهية للمجتمعات، والعملاء .( </w:t>
      </w:r>
      <w:r w:rsidRPr="00D143C9">
        <w:rPr>
          <w:rFonts w:ascii="Sakkal Majalla" w:hAnsi="Sakkal Majalla" w:cs="Sakkal Majalla"/>
          <w:color w:val="000000" w:themeColor="text1"/>
          <w:szCs w:val="28"/>
        </w:rPr>
        <w:t>Assaf</w:t>
      </w:r>
      <w:r w:rsidRPr="00D143C9">
        <w:rPr>
          <w:rFonts w:ascii="Sakkal Majalla" w:hAnsi="Sakkal Majalla" w:cs="Sakkal Majalla"/>
          <w:color w:val="000000" w:themeColor="text1"/>
          <w:szCs w:val="28"/>
          <w:rtl/>
        </w:rPr>
        <w:t>، 2023)</w:t>
      </w:r>
    </w:p>
    <w:p w14:paraId="0A8DE933" w14:textId="0CE3B878" w:rsidR="005F515C" w:rsidRPr="00D143C9" w:rsidRDefault="005F515C" w:rsidP="00EF42C6">
      <w:pPr>
        <w:pStyle w:val="a6"/>
        <w:numPr>
          <w:ilvl w:val="0"/>
          <w:numId w:val="31"/>
        </w:numPr>
        <w:spacing w:before="100" w:beforeAutospacing="1" w:after="100" w:afterAutospacing="1" w:line="360" w:lineRule="auto"/>
        <w:ind w:left="423"/>
        <w:jc w:val="both"/>
        <w:rPr>
          <w:rFonts w:ascii="Sakkal Majalla" w:hAnsi="Sakkal Majalla" w:cs="Sakkal Majalla"/>
          <w:color w:val="000000" w:themeColor="text1"/>
          <w:szCs w:val="28"/>
        </w:rPr>
      </w:pPr>
      <w:r w:rsidRPr="00D143C9">
        <w:rPr>
          <w:rFonts w:ascii="Sakkal Majalla" w:hAnsi="Sakkal Majalla" w:cs="Sakkal Majalla"/>
          <w:color w:val="000000" w:themeColor="text1"/>
          <w:szCs w:val="28"/>
          <w:rtl/>
        </w:rPr>
        <w:t>يساعد التحول الرقمي على تبني استراتيجية رقمية واضحة، تدعم عملية التوجه الرقمي للمنظمة، وتحقق الأهداف الاستراتيجية الرقمية لها. (</w:t>
      </w:r>
      <w:proofErr w:type="spellStart"/>
      <w:r w:rsidRPr="00D143C9">
        <w:rPr>
          <w:rFonts w:ascii="Sakkal Majalla" w:hAnsi="Sakkal Majalla" w:cs="Sakkal Majalla"/>
          <w:color w:val="000000" w:themeColor="text1"/>
          <w:szCs w:val="28"/>
          <w:rtl/>
        </w:rPr>
        <w:t>شاوشي</w:t>
      </w:r>
      <w:proofErr w:type="spellEnd"/>
      <w:r w:rsidRPr="00D143C9">
        <w:rPr>
          <w:rFonts w:ascii="Sakkal Majalla" w:hAnsi="Sakkal Majalla" w:cs="Sakkal Majalla"/>
          <w:color w:val="000000" w:themeColor="text1"/>
          <w:szCs w:val="28"/>
          <w:rtl/>
        </w:rPr>
        <w:t>، 2023)</w:t>
      </w:r>
    </w:p>
    <w:p w14:paraId="0137F6B7" w14:textId="77777777" w:rsidR="005F515C" w:rsidRPr="00D143C9" w:rsidRDefault="005F515C" w:rsidP="00AD5D5F">
      <w:pPr>
        <w:spacing w:before="100" w:beforeAutospacing="1" w:after="100" w:afterAutospacing="1" w:line="360" w:lineRule="auto"/>
        <w:ind w:firstLine="706"/>
        <w:jc w:val="both"/>
        <w:rPr>
          <w:rFonts w:ascii="Sakkal Majalla" w:hAnsi="Sakkal Majalla" w:cs="Sakkal Majalla"/>
          <w:color w:val="000000" w:themeColor="text1"/>
          <w:szCs w:val="28"/>
        </w:rPr>
      </w:pPr>
      <w:r w:rsidRPr="00D143C9">
        <w:rPr>
          <w:rFonts w:ascii="Sakkal Majalla" w:hAnsi="Sakkal Majalla" w:cs="Sakkal Majalla"/>
          <w:color w:val="000000" w:themeColor="text1"/>
          <w:szCs w:val="28"/>
          <w:rtl/>
        </w:rPr>
        <w:t xml:space="preserve">وبين الباحث أن أهم ما يميز العالم الحالي أنه شديد الترابط والتداخل بين كافة عوامله الثقافية والاجتماعية والاقتصادية والسياسية والتكنولوجية؛ وذلك بسبب ضخامة المعلومات المتداولة فيه، والتغيير الشديد الذي يحدث له في ظل الثورة التكنولوجية الكبيرة، التي تتطلب التحكم الكامل في البيانات والمحافظة عليها بكفاءة عالية عند إجراء عملية التحول الرقمي للأعمال، وتحقيق الفائدة منها من خلال </w:t>
      </w:r>
      <w:r w:rsidRPr="00D143C9">
        <w:rPr>
          <w:rFonts w:ascii="Sakkal Majalla" w:hAnsi="Sakkal Majalla" w:cs="Sakkal Majalla"/>
          <w:color w:val="000000" w:themeColor="text1"/>
          <w:szCs w:val="28"/>
          <w:rtl/>
        </w:rPr>
        <w:lastRenderedPageBreak/>
        <w:t>إنشاء النظم الذكية التي تساعد على جمع وتحليل هذه البيانات واستخدامها في التقنيات التكنولوجية الحديثة؛ لتوفير الوقت والجهد في أداء الأعمال، وتخفيض التكاليف وتحسين الكفاءة التشغيلية، وتنمية ثقافة الابتكار، وتحسين التواصل والتعاون بين كافة الإدارات التنظيمية، وزيادة سرعة المنظمة في الاستجابة للتغييرات البيئية، مما يساعد على تحقيق رؤيتها وأهدافها. (الأشقر، 2023)</w:t>
      </w:r>
    </w:p>
    <w:p w14:paraId="5B006BE6" w14:textId="79952981" w:rsidR="005F515C" w:rsidRPr="00D143C9" w:rsidRDefault="00AD5D5F" w:rsidP="00AD5D5F">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8" w:name="_Toc191605138"/>
      <w:r w:rsidRPr="00D143C9">
        <w:rPr>
          <w:rFonts w:ascii="Sakkal Majalla" w:hAnsi="Sakkal Majalla" w:cs="Sakkal Majalla" w:hint="cs"/>
          <w:b/>
          <w:bCs/>
          <w:color w:val="000000" w:themeColor="text1"/>
          <w:sz w:val="32"/>
          <w:szCs w:val="32"/>
          <w:rtl/>
        </w:rPr>
        <w:t xml:space="preserve">5.1.2 </w:t>
      </w:r>
      <w:r w:rsidR="005F515C" w:rsidRPr="00D143C9">
        <w:rPr>
          <w:rFonts w:ascii="Sakkal Majalla" w:hAnsi="Sakkal Majalla" w:cs="Sakkal Majalla"/>
          <w:b/>
          <w:bCs/>
          <w:color w:val="000000" w:themeColor="text1"/>
          <w:sz w:val="32"/>
          <w:szCs w:val="32"/>
          <w:rtl/>
        </w:rPr>
        <w:t>خطوات التحول الرقمي</w:t>
      </w:r>
      <w:bookmarkEnd w:id="48"/>
    </w:p>
    <w:p w14:paraId="3A3830D8" w14:textId="77777777" w:rsidR="005F515C" w:rsidRPr="00D143C9" w:rsidRDefault="005F515C" w:rsidP="00AD5D5F">
      <w:pPr>
        <w:spacing w:before="100" w:beforeAutospacing="1" w:after="100" w:afterAutospacing="1" w:line="360" w:lineRule="auto"/>
        <w:ind w:firstLine="706"/>
        <w:jc w:val="both"/>
        <w:rPr>
          <w:rFonts w:ascii="Sakkal Majalla" w:hAnsi="Sakkal Majalla" w:cs="Sakkal Majalla"/>
          <w:color w:val="000000" w:themeColor="text1"/>
          <w:szCs w:val="28"/>
        </w:rPr>
      </w:pPr>
      <w:r w:rsidRPr="00D143C9">
        <w:rPr>
          <w:rFonts w:ascii="Sakkal Majalla" w:hAnsi="Sakkal Majalla" w:cs="Sakkal Majalla"/>
          <w:color w:val="000000" w:themeColor="text1"/>
          <w:szCs w:val="28"/>
          <w:rtl/>
        </w:rPr>
        <w:t xml:space="preserve">تسعى العديد من الأنظمة القديمة إلى التوجه نحو البيئات التكنولوجية المتطورة حيث تعمل الحكومات والمنظمات جاهدة في جميع أنحاء العالم إلى تبني عملية التحول الرقمي معتمدة على خدمات الحوسبة السحابية، والتي تعتمد على نقل المعلومات ومعالجتها عبر جهاز خادم مرتبط بالإنترنت لتقديم الخدمات بشكل أسرع وتحفيز التنمية الاقتصادية. ولا تنحصر عملية التحول الرقمي </w:t>
      </w:r>
      <w:proofErr w:type="spellStart"/>
      <w:r w:rsidRPr="00D143C9">
        <w:rPr>
          <w:rFonts w:ascii="Sakkal Majalla" w:hAnsi="Sakkal Majalla" w:cs="Sakkal Majalla"/>
          <w:color w:val="000000" w:themeColor="text1"/>
          <w:szCs w:val="28"/>
          <w:rtl/>
        </w:rPr>
        <w:t>برقمنة</w:t>
      </w:r>
      <w:proofErr w:type="spellEnd"/>
      <w:r w:rsidRPr="00D143C9">
        <w:rPr>
          <w:rFonts w:ascii="Sakkal Majalla" w:hAnsi="Sakkal Majalla" w:cs="Sakkal Majalla"/>
          <w:color w:val="000000" w:themeColor="text1"/>
          <w:szCs w:val="28"/>
          <w:rtl/>
        </w:rPr>
        <w:t xml:space="preserve"> البيانات فقط وإنما تكون عملية شاملة للعمليات والإجراءات ومعالجة البيانات، وعليه تكون خطوات التحول الرقمي كما يلي :</w:t>
      </w:r>
    </w:p>
    <w:p w14:paraId="18B6AF0E" w14:textId="63551FBE" w:rsidR="005F515C" w:rsidRPr="00E1288A" w:rsidRDefault="005F515C" w:rsidP="00E1288A">
      <w:pPr>
        <w:pStyle w:val="a6"/>
        <w:numPr>
          <w:ilvl w:val="0"/>
          <w:numId w:val="32"/>
        </w:numPr>
        <w:spacing w:before="100" w:beforeAutospacing="1" w:after="100" w:afterAutospacing="1" w:line="360" w:lineRule="auto"/>
        <w:ind w:left="423"/>
        <w:jc w:val="both"/>
        <w:rPr>
          <w:rFonts w:ascii="Sakkal Majalla" w:hAnsi="Sakkal Majalla" w:cs="Sakkal Majalla"/>
          <w:color w:val="000000" w:themeColor="text1"/>
          <w:szCs w:val="28"/>
        </w:rPr>
      </w:pPr>
      <w:r w:rsidRPr="00E1288A">
        <w:rPr>
          <w:rFonts w:ascii="Sakkal Majalla" w:hAnsi="Sakkal Majalla" w:cs="Sakkal Majalla"/>
          <w:b/>
          <w:bCs/>
          <w:color w:val="000000" w:themeColor="text1"/>
          <w:szCs w:val="28"/>
          <w:rtl/>
        </w:rPr>
        <w:t xml:space="preserve">تحول الرؤية: </w:t>
      </w:r>
      <w:r w:rsidRPr="00E1288A">
        <w:rPr>
          <w:rFonts w:ascii="Sakkal Majalla" w:hAnsi="Sakkal Majalla" w:cs="Sakkal Majalla"/>
          <w:color w:val="000000" w:themeColor="text1"/>
          <w:szCs w:val="28"/>
          <w:rtl/>
        </w:rPr>
        <w:t>يتوجب على المنظمات التي تسعى إلى تقديم الخدمات المحدثة والمتطورة أن تقوم بدمج التكنولوجيا بعملياتها، وهذا يتطلب منها رؤية واضحة تنطلق منها نحو المستقبل الرقمي، وتبني الحوسبة السحابية لتنفيذ الأفكار الجديدة. (عبد العال، 2023)</w:t>
      </w:r>
    </w:p>
    <w:p w14:paraId="336664BC" w14:textId="53AF9C75" w:rsidR="005F515C" w:rsidRPr="00D143C9" w:rsidRDefault="005F515C" w:rsidP="00EF42C6">
      <w:pPr>
        <w:pStyle w:val="a6"/>
        <w:numPr>
          <w:ilvl w:val="0"/>
          <w:numId w:val="32"/>
        </w:numPr>
        <w:spacing w:before="100" w:beforeAutospacing="1" w:after="100" w:afterAutospacing="1" w:line="360" w:lineRule="auto"/>
        <w:ind w:left="423"/>
        <w:jc w:val="both"/>
        <w:rPr>
          <w:rFonts w:ascii="Sakkal Majalla" w:hAnsi="Sakkal Majalla" w:cs="Sakkal Majalla"/>
          <w:color w:val="000000" w:themeColor="text1"/>
          <w:szCs w:val="28"/>
        </w:rPr>
      </w:pPr>
      <w:r w:rsidRPr="00D143C9">
        <w:rPr>
          <w:rFonts w:ascii="Sakkal Majalla" w:hAnsi="Sakkal Majalla" w:cs="Sakkal Majalla"/>
          <w:b/>
          <w:bCs/>
          <w:color w:val="000000" w:themeColor="text1"/>
          <w:szCs w:val="28"/>
          <w:rtl/>
        </w:rPr>
        <w:t>ثقافة التغيير</w:t>
      </w:r>
      <w:r w:rsidRPr="00D143C9">
        <w:rPr>
          <w:rFonts w:ascii="Sakkal Majalla" w:hAnsi="Sakkal Majalla" w:cs="Sakkal Majalla"/>
          <w:color w:val="000000" w:themeColor="text1"/>
          <w:szCs w:val="28"/>
          <w:rtl/>
        </w:rPr>
        <w:t xml:space="preserve"> : لا تتم عملية التغيير نحو التحول الرقمي إلا من خلال وجود قوى عاملة مؤهلة ومدربة على استخدام التكنولوجيا، وقادرة على مواكبة تطوراتها، وتسعى جاهدة لاكتساب المهارات الرقمية الجديدة، التي تحفزها على الإبداع والابتكار . (البنا، 2024)</w:t>
      </w:r>
    </w:p>
    <w:p w14:paraId="7A33400F" w14:textId="13120594" w:rsidR="005F515C" w:rsidRPr="00D143C9" w:rsidRDefault="005F515C" w:rsidP="00EF42C6">
      <w:pPr>
        <w:pStyle w:val="a6"/>
        <w:numPr>
          <w:ilvl w:val="0"/>
          <w:numId w:val="32"/>
        </w:numPr>
        <w:spacing w:before="100" w:beforeAutospacing="1" w:after="100" w:afterAutospacing="1" w:line="360" w:lineRule="auto"/>
        <w:ind w:left="423"/>
        <w:jc w:val="both"/>
        <w:rPr>
          <w:rFonts w:ascii="Sakkal Majalla" w:hAnsi="Sakkal Majalla" w:cs="Sakkal Majalla"/>
          <w:color w:val="000000" w:themeColor="text1"/>
          <w:szCs w:val="28"/>
        </w:rPr>
      </w:pPr>
      <w:r w:rsidRPr="00D143C9">
        <w:rPr>
          <w:rFonts w:ascii="Sakkal Majalla" w:hAnsi="Sakkal Majalla" w:cs="Sakkal Majalla"/>
          <w:b/>
          <w:bCs/>
          <w:color w:val="000000" w:themeColor="text1"/>
          <w:szCs w:val="28"/>
          <w:rtl/>
        </w:rPr>
        <w:t>تغيير نموذج التكلفة</w:t>
      </w:r>
      <w:r w:rsidRPr="00D143C9">
        <w:rPr>
          <w:rFonts w:ascii="Sakkal Majalla" w:hAnsi="Sakkal Majalla" w:cs="Sakkal Majalla"/>
          <w:color w:val="000000" w:themeColor="text1"/>
          <w:szCs w:val="28"/>
          <w:rtl/>
        </w:rPr>
        <w:t xml:space="preserve">: تساعد الميزانيات الصغيرة على تبني أفكار الإبداع والابتكار، من خلال اتخاذ فرق العمل المتطورة العديد من الخطوات الخلاقة لابتكار العمليات الجديدة، التي تساعد على مواجهة التحديات وحل المشكلات كاستخدام خدمات الحوسبة السحابية، التي يتم عن طريقها تجميع معدات وأجهزة تكنولوجيا المعلومات واستخدامها في العمليات التنظيمية، مما يساعد على </w:t>
      </w:r>
      <w:r w:rsidRPr="00D143C9">
        <w:rPr>
          <w:rFonts w:ascii="Sakkal Majalla" w:hAnsi="Sakkal Majalla" w:cs="Sakkal Majalla"/>
          <w:color w:val="000000" w:themeColor="text1"/>
          <w:szCs w:val="28"/>
          <w:rtl/>
        </w:rPr>
        <w:lastRenderedPageBreak/>
        <w:t>تخفيض التكاليف مقارنة بالنظم التقليدية، ويزيد من سرعة تطوير وتحديث التطبيقات المستخدمة فيها. (</w:t>
      </w:r>
      <w:proofErr w:type="spellStart"/>
      <w:r w:rsidRPr="00D143C9">
        <w:rPr>
          <w:rFonts w:ascii="Sakkal Majalla" w:hAnsi="Sakkal Majalla" w:cs="Sakkal Majalla"/>
          <w:color w:val="000000" w:themeColor="text1"/>
          <w:szCs w:val="28"/>
          <w:rtl/>
        </w:rPr>
        <w:t>بوشرو</w:t>
      </w:r>
      <w:proofErr w:type="spellEnd"/>
      <w:r w:rsidRPr="00D143C9">
        <w:rPr>
          <w:rFonts w:ascii="Sakkal Majalla" w:hAnsi="Sakkal Majalla" w:cs="Sakkal Majalla"/>
          <w:color w:val="000000" w:themeColor="text1"/>
          <w:szCs w:val="28"/>
          <w:rtl/>
        </w:rPr>
        <w:t>، 2024)</w:t>
      </w:r>
    </w:p>
    <w:p w14:paraId="1B2D6F65" w14:textId="356CC6C6" w:rsidR="005F515C" w:rsidRPr="00D143C9" w:rsidRDefault="005F515C" w:rsidP="00EF42C6">
      <w:pPr>
        <w:pStyle w:val="a6"/>
        <w:numPr>
          <w:ilvl w:val="0"/>
          <w:numId w:val="32"/>
        </w:numPr>
        <w:spacing w:before="100" w:beforeAutospacing="1" w:after="100" w:afterAutospacing="1" w:line="360" w:lineRule="auto"/>
        <w:ind w:left="423"/>
        <w:jc w:val="both"/>
        <w:rPr>
          <w:rFonts w:ascii="Sakkal Majalla" w:hAnsi="Sakkal Majalla" w:cs="Sakkal Majalla"/>
          <w:color w:val="000000" w:themeColor="text1"/>
          <w:szCs w:val="28"/>
        </w:rPr>
      </w:pPr>
      <w:r w:rsidRPr="00D143C9">
        <w:rPr>
          <w:rFonts w:ascii="Sakkal Majalla" w:hAnsi="Sakkal Majalla" w:cs="Sakkal Majalla"/>
          <w:b/>
          <w:bCs/>
          <w:color w:val="000000" w:themeColor="text1"/>
          <w:szCs w:val="28"/>
          <w:rtl/>
        </w:rPr>
        <w:t>بدء الأعمال في السحابة</w:t>
      </w:r>
      <w:r w:rsidRPr="00D143C9">
        <w:rPr>
          <w:rFonts w:ascii="Sakkal Majalla" w:hAnsi="Sakkal Majalla" w:cs="Sakkal Majalla"/>
          <w:color w:val="000000" w:themeColor="text1"/>
          <w:szCs w:val="28"/>
          <w:rtl/>
        </w:rPr>
        <w:t xml:space="preserve">: تنتقل المنظمات في تنفيذ أعمالها إلى الحوسبة السحابية؛ لتطوير التطبيقات والاستفادة الكاملة من الخدمات التي يقدمها نموذج الحوسبة السحابية. </w:t>
      </w:r>
    </w:p>
    <w:p w14:paraId="3917378E" w14:textId="291262C3" w:rsidR="005F515C" w:rsidRPr="00D143C9" w:rsidRDefault="005F515C" w:rsidP="00EF42C6">
      <w:pPr>
        <w:pStyle w:val="a6"/>
        <w:numPr>
          <w:ilvl w:val="0"/>
          <w:numId w:val="32"/>
        </w:numPr>
        <w:spacing w:before="100" w:beforeAutospacing="1" w:after="100" w:afterAutospacing="1" w:line="360" w:lineRule="auto"/>
        <w:ind w:left="423"/>
        <w:jc w:val="both"/>
        <w:rPr>
          <w:rFonts w:ascii="Sakkal Majalla" w:hAnsi="Sakkal Majalla" w:cs="Sakkal Majalla"/>
          <w:color w:val="000000" w:themeColor="text1"/>
          <w:szCs w:val="28"/>
        </w:rPr>
      </w:pPr>
      <w:r w:rsidRPr="00D143C9">
        <w:rPr>
          <w:rFonts w:ascii="Sakkal Majalla" w:hAnsi="Sakkal Majalla" w:cs="Sakkal Majalla"/>
          <w:b/>
          <w:bCs/>
          <w:color w:val="000000" w:themeColor="text1"/>
          <w:szCs w:val="28"/>
          <w:rtl/>
        </w:rPr>
        <w:t>متابعة عملية التقدم</w:t>
      </w:r>
      <w:r w:rsidRPr="00D143C9">
        <w:rPr>
          <w:rFonts w:ascii="Sakkal Majalla" w:hAnsi="Sakkal Majalla" w:cs="Sakkal Majalla"/>
          <w:color w:val="000000" w:themeColor="text1"/>
          <w:szCs w:val="28"/>
          <w:rtl/>
        </w:rPr>
        <w:t>: تعمل المنظمات على إنشاء المقاييس الضرورية لتتبع التقدم الحاصل في عملية التحول الرقمي، والوقوف على الثغرات ومعالجتها، واكتشاف كل ما هو جديد في عالم التكنولوجيا. (</w:t>
      </w:r>
      <w:r w:rsidRPr="00D143C9">
        <w:rPr>
          <w:rFonts w:ascii="Sakkal Majalla" w:hAnsi="Sakkal Majalla" w:cs="Sakkal Majalla"/>
          <w:color w:val="000000" w:themeColor="text1"/>
          <w:szCs w:val="28"/>
        </w:rPr>
        <w:t>Blani</w:t>
      </w:r>
      <w:r w:rsidRPr="00D143C9">
        <w:rPr>
          <w:rFonts w:ascii="Sakkal Majalla" w:hAnsi="Sakkal Majalla" w:cs="Sakkal Majalla"/>
          <w:color w:val="000000" w:themeColor="text1"/>
          <w:szCs w:val="28"/>
          <w:rtl/>
        </w:rPr>
        <w:t>، 2023)</w:t>
      </w:r>
    </w:p>
    <w:p w14:paraId="4ABB0F76" w14:textId="77777777" w:rsidR="005F515C" w:rsidRPr="00D143C9" w:rsidRDefault="005F515C" w:rsidP="00AD5D5F">
      <w:pPr>
        <w:spacing w:before="100" w:beforeAutospacing="1" w:after="100" w:afterAutospacing="1" w:line="360" w:lineRule="auto"/>
        <w:ind w:firstLine="706"/>
        <w:jc w:val="both"/>
        <w:rPr>
          <w:rFonts w:ascii="Sakkal Majalla" w:hAnsi="Sakkal Majalla" w:cs="Sakkal Majalla"/>
          <w:color w:val="000000" w:themeColor="text1"/>
          <w:szCs w:val="28"/>
        </w:rPr>
      </w:pPr>
      <w:r w:rsidRPr="00D143C9">
        <w:rPr>
          <w:rFonts w:ascii="Sakkal Majalla" w:hAnsi="Sakkal Majalla" w:cs="Sakkal Majalla"/>
          <w:color w:val="000000" w:themeColor="text1"/>
          <w:szCs w:val="28"/>
          <w:rtl/>
        </w:rPr>
        <w:t>ويشير الباحث إلى أن التحول الرقمي يعتبر من أحد الأهداف الاستراتيجية التي يمكن أن تتبناها المنظمة، وتسعى لتحقيقه من خلال عدة خطوات، تبدأ من تفكير القادة الاستراتيجيين به وصياغة استراتيجية رقمية واضحة له، منسجمة مع رؤية المنظمة، ووضع خطط تساعد على تحقيقه، يتم تنفيذها من خلال البرامج والإجراءات والميزانيات المعدة لذلك، ومتابعة عملية التنفيذ والرقابة عليها، للتأكد من سلامة النتائج. (</w:t>
      </w:r>
      <w:proofErr w:type="spellStart"/>
      <w:r w:rsidRPr="00D143C9">
        <w:rPr>
          <w:rFonts w:ascii="Sakkal Majalla" w:hAnsi="Sakkal Majalla" w:cs="Sakkal Majalla"/>
          <w:color w:val="000000" w:themeColor="text1"/>
          <w:szCs w:val="28"/>
          <w:rtl/>
        </w:rPr>
        <w:t>بورقبة</w:t>
      </w:r>
      <w:proofErr w:type="spellEnd"/>
      <w:r w:rsidRPr="00D143C9">
        <w:rPr>
          <w:rFonts w:ascii="Sakkal Majalla" w:hAnsi="Sakkal Majalla" w:cs="Sakkal Majalla"/>
          <w:color w:val="000000" w:themeColor="text1"/>
          <w:szCs w:val="28"/>
          <w:rtl/>
        </w:rPr>
        <w:t>، 2024)</w:t>
      </w:r>
    </w:p>
    <w:p w14:paraId="054D09A6" w14:textId="689383B6" w:rsidR="005F515C" w:rsidRPr="00D143C9" w:rsidRDefault="00AD5D5F" w:rsidP="00AD5D5F">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9" w:name="_Toc191605139"/>
      <w:r w:rsidRPr="00D143C9">
        <w:rPr>
          <w:rFonts w:ascii="Sakkal Majalla" w:hAnsi="Sakkal Majalla" w:cs="Sakkal Majalla" w:hint="cs"/>
          <w:b/>
          <w:bCs/>
          <w:color w:val="000000" w:themeColor="text1"/>
          <w:sz w:val="32"/>
          <w:szCs w:val="32"/>
          <w:rtl/>
        </w:rPr>
        <w:t xml:space="preserve">6.1.2 </w:t>
      </w:r>
      <w:r w:rsidR="005F515C" w:rsidRPr="00D143C9">
        <w:rPr>
          <w:rFonts w:ascii="Sakkal Majalla" w:hAnsi="Sakkal Majalla" w:cs="Sakkal Majalla"/>
          <w:b/>
          <w:bCs/>
          <w:color w:val="000000" w:themeColor="text1"/>
          <w:sz w:val="32"/>
          <w:szCs w:val="32"/>
          <w:rtl/>
        </w:rPr>
        <w:t>نماذج التحول الرقمي</w:t>
      </w:r>
      <w:bookmarkEnd w:id="49"/>
    </w:p>
    <w:p w14:paraId="7777C85E" w14:textId="77777777" w:rsidR="005F515C" w:rsidRPr="00D143C9" w:rsidRDefault="005F515C" w:rsidP="00AD5D5F">
      <w:pPr>
        <w:spacing w:before="100" w:beforeAutospacing="1" w:after="100" w:afterAutospacing="1" w:line="360" w:lineRule="auto"/>
        <w:ind w:firstLine="706"/>
        <w:jc w:val="both"/>
        <w:rPr>
          <w:rFonts w:ascii="Sakkal Majalla" w:hAnsi="Sakkal Majalla" w:cs="Sakkal Majalla"/>
          <w:color w:val="000000" w:themeColor="text1"/>
          <w:szCs w:val="28"/>
        </w:rPr>
      </w:pPr>
      <w:r w:rsidRPr="00D143C9">
        <w:rPr>
          <w:rFonts w:ascii="Sakkal Majalla" w:hAnsi="Sakkal Majalla" w:cs="Sakkal Majalla"/>
          <w:color w:val="000000" w:themeColor="text1"/>
          <w:szCs w:val="28"/>
          <w:rtl/>
        </w:rPr>
        <w:t>في عالم الأعمال الحالي والذي يمتاز بالخطى السريعة، أصبح التحول الرقمي مكوناً أساسياً من مكونات المنظمة، ووسيلة رئيسية لها للبقاء في صدارة المنافسة، من خلال استخدام وتنفيذ العمليات الرقمية بالشكل الذي تراه المنظمة مناسباً لها، وتتخذه نموذجاً وإطاراً لها في دمج التكنولوجيا الرقمية في أعمالها، أو الانتقال بالكامل لها والاستغناء عن الأنظمة والعمليات القديمة. (</w:t>
      </w:r>
      <w:proofErr w:type="spellStart"/>
      <w:r w:rsidRPr="00D143C9">
        <w:rPr>
          <w:rFonts w:ascii="Sakkal Majalla" w:hAnsi="Sakkal Majalla" w:cs="Sakkal Majalla"/>
          <w:color w:val="000000" w:themeColor="text1"/>
          <w:szCs w:val="28"/>
          <w:rtl/>
        </w:rPr>
        <w:t>خمقاني</w:t>
      </w:r>
      <w:proofErr w:type="spellEnd"/>
      <w:r w:rsidRPr="00D143C9">
        <w:rPr>
          <w:rFonts w:ascii="Sakkal Majalla" w:hAnsi="Sakkal Majalla" w:cs="Sakkal Majalla"/>
          <w:color w:val="000000" w:themeColor="text1"/>
          <w:szCs w:val="28"/>
          <w:rtl/>
        </w:rPr>
        <w:t>، 2024)</w:t>
      </w:r>
    </w:p>
    <w:p w14:paraId="494EBEA6" w14:textId="77777777" w:rsidR="005F515C" w:rsidRPr="00D143C9" w:rsidRDefault="005F515C" w:rsidP="00E1288A">
      <w:pPr>
        <w:spacing w:before="100" w:beforeAutospacing="1" w:after="0" w:line="360" w:lineRule="auto"/>
        <w:ind w:firstLine="706"/>
        <w:jc w:val="both"/>
        <w:rPr>
          <w:rFonts w:ascii="Sakkal Majalla" w:hAnsi="Sakkal Majalla" w:cs="Sakkal Majalla"/>
          <w:color w:val="000000" w:themeColor="text1"/>
          <w:szCs w:val="28"/>
        </w:rPr>
      </w:pPr>
      <w:r w:rsidRPr="00D143C9">
        <w:rPr>
          <w:rFonts w:ascii="Sakkal Majalla" w:hAnsi="Sakkal Majalla" w:cs="Sakkal Majalla"/>
          <w:color w:val="000000" w:themeColor="text1"/>
          <w:szCs w:val="28"/>
          <w:rtl/>
        </w:rPr>
        <w:t xml:space="preserve">ولهذا وضحت الدراسات المتعلقة بالإدارة عدة نماذج مختلفة للتحول الرقمي يمكن أن تتبنى المنظمات إحداها، أو الجمع بين أكثر من نموذج منها. وفيما يلي أبزر نماذج التحول الرقمي للمنظمات: </w:t>
      </w:r>
    </w:p>
    <w:p w14:paraId="6CF4D3EC" w14:textId="4BC03041" w:rsidR="005F515C" w:rsidRPr="00D143C9" w:rsidRDefault="005F515C" w:rsidP="00E1288A">
      <w:pPr>
        <w:pStyle w:val="a6"/>
        <w:numPr>
          <w:ilvl w:val="0"/>
          <w:numId w:val="33"/>
        </w:numPr>
        <w:spacing w:after="100" w:afterAutospacing="1" w:line="360" w:lineRule="auto"/>
        <w:ind w:left="423"/>
        <w:jc w:val="both"/>
        <w:rPr>
          <w:rFonts w:ascii="Sakkal Majalla" w:hAnsi="Sakkal Majalla" w:cs="Sakkal Majalla"/>
          <w:color w:val="000000" w:themeColor="text1"/>
          <w:szCs w:val="28"/>
        </w:rPr>
      </w:pPr>
      <w:r w:rsidRPr="00D143C9">
        <w:rPr>
          <w:rFonts w:ascii="Sakkal Majalla" w:hAnsi="Sakkal Majalla" w:cs="Sakkal Majalla"/>
          <w:b/>
          <w:bCs/>
          <w:color w:val="000000" w:themeColor="text1"/>
          <w:szCs w:val="28"/>
          <w:rtl/>
        </w:rPr>
        <w:t>النموذج الفني</w:t>
      </w:r>
      <w:r w:rsidRPr="00D143C9">
        <w:rPr>
          <w:rFonts w:ascii="Sakkal Majalla" w:hAnsi="Sakkal Majalla" w:cs="Sakkal Majalla"/>
          <w:color w:val="000000" w:themeColor="text1"/>
          <w:szCs w:val="28"/>
          <w:rtl/>
        </w:rPr>
        <w:t xml:space="preserve"> "</w:t>
      </w:r>
      <w:r w:rsidRPr="00D143C9">
        <w:rPr>
          <w:rFonts w:ascii="Sakkal Majalla" w:hAnsi="Sakkal Majalla" w:cs="Sakkal Majalla"/>
          <w:color w:val="000000" w:themeColor="text1"/>
          <w:szCs w:val="28"/>
        </w:rPr>
        <w:t>Technical Model</w:t>
      </w:r>
      <w:r w:rsidRPr="00D143C9">
        <w:rPr>
          <w:rFonts w:ascii="Sakkal Majalla" w:hAnsi="Sakkal Majalla" w:cs="Sakkal Majalla"/>
          <w:color w:val="000000" w:themeColor="text1"/>
          <w:szCs w:val="28"/>
          <w:rtl/>
        </w:rPr>
        <w:t>": يستخدم هذا النموذج بحوث العمليات، وعلوم الحاسوب، وعلم الإدارة لتحويل المنظمات التقليدية إلى منظمات رقمية، دون التركيز على الجوانب السلوكية للمنظمات، وهذا ما يولد المقاومة العالية للتغيير ، ورفض أشكال التحول الرقمي. (</w:t>
      </w:r>
      <w:proofErr w:type="spellStart"/>
      <w:r w:rsidRPr="00D143C9">
        <w:rPr>
          <w:rFonts w:ascii="Sakkal Majalla" w:hAnsi="Sakkal Majalla" w:cs="Sakkal Majalla"/>
          <w:color w:val="000000" w:themeColor="text1"/>
          <w:szCs w:val="28"/>
          <w:rtl/>
        </w:rPr>
        <w:t>بللعج</w:t>
      </w:r>
      <w:proofErr w:type="spellEnd"/>
      <w:r w:rsidRPr="00D143C9">
        <w:rPr>
          <w:rFonts w:ascii="Sakkal Majalla" w:hAnsi="Sakkal Majalla" w:cs="Sakkal Majalla"/>
          <w:color w:val="000000" w:themeColor="text1"/>
          <w:szCs w:val="28"/>
          <w:rtl/>
        </w:rPr>
        <w:t>، 2024)</w:t>
      </w:r>
    </w:p>
    <w:p w14:paraId="0772FAFA" w14:textId="27080CED" w:rsidR="005F515C" w:rsidRPr="00D143C9" w:rsidRDefault="005F515C" w:rsidP="00EF42C6">
      <w:pPr>
        <w:pStyle w:val="a6"/>
        <w:numPr>
          <w:ilvl w:val="0"/>
          <w:numId w:val="33"/>
        </w:numPr>
        <w:spacing w:before="100" w:beforeAutospacing="1" w:after="100" w:afterAutospacing="1" w:line="360" w:lineRule="auto"/>
        <w:ind w:left="423"/>
        <w:jc w:val="both"/>
        <w:rPr>
          <w:rFonts w:ascii="Sakkal Majalla" w:hAnsi="Sakkal Majalla" w:cs="Sakkal Majalla"/>
          <w:color w:val="000000" w:themeColor="text1"/>
          <w:szCs w:val="28"/>
        </w:rPr>
      </w:pPr>
      <w:r w:rsidRPr="00D143C9">
        <w:rPr>
          <w:rFonts w:ascii="Sakkal Majalla" w:hAnsi="Sakkal Majalla" w:cs="Sakkal Majalla"/>
          <w:b/>
          <w:bCs/>
          <w:color w:val="000000" w:themeColor="text1"/>
          <w:szCs w:val="28"/>
          <w:rtl/>
        </w:rPr>
        <w:lastRenderedPageBreak/>
        <w:t>النموذج السلوكي</w:t>
      </w:r>
      <w:r w:rsidRPr="00D143C9">
        <w:rPr>
          <w:rFonts w:ascii="Sakkal Majalla" w:hAnsi="Sakkal Majalla" w:cs="Sakkal Majalla"/>
          <w:color w:val="000000" w:themeColor="text1"/>
          <w:szCs w:val="28"/>
          <w:rtl/>
        </w:rPr>
        <w:t xml:space="preserve"> "</w:t>
      </w:r>
      <w:r w:rsidRPr="00D143C9">
        <w:rPr>
          <w:rFonts w:ascii="Sakkal Majalla" w:hAnsi="Sakkal Majalla" w:cs="Sakkal Majalla"/>
          <w:color w:val="000000" w:themeColor="text1"/>
          <w:szCs w:val="28"/>
        </w:rPr>
        <w:t>Behavioral Model</w:t>
      </w:r>
      <w:r w:rsidRPr="00D143C9">
        <w:rPr>
          <w:rFonts w:ascii="Sakkal Majalla" w:hAnsi="Sakkal Majalla" w:cs="Sakkal Majalla"/>
          <w:color w:val="000000" w:themeColor="text1"/>
          <w:szCs w:val="28"/>
          <w:rtl/>
        </w:rPr>
        <w:t xml:space="preserve">" : يتم التركيز على التغيرات السلوكية على المستوى الفردي والجماعي </w:t>
      </w:r>
      <w:proofErr w:type="spellStart"/>
      <w:r w:rsidRPr="00D143C9">
        <w:rPr>
          <w:rFonts w:ascii="Sakkal Majalla" w:hAnsi="Sakkal Majalla" w:cs="Sakkal Majalla"/>
          <w:color w:val="000000" w:themeColor="text1"/>
          <w:szCs w:val="28"/>
          <w:rtl/>
        </w:rPr>
        <w:t>والمنظمي</w:t>
      </w:r>
      <w:proofErr w:type="spellEnd"/>
      <w:r w:rsidRPr="00D143C9">
        <w:rPr>
          <w:rFonts w:ascii="Sakkal Majalla" w:hAnsi="Sakkal Majalla" w:cs="Sakkal Majalla"/>
          <w:color w:val="000000" w:themeColor="text1"/>
          <w:szCs w:val="28"/>
          <w:rtl/>
        </w:rPr>
        <w:t xml:space="preserve"> والبيئي بشكل أكبر من التغيرات الفنية. (</w:t>
      </w:r>
      <w:proofErr w:type="spellStart"/>
      <w:r w:rsidRPr="00D143C9">
        <w:rPr>
          <w:rFonts w:ascii="Sakkal Majalla" w:hAnsi="Sakkal Majalla" w:cs="Sakkal Majalla"/>
          <w:color w:val="000000" w:themeColor="text1"/>
          <w:szCs w:val="28"/>
          <w:rtl/>
        </w:rPr>
        <w:t>شاوشي</w:t>
      </w:r>
      <w:proofErr w:type="spellEnd"/>
      <w:r w:rsidRPr="00D143C9">
        <w:rPr>
          <w:rFonts w:ascii="Sakkal Majalla" w:hAnsi="Sakkal Majalla" w:cs="Sakkal Majalla"/>
          <w:color w:val="000000" w:themeColor="text1"/>
          <w:szCs w:val="28"/>
          <w:rtl/>
        </w:rPr>
        <w:t>، 2023)</w:t>
      </w:r>
    </w:p>
    <w:p w14:paraId="6112EE35" w14:textId="7AE4955E" w:rsidR="005F515C" w:rsidRPr="00D143C9" w:rsidRDefault="005F515C" w:rsidP="00EF42C6">
      <w:pPr>
        <w:pStyle w:val="a6"/>
        <w:numPr>
          <w:ilvl w:val="0"/>
          <w:numId w:val="33"/>
        </w:numPr>
        <w:spacing w:before="100" w:beforeAutospacing="1" w:after="100" w:afterAutospacing="1" w:line="360" w:lineRule="auto"/>
        <w:ind w:left="423"/>
        <w:jc w:val="both"/>
        <w:rPr>
          <w:rFonts w:ascii="Sakkal Majalla" w:hAnsi="Sakkal Majalla" w:cs="Sakkal Majalla"/>
          <w:color w:val="000000" w:themeColor="text1"/>
          <w:szCs w:val="28"/>
        </w:rPr>
      </w:pPr>
      <w:r w:rsidRPr="00D143C9">
        <w:rPr>
          <w:rFonts w:ascii="Sakkal Majalla" w:hAnsi="Sakkal Majalla" w:cs="Sakkal Majalla"/>
          <w:b/>
          <w:bCs/>
          <w:color w:val="000000" w:themeColor="text1"/>
          <w:szCs w:val="28"/>
          <w:rtl/>
        </w:rPr>
        <w:t>النموذج الفني الاجتماعي</w:t>
      </w:r>
      <w:r w:rsidRPr="00D143C9">
        <w:rPr>
          <w:rFonts w:ascii="Sakkal Majalla" w:hAnsi="Sakkal Majalla" w:cs="Sakkal Majalla"/>
          <w:color w:val="000000" w:themeColor="text1"/>
          <w:szCs w:val="28"/>
          <w:rtl/>
        </w:rPr>
        <w:t xml:space="preserve"> "</w:t>
      </w:r>
      <w:r w:rsidRPr="00D143C9">
        <w:rPr>
          <w:rFonts w:ascii="Sakkal Majalla" w:hAnsi="Sakkal Majalla" w:cs="Sakkal Majalla"/>
          <w:color w:val="000000" w:themeColor="text1"/>
          <w:szCs w:val="28"/>
        </w:rPr>
        <w:t>Socio –Technical Model</w:t>
      </w:r>
      <w:r w:rsidRPr="00D143C9">
        <w:rPr>
          <w:rFonts w:ascii="Sakkal Majalla" w:hAnsi="Sakkal Majalla" w:cs="Sakkal Majalla"/>
          <w:color w:val="000000" w:themeColor="text1"/>
          <w:szCs w:val="28"/>
          <w:rtl/>
        </w:rPr>
        <w:t>" : عند عملية التحول الرقمي يدمج هذا النموذج بين التقلبات الفنية والسلوكية لإحداث عملية التحويل. (الأشقر، 2023)</w:t>
      </w:r>
    </w:p>
    <w:p w14:paraId="2E495999" w14:textId="2E433CF9" w:rsidR="005F515C" w:rsidRPr="00D143C9" w:rsidRDefault="005F515C" w:rsidP="00EF42C6">
      <w:pPr>
        <w:pStyle w:val="a6"/>
        <w:numPr>
          <w:ilvl w:val="0"/>
          <w:numId w:val="33"/>
        </w:numPr>
        <w:spacing w:before="100" w:beforeAutospacing="1" w:after="100" w:afterAutospacing="1" w:line="360" w:lineRule="auto"/>
        <w:ind w:left="423"/>
        <w:jc w:val="both"/>
        <w:rPr>
          <w:rFonts w:ascii="Sakkal Majalla" w:hAnsi="Sakkal Majalla" w:cs="Sakkal Majalla"/>
          <w:color w:val="000000" w:themeColor="text1"/>
          <w:szCs w:val="28"/>
        </w:rPr>
      </w:pPr>
      <w:r w:rsidRPr="00D143C9">
        <w:rPr>
          <w:rFonts w:ascii="Sakkal Majalla" w:hAnsi="Sakkal Majalla" w:cs="Sakkal Majalla"/>
          <w:b/>
          <w:bCs/>
          <w:color w:val="000000" w:themeColor="text1"/>
          <w:szCs w:val="28"/>
          <w:rtl/>
        </w:rPr>
        <w:t>نموذج الشراكة في المعلومات</w:t>
      </w:r>
      <w:r w:rsidRPr="00D143C9">
        <w:rPr>
          <w:rFonts w:ascii="Sakkal Majalla" w:hAnsi="Sakkal Majalla" w:cs="Sakkal Majalla"/>
          <w:color w:val="000000" w:themeColor="text1"/>
          <w:szCs w:val="28"/>
          <w:rtl/>
        </w:rPr>
        <w:t xml:space="preserve"> "</w:t>
      </w:r>
      <w:r w:rsidRPr="00D143C9">
        <w:rPr>
          <w:rFonts w:ascii="Sakkal Majalla" w:hAnsi="Sakkal Majalla" w:cs="Sakkal Majalla"/>
          <w:color w:val="000000" w:themeColor="text1"/>
          <w:szCs w:val="28"/>
        </w:rPr>
        <w:t>Information Partnership</w:t>
      </w:r>
      <w:r w:rsidRPr="00D143C9">
        <w:rPr>
          <w:rFonts w:ascii="Sakkal Majalla" w:hAnsi="Sakkal Majalla" w:cs="Sakkal Majalla"/>
          <w:color w:val="000000" w:themeColor="text1"/>
          <w:szCs w:val="28"/>
          <w:rtl/>
        </w:rPr>
        <w:t>" : ويتمثل في المشاركة في إحدى شبكات المعلومات العالمية أو المحلية لفترة معينة لغايات إكمال التحول، أو توفير خدمة تكنولوجيا المعلومات من خلال الشراكة مع إحدى شركات تكنولوجيا المعلومات. (</w:t>
      </w:r>
      <w:r w:rsidRPr="00D143C9">
        <w:rPr>
          <w:rFonts w:ascii="Sakkal Majalla" w:hAnsi="Sakkal Majalla" w:cs="Sakkal Majalla"/>
          <w:color w:val="000000" w:themeColor="text1"/>
          <w:szCs w:val="28"/>
        </w:rPr>
        <w:t>Assaf</w:t>
      </w:r>
      <w:r w:rsidRPr="00D143C9">
        <w:rPr>
          <w:rFonts w:ascii="Sakkal Majalla" w:hAnsi="Sakkal Majalla" w:cs="Sakkal Majalla"/>
          <w:color w:val="000000" w:themeColor="text1"/>
          <w:szCs w:val="28"/>
          <w:rtl/>
        </w:rPr>
        <w:t>، 2023)</w:t>
      </w:r>
    </w:p>
    <w:p w14:paraId="4EFEFD1A" w14:textId="6486DFD1" w:rsidR="005F515C" w:rsidRPr="00D143C9" w:rsidRDefault="005F515C" w:rsidP="00EF42C6">
      <w:pPr>
        <w:pStyle w:val="a6"/>
        <w:numPr>
          <w:ilvl w:val="0"/>
          <w:numId w:val="33"/>
        </w:numPr>
        <w:spacing w:before="100" w:beforeAutospacing="1" w:after="100" w:afterAutospacing="1" w:line="360" w:lineRule="auto"/>
        <w:ind w:left="423"/>
        <w:jc w:val="both"/>
        <w:rPr>
          <w:rFonts w:ascii="Sakkal Majalla" w:hAnsi="Sakkal Majalla" w:cs="Sakkal Majalla"/>
          <w:color w:val="000000" w:themeColor="text1"/>
          <w:szCs w:val="28"/>
        </w:rPr>
      </w:pPr>
      <w:r w:rsidRPr="00D143C9">
        <w:rPr>
          <w:rFonts w:ascii="Sakkal Majalla" w:hAnsi="Sakkal Majalla" w:cs="Sakkal Majalla"/>
          <w:b/>
          <w:bCs/>
          <w:color w:val="000000" w:themeColor="text1"/>
          <w:szCs w:val="28"/>
          <w:rtl/>
        </w:rPr>
        <w:t>نموذج تحليل القوى التنافسية</w:t>
      </w:r>
      <w:r w:rsidRPr="00D143C9">
        <w:rPr>
          <w:rFonts w:ascii="Sakkal Majalla" w:hAnsi="Sakkal Majalla" w:cs="Sakkal Majalla"/>
          <w:color w:val="000000" w:themeColor="text1"/>
          <w:szCs w:val="28"/>
          <w:rtl/>
        </w:rPr>
        <w:t>: بالارتكاز على التخطيط الاستراتيجي في المنظمات تسعى هذه المنظمات إلى استخدام نموذج التحليل الرباعي "</w:t>
      </w:r>
      <w:r w:rsidRPr="00D143C9">
        <w:rPr>
          <w:rFonts w:ascii="Sakkal Majalla" w:hAnsi="Sakkal Majalla" w:cs="Sakkal Majalla"/>
          <w:color w:val="000000" w:themeColor="text1"/>
          <w:szCs w:val="28"/>
        </w:rPr>
        <w:t>SWOT</w:t>
      </w:r>
      <w:r w:rsidRPr="00D143C9">
        <w:rPr>
          <w:rFonts w:ascii="Sakkal Majalla" w:hAnsi="Sakkal Majalla" w:cs="Sakkal Majalla"/>
          <w:color w:val="000000" w:themeColor="text1"/>
          <w:szCs w:val="28"/>
          <w:rtl/>
        </w:rPr>
        <w:t>" في تحليل عوامل البيئة الداخلية؛ لتحديد نقاط القوة وتعظيمها، ومعالجة نقاط الضعف، وتحليل عوامل البيئة الخارجية؛ لتحديد الفرص المتاحة واستغلالها، وتجنب التحديات والتهديدات الممكنة، أو وضع الحلول الملائمة ومواجهتها من خلال تصميم نظم المعلومات المناسبة لعملية التحول الرقمي. (البنا، 2024)</w:t>
      </w:r>
    </w:p>
    <w:p w14:paraId="2740A2F7" w14:textId="25453A15" w:rsidR="005F515C" w:rsidRPr="00D143C9" w:rsidRDefault="005F515C" w:rsidP="00EF42C6">
      <w:pPr>
        <w:pStyle w:val="a6"/>
        <w:numPr>
          <w:ilvl w:val="0"/>
          <w:numId w:val="33"/>
        </w:numPr>
        <w:spacing w:before="100" w:beforeAutospacing="1" w:after="100" w:afterAutospacing="1" w:line="360" w:lineRule="auto"/>
        <w:ind w:left="423"/>
        <w:jc w:val="both"/>
        <w:rPr>
          <w:rFonts w:ascii="Sakkal Majalla" w:hAnsi="Sakkal Majalla" w:cs="Sakkal Majalla"/>
          <w:color w:val="000000" w:themeColor="text1"/>
          <w:szCs w:val="28"/>
        </w:rPr>
      </w:pPr>
      <w:r w:rsidRPr="00D143C9">
        <w:rPr>
          <w:rFonts w:ascii="Sakkal Majalla" w:hAnsi="Sakkal Majalla" w:cs="Sakkal Majalla"/>
          <w:b/>
          <w:bCs/>
          <w:color w:val="000000" w:themeColor="text1"/>
          <w:szCs w:val="28"/>
          <w:rtl/>
        </w:rPr>
        <w:t>نموذج إدارة الأصول الرقمية</w:t>
      </w:r>
      <w:r w:rsidRPr="00D143C9">
        <w:rPr>
          <w:rFonts w:ascii="Sakkal Majalla" w:hAnsi="Sakkal Majalla" w:cs="Sakkal Majalla"/>
          <w:color w:val="000000" w:themeColor="text1"/>
          <w:szCs w:val="28"/>
          <w:rtl/>
        </w:rPr>
        <w:t>: يعتمد هذا النموذج على الشراكة مع عدد من شركات المعلومات والاتصالات بدلاً من الاعتماد على شركة واحدة فقط لإدارة الملفات الرقمية. (</w:t>
      </w:r>
      <w:proofErr w:type="spellStart"/>
      <w:r w:rsidRPr="00D143C9">
        <w:rPr>
          <w:rFonts w:ascii="Sakkal Majalla" w:hAnsi="Sakkal Majalla" w:cs="Sakkal Majalla"/>
          <w:color w:val="000000" w:themeColor="text1"/>
          <w:szCs w:val="28"/>
          <w:rtl/>
        </w:rPr>
        <w:t>بوشرو</w:t>
      </w:r>
      <w:proofErr w:type="spellEnd"/>
      <w:r w:rsidRPr="00D143C9">
        <w:rPr>
          <w:rFonts w:ascii="Sakkal Majalla" w:hAnsi="Sakkal Majalla" w:cs="Sakkal Majalla"/>
          <w:color w:val="000000" w:themeColor="text1"/>
          <w:szCs w:val="28"/>
          <w:rtl/>
        </w:rPr>
        <w:t>، 2024)</w:t>
      </w:r>
    </w:p>
    <w:p w14:paraId="75B8B35F" w14:textId="6BD1F358" w:rsidR="005F515C" w:rsidRPr="00D143C9" w:rsidRDefault="005F515C" w:rsidP="00EF42C6">
      <w:pPr>
        <w:pStyle w:val="a6"/>
        <w:numPr>
          <w:ilvl w:val="0"/>
          <w:numId w:val="33"/>
        </w:numPr>
        <w:spacing w:before="100" w:beforeAutospacing="1" w:after="100" w:afterAutospacing="1" w:line="360" w:lineRule="auto"/>
        <w:ind w:left="423"/>
        <w:jc w:val="both"/>
        <w:rPr>
          <w:rFonts w:ascii="Sakkal Majalla" w:hAnsi="Sakkal Majalla" w:cs="Sakkal Majalla"/>
          <w:color w:val="000000" w:themeColor="text1"/>
          <w:szCs w:val="28"/>
        </w:rPr>
      </w:pPr>
      <w:r w:rsidRPr="00D143C9">
        <w:rPr>
          <w:rFonts w:ascii="Sakkal Majalla" w:hAnsi="Sakkal Majalla" w:cs="Sakkal Majalla"/>
          <w:b/>
          <w:bCs/>
          <w:color w:val="000000" w:themeColor="text1"/>
          <w:szCs w:val="28"/>
          <w:rtl/>
        </w:rPr>
        <w:t>نموذج التحول التدريجي</w:t>
      </w:r>
      <w:r w:rsidRPr="00D143C9">
        <w:rPr>
          <w:rFonts w:ascii="Sakkal Majalla" w:hAnsi="Sakkal Majalla" w:cs="Sakkal Majalla"/>
          <w:color w:val="000000" w:themeColor="text1"/>
          <w:szCs w:val="28"/>
          <w:rtl/>
        </w:rPr>
        <w:t>: يعمل هذا النموذج في ظل الإمكانيات المالية المتاحة لدى المنظمة؛ لإتمام عملية التحول الرقمي، وتتم عملية التحول على عدة مراحل بناء على المركز المالي للمنظمة وحجم أعمالها. (</w:t>
      </w:r>
      <w:proofErr w:type="spellStart"/>
      <w:r w:rsidRPr="00D143C9">
        <w:rPr>
          <w:rFonts w:ascii="Sakkal Majalla" w:hAnsi="Sakkal Majalla" w:cs="Sakkal Majalla"/>
          <w:color w:val="000000" w:themeColor="text1"/>
          <w:szCs w:val="28"/>
          <w:rtl/>
        </w:rPr>
        <w:t>بورقبة</w:t>
      </w:r>
      <w:proofErr w:type="spellEnd"/>
      <w:r w:rsidRPr="00D143C9">
        <w:rPr>
          <w:rFonts w:ascii="Sakkal Majalla" w:hAnsi="Sakkal Majalla" w:cs="Sakkal Majalla"/>
          <w:color w:val="000000" w:themeColor="text1"/>
          <w:szCs w:val="28"/>
          <w:rtl/>
        </w:rPr>
        <w:t>، 2024)</w:t>
      </w:r>
    </w:p>
    <w:p w14:paraId="49C634F4" w14:textId="70716E41" w:rsidR="005F515C" w:rsidRPr="00D143C9" w:rsidRDefault="005F515C" w:rsidP="00EF42C6">
      <w:pPr>
        <w:pStyle w:val="a6"/>
        <w:numPr>
          <w:ilvl w:val="0"/>
          <w:numId w:val="33"/>
        </w:numPr>
        <w:spacing w:before="100" w:beforeAutospacing="1" w:after="100" w:afterAutospacing="1" w:line="360" w:lineRule="auto"/>
        <w:ind w:left="423"/>
        <w:jc w:val="both"/>
        <w:rPr>
          <w:rFonts w:ascii="Sakkal Majalla" w:hAnsi="Sakkal Majalla" w:cs="Sakkal Majalla"/>
          <w:color w:val="000000" w:themeColor="text1"/>
          <w:szCs w:val="28"/>
        </w:rPr>
      </w:pPr>
      <w:r w:rsidRPr="00D143C9">
        <w:rPr>
          <w:rFonts w:ascii="Sakkal Majalla" w:hAnsi="Sakkal Majalla" w:cs="Sakkal Majalla"/>
          <w:b/>
          <w:bCs/>
          <w:color w:val="000000" w:themeColor="text1"/>
          <w:szCs w:val="28"/>
          <w:rtl/>
        </w:rPr>
        <w:t>نموذج التحول الاستراتيجي</w:t>
      </w:r>
      <w:r w:rsidRPr="00D143C9">
        <w:rPr>
          <w:rFonts w:ascii="Sakkal Majalla" w:hAnsi="Sakkal Majalla" w:cs="Sakkal Majalla"/>
          <w:color w:val="000000" w:themeColor="text1"/>
          <w:szCs w:val="28"/>
          <w:rtl/>
        </w:rPr>
        <w:t xml:space="preserve">: يعتبر التحول الرقمي هدفاً استراتيجياً للمنظمات، حيث تعد المعلومات والاتصالات أصولاً رأسمالية لها، والتي تحدد المركز التنافسي لها في القطاع الذي تعمل فيه تبعاً لقيمة هذه المعلومات والتكنولوجيا التي تمتلكها.( </w:t>
      </w:r>
      <w:r w:rsidRPr="00D143C9">
        <w:rPr>
          <w:rFonts w:ascii="Sakkal Majalla" w:hAnsi="Sakkal Majalla" w:cs="Sakkal Majalla"/>
          <w:color w:val="000000" w:themeColor="text1"/>
          <w:szCs w:val="28"/>
        </w:rPr>
        <w:t>Blani</w:t>
      </w:r>
      <w:r w:rsidRPr="00D143C9">
        <w:rPr>
          <w:rFonts w:ascii="Sakkal Majalla" w:hAnsi="Sakkal Majalla" w:cs="Sakkal Majalla"/>
          <w:color w:val="000000" w:themeColor="text1"/>
          <w:szCs w:val="28"/>
          <w:rtl/>
        </w:rPr>
        <w:t>، 2023)</w:t>
      </w:r>
    </w:p>
    <w:p w14:paraId="53EA4EC7" w14:textId="4A9F940C" w:rsidR="005F515C" w:rsidRPr="00D143C9" w:rsidRDefault="005F515C" w:rsidP="00EF42C6">
      <w:pPr>
        <w:pStyle w:val="a6"/>
        <w:numPr>
          <w:ilvl w:val="0"/>
          <w:numId w:val="33"/>
        </w:numPr>
        <w:spacing w:before="100" w:beforeAutospacing="1" w:after="100" w:afterAutospacing="1" w:line="360" w:lineRule="auto"/>
        <w:ind w:left="423"/>
        <w:jc w:val="both"/>
        <w:rPr>
          <w:rFonts w:ascii="Sakkal Majalla" w:hAnsi="Sakkal Majalla" w:cs="Sakkal Majalla"/>
          <w:color w:val="000000" w:themeColor="text1"/>
          <w:szCs w:val="28"/>
        </w:rPr>
      </w:pPr>
      <w:r w:rsidRPr="00D143C9">
        <w:rPr>
          <w:rFonts w:ascii="Sakkal Majalla" w:hAnsi="Sakkal Majalla" w:cs="Sakkal Majalla"/>
          <w:b/>
          <w:bCs/>
          <w:color w:val="000000" w:themeColor="text1"/>
          <w:szCs w:val="28"/>
          <w:rtl/>
        </w:rPr>
        <w:t>نموذج التحول الديناميكي</w:t>
      </w:r>
      <w:r w:rsidRPr="00D143C9">
        <w:rPr>
          <w:rFonts w:ascii="Sakkal Majalla" w:hAnsi="Sakkal Majalla" w:cs="Sakkal Majalla"/>
          <w:color w:val="000000" w:themeColor="text1"/>
          <w:szCs w:val="28"/>
          <w:rtl/>
        </w:rPr>
        <w:t>: اعتماداً على النمو المتسارع في تكنولوجيا المعلومات تبني المنظمات الأسس الفاعلة لعملية التحول الرقمي من خلال التفاعل بينها وبين المتغيرات البيئية عبر هذا النموذج، ودراسة تأثيرات البيئة عليها؛ لإنجاح عمليات التحول الرقمي. (</w:t>
      </w:r>
      <w:proofErr w:type="spellStart"/>
      <w:r w:rsidRPr="00D143C9">
        <w:rPr>
          <w:rFonts w:ascii="Sakkal Majalla" w:hAnsi="Sakkal Majalla" w:cs="Sakkal Majalla"/>
          <w:color w:val="000000" w:themeColor="text1"/>
          <w:szCs w:val="28"/>
          <w:rtl/>
        </w:rPr>
        <w:t>خمقاني</w:t>
      </w:r>
      <w:proofErr w:type="spellEnd"/>
      <w:r w:rsidRPr="00D143C9">
        <w:rPr>
          <w:rFonts w:ascii="Sakkal Majalla" w:hAnsi="Sakkal Majalla" w:cs="Sakkal Majalla"/>
          <w:color w:val="000000" w:themeColor="text1"/>
          <w:szCs w:val="28"/>
          <w:rtl/>
        </w:rPr>
        <w:t>، 2024)</w:t>
      </w:r>
    </w:p>
    <w:p w14:paraId="5EDD15D6" w14:textId="66FF6181" w:rsidR="005F515C" w:rsidRPr="00D143C9" w:rsidRDefault="005F515C" w:rsidP="00EF42C6">
      <w:pPr>
        <w:pStyle w:val="a6"/>
        <w:numPr>
          <w:ilvl w:val="0"/>
          <w:numId w:val="33"/>
        </w:numPr>
        <w:spacing w:before="100" w:beforeAutospacing="1" w:after="100" w:afterAutospacing="1" w:line="360" w:lineRule="auto"/>
        <w:ind w:left="423"/>
        <w:jc w:val="both"/>
        <w:rPr>
          <w:rFonts w:ascii="Sakkal Majalla" w:hAnsi="Sakkal Majalla" w:cs="Sakkal Majalla"/>
          <w:color w:val="000000" w:themeColor="text1"/>
          <w:szCs w:val="28"/>
        </w:rPr>
      </w:pPr>
      <w:r w:rsidRPr="00D143C9">
        <w:rPr>
          <w:rFonts w:ascii="Sakkal Majalla" w:hAnsi="Sakkal Majalla" w:cs="Sakkal Majalla"/>
          <w:b/>
          <w:bCs/>
          <w:color w:val="000000" w:themeColor="text1"/>
          <w:szCs w:val="28"/>
          <w:rtl/>
        </w:rPr>
        <w:lastRenderedPageBreak/>
        <w:t>نموذج التطوير التنظيمي</w:t>
      </w:r>
      <w:r w:rsidRPr="00D143C9">
        <w:rPr>
          <w:rFonts w:ascii="Sakkal Majalla" w:hAnsi="Sakkal Majalla" w:cs="Sakkal Majalla"/>
          <w:color w:val="000000" w:themeColor="text1"/>
          <w:szCs w:val="28"/>
          <w:rtl/>
        </w:rPr>
        <w:t>: يعتمد نموذج التطوير التنظيمي على عملية التعلم والتدريب لدعم عملية التحول الرقمي، ومحو الأمية الحاسوبية في المنظمة. (</w:t>
      </w:r>
      <w:proofErr w:type="spellStart"/>
      <w:r w:rsidRPr="00D143C9">
        <w:rPr>
          <w:rFonts w:ascii="Sakkal Majalla" w:hAnsi="Sakkal Majalla" w:cs="Sakkal Majalla"/>
          <w:color w:val="000000" w:themeColor="text1"/>
          <w:szCs w:val="28"/>
          <w:rtl/>
        </w:rPr>
        <w:t>بللعج</w:t>
      </w:r>
      <w:proofErr w:type="spellEnd"/>
      <w:r w:rsidRPr="00D143C9">
        <w:rPr>
          <w:rFonts w:ascii="Sakkal Majalla" w:hAnsi="Sakkal Majalla" w:cs="Sakkal Majalla"/>
          <w:color w:val="000000" w:themeColor="text1"/>
          <w:szCs w:val="28"/>
          <w:rtl/>
        </w:rPr>
        <w:t>، 2024)</w:t>
      </w:r>
    </w:p>
    <w:p w14:paraId="629BA202" w14:textId="6E4C8733" w:rsidR="005F515C" w:rsidRPr="00D143C9" w:rsidRDefault="005F515C" w:rsidP="00EF42C6">
      <w:pPr>
        <w:pStyle w:val="a6"/>
        <w:numPr>
          <w:ilvl w:val="0"/>
          <w:numId w:val="33"/>
        </w:numPr>
        <w:spacing w:before="100" w:beforeAutospacing="1" w:after="100" w:afterAutospacing="1" w:line="360" w:lineRule="auto"/>
        <w:ind w:left="423"/>
        <w:jc w:val="both"/>
        <w:rPr>
          <w:rFonts w:ascii="Sakkal Majalla" w:hAnsi="Sakkal Majalla" w:cs="Sakkal Majalla"/>
          <w:color w:val="000000" w:themeColor="text1"/>
          <w:szCs w:val="28"/>
        </w:rPr>
      </w:pPr>
      <w:r w:rsidRPr="00D143C9">
        <w:rPr>
          <w:rFonts w:ascii="Sakkal Majalla" w:hAnsi="Sakkal Majalla" w:cs="Sakkal Majalla"/>
          <w:b/>
          <w:bCs/>
          <w:color w:val="000000" w:themeColor="text1"/>
          <w:szCs w:val="28"/>
          <w:rtl/>
        </w:rPr>
        <w:t xml:space="preserve">نموذج </w:t>
      </w:r>
      <w:proofErr w:type="spellStart"/>
      <w:r w:rsidRPr="00D143C9">
        <w:rPr>
          <w:rFonts w:ascii="Sakkal Majalla" w:hAnsi="Sakkal Majalla" w:cs="Sakkal Majalla"/>
          <w:b/>
          <w:bCs/>
          <w:color w:val="000000" w:themeColor="text1"/>
          <w:szCs w:val="28"/>
          <w:rtl/>
        </w:rPr>
        <w:t>الأمثلية</w:t>
      </w:r>
      <w:proofErr w:type="spellEnd"/>
      <w:r w:rsidRPr="00D143C9">
        <w:rPr>
          <w:rFonts w:ascii="Sakkal Majalla" w:hAnsi="Sakkal Majalla" w:cs="Sakkal Majalla"/>
          <w:color w:val="000000" w:themeColor="text1"/>
          <w:szCs w:val="28"/>
          <w:rtl/>
        </w:rPr>
        <w:t xml:space="preserve"> "</w:t>
      </w:r>
      <w:r w:rsidRPr="00D143C9">
        <w:rPr>
          <w:rFonts w:ascii="Sakkal Majalla" w:hAnsi="Sakkal Majalla" w:cs="Sakkal Majalla"/>
          <w:color w:val="000000" w:themeColor="text1"/>
          <w:szCs w:val="28"/>
        </w:rPr>
        <w:t>Optimization Model</w:t>
      </w:r>
      <w:r w:rsidRPr="00D143C9">
        <w:rPr>
          <w:rFonts w:ascii="Sakkal Majalla" w:hAnsi="Sakkal Majalla" w:cs="Sakkal Majalla"/>
          <w:color w:val="000000" w:themeColor="text1"/>
          <w:szCs w:val="28"/>
          <w:rtl/>
        </w:rPr>
        <w:t xml:space="preserve">": المنظمات التي تستخدم هذا النموذج تلجأ إلى أسلوب المحاكاة وتصميم التجارب في البحث عن الحلول النموذجية لتطبيقات تكنولوجيا المعلومات والاتصالات قبل البدء في عملية التحول الرقمي، وتقليل التكاليف قدر الإمكان، وصولاً لأفضل النتائج.( </w:t>
      </w:r>
      <w:r w:rsidRPr="00D143C9">
        <w:rPr>
          <w:rFonts w:ascii="Sakkal Majalla" w:hAnsi="Sakkal Majalla" w:cs="Sakkal Majalla"/>
          <w:color w:val="000000" w:themeColor="text1"/>
          <w:szCs w:val="28"/>
        </w:rPr>
        <w:t>Assaf</w:t>
      </w:r>
      <w:r w:rsidRPr="00D143C9">
        <w:rPr>
          <w:rFonts w:ascii="Sakkal Majalla" w:hAnsi="Sakkal Majalla" w:cs="Sakkal Majalla"/>
          <w:color w:val="000000" w:themeColor="text1"/>
          <w:szCs w:val="28"/>
          <w:rtl/>
        </w:rPr>
        <w:t>، 2023)</w:t>
      </w:r>
    </w:p>
    <w:p w14:paraId="07A31CD1" w14:textId="08EB9A9B" w:rsidR="005F515C" w:rsidRPr="00D143C9" w:rsidRDefault="005F515C" w:rsidP="00EF42C6">
      <w:pPr>
        <w:pStyle w:val="a6"/>
        <w:numPr>
          <w:ilvl w:val="0"/>
          <w:numId w:val="33"/>
        </w:numPr>
        <w:spacing w:before="100" w:beforeAutospacing="1" w:after="100" w:afterAutospacing="1" w:line="360" w:lineRule="auto"/>
        <w:ind w:left="423"/>
        <w:jc w:val="both"/>
        <w:rPr>
          <w:rFonts w:ascii="Sakkal Majalla" w:hAnsi="Sakkal Majalla" w:cs="Sakkal Majalla"/>
          <w:color w:val="000000" w:themeColor="text1"/>
          <w:szCs w:val="28"/>
        </w:rPr>
      </w:pPr>
      <w:r w:rsidRPr="00D143C9">
        <w:rPr>
          <w:rFonts w:ascii="Sakkal Majalla" w:hAnsi="Sakkal Majalla" w:cs="Sakkal Majalla"/>
          <w:b/>
          <w:bCs/>
          <w:color w:val="000000" w:themeColor="text1"/>
          <w:szCs w:val="28"/>
          <w:rtl/>
        </w:rPr>
        <w:t>نموذج التكلفة والعائد</w:t>
      </w:r>
      <w:r w:rsidRPr="00D143C9">
        <w:rPr>
          <w:rFonts w:ascii="Sakkal Majalla" w:hAnsi="Sakkal Majalla" w:cs="Sakkal Majalla"/>
          <w:color w:val="000000" w:themeColor="text1"/>
          <w:szCs w:val="28"/>
          <w:rtl/>
        </w:rPr>
        <w:t xml:space="preserve"> : يقارن هذا النموذج ما بين تكلفة تنبي تكنولوجيا المعلومات في عملية التحول الرقمي والعائد المتوقع من عملية التحول الرقمي. (</w:t>
      </w:r>
      <w:proofErr w:type="spellStart"/>
      <w:r w:rsidRPr="00D143C9">
        <w:rPr>
          <w:rFonts w:ascii="Sakkal Majalla" w:hAnsi="Sakkal Majalla" w:cs="Sakkal Majalla"/>
          <w:color w:val="000000" w:themeColor="text1"/>
          <w:szCs w:val="28"/>
          <w:rtl/>
        </w:rPr>
        <w:t>شاوشي</w:t>
      </w:r>
      <w:proofErr w:type="spellEnd"/>
      <w:r w:rsidRPr="00D143C9">
        <w:rPr>
          <w:rFonts w:ascii="Sakkal Majalla" w:hAnsi="Sakkal Majalla" w:cs="Sakkal Majalla"/>
          <w:color w:val="000000" w:themeColor="text1"/>
          <w:szCs w:val="28"/>
          <w:rtl/>
        </w:rPr>
        <w:t>، 2023)</w:t>
      </w:r>
    </w:p>
    <w:p w14:paraId="17953B98" w14:textId="5196CF26" w:rsidR="005F515C" w:rsidRPr="00D143C9" w:rsidRDefault="005F515C" w:rsidP="00EF42C6">
      <w:pPr>
        <w:pStyle w:val="a6"/>
        <w:numPr>
          <w:ilvl w:val="0"/>
          <w:numId w:val="33"/>
        </w:numPr>
        <w:spacing w:before="100" w:beforeAutospacing="1" w:after="100" w:afterAutospacing="1" w:line="360" w:lineRule="auto"/>
        <w:ind w:left="423"/>
        <w:jc w:val="both"/>
        <w:rPr>
          <w:rFonts w:ascii="Sakkal Majalla" w:hAnsi="Sakkal Majalla" w:cs="Sakkal Majalla"/>
          <w:color w:val="000000" w:themeColor="text1"/>
          <w:szCs w:val="28"/>
        </w:rPr>
      </w:pPr>
      <w:r w:rsidRPr="00D143C9">
        <w:rPr>
          <w:rFonts w:ascii="Sakkal Majalla" w:hAnsi="Sakkal Majalla" w:cs="Sakkal Majalla"/>
          <w:b/>
          <w:bCs/>
          <w:color w:val="000000" w:themeColor="text1"/>
          <w:szCs w:val="28"/>
          <w:rtl/>
        </w:rPr>
        <w:t>نموذج التحويل المتكامل</w:t>
      </w:r>
      <w:r w:rsidRPr="00D143C9">
        <w:rPr>
          <w:rFonts w:ascii="Sakkal Majalla" w:hAnsi="Sakkal Majalla" w:cs="Sakkal Majalla"/>
          <w:color w:val="000000" w:themeColor="text1"/>
          <w:szCs w:val="28"/>
          <w:rtl/>
        </w:rPr>
        <w:t>: يعتمد هذا النموذج على مدى جاهزية المنظمات والهياكل التنظيمية بكافة المستويات الإدارية فيها للتحول للمنظمات الرقمية التي تتبنا تكنولوجيا المعلومات في كافة عملياتها، وصولاً للتطوير في منظومة الإدارة الإلكترونية، وهذا يتطلب توفر البنية التحتية الرقمية الكاملة في المنظمة من تقنيات رقمية وشبكات وبرمجيات وقواعد البيانات. (الأشقر، 2023)</w:t>
      </w:r>
    </w:p>
    <w:p w14:paraId="531BFC80" w14:textId="2195D067" w:rsidR="005F515C" w:rsidRPr="00D143C9" w:rsidRDefault="005F515C" w:rsidP="00EF42C6">
      <w:pPr>
        <w:pStyle w:val="a6"/>
        <w:numPr>
          <w:ilvl w:val="0"/>
          <w:numId w:val="33"/>
        </w:numPr>
        <w:spacing w:before="100" w:beforeAutospacing="1" w:after="100" w:afterAutospacing="1" w:line="360" w:lineRule="auto"/>
        <w:ind w:left="423"/>
        <w:jc w:val="both"/>
        <w:rPr>
          <w:rFonts w:ascii="Sakkal Majalla" w:hAnsi="Sakkal Majalla" w:cs="Sakkal Majalla"/>
          <w:color w:val="000000" w:themeColor="text1"/>
          <w:szCs w:val="28"/>
        </w:rPr>
      </w:pPr>
      <w:r w:rsidRPr="00D143C9">
        <w:rPr>
          <w:rFonts w:ascii="Sakkal Majalla" w:hAnsi="Sakkal Majalla" w:cs="Sakkal Majalla"/>
          <w:b/>
          <w:bCs/>
          <w:color w:val="000000" w:themeColor="text1"/>
          <w:szCs w:val="28"/>
          <w:rtl/>
        </w:rPr>
        <w:t xml:space="preserve">نموذج التحويل </w:t>
      </w:r>
      <w:proofErr w:type="spellStart"/>
      <w:r w:rsidRPr="00D143C9">
        <w:rPr>
          <w:rFonts w:ascii="Sakkal Majalla" w:hAnsi="Sakkal Majalla" w:cs="Sakkal Majalla"/>
          <w:b/>
          <w:bCs/>
          <w:color w:val="000000" w:themeColor="text1"/>
          <w:szCs w:val="28"/>
          <w:rtl/>
        </w:rPr>
        <w:t>الاستئجاري</w:t>
      </w:r>
      <w:proofErr w:type="spellEnd"/>
      <w:r w:rsidRPr="00D143C9">
        <w:rPr>
          <w:rFonts w:ascii="Sakkal Majalla" w:hAnsi="Sakkal Majalla" w:cs="Sakkal Majalla"/>
          <w:color w:val="000000" w:themeColor="text1"/>
          <w:szCs w:val="28"/>
          <w:rtl/>
        </w:rPr>
        <w:t>: وتكمن فكرة هذا النموذج في أن تقوم المنظمة التي تريد التحول إلى المنظمة الرقمية إلى استئجار المعدات التقنية وتكنولوجيا المعلومات من الجهات المختصة بتكنولوجيا المعلومات مثل الحكومات والمنظمات، والتي تملك خبرة واسعة في هذا الجال، لمساعدتها على عملية التحول الرقمي، ويوضح القائمون على هذا النموذج بأن الجهات التي تملك التكنولوجيا وتقنيات المعلومات لديها خبرة أكبر من الجهات التي تستخدمها. (عبد العال، 2023)</w:t>
      </w:r>
    </w:p>
    <w:p w14:paraId="73B2A2DF" w14:textId="0E10D2DF" w:rsidR="005F515C" w:rsidRPr="00D143C9" w:rsidRDefault="005F515C" w:rsidP="00EF42C6">
      <w:pPr>
        <w:pStyle w:val="a6"/>
        <w:numPr>
          <w:ilvl w:val="0"/>
          <w:numId w:val="33"/>
        </w:numPr>
        <w:spacing w:before="100" w:beforeAutospacing="1" w:after="100" w:afterAutospacing="1" w:line="360" w:lineRule="auto"/>
        <w:ind w:left="423"/>
        <w:jc w:val="both"/>
        <w:rPr>
          <w:rFonts w:ascii="Sakkal Majalla" w:hAnsi="Sakkal Majalla" w:cs="Sakkal Majalla"/>
          <w:color w:val="000000" w:themeColor="text1"/>
          <w:szCs w:val="28"/>
        </w:rPr>
      </w:pPr>
      <w:r w:rsidRPr="00D143C9">
        <w:rPr>
          <w:rFonts w:ascii="Sakkal Majalla" w:hAnsi="Sakkal Majalla" w:cs="Sakkal Majalla"/>
          <w:b/>
          <w:bCs/>
          <w:color w:val="000000" w:themeColor="text1"/>
          <w:szCs w:val="28"/>
          <w:rtl/>
        </w:rPr>
        <w:t>نموذج المشاركة في تكنولوجيا المعلومات والاتصالات</w:t>
      </w:r>
      <w:r w:rsidRPr="00D143C9">
        <w:rPr>
          <w:rFonts w:ascii="Sakkal Majalla" w:hAnsi="Sakkal Majalla" w:cs="Sakkal Majalla"/>
          <w:color w:val="000000" w:themeColor="text1"/>
          <w:szCs w:val="28"/>
          <w:rtl/>
        </w:rPr>
        <w:t>: يوضح هذا النموذج أهمية الربط عبر شبكات المعلومات والاتصالات للحصول على الفائدة من خدمات الإنترنت لدعم وتنفيذ القرارات والسياسات. ويساعد هذا النموذج على تحديد المراكز التنافسية للمنظمات، وإدخال التحسينات المستمرة على منظومة الاتصالات وتكنولوجيا المعلومات وفق اتجاهات المنظمات المنافسة، وتلبية لحاجات متخذي القرار، ومن خلال العقود طويلة الأجل يتم الاشتراك الكامل وبصورة مستمرة في الشبكات المملوكة للجهات المختصة التي تقدم خدمات تكنولوجيا المعلومات والاتصالات. (البنا، 2024)</w:t>
      </w:r>
    </w:p>
    <w:p w14:paraId="271F4631" w14:textId="77777777" w:rsidR="005F515C" w:rsidRPr="00D143C9" w:rsidRDefault="005F515C" w:rsidP="00AD5D5F">
      <w:pPr>
        <w:spacing w:before="100" w:beforeAutospacing="1" w:after="100" w:afterAutospacing="1" w:line="360" w:lineRule="auto"/>
        <w:ind w:firstLine="706"/>
        <w:jc w:val="both"/>
        <w:rPr>
          <w:rFonts w:ascii="Sakkal Majalla" w:hAnsi="Sakkal Majalla" w:cs="Sakkal Majalla"/>
          <w:color w:val="000000" w:themeColor="text1"/>
          <w:szCs w:val="28"/>
        </w:rPr>
      </w:pPr>
      <w:r w:rsidRPr="00D143C9">
        <w:rPr>
          <w:rFonts w:ascii="Sakkal Majalla" w:hAnsi="Sakkal Majalla" w:cs="Sakkal Majalla"/>
          <w:color w:val="000000" w:themeColor="text1"/>
          <w:szCs w:val="28"/>
          <w:rtl/>
        </w:rPr>
        <w:lastRenderedPageBreak/>
        <w:t>ويوضح الباحث أنه لا يوجد نماذج رقمية مطبقة في المنظمات أكثر من الأخرى، وأن المنظمات تلجأ إلى استخدام هذه النماذج حسب نوع المنظمة، وحجمها، وفلسفة الإدارة فيها، وقدراتها المالية، وطبيعة وحجم التحول الرقمي الذي تريده، ومدى توفر البنية التحتية اللازمة للانتقال إلى العمليات الرقمية. (</w:t>
      </w:r>
      <w:proofErr w:type="spellStart"/>
      <w:r w:rsidRPr="00D143C9">
        <w:rPr>
          <w:rFonts w:ascii="Sakkal Majalla" w:hAnsi="Sakkal Majalla" w:cs="Sakkal Majalla"/>
          <w:color w:val="000000" w:themeColor="text1"/>
          <w:szCs w:val="28"/>
          <w:rtl/>
        </w:rPr>
        <w:t>بوشرو</w:t>
      </w:r>
      <w:proofErr w:type="spellEnd"/>
      <w:r w:rsidRPr="00D143C9">
        <w:rPr>
          <w:rFonts w:ascii="Sakkal Majalla" w:hAnsi="Sakkal Majalla" w:cs="Sakkal Majalla"/>
          <w:color w:val="000000" w:themeColor="text1"/>
          <w:szCs w:val="28"/>
          <w:rtl/>
        </w:rPr>
        <w:t>، 2024)</w:t>
      </w:r>
    </w:p>
    <w:p w14:paraId="75D47EF8" w14:textId="23A302B1" w:rsidR="005F515C" w:rsidRPr="00D143C9" w:rsidRDefault="00AD5D5F" w:rsidP="00AD5D5F">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50" w:name="_Toc191605140"/>
      <w:r w:rsidRPr="00D143C9">
        <w:rPr>
          <w:rFonts w:ascii="Sakkal Majalla" w:hAnsi="Sakkal Majalla" w:cs="Sakkal Majalla" w:hint="cs"/>
          <w:b/>
          <w:bCs/>
          <w:color w:val="000000" w:themeColor="text1"/>
          <w:sz w:val="32"/>
          <w:szCs w:val="32"/>
          <w:rtl/>
        </w:rPr>
        <w:t xml:space="preserve">7.1.2 </w:t>
      </w:r>
      <w:r w:rsidR="005F515C" w:rsidRPr="00D143C9">
        <w:rPr>
          <w:rFonts w:ascii="Sakkal Majalla" w:hAnsi="Sakkal Majalla" w:cs="Sakkal Majalla"/>
          <w:b/>
          <w:bCs/>
          <w:color w:val="000000" w:themeColor="text1"/>
          <w:sz w:val="32"/>
          <w:szCs w:val="32"/>
          <w:rtl/>
        </w:rPr>
        <w:t>عوامل نجاح التحول الرقمي</w:t>
      </w:r>
      <w:bookmarkEnd w:id="50"/>
    </w:p>
    <w:p w14:paraId="7417E0A2" w14:textId="77777777" w:rsidR="005F515C" w:rsidRPr="00D143C9" w:rsidRDefault="005F515C" w:rsidP="00AD5D5F">
      <w:pPr>
        <w:spacing w:before="100" w:beforeAutospacing="1" w:after="100" w:afterAutospacing="1" w:line="360" w:lineRule="auto"/>
        <w:ind w:firstLine="706"/>
        <w:jc w:val="both"/>
        <w:rPr>
          <w:rFonts w:ascii="Sakkal Majalla" w:hAnsi="Sakkal Majalla" w:cs="Sakkal Majalla"/>
          <w:color w:val="000000" w:themeColor="text1"/>
          <w:szCs w:val="28"/>
        </w:rPr>
      </w:pPr>
      <w:r w:rsidRPr="00D143C9">
        <w:rPr>
          <w:rFonts w:ascii="Sakkal Majalla" w:hAnsi="Sakkal Majalla" w:cs="Sakkal Majalla"/>
          <w:color w:val="000000" w:themeColor="text1"/>
          <w:szCs w:val="28"/>
          <w:rtl/>
        </w:rPr>
        <w:t>أصبح التحول الرقمي محوراً أساسياً من محاور العمل في المنظمة، وطريقة مبتكرة في تأدية المهام، تمكن المنظمة من تحقيق أهدافها، والنجاح في مشاريعها الرقمية، باستخدام التكنولوجيا الحديثة. ولا تحقق عملية التحول الرقمي نتائجها إلا بعد توفير المتطلبات والعوامل الضرورية لنجاحها، وقد تم تحديدها بتطوير القادة الرقميين، وتوزيع القيادة عبر مستويات المنظمة الإدارية، ومشاركة جميع المستويات الإدارية في اتخاذ القرارات، واتباع النهج العقلية المنفتحة على الأفكار الجديدة، والتجربة والتكرار للأساليب والتقنيات الحديثة لمعرفة مدى مواءمتها لأعمال المنظمة. (</w:t>
      </w:r>
      <w:proofErr w:type="spellStart"/>
      <w:r w:rsidRPr="00D143C9">
        <w:rPr>
          <w:rFonts w:ascii="Sakkal Majalla" w:hAnsi="Sakkal Majalla" w:cs="Sakkal Majalla"/>
          <w:color w:val="000000" w:themeColor="text1"/>
          <w:szCs w:val="28"/>
          <w:rtl/>
        </w:rPr>
        <w:t>خمقاني</w:t>
      </w:r>
      <w:proofErr w:type="spellEnd"/>
      <w:r w:rsidRPr="00D143C9">
        <w:rPr>
          <w:rFonts w:ascii="Sakkal Majalla" w:hAnsi="Sakkal Majalla" w:cs="Sakkal Majalla"/>
          <w:color w:val="000000" w:themeColor="text1"/>
          <w:szCs w:val="28"/>
          <w:rtl/>
        </w:rPr>
        <w:t>، 2024)</w:t>
      </w:r>
    </w:p>
    <w:p w14:paraId="5311A076" w14:textId="77777777" w:rsidR="005F515C" w:rsidRPr="00D143C9" w:rsidRDefault="005F515C" w:rsidP="00AD5D5F">
      <w:pPr>
        <w:spacing w:before="100" w:beforeAutospacing="1" w:after="100" w:afterAutospacing="1" w:line="360" w:lineRule="auto"/>
        <w:ind w:firstLine="706"/>
        <w:jc w:val="both"/>
        <w:rPr>
          <w:rFonts w:ascii="Sakkal Majalla" w:hAnsi="Sakkal Majalla" w:cs="Sakkal Majalla"/>
          <w:color w:val="000000" w:themeColor="text1"/>
          <w:szCs w:val="28"/>
        </w:rPr>
      </w:pPr>
      <w:r w:rsidRPr="00D143C9">
        <w:rPr>
          <w:rFonts w:ascii="Sakkal Majalla" w:hAnsi="Sakkal Majalla" w:cs="Sakkal Majalla"/>
          <w:color w:val="000000" w:themeColor="text1"/>
          <w:szCs w:val="28"/>
          <w:rtl/>
        </w:rPr>
        <w:t>وتتمثل عوامل نجاح التحول الرقمي في العوامل التكنولوجية كالبنية التحتية الرقمية، ومدى الثقة في استخدام التقنيات الحديثة، ومدى ملاءمتها لأعمال المنظمة، ومقدرتها على التكيف مع بيئة المنظمة، ودرجة الأمان التي تحققها في حفظ البيانات وخصوصية العميل، والعوامل البيئية المتعلقة بالاتصال والتواصل، والشفافية في تبادل البيانات، وتوثيق أواصر التعاون بين جميع الأطراف المتعاملة، وخلق القيمة لكافة أصحاب المصلحة، ووضع المعايير والشروط الناظمة للعمل، والعوامل التنظيمية كالمشاريع الرقمية التجريبية التي يتم إدخالها للمنظمة بشكل تدريجي وليس دفعة واحدة، والتنبؤ بالمستقبل، وتلبية احتياجات العملاء، والقدرة على إدارة الموارد وتنمية وتطوير مهارات الموظفين، وترسيخ الثقافة التنظيمية، والقدرة على استخدام وإدارة البيانات الكبيرة، ودعم الإدارة العليا للمبادرات الرقمية. (</w:t>
      </w:r>
      <w:proofErr w:type="spellStart"/>
      <w:r w:rsidRPr="00D143C9">
        <w:rPr>
          <w:rFonts w:ascii="Sakkal Majalla" w:hAnsi="Sakkal Majalla" w:cs="Sakkal Majalla"/>
          <w:color w:val="000000" w:themeColor="text1"/>
          <w:szCs w:val="28"/>
          <w:rtl/>
        </w:rPr>
        <w:t>بللعج</w:t>
      </w:r>
      <w:proofErr w:type="spellEnd"/>
      <w:r w:rsidRPr="00D143C9">
        <w:rPr>
          <w:rFonts w:ascii="Sakkal Majalla" w:hAnsi="Sakkal Majalla" w:cs="Sakkal Majalla"/>
          <w:color w:val="000000" w:themeColor="text1"/>
          <w:szCs w:val="28"/>
          <w:rtl/>
        </w:rPr>
        <w:t>، 2024)</w:t>
      </w:r>
    </w:p>
    <w:p w14:paraId="6645A136" w14:textId="77777777" w:rsidR="005F515C" w:rsidRPr="00D143C9" w:rsidRDefault="005F515C" w:rsidP="00AD5D5F">
      <w:pPr>
        <w:spacing w:before="100" w:beforeAutospacing="1" w:after="100" w:afterAutospacing="1" w:line="360" w:lineRule="auto"/>
        <w:ind w:firstLine="706"/>
        <w:jc w:val="both"/>
        <w:rPr>
          <w:rFonts w:ascii="Sakkal Majalla" w:hAnsi="Sakkal Majalla" w:cs="Sakkal Majalla"/>
          <w:color w:val="000000" w:themeColor="text1"/>
          <w:szCs w:val="28"/>
        </w:rPr>
      </w:pPr>
      <w:r w:rsidRPr="00D143C9">
        <w:rPr>
          <w:rFonts w:ascii="Sakkal Majalla" w:hAnsi="Sakkal Majalla" w:cs="Sakkal Majalla"/>
          <w:color w:val="000000" w:themeColor="text1"/>
          <w:szCs w:val="28"/>
          <w:rtl/>
        </w:rPr>
        <w:t xml:space="preserve">وتم توضيح عوامل نجاح التحول الرقمي بوضع السياسات المعلنة التي تحدد الإطار العام لعملية التحول الرقمي، والتوسع في خدمات الإنترنت وتوصيلها لمناطق جغرافية واسعة، وتطوير وتأهيل البنى </w:t>
      </w:r>
      <w:r w:rsidRPr="00D143C9">
        <w:rPr>
          <w:rFonts w:ascii="Sakkal Majalla" w:hAnsi="Sakkal Majalla" w:cs="Sakkal Majalla"/>
          <w:color w:val="000000" w:themeColor="text1"/>
          <w:szCs w:val="28"/>
          <w:rtl/>
        </w:rPr>
        <w:lastRenderedPageBreak/>
        <w:t>التحتية الرقمية وزيادة الاستثمار فيها، ووضع الأطر التشريعية والقانونية لعملية التحول الرقمي، وزيادة الوعي لدى العنصر البشري في استخدام التقنيات الحديثة؛ كالذكاء الاصطناعي وإنترنت الأشياء، وسلاسل الكتل، وتطوير وتوظيف المصادر الرقمية، والاهتمام بمواقع التواصل الاجتماعي باعتبارها الأكثر انتشاراً في الوقت الحالي، وتحقق الغاية من التحول الرقمي، وتساعد على نجاحه. (</w:t>
      </w:r>
      <w:r w:rsidRPr="00D143C9">
        <w:rPr>
          <w:rFonts w:ascii="Sakkal Majalla" w:hAnsi="Sakkal Majalla" w:cs="Sakkal Majalla"/>
          <w:color w:val="000000" w:themeColor="text1"/>
          <w:szCs w:val="28"/>
        </w:rPr>
        <w:t>Assaf</w:t>
      </w:r>
      <w:r w:rsidRPr="00D143C9">
        <w:rPr>
          <w:rFonts w:ascii="Sakkal Majalla" w:hAnsi="Sakkal Majalla" w:cs="Sakkal Majalla"/>
          <w:color w:val="000000" w:themeColor="text1"/>
          <w:szCs w:val="28"/>
          <w:rtl/>
        </w:rPr>
        <w:t>، 2023)</w:t>
      </w:r>
    </w:p>
    <w:p w14:paraId="1846865C" w14:textId="77777777" w:rsidR="005F515C" w:rsidRPr="00D143C9" w:rsidRDefault="005F515C" w:rsidP="00AD5D5F">
      <w:pPr>
        <w:spacing w:before="100" w:beforeAutospacing="1" w:after="100" w:afterAutospacing="1" w:line="360" w:lineRule="auto"/>
        <w:ind w:firstLine="706"/>
        <w:jc w:val="both"/>
        <w:rPr>
          <w:rFonts w:ascii="Sakkal Majalla" w:hAnsi="Sakkal Majalla" w:cs="Sakkal Majalla"/>
          <w:color w:val="000000" w:themeColor="text1"/>
          <w:szCs w:val="28"/>
        </w:rPr>
      </w:pPr>
      <w:r w:rsidRPr="00D143C9">
        <w:rPr>
          <w:rFonts w:ascii="Sakkal Majalla" w:hAnsi="Sakkal Majalla" w:cs="Sakkal Majalla"/>
          <w:color w:val="000000" w:themeColor="text1"/>
          <w:szCs w:val="28"/>
          <w:rtl/>
        </w:rPr>
        <w:t>ويرى الباحث أن عوامل النجاح الرائدة في عملية التحول الرقمي تكون بوضع استراتيجية رقمية واضحة، بناءً على رؤية رقمية ثاقبة، قادرة على تحقيق الأهداف الاستراتيجية الرقمية للمنظمة بوجود قيادة داعمة تتبنى عملية التغيير نحو استخدام تكنولوجيا رقمية تشمل كافة عمليات ومهام المنظمة، من خلال الاستغلال الأمثل للموارد، وتوفير بنية تحتية رقمية قوية، وتطوير فرق عمل مؤهلة ومدربة، قادرة على التعامل مع أحدث التقنيات الرقمية؛ لتقديم منتجات وخدمات تفوق حاجات وتوقعات العملاء، وتحسين المركز التنافسي، وتحقيق مصالح المنظمة، ومساعدتها على الانتقال إلى عالم ريادة الأعمال. (</w:t>
      </w:r>
      <w:proofErr w:type="spellStart"/>
      <w:r w:rsidRPr="00D143C9">
        <w:rPr>
          <w:rFonts w:ascii="Sakkal Majalla" w:hAnsi="Sakkal Majalla" w:cs="Sakkal Majalla"/>
          <w:color w:val="000000" w:themeColor="text1"/>
          <w:szCs w:val="28"/>
          <w:rtl/>
        </w:rPr>
        <w:t>شاوشي</w:t>
      </w:r>
      <w:proofErr w:type="spellEnd"/>
      <w:r w:rsidRPr="00D143C9">
        <w:rPr>
          <w:rFonts w:ascii="Sakkal Majalla" w:hAnsi="Sakkal Majalla" w:cs="Sakkal Majalla"/>
          <w:color w:val="000000" w:themeColor="text1"/>
          <w:szCs w:val="28"/>
          <w:rtl/>
        </w:rPr>
        <w:t>، 2023)</w:t>
      </w:r>
    </w:p>
    <w:p w14:paraId="649D46EB" w14:textId="54CB53D2" w:rsidR="005F515C" w:rsidRPr="00D143C9" w:rsidRDefault="00AD5D5F" w:rsidP="00AD5D5F">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51" w:name="_Toc191605141"/>
      <w:r w:rsidRPr="00D143C9">
        <w:rPr>
          <w:rFonts w:ascii="Sakkal Majalla" w:hAnsi="Sakkal Majalla" w:cs="Sakkal Majalla" w:hint="cs"/>
          <w:b/>
          <w:bCs/>
          <w:color w:val="000000" w:themeColor="text1"/>
          <w:sz w:val="32"/>
          <w:szCs w:val="32"/>
          <w:rtl/>
        </w:rPr>
        <w:t xml:space="preserve">8.1.2 </w:t>
      </w:r>
      <w:r w:rsidR="005F515C" w:rsidRPr="00D143C9">
        <w:rPr>
          <w:rFonts w:ascii="Sakkal Majalla" w:hAnsi="Sakkal Majalla" w:cs="Sakkal Majalla"/>
          <w:b/>
          <w:bCs/>
          <w:color w:val="000000" w:themeColor="text1"/>
          <w:sz w:val="32"/>
          <w:szCs w:val="32"/>
          <w:rtl/>
        </w:rPr>
        <w:t>معوقات التحول الرقمي</w:t>
      </w:r>
      <w:bookmarkEnd w:id="51"/>
    </w:p>
    <w:p w14:paraId="00B69ADD" w14:textId="77777777" w:rsidR="005F515C" w:rsidRPr="00D143C9" w:rsidRDefault="005F515C" w:rsidP="00AD5D5F">
      <w:pPr>
        <w:spacing w:before="100" w:beforeAutospacing="1" w:after="100" w:afterAutospacing="1" w:line="360" w:lineRule="auto"/>
        <w:ind w:firstLine="706"/>
        <w:jc w:val="both"/>
        <w:rPr>
          <w:rFonts w:ascii="Sakkal Majalla" w:hAnsi="Sakkal Majalla" w:cs="Sakkal Majalla"/>
          <w:color w:val="000000" w:themeColor="text1"/>
          <w:szCs w:val="28"/>
        </w:rPr>
      </w:pPr>
      <w:r w:rsidRPr="00D143C9">
        <w:rPr>
          <w:rFonts w:ascii="Sakkal Majalla" w:hAnsi="Sakkal Majalla" w:cs="Sakkal Majalla"/>
          <w:color w:val="000000" w:themeColor="text1"/>
          <w:szCs w:val="28"/>
          <w:rtl/>
        </w:rPr>
        <w:t>أدت التطورات الكبيرة والمتسارعة في تقديم الخدمات والمنتجات في الفترة الماضية إلى انتقال المنظمات من الأعمال التقليدية إلى الأعمال الرقمية، التي تطورت مع الزمن من خلال تبنيها لعملية التحول الرقمي، حيث أصبح ملاذاً أمناً لها في تطوير خدماتهما ومنتجاتها، لتحصل على المزيد من العملاء، وتوسع حصصها السوقية. (الأشقر، 2023)</w:t>
      </w:r>
    </w:p>
    <w:p w14:paraId="785FBC91" w14:textId="77777777" w:rsidR="005F515C" w:rsidRPr="00D143C9" w:rsidRDefault="005F515C" w:rsidP="00AD5D5F">
      <w:pPr>
        <w:spacing w:before="100" w:beforeAutospacing="1" w:after="100" w:afterAutospacing="1" w:line="360" w:lineRule="auto"/>
        <w:ind w:firstLine="706"/>
        <w:jc w:val="both"/>
        <w:rPr>
          <w:rFonts w:ascii="Sakkal Majalla" w:hAnsi="Sakkal Majalla" w:cs="Sakkal Majalla"/>
          <w:color w:val="000000" w:themeColor="text1"/>
          <w:szCs w:val="28"/>
        </w:rPr>
      </w:pPr>
      <w:r w:rsidRPr="00D143C9">
        <w:rPr>
          <w:rFonts w:ascii="Sakkal Majalla" w:hAnsi="Sakkal Majalla" w:cs="Sakkal Majalla"/>
          <w:color w:val="000000" w:themeColor="text1"/>
          <w:szCs w:val="28"/>
          <w:rtl/>
        </w:rPr>
        <w:t>ولكي تكون عملية التحول الرقمي ناجحة، لا بد من أن تواجه المنظمات معوقات وصعوبات التحول الرقمي، والتي تم تحديدها بقلة الكفاءة والخبرة التقنية المطلوبة لعملية التحول الرقمي، والتعامل مع بيئة غامضة وغير واضحة، تمتاز بالتغيير المستمر، وعدم توفر القدرة على شراء التكنولوجية المناسبة والتعامل معها. (عبد العال، 2023)</w:t>
      </w:r>
    </w:p>
    <w:p w14:paraId="0BD1EDEF" w14:textId="77777777" w:rsidR="005F515C" w:rsidRPr="00D143C9" w:rsidRDefault="005F515C" w:rsidP="00AD5D5F">
      <w:pPr>
        <w:spacing w:before="100" w:beforeAutospacing="1" w:after="100" w:afterAutospacing="1" w:line="360" w:lineRule="auto"/>
        <w:ind w:firstLine="706"/>
        <w:jc w:val="both"/>
        <w:rPr>
          <w:rFonts w:ascii="Sakkal Majalla" w:hAnsi="Sakkal Majalla" w:cs="Sakkal Majalla"/>
          <w:color w:val="000000" w:themeColor="text1"/>
          <w:szCs w:val="28"/>
        </w:rPr>
      </w:pPr>
      <w:r w:rsidRPr="00D143C9">
        <w:rPr>
          <w:rFonts w:ascii="Sakkal Majalla" w:hAnsi="Sakkal Majalla" w:cs="Sakkal Majalla"/>
          <w:color w:val="000000" w:themeColor="text1"/>
          <w:szCs w:val="28"/>
          <w:rtl/>
        </w:rPr>
        <w:lastRenderedPageBreak/>
        <w:t>وتمت الإشارة إلى معوقات وتحديات عملية التحول الرقمي من قبل على أنها المهارات المفقودة في استخدام التكنولوجيا الرقمية والمعرفة العملية، والحواجز التقنية والفردية المتمثلة بالخوف من فقدان الوظيفة، وفقدان السيطرة أثناء (استخدام التكنولوجيا)، والحواجز والمعيقات التنظيمية والثقافية التي تشمل الإصرار على الاحتفاظ بالأدوار القديمة وعدم وجود رؤية واضحة، ومقاومة التغيير، والخوف من المخاطرة، ونقص الموارد المالية، وضيق الوقت ، والقيود البيئية المتمثلة بقلة المعايير والقوانين البيئية. (البنا، 2024)</w:t>
      </w:r>
    </w:p>
    <w:p w14:paraId="0FA18E05" w14:textId="77777777" w:rsidR="005F515C" w:rsidRPr="00D143C9" w:rsidRDefault="005F515C" w:rsidP="00AD5D5F">
      <w:pPr>
        <w:spacing w:before="100" w:beforeAutospacing="1" w:after="100" w:afterAutospacing="1" w:line="360" w:lineRule="auto"/>
        <w:ind w:firstLine="706"/>
        <w:jc w:val="both"/>
        <w:rPr>
          <w:rFonts w:ascii="Sakkal Majalla" w:hAnsi="Sakkal Majalla" w:cs="Sakkal Majalla"/>
          <w:color w:val="000000" w:themeColor="text1"/>
          <w:szCs w:val="28"/>
        </w:rPr>
      </w:pPr>
      <w:r w:rsidRPr="00D143C9">
        <w:rPr>
          <w:rFonts w:ascii="Sakkal Majalla" w:hAnsi="Sakkal Majalla" w:cs="Sakkal Majalla"/>
          <w:color w:val="000000" w:themeColor="text1"/>
          <w:szCs w:val="28"/>
          <w:rtl/>
        </w:rPr>
        <w:t>وتم تحديد معوقات التحول الرقمي بالحواجز الداخلية، والممارسات التقليدية للإدارة، والمتمثلة بدعم الثقافة الحالية، وصعوبة تغيير الأفكار القديمة، وترسيخ الهوية والمعتقدات الحالية، ونقص الموارد والقدرات التي تساعد على تقديم الخدمات الذكية، بالإضافة إلى الحواجز الخارجية التي تشمل العلاقات التقليدية مع أصحاب المصلحة الخارجيين والسمعة التنظيمية وصورة العلامة التجارية، وعدم الرغبة في الاستعانة بالمصادر الخارجية، والحلول التي لا تحقق الرؤى التنظيمية الطموحة. (</w:t>
      </w:r>
      <w:proofErr w:type="spellStart"/>
      <w:r w:rsidRPr="00D143C9">
        <w:rPr>
          <w:rFonts w:ascii="Sakkal Majalla" w:hAnsi="Sakkal Majalla" w:cs="Sakkal Majalla"/>
          <w:color w:val="000000" w:themeColor="text1"/>
          <w:szCs w:val="28"/>
          <w:rtl/>
        </w:rPr>
        <w:t>بوشرو</w:t>
      </w:r>
      <w:proofErr w:type="spellEnd"/>
      <w:r w:rsidRPr="00D143C9">
        <w:rPr>
          <w:rFonts w:ascii="Sakkal Majalla" w:hAnsi="Sakkal Majalla" w:cs="Sakkal Majalla"/>
          <w:color w:val="000000" w:themeColor="text1"/>
          <w:szCs w:val="28"/>
          <w:rtl/>
        </w:rPr>
        <w:t>، 2024)</w:t>
      </w:r>
    </w:p>
    <w:p w14:paraId="43D1FF07" w14:textId="77777777" w:rsidR="005F515C" w:rsidRPr="00D143C9" w:rsidRDefault="005F515C" w:rsidP="00AD5D5F">
      <w:pPr>
        <w:spacing w:before="100" w:beforeAutospacing="1" w:after="100" w:afterAutospacing="1" w:line="360" w:lineRule="auto"/>
        <w:ind w:firstLine="706"/>
        <w:jc w:val="both"/>
        <w:rPr>
          <w:rFonts w:ascii="Sakkal Majalla" w:hAnsi="Sakkal Majalla" w:cs="Sakkal Majalla"/>
          <w:color w:val="000000" w:themeColor="text1"/>
          <w:szCs w:val="28"/>
        </w:rPr>
      </w:pPr>
      <w:r w:rsidRPr="00D143C9">
        <w:rPr>
          <w:rFonts w:ascii="Sakkal Majalla" w:hAnsi="Sakkal Majalla" w:cs="Sakkal Majalla"/>
          <w:color w:val="000000" w:themeColor="text1"/>
          <w:szCs w:val="28"/>
          <w:rtl/>
        </w:rPr>
        <w:t xml:space="preserve">وتم اكتشاف أن مخاطر ومعوقات التحول الرقمي تتمثل بستة مخاطر رئيسة، يجب على المنظمات تحديدها ومراقبتها وتقيمها ؛ لتحقيق النجاح من عملية التحول الرقمي، وتشمل المخاطر المتوقعة عند تحول الثقافة والتنظيم والعمليات والتقنيات، بالإضافة إلى الصعوبات التي تظهر عند التعامل مع أصحاب المصلحة خلال عملية التحول الرقمي، والتحديات المحتملة عند تبني وتنفيذ الاستراتيجية الشاملة للتحول الرقمي في المنظمة.( </w:t>
      </w:r>
      <w:r w:rsidRPr="00D143C9">
        <w:rPr>
          <w:rFonts w:ascii="Sakkal Majalla" w:hAnsi="Sakkal Majalla" w:cs="Sakkal Majalla"/>
          <w:color w:val="000000" w:themeColor="text1"/>
          <w:szCs w:val="28"/>
        </w:rPr>
        <w:t>Blani</w:t>
      </w:r>
      <w:r w:rsidRPr="00D143C9">
        <w:rPr>
          <w:rFonts w:ascii="Sakkal Majalla" w:hAnsi="Sakkal Majalla" w:cs="Sakkal Majalla"/>
          <w:color w:val="000000" w:themeColor="text1"/>
          <w:szCs w:val="28"/>
          <w:rtl/>
        </w:rPr>
        <w:t>، 2023)</w:t>
      </w:r>
    </w:p>
    <w:p w14:paraId="6A3185A2" w14:textId="77777777" w:rsidR="005F515C" w:rsidRPr="00D143C9" w:rsidRDefault="005F515C" w:rsidP="00AD5D5F">
      <w:pPr>
        <w:spacing w:before="100" w:beforeAutospacing="1" w:after="100" w:afterAutospacing="1" w:line="360" w:lineRule="auto"/>
        <w:ind w:firstLine="706"/>
        <w:jc w:val="both"/>
        <w:rPr>
          <w:rFonts w:ascii="Sakkal Majalla" w:hAnsi="Sakkal Majalla" w:cs="Sakkal Majalla"/>
          <w:color w:val="000000" w:themeColor="text1"/>
          <w:szCs w:val="28"/>
          <w:rtl/>
        </w:rPr>
      </w:pPr>
      <w:r w:rsidRPr="00D143C9">
        <w:rPr>
          <w:rFonts w:ascii="Sakkal Majalla" w:hAnsi="Sakkal Majalla" w:cs="Sakkal Majalla"/>
          <w:color w:val="000000" w:themeColor="text1"/>
          <w:szCs w:val="28"/>
          <w:rtl/>
        </w:rPr>
        <w:t>ويوضح الباحث أن هنالك العديد من المعوقات التي تقف دون تنفيذ عمليات التحول الرقمي بالصورة الأمثل لتحقيق أكبر استفادة ممكنة، وتختلف وتتباين هذه المعوقات من بلد إلى آخر، ومن مجتمع إلى آخر، وهذا ما ينطبق أيضاً على المنظمات، ويعود ذلك لاختلاف الظروف المحيطة بأي تنظيم سواء كانت إدارية، أو سياسية، أو اقتصادية، أو تعليمية، أو ثقافية، وتشمل المعوقات السياسية، ومعوقات التشريعات القانونية، والمعوقات الإدارية والمعوقات المالية، ومعوقات أمن المعلومات ومعوقات توفير البنية التحتية المناسبة، ومعوقات امتلاك المهارات الرقمية المطلوبة. (</w:t>
      </w:r>
      <w:proofErr w:type="spellStart"/>
      <w:r w:rsidRPr="00D143C9">
        <w:rPr>
          <w:rFonts w:ascii="Sakkal Majalla" w:hAnsi="Sakkal Majalla" w:cs="Sakkal Majalla"/>
          <w:color w:val="000000" w:themeColor="text1"/>
          <w:szCs w:val="28"/>
          <w:rtl/>
        </w:rPr>
        <w:t>بورقبة</w:t>
      </w:r>
      <w:proofErr w:type="spellEnd"/>
      <w:r w:rsidRPr="00D143C9">
        <w:rPr>
          <w:rFonts w:ascii="Sakkal Majalla" w:hAnsi="Sakkal Majalla" w:cs="Sakkal Majalla"/>
          <w:color w:val="000000" w:themeColor="text1"/>
          <w:szCs w:val="28"/>
          <w:rtl/>
        </w:rPr>
        <w:t>، 2024)</w:t>
      </w:r>
    </w:p>
    <w:p w14:paraId="76A14315" w14:textId="77777777" w:rsidR="00B95068" w:rsidRPr="00D143C9" w:rsidRDefault="00B95068" w:rsidP="000103DB">
      <w:pPr>
        <w:spacing w:before="100" w:beforeAutospacing="1" w:after="100" w:afterAutospacing="1" w:line="360" w:lineRule="auto"/>
        <w:jc w:val="center"/>
        <w:outlineLvl w:val="1"/>
        <w:rPr>
          <w:rFonts w:ascii="Sakkal Majalla" w:eastAsia="Calibri" w:hAnsi="Sakkal Majalla" w:cs="Sakkal Majalla"/>
          <w:b/>
          <w:bCs/>
          <w:color w:val="000000" w:themeColor="text1"/>
          <w:kern w:val="0"/>
          <w:sz w:val="36"/>
          <w:szCs w:val="36"/>
          <w:rtl/>
          <w14:ligatures w14:val="none"/>
        </w:rPr>
      </w:pPr>
      <w:bookmarkStart w:id="52" w:name="_Toc191605142"/>
      <w:r w:rsidRPr="00D143C9">
        <w:rPr>
          <w:rFonts w:ascii="Sakkal Majalla" w:eastAsia="Calibri" w:hAnsi="Sakkal Majalla" w:cs="Sakkal Majalla"/>
          <w:b/>
          <w:bCs/>
          <w:color w:val="000000" w:themeColor="text1"/>
          <w:kern w:val="0"/>
          <w:sz w:val="36"/>
          <w:szCs w:val="36"/>
          <w:rtl/>
          <w14:ligatures w14:val="none"/>
        </w:rPr>
        <w:lastRenderedPageBreak/>
        <w:t>المبحث الثاني: إدارة الموارد البشرية</w:t>
      </w:r>
      <w:bookmarkEnd w:id="52"/>
    </w:p>
    <w:p w14:paraId="23977EB5" w14:textId="77777777" w:rsidR="00B95068" w:rsidRPr="00D143C9" w:rsidRDefault="00B95068" w:rsidP="000103DB">
      <w:pPr>
        <w:spacing w:before="100" w:beforeAutospacing="1" w:after="100" w:afterAutospacing="1" w:line="360" w:lineRule="auto"/>
        <w:jc w:val="both"/>
        <w:outlineLvl w:val="2"/>
        <w:rPr>
          <w:rFonts w:ascii="Sakkal Majalla" w:eastAsia="Calibri" w:hAnsi="Sakkal Majalla" w:cs="Sakkal Majalla"/>
          <w:b/>
          <w:bCs/>
          <w:color w:val="000000" w:themeColor="text1"/>
          <w:kern w:val="0"/>
          <w:sz w:val="32"/>
          <w:szCs w:val="32"/>
          <w:rtl/>
          <w14:ligatures w14:val="none"/>
        </w:rPr>
      </w:pPr>
      <w:bookmarkStart w:id="53" w:name="_Toc191605143"/>
      <w:r w:rsidRPr="00D143C9">
        <w:rPr>
          <w:rFonts w:ascii="Sakkal Majalla" w:eastAsia="Calibri" w:hAnsi="Sakkal Majalla" w:cs="Sakkal Majalla"/>
          <w:b/>
          <w:bCs/>
          <w:color w:val="000000" w:themeColor="text1"/>
          <w:kern w:val="0"/>
          <w:sz w:val="32"/>
          <w:szCs w:val="32"/>
          <w:rtl/>
          <w14:ligatures w14:val="none"/>
        </w:rPr>
        <w:t>تمهيد:</w:t>
      </w:r>
      <w:bookmarkEnd w:id="53"/>
    </w:p>
    <w:p w14:paraId="05E4A5D2" w14:textId="77777777" w:rsidR="00B95068" w:rsidRPr="00D143C9" w:rsidRDefault="00B95068" w:rsidP="000103DB">
      <w:pPr>
        <w:spacing w:before="100" w:beforeAutospacing="1" w:after="100" w:afterAutospacing="1" w:line="360" w:lineRule="auto"/>
        <w:ind w:firstLine="706"/>
        <w:jc w:val="both"/>
        <w:rPr>
          <w:rFonts w:ascii="Sakkal Majalla" w:eastAsia="Calibri" w:hAnsi="Sakkal Majalla" w:cs="Sakkal Majalla"/>
          <w:color w:val="000000" w:themeColor="text1"/>
          <w:kern w:val="0"/>
          <w:szCs w:val="28"/>
          <w:rtl/>
          <w14:ligatures w14:val="none"/>
        </w:rPr>
      </w:pPr>
      <w:r w:rsidRPr="00D143C9">
        <w:rPr>
          <w:rFonts w:ascii="Sakkal Majalla" w:eastAsia="Calibri" w:hAnsi="Sakkal Majalla" w:cs="Sakkal Majalla"/>
          <w:color w:val="000000" w:themeColor="text1"/>
          <w:kern w:val="0"/>
          <w:szCs w:val="28"/>
          <w:rtl/>
          <w14:ligatures w14:val="none"/>
        </w:rPr>
        <w:t>تعتبر الموارد البشرية من أهم المكونات الأساسية وتعتبر العصب الرئيسي لنجاح أي منظمة يعتبر المورد البشري أحد الأصول القيمة والضرورية للمنظمة والتي لا يمكن الاستغناء عنها أو استبدالها ولذلك بدأت المنظمة في السنوات الأخيرة تنظر إلى ممارسات إدارة الموارد البشرية كوسيلة مباشرة لتحقيق أهداف المنظمة، إذ تلعب هذه الممارسات دوراً مهماً في تحقيق نجاح المنظمة وتوفير المزايا التنافسية. (</w:t>
      </w:r>
      <w:proofErr w:type="spellStart"/>
      <w:r w:rsidRPr="00D143C9">
        <w:rPr>
          <w:rFonts w:ascii="Sakkal Majalla" w:eastAsia="Calibri" w:hAnsi="Sakkal Majalla" w:cs="Sakkal Majalla"/>
          <w:color w:val="000000" w:themeColor="text1"/>
          <w:kern w:val="0"/>
          <w:szCs w:val="28"/>
          <w:rtl/>
          <w14:ligatures w14:val="none"/>
        </w:rPr>
        <w:t>هطيل</w:t>
      </w:r>
      <w:proofErr w:type="spellEnd"/>
      <w:r w:rsidRPr="00D143C9">
        <w:rPr>
          <w:rFonts w:ascii="Sakkal Majalla" w:eastAsia="Calibri" w:hAnsi="Sakkal Majalla" w:cs="Sakkal Majalla"/>
          <w:color w:val="000000" w:themeColor="text1"/>
          <w:kern w:val="0"/>
          <w:szCs w:val="28"/>
          <w:rtl/>
          <w14:ligatures w14:val="none"/>
        </w:rPr>
        <w:t>، 2020).</w:t>
      </w:r>
    </w:p>
    <w:p w14:paraId="2FBA2861" w14:textId="691EE6A3" w:rsidR="00B95068" w:rsidRPr="00D143C9" w:rsidRDefault="000103DB" w:rsidP="000103DB">
      <w:pPr>
        <w:spacing w:before="100" w:beforeAutospacing="1" w:after="100" w:afterAutospacing="1" w:line="360" w:lineRule="auto"/>
        <w:jc w:val="both"/>
        <w:outlineLvl w:val="2"/>
        <w:rPr>
          <w:rFonts w:ascii="Sakkal Majalla" w:eastAsia="Calibri" w:hAnsi="Sakkal Majalla" w:cs="Sakkal Majalla"/>
          <w:b/>
          <w:bCs/>
          <w:color w:val="000000" w:themeColor="text1"/>
          <w:kern w:val="0"/>
          <w:sz w:val="32"/>
          <w:szCs w:val="32"/>
          <w:rtl/>
          <w14:ligatures w14:val="none"/>
        </w:rPr>
      </w:pPr>
      <w:bookmarkStart w:id="54" w:name="_Toc191605144"/>
      <w:r w:rsidRPr="00D143C9">
        <w:rPr>
          <w:rFonts w:ascii="Sakkal Majalla" w:eastAsia="Calibri" w:hAnsi="Sakkal Majalla" w:cs="Sakkal Majalla" w:hint="cs"/>
          <w:b/>
          <w:bCs/>
          <w:color w:val="000000" w:themeColor="text1"/>
          <w:kern w:val="0"/>
          <w:sz w:val="32"/>
          <w:szCs w:val="32"/>
          <w:rtl/>
          <w14:ligatures w14:val="none"/>
        </w:rPr>
        <w:t xml:space="preserve">1.2.2 </w:t>
      </w:r>
      <w:r w:rsidR="00B95068" w:rsidRPr="00D143C9">
        <w:rPr>
          <w:rFonts w:ascii="Sakkal Majalla" w:eastAsia="Calibri" w:hAnsi="Sakkal Majalla" w:cs="Sakkal Majalla"/>
          <w:b/>
          <w:bCs/>
          <w:color w:val="000000" w:themeColor="text1"/>
          <w:kern w:val="0"/>
          <w:sz w:val="32"/>
          <w:szCs w:val="32"/>
          <w:rtl/>
          <w14:ligatures w14:val="none"/>
        </w:rPr>
        <w:t>مفهوم إدارة الموارد البشرية.</w:t>
      </w:r>
      <w:bookmarkEnd w:id="54"/>
    </w:p>
    <w:p w14:paraId="13ABE8D5" w14:textId="77777777" w:rsidR="00B95068" w:rsidRPr="00D143C9" w:rsidRDefault="00B95068" w:rsidP="000103DB">
      <w:pPr>
        <w:spacing w:before="100" w:beforeAutospacing="1" w:after="100" w:afterAutospacing="1" w:line="360" w:lineRule="auto"/>
        <w:ind w:firstLine="706"/>
        <w:jc w:val="both"/>
        <w:rPr>
          <w:rFonts w:ascii="Sakkal Majalla" w:eastAsia="Calibri" w:hAnsi="Sakkal Majalla" w:cs="Sakkal Majalla"/>
          <w:color w:val="000000" w:themeColor="text1"/>
          <w:kern w:val="0"/>
          <w:szCs w:val="28"/>
          <w:rtl/>
          <w14:ligatures w14:val="none"/>
        </w:rPr>
      </w:pPr>
      <w:r w:rsidRPr="00D143C9">
        <w:rPr>
          <w:rFonts w:ascii="Sakkal Majalla" w:eastAsia="Calibri" w:hAnsi="Sakkal Majalla" w:cs="Sakkal Majalla"/>
          <w:color w:val="000000" w:themeColor="text1"/>
          <w:kern w:val="0"/>
          <w:szCs w:val="28"/>
          <w:rtl/>
          <w14:ligatures w14:val="none"/>
        </w:rPr>
        <w:t>لقد قدم الباحثون والمهتمون بمجال إدارة الموارد البشرية مجموعة من التعريفات والآراء حول مفهوم إدارة الموارد البشرية، الذي تطور عبر فترات زمنية متتالية، حيث انتقل من المفهوم التقليدي لإدارة شؤون الموظفين، إلى مفهوم والتي وصلت الآن إلى ما يعكس الشمولية في التعامل مع مجموعة من المهام المنسقة. وفي عملية متكاملة يعتمد كل منهما على الآخر.</w:t>
      </w:r>
    </w:p>
    <w:p w14:paraId="450FF3D1" w14:textId="77777777" w:rsidR="00B95068" w:rsidRPr="00D143C9" w:rsidRDefault="00B95068" w:rsidP="000103DB">
      <w:pPr>
        <w:spacing w:before="100" w:beforeAutospacing="1" w:after="100" w:afterAutospacing="1" w:line="360" w:lineRule="auto"/>
        <w:ind w:firstLine="706"/>
        <w:jc w:val="both"/>
        <w:rPr>
          <w:rFonts w:ascii="Sakkal Majalla" w:eastAsia="Calibri" w:hAnsi="Sakkal Majalla" w:cs="Sakkal Majalla"/>
          <w:b/>
          <w:bCs/>
          <w:color w:val="000000" w:themeColor="text1"/>
          <w:kern w:val="0"/>
          <w:szCs w:val="28"/>
          <w:rtl/>
          <w14:ligatures w14:val="none"/>
        </w:rPr>
      </w:pPr>
      <w:r w:rsidRPr="00D143C9">
        <w:rPr>
          <w:rFonts w:ascii="Sakkal Majalla" w:eastAsia="Calibri" w:hAnsi="Sakkal Majalla" w:cs="Sakkal Majalla"/>
          <w:color w:val="000000" w:themeColor="text1"/>
          <w:kern w:val="0"/>
          <w:szCs w:val="28"/>
          <w:rtl/>
          <w14:ligatures w14:val="none"/>
        </w:rPr>
        <w:t>وأوضح (أبو زيد، 2022) أن هذا التنوع أو التعدد في المسميات والتعاريف الخاصة بإدارة الموارد البشرية يجب أن يكون مرتبطا ومتوقعا لأن إدارة الموارد البشرية هي بالدرجة الأولى موضوع سلوكي يتعلق بالظواهر والأحداث الاجتماعية والاقتصادية والسياسية في بيئة معينة.</w:t>
      </w:r>
    </w:p>
    <w:p w14:paraId="10097ADC" w14:textId="77777777" w:rsidR="00B95068" w:rsidRPr="00D143C9" w:rsidRDefault="00B95068" w:rsidP="000103DB">
      <w:pPr>
        <w:spacing w:before="100" w:beforeAutospacing="1" w:after="100" w:afterAutospacing="1" w:line="360" w:lineRule="auto"/>
        <w:ind w:firstLine="706"/>
        <w:jc w:val="both"/>
        <w:rPr>
          <w:rFonts w:ascii="Sakkal Majalla" w:eastAsia="Calibri" w:hAnsi="Sakkal Majalla" w:cs="Sakkal Majalla"/>
          <w:b/>
          <w:bCs/>
          <w:color w:val="000000" w:themeColor="text1"/>
          <w:kern w:val="0"/>
          <w:szCs w:val="28"/>
          <w:rtl/>
          <w14:ligatures w14:val="none"/>
        </w:rPr>
      </w:pPr>
      <w:r w:rsidRPr="00D143C9">
        <w:rPr>
          <w:rFonts w:ascii="Sakkal Majalla" w:eastAsia="Calibri" w:hAnsi="Sakkal Majalla" w:cs="Sakkal Majalla"/>
          <w:b/>
          <w:bCs/>
          <w:color w:val="000000" w:themeColor="text1"/>
          <w:kern w:val="0"/>
          <w:szCs w:val="28"/>
          <w:rtl/>
          <w14:ligatures w14:val="none"/>
        </w:rPr>
        <w:t>ويستعرض البحث عدة تعريفات لإدارة الموارد البشرية كما أوردها العديد من الباحثين والدارسين وكما يلي:</w:t>
      </w:r>
    </w:p>
    <w:p w14:paraId="56BB0CE8" w14:textId="77777777" w:rsidR="00B95068" w:rsidRPr="00D143C9" w:rsidRDefault="00B95068" w:rsidP="000103DB">
      <w:pPr>
        <w:spacing w:before="100" w:beforeAutospacing="1" w:after="100" w:afterAutospacing="1" w:line="360" w:lineRule="auto"/>
        <w:ind w:firstLine="706"/>
        <w:jc w:val="both"/>
        <w:rPr>
          <w:rFonts w:ascii="Sakkal Majalla" w:eastAsia="Calibri" w:hAnsi="Sakkal Majalla" w:cs="Sakkal Majalla"/>
          <w:color w:val="000000" w:themeColor="text1"/>
          <w:kern w:val="0"/>
          <w:szCs w:val="28"/>
          <w14:ligatures w14:val="none"/>
        </w:rPr>
      </w:pPr>
      <w:r w:rsidRPr="00D143C9">
        <w:rPr>
          <w:rFonts w:ascii="Sakkal Majalla" w:eastAsia="Calibri" w:hAnsi="Sakkal Majalla" w:cs="Sakkal Majalla"/>
          <w:color w:val="000000" w:themeColor="text1"/>
          <w:kern w:val="0"/>
          <w:szCs w:val="28"/>
          <w:rtl/>
          <w14:ligatures w14:val="none"/>
        </w:rPr>
        <w:t>إدارة الموارد البشرية هي مجموعة من الإجراءات والقواعد التي تطبقها المنظمة حيث تقوم بتخطيط القوى العاملة والإشراف على العديد من العمليات مثل التوظيف والاختيار والتعيين والتدريب وتحديد أعداد الأفراد وقدراتهم حسب خبراتهم وخبراتهم العلمية، والقدرة العملية. (السنوسي، 2021).</w:t>
      </w:r>
    </w:p>
    <w:p w14:paraId="60EB08F4" w14:textId="77777777" w:rsidR="00B95068" w:rsidRPr="00D143C9" w:rsidRDefault="00B95068" w:rsidP="000103DB">
      <w:pPr>
        <w:spacing w:before="100" w:beforeAutospacing="1" w:after="100" w:afterAutospacing="1" w:line="360" w:lineRule="auto"/>
        <w:ind w:firstLine="706"/>
        <w:jc w:val="both"/>
        <w:rPr>
          <w:rFonts w:ascii="Sakkal Majalla" w:eastAsia="Calibri" w:hAnsi="Sakkal Majalla" w:cs="Sakkal Majalla"/>
          <w:color w:val="000000" w:themeColor="text1"/>
          <w:kern w:val="0"/>
          <w:szCs w:val="28"/>
          <w14:ligatures w14:val="none"/>
        </w:rPr>
      </w:pPr>
      <w:r w:rsidRPr="00D143C9">
        <w:rPr>
          <w:rFonts w:ascii="Sakkal Majalla" w:eastAsia="Calibri" w:hAnsi="Sakkal Majalla" w:cs="Sakkal Majalla"/>
          <w:color w:val="000000" w:themeColor="text1"/>
          <w:kern w:val="0"/>
          <w:szCs w:val="28"/>
          <w:rtl/>
          <w14:ligatures w14:val="none"/>
        </w:rPr>
        <w:lastRenderedPageBreak/>
        <w:t>تعرف إدارة الموارد البشرية على أنها مجموعة من العمليات الجزئية، تبدأ بتخطيط الموارد، مروراً بإعداد أنظمة التحليل والوصف الوظيفي، وإعداد أنظمة الاختيار والتعيين، وأنظمة تقييم أداء الموظفين، وأنظمة الحوافز، وانتهاءً بتطوير أنظمة الموارد البشرية. الأنظمة التأديبية وأنظمة السلامة المهنية من أجل تحقيق أهداف المنظمة. (البورادي،2021).</w:t>
      </w:r>
    </w:p>
    <w:p w14:paraId="33C36F54" w14:textId="77777777" w:rsidR="00B95068" w:rsidRPr="00D143C9" w:rsidRDefault="00B95068" w:rsidP="000103DB">
      <w:pPr>
        <w:spacing w:before="100" w:beforeAutospacing="1" w:after="100" w:afterAutospacing="1" w:line="360" w:lineRule="auto"/>
        <w:ind w:firstLine="706"/>
        <w:jc w:val="both"/>
        <w:rPr>
          <w:rFonts w:ascii="Sakkal Majalla" w:eastAsia="Calibri" w:hAnsi="Sakkal Majalla" w:cs="Sakkal Majalla"/>
          <w:color w:val="000000" w:themeColor="text1"/>
          <w:kern w:val="0"/>
          <w:szCs w:val="28"/>
          <w:rtl/>
          <w14:ligatures w14:val="none"/>
        </w:rPr>
      </w:pPr>
      <w:r w:rsidRPr="00D143C9">
        <w:rPr>
          <w:rFonts w:ascii="Sakkal Majalla" w:eastAsia="Calibri" w:hAnsi="Sakkal Majalla" w:cs="Sakkal Majalla"/>
          <w:color w:val="000000" w:themeColor="text1"/>
          <w:kern w:val="0"/>
          <w:szCs w:val="28"/>
          <w:rtl/>
          <w14:ligatures w14:val="none"/>
        </w:rPr>
        <w:t>ومما سبق يرى الباحث أن إدارة الموارد البشرية تمثل المحور الأساسي في تنظيم العلاقة بين المنظمة والعاملين فيها لتحقيق الاستخدام الأمثل للموارد البشرية كماً ونوعاً، بحيث تصل المنظمة إلى أقصى مستويات الإنتاج لهذا الغرض. لتحقيق أهدافها وتحقيق استراتيجياتها المحددة من خلال مجموعة من الإجراءات والسياسات والممارسات المتكاملة ذات الصلة.</w:t>
      </w:r>
    </w:p>
    <w:p w14:paraId="6B92B890" w14:textId="7095D6A3" w:rsidR="00B95068" w:rsidRPr="00D143C9" w:rsidRDefault="000103DB" w:rsidP="000103DB">
      <w:pPr>
        <w:spacing w:before="100" w:beforeAutospacing="1" w:after="100" w:afterAutospacing="1" w:line="360" w:lineRule="auto"/>
        <w:jc w:val="both"/>
        <w:outlineLvl w:val="2"/>
        <w:rPr>
          <w:rFonts w:ascii="Sakkal Majalla" w:eastAsia="Calibri" w:hAnsi="Sakkal Majalla" w:cs="Sakkal Majalla"/>
          <w:b/>
          <w:bCs/>
          <w:color w:val="000000" w:themeColor="text1"/>
          <w:kern w:val="0"/>
          <w:sz w:val="32"/>
          <w:szCs w:val="32"/>
          <w:rtl/>
          <w14:ligatures w14:val="none"/>
        </w:rPr>
      </w:pPr>
      <w:bookmarkStart w:id="55" w:name="_Toc191605145"/>
      <w:r w:rsidRPr="00D143C9">
        <w:rPr>
          <w:rFonts w:ascii="Sakkal Majalla" w:eastAsia="Calibri" w:hAnsi="Sakkal Majalla" w:cs="Sakkal Majalla" w:hint="cs"/>
          <w:b/>
          <w:bCs/>
          <w:color w:val="000000" w:themeColor="text1"/>
          <w:kern w:val="0"/>
          <w:sz w:val="32"/>
          <w:szCs w:val="32"/>
          <w:rtl/>
          <w14:ligatures w14:val="none"/>
        </w:rPr>
        <w:t xml:space="preserve">2.2.2 </w:t>
      </w:r>
      <w:r w:rsidR="00B95068" w:rsidRPr="00D143C9">
        <w:rPr>
          <w:rFonts w:ascii="Sakkal Majalla" w:eastAsia="Calibri" w:hAnsi="Sakkal Majalla" w:cs="Sakkal Majalla"/>
          <w:b/>
          <w:bCs/>
          <w:color w:val="000000" w:themeColor="text1"/>
          <w:kern w:val="0"/>
          <w:sz w:val="32"/>
          <w:szCs w:val="32"/>
          <w:rtl/>
          <w14:ligatures w14:val="none"/>
        </w:rPr>
        <w:t>أهمية إدارة الموارد البشرية.</w:t>
      </w:r>
      <w:bookmarkEnd w:id="55"/>
    </w:p>
    <w:p w14:paraId="76BF5E5A" w14:textId="77777777" w:rsidR="00B95068" w:rsidRPr="00D143C9" w:rsidRDefault="00B95068" w:rsidP="000103DB">
      <w:pPr>
        <w:spacing w:before="100" w:beforeAutospacing="1" w:after="100" w:afterAutospacing="1" w:line="360" w:lineRule="auto"/>
        <w:ind w:firstLine="706"/>
        <w:jc w:val="both"/>
        <w:rPr>
          <w:rFonts w:ascii="Sakkal Majalla" w:eastAsia="Calibri" w:hAnsi="Sakkal Majalla" w:cs="Sakkal Majalla"/>
          <w:color w:val="000000" w:themeColor="text1"/>
          <w:kern w:val="0"/>
          <w:szCs w:val="28"/>
          <w:rtl/>
          <w14:ligatures w14:val="none"/>
        </w:rPr>
      </w:pPr>
      <w:r w:rsidRPr="00D143C9">
        <w:rPr>
          <w:rFonts w:ascii="Sakkal Majalla" w:eastAsia="Calibri" w:hAnsi="Sakkal Majalla" w:cs="Sakkal Majalla"/>
          <w:color w:val="000000" w:themeColor="text1"/>
          <w:kern w:val="0"/>
          <w:szCs w:val="28"/>
          <w:rtl/>
          <w14:ligatures w14:val="none"/>
        </w:rPr>
        <w:t xml:space="preserve">تبرز أهمية إدارة الموارد البشرية كونها تساهم في تعزيز فاعلية المنظمة، وتُعنى بتطوير السياسات والبرامج الفاعلة، علاوة على دورها في نقل رسالة المنظمة إلى ميدان أعمالها، ويمكن أن تلعب دوراً أساسياً في تنظيم وتنسيق الجهود </w:t>
      </w:r>
      <w:proofErr w:type="spellStart"/>
      <w:r w:rsidRPr="00D143C9">
        <w:rPr>
          <w:rFonts w:ascii="Sakkal Majalla" w:eastAsia="Calibri" w:hAnsi="Sakkal Majalla" w:cs="Sakkal Majalla"/>
          <w:color w:val="000000" w:themeColor="text1"/>
          <w:kern w:val="0"/>
          <w:szCs w:val="28"/>
          <w:rtl/>
          <w14:ligatures w14:val="none"/>
        </w:rPr>
        <w:t>المنظمية</w:t>
      </w:r>
      <w:proofErr w:type="spellEnd"/>
      <w:r w:rsidRPr="00D143C9">
        <w:rPr>
          <w:rFonts w:ascii="Sakkal Majalla" w:eastAsia="Calibri" w:hAnsi="Sakkal Majalla" w:cs="Sakkal Majalla"/>
          <w:color w:val="000000" w:themeColor="text1"/>
          <w:kern w:val="0"/>
          <w:szCs w:val="28"/>
          <w:rtl/>
          <w14:ligatures w14:val="none"/>
        </w:rPr>
        <w:t xml:space="preserve"> باتجاه تعزيز قدرتها التنافسية زاهر، 2022).</w:t>
      </w:r>
    </w:p>
    <w:p w14:paraId="26938E38" w14:textId="77777777" w:rsidR="00B95068" w:rsidRPr="00D143C9" w:rsidRDefault="00B95068" w:rsidP="000103DB">
      <w:pPr>
        <w:spacing w:before="100" w:beforeAutospacing="1" w:after="100" w:afterAutospacing="1" w:line="360" w:lineRule="auto"/>
        <w:ind w:firstLine="706"/>
        <w:jc w:val="both"/>
        <w:rPr>
          <w:rFonts w:ascii="Sakkal Majalla" w:eastAsia="Calibri" w:hAnsi="Sakkal Majalla" w:cs="Sakkal Majalla"/>
          <w:color w:val="000000" w:themeColor="text1"/>
          <w:kern w:val="0"/>
          <w:szCs w:val="28"/>
          <w:rtl/>
          <w14:ligatures w14:val="none"/>
        </w:rPr>
      </w:pPr>
      <w:r w:rsidRPr="00D143C9">
        <w:rPr>
          <w:rFonts w:ascii="Sakkal Majalla" w:eastAsia="Calibri" w:hAnsi="Sakkal Majalla" w:cs="Sakkal Majalla"/>
          <w:color w:val="000000" w:themeColor="text1"/>
          <w:kern w:val="0"/>
          <w:szCs w:val="28"/>
          <w:rtl/>
          <w14:ligatures w14:val="none"/>
        </w:rPr>
        <w:t>في حين يرى (سعيد، 2013) أن المهمة الاساسية لإدارة الموارد البشرية هي التعامل مع الأفراد الذين يشغلون وظائف متعددة يقومون من خلالها بأداء مهام محدد ويلعبون أدوار محددة. من هنا تأتي أهمية إدارة الموارد البشرية للتأكد من حسن استثمار تلك الموارد في المنظمة.</w:t>
      </w:r>
    </w:p>
    <w:p w14:paraId="05C3C700" w14:textId="04D2707E" w:rsidR="00B95068" w:rsidRPr="00D143C9" w:rsidRDefault="000103DB" w:rsidP="000103DB">
      <w:pPr>
        <w:spacing w:before="100" w:beforeAutospacing="1" w:after="100" w:afterAutospacing="1" w:line="360" w:lineRule="auto"/>
        <w:jc w:val="both"/>
        <w:outlineLvl w:val="2"/>
        <w:rPr>
          <w:rFonts w:ascii="Sakkal Majalla" w:eastAsia="Calibri" w:hAnsi="Sakkal Majalla" w:cs="Sakkal Majalla"/>
          <w:b/>
          <w:bCs/>
          <w:color w:val="000000" w:themeColor="text1"/>
          <w:kern w:val="0"/>
          <w:sz w:val="32"/>
          <w:szCs w:val="32"/>
          <w:rtl/>
          <w14:ligatures w14:val="none"/>
        </w:rPr>
      </w:pPr>
      <w:bookmarkStart w:id="56" w:name="_Toc191605146"/>
      <w:r w:rsidRPr="00D143C9">
        <w:rPr>
          <w:rFonts w:ascii="Sakkal Majalla" w:eastAsia="Calibri" w:hAnsi="Sakkal Majalla" w:cs="Sakkal Majalla" w:hint="cs"/>
          <w:b/>
          <w:bCs/>
          <w:color w:val="000000" w:themeColor="text1"/>
          <w:kern w:val="0"/>
          <w:sz w:val="32"/>
          <w:szCs w:val="32"/>
          <w:rtl/>
          <w14:ligatures w14:val="none"/>
        </w:rPr>
        <w:t xml:space="preserve">3.2.2 </w:t>
      </w:r>
      <w:r w:rsidR="00B95068" w:rsidRPr="00D143C9">
        <w:rPr>
          <w:rFonts w:ascii="Sakkal Majalla" w:eastAsia="Calibri" w:hAnsi="Sakkal Majalla" w:cs="Sakkal Majalla"/>
          <w:b/>
          <w:bCs/>
          <w:color w:val="000000" w:themeColor="text1"/>
          <w:kern w:val="0"/>
          <w:sz w:val="32"/>
          <w:szCs w:val="32"/>
          <w:rtl/>
          <w14:ligatures w14:val="none"/>
        </w:rPr>
        <w:t>أهداف إدارة الموارد البشرية:</w:t>
      </w:r>
      <w:bookmarkEnd w:id="56"/>
    </w:p>
    <w:p w14:paraId="42B5F782" w14:textId="77777777" w:rsidR="00B95068" w:rsidRPr="00D143C9" w:rsidRDefault="00B95068" w:rsidP="000103DB">
      <w:pPr>
        <w:spacing w:before="100" w:beforeAutospacing="1" w:after="100" w:afterAutospacing="1" w:line="360" w:lineRule="auto"/>
        <w:ind w:firstLine="706"/>
        <w:jc w:val="both"/>
        <w:rPr>
          <w:rFonts w:ascii="Sakkal Majalla" w:eastAsia="Calibri" w:hAnsi="Sakkal Majalla" w:cs="Sakkal Majalla"/>
          <w:color w:val="000000" w:themeColor="text1"/>
          <w:kern w:val="0"/>
          <w:szCs w:val="28"/>
          <w:rtl/>
          <w14:ligatures w14:val="none"/>
        </w:rPr>
      </w:pPr>
      <w:r w:rsidRPr="00D143C9">
        <w:rPr>
          <w:rFonts w:ascii="Sakkal Majalla" w:eastAsia="Calibri" w:hAnsi="Sakkal Majalla" w:cs="Sakkal Majalla"/>
          <w:color w:val="000000" w:themeColor="text1"/>
          <w:kern w:val="0"/>
          <w:szCs w:val="28"/>
          <w:rtl/>
          <w14:ligatures w14:val="none"/>
        </w:rPr>
        <w:t>تُمثل الموارد البشرية اهمية استراتيجية كبيرة لنجاح اي منظمة فلا يمكن بل من المستحيل ان يتحقق الاستخدام الامثل للموارد الاخرى كالموارد المالية والمادية إذا كانت المنظمة تفتقر الى الافراد ذوي المهارات المؤهلين على ادارة وظائفهم المطلوبة منهم وهناك العديد من الأهداف الاستراتيجية التي تسعى إدارة الموارد البشرية لتحقيقها أجملها (ابراهيم، 2015) بالأهداف التالية:</w:t>
      </w:r>
    </w:p>
    <w:p w14:paraId="59E50C05" w14:textId="77777777" w:rsidR="00B95068" w:rsidRPr="00D143C9" w:rsidRDefault="00B95068" w:rsidP="000103DB">
      <w:pPr>
        <w:spacing w:before="100" w:beforeAutospacing="1" w:after="100" w:afterAutospacing="1" w:line="360" w:lineRule="auto"/>
        <w:ind w:firstLine="706"/>
        <w:jc w:val="both"/>
        <w:rPr>
          <w:rFonts w:ascii="Sakkal Majalla" w:eastAsia="Calibri" w:hAnsi="Sakkal Majalla" w:cs="Sakkal Majalla"/>
          <w:color w:val="000000" w:themeColor="text1"/>
          <w:kern w:val="0"/>
          <w:szCs w:val="28"/>
          <w:rtl/>
          <w14:ligatures w14:val="none"/>
        </w:rPr>
      </w:pPr>
      <w:r w:rsidRPr="00D143C9">
        <w:rPr>
          <w:rFonts w:ascii="Sakkal Majalla" w:eastAsia="Calibri" w:hAnsi="Sakkal Majalla" w:cs="Sakkal Majalla"/>
          <w:color w:val="000000" w:themeColor="text1"/>
          <w:kern w:val="0"/>
          <w:szCs w:val="28"/>
          <w:rtl/>
          <w14:ligatures w14:val="none"/>
        </w:rPr>
        <w:lastRenderedPageBreak/>
        <w:t>الأهداف على مستوى المنظمة: الهدف الأساسي لإدارة الموارد البشرية في جميع المنظمات، سواء كانت كبيرة أو صغيرة، عامة أو خاصة، هو تزويد المنظمة بموارد بشرية فعالة وتطوير الأفراد وتنبثق من هذا الهدف الأساسي مجموعة من الأهداف، منها:</w:t>
      </w:r>
    </w:p>
    <w:p w14:paraId="430AF4D5" w14:textId="77777777" w:rsidR="00B95068" w:rsidRPr="00D143C9" w:rsidRDefault="00B95068" w:rsidP="00EF42C6">
      <w:pPr>
        <w:numPr>
          <w:ilvl w:val="0"/>
          <w:numId w:val="7"/>
        </w:numPr>
        <w:spacing w:before="100" w:beforeAutospacing="1" w:after="100" w:afterAutospacing="1" w:line="360" w:lineRule="auto"/>
        <w:ind w:left="423"/>
        <w:jc w:val="both"/>
        <w:rPr>
          <w:rFonts w:ascii="Sakkal Majalla" w:eastAsia="Calibri" w:hAnsi="Sakkal Majalla" w:cs="Sakkal Majalla"/>
          <w:color w:val="000000" w:themeColor="text1"/>
          <w:kern w:val="0"/>
          <w:szCs w:val="28"/>
          <w14:ligatures w14:val="none"/>
        </w:rPr>
      </w:pPr>
      <w:r w:rsidRPr="003050B9">
        <w:rPr>
          <w:rFonts w:ascii="Sakkal Majalla" w:eastAsia="Calibri" w:hAnsi="Sakkal Majalla" w:cs="Sakkal Majalla"/>
          <w:b/>
          <w:bCs/>
          <w:color w:val="000000" w:themeColor="text1"/>
          <w:kern w:val="0"/>
          <w:szCs w:val="28"/>
          <w:rtl/>
          <w14:ligatures w14:val="none"/>
        </w:rPr>
        <w:t>استراتيجية التكامل</w:t>
      </w:r>
      <w:r w:rsidRPr="00D143C9">
        <w:rPr>
          <w:rFonts w:ascii="Sakkal Majalla" w:eastAsia="Calibri" w:hAnsi="Sakkal Majalla" w:cs="Sakkal Majalla"/>
          <w:color w:val="000000" w:themeColor="text1"/>
          <w:kern w:val="0"/>
          <w:szCs w:val="28"/>
          <w:rtl/>
          <w14:ligatures w14:val="none"/>
        </w:rPr>
        <w:t>: أي تكامل إدارة الموارد البشرية مع الخطط الاستراتيجية للمنشأة.</w:t>
      </w:r>
    </w:p>
    <w:p w14:paraId="165F6121" w14:textId="77777777" w:rsidR="00B95068" w:rsidRPr="00D143C9" w:rsidRDefault="00B95068" w:rsidP="00EF42C6">
      <w:pPr>
        <w:numPr>
          <w:ilvl w:val="0"/>
          <w:numId w:val="7"/>
        </w:numPr>
        <w:spacing w:before="100" w:beforeAutospacing="1" w:after="100" w:afterAutospacing="1" w:line="360" w:lineRule="auto"/>
        <w:ind w:left="423"/>
        <w:jc w:val="both"/>
        <w:rPr>
          <w:rFonts w:ascii="Sakkal Majalla" w:eastAsia="Calibri" w:hAnsi="Sakkal Majalla" w:cs="Sakkal Majalla"/>
          <w:color w:val="000000" w:themeColor="text1"/>
          <w:kern w:val="0"/>
          <w:szCs w:val="28"/>
          <w14:ligatures w14:val="none"/>
        </w:rPr>
      </w:pPr>
      <w:r w:rsidRPr="003050B9">
        <w:rPr>
          <w:rFonts w:ascii="Sakkal Majalla" w:eastAsia="Calibri" w:hAnsi="Sakkal Majalla" w:cs="Sakkal Majalla"/>
          <w:b/>
          <w:bCs/>
          <w:color w:val="000000" w:themeColor="text1"/>
          <w:kern w:val="0"/>
          <w:szCs w:val="28"/>
          <w:rtl/>
          <w14:ligatures w14:val="none"/>
        </w:rPr>
        <w:t>الولاء</w:t>
      </w:r>
      <w:r w:rsidRPr="00D143C9">
        <w:rPr>
          <w:rFonts w:ascii="Sakkal Majalla" w:eastAsia="Calibri" w:hAnsi="Sakkal Majalla" w:cs="Sakkal Majalla"/>
          <w:color w:val="000000" w:themeColor="text1"/>
          <w:kern w:val="0"/>
          <w:szCs w:val="28"/>
          <w:rtl/>
          <w14:ligatures w14:val="none"/>
        </w:rPr>
        <w:t>: ويقصد به ولاء العاملين لأهداف المنشأة ولإخلاص لها.</w:t>
      </w:r>
    </w:p>
    <w:p w14:paraId="641DE8FB" w14:textId="77777777" w:rsidR="00B95068" w:rsidRPr="00D143C9" w:rsidRDefault="00B95068" w:rsidP="00EF42C6">
      <w:pPr>
        <w:numPr>
          <w:ilvl w:val="0"/>
          <w:numId w:val="7"/>
        </w:numPr>
        <w:spacing w:before="100" w:beforeAutospacing="1" w:after="100" w:afterAutospacing="1" w:line="360" w:lineRule="auto"/>
        <w:ind w:left="423"/>
        <w:jc w:val="both"/>
        <w:rPr>
          <w:rFonts w:ascii="Sakkal Majalla" w:eastAsia="Calibri" w:hAnsi="Sakkal Majalla" w:cs="Sakkal Majalla"/>
          <w:color w:val="000000" w:themeColor="text1"/>
          <w:kern w:val="0"/>
          <w:szCs w:val="28"/>
          <w14:ligatures w14:val="none"/>
        </w:rPr>
      </w:pPr>
      <w:r w:rsidRPr="00D143C9">
        <w:rPr>
          <w:rFonts w:ascii="Sakkal Majalla" w:eastAsia="Calibri" w:hAnsi="Sakkal Majalla" w:cs="Sakkal Majalla"/>
          <w:color w:val="000000" w:themeColor="text1"/>
          <w:kern w:val="0"/>
          <w:szCs w:val="28"/>
          <w:rtl/>
          <w14:ligatures w14:val="none"/>
        </w:rPr>
        <w:t xml:space="preserve"> </w:t>
      </w:r>
      <w:r w:rsidRPr="003050B9">
        <w:rPr>
          <w:rFonts w:ascii="Sakkal Majalla" w:eastAsia="Calibri" w:hAnsi="Sakkal Majalla" w:cs="Sakkal Majalla"/>
          <w:b/>
          <w:bCs/>
          <w:color w:val="000000" w:themeColor="text1"/>
          <w:kern w:val="0"/>
          <w:szCs w:val="28"/>
          <w:rtl/>
          <w14:ligatures w14:val="none"/>
        </w:rPr>
        <w:t>المرونة</w:t>
      </w:r>
      <w:r w:rsidRPr="00D143C9">
        <w:rPr>
          <w:rFonts w:ascii="Sakkal Majalla" w:eastAsia="Calibri" w:hAnsi="Sakkal Majalla" w:cs="Sakkal Majalla"/>
          <w:color w:val="000000" w:themeColor="text1"/>
          <w:kern w:val="0"/>
          <w:szCs w:val="28"/>
          <w:rtl/>
          <w14:ligatures w14:val="none"/>
        </w:rPr>
        <w:t>: وتهتم بعملية التكيف والقدرة على إدارة التغيير.</w:t>
      </w:r>
    </w:p>
    <w:p w14:paraId="6A7FD5A6" w14:textId="77777777" w:rsidR="00B95068" w:rsidRPr="00D143C9" w:rsidRDefault="00B95068" w:rsidP="00EF42C6">
      <w:pPr>
        <w:numPr>
          <w:ilvl w:val="0"/>
          <w:numId w:val="7"/>
        </w:numPr>
        <w:spacing w:before="100" w:beforeAutospacing="1" w:after="100" w:afterAutospacing="1" w:line="360" w:lineRule="auto"/>
        <w:ind w:left="423"/>
        <w:jc w:val="both"/>
        <w:rPr>
          <w:rFonts w:ascii="Sakkal Majalla" w:eastAsia="Calibri" w:hAnsi="Sakkal Majalla" w:cs="Sakkal Majalla"/>
          <w:color w:val="000000" w:themeColor="text1"/>
          <w:kern w:val="0"/>
          <w:szCs w:val="28"/>
          <w14:ligatures w14:val="none"/>
        </w:rPr>
      </w:pPr>
      <w:r w:rsidRPr="003050B9">
        <w:rPr>
          <w:rFonts w:ascii="Sakkal Majalla" w:eastAsia="Calibri" w:hAnsi="Sakkal Majalla" w:cs="Sakkal Majalla"/>
          <w:b/>
          <w:bCs/>
          <w:color w:val="000000" w:themeColor="text1"/>
          <w:kern w:val="0"/>
          <w:szCs w:val="28"/>
          <w:rtl/>
          <w14:ligatures w14:val="none"/>
        </w:rPr>
        <w:t>الجودة</w:t>
      </w:r>
      <w:r w:rsidRPr="00D143C9">
        <w:rPr>
          <w:rFonts w:ascii="Sakkal Majalla" w:eastAsia="Calibri" w:hAnsi="Sakkal Majalla" w:cs="Sakkal Majalla"/>
          <w:color w:val="000000" w:themeColor="text1"/>
          <w:kern w:val="0"/>
          <w:szCs w:val="28"/>
          <w:rtl/>
          <w14:ligatures w14:val="none"/>
        </w:rPr>
        <w:t>: ويقصد بها جودة العاملين والخدمات التي تقدمها المنشأة وصورتها الذهنية.</w:t>
      </w:r>
    </w:p>
    <w:p w14:paraId="453433CC" w14:textId="77777777" w:rsidR="00B95068" w:rsidRPr="00D143C9" w:rsidRDefault="00B95068" w:rsidP="00EF42C6">
      <w:pPr>
        <w:numPr>
          <w:ilvl w:val="0"/>
          <w:numId w:val="7"/>
        </w:numPr>
        <w:spacing w:before="100" w:beforeAutospacing="1" w:after="100" w:afterAutospacing="1" w:line="360" w:lineRule="auto"/>
        <w:ind w:left="423"/>
        <w:jc w:val="both"/>
        <w:rPr>
          <w:rFonts w:ascii="Sakkal Majalla" w:eastAsia="Calibri" w:hAnsi="Sakkal Majalla" w:cs="Sakkal Majalla"/>
          <w:color w:val="000000" w:themeColor="text1"/>
          <w:kern w:val="0"/>
          <w:szCs w:val="28"/>
          <w14:ligatures w14:val="none"/>
        </w:rPr>
      </w:pPr>
      <w:r w:rsidRPr="00D143C9">
        <w:rPr>
          <w:rFonts w:ascii="Sakkal Majalla" w:eastAsia="Calibri" w:hAnsi="Sakkal Majalla" w:cs="Sakkal Majalla"/>
          <w:color w:val="000000" w:themeColor="text1"/>
          <w:kern w:val="0"/>
          <w:szCs w:val="28"/>
          <w:rtl/>
          <w14:ligatures w14:val="none"/>
        </w:rPr>
        <w:t xml:space="preserve"> </w:t>
      </w:r>
      <w:r w:rsidRPr="003050B9">
        <w:rPr>
          <w:rFonts w:ascii="Sakkal Majalla" w:eastAsia="Calibri" w:hAnsi="Sakkal Majalla" w:cs="Sakkal Majalla"/>
          <w:b/>
          <w:bCs/>
          <w:color w:val="000000" w:themeColor="text1"/>
          <w:kern w:val="0"/>
          <w:szCs w:val="28"/>
          <w:rtl/>
          <w14:ligatures w14:val="none"/>
        </w:rPr>
        <w:t>التنبؤات</w:t>
      </w:r>
      <w:r w:rsidRPr="00D143C9">
        <w:rPr>
          <w:rFonts w:ascii="Sakkal Majalla" w:eastAsia="Calibri" w:hAnsi="Sakkal Majalla" w:cs="Sakkal Majalla"/>
          <w:color w:val="000000" w:themeColor="text1"/>
          <w:kern w:val="0"/>
          <w:szCs w:val="28"/>
          <w:rtl/>
          <w14:ligatures w14:val="none"/>
        </w:rPr>
        <w:t>: وضع التنبؤات باحتياجات المنظمة من القوى العاملة.</w:t>
      </w:r>
    </w:p>
    <w:p w14:paraId="7EB3E190" w14:textId="77777777" w:rsidR="00B95068" w:rsidRPr="00D143C9" w:rsidRDefault="00B95068" w:rsidP="00EF42C6">
      <w:pPr>
        <w:numPr>
          <w:ilvl w:val="0"/>
          <w:numId w:val="7"/>
        </w:numPr>
        <w:spacing w:before="100" w:beforeAutospacing="1" w:after="100" w:afterAutospacing="1" w:line="360" w:lineRule="auto"/>
        <w:ind w:left="423"/>
        <w:jc w:val="both"/>
        <w:rPr>
          <w:rFonts w:ascii="Sakkal Majalla" w:eastAsia="Calibri" w:hAnsi="Sakkal Majalla" w:cs="Sakkal Majalla"/>
          <w:color w:val="000000" w:themeColor="text1"/>
          <w:kern w:val="0"/>
          <w:szCs w:val="28"/>
          <w14:ligatures w14:val="none"/>
        </w:rPr>
      </w:pPr>
      <w:r w:rsidRPr="003050B9">
        <w:rPr>
          <w:rFonts w:ascii="Sakkal Majalla" w:eastAsia="Calibri" w:hAnsi="Sakkal Majalla" w:cs="Sakkal Majalla"/>
          <w:b/>
          <w:bCs/>
          <w:color w:val="000000" w:themeColor="text1"/>
          <w:kern w:val="0"/>
          <w:szCs w:val="28"/>
          <w:rtl/>
          <w14:ligatures w14:val="none"/>
        </w:rPr>
        <w:t>الخطط</w:t>
      </w:r>
      <w:r w:rsidRPr="00D143C9">
        <w:rPr>
          <w:rFonts w:ascii="Sakkal Majalla" w:eastAsia="Calibri" w:hAnsi="Sakkal Majalla" w:cs="Sakkal Majalla"/>
          <w:color w:val="000000" w:themeColor="text1"/>
          <w:kern w:val="0"/>
          <w:szCs w:val="28"/>
          <w:rtl/>
          <w14:ligatures w14:val="none"/>
        </w:rPr>
        <w:t>: وضع خطط القوى العاملة والإشراف على تنفيذها.</w:t>
      </w:r>
    </w:p>
    <w:p w14:paraId="55E143F4" w14:textId="77777777" w:rsidR="00B95068" w:rsidRPr="00D143C9" w:rsidRDefault="00B95068" w:rsidP="003050B9">
      <w:pPr>
        <w:spacing w:before="100" w:beforeAutospacing="1" w:after="100" w:afterAutospacing="1" w:line="360" w:lineRule="auto"/>
        <w:jc w:val="both"/>
        <w:rPr>
          <w:rFonts w:ascii="Sakkal Majalla" w:eastAsia="Calibri" w:hAnsi="Sakkal Majalla" w:cs="Sakkal Majalla"/>
          <w:b/>
          <w:bCs/>
          <w:color w:val="000000" w:themeColor="text1"/>
          <w:kern w:val="0"/>
          <w:szCs w:val="28"/>
          <w:rtl/>
          <w14:ligatures w14:val="none"/>
        </w:rPr>
      </w:pPr>
      <w:r w:rsidRPr="00D143C9">
        <w:rPr>
          <w:rFonts w:ascii="Sakkal Majalla" w:eastAsia="Calibri" w:hAnsi="Sakkal Majalla" w:cs="Sakkal Majalla"/>
          <w:b/>
          <w:bCs/>
          <w:color w:val="000000" w:themeColor="text1"/>
          <w:kern w:val="0"/>
          <w:szCs w:val="28"/>
          <w:rtl/>
          <w14:ligatures w14:val="none"/>
        </w:rPr>
        <w:t>الأهداف على مستوى المجتمع: تتمثل هذه الأهداف في تحقيق أهداف المجتمع عن طريق:</w:t>
      </w:r>
    </w:p>
    <w:p w14:paraId="3DF8BE2F" w14:textId="77777777" w:rsidR="00B95068" w:rsidRPr="00D143C9" w:rsidRDefault="00B95068" w:rsidP="00EF42C6">
      <w:pPr>
        <w:numPr>
          <w:ilvl w:val="0"/>
          <w:numId w:val="8"/>
        </w:numPr>
        <w:spacing w:before="100" w:beforeAutospacing="1" w:after="100" w:afterAutospacing="1" w:line="360" w:lineRule="auto"/>
        <w:ind w:left="423"/>
        <w:jc w:val="both"/>
        <w:rPr>
          <w:rFonts w:ascii="Sakkal Majalla" w:eastAsia="Calibri" w:hAnsi="Sakkal Majalla" w:cs="Sakkal Majalla"/>
          <w:color w:val="000000" w:themeColor="text1"/>
          <w:kern w:val="0"/>
          <w:szCs w:val="28"/>
          <w14:ligatures w14:val="none"/>
        </w:rPr>
      </w:pPr>
      <w:r w:rsidRPr="00D143C9">
        <w:rPr>
          <w:rFonts w:ascii="Sakkal Majalla" w:eastAsia="Calibri" w:hAnsi="Sakkal Majalla" w:cs="Sakkal Majalla"/>
          <w:color w:val="000000" w:themeColor="text1"/>
          <w:kern w:val="0"/>
          <w:szCs w:val="28"/>
          <w:rtl/>
          <w14:ligatures w14:val="none"/>
        </w:rPr>
        <w:t>استخدام وتشغيل الأفراد بالأعمال المختلفة ووفقاً لكفاءتهم.</w:t>
      </w:r>
    </w:p>
    <w:p w14:paraId="0AA4E30D" w14:textId="77777777" w:rsidR="00B95068" w:rsidRPr="00D143C9" w:rsidRDefault="00B95068" w:rsidP="00EF42C6">
      <w:pPr>
        <w:numPr>
          <w:ilvl w:val="0"/>
          <w:numId w:val="8"/>
        </w:numPr>
        <w:spacing w:before="100" w:beforeAutospacing="1" w:after="100" w:afterAutospacing="1" w:line="360" w:lineRule="auto"/>
        <w:ind w:left="423"/>
        <w:jc w:val="both"/>
        <w:rPr>
          <w:rFonts w:ascii="Sakkal Majalla" w:eastAsia="Calibri" w:hAnsi="Sakkal Majalla" w:cs="Sakkal Majalla"/>
          <w:color w:val="000000" w:themeColor="text1"/>
          <w:kern w:val="0"/>
          <w:szCs w:val="28"/>
          <w14:ligatures w14:val="none"/>
        </w:rPr>
      </w:pPr>
      <w:r w:rsidRPr="00D143C9">
        <w:rPr>
          <w:rFonts w:ascii="Sakkal Majalla" w:eastAsia="Calibri" w:hAnsi="Sakkal Majalla" w:cs="Sakkal Majalla"/>
          <w:color w:val="000000" w:themeColor="text1"/>
          <w:kern w:val="0"/>
          <w:szCs w:val="28"/>
          <w:rtl/>
          <w14:ligatures w14:val="none"/>
        </w:rPr>
        <w:t>تتيح الفرصة للمجتمع للتطور والنمو في جميع جوانبه.</w:t>
      </w:r>
    </w:p>
    <w:p w14:paraId="72A71242" w14:textId="77777777" w:rsidR="00B95068" w:rsidRPr="00D143C9" w:rsidRDefault="00B95068" w:rsidP="00EF42C6">
      <w:pPr>
        <w:numPr>
          <w:ilvl w:val="0"/>
          <w:numId w:val="8"/>
        </w:numPr>
        <w:spacing w:before="100" w:beforeAutospacing="1" w:after="100" w:afterAutospacing="1" w:line="360" w:lineRule="auto"/>
        <w:ind w:left="423"/>
        <w:jc w:val="both"/>
        <w:rPr>
          <w:rFonts w:ascii="Sakkal Majalla" w:eastAsia="Calibri" w:hAnsi="Sakkal Majalla" w:cs="Sakkal Majalla"/>
          <w:color w:val="000000" w:themeColor="text1"/>
          <w:kern w:val="0"/>
          <w:szCs w:val="28"/>
          <w14:ligatures w14:val="none"/>
        </w:rPr>
      </w:pPr>
      <w:r w:rsidRPr="00D143C9">
        <w:rPr>
          <w:rFonts w:ascii="Sakkal Majalla" w:eastAsia="Calibri" w:hAnsi="Sakkal Majalla" w:cs="Sakkal Majalla"/>
          <w:color w:val="000000" w:themeColor="text1"/>
          <w:kern w:val="0"/>
          <w:szCs w:val="28"/>
          <w:rtl/>
          <w14:ligatures w14:val="none"/>
        </w:rPr>
        <w:t>غالباً ما تستجيب لبعض المحددات الاجتماعية في هذا المجال كالتشريعات والقوانين الخاصة بالعمل والعاملين.</w:t>
      </w:r>
    </w:p>
    <w:p w14:paraId="0E745216" w14:textId="77777777" w:rsidR="00B95068" w:rsidRPr="00D143C9" w:rsidRDefault="00B95068" w:rsidP="00EF42C6">
      <w:pPr>
        <w:numPr>
          <w:ilvl w:val="0"/>
          <w:numId w:val="8"/>
        </w:numPr>
        <w:spacing w:before="100" w:beforeAutospacing="1" w:after="100" w:afterAutospacing="1" w:line="360" w:lineRule="auto"/>
        <w:ind w:left="423"/>
        <w:jc w:val="both"/>
        <w:rPr>
          <w:rFonts w:ascii="Sakkal Majalla" w:eastAsia="Calibri" w:hAnsi="Sakkal Majalla" w:cs="Sakkal Majalla"/>
          <w:color w:val="000000" w:themeColor="text1"/>
          <w:kern w:val="0"/>
          <w:szCs w:val="28"/>
          <w14:ligatures w14:val="none"/>
        </w:rPr>
      </w:pPr>
      <w:r w:rsidRPr="00D143C9">
        <w:rPr>
          <w:rFonts w:ascii="Sakkal Majalla" w:eastAsia="Calibri" w:hAnsi="Sakkal Majalla" w:cs="Sakkal Majalla"/>
          <w:color w:val="000000" w:themeColor="text1"/>
          <w:kern w:val="0"/>
          <w:szCs w:val="28"/>
          <w:rtl/>
          <w14:ligatures w14:val="none"/>
        </w:rPr>
        <w:t>وجود ظروف عمل جيدة تمكنهم من العمل الفعّال الذي يزيد من إنتاجيتهم، وبالتالي من مكاسبهم المادية.</w:t>
      </w:r>
    </w:p>
    <w:p w14:paraId="1F7DBCE2" w14:textId="77777777" w:rsidR="00B95068" w:rsidRPr="00D143C9" w:rsidRDefault="00B95068" w:rsidP="00EF42C6">
      <w:pPr>
        <w:numPr>
          <w:ilvl w:val="0"/>
          <w:numId w:val="8"/>
        </w:numPr>
        <w:spacing w:before="100" w:beforeAutospacing="1" w:after="100" w:afterAutospacing="1" w:line="360" w:lineRule="auto"/>
        <w:ind w:left="423"/>
        <w:jc w:val="both"/>
        <w:rPr>
          <w:rFonts w:ascii="Sakkal Majalla" w:eastAsia="Calibri" w:hAnsi="Sakkal Majalla" w:cs="Sakkal Majalla"/>
          <w:color w:val="000000" w:themeColor="text1"/>
          <w:kern w:val="0"/>
          <w:szCs w:val="28"/>
          <w14:ligatures w14:val="none"/>
        </w:rPr>
      </w:pPr>
      <w:r w:rsidRPr="00D143C9">
        <w:rPr>
          <w:rFonts w:ascii="Sakkal Majalla" w:eastAsia="Calibri" w:hAnsi="Sakkal Majalla" w:cs="Sakkal Majalla"/>
          <w:color w:val="000000" w:themeColor="text1"/>
          <w:kern w:val="0"/>
          <w:szCs w:val="28"/>
          <w:rtl/>
          <w14:ligatures w14:val="none"/>
        </w:rPr>
        <w:t>تحسين نوعية حياة العمل للأفراد العاملين وانعكاس ذلك على حياتهم الاجتماعية.</w:t>
      </w:r>
    </w:p>
    <w:p w14:paraId="35C3E7FE" w14:textId="77777777" w:rsidR="00B95068" w:rsidRPr="00D143C9" w:rsidRDefault="00B95068" w:rsidP="00EF42C6">
      <w:pPr>
        <w:numPr>
          <w:ilvl w:val="0"/>
          <w:numId w:val="8"/>
        </w:numPr>
        <w:spacing w:before="100" w:beforeAutospacing="1" w:after="100" w:afterAutospacing="1" w:line="360" w:lineRule="auto"/>
        <w:ind w:left="423"/>
        <w:jc w:val="both"/>
        <w:rPr>
          <w:rFonts w:ascii="Sakkal Majalla" w:eastAsia="Calibri" w:hAnsi="Sakkal Majalla" w:cs="Sakkal Majalla"/>
          <w:color w:val="000000" w:themeColor="text1"/>
          <w:kern w:val="0"/>
          <w:szCs w:val="28"/>
          <w14:ligatures w14:val="none"/>
        </w:rPr>
      </w:pPr>
      <w:r w:rsidRPr="00D143C9">
        <w:rPr>
          <w:rFonts w:ascii="Sakkal Majalla" w:eastAsia="Calibri" w:hAnsi="Sakkal Majalla" w:cs="Sakkal Majalla"/>
          <w:color w:val="000000" w:themeColor="text1"/>
          <w:kern w:val="0"/>
          <w:szCs w:val="28"/>
          <w:rtl/>
          <w14:ligatures w14:val="none"/>
        </w:rPr>
        <w:t>تحسين مستويات المعيشة الاجتماعية بسبب الرفاه الذي يتلقاه الأفراد العاملين.</w:t>
      </w:r>
    </w:p>
    <w:p w14:paraId="37A7D676" w14:textId="58CFAD3F" w:rsidR="00B95068" w:rsidRPr="00D143C9" w:rsidRDefault="00B95068" w:rsidP="003050B9">
      <w:pPr>
        <w:spacing w:before="100" w:beforeAutospacing="1" w:after="0" w:line="360" w:lineRule="auto"/>
        <w:jc w:val="both"/>
        <w:rPr>
          <w:rFonts w:ascii="Sakkal Majalla" w:eastAsia="Calibri" w:hAnsi="Sakkal Majalla" w:cs="Sakkal Majalla"/>
          <w:b/>
          <w:bCs/>
          <w:color w:val="000000" w:themeColor="text1"/>
          <w:kern w:val="0"/>
          <w:szCs w:val="28"/>
          <w:rtl/>
          <w14:ligatures w14:val="none"/>
        </w:rPr>
      </w:pPr>
      <w:r w:rsidRPr="00D143C9">
        <w:rPr>
          <w:rFonts w:ascii="Sakkal Majalla" w:eastAsia="Calibri" w:hAnsi="Sakkal Majalla" w:cs="Sakkal Majalla"/>
          <w:b/>
          <w:bCs/>
          <w:color w:val="000000" w:themeColor="text1"/>
          <w:kern w:val="0"/>
          <w:szCs w:val="28"/>
          <w:rtl/>
          <w14:ligatures w14:val="none"/>
        </w:rPr>
        <w:t xml:space="preserve">الأهداف على مستوى العاملين: تتمثل أهداف إدارة الموارد البشرية على مستوى الافراد بما يلي: </w:t>
      </w:r>
      <w:r w:rsidR="003050B9" w:rsidRPr="00D143C9">
        <w:rPr>
          <w:rFonts w:ascii="Sakkal Majalla" w:eastAsia="Calibri" w:hAnsi="Sakkal Majalla" w:cs="Sakkal Majalla" w:hint="cs"/>
          <w:b/>
          <w:bCs/>
          <w:color w:val="000000" w:themeColor="text1"/>
          <w:kern w:val="0"/>
          <w:szCs w:val="28"/>
          <w:rtl/>
          <w14:ligatures w14:val="none"/>
        </w:rPr>
        <w:t>(أبو</w:t>
      </w:r>
      <w:r w:rsidRPr="00D143C9">
        <w:rPr>
          <w:rFonts w:ascii="Sakkal Majalla" w:eastAsia="Calibri" w:hAnsi="Sakkal Majalla" w:cs="Sakkal Majalla"/>
          <w:b/>
          <w:bCs/>
          <w:color w:val="000000" w:themeColor="text1"/>
          <w:kern w:val="0"/>
          <w:szCs w:val="28"/>
          <w:rtl/>
          <w14:ligatures w14:val="none"/>
        </w:rPr>
        <w:t xml:space="preserve"> زيد، 2022)</w:t>
      </w:r>
    </w:p>
    <w:p w14:paraId="3CDB48E1" w14:textId="77777777" w:rsidR="00B95068" w:rsidRPr="00D143C9" w:rsidRDefault="00B95068" w:rsidP="003050B9">
      <w:pPr>
        <w:numPr>
          <w:ilvl w:val="0"/>
          <w:numId w:val="9"/>
        </w:numPr>
        <w:spacing w:after="100" w:afterAutospacing="1" w:line="360" w:lineRule="auto"/>
        <w:ind w:left="423"/>
        <w:jc w:val="both"/>
        <w:rPr>
          <w:rFonts w:ascii="Sakkal Majalla" w:eastAsia="Calibri" w:hAnsi="Sakkal Majalla" w:cs="Sakkal Majalla"/>
          <w:color w:val="000000" w:themeColor="text1"/>
          <w:kern w:val="0"/>
          <w:szCs w:val="28"/>
          <w14:ligatures w14:val="none"/>
        </w:rPr>
      </w:pPr>
      <w:r w:rsidRPr="00D143C9">
        <w:rPr>
          <w:rFonts w:ascii="Sakkal Majalla" w:eastAsia="Calibri" w:hAnsi="Sakkal Majalla" w:cs="Sakkal Majalla"/>
          <w:color w:val="000000" w:themeColor="text1"/>
          <w:kern w:val="0"/>
          <w:szCs w:val="28"/>
          <w:rtl/>
          <w14:ligatures w14:val="none"/>
        </w:rPr>
        <w:t>جذب المرشحين والاحتفاظ بالجيدين منهم.</w:t>
      </w:r>
    </w:p>
    <w:p w14:paraId="4387BBAD" w14:textId="77777777" w:rsidR="00B95068" w:rsidRPr="00D143C9" w:rsidRDefault="00B95068" w:rsidP="00EF42C6">
      <w:pPr>
        <w:numPr>
          <w:ilvl w:val="0"/>
          <w:numId w:val="9"/>
        </w:numPr>
        <w:spacing w:before="100" w:beforeAutospacing="1" w:after="100" w:afterAutospacing="1" w:line="360" w:lineRule="auto"/>
        <w:ind w:left="423"/>
        <w:jc w:val="both"/>
        <w:rPr>
          <w:rFonts w:ascii="Sakkal Majalla" w:eastAsia="Calibri" w:hAnsi="Sakkal Majalla" w:cs="Sakkal Majalla"/>
          <w:color w:val="000000" w:themeColor="text1"/>
          <w:kern w:val="0"/>
          <w:szCs w:val="28"/>
          <w14:ligatures w14:val="none"/>
        </w:rPr>
      </w:pPr>
      <w:r w:rsidRPr="00D143C9">
        <w:rPr>
          <w:rFonts w:ascii="Sakkal Majalla" w:eastAsia="Calibri" w:hAnsi="Sakkal Majalla" w:cs="Sakkal Majalla"/>
          <w:color w:val="000000" w:themeColor="text1"/>
          <w:kern w:val="0"/>
          <w:szCs w:val="28"/>
          <w:rtl/>
          <w14:ligatures w14:val="none"/>
        </w:rPr>
        <w:lastRenderedPageBreak/>
        <w:t>توفير ظروف وشروط عادلة للتوظيف.</w:t>
      </w:r>
    </w:p>
    <w:p w14:paraId="4937B0D1" w14:textId="77777777" w:rsidR="00B95068" w:rsidRPr="00D143C9" w:rsidRDefault="00B95068" w:rsidP="00EF42C6">
      <w:pPr>
        <w:numPr>
          <w:ilvl w:val="0"/>
          <w:numId w:val="9"/>
        </w:numPr>
        <w:spacing w:before="100" w:beforeAutospacing="1" w:after="100" w:afterAutospacing="1" w:line="360" w:lineRule="auto"/>
        <w:ind w:left="423"/>
        <w:jc w:val="both"/>
        <w:rPr>
          <w:rFonts w:ascii="Sakkal Majalla" w:eastAsia="Calibri" w:hAnsi="Sakkal Majalla" w:cs="Sakkal Majalla"/>
          <w:color w:val="000000" w:themeColor="text1"/>
          <w:kern w:val="0"/>
          <w:szCs w:val="28"/>
          <w14:ligatures w14:val="none"/>
        </w:rPr>
      </w:pPr>
      <w:r w:rsidRPr="00D143C9">
        <w:rPr>
          <w:rFonts w:ascii="Sakkal Majalla" w:eastAsia="Calibri" w:hAnsi="Sakkal Majalla" w:cs="Sakkal Majalla"/>
          <w:color w:val="000000" w:themeColor="text1"/>
          <w:kern w:val="0"/>
          <w:szCs w:val="28"/>
          <w:rtl/>
          <w14:ligatures w14:val="none"/>
        </w:rPr>
        <w:t xml:space="preserve"> اقتراح السياسات والأنظمة واللوائح المتعلقة بالتوظيف، والمكافآت والأجور والحوافز والمنافع وصحة وسلامة العاملين.</w:t>
      </w:r>
    </w:p>
    <w:p w14:paraId="78871B03" w14:textId="77777777" w:rsidR="00B95068" w:rsidRPr="00D143C9" w:rsidRDefault="00B95068" w:rsidP="00EF42C6">
      <w:pPr>
        <w:numPr>
          <w:ilvl w:val="0"/>
          <w:numId w:val="9"/>
        </w:numPr>
        <w:spacing w:before="100" w:beforeAutospacing="1" w:after="100" w:afterAutospacing="1" w:line="360" w:lineRule="auto"/>
        <w:ind w:left="423"/>
        <w:jc w:val="both"/>
        <w:rPr>
          <w:rFonts w:ascii="Sakkal Majalla" w:eastAsia="Calibri" w:hAnsi="Sakkal Majalla" w:cs="Sakkal Majalla"/>
          <w:color w:val="000000" w:themeColor="text1"/>
          <w:kern w:val="0"/>
          <w:szCs w:val="28"/>
          <w14:ligatures w14:val="none"/>
        </w:rPr>
      </w:pPr>
      <w:r w:rsidRPr="00D143C9">
        <w:rPr>
          <w:rFonts w:ascii="Sakkal Majalla" w:eastAsia="Calibri" w:hAnsi="Sakkal Majalla" w:cs="Sakkal Majalla"/>
          <w:color w:val="000000" w:themeColor="text1"/>
          <w:kern w:val="0"/>
          <w:szCs w:val="28"/>
          <w:rtl/>
          <w14:ligatures w14:val="none"/>
        </w:rPr>
        <w:t>تطبيق أسس عادلة قائمة على نظام الجدارة في التوظيف والتنافس الحر بعيداً عن التحيز والمحاباة.</w:t>
      </w:r>
    </w:p>
    <w:p w14:paraId="7224412A" w14:textId="77777777" w:rsidR="00B95068" w:rsidRPr="00D143C9" w:rsidRDefault="00B95068" w:rsidP="00EF42C6">
      <w:pPr>
        <w:numPr>
          <w:ilvl w:val="0"/>
          <w:numId w:val="9"/>
        </w:numPr>
        <w:spacing w:before="100" w:beforeAutospacing="1" w:after="100" w:afterAutospacing="1" w:line="360" w:lineRule="auto"/>
        <w:ind w:left="423"/>
        <w:jc w:val="both"/>
        <w:rPr>
          <w:rFonts w:ascii="Sakkal Majalla" w:eastAsia="Calibri" w:hAnsi="Sakkal Majalla" w:cs="Sakkal Majalla"/>
          <w:color w:val="000000" w:themeColor="text1"/>
          <w:kern w:val="0"/>
          <w:szCs w:val="28"/>
          <w14:ligatures w14:val="none"/>
        </w:rPr>
      </w:pPr>
      <w:r w:rsidRPr="00D143C9">
        <w:rPr>
          <w:rFonts w:ascii="Sakkal Majalla" w:eastAsia="Calibri" w:hAnsi="Sakkal Majalla" w:cs="Sakkal Majalla"/>
          <w:color w:val="000000" w:themeColor="text1"/>
          <w:kern w:val="0"/>
          <w:szCs w:val="28"/>
          <w:rtl/>
          <w14:ligatures w14:val="none"/>
        </w:rPr>
        <w:t xml:space="preserve"> رفع كفاءة العاملين عن طريق التدريب والتوجيه </w:t>
      </w:r>
      <w:proofErr w:type="spellStart"/>
      <w:r w:rsidRPr="00D143C9">
        <w:rPr>
          <w:rFonts w:ascii="Sakkal Majalla" w:eastAsia="Calibri" w:hAnsi="Sakkal Majalla" w:cs="Sakkal Majalla"/>
          <w:color w:val="000000" w:themeColor="text1"/>
          <w:kern w:val="0"/>
          <w:szCs w:val="28"/>
          <w:rtl/>
          <w14:ligatures w14:val="none"/>
        </w:rPr>
        <w:t>بناءاً</w:t>
      </w:r>
      <w:proofErr w:type="spellEnd"/>
      <w:r w:rsidRPr="00D143C9">
        <w:rPr>
          <w:rFonts w:ascii="Sakkal Majalla" w:eastAsia="Calibri" w:hAnsi="Sakkal Majalla" w:cs="Sakkal Majalla"/>
          <w:color w:val="000000" w:themeColor="text1"/>
          <w:kern w:val="0"/>
          <w:szCs w:val="28"/>
          <w:rtl/>
          <w14:ligatures w14:val="none"/>
        </w:rPr>
        <w:t xml:space="preserve"> على أسس علمية.</w:t>
      </w:r>
    </w:p>
    <w:p w14:paraId="73E4EADB" w14:textId="77777777" w:rsidR="00B95068" w:rsidRPr="00D143C9" w:rsidRDefault="00B95068" w:rsidP="00EF42C6">
      <w:pPr>
        <w:numPr>
          <w:ilvl w:val="0"/>
          <w:numId w:val="9"/>
        </w:numPr>
        <w:spacing w:before="100" w:beforeAutospacing="1" w:after="100" w:afterAutospacing="1" w:line="360" w:lineRule="auto"/>
        <w:ind w:left="423"/>
        <w:jc w:val="both"/>
        <w:rPr>
          <w:rFonts w:ascii="Sakkal Majalla" w:eastAsia="Calibri" w:hAnsi="Sakkal Majalla" w:cs="Sakkal Majalla"/>
          <w:color w:val="000000" w:themeColor="text1"/>
          <w:kern w:val="0"/>
          <w:szCs w:val="28"/>
          <w14:ligatures w14:val="none"/>
        </w:rPr>
      </w:pPr>
      <w:r w:rsidRPr="00D143C9">
        <w:rPr>
          <w:rFonts w:ascii="Sakkal Majalla" w:eastAsia="Calibri" w:hAnsi="Sakkal Majalla" w:cs="Sakkal Majalla"/>
          <w:color w:val="000000" w:themeColor="text1"/>
          <w:kern w:val="0"/>
          <w:szCs w:val="28"/>
          <w:rtl/>
          <w14:ligatures w14:val="none"/>
        </w:rPr>
        <w:t xml:space="preserve"> تكييف وإدماج الأفراد العاملين وتقليل الفجوة بينهم وبين المنظمة والمجتمع.</w:t>
      </w:r>
    </w:p>
    <w:p w14:paraId="5B084BF8" w14:textId="191E6459" w:rsidR="00B95068" w:rsidRPr="00D143C9" w:rsidRDefault="000103DB" w:rsidP="000103DB">
      <w:pPr>
        <w:spacing w:before="100" w:beforeAutospacing="1" w:after="100" w:afterAutospacing="1" w:line="360" w:lineRule="auto"/>
        <w:jc w:val="both"/>
        <w:outlineLvl w:val="2"/>
        <w:rPr>
          <w:rFonts w:ascii="Sakkal Majalla" w:eastAsia="Calibri" w:hAnsi="Sakkal Majalla" w:cs="Sakkal Majalla"/>
          <w:b/>
          <w:bCs/>
          <w:color w:val="000000" w:themeColor="text1"/>
          <w:kern w:val="0"/>
          <w:sz w:val="32"/>
          <w:szCs w:val="32"/>
          <w:rtl/>
          <w14:ligatures w14:val="none"/>
        </w:rPr>
      </w:pPr>
      <w:bookmarkStart w:id="57" w:name="_Toc191605147"/>
      <w:r w:rsidRPr="00D143C9">
        <w:rPr>
          <w:rFonts w:ascii="Sakkal Majalla" w:eastAsia="Calibri" w:hAnsi="Sakkal Majalla" w:cs="Sakkal Majalla" w:hint="cs"/>
          <w:b/>
          <w:bCs/>
          <w:color w:val="000000" w:themeColor="text1"/>
          <w:kern w:val="0"/>
          <w:sz w:val="32"/>
          <w:szCs w:val="32"/>
          <w:rtl/>
          <w14:ligatures w14:val="none"/>
        </w:rPr>
        <w:t xml:space="preserve">4.2.2 </w:t>
      </w:r>
      <w:r w:rsidR="00B95068" w:rsidRPr="00D143C9">
        <w:rPr>
          <w:rFonts w:ascii="Sakkal Majalla" w:eastAsia="Calibri" w:hAnsi="Sakkal Majalla" w:cs="Sakkal Majalla"/>
          <w:b/>
          <w:bCs/>
          <w:color w:val="000000" w:themeColor="text1"/>
          <w:kern w:val="0"/>
          <w:sz w:val="32"/>
          <w:szCs w:val="32"/>
          <w:rtl/>
          <w14:ligatures w14:val="none"/>
        </w:rPr>
        <w:t>وظائف إدارة الموارد البشرية:</w:t>
      </w:r>
      <w:bookmarkEnd w:id="57"/>
    </w:p>
    <w:p w14:paraId="68574627" w14:textId="77777777" w:rsidR="00B95068" w:rsidRPr="00D143C9" w:rsidRDefault="00B95068" w:rsidP="003050B9">
      <w:pPr>
        <w:spacing w:before="100" w:beforeAutospacing="1" w:after="100" w:afterAutospacing="1" w:line="360" w:lineRule="auto"/>
        <w:jc w:val="both"/>
        <w:rPr>
          <w:rFonts w:ascii="Sakkal Majalla" w:eastAsia="Calibri" w:hAnsi="Sakkal Majalla" w:cs="Sakkal Majalla"/>
          <w:b/>
          <w:bCs/>
          <w:color w:val="000000" w:themeColor="text1"/>
          <w:kern w:val="0"/>
          <w:szCs w:val="28"/>
          <w:rtl/>
          <w14:ligatures w14:val="none"/>
        </w:rPr>
      </w:pPr>
      <w:r w:rsidRPr="00D143C9">
        <w:rPr>
          <w:rFonts w:ascii="Sakkal Majalla" w:eastAsia="Calibri" w:hAnsi="Sakkal Majalla" w:cs="Sakkal Majalla"/>
          <w:b/>
          <w:bCs/>
          <w:color w:val="000000" w:themeColor="text1"/>
          <w:kern w:val="0"/>
          <w:szCs w:val="28"/>
          <w:rtl/>
          <w14:ligatures w14:val="none"/>
        </w:rPr>
        <w:t>تتنوع وتختلف وظائف إدارة الموارد البشرية على النحو التالي:</w:t>
      </w:r>
    </w:p>
    <w:p w14:paraId="772B36EF" w14:textId="33813EB4" w:rsidR="00B95068" w:rsidRPr="00D143C9" w:rsidRDefault="00B95068" w:rsidP="006B5981">
      <w:pPr>
        <w:spacing w:before="100" w:beforeAutospacing="1" w:after="100" w:afterAutospacing="1" w:line="360" w:lineRule="auto"/>
        <w:jc w:val="both"/>
        <w:rPr>
          <w:rFonts w:ascii="Sakkal Majalla" w:eastAsia="Calibri" w:hAnsi="Sakkal Majalla" w:cs="Sakkal Majalla"/>
          <w:b/>
          <w:bCs/>
          <w:color w:val="000000" w:themeColor="text1"/>
          <w:kern w:val="0"/>
          <w:szCs w:val="28"/>
          <w14:ligatures w14:val="none"/>
        </w:rPr>
      </w:pPr>
      <w:r w:rsidRPr="00D143C9">
        <w:rPr>
          <w:rFonts w:ascii="Sakkal Majalla" w:eastAsia="Calibri" w:hAnsi="Sakkal Majalla" w:cs="Sakkal Majalla"/>
          <w:b/>
          <w:bCs/>
          <w:color w:val="000000" w:themeColor="text1"/>
          <w:kern w:val="0"/>
          <w:szCs w:val="28"/>
          <w:rtl/>
          <w14:ligatures w14:val="none"/>
        </w:rPr>
        <w:t>1-</w:t>
      </w:r>
      <w:r w:rsidR="000103DB" w:rsidRPr="00D143C9">
        <w:rPr>
          <w:rFonts w:ascii="Sakkal Majalla" w:eastAsia="Calibri" w:hAnsi="Sakkal Majalla" w:cs="Sakkal Majalla" w:hint="cs"/>
          <w:b/>
          <w:bCs/>
          <w:color w:val="000000" w:themeColor="text1"/>
          <w:kern w:val="0"/>
          <w:szCs w:val="28"/>
          <w:rtl/>
          <w14:ligatures w14:val="none"/>
        </w:rPr>
        <w:t xml:space="preserve"> </w:t>
      </w:r>
      <w:r w:rsidRPr="00D143C9">
        <w:rPr>
          <w:rFonts w:ascii="Sakkal Majalla" w:eastAsia="Calibri" w:hAnsi="Sakkal Majalla" w:cs="Sakkal Majalla"/>
          <w:b/>
          <w:bCs/>
          <w:color w:val="000000" w:themeColor="text1"/>
          <w:kern w:val="0"/>
          <w:szCs w:val="28"/>
          <w:rtl/>
          <w14:ligatures w14:val="none"/>
        </w:rPr>
        <w:t>تخطيط الموارد البشرية.</w:t>
      </w:r>
    </w:p>
    <w:p w14:paraId="4FE756D3" w14:textId="77777777" w:rsidR="00B95068" w:rsidRPr="00D143C9" w:rsidRDefault="00B95068" w:rsidP="000103DB">
      <w:pPr>
        <w:spacing w:before="100" w:beforeAutospacing="1" w:after="100" w:afterAutospacing="1" w:line="360" w:lineRule="auto"/>
        <w:ind w:firstLine="706"/>
        <w:jc w:val="both"/>
        <w:rPr>
          <w:rFonts w:ascii="Sakkal Majalla" w:eastAsia="Calibri" w:hAnsi="Sakkal Majalla" w:cs="Sakkal Majalla"/>
          <w:color w:val="000000" w:themeColor="text1"/>
          <w:kern w:val="0"/>
          <w:szCs w:val="28"/>
          <w:rtl/>
          <w14:ligatures w14:val="none"/>
        </w:rPr>
      </w:pPr>
      <w:r w:rsidRPr="00D143C9">
        <w:rPr>
          <w:rFonts w:ascii="Sakkal Majalla" w:eastAsia="Calibri" w:hAnsi="Sakkal Majalla" w:cs="Sakkal Majalla"/>
          <w:color w:val="000000" w:themeColor="text1"/>
          <w:kern w:val="0"/>
          <w:szCs w:val="28"/>
          <w:rtl/>
          <w14:ligatures w14:val="none"/>
        </w:rPr>
        <w:t>يمكن تحديد مفهوم تخطيط الموارد البشرية بكونه العملية التي تستخدمها المنظمة لتحديد كم ونوع الموارد البشرية التي تحتاجها الآن وفي المستقبل وفقاً لنوع الأعمال التي تمارسها والأحداث البيئية التي تؤثر على ذلك وبما يحقق الحصول على قوة عمل فاعلة وكفؤة تسهم بشكل فعّال في تحسين أداء المنظمة (زاهر،2022).</w:t>
      </w:r>
    </w:p>
    <w:p w14:paraId="78FABAFC" w14:textId="77777777" w:rsidR="00B95068" w:rsidRPr="00D143C9" w:rsidRDefault="00B95068" w:rsidP="000103DB">
      <w:pPr>
        <w:spacing w:before="100" w:beforeAutospacing="1" w:after="100" w:afterAutospacing="1" w:line="360" w:lineRule="auto"/>
        <w:ind w:firstLine="706"/>
        <w:jc w:val="both"/>
        <w:rPr>
          <w:rFonts w:ascii="Sakkal Majalla" w:eastAsia="Calibri" w:hAnsi="Sakkal Majalla" w:cs="Sakkal Majalla"/>
          <w:b/>
          <w:bCs/>
          <w:color w:val="000000" w:themeColor="text1"/>
          <w:kern w:val="0"/>
          <w:szCs w:val="28"/>
          <w:rtl/>
          <w:lang w:bidi="ar-AE"/>
          <w14:ligatures w14:val="none"/>
        </w:rPr>
      </w:pPr>
      <w:r w:rsidRPr="00D143C9">
        <w:rPr>
          <w:rFonts w:ascii="Sakkal Majalla" w:eastAsia="Calibri" w:hAnsi="Sakkal Majalla" w:cs="Sakkal Majalla"/>
          <w:b/>
          <w:bCs/>
          <w:color w:val="000000" w:themeColor="text1"/>
          <w:kern w:val="0"/>
          <w:szCs w:val="28"/>
          <w:rtl/>
          <w:lang w:bidi="ar-AE"/>
          <w14:ligatures w14:val="none"/>
        </w:rPr>
        <w:t>حتى تتمكن المنظمة من التخطيط الجيد لإدارة الموارد البشرية فإنها تتطلب مجموعة من الوظائف تتمثل هذه الوظائف فيما يلي: ( السنوسي، 2021)</w:t>
      </w:r>
    </w:p>
    <w:p w14:paraId="45E449B0" w14:textId="77777777" w:rsidR="00B95068" w:rsidRPr="00D143C9" w:rsidRDefault="00B95068" w:rsidP="00EF42C6">
      <w:pPr>
        <w:pStyle w:val="a6"/>
        <w:numPr>
          <w:ilvl w:val="0"/>
          <w:numId w:val="34"/>
        </w:numPr>
        <w:spacing w:before="100" w:beforeAutospacing="1" w:after="100" w:afterAutospacing="1" w:line="360" w:lineRule="auto"/>
        <w:ind w:left="423"/>
        <w:jc w:val="both"/>
        <w:rPr>
          <w:rFonts w:ascii="Sakkal Majalla" w:eastAsia="Calibri" w:hAnsi="Sakkal Majalla" w:cs="Sakkal Majalla"/>
          <w:b/>
          <w:bCs/>
          <w:color w:val="000000" w:themeColor="text1"/>
          <w:kern w:val="0"/>
          <w:szCs w:val="28"/>
          <w:rtl/>
          <w:lang w:bidi="ar-AE"/>
          <w14:ligatures w14:val="none"/>
        </w:rPr>
      </w:pPr>
      <w:r w:rsidRPr="00D143C9">
        <w:rPr>
          <w:rFonts w:ascii="Sakkal Majalla" w:eastAsia="Calibri" w:hAnsi="Sakkal Majalla" w:cs="Sakkal Majalla"/>
          <w:b/>
          <w:bCs/>
          <w:color w:val="000000" w:themeColor="text1"/>
          <w:kern w:val="0"/>
          <w:szCs w:val="28"/>
          <w:rtl/>
          <w:lang w:bidi="ar-AE"/>
          <w14:ligatures w14:val="none"/>
        </w:rPr>
        <w:t>اولاً: الاختيار والتعين</w:t>
      </w:r>
    </w:p>
    <w:p w14:paraId="61EBAD64" w14:textId="77777777" w:rsidR="00B95068" w:rsidRPr="00D143C9" w:rsidRDefault="00B95068" w:rsidP="007A729B">
      <w:pPr>
        <w:spacing w:before="100" w:beforeAutospacing="1" w:after="100" w:afterAutospacing="1" w:line="360" w:lineRule="auto"/>
        <w:ind w:firstLine="706"/>
        <w:jc w:val="both"/>
        <w:rPr>
          <w:rFonts w:ascii="Sakkal Majalla" w:eastAsia="Calibri" w:hAnsi="Sakkal Majalla" w:cs="Sakkal Majalla"/>
          <w:color w:val="000000" w:themeColor="text1"/>
          <w:kern w:val="0"/>
          <w:szCs w:val="28"/>
          <w:rtl/>
          <w:lang w:bidi="ar-AE"/>
          <w14:ligatures w14:val="none"/>
        </w:rPr>
      </w:pPr>
      <w:r w:rsidRPr="00D143C9">
        <w:rPr>
          <w:rFonts w:ascii="Sakkal Majalla" w:eastAsia="Calibri" w:hAnsi="Sakkal Majalla" w:cs="Sakkal Majalla"/>
          <w:color w:val="000000" w:themeColor="text1"/>
          <w:kern w:val="0"/>
          <w:szCs w:val="28"/>
          <w:rtl/>
          <w:lang w:bidi="ar-AE"/>
          <w14:ligatures w14:val="none"/>
        </w:rPr>
        <w:t>يحتاج تكوين المشروع إلى عناصر مادية وتنظيمية وبشرية تتفاعل مع بعضها البعض بما يحقق أهداف المشروع، ولا تعالي إذا قلنا أن أهم هذه العناصر هو العنصر البشري فهو يمكنه أن يحقق الاستغلال الامثل للعناصر المادية والتنظيمية والمزج بينها بما يحقق أقصى كفاءة ممكنة</w:t>
      </w:r>
      <w:r w:rsidRPr="00D143C9">
        <w:rPr>
          <w:rFonts w:ascii="Sakkal Majalla" w:eastAsia="Calibri" w:hAnsi="Sakkal Majalla" w:cs="Sakkal Majalla"/>
          <w:color w:val="000000" w:themeColor="text1"/>
          <w:kern w:val="0"/>
          <w:szCs w:val="28"/>
          <w14:ligatures w14:val="none"/>
        </w:rPr>
        <w:t>.</w:t>
      </w:r>
      <w:r w:rsidRPr="00D143C9">
        <w:rPr>
          <w:rFonts w:ascii="Sakkal Majalla" w:eastAsia="Calibri" w:hAnsi="Sakkal Majalla" w:cs="Sakkal Majalla"/>
          <w:color w:val="000000" w:themeColor="text1"/>
          <w:kern w:val="0"/>
          <w:szCs w:val="28"/>
          <w:rtl/>
          <w:lang w:bidi="ar-AE"/>
          <w14:ligatures w14:val="none"/>
        </w:rPr>
        <w:t xml:space="preserve"> ( السنوسي، 2021)</w:t>
      </w:r>
    </w:p>
    <w:p w14:paraId="2967C7F8" w14:textId="77777777" w:rsidR="00B95068" w:rsidRPr="00D143C9" w:rsidRDefault="00B95068" w:rsidP="007A729B">
      <w:pPr>
        <w:spacing w:before="100" w:beforeAutospacing="1" w:after="100" w:afterAutospacing="1" w:line="360" w:lineRule="auto"/>
        <w:ind w:firstLine="706"/>
        <w:jc w:val="both"/>
        <w:rPr>
          <w:rFonts w:ascii="Sakkal Majalla" w:eastAsia="Calibri" w:hAnsi="Sakkal Majalla" w:cs="Sakkal Majalla"/>
          <w:color w:val="000000" w:themeColor="text1"/>
          <w:kern w:val="0"/>
          <w:szCs w:val="28"/>
          <w:rtl/>
          <w:lang w:bidi="ar-AE"/>
          <w14:ligatures w14:val="none"/>
        </w:rPr>
      </w:pPr>
      <w:r w:rsidRPr="00D143C9">
        <w:rPr>
          <w:rFonts w:ascii="Sakkal Majalla" w:eastAsia="Calibri" w:hAnsi="Sakkal Majalla" w:cs="Sakkal Majalla"/>
          <w:b/>
          <w:bCs/>
          <w:color w:val="000000" w:themeColor="text1"/>
          <w:kern w:val="0"/>
          <w:szCs w:val="28"/>
          <w:rtl/>
          <w:lang w:bidi="ar-AE"/>
          <w14:ligatures w14:val="none"/>
        </w:rPr>
        <w:lastRenderedPageBreak/>
        <w:t xml:space="preserve">الاختيار </w:t>
      </w:r>
      <w:r w:rsidRPr="00D143C9">
        <w:rPr>
          <w:rFonts w:ascii="Sakkal Majalla" w:eastAsia="Calibri" w:hAnsi="Sakkal Majalla" w:cs="Sakkal Majalla"/>
          <w:b/>
          <w:bCs/>
          <w:color w:val="000000" w:themeColor="text1"/>
          <w:kern w:val="0"/>
          <w:szCs w:val="28"/>
          <w14:ligatures w14:val="none"/>
        </w:rPr>
        <w:t>Selection</w:t>
      </w:r>
      <w:r w:rsidRPr="00D143C9">
        <w:rPr>
          <w:rFonts w:ascii="Sakkal Majalla" w:eastAsia="Calibri" w:hAnsi="Sakkal Majalla" w:cs="Sakkal Majalla"/>
          <w:color w:val="000000" w:themeColor="text1"/>
          <w:kern w:val="0"/>
          <w:szCs w:val="28"/>
          <w:rtl/>
          <w:lang w:bidi="ar-AE"/>
          <w14:ligatures w14:val="none"/>
        </w:rPr>
        <w:t xml:space="preserve"> تمثل عملية الاختيار امتداد طبيعي لعملية الاستقطاب، فبعد تقديم مجموعة من المرشحين لشغل الوظائف في المشروع، تقوم إدارة الموارد البشرية من خلال عملية الاختيار بالمفاضلة بين الأفراد المتقدمين بهدف تحقيق التجانس بين متطلبات الوظيفة ومواصفات وخصائص الأفراد، وتوضح بعض التعريفات الخاصة بالاختبار</w:t>
      </w:r>
      <w:r w:rsidRPr="00D143C9">
        <w:rPr>
          <w:rFonts w:ascii="Sakkal Majalla" w:eastAsia="Calibri" w:hAnsi="Sakkal Majalla" w:cs="Sakkal Majalla"/>
          <w:color w:val="000000" w:themeColor="text1"/>
          <w:kern w:val="0"/>
          <w:szCs w:val="28"/>
          <w14:ligatures w14:val="none"/>
        </w:rPr>
        <w:t>.</w:t>
      </w:r>
      <w:r w:rsidRPr="00D143C9">
        <w:rPr>
          <w:rFonts w:ascii="Sakkal Majalla" w:eastAsia="Calibri" w:hAnsi="Sakkal Majalla" w:cs="Sakkal Majalla"/>
          <w:color w:val="000000" w:themeColor="text1"/>
          <w:kern w:val="0"/>
          <w:szCs w:val="28"/>
          <w:rtl/>
          <w:lang w:bidi="ar-AE"/>
          <w14:ligatures w14:val="none"/>
        </w:rPr>
        <w:t xml:space="preserve"> ( سعيد، 2013)</w:t>
      </w:r>
    </w:p>
    <w:p w14:paraId="0D6F4B7D" w14:textId="77777777" w:rsidR="00B95068" w:rsidRPr="00D143C9" w:rsidRDefault="00B95068" w:rsidP="00EF42C6">
      <w:pPr>
        <w:pStyle w:val="a6"/>
        <w:numPr>
          <w:ilvl w:val="0"/>
          <w:numId w:val="34"/>
        </w:numPr>
        <w:spacing w:before="100" w:beforeAutospacing="1" w:after="100" w:afterAutospacing="1" w:line="360" w:lineRule="auto"/>
        <w:ind w:left="423"/>
        <w:jc w:val="both"/>
        <w:rPr>
          <w:rFonts w:ascii="Sakkal Majalla" w:eastAsia="Calibri" w:hAnsi="Sakkal Majalla" w:cs="Sakkal Majalla"/>
          <w:b/>
          <w:bCs/>
          <w:color w:val="000000" w:themeColor="text1"/>
          <w:kern w:val="0"/>
          <w:szCs w:val="28"/>
          <w:rtl/>
          <w:lang w:bidi="ar-AE"/>
          <w14:ligatures w14:val="none"/>
        </w:rPr>
      </w:pPr>
      <w:r w:rsidRPr="00D143C9">
        <w:rPr>
          <w:rFonts w:ascii="Sakkal Majalla" w:eastAsia="Calibri" w:hAnsi="Sakkal Majalla" w:cs="Sakkal Majalla"/>
          <w:b/>
          <w:bCs/>
          <w:color w:val="000000" w:themeColor="text1"/>
          <w:kern w:val="0"/>
          <w:szCs w:val="28"/>
          <w:rtl/>
          <w:lang w:bidi="ar-AE"/>
          <w14:ligatures w14:val="none"/>
        </w:rPr>
        <w:t xml:space="preserve">أهمية عملية الاختيار: </w:t>
      </w:r>
    </w:p>
    <w:p w14:paraId="01AFBE73" w14:textId="77777777" w:rsidR="00B95068" w:rsidRPr="00D143C9" w:rsidRDefault="00B95068" w:rsidP="007A729B">
      <w:pPr>
        <w:spacing w:before="100" w:beforeAutospacing="1" w:after="100" w:afterAutospacing="1" w:line="360" w:lineRule="auto"/>
        <w:ind w:firstLine="706"/>
        <w:jc w:val="both"/>
        <w:rPr>
          <w:rFonts w:ascii="Sakkal Majalla" w:eastAsia="Calibri" w:hAnsi="Sakkal Majalla" w:cs="Sakkal Majalla"/>
          <w:b/>
          <w:bCs/>
          <w:color w:val="000000" w:themeColor="text1"/>
          <w:kern w:val="0"/>
          <w:szCs w:val="28"/>
          <w:rtl/>
          <w:lang w:bidi="ar-AE"/>
          <w14:ligatures w14:val="none"/>
        </w:rPr>
      </w:pPr>
      <w:r w:rsidRPr="00D143C9">
        <w:rPr>
          <w:rFonts w:ascii="Sakkal Majalla" w:eastAsia="Calibri" w:hAnsi="Sakkal Majalla" w:cs="Sakkal Majalla"/>
          <w:b/>
          <w:bCs/>
          <w:color w:val="000000" w:themeColor="text1"/>
          <w:kern w:val="0"/>
          <w:szCs w:val="28"/>
          <w:rtl/>
          <w:lang w:bidi="ar-AE"/>
          <w14:ligatures w14:val="none"/>
        </w:rPr>
        <w:t>لعملية اختيار الموارد البشرية اهمية كبرى في تخطيط الموارد البشرية داخل المؤسسات وتتمثل هذه الأهمية فيما يلي: ( حمزة، 2023)</w:t>
      </w:r>
    </w:p>
    <w:p w14:paraId="4E29F28E" w14:textId="77777777" w:rsidR="00B95068" w:rsidRPr="00D143C9" w:rsidRDefault="00B95068" w:rsidP="00EF42C6">
      <w:pPr>
        <w:numPr>
          <w:ilvl w:val="0"/>
          <w:numId w:val="10"/>
        </w:numPr>
        <w:spacing w:before="100" w:beforeAutospacing="1" w:after="100" w:afterAutospacing="1" w:line="360" w:lineRule="auto"/>
        <w:ind w:left="423"/>
        <w:jc w:val="both"/>
        <w:rPr>
          <w:rFonts w:ascii="Sakkal Majalla" w:eastAsia="Calibri" w:hAnsi="Sakkal Majalla" w:cs="Sakkal Majalla"/>
          <w:color w:val="000000" w:themeColor="text1"/>
          <w:kern w:val="0"/>
          <w:szCs w:val="28"/>
          <w14:ligatures w14:val="none"/>
        </w:rPr>
      </w:pPr>
      <w:r w:rsidRPr="00D143C9">
        <w:rPr>
          <w:rFonts w:ascii="Sakkal Majalla" w:eastAsia="Calibri" w:hAnsi="Sakkal Majalla" w:cs="Sakkal Majalla"/>
          <w:color w:val="000000" w:themeColor="text1"/>
          <w:kern w:val="0"/>
          <w:szCs w:val="28"/>
          <w:rtl/>
          <w:lang w:bidi="ar-AE"/>
          <w14:ligatures w14:val="none"/>
        </w:rPr>
        <w:t xml:space="preserve">تدفع باتجاه وضع الشخص المناسب في الوظيفة المناسبة. </w:t>
      </w:r>
    </w:p>
    <w:p w14:paraId="3A4B14F2" w14:textId="77777777" w:rsidR="00B95068" w:rsidRPr="00D143C9" w:rsidRDefault="00B95068" w:rsidP="00EF42C6">
      <w:pPr>
        <w:numPr>
          <w:ilvl w:val="0"/>
          <w:numId w:val="10"/>
        </w:numPr>
        <w:spacing w:before="100" w:beforeAutospacing="1" w:after="100" w:afterAutospacing="1" w:line="360" w:lineRule="auto"/>
        <w:ind w:left="423"/>
        <w:jc w:val="both"/>
        <w:rPr>
          <w:rFonts w:ascii="Sakkal Majalla" w:eastAsia="Calibri" w:hAnsi="Sakkal Majalla" w:cs="Sakkal Majalla"/>
          <w:color w:val="000000" w:themeColor="text1"/>
          <w:kern w:val="0"/>
          <w:szCs w:val="28"/>
          <w14:ligatures w14:val="none"/>
        </w:rPr>
      </w:pPr>
      <w:r w:rsidRPr="00D143C9">
        <w:rPr>
          <w:rFonts w:ascii="Sakkal Majalla" w:eastAsia="Calibri" w:hAnsi="Sakkal Majalla" w:cs="Sakkal Majalla"/>
          <w:color w:val="000000" w:themeColor="text1"/>
          <w:kern w:val="0"/>
          <w:szCs w:val="28"/>
          <w:rtl/>
          <w:lang w:bidi="ar-AE"/>
          <w14:ligatures w14:val="none"/>
        </w:rPr>
        <w:t>إن فعالية نظام الاختيار تضمن للأفراد إشباع الحد الأدنى على الأقل من حاجاتهم الانسانية فيوفر لهم هذا النظام أجور عادلة تتناسب ومؤهلاتهم وقدراتهم وخبراتهم، كما أنه يوفر لهم الاستقرار الوظيفي.</w:t>
      </w:r>
    </w:p>
    <w:p w14:paraId="6D6F4CD8" w14:textId="77777777" w:rsidR="00B95068" w:rsidRPr="00D143C9" w:rsidRDefault="00B95068" w:rsidP="00EF42C6">
      <w:pPr>
        <w:numPr>
          <w:ilvl w:val="0"/>
          <w:numId w:val="10"/>
        </w:numPr>
        <w:spacing w:before="100" w:beforeAutospacing="1" w:after="100" w:afterAutospacing="1" w:line="360" w:lineRule="auto"/>
        <w:ind w:left="423"/>
        <w:jc w:val="both"/>
        <w:rPr>
          <w:rFonts w:ascii="Sakkal Majalla" w:eastAsia="Calibri" w:hAnsi="Sakkal Majalla" w:cs="Sakkal Majalla"/>
          <w:color w:val="000000" w:themeColor="text1"/>
          <w:kern w:val="0"/>
          <w:szCs w:val="28"/>
          <w14:ligatures w14:val="none"/>
        </w:rPr>
      </w:pPr>
      <w:r w:rsidRPr="00D143C9">
        <w:rPr>
          <w:rFonts w:ascii="Sakkal Majalla" w:eastAsia="Calibri" w:hAnsi="Sakkal Majalla" w:cs="Sakkal Majalla"/>
          <w:color w:val="000000" w:themeColor="text1"/>
          <w:kern w:val="0"/>
          <w:szCs w:val="28"/>
          <w:rtl/>
          <w:lang w:bidi="ar-AE"/>
          <w14:ligatures w14:val="none"/>
        </w:rPr>
        <w:t>إن من أهم عوامل فساد الإدارة في الدول النامية عدم موضوعية الاختيار فالشخص الذي يشغل وظيفة وغيره أحق منه في شغلها يكون ولاؤه للشخص الذي حاباه في هذه الوظيفة لا للمشروع التي يعمل فيها.</w:t>
      </w:r>
    </w:p>
    <w:p w14:paraId="61E3FEDE" w14:textId="77777777" w:rsidR="00B95068" w:rsidRPr="00D143C9" w:rsidRDefault="00B95068" w:rsidP="00EF42C6">
      <w:pPr>
        <w:numPr>
          <w:ilvl w:val="0"/>
          <w:numId w:val="10"/>
        </w:numPr>
        <w:spacing w:before="100" w:beforeAutospacing="1" w:after="100" w:afterAutospacing="1" w:line="360" w:lineRule="auto"/>
        <w:ind w:left="423"/>
        <w:jc w:val="both"/>
        <w:rPr>
          <w:rFonts w:ascii="Sakkal Majalla" w:eastAsia="Calibri" w:hAnsi="Sakkal Majalla" w:cs="Sakkal Majalla"/>
          <w:color w:val="000000" w:themeColor="text1"/>
          <w:kern w:val="0"/>
          <w:szCs w:val="28"/>
          <w14:ligatures w14:val="none"/>
        </w:rPr>
      </w:pPr>
      <w:r w:rsidRPr="00D143C9">
        <w:rPr>
          <w:rFonts w:ascii="Sakkal Majalla" w:eastAsia="Calibri" w:hAnsi="Sakkal Majalla" w:cs="Sakkal Majalla"/>
          <w:color w:val="000000" w:themeColor="text1"/>
          <w:kern w:val="0"/>
          <w:szCs w:val="28"/>
          <w:rtl/>
          <w:lang w:bidi="ar-AE"/>
          <w14:ligatures w14:val="none"/>
        </w:rPr>
        <w:t>إن اختيار الشخص المناسب ووضعه في وظيفة تتناسب وخبراته ومؤهلاته وقدراتهم يضمن إنتاجية عالية، ويجعل أمر تدريبه سهلا واستمراره في المشروع قائما وتعرضه لإصابات العمل محدودا.</w:t>
      </w:r>
    </w:p>
    <w:p w14:paraId="02B562FE" w14:textId="77777777" w:rsidR="00B95068" w:rsidRPr="00D143C9" w:rsidRDefault="00B95068" w:rsidP="007A729B">
      <w:pPr>
        <w:spacing w:before="100" w:beforeAutospacing="1" w:after="100" w:afterAutospacing="1" w:line="360" w:lineRule="auto"/>
        <w:ind w:firstLine="706"/>
        <w:jc w:val="both"/>
        <w:rPr>
          <w:rFonts w:ascii="Sakkal Majalla" w:eastAsia="Calibri" w:hAnsi="Sakkal Majalla" w:cs="Sakkal Majalla"/>
          <w:color w:val="000000" w:themeColor="text1"/>
          <w:kern w:val="0"/>
          <w:szCs w:val="28"/>
          <w:rtl/>
          <w14:ligatures w14:val="none"/>
        </w:rPr>
      </w:pPr>
      <w:r w:rsidRPr="00D143C9">
        <w:rPr>
          <w:rFonts w:ascii="Sakkal Majalla" w:eastAsia="Calibri" w:hAnsi="Sakkal Majalla" w:cs="Sakkal Majalla"/>
          <w:b/>
          <w:bCs/>
          <w:color w:val="000000" w:themeColor="text1"/>
          <w:kern w:val="0"/>
          <w:szCs w:val="28"/>
          <w:rtl/>
          <w14:ligatures w14:val="none"/>
        </w:rPr>
        <w:t>سياسة الاختيار والتعيين</w:t>
      </w:r>
      <w:r w:rsidRPr="00D143C9">
        <w:rPr>
          <w:rFonts w:ascii="Sakkal Majalla" w:eastAsia="Calibri" w:hAnsi="Sakkal Majalla" w:cs="Sakkal Majalla"/>
          <w:color w:val="000000" w:themeColor="text1"/>
          <w:kern w:val="0"/>
          <w:szCs w:val="28"/>
          <w:rtl/>
          <w14:ligatures w14:val="none"/>
        </w:rPr>
        <w:t xml:space="preserve"> يغدو الإلمام بسياسة الاختيار والتعيين التي تعتمدها المنشآت بهدف تحقيق أهدافها المرجوة أمرا ضروريا في هذا المجال وعادة ما تعتمد سياسية الاختيار والتعيين هذه على مبدأ أن لكل وظيفة متطلبات خاصة من مهارات محددة وخبرات عملية مساعدة ومؤهلات علمية تيسر أداء الوظيفة المعنية، إن فاعلية تطبيق سياسة الاختيار والتعيين في مؤسسة ما تظهر حينما يتحقق التطابق بين متطلبات الوظيفة وصفات الفرد الذي يتم اختياره لها. ( السعودي، 2022)</w:t>
      </w:r>
    </w:p>
    <w:p w14:paraId="03A363AC" w14:textId="77777777" w:rsidR="00B95068" w:rsidRPr="00D143C9" w:rsidRDefault="00B95068" w:rsidP="00EF42C6">
      <w:pPr>
        <w:pStyle w:val="a6"/>
        <w:numPr>
          <w:ilvl w:val="0"/>
          <w:numId w:val="35"/>
        </w:numPr>
        <w:spacing w:before="100" w:beforeAutospacing="1" w:after="100" w:afterAutospacing="1" w:line="360" w:lineRule="auto"/>
        <w:ind w:left="423"/>
        <w:jc w:val="both"/>
        <w:rPr>
          <w:rFonts w:ascii="Sakkal Majalla" w:eastAsia="Calibri" w:hAnsi="Sakkal Majalla" w:cs="Sakkal Majalla"/>
          <w:color w:val="000000" w:themeColor="text1"/>
          <w:kern w:val="0"/>
          <w:szCs w:val="28"/>
          <w:rtl/>
          <w14:ligatures w14:val="none"/>
        </w:rPr>
      </w:pPr>
      <w:r w:rsidRPr="00D143C9">
        <w:rPr>
          <w:rFonts w:ascii="Sakkal Majalla" w:eastAsia="Calibri" w:hAnsi="Sakkal Majalla" w:cs="Sakkal Majalla"/>
          <w:b/>
          <w:bCs/>
          <w:color w:val="000000" w:themeColor="text1"/>
          <w:kern w:val="0"/>
          <w:szCs w:val="28"/>
          <w:rtl/>
          <w14:ligatures w14:val="none"/>
        </w:rPr>
        <w:lastRenderedPageBreak/>
        <w:t>أهداف سياسة الاختيار والتعيين</w:t>
      </w:r>
      <w:r w:rsidRPr="00D143C9">
        <w:rPr>
          <w:rFonts w:ascii="Sakkal Majalla" w:eastAsia="Calibri" w:hAnsi="Sakkal Majalla" w:cs="Sakkal Majalla"/>
          <w:color w:val="000000" w:themeColor="text1"/>
          <w:kern w:val="0"/>
          <w:szCs w:val="28"/>
          <w:rtl/>
          <w14:ligatures w14:val="none"/>
        </w:rPr>
        <w:t xml:space="preserve">: </w:t>
      </w:r>
    </w:p>
    <w:p w14:paraId="2E337635" w14:textId="77777777" w:rsidR="00B95068" w:rsidRPr="00D143C9" w:rsidRDefault="00B95068" w:rsidP="00EF42C6">
      <w:pPr>
        <w:numPr>
          <w:ilvl w:val="0"/>
          <w:numId w:val="11"/>
        </w:numPr>
        <w:spacing w:before="100" w:beforeAutospacing="1" w:after="100" w:afterAutospacing="1" w:line="360" w:lineRule="auto"/>
        <w:ind w:left="423"/>
        <w:jc w:val="both"/>
        <w:rPr>
          <w:rFonts w:ascii="Sakkal Majalla" w:eastAsia="Calibri" w:hAnsi="Sakkal Majalla" w:cs="Sakkal Majalla"/>
          <w:color w:val="000000" w:themeColor="text1"/>
          <w:kern w:val="0"/>
          <w:szCs w:val="28"/>
          <w14:ligatures w14:val="none"/>
        </w:rPr>
      </w:pPr>
      <w:r w:rsidRPr="00D143C9">
        <w:rPr>
          <w:rFonts w:ascii="Sakkal Majalla" w:eastAsia="Calibri" w:hAnsi="Sakkal Majalla" w:cs="Sakkal Majalla"/>
          <w:color w:val="000000" w:themeColor="text1"/>
          <w:kern w:val="0"/>
          <w:szCs w:val="28"/>
          <w:rtl/>
          <w14:ligatures w14:val="none"/>
        </w:rPr>
        <w:t>جذب واختيار أفضل القدرات والمهارات المتاحة في سوق العمل.</w:t>
      </w:r>
    </w:p>
    <w:p w14:paraId="074AACFC" w14:textId="77777777" w:rsidR="00B95068" w:rsidRPr="00D143C9" w:rsidRDefault="00B95068" w:rsidP="00EF42C6">
      <w:pPr>
        <w:numPr>
          <w:ilvl w:val="0"/>
          <w:numId w:val="11"/>
        </w:numPr>
        <w:spacing w:before="100" w:beforeAutospacing="1" w:after="100" w:afterAutospacing="1" w:line="360" w:lineRule="auto"/>
        <w:ind w:left="423"/>
        <w:jc w:val="both"/>
        <w:rPr>
          <w:rFonts w:ascii="Sakkal Majalla" w:eastAsia="Calibri" w:hAnsi="Sakkal Majalla" w:cs="Sakkal Majalla"/>
          <w:color w:val="000000" w:themeColor="text1"/>
          <w:kern w:val="0"/>
          <w:szCs w:val="28"/>
          <w14:ligatures w14:val="none"/>
        </w:rPr>
      </w:pPr>
      <w:r w:rsidRPr="00D143C9">
        <w:rPr>
          <w:rFonts w:ascii="Sakkal Majalla" w:eastAsia="Calibri" w:hAnsi="Sakkal Majalla" w:cs="Sakkal Majalla"/>
          <w:color w:val="000000" w:themeColor="text1"/>
          <w:kern w:val="0"/>
          <w:szCs w:val="28"/>
          <w:rtl/>
          <w14:ligatures w14:val="none"/>
        </w:rPr>
        <w:t>الاحتفاظ بالقوى العمالية المنتجة، وتفضيل القوى المحلية.</w:t>
      </w:r>
    </w:p>
    <w:p w14:paraId="56DAECB1" w14:textId="77777777" w:rsidR="00B95068" w:rsidRPr="00D143C9" w:rsidRDefault="00B95068" w:rsidP="00EF42C6">
      <w:pPr>
        <w:numPr>
          <w:ilvl w:val="0"/>
          <w:numId w:val="11"/>
        </w:numPr>
        <w:spacing w:before="100" w:beforeAutospacing="1" w:after="100" w:afterAutospacing="1" w:line="360" w:lineRule="auto"/>
        <w:ind w:left="423"/>
        <w:jc w:val="both"/>
        <w:rPr>
          <w:rFonts w:ascii="Sakkal Majalla" w:eastAsia="Calibri" w:hAnsi="Sakkal Majalla" w:cs="Sakkal Majalla"/>
          <w:color w:val="000000" w:themeColor="text1"/>
          <w:kern w:val="0"/>
          <w:szCs w:val="28"/>
          <w:rtl/>
          <w14:ligatures w14:val="none"/>
        </w:rPr>
      </w:pPr>
      <w:r w:rsidRPr="00D143C9">
        <w:rPr>
          <w:rFonts w:ascii="Sakkal Majalla" w:eastAsia="Calibri" w:hAnsi="Sakkal Majalla" w:cs="Sakkal Majalla"/>
          <w:color w:val="000000" w:themeColor="text1"/>
          <w:kern w:val="0"/>
          <w:szCs w:val="28"/>
          <w:rtl/>
          <w14:ligatures w14:val="none"/>
        </w:rPr>
        <w:t>حفز العاملين وتحقيق الاستقرار الوظيفي لهم.</w:t>
      </w:r>
    </w:p>
    <w:p w14:paraId="27B719C8" w14:textId="77777777" w:rsidR="00B95068" w:rsidRPr="00D143C9" w:rsidRDefault="00B95068" w:rsidP="00EF42C6">
      <w:pPr>
        <w:pStyle w:val="a6"/>
        <w:numPr>
          <w:ilvl w:val="0"/>
          <w:numId w:val="35"/>
        </w:numPr>
        <w:spacing w:before="100" w:beforeAutospacing="1" w:after="100" w:afterAutospacing="1" w:line="360" w:lineRule="auto"/>
        <w:ind w:left="423"/>
        <w:jc w:val="both"/>
        <w:rPr>
          <w:rFonts w:ascii="Sakkal Majalla" w:eastAsia="Calibri" w:hAnsi="Sakkal Majalla" w:cs="Sakkal Majalla"/>
          <w:b/>
          <w:bCs/>
          <w:color w:val="000000" w:themeColor="text1"/>
          <w:kern w:val="0"/>
          <w:szCs w:val="28"/>
          <w:rtl/>
          <w14:ligatures w14:val="none"/>
        </w:rPr>
      </w:pPr>
      <w:r w:rsidRPr="00D143C9">
        <w:rPr>
          <w:rFonts w:ascii="Sakkal Majalla" w:eastAsia="Calibri" w:hAnsi="Sakkal Majalla" w:cs="Sakkal Majalla"/>
          <w:b/>
          <w:bCs/>
          <w:color w:val="000000" w:themeColor="text1"/>
          <w:kern w:val="0"/>
          <w:szCs w:val="28"/>
          <w:rtl/>
          <w14:ligatures w14:val="none"/>
        </w:rPr>
        <w:t xml:space="preserve">أسس عملية الاختيار والتعيين: </w:t>
      </w:r>
    </w:p>
    <w:p w14:paraId="3664D6CA" w14:textId="77777777" w:rsidR="00B95068" w:rsidRPr="00D143C9" w:rsidRDefault="00B95068" w:rsidP="00EF42C6">
      <w:pPr>
        <w:numPr>
          <w:ilvl w:val="0"/>
          <w:numId w:val="12"/>
        </w:numPr>
        <w:spacing w:before="100" w:beforeAutospacing="1" w:after="100" w:afterAutospacing="1" w:line="360" w:lineRule="auto"/>
        <w:ind w:left="423"/>
        <w:jc w:val="both"/>
        <w:rPr>
          <w:rFonts w:ascii="Sakkal Majalla" w:eastAsia="Calibri" w:hAnsi="Sakkal Majalla" w:cs="Sakkal Majalla"/>
          <w:color w:val="000000" w:themeColor="text1"/>
          <w:kern w:val="0"/>
          <w:szCs w:val="28"/>
          <w14:ligatures w14:val="none"/>
        </w:rPr>
      </w:pPr>
      <w:r w:rsidRPr="00D143C9">
        <w:rPr>
          <w:rFonts w:ascii="Sakkal Majalla" w:eastAsia="Calibri" w:hAnsi="Sakkal Majalla" w:cs="Sakkal Majalla"/>
          <w:color w:val="000000" w:themeColor="text1"/>
          <w:kern w:val="0"/>
          <w:szCs w:val="28"/>
          <w:rtl/>
          <w14:ligatures w14:val="none"/>
        </w:rPr>
        <w:t xml:space="preserve">اعتماد سياسة تحليل وتوصيف الوظائف فيها ومن ثم تحديد مؤهلات ومواصفات الوظيفة. </w:t>
      </w:r>
    </w:p>
    <w:p w14:paraId="5590C1A6" w14:textId="77777777" w:rsidR="00B95068" w:rsidRPr="00D143C9" w:rsidRDefault="00B95068" w:rsidP="00EF42C6">
      <w:pPr>
        <w:numPr>
          <w:ilvl w:val="0"/>
          <w:numId w:val="12"/>
        </w:numPr>
        <w:spacing w:before="100" w:beforeAutospacing="1" w:after="100" w:afterAutospacing="1" w:line="360" w:lineRule="auto"/>
        <w:ind w:left="423"/>
        <w:jc w:val="both"/>
        <w:rPr>
          <w:rFonts w:ascii="Sakkal Majalla" w:eastAsia="Calibri" w:hAnsi="Sakkal Majalla" w:cs="Sakkal Majalla"/>
          <w:color w:val="000000" w:themeColor="text1"/>
          <w:kern w:val="0"/>
          <w:szCs w:val="28"/>
          <w14:ligatures w14:val="none"/>
        </w:rPr>
      </w:pPr>
      <w:r w:rsidRPr="00D143C9">
        <w:rPr>
          <w:rFonts w:ascii="Sakkal Majalla" w:eastAsia="Calibri" w:hAnsi="Sakkal Majalla" w:cs="Sakkal Majalla"/>
          <w:color w:val="000000" w:themeColor="text1"/>
          <w:kern w:val="0"/>
          <w:szCs w:val="28"/>
          <w:rtl/>
          <w14:ligatures w14:val="none"/>
        </w:rPr>
        <w:t xml:space="preserve">تحديد من لهم الحق والسلطة في اتخاذ القرار بالتعيينات في المنشاة. </w:t>
      </w:r>
    </w:p>
    <w:p w14:paraId="2D61D4F9" w14:textId="77777777" w:rsidR="00B95068" w:rsidRPr="00D143C9" w:rsidRDefault="00B95068" w:rsidP="00EF42C6">
      <w:pPr>
        <w:numPr>
          <w:ilvl w:val="0"/>
          <w:numId w:val="12"/>
        </w:numPr>
        <w:spacing w:before="100" w:beforeAutospacing="1" w:after="100" w:afterAutospacing="1" w:line="360" w:lineRule="auto"/>
        <w:ind w:left="423"/>
        <w:jc w:val="both"/>
        <w:rPr>
          <w:rFonts w:ascii="Sakkal Majalla" w:eastAsia="Calibri" w:hAnsi="Sakkal Majalla" w:cs="Sakkal Majalla"/>
          <w:color w:val="000000" w:themeColor="text1"/>
          <w:kern w:val="0"/>
          <w:szCs w:val="28"/>
          <w:rtl/>
          <w14:ligatures w14:val="none"/>
        </w:rPr>
      </w:pPr>
      <w:r w:rsidRPr="00D143C9">
        <w:rPr>
          <w:rFonts w:ascii="Sakkal Majalla" w:eastAsia="Calibri" w:hAnsi="Sakkal Majalla" w:cs="Sakkal Majalla"/>
          <w:color w:val="000000" w:themeColor="text1"/>
          <w:kern w:val="0"/>
          <w:szCs w:val="28"/>
          <w:rtl/>
          <w14:ligatures w14:val="none"/>
        </w:rPr>
        <w:t>عوامل أخرى مثل القابلية للعمل، وتحمل المسؤولية. ( السنوسي، 2021)</w:t>
      </w:r>
    </w:p>
    <w:p w14:paraId="1D341BDE" w14:textId="77777777" w:rsidR="00B95068" w:rsidRPr="00D143C9" w:rsidRDefault="00B95068" w:rsidP="00EF42C6">
      <w:pPr>
        <w:pStyle w:val="a6"/>
        <w:numPr>
          <w:ilvl w:val="0"/>
          <w:numId w:val="35"/>
        </w:numPr>
        <w:spacing w:before="100" w:beforeAutospacing="1" w:after="100" w:afterAutospacing="1" w:line="360" w:lineRule="auto"/>
        <w:ind w:left="423"/>
        <w:jc w:val="both"/>
        <w:rPr>
          <w:rFonts w:ascii="Sakkal Majalla" w:eastAsia="Calibri" w:hAnsi="Sakkal Majalla" w:cs="Sakkal Majalla"/>
          <w:b/>
          <w:bCs/>
          <w:color w:val="000000" w:themeColor="text1"/>
          <w:kern w:val="0"/>
          <w:szCs w:val="28"/>
          <w:rtl/>
          <w14:ligatures w14:val="none"/>
        </w:rPr>
      </w:pPr>
      <w:r w:rsidRPr="00D143C9">
        <w:rPr>
          <w:rFonts w:ascii="Sakkal Majalla" w:eastAsia="Calibri" w:hAnsi="Sakkal Majalla" w:cs="Sakkal Majalla"/>
          <w:b/>
          <w:bCs/>
          <w:color w:val="000000" w:themeColor="text1"/>
          <w:kern w:val="0"/>
          <w:szCs w:val="28"/>
          <w:rtl/>
          <w14:ligatures w14:val="none"/>
        </w:rPr>
        <w:t xml:space="preserve">خطوات عملية الاختيار:  ( </w:t>
      </w:r>
      <w:proofErr w:type="spellStart"/>
      <w:r w:rsidRPr="00D143C9">
        <w:rPr>
          <w:rFonts w:ascii="Sakkal Majalla" w:eastAsia="Calibri" w:hAnsi="Sakkal Majalla" w:cs="Sakkal Majalla"/>
          <w:b/>
          <w:bCs/>
          <w:color w:val="000000" w:themeColor="text1"/>
          <w:kern w:val="0"/>
          <w:szCs w:val="28"/>
          <w:rtl/>
          <w14:ligatures w14:val="none"/>
        </w:rPr>
        <w:t>البوادري</w:t>
      </w:r>
      <w:proofErr w:type="spellEnd"/>
      <w:r w:rsidRPr="00D143C9">
        <w:rPr>
          <w:rFonts w:ascii="Sakkal Majalla" w:eastAsia="Calibri" w:hAnsi="Sakkal Majalla" w:cs="Sakkal Majalla"/>
          <w:b/>
          <w:bCs/>
          <w:color w:val="000000" w:themeColor="text1"/>
          <w:kern w:val="0"/>
          <w:szCs w:val="28"/>
          <w:rtl/>
          <w14:ligatures w14:val="none"/>
        </w:rPr>
        <w:t>، 2021)</w:t>
      </w:r>
    </w:p>
    <w:p w14:paraId="731DCB18" w14:textId="77777777" w:rsidR="00B95068" w:rsidRPr="00D143C9" w:rsidRDefault="00B95068" w:rsidP="00EF42C6">
      <w:pPr>
        <w:numPr>
          <w:ilvl w:val="0"/>
          <w:numId w:val="13"/>
        </w:numPr>
        <w:spacing w:before="100" w:beforeAutospacing="1" w:after="100" w:afterAutospacing="1" w:line="360" w:lineRule="auto"/>
        <w:ind w:left="423"/>
        <w:jc w:val="both"/>
        <w:rPr>
          <w:rFonts w:ascii="Sakkal Majalla" w:eastAsia="Calibri" w:hAnsi="Sakkal Majalla" w:cs="Sakkal Majalla"/>
          <w:color w:val="000000" w:themeColor="text1"/>
          <w:kern w:val="0"/>
          <w:szCs w:val="28"/>
          <w14:ligatures w14:val="none"/>
        </w:rPr>
      </w:pPr>
      <w:r w:rsidRPr="00D143C9">
        <w:rPr>
          <w:rFonts w:ascii="Sakkal Majalla" w:eastAsia="Calibri" w:hAnsi="Sakkal Majalla" w:cs="Sakkal Majalla"/>
          <w:color w:val="000000" w:themeColor="text1"/>
          <w:kern w:val="0"/>
          <w:szCs w:val="28"/>
          <w:rtl/>
          <w14:ligatures w14:val="none"/>
        </w:rPr>
        <w:t xml:space="preserve">تحديد احتياجات المشروع من المهارات المختلفة والعدد اللازم من كل مهارة خلال فترة مقبلة. </w:t>
      </w:r>
    </w:p>
    <w:p w14:paraId="59054171" w14:textId="77777777" w:rsidR="00B95068" w:rsidRPr="00D143C9" w:rsidRDefault="00B95068" w:rsidP="00EF42C6">
      <w:pPr>
        <w:numPr>
          <w:ilvl w:val="0"/>
          <w:numId w:val="13"/>
        </w:numPr>
        <w:spacing w:before="100" w:beforeAutospacing="1" w:after="100" w:afterAutospacing="1" w:line="360" w:lineRule="auto"/>
        <w:ind w:left="423"/>
        <w:jc w:val="both"/>
        <w:rPr>
          <w:rFonts w:ascii="Sakkal Majalla" w:eastAsia="Calibri" w:hAnsi="Sakkal Majalla" w:cs="Sakkal Majalla"/>
          <w:color w:val="000000" w:themeColor="text1"/>
          <w:kern w:val="0"/>
          <w:szCs w:val="28"/>
          <w14:ligatures w14:val="none"/>
        </w:rPr>
      </w:pPr>
      <w:r w:rsidRPr="00D143C9">
        <w:rPr>
          <w:rFonts w:ascii="Sakkal Majalla" w:eastAsia="Calibri" w:hAnsi="Sakkal Majalla" w:cs="Sakkal Majalla"/>
          <w:color w:val="000000" w:themeColor="text1"/>
          <w:kern w:val="0"/>
          <w:szCs w:val="28"/>
          <w:rtl/>
          <w14:ligatures w14:val="none"/>
        </w:rPr>
        <w:t>فحص بطاقات وصف الوظائف، للوقوف على الحد الأدنى لمتطلبات التأهيل لشغل الوظائف.</w:t>
      </w:r>
    </w:p>
    <w:p w14:paraId="39AC7148" w14:textId="77777777" w:rsidR="00B95068" w:rsidRPr="00D143C9" w:rsidRDefault="00B95068" w:rsidP="00EF42C6">
      <w:pPr>
        <w:numPr>
          <w:ilvl w:val="0"/>
          <w:numId w:val="13"/>
        </w:numPr>
        <w:spacing w:before="100" w:beforeAutospacing="1" w:after="100" w:afterAutospacing="1" w:line="360" w:lineRule="auto"/>
        <w:ind w:left="423"/>
        <w:jc w:val="both"/>
        <w:rPr>
          <w:rFonts w:ascii="Sakkal Majalla" w:eastAsia="Calibri" w:hAnsi="Sakkal Majalla" w:cs="Sakkal Majalla"/>
          <w:color w:val="000000" w:themeColor="text1"/>
          <w:kern w:val="0"/>
          <w:szCs w:val="28"/>
          <w14:ligatures w14:val="none"/>
        </w:rPr>
      </w:pPr>
      <w:r w:rsidRPr="00D143C9">
        <w:rPr>
          <w:rFonts w:ascii="Sakkal Majalla" w:eastAsia="Calibri" w:hAnsi="Sakkal Majalla" w:cs="Sakkal Majalla"/>
          <w:color w:val="000000" w:themeColor="text1"/>
          <w:kern w:val="0"/>
          <w:szCs w:val="28"/>
          <w:rtl/>
          <w14:ligatures w14:val="none"/>
        </w:rPr>
        <w:t xml:space="preserve"> الإعلان في الداخل والخارج عن الوظيفة ولا بد أن يتضمن الاعلان</w:t>
      </w:r>
      <w:r w:rsidRPr="00D143C9">
        <w:rPr>
          <w:rFonts w:ascii="Sakkal Majalla" w:eastAsia="Calibri" w:hAnsi="Sakkal Majalla" w:cs="Sakkal Majalla"/>
          <w:color w:val="000000" w:themeColor="text1"/>
          <w:kern w:val="0"/>
          <w:szCs w:val="28"/>
          <w14:ligatures w14:val="none"/>
        </w:rPr>
        <w:t>.</w:t>
      </w:r>
    </w:p>
    <w:p w14:paraId="278299D8" w14:textId="77777777" w:rsidR="00B95068" w:rsidRPr="00D143C9" w:rsidRDefault="00B95068" w:rsidP="00EF42C6">
      <w:pPr>
        <w:numPr>
          <w:ilvl w:val="0"/>
          <w:numId w:val="13"/>
        </w:numPr>
        <w:spacing w:before="100" w:beforeAutospacing="1" w:after="100" w:afterAutospacing="1" w:line="360" w:lineRule="auto"/>
        <w:ind w:left="423"/>
        <w:jc w:val="both"/>
        <w:rPr>
          <w:rFonts w:ascii="Sakkal Majalla" w:eastAsia="Calibri" w:hAnsi="Sakkal Majalla" w:cs="Sakkal Majalla"/>
          <w:color w:val="000000" w:themeColor="text1"/>
          <w:kern w:val="0"/>
          <w:szCs w:val="28"/>
          <w14:ligatures w14:val="none"/>
        </w:rPr>
      </w:pPr>
      <w:r w:rsidRPr="00D143C9">
        <w:rPr>
          <w:rFonts w:ascii="Sakkal Majalla" w:eastAsia="Calibri" w:hAnsi="Sakkal Majalla" w:cs="Sakkal Majalla"/>
          <w:color w:val="000000" w:themeColor="text1"/>
          <w:kern w:val="0"/>
          <w:szCs w:val="28"/>
          <w:rtl/>
          <w:lang w:bidi="ar-AE"/>
          <w14:ligatures w14:val="none"/>
        </w:rPr>
        <w:t>تحديد طرق الحصول على معلومات عن المتقدمين للوظائف.</w:t>
      </w:r>
    </w:p>
    <w:p w14:paraId="5854C045" w14:textId="77777777" w:rsidR="00B95068" w:rsidRPr="00D143C9" w:rsidRDefault="00B95068" w:rsidP="00EF42C6">
      <w:pPr>
        <w:numPr>
          <w:ilvl w:val="0"/>
          <w:numId w:val="13"/>
        </w:numPr>
        <w:spacing w:before="100" w:beforeAutospacing="1" w:after="100" w:afterAutospacing="1" w:line="360" w:lineRule="auto"/>
        <w:ind w:left="423"/>
        <w:jc w:val="both"/>
        <w:rPr>
          <w:rFonts w:ascii="Sakkal Majalla" w:eastAsia="Calibri" w:hAnsi="Sakkal Majalla" w:cs="Sakkal Majalla"/>
          <w:color w:val="000000" w:themeColor="text1"/>
          <w:kern w:val="0"/>
          <w:szCs w:val="28"/>
          <w14:ligatures w14:val="none"/>
        </w:rPr>
      </w:pPr>
      <w:r w:rsidRPr="00D143C9">
        <w:rPr>
          <w:rFonts w:ascii="Sakkal Majalla" w:eastAsia="Calibri" w:hAnsi="Sakkal Majalla" w:cs="Sakkal Majalla"/>
          <w:color w:val="000000" w:themeColor="text1"/>
          <w:kern w:val="0"/>
          <w:szCs w:val="28"/>
          <w:rtl/>
          <w14:ligatures w14:val="none"/>
        </w:rPr>
        <w:t>تحديد الطرق المناسبة للمفاضلة بين المتقدمين</w:t>
      </w:r>
    </w:p>
    <w:p w14:paraId="4660F7E0" w14:textId="77777777" w:rsidR="00B95068" w:rsidRPr="00D143C9" w:rsidRDefault="00B95068" w:rsidP="00EF42C6">
      <w:pPr>
        <w:numPr>
          <w:ilvl w:val="0"/>
          <w:numId w:val="13"/>
        </w:numPr>
        <w:spacing w:before="100" w:beforeAutospacing="1" w:after="100" w:afterAutospacing="1" w:line="360" w:lineRule="auto"/>
        <w:ind w:left="423"/>
        <w:jc w:val="both"/>
        <w:rPr>
          <w:rFonts w:ascii="Sakkal Majalla" w:eastAsia="Calibri" w:hAnsi="Sakkal Majalla" w:cs="Sakkal Majalla"/>
          <w:color w:val="000000" w:themeColor="text1"/>
          <w:kern w:val="0"/>
          <w:szCs w:val="28"/>
          <w14:ligatures w14:val="none"/>
        </w:rPr>
      </w:pPr>
      <w:r w:rsidRPr="00D143C9">
        <w:rPr>
          <w:rFonts w:ascii="Sakkal Majalla" w:eastAsia="Calibri" w:hAnsi="Sakkal Majalla" w:cs="Sakkal Majalla"/>
          <w:color w:val="000000" w:themeColor="text1"/>
          <w:kern w:val="0"/>
          <w:szCs w:val="28"/>
          <w:rtl/>
          <w14:ligatures w14:val="none"/>
        </w:rPr>
        <w:t>مباشرة اجراءات التعيين مثل تحرير عقد عمل بين الموظف الجديد والمنشاة</w:t>
      </w:r>
    </w:p>
    <w:p w14:paraId="111219EE" w14:textId="77777777" w:rsidR="00B95068" w:rsidRPr="00D143C9" w:rsidRDefault="00B95068" w:rsidP="00EF42C6">
      <w:pPr>
        <w:numPr>
          <w:ilvl w:val="0"/>
          <w:numId w:val="13"/>
        </w:numPr>
        <w:spacing w:before="100" w:beforeAutospacing="1" w:after="100" w:afterAutospacing="1" w:line="360" w:lineRule="auto"/>
        <w:ind w:left="423"/>
        <w:jc w:val="both"/>
        <w:rPr>
          <w:rFonts w:ascii="Sakkal Majalla" w:eastAsia="Calibri" w:hAnsi="Sakkal Majalla" w:cs="Sakkal Majalla"/>
          <w:color w:val="000000" w:themeColor="text1"/>
          <w:kern w:val="0"/>
          <w:szCs w:val="28"/>
          <w14:ligatures w14:val="none"/>
        </w:rPr>
      </w:pPr>
      <w:r w:rsidRPr="00D143C9">
        <w:rPr>
          <w:rFonts w:ascii="Sakkal Majalla" w:eastAsia="Calibri" w:hAnsi="Sakkal Majalla" w:cs="Sakkal Majalla"/>
          <w:color w:val="000000" w:themeColor="text1"/>
          <w:kern w:val="0"/>
          <w:szCs w:val="28"/>
          <w:rtl/>
          <w14:ligatures w14:val="none"/>
        </w:rPr>
        <w:t>تقديم طلب من إدارة الموارد البشرية إلى الإدارة واحد الموافقة عليها.</w:t>
      </w:r>
    </w:p>
    <w:p w14:paraId="7E7972DC" w14:textId="77777777" w:rsidR="00B95068" w:rsidRPr="00D143C9" w:rsidRDefault="00B95068" w:rsidP="00EF42C6">
      <w:pPr>
        <w:numPr>
          <w:ilvl w:val="0"/>
          <w:numId w:val="13"/>
        </w:numPr>
        <w:spacing w:before="100" w:beforeAutospacing="1" w:after="100" w:afterAutospacing="1" w:line="360" w:lineRule="auto"/>
        <w:ind w:left="423"/>
        <w:jc w:val="both"/>
        <w:rPr>
          <w:rFonts w:ascii="Sakkal Majalla" w:eastAsia="Calibri" w:hAnsi="Sakkal Majalla" w:cs="Sakkal Majalla"/>
          <w:color w:val="000000" w:themeColor="text1"/>
          <w:kern w:val="0"/>
          <w:szCs w:val="28"/>
          <w14:ligatures w14:val="none"/>
        </w:rPr>
      </w:pPr>
      <w:r w:rsidRPr="00D143C9">
        <w:rPr>
          <w:rFonts w:ascii="Sakkal Majalla" w:eastAsia="Calibri" w:hAnsi="Sakkal Majalla" w:cs="Sakkal Majalla"/>
          <w:color w:val="000000" w:themeColor="text1"/>
          <w:kern w:val="0"/>
          <w:szCs w:val="28"/>
          <w:rtl/>
          <w14:ligatures w14:val="none"/>
        </w:rPr>
        <w:t>اداء امتحانات تبين مستوى المتقدمين في الذكاء والاتجاهات والقدرات</w:t>
      </w:r>
      <w:r w:rsidRPr="00D143C9">
        <w:rPr>
          <w:rFonts w:ascii="Sakkal Majalla" w:eastAsia="Calibri" w:hAnsi="Sakkal Majalla" w:cs="Sakkal Majalla"/>
          <w:color w:val="000000" w:themeColor="text1"/>
          <w:kern w:val="0"/>
          <w:szCs w:val="28"/>
          <w14:ligatures w14:val="none"/>
        </w:rPr>
        <w:t>.</w:t>
      </w:r>
    </w:p>
    <w:p w14:paraId="143852FE" w14:textId="77777777" w:rsidR="00B95068" w:rsidRPr="00D143C9" w:rsidRDefault="00B95068" w:rsidP="00EF42C6">
      <w:pPr>
        <w:numPr>
          <w:ilvl w:val="0"/>
          <w:numId w:val="13"/>
        </w:numPr>
        <w:spacing w:before="100" w:beforeAutospacing="1" w:after="100" w:afterAutospacing="1" w:line="360" w:lineRule="auto"/>
        <w:ind w:left="423"/>
        <w:jc w:val="both"/>
        <w:rPr>
          <w:rFonts w:ascii="Sakkal Majalla" w:eastAsia="Calibri" w:hAnsi="Sakkal Majalla" w:cs="Sakkal Majalla"/>
          <w:color w:val="000000" w:themeColor="text1"/>
          <w:kern w:val="0"/>
          <w:szCs w:val="28"/>
          <w14:ligatures w14:val="none"/>
        </w:rPr>
      </w:pPr>
      <w:r w:rsidRPr="00D143C9">
        <w:rPr>
          <w:rFonts w:ascii="Sakkal Majalla" w:eastAsia="Calibri" w:hAnsi="Sakkal Majalla" w:cs="Sakkal Majalla"/>
          <w:color w:val="000000" w:themeColor="text1"/>
          <w:kern w:val="0"/>
          <w:szCs w:val="28"/>
          <w:rtl/>
          <w14:ligatures w14:val="none"/>
        </w:rPr>
        <w:t>استلام طلبات التعيين وتصنيفها داخل ملفات مخصصة لذلك.</w:t>
      </w:r>
    </w:p>
    <w:p w14:paraId="4FD4917F" w14:textId="77777777" w:rsidR="00B95068" w:rsidRPr="00D143C9" w:rsidRDefault="00B95068" w:rsidP="00EF42C6">
      <w:pPr>
        <w:numPr>
          <w:ilvl w:val="0"/>
          <w:numId w:val="13"/>
        </w:numPr>
        <w:spacing w:before="100" w:beforeAutospacing="1" w:after="100" w:afterAutospacing="1" w:line="360" w:lineRule="auto"/>
        <w:ind w:left="423"/>
        <w:jc w:val="both"/>
        <w:rPr>
          <w:rFonts w:ascii="Sakkal Majalla" w:eastAsia="Calibri" w:hAnsi="Sakkal Majalla" w:cs="Sakkal Majalla"/>
          <w:color w:val="000000" w:themeColor="text1"/>
          <w:kern w:val="0"/>
          <w:szCs w:val="28"/>
          <w14:ligatures w14:val="none"/>
        </w:rPr>
      </w:pPr>
      <w:r w:rsidRPr="00D143C9">
        <w:rPr>
          <w:rFonts w:ascii="Sakkal Majalla" w:eastAsia="Calibri" w:hAnsi="Sakkal Majalla" w:cs="Sakkal Majalla"/>
          <w:color w:val="000000" w:themeColor="text1"/>
          <w:kern w:val="0"/>
          <w:szCs w:val="28"/>
          <w:rtl/>
          <w14:ligatures w14:val="none"/>
        </w:rPr>
        <w:t xml:space="preserve"> فرز طلبات التعيين واستبعاد من لا تنطبق عليهم مواصفات الوظيفة. </w:t>
      </w:r>
    </w:p>
    <w:p w14:paraId="28DE89F5" w14:textId="77777777" w:rsidR="00B95068" w:rsidRPr="00D143C9" w:rsidRDefault="00B95068" w:rsidP="00EF42C6">
      <w:pPr>
        <w:numPr>
          <w:ilvl w:val="0"/>
          <w:numId w:val="13"/>
        </w:numPr>
        <w:spacing w:before="100" w:beforeAutospacing="1" w:after="100" w:afterAutospacing="1" w:line="360" w:lineRule="auto"/>
        <w:ind w:left="423"/>
        <w:jc w:val="both"/>
        <w:rPr>
          <w:rFonts w:ascii="Sakkal Majalla" w:eastAsia="Calibri" w:hAnsi="Sakkal Majalla" w:cs="Sakkal Majalla"/>
          <w:color w:val="000000" w:themeColor="text1"/>
          <w:kern w:val="0"/>
          <w:szCs w:val="28"/>
          <w14:ligatures w14:val="none"/>
        </w:rPr>
      </w:pPr>
      <w:r w:rsidRPr="00D143C9">
        <w:rPr>
          <w:rFonts w:ascii="Sakkal Majalla" w:eastAsia="Calibri" w:hAnsi="Sakkal Majalla" w:cs="Sakkal Majalla"/>
          <w:color w:val="000000" w:themeColor="text1"/>
          <w:kern w:val="0"/>
          <w:szCs w:val="28"/>
          <w:rtl/>
          <w14:ligatures w14:val="none"/>
        </w:rPr>
        <w:t>إجراء المقابلة الشخصية مع المرشحين، لاتخاذ قرار الاختيار.</w:t>
      </w:r>
    </w:p>
    <w:p w14:paraId="7C5F4727" w14:textId="77777777" w:rsidR="00B95068" w:rsidRPr="00D143C9" w:rsidRDefault="00B95068" w:rsidP="00EF42C6">
      <w:pPr>
        <w:numPr>
          <w:ilvl w:val="0"/>
          <w:numId w:val="13"/>
        </w:numPr>
        <w:spacing w:before="100" w:beforeAutospacing="1" w:after="100" w:afterAutospacing="1" w:line="360" w:lineRule="auto"/>
        <w:ind w:left="423"/>
        <w:jc w:val="both"/>
        <w:rPr>
          <w:rFonts w:ascii="Sakkal Majalla" w:eastAsia="Calibri" w:hAnsi="Sakkal Majalla" w:cs="Sakkal Majalla"/>
          <w:color w:val="000000" w:themeColor="text1"/>
          <w:kern w:val="0"/>
          <w:szCs w:val="28"/>
          <w14:ligatures w14:val="none"/>
        </w:rPr>
      </w:pPr>
      <w:r w:rsidRPr="00D143C9">
        <w:rPr>
          <w:rFonts w:ascii="Sakkal Majalla" w:eastAsia="Calibri" w:hAnsi="Sakkal Majalla" w:cs="Sakkal Majalla"/>
          <w:color w:val="000000" w:themeColor="text1"/>
          <w:kern w:val="0"/>
          <w:szCs w:val="28"/>
          <w:rtl/>
          <w14:ligatures w14:val="none"/>
        </w:rPr>
        <w:t xml:space="preserve">إجراء الفحص الطبي لمعرفة مدى لياقة الموظف للعمل في الوظيفة المعنية. </w:t>
      </w:r>
    </w:p>
    <w:p w14:paraId="6E39AA7C" w14:textId="77777777" w:rsidR="00B95068" w:rsidRPr="00D143C9" w:rsidRDefault="00B95068" w:rsidP="006B5981">
      <w:pPr>
        <w:spacing w:before="100" w:beforeAutospacing="1" w:after="100" w:afterAutospacing="1" w:line="360" w:lineRule="auto"/>
        <w:jc w:val="both"/>
        <w:rPr>
          <w:rFonts w:ascii="Sakkal Majalla" w:eastAsia="Calibri" w:hAnsi="Sakkal Majalla" w:cs="Sakkal Majalla"/>
          <w:b/>
          <w:bCs/>
          <w:color w:val="000000" w:themeColor="text1"/>
          <w:kern w:val="0"/>
          <w:szCs w:val="28"/>
          <w:rtl/>
          <w14:ligatures w14:val="none"/>
        </w:rPr>
      </w:pPr>
      <w:r w:rsidRPr="00D143C9">
        <w:rPr>
          <w:rFonts w:ascii="Sakkal Majalla" w:eastAsia="Calibri" w:hAnsi="Sakkal Majalla" w:cs="Sakkal Majalla"/>
          <w:b/>
          <w:bCs/>
          <w:color w:val="000000" w:themeColor="text1"/>
          <w:kern w:val="0"/>
          <w:szCs w:val="28"/>
          <w:rtl/>
          <w14:ligatures w14:val="none"/>
        </w:rPr>
        <w:lastRenderedPageBreak/>
        <w:t xml:space="preserve">ثالثا: تدريب الموارد البشرية: </w:t>
      </w:r>
    </w:p>
    <w:p w14:paraId="354E590C" w14:textId="77777777" w:rsidR="00B95068" w:rsidRPr="00D143C9" w:rsidRDefault="00B95068" w:rsidP="007A729B">
      <w:pPr>
        <w:spacing w:before="100" w:beforeAutospacing="1" w:after="100" w:afterAutospacing="1" w:line="360" w:lineRule="auto"/>
        <w:ind w:firstLine="706"/>
        <w:jc w:val="both"/>
        <w:rPr>
          <w:rFonts w:ascii="Sakkal Majalla" w:eastAsia="Calibri" w:hAnsi="Sakkal Majalla" w:cs="Sakkal Majalla"/>
          <w:b/>
          <w:bCs/>
          <w:color w:val="000000" w:themeColor="text1"/>
          <w:kern w:val="0"/>
          <w:szCs w:val="28"/>
          <w:rtl/>
          <w14:ligatures w14:val="none"/>
        </w:rPr>
      </w:pPr>
      <w:r w:rsidRPr="00D143C9">
        <w:rPr>
          <w:rFonts w:ascii="Sakkal Majalla" w:eastAsia="Calibri" w:hAnsi="Sakkal Majalla" w:cs="Sakkal Majalla"/>
          <w:b/>
          <w:bCs/>
          <w:color w:val="000000" w:themeColor="text1"/>
          <w:kern w:val="0"/>
          <w:szCs w:val="28"/>
          <w:rtl/>
          <w14:ligatures w14:val="none"/>
        </w:rPr>
        <w:t>هناك تعريفات عده نوردها بالاتي : ( زاهر، 2022)</w:t>
      </w:r>
    </w:p>
    <w:p w14:paraId="19BB00E5" w14:textId="77777777" w:rsidR="00B95068" w:rsidRPr="00D143C9" w:rsidRDefault="00B95068" w:rsidP="00EF42C6">
      <w:pPr>
        <w:numPr>
          <w:ilvl w:val="0"/>
          <w:numId w:val="14"/>
        </w:numPr>
        <w:spacing w:before="100" w:beforeAutospacing="1" w:after="100" w:afterAutospacing="1" w:line="360" w:lineRule="auto"/>
        <w:ind w:left="423"/>
        <w:jc w:val="both"/>
        <w:rPr>
          <w:rFonts w:ascii="Sakkal Majalla" w:eastAsia="Calibri" w:hAnsi="Sakkal Majalla" w:cs="Sakkal Majalla"/>
          <w:color w:val="000000" w:themeColor="text1"/>
          <w:kern w:val="0"/>
          <w:szCs w:val="28"/>
          <w14:ligatures w14:val="none"/>
        </w:rPr>
      </w:pPr>
      <w:r w:rsidRPr="00D143C9">
        <w:rPr>
          <w:rFonts w:ascii="Sakkal Majalla" w:eastAsia="Calibri" w:hAnsi="Sakkal Majalla" w:cs="Sakkal Majalla"/>
          <w:color w:val="000000" w:themeColor="text1"/>
          <w:kern w:val="0"/>
          <w:szCs w:val="28"/>
          <w:rtl/>
          <w14:ligatures w14:val="none"/>
        </w:rPr>
        <w:t>هو عملية تعلم الموظفين الجدد المهارات الاساسية التي تساعدهم على أداء أعمالهم.</w:t>
      </w:r>
    </w:p>
    <w:p w14:paraId="361E1B5F" w14:textId="77777777" w:rsidR="00B95068" w:rsidRPr="00D143C9" w:rsidRDefault="00B95068" w:rsidP="00EF42C6">
      <w:pPr>
        <w:numPr>
          <w:ilvl w:val="0"/>
          <w:numId w:val="14"/>
        </w:numPr>
        <w:spacing w:before="100" w:beforeAutospacing="1" w:after="100" w:afterAutospacing="1" w:line="360" w:lineRule="auto"/>
        <w:ind w:left="423"/>
        <w:jc w:val="both"/>
        <w:rPr>
          <w:rFonts w:ascii="Sakkal Majalla" w:eastAsia="Calibri" w:hAnsi="Sakkal Majalla" w:cs="Sakkal Majalla"/>
          <w:color w:val="000000" w:themeColor="text1"/>
          <w:kern w:val="0"/>
          <w:szCs w:val="28"/>
          <w14:ligatures w14:val="none"/>
        </w:rPr>
      </w:pPr>
      <w:r w:rsidRPr="00D143C9">
        <w:rPr>
          <w:rFonts w:ascii="Sakkal Majalla" w:eastAsia="Calibri" w:hAnsi="Sakkal Majalla" w:cs="Sakkal Majalla"/>
          <w:color w:val="000000" w:themeColor="text1"/>
          <w:kern w:val="0"/>
          <w:szCs w:val="28"/>
          <w:rtl/>
          <w14:ligatures w14:val="none"/>
        </w:rPr>
        <w:t>هو العملية التي يتم من خلالها تغيير سلوكيات ومشاعر العاملين من أجل زيادة وتحسين فاعليتها وأدائهم لأعمالهم.</w:t>
      </w:r>
    </w:p>
    <w:p w14:paraId="3C0CDE9C" w14:textId="77777777" w:rsidR="00B95068" w:rsidRPr="00D143C9" w:rsidRDefault="00B95068" w:rsidP="00EF42C6">
      <w:pPr>
        <w:numPr>
          <w:ilvl w:val="0"/>
          <w:numId w:val="14"/>
        </w:numPr>
        <w:spacing w:before="100" w:beforeAutospacing="1" w:after="100" w:afterAutospacing="1" w:line="360" w:lineRule="auto"/>
        <w:ind w:left="423"/>
        <w:jc w:val="both"/>
        <w:rPr>
          <w:rFonts w:ascii="Sakkal Majalla" w:eastAsia="Calibri" w:hAnsi="Sakkal Majalla" w:cs="Sakkal Majalla"/>
          <w:color w:val="000000" w:themeColor="text1"/>
          <w:kern w:val="0"/>
          <w:szCs w:val="28"/>
          <w:rtl/>
          <w14:ligatures w14:val="none"/>
        </w:rPr>
      </w:pPr>
      <w:r w:rsidRPr="00D143C9">
        <w:rPr>
          <w:rFonts w:ascii="Sakkal Majalla" w:eastAsia="Calibri" w:hAnsi="Sakkal Majalla" w:cs="Sakkal Majalla"/>
          <w:color w:val="000000" w:themeColor="text1"/>
          <w:kern w:val="0"/>
          <w:szCs w:val="28"/>
          <w:rtl/>
          <w14:ligatures w14:val="none"/>
        </w:rPr>
        <w:t xml:space="preserve"> هو نشاط تعليم من نوع خاص، فهو نشاط متعمد تمارسه المشروع يهدف إلى تحسين أداء الفرد. في الوظيفة التي يشغلها.</w:t>
      </w:r>
    </w:p>
    <w:p w14:paraId="54C4CB01" w14:textId="77777777" w:rsidR="00B95068" w:rsidRPr="00D143C9" w:rsidRDefault="00B95068" w:rsidP="00EF42C6">
      <w:pPr>
        <w:pStyle w:val="a6"/>
        <w:numPr>
          <w:ilvl w:val="0"/>
          <w:numId w:val="35"/>
        </w:numPr>
        <w:spacing w:before="100" w:beforeAutospacing="1" w:after="100" w:afterAutospacing="1" w:line="360" w:lineRule="auto"/>
        <w:ind w:left="423"/>
        <w:jc w:val="both"/>
        <w:rPr>
          <w:rFonts w:ascii="Sakkal Majalla" w:eastAsia="Calibri" w:hAnsi="Sakkal Majalla" w:cs="Sakkal Majalla"/>
          <w:b/>
          <w:bCs/>
          <w:color w:val="000000" w:themeColor="text1"/>
          <w:kern w:val="0"/>
          <w:szCs w:val="28"/>
          <w:rtl/>
          <w:lang w:bidi="ar-AE"/>
          <w14:ligatures w14:val="none"/>
        </w:rPr>
      </w:pPr>
      <w:r w:rsidRPr="00D143C9">
        <w:rPr>
          <w:rFonts w:ascii="Sakkal Majalla" w:eastAsia="Calibri" w:hAnsi="Sakkal Majalla" w:cs="Sakkal Majalla"/>
          <w:b/>
          <w:bCs/>
          <w:color w:val="000000" w:themeColor="text1"/>
          <w:kern w:val="0"/>
          <w:szCs w:val="28"/>
          <w:rtl/>
          <w14:ligatures w14:val="none"/>
        </w:rPr>
        <w:t>أهمية وأهداف التدريب</w:t>
      </w:r>
      <w:r w:rsidRPr="00D143C9">
        <w:rPr>
          <w:rFonts w:ascii="Sakkal Majalla" w:eastAsia="Calibri" w:hAnsi="Sakkal Majalla" w:cs="Sakkal Majalla"/>
          <w:b/>
          <w:bCs/>
          <w:color w:val="000000" w:themeColor="text1"/>
          <w:kern w:val="0"/>
          <w:szCs w:val="28"/>
          <w14:ligatures w14:val="none"/>
        </w:rPr>
        <w:t>:</w:t>
      </w:r>
      <w:r w:rsidRPr="00D143C9">
        <w:rPr>
          <w:rFonts w:ascii="Sakkal Majalla" w:eastAsia="Calibri" w:hAnsi="Sakkal Majalla" w:cs="Sakkal Majalla"/>
          <w:b/>
          <w:bCs/>
          <w:color w:val="000000" w:themeColor="text1"/>
          <w:kern w:val="0"/>
          <w:szCs w:val="28"/>
          <w:rtl/>
          <w:lang w:bidi="ar-AE"/>
          <w14:ligatures w14:val="none"/>
        </w:rPr>
        <w:t xml:space="preserve"> ( السعودي، 2022)</w:t>
      </w:r>
    </w:p>
    <w:p w14:paraId="1CACD861" w14:textId="77777777" w:rsidR="00B95068" w:rsidRPr="00D143C9" w:rsidRDefault="00B95068" w:rsidP="00EF42C6">
      <w:pPr>
        <w:numPr>
          <w:ilvl w:val="1"/>
          <w:numId w:val="14"/>
        </w:numPr>
        <w:spacing w:before="100" w:beforeAutospacing="1" w:after="100" w:afterAutospacing="1" w:line="360" w:lineRule="auto"/>
        <w:ind w:left="423"/>
        <w:jc w:val="both"/>
        <w:rPr>
          <w:rFonts w:ascii="Sakkal Majalla" w:eastAsia="Calibri" w:hAnsi="Sakkal Majalla" w:cs="Sakkal Majalla"/>
          <w:color w:val="000000" w:themeColor="text1"/>
          <w:kern w:val="0"/>
          <w:szCs w:val="28"/>
          <w14:ligatures w14:val="none"/>
        </w:rPr>
      </w:pPr>
      <w:r w:rsidRPr="00D143C9">
        <w:rPr>
          <w:rFonts w:ascii="Sakkal Majalla" w:eastAsia="Calibri" w:hAnsi="Sakkal Majalla" w:cs="Sakkal Majalla"/>
          <w:color w:val="000000" w:themeColor="text1"/>
          <w:kern w:val="0"/>
          <w:szCs w:val="28"/>
          <w:rtl/>
          <w14:ligatures w14:val="none"/>
        </w:rPr>
        <w:t xml:space="preserve">ترغيب الموظف في عمله بتنمية ولائه للعمل باعتبار زيادة إنتاجه مرتبطة برغبته بأداء العمل. </w:t>
      </w:r>
    </w:p>
    <w:p w14:paraId="2DF5D41C" w14:textId="77777777" w:rsidR="00B95068" w:rsidRPr="00D143C9" w:rsidRDefault="00B95068" w:rsidP="00EF42C6">
      <w:pPr>
        <w:numPr>
          <w:ilvl w:val="1"/>
          <w:numId w:val="14"/>
        </w:numPr>
        <w:spacing w:before="100" w:beforeAutospacing="1" w:after="100" w:afterAutospacing="1" w:line="360" w:lineRule="auto"/>
        <w:ind w:left="423"/>
        <w:jc w:val="both"/>
        <w:rPr>
          <w:rFonts w:ascii="Sakkal Majalla" w:eastAsia="Calibri" w:hAnsi="Sakkal Majalla" w:cs="Sakkal Majalla"/>
          <w:color w:val="000000" w:themeColor="text1"/>
          <w:kern w:val="0"/>
          <w:szCs w:val="28"/>
          <w14:ligatures w14:val="none"/>
        </w:rPr>
      </w:pPr>
      <w:r w:rsidRPr="00D143C9">
        <w:rPr>
          <w:rFonts w:ascii="Sakkal Majalla" w:eastAsia="Calibri" w:hAnsi="Sakkal Majalla" w:cs="Sakkal Majalla"/>
          <w:color w:val="000000" w:themeColor="text1"/>
          <w:kern w:val="0"/>
          <w:szCs w:val="28"/>
          <w:rtl/>
          <w14:ligatures w14:val="none"/>
        </w:rPr>
        <w:t xml:space="preserve">توفير الدافع الذاتي لدى الموظف لزيادة كفاءته وتحسين إنتاجه كما ونوعاً من خلال توعيته بأهداف المشروع وسياساته، وبأهمية عمله، ومدى مساهمته في تحقيق تلك الأهداف. </w:t>
      </w:r>
    </w:p>
    <w:p w14:paraId="4AD70BF7" w14:textId="77777777" w:rsidR="00B95068" w:rsidRPr="00D143C9" w:rsidRDefault="00B95068" w:rsidP="00EF42C6">
      <w:pPr>
        <w:numPr>
          <w:ilvl w:val="1"/>
          <w:numId w:val="14"/>
        </w:numPr>
        <w:spacing w:before="100" w:beforeAutospacing="1" w:after="100" w:afterAutospacing="1" w:line="360" w:lineRule="auto"/>
        <w:ind w:left="423"/>
        <w:jc w:val="both"/>
        <w:rPr>
          <w:rFonts w:ascii="Sakkal Majalla" w:eastAsia="Calibri" w:hAnsi="Sakkal Majalla" w:cs="Sakkal Majalla"/>
          <w:color w:val="000000" w:themeColor="text1"/>
          <w:kern w:val="0"/>
          <w:szCs w:val="28"/>
          <w14:ligatures w14:val="none"/>
        </w:rPr>
      </w:pPr>
      <w:r w:rsidRPr="00D143C9">
        <w:rPr>
          <w:rFonts w:ascii="Sakkal Majalla" w:eastAsia="Calibri" w:hAnsi="Sakkal Majalla" w:cs="Sakkal Majalla"/>
          <w:color w:val="000000" w:themeColor="text1"/>
          <w:kern w:val="0"/>
          <w:szCs w:val="28"/>
          <w:rtl/>
          <w14:ligatures w14:val="none"/>
        </w:rPr>
        <w:t xml:space="preserve">رفع الروح المعنوية لأفراد القوى العاملة بالمشروع زيادة تمرسهم على أداء عملهم والرفع من مهاراتهم. </w:t>
      </w:r>
    </w:p>
    <w:p w14:paraId="36F2DBBF" w14:textId="77777777" w:rsidR="00B95068" w:rsidRPr="00D143C9" w:rsidRDefault="00B95068" w:rsidP="00EF42C6">
      <w:pPr>
        <w:numPr>
          <w:ilvl w:val="1"/>
          <w:numId w:val="14"/>
        </w:numPr>
        <w:spacing w:before="100" w:beforeAutospacing="1" w:after="100" w:afterAutospacing="1" w:line="360" w:lineRule="auto"/>
        <w:ind w:left="423"/>
        <w:jc w:val="both"/>
        <w:rPr>
          <w:rFonts w:ascii="Sakkal Majalla" w:eastAsia="Calibri" w:hAnsi="Sakkal Majalla" w:cs="Sakkal Majalla"/>
          <w:color w:val="000000" w:themeColor="text1"/>
          <w:kern w:val="0"/>
          <w:szCs w:val="28"/>
          <w14:ligatures w14:val="none"/>
        </w:rPr>
      </w:pPr>
      <w:r w:rsidRPr="00D143C9">
        <w:rPr>
          <w:rFonts w:ascii="Sakkal Majalla" w:eastAsia="Calibri" w:hAnsi="Sakkal Majalla" w:cs="Sakkal Majalla"/>
          <w:color w:val="000000" w:themeColor="text1"/>
          <w:kern w:val="0"/>
          <w:szCs w:val="28"/>
          <w:rtl/>
          <w14:ligatures w14:val="none"/>
        </w:rPr>
        <w:t>زيادة مهارات وقدرات الموظف وتسليحه بمقومات تؤهله للترقي للمناصب الوظيفية الأعلى.</w:t>
      </w:r>
    </w:p>
    <w:p w14:paraId="1DE50023" w14:textId="77777777" w:rsidR="00B95068" w:rsidRPr="00D143C9" w:rsidRDefault="00B95068" w:rsidP="00EF42C6">
      <w:pPr>
        <w:numPr>
          <w:ilvl w:val="1"/>
          <w:numId w:val="14"/>
        </w:numPr>
        <w:spacing w:before="100" w:beforeAutospacing="1" w:after="100" w:afterAutospacing="1" w:line="360" w:lineRule="auto"/>
        <w:ind w:left="423"/>
        <w:jc w:val="both"/>
        <w:rPr>
          <w:rFonts w:ascii="Sakkal Majalla" w:eastAsia="Calibri" w:hAnsi="Sakkal Majalla" w:cs="Sakkal Majalla"/>
          <w:color w:val="000000" w:themeColor="text1"/>
          <w:kern w:val="0"/>
          <w:szCs w:val="28"/>
          <w14:ligatures w14:val="none"/>
        </w:rPr>
      </w:pPr>
      <w:r w:rsidRPr="00D143C9">
        <w:rPr>
          <w:rFonts w:ascii="Sakkal Majalla" w:eastAsia="Calibri" w:hAnsi="Sakkal Majalla" w:cs="Sakkal Majalla"/>
          <w:color w:val="000000" w:themeColor="text1"/>
          <w:kern w:val="0"/>
          <w:szCs w:val="28"/>
          <w:rtl/>
          <w14:ligatures w14:val="none"/>
        </w:rPr>
        <w:t>رفع الكفاءة الانتاجية للموظف عن طريق اتاحة الفرصة امامه لكي يقف على كل ما هو جديد في مجال التطور التكنولوجي والعلمي وما يترتب عليه من تطور في نوع واساليب العمل.</w:t>
      </w:r>
    </w:p>
    <w:p w14:paraId="7542F8B5" w14:textId="77777777" w:rsidR="00B95068" w:rsidRPr="00D143C9" w:rsidRDefault="00B95068" w:rsidP="00EF42C6">
      <w:pPr>
        <w:numPr>
          <w:ilvl w:val="1"/>
          <w:numId w:val="14"/>
        </w:numPr>
        <w:spacing w:before="100" w:beforeAutospacing="1" w:after="100" w:afterAutospacing="1" w:line="360" w:lineRule="auto"/>
        <w:ind w:left="423"/>
        <w:jc w:val="both"/>
        <w:rPr>
          <w:rFonts w:ascii="Sakkal Majalla" w:eastAsia="Calibri" w:hAnsi="Sakkal Majalla" w:cs="Sakkal Majalla"/>
          <w:color w:val="000000" w:themeColor="text1"/>
          <w:kern w:val="0"/>
          <w:szCs w:val="28"/>
          <w14:ligatures w14:val="none"/>
        </w:rPr>
      </w:pPr>
      <w:r w:rsidRPr="00D143C9">
        <w:rPr>
          <w:rFonts w:ascii="Sakkal Majalla" w:eastAsia="Calibri" w:hAnsi="Sakkal Majalla" w:cs="Sakkal Majalla"/>
          <w:color w:val="000000" w:themeColor="text1"/>
          <w:kern w:val="0"/>
          <w:szCs w:val="28"/>
          <w:rtl/>
          <w14:ligatures w14:val="none"/>
        </w:rPr>
        <w:t>خفض معدل دوران العمل، وتقليل حوادث العمل، التي غالباً ما تحدث في المشروع الصناعي نتيجة نقص كفاءة الأفراد وانخفاض قدراتهم الفنية.</w:t>
      </w:r>
    </w:p>
    <w:p w14:paraId="254C2839" w14:textId="77777777" w:rsidR="00B95068" w:rsidRPr="00D143C9" w:rsidRDefault="00B95068" w:rsidP="00EF42C6">
      <w:pPr>
        <w:numPr>
          <w:ilvl w:val="1"/>
          <w:numId w:val="14"/>
        </w:numPr>
        <w:spacing w:before="100" w:beforeAutospacing="1" w:after="100" w:afterAutospacing="1" w:line="360" w:lineRule="auto"/>
        <w:ind w:left="423"/>
        <w:jc w:val="both"/>
        <w:rPr>
          <w:rFonts w:ascii="Sakkal Majalla" w:eastAsia="Calibri" w:hAnsi="Sakkal Majalla" w:cs="Sakkal Majalla"/>
          <w:color w:val="000000" w:themeColor="text1"/>
          <w:kern w:val="0"/>
          <w:szCs w:val="28"/>
          <w14:ligatures w14:val="none"/>
        </w:rPr>
      </w:pPr>
      <w:r w:rsidRPr="00D143C9">
        <w:rPr>
          <w:rFonts w:ascii="Sakkal Majalla" w:eastAsia="Calibri" w:hAnsi="Sakkal Majalla" w:cs="Sakkal Majalla"/>
          <w:color w:val="000000" w:themeColor="text1"/>
          <w:kern w:val="0"/>
          <w:szCs w:val="28"/>
          <w:rtl/>
          <w14:ligatures w14:val="none"/>
        </w:rPr>
        <w:t xml:space="preserve"> اكساب الفرد أنماطاً واتجاهات سلوكية جديدة لصالح العمل</w:t>
      </w:r>
      <w:r w:rsidRPr="00D143C9">
        <w:rPr>
          <w:rFonts w:ascii="Sakkal Majalla" w:eastAsia="Calibri" w:hAnsi="Sakkal Majalla" w:cs="Sakkal Majalla"/>
          <w:color w:val="000000" w:themeColor="text1"/>
          <w:kern w:val="0"/>
          <w:szCs w:val="28"/>
          <w14:ligatures w14:val="none"/>
        </w:rPr>
        <w:t>.</w:t>
      </w:r>
    </w:p>
    <w:p w14:paraId="75AFDEE8" w14:textId="77777777" w:rsidR="00B95068" w:rsidRPr="00D143C9" w:rsidRDefault="00B95068" w:rsidP="00EF42C6">
      <w:pPr>
        <w:pStyle w:val="a6"/>
        <w:numPr>
          <w:ilvl w:val="0"/>
          <w:numId w:val="35"/>
        </w:numPr>
        <w:spacing w:before="100" w:beforeAutospacing="1" w:after="100" w:afterAutospacing="1" w:line="360" w:lineRule="auto"/>
        <w:ind w:left="423"/>
        <w:jc w:val="both"/>
        <w:rPr>
          <w:rFonts w:ascii="Sakkal Majalla" w:eastAsia="Calibri" w:hAnsi="Sakkal Majalla" w:cs="Sakkal Majalla"/>
          <w:b/>
          <w:bCs/>
          <w:color w:val="000000" w:themeColor="text1"/>
          <w:kern w:val="0"/>
          <w:szCs w:val="28"/>
          <w:rtl/>
          <w:lang w:bidi="ar-AE"/>
          <w14:ligatures w14:val="none"/>
        </w:rPr>
      </w:pPr>
      <w:r w:rsidRPr="00D143C9">
        <w:rPr>
          <w:rFonts w:ascii="Sakkal Majalla" w:eastAsia="Calibri" w:hAnsi="Sakkal Majalla" w:cs="Sakkal Majalla"/>
          <w:b/>
          <w:bCs/>
          <w:color w:val="000000" w:themeColor="text1"/>
          <w:kern w:val="0"/>
          <w:szCs w:val="28"/>
          <w:rtl/>
          <w:lang w:bidi="ar-AE"/>
          <w14:ligatures w14:val="none"/>
        </w:rPr>
        <w:t>أهمية التدريب: ( ابراهيم، 2015)</w:t>
      </w:r>
    </w:p>
    <w:p w14:paraId="77076011" w14:textId="77777777" w:rsidR="00B95068" w:rsidRPr="00D143C9" w:rsidRDefault="00B95068" w:rsidP="00EF42C6">
      <w:pPr>
        <w:numPr>
          <w:ilvl w:val="0"/>
          <w:numId w:val="15"/>
        </w:numPr>
        <w:spacing w:before="100" w:beforeAutospacing="1" w:after="100" w:afterAutospacing="1" w:line="360" w:lineRule="auto"/>
        <w:ind w:left="423"/>
        <w:jc w:val="both"/>
        <w:rPr>
          <w:rFonts w:ascii="Sakkal Majalla" w:eastAsia="Calibri" w:hAnsi="Sakkal Majalla" w:cs="Sakkal Majalla"/>
          <w:color w:val="000000" w:themeColor="text1"/>
          <w:kern w:val="0"/>
          <w:szCs w:val="28"/>
          <w14:ligatures w14:val="none"/>
        </w:rPr>
      </w:pPr>
      <w:r w:rsidRPr="00D143C9">
        <w:rPr>
          <w:rFonts w:ascii="Sakkal Majalla" w:eastAsia="Calibri" w:hAnsi="Sakkal Majalla" w:cs="Sakkal Majalla"/>
          <w:color w:val="000000" w:themeColor="text1"/>
          <w:kern w:val="0"/>
          <w:szCs w:val="28"/>
          <w:rtl/>
          <w:lang w:bidi="ar-AE"/>
          <w14:ligatures w14:val="none"/>
        </w:rPr>
        <w:t>زيادة فرص إشباع المستفيد لمنتجات المشروع من خلال تحسين الخدمات والسلع المقدمة له.</w:t>
      </w:r>
    </w:p>
    <w:p w14:paraId="70FD5AB1" w14:textId="77777777" w:rsidR="00B95068" w:rsidRPr="00D143C9" w:rsidRDefault="00B95068" w:rsidP="00EF42C6">
      <w:pPr>
        <w:numPr>
          <w:ilvl w:val="0"/>
          <w:numId w:val="15"/>
        </w:numPr>
        <w:spacing w:before="100" w:beforeAutospacing="1" w:after="100" w:afterAutospacing="1" w:line="360" w:lineRule="auto"/>
        <w:ind w:left="423"/>
        <w:jc w:val="both"/>
        <w:rPr>
          <w:rFonts w:ascii="Sakkal Majalla" w:eastAsia="Calibri" w:hAnsi="Sakkal Majalla" w:cs="Sakkal Majalla"/>
          <w:color w:val="000000" w:themeColor="text1"/>
          <w:kern w:val="0"/>
          <w:szCs w:val="28"/>
          <w14:ligatures w14:val="none"/>
        </w:rPr>
      </w:pPr>
      <w:r w:rsidRPr="00D143C9">
        <w:rPr>
          <w:rFonts w:ascii="Sakkal Majalla" w:eastAsia="Calibri" w:hAnsi="Sakkal Majalla" w:cs="Sakkal Majalla"/>
          <w:color w:val="000000" w:themeColor="text1"/>
          <w:kern w:val="0"/>
          <w:szCs w:val="28"/>
          <w:rtl/>
          <w:lang w:bidi="ar-AE"/>
          <w14:ligatures w14:val="none"/>
        </w:rPr>
        <w:t xml:space="preserve">استخدام التكنولوجيا الحديثة. </w:t>
      </w:r>
    </w:p>
    <w:p w14:paraId="428D3582" w14:textId="77777777" w:rsidR="00B95068" w:rsidRPr="00D143C9" w:rsidRDefault="00B95068" w:rsidP="00EF42C6">
      <w:pPr>
        <w:numPr>
          <w:ilvl w:val="0"/>
          <w:numId w:val="15"/>
        </w:numPr>
        <w:spacing w:before="100" w:beforeAutospacing="1" w:after="100" w:afterAutospacing="1" w:line="360" w:lineRule="auto"/>
        <w:ind w:left="423"/>
        <w:jc w:val="both"/>
        <w:rPr>
          <w:rFonts w:ascii="Sakkal Majalla" w:eastAsia="Calibri" w:hAnsi="Sakkal Majalla" w:cs="Sakkal Majalla"/>
          <w:color w:val="000000" w:themeColor="text1"/>
          <w:kern w:val="0"/>
          <w:szCs w:val="28"/>
          <w14:ligatures w14:val="none"/>
        </w:rPr>
      </w:pPr>
      <w:r w:rsidRPr="00D143C9">
        <w:rPr>
          <w:rFonts w:ascii="Sakkal Majalla" w:eastAsia="Calibri" w:hAnsi="Sakkal Majalla" w:cs="Sakkal Majalla"/>
          <w:color w:val="000000" w:themeColor="text1"/>
          <w:kern w:val="0"/>
          <w:szCs w:val="28"/>
          <w:rtl/>
          <w:lang w:bidi="ar-AE"/>
          <w14:ligatures w14:val="none"/>
        </w:rPr>
        <w:lastRenderedPageBreak/>
        <w:t>انجاز وظيفي أفضل، كما ونوعاً، أي زيادة الانتاجية، وبالتالي تخفيض التكاليف.</w:t>
      </w:r>
    </w:p>
    <w:p w14:paraId="3E4A83C9" w14:textId="77777777" w:rsidR="00B95068" w:rsidRPr="00D143C9" w:rsidRDefault="00B95068" w:rsidP="00EF42C6">
      <w:pPr>
        <w:numPr>
          <w:ilvl w:val="0"/>
          <w:numId w:val="15"/>
        </w:numPr>
        <w:spacing w:before="100" w:beforeAutospacing="1" w:after="100" w:afterAutospacing="1" w:line="360" w:lineRule="auto"/>
        <w:ind w:left="423"/>
        <w:jc w:val="both"/>
        <w:rPr>
          <w:rFonts w:ascii="Sakkal Majalla" w:eastAsia="Calibri" w:hAnsi="Sakkal Majalla" w:cs="Sakkal Majalla"/>
          <w:color w:val="000000" w:themeColor="text1"/>
          <w:kern w:val="0"/>
          <w:szCs w:val="28"/>
          <w14:ligatures w14:val="none"/>
        </w:rPr>
      </w:pPr>
      <w:r w:rsidRPr="00D143C9">
        <w:rPr>
          <w:rFonts w:ascii="Sakkal Majalla" w:eastAsia="Calibri" w:hAnsi="Sakkal Majalla" w:cs="Sakkal Majalla"/>
          <w:color w:val="000000" w:themeColor="text1"/>
          <w:kern w:val="0"/>
          <w:szCs w:val="28"/>
          <w:rtl/>
          <w:lang w:bidi="ar-AE"/>
          <w14:ligatures w14:val="none"/>
        </w:rPr>
        <w:t xml:space="preserve"> استكمال دور المدارس والجامعات فاذا كان التعليم يوفر الاساس الذي يمكن أن ينطلق منه الفرد إلى مجال العمل.</w:t>
      </w:r>
    </w:p>
    <w:p w14:paraId="4BAE7B67" w14:textId="77777777" w:rsidR="00B95068" w:rsidRPr="00D143C9" w:rsidRDefault="00B95068" w:rsidP="00EF42C6">
      <w:pPr>
        <w:numPr>
          <w:ilvl w:val="0"/>
          <w:numId w:val="15"/>
        </w:numPr>
        <w:spacing w:before="100" w:beforeAutospacing="1" w:after="100" w:afterAutospacing="1" w:line="360" w:lineRule="auto"/>
        <w:ind w:left="423"/>
        <w:jc w:val="both"/>
        <w:rPr>
          <w:rFonts w:ascii="Sakkal Majalla" w:eastAsia="Calibri" w:hAnsi="Sakkal Majalla" w:cs="Sakkal Majalla"/>
          <w:color w:val="000000" w:themeColor="text1"/>
          <w:kern w:val="0"/>
          <w:szCs w:val="28"/>
          <w14:ligatures w14:val="none"/>
        </w:rPr>
      </w:pPr>
      <w:r w:rsidRPr="00D143C9">
        <w:rPr>
          <w:rFonts w:ascii="Sakkal Majalla" w:eastAsia="Calibri" w:hAnsi="Sakkal Majalla" w:cs="Sakkal Majalla"/>
          <w:color w:val="000000" w:themeColor="text1"/>
          <w:kern w:val="0"/>
          <w:szCs w:val="28"/>
          <w:rtl/>
          <w:lang w:bidi="ar-AE"/>
          <w14:ligatures w14:val="none"/>
        </w:rPr>
        <w:t xml:space="preserve"> تنمية المجتمع إذ يمتد التدريب ليشمل تنمية معلومات ومهارات الأفراد والجماعات في الاتصال والتعاون واقامة علاقات انسانية متساندة</w:t>
      </w:r>
      <w:r w:rsidRPr="00D143C9">
        <w:rPr>
          <w:rFonts w:ascii="Sakkal Majalla" w:eastAsia="Calibri" w:hAnsi="Sakkal Majalla" w:cs="Sakkal Majalla"/>
          <w:color w:val="000000" w:themeColor="text1"/>
          <w:kern w:val="0"/>
          <w:szCs w:val="28"/>
          <w14:ligatures w14:val="none"/>
        </w:rPr>
        <w:t>.</w:t>
      </w:r>
    </w:p>
    <w:p w14:paraId="7FC0FFE5" w14:textId="77777777" w:rsidR="00B95068" w:rsidRPr="00D143C9" w:rsidRDefault="00B95068" w:rsidP="00EF42C6">
      <w:pPr>
        <w:numPr>
          <w:ilvl w:val="0"/>
          <w:numId w:val="15"/>
        </w:numPr>
        <w:spacing w:before="100" w:beforeAutospacing="1" w:after="100" w:afterAutospacing="1" w:line="360" w:lineRule="auto"/>
        <w:ind w:left="423"/>
        <w:jc w:val="both"/>
        <w:rPr>
          <w:rFonts w:ascii="Sakkal Majalla" w:eastAsia="Calibri" w:hAnsi="Sakkal Majalla" w:cs="Sakkal Majalla"/>
          <w:color w:val="000000" w:themeColor="text1"/>
          <w:kern w:val="0"/>
          <w:szCs w:val="28"/>
          <w14:ligatures w14:val="none"/>
        </w:rPr>
      </w:pPr>
      <w:r w:rsidRPr="00D143C9">
        <w:rPr>
          <w:rFonts w:ascii="Sakkal Majalla" w:eastAsia="Calibri" w:hAnsi="Sakkal Majalla" w:cs="Sakkal Majalla"/>
          <w:color w:val="000000" w:themeColor="text1"/>
          <w:kern w:val="0"/>
          <w:szCs w:val="28"/>
          <w:rtl/>
          <w:lang w:bidi="ar-AE"/>
          <w14:ligatures w14:val="none"/>
        </w:rPr>
        <w:t xml:space="preserve">يساهم في التقليل من حجم الاشراف الاداري. </w:t>
      </w:r>
    </w:p>
    <w:p w14:paraId="2A260075" w14:textId="77777777" w:rsidR="00B95068" w:rsidRPr="00D143C9" w:rsidRDefault="00B95068" w:rsidP="00EF42C6">
      <w:pPr>
        <w:pStyle w:val="a6"/>
        <w:numPr>
          <w:ilvl w:val="0"/>
          <w:numId w:val="35"/>
        </w:numPr>
        <w:spacing w:before="100" w:beforeAutospacing="1" w:after="100" w:afterAutospacing="1" w:line="360" w:lineRule="auto"/>
        <w:ind w:left="423"/>
        <w:jc w:val="both"/>
        <w:rPr>
          <w:rFonts w:ascii="Sakkal Majalla" w:eastAsia="Calibri" w:hAnsi="Sakkal Majalla" w:cs="Sakkal Majalla"/>
          <w:b/>
          <w:bCs/>
          <w:color w:val="000000" w:themeColor="text1"/>
          <w:kern w:val="0"/>
          <w:szCs w:val="28"/>
          <w:rtl/>
          <w:lang w:bidi="ar-AE"/>
          <w14:ligatures w14:val="none"/>
        </w:rPr>
      </w:pPr>
      <w:r w:rsidRPr="00D143C9">
        <w:rPr>
          <w:rFonts w:ascii="Sakkal Majalla" w:eastAsia="Calibri" w:hAnsi="Sakkal Majalla" w:cs="Sakkal Majalla"/>
          <w:b/>
          <w:bCs/>
          <w:color w:val="000000" w:themeColor="text1"/>
          <w:kern w:val="0"/>
          <w:szCs w:val="28"/>
          <w:rtl/>
          <w:lang w:bidi="ar-AE"/>
          <w14:ligatures w14:val="none"/>
        </w:rPr>
        <w:t>شروط نجاح التدريب: ( ابراهيم، 2015)</w:t>
      </w:r>
    </w:p>
    <w:p w14:paraId="0EEC638C" w14:textId="77777777" w:rsidR="00B95068" w:rsidRPr="00D143C9" w:rsidRDefault="00B95068" w:rsidP="00EF42C6">
      <w:pPr>
        <w:numPr>
          <w:ilvl w:val="0"/>
          <w:numId w:val="16"/>
        </w:numPr>
        <w:spacing w:before="100" w:beforeAutospacing="1" w:after="100" w:afterAutospacing="1" w:line="360" w:lineRule="auto"/>
        <w:ind w:left="423"/>
        <w:jc w:val="both"/>
        <w:rPr>
          <w:rFonts w:ascii="Sakkal Majalla" w:eastAsia="Calibri" w:hAnsi="Sakkal Majalla" w:cs="Sakkal Majalla"/>
          <w:color w:val="000000" w:themeColor="text1"/>
          <w:kern w:val="0"/>
          <w:szCs w:val="28"/>
          <w14:ligatures w14:val="none"/>
        </w:rPr>
      </w:pPr>
      <w:r w:rsidRPr="00D143C9">
        <w:rPr>
          <w:rFonts w:ascii="Sakkal Majalla" w:eastAsia="Calibri" w:hAnsi="Sakkal Majalla" w:cs="Sakkal Majalla"/>
          <w:color w:val="000000" w:themeColor="text1"/>
          <w:kern w:val="0"/>
          <w:szCs w:val="28"/>
          <w:rtl/>
          <w:lang w:bidi="ar-AE"/>
          <w14:ligatures w14:val="none"/>
        </w:rPr>
        <w:t xml:space="preserve">قبول الادارة لنشاط التدريب عن اقتناع حقيقي بأهميته. </w:t>
      </w:r>
    </w:p>
    <w:p w14:paraId="1DB39993" w14:textId="77777777" w:rsidR="00B95068" w:rsidRPr="00D143C9" w:rsidRDefault="00B95068" w:rsidP="00EF42C6">
      <w:pPr>
        <w:numPr>
          <w:ilvl w:val="0"/>
          <w:numId w:val="16"/>
        </w:numPr>
        <w:spacing w:before="100" w:beforeAutospacing="1" w:after="100" w:afterAutospacing="1" w:line="360" w:lineRule="auto"/>
        <w:ind w:left="423"/>
        <w:jc w:val="both"/>
        <w:rPr>
          <w:rFonts w:ascii="Sakkal Majalla" w:eastAsia="Calibri" w:hAnsi="Sakkal Majalla" w:cs="Sakkal Majalla"/>
          <w:color w:val="000000" w:themeColor="text1"/>
          <w:kern w:val="0"/>
          <w:szCs w:val="28"/>
          <w14:ligatures w14:val="none"/>
        </w:rPr>
      </w:pPr>
      <w:r w:rsidRPr="00D143C9">
        <w:rPr>
          <w:rFonts w:ascii="Sakkal Majalla" w:eastAsia="Calibri" w:hAnsi="Sakkal Majalla" w:cs="Sakkal Majalla"/>
          <w:color w:val="000000" w:themeColor="text1"/>
          <w:kern w:val="0"/>
          <w:szCs w:val="28"/>
          <w:rtl/>
          <w:lang w:bidi="ar-AE"/>
          <w14:ligatures w14:val="none"/>
        </w:rPr>
        <w:t>قيام المدرب بالدور المطلوب منه في تحقيق أهداف التدريب، فالمدرب عنصر مهم في نجاح أو إخفاق التدريب</w:t>
      </w:r>
      <w:r w:rsidRPr="00D143C9">
        <w:rPr>
          <w:rFonts w:ascii="Sakkal Majalla" w:eastAsia="Calibri" w:hAnsi="Sakkal Majalla" w:cs="Sakkal Majalla"/>
          <w:color w:val="000000" w:themeColor="text1"/>
          <w:kern w:val="0"/>
          <w:szCs w:val="28"/>
          <w14:ligatures w14:val="none"/>
        </w:rPr>
        <w:t>.</w:t>
      </w:r>
    </w:p>
    <w:p w14:paraId="0E175A39" w14:textId="77777777" w:rsidR="00B95068" w:rsidRPr="00D143C9" w:rsidRDefault="00B95068" w:rsidP="00EF42C6">
      <w:pPr>
        <w:numPr>
          <w:ilvl w:val="0"/>
          <w:numId w:val="16"/>
        </w:numPr>
        <w:spacing w:before="100" w:beforeAutospacing="1" w:after="100" w:afterAutospacing="1" w:line="360" w:lineRule="auto"/>
        <w:ind w:left="423"/>
        <w:jc w:val="both"/>
        <w:rPr>
          <w:rFonts w:ascii="Sakkal Majalla" w:eastAsia="Calibri" w:hAnsi="Sakkal Majalla" w:cs="Sakkal Majalla"/>
          <w:color w:val="000000" w:themeColor="text1"/>
          <w:kern w:val="0"/>
          <w:szCs w:val="28"/>
          <w14:ligatures w14:val="none"/>
        </w:rPr>
      </w:pPr>
      <w:r w:rsidRPr="00D143C9">
        <w:rPr>
          <w:rFonts w:ascii="Sakkal Majalla" w:eastAsia="Calibri" w:hAnsi="Sakkal Majalla" w:cs="Sakkal Majalla"/>
          <w:color w:val="000000" w:themeColor="text1"/>
          <w:kern w:val="0"/>
          <w:szCs w:val="28"/>
          <w:rtl/>
          <w:lang w:bidi="ar-AE"/>
          <w14:ligatures w14:val="none"/>
        </w:rPr>
        <w:t>استخدام المتدرب أناطاً سلوكية جديدة في عمله بعد التدريب، فاختيار المتدرب عملية أساسية في نجاح التدريب، ولابد أن تتوافر لديه الرغبة والاستعداد للتدرب.</w:t>
      </w:r>
    </w:p>
    <w:p w14:paraId="30ECEA90" w14:textId="77777777" w:rsidR="00B95068" w:rsidRPr="00D143C9" w:rsidRDefault="00B95068" w:rsidP="00EF42C6">
      <w:pPr>
        <w:numPr>
          <w:ilvl w:val="0"/>
          <w:numId w:val="16"/>
        </w:numPr>
        <w:spacing w:before="100" w:beforeAutospacing="1" w:after="100" w:afterAutospacing="1" w:line="360" w:lineRule="auto"/>
        <w:ind w:left="423"/>
        <w:jc w:val="both"/>
        <w:rPr>
          <w:rFonts w:ascii="Sakkal Majalla" w:eastAsia="Calibri" w:hAnsi="Sakkal Majalla" w:cs="Sakkal Majalla"/>
          <w:color w:val="000000" w:themeColor="text1"/>
          <w:kern w:val="0"/>
          <w:szCs w:val="28"/>
          <w:rtl/>
          <w14:ligatures w14:val="none"/>
        </w:rPr>
      </w:pPr>
      <w:r w:rsidRPr="00D143C9">
        <w:rPr>
          <w:rFonts w:ascii="Sakkal Majalla" w:eastAsia="Calibri" w:hAnsi="Sakkal Majalla" w:cs="Sakkal Majalla"/>
          <w:color w:val="000000" w:themeColor="text1"/>
          <w:kern w:val="0"/>
          <w:szCs w:val="28"/>
          <w:rtl/>
          <w:lang w:bidi="ar-AE"/>
          <w14:ligatures w14:val="none"/>
        </w:rPr>
        <w:t>وجود مناخ تنظيمي مناسب يوفر للمتدرب الفرص المناسبة لتطبيق الأفكار والاساليب الجديدة في العمل فالتدريب محاولة لتغيير سلوك الفرد، ويعرض هذا التغيير وجود مناخ تنظيمي مناسب يستوعب هذا التغيير</w:t>
      </w:r>
      <w:r w:rsidRPr="00D143C9">
        <w:rPr>
          <w:rFonts w:ascii="Sakkal Majalla" w:eastAsia="Calibri" w:hAnsi="Sakkal Majalla" w:cs="Sakkal Majalla"/>
          <w:color w:val="000000" w:themeColor="text1"/>
          <w:kern w:val="0"/>
          <w:szCs w:val="28"/>
          <w14:ligatures w14:val="none"/>
        </w:rPr>
        <w:t>.</w:t>
      </w:r>
      <w:r w:rsidRPr="00D143C9">
        <w:rPr>
          <w:rFonts w:ascii="Sakkal Majalla" w:eastAsia="Calibri" w:hAnsi="Sakkal Majalla" w:cs="Sakkal Majalla"/>
          <w:color w:val="000000" w:themeColor="text1"/>
          <w:kern w:val="0"/>
          <w:szCs w:val="28"/>
          <w:rtl/>
          <w14:ligatures w14:val="none"/>
        </w:rPr>
        <w:t>.</w:t>
      </w:r>
    </w:p>
    <w:p w14:paraId="0BEF7673" w14:textId="338CF9EE" w:rsidR="00B95068" w:rsidRPr="00D143C9" w:rsidRDefault="00317AB3" w:rsidP="00317AB3">
      <w:pPr>
        <w:spacing w:before="100" w:beforeAutospacing="1" w:after="100" w:afterAutospacing="1" w:line="360" w:lineRule="auto"/>
        <w:ind w:left="62"/>
        <w:jc w:val="both"/>
        <w:outlineLvl w:val="2"/>
        <w:rPr>
          <w:rFonts w:ascii="Sakkal Majalla" w:eastAsia="Calibri" w:hAnsi="Sakkal Majalla" w:cs="Sakkal Majalla"/>
          <w:b/>
          <w:bCs/>
          <w:color w:val="000000" w:themeColor="text1"/>
          <w:kern w:val="0"/>
          <w:sz w:val="32"/>
          <w:szCs w:val="32"/>
          <w:rtl/>
          <w14:ligatures w14:val="none"/>
        </w:rPr>
      </w:pPr>
      <w:bookmarkStart w:id="58" w:name="_Toc191605148"/>
      <w:r w:rsidRPr="00D143C9">
        <w:rPr>
          <w:rFonts w:ascii="Sakkal Majalla" w:eastAsia="Calibri" w:hAnsi="Sakkal Majalla" w:cs="Sakkal Majalla" w:hint="cs"/>
          <w:b/>
          <w:bCs/>
          <w:color w:val="000000" w:themeColor="text1"/>
          <w:kern w:val="0"/>
          <w:sz w:val="32"/>
          <w:szCs w:val="32"/>
          <w:rtl/>
          <w14:ligatures w14:val="none"/>
        </w:rPr>
        <w:t xml:space="preserve">5.1.2 </w:t>
      </w:r>
      <w:r w:rsidR="00B95068" w:rsidRPr="00D143C9">
        <w:rPr>
          <w:rFonts w:ascii="Sakkal Majalla" w:eastAsia="Calibri" w:hAnsi="Sakkal Majalla" w:cs="Sakkal Majalla"/>
          <w:b/>
          <w:bCs/>
          <w:color w:val="000000" w:themeColor="text1"/>
          <w:kern w:val="0"/>
          <w:sz w:val="32"/>
          <w:szCs w:val="32"/>
          <w:rtl/>
          <w14:ligatures w14:val="none"/>
        </w:rPr>
        <w:t>التوظيف</w:t>
      </w:r>
      <w:bookmarkEnd w:id="58"/>
    </w:p>
    <w:p w14:paraId="7C9FCEF9" w14:textId="77777777" w:rsidR="00B95068" w:rsidRPr="00D143C9" w:rsidRDefault="00B95068" w:rsidP="007A729B">
      <w:pPr>
        <w:spacing w:before="100" w:beforeAutospacing="1" w:after="100" w:afterAutospacing="1" w:line="360" w:lineRule="auto"/>
        <w:ind w:firstLine="706"/>
        <w:jc w:val="both"/>
        <w:rPr>
          <w:rFonts w:ascii="Sakkal Majalla" w:eastAsia="Calibri" w:hAnsi="Sakkal Majalla" w:cs="Sakkal Majalla"/>
          <w:color w:val="000000" w:themeColor="text1"/>
          <w:kern w:val="0"/>
          <w:szCs w:val="28"/>
          <w:rtl/>
          <w14:ligatures w14:val="none"/>
        </w:rPr>
      </w:pPr>
      <w:r w:rsidRPr="00D143C9">
        <w:rPr>
          <w:rFonts w:ascii="Sakkal Majalla" w:eastAsia="Calibri" w:hAnsi="Sakkal Majalla" w:cs="Sakkal Majalla"/>
          <w:color w:val="000000" w:themeColor="text1"/>
          <w:kern w:val="0"/>
          <w:szCs w:val="28"/>
          <w:rtl/>
          <w14:ligatures w14:val="none"/>
        </w:rPr>
        <w:t>بعد تحديد احتياجات المنظمة من الموارد البشرية اللازمة كمّاً ونوعاً، يتم تزويدها بتلك الاحتياجات من خلال عملية التوظيف والتي تهدف الى توفير الموارد البشرية المناسبة لمساعدة المنظمة إلى تحقيق أهدافها. إذ تعتبر عملية التوظيف من العمليات الادارية الاساسية والحيوية في مجال إدارة الموارد البشرية. وتشمل عملية التوظيف ثلاثة مراحل أساسية هي الاستقطاب والاختيار والتعيين.</w:t>
      </w:r>
    </w:p>
    <w:p w14:paraId="1A4417FD" w14:textId="77777777" w:rsidR="003050B9" w:rsidRDefault="003050B9">
      <w:pPr>
        <w:bidi w:val="0"/>
        <w:rPr>
          <w:rFonts w:ascii="Sakkal Majalla" w:eastAsia="Calibri" w:hAnsi="Sakkal Majalla" w:cs="Sakkal Majalla"/>
          <w:b/>
          <w:bCs/>
          <w:color w:val="000000" w:themeColor="text1"/>
          <w:kern w:val="0"/>
          <w:sz w:val="32"/>
          <w:szCs w:val="32"/>
          <w:rtl/>
          <w14:ligatures w14:val="none"/>
        </w:rPr>
      </w:pPr>
      <w:r>
        <w:rPr>
          <w:rFonts w:ascii="Sakkal Majalla" w:eastAsia="Calibri" w:hAnsi="Sakkal Majalla" w:cs="Sakkal Majalla"/>
          <w:b/>
          <w:bCs/>
          <w:color w:val="000000" w:themeColor="text1"/>
          <w:kern w:val="0"/>
          <w:sz w:val="32"/>
          <w:szCs w:val="32"/>
          <w:rtl/>
          <w14:ligatures w14:val="none"/>
        </w:rPr>
        <w:br w:type="page"/>
      </w:r>
    </w:p>
    <w:p w14:paraId="22181A68" w14:textId="4B190791" w:rsidR="00B95068" w:rsidRPr="00D143C9" w:rsidRDefault="00317AB3" w:rsidP="003050B9">
      <w:pPr>
        <w:spacing w:before="100" w:beforeAutospacing="1" w:after="0" w:line="360" w:lineRule="auto"/>
        <w:jc w:val="both"/>
        <w:outlineLvl w:val="2"/>
        <w:rPr>
          <w:rFonts w:ascii="Sakkal Majalla" w:eastAsia="Calibri" w:hAnsi="Sakkal Majalla" w:cs="Sakkal Majalla"/>
          <w:b/>
          <w:bCs/>
          <w:color w:val="000000" w:themeColor="text1"/>
          <w:kern w:val="0"/>
          <w:sz w:val="32"/>
          <w:szCs w:val="32"/>
          <w14:ligatures w14:val="none"/>
        </w:rPr>
      </w:pPr>
      <w:bookmarkStart w:id="59" w:name="_Toc191605149"/>
      <w:r w:rsidRPr="00D143C9">
        <w:rPr>
          <w:rFonts w:ascii="Sakkal Majalla" w:eastAsia="Calibri" w:hAnsi="Sakkal Majalla" w:cs="Sakkal Majalla" w:hint="cs"/>
          <w:b/>
          <w:bCs/>
          <w:color w:val="000000" w:themeColor="text1"/>
          <w:kern w:val="0"/>
          <w:sz w:val="32"/>
          <w:szCs w:val="32"/>
          <w:rtl/>
          <w14:ligatures w14:val="none"/>
        </w:rPr>
        <w:lastRenderedPageBreak/>
        <w:t xml:space="preserve">6.1.2 </w:t>
      </w:r>
      <w:r w:rsidR="00B95068" w:rsidRPr="00D143C9">
        <w:rPr>
          <w:rFonts w:ascii="Sakkal Majalla" w:eastAsia="Calibri" w:hAnsi="Sakkal Majalla" w:cs="Sakkal Majalla"/>
          <w:b/>
          <w:bCs/>
          <w:color w:val="000000" w:themeColor="text1"/>
          <w:kern w:val="0"/>
          <w:sz w:val="32"/>
          <w:szCs w:val="32"/>
          <w:rtl/>
          <w14:ligatures w14:val="none"/>
        </w:rPr>
        <w:t>الاستقطاب</w:t>
      </w:r>
      <w:bookmarkEnd w:id="59"/>
    </w:p>
    <w:p w14:paraId="11B9CB25" w14:textId="77777777" w:rsidR="00B95068" w:rsidRPr="00D143C9" w:rsidRDefault="00B95068" w:rsidP="003050B9">
      <w:pPr>
        <w:spacing w:after="100" w:afterAutospacing="1" w:line="360" w:lineRule="auto"/>
        <w:ind w:firstLine="706"/>
        <w:jc w:val="both"/>
        <w:rPr>
          <w:rFonts w:ascii="Sakkal Majalla" w:eastAsia="Calibri" w:hAnsi="Sakkal Majalla" w:cs="Sakkal Majalla"/>
          <w:color w:val="000000" w:themeColor="text1"/>
          <w:kern w:val="0"/>
          <w:szCs w:val="28"/>
          <w:rtl/>
          <w14:ligatures w14:val="none"/>
        </w:rPr>
      </w:pPr>
      <w:r w:rsidRPr="00D143C9">
        <w:rPr>
          <w:rFonts w:ascii="Sakkal Majalla" w:eastAsia="Calibri" w:hAnsi="Sakkal Majalla" w:cs="Sakkal Majalla"/>
          <w:color w:val="000000" w:themeColor="text1"/>
          <w:kern w:val="0"/>
          <w:szCs w:val="28"/>
          <w:rtl/>
          <w14:ligatures w14:val="none"/>
        </w:rPr>
        <w:t>الاستقطاب هو العملية التي يمكن عن طريقها جذب طالبي الوظائف للتقديم للمنظمة لشغل الوظائف الشاغرة ويتم ذلك من خلال الإعلان الموسع لتعريف الباحثين عن العمل بوجد فرص بالمنظمة. وهناك مصدران مهمان للحصول على الموارد البشرية المصدر الخارجي والداخلي ومن الممكن التركيز على واحد منهمـا أو كليهما (سعيد، 2013).</w:t>
      </w:r>
    </w:p>
    <w:p w14:paraId="1FB3093C" w14:textId="2706B307" w:rsidR="00B95068" w:rsidRPr="00D143C9" w:rsidRDefault="00317AB3" w:rsidP="003050B9">
      <w:pPr>
        <w:spacing w:before="100" w:beforeAutospacing="1" w:after="0" w:line="360" w:lineRule="auto"/>
        <w:jc w:val="both"/>
        <w:outlineLvl w:val="2"/>
        <w:rPr>
          <w:rFonts w:ascii="Sakkal Majalla" w:eastAsia="Calibri" w:hAnsi="Sakkal Majalla" w:cs="Sakkal Majalla"/>
          <w:b/>
          <w:bCs/>
          <w:color w:val="000000" w:themeColor="text1"/>
          <w:kern w:val="0"/>
          <w:sz w:val="32"/>
          <w:szCs w:val="32"/>
          <w:rtl/>
          <w14:ligatures w14:val="none"/>
        </w:rPr>
      </w:pPr>
      <w:bookmarkStart w:id="60" w:name="_Toc191605150"/>
      <w:r w:rsidRPr="00D143C9">
        <w:rPr>
          <w:rFonts w:ascii="Sakkal Majalla" w:eastAsia="Calibri" w:hAnsi="Sakkal Majalla" w:cs="Sakkal Majalla" w:hint="cs"/>
          <w:b/>
          <w:bCs/>
          <w:color w:val="000000" w:themeColor="text1"/>
          <w:kern w:val="0"/>
          <w:sz w:val="32"/>
          <w:szCs w:val="32"/>
          <w:rtl/>
          <w14:ligatures w14:val="none"/>
        </w:rPr>
        <w:t xml:space="preserve">7.1.2 </w:t>
      </w:r>
      <w:r w:rsidR="00B95068" w:rsidRPr="00D143C9">
        <w:rPr>
          <w:rFonts w:ascii="Sakkal Majalla" w:eastAsia="Calibri" w:hAnsi="Sakkal Majalla" w:cs="Sakkal Majalla"/>
          <w:b/>
          <w:bCs/>
          <w:color w:val="000000" w:themeColor="text1"/>
          <w:kern w:val="0"/>
          <w:sz w:val="32"/>
          <w:szCs w:val="32"/>
          <w:rtl/>
          <w14:ligatures w14:val="none"/>
        </w:rPr>
        <w:t>مصادر الاستقطاب.</w:t>
      </w:r>
      <w:bookmarkEnd w:id="60"/>
    </w:p>
    <w:p w14:paraId="3275FE84" w14:textId="77777777" w:rsidR="00B95068" w:rsidRPr="00D143C9" w:rsidRDefault="00B95068" w:rsidP="003050B9">
      <w:pPr>
        <w:spacing w:after="100" w:afterAutospacing="1" w:line="360" w:lineRule="auto"/>
        <w:ind w:firstLine="706"/>
        <w:jc w:val="both"/>
        <w:rPr>
          <w:rFonts w:ascii="Sakkal Majalla" w:eastAsia="Calibri" w:hAnsi="Sakkal Majalla" w:cs="Sakkal Majalla"/>
          <w:color w:val="000000" w:themeColor="text1"/>
          <w:kern w:val="0"/>
          <w:szCs w:val="28"/>
          <w14:ligatures w14:val="none"/>
        </w:rPr>
      </w:pPr>
      <w:r w:rsidRPr="00D143C9">
        <w:rPr>
          <w:rFonts w:ascii="Sakkal Majalla" w:eastAsia="Calibri" w:hAnsi="Sakkal Majalla" w:cs="Sakkal Majalla"/>
          <w:color w:val="000000" w:themeColor="text1"/>
          <w:kern w:val="0"/>
          <w:szCs w:val="28"/>
          <w:rtl/>
          <w14:ligatures w14:val="none"/>
        </w:rPr>
        <w:t>إن سياسة استقطاب الأفراد للعمل تعني تحديد المصادر التـي تحـصــل منهـا المنظمة على العنصر البشري والعمل على استكشاف مصادر جديدة وتنميتها، وقد قسمها (سعيد، 2013) إلى فئتين أساسيتين:</w:t>
      </w:r>
    </w:p>
    <w:p w14:paraId="73B1DEDF" w14:textId="77777777" w:rsidR="00B95068" w:rsidRPr="00D143C9" w:rsidRDefault="00B95068" w:rsidP="00317AB3">
      <w:pPr>
        <w:spacing w:before="100" w:beforeAutospacing="1" w:after="100" w:afterAutospacing="1" w:line="360" w:lineRule="auto"/>
        <w:ind w:firstLine="706"/>
        <w:jc w:val="both"/>
        <w:rPr>
          <w:rFonts w:ascii="Sakkal Majalla" w:eastAsia="Calibri" w:hAnsi="Sakkal Majalla" w:cs="Sakkal Majalla"/>
          <w:color w:val="000000" w:themeColor="text1"/>
          <w:kern w:val="0"/>
          <w:szCs w:val="28"/>
          <w:rtl/>
          <w14:ligatures w14:val="none"/>
        </w:rPr>
      </w:pPr>
      <w:r w:rsidRPr="00D143C9">
        <w:rPr>
          <w:rFonts w:ascii="Sakkal Majalla" w:eastAsia="Calibri" w:hAnsi="Sakkal Majalla" w:cs="Sakkal Majalla"/>
          <w:b/>
          <w:bCs/>
          <w:color w:val="000000" w:themeColor="text1"/>
          <w:kern w:val="0"/>
          <w:szCs w:val="28"/>
          <w:rtl/>
          <w14:ligatures w14:val="none"/>
        </w:rPr>
        <w:t>المصادر الداخلية</w:t>
      </w:r>
      <w:r w:rsidRPr="00D143C9">
        <w:rPr>
          <w:rFonts w:ascii="Sakkal Majalla" w:eastAsia="Calibri" w:hAnsi="Sakkal Majalla" w:cs="Sakkal Majalla"/>
          <w:color w:val="000000" w:themeColor="text1"/>
          <w:kern w:val="0"/>
          <w:szCs w:val="28"/>
          <w:rtl/>
          <w14:ligatures w14:val="none"/>
        </w:rPr>
        <w:t>: وهي مجموعه من المصادر التي تكون من داخل المنظمة ومن أهم هذه المصادر:</w:t>
      </w:r>
    </w:p>
    <w:p w14:paraId="09C017D0" w14:textId="77777777" w:rsidR="00B95068" w:rsidRPr="00D143C9" w:rsidRDefault="00B95068" w:rsidP="00EF42C6">
      <w:pPr>
        <w:numPr>
          <w:ilvl w:val="0"/>
          <w:numId w:val="17"/>
        </w:numPr>
        <w:spacing w:before="100" w:beforeAutospacing="1" w:after="100" w:afterAutospacing="1" w:line="360" w:lineRule="auto"/>
        <w:ind w:left="423"/>
        <w:jc w:val="both"/>
        <w:rPr>
          <w:rFonts w:ascii="Sakkal Majalla" w:eastAsia="Calibri" w:hAnsi="Sakkal Majalla" w:cs="Sakkal Majalla"/>
          <w:color w:val="000000" w:themeColor="text1"/>
          <w:kern w:val="0"/>
          <w:szCs w:val="28"/>
          <w:rtl/>
          <w14:ligatures w14:val="none"/>
        </w:rPr>
      </w:pPr>
      <w:r w:rsidRPr="003050B9">
        <w:rPr>
          <w:rFonts w:ascii="Sakkal Majalla" w:eastAsia="Calibri" w:hAnsi="Sakkal Majalla" w:cs="Sakkal Majalla"/>
          <w:b/>
          <w:bCs/>
          <w:color w:val="000000" w:themeColor="text1"/>
          <w:kern w:val="0"/>
          <w:szCs w:val="28"/>
          <w:rtl/>
          <w14:ligatures w14:val="none"/>
        </w:rPr>
        <w:t>الترقية من الداخل</w:t>
      </w:r>
      <w:r w:rsidRPr="00D143C9">
        <w:rPr>
          <w:rFonts w:ascii="Sakkal Majalla" w:eastAsia="Calibri" w:hAnsi="Sakkal Majalla" w:cs="Sakkal Majalla"/>
          <w:color w:val="000000" w:themeColor="text1"/>
          <w:kern w:val="0"/>
          <w:szCs w:val="28"/>
          <w:rtl/>
          <w14:ligatures w14:val="none"/>
        </w:rPr>
        <w:t>: تلجأ بعض المنظمات الى إملاء سد شواغرها عن طريق ترقية العاملين في المؤسسة إلى وظيفة شاغرة أخرى.</w:t>
      </w:r>
    </w:p>
    <w:p w14:paraId="295E3159" w14:textId="77777777" w:rsidR="00B95068" w:rsidRPr="00D143C9" w:rsidRDefault="00B95068" w:rsidP="00EF42C6">
      <w:pPr>
        <w:numPr>
          <w:ilvl w:val="0"/>
          <w:numId w:val="17"/>
        </w:numPr>
        <w:spacing w:before="100" w:beforeAutospacing="1" w:after="100" w:afterAutospacing="1" w:line="360" w:lineRule="auto"/>
        <w:ind w:left="423"/>
        <w:jc w:val="both"/>
        <w:rPr>
          <w:rFonts w:ascii="Sakkal Majalla" w:eastAsia="Calibri" w:hAnsi="Sakkal Majalla" w:cs="Sakkal Majalla"/>
          <w:color w:val="000000" w:themeColor="text1"/>
          <w:kern w:val="0"/>
          <w:szCs w:val="28"/>
          <w:rtl/>
          <w14:ligatures w14:val="none"/>
        </w:rPr>
      </w:pPr>
      <w:r w:rsidRPr="003050B9">
        <w:rPr>
          <w:rFonts w:ascii="Sakkal Majalla" w:eastAsia="Calibri" w:hAnsi="Sakkal Majalla" w:cs="Sakkal Majalla"/>
          <w:b/>
          <w:bCs/>
          <w:color w:val="000000" w:themeColor="text1"/>
          <w:kern w:val="0"/>
          <w:szCs w:val="28"/>
          <w:rtl/>
          <w14:ligatures w14:val="none"/>
        </w:rPr>
        <w:t>النقل</w:t>
      </w:r>
      <w:r w:rsidRPr="00D143C9">
        <w:rPr>
          <w:rFonts w:ascii="Sakkal Majalla" w:eastAsia="Calibri" w:hAnsi="Sakkal Majalla" w:cs="Sakkal Majalla"/>
          <w:color w:val="000000" w:themeColor="text1"/>
          <w:kern w:val="0"/>
          <w:szCs w:val="28"/>
          <w:rtl/>
          <w14:ligatures w14:val="none"/>
        </w:rPr>
        <w:t>: تتم عملية النقل من قسم الى آخر في حال عدم إمكانية ترقية فرد من نفس القسم، وتقوم المنظمات بهذه الخطوة عندما يحصل شاغر وظيفي ينبغي توفيره بصورة سريعة.</w:t>
      </w:r>
    </w:p>
    <w:p w14:paraId="1D97F24F" w14:textId="77777777" w:rsidR="00B95068" w:rsidRPr="00D143C9" w:rsidRDefault="00B95068" w:rsidP="00EF42C6">
      <w:pPr>
        <w:numPr>
          <w:ilvl w:val="0"/>
          <w:numId w:val="17"/>
        </w:numPr>
        <w:spacing w:before="100" w:beforeAutospacing="1" w:after="100" w:afterAutospacing="1" w:line="360" w:lineRule="auto"/>
        <w:ind w:left="423"/>
        <w:jc w:val="both"/>
        <w:rPr>
          <w:rFonts w:ascii="Sakkal Majalla" w:eastAsia="Calibri" w:hAnsi="Sakkal Majalla" w:cs="Sakkal Majalla"/>
          <w:color w:val="000000" w:themeColor="text1"/>
          <w:kern w:val="0"/>
          <w:szCs w:val="28"/>
          <w:rtl/>
          <w14:ligatures w14:val="none"/>
        </w:rPr>
      </w:pPr>
      <w:r w:rsidRPr="003050B9">
        <w:rPr>
          <w:rFonts w:ascii="Sakkal Majalla" w:eastAsia="Calibri" w:hAnsi="Sakkal Majalla" w:cs="Sakkal Majalla"/>
          <w:b/>
          <w:bCs/>
          <w:color w:val="000000" w:themeColor="text1"/>
          <w:kern w:val="0"/>
          <w:szCs w:val="28"/>
          <w:rtl/>
          <w14:ligatures w14:val="none"/>
        </w:rPr>
        <w:t>الإعلان الداخلي</w:t>
      </w:r>
      <w:r w:rsidRPr="00D143C9">
        <w:rPr>
          <w:rFonts w:ascii="Sakkal Majalla" w:eastAsia="Calibri" w:hAnsi="Sakkal Majalla" w:cs="Sakkal Majalla"/>
          <w:color w:val="000000" w:themeColor="text1"/>
          <w:kern w:val="0"/>
          <w:szCs w:val="28"/>
          <w:rtl/>
          <w14:ligatures w14:val="none"/>
        </w:rPr>
        <w:t>: تقوم المنظمة بوضع إعلان في لوحة الإعلانات المتعلقة بخصائص الوظيفة في داخل المنظمة لتحديد عدد الوظائف الشاغرة ونوعها من خلال التعاميم الإدارية وتوزيعها على العاملين.</w:t>
      </w:r>
    </w:p>
    <w:p w14:paraId="69378568" w14:textId="77777777" w:rsidR="00B95068" w:rsidRPr="00D143C9" w:rsidRDefault="00B95068" w:rsidP="00317AB3">
      <w:pPr>
        <w:spacing w:before="100" w:beforeAutospacing="1" w:after="100" w:afterAutospacing="1" w:line="360" w:lineRule="auto"/>
        <w:ind w:firstLine="706"/>
        <w:jc w:val="both"/>
        <w:rPr>
          <w:rFonts w:ascii="Sakkal Majalla" w:eastAsia="Calibri" w:hAnsi="Sakkal Majalla" w:cs="Sakkal Majalla"/>
          <w:color w:val="000000" w:themeColor="text1"/>
          <w:kern w:val="0"/>
          <w:szCs w:val="28"/>
          <w:rtl/>
          <w14:ligatures w14:val="none"/>
        </w:rPr>
      </w:pPr>
      <w:r w:rsidRPr="00D143C9">
        <w:rPr>
          <w:rFonts w:ascii="Sakkal Majalla" w:eastAsia="Calibri" w:hAnsi="Sakkal Majalla" w:cs="Sakkal Majalla"/>
          <w:color w:val="000000" w:themeColor="text1"/>
          <w:kern w:val="0"/>
          <w:szCs w:val="28"/>
          <w:rtl/>
          <w14:ligatures w14:val="none"/>
        </w:rPr>
        <w:t>وأضاف أيضًا الاستفادة من الموظفين السابقين وقاعدة المعلومات والاستقطاب من خلال العاملين لمصادر الاستقطاب الداخلية بحين يراها آخرون إنها من مصادر الاستقطاب الخارجية.</w:t>
      </w:r>
    </w:p>
    <w:p w14:paraId="1205D647" w14:textId="77777777" w:rsidR="00B95068" w:rsidRPr="00D143C9" w:rsidRDefault="00B95068" w:rsidP="003050B9">
      <w:pPr>
        <w:spacing w:before="100" w:beforeAutospacing="1" w:after="0" w:line="360" w:lineRule="auto"/>
        <w:jc w:val="both"/>
        <w:rPr>
          <w:rFonts w:ascii="Sakkal Majalla" w:eastAsia="Calibri" w:hAnsi="Sakkal Majalla" w:cs="Sakkal Majalla"/>
          <w:b/>
          <w:bCs/>
          <w:color w:val="000000" w:themeColor="text1"/>
          <w:kern w:val="0"/>
          <w:szCs w:val="28"/>
          <w:rtl/>
          <w14:ligatures w14:val="none"/>
        </w:rPr>
      </w:pPr>
      <w:r w:rsidRPr="00D143C9">
        <w:rPr>
          <w:rFonts w:ascii="Sakkal Majalla" w:eastAsia="Calibri" w:hAnsi="Sakkal Majalla" w:cs="Sakkal Majalla"/>
          <w:b/>
          <w:bCs/>
          <w:color w:val="000000" w:themeColor="text1"/>
          <w:kern w:val="0"/>
          <w:szCs w:val="28"/>
          <w:rtl/>
          <w14:ligatures w14:val="none"/>
        </w:rPr>
        <w:t>المصادر الخارجية: من أهم المصادر الخارجية التي تعتمد عليها المنظمات في استقطاب الافراد العاملين:</w:t>
      </w:r>
    </w:p>
    <w:p w14:paraId="04FA2010" w14:textId="77777777" w:rsidR="00B95068" w:rsidRPr="00D143C9" w:rsidRDefault="00B95068" w:rsidP="003050B9">
      <w:pPr>
        <w:numPr>
          <w:ilvl w:val="0"/>
          <w:numId w:val="18"/>
        </w:numPr>
        <w:spacing w:after="100" w:afterAutospacing="1" w:line="360" w:lineRule="auto"/>
        <w:ind w:left="423"/>
        <w:jc w:val="both"/>
        <w:rPr>
          <w:rFonts w:ascii="Sakkal Majalla" w:eastAsia="Calibri" w:hAnsi="Sakkal Majalla" w:cs="Sakkal Majalla"/>
          <w:color w:val="000000" w:themeColor="text1"/>
          <w:kern w:val="0"/>
          <w:szCs w:val="28"/>
          <w:rtl/>
          <w14:ligatures w14:val="none"/>
        </w:rPr>
      </w:pPr>
      <w:r w:rsidRPr="003050B9">
        <w:rPr>
          <w:rFonts w:ascii="Sakkal Majalla" w:eastAsia="Calibri" w:hAnsi="Sakkal Majalla" w:cs="Sakkal Majalla"/>
          <w:b/>
          <w:bCs/>
          <w:color w:val="000000" w:themeColor="text1"/>
          <w:kern w:val="0"/>
          <w:szCs w:val="28"/>
          <w:rtl/>
          <w14:ligatures w14:val="none"/>
        </w:rPr>
        <w:t>الإعلان (وسائل الإعلان):</w:t>
      </w:r>
      <w:r w:rsidRPr="00D143C9">
        <w:rPr>
          <w:rFonts w:ascii="Sakkal Majalla" w:eastAsia="Calibri" w:hAnsi="Sakkal Majalla" w:cs="Sakkal Majalla"/>
          <w:color w:val="000000" w:themeColor="text1"/>
          <w:kern w:val="0"/>
          <w:szCs w:val="28"/>
          <w:rtl/>
          <w14:ligatures w14:val="none"/>
        </w:rPr>
        <w:t xml:space="preserve"> يعتبر الإعلان المصدر الشائع للبحث عن العاملين والذي يسمح للوصول إلى اعداد كبيره من المؤهلين بسرعة وكلفة محددة ويتمثل ذلك في وسائل الإعلان المرئية والمسموعة والمقروءة.</w:t>
      </w:r>
    </w:p>
    <w:p w14:paraId="0AACB71E" w14:textId="77777777" w:rsidR="00B95068" w:rsidRPr="00D143C9" w:rsidRDefault="00B95068" w:rsidP="00EF42C6">
      <w:pPr>
        <w:numPr>
          <w:ilvl w:val="0"/>
          <w:numId w:val="18"/>
        </w:numPr>
        <w:spacing w:before="100" w:beforeAutospacing="1" w:after="100" w:afterAutospacing="1" w:line="360" w:lineRule="auto"/>
        <w:ind w:left="423"/>
        <w:jc w:val="both"/>
        <w:rPr>
          <w:rFonts w:ascii="Sakkal Majalla" w:eastAsia="Calibri" w:hAnsi="Sakkal Majalla" w:cs="Sakkal Majalla"/>
          <w:color w:val="000000" w:themeColor="text1"/>
          <w:kern w:val="0"/>
          <w:szCs w:val="28"/>
          <w14:ligatures w14:val="none"/>
        </w:rPr>
      </w:pPr>
      <w:r w:rsidRPr="003050B9">
        <w:rPr>
          <w:rFonts w:ascii="Sakkal Majalla" w:eastAsia="Calibri" w:hAnsi="Sakkal Majalla" w:cs="Sakkal Majalla"/>
          <w:b/>
          <w:bCs/>
          <w:color w:val="000000" w:themeColor="text1"/>
          <w:kern w:val="0"/>
          <w:szCs w:val="28"/>
          <w:rtl/>
          <w14:ligatures w14:val="none"/>
        </w:rPr>
        <w:lastRenderedPageBreak/>
        <w:t>طالبي العمل:</w:t>
      </w:r>
      <w:r w:rsidRPr="00D143C9">
        <w:rPr>
          <w:rFonts w:ascii="Sakkal Majalla" w:eastAsia="Calibri" w:hAnsi="Sakkal Majalla" w:cs="Sakkal Majalla"/>
          <w:color w:val="000000" w:themeColor="text1"/>
          <w:kern w:val="0"/>
          <w:szCs w:val="28"/>
          <w:rtl/>
          <w14:ligatures w14:val="none"/>
        </w:rPr>
        <w:t xml:space="preserve"> إذا ما احتاجت المنظمة الى تعيين عاملين جدد فيمكنها العودة الى الملف للبحث عن اشخاص بالمؤهلات المطلوبة والاتصال بهم للمراجعة حسب الاختصاص.</w:t>
      </w:r>
    </w:p>
    <w:p w14:paraId="1EF9C14F" w14:textId="77777777" w:rsidR="00B95068" w:rsidRPr="00D143C9" w:rsidRDefault="00B95068" w:rsidP="00EF42C6">
      <w:pPr>
        <w:numPr>
          <w:ilvl w:val="0"/>
          <w:numId w:val="18"/>
        </w:numPr>
        <w:spacing w:before="100" w:beforeAutospacing="1" w:after="100" w:afterAutospacing="1" w:line="360" w:lineRule="auto"/>
        <w:ind w:left="423"/>
        <w:jc w:val="both"/>
        <w:rPr>
          <w:rFonts w:ascii="Sakkal Majalla" w:eastAsia="Calibri" w:hAnsi="Sakkal Majalla" w:cs="Sakkal Majalla"/>
          <w:color w:val="000000" w:themeColor="text1"/>
          <w:kern w:val="0"/>
          <w:szCs w:val="28"/>
          <w:rtl/>
          <w14:ligatures w14:val="none"/>
        </w:rPr>
      </w:pPr>
      <w:r w:rsidRPr="003050B9">
        <w:rPr>
          <w:rFonts w:ascii="Sakkal Majalla" w:eastAsia="Calibri" w:hAnsi="Sakkal Majalla" w:cs="Sakkal Majalla"/>
          <w:b/>
          <w:bCs/>
          <w:color w:val="000000" w:themeColor="text1"/>
          <w:kern w:val="0"/>
          <w:szCs w:val="28"/>
          <w:rtl/>
          <w14:ligatures w14:val="none"/>
        </w:rPr>
        <w:t>مكاتب التوظيف</w:t>
      </w:r>
      <w:r w:rsidRPr="00D143C9">
        <w:rPr>
          <w:rFonts w:ascii="Sakkal Majalla" w:eastAsia="Calibri" w:hAnsi="Sakkal Majalla" w:cs="Sakkal Majalla"/>
          <w:color w:val="000000" w:themeColor="text1"/>
          <w:kern w:val="0"/>
          <w:szCs w:val="28"/>
          <w:rtl/>
          <w14:ligatures w14:val="none"/>
        </w:rPr>
        <w:t>: تلجأ المنظمات الى مكاتب التوظيف التي تستطيع تزويد المؤسسات بالأعداد والأنواع والمؤهلات المطلوبة، وتعتبر هذه المكاتب من المصادر الفعّالة.</w:t>
      </w:r>
    </w:p>
    <w:p w14:paraId="6E79AB25" w14:textId="77777777" w:rsidR="00B95068" w:rsidRPr="00D143C9" w:rsidRDefault="00B95068" w:rsidP="00EF42C6">
      <w:pPr>
        <w:numPr>
          <w:ilvl w:val="0"/>
          <w:numId w:val="18"/>
        </w:numPr>
        <w:spacing w:before="100" w:beforeAutospacing="1" w:after="100" w:afterAutospacing="1" w:line="360" w:lineRule="auto"/>
        <w:ind w:left="423"/>
        <w:jc w:val="both"/>
        <w:rPr>
          <w:rFonts w:ascii="Sakkal Majalla" w:eastAsia="Calibri" w:hAnsi="Sakkal Majalla" w:cs="Sakkal Majalla"/>
          <w:color w:val="000000" w:themeColor="text1"/>
          <w:kern w:val="0"/>
          <w:szCs w:val="28"/>
          <w:rtl/>
          <w14:ligatures w14:val="none"/>
        </w:rPr>
      </w:pPr>
      <w:r w:rsidRPr="003050B9">
        <w:rPr>
          <w:rFonts w:ascii="Sakkal Majalla" w:eastAsia="Calibri" w:hAnsi="Sakkal Majalla" w:cs="Sakkal Majalla"/>
          <w:b/>
          <w:bCs/>
          <w:color w:val="000000" w:themeColor="text1"/>
          <w:kern w:val="0"/>
          <w:szCs w:val="28"/>
          <w:rtl/>
          <w14:ligatures w14:val="none"/>
        </w:rPr>
        <w:t>الجامعات والكليات ومراكز التدريب</w:t>
      </w:r>
      <w:r w:rsidRPr="00D143C9">
        <w:rPr>
          <w:rFonts w:ascii="Sakkal Majalla" w:eastAsia="Calibri" w:hAnsi="Sakkal Majalla" w:cs="Sakkal Majalla"/>
          <w:color w:val="000000" w:themeColor="text1"/>
          <w:kern w:val="0"/>
          <w:szCs w:val="28"/>
          <w:rtl/>
          <w14:ligatures w14:val="none"/>
        </w:rPr>
        <w:t>: توفر الجامعات والكليات ومراكز التدريب مصدراً لجذب الأفراد للوظائف الشاغرة، وخاصة المناصب الإدارية الفنية التي يقتضي التأهيل لها سنوات طويلة.</w:t>
      </w:r>
    </w:p>
    <w:p w14:paraId="4CA7942A" w14:textId="2A85D2F2" w:rsidR="00B95068" w:rsidRPr="00D143C9" w:rsidRDefault="00B95068" w:rsidP="00EF42C6">
      <w:pPr>
        <w:numPr>
          <w:ilvl w:val="0"/>
          <w:numId w:val="18"/>
        </w:numPr>
        <w:spacing w:before="100" w:beforeAutospacing="1" w:after="100" w:afterAutospacing="1" w:line="360" w:lineRule="auto"/>
        <w:ind w:left="423"/>
        <w:jc w:val="both"/>
        <w:rPr>
          <w:rFonts w:ascii="Sakkal Majalla" w:eastAsia="Calibri" w:hAnsi="Sakkal Majalla" w:cs="Sakkal Majalla"/>
          <w:color w:val="000000" w:themeColor="text1"/>
          <w:kern w:val="0"/>
          <w:szCs w:val="28"/>
          <w:rtl/>
          <w14:ligatures w14:val="none"/>
        </w:rPr>
      </w:pPr>
      <w:r w:rsidRPr="003050B9">
        <w:rPr>
          <w:rFonts w:ascii="Sakkal Majalla" w:eastAsia="Calibri" w:hAnsi="Sakkal Majalla" w:cs="Sakkal Majalla"/>
          <w:b/>
          <w:bCs/>
          <w:color w:val="000000" w:themeColor="text1"/>
          <w:kern w:val="0"/>
          <w:szCs w:val="28"/>
          <w:rtl/>
          <w14:ligatures w14:val="none"/>
        </w:rPr>
        <w:t>النقابات العمالية</w:t>
      </w:r>
      <w:r w:rsidRPr="00D143C9">
        <w:rPr>
          <w:rFonts w:ascii="Sakkal Majalla" w:eastAsia="Calibri" w:hAnsi="Sakkal Majalla" w:cs="Sakkal Majalla"/>
          <w:color w:val="000000" w:themeColor="text1"/>
          <w:kern w:val="0"/>
          <w:szCs w:val="28"/>
          <w:rtl/>
          <w14:ligatures w14:val="none"/>
        </w:rPr>
        <w:t>: تعتبر من المصادر المضمونة لتوفير العمالة حسب التخصصات العامة والدقيقة.</w:t>
      </w:r>
    </w:p>
    <w:p w14:paraId="53EBF47C" w14:textId="7D08948D" w:rsidR="00B95068" w:rsidRPr="00D143C9" w:rsidRDefault="00317AB3" w:rsidP="003050B9">
      <w:pPr>
        <w:spacing w:before="100" w:beforeAutospacing="1" w:after="0" w:line="360" w:lineRule="auto"/>
        <w:jc w:val="both"/>
        <w:outlineLvl w:val="2"/>
        <w:rPr>
          <w:rFonts w:ascii="Sakkal Majalla" w:eastAsia="Calibri" w:hAnsi="Sakkal Majalla" w:cs="Sakkal Majalla"/>
          <w:b/>
          <w:bCs/>
          <w:color w:val="000000" w:themeColor="text1"/>
          <w:kern w:val="0"/>
          <w:sz w:val="32"/>
          <w:szCs w:val="32"/>
          <w14:ligatures w14:val="none"/>
        </w:rPr>
      </w:pPr>
      <w:bookmarkStart w:id="61" w:name="_Toc191605151"/>
      <w:r w:rsidRPr="00D143C9">
        <w:rPr>
          <w:rFonts w:ascii="Sakkal Majalla" w:eastAsia="Calibri" w:hAnsi="Sakkal Majalla" w:cs="Sakkal Majalla" w:hint="cs"/>
          <w:b/>
          <w:bCs/>
          <w:color w:val="000000" w:themeColor="text1"/>
          <w:kern w:val="0"/>
          <w:sz w:val="32"/>
          <w:szCs w:val="32"/>
          <w:rtl/>
          <w14:ligatures w14:val="none"/>
        </w:rPr>
        <w:t xml:space="preserve">8.1.2 </w:t>
      </w:r>
      <w:r w:rsidR="00B95068" w:rsidRPr="00D143C9">
        <w:rPr>
          <w:rFonts w:ascii="Sakkal Majalla" w:eastAsia="Calibri" w:hAnsi="Sakkal Majalla" w:cs="Sakkal Majalla"/>
          <w:b/>
          <w:bCs/>
          <w:color w:val="000000" w:themeColor="text1"/>
          <w:kern w:val="0"/>
          <w:sz w:val="32"/>
          <w:szCs w:val="32"/>
          <w:rtl/>
          <w14:ligatures w14:val="none"/>
        </w:rPr>
        <w:t>التحفيز:</w:t>
      </w:r>
      <w:bookmarkEnd w:id="61"/>
    </w:p>
    <w:p w14:paraId="1E0F2219" w14:textId="77777777" w:rsidR="00B95068" w:rsidRPr="00D143C9" w:rsidRDefault="00B95068" w:rsidP="003050B9">
      <w:pPr>
        <w:spacing w:after="0" w:line="360" w:lineRule="auto"/>
        <w:ind w:firstLine="706"/>
        <w:jc w:val="both"/>
        <w:rPr>
          <w:rFonts w:ascii="Sakkal Majalla" w:eastAsia="Calibri" w:hAnsi="Sakkal Majalla" w:cs="Sakkal Majalla"/>
          <w:color w:val="000000" w:themeColor="text1"/>
          <w:kern w:val="0"/>
          <w:szCs w:val="28"/>
          <w:rtl/>
          <w14:ligatures w14:val="none"/>
        </w:rPr>
      </w:pPr>
      <w:r w:rsidRPr="00D143C9">
        <w:rPr>
          <w:rFonts w:ascii="Sakkal Majalla" w:eastAsia="Calibri" w:hAnsi="Sakkal Majalla" w:cs="Sakkal Majalla"/>
          <w:color w:val="000000" w:themeColor="text1"/>
          <w:kern w:val="0"/>
          <w:szCs w:val="28"/>
          <w:rtl/>
          <w14:ligatures w14:val="none"/>
        </w:rPr>
        <w:t>عرف التحفيز بأنه العوامل التي تهدف الى إثارة القوى الكامنة في الفرد، والتي تحدد نمط السلوك أو التصرف المطلوب عن طريق إشباع كافة احتياجاته الإنسانية. إذ أن هذه الاحتياجات تعتبر المصدر الأساسي لدوافع الأفراد والمحدد الرئيس لسلوكهم في المنظمة (زاهر، 2021).</w:t>
      </w:r>
    </w:p>
    <w:p w14:paraId="459BE5E2" w14:textId="77777777" w:rsidR="00B95068" w:rsidRPr="00D143C9" w:rsidRDefault="00B95068" w:rsidP="003050B9">
      <w:pPr>
        <w:spacing w:after="0" w:line="360" w:lineRule="auto"/>
        <w:ind w:firstLine="706"/>
        <w:jc w:val="both"/>
        <w:rPr>
          <w:rFonts w:ascii="Sakkal Majalla" w:eastAsia="Calibri" w:hAnsi="Sakkal Majalla" w:cs="Sakkal Majalla"/>
          <w:color w:val="000000" w:themeColor="text1"/>
          <w:kern w:val="0"/>
          <w:szCs w:val="28"/>
          <w:rtl/>
          <w14:ligatures w14:val="none"/>
        </w:rPr>
      </w:pPr>
      <w:r w:rsidRPr="00D143C9">
        <w:rPr>
          <w:rFonts w:ascii="Sakkal Majalla" w:eastAsia="Calibri" w:hAnsi="Sakkal Majalla" w:cs="Sakkal Majalla"/>
          <w:color w:val="000000" w:themeColor="text1"/>
          <w:kern w:val="0"/>
          <w:szCs w:val="28"/>
          <w:rtl/>
          <w14:ligatures w14:val="none"/>
        </w:rPr>
        <w:t>ويُمكن تعريف الحوافز بأنها مجموعة من العوامل والأساليب التي تستخدمها منظمة ما للتأثير في سلوك لأفراد العاملين لديها، مما يجعلهم يبذلون المزيد من اهتماماتهم بعملهم أدائهم كمّاً ونوعاً، مما يؤدي الى زيادة الإنتاج وبالتالي الى خفض تكاليف العمل، ورفع الروح المعنوية عند الأفراد العاملين وإشباع حاجاتهم . ( سعيد، 2013)</w:t>
      </w:r>
    </w:p>
    <w:p w14:paraId="08CEEFEA" w14:textId="77777777" w:rsidR="00B95068" w:rsidRPr="00D143C9" w:rsidRDefault="00B95068" w:rsidP="003050B9">
      <w:pPr>
        <w:numPr>
          <w:ilvl w:val="0"/>
          <w:numId w:val="19"/>
        </w:numPr>
        <w:spacing w:after="100" w:afterAutospacing="1" w:line="360" w:lineRule="auto"/>
        <w:ind w:left="423"/>
        <w:jc w:val="both"/>
        <w:rPr>
          <w:rFonts w:ascii="Sakkal Majalla" w:eastAsia="Calibri" w:hAnsi="Sakkal Majalla" w:cs="Sakkal Majalla"/>
          <w:color w:val="000000" w:themeColor="text1"/>
          <w:kern w:val="0"/>
          <w:szCs w:val="28"/>
          <w14:ligatures w14:val="none"/>
        </w:rPr>
      </w:pPr>
      <w:r w:rsidRPr="003050B9">
        <w:rPr>
          <w:rFonts w:ascii="Sakkal Majalla" w:eastAsia="Calibri" w:hAnsi="Sakkal Majalla" w:cs="Sakkal Majalla"/>
          <w:b/>
          <w:bCs/>
          <w:color w:val="000000" w:themeColor="text1"/>
          <w:kern w:val="0"/>
          <w:szCs w:val="28"/>
          <w:rtl/>
          <w14:ligatures w14:val="none"/>
        </w:rPr>
        <w:t>حوافز مادية:</w:t>
      </w:r>
      <w:r w:rsidRPr="00D143C9">
        <w:rPr>
          <w:rFonts w:ascii="Sakkal Majalla" w:eastAsia="Calibri" w:hAnsi="Sakkal Majalla" w:cs="Sakkal Majalla"/>
          <w:color w:val="000000" w:themeColor="text1"/>
          <w:kern w:val="0"/>
          <w:szCs w:val="28"/>
          <w:rtl/>
          <w14:ligatures w14:val="none"/>
        </w:rPr>
        <w:t xml:space="preserve"> وتمثل الأموال والمزايا المادية، مثل السكن، النقل، والطعام، وأكثرها شيوعاً الحوافز النقدية.</w:t>
      </w:r>
    </w:p>
    <w:p w14:paraId="05D68B33" w14:textId="77777777" w:rsidR="00B95068" w:rsidRPr="00D143C9" w:rsidRDefault="00B95068" w:rsidP="00EF42C6">
      <w:pPr>
        <w:numPr>
          <w:ilvl w:val="0"/>
          <w:numId w:val="19"/>
        </w:numPr>
        <w:spacing w:before="100" w:beforeAutospacing="1" w:after="100" w:afterAutospacing="1" w:line="360" w:lineRule="auto"/>
        <w:ind w:left="423"/>
        <w:jc w:val="both"/>
        <w:rPr>
          <w:rFonts w:ascii="Sakkal Majalla" w:eastAsia="Calibri" w:hAnsi="Sakkal Majalla" w:cs="Sakkal Majalla"/>
          <w:color w:val="000000" w:themeColor="text1"/>
          <w:kern w:val="0"/>
          <w:szCs w:val="28"/>
          <w14:ligatures w14:val="none"/>
        </w:rPr>
      </w:pPr>
      <w:r w:rsidRPr="003050B9">
        <w:rPr>
          <w:rFonts w:ascii="Sakkal Majalla" w:eastAsia="Calibri" w:hAnsi="Sakkal Majalla" w:cs="Sakkal Majalla"/>
          <w:b/>
          <w:bCs/>
          <w:color w:val="000000" w:themeColor="text1"/>
          <w:kern w:val="0"/>
          <w:szCs w:val="28"/>
          <w:rtl/>
          <w14:ligatures w14:val="none"/>
        </w:rPr>
        <w:t>حوافز معنوية:</w:t>
      </w:r>
      <w:r w:rsidRPr="00D143C9">
        <w:rPr>
          <w:rFonts w:ascii="Sakkal Majalla" w:eastAsia="Calibri" w:hAnsi="Sakkal Majalla" w:cs="Sakkal Majalla"/>
          <w:color w:val="000000" w:themeColor="text1"/>
          <w:kern w:val="0"/>
          <w:szCs w:val="28"/>
          <w:rtl/>
          <w14:ligatures w14:val="none"/>
        </w:rPr>
        <w:t xml:space="preserve"> وهي الحوافز التي تقوم بجذب العاملين نحو إنجاز عمل معيّن يكون من أحد أهداف المنظمة، ومنها الحوافز المادية والحوافز المعنوية.</w:t>
      </w:r>
    </w:p>
    <w:p w14:paraId="12A6D6EE" w14:textId="77777777" w:rsidR="00B95068" w:rsidRPr="00D143C9" w:rsidRDefault="00B95068" w:rsidP="00EF42C6">
      <w:pPr>
        <w:numPr>
          <w:ilvl w:val="0"/>
          <w:numId w:val="19"/>
        </w:numPr>
        <w:spacing w:before="100" w:beforeAutospacing="1" w:after="100" w:afterAutospacing="1" w:line="360" w:lineRule="auto"/>
        <w:ind w:left="423"/>
        <w:jc w:val="both"/>
        <w:rPr>
          <w:rFonts w:ascii="Sakkal Majalla" w:eastAsia="Calibri" w:hAnsi="Sakkal Majalla" w:cs="Sakkal Majalla"/>
          <w:color w:val="000000" w:themeColor="text1"/>
          <w:kern w:val="0"/>
          <w:szCs w:val="28"/>
          <w:rtl/>
          <w14:ligatures w14:val="none"/>
        </w:rPr>
      </w:pPr>
      <w:r w:rsidRPr="003050B9">
        <w:rPr>
          <w:rFonts w:ascii="Sakkal Majalla" w:eastAsia="Calibri" w:hAnsi="Sakkal Majalla" w:cs="Sakkal Majalla"/>
          <w:b/>
          <w:bCs/>
          <w:color w:val="000000" w:themeColor="text1"/>
          <w:kern w:val="0"/>
          <w:szCs w:val="28"/>
          <w:rtl/>
          <w14:ligatures w14:val="none"/>
        </w:rPr>
        <w:t>الحوافز السلبية:</w:t>
      </w:r>
      <w:r w:rsidRPr="00D143C9">
        <w:rPr>
          <w:rFonts w:ascii="Sakkal Majalla" w:eastAsia="Calibri" w:hAnsi="Sakkal Majalla" w:cs="Sakkal Majalla"/>
          <w:color w:val="000000" w:themeColor="text1"/>
          <w:kern w:val="0"/>
          <w:szCs w:val="28"/>
          <w:rtl/>
          <w14:ligatures w14:val="none"/>
        </w:rPr>
        <w:t xml:space="preserve"> وهي الحوافز التي تدفع الأفراد العاملين لتجنب سلوك معين لا تريده المنظمة، ويتضمن هذا ايضاً الحوافز المادية والمعنوية، التي تنطوي على العقاب في حال حصول موقف محدد لا تريده المنظمة أن يحدث.</w:t>
      </w:r>
    </w:p>
    <w:p w14:paraId="04CBA9EC" w14:textId="77777777" w:rsidR="003050B9" w:rsidRPr="003050B9" w:rsidRDefault="003050B9">
      <w:pPr>
        <w:bidi w:val="0"/>
        <w:rPr>
          <w:rFonts w:ascii="Sakkal Majalla" w:eastAsia="Calibri" w:hAnsi="Sakkal Majalla" w:cs="Sakkal Majalla"/>
          <w:b/>
          <w:bCs/>
          <w:color w:val="000000" w:themeColor="text1"/>
          <w:kern w:val="0"/>
          <w:sz w:val="2"/>
          <w:szCs w:val="2"/>
          <w:rtl/>
          <w:lang w:bidi="ar-EG"/>
          <w14:ligatures w14:val="none"/>
        </w:rPr>
      </w:pPr>
      <w:r w:rsidRPr="003050B9">
        <w:rPr>
          <w:rFonts w:ascii="Sakkal Majalla" w:eastAsia="Calibri" w:hAnsi="Sakkal Majalla" w:cs="Sakkal Majalla"/>
          <w:b/>
          <w:bCs/>
          <w:color w:val="000000" w:themeColor="text1"/>
          <w:kern w:val="0"/>
          <w:sz w:val="2"/>
          <w:szCs w:val="2"/>
          <w:rtl/>
          <w:lang w:bidi="ar-EG"/>
          <w14:ligatures w14:val="none"/>
        </w:rPr>
        <w:br w:type="page"/>
      </w:r>
    </w:p>
    <w:p w14:paraId="3503A4D4" w14:textId="0027754D" w:rsidR="00002AA7" w:rsidRPr="00D143C9" w:rsidRDefault="00002AA7" w:rsidP="00317AB3">
      <w:pPr>
        <w:spacing w:before="100" w:beforeAutospacing="1" w:after="100" w:afterAutospacing="1" w:line="360" w:lineRule="auto"/>
        <w:jc w:val="center"/>
        <w:outlineLvl w:val="0"/>
        <w:rPr>
          <w:rFonts w:ascii="Sakkal Majalla" w:eastAsia="Calibri" w:hAnsi="Sakkal Majalla" w:cs="Sakkal Majalla"/>
          <w:b/>
          <w:bCs/>
          <w:color w:val="000000" w:themeColor="text1"/>
          <w:kern w:val="0"/>
          <w:sz w:val="40"/>
          <w:szCs w:val="40"/>
          <w:rtl/>
          <w:lang w:bidi="ar-EG"/>
          <w14:ligatures w14:val="none"/>
        </w:rPr>
      </w:pPr>
      <w:bookmarkStart w:id="62" w:name="_Toc191605152"/>
      <w:r w:rsidRPr="00D143C9">
        <w:rPr>
          <w:rFonts w:ascii="Sakkal Majalla" w:eastAsia="Calibri" w:hAnsi="Sakkal Majalla" w:cs="Sakkal Majalla"/>
          <w:b/>
          <w:bCs/>
          <w:color w:val="000000" w:themeColor="text1"/>
          <w:kern w:val="0"/>
          <w:sz w:val="40"/>
          <w:szCs w:val="40"/>
          <w:rtl/>
          <w:lang w:bidi="ar-EG"/>
          <w14:ligatures w14:val="none"/>
        </w:rPr>
        <w:lastRenderedPageBreak/>
        <w:t>الفصل الثالث: منهجية الدراسة وإجراءاتها</w:t>
      </w:r>
      <w:bookmarkEnd w:id="62"/>
    </w:p>
    <w:p w14:paraId="67D725E4" w14:textId="4AD7429F" w:rsidR="00002AA7" w:rsidRPr="00D143C9" w:rsidRDefault="00317AB3" w:rsidP="00317AB3">
      <w:pPr>
        <w:spacing w:before="100" w:beforeAutospacing="1" w:after="100" w:afterAutospacing="1" w:line="360" w:lineRule="auto"/>
        <w:jc w:val="both"/>
        <w:outlineLvl w:val="1"/>
        <w:rPr>
          <w:rFonts w:ascii="Sakkal Majalla" w:eastAsia="Calibri" w:hAnsi="Sakkal Majalla" w:cs="Sakkal Majalla"/>
          <w:b/>
          <w:bCs/>
          <w:color w:val="000000" w:themeColor="text1"/>
          <w:kern w:val="0"/>
          <w:sz w:val="36"/>
          <w:szCs w:val="36"/>
          <w:rtl/>
          <w:lang w:bidi="ar-EG"/>
          <w14:ligatures w14:val="none"/>
        </w:rPr>
      </w:pPr>
      <w:bookmarkStart w:id="63" w:name="_Toc191605153"/>
      <w:r w:rsidRPr="00D143C9">
        <w:rPr>
          <w:rFonts w:ascii="Sakkal Majalla" w:eastAsia="Calibri" w:hAnsi="Sakkal Majalla" w:cs="Sakkal Majalla" w:hint="cs"/>
          <w:b/>
          <w:bCs/>
          <w:color w:val="000000" w:themeColor="text1"/>
          <w:kern w:val="0"/>
          <w:sz w:val="36"/>
          <w:szCs w:val="36"/>
          <w:rtl/>
          <w:lang w:bidi="ar-EG"/>
          <w14:ligatures w14:val="none"/>
        </w:rPr>
        <w:t>1.3</w:t>
      </w:r>
      <w:r w:rsidR="00002AA7" w:rsidRPr="00D143C9">
        <w:rPr>
          <w:rFonts w:ascii="Sakkal Majalla" w:eastAsia="Calibri" w:hAnsi="Sakkal Majalla" w:cs="Sakkal Majalla"/>
          <w:b/>
          <w:bCs/>
          <w:color w:val="000000" w:themeColor="text1"/>
          <w:kern w:val="0"/>
          <w:sz w:val="36"/>
          <w:szCs w:val="36"/>
          <w:rtl/>
          <w:lang w:bidi="ar-EG"/>
          <w14:ligatures w14:val="none"/>
        </w:rPr>
        <w:t xml:space="preserve">  تمهيد :</w:t>
      </w:r>
      <w:bookmarkEnd w:id="63"/>
      <w:r w:rsidR="00002AA7" w:rsidRPr="00D143C9">
        <w:rPr>
          <w:rFonts w:ascii="Sakkal Majalla" w:eastAsia="Calibri" w:hAnsi="Sakkal Majalla" w:cs="Sakkal Majalla"/>
          <w:b/>
          <w:bCs/>
          <w:color w:val="000000" w:themeColor="text1"/>
          <w:kern w:val="0"/>
          <w:sz w:val="36"/>
          <w:szCs w:val="36"/>
          <w:rtl/>
          <w:lang w:bidi="ar-EG"/>
          <w14:ligatures w14:val="none"/>
        </w:rPr>
        <w:t xml:space="preserve"> </w:t>
      </w:r>
    </w:p>
    <w:p w14:paraId="43D5839B" w14:textId="77777777" w:rsidR="00002AA7" w:rsidRPr="00D143C9" w:rsidRDefault="00002AA7" w:rsidP="00317AB3">
      <w:pPr>
        <w:spacing w:before="100" w:beforeAutospacing="1" w:after="100" w:afterAutospacing="1" w:line="360" w:lineRule="auto"/>
        <w:ind w:firstLine="706"/>
        <w:jc w:val="both"/>
        <w:rPr>
          <w:rFonts w:ascii="Sakkal Majalla" w:eastAsia="Calibri" w:hAnsi="Sakkal Majalla" w:cs="Sakkal Majalla"/>
          <w:color w:val="000000" w:themeColor="text1"/>
          <w:kern w:val="0"/>
          <w:szCs w:val="28"/>
          <w:rtl/>
          <w:lang w:bidi="ar-EG"/>
          <w14:ligatures w14:val="none"/>
        </w:rPr>
      </w:pPr>
      <w:r w:rsidRPr="00D143C9">
        <w:rPr>
          <w:rFonts w:ascii="Sakkal Majalla" w:eastAsia="Calibri" w:hAnsi="Sakkal Majalla" w:cs="Sakkal Majalla"/>
          <w:color w:val="000000" w:themeColor="text1"/>
          <w:kern w:val="0"/>
          <w:szCs w:val="28"/>
          <w:rtl/>
          <w:lang w:bidi="ar-EG"/>
          <w14:ligatures w14:val="none"/>
        </w:rPr>
        <w:t xml:space="preserve">في هذا الفصل تم استعراض مجتمع وعينة الدراسة ومصادر جمع البيانات, كما يبين خطوات إعداد وتطوير أداة الدراسة، ومدى صدقها وثباتها، والإجراءات الدراسة التي نفذت بها والطرق الإحصائية التي استخدمت في معالجة البيانات. </w:t>
      </w:r>
    </w:p>
    <w:p w14:paraId="71269ABC" w14:textId="6918BBBA" w:rsidR="00002AA7" w:rsidRPr="00D143C9" w:rsidRDefault="00317AB3" w:rsidP="00317AB3">
      <w:pPr>
        <w:spacing w:before="100" w:beforeAutospacing="1" w:after="100" w:afterAutospacing="1" w:line="360" w:lineRule="auto"/>
        <w:jc w:val="both"/>
        <w:outlineLvl w:val="1"/>
        <w:rPr>
          <w:rFonts w:ascii="Sakkal Majalla" w:eastAsia="Calibri" w:hAnsi="Sakkal Majalla" w:cs="Sakkal Majalla"/>
          <w:b/>
          <w:bCs/>
          <w:color w:val="000000" w:themeColor="text1"/>
          <w:kern w:val="0"/>
          <w:sz w:val="36"/>
          <w:szCs w:val="36"/>
          <w:rtl/>
          <w:lang w:bidi="ar-EG"/>
          <w14:ligatures w14:val="none"/>
        </w:rPr>
      </w:pPr>
      <w:bookmarkStart w:id="64" w:name="_Toc191605154"/>
      <w:r w:rsidRPr="00D143C9">
        <w:rPr>
          <w:rFonts w:ascii="Sakkal Majalla" w:eastAsia="Calibri" w:hAnsi="Sakkal Majalla" w:cs="Sakkal Majalla" w:hint="cs"/>
          <w:b/>
          <w:bCs/>
          <w:color w:val="000000" w:themeColor="text1"/>
          <w:kern w:val="0"/>
          <w:sz w:val="36"/>
          <w:szCs w:val="36"/>
          <w:rtl/>
          <w:lang w:bidi="ar-EG"/>
          <w14:ligatures w14:val="none"/>
        </w:rPr>
        <w:t>2.3</w:t>
      </w:r>
      <w:r w:rsidR="00002AA7" w:rsidRPr="00D143C9">
        <w:rPr>
          <w:rFonts w:ascii="Sakkal Majalla" w:eastAsia="Calibri" w:hAnsi="Sakkal Majalla" w:cs="Sakkal Majalla"/>
          <w:b/>
          <w:bCs/>
          <w:color w:val="000000" w:themeColor="text1"/>
          <w:kern w:val="0"/>
          <w:sz w:val="36"/>
          <w:szCs w:val="36"/>
          <w:rtl/>
          <w:lang w:bidi="ar-EG"/>
          <w14:ligatures w14:val="none"/>
        </w:rPr>
        <w:t xml:space="preserve">  منهجية الدراسة :</w:t>
      </w:r>
      <w:bookmarkEnd w:id="64"/>
      <w:r w:rsidR="00002AA7" w:rsidRPr="00D143C9">
        <w:rPr>
          <w:rFonts w:ascii="Sakkal Majalla" w:eastAsia="Calibri" w:hAnsi="Sakkal Majalla" w:cs="Sakkal Majalla"/>
          <w:b/>
          <w:bCs/>
          <w:color w:val="000000" w:themeColor="text1"/>
          <w:kern w:val="0"/>
          <w:sz w:val="36"/>
          <w:szCs w:val="36"/>
          <w:rtl/>
          <w:lang w:bidi="ar-EG"/>
          <w14:ligatures w14:val="none"/>
        </w:rPr>
        <w:t xml:space="preserve"> </w:t>
      </w:r>
    </w:p>
    <w:p w14:paraId="710B1ECC" w14:textId="77777777" w:rsidR="00002AA7" w:rsidRPr="00D143C9" w:rsidRDefault="00002AA7" w:rsidP="00317AB3">
      <w:pPr>
        <w:spacing w:before="100" w:beforeAutospacing="1" w:after="100" w:afterAutospacing="1" w:line="360" w:lineRule="auto"/>
        <w:ind w:firstLine="706"/>
        <w:jc w:val="both"/>
        <w:rPr>
          <w:rFonts w:ascii="Sakkal Majalla" w:eastAsia="Calibri" w:hAnsi="Sakkal Majalla" w:cs="Sakkal Majalla"/>
          <w:color w:val="000000" w:themeColor="text1"/>
          <w:kern w:val="0"/>
          <w:szCs w:val="28"/>
          <w:lang w:bidi="ar-EG"/>
          <w14:ligatures w14:val="none"/>
        </w:rPr>
      </w:pPr>
      <w:r w:rsidRPr="00D143C9">
        <w:rPr>
          <w:rFonts w:ascii="Sakkal Majalla" w:eastAsia="Calibri" w:hAnsi="Sakkal Majalla" w:cs="Sakkal Majalla"/>
          <w:color w:val="000000" w:themeColor="text1"/>
          <w:kern w:val="0"/>
          <w:szCs w:val="28"/>
          <w:rtl/>
          <w14:ligatures w14:val="none"/>
        </w:rPr>
        <w:t>اعتمدت هذه الدراسة على المنهج الوصفي التحليلي بهدف دراسة وتحليل أثر التحول الرقمي على أداء الموارد البشرية في شركات الاتصالات السعودية. يتيح هذا المنهج فهمًا شاملاً للظاهرة من خلال وصف مكوناتها وتحليل العلاقات بين متغيراتها. يساعد المنهج الوصفي التحليلي في تقديم رؤى دقيقة حول كيفية تأثير أبعاد التحول الرقمي المختلفة (التكنولوجيا الرقمية، الرشاقة الرقمية، البيئة الرقمية، والإبداع الرقمي) على أداء الموظفين من حيث كمية العمل، وجودة العمل، ورضا الموظفين</w:t>
      </w:r>
      <w:r w:rsidRPr="00D143C9">
        <w:rPr>
          <w:rFonts w:ascii="Sakkal Majalla" w:eastAsia="Calibri" w:hAnsi="Sakkal Majalla" w:cs="Sakkal Majalla"/>
          <w:color w:val="000000" w:themeColor="text1"/>
          <w:kern w:val="0"/>
          <w:szCs w:val="28"/>
          <w:lang w:bidi="ar-EG"/>
          <w14:ligatures w14:val="none"/>
        </w:rPr>
        <w:t>.</w:t>
      </w:r>
    </w:p>
    <w:p w14:paraId="52A965BB" w14:textId="7ED1BC23" w:rsidR="00002AA7" w:rsidRPr="00D143C9" w:rsidRDefault="00317AB3" w:rsidP="00317AB3">
      <w:pPr>
        <w:spacing w:before="100" w:beforeAutospacing="1" w:after="100" w:afterAutospacing="1" w:line="360" w:lineRule="auto"/>
        <w:jc w:val="both"/>
        <w:outlineLvl w:val="1"/>
        <w:rPr>
          <w:rFonts w:ascii="Sakkal Majalla" w:eastAsia="Calibri" w:hAnsi="Sakkal Majalla" w:cs="Sakkal Majalla"/>
          <w:b/>
          <w:bCs/>
          <w:color w:val="000000" w:themeColor="text1"/>
          <w:kern w:val="0"/>
          <w:sz w:val="36"/>
          <w:szCs w:val="36"/>
          <w:rtl/>
          <w:lang w:bidi="ar-EG"/>
          <w14:ligatures w14:val="none"/>
        </w:rPr>
      </w:pPr>
      <w:bookmarkStart w:id="65" w:name="_Toc191605155"/>
      <w:r w:rsidRPr="00D143C9">
        <w:rPr>
          <w:rFonts w:ascii="Sakkal Majalla" w:eastAsia="Calibri" w:hAnsi="Sakkal Majalla" w:cs="Sakkal Majalla" w:hint="cs"/>
          <w:b/>
          <w:bCs/>
          <w:color w:val="000000" w:themeColor="text1"/>
          <w:kern w:val="0"/>
          <w:sz w:val="36"/>
          <w:szCs w:val="36"/>
          <w:rtl/>
          <w:lang w:bidi="ar-EG"/>
          <w14:ligatures w14:val="none"/>
        </w:rPr>
        <w:t xml:space="preserve">3.3 </w:t>
      </w:r>
      <w:r w:rsidR="00002AA7" w:rsidRPr="00D143C9">
        <w:rPr>
          <w:rFonts w:ascii="Sakkal Majalla" w:eastAsia="Calibri" w:hAnsi="Sakkal Majalla" w:cs="Sakkal Majalla"/>
          <w:b/>
          <w:bCs/>
          <w:color w:val="000000" w:themeColor="text1"/>
          <w:kern w:val="0"/>
          <w:sz w:val="36"/>
          <w:szCs w:val="36"/>
          <w:rtl/>
          <w:lang w:bidi="ar-EG"/>
          <w14:ligatures w14:val="none"/>
        </w:rPr>
        <w:t>مجتمع وعينة الدراسة</w:t>
      </w:r>
      <w:bookmarkEnd w:id="65"/>
      <w:r w:rsidR="00002AA7" w:rsidRPr="00D143C9">
        <w:rPr>
          <w:rFonts w:ascii="Sakkal Majalla" w:eastAsia="Calibri" w:hAnsi="Sakkal Majalla" w:cs="Sakkal Majalla"/>
          <w:b/>
          <w:bCs/>
          <w:color w:val="000000" w:themeColor="text1"/>
          <w:kern w:val="0"/>
          <w:sz w:val="36"/>
          <w:szCs w:val="36"/>
          <w:rtl/>
          <w:lang w:bidi="ar-EG"/>
          <w14:ligatures w14:val="none"/>
        </w:rPr>
        <w:t xml:space="preserve"> </w:t>
      </w:r>
    </w:p>
    <w:p w14:paraId="47B086E2" w14:textId="77777777" w:rsidR="00002AA7" w:rsidRPr="003050B9" w:rsidRDefault="00002AA7" w:rsidP="00317AB3">
      <w:pPr>
        <w:spacing w:before="100" w:beforeAutospacing="1" w:after="100" w:afterAutospacing="1" w:line="360" w:lineRule="auto"/>
        <w:ind w:firstLine="706"/>
        <w:jc w:val="both"/>
        <w:rPr>
          <w:rFonts w:ascii="Sakkal Majalla" w:eastAsia="Calibri" w:hAnsi="Sakkal Majalla" w:cs="Sakkal Majalla"/>
          <w:color w:val="000000" w:themeColor="text1"/>
          <w:kern w:val="0"/>
          <w:szCs w:val="28"/>
          <w:lang w:bidi="ar-EG"/>
          <w14:ligatures w14:val="none"/>
        </w:rPr>
      </w:pPr>
      <w:r w:rsidRPr="003050B9">
        <w:rPr>
          <w:rFonts w:ascii="Sakkal Majalla" w:eastAsia="Calibri" w:hAnsi="Sakkal Majalla" w:cs="Sakkal Majalla"/>
          <w:color w:val="000000" w:themeColor="text1"/>
          <w:kern w:val="0"/>
          <w:szCs w:val="28"/>
          <w:rtl/>
          <w14:ligatures w14:val="none"/>
        </w:rPr>
        <w:t xml:space="preserve">يتكون مجتمع الدراسة من </w:t>
      </w:r>
      <w:r w:rsidRPr="003050B9">
        <w:rPr>
          <w:rFonts w:ascii="Sakkal Majalla" w:eastAsia="Calibri" w:hAnsi="Sakkal Majalla" w:cs="Sakkal Majalla"/>
          <w:color w:val="000000" w:themeColor="text1"/>
          <w:kern w:val="0"/>
          <w:szCs w:val="28"/>
          <w:lang w:bidi="ar-EG"/>
          <w14:ligatures w14:val="none"/>
        </w:rPr>
        <w:t xml:space="preserve">400 </w:t>
      </w:r>
      <w:r w:rsidRPr="003050B9">
        <w:rPr>
          <w:rFonts w:ascii="Sakkal Majalla" w:eastAsia="Calibri" w:hAnsi="Sakkal Majalla" w:cs="Sakkal Majalla"/>
          <w:color w:val="000000" w:themeColor="text1"/>
          <w:kern w:val="0"/>
          <w:szCs w:val="28"/>
          <w:rtl/>
          <w14:ligatures w14:val="none"/>
        </w:rPr>
        <w:t>موظف وموظفة يعملون في شركات الاتصالات السعودية</w:t>
      </w:r>
      <w:r w:rsidRPr="003050B9">
        <w:rPr>
          <w:rFonts w:ascii="Sakkal Majalla" w:eastAsia="Calibri" w:hAnsi="Sakkal Majalla" w:cs="Sakkal Majalla"/>
          <w:color w:val="000000" w:themeColor="text1"/>
          <w:kern w:val="0"/>
          <w:szCs w:val="28"/>
          <w:lang w:bidi="ar-EG"/>
          <w14:ligatures w14:val="none"/>
        </w:rPr>
        <w:t xml:space="preserve">. </w:t>
      </w:r>
      <w:r w:rsidRPr="003050B9">
        <w:rPr>
          <w:rFonts w:ascii="Sakkal Majalla" w:eastAsia="Calibri" w:hAnsi="Sakkal Majalla" w:cs="Sakkal Majalla"/>
          <w:color w:val="000000" w:themeColor="text1"/>
          <w:kern w:val="0"/>
          <w:szCs w:val="28"/>
          <w:rtl/>
          <w14:ligatures w14:val="none"/>
        </w:rPr>
        <w:t xml:space="preserve">ولضمان تمثيل دقيق لمجتمع الدراسة، تم اختيار عينة عشوائية، حيث وُزعت </w:t>
      </w:r>
      <w:r w:rsidRPr="003050B9">
        <w:rPr>
          <w:rFonts w:ascii="Sakkal Majalla" w:eastAsia="Calibri" w:hAnsi="Sakkal Majalla" w:cs="Sakkal Majalla"/>
          <w:color w:val="000000" w:themeColor="text1"/>
          <w:kern w:val="0"/>
          <w:szCs w:val="28"/>
          <w:lang w:bidi="ar-EG"/>
          <w14:ligatures w14:val="none"/>
        </w:rPr>
        <w:t xml:space="preserve">300 </w:t>
      </w:r>
      <w:r w:rsidRPr="003050B9">
        <w:rPr>
          <w:rFonts w:ascii="Sakkal Majalla" w:eastAsia="Calibri" w:hAnsi="Sakkal Majalla" w:cs="Sakkal Majalla"/>
          <w:color w:val="000000" w:themeColor="text1"/>
          <w:kern w:val="0"/>
          <w:szCs w:val="28"/>
          <w:rtl/>
          <w14:ligatures w14:val="none"/>
        </w:rPr>
        <w:t>استبانة على أفراد المجتمع، مما أتاح فرصة متساوية لجميع الأفراد ليكونوا جزءًا من العينة (عرقوب، 2021)</w:t>
      </w:r>
      <w:r w:rsidRPr="003050B9">
        <w:rPr>
          <w:rFonts w:ascii="Sakkal Majalla" w:eastAsia="Calibri" w:hAnsi="Sakkal Majalla" w:cs="Sakkal Majalla"/>
          <w:color w:val="000000" w:themeColor="text1"/>
          <w:kern w:val="0"/>
          <w:szCs w:val="28"/>
          <w:rtl/>
          <w:lang w:bidi="ar-EG"/>
          <w14:ligatures w14:val="none"/>
        </w:rPr>
        <w:t xml:space="preserve"> ، و</w:t>
      </w:r>
      <w:r w:rsidRPr="003050B9">
        <w:rPr>
          <w:rFonts w:ascii="Sakkal Majalla" w:eastAsia="Calibri" w:hAnsi="Sakkal Majalla" w:cs="Sakkal Majalla"/>
          <w:color w:val="000000" w:themeColor="text1"/>
          <w:kern w:val="0"/>
          <w:szCs w:val="28"/>
          <w:rtl/>
          <w14:ligatures w14:val="none"/>
        </w:rPr>
        <w:t xml:space="preserve">تم استرداد </w:t>
      </w:r>
      <w:r w:rsidRPr="003050B9">
        <w:rPr>
          <w:rFonts w:ascii="Sakkal Majalla" w:eastAsia="Calibri" w:hAnsi="Sakkal Majalla" w:cs="Sakkal Majalla"/>
          <w:color w:val="000000" w:themeColor="text1"/>
          <w:kern w:val="0"/>
          <w:szCs w:val="28"/>
          <w:lang w:bidi="ar-EG"/>
          <w14:ligatures w14:val="none"/>
        </w:rPr>
        <w:t xml:space="preserve">223 </w:t>
      </w:r>
      <w:r w:rsidRPr="003050B9">
        <w:rPr>
          <w:rFonts w:ascii="Sakkal Majalla" w:eastAsia="Calibri" w:hAnsi="Sakkal Majalla" w:cs="Sakkal Majalla"/>
          <w:color w:val="000000" w:themeColor="text1"/>
          <w:kern w:val="0"/>
          <w:szCs w:val="28"/>
          <w:rtl/>
          <w14:ligatures w14:val="none"/>
        </w:rPr>
        <w:t xml:space="preserve">استبانة، وبعد مراجعتها، تم استبعاد </w:t>
      </w:r>
      <w:r w:rsidRPr="003050B9">
        <w:rPr>
          <w:rFonts w:ascii="Sakkal Majalla" w:eastAsia="Calibri" w:hAnsi="Sakkal Majalla" w:cs="Sakkal Majalla"/>
          <w:color w:val="000000" w:themeColor="text1"/>
          <w:kern w:val="0"/>
          <w:szCs w:val="28"/>
          <w:lang w:bidi="ar-EG"/>
          <w14:ligatures w14:val="none"/>
        </w:rPr>
        <w:t xml:space="preserve">4 </w:t>
      </w:r>
      <w:r w:rsidRPr="003050B9">
        <w:rPr>
          <w:rFonts w:ascii="Sakkal Majalla" w:eastAsia="Calibri" w:hAnsi="Sakkal Majalla" w:cs="Sakkal Majalla"/>
          <w:color w:val="000000" w:themeColor="text1"/>
          <w:kern w:val="0"/>
          <w:szCs w:val="28"/>
          <w:rtl/>
          <w14:ligatures w14:val="none"/>
        </w:rPr>
        <w:t xml:space="preserve">استبانات لعدم اكتمال الإجابات، ليصبح العدد النهائي للاستبانات الصالحة للتحليل </w:t>
      </w:r>
      <w:r w:rsidRPr="003050B9">
        <w:rPr>
          <w:rFonts w:ascii="Sakkal Majalla" w:eastAsia="Calibri" w:hAnsi="Sakkal Majalla" w:cs="Sakkal Majalla"/>
          <w:color w:val="000000" w:themeColor="text1"/>
          <w:kern w:val="0"/>
          <w:szCs w:val="28"/>
          <w:lang w:bidi="ar-EG"/>
          <w14:ligatures w14:val="none"/>
        </w:rPr>
        <w:t xml:space="preserve">219 </w:t>
      </w:r>
      <w:r w:rsidRPr="003050B9">
        <w:rPr>
          <w:rFonts w:ascii="Sakkal Majalla" w:eastAsia="Calibri" w:hAnsi="Sakkal Majalla" w:cs="Sakkal Majalla"/>
          <w:color w:val="000000" w:themeColor="text1"/>
          <w:kern w:val="0"/>
          <w:szCs w:val="28"/>
          <w:rtl/>
          <w14:ligatures w14:val="none"/>
        </w:rPr>
        <w:t>استبانة</w:t>
      </w:r>
      <w:r w:rsidRPr="003050B9">
        <w:rPr>
          <w:rFonts w:ascii="Sakkal Majalla" w:eastAsia="Calibri" w:hAnsi="Sakkal Majalla" w:cs="Sakkal Majalla"/>
          <w:color w:val="000000" w:themeColor="text1"/>
          <w:kern w:val="0"/>
          <w:szCs w:val="28"/>
          <w:lang w:bidi="ar-EG"/>
          <w14:ligatures w14:val="none"/>
        </w:rPr>
        <w:t xml:space="preserve">. </w:t>
      </w:r>
      <w:r w:rsidRPr="003050B9">
        <w:rPr>
          <w:rFonts w:ascii="Sakkal Majalla" w:eastAsia="Calibri" w:hAnsi="Sakkal Majalla" w:cs="Sakkal Majalla"/>
          <w:color w:val="000000" w:themeColor="text1"/>
          <w:kern w:val="0"/>
          <w:szCs w:val="28"/>
          <w:rtl/>
          <w14:ligatures w14:val="none"/>
        </w:rPr>
        <w:t xml:space="preserve">يُعتبر هذا العدد ملائمًا وممثلًا لمجتمع الدراسة، وذلك وفقًا للجدول الإرشادي الذي وضعه </w:t>
      </w:r>
      <w:r w:rsidRPr="003050B9">
        <w:rPr>
          <w:rFonts w:ascii="Sakkal Majalla" w:eastAsia="Calibri" w:hAnsi="Sakkal Majalla" w:cs="Sakkal Majalla"/>
          <w:color w:val="000000" w:themeColor="text1"/>
          <w:kern w:val="0"/>
          <w:szCs w:val="28"/>
          <w:lang w:bidi="ar-EG"/>
          <w14:ligatures w14:val="none"/>
        </w:rPr>
        <w:t>Sekaran &amp; Bougie (2016).</w:t>
      </w:r>
    </w:p>
    <w:p w14:paraId="5E8DD12A" w14:textId="77777777" w:rsidR="003050B9" w:rsidRDefault="003050B9">
      <w:pPr>
        <w:bidi w:val="0"/>
        <w:rPr>
          <w:rFonts w:ascii="Sakkal Majalla" w:eastAsia="Calibri" w:hAnsi="Sakkal Majalla" w:cs="Sakkal Majalla"/>
          <w:b/>
          <w:bCs/>
          <w:color w:val="000000" w:themeColor="text1"/>
          <w:kern w:val="0"/>
          <w:sz w:val="36"/>
          <w:szCs w:val="36"/>
          <w:rtl/>
          <w:lang w:bidi="ar-EG"/>
          <w14:ligatures w14:val="none"/>
        </w:rPr>
      </w:pPr>
      <w:r>
        <w:rPr>
          <w:rFonts w:ascii="Sakkal Majalla" w:eastAsia="Calibri" w:hAnsi="Sakkal Majalla" w:cs="Sakkal Majalla"/>
          <w:b/>
          <w:bCs/>
          <w:color w:val="000000" w:themeColor="text1"/>
          <w:kern w:val="0"/>
          <w:sz w:val="36"/>
          <w:szCs w:val="36"/>
          <w:rtl/>
          <w:lang w:bidi="ar-EG"/>
          <w14:ligatures w14:val="none"/>
        </w:rPr>
        <w:br w:type="page"/>
      </w:r>
    </w:p>
    <w:p w14:paraId="5A335EAC" w14:textId="15A10D74" w:rsidR="00002AA7" w:rsidRPr="00D143C9" w:rsidRDefault="00317AB3" w:rsidP="00317AB3">
      <w:pPr>
        <w:spacing w:before="100" w:beforeAutospacing="1" w:after="100" w:afterAutospacing="1" w:line="360" w:lineRule="auto"/>
        <w:jc w:val="both"/>
        <w:outlineLvl w:val="1"/>
        <w:rPr>
          <w:rFonts w:ascii="Sakkal Majalla" w:eastAsia="Calibri" w:hAnsi="Sakkal Majalla" w:cs="Sakkal Majalla"/>
          <w:b/>
          <w:bCs/>
          <w:color w:val="000000" w:themeColor="text1"/>
          <w:kern w:val="0"/>
          <w:sz w:val="36"/>
          <w:szCs w:val="36"/>
          <w:rtl/>
          <w:lang w:bidi="ar-EG"/>
          <w14:ligatures w14:val="none"/>
        </w:rPr>
      </w:pPr>
      <w:bookmarkStart w:id="66" w:name="_Toc191605156"/>
      <w:r w:rsidRPr="00D143C9">
        <w:rPr>
          <w:rFonts w:ascii="Sakkal Majalla" w:eastAsia="Calibri" w:hAnsi="Sakkal Majalla" w:cs="Sakkal Majalla" w:hint="cs"/>
          <w:b/>
          <w:bCs/>
          <w:color w:val="000000" w:themeColor="text1"/>
          <w:kern w:val="0"/>
          <w:sz w:val="36"/>
          <w:szCs w:val="36"/>
          <w:rtl/>
          <w:lang w:bidi="ar-EG"/>
          <w14:ligatures w14:val="none"/>
        </w:rPr>
        <w:lastRenderedPageBreak/>
        <w:t>4.3</w:t>
      </w:r>
      <w:r w:rsidR="00002AA7" w:rsidRPr="00D143C9">
        <w:rPr>
          <w:rFonts w:ascii="Sakkal Majalla" w:eastAsia="Calibri" w:hAnsi="Sakkal Majalla" w:cs="Sakkal Majalla"/>
          <w:b/>
          <w:bCs/>
          <w:color w:val="000000" w:themeColor="text1"/>
          <w:kern w:val="0"/>
          <w:sz w:val="36"/>
          <w:szCs w:val="36"/>
          <w:rtl/>
          <w:lang w:bidi="ar-EG"/>
          <w14:ligatures w14:val="none"/>
        </w:rPr>
        <w:t xml:space="preserve">  مصادر جمع البيانات</w:t>
      </w:r>
      <w:bookmarkEnd w:id="66"/>
      <w:r w:rsidR="00002AA7" w:rsidRPr="00D143C9">
        <w:rPr>
          <w:rFonts w:ascii="Sakkal Majalla" w:eastAsia="Calibri" w:hAnsi="Sakkal Majalla" w:cs="Sakkal Majalla"/>
          <w:b/>
          <w:bCs/>
          <w:color w:val="000000" w:themeColor="text1"/>
          <w:kern w:val="0"/>
          <w:sz w:val="36"/>
          <w:szCs w:val="36"/>
          <w:rtl/>
          <w:lang w:bidi="ar-EG"/>
          <w14:ligatures w14:val="none"/>
        </w:rPr>
        <w:t xml:space="preserve"> </w:t>
      </w:r>
    </w:p>
    <w:p w14:paraId="7FC3CCC3" w14:textId="77777777" w:rsidR="00002AA7" w:rsidRPr="00D143C9" w:rsidRDefault="00002AA7" w:rsidP="00317AB3">
      <w:pPr>
        <w:spacing w:before="100" w:beforeAutospacing="1" w:after="100" w:afterAutospacing="1" w:line="360" w:lineRule="auto"/>
        <w:ind w:firstLine="706"/>
        <w:jc w:val="both"/>
        <w:rPr>
          <w:rFonts w:ascii="Sakkal Majalla" w:eastAsia="Times New Roman" w:hAnsi="Sakkal Majalla" w:cs="Sakkal Majalla"/>
          <w:b/>
          <w:bCs/>
          <w:color w:val="000000" w:themeColor="text1"/>
          <w:kern w:val="0"/>
          <w:szCs w:val="28"/>
          <w14:ligatures w14:val="none"/>
        </w:rPr>
      </w:pPr>
      <w:r w:rsidRPr="00D143C9">
        <w:rPr>
          <w:rFonts w:ascii="Sakkal Majalla" w:eastAsia="Times New Roman" w:hAnsi="Sakkal Majalla" w:cs="Sakkal Majalla"/>
          <w:b/>
          <w:bCs/>
          <w:color w:val="000000" w:themeColor="text1"/>
          <w:kern w:val="0"/>
          <w:szCs w:val="28"/>
          <w:rtl/>
          <w14:ligatures w14:val="none"/>
        </w:rPr>
        <w:t>اعتمدت الدراسة على نوعين من المصادر لجمع البيانات، وهما</w:t>
      </w:r>
      <w:r w:rsidRPr="00D143C9">
        <w:rPr>
          <w:rFonts w:ascii="Sakkal Majalla" w:eastAsia="Times New Roman" w:hAnsi="Sakkal Majalla" w:cs="Sakkal Majalla"/>
          <w:b/>
          <w:bCs/>
          <w:color w:val="000000" w:themeColor="text1"/>
          <w:kern w:val="0"/>
          <w:szCs w:val="28"/>
          <w14:ligatures w14:val="none"/>
        </w:rPr>
        <w:t>:</w:t>
      </w:r>
    </w:p>
    <w:p w14:paraId="159364B4" w14:textId="77777777" w:rsidR="00002AA7" w:rsidRPr="00D143C9" w:rsidRDefault="00002AA7" w:rsidP="00EF42C6">
      <w:pPr>
        <w:numPr>
          <w:ilvl w:val="0"/>
          <w:numId w:val="22"/>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Cs w:val="28"/>
          <w14:ligatures w14:val="none"/>
        </w:rPr>
      </w:pPr>
      <w:r w:rsidRPr="00D143C9">
        <w:rPr>
          <w:rFonts w:ascii="Sakkal Majalla" w:eastAsia="Times New Roman" w:hAnsi="Sakkal Majalla" w:cs="Sakkal Majalla"/>
          <w:b/>
          <w:bCs/>
          <w:color w:val="000000" w:themeColor="text1"/>
          <w:kern w:val="0"/>
          <w:szCs w:val="28"/>
          <w:rtl/>
          <w14:ligatures w14:val="none"/>
        </w:rPr>
        <w:t>المصادر الثانوية</w:t>
      </w:r>
      <w:r w:rsidRPr="00D143C9">
        <w:rPr>
          <w:rFonts w:ascii="Sakkal Majalla" w:eastAsia="Times New Roman" w:hAnsi="Sakkal Majalla" w:cs="Sakkal Majalla"/>
          <w:color w:val="000000" w:themeColor="text1"/>
          <w:kern w:val="0"/>
          <w:szCs w:val="28"/>
          <w14:ligatures w14:val="none"/>
        </w:rPr>
        <w:t xml:space="preserve">: </w:t>
      </w:r>
      <w:r w:rsidRPr="00D143C9">
        <w:rPr>
          <w:rFonts w:ascii="Sakkal Majalla" w:eastAsia="Times New Roman" w:hAnsi="Sakkal Majalla" w:cs="Sakkal Majalla"/>
          <w:color w:val="000000" w:themeColor="text1"/>
          <w:kern w:val="0"/>
          <w:szCs w:val="28"/>
          <w:rtl/>
          <w14:ligatures w14:val="none"/>
        </w:rPr>
        <w:t>شملت البيانات والمعلومات المتوفرة في الكتب، المراجع العلمية، الرسائل الجامعية، أوراق العمل، المجلات والدوريات العلمية، المؤتمرات وورش العمل، إضافةً إلى التقارير المنشورة وغير المنشورة التي تناولت موضوع التحول الرقمي وأثره على أداء الموارد البشرية في مؤسسات مختلفة ذات صلة</w:t>
      </w:r>
      <w:r w:rsidRPr="00D143C9">
        <w:rPr>
          <w:rFonts w:ascii="Sakkal Majalla" w:eastAsia="Times New Roman" w:hAnsi="Sakkal Majalla" w:cs="Sakkal Majalla"/>
          <w:color w:val="000000" w:themeColor="text1"/>
          <w:kern w:val="0"/>
          <w:szCs w:val="28"/>
          <w14:ligatures w14:val="none"/>
        </w:rPr>
        <w:t>.</w:t>
      </w:r>
    </w:p>
    <w:p w14:paraId="528B1DA3" w14:textId="77777777" w:rsidR="00002AA7" w:rsidRPr="00D143C9" w:rsidRDefault="00002AA7" w:rsidP="00EF42C6">
      <w:pPr>
        <w:numPr>
          <w:ilvl w:val="0"/>
          <w:numId w:val="22"/>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Cs w:val="28"/>
          <w14:ligatures w14:val="none"/>
        </w:rPr>
      </w:pPr>
      <w:r w:rsidRPr="00D143C9">
        <w:rPr>
          <w:rFonts w:ascii="Sakkal Majalla" w:eastAsia="Times New Roman" w:hAnsi="Sakkal Majalla" w:cs="Sakkal Majalla"/>
          <w:b/>
          <w:bCs/>
          <w:color w:val="000000" w:themeColor="text1"/>
          <w:kern w:val="0"/>
          <w:szCs w:val="28"/>
          <w:rtl/>
          <w14:ligatures w14:val="none"/>
        </w:rPr>
        <w:t>المصادر الأولية</w:t>
      </w:r>
      <w:r w:rsidRPr="00D143C9">
        <w:rPr>
          <w:rFonts w:ascii="Sakkal Majalla" w:eastAsia="Times New Roman" w:hAnsi="Sakkal Majalla" w:cs="Sakkal Majalla"/>
          <w:color w:val="000000" w:themeColor="text1"/>
          <w:kern w:val="0"/>
          <w:szCs w:val="28"/>
          <w14:ligatures w14:val="none"/>
        </w:rPr>
        <w:t xml:space="preserve">: </w:t>
      </w:r>
      <w:r w:rsidRPr="00D143C9">
        <w:rPr>
          <w:rFonts w:ascii="Sakkal Majalla" w:eastAsia="Times New Roman" w:hAnsi="Sakkal Majalla" w:cs="Sakkal Majalla"/>
          <w:color w:val="000000" w:themeColor="text1"/>
          <w:kern w:val="0"/>
          <w:szCs w:val="28"/>
          <w:rtl/>
          <w14:ligatures w14:val="none"/>
        </w:rPr>
        <w:t xml:space="preserve">تم جمع البيانات الأساسية من خلال الاستبانة الإلكترونية، والتي تم تصميمها خصيصًا لهذه الدراسة عبر </w:t>
      </w:r>
      <w:r w:rsidRPr="00D143C9">
        <w:rPr>
          <w:rFonts w:ascii="Sakkal Majalla" w:eastAsia="Times New Roman" w:hAnsi="Sakkal Majalla" w:cs="Sakkal Majalla"/>
          <w:color w:val="000000" w:themeColor="text1"/>
          <w:kern w:val="0"/>
          <w:szCs w:val="28"/>
          <w14:ligatures w14:val="none"/>
        </w:rPr>
        <w:t>Google Forms</w:t>
      </w:r>
      <w:r w:rsidRPr="00D143C9">
        <w:rPr>
          <w:rFonts w:ascii="Sakkal Majalla" w:eastAsia="Times New Roman" w:hAnsi="Sakkal Majalla" w:cs="Sakkal Majalla"/>
          <w:color w:val="000000" w:themeColor="text1"/>
          <w:kern w:val="0"/>
          <w:szCs w:val="28"/>
          <w:rtl/>
          <w14:ligatures w14:val="none"/>
        </w:rPr>
        <w:t>، ومن ثم إرسال رابطها إلى أفراد مجتمع البحث في شركات الاتصالات السعودية لضمان الوصول إلى عينة تمثيلية دقيقة</w:t>
      </w:r>
      <w:r w:rsidRPr="00D143C9">
        <w:rPr>
          <w:rFonts w:ascii="Sakkal Majalla" w:eastAsia="Times New Roman" w:hAnsi="Sakkal Majalla" w:cs="Sakkal Majalla"/>
          <w:color w:val="000000" w:themeColor="text1"/>
          <w:kern w:val="0"/>
          <w:szCs w:val="28"/>
          <w14:ligatures w14:val="none"/>
        </w:rPr>
        <w:t>.</w:t>
      </w:r>
    </w:p>
    <w:p w14:paraId="20A07C6F" w14:textId="168999E8" w:rsidR="00002AA7" w:rsidRPr="00D143C9" w:rsidRDefault="00317AB3" w:rsidP="00317AB3">
      <w:pPr>
        <w:spacing w:before="100" w:beforeAutospacing="1" w:after="100" w:afterAutospacing="1" w:line="360" w:lineRule="auto"/>
        <w:jc w:val="both"/>
        <w:outlineLvl w:val="1"/>
        <w:rPr>
          <w:rFonts w:ascii="Sakkal Majalla" w:eastAsia="Times New Roman" w:hAnsi="Sakkal Majalla" w:cs="Sakkal Majalla"/>
          <w:b/>
          <w:bCs/>
          <w:color w:val="000000" w:themeColor="text1"/>
          <w:kern w:val="0"/>
          <w:sz w:val="36"/>
          <w:szCs w:val="36"/>
          <w14:ligatures w14:val="none"/>
        </w:rPr>
      </w:pPr>
      <w:bookmarkStart w:id="67" w:name="_Toc191605157"/>
      <w:r w:rsidRPr="00D143C9">
        <w:rPr>
          <w:rFonts w:ascii="Sakkal Majalla" w:eastAsia="Times New Roman" w:hAnsi="Sakkal Majalla" w:cs="Sakkal Majalla" w:hint="cs"/>
          <w:b/>
          <w:bCs/>
          <w:color w:val="000000" w:themeColor="text1"/>
          <w:kern w:val="0"/>
          <w:sz w:val="36"/>
          <w:szCs w:val="36"/>
          <w:rtl/>
          <w14:ligatures w14:val="none"/>
        </w:rPr>
        <w:t xml:space="preserve">5.3 </w:t>
      </w:r>
      <w:r w:rsidR="00002AA7" w:rsidRPr="00D143C9">
        <w:rPr>
          <w:rFonts w:ascii="Sakkal Majalla" w:eastAsia="Times New Roman" w:hAnsi="Sakkal Majalla" w:cs="Sakkal Majalla"/>
          <w:b/>
          <w:bCs/>
          <w:color w:val="000000" w:themeColor="text1"/>
          <w:kern w:val="0"/>
          <w:sz w:val="36"/>
          <w:szCs w:val="36"/>
          <w:rtl/>
          <w14:ligatures w14:val="none"/>
        </w:rPr>
        <w:t>أدارة الدراسة</w:t>
      </w:r>
      <w:bookmarkEnd w:id="67"/>
      <w:r w:rsidR="00002AA7" w:rsidRPr="00D143C9">
        <w:rPr>
          <w:rFonts w:ascii="Sakkal Majalla" w:eastAsia="Times New Roman" w:hAnsi="Sakkal Majalla" w:cs="Sakkal Majalla"/>
          <w:b/>
          <w:bCs/>
          <w:color w:val="000000" w:themeColor="text1"/>
          <w:kern w:val="0"/>
          <w:sz w:val="36"/>
          <w:szCs w:val="36"/>
          <w:rtl/>
          <w14:ligatures w14:val="none"/>
        </w:rPr>
        <w:t xml:space="preserve"> </w:t>
      </w:r>
    </w:p>
    <w:p w14:paraId="5CBD4C96" w14:textId="77777777" w:rsidR="00002AA7" w:rsidRPr="003050B9" w:rsidRDefault="00002AA7" w:rsidP="00317AB3">
      <w:pPr>
        <w:spacing w:before="100" w:beforeAutospacing="1" w:after="100" w:afterAutospacing="1" w:line="360" w:lineRule="auto"/>
        <w:ind w:firstLine="706"/>
        <w:jc w:val="both"/>
        <w:rPr>
          <w:rFonts w:ascii="Sakkal Majalla" w:eastAsia="Times New Roman" w:hAnsi="Sakkal Majalla" w:cs="Sakkal Majalla"/>
          <w:color w:val="000000" w:themeColor="text1"/>
          <w:kern w:val="0"/>
          <w:szCs w:val="28"/>
          <w14:ligatures w14:val="none"/>
        </w:rPr>
      </w:pPr>
      <w:r w:rsidRPr="003050B9">
        <w:rPr>
          <w:rFonts w:ascii="Sakkal Majalla" w:eastAsia="Times New Roman" w:hAnsi="Sakkal Majalla" w:cs="Sakkal Majalla"/>
          <w:color w:val="000000" w:themeColor="text1"/>
          <w:kern w:val="0"/>
          <w:szCs w:val="28"/>
          <w:rtl/>
          <w14:ligatures w14:val="none"/>
        </w:rPr>
        <w:t>اعتمدت الدراسة على الاستبانة كأداة رئيسية لجمع البيانات، حيث تم تصميمها لقياس أثر التحول الرقمي بأبعاده الأربعة (التكنولوجيا الرقمية، الرشاقة الرقمية، البيئة الرقمية، والإبداع الرقمي) على أداء الموارد البشرية (كمية العمل المنجز، جودة العمل المنجز، ورضا الموظفين) في شركات الاتصالات السعودية</w:t>
      </w:r>
      <w:r w:rsidRPr="003050B9">
        <w:rPr>
          <w:rFonts w:ascii="Sakkal Majalla" w:eastAsia="Times New Roman" w:hAnsi="Sakkal Majalla" w:cs="Sakkal Majalla"/>
          <w:color w:val="000000" w:themeColor="text1"/>
          <w:kern w:val="0"/>
          <w:szCs w:val="28"/>
          <w14:ligatures w14:val="none"/>
        </w:rPr>
        <w:t>.</w:t>
      </w:r>
    </w:p>
    <w:p w14:paraId="652FF80C" w14:textId="77777777" w:rsidR="00002AA7" w:rsidRPr="00D143C9" w:rsidRDefault="00002AA7" w:rsidP="003050B9">
      <w:pPr>
        <w:spacing w:before="100" w:beforeAutospacing="1" w:after="100" w:afterAutospacing="1" w:line="360" w:lineRule="auto"/>
        <w:jc w:val="both"/>
        <w:rPr>
          <w:rFonts w:ascii="Sakkal Majalla" w:eastAsia="Times New Roman" w:hAnsi="Sakkal Majalla" w:cs="Sakkal Majalla"/>
          <w:b/>
          <w:bCs/>
          <w:color w:val="000000" w:themeColor="text1"/>
          <w:kern w:val="0"/>
          <w:szCs w:val="28"/>
          <w14:ligatures w14:val="none"/>
        </w:rPr>
      </w:pPr>
      <w:r w:rsidRPr="00D143C9">
        <w:rPr>
          <w:rFonts w:ascii="Sakkal Majalla" w:eastAsia="Times New Roman" w:hAnsi="Sakkal Majalla" w:cs="Sakkal Majalla"/>
          <w:b/>
          <w:bCs/>
          <w:color w:val="000000" w:themeColor="text1"/>
          <w:kern w:val="0"/>
          <w:szCs w:val="28"/>
          <w:rtl/>
          <w14:ligatures w14:val="none"/>
        </w:rPr>
        <w:t>تكونت الاستبانة من ثلاثة أقسام رئيسية</w:t>
      </w:r>
      <w:r w:rsidRPr="00D143C9">
        <w:rPr>
          <w:rFonts w:ascii="Sakkal Majalla" w:eastAsia="Times New Roman" w:hAnsi="Sakkal Majalla" w:cs="Sakkal Majalla"/>
          <w:b/>
          <w:bCs/>
          <w:color w:val="000000" w:themeColor="text1"/>
          <w:kern w:val="0"/>
          <w:szCs w:val="28"/>
          <w14:ligatures w14:val="none"/>
        </w:rPr>
        <w:t>:</w:t>
      </w:r>
    </w:p>
    <w:p w14:paraId="7C4BD13A" w14:textId="77777777" w:rsidR="00002AA7" w:rsidRPr="003050B9" w:rsidRDefault="00002AA7" w:rsidP="003050B9">
      <w:pPr>
        <w:numPr>
          <w:ilvl w:val="0"/>
          <w:numId w:val="27"/>
        </w:numPr>
        <w:tabs>
          <w:tab w:val="clear" w:pos="720"/>
        </w:tabs>
        <w:spacing w:before="100" w:beforeAutospacing="1" w:after="100" w:afterAutospacing="1" w:line="360" w:lineRule="auto"/>
        <w:ind w:left="423"/>
        <w:jc w:val="both"/>
        <w:rPr>
          <w:rFonts w:ascii="Sakkal Majalla" w:eastAsia="Times New Roman" w:hAnsi="Sakkal Majalla" w:cs="Sakkal Majalla"/>
          <w:color w:val="000000" w:themeColor="text1"/>
          <w:kern w:val="0"/>
          <w:szCs w:val="28"/>
          <w14:ligatures w14:val="none"/>
        </w:rPr>
      </w:pPr>
      <w:r w:rsidRPr="00D143C9">
        <w:rPr>
          <w:rFonts w:ascii="Sakkal Majalla" w:eastAsia="Times New Roman" w:hAnsi="Sakkal Majalla" w:cs="Sakkal Majalla"/>
          <w:b/>
          <w:bCs/>
          <w:color w:val="000000" w:themeColor="text1"/>
          <w:kern w:val="0"/>
          <w:szCs w:val="28"/>
          <w:rtl/>
          <w14:ligatures w14:val="none"/>
        </w:rPr>
        <w:t>البيانات الديموغرافية</w:t>
      </w:r>
      <w:r w:rsidRPr="00D143C9">
        <w:rPr>
          <w:rFonts w:ascii="Sakkal Majalla" w:eastAsia="Times New Roman" w:hAnsi="Sakkal Majalla" w:cs="Sakkal Majalla"/>
          <w:color w:val="000000" w:themeColor="text1"/>
          <w:kern w:val="0"/>
          <w:szCs w:val="28"/>
          <w14:ligatures w14:val="none"/>
        </w:rPr>
        <w:t xml:space="preserve">: </w:t>
      </w:r>
      <w:r w:rsidRPr="003050B9">
        <w:rPr>
          <w:rFonts w:ascii="Sakkal Majalla" w:eastAsia="Times New Roman" w:hAnsi="Sakkal Majalla" w:cs="Sakkal Majalla"/>
          <w:color w:val="000000" w:themeColor="text1"/>
          <w:kern w:val="0"/>
          <w:szCs w:val="28"/>
          <w:rtl/>
          <w14:ligatures w14:val="none"/>
        </w:rPr>
        <w:t>شملت أسئلة حول العمر، المؤهل العلمي، عدد سنوات الخبرة، والمسمى الوظيفي، وذلك لتحليل تأثير المتغيرات الشخصية على النتائج</w:t>
      </w:r>
      <w:r w:rsidRPr="003050B9">
        <w:rPr>
          <w:rFonts w:ascii="Sakkal Majalla" w:eastAsia="Times New Roman" w:hAnsi="Sakkal Majalla" w:cs="Sakkal Majalla"/>
          <w:color w:val="000000" w:themeColor="text1"/>
          <w:kern w:val="0"/>
          <w:szCs w:val="28"/>
          <w14:ligatures w14:val="none"/>
        </w:rPr>
        <w:t>.</w:t>
      </w:r>
    </w:p>
    <w:p w14:paraId="03A69B5B" w14:textId="77777777" w:rsidR="00002AA7" w:rsidRPr="00D143C9" w:rsidRDefault="00002AA7" w:rsidP="003050B9">
      <w:pPr>
        <w:numPr>
          <w:ilvl w:val="0"/>
          <w:numId w:val="27"/>
        </w:numPr>
        <w:tabs>
          <w:tab w:val="clear" w:pos="720"/>
        </w:tabs>
        <w:spacing w:before="100" w:beforeAutospacing="1" w:after="100" w:afterAutospacing="1" w:line="360" w:lineRule="auto"/>
        <w:ind w:left="423"/>
        <w:jc w:val="both"/>
        <w:rPr>
          <w:rFonts w:ascii="Sakkal Majalla" w:eastAsia="Times New Roman" w:hAnsi="Sakkal Majalla" w:cs="Sakkal Majalla"/>
          <w:color w:val="000000" w:themeColor="text1"/>
          <w:kern w:val="0"/>
          <w:szCs w:val="28"/>
          <w14:ligatures w14:val="none"/>
        </w:rPr>
      </w:pPr>
      <w:r w:rsidRPr="00D143C9">
        <w:rPr>
          <w:rFonts w:ascii="Sakkal Majalla" w:eastAsia="Times New Roman" w:hAnsi="Sakkal Majalla" w:cs="Sakkal Majalla"/>
          <w:b/>
          <w:bCs/>
          <w:color w:val="000000" w:themeColor="text1"/>
          <w:kern w:val="0"/>
          <w:szCs w:val="28"/>
          <w:rtl/>
          <w14:ligatures w14:val="none"/>
        </w:rPr>
        <w:t>أبعاد التحول الرقمي</w:t>
      </w:r>
      <w:r w:rsidRPr="00D143C9">
        <w:rPr>
          <w:rFonts w:ascii="Sakkal Majalla" w:eastAsia="Times New Roman" w:hAnsi="Sakkal Majalla" w:cs="Sakkal Majalla"/>
          <w:color w:val="000000" w:themeColor="text1"/>
          <w:kern w:val="0"/>
          <w:szCs w:val="28"/>
          <w14:ligatures w14:val="none"/>
        </w:rPr>
        <w:t>:</w:t>
      </w:r>
    </w:p>
    <w:p w14:paraId="29A29A26" w14:textId="755D150F" w:rsidR="00002AA7" w:rsidRPr="00D143C9" w:rsidRDefault="00002AA7" w:rsidP="003050B9">
      <w:pPr>
        <w:numPr>
          <w:ilvl w:val="1"/>
          <w:numId w:val="27"/>
        </w:numPr>
        <w:tabs>
          <w:tab w:val="clear" w:pos="1440"/>
          <w:tab w:val="num" w:pos="706"/>
        </w:tabs>
        <w:spacing w:before="100" w:beforeAutospacing="1" w:after="100" w:afterAutospacing="1" w:line="360" w:lineRule="auto"/>
        <w:ind w:left="706"/>
        <w:jc w:val="both"/>
        <w:rPr>
          <w:rFonts w:ascii="Sakkal Majalla" w:eastAsia="Times New Roman" w:hAnsi="Sakkal Majalla" w:cs="Sakkal Majalla"/>
          <w:color w:val="000000" w:themeColor="text1"/>
          <w:kern w:val="0"/>
          <w:szCs w:val="28"/>
          <w14:ligatures w14:val="none"/>
        </w:rPr>
      </w:pPr>
      <w:r w:rsidRPr="00D143C9">
        <w:rPr>
          <w:rFonts w:ascii="Sakkal Majalla" w:eastAsia="Times New Roman" w:hAnsi="Sakkal Majalla" w:cs="Sakkal Majalla"/>
          <w:b/>
          <w:bCs/>
          <w:color w:val="000000" w:themeColor="text1"/>
          <w:kern w:val="0"/>
          <w:szCs w:val="28"/>
          <w:rtl/>
          <w14:ligatures w14:val="none"/>
        </w:rPr>
        <w:t>التكنولوجيا الرقمية (5 فقرات)</w:t>
      </w:r>
      <w:r w:rsidRPr="00D143C9">
        <w:rPr>
          <w:rFonts w:ascii="Sakkal Majalla" w:eastAsia="Times New Roman" w:hAnsi="Sakkal Majalla" w:cs="Sakkal Majalla"/>
          <w:color w:val="000000" w:themeColor="text1"/>
          <w:kern w:val="0"/>
          <w:szCs w:val="28"/>
          <w14:ligatures w14:val="none"/>
        </w:rPr>
        <w:t xml:space="preserve">: </w:t>
      </w:r>
      <w:r w:rsidRPr="00D143C9">
        <w:rPr>
          <w:rFonts w:ascii="Sakkal Majalla" w:eastAsia="Times New Roman" w:hAnsi="Sakkal Majalla" w:cs="Sakkal Majalla"/>
          <w:color w:val="000000" w:themeColor="text1"/>
          <w:kern w:val="0"/>
          <w:szCs w:val="28"/>
          <w:rtl/>
          <w14:ligatures w14:val="none"/>
        </w:rPr>
        <w:t>لقياس مدى تبني الشركات للتقنيات الحديثة وتأثيرها على العمليات التشغيلية</w:t>
      </w:r>
      <w:r w:rsidRPr="00D143C9">
        <w:rPr>
          <w:rFonts w:ascii="Sakkal Majalla" w:eastAsia="Times New Roman" w:hAnsi="Sakkal Majalla" w:cs="Sakkal Majalla"/>
          <w:color w:val="000000" w:themeColor="text1"/>
          <w:kern w:val="0"/>
          <w:szCs w:val="28"/>
          <w14:ligatures w14:val="none"/>
        </w:rPr>
        <w:t>.</w:t>
      </w:r>
    </w:p>
    <w:p w14:paraId="5E005E19" w14:textId="77777777" w:rsidR="00002AA7" w:rsidRPr="00D143C9" w:rsidRDefault="00002AA7" w:rsidP="003050B9">
      <w:pPr>
        <w:numPr>
          <w:ilvl w:val="1"/>
          <w:numId w:val="27"/>
        </w:numPr>
        <w:tabs>
          <w:tab w:val="clear" w:pos="1440"/>
          <w:tab w:val="num" w:pos="706"/>
        </w:tabs>
        <w:spacing w:before="100" w:beforeAutospacing="1" w:after="100" w:afterAutospacing="1" w:line="360" w:lineRule="auto"/>
        <w:ind w:left="706"/>
        <w:jc w:val="both"/>
        <w:rPr>
          <w:rFonts w:ascii="Sakkal Majalla" w:eastAsia="Times New Roman" w:hAnsi="Sakkal Majalla" w:cs="Sakkal Majalla"/>
          <w:color w:val="000000" w:themeColor="text1"/>
          <w:kern w:val="0"/>
          <w:szCs w:val="28"/>
          <w14:ligatures w14:val="none"/>
        </w:rPr>
      </w:pPr>
      <w:r w:rsidRPr="00D143C9">
        <w:rPr>
          <w:rFonts w:ascii="Sakkal Majalla" w:eastAsia="Times New Roman" w:hAnsi="Sakkal Majalla" w:cs="Sakkal Majalla"/>
          <w:b/>
          <w:bCs/>
          <w:color w:val="000000" w:themeColor="text1"/>
          <w:kern w:val="0"/>
          <w:szCs w:val="28"/>
          <w:rtl/>
          <w14:ligatures w14:val="none"/>
        </w:rPr>
        <w:lastRenderedPageBreak/>
        <w:t>الرشاقة الرقمية (5 فقرات)</w:t>
      </w:r>
      <w:r w:rsidRPr="00D143C9">
        <w:rPr>
          <w:rFonts w:ascii="Sakkal Majalla" w:eastAsia="Times New Roman" w:hAnsi="Sakkal Majalla" w:cs="Sakkal Majalla"/>
          <w:color w:val="000000" w:themeColor="text1"/>
          <w:kern w:val="0"/>
          <w:szCs w:val="28"/>
          <w14:ligatures w14:val="none"/>
        </w:rPr>
        <w:t xml:space="preserve">: </w:t>
      </w:r>
      <w:r w:rsidRPr="00D143C9">
        <w:rPr>
          <w:rFonts w:ascii="Sakkal Majalla" w:eastAsia="Times New Roman" w:hAnsi="Sakkal Majalla" w:cs="Sakkal Majalla"/>
          <w:color w:val="000000" w:themeColor="text1"/>
          <w:kern w:val="0"/>
          <w:szCs w:val="28"/>
          <w:rtl/>
          <w14:ligatures w14:val="none"/>
        </w:rPr>
        <w:t>لقياس قدرة الشركات على التكيف مع التغيرات الرقمية السريعة ومدى مرونتها التشغيلية</w:t>
      </w:r>
      <w:r w:rsidRPr="00D143C9">
        <w:rPr>
          <w:rFonts w:ascii="Sakkal Majalla" w:eastAsia="Times New Roman" w:hAnsi="Sakkal Majalla" w:cs="Sakkal Majalla"/>
          <w:color w:val="000000" w:themeColor="text1"/>
          <w:kern w:val="0"/>
          <w:szCs w:val="28"/>
          <w14:ligatures w14:val="none"/>
        </w:rPr>
        <w:t>.</w:t>
      </w:r>
    </w:p>
    <w:p w14:paraId="4F26CB0F" w14:textId="77777777" w:rsidR="00002AA7" w:rsidRPr="00D143C9" w:rsidRDefault="00002AA7" w:rsidP="003050B9">
      <w:pPr>
        <w:numPr>
          <w:ilvl w:val="1"/>
          <w:numId w:val="27"/>
        </w:numPr>
        <w:tabs>
          <w:tab w:val="clear" w:pos="1440"/>
          <w:tab w:val="num" w:pos="706"/>
        </w:tabs>
        <w:spacing w:before="100" w:beforeAutospacing="1" w:after="100" w:afterAutospacing="1" w:line="360" w:lineRule="auto"/>
        <w:ind w:left="706"/>
        <w:jc w:val="both"/>
        <w:rPr>
          <w:rFonts w:ascii="Sakkal Majalla" w:eastAsia="Times New Roman" w:hAnsi="Sakkal Majalla" w:cs="Sakkal Majalla"/>
          <w:color w:val="000000" w:themeColor="text1"/>
          <w:kern w:val="0"/>
          <w:szCs w:val="28"/>
          <w14:ligatures w14:val="none"/>
        </w:rPr>
      </w:pPr>
      <w:r w:rsidRPr="00D143C9">
        <w:rPr>
          <w:rFonts w:ascii="Sakkal Majalla" w:eastAsia="Times New Roman" w:hAnsi="Sakkal Majalla" w:cs="Sakkal Majalla"/>
          <w:b/>
          <w:bCs/>
          <w:color w:val="000000" w:themeColor="text1"/>
          <w:kern w:val="0"/>
          <w:szCs w:val="28"/>
          <w:rtl/>
          <w14:ligatures w14:val="none"/>
        </w:rPr>
        <w:t>البيئة الرقمية (5 فقرات)</w:t>
      </w:r>
      <w:r w:rsidRPr="00D143C9">
        <w:rPr>
          <w:rFonts w:ascii="Sakkal Majalla" w:eastAsia="Times New Roman" w:hAnsi="Sakkal Majalla" w:cs="Sakkal Majalla"/>
          <w:color w:val="000000" w:themeColor="text1"/>
          <w:kern w:val="0"/>
          <w:szCs w:val="28"/>
          <w14:ligatures w14:val="none"/>
        </w:rPr>
        <w:t xml:space="preserve">: </w:t>
      </w:r>
      <w:r w:rsidRPr="00D143C9">
        <w:rPr>
          <w:rFonts w:ascii="Sakkal Majalla" w:eastAsia="Times New Roman" w:hAnsi="Sakkal Majalla" w:cs="Sakkal Majalla"/>
          <w:color w:val="000000" w:themeColor="text1"/>
          <w:kern w:val="0"/>
          <w:szCs w:val="28"/>
          <w:rtl/>
          <w14:ligatures w14:val="none"/>
        </w:rPr>
        <w:t>لقياس مدى تكامل بيئة العمل الرقمية مع احتياجات الموظفين وتأثيرها على الإنتاجية</w:t>
      </w:r>
      <w:r w:rsidRPr="00D143C9">
        <w:rPr>
          <w:rFonts w:ascii="Sakkal Majalla" w:eastAsia="Times New Roman" w:hAnsi="Sakkal Majalla" w:cs="Sakkal Majalla"/>
          <w:color w:val="000000" w:themeColor="text1"/>
          <w:kern w:val="0"/>
          <w:szCs w:val="28"/>
          <w14:ligatures w14:val="none"/>
        </w:rPr>
        <w:t>.</w:t>
      </w:r>
    </w:p>
    <w:p w14:paraId="1E48E075" w14:textId="3BE280F3" w:rsidR="00002AA7" w:rsidRPr="00D143C9" w:rsidRDefault="00002AA7" w:rsidP="003050B9">
      <w:pPr>
        <w:numPr>
          <w:ilvl w:val="1"/>
          <w:numId w:val="27"/>
        </w:numPr>
        <w:tabs>
          <w:tab w:val="clear" w:pos="1440"/>
          <w:tab w:val="num" w:pos="706"/>
        </w:tabs>
        <w:spacing w:before="100" w:beforeAutospacing="1" w:after="100" w:afterAutospacing="1" w:line="360" w:lineRule="auto"/>
        <w:ind w:left="706"/>
        <w:jc w:val="both"/>
        <w:rPr>
          <w:rFonts w:ascii="Sakkal Majalla" w:eastAsia="Times New Roman" w:hAnsi="Sakkal Majalla" w:cs="Sakkal Majalla"/>
          <w:color w:val="000000" w:themeColor="text1"/>
          <w:kern w:val="0"/>
          <w:szCs w:val="28"/>
          <w14:ligatures w14:val="none"/>
        </w:rPr>
      </w:pPr>
      <w:r w:rsidRPr="00D143C9">
        <w:rPr>
          <w:rFonts w:ascii="Sakkal Majalla" w:eastAsia="Times New Roman" w:hAnsi="Sakkal Majalla" w:cs="Sakkal Majalla"/>
          <w:b/>
          <w:bCs/>
          <w:color w:val="000000" w:themeColor="text1"/>
          <w:kern w:val="0"/>
          <w:szCs w:val="28"/>
          <w:rtl/>
          <w14:ligatures w14:val="none"/>
        </w:rPr>
        <w:t>الإبداع الرقمي (5 فقرات)</w:t>
      </w:r>
      <w:r w:rsidRPr="00D143C9">
        <w:rPr>
          <w:rFonts w:ascii="Sakkal Majalla" w:eastAsia="Times New Roman" w:hAnsi="Sakkal Majalla" w:cs="Sakkal Majalla"/>
          <w:color w:val="000000" w:themeColor="text1"/>
          <w:kern w:val="0"/>
          <w:szCs w:val="28"/>
          <w14:ligatures w14:val="none"/>
        </w:rPr>
        <w:t xml:space="preserve">: </w:t>
      </w:r>
      <w:r w:rsidRPr="00D143C9">
        <w:rPr>
          <w:rFonts w:ascii="Sakkal Majalla" w:eastAsia="Times New Roman" w:hAnsi="Sakkal Majalla" w:cs="Sakkal Majalla"/>
          <w:color w:val="000000" w:themeColor="text1"/>
          <w:kern w:val="0"/>
          <w:szCs w:val="28"/>
          <w:rtl/>
          <w14:ligatures w14:val="none"/>
        </w:rPr>
        <w:t>لقياس مدى تحفيز الابتكار داخل بيئة العمل الرقمية وتحسين الأداء المؤسسي</w:t>
      </w:r>
      <w:r w:rsidRPr="00D143C9">
        <w:rPr>
          <w:rFonts w:ascii="Sakkal Majalla" w:eastAsia="Times New Roman" w:hAnsi="Sakkal Majalla" w:cs="Sakkal Majalla"/>
          <w:color w:val="000000" w:themeColor="text1"/>
          <w:kern w:val="0"/>
          <w:szCs w:val="28"/>
          <w14:ligatures w14:val="none"/>
        </w:rPr>
        <w:t>.</w:t>
      </w:r>
    </w:p>
    <w:p w14:paraId="6CD7B275" w14:textId="77777777" w:rsidR="00002AA7" w:rsidRPr="00D143C9" w:rsidRDefault="00002AA7" w:rsidP="003050B9">
      <w:pPr>
        <w:numPr>
          <w:ilvl w:val="0"/>
          <w:numId w:val="27"/>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Cs w:val="28"/>
          <w14:ligatures w14:val="none"/>
        </w:rPr>
      </w:pPr>
      <w:r w:rsidRPr="00D143C9">
        <w:rPr>
          <w:rFonts w:ascii="Sakkal Majalla" w:eastAsia="Times New Roman" w:hAnsi="Sakkal Majalla" w:cs="Sakkal Majalla"/>
          <w:b/>
          <w:bCs/>
          <w:color w:val="000000" w:themeColor="text1"/>
          <w:kern w:val="0"/>
          <w:szCs w:val="28"/>
          <w:rtl/>
          <w14:ligatures w14:val="none"/>
        </w:rPr>
        <w:t>أداء الموارد البشرية</w:t>
      </w:r>
      <w:r w:rsidRPr="00D143C9">
        <w:rPr>
          <w:rFonts w:ascii="Sakkal Majalla" w:eastAsia="Times New Roman" w:hAnsi="Sakkal Majalla" w:cs="Sakkal Majalla"/>
          <w:color w:val="000000" w:themeColor="text1"/>
          <w:kern w:val="0"/>
          <w:szCs w:val="28"/>
          <w14:ligatures w14:val="none"/>
        </w:rPr>
        <w:t>:</w:t>
      </w:r>
    </w:p>
    <w:p w14:paraId="29E6170F" w14:textId="77777777" w:rsidR="00002AA7" w:rsidRPr="00D143C9" w:rsidRDefault="00002AA7" w:rsidP="003050B9">
      <w:pPr>
        <w:numPr>
          <w:ilvl w:val="1"/>
          <w:numId w:val="27"/>
        </w:numPr>
        <w:tabs>
          <w:tab w:val="clear" w:pos="1440"/>
          <w:tab w:val="num" w:pos="706"/>
        </w:tabs>
        <w:spacing w:before="100" w:beforeAutospacing="1" w:after="100" w:afterAutospacing="1" w:line="360" w:lineRule="auto"/>
        <w:ind w:left="706"/>
        <w:jc w:val="both"/>
        <w:rPr>
          <w:rFonts w:ascii="Sakkal Majalla" w:eastAsia="Times New Roman" w:hAnsi="Sakkal Majalla" w:cs="Sakkal Majalla"/>
          <w:color w:val="000000" w:themeColor="text1"/>
          <w:kern w:val="0"/>
          <w:szCs w:val="28"/>
          <w14:ligatures w14:val="none"/>
        </w:rPr>
      </w:pPr>
      <w:r w:rsidRPr="00D143C9">
        <w:rPr>
          <w:rFonts w:ascii="Sakkal Majalla" w:eastAsia="Times New Roman" w:hAnsi="Sakkal Majalla" w:cs="Sakkal Majalla"/>
          <w:b/>
          <w:bCs/>
          <w:color w:val="000000" w:themeColor="text1"/>
          <w:kern w:val="0"/>
          <w:szCs w:val="28"/>
          <w:rtl/>
          <w14:ligatures w14:val="none"/>
        </w:rPr>
        <w:t>كمية العمل المنجز (4 فقرات)</w:t>
      </w:r>
      <w:r w:rsidRPr="00D143C9">
        <w:rPr>
          <w:rFonts w:ascii="Sakkal Majalla" w:eastAsia="Times New Roman" w:hAnsi="Sakkal Majalla" w:cs="Sakkal Majalla"/>
          <w:color w:val="000000" w:themeColor="text1"/>
          <w:kern w:val="0"/>
          <w:szCs w:val="28"/>
          <w14:ligatures w14:val="none"/>
        </w:rPr>
        <w:t xml:space="preserve">: </w:t>
      </w:r>
      <w:r w:rsidRPr="00D143C9">
        <w:rPr>
          <w:rFonts w:ascii="Sakkal Majalla" w:eastAsia="Times New Roman" w:hAnsi="Sakkal Majalla" w:cs="Sakkal Majalla"/>
          <w:color w:val="000000" w:themeColor="text1"/>
          <w:kern w:val="0"/>
          <w:szCs w:val="28"/>
          <w:rtl/>
          <w14:ligatures w14:val="none"/>
        </w:rPr>
        <w:t>لقياس تأثير التحول الرقمي على حجم الإنتاجية وكفاءة الأداء</w:t>
      </w:r>
      <w:r w:rsidRPr="00D143C9">
        <w:rPr>
          <w:rFonts w:ascii="Sakkal Majalla" w:eastAsia="Times New Roman" w:hAnsi="Sakkal Majalla" w:cs="Sakkal Majalla"/>
          <w:color w:val="000000" w:themeColor="text1"/>
          <w:kern w:val="0"/>
          <w:szCs w:val="28"/>
          <w14:ligatures w14:val="none"/>
        </w:rPr>
        <w:t>.</w:t>
      </w:r>
    </w:p>
    <w:p w14:paraId="7B0F6B4B" w14:textId="77777777" w:rsidR="00002AA7" w:rsidRPr="00D143C9" w:rsidRDefault="00002AA7" w:rsidP="003050B9">
      <w:pPr>
        <w:numPr>
          <w:ilvl w:val="1"/>
          <w:numId w:val="27"/>
        </w:numPr>
        <w:tabs>
          <w:tab w:val="clear" w:pos="1440"/>
          <w:tab w:val="num" w:pos="706"/>
        </w:tabs>
        <w:spacing w:before="100" w:beforeAutospacing="1" w:after="100" w:afterAutospacing="1" w:line="360" w:lineRule="auto"/>
        <w:ind w:left="706"/>
        <w:jc w:val="both"/>
        <w:rPr>
          <w:rFonts w:ascii="Sakkal Majalla" w:eastAsia="Times New Roman" w:hAnsi="Sakkal Majalla" w:cs="Sakkal Majalla"/>
          <w:color w:val="000000" w:themeColor="text1"/>
          <w:kern w:val="0"/>
          <w:szCs w:val="28"/>
          <w14:ligatures w14:val="none"/>
        </w:rPr>
      </w:pPr>
      <w:r w:rsidRPr="00D143C9">
        <w:rPr>
          <w:rFonts w:ascii="Sakkal Majalla" w:eastAsia="Times New Roman" w:hAnsi="Sakkal Majalla" w:cs="Sakkal Majalla"/>
          <w:b/>
          <w:bCs/>
          <w:color w:val="000000" w:themeColor="text1"/>
          <w:kern w:val="0"/>
          <w:szCs w:val="28"/>
          <w:rtl/>
          <w14:ligatures w14:val="none"/>
        </w:rPr>
        <w:t>جودة العمل المنجز (4 فقرات)</w:t>
      </w:r>
      <w:r w:rsidRPr="00D143C9">
        <w:rPr>
          <w:rFonts w:ascii="Sakkal Majalla" w:eastAsia="Times New Roman" w:hAnsi="Sakkal Majalla" w:cs="Sakkal Majalla"/>
          <w:color w:val="000000" w:themeColor="text1"/>
          <w:kern w:val="0"/>
          <w:szCs w:val="28"/>
          <w14:ligatures w14:val="none"/>
        </w:rPr>
        <w:t xml:space="preserve">: </w:t>
      </w:r>
      <w:r w:rsidRPr="00D143C9">
        <w:rPr>
          <w:rFonts w:ascii="Sakkal Majalla" w:eastAsia="Times New Roman" w:hAnsi="Sakkal Majalla" w:cs="Sakkal Majalla"/>
          <w:color w:val="000000" w:themeColor="text1"/>
          <w:kern w:val="0"/>
          <w:szCs w:val="28"/>
          <w:rtl/>
          <w14:ligatures w14:val="none"/>
        </w:rPr>
        <w:t>لقياس مدى تأثير التكنولوجيا على تحسين معايير الجودة وتقليل الأخطاء التشغيلية</w:t>
      </w:r>
      <w:r w:rsidRPr="00D143C9">
        <w:rPr>
          <w:rFonts w:ascii="Sakkal Majalla" w:eastAsia="Times New Roman" w:hAnsi="Sakkal Majalla" w:cs="Sakkal Majalla"/>
          <w:color w:val="000000" w:themeColor="text1"/>
          <w:kern w:val="0"/>
          <w:szCs w:val="28"/>
          <w14:ligatures w14:val="none"/>
        </w:rPr>
        <w:t>.</w:t>
      </w:r>
    </w:p>
    <w:p w14:paraId="19941C14" w14:textId="77777777" w:rsidR="00002AA7" w:rsidRPr="00D143C9" w:rsidRDefault="00002AA7" w:rsidP="003050B9">
      <w:pPr>
        <w:numPr>
          <w:ilvl w:val="1"/>
          <w:numId w:val="27"/>
        </w:numPr>
        <w:tabs>
          <w:tab w:val="clear" w:pos="1440"/>
          <w:tab w:val="num" w:pos="706"/>
        </w:tabs>
        <w:spacing w:before="100" w:beforeAutospacing="1" w:after="100" w:afterAutospacing="1" w:line="360" w:lineRule="auto"/>
        <w:ind w:left="706"/>
        <w:jc w:val="both"/>
        <w:rPr>
          <w:rFonts w:ascii="Sakkal Majalla" w:eastAsia="Times New Roman" w:hAnsi="Sakkal Majalla" w:cs="Sakkal Majalla"/>
          <w:color w:val="000000" w:themeColor="text1"/>
          <w:kern w:val="0"/>
          <w:szCs w:val="28"/>
          <w14:ligatures w14:val="none"/>
        </w:rPr>
      </w:pPr>
      <w:r w:rsidRPr="00D143C9">
        <w:rPr>
          <w:rFonts w:ascii="Sakkal Majalla" w:eastAsia="Times New Roman" w:hAnsi="Sakkal Majalla" w:cs="Sakkal Majalla"/>
          <w:b/>
          <w:bCs/>
          <w:color w:val="000000" w:themeColor="text1"/>
          <w:kern w:val="0"/>
          <w:szCs w:val="28"/>
          <w:rtl/>
          <w14:ligatures w14:val="none"/>
        </w:rPr>
        <w:t>رضا الموظفين (4 فقرات)</w:t>
      </w:r>
      <w:r w:rsidRPr="00D143C9">
        <w:rPr>
          <w:rFonts w:ascii="Sakkal Majalla" w:eastAsia="Times New Roman" w:hAnsi="Sakkal Majalla" w:cs="Sakkal Majalla"/>
          <w:color w:val="000000" w:themeColor="text1"/>
          <w:kern w:val="0"/>
          <w:szCs w:val="28"/>
          <w14:ligatures w14:val="none"/>
        </w:rPr>
        <w:t xml:space="preserve">: </w:t>
      </w:r>
      <w:r w:rsidRPr="00D143C9">
        <w:rPr>
          <w:rFonts w:ascii="Sakkal Majalla" w:eastAsia="Times New Roman" w:hAnsi="Sakkal Majalla" w:cs="Sakkal Majalla"/>
          <w:color w:val="000000" w:themeColor="text1"/>
          <w:kern w:val="0"/>
          <w:szCs w:val="28"/>
          <w:rtl/>
          <w14:ligatures w14:val="none"/>
        </w:rPr>
        <w:t>لقياس مدى رضا الموظفين عن بيئة العمل الرقمية ومدى تأثيرها على التفاعل الوظيفي والراحة المهنية</w:t>
      </w:r>
      <w:r w:rsidRPr="00D143C9">
        <w:rPr>
          <w:rFonts w:ascii="Sakkal Majalla" w:eastAsia="Times New Roman" w:hAnsi="Sakkal Majalla" w:cs="Sakkal Majalla"/>
          <w:color w:val="000000" w:themeColor="text1"/>
          <w:kern w:val="0"/>
          <w:szCs w:val="28"/>
          <w14:ligatures w14:val="none"/>
        </w:rPr>
        <w:t>.</w:t>
      </w:r>
    </w:p>
    <w:p w14:paraId="3DFCE4A9" w14:textId="4C2D3F54" w:rsidR="00002AA7" w:rsidRPr="00D143C9" w:rsidRDefault="00002AA7" w:rsidP="003050B9">
      <w:pPr>
        <w:spacing w:before="100" w:beforeAutospacing="1" w:after="0" w:line="360" w:lineRule="auto"/>
        <w:ind w:firstLine="706"/>
        <w:jc w:val="both"/>
        <w:rPr>
          <w:rFonts w:ascii="Sakkal Majalla" w:eastAsia="Times New Roman" w:hAnsi="Sakkal Majalla" w:cs="Sakkal Majalla"/>
          <w:color w:val="000000" w:themeColor="text1"/>
          <w:kern w:val="0"/>
          <w:szCs w:val="28"/>
          <w:rtl/>
          <w14:ligatures w14:val="none"/>
        </w:rPr>
      </w:pPr>
      <w:r w:rsidRPr="00D143C9">
        <w:rPr>
          <w:rFonts w:ascii="Sakkal Majalla" w:eastAsia="Times New Roman" w:hAnsi="Sakkal Majalla" w:cs="Sakkal Majalla"/>
          <w:color w:val="000000" w:themeColor="text1"/>
          <w:kern w:val="0"/>
          <w:szCs w:val="28"/>
          <w:rtl/>
          <w14:ligatures w14:val="none"/>
        </w:rPr>
        <w:t xml:space="preserve">تم استخدام </w:t>
      </w:r>
      <w:r w:rsidRPr="00D143C9">
        <w:rPr>
          <w:rFonts w:ascii="Sakkal Majalla" w:eastAsia="Times New Roman" w:hAnsi="Sakkal Majalla" w:cs="Sakkal Majalla"/>
          <w:b/>
          <w:bCs/>
          <w:color w:val="000000" w:themeColor="text1"/>
          <w:kern w:val="0"/>
          <w:szCs w:val="28"/>
          <w:rtl/>
          <w14:ligatures w14:val="none"/>
        </w:rPr>
        <w:t xml:space="preserve">مقياس </w:t>
      </w:r>
      <w:proofErr w:type="spellStart"/>
      <w:r w:rsidRPr="00D143C9">
        <w:rPr>
          <w:rFonts w:ascii="Sakkal Majalla" w:eastAsia="Times New Roman" w:hAnsi="Sakkal Majalla" w:cs="Sakkal Majalla"/>
          <w:b/>
          <w:bCs/>
          <w:color w:val="000000" w:themeColor="text1"/>
          <w:kern w:val="0"/>
          <w:szCs w:val="28"/>
          <w:rtl/>
          <w14:ligatures w14:val="none"/>
        </w:rPr>
        <w:t>ليكرت</w:t>
      </w:r>
      <w:proofErr w:type="spellEnd"/>
      <w:r w:rsidRPr="00D143C9">
        <w:rPr>
          <w:rFonts w:ascii="Sakkal Majalla" w:eastAsia="Times New Roman" w:hAnsi="Sakkal Majalla" w:cs="Sakkal Majalla"/>
          <w:b/>
          <w:bCs/>
          <w:color w:val="000000" w:themeColor="text1"/>
          <w:kern w:val="0"/>
          <w:szCs w:val="28"/>
          <w:rtl/>
          <w14:ligatures w14:val="none"/>
        </w:rPr>
        <w:t xml:space="preserve"> الخماسي</w:t>
      </w:r>
      <w:r w:rsidRPr="00D143C9">
        <w:rPr>
          <w:rFonts w:ascii="Sakkal Majalla" w:eastAsia="Times New Roman" w:hAnsi="Sakkal Majalla" w:cs="Sakkal Majalla"/>
          <w:color w:val="000000" w:themeColor="text1"/>
          <w:kern w:val="0"/>
          <w:szCs w:val="28"/>
          <w:rtl/>
          <w14:ligatures w14:val="none"/>
        </w:rPr>
        <w:t xml:space="preserve"> لقياس استجابات المشاركين، حيث تراوحت الخيارات بين </w:t>
      </w:r>
      <w:r w:rsidRPr="00D143C9">
        <w:rPr>
          <w:rFonts w:ascii="Sakkal Majalla" w:eastAsia="Times New Roman" w:hAnsi="Sakkal Majalla" w:cs="Sakkal Majalla"/>
          <w:b/>
          <w:bCs/>
          <w:color w:val="000000" w:themeColor="text1"/>
          <w:kern w:val="0"/>
          <w:szCs w:val="28"/>
          <w:rtl/>
          <w14:ligatures w14:val="none"/>
        </w:rPr>
        <w:t>موافق بشدة (5 نقاط)</w:t>
      </w:r>
      <w:r w:rsidRPr="00D143C9">
        <w:rPr>
          <w:rFonts w:ascii="Sakkal Majalla" w:eastAsia="Times New Roman" w:hAnsi="Sakkal Majalla" w:cs="Sakkal Majalla"/>
          <w:color w:val="000000" w:themeColor="text1"/>
          <w:kern w:val="0"/>
          <w:szCs w:val="28"/>
          <w:rtl/>
          <w14:ligatures w14:val="none"/>
        </w:rPr>
        <w:t xml:space="preserve"> إلى </w:t>
      </w:r>
      <w:r w:rsidRPr="00D143C9">
        <w:rPr>
          <w:rFonts w:ascii="Sakkal Majalla" w:eastAsia="Times New Roman" w:hAnsi="Sakkal Majalla" w:cs="Sakkal Majalla"/>
          <w:b/>
          <w:bCs/>
          <w:color w:val="000000" w:themeColor="text1"/>
          <w:kern w:val="0"/>
          <w:szCs w:val="28"/>
          <w:rtl/>
          <w14:ligatures w14:val="none"/>
        </w:rPr>
        <w:t>غير موافق بشدة (1 نقطة)</w:t>
      </w:r>
      <w:r w:rsidRPr="00D143C9">
        <w:rPr>
          <w:rFonts w:ascii="Sakkal Majalla" w:eastAsia="Times New Roman" w:hAnsi="Sakkal Majalla" w:cs="Sakkal Majalla"/>
          <w:color w:val="000000" w:themeColor="text1"/>
          <w:kern w:val="0"/>
          <w:szCs w:val="28"/>
          <w14:ligatures w14:val="none"/>
        </w:rPr>
        <w:t>.</w:t>
      </w:r>
      <w:r w:rsidRPr="00D143C9">
        <w:rPr>
          <w:rFonts w:ascii="Sakkal Majalla" w:eastAsia="Calibri" w:hAnsi="Sakkal Majalla" w:cs="Sakkal Majalla"/>
          <w:b/>
          <w:bCs/>
          <w:color w:val="000000" w:themeColor="text1"/>
          <w:kern w:val="0"/>
          <w:szCs w:val="28"/>
          <w:rtl/>
          <w:lang w:bidi="ar-EG"/>
          <w14:ligatures w14:val="none"/>
        </w:rPr>
        <w:t xml:space="preserve"> </w:t>
      </w:r>
    </w:p>
    <w:p w14:paraId="29DCF732" w14:textId="70555137" w:rsidR="00002AA7" w:rsidRPr="00D143C9" w:rsidRDefault="00317AB3" w:rsidP="003050B9">
      <w:pPr>
        <w:spacing w:after="0" w:line="360" w:lineRule="auto"/>
        <w:jc w:val="both"/>
        <w:outlineLvl w:val="1"/>
        <w:rPr>
          <w:rFonts w:ascii="Sakkal Majalla" w:eastAsia="Calibri" w:hAnsi="Sakkal Majalla" w:cs="Sakkal Majalla"/>
          <w:b/>
          <w:bCs/>
          <w:color w:val="000000" w:themeColor="text1"/>
          <w:kern w:val="0"/>
          <w:sz w:val="36"/>
          <w:szCs w:val="36"/>
          <w:rtl/>
          <w:lang w:bidi="ar-EG"/>
          <w14:ligatures w14:val="none"/>
        </w:rPr>
      </w:pPr>
      <w:bookmarkStart w:id="68" w:name="_Toc191605158"/>
      <w:r w:rsidRPr="00D143C9">
        <w:rPr>
          <w:rFonts w:ascii="Sakkal Majalla" w:eastAsia="Calibri" w:hAnsi="Sakkal Majalla" w:cs="Sakkal Majalla" w:hint="cs"/>
          <w:b/>
          <w:bCs/>
          <w:color w:val="000000" w:themeColor="text1"/>
          <w:kern w:val="0"/>
          <w:sz w:val="36"/>
          <w:szCs w:val="36"/>
          <w:rtl/>
          <w:lang w:bidi="ar-EG"/>
          <w14:ligatures w14:val="none"/>
        </w:rPr>
        <w:t>6.3</w:t>
      </w:r>
      <w:r w:rsidR="00002AA7" w:rsidRPr="00D143C9">
        <w:rPr>
          <w:rFonts w:ascii="Sakkal Majalla" w:eastAsia="Calibri" w:hAnsi="Sakkal Majalla" w:cs="Sakkal Majalla"/>
          <w:b/>
          <w:bCs/>
          <w:color w:val="000000" w:themeColor="text1"/>
          <w:kern w:val="0"/>
          <w:sz w:val="36"/>
          <w:szCs w:val="36"/>
          <w:rtl/>
          <w:lang w:bidi="ar-EG"/>
          <w14:ligatures w14:val="none"/>
        </w:rPr>
        <w:t xml:space="preserve">  ثبات أداة الدراسة</w:t>
      </w:r>
      <w:bookmarkEnd w:id="68"/>
      <w:r w:rsidR="00002AA7" w:rsidRPr="00D143C9">
        <w:rPr>
          <w:rFonts w:ascii="Sakkal Majalla" w:eastAsia="Calibri" w:hAnsi="Sakkal Majalla" w:cs="Sakkal Majalla"/>
          <w:b/>
          <w:bCs/>
          <w:color w:val="000000" w:themeColor="text1"/>
          <w:kern w:val="0"/>
          <w:sz w:val="36"/>
          <w:szCs w:val="36"/>
          <w:rtl/>
          <w:lang w:bidi="ar-EG"/>
          <w14:ligatures w14:val="none"/>
        </w:rPr>
        <w:t xml:space="preserve"> </w:t>
      </w:r>
    </w:p>
    <w:p w14:paraId="3D2C63A3" w14:textId="5E057342" w:rsidR="00002AA7" w:rsidRPr="003050B9" w:rsidRDefault="00002AA7" w:rsidP="003050B9">
      <w:pPr>
        <w:spacing w:after="100" w:afterAutospacing="1" w:line="360" w:lineRule="auto"/>
        <w:ind w:firstLine="706"/>
        <w:jc w:val="both"/>
        <w:rPr>
          <w:rFonts w:ascii="Sakkal Majalla" w:eastAsia="Calibri" w:hAnsi="Sakkal Majalla" w:cs="Sakkal Majalla"/>
          <w:color w:val="000000" w:themeColor="text1"/>
          <w:kern w:val="0"/>
          <w:szCs w:val="28"/>
          <w:rtl/>
          <w:lang w:bidi="ar-EG"/>
          <w14:ligatures w14:val="none"/>
        </w:rPr>
      </w:pPr>
      <w:r w:rsidRPr="003050B9">
        <w:rPr>
          <w:rFonts w:ascii="Sakkal Majalla" w:eastAsia="Calibri" w:hAnsi="Sakkal Majalla" w:cs="Sakkal Majalla"/>
          <w:color w:val="000000" w:themeColor="text1"/>
          <w:kern w:val="0"/>
          <w:szCs w:val="28"/>
          <w:rtl/>
          <w14:ligatures w14:val="none"/>
        </w:rPr>
        <w:t xml:space="preserve">لحساب ثبات أداة الدراسة، قام الباحث بقياس مدى اتساق كل فقرة مع البعد الذي تنتمي إليه باستخدام معامل </w:t>
      </w:r>
      <w:proofErr w:type="spellStart"/>
      <w:r w:rsidRPr="003050B9">
        <w:rPr>
          <w:rFonts w:ascii="Sakkal Majalla" w:eastAsia="Calibri" w:hAnsi="Sakkal Majalla" w:cs="Sakkal Majalla"/>
          <w:color w:val="000000" w:themeColor="text1"/>
          <w:kern w:val="0"/>
          <w:szCs w:val="28"/>
          <w:rtl/>
          <w14:ligatures w14:val="none"/>
        </w:rPr>
        <w:t>كرونباخ</w:t>
      </w:r>
      <w:proofErr w:type="spellEnd"/>
      <w:r w:rsidRPr="003050B9">
        <w:rPr>
          <w:rFonts w:ascii="Sakkal Majalla" w:eastAsia="Calibri" w:hAnsi="Sakkal Majalla" w:cs="Sakkal Majalla"/>
          <w:color w:val="000000" w:themeColor="text1"/>
          <w:kern w:val="0"/>
          <w:szCs w:val="28"/>
          <w:rtl/>
          <w14:ligatures w14:val="none"/>
        </w:rPr>
        <w:t xml:space="preserve"> ألفا، وهو أحد أكثر الاختبارات شيوعًا لقياس الثبات الداخلي للأدوات البحثية. يوضح الجدول (</w:t>
      </w:r>
      <w:r w:rsidR="00317AB3" w:rsidRPr="003050B9">
        <w:rPr>
          <w:rFonts w:ascii="Sakkal Majalla" w:eastAsia="Calibri" w:hAnsi="Sakkal Majalla" w:cs="Sakkal Majalla" w:hint="cs"/>
          <w:color w:val="000000" w:themeColor="text1"/>
          <w:kern w:val="0"/>
          <w:szCs w:val="28"/>
          <w:rtl/>
          <w14:ligatures w14:val="none"/>
        </w:rPr>
        <w:t>1</w:t>
      </w:r>
      <w:r w:rsidRPr="003050B9">
        <w:rPr>
          <w:rFonts w:ascii="Sakkal Majalla" w:eastAsia="Calibri" w:hAnsi="Sakkal Majalla" w:cs="Sakkal Majalla"/>
          <w:color w:val="000000" w:themeColor="text1"/>
          <w:kern w:val="0"/>
          <w:szCs w:val="28"/>
          <w:rtl/>
          <w14:ligatures w14:val="none"/>
        </w:rPr>
        <w:t>) نتائج تحليل الثبات لكل بعد من أبعاد الدراسة</w:t>
      </w:r>
      <w:r w:rsidRPr="003050B9">
        <w:rPr>
          <w:rFonts w:ascii="Sakkal Majalla" w:eastAsia="Calibri" w:hAnsi="Sakkal Majalla" w:cs="Sakkal Majalla"/>
          <w:color w:val="000000" w:themeColor="text1"/>
          <w:kern w:val="0"/>
          <w:szCs w:val="28"/>
          <w:lang w:bidi="ar-EG"/>
          <w14:ligatures w14:val="none"/>
        </w:rPr>
        <w:t>.</w:t>
      </w:r>
    </w:p>
    <w:p w14:paraId="6AF72699" w14:textId="14E48B4C" w:rsidR="00002AA7" w:rsidRPr="00D143C9" w:rsidRDefault="00002AA7" w:rsidP="003050B9">
      <w:pPr>
        <w:spacing w:before="100" w:beforeAutospacing="1" w:after="0" w:line="360" w:lineRule="auto"/>
        <w:jc w:val="center"/>
        <w:rPr>
          <w:rFonts w:ascii="Sakkal Majalla" w:eastAsia="Times New Roman" w:hAnsi="Sakkal Majalla" w:cs="Sakkal Majalla"/>
          <w:color w:val="000000" w:themeColor="text1"/>
          <w:kern w:val="0"/>
          <w:szCs w:val="28"/>
          <w14:ligatures w14:val="none"/>
        </w:rPr>
      </w:pPr>
      <w:r w:rsidRPr="00D143C9">
        <w:rPr>
          <w:rFonts w:ascii="Sakkal Majalla" w:eastAsia="Times New Roman" w:hAnsi="Sakkal Majalla" w:cs="Sakkal Majalla"/>
          <w:b/>
          <w:bCs/>
          <w:color w:val="000000" w:themeColor="text1"/>
          <w:kern w:val="0"/>
          <w:szCs w:val="28"/>
          <w:rtl/>
          <w14:ligatures w14:val="none"/>
        </w:rPr>
        <w:t>جدول (</w:t>
      </w:r>
      <w:r w:rsidR="00317AB3" w:rsidRPr="00D143C9">
        <w:rPr>
          <w:rFonts w:ascii="Sakkal Majalla" w:eastAsia="Times New Roman" w:hAnsi="Sakkal Majalla" w:cs="Sakkal Majalla" w:hint="cs"/>
          <w:b/>
          <w:bCs/>
          <w:color w:val="000000" w:themeColor="text1"/>
          <w:kern w:val="0"/>
          <w:szCs w:val="28"/>
          <w:rtl/>
          <w14:ligatures w14:val="none"/>
        </w:rPr>
        <w:t>1</w:t>
      </w:r>
      <w:r w:rsidRPr="00D143C9">
        <w:rPr>
          <w:rFonts w:ascii="Sakkal Majalla" w:eastAsia="Times New Roman" w:hAnsi="Sakkal Majalla" w:cs="Sakkal Majalla"/>
          <w:b/>
          <w:bCs/>
          <w:color w:val="000000" w:themeColor="text1"/>
          <w:kern w:val="0"/>
          <w:szCs w:val="28"/>
          <w:rtl/>
          <w14:ligatures w14:val="none"/>
        </w:rPr>
        <w:t xml:space="preserve">): نتائج تحليل الثبات لكل بعد من أبعاد الدراسة باستخدام معامل </w:t>
      </w:r>
      <w:proofErr w:type="spellStart"/>
      <w:r w:rsidRPr="00D143C9">
        <w:rPr>
          <w:rFonts w:ascii="Sakkal Majalla" w:eastAsia="Times New Roman" w:hAnsi="Sakkal Majalla" w:cs="Sakkal Majalla"/>
          <w:b/>
          <w:bCs/>
          <w:color w:val="000000" w:themeColor="text1"/>
          <w:kern w:val="0"/>
          <w:szCs w:val="28"/>
          <w:rtl/>
          <w14:ligatures w14:val="none"/>
        </w:rPr>
        <w:t>كرونباخ</w:t>
      </w:r>
      <w:proofErr w:type="spellEnd"/>
      <w:r w:rsidRPr="00D143C9">
        <w:rPr>
          <w:rFonts w:ascii="Sakkal Majalla" w:eastAsia="Times New Roman" w:hAnsi="Sakkal Majalla" w:cs="Sakkal Majalla"/>
          <w:b/>
          <w:bCs/>
          <w:color w:val="000000" w:themeColor="text1"/>
          <w:kern w:val="0"/>
          <w:szCs w:val="28"/>
          <w:rtl/>
          <w14:ligatures w14:val="none"/>
        </w:rPr>
        <w:t xml:space="preserve"> ألفا</w:t>
      </w:r>
    </w:p>
    <w:tbl>
      <w:tblPr>
        <w:tblStyle w:val="6-51"/>
        <w:bidiVisual/>
        <w:tblW w:w="0" w:type="auto"/>
        <w:jc w:val="center"/>
        <w:tblLook w:val="04A0" w:firstRow="1" w:lastRow="0" w:firstColumn="1" w:lastColumn="0" w:noHBand="0" w:noVBand="1"/>
      </w:tblPr>
      <w:tblGrid>
        <w:gridCol w:w="1848"/>
        <w:gridCol w:w="1798"/>
      </w:tblGrid>
      <w:tr w:rsidR="00002AA7" w:rsidRPr="00D143C9" w14:paraId="5ABB3247" w14:textId="77777777" w:rsidTr="00317AB3">
        <w:trPr>
          <w:cnfStyle w:val="100000000000" w:firstRow="1" w:lastRow="0" w:firstColumn="0" w:lastColumn="0" w:oddVBand="0" w:evenVBand="0" w:oddHBand="0" w:evenHBand="0" w:firstRowFirstColumn="0" w:firstRowLastColumn="0" w:lastRowFirstColumn="0" w:lastRowLastColumn="0"/>
          <w:trHeight w:val="269"/>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2690B93D" w14:textId="77777777" w:rsidR="00002AA7" w:rsidRPr="00D143C9" w:rsidRDefault="00002AA7" w:rsidP="00317AB3">
            <w:pPr>
              <w:spacing w:before="100" w:beforeAutospacing="1" w:after="100" w:afterAutospacing="1" w:line="360" w:lineRule="auto"/>
              <w:jc w:val="center"/>
              <w:rPr>
                <w:rFonts w:ascii="Sakkal Majalla" w:eastAsia="Times New Roman" w:hAnsi="Sakkal Majalla" w:cs="Sakkal Majalla"/>
                <w:b w:val="0"/>
                <w:bCs w:val="0"/>
                <w:color w:val="000000" w:themeColor="text1"/>
                <w:szCs w:val="28"/>
              </w:rPr>
            </w:pPr>
            <w:r w:rsidRPr="00D143C9">
              <w:rPr>
                <w:rFonts w:ascii="Sakkal Majalla" w:eastAsia="Times New Roman" w:hAnsi="Sakkal Majalla" w:cs="Sakkal Majalla"/>
                <w:color w:val="000000" w:themeColor="text1"/>
                <w:szCs w:val="28"/>
                <w:rtl/>
              </w:rPr>
              <w:t>البعد</w:t>
            </w:r>
          </w:p>
        </w:tc>
        <w:tc>
          <w:tcPr>
            <w:tcW w:w="0" w:type="auto"/>
            <w:hideMark/>
          </w:tcPr>
          <w:p w14:paraId="191F242B" w14:textId="77777777" w:rsidR="00002AA7" w:rsidRPr="00D143C9" w:rsidRDefault="00002AA7" w:rsidP="00317AB3">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000000" w:themeColor="text1"/>
                <w:szCs w:val="28"/>
              </w:rPr>
            </w:pPr>
            <w:r w:rsidRPr="00D143C9">
              <w:rPr>
                <w:rFonts w:ascii="Sakkal Majalla" w:eastAsia="Times New Roman" w:hAnsi="Sakkal Majalla" w:cs="Sakkal Majalla"/>
                <w:color w:val="000000" w:themeColor="text1"/>
                <w:szCs w:val="28"/>
                <w:rtl/>
              </w:rPr>
              <w:t xml:space="preserve">معامل </w:t>
            </w:r>
            <w:proofErr w:type="spellStart"/>
            <w:r w:rsidRPr="00D143C9">
              <w:rPr>
                <w:rFonts w:ascii="Sakkal Majalla" w:eastAsia="Times New Roman" w:hAnsi="Sakkal Majalla" w:cs="Sakkal Majalla"/>
                <w:color w:val="000000" w:themeColor="text1"/>
                <w:szCs w:val="28"/>
                <w:rtl/>
              </w:rPr>
              <w:t>كرونباخ</w:t>
            </w:r>
            <w:proofErr w:type="spellEnd"/>
            <w:r w:rsidRPr="00D143C9">
              <w:rPr>
                <w:rFonts w:ascii="Sakkal Majalla" w:eastAsia="Times New Roman" w:hAnsi="Sakkal Majalla" w:cs="Sakkal Majalla"/>
                <w:color w:val="000000" w:themeColor="text1"/>
                <w:szCs w:val="28"/>
                <w:rtl/>
              </w:rPr>
              <w:t xml:space="preserve"> ألفا</w:t>
            </w:r>
          </w:p>
        </w:tc>
      </w:tr>
      <w:tr w:rsidR="00002AA7" w:rsidRPr="00D143C9" w14:paraId="6FEB5EA2" w14:textId="77777777" w:rsidTr="00317AB3">
        <w:trPr>
          <w:cnfStyle w:val="000000100000" w:firstRow="0" w:lastRow="0" w:firstColumn="0" w:lastColumn="0" w:oddVBand="0" w:evenVBand="0" w:oddHBand="1" w:evenHBand="0" w:firstRowFirstColumn="0" w:firstRowLastColumn="0" w:lastRowFirstColumn="0" w:lastRowLastColumn="0"/>
          <w:trHeight w:val="269"/>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A84B185" w14:textId="77777777" w:rsidR="00002AA7" w:rsidRPr="00D143C9" w:rsidRDefault="00002AA7" w:rsidP="00317AB3">
            <w:pPr>
              <w:spacing w:before="100" w:beforeAutospacing="1" w:after="100" w:afterAutospacing="1" w:line="360" w:lineRule="auto"/>
              <w:jc w:val="center"/>
              <w:rPr>
                <w:rFonts w:ascii="Sakkal Majalla" w:eastAsia="Times New Roman" w:hAnsi="Sakkal Majalla" w:cs="Sakkal Majalla"/>
                <w:color w:val="000000" w:themeColor="text1"/>
                <w:szCs w:val="28"/>
              </w:rPr>
            </w:pPr>
            <w:r w:rsidRPr="00D143C9">
              <w:rPr>
                <w:rFonts w:ascii="Sakkal Majalla" w:eastAsia="Times New Roman" w:hAnsi="Sakkal Majalla" w:cs="Sakkal Majalla"/>
                <w:color w:val="000000" w:themeColor="text1"/>
                <w:szCs w:val="28"/>
                <w:rtl/>
              </w:rPr>
              <w:t>التكنولوجيا الرقمية</w:t>
            </w:r>
          </w:p>
        </w:tc>
        <w:tc>
          <w:tcPr>
            <w:tcW w:w="0" w:type="auto"/>
            <w:hideMark/>
          </w:tcPr>
          <w:p w14:paraId="2F9B3274" w14:textId="77777777" w:rsidR="00002AA7" w:rsidRPr="00D143C9" w:rsidRDefault="00002AA7" w:rsidP="00317AB3">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Cs w:val="28"/>
              </w:rPr>
            </w:pPr>
            <w:r w:rsidRPr="00D143C9">
              <w:rPr>
                <w:rFonts w:ascii="Sakkal Majalla" w:eastAsia="Times New Roman" w:hAnsi="Sakkal Majalla" w:cs="Sakkal Majalla"/>
                <w:color w:val="000000" w:themeColor="text1"/>
                <w:szCs w:val="28"/>
              </w:rPr>
              <w:t>0.87</w:t>
            </w:r>
          </w:p>
        </w:tc>
      </w:tr>
      <w:tr w:rsidR="00002AA7" w:rsidRPr="00D143C9" w14:paraId="7C1C9DA1" w14:textId="77777777" w:rsidTr="00317AB3">
        <w:trPr>
          <w:trHeight w:val="269"/>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39A6C88" w14:textId="77777777" w:rsidR="00002AA7" w:rsidRPr="00D143C9" w:rsidRDefault="00002AA7" w:rsidP="00317AB3">
            <w:pPr>
              <w:spacing w:before="100" w:beforeAutospacing="1" w:after="100" w:afterAutospacing="1" w:line="360" w:lineRule="auto"/>
              <w:jc w:val="center"/>
              <w:rPr>
                <w:rFonts w:ascii="Sakkal Majalla" w:eastAsia="Times New Roman" w:hAnsi="Sakkal Majalla" w:cs="Sakkal Majalla"/>
                <w:color w:val="000000" w:themeColor="text1"/>
                <w:szCs w:val="28"/>
              </w:rPr>
            </w:pPr>
            <w:r w:rsidRPr="00D143C9">
              <w:rPr>
                <w:rFonts w:ascii="Sakkal Majalla" w:eastAsia="Times New Roman" w:hAnsi="Sakkal Majalla" w:cs="Sakkal Majalla"/>
                <w:color w:val="000000" w:themeColor="text1"/>
                <w:szCs w:val="28"/>
                <w:rtl/>
              </w:rPr>
              <w:t>الرشاقة الرقمية</w:t>
            </w:r>
          </w:p>
        </w:tc>
        <w:tc>
          <w:tcPr>
            <w:tcW w:w="0" w:type="auto"/>
            <w:hideMark/>
          </w:tcPr>
          <w:p w14:paraId="464264AA" w14:textId="77777777" w:rsidR="00002AA7" w:rsidRPr="00D143C9" w:rsidRDefault="00002AA7" w:rsidP="00317AB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Cs w:val="28"/>
              </w:rPr>
            </w:pPr>
            <w:r w:rsidRPr="00D143C9">
              <w:rPr>
                <w:rFonts w:ascii="Sakkal Majalla" w:eastAsia="Times New Roman" w:hAnsi="Sakkal Majalla" w:cs="Sakkal Majalla"/>
                <w:color w:val="000000" w:themeColor="text1"/>
                <w:szCs w:val="28"/>
              </w:rPr>
              <w:t>0.82</w:t>
            </w:r>
          </w:p>
        </w:tc>
      </w:tr>
      <w:tr w:rsidR="00002AA7" w:rsidRPr="00D143C9" w14:paraId="3E243E91" w14:textId="77777777" w:rsidTr="00317AB3">
        <w:trPr>
          <w:cnfStyle w:val="000000100000" w:firstRow="0" w:lastRow="0" w:firstColumn="0" w:lastColumn="0" w:oddVBand="0" w:evenVBand="0" w:oddHBand="1" w:evenHBand="0" w:firstRowFirstColumn="0" w:firstRowLastColumn="0" w:lastRowFirstColumn="0" w:lastRowLastColumn="0"/>
          <w:trHeight w:val="269"/>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70D81B74" w14:textId="77777777" w:rsidR="00002AA7" w:rsidRPr="00D143C9" w:rsidRDefault="00002AA7" w:rsidP="00317AB3">
            <w:pPr>
              <w:spacing w:before="100" w:beforeAutospacing="1" w:after="100" w:afterAutospacing="1" w:line="360" w:lineRule="auto"/>
              <w:jc w:val="center"/>
              <w:rPr>
                <w:rFonts w:ascii="Sakkal Majalla" w:eastAsia="Times New Roman" w:hAnsi="Sakkal Majalla" w:cs="Sakkal Majalla"/>
                <w:color w:val="000000" w:themeColor="text1"/>
                <w:szCs w:val="28"/>
              </w:rPr>
            </w:pPr>
            <w:r w:rsidRPr="00D143C9">
              <w:rPr>
                <w:rFonts w:ascii="Sakkal Majalla" w:eastAsia="Times New Roman" w:hAnsi="Sakkal Majalla" w:cs="Sakkal Majalla"/>
                <w:color w:val="000000" w:themeColor="text1"/>
                <w:szCs w:val="28"/>
                <w:rtl/>
              </w:rPr>
              <w:lastRenderedPageBreak/>
              <w:t>البيئة الرقمية</w:t>
            </w:r>
          </w:p>
        </w:tc>
        <w:tc>
          <w:tcPr>
            <w:tcW w:w="0" w:type="auto"/>
            <w:hideMark/>
          </w:tcPr>
          <w:p w14:paraId="2DA2159F" w14:textId="77777777" w:rsidR="00002AA7" w:rsidRPr="00D143C9" w:rsidRDefault="00002AA7" w:rsidP="00317AB3">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Cs w:val="28"/>
              </w:rPr>
            </w:pPr>
            <w:r w:rsidRPr="00D143C9">
              <w:rPr>
                <w:rFonts w:ascii="Sakkal Majalla" w:eastAsia="Times New Roman" w:hAnsi="Sakkal Majalla" w:cs="Sakkal Majalla"/>
                <w:color w:val="000000" w:themeColor="text1"/>
                <w:szCs w:val="28"/>
              </w:rPr>
              <w:t>0.85</w:t>
            </w:r>
          </w:p>
        </w:tc>
      </w:tr>
      <w:tr w:rsidR="00002AA7" w:rsidRPr="00D143C9" w14:paraId="296E0938" w14:textId="77777777" w:rsidTr="00317AB3">
        <w:trPr>
          <w:trHeight w:val="269"/>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F81174C" w14:textId="77777777" w:rsidR="00002AA7" w:rsidRPr="00D143C9" w:rsidRDefault="00002AA7" w:rsidP="00317AB3">
            <w:pPr>
              <w:spacing w:before="100" w:beforeAutospacing="1" w:after="100" w:afterAutospacing="1" w:line="360" w:lineRule="auto"/>
              <w:jc w:val="center"/>
              <w:rPr>
                <w:rFonts w:ascii="Sakkal Majalla" w:eastAsia="Times New Roman" w:hAnsi="Sakkal Majalla" w:cs="Sakkal Majalla"/>
                <w:color w:val="000000" w:themeColor="text1"/>
                <w:szCs w:val="28"/>
              </w:rPr>
            </w:pPr>
            <w:r w:rsidRPr="00D143C9">
              <w:rPr>
                <w:rFonts w:ascii="Sakkal Majalla" w:eastAsia="Times New Roman" w:hAnsi="Sakkal Majalla" w:cs="Sakkal Majalla"/>
                <w:color w:val="000000" w:themeColor="text1"/>
                <w:szCs w:val="28"/>
                <w:rtl/>
              </w:rPr>
              <w:t>الإبداع الرقمي</w:t>
            </w:r>
          </w:p>
        </w:tc>
        <w:tc>
          <w:tcPr>
            <w:tcW w:w="0" w:type="auto"/>
            <w:hideMark/>
          </w:tcPr>
          <w:p w14:paraId="6667712F" w14:textId="77777777" w:rsidR="00002AA7" w:rsidRPr="00D143C9" w:rsidRDefault="00002AA7" w:rsidP="00317AB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Cs w:val="28"/>
              </w:rPr>
            </w:pPr>
            <w:r w:rsidRPr="00D143C9">
              <w:rPr>
                <w:rFonts w:ascii="Sakkal Majalla" w:eastAsia="Times New Roman" w:hAnsi="Sakkal Majalla" w:cs="Sakkal Majalla"/>
                <w:color w:val="000000" w:themeColor="text1"/>
                <w:szCs w:val="28"/>
              </w:rPr>
              <w:t>0.83</w:t>
            </w:r>
          </w:p>
        </w:tc>
      </w:tr>
      <w:tr w:rsidR="00002AA7" w:rsidRPr="00D143C9" w14:paraId="67E5343B" w14:textId="77777777" w:rsidTr="00317AB3">
        <w:trPr>
          <w:cnfStyle w:val="000000100000" w:firstRow="0" w:lastRow="0" w:firstColumn="0" w:lastColumn="0" w:oddVBand="0" w:evenVBand="0" w:oddHBand="1" w:evenHBand="0" w:firstRowFirstColumn="0" w:firstRowLastColumn="0" w:lastRowFirstColumn="0" w:lastRowLastColumn="0"/>
          <w:trHeight w:val="269"/>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7D646775" w14:textId="77777777" w:rsidR="00002AA7" w:rsidRPr="00D143C9" w:rsidRDefault="00002AA7" w:rsidP="00317AB3">
            <w:pPr>
              <w:spacing w:before="100" w:beforeAutospacing="1" w:after="100" w:afterAutospacing="1" w:line="360" w:lineRule="auto"/>
              <w:jc w:val="center"/>
              <w:rPr>
                <w:rFonts w:ascii="Sakkal Majalla" w:eastAsia="Times New Roman" w:hAnsi="Sakkal Majalla" w:cs="Sakkal Majalla"/>
                <w:color w:val="000000" w:themeColor="text1"/>
                <w:szCs w:val="28"/>
              </w:rPr>
            </w:pPr>
            <w:r w:rsidRPr="00D143C9">
              <w:rPr>
                <w:rFonts w:ascii="Sakkal Majalla" w:eastAsia="Times New Roman" w:hAnsi="Sakkal Majalla" w:cs="Sakkal Majalla"/>
                <w:color w:val="000000" w:themeColor="text1"/>
                <w:szCs w:val="28"/>
                <w:rtl/>
              </w:rPr>
              <w:t>أداء الموارد البشرية</w:t>
            </w:r>
          </w:p>
        </w:tc>
        <w:tc>
          <w:tcPr>
            <w:tcW w:w="0" w:type="auto"/>
            <w:hideMark/>
          </w:tcPr>
          <w:p w14:paraId="0FE1E39A" w14:textId="77777777" w:rsidR="00002AA7" w:rsidRPr="00D143C9" w:rsidRDefault="00002AA7" w:rsidP="00317AB3">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Cs w:val="28"/>
              </w:rPr>
            </w:pPr>
            <w:r w:rsidRPr="00D143C9">
              <w:rPr>
                <w:rFonts w:ascii="Sakkal Majalla" w:eastAsia="Times New Roman" w:hAnsi="Sakkal Majalla" w:cs="Sakkal Majalla"/>
                <w:color w:val="000000" w:themeColor="text1"/>
                <w:szCs w:val="28"/>
              </w:rPr>
              <w:t>0.88</w:t>
            </w:r>
          </w:p>
        </w:tc>
      </w:tr>
      <w:tr w:rsidR="00002AA7" w:rsidRPr="00D143C9" w14:paraId="38E53822" w14:textId="77777777" w:rsidTr="00317AB3">
        <w:trPr>
          <w:trHeight w:val="269"/>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F11987E" w14:textId="77777777" w:rsidR="00002AA7" w:rsidRPr="00D143C9" w:rsidRDefault="00002AA7" w:rsidP="00317AB3">
            <w:pPr>
              <w:spacing w:before="100" w:beforeAutospacing="1" w:after="100" w:afterAutospacing="1" w:line="360" w:lineRule="auto"/>
              <w:jc w:val="center"/>
              <w:rPr>
                <w:rFonts w:ascii="Sakkal Majalla" w:eastAsia="Times New Roman" w:hAnsi="Sakkal Majalla" w:cs="Sakkal Majalla"/>
                <w:color w:val="000000" w:themeColor="text1"/>
                <w:szCs w:val="28"/>
              </w:rPr>
            </w:pPr>
            <w:r w:rsidRPr="00D143C9">
              <w:rPr>
                <w:rFonts w:ascii="Sakkal Majalla" w:eastAsia="Times New Roman" w:hAnsi="Sakkal Majalla" w:cs="Sakkal Majalla"/>
                <w:color w:val="000000" w:themeColor="text1"/>
                <w:szCs w:val="28"/>
                <w:rtl/>
              </w:rPr>
              <w:t>الأداة ككل</w:t>
            </w:r>
          </w:p>
        </w:tc>
        <w:tc>
          <w:tcPr>
            <w:tcW w:w="0" w:type="auto"/>
            <w:hideMark/>
          </w:tcPr>
          <w:p w14:paraId="41140A8A" w14:textId="77777777" w:rsidR="00002AA7" w:rsidRPr="00D143C9" w:rsidRDefault="00002AA7" w:rsidP="00317AB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Cs w:val="28"/>
              </w:rPr>
            </w:pPr>
            <w:r w:rsidRPr="00D143C9">
              <w:rPr>
                <w:rFonts w:ascii="Sakkal Majalla" w:eastAsia="Times New Roman" w:hAnsi="Sakkal Majalla" w:cs="Sakkal Majalla"/>
                <w:color w:val="000000" w:themeColor="text1"/>
                <w:szCs w:val="28"/>
              </w:rPr>
              <w:t>0.91</w:t>
            </w:r>
          </w:p>
        </w:tc>
      </w:tr>
    </w:tbl>
    <w:p w14:paraId="4CA74EB0" w14:textId="77777777" w:rsidR="00002AA7" w:rsidRPr="003050B9" w:rsidRDefault="00002AA7" w:rsidP="00317AB3">
      <w:pPr>
        <w:spacing w:before="100" w:beforeAutospacing="1" w:after="100" w:afterAutospacing="1" w:line="360" w:lineRule="auto"/>
        <w:ind w:firstLine="706"/>
        <w:jc w:val="both"/>
        <w:rPr>
          <w:rFonts w:ascii="Sakkal Majalla" w:eastAsia="Calibri" w:hAnsi="Sakkal Majalla" w:cs="Sakkal Majalla"/>
          <w:color w:val="000000" w:themeColor="text1"/>
          <w:kern w:val="0"/>
          <w:szCs w:val="28"/>
          <w:lang w:bidi="ar-EG"/>
          <w14:ligatures w14:val="none"/>
        </w:rPr>
      </w:pPr>
      <w:r w:rsidRPr="003050B9">
        <w:rPr>
          <w:rFonts w:ascii="Sakkal Majalla" w:eastAsia="Calibri" w:hAnsi="Sakkal Majalla" w:cs="Sakkal Majalla"/>
          <w:color w:val="000000" w:themeColor="text1"/>
          <w:kern w:val="0"/>
          <w:szCs w:val="28"/>
          <w:rtl/>
          <w14:ligatures w14:val="none"/>
        </w:rPr>
        <w:t xml:space="preserve">تعكس نتائج معامل </w:t>
      </w:r>
      <w:proofErr w:type="spellStart"/>
      <w:r w:rsidRPr="003050B9">
        <w:rPr>
          <w:rFonts w:ascii="Sakkal Majalla" w:eastAsia="Calibri" w:hAnsi="Sakkal Majalla" w:cs="Sakkal Majalla"/>
          <w:color w:val="000000" w:themeColor="text1"/>
          <w:kern w:val="0"/>
          <w:szCs w:val="28"/>
          <w:rtl/>
          <w14:ligatures w14:val="none"/>
        </w:rPr>
        <w:t>كرونباخ</w:t>
      </w:r>
      <w:proofErr w:type="spellEnd"/>
      <w:r w:rsidRPr="003050B9">
        <w:rPr>
          <w:rFonts w:ascii="Sakkal Majalla" w:eastAsia="Calibri" w:hAnsi="Sakkal Majalla" w:cs="Sakkal Majalla"/>
          <w:color w:val="000000" w:themeColor="text1"/>
          <w:kern w:val="0"/>
          <w:szCs w:val="28"/>
          <w:rtl/>
          <w14:ligatures w14:val="none"/>
        </w:rPr>
        <w:t xml:space="preserve"> ألفا مستوى عالٍ من الثبات الداخلي لأداة الدراسة، حيث تراوحت القيم بين </w:t>
      </w:r>
      <w:r w:rsidRPr="003050B9">
        <w:rPr>
          <w:rFonts w:ascii="Sakkal Majalla" w:eastAsia="Calibri" w:hAnsi="Sakkal Majalla" w:cs="Sakkal Majalla"/>
          <w:color w:val="000000" w:themeColor="text1"/>
          <w:kern w:val="0"/>
          <w:szCs w:val="28"/>
          <w:lang w:bidi="ar-EG"/>
          <w14:ligatures w14:val="none"/>
        </w:rPr>
        <w:t xml:space="preserve">0.82 </w:t>
      </w:r>
      <w:r w:rsidRPr="003050B9">
        <w:rPr>
          <w:rFonts w:ascii="Sakkal Majalla" w:eastAsia="Calibri" w:hAnsi="Sakkal Majalla" w:cs="Sakkal Majalla"/>
          <w:color w:val="000000" w:themeColor="text1"/>
          <w:kern w:val="0"/>
          <w:szCs w:val="28"/>
          <w:rtl/>
          <w14:ligatures w14:val="none"/>
        </w:rPr>
        <w:t>و 0.88 لكل بُعد، مما يشير إلى اتساق جيد بين الفقرات التي تقيس كل متغير. وقد حقق بُعد أداء الموارد البشرية أعلى درجة ثبات (0.88)، مما يعكس تجانس فقراته، بينما سجلت الرشاقة الرقمية أقل قيمة (0.82)، لكنها لا تزال ضمن النطاق المقبول علميًا</w:t>
      </w:r>
      <w:r w:rsidRPr="003050B9">
        <w:rPr>
          <w:rFonts w:ascii="Sakkal Majalla" w:eastAsia="Calibri" w:hAnsi="Sakkal Majalla" w:cs="Sakkal Majalla"/>
          <w:color w:val="000000" w:themeColor="text1"/>
          <w:kern w:val="0"/>
          <w:szCs w:val="28"/>
          <w:lang w:bidi="ar-EG"/>
          <w14:ligatures w14:val="none"/>
        </w:rPr>
        <w:t xml:space="preserve"> (&gt;0.70)</w:t>
      </w:r>
      <w:r w:rsidRPr="003050B9">
        <w:rPr>
          <w:rFonts w:ascii="Sakkal Majalla" w:eastAsia="Calibri" w:hAnsi="Sakkal Majalla" w:cs="Sakkal Majalla"/>
          <w:color w:val="000000" w:themeColor="text1"/>
          <w:kern w:val="0"/>
          <w:szCs w:val="28"/>
          <w:rtl/>
          <w14:ligatures w14:val="none"/>
        </w:rPr>
        <w:t>، مما يعني موثوقية مقبولة لهذا البعد</w:t>
      </w:r>
      <w:r w:rsidRPr="003050B9">
        <w:rPr>
          <w:rFonts w:ascii="Sakkal Majalla" w:eastAsia="Calibri" w:hAnsi="Sakkal Majalla" w:cs="Sakkal Majalla"/>
          <w:color w:val="000000" w:themeColor="text1"/>
          <w:kern w:val="0"/>
          <w:szCs w:val="28"/>
          <w:lang w:bidi="ar-EG"/>
          <w14:ligatures w14:val="none"/>
        </w:rPr>
        <w:t>.</w:t>
      </w:r>
    </w:p>
    <w:p w14:paraId="498283B6" w14:textId="77777777" w:rsidR="00002AA7" w:rsidRPr="003050B9" w:rsidRDefault="00002AA7" w:rsidP="00317AB3">
      <w:pPr>
        <w:spacing w:before="100" w:beforeAutospacing="1" w:after="100" w:afterAutospacing="1" w:line="360" w:lineRule="auto"/>
        <w:ind w:firstLine="706"/>
        <w:jc w:val="both"/>
        <w:rPr>
          <w:rFonts w:ascii="Sakkal Majalla" w:eastAsia="Calibri" w:hAnsi="Sakkal Majalla" w:cs="Sakkal Majalla"/>
          <w:color w:val="000000" w:themeColor="text1"/>
          <w:kern w:val="0"/>
          <w:szCs w:val="28"/>
          <w:lang w:bidi="ar-EG"/>
          <w14:ligatures w14:val="none"/>
        </w:rPr>
      </w:pPr>
      <w:r w:rsidRPr="003050B9">
        <w:rPr>
          <w:rFonts w:ascii="Sakkal Majalla" w:eastAsia="Calibri" w:hAnsi="Sakkal Majalla" w:cs="Sakkal Majalla"/>
          <w:color w:val="000000" w:themeColor="text1"/>
          <w:kern w:val="0"/>
          <w:szCs w:val="28"/>
          <w:rtl/>
          <w14:ligatures w14:val="none"/>
        </w:rPr>
        <w:t xml:space="preserve">أما الأداة ككل، فقد حققت معامل </w:t>
      </w:r>
      <w:proofErr w:type="spellStart"/>
      <w:r w:rsidRPr="003050B9">
        <w:rPr>
          <w:rFonts w:ascii="Sakkal Majalla" w:eastAsia="Calibri" w:hAnsi="Sakkal Majalla" w:cs="Sakkal Majalla"/>
          <w:color w:val="000000" w:themeColor="text1"/>
          <w:kern w:val="0"/>
          <w:szCs w:val="28"/>
          <w:rtl/>
          <w14:ligatures w14:val="none"/>
        </w:rPr>
        <w:t>كرونباخ</w:t>
      </w:r>
      <w:proofErr w:type="spellEnd"/>
      <w:r w:rsidRPr="003050B9">
        <w:rPr>
          <w:rFonts w:ascii="Sakkal Majalla" w:eastAsia="Calibri" w:hAnsi="Sakkal Majalla" w:cs="Sakkal Majalla"/>
          <w:color w:val="000000" w:themeColor="text1"/>
          <w:kern w:val="0"/>
          <w:szCs w:val="28"/>
          <w:rtl/>
          <w14:ligatures w14:val="none"/>
        </w:rPr>
        <w:t xml:space="preserve"> ألفا بمقدار 0.91، وهو مستوى مرتفع يعكس اتساق جميع الفقرات مع بعضها البعض. تعزز هذه النتائج من موثوقية أداة البحث وصلاحيتها لجمع البيانات وتحليلها، مما يجعلها مناسبة لدراسة أثر التحول الرقمي على أداء الموارد البشرية في شركات الاتصالات السعودية</w:t>
      </w:r>
      <w:r w:rsidRPr="003050B9">
        <w:rPr>
          <w:rFonts w:ascii="Sakkal Majalla" w:eastAsia="Calibri" w:hAnsi="Sakkal Majalla" w:cs="Sakkal Majalla"/>
          <w:color w:val="000000" w:themeColor="text1"/>
          <w:kern w:val="0"/>
          <w:szCs w:val="28"/>
          <w:lang w:bidi="ar-EG"/>
          <w14:ligatures w14:val="none"/>
        </w:rPr>
        <w:t>.</w:t>
      </w:r>
    </w:p>
    <w:p w14:paraId="39A8A11C" w14:textId="7BEF4507" w:rsidR="00002AA7" w:rsidRPr="00D143C9" w:rsidRDefault="00317AB3" w:rsidP="00317AB3">
      <w:pPr>
        <w:spacing w:before="100" w:beforeAutospacing="1" w:after="100" w:afterAutospacing="1" w:line="360" w:lineRule="auto"/>
        <w:jc w:val="both"/>
        <w:outlineLvl w:val="2"/>
        <w:rPr>
          <w:rFonts w:ascii="Sakkal Majalla" w:eastAsia="Calibri" w:hAnsi="Sakkal Majalla" w:cs="Sakkal Majalla"/>
          <w:b/>
          <w:bCs/>
          <w:color w:val="000000" w:themeColor="text1"/>
          <w:kern w:val="0"/>
          <w:sz w:val="32"/>
          <w:szCs w:val="32"/>
          <w:rtl/>
          <w:lang w:bidi="ar-EG"/>
          <w14:ligatures w14:val="none"/>
        </w:rPr>
      </w:pPr>
      <w:bookmarkStart w:id="69" w:name="_Toc191605159"/>
      <w:r w:rsidRPr="00D143C9">
        <w:rPr>
          <w:rFonts w:ascii="Sakkal Majalla" w:eastAsia="Calibri" w:hAnsi="Sakkal Majalla" w:cs="Sakkal Majalla" w:hint="cs"/>
          <w:b/>
          <w:bCs/>
          <w:color w:val="000000" w:themeColor="text1"/>
          <w:kern w:val="0"/>
          <w:sz w:val="32"/>
          <w:szCs w:val="32"/>
          <w:rtl/>
          <w:lang w:bidi="ar-EG"/>
          <w14:ligatures w14:val="none"/>
        </w:rPr>
        <w:t>1.6.3</w:t>
      </w:r>
      <w:r w:rsidR="00002AA7" w:rsidRPr="00D143C9">
        <w:rPr>
          <w:rFonts w:ascii="Sakkal Majalla" w:eastAsia="Calibri" w:hAnsi="Sakkal Majalla" w:cs="Sakkal Majalla"/>
          <w:b/>
          <w:bCs/>
          <w:color w:val="000000" w:themeColor="text1"/>
          <w:kern w:val="0"/>
          <w:sz w:val="32"/>
          <w:szCs w:val="32"/>
          <w:rtl/>
          <w:lang w:bidi="ar-EG"/>
          <w14:ligatures w14:val="none"/>
        </w:rPr>
        <w:t xml:space="preserve">  اختبار الارتباط الخطي المتعدد (</w:t>
      </w:r>
      <w:r w:rsidR="00002AA7" w:rsidRPr="00D143C9">
        <w:rPr>
          <w:rFonts w:ascii="Sakkal Majalla" w:eastAsia="Calibri" w:hAnsi="Sakkal Majalla" w:cs="Sakkal Majalla"/>
          <w:b/>
          <w:bCs/>
          <w:color w:val="000000" w:themeColor="text1"/>
          <w:kern w:val="0"/>
          <w:sz w:val="32"/>
          <w:szCs w:val="32"/>
          <w:lang w:bidi="ar-EG"/>
          <w14:ligatures w14:val="none"/>
        </w:rPr>
        <w:t>Multicollinearity</w:t>
      </w:r>
      <w:r w:rsidR="00002AA7" w:rsidRPr="00D143C9">
        <w:rPr>
          <w:rFonts w:ascii="Sakkal Majalla" w:eastAsia="Calibri" w:hAnsi="Sakkal Majalla" w:cs="Sakkal Majalla"/>
          <w:b/>
          <w:bCs/>
          <w:color w:val="000000" w:themeColor="text1"/>
          <w:kern w:val="0"/>
          <w:sz w:val="32"/>
          <w:szCs w:val="32"/>
          <w:rtl/>
          <w:lang w:bidi="ar-EG"/>
          <w14:ligatures w14:val="none"/>
        </w:rPr>
        <w:t>)</w:t>
      </w:r>
      <w:bookmarkEnd w:id="69"/>
      <w:r w:rsidR="00002AA7" w:rsidRPr="00D143C9">
        <w:rPr>
          <w:rFonts w:ascii="Sakkal Majalla" w:eastAsia="Calibri" w:hAnsi="Sakkal Majalla" w:cs="Sakkal Majalla"/>
          <w:b/>
          <w:bCs/>
          <w:color w:val="000000" w:themeColor="text1"/>
          <w:kern w:val="0"/>
          <w:sz w:val="32"/>
          <w:szCs w:val="32"/>
          <w:rtl/>
          <w:lang w:bidi="ar-EG"/>
          <w14:ligatures w14:val="none"/>
        </w:rPr>
        <w:t xml:space="preserve"> </w:t>
      </w:r>
    </w:p>
    <w:p w14:paraId="15399321" w14:textId="41967164" w:rsidR="00002AA7" w:rsidRPr="00D143C9" w:rsidRDefault="00002AA7" w:rsidP="00317AB3">
      <w:pPr>
        <w:spacing w:before="100" w:beforeAutospacing="1" w:after="100" w:afterAutospacing="1" w:line="360" w:lineRule="auto"/>
        <w:jc w:val="center"/>
        <w:rPr>
          <w:rFonts w:ascii="Sakkal Majalla" w:eastAsia="Calibri" w:hAnsi="Sakkal Majalla" w:cs="Sakkal Majalla"/>
          <w:color w:val="000000" w:themeColor="text1"/>
          <w:kern w:val="0"/>
          <w:szCs w:val="28"/>
          <w:lang w:bidi="ar-EG"/>
          <w14:ligatures w14:val="none"/>
        </w:rPr>
      </w:pPr>
      <w:r w:rsidRPr="00D143C9">
        <w:rPr>
          <w:rFonts w:ascii="Sakkal Majalla" w:eastAsia="Calibri" w:hAnsi="Sakkal Majalla" w:cs="Sakkal Majalla"/>
          <w:b/>
          <w:bCs/>
          <w:color w:val="000000" w:themeColor="text1"/>
          <w:kern w:val="0"/>
          <w:szCs w:val="28"/>
          <w:rtl/>
          <w14:ligatures w14:val="none"/>
        </w:rPr>
        <w:t>الجدول (</w:t>
      </w:r>
      <w:r w:rsidR="00317AB3" w:rsidRPr="00D143C9">
        <w:rPr>
          <w:rFonts w:ascii="Sakkal Majalla" w:eastAsia="Calibri" w:hAnsi="Sakkal Majalla" w:cs="Sakkal Majalla" w:hint="cs"/>
          <w:b/>
          <w:bCs/>
          <w:color w:val="000000" w:themeColor="text1"/>
          <w:kern w:val="0"/>
          <w:szCs w:val="28"/>
          <w:rtl/>
          <w14:ligatures w14:val="none"/>
        </w:rPr>
        <w:t>2</w:t>
      </w:r>
      <w:r w:rsidRPr="00D143C9">
        <w:rPr>
          <w:rFonts w:ascii="Sakkal Majalla" w:eastAsia="Calibri" w:hAnsi="Sakkal Majalla" w:cs="Sakkal Majalla"/>
          <w:b/>
          <w:bCs/>
          <w:color w:val="000000" w:themeColor="text1"/>
          <w:kern w:val="0"/>
          <w:szCs w:val="28"/>
          <w:rtl/>
          <w14:ligatures w14:val="none"/>
        </w:rPr>
        <w:t>): نتائج اختبار بيرسون لقياس الارتباط بين أبعاد التحول الرقمي</w:t>
      </w:r>
    </w:p>
    <w:tbl>
      <w:tblPr>
        <w:tblStyle w:val="6-51"/>
        <w:bidiVisual/>
        <w:tblW w:w="8020" w:type="dxa"/>
        <w:jc w:val="center"/>
        <w:tblLook w:val="04A0" w:firstRow="1" w:lastRow="0" w:firstColumn="1" w:lastColumn="0" w:noHBand="0" w:noVBand="1"/>
      </w:tblPr>
      <w:tblGrid>
        <w:gridCol w:w="1848"/>
        <w:gridCol w:w="1877"/>
        <w:gridCol w:w="1588"/>
        <w:gridCol w:w="1345"/>
        <w:gridCol w:w="1362"/>
      </w:tblGrid>
      <w:tr w:rsidR="00002AA7" w:rsidRPr="00D143C9" w14:paraId="78444563" w14:textId="77777777" w:rsidTr="003050B9">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CCE184D" w14:textId="77777777" w:rsidR="00002AA7" w:rsidRPr="00D143C9" w:rsidRDefault="00002AA7" w:rsidP="00317AB3">
            <w:pPr>
              <w:spacing w:before="100" w:beforeAutospacing="1" w:after="100" w:afterAutospacing="1" w:line="360" w:lineRule="auto"/>
              <w:jc w:val="center"/>
              <w:rPr>
                <w:rFonts w:ascii="Sakkal Majalla" w:eastAsia="Calibri" w:hAnsi="Sakkal Majalla" w:cs="Sakkal Majalla"/>
                <w:b w:val="0"/>
                <w:bCs w:val="0"/>
                <w:color w:val="000000" w:themeColor="text1"/>
                <w:szCs w:val="28"/>
                <w:lang w:bidi="ar-EG"/>
              </w:rPr>
            </w:pPr>
            <w:r w:rsidRPr="00D143C9">
              <w:rPr>
                <w:rFonts w:ascii="Sakkal Majalla" w:eastAsia="Calibri" w:hAnsi="Sakkal Majalla" w:cs="Sakkal Majalla"/>
                <w:color w:val="000000" w:themeColor="text1"/>
                <w:szCs w:val="28"/>
                <w:rtl/>
              </w:rPr>
              <w:t>البعد</w:t>
            </w:r>
          </w:p>
        </w:tc>
        <w:tc>
          <w:tcPr>
            <w:tcW w:w="1877" w:type="dxa"/>
            <w:hideMark/>
          </w:tcPr>
          <w:p w14:paraId="69872E77" w14:textId="77777777" w:rsidR="00002AA7" w:rsidRPr="00D143C9" w:rsidRDefault="00002AA7" w:rsidP="00317AB3">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b w:val="0"/>
                <w:bCs w:val="0"/>
                <w:color w:val="000000" w:themeColor="text1"/>
                <w:szCs w:val="28"/>
                <w:lang w:bidi="ar-EG"/>
              </w:rPr>
            </w:pPr>
            <w:r w:rsidRPr="00D143C9">
              <w:rPr>
                <w:rFonts w:ascii="Sakkal Majalla" w:eastAsia="Calibri" w:hAnsi="Sakkal Majalla" w:cs="Sakkal Majalla"/>
                <w:color w:val="000000" w:themeColor="text1"/>
                <w:szCs w:val="28"/>
                <w:rtl/>
              </w:rPr>
              <w:t>التكنولوجيا الرقمية</w:t>
            </w:r>
          </w:p>
        </w:tc>
        <w:tc>
          <w:tcPr>
            <w:tcW w:w="1588" w:type="dxa"/>
            <w:hideMark/>
          </w:tcPr>
          <w:p w14:paraId="020E8C09" w14:textId="77777777" w:rsidR="00002AA7" w:rsidRPr="00D143C9" w:rsidRDefault="00002AA7" w:rsidP="00317AB3">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b w:val="0"/>
                <w:bCs w:val="0"/>
                <w:color w:val="000000" w:themeColor="text1"/>
                <w:szCs w:val="28"/>
                <w:lang w:bidi="ar-EG"/>
              </w:rPr>
            </w:pPr>
            <w:r w:rsidRPr="00D143C9">
              <w:rPr>
                <w:rFonts w:ascii="Sakkal Majalla" w:eastAsia="Calibri" w:hAnsi="Sakkal Majalla" w:cs="Sakkal Majalla"/>
                <w:color w:val="000000" w:themeColor="text1"/>
                <w:szCs w:val="28"/>
                <w:rtl/>
              </w:rPr>
              <w:t>الرشاقة الرقمية</w:t>
            </w:r>
          </w:p>
        </w:tc>
        <w:tc>
          <w:tcPr>
            <w:tcW w:w="0" w:type="auto"/>
            <w:hideMark/>
          </w:tcPr>
          <w:p w14:paraId="031EF1F7" w14:textId="77777777" w:rsidR="00002AA7" w:rsidRPr="00D143C9" w:rsidRDefault="00002AA7" w:rsidP="00317AB3">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b w:val="0"/>
                <w:bCs w:val="0"/>
                <w:color w:val="000000" w:themeColor="text1"/>
                <w:szCs w:val="28"/>
                <w:lang w:bidi="ar-EG"/>
              </w:rPr>
            </w:pPr>
            <w:r w:rsidRPr="00D143C9">
              <w:rPr>
                <w:rFonts w:ascii="Sakkal Majalla" w:eastAsia="Calibri" w:hAnsi="Sakkal Majalla" w:cs="Sakkal Majalla"/>
                <w:color w:val="000000" w:themeColor="text1"/>
                <w:szCs w:val="28"/>
                <w:rtl/>
              </w:rPr>
              <w:t>البيئة الرقمية</w:t>
            </w:r>
          </w:p>
        </w:tc>
        <w:tc>
          <w:tcPr>
            <w:tcW w:w="0" w:type="auto"/>
            <w:hideMark/>
          </w:tcPr>
          <w:p w14:paraId="55354927" w14:textId="77777777" w:rsidR="00002AA7" w:rsidRPr="00D143C9" w:rsidRDefault="00002AA7" w:rsidP="00317AB3">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b w:val="0"/>
                <w:bCs w:val="0"/>
                <w:color w:val="000000" w:themeColor="text1"/>
                <w:szCs w:val="28"/>
                <w:lang w:bidi="ar-EG"/>
              </w:rPr>
            </w:pPr>
            <w:r w:rsidRPr="00D143C9">
              <w:rPr>
                <w:rFonts w:ascii="Sakkal Majalla" w:eastAsia="Calibri" w:hAnsi="Sakkal Majalla" w:cs="Sakkal Majalla"/>
                <w:color w:val="000000" w:themeColor="text1"/>
                <w:szCs w:val="28"/>
                <w:rtl/>
              </w:rPr>
              <w:t>الإبداع الرقمي</w:t>
            </w:r>
          </w:p>
        </w:tc>
      </w:tr>
      <w:tr w:rsidR="00002AA7" w:rsidRPr="00D143C9" w14:paraId="30CFFCBF" w14:textId="77777777" w:rsidTr="003050B9">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6E26D28F" w14:textId="77777777" w:rsidR="00002AA7" w:rsidRPr="00D143C9" w:rsidRDefault="00002AA7" w:rsidP="00317AB3">
            <w:pPr>
              <w:spacing w:before="100" w:beforeAutospacing="1" w:after="100" w:afterAutospacing="1" w:line="360" w:lineRule="auto"/>
              <w:jc w:val="center"/>
              <w:rPr>
                <w:rFonts w:ascii="Sakkal Majalla" w:eastAsia="Calibri" w:hAnsi="Sakkal Majalla" w:cs="Sakkal Majalla"/>
                <w:color w:val="000000" w:themeColor="text1"/>
                <w:szCs w:val="28"/>
                <w:lang w:bidi="ar-EG"/>
              </w:rPr>
            </w:pPr>
            <w:r w:rsidRPr="00D143C9">
              <w:rPr>
                <w:rFonts w:ascii="Sakkal Majalla" w:eastAsia="Calibri" w:hAnsi="Sakkal Majalla" w:cs="Sakkal Majalla"/>
                <w:color w:val="000000" w:themeColor="text1"/>
                <w:szCs w:val="28"/>
                <w:rtl/>
              </w:rPr>
              <w:t>التكنولوجيا الرقمية</w:t>
            </w:r>
          </w:p>
        </w:tc>
        <w:tc>
          <w:tcPr>
            <w:tcW w:w="1877" w:type="dxa"/>
            <w:hideMark/>
          </w:tcPr>
          <w:p w14:paraId="6268B1DB" w14:textId="77777777" w:rsidR="00002AA7" w:rsidRPr="00D143C9" w:rsidRDefault="00002AA7" w:rsidP="00317AB3">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lang w:bidi="ar-EG"/>
              </w:rPr>
            </w:pPr>
            <w:r w:rsidRPr="00D143C9">
              <w:rPr>
                <w:rFonts w:ascii="Sakkal Majalla" w:eastAsia="Calibri" w:hAnsi="Sakkal Majalla" w:cs="Sakkal Majalla"/>
                <w:color w:val="000000" w:themeColor="text1"/>
                <w:szCs w:val="28"/>
                <w:lang w:bidi="ar-EG"/>
              </w:rPr>
              <w:t>1.000</w:t>
            </w:r>
          </w:p>
        </w:tc>
        <w:tc>
          <w:tcPr>
            <w:tcW w:w="1588" w:type="dxa"/>
            <w:hideMark/>
          </w:tcPr>
          <w:p w14:paraId="657C0CC7" w14:textId="77777777" w:rsidR="00002AA7" w:rsidRPr="00D143C9" w:rsidRDefault="00002AA7" w:rsidP="00317AB3">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lang w:bidi="ar-EG"/>
              </w:rPr>
            </w:pPr>
            <w:r w:rsidRPr="00D143C9">
              <w:rPr>
                <w:rFonts w:ascii="Sakkal Majalla" w:eastAsia="Calibri" w:hAnsi="Sakkal Majalla" w:cs="Sakkal Majalla"/>
                <w:color w:val="000000" w:themeColor="text1"/>
                <w:szCs w:val="28"/>
                <w:lang w:bidi="ar-EG"/>
              </w:rPr>
              <w:t>0.539</w:t>
            </w:r>
          </w:p>
        </w:tc>
        <w:tc>
          <w:tcPr>
            <w:tcW w:w="0" w:type="auto"/>
            <w:hideMark/>
          </w:tcPr>
          <w:p w14:paraId="63030F8C" w14:textId="77777777" w:rsidR="00002AA7" w:rsidRPr="00D143C9" w:rsidRDefault="00002AA7" w:rsidP="00317AB3">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lang w:bidi="ar-EG"/>
              </w:rPr>
            </w:pPr>
            <w:r w:rsidRPr="00D143C9">
              <w:rPr>
                <w:rFonts w:ascii="Sakkal Majalla" w:eastAsia="Calibri" w:hAnsi="Sakkal Majalla" w:cs="Sakkal Majalla"/>
                <w:color w:val="000000" w:themeColor="text1"/>
                <w:szCs w:val="28"/>
                <w:lang w:bidi="ar-EG"/>
              </w:rPr>
              <w:t>0.197</w:t>
            </w:r>
          </w:p>
        </w:tc>
        <w:tc>
          <w:tcPr>
            <w:tcW w:w="0" w:type="auto"/>
            <w:hideMark/>
          </w:tcPr>
          <w:p w14:paraId="07786539" w14:textId="77777777" w:rsidR="00002AA7" w:rsidRPr="00D143C9" w:rsidRDefault="00002AA7" w:rsidP="00317AB3">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lang w:bidi="ar-EG"/>
              </w:rPr>
            </w:pPr>
            <w:r w:rsidRPr="00D143C9">
              <w:rPr>
                <w:rFonts w:ascii="Sakkal Majalla" w:eastAsia="Calibri" w:hAnsi="Sakkal Majalla" w:cs="Sakkal Majalla"/>
                <w:color w:val="000000" w:themeColor="text1"/>
                <w:szCs w:val="28"/>
                <w:lang w:bidi="ar-EG"/>
              </w:rPr>
              <w:t>0.425</w:t>
            </w:r>
          </w:p>
        </w:tc>
      </w:tr>
      <w:tr w:rsidR="00002AA7" w:rsidRPr="00D143C9" w14:paraId="1F8E6FCB" w14:textId="77777777" w:rsidTr="003050B9">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61FF857" w14:textId="77777777" w:rsidR="00002AA7" w:rsidRPr="00D143C9" w:rsidRDefault="00002AA7" w:rsidP="00317AB3">
            <w:pPr>
              <w:spacing w:before="100" w:beforeAutospacing="1" w:after="100" w:afterAutospacing="1" w:line="360" w:lineRule="auto"/>
              <w:jc w:val="center"/>
              <w:rPr>
                <w:rFonts w:ascii="Sakkal Majalla" w:eastAsia="Calibri" w:hAnsi="Sakkal Majalla" w:cs="Sakkal Majalla"/>
                <w:color w:val="000000" w:themeColor="text1"/>
                <w:szCs w:val="28"/>
                <w:lang w:bidi="ar-EG"/>
              </w:rPr>
            </w:pPr>
            <w:r w:rsidRPr="00D143C9">
              <w:rPr>
                <w:rFonts w:ascii="Sakkal Majalla" w:eastAsia="Calibri" w:hAnsi="Sakkal Majalla" w:cs="Sakkal Majalla"/>
                <w:color w:val="000000" w:themeColor="text1"/>
                <w:szCs w:val="28"/>
                <w:rtl/>
              </w:rPr>
              <w:t>الرشاقة الرقمية</w:t>
            </w:r>
          </w:p>
        </w:tc>
        <w:tc>
          <w:tcPr>
            <w:tcW w:w="1877" w:type="dxa"/>
            <w:hideMark/>
          </w:tcPr>
          <w:p w14:paraId="0386E9FD" w14:textId="77777777" w:rsidR="00002AA7" w:rsidRPr="00D143C9" w:rsidRDefault="00002AA7" w:rsidP="00317AB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lang w:bidi="ar-EG"/>
              </w:rPr>
            </w:pPr>
            <w:r w:rsidRPr="00D143C9">
              <w:rPr>
                <w:rFonts w:ascii="Sakkal Majalla" w:eastAsia="Calibri" w:hAnsi="Sakkal Majalla" w:cs="Sakkal Majalla"/>
                <w:color w:val="000000" w:themeColor="text1"/>
                <w:szCs w:val="28"/>
                <w:lang w:bidi="ar-EG"/>
              </w:rPr>
              <w:t>0.539</w:t>
            </w:r>
          </w:p>
        </w:tc>
        <w:tc>
          <w:tcPr>
            <w:tcW w:w="1588" w:type="dxa"/>
            <w:hideMark/>
          </w:tcPr>
          <w:p w14:paraId="69CB5437" w14:textId="77777777" w:rsidR="00002AA7" w:rsidRPr="00D143C9" w:rsidRDefault="00002AA7" w:rsidP="00317AB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lang w:bidi="ar-EG"/>
              </w:rPr>
            </w:pPr>
            <w:r w:rsidRPr="00D143C9">
              <w:rPr>
                <w:rFonts w:ascii="Sakkal Majalla" w:eastAsia="Calibri" w:hAnsi="Sakkal Majalla" w:cs="Sakkal Majalla"/>
                <w:color w:val="000000" w:themeColor="text1"/>
                <w:szCs w:val="28"/>
                <w:lang w:bidi="ar-EG"/>
              </w:rPr>
              <w:t>1.000</w:t>
            </w:r>
          </w:p>
        </w:tc>
        <w:tc>
          <w:tcPr>
            <w:tcW w:w="0" w:type="auto"/>
            <w:hideMark/>
          </w:tcPr>
          <w:p w14:paraId="386AC2DC" w14:textId="77777777" w:rsidR="00002AA7" w:rsidRPr="00D143C9" w:rsidRDefault="00002AA7" w:rsidP="00317AB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lang w:bidi="ar-EG"/>
              </w:rPr>
            </w:pPr>
            <w:r w:rsidRPr="00D143C9">
              <w:rPr>
                <w:rFonts w:ascii="Sakkal Majalla" w:eastAsia="Calibri" w:hAnsi="Sakkal Majalla" w:cs="Sakkal Majalla"/>
                <w:color w:val="000000" w:themeColor="text1"/>
                <w:szCs w:val="28"/>
                <w:lang w:bidi="ar-EG"/>
              </w:rPr>
              <w:t>-0.018</w:t>
            </w:r>
          </w:p>
        </w:tc>
        <w:tc>
          <w:tcPr>
            <w:tcW w:w="0" w:type="auto"/>
            <w:hideMark/>
          </w:tcPr>
          <w:p w14:paraId="72C23594" w14:textId="77777777" w:rsidR="00002AA7" w:rsidRPr="00D143C9" w:rsidRDefault="00002AA7" w:rsidP="00317AB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lang w:bidi="ar-EG"/>
              </w:rPr>
            </w:pPr>
            <w:r w:rsidRPr="00D143C9">
              <w:rPr>
                <w:rFonts w:ascii="Sakkal Majalla" w:eastAsia="Calibri" w:hAnsi="Sakkal Majalla" w:cs="Sakkal Majalla"/>
                <w:color w:val="000000" w:themeColor="text1"/>
                <w:szCs w:val="28"/>
                <w:lang w:bidi="ar-EG"/>
              </w:rPr>
              <w:t>0.378</w:t>
            </w:r>
          </w:p>
        </w:tc>
      </w:tr>
      <w:tr w:rsidR="00002AA7" w:rsidRPr="00D143C9" w14:paraId="1C6E25FB" w14:textId="77777777" w:rsidTr="003050B9">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663907E" w14:textId="77777777" w:rsidR="00002AA7" w:rsidRPr="00D143C9" w:rsidRDefault="00002AA7" w:rsidP="00317AB3">
            <w:pPr>
              <w:spacing w:before="100" w:beforeAutospacing="1" w:after="100" w:afterAutospacing="1" w:line="360" w:lineRule="auto"/>
              <w:jc w:val="center"/>
              <w:rPr>
                <w:rFonts w:ascii="Sakkal Majalla" w:eastAsia="Calibri" w:hAnsi="Sakkal Majalla" w:cs="Sakkal Majalla"/>
                <w:color w:val="000000" w:themeColor="text1"/>
                <w:szCs w:val="28"/>
                <w:lang w:bidi="ar-EG"/>
              </w:rPr>
            </w:pPr>
            <w:r w:rsidRPr="00D143C9">
              <w:rPr>
                <w:rFonts w:ascii="Sakkal Majalla" w:eastAsia="Calibri" w:hAnsi="Sakkal Majalla" w:cs="Sakkal Majalla"/>
                <w:color w:val="000000" w:themeColor="text1"/>
                <w:szCs w:val="28"/>
                <w:rtl/>
              </w:rPr>
              <w:t>البيئة الرقمية</w:t>
            </w:r>
          </w:p>
        </w:tc>
        <w:tc>
          <w:tcPr>
            <w:tcW w:w="1877" w:type="dxa"/>
            <w:hideMark/>
          </w:tcPr>
          <w:p w14:paraId="24AB1222" w14:textId="77777777" w:rsidR="00002AA7" w:rsidRPr="00D143C9" w:rsidRDefault="00002AA7" w:rsidP="00317AB3">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lang w:bidi="ar-EG"/>
              </w:rPr>
            </w:pPr>
            <w:r w:rsidRPr="00D143C9">
              <w:rPr>
                <w:rFonts w:ascii="Sakkal Majalla" w:eastAsia="Calibri" w:hAnsi="Sakkal Majalla" w:cs="Sakkal Majalla"/>
                <w:color w:val="000000" w:themeColor="text1"/>
                <w:szCs w:val="28"/>
                <w:lang w:bidi="ar-EG"/>
              </w:rPr>
              <w:t>0.197</w:t>
            </w:r>
          </w:p>
        </w:tc>
        <w:tc>
          <w:tcPr>
            <w:tcW w:w="1588" w:type="dxa"/>
            <w:hideMark/>
          </w:tcPr>
          <w:p w14:paraId="51E36C74" w14:textId="77777777" w:rsidR="00002AA7" w:rsidRPr="00D143C9" w:rsidRDefault="00002AA7" w:rsidP="00317AB3">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lang w:bidi="ar-EG"/>
              </w:rPr>
            </w:pPr>
            <w:r w:rsidRPr="00D143C9">
              <w:rPr>
                <w:rFonts w:ascii="Sakkal Majalla" w:eastAsia="Calibri" w:hAnsi="Sakkal Majalla" w:cs="Sakkal Majalla"/>
                <w:color w:val="000000" w:themeColor="text1"/>
                <w:szCs w:val="28"/>
                <w:lang w:bidi="ar-EG"/>
              </w:rPr>
              <w:t>-0.018</w:t>
            </w:r>
          </w:p>
        </w:tc>
        <w:tc>
          <w:tcPr>
            <w:tcW w:w="0" w:type="auto"/>
            <w:hideMark/>
          </w:tcPr>
          <w:p w14:paraId="1CC490A2" w14:textId="77777777" w:rsidR="00002AA7" w:rsidRPr="00D143C9" w:rsidRDefault="00002AA7" w:rsidP="00317AB3">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lang w:bidi="ar-EG"/>
              </w:rPr>
            </w:pPr>
            <w:r w:rsidRPr="00D143C9">
              <w:rPr>
                <w:rFonts w:ascii="Sakkal Majalla" w:eastAsia="Calibri" w:hAnsi="Sakkal Majalla" w:cs="Sakkal Majalla"/>
                <w:color w:val="000000" w:themeColor="text1"/>
                <w:szCs w:val="28"/>
                <w:lang w:bidi="ar-EG"/>
              </w:rPr>
              <w:t>1.000</w:t>
            </w:r>
          </w:p>
        </w:tc>
        <w:tc>
          <w:tcPr>
            <w:tcW w:w="0" w:type="auto"/>
            <w:hideMark/>
          </w:tcPr>
          <w:p w14:paraId="3BED5F4F" w14:textId="77777777" w:rsidR="00002AA7" w:rsidRPr="00D143C9" w:rsidRDefault="00002AA7" w:rsidP="00317AB3">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lang w:bidi="ar-EG"/>
              </w:rPr>
            </w:pPr>
            <w:r w:rsidRPr="00D143C9">
              <w:rPr>
                <w:rFonts w:ascii="Sakkal Majalla" w:eastAsia="Calibri" w:hAnsi="Sakkal Majalla" w:cs="Sakkal Majalla"/>
                <w:color w:val="000000" w:themeColor="text1"/>
                <w:szCs w:val="28"/>
                <w:lang w:bidi="ar-EG"/>
              </w:rPr>
              <w:t>0.075</w:t>
            </w:r>
          </w:p>
        </w:tc>
      </w:tr>
      <w:tr w:rsidR="00002AA7" w:rsidRPr="00D143C9" w14:paraId="357C54C4" w14:textId="77777777" w:rsidTr="003050B9">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48B3BE36" w14:textId="77777777" w:rsidR="00002AA7" w:rsidRPr="00D143C9" w:rsidRDefault="00002AA7" w:rsidP="00317AB3">
            <w:pPr>
              <w:spacing w:before="100" w:beforeAutospacing="1" w:after="100" w:afterAutospacing="1" w:line="360" w:lineRule="auto"/>
              <w:jc w:val="center"/>
              <w:rPr>
                <w:rFonts w:ascii="Sakkal Majalla" w:eastAsia="Calibri" w:hAnsi="Sakkal Majalla" w:cs="Sakkal Majalla"/>
                <w:color w:val="000000" w:themeColor="text1"/>
                <w:szCs w:val="28"/>
                <w:lang w:bidi="ar-EG"/>
              </w:rPr>
            </w:pPr>
            <w:r w:rsidRPr="00D143C9">
              <w:rPr>
                <w:rFonts w:ascii="Sakkal Majalla" w:eastAsia="Calibri" w:hAnsi="Sakkal Majalla" w:cs="Sakkal Majalla"/>
                <w:color w:val="000000" w:themeColor="text1"/>
                <w:szCs w:val="28"/>
                <w:rtl/>
              </w:rPr>
              <w:t>الإبداع الرقمي</w:t>
            </w:r>
          </w:p>
        </w:tc>
        <w:tc>
          <w:tcPr>
            <w:tcW w:w="1877" w:type="dxa"/>
            <w:hideMark/>
          </w:tcPr>
          <w:p w14:paraId="32950804" w14:textId="77777777" w:rsidR="00002AA7" w:rsidRPr="00D143C9" w:rsidRDefault="00002AA7" w:rsidP="00317AB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lang w:bidi="ar-EG"/>
              </w:rPr>
            </w:pPr>
            <w:r w:rsidRPr="00D143C9">
              <w:rPr>
                <w:rFonts w:ascii="Sakkal Majalla" w:eastAsia="Calibri" w:hAnsi="Sakkal Majalla" w:cs="Sakkal Majalla"/>
                <w:color w:val="000000" w:themeColor="text1"/>
                <w:szCs w:val="28"/>
                <w:lang w:bidi="ar-EG"/>
              </w:rPr>
              <w:t>0.425</w:t>
            </w:r>
          </w:p>
        </w:tc>
        <w:tc>
          <w:tcPr>
            <w:tcW w:w="1588" w:type="dxa"/>
            <w:hideMark/>
          </w:tcPr>
          <w:p w14:paraId="1A615899" w14:textId="77777777" w:rsidR="00002AA7" w:rsidRPr="00D143C9" w:rsidRDefault="00002AA7" w:rsidP="00317AB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lang w:bidi="ar-EG"/>
              </w:rPr>
            </w:pPr>
            <w:r w:rsidRPr="00D143C9">
              <w:rPr>
                <w:rFonts w:ascii="Sakkal Majalla" w:eastAsia="Calibri" w:hAnsi="Sakkal Majalla" w:cs="Sakkal Majalla"/>
                <w:color w:val="000000" w:themeColor="text1"/>
                <w:szCs w:val="28"/>
                <w:lang w:bidi="ar-EG"/>
              </w:rPr>
              <w:t>0.378</w:t>
            </w:r>
          </w:p>
        </w:tc>
        <w:tc>
          <w:tcPr>
            <w:tcW w:w="0" w:type="auto"/>
            <w:hideMark/>
          </w:tcPr>
          <w:p w14:paraId="2390A293" w14:textId="77777777" w:rsidR="00002AA7" w:rsidRPr="00D143C9" w:rsidRDefault="00002AA7" w:rsidP="00317AB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lang w:bidi="ar-EG"/>
              </w:rPr>
            </w:pPr>
            <w:r w:rsidRPr="00D143C9">
              <w:rPr>
                <w:rFonts w:ascii="Sakkal Majalla" w:eastAsia="Calibri" w:hAnsi="Sakkal Majalla" w:cs="Sakkal Majalla"/>
                <w:color w:val="000000" w:themeColor="text1"/>
                <w:szCs w:val="28"/>
                <w:lang w:bidi="ar-EG"/>
              </w:rPr>
              <w:t>0.075</w:t>
            </w:r>
          </w:p>
        </w:tc>
        <w:tc>
          <w:tcPr>
            <w:tcW w:w="0" w:type="auto"/>
            <w:hideMark/>
          </w:tcPr>
          <w:p w14:paraId="7EB9B5B1" w14:textId="77777777" w:rsidR="00002AA7" w:rsidRPr="00D143C9" w:rsidRDefault="00002AA7" w:rsidP="00317AB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lang w:bidi="ar-EG"/>
              </w:rPr>
            </w:pPr>
            <w:r w:rsidRPr="00D143C9">
              <w:rPr>
                <w:rFonts w:ascii="Sakkal Majalla" w:eastAsia="Calibri" w:hAnsi="Sakkal Majalla" w:cs="Sakkal Majalla"/>
                <w:color w:val="000000" w:themeColor="text1"/>
                <w:szCs w:val="28"/>
                <w:lang w:bidi="ar-EG"/>
              </w:rPr>
              <w:t>1.000</w:t>
            </w:r>
          </w:p>
        </w:tc>
      </w:tr>
    </w:tbl>
    <w:p w14:paraId="7DCCBAA4" w14:textId="77777777" w:rsidR="00002AA7" w:rsidRPr="003050B9" w:rsidRDefault="00002AA7" w:rsidP="00317AB3">
      <w:pPr>
        <w:spacing w:before="100" w:beforeAutospacing="1" w:after="100" w:afterAutospacing="1" w:line="360" w:lineRule="auto"/>
        <w:ind w:firstLine="706"/>
        <w:jc w:val="both"/>
        <w:rPr>
          <w:rFonts w:ascii="Sakkal Majalla" w:eastAsia="Calibri" w:hAnsi="Sakkal Majalla" w:cs="Sakkal Majalla"/>
          <w:color w:val="000000" w:themeColor="text1"/>
          <w:kern w:val="0"/>
          <w:szCs w:val="28"/>
          <w14:ligatures w14:val="none"/>
        </w:rPr>
      </w:pPr>
      <w:r w:rsidRPr="003050B9">
        <w:rPr>
          <w:rFonts w:ascii="Sakkal Majalla" w:eastAsia="Calibri" w:hAnsi="Sakkal Majalla" w:cs="Sakkal Majalla"/>
          <w:color w:val="000000" w:themeColor="text1"/>
          <w:kern w:val="0"/>
          <w:szCs w:val="28"/>
          <w:rtl/>
          <w14:ligatures w14:val="none"/>
        </w:rPr>
        <w:lastRenderedPageBreak/>
        <w:t>تُظهر نتائج اختبار بيرسون وجود علاقات متفاوتة بين أبعاد التحول الرقمي، حيث تتمتع التكنولوجيا الرقمية والرشاقة الرقمية بأعلى درجة ارتباط</w:t>
      </w:r>
      <w:r w:rsidRPr="003050B9">
        <w:rPr>
          <w:rFonts w:ascii="Sakkal Majalla" w:eastAsia="Calibri" w:hAnsi="Sakkal Majalla" w:cs="Sakkal Majalla"/>
          <w:color w:val="000000" w:themeColor="text1"/>
          <w:kern w:val="0"/>
          <w:szCs w:val="28"/>
          <w14:ligatures w14:val="none"/>
        </w:rPr>
        <w:t xml:space="preserve"> (r = 0.539)</w:t>
      </w:r>
      <w:r w:rsidRPr="003050B9">
        <w:rPr>
          <w:rFonts w:ascii="Sakkal Majalla" w:eastAsia="Calibri" w:hAnsi="Sakkal Majalla" w:cs="Sakkal Majalla"/>
          <w:color w:val="000000" w:themeColor="text1"/>
          <w:kern w:val="0"/>
          <w:szCs w:val="28"/>
          <w:rtl/>
          <w14:ligatures w14:val="none"/>
        </w:rPr>
        <w:t xml:space="preserve">، مما يشير إلى أن التحسين في التكنولوجيا الرقمية يرافقه تحسن في مستوى الرشاقة الرقمية داخل المؤسسات. كذلك، هناك ارتباط إيجابي متوسط بين التكنولوجيا الرقمية والإبداع الرقمي </w:t>
      </w:r>
      <w:r w:rsidRPr="003050B9">
        <w:rPr>
          <w:rFonts w:ascii="Sakkal Majalla" w:eastAsia="Calibri" w:hAnsi="Sakkal Majalla" w:cs="Sakkal Majalla"/>
          <w:color w:val="000000" w:themeColor="text1"/>
          <w:kern w:val="0"/>
          <w:szCs w:val="28"/>
          <w14:ligatures w14:val="none"/>
        </w:rPr>
        <w:t>(r = 0.425)</w:t>
      </w:r>
      <w:r w:rsidRPr="003050B9">
        <w:rPr>
          <w:rFonts w:ascii="Sakkal Majalla" w:eastAsia="Calibri" w:hAnsi="Sakkal Majalla" w:cs="Sakkal Majalla"/>
          <w:color w:val="000000" w:themeColor="text1"/>
          <w:kern w:val="0"/>
          <w:szCs w:val="28"/>
          <w:rtl/>
          <w14:ligatures w14:val="none"/>
        </w:rPr>
        <w:t>، مما يدل على أن التوسع في استخدام التقنيات الرقمية قد يسهم في تعزيز الإبداع داخل بيئة العمل. أما العلاقة بين التكنولوجيا الرقمية والبيئة الرقمية، فتُعد ضعيفة نسبيًا</w:t>
      </w:r>
      <w:r w:rsidRPr="003050B9">
        <w:rPr>
          <w:rFonts w:ascii="Sakkal Majalla" w:eastAsia="Calibri" w:hAnsi="Sakkal Majalla" w:cs="Sakkal Majalla"/>
          <w:color w:val="000000" w:themeColor="text1"/>
          <w:kern w:val="0"/>
          <w:szCs w:val="28"/>
          <w14:ligatures w14:val="none"/>
        </w:rPr>
        <w:t xml:space="preserve"> (r = 0.197)</w:t>
      </w:r>
      <w:r w:rsidRPr="003050B9">
        <w:rPr>
          <w:rFonts w:ascii="Sakkal Majalla" w:eastAsia="Calibri" w:hAnsi="Sakkal Majalla" w:cs="Sakkal Majalla"/>
          <w:color w:val="000000" w:themeColor="text1"/>
          <w:kern w:val="0"/>
          <w:szCs w:val="28"/>
          <w:rtl/>
          <w14:ligatures w14:val="none"/>
        </w:rPr>
        <w:t>، ما قد يشير إلى أن التحسين في البيئة الرقمية لا يعتمد بالضرورة على التكنولوجيا الرقمية وحدها</w:t>
      </w:r>
      <w:r w:rsidRPr="003050B9">
        <w:rPr>
          <w:rFonts w:ascii="Sakkal Majalla" w:eastAsia="Calibri" w:hAnsi="Sakkal Majalla" w:cs="Sakkal Majalla"/>
          <w:color w:val="000000" w:themeColor="text1"/>
          <w:kern w:val="0"/>
          <w:szCs w:val="28"/>
          <w14:ligatures w14:val="none"/>
        </w:rPr>
        <w:t>.</w:t>
      </w:r>
    </w:p>
    <w:p w14:paraId="322124CF" w14:textId="77777777" w:rsidR="00002AA7" w:rsidRPr="003050B9" w:rsidRDefault="00002AA7" w:rsidP="00317AB3">
      <w:pPr>
        <w:spacing w:before="100" w:beforeAutospacing="1" w:after="100" w:afterAutospacing="1" w:line="360" w:lineRule="auto"/>
        <w:ind w:firstLine="706"/>
        <w:jc w:val="both"/>
        <w:rPr>
          <w:rFonts w:ascii="Sakkal Majalla" w:eastAsia="Calibri" w:hAnsi="Sakkal Majalla" w:cs="Sakkal Majalla"/>
          <w:color w:val="000000" w:themeColor="text1"/>
          <w:kern w:val="0"/>
          <w:szCs w:val="28"/>
          <w14:ligatures w14:val="none"/>
        </w:rPr>
      </w:pPr>
      <w:r w:rsidRPr="003050B9">
        <w:rPr>
          <w:rFonts w:ascii="Sakkal Majalla" w:eastAsia="Calibri" w:hAnsi="Sakkal Majalla" w:cs="Sakkal Majalla"/>
          <w:color w:val="000000" w:themeColor="text1"/>
          <w:kern w:val="0"/>
          <w:szCs w:val="28"/>
          <w:rtl/>
          <w14:ligatures w14:val="none"/>
        </w:rPr>
        <w:t>من ناحية أخرى، يُلاحظ أن العلاقة بين الرشاقة الرقمية والبيئة الرقمية تكاد تكون معدومة</w:t>
      </w:r>
      <w:r w:rsidRPr="003050B9">
        <w:rPr>
          <w:rFonts w:ascii="Sakkal Majalla" w:eastAsia="Calibri" w:hAnsi="Sakkal Majalla" w:cs="Sakkal Majalla"/>
          <w:color w:val="000000" w:themeColor="text1"/>
          <w:kern w:val="0"/>
          <w:szCs w:val="28"/>
          <w14:ligatures w14:val="none"/>
        </w:rPr>
        <w:t xml:space="preserve"> (r = -0.018)</w:t>
      </w:r>
      <w:r w:rsidRPr="003050B9">
        <w:rPr>
          <w:rFonts w:ascii="Sakkal Majalla" w:eastAsia="Calibri" w:hAnsi="Sakkal Majalla" w:cs="Sakkal Majalla"/>
          <w:color w:val="000000" w:themeColor="text1"/>
          <w:kern w:val="0"/>
          <w:szCs w:val="28"/>
          <w:rtl/>
          <w14:ligatures w14:val="none"/>
        </w:rPr>
        <w:t xml:space="preserve">، مما قد يعكس طبيعة مختلفة لكل منهما في التأثير على بيئة العمل. في المقابل، توجد علاقة متوسطة بين الرشاقة الرقمية والإبداع الرقمي </w:t>
      </w:r>
      <w:r w:rsidRPr="003050B9">
        <w:rPr>
          <w:rFonts w:ascii="Sakkal Majalla" w:eastAsia="Calibri" w:hAnsi="Sakkal Majalla" w:cs="Sakkal Majalla"/>
          <w:color w:val="000000" w:themeColor="text1"/>
          <w:kern w:val="0"/>
          <w:szCs w:val="28"/>
          <w14:ligatures w14:val="none"/>
        </w:rPr>
        <w:t>(r = 0.378)</w:t>
      </w:r>
      <w:r w:rsidRPr="003050B9">
        <w:rPr>
          <w:rFonts w:ascii="Sakkal Majalla" w:eastAsia="Calibri" w:hAnsi="Sakkal Majalla" w:cs="Sakkal Majalla"/>
          <w:color w:val="000000" w:themeColor="text1"/>
          <w:kern w:val="0"/>
          <w:szCs w:val="28"/>
          <w:rtl/>
          <w14:ligatures w14:val="none"/>
        </w:rPr>
        <w:t>، مما يدل على أن تعزيز الرشاقة الرقمية قد يساهم في تحسين القدرات الإبداعية داخل المؤسسة. وأخيرًا، يظهر أن البيئة الرقمية والإبداع الرقمي يرتبطان بعلاقة ضعيفة</w:t>
      </w:r>
      <w:r w:rsidRPr="003050B9">
        <w:rPr>
          <w:rFonts w:ascii="Sakkal Majalla" w:eastAsia="Calibri" w:hAnsi="Sakkal Majalla" w:cs="Sakkal Majalla"/>
          <w:color w:val="000000" w:themeColor="text1"/>
          <w:kern w:val="0"/>
          <w:szCs w:val="28"/>
          <w14:ligatures w14:val="none"/>
        </w:rPr>
        <w:t xml:space="preserve"> (r = 0.075)</w:t>
      </w:r>
      <w:r w:rsidRPr="003050B9">
        <w:rPr>
          <w:rFonts w:ascii="Sakkal Majalla" w:eastAsia="Calibri" w:hAnsi="Sakkal Majalla" w:cs="Sakkal Majalla"/>
          <w:color w:val="000000" w:themeColor="text1"/>
          <w:kern w:val="0"/>
          <w:szCs w:val="28"/>
          <w:rtl/>
          <w14:ligatures w14:val="none"/>
        </w:rPr>
        <w:t>، مما يشير إلى أن تأثير البيئة الرقمية على الإبداع قد يكون محدودًا أو يعتمد على عوامل أخرى وسيطة</w:t>
      </w:r>
      <w:r w:rsidRPr="003050B9">
        <w:rPr>
          <w:rFonts w:ascii="Sakkal Majalla" w:eastAsia="Calibri" w:hAnsi="Sakkal Majalla" w:cs="Sakkal Majalla"/>
          <w:color w:val="000000" w:themeColor="text1"/>
          <w:kern w:val="0"/>
          <w:szCs w:val="28"/>
          <w14:ligatures w14:val="none"/>
        </w:rPr>
        <w:t>.</w:t>
      </w:r>
    </w:p>
    <w:p w14:paraId="6BDBF9A6" w14:textId="26664103" w:rsidR="00002AA7" w:rsidRPr="00D143C9" w:rsidRDefault="00317AB3" w:rsidP="00317AB3">
      <w:pPr>
        <w:spacing w:before="100" w:beforeAutospacing="1" w:after="100" w:afterAutospacing="1" w:line="360" w:lineRule="auto"/>
        <w:jc w:val="both"/>
        <w:outlineLvl w:val="1"/>
        <w:rPr>
          <w:rFonts w:ascii="Sakkal Majalla" w:eastAsia="Calibri" w:hAnsi="Sakkal Majalla" w:cs="Sakkal Majalla"/>
          <w:b/>
          <w:bCs/>
          <w:color w:val="000000" w:themeColor="text1"/>
          <w:kern w:val="0"/>
          <w:sz w:val="36"/>
          <w:szCs w:val="36"/>
          <w:rtl/>
          <w:lang w:bidi="ar-EG"/>
          <w14:ligatures w14:val="none"/>
        </w:rPr>
      </w:pPr>
      <w:bookmarkStart w:id="70" w:name="_Toc191605160"/>
      <w:r w:rsidRPr="00D143C9">
        <w:rPr>
          <w:rFonts w:ascii="Sakkal Majalla" w:eastAsia="Calibri" w:hAnsi="Sakkal Majalla" w:cs="Sakkal Majalla" w:hint="cs"/>
          <w:b/>
          <w:bCs/>
          <w:color w:val="000000" w:themeColor="text1"/>
          <w:kern w:val="0"/>
          <w:sz w:val="36"/>
          <w:szCs w:val="36"/>
          <w:rtl/>
          <w:lang w:bidi="ar-EG"/>
          <w14:ligatures w14:val="none"/>
        </w:rPr>
        <w:t>7.3</w:t>
      </w:r>
      <w:r w:rsidR="00002AA7" w:rsidRPr="00D143C9">
        <w:rPr>
          <w:rFonts w:ascii="Sakkal Majalla" w:eastAsia="Calibri" w:hAnsi="Sakkal Majalla" w:cs="Sakkal Majalla"/>
          <w:b/>
          <w:bCs/>
          <w:color w:val="000000" w:themeColor="text1"/>
          <w:kern w:val="0"/>
          <w:sz w:val="36"/>
          <w:szCs w:val="36"/>
          <w:rtl/>
          <w:lang w:bidi="ar-EG"/>
          <w14:ligatures w14:val="none"/>
        </w:rPr>
        <w:t xml:space="preserve">  الأساليب الإحصائية المستخدمة:</w:t>
      </w:r>
      <w:bookmarkEnd w:id="70"/>
      <w:r w:rsidR="00002AA7" w:rsidRPr="00D143C9">
        <w:rPr>
          <w:rFonts w:ascii="Sakkal Majalla" w:eastAsia="Calibri" w:hAnsi="Sakkal Majalla" w:cs="Sakkal Majalla"/>
          <w:b/>
          <w:bCs/>
          <w:color w:val="000000" w:themeColor="text1"/>
          <w:kern w:val="0"/>
          <w:sz w:val="36"/>
          <w:szCs w:val="36"/>
          <w:rtl/>
          <w:lang w:bidi="ar-EG"/>
          <w14:ligatures w14:val="none"/>
        </w:rPr>
        <w:t xml:space="preserve"> </w:t>
      </w:r>
    </w:p>
    <w:p w14:paraId="71054F96" w14:textId="07F2E897" w:rsidR="00002AA7" w:rsidRPr="00D143C9" w:rsidRDefault="00317AB3" w:rsidP="00317AB3">
      <w:pPr>
        <w:spacing w:before="100" w:beforeAutospacing="1" w:after="100" w:afterAutospacing="1" w:line="360" w:lineRule="auto"/>
        <w:jc w:val="both"/>
        <w:outlineLvl w:val="2"/>
        <w:rPr>
          <w:rFonts w:ascii="Sakkal Majalla" w:eastAsia="Calibri" w:hAnsi="Sakkal Majalla" w:cs="Sakkal Majalla"/>
          <w:b/>
          <w:bCs/>
          <w:color w:val="000000" w:themeColor="text1"/>
          <w:kern w:val="0"/>
          <w:sz w:val="32"/>
          <w:szCs w:val="32"/>
          <w:rtl/>
          <w:lang w:bidi="ar-EG"/>
          <w14:ligatures w14:val="none"/>
        </w:rPr>
      </w:pPr>
      <w:bookmarkStart w:id="71" w:name="_Toc191605161"/>
      <w:r w:rsidRPr="00D143C9">
        <w:rPr>
          <w:rFonts w:ascii="Sakkal Majalla" w:eastAsia="Calibri" w:hAnsi="Sakkal Majalla" w:cs="Sakkal Majalla" w:hint="cs"/>
          <w:b/>
          <w:bCs/>
          <w:color w:val="000000" w:themeColor="text1"/>
          <w:kern w:val="0"/>
          <w:sz w:val="32"/>
          <w:szCs w:val="32"/>
          <w:rtl/>
          <w:lang w:bidi="ar-EG"/>
          <w14:ligatures w14:val="none"/>
        </w:rPr>
        <w:t xml:space="preserve">1.7.3 </w:t>
      </w:r>
      <w:r w:rsidR="00002AA7" w:rsidRPr="00D143C9">
        <w:rPr>
          <w:rFonts w:ascii="Sakkal Majalla" w:eastAsia="Calibri" w:hAnsi="Sakkal Majalla" w:cs="Sakkal Majalla"/>
          <w:b/>
          <w:bCs/>
          <w:color w:val="000000" w:themeColor="text1"/>
          <w:kern w:val="0"/>
          <w:sz w:val="32"/>
          <w:szCs w:val="32"/>
          <w:rtl/>
          <w:lang w:bidi="ar-EG"/>
          <w14:ligatures w14:val="none"/>
        </w:rPr>
        <w:t>المعالجة الإحصائية المستخدمة</w:t>
      </w:r>
      <w:r w:rsidR="00002AA7" w:rsidRPr="00D143C9">
        <w:rPr>
          <w:rFonts w:ascii="Sakkal Majalla" w:eastAsia="Calibri" w:hAnsi="Sakkal Majalla" w:cs="Sakkal Majalla"/>
          <w:b/>
          <w:bCs/>
          <w:color w:val="000000" w:themeColor="text1"/>
          <w:kern w:val="0"/>
          <w:sz w:val="32"/>
          <w:szCs w:val="32"/>
          <w:lang w:bidi="ar-EG"/>
          <w14:ligatures w14:val="none"/>
        </w:rPr>
        <w:t>:</w:t>
      </w:r>
      <w:bookmarkEnd w:id="71"/>
    </w:p>
    <w:p w14:paraId="73CB181D" w14:textId="77777777" w:rsidR="00002AA7" w:rsidRPr="00D143C9" w:rsidRDefault="00002AA7" w:rsidP="003050B9">
      <w:pPr>
        <w:tabs>
          <w:tab w:val="left" w:pos="848"/>
        </w:tabs>
        <w:spacing w:before="100" w:beforeAutospacing="1" w:after="100" w:afterAutospacing="1" w:line="360" w:lineRule="auto"/>
        <w:jc w:val="both"/>
        <w:rPr>
          <w:rFonts w:ascii="Sakkal Majalla" w:eastAsia="Calibri" w:hAnsi="Sakkal Majalla" w:cs="Sakkal Majalla"/>
          <w:b/>
          <w:bCs/>
          <w:color w:val="000000" w:themeColor="text1"/>
          <w:kern w:val="0"/>
          <w:szCs w:val="28"/>
          <w:rtl/>
          <w:lang w:bidi="ar-EG"/>
          <w14:ligatures w14:val="none"/>
        </w:rPr>
      </w:pPr>
      <w:r w:rsidRPr="00D143C9">
        <w:rPr>
          <w:rFonts w:ascii="Sakkal Majalla" w:eastAsia="Calibri" w:hAnsi="Sakkal Majalla" w:cs="Sakkal Majalla"/>
          <w:b/>
          <w:bCs/>
          <w:color w:val="000000" w:themeColor="text1"/>
          <w:kern w:val="0"/>
          <w:szCs w:val="28"/>
          <w:rtl/>
          <w:lang w:bidi="ar-EG"/>
          <w14:ligatures w14:val="none"/>
        </w:rPr>
        <w:t>تم استخدام أساليب الإحصاء الوصفي للإجابة عن أسئلة الدراسة، كالآتي</w:t>
      </w:r>
      <w:r w:rsidRPr="00D143C9">
        <w:rPr>
          <w:rFonts w:ascii="Sakkal Majalla" w:eastAsia="Calibri" w:hAnsi="Sakkal Majalla" w:cs="Sakkal Majalla"/>
          <w:b/>
          <w:bCs/>
          <w:color w:val="000000" w:themeColor="text1"/>
          <w:kern w:val="0"/>
          <w:szCs w:val="28"/>
          <w:lang w:bidi="ar-EG"/>
          <w14:ligatures w14:val="none"/>
        </w:rPr>
        <w:t>:</w:t>
      </w:r>
    </w:p>
    <w:p w14:paraId="5168FCA8" w14:textId="77777777" w:rsidR="00002AA7" w:rsidRPr="00D143C9" w:rsidRDefault="00002AA7" w:rsidP="00EF42C6">
      <w:pPr>
        <w:numPr>
          <w:ilvl w:val="0"/>
          <w:numId w:val="24"/>
        </w:numPr>
        <w:spacing w:before="100" w:beforeAutospacing="1" w:after="100" w:afterAutospacing="1" w:line="360" w:lineRule="auto"/>
        <w:ind w:left="423"/>
        <w:jc w:val="both"/>
        <w:rPr>
          <w:rFonts w:ascii="Sakkal Majalla" w:eastAsia="Calibri" w:hAnsi="Sakkal Majalla" w:cs="Sakkal Majalla"/>
          <w:color w:val="000000" w:themeColor="text1"/>
          <w:kern w:val="0"/>
          <w:szCs w:val="28"/>
          <w:rtl/>
          <w:lang w:bidi="ar-EG"/>
          <w14:ligatures w14:val="none"/>
        </w:rPr>
      </w:pPr>
      <w:r w:rsidRPr="00D143C9">
        <w:rPr>
          <w:rFonts w:ascii="Sakkal Majalla" w:eastAsia="Calibri" w:hAnsi="Sakkal Majalla" w:cs="Sakkal Majalla"/>
          <w:color w:val="000000" w:themeColor="text1"/>
          <w:kern w:val="0"/>
          <w:szCs w:val="28"/>
          <w:rtl/>
          <w:lang w:bidi="ar-EG"/>
          <w14:ligatures w14:val="none"/>
        </w:rPr>
        <w:t>التكرارات والنسب المئوية لوصف الخصائص الشخصية والوظيفية لأفراد وحدة المعاينة</w:t>
      </w:r>
      <w:r w:rsidRPr="00D143C9">
        <w:rPr>
          <w:rFonts w:ascii="Sakkal Majalla" w:eastAsia="Calibri" w:hAnsi="Sakkal Majalla" w:cs="Sakkal Majalla"/>
          <w:color w:val="000000" w:themeColor="text1"/>
          <w:kern w:val="0"/>
          <w:szCs w:val="28"/>
          <w:lang w:bidi="ar-EG"/>
          <w14:ligatures w14:val="none"/>
        </w:rPr>
        <w:t>.</w:t>
      </w:r>
    </w:p>
    <w:p w14:paraId="43B19711" w14:textId="77777777" w:rsidR="00002AA7" w:rsidRPr="00D143C9" w:rsidRDefault="00002AA7" w:rsidP="00EF42C6">
      <w:pPr>
        <w:numPr>
          <w:ilvl w:val="0"/>
          <w:numId w:val="24"/>
        </w:numPr>
        <w:spacing w:before="100" w:beforeAutospacing="1" w:after="100" w:afterAutospacing="1" w:line="360" w:lineRule="auto"/>
        <w:ind w:left="423"/>
        <w:jc w:val="both"/>
        <w:rPr>
          <w:rFonts w:ascii="Sakkal Majalla" w:eastAsia="Calibri" w:hAnsi="Sakkal Majalla" w:cs="Sakkal Majalla"/>
          <w:color w:val="000000" w:themeColor="text1"/>
          <w:kern w:val="0"/>
          <w:szCs w:val="28"/>
          <w:rtl/>
          <w:lang w:bidi="ar-EG"/>
          <w14:ligatures w14:val="none"/>
        </w:rPr>
      </w:pPr>
      <w:r w:rsidRPr="00D143C9">
        <w:rPr>
          <w:rFonts w:ascii="Sakkal Majalla" w:eastAsia="Calibri" w:hAnsi="Sakkal Majalla" w:cs="Sakkal Majalla"/>
          <w:color w:val="000000" w:themeColor="text1"/>
          <w:kern w:val="0"/>
          <w:szCs w:val="28"/>
          <w:rtl/>
          <w:lang w:bidi="ar-EG"/>
          <w14:ligatures w14:val="none"/>
        </w:rPr>
        <w:t>مقاييس النزعة المركزية ومنها الوسط الحسابي لقياس متوسط إجابات الموظفين عن فقرات أبعاد متغيرات الدراسة</w:t>
      </w:r>
      <w:r w:rsidRPr="00D143C9">
        <w:rPr>
          <w:rFonts w:ascii="Sakkal Majalla" w:eastAsia="Calibri" w:hAnsi="Sakkal Majalla" w:cs="Sakkal Majalla"/>
          <w:color w:val="000000" w:themeColor="text1"/>
          <w:kern w:val="0"/>
          <w:szCs w:val="28"/>
          <w:lang w:bidi="ar-EG"/>
          <w14:ligatures w14:val="none"/>
        </w:rPr>
        <w:t>.</w:t>
      </w:r>
    </w:p>
    <w:p w14:paraId="0EFD3F72" w14:textId="77777777" w:rsidR="00002AA7" w:rsidRPr="00D143C9" w:rsidRDefault="00002AA7" w:rsidP="00EF42C6">
      <w:pPr>
        <w:numPr>
          <w:ilvl w:val="0"/>
          <w:numId w:val="24"/>
        </w:numPr>
        <w:spacing w:before="100" w:beforeAutospacing="1" w:after="100" w:afterAutospacing="1" w:line="360" w:lineRule="auto"/>
        <w:ind w:left="423"/>
        <w:jc w:val="both"/>
        <w:rPr>
          <w:rFonts w:ascii="Sakkal Majalla" w:eastAsia="Calibri" w:hAnsi="Sakkal Majalla" w:cs="Sakkal Majalla"/>
          <w:color w:val="000000" w:themeColor="text1"/>
          <w:kern w:val="0"/>
          <w:szCs w:val="28"/>
          <w:rtl/>
          <w:lang w:bidi="ar-EG"/>
          <w14:ligatures w14:val="none"/>
        </w:rPr>
      </w:pPr>
      <w:r w:rsidRPr="00D143C9">
        <w:rPr>
          <w:rFonts w:ascii="Sakkal Majalla" w:eastAsia="Calibri" w:hAnsi="Sakkal Majalla" w:cs="Sakkal Majalla"/>
          <w:color w:val="000000" w:themeColor="text1"/>
          <w:kern w:val="0"/>
          <w:szCs w:val="28"/>
          <w:rtl/>
          <w:lang w:bidi="ar-EG"/>
          <w14:ligatures w14:val="none"/>
        </w:rPr>
        <w:t>الانحراف المعياري لقياس مدى تشتت إجابات الموظفين عن الوسط الحسابي</w:t>
      </w:r>
      <w:r w:rsidRPr="00D143C9">
        <w:rPr>
          <w:rFonts w:ascii="Sakkal Majalla" w:eastAsia="Calibri" w:hAnsi="Sakkal Majalla" w:cs="Sakkal Majalla"/>
          <w:color w:val="000000" w:themeColor="text1"/>
          <w:kern w:val="0"/>
          <w:szCs w:val="28"/>
          <w:lang w:bidi="ar-EG"/>
          <w14:ligatures w14:val="none"/>
        </w:rPr>
        <w:t>.</w:t>
      </w:r>
    </w:p>
    <w:p w14:paraId="2477AAD8" w14:textId="77777777" w:rsidR="00002AA7" w:rsidRPr="00D143C9" w:rsidRDefault="00002AA7" w:rsidP="00EF42C6">
      <w:pPr>
        <w:numPr>
          <w:ilvl w:val="0"/>
          <w:numId w:val="24"/>
        </w:numPr>
        <w:spacing w:before="100" w:beforeAutospacing="1" w:after="100" w:afterAutospacing="1" w:line="360" w:lineRule="auto"/>
        <w:ind w:left="423"/>
        <w:jc w:val="both"/>
        <w:rPr>
          <w:rFonts w:ascii="Sakkal Majalla" w:eastAsia="Calibri" w:hAnsi="Sakkal Majalla" w:cs="Sakkal Majalla"/>
          <w:color w:val="000000" w:themeColor="text1"/>
          <w:kern w:val="0"/>
          <w:szCs w:val="28"/>
          <w:lang w:bidi="ar-EG"/>
          <w14:ligatures w14:val="none"/>
        </w:rPr>
      </w:pPr>
      <w:r w:rsidRPr="00D143C9">
        <w:rPr>
          <w:rFonts w:ascii="Sakkal Majalla" w:eastAsia="Calibri" w:hAnsi="Sakkal Majalla" w:cs="Sakkal Majalla"/>
          <w:color w:val="000000" w:themeColor="text1"/>
          <w:kern w:val="0"/>
          <w:szCs w:val="28"/>
          <w:rtl/>
          <w:lang w:bidi="ar-EG"/>
          <w14:ligatures w14:val="none"/>
        </w:rPr>
        <w:lastRenderedPageBreak/>
        <w:t xml:space="preserve">الأهمية النسبية يتم تحديدها عند التعليق على المتوسطات الحسابية وفق صيغة محددة، وتبعاً المقياس </w:t>
      </w:r>
      <w:proofErr w:type="spellStart"/>
      <w:r w:rsidRPr="00D143C9">
        <w:rPr>
          <w:rFonts w:ascii="Sakkal Majalla" w:eastAsia="Calibri" w:hAnsi="Sakkal Majalla" w:cs="Sakkal Majalla"/>
          <w:color w:val="000000" w:themeColor="text1"/>
          <w:kern w:val="0"/>
          <w:szCs w:val="28"/>
          <w:rtl/>
          <w:lang w:bidi="ar-EG"/>
          <w14:ligatures w14:val="none"/>
        </w:rPr>
        <w:t>ليكرت</w:t>
      </w:r>
      <w:proofErr w:type="spellEnd"/>
      <w:r w:rsidRPr="00D143C9">
        <w:rPr>
          <w:rFonts w:ascii="Sakkal Majalla" w:eastAsia="Calibri" w:hAnsi="Sakkal Majalla" w:cs="Sakkal Majalla"/>
          <w:color w:val="000000" w:themeColor="text1"/>
          <w:kern w:val="0"/>
          <w:szCs w:val="28"/>
          <w:rtl/>
          <w:lang w:bidi="ar-EG"/>
          <w14:ligatures w14:val="none"/>
        </w:rPr>
        <w:t xml:space="preserve"> الخماسي لخيارات الإجابة على كل فقرة من الفقرات.</w:t>
      </w:r>
    </w:p>
    <w:p w14:paraId="1DE1DD50" w14:textId="3D143F80" w:rsidR="00002AA7" w:rsidRPr="00D143C9" w:rsidRDefault="00317AB3" w:rsidP="00317AB3">
      <w:pPr>
        <w:spacing w:before="100" w:beforeAutospacing="1" w:after="100" w:afterAutospacing="1" w:line="360" w:lineRule="auto"/>
        <w:jc w:val="both"/>
        <w:outlineLvl w:val="2"/>
        <w:rPr>
          <w:rFonts w:ascii="Sakkal Majalla" w:eastAsia="Calibri" w:hAnsi="Sakkal Majalla" w:cs="Sakkal Majalla"/>
          <w:b/>
          <w:bCs/>
          <w:color w:val="000000" w:themeColor="text1"/>
          <w:kern w:val="0"/>
          <w:sz w:val="32"/>
          <w:szCs w:val="32"/>
          <w:rtl/>
          <w:lang w:bidi="ar-EG"/>
          <w14:ligatures w14:val="none"/>
        </w:rPr>
      </w:pPr>
      <w:bookmarkStart w:id="72" w:name="_Toc191605162"/>
      <w:r w:rsidRPr="00D143C9">
        <w:rPr>
          <w:rFonts w:ascii="Sakkal Majalla" w:eastAsia="Calibri" w:hAnsi="Sakkal Majalla" w:cs="Sakkal Majalla" w:hint="cs"/>
          <w:b/>
          <w:bCs/>
          <w:color w:val="000000" w:themeColor="text1"/>
          <w:kern w:val="0"/>
          <w:sz w:val="32"/>
          <w:szCs w:val="32"/>
          <w:rtl/>
          <w:lang w:bidi="ar-EG"/>
          <w14:ligatures w14:val="none"/>
        </w:rPr>
        <w:t xml:space="preserve">2.7.3 </w:t>
      </w:r>
      <w:r w:rsidR="00002AA7" w:rsidRPr="00D143C9">
        <w:rPr>
          <w:rFonts w:ascii="Sakkal Majalla" w:eastAsia="Calibri" w:hAnsi="Sakkal Majalla" w:cs="Sakkal Majalla"/>
          <w:b/>
          <w:bCs/>
          <w:color w:val="000000" w:themeColor="text1"/>
          <w:kern w:val="0"/>
          <w:sz w:val="32"/>
          <w:szCs w:val="32"/>
          <w:rtl/>
          <w:lang w:bidi="ar-EG"/>
          <w14:ligatures w14:val="none"/>
        </w:rPr>
        <w:t>أساليب الإحصاء الاستدلالي منها</w:t>
      </w:r>
      <w:r w:rsidR="00002AA7" w:rsidRPr="00D143C9">
        <w:rPr>
          <w:rFonts w:ascii="Sakkal Majalla" w:eastAsia="Calibri" w:hAnsi="Sakkal Majalla" w:cs="Sakkal Majalla"/>
          <w:b/>
          <w:bCs/>
          <w:color w:val="000000" w:themeColor="text1"/>
          <w:kern w:val="0"/>
          <w:sz w:val="32"/>
          <w:szCs w:val="32"/>
          <w:lang w:bidi="ar-EG"/>
          <w14:ligatures w14:val="none"/>
        </w:rPr>
        <w:t xml:space="preserve"> :</w:t>
      </w:r>
      <w:bookmarkEnd w:id="72"/>
    </w:p>
    <w:p w14:paraId="7CF40C6B" w14:textId="77777777" w:rsidR="00002AA7" w:rsidRPr="00D143C9" w:rsidRDefault="00002AA7" w:rsidP="00EF42C6">
      <w:pPr>
        <w:numPr>
          <w:ilvl w:val="0"/>
          <w:numId w:val="23"/>
        </w:numPr>
        <w:spacing w:before="100" w:beforeAutospacing="1" w:after="100" w:afterAutospacing="1" w:line="360" w:lineRule="auto"/>
        <w:ind w:left="423"/>
        <w:jc w:val="both"/>
        <w:rPr>
          <w:rFonts w:ascii="Sakkal Majalla" w:eastAsia="Calibri" w:hAnsi="Sakkal Majalla" w:cs="Sakkal Majalla"/>
          <w:color w:val="000000" w:themeColor="text1"/>
          <w:kern w:val="0"/>
          <w:szCs w:val="28"/>
          <w:rtl/>
          <w:lang w:bidi="ar-EG"/>
          <w14:ligatures w14:val="none"/>
        </w:rPr>
      </w:pPr>
      <w:r w:rsidRPr="003050B9">
        <w:rPr>
          <w:rFonts w:ascii="Sakkal Majalla" w:eastAsia="Calibri" w:hAnsi="Sakkal Majalla" w:cs="Sakkal Majalla"/>
          <w:b/>
          <w:bCs/>
          <w:color w:val="000000" w:themeColor="text1"/>
          <w:kern w:val="0"/>
          <w:szCs w:val="28"/>
          <w:rtl/>
          <w:lang w:bidi="ar-EG"/>
          <w14:ligatures w14:val="none"/>
        </w:rPr>
        <w:t>معامل الثبات</w:t>
      </w:r>
      <w:r w:rsidRPr="00D143C9">
        <w:rPr>
          <w:rFonts w:ascii="Sakkal Majalla" w:eastAsia="Calibri" w:hAnsi="Sakkal Majalla" w:cs="Sakkal Majalla"/>
          <w:color w:val="000000" w:themeColor="text1"/>
          <w:kern w:val="0"/>
          <w:szCs w:val="28"/>
          <w:lang w:bidi="ar-EG"/>
          <w14:ligatures w14:val="none"/>
        </w:rPr>
        <w:t xml:space="preserve"> </w:t>
      </w:r>
      <w:r w:rsidRPr="003050B9">
        <w:rPr>
          <w:rFonts w:ascii="Sakkal Majalla" w:eastAsia="Calibri" w:hAnsi="Sakkal Majalla" w:cs="Sakkal Majalla"/>
          <w:b/>
          <w:bCs/>
          <w:color w:val="000000" w:themeColor="text1"/>
          <w:kern w:val="0"/>
          <w:szCs w:val="28"/>
          <w:lang w:bidi="ar-EG"/>
          <w14:ligatures w14:val="none"/>
        </w:rPr>
        <w:t xml:space="preserve">Cronbach Alpha </w:t>
      </w:r>
      <w:r w:rsidRPr="00D143C9">
        <w:rPr>
          <w:rFonts w:ascii="Sakkal Majalla" w:eastAsia="Calibri" w:hAnsi="Sakkal Majalla" w:cs="Sakkal Majalla"/>
          <w:color w:val="000000" w:themeColor="text1"/>
          <w:kern w:val="0"/>
          <w:szCs w:val="28"/>
          <w:rtl/>
          <w:lang w:bidi="ar-EG"/>
          <w14:ligatures w14:val="none"/>
        </w:rPr>
        <w:t>للتحقق من الاتساق الداخلي لمقاييس الدراسة</w:t>
      </w:r>
      <w:r w:rsidRPr="00D143C9">
        <w:rPr>
          <w:rFonts w:ascii="Sakkal Majalla" w:eastAsia="Calibri" w:hAnsi="Sakkal Majalla" w:cs="Sakkal Majalla"/>
          <w:color w:val="000000" w:themeColor="text1"/>
          <w:kern w:val="0"/>
          <w:szCs w:val="28"/>
          <w:lang w:bidi="ar-EG"/>
          <w14:ligatures w14:val="none"/>
        </w:rPr>
        <w:t>.</w:t>
      </w:r>
    </w:p>
    <w:p w14:paraId="398D5437" w14:textId="3F5AA2E0" w:rsidR="00002AA7" w:rsidRPr="00D143C9" w:rsidRDefault="00002AA7" w:rsidP="00EF42C6">
      <w:pPr>
        <w:numPr>
          <w:ilvl w:val="0"/>
          <w:numId w:val="23"/>
        </w:numPr>
        <w:spacing w:before="100" w:beforeAutospacing="1" w:after="100" w:afterAutospacing="1" w:line="360" w:lineRule="auto"/>
        <w:ind w:left="423"/>
        <w:jc w:val="both"/>
        <w:rPr>
          <w:rFonts w:ascii="Sakkal Majalla" w:eastAsia="Calibri" w:hAnsi="Sakkal Majalla" w:cs="Sakkal Majalla"/>
          <w:color w:val="000000" w:themeColor="text1"/>
          <w:kern w:val="0"/>
          <w:szCs w:val="28"/>
          <w:rtl/>
          <w:lang w:bidi="ar-EG"/>
          <w14:ligatures w14:val="none"/>
        </w:rPr>
      </w:pPr>
      <w:r w:rsidRPr="003050B9">
        <w:rPr>
          <w:rFonts w:ascii="Sakkal Majalla" w:eastAsia="Calibri" w:hAnsi="Sakkal Majalla" w:cs="Sakkal Majalla"/>
          <w:b/>
          <w:bCs/>
          <w:color w:val="000000" w:themeColor="text1"/>
          <w:kern w:val="0"/>
          <w:szCs w:val="28"/>
          <w:rtl/>
          <w:lang w:bidi="ar-EG"/>
          <w14:ligatures w14:val="none"/>
        </w:rPr>
        <w:t>معامل الانحدار المتعدد</w:t>
      </w:r>
      <w:r w:rsidR="003050B9">
        <w:rPr>
          <w:rFonts w:ascii="Sakkal Majalla" w:eastAsia="Calibri" w:hAnsi="Sakkal Majalla" w:cs="Sakkal Majalla" w:hint="cs"/>
          <w:color w:val="000000" w:themeColor="text1"/>
          <w:kern w:val="0"/>
          <w:szCs w:val="28"/>
          <w:rtl/>
          <w:lang w:bidi="ar-EG"/>
          <w14:ligatures w14:val="none"/>
        </w:rPr>
        <w:t xml:space="preserve"> </w:t>
      </w:r>
      <w:r w:rsidRPr="00D143C9">
        <w:rPr>
          <w:rFonts w:ascii="Sakkal Majalla" w:eastAsia="Calibri" w:hAnsi="Sakkal Majalla" w:cs="Sakkal Majalla"/>
          <w:color w:val="000000" w:themeColor="text1"/>
          <w:kern w:val="0"/>
          <w:szCs w:val="28"/>
          <w:rtl/>
          <w:lang w:bidi="ar-EG"/>
          <w14:ligatures w14:val="none"/>
        </w:rPr>
        <w:t>اختبار اثر المتغيرات المستقلة في المتغير التابع</w:t>
      </w:r>
      <w:r w:rsidRPr="00D143C9">
        <w:rPr>
          <w:rFonts w:ascii="Sakkal Majalla" w:eastAsia="Calibri" w:hAnsi="Sakkal Majalla" w:cs="Sakkal Majalla"/>
          <w:color w:val="000000" w:themeColor="text1"/>
          <w:kern w:val="0"/>
          <w:szCs w:val="28"/>
          <w:lang w:bidi="ar-EG"/>
          <w14:ligatures w14:val="none"/>
        </w:rPr>
        <w:t>.</w:t>
      </w:r>
    </w:p>
    <w:p w14:paraId="7DE498D2" w14:textId="77777777" w:rsidR="00002AA7" w:rsidRPr="00D143C9" w:rsidRDefault="00002AA7" w:rsidP="00EF42C6">
      <w:pPr>
        <w:numPr>
          <w:ilvl w:val="0"/>
          <w:numId w:val="23"/>
        </w:numPr>
        <w:spacing w:before="100" w:beforeAutospacing="1" w:after="100" w:afterAutospacing="1" w:line="360" w:lineRule="auto"/>
        <w:ind w:left="423"/>
        <w:jc w:val="both"/>
        <w:rPr>
          <w:rFonts w:ascii="Sakkal Majalla" w:eastAsia="Calibri" w:hAnsi="Sakkal Majalla" w:cs="Sakkal Majalla"/>
          <w:color w:val="000000" w:themeColor="text1"/>
          <w:kern w:val="0"/>
          <w:szCs w:val="28"/>
          <w:rtl/>
          <w:lang w:bidi="ar-EG"/>
          <w14:ligatures w14:val="none"/>
        </w:rPr>
      </w:pPr>
      <w:r w:rsidRPr="003050B9">
        <w:rPr>
          <w:rFonts w:ascii="Sakkal Majalla" w:eastAsia="Calibri" w:hAnsi="Sakkal Majalla" w:cs="Sakkal Majalla"/>
          <w:b/>
          <w:bCs/>
          <w:color w:val="000000" w:themeColor="text1"/>
          <w:kern w:val="0"/>
          <w:szCs w:val="28"/>
          <w:rtl/>
          <w:lang w:bidi="ar-EG"/>
          <w14:ligatures w14:val="none"/>
        </w:rPr>
        <w:t>ارتباط بيرسون</w:t>
      </w:r>
      <w:r w:rsidRPr="003050B9">
        <w:rPr>
          <w:rFonts w:ascii="Sakkal Majalla" w:eastAsia="Calibri" w:hAnsi="Sakkal Majalla" w:cs="Sakkal Majalla"/>
          <w:b/>
          <w:bCs/>
          <w:color w:val="000000" w:themeColor="text1"/>
          <w:kern w:val="0"/>
          <w:szCs w:val="28"/>
          <w:lang w:bidi="ar-EG"/>
          <w14:ligatures w14:val="none"/>
        </w:rPr>
        <w:t xml:space="preserve"> Pearson Correlation</w:t>
      </w:r>
      <w:r w:rsidRPr="00D143C9">
        <w:rPr>
          <w:rFonts w:ascii="Sakkal Majalla" w:eastAsia="Calibri" w:hAnsi="Sakkal Majalla" w:cs="Sakkal Majalla"/>
          <w:color w:val="000000" w:themeColor="text1"/>
          <w:kern w:val="0"/>
          <w:szCs w:val="28"/>
          <w:lang w:bidi="ar-EG"/>
          <w14:ligatures w14:val="none"/>
        </w:rPr>
        <w:t xml:space="preserve"> </w:t>
      </w:r>
      <w:r w:rsidRPr="00D143C9">
        <w:rPr>
          <w:rFonts w:ascii="Sakkal Majalla" w:eastAsia="Calibri" w:hAnsi="Sakkal Majalla" w:cs="Sakkal Majalla"/>
          <w:color w:val="000000" w:themeColor="text1"/>
          <w:kern w:val="0"/>
          <w:szCs w:val="28"/>
          <w:rtl/>
          <w:lang w:bidi="ar-EG"/>
          <w14:ligatures w14:val="none"/>
        </w:rPr>
        <w:t>للتأكد من عدم وجود الارتباط الذاتي العالي بين أبعاد المتغير المستقل</w:t>
      </w:r>
      <w:r w:rsidRPr="00D143C9">
        <w:rPr>
          <w:rFonts w:ascii="Sakkal Majalla" w:eastAsia="Calibri" w:hAnsi="Sakkal Majalla" w:cs="Sakkal Majalla"/>
          <w:color w:val="000000" w:themeColor="text1"/>
          <w:kern w:val="0"/>
          <w:szCs w:val="28"/>
          <w:lang w:bidi="ar-EG"/>
          <w14:ligatures w14:val="none"/>
        </w:rPr>
        <w:t>.</w:t>
      </w:r>
    </w:p>
    <w:p w14:paraId="45C79E22" w14:textId="77777777" w:rsidR="00002AA7" w:rsidRPr="00D143C9" w:rsidRDefault="00002AA7" w:rsidP="006B5981">
      <w:pPr>
        <w:spacing w:before="100" w:beforeAutospacing="1" w:after="100" w:afterAutospacing="1" w:line="360" w:lineRule="auto"/>
        <w:jc w:val="both"/>
        <w:rPr>
          <w:rFonts w:ascii="Sakkal Majalla" w:eastAsia="Calibri" w:hAnsi="Sakkal Majalla" w:cs="Sakkal Majalla"/>
          <w:color w:val="000000" w:themeColor="text1"/>
          <w:kern w:val="0"/>
          <w:szCs w:val="28"/>
          <w:rtl/>
          <w:lang w:bidi="ar-EG"/>
          <w14:ligatures w14:val="none"/>
        </w:rPr>
      </w:pPr>
    </w:p>
    <w:p w14:paraId="160A6348" w14:textId="77777777" w:rsidR="00002AA7" w:rsidRPr="00D143C9" w:rsidRDefault="00002AA7" w:rsidP="006B5981">
      <w:pPr>
        <w:spacing w:before="100" w:beforeAutospacing="1" w:after="100" w:afterAutospacing="1" w:line="360" w:lineRule="auto"/>
        <w:jc w:val="both"/>
        <w:rPr>
          <w:rFonts w:ascii="Sakkal Majalla" w:eastAsia="Calibri" w:hAnsi="Sakkal Majalla" w:cs="Sakkal Majalla"/>
          <w:b/>
          <w:bCs/>
          <w:color w:val="000000" w:themeColor="text1"/>
          <w:kern w:val="0"/>
          <w:szCs w:val="28"/>
          <w:rtl/>
          <w:lang w:bidi="ar-EG"/>
          <w14:ligatures w14:val="none"/>
        </w:rPr>
      </w:pPr>
    </w:p>
    <w:p w14:paraId="278F8E56" w14:textId="77777777" w:rsidR="00002AA7" w:rsidRPr="00D143C9" w:rsidRDefault="00002AA7" w:rsidP="006B5981">
      <w:pPr>
        <w:spacing w:before="100" w:beforeAutospacing="1" w:after="100" w:afterAutospacing="1" w:line="360" w:lineRule="auto"/>
        <w:jc w:val="both"/>
        <w:rPr>
          <w:rFonts w:ascii="Sakkal Majalla" w:eastAsia="Calibri" w:hAnsi="Sakkal Majalla" w:cs="Sakkal Majalla"/>
          <w:b/>
          <w:bCs/>
          <w:color w:val="000000" w:themeColor="text1"/>
          <w:kern w:val="0"/>
          <w:szCs w:val="28"/>
          <w:rtl/>
          <w:lang w:bidi="ar-EG"/>
          <w14:ligatures w14:val="none"/>
        </w:rPr>
      </w:pPr>
    </w:p>
    <w:p w14:paraId="4954302A" w14:textId="58AE2BD6" w:rsidR="00317AB3" w:rsidRPr="00D143C9" w:rsidRDefault="00317AB3">
      <w:pPr>
        <w:bidi w:val="0"/>
        <w:rPr>
          <w:rFonts w:ascii="Sakkal Majalla" w:eastAsia="Calibri" w:hAnsi="Sakkal Majalla" w:cs="Sakkal Majalla"/>
          <w:b/>
          <w:bCs/>
          <w:color w:val="000000" w:themeColor="text1"/>
          <w:kern w:val="0"/>
          <w:szCs w:val="28"/>
          <w:rtl/>
          <w:lang w:bidi="ar-EG"/>
          <w14:ligatures w14:val="none"/>
        </w:rPr>
      </w:pPr>
      <w:r w:rsidRPr="00D143C9">
        <w:rPr>
          <w:rFonts w:ascii="Sakkal Majalla" w:eastAsia="Calibri" w:hAnsi="Sakkal Majalla" w:cs="Sakkal Majalla"/>
          <w:b/>
          <w:bCs/>
          <w:color w:val="000000" w:themeColor="text1"/>
          <w:kern w:val="0"/>
          <w:szCs w:val="28"/>
          <w:rtl/>
          <w:lang w:bidi="ar-EG"/>
          <w14:ligatures w14:val="none"/>
        </w:rPr>
        <w:br w:type="page"/>
      </w:r>
    </w:p>
    <w:p w14:paraId="3DC89A91" w14:textId="77777777" w:rsidR="00002AA7" w:rsidRPr="00D143C9" w:rsidRDefault="00002AA7" w:rsidP="00317AB3">
      <w:pPr>
        <w:spacing w:before="100" w:beforeAutospacing="1" w:after="100" w:afterAutospacing="1" w:line="360" w:lineRule="auto"/>
        <w:jc w:val="center"/>
        <w:outlineLvl w:val="0"/>
        <w:rPr>
          <w:rFonts w:ascii="Sakkal Majalla" w:eastAsia="Calibri" w:hAnsi="Sakkal Majalla" w:cs="Sakkal Majalla"/>
          <w:b/>
          <w:bCs/>
          <w:color w:val="000000" w:themeColor="text1"/>
          <w:kern w:val="0"/>
          <w:sz w:val="40"/>
          <w:szCs w:val="40"/>
          <w:rtl/>
          <w:lang w:bidi="ar-EG"/>
          <w14:ligatures w14:val="none"/>
        </w:rPr>
      </w:pPr>
      <w:bookmarkStart w:id="73" w:name="_Toc191605163"/>
      <w:r w:rsidRPr="00D143C9">
        <w:rPr>
          <w:rFonts w:ascii="Sakkal Majalla" w:eastAsia="Calibri" w:hAnsi="Sakkal Majalla" w:cs="Sakkal Majalla"/>
          <w:b/>
          <w:bCs/>
          <w:color w:val="000000" w:themeColor="text1"/>
          <w:kern w:val="0"/>
          <w:sz w:val="40"/>
          <w:szCs w:val="40"/>
          <w:rtl/>
          <w:lang w:bidi="ar-EG"/>
          <w14:ligatures w14:val="none"/>
        </w:rPr>
        <w:lastRenderedPageBreak/>
        <w:t>الفصل الرابع : نتائج تحليل البيانات واختبار الفرضيات</w:t>
      </w:r>
      <w:bookmarkEnd w:id="73"/>
    </w:p>
    <w:p w14:paraId="53DE8850" w14:textId="65E5B359" w:rsidR="00002AA7" w:rsidRPr="00D143C9" w:rsidRDefault="00317AB3" w:rsidP="00317AB3">
      <w:pPr>
        <w:spacing w:before="100" w:beforeAutospacing="1" w:after="100" w:afterAutospacing="1" w:line="360" w:lineRule="auto"/>
        <w:jc w:val="both"/>
        <w:outlineLvl w:val="1"/>
        <w:rPr>
          <w:rFonts w:ascii="Sakkal Majalla" w:eastAsia="Calibri" w:hAnsi="Sakkal Majalla" w:cs="Sakkal Majalla"/>
          <w:b/>
          <w:bCs/>
          <w:color w:val="000000" w:themeColor="text1"/>
          <w:kern w:val="0"/>
          <w:sz w:val="36"/>
          <w:szCs w:val="36"/>
          <w:rtl/>
          <w:lang w:bidi="ar-EG"/>
          <w14:ligatures w14:val="none"/>
        </w:rPr>
      </w:pPr>
      <w:bookmarkStart w:id="74" w:name="_Toc191605164"/>
      <w:r w:rsidRPr="00D143C9">
        <w:rPr>
          <w:rFonts w:ascii="Sakkal Majalla" w:eastAsia="Calibri" w:hAnsi="Sakkal Majalla" w:cs="Sakkal Majalla" w:hint="cs"/>
          <w:b/>
          <w:bCs/>
          <w:color w:val="000000" w:themeColor="text1"/>
          <w:kern w:val="0"/>
          <w:sz w:val="36"/>
          <w:szCs w:val="36"/>
          <w:rtl/>
          <w:lang w:bidi="ar-EG"/>
          <w14:ligatures w14:val="none"/>
        </w:rPr>
        <w:t>1.4</w:t>
      </w:r>
      <w:r w:rsidR="00002AA7" w:rsidRPr="00D143C9">
        <w:rPr>
          <w:rFonts w:ascii="Sakkal Majalla" w:eastAsia="Calibri" w:hAnsi="Sakkal Majalla" w:cs="Sakkal Majalla"/>
          <w:b/>
          <w:bCs/>
          <w:color w:val="000000" w:themeColor="text1"/>
          <w:kern w:val="0"/>
          <w:sz w:val="36"/>
          <w:szCs w:val="36"/>
          <w:rtl/>
          <w:lang w:bidi="ar-EG"/>
          <w14:ligatures w14:val="none"/>
        </w:rPr>
        <w:t xml:space="preserve">  وصف خصائص عينة الدراسة:</w:t>
      </w:r>
      <w:bookmarkEnd w:id="74"/>
      <w:r w:rsidR="00002AA7" w:rsidRPr="00D143C9">
        <w:rPr>
          <w:rFonts w:ascii="Sakkal Majalla" w:eastAsia="Calibri" w:hAnsi="Sakkal Majalla" w:cs="Sakkal Majalla"/>
          <w:b/>
          <w:bCs/>
          <w:color w:val="000000" w:themeColor="text1"/>
          <w:kern w:val="0"/>
          <w:sz w:val="36"/>
          <w:szCs w:val="36"/>
          <w:rtl/>
          <w:lang w:bidi="ar-EG"/>
          <w14:ligatures w14:val="none"/>
        </w:rPr>
        <w:t xml:space="preserve"> </w:t>
      </w:r>
    </w:p>
    <w:p w14:paraId="1B204486" w14:textId="77777777" w:rsidR="00002AA7" w:rsidRPr="00D143C9" w:rsidRDefault="00002AA7" w:rsidP="00317AB3">
      <w:pPr>
        <w:spacing w:before="100" w:beforeAutospacing="1" w:after="100" w:afterAutospacing="1" w:line="360" w:lineRule="auto"/>
        <w:ind w:firstLine="706"/>
        <w:jc w:val="both"/>
        <w:rPr>
          <w:rFonts w:ascii="Sakkal Majalla" w:eastAsia="Calibri" w:hAnsi="Sakkal Majalla" w:cs="Sakkal Majalla"/>
          <w:color w:val="000000" w:themeColor="text1"/>
          <w:kern w:val="0"/>
          <w:szCs w:val="28"/>
          <w:rtl/>
          <w:lang w:bidi="ar-EG"/>
          <w14:ligatures w14:val="none"/>
        </w:rPr>
      </w:pPr>
      <w:r w:rsidRPr="00D143C9">
        <w:rPr>
          <w:rFonts w:ascii="Sakkal Majalla" w:eastAsia="Calibri" w:hAnsi="Sakkal Majalla" w:cs="Sakkal Majalla"/>
          <w:color w:val="000000" w:themeColor="text1"/>
          <w:kern w:val="0"/>
          <w:szCs w:val="28"/>
          <w:rtl/>
          <w:lang w:bidi="ar-EG"/>
          <w14:ligatures w14:val="none"/>
        </w:rPr>
        <w:t xml:space="preserve">تم استخراج التكرارات والنسب المئوية للتمكن من وصف المتغيرات الشخصية والوظيفية للأفراد المجيبين وكانت النتائج كما يلي. </w:t>
      </w:r>
    </w:p>
    <w:p w14:paraId="3FF18BE4" w14:textId="24F31F7B" w:rsidR="00002AA7" w:rsidRPr="00D143C9" w:rsidRDefault="00002AA7" w:rsidP="00317AB3">
      <w:pPr>
        <w:spacing w:before="100" w:beforeAutospacing="1" w:after="100" w:afterAutospacing="1" w:line="360" w:lineRule="auto"/>
        <w:jc w:val="center"/>
        <w:rPr>
          <w:rFonts w:ascii="Sakkal Majalla" w:eastAsia="Calibri" w:hAnsi="Sakkal Majalla" w:cs="Sakkal Majalla"/>
          <w:b/>
          <w:bCs/>
          <w:color w:val="000000" w:themeColor="text1"/>
          <w:kern w:val="0"/>
          <w:szCs w:val="28"/>
          <w:lang w:bidi="ar-EG"/>
          <w14:ligatures w14:val="none"/>
        </w:rPr>
      </w:pPr>
      <w:r w:rsidRPr="00D143C9">
        <w:rPr>
          <w:rFonts w:ascii="Sakkal Majalla" w:eastAsia="Calibri" w:hAnsi="Sakkal Majalla" w:cs="Sakkal Majalla"/>
          <w:b/>
          <w:bCs/>
          <w:color w:val="000000" w:themeColor="text1"/>
          <w:kern w:val="0"/>
          <w:szCs w:val="28"/>
          <w:rtl/>
          <w14:ligatures w14:val="none"/>
        </w:rPr>
        <w:t>الجدول (</w:t>
      </w:r>
      <w:r w:rsidR="00317AB3" w:rsidRPr="00D143C9">
        <w:rPr>
          <w:rFonts w:ascii="Sakkal Majalla" w:eastAsia="Calibri" w:hAnsi="Sakkal Majalla" w:cs="Sakkal Majalla" w:hint="cs"/>
          <w:b/>
          <w:bCs/>
          <w:color w:val="000000" w:themeColor="text1"/>
          <w:kern w:val="0"/>
          <w:szCs w:val="28"/>
          <w:rtl/>
          <w14:ligatures w14:val="none"/>
        </w:rPr>
        <w:t>3</w:t>
      </w:r>
      <w:r w:rsidRPr="00D143C9">
        <w:rPr>
          <w:rFonts w:ascii="Sakkal Majalla" w:eastAsia="Calibri" w:hAnsi="Sakkal Majalla" w:cs="Sakkal Majalla"/>
          <w:b/>
          <w:bCs/>
          <w:color w:val="000000" w:themeColor="text1"/>
          <w:kern w:val="0"/>
          <w:szCs w:val="28"/>
          <w:rtl/>
          <w14:ligatures w14:val="none"/>
        </w:rPr>
        <w:t>): التكرار والنسبة المئوية للجنس</w:t>
      </w:r>
    </w:p>
    <w:tbl>
      <w:tblPr>
        <w:tblStyle w:val="6-51"/>
        <w:bidiVisual/>
        <w:tblW w:w="0" w:type="auto"/>
        <w:jc w:val="center"/>
        <w:tblLook w:val="04A0" w:firstRow="1" w:lastRow="0" w:firstColumn="1" w:lastColumn="0" w:noHBand="0" w:noVBand="1"/>
      </w:tblPr>
      <w:tblGrid>
        <w:gridCol w:w="655"/>
        <w:gridCol w:w="646"/>
        <w:gridCol w:w="786"/>
        <w:gridCol w:w="1338"/>
      </w:tblGrid>
      <w:tr w:rsidR="00002AA7" w:rsidRPr="00D143C9" w14:paraId="562C2863" w14:textId="77777777" w:rsidTr="00317AB3">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090810C" w14:textId="77777777" w:rsidR="00002AA7" w:rsidRPr="00D143C9" w:rsidRDefault="00002AA7" w:rsidP="00317AB3">
            <w:pPr>
              <w:spacing w:before="100" w:beforeAutospacing="1" w:after="100" w:afterAutospacing="1" w:line="360" w:lineRule="auto"/>
              <w:jc w:val="center"/>
              <w:rPr>
                <w:rFonts w:ascii="Sakkal Majalla" w:eastAsia="Calibri" w:hAnsi="Sakkal Majalla" w:cs="Sakkal Majalla"/>
                <w:b w:val="0"/>
                <w:bCs w:val="0"/>
                <w:color w:val="000000" w:themeColor="text1"/>
                <w:szCs w:val="28"/>
                <w:lang w:bidi="ar-EG"/>
              </w:rPr>
            </w:pPr>
            <w:r w:rsidRPr="00D143C9">
              <w:rPr>
                <w:rFonts w:ascii="Sakkal Majalla" w:eastAsia="Calibri" w:hAnsi="Sakkal Majalla" w:cs="Sakkal Majalla"/>
                <w:color w:val="000000" w:themeColor="text1"/>
                <w:szCs w:val="28"/>
                <w:rtl/>
              </w:rPr>
              <w:t>الرقم</w:t>
            </w:r>
          </w:p>
        </w:tc>
        <w:tc>
          <w:tcPr>
            <w:tcW w:w="0" w:type="auto"/>
            <w:hideMark/>
          </w:tcPr>
          <w:p w14:paraId="32B36D52" w14:textId="77777777" w:rsidR="00002AA7" w:rsidRPr="00D143C9" w:rsidRDefault="00002AA7" w:rsidP="00317AB3">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b w:val="0"/>
                <w:bCs w:val="0"/>
                <w:color w:val="000000" w:themeColor="text1"/>
                <w:szCs w:val="28"/>
                <w:lang w:bidi="ar-EG"/>
              </w:rPr>
            </w:pPr>
            <w:r w:rsidRPr="00D143C9">
              <w:rPr>
                <w:rFonts w:ascii="Sakkal Majalla" w:eastAsia="Calibri" w:hAnsi="Sakkal Majalla" w:cs="Sakkal Majalla"/>
                <w:color w:val="000000" w:themeColor="text1"/>
                <w:szCs w:val="28"/>
                <w:rtl/>
              </w:rPr>
              <w:t>الفئة</w:t>
            </w:r>
          </w:p>
        </w:tc>
        <w:tc>
          <w:tcPr>
            <w:tcW w:w="0" w:type="auto"/>
            <w:hideMark/>
          </w:tcPr>
          <w:p w14:paraId="2875B2F7" w14:textId="77777777" w:rsidR="00002AA7" w:rsidRPr="00D143C9" w:rsidRDefault="00002AA7" w:rsidP="00317AB3">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b w:val="0"/>
                <w:bCs w:val="0"/>
                <w:color w:val="000000" w:themeColor="text1"/>
                <w:szCs w:val="28"/>
                <w:lang w:bidi="ar-EG"/>
              </w:rPr>
            </w:pPr>
            <w:r w:rsidRPr="00D143C9">
              <w:rPr>
                <w:rFonts w:ascii="Sakkal Majalla" w:eastAsia="Calibri" w:hAnsi="Sakkal Majalla" w:cs="Sakkal Majalla"/>
                <w:color w:val="000000" w:themeColor="text1"/>
                <w:szCs w:val="28"/>
                <w:rtl/>
              </w:rPr>
              <w:t>التكرار</w:t>
            </w:r>
          </w:p>
        </w:tc>
        <w:tc>
          <w:tcPr>
            <w:tcW w:w="0" w:type="auto"/>
            <w:hideMark/>
          </w:tcPr>
          <w:p w14:paraId="465F6ED8" w14:textId="77777777" w:rsidR="00002AA7" w:rsidRPr="00D143C9" w:rsidRDefault="00002AA7" w:rsidP="00317AB3">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b w:val="0"/>
                <w:bCs w:val="0"/>
                <w:color w:val="000000" w:themeColor="text1"/>
                <w:szCs w:val="28"/>
                <w:lang w:bidi="ar-EG"/>
              </w:rPr>
            </w:pPr>
            <w:r w:rsidRPr="00D143C9">
              <w:rPr>
                <w:rFonts w:ascii="Sakkal Majalla" w:eastAsia="Calibri" w:hAnsi="Sakkal Majalla" w:cs="Sakkal Majalla"/>
                <w:color w:val="000000" w:themeColor="text1"/>
                <w:szCs w:val="28"/>
                <w:rtl/>
              </w:rPr>
              <w:t>النسبة المئوية</w:t>
            </w:r>
          </w:p>
        </w:tc>
      </w:tr>
      <w:tr w:rsidR="00002AA7" w:rsidRPr="00D143C9" w14:paraId="23F50651" w14:textId="77777777" w:rsidTr="00317AB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77164896" w14:textId="77777777" w:rsidR="00002AA7" w:rsidRPr="00D143C9" w:rsidRDefault="00002AA7" w:rsidP="00317AB3">
            <w:pPr>
              <w:spacing w:before="100" w:beforeAutospacing="1" w:after="100" w:afterAutospacing="1" w:line="360" w:lineRule="auto"/>
              <w:jc w:val="center"/>
              <w:rPr>
                <w:rFonts w:ascii="Sakkal Majalla" w:eastAsia="Calibri" w:hAnsi="Sakkal Majalla" w:cs="Sakkal Majalla"/>
                <w:color w:val="000000" w:themeColor="text1"/>
                <w:szCs w:val="28"/>
                <w:lang w:bidi="ar-EG"/>
              </w:rPr>
            </w:pPr>
            <w:r w:rsidRPr="00D143C9">
              <w:rPr>
                <w:rFonts w:ascii="Sakkal Majalla" w:eastAsia="Calibri" w:hAnsi="Sakkal Majalla" w:cs="Sakkal Majalla"/>
                <w:color w:val="000000" w:themeColor="text1"/>
                <w:szCs w:val="28"/>
                <w:lang w:bidi="ar-EG"/>
              </w:rPr>
              <w:t>1</w:t>
            </w:r>
          </w:p>
        </w:tc>
        <w:tc>
          <w:tcPr>
            <w:tcW w:w="0" w:type="auto"/>
            <w:hideMark/>
          </w:tcPr>
          <w:p w14:paraId="2CEB8E8A" w14:textId="77777777" w:rsidR="00002AA7" w:rsidRPr="00D143C9" w:rsidRDefault="00002AA7" w:rsidP="00317AB3">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lang w:bidi="ar-EG"/>
              </w:rPr>
            </w:pPr>
            <w:r w:rsidRPr="00D143C9">
              <w:rPr>
                <w:rFonts w:ascii="Sakkal Majalla" w:eastAsia="Calibri" w:hAnsi="Sakkal Majalla" w:cs="Sakkal Majalla"/>
                <w:color w:val="000000" w:themeColor="text1"/>
                <w:szCs w:val="28"/>
                <w:rtl/>
              </w:rPr>
              <w:t>ذكر</w:t>
            </w:r>
          </w:p>
        </w:tc>
        <w:tc>
          <w:tcPr>
            <w:tcW w:w="0" w:type="auto"/>
            <w:hideMark/>
          </w:tcPr>
          <w:p w14:paraId="63C81B46" w14:textId="77777777" w:rsidR="00002AA7" w:rsidRPr="00D143C9" w:rsidRDefault="00002AA7" w:rsidP="00317AB3">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lang w:bidi="ar-EG"/>
              </w:rPr>
            </w:pPr>
            <w:r w:rsidRPr="00D143C9">
              <w:rPr>
                <w:rFonts w:ascii="Sakkal Majalla" w:eastAsia="Calibri" w:hAnsi="Sakkal Majalla" w:cs="Sakkal Majalla"/>
                <w:color w:val="000000" w:themeColor="text1"/>
                <w:szCs w:val="28"/>
                <w:lang w:bidi="ar-EG"/>
              </w:rPr>
              <w:t>192</w:t>
            </w:r>
          </w:p>
        </w:tc>
        <w:tc>
          <w:tcPr>
            <w:tcW w:w="0" w:type="auto"/>
            <w:hideMark/>
          </w:tcPr>
          <w:p w14:paraId="0ECB2FCA" w14:textId="77777777" w:rsidR="00002AA7" w:rsidRPr="00D143C9" w:rsidRDefault="00002AA7" w:rsidP="00317AB3">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lang w:bidi="ar-EG"/>
              </w:rPr>
            </w:pPr>
            <w:r w:rsidRPr="00D143C9">
              <w:rPr>
                <w:rFonts w:ascii="Sakkal Majalla" w:eastAsia="Calibri" w:hAnsi="Sakkal Majalla" w:cs="Sakkal Majalla"/>
                <w:color w:val="000000" w:themeColor="text1"/>
                <w:szCs w:val="28"/>
                <w:lang w:bidi="ar-EG"/>
              </w:rPr>
              <w:t>87.7%</w:t>
            </w:r>
          </w:p>
        </w:tc>
      </w:tr>
      <w:tr w:rsidR="00002AA7" w:rsidRPr="00D143C9" w14:paraId="19E6289A" w14:textId="77777777" w:rsidTr="00317AB3">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A00122B" w14:textId="77777777" w:rsidR="00002AA7" w:rsidRPr="00D143C9" w:rsidRDefault="00002AA7" w:rsidP="00317AB3">
            <w:pPr>
              <w:spacing w:before="100" w:beforeAutospacing="1" w:after="100" w:afterAutospacing="1" w:line="360" w:lineRule="auto"/>
              <w:jc w:val="center"/>
              <w:rPr>
                <w:rFonts w:ascii="Sakkal Majalla" w:eastAsia="Calibri" w:hAnsi="Sakkal Majalla" w:cs="Sakkal Majalla"/>
                <w:color w:val="000000" w:themeColor="text1"/>
                <w:szCs w:val="28"/>
                <w:lang w:bidi="ar-EG"/>
              </w:rPr>
            </w:pPr>
            <w:r w:rsidRPr="00D143C9">
              <w:rPr>
                <w:rFonts w:ascii="Sakkal Majalla" w:eastAsia="Calibri" w:hAnsi="Sakkal Majalla" w:cs="Sakkal Majalla"/>
                <w:color w:val="000000" w:themeColor="text1"/>
                <w:szCs w:val="28"/>
                <w:lang w:bidi="ar-EG"/>
              </w:rPr>
              <w:t>2</w:t>
            </w:r>
          </w:p>
        </w:tc>
        <w:tc>
          <w:tcPr>
            <w:tcW w:w="0" w:type="auto"/>
            <w:hideMark/>
          </w:tcPr>
          <w:p w14:paraId="3FC5ACB3" w14:textId="77777777" w:rsidR="00002AA7" w:rsidRPr="00D143C9" w:rsidRDefault="00002AA7" w:rsidP="00317AB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lang w:bidi="ar-EG"/>
              </w:rPr>
            </w:pPr>
            <w:r w:rsidRPr="00D143C9">
              <w:rPr>
                <w:rFonts w:ascii="Sakkal Majalla" w:eastAsia="Calibri" w:hAnsi="Sakkal Majalla" w:cs="Sakkal Majalla"/>
                <w:color w:val="000000" w:themeColor="text1"/>
                <w:szCs w:val="28"/>
                <w:rtl/>
              </w:rPr>
              <w:t>أنثى</w:t>
            </w:r>
          </w:p>
        </w:tc>
        <w:tc>
          <w:tcPr>
            <w:tcW w:w="0" w:type="auto"/>
            <w:hideMark/>
          </w:tcPr>
          <w:p w14:paraId="1D7F27E5" w14:textId="77777777" w:rsidR="00002AA7" w:rsidRPr="00D143C9" w:rsidRDefault="00002AA7" w:rsidP="00317AB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lang w:bidi="ar-EG"/>
              </w:rPr>
            </w:pPr>
            <w:r w:rsidRPr="00D143C9">
              <w:rPr>
                <w:rFonts w:ascii="Sakkal Majalla" w:eastAsia="Calibri" w:hAnsi="Sakkal Majalla" w:cs="Sakkal Majalla"/>
                <w:color w:val="000000" w:themeColor="text1"/>
                <w:szCs w:val="28"/>
                <w:lang w:bidi="ar-EG"/>
              </w:rPr>
              <w:t>27</w:t>
            </w:r>
          </w:p>
        </w:tc>
        <w:tc>
          <w:tcPr>
            <w:tcW w:w="0" w:type="auto"/>
            <w:hideMark/>
          </w:tcPr>
          <w:p w14:paraId="322A4001" w14:textId="77777777" w:rsidR="00002AA7" w:rsidRPr="00D143C9" w:rsidRDefault="00002AA7" w:rsidP="00317AB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lang w:bidi="ar-EG"/>
              </w:rPr>
            </w:pPr>
            <w:r w:rsidRPr="00D143C9">
              <w:rPr>
                <w:rFonts w:ascii="Sakkal Majalla" w:eastAsia="Calibri" w:hAnsi="Sakkal Majalla" w:cs="Sakkal Majalla"/>
                <w:color w:val="000000" w:themeColor="text1"/>
                <w:szCs w:val="28"/>
                <w:lang w:bidi="ar-EG"/>
              </w:rPr>
              <w:t>12.3%</w:t>
            </w:r>
          </w:p>
        </w:tc>
      </w:tr>
      <w:tr w:rsidR="003050B9" w:rsidRPr="00D143C9" w14:paraId="302F419E" w14:textId="77777777" w:rsidTr="0001648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gridSpan w:val="2"/>
            <w:hideMark/>
          </w:tcPr>
          <w:p w14:paraId="632B0E24" w14:textId="14E2D957" w:rsidR="003050B9" w:rsidRPr="00D143C9" w:rsidRDefault="003050B9" w:rsidP="00317AB3">
            <w:pPr>
              <w:spacing w:before="100" w:beforeAutospacing="1" w:after="100" w:afterAutospacing="1" w:line="360" w:lineRule="auto"/>
              <w:jc w:val="center"/>
              <w:rPr>
                <w:rFonts w:ascii="Sakkal Majalla" w:eastAsia="Calibri" w:hAnsi="Sakkal Majalla" w:cs="Sakkal Majalla"/>
                <w:color w:val="000000" w:themeColor="text1"/>
                <w:szCs w:val="28"/>
                <w:lang w:bidi="ar-EG"/>
              </w:rPr>
            </w:pPr>
            <w:r w:rsidRPr="00D143C9">
              <w:rPr>
                <w:rFonts w:ascii="Sakkal Majalla" w:eastAsia="Calibri" w:hAnsi="Sakkal Majalla" w:cs="Sakkal Majalla"/>
                <w:color w:val="000000" w:themeColor="text1"/>
                <w:szCs w:val="28"/>
                <w:rtl/>
              </w:rPr>
              <w:t>المجموع</w:t>
            </w:r>
          </w:p>
        </w:tc>
        <w:tc>
          <w:tcPr>
            <w:tcW w:w="0" w:type="auto"/>
            <w:hideMark/>
          </w:tcPr>
          <w:p w14:paraId="05CA6CC0" w14:textId="77777777" w:rsidR="003050B9" w:rsidRPr="00D143C9" w:rsidRDefault="003050B9" w:rsidP="00317AB3">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lang w:bidi="ar-EG"/>
              </w:rPr>
            </w:pPr>
            <w:r w:rsidRPr="00D143C9">
              <w:rPr>
                <w:rFonts w:ascii="Sakkal Majalla" w:eastAsia="Calibri" w:hAnsi="Sakkal Majalla" w:cs="Sakkal Majalla"/>
                <w:b/>
                <w:bCs/>
                <w:color w:val="000000" w:themeColor="text1"/>
                <w:szCs w:val="28"/>
                <w:lang w:bidi="ar-EG"/>
              </w:rPr>
              <w:t>219</w:t>
            </w:r>
          </w:p>
        </w:tc>
        <w:tc>
          <w:tcPr>
            <w:tcW w:w="0" w:type="auto"/>
            <w:hideMark/>
          </w:tcPr>
          <w:p w14:paraId="41BAA3EB" w14:textId="77777777" w:rsidR="003050B9" w:rsidRPr="00D143C9" w:rsidRDefault="003050B9" w:rsidP="00317AB3">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lang w:bidi="ar-EG"/>
              </w:rPr>
            </w:pPr>
            <w:r w:rsidRPr="00D143C9">
              <w:rPr>
                <w:rFonts w:ascii="Sakkal Majalla" w:eastAsia="Calibri" w:hAnsi="Sakkal Majalla" w:cs="Sakkal Majalla"/>
                <w:b/>
                <w:bCs/>
                <w:color w:val="000000" w:themeColor="text1"/>
                <w:szCs w:val="28"/>
                <w:lang w:bidi="ar-EG"/>
              </w:rPr>
              <w:t>100%</w:t>
            </w:r>
          </w:p>
        </w:tc>
      </w:tr>
    </w:tbl>
    <w:p w14:paraId="1FF51CAC" w14:textId="1E0B7951" w:rsidR="00002AA7" w:rsidRPr="00D143C9" w:rsidRDefault="00002AA7" w:rsidP="00317AB3">
      <w:pPr>
        <w:spacing w:before="100" w:beforeAutospacing="1" w:after="100" w:afterAutospacing="1" w:line="360" w:lineRule="auto"/>
        <w:ind w:firstLine="706"/>
        <w:jc w:val="both"/>
        <w:rPr>
          <w:rFonts w:ascii="Sakkal Majalla" w:eastAsia="Calibri" w:hAnsi="Sakkal Majalla" w:cs="Sakkal Majalla"/>
          <w:color w:val="000000" w:themeColor="text1"/>
          <w:kern w:val="0"/>
          <w:szCs w:val="28"/>
          <w:lang w:bidi="ar-EG"/>
          <w14:ligatures w14:val="none"/>
        </w:rPr>
      </w:pPr>
      <w:r w:rsidRPr="00D143C9">
        <w:rPr>
          <w:rFonts w:ascii="Sakkal Majalla" w:eastAsia="Calibri" w:hAnsi="Sakkal Majalla" w:cs="Sakkal Majalla"/>
          <w:color w:val="000000" w:themeColor="text1"/>
          <w:kern w:val="0"/>
          <w:szCs w:val="28"/>
          <w:rtl/>
          <w14:ligatures w14:val="none"/>
        </w:rPr>
        <w:t xml:space="preserve">يُظهر الجدول أن الغالبية العظمى من المشاركين في الدراسة هم </w:t>
      </w:r>
      <w:r w:rsidRPr="00D143C9">
        <w:rPr>
          <w:rFonts w:ascii="Sakkal Majalla" w:eastAsia="Calibri" w:hAnsi="Sakkal Majalla" w:cs="Sakkal Majalla"/>
          <w:b/>
          <w:bCs/>
          <w:color w:val="000000" w:themeColor="text1"/>
          <w:kern w:val="0"/>
          <w:szCs w:val="28"/>
          <w:rtl/>
          <w14:ligatures w14:val="none"/>
        </w:rPr>
        <w:t>ذكور</w:t>
      </w:r>
      <w:r w:rsidRPr="00D143C9">
        <w:rPr>
          <w:rFonts w:ascii="Sakkal Majalla" w:eastAsia="Calibri" w:hAnsi="Sakkal Majalla" w:cs="Sakkal Majalla"/>
          <w:b/>
          <w:bCs/>
          <w:color w:val="000000" w:themeColor="text1"/>
          <w:kern w:val="0"/>
          <w:szCs w:val="28"/>
          <w:lang w:bidi="ar-EG"/>
          <w14:ligatures w14:val="none"/>
        </w:rPr>
        <w:t xml:space="preserve"> (87.7%)</w:t>
      </w:r>
      <w:r w:rsidRPr="00D143C9">
        <w:rPr>
          <w:rFonts w:ascii="Sakkal Majalla" w:eastAsia="Calibri" w:hAnsi="Sakkal Majalla" w:cs="Sakkal Majalla"/>
          <w:color w:val="000000" w:themeColor="text1"/>
          <w:kern w:val="0"/>
          <w:szCs w:val="28"/>
          <w:rtl/>
          <w14:ligatures w14:val="none"/>
        </w:rPr>
        <w:t xml:space="preserve">، بينما تمثل الإناث نسبة </w:t>
      </w:r>
      <w:r w:rsidRPr="00D143C9">
        <w:rPr>
          <w:rFonts w:ascii="Sakkal Majalla" w:eastAsia="Calibri" w:hAnsi="Sakkal Majalla" w:cs="Sakkal Majalla"/>
          <w:b/>
          <w:bCs/>
          <w:color w:val="000000" w:themeColor="text1"/>
          <w:kern w:val="0"/>
          <w:szCs w:val="28"/>
          <w:lang w:bidi="ar-EG"/>
          <w14:ligatures w14:val="none"/>
        </w:rPr>
        <w:t>12.3%</w:t>
      </w:r>
      <w:r w:rsidRPr="00D143C9">
        <w:rPr>
          <w:rFonts w:ascii="Sakkal Majalla" w:eastAsia="Calibri" w:hAnsi="Sakkal Majalla" w:cs="Sakkal Majalla"/>
          <w:color w:val="000000" w:themeColor="text1"/>
          <w:kern w:val="0"/>
          <w:szCs w:val="28"/>
          <w:lang w:bidi="ar-EG"/>
          <w14:ligatures w14:val="none"/>
        </w:rPr>
        <w:t xml:space="preserve"> </w:t>
      </w:r>
      <w:r w:rsidRPr="00D143C9">
        <w:rPr>
          <w:rFonts w:ascii="Sakkal Majalla" w:eastAsia="Calibri" w:hAnsi="Sakkal Majalla" w:cs="Sakkal Majalla"/>
          <w:color w:val="000000" w:themeColor="text1"/>
          <w:kern w:val="0"/>
          <w:szCs w:val="28"/>
          <w:rtl/>
          <w14:ligatures w14:val="none"/>
        </w:rPr>
        <w:t xml:space="preserve">فقط. يشير هذا التوزيع إلى أن </w:t>
      </w:r>
      <w:r w:rsidRPr="00D143C9">
        <w:rPr>
          <w:rFonts w:ascii="Sakkal Majalla" w:eastAsia="Calibri" w:hAnsi="Sakkal Majalla" w:cs="Sakkal Majalla"/>
          <w:b/>
          <w:bCs/>
          <w:color w:val="000000" w:themeColor="text1"/>
          <w:kern w:val="0"/>
          <w:szCs w:val="28"/>
          <w:rtl/>
          <w14:ligatures w14:val="none"/>
        </w:rPr>
        <w:t>العينة البحثية موجهة بشكل أساسي نحو الذكور</w:t>
      </w:r>
      <w:r w:rsidRPr="00D143C9">
        <w:rPr>
          <w:rFonts w:ascii="Sakkal Majalla" w:eastAsia="Calibri" w:hAnsi="Sakkal Majalla" w:cs="Sakkal Majalla"/>
          <w:color w:val="000000" w:themeColor="text1"/>
          <w:kern w:val="0"/>
          <w:szCs w:val="28"/>
          <w:rtl/>
          <w14:ligatures w14:val="none"/>
        </w:rPr>
        <w:t xml:space="preserve">، مما قد يعكس طبيعة القوى العاملة في </w:t>
      </w:r>
      <w:r w:rsidRPr="00D143C9">
        <w:rPr>
          <w:rFonts w:ascii="Sakkal Majalla" w:eastAsia="Calibri" w:hAnsi="Sakkal Majalla" w:cs="Sakkal Majalla"/>
          <w:b/>
          <w:bCs/>
          <w:color w:val="000000" w:themeColor="text1"/>
          <w:kern w:val="0"/>
          <w:szCs w:val="28"/>
          <w:rtl/>
          <w14:ligatures w14:val="none"/>
        </w:rPr>
        <w:t>شركات الاتصالات السعودية</w:t>
      </w:r>
      <w:r w:rsidRPr="00D143C9">
        <w:rPr>
          <w:rFonts w:ascii="Sakkal Majalla" w:eastAsia="Calibri" w:hAnsi="Sakkal Majalla" w:cs="Sakkal Majalla"/>
          <w:color w:val="000000" w:themeColor="text1"/>
          <w:kern w:val="0"/>
          <w:szCs w:val="28"/>
          <w:rtl/>
          <w14:ligatures w14:val="none"/>
        </w:rPr>
        <w:t xml:space="preserve"> حيث يهيمن الذكور على الوظائف</w:t>
      </w:r>
      <w:r w:rsidRPr="00D143C9">
        <w:rPr>
          <w:rFonts w:ascii="Sakkal Majalla" w:eastAsia="Calibri" w:hAnsi="Sakkal Majalla" w:cs="Sakkal Majalla"/>
          <w:color w:val="000000" w:themeColor="text1"/>
          <w:kern w:val="0"/>
          <w:szCs w:val="28"/>
          <w:lang w:bidi="ar-EG"/>
          <w14:ligatures w14:val="none"/>
        </w:rPr>
        <w:t>.</w:t>
      </w:r>
    </w:p>
    <w:p w14:paraId="1959B6E6" w14:textId="77777777" w:rsidR="00002AA7" w:rsidRPr="00D143C9" w:rsidRDefault="00002AA7" w:rsidP="00317AB3">
      <w:pPr>
        <w:spacing w:before="100" w:beforeAutospacing="1" w:after="100" w:afterAutospacing="1" w:line="360" w:lineRule="auto"/>
        <w:jc w:val="center"/>
        <w:rPr>
          <w:rFonts w:ascii="Sakkal Majalla" w:eastAsia="Calibri" w:hAnsi="Sakkal Majalla" w:cs="Sakkal Majalla"/>
          <w:b/>
          <w:bCs/>
          <w:color w:val="000000" w:themeColor="text1"/>
          <w:kern w:val="0"/>
          <w:szCs w:val="28"/>
          <w:lang w:bidi="ar-EG"/>
          <w14:ligatures w14:val="none"/>
        </w:rPr>
      </w:pPr>
      <w:r w:rsidRPr="00D143C9">
        <w:rPr>
          <w:rFonts w:ascii="Sakkal Majalla" w:eastAsia="Calibri" w:hAnsi="Sakkal Majalla" w:cs="Sakkal Majalla"/>
          <w:b/>
          <w:bCs/>
          <w:color w:val="000000" w:themeColor="text1"/>
          <w:kern w:val="0"/>
          <w:szCs w:val="28"/>
          <w:rtl/>
          <w14:ligatures w14:val="none"/>
        </w:rPr>
        <w:t>الجدول (4): التكرار والنسبة المئوية للمسمى الوظيفي</w:t>
      </w:r>
    </w:p>
    <w:tbl>
      <w:tblPr>
        <w:tblStyle w:val="6-51"/>
        <w:bidiVisual/>
        <w:tblW w:w="0" w:type="auto"/>
        <w:jc w:val="center"/>
        <w:tblLook w:val="04A0" w:firstRow="1" w:lastRow="0" w:firstColumn="1" w:lastColumn="0" w:noHBand="0" w:noVBand="1"/>
      </w:tblPr>
      <w:tblGrid>
        <w:gridCol w:w="655"/>
        <w:gridCol w:w="1216"/>
        <w:gridCol w:w="786"/>
        <w:gridCol w:w="1338"/>
      </w:tblGrid>
      <w:tr w:rsidR="00002AA7" w:rsidRPr="00D143C9" w14:paraId="58B6529A" w14:textId="77777777" w:rsidTr="00317AB3">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21CA42D0" w14:textId="77777777" w:rsidR="00002AA7" w:rsidRPr="00D143C9" w:rsidRDefault="00002AA7" w:rsidP="00317AB3">
            <w:pPr>
              <w:spacing w:before="100" w:beforeAutospacing="1" w:after="100" w:afterAutospacing="1" w:line="360" w:lineRule="auto"/>
              <w:jc w:val="center"/>
              <w:rPr>
                <w:rFonts w:ascii="Sakkal Majalla" w:eastAsia="Calibri" w:hAnsi="Sakkal Majalla" w:cs="Sakkal Majalla"/>
                <w:b w:val="0"/>
                <w:bCs w:val="0"/>
                <w:color w:val="000000" w:themeColor="text1"/>
                <w:szCs w:val="28"/>
                <w:lang w:bidi="ar-EG"/>
              </w:rPr>
            </w:pPr>
            <w:r w:rsidRPr="00D143C9">
              <w:rPr>
                <w:rFonts w:ascii="Sakkal Majalla" w:eastAsia="Calibri" w:hAnsi="Sakkal Majalla" w:cs="Sakkal Majalla"/>
                <w:color w:val="000000" w:themeColor="text1"/>
                <w:szCs w:val="28"/>
                <w:rtl/>
              </w:rPr>
              <w:t>الرقم</w:t>
            </w:r>
          </w:p>
        </w:tc>
        <w:tc>
          <w:tcPr>
            <w:tcW w:w="0" w:type="auto"/>
            <w:hideMark/>
          </w:tcPr>
          <w:p w14:paraId="6771F44F" w14:textId="77777777" w:rsidR="00002AA7" w:rsidRPr="00D143C9" w:rsidRDefault="00002AA7" w:rsidP="00317AB3">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b w:val="0"/>
                <w:bCs w:val="0"/>
                <w:color w:val="000000" w:themeColor="text1"/>
                <w:szCs w:val="28"/>
                <w:lang w:bidi="ar-EG"/>
              </w:rPr>
            </w:pPr>
            <w:r w:rsidRPr="00D143C9">
              <w:rPr>
                <w:rFonts w:ascii="Sakkal Majalla" w:eastAsia="Calibri" w:hAnsi="Sakkal Majalla" w:cs="Sakkal Majalla"/>
                <w:color w:val="000000" w:themeColor="text1"/>
                <w:szCs w:val="28"/>
                <w:rtl/>
              </w:rPr>
              <w:t>الفئة</w:t>
            </w:r>
          </w:p>
        </w:tc>
        <w:tc>
          <w:tcPr>
            <w:tcW w:w="0" w:type="auto"/>
            <w:hideMark/>
          </w:tcPr>
          <w:p w14:paraId="19B6773C" w14:textId="77777777" w:rsidR="00002AA7" w:rsidRPr="00D143C9" w:rsidRDefault="00002AA7" w:rsidP="00317AB3">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b w:val="0"/>
                <w:bCs w:val="0"/>
                <w:color w:val="000000" w:themeColor="text1"/>
                <w:szCs w:val="28"/>
                <w:lang w:bidi="ar-EG"/>
              </w:rPr>
            </w:pPr>
            <w:r w:rsidRPr="00D143C9">
              <w:rPr>
                <w:rFonts w:ascii="Sakkal Majalla" w:eastAsia="Calibri" w:hAnsi="Sakkal Majalla" w:cs="Sakkal Majalla"/>
                <w:color w:val="000000" w:themeColor="text1"/>
                <w:szCs w:val="28"/>
                <w:rtl/>
              </w:rPr>
              <w:t>التكرار</w:t>
            </w:r>
          </w:p>
        </w:tc>
        <w:tc>
          <w:tcPr>
            <w:tcW w:w="0" w:type="auto"/>
            <w:hideMark/>
          </w:tcPr>
          <w:p w14:paraId="0808E7EE" w14:textId="77777777" w:rsidR="00002AA7" w:rsidRPr="00D143C9" w:rsidRDefault="00002AA7" w:rsidP="00317AB3">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b w:val="0"/>
                <w:bCs w:val="0"/>
                <w:color w:val="000000" w:themeColor="text1"/>
                <w:szCs w:val="28"/>
                <w:lang w:bidi="ar-EG"/>
              </w:rPr>
            </w:pPr>
            <w:r w:rsidRPr="00D143C9">
              <w:rPr>
                <w:rFonts w:ascii="Sakkal Majalla" w:eastAsia="Calibri" w:hAnsi="Sakkal Majalla" w:cs="Sakkal Majalla"/>
                <w:color w:val="000000" w:themeColor="text1"/>
                <w:szCs w:val="28"/>
                <w:rtl/>
              </w:rPr>
              <w:t>النسبة المئوية</w:t>
            </w:r>
          </w:p>
        </w:tc>
      </w:tr>
      <w:tr w:rsidR="00002AA7" w:rsidRPr="00D143C9" w14:paraId="5A557220" w14:textId="77777777" w:rsidTr="00317AB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658BC02D" w14:textId="77777777" w:rsidR="00002AA7" w:rsidRPr="00D143C9" w:rsidRDefault="00002AA7" w:rsidP="00317AB3">
            <w:pPr>
              <w:spacing w:before="100" w:beforeAutospacing="1" w:after="100" w:afterAutospacing="1" w:line="360" w:lineRule="auto"/>
              <w:jc w:val="center"/>
              <w:rPr>
                <w:rFonts w:ascii="Sakkal Majalla" w:eastAsia="Calibri" w:hAnsi="Sakkal Majalla" w:cs="Sakkal Majalla"/>
                <w:color w:val="000000" w:themeColor="text1"/>
                <w:szCs w:val="28"/>
                <w:lang w:bidi="ar-EG"/>
              </w:rPr>
            </w:pPr>
            <w:r w:rsidRPr="00D143C9">
              <w:rPr>
                <w:rFonts w:ascii="Sakkal Majalla" w:eastAsia="Calibri" w:hAnsi="Sakkal Majalla" w:cs="Sakkal Majalla"/>
                <w:color w:val="000000" w:themeColor="text1"/>
                <w:szCs w:val="28"/>
                <w:lang w:bidi="ar-EG"/>
              </w:rPr>
              <w:t>1</w:t>
            </w:r>
          </w:p>
        </w:tc>
        <w:tc>
          <w:tcPr>
            <w:tcW w:w="0" w:type="auto"/>
            <w:hideMark/>
          </w:tcPr>
          <w:p w14:paraId="3D585D35" w14:textId="77777777" w:rsidR="00002AA7" w:rsidRPr="00D143C9" w:rsidRDefault="00002AA7" w:rsidP="00317AB3">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lang w:bidi="ar-EG"/>
              </w:rPr>
            </w:pPr>
            <w:r w:rsidRPr="00D143C9">
              <w:rPr>
                <w:rFonts w:ascii="Sakkal Majalla" w:eastAsia="Calibri" w:hAnsi="Sakkal Majalla" w:cs="Sakkal Majalla"/>
                <w:color w:val="000000" w:themeColor="text1"/>
                <w:szCs w:val="28"/>
                <w:rtl/>
              </w:rPr>
              <w:t>مدير</w:t>
            </w:r>
          </w:p>
        </w:tc>
        <w:tc>
          <w:tcPr>
            <w:tcW w:w="0" w:type="auto"/>
            <w:hideMark/>
          </w:tcPr>
          <w:p w14:paraId="01FC9273" w14:textId="77777777" w:rsidR="00002AA7" w:rsidRPr="00D143C9" w:rsidRDefault="00002AA7" w:rsidP="00317AB3">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lang w:bidi="ar-EG"/>
              </w:rPr>
            </w:pPr>
            <w:r w:rsidRPr="00D143C9">
              <w:rPr>
                <w:rFonts w:ascii="Sakkal Majalla" w:eastAsia="Calibri" w:hAnsi="Sakkal Majalla" w:cs="Sakkal Majalla"/>
                <w:color w:val="000000" w:themeColor="text1"/>
                <w:szCs w:val="28"/>
                <w:lang w:bidi="ar-EG"/>
              </w:rPr>
              <w:t>4</w:t>
            </w:r>
          </w:p>
        </w:tc>
        <w:tc>
          <w:tcPr>
            <w:tcW w:w="0" w:type="auto"/>
            <w:hideMark/>
          </w:tcPr>
          <w:p w14:paraId="518AF13C" w14:textId="77777777" w:rsidR="00002AA7" w:rsidRPr="00D143C9" w:rsidRDefault="00002AA7" w:rsidP="00317AB3">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lang w:bidi="ar-EG"/>
              </w:rPr>
            </w:pPr>
            <w:r w:rsidRPr="00D143C9">
              <w:rPr>
                <w:rFonts w:ascii="Sakkal Majalla" w:eastAsia="Calibri" w:hAnsi="Sakkal Majalla" w:cs="Sakkal Majalla"/>
                <w:color w:val="000000" w:themeColor="text1"/>
                <w:szCs w:val="28"/>
                <w:lang w:bidi="ar-EG"/>
              </w:rPr>
              <w:t>1.8%</w:t>
            </w:r>
          </w:p>
        </w:tc>
      </w:tr>
      <w:tr w:rsidR="00002AA7" w:rsidRPr="00D143C9" w14:paraId="58E5257F" w14:textId="77777777" w:rsidTr="00317AB3">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B08129D" w14:textId="77777777" w:rsidR="00002AA7" w:rsidRPr="00D143C9" w:rsidRDefault="00002AA7" w:rsidP="00317AB3">
            <w:pPr>
              <w:spacing w:before="100" w:beforeAutospacing="1" w:after="100" w:afterAutospacing="1" w:line="360" w:lineRule="auto"/>
              <w:jc w:val="center"/>
              <w:rPr>
                <w:rFonts w:ascii="Sakkal Majalla" w:eastAsia="Calibri" w:hAnsi="Sakkal Majalla" w:cs="Sakkal Majalla"/>
                <w:color w:val="000000" w:themeColor="text1"/>
                <w:szCs w:val="28"/>
                <w:lang w:bidi="ar-EG"/>
              </w:rPr>
            </w:pPr>
            <w:r w:rsidRPr="00D143C9">
              <w:rPr>
                <w:rFonts w:ascii="Sakkal Majalla" w:eastAsia="Calibri" w:hAnsi="Sakkal Majalla" w:cs="Sakkal Majalla"/>
                <w:color w:val="000000" w:themeColor="text1"/>
                <w:szCs w:val="28"/>
                <w:lang w:bidi="ar-EG"/>
              </w:rPr>
              <w:t>2</w:t>
            </w:r>
          </w:p>
        </w:tc>
        <w:tc>
          <w:tcPr>
            <w:tcW w:w="0" w:type="auto"/>
            <w:hideMark/>
          </w:tcPr>
          <w:p w14:paraId="1FBED479" w14:textId="77777777" w:rsidR="00002AA7" w:rsidRPr="00D143C9" w:rsidRDefault="00002AA7" w:rsidP="00317AB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lang w:bidi="ar-EG"/>
              </w:rPr>
            </w:pPr>
            <w:r w:rsidRPr="00D143C9">
              <w:rPr>
                <w:rFonts w:ascii="Sakkal Majalla" w:eastAsia="Calibri" w:hAnsi="Sakkal Majalla" w:cs="Sakkal Majalla"/>
                <w:color w:val="000000" w:themeColor="text1"/>
                <w:szCs w:val="28"/>
                <w:rtl/>
              </w:rPr>
              <w:t>مساعد مدير</w:t>
            </w:r>
          </w:p>
        </w:tc>
        <w:tc>
          <w:tcPr>
            <w:tcW w:w="0" w:type="auto"/>
            <w:hideMark/>
          </w:tcPr>
          <w:p w14:paraId="76E9EBB6" w14:textId="77777777" w:rsidR="00002AA7" w:rsidRPr="00D143C9" w:rsidRDefault="00002AA7" w:rsidP="00317AB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lang w:bidi="ar-EG"/>
              </w:rPr>
            </w:pPr>
            <w:r w:rsidRPr="00D143C9">
              <w:rPr>
                <w:rFonts w:ascii="Sakkal Majalla" w:eastAsia="Calibri" w:hAnsi="Sakkal Majalla" w:cs="Sakkal Majalla"/>
                <w:color w:val="000000" w:themeColor="text1"/>
                <w:szCs w:val="28"/>
                <w:lang w:bidi="ar-EG"/>
              </w:rPr>
              <w:t>4</w:t>
            </w:r>
          </w:p>
        </w:tc>
        <w:tc>
          <w:tcPr>
            <w:tcW w:w="0" w:type="auto"/>
            <w:hideMark/>
          </w:tcPr>
          <w:p w14:paraId="0704A972" w14:textId="77777777" w:rsidR="00002AA7" w:rsidRPr="00D143C9" w:rsidRDefault="00002AA7" w:rsidP="00317AB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lang w:bidi="ar-EG"/>
              </w:rPr>
            </w:pPr>
            <w:r w:rsidRPr="00D143C9">
              <w:rPr>
                <w:rFonts w:ascii="Sakkal Majalla" w:eastAsia="Calibri" w:hAnsi="Sakkal Majalla" w:cs="Sakkal Majalla"/>
                <w:color w:val="000000" w:themeColor="text1"/>
                <w:szCs w:val="28"/>
                <w:lang w:bidi="ar-EG"/>
              </w:rPr>
              <w:t>1.8%</w:t>
            </w:r>
          </w:p>
        </w:tc>
      </w:tr>
      <w:tr w:rsidR="00002AA7" w:rsidRPr="00D143C9" w14:paraId="5F759B8F" w14:textId="77777777" w:rsidTr="00317AB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69DC63FB" w14:textId="77777777" w:rsidR="00002AA7" w:rsidRPr="00D143C9" w:rsidRDefault="00002AA7" w:rsidP="00317AB3">
            <w:pPr>
              <w:spacing w:before="100" w:beforeAutospacing="1" w:after="100" w:afterAutospacing="1" w:line="360" w:lineRule="auto"/>
              <w:jc w:val="center"/>
              <w:rPr>
                <w:rFonts w:ascii="Sakkal Majalla" w:eastAsia="Calibri" w:hAnsi="Sakkal Majalla" w:cs="Sakkal Majalla"/>
                <w:color w:val="000000" w:themeColor="text1"/>
                <w:szCs w:val="28"/>
                <w:lang w:bidi="ar-EG"/>
              </w:rPr>
            </w:pPr>
            <w:r w:rsidRPr="00D143C9">
              <w:rPr>
                <w:rFonts w:ascii="Sakkal Majalla" w:eastAsia="Calibri" w:hAnsi="Sakkal Majalla" w:cs="Sakkal Majalla"/>
                <w:color w:val="000000" w:themeColor="text1"/>
                <w:szCs w:val="28"/>
                <w:lang w:bidi="ar-EG"/>
              </w:rPr>
              <w:t>3</w:t>
            </w:r>
          </w:p>
        </w:tc>
        <w:tc>
          <w:tcPr>
            <w:tcW w:w="0" w:type="auto"/>
            <w:hideMark/>
          </w:tcPr>
          <w:p w14:paraId="46F49523" w14:textId="77777777" w:rsidR="00002AA7" w:rsidRPr="00D143C9" w:rsidRDefault="00002AA7" w:rsidP="00317AB3">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lang w:bidi="ar-EG"/>
              </w:rPr>
            </w:pPr>
            <w:r w:rsidRPr="00D143C9">
              <w:rPr>
                <w:rFonts w:ascii="Sakkal Majalla" w:eastAsia="Calibri" w:hAnsi="Sakkal Majalla" w:cs="Sakkal Majalla"/>
                <w:color w:val="000000" w:themeColor="text1"/>
                <w:szCs w:val="28"/>
                <w:rtl/>
              </w:rPr>
              <w:t>رئيس قسم</w:t>
            </w:r>
          </w:p>
        </w:tc>
        <w:tc>
          <w:tcPr>
            <w:tcW w:w="0" w:type="auto"/>
            <w:hideMark/>
          </w:tcPr>
          <w:p w14:paraId="300A2A58" w14:textId="77777777" w:rsidR="00002AA7" w:rsidRPr="00D143C9" w:rsidRDefault="00002AA7" w:rsidP="00317AB3">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lang w:bidi="ar-EG"/>
              </w:rPr>
            </w:pPr>
            <w:r w:rsidRPr="00D143C9">
              <w:rPr>
                <w:rFonts w:ascii="Sakkal Majalla" w:eastAsia="Calibri" w:hAnsi="Sakkal Majalla" w:cs="Sakkal Majalla"/>
                <w:color w:val="000000" w:themeColor="text1"/>
                <w:szCs w:val="28"/>
                <w:lang w:bidi="ar-EG"/>
              </w:rPr>
              <w:t>41</w:t>
            </w:r>
          </w:p>
        </w:tc>
        <w:tc>
          <w:tcPr>
            <w:tcW w:w="0" w:type="auto"/>
            <w:hideMark/>
          </w:tcPr>
          <w:p w14:paraId="11074884" w14:textId="77777777" w:rsidR="00002AA7" w:rsidRPr="00D143C9" w:rsidRDefault="00002AA7" w:rsidP="00317AB3">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lang w:bidi="ar-EG"/>
              </w:rPr>
            </w:pPr>
            <w:r w:rsidRPr="00D143C9">
              <w:rPr>
                <w:rFonts w:ascii="Sakkal Majalla" w:eastAsia="Calibri" w:hAnsi="Sakkal Majalla" w:cs="Sakkal Majalla"/>
                <w:color w:val="000000" w:themeColor="text1"/>
                <w:szCs w:val="28"/>
                <w:lang w:bidi="ar-EG"/>
              </w:rPr>
              <w:t>18.7%</w:t>
            </w:r>
          </w:p>
        </w:tc>
      </w:tr>
      <w:tr w:rsidR="00002AA7" w:rsidRPr="00D143C9" w14:paraId="721E7888" w14:textId="77777777" w:rsidTr="00317AB3">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DDDB236" w14:textId="77777777" w:rsidR="00002AA7" w:rsidRPr="00D143C9" w:rsidRDefault="00002AA7" w:rsidP="00317AB3">
            <w:pPr>
              <w:spacing w:before="100" w:beforeAutospacing="1" w:after="100" w:afterAutospacing="1" w:line="360" w:lineRule="auto"/>
              <w:jc w:val="center"/>
              <w:rPr>
                <w:rFonts w:ascii="Sakkal Majalla" w:eastAsia="Calibri" w:hAnsi="Sakkal Majalla" w:cs="Sakkal Majalla"/>
                <w:color w:val="000000" w:themeColor="text1"/>
                <w:szCs w:val="28"/>
                <w:lang w:bidi="ar-EG"/>
              </w:rPr>
            </w:pPr>
            <w:r w:rsidRPr="00D143C9">
              <w:rPr>
                <w:rFonts w:ascii="Sakkal Majalla" w:eastAsia="Calibri" w:hAnsi="Sakkal Majalla" w:cs="Sakkal Majalla"/>
                <w:color w:val="000000" w:themeColor="text1"/>
                <w:szCs w:val="28"/>
                <w:lang w:bidi="ar-EG"/>
              </w:rPr>
              <w:t>4</w:t>
            </w:r>
          </w:p>
        </w:tc>
        <w:tc>
          <w:tcPr>
            <w:tcW w:w="0" w:type="auto"/>
            <w:hideMark/>
          </w:tcPr>
          <w:p w14:paraId="7D0AA5B8" w14:textId="77777777" w:rsidR="00002AA7" w:rsidRPr="00D143C9" w:rsidRDefault="00002AA7" w:rsidP="00317AB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lang w:bidi="ar-EG"/>
              </w:rPr>
            </w:pPr>
            <w:r w:rsidRPr="00D143C9">
              <w:rPr>
                <w:rFonts w:ascii="Sakkal Majalla" w:eastAsia="Calibri" w:hAnsi="Sakkal Majalla" w:cs="Sakkal Majalla"/>
                <w:color w:val="000000" w:themeColor="text1"/>
                <w:szCs w:val="28"/>
                <w:rtl/>
              </w:rPr>
              <w:t>إداري</w:t>
            </w:r>
          </w:p>
        </w:tc>
        <w:tc>
          <w:tcPr>
            <w:tcW w:w="0" w:type="auto"/>
            <w:hideMark/>
          </w:tcPr>
          <w:p w14:paraId="1C847776" w14:textId="77777777" w:rsidR="00002AA7" w:rsidRPr="00D143C9" w:rsidRDefault="00002AA7" w:rsidP="00317AB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lang w:bidi="ar-EG"/>
              </w:rPr>
            </w:pPr>
            <w:r w:rsidRPr="00D143C9">
              <w:rPr>
                <w:rFonts w:ascii="Sakkal Majalla" w:eastAsia="Calibri" w:hAnsi="Sakkal Majalla" w:cs="Sakkal Majalla"/>
                <w:color w:val="000000" w:themeColor="text1"/>
                <w:szCs w:val="28"/>
                <w:lang w:bidi="ar-EG"/>
              </w:rPr>
              <w:t>81</w:t>
            </w:r>
          </w:p>
        </w:tc>
        <w:tc>
          <w:tcPr>
            <w:tcW w:w="0" w:type="auto"/>
            <w:hideMark/>
          </w:tcPr>
          <w:p w14:paraId="20E7A7D6" w14:textId="77777777" w:rsidR="00002AA7" w:rsidRPr="00D143C9" w:rsidRDefault="00002AA7" w:rsidP="00317AB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lang w:bidi="ar-EG"/>
              </w:rPr>
            </w:pPr>
            <w:r w:rsidRPr="00D143C9">
              <w:rPr>
                <w:rFonts w:ascii="Sakkal Majalla" w:eastAsia="Calibri" w:hAnsi="Sakkal Majalla" w:cs="Sakkal Majalla"/>
                <w:color w:val="000000" w:themeColor="text1"/>
                <w:szCs w:val="28"/>
                <w:lang w:bidi="ar-EG"/>
              </w:rPr>
              <w:t>37%</w:t>
            </w:r>
          </w:p>
        </w:tc>
      </w:tr>
      <w:tr w:rsidR="00002AA7" w:rsidRPr="00D143C9" w14:paraId="43A64BAB" w14:textId="77777777" w:rsidTr="00317AB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602F7AA" w14:textId="77777777" w:rsidR="00002AA7" w:rsidRPr="00D143C9" w:rsidRDefault="00002AA7" w:rsidP="00317AB3">
            <w:pPr>
              <w:spacing w:before="100" w:beforeAutospacing="1" w:after="100" w:afterAutospacing="1" w:line="360" w:lineRule="auto"/>
              <w:jc w:val="center"/>
              <w:rPr>
                <w:rFonts w:ascii="Sakkal Majalla" w:eastAsia="Calibri" w:hAnsi="Sakkal Majalla" w:cs="Sakkal Majalla"/>
                <w:color w:val="000000" w:themeColor="text1"/>
                <w:szCs w:val="28"/>
                <w:lang w:bidi="ar-EG"/>
              </w:rPr>
            </w:pPr>
            <w:r w:rsidRPr="00D143C9">
              <w:rPr>
                <w:rFonts w:ascii="Sakkal Majalla" w:eastAsia="Calibri" w:hAnsi="Sakkal Majalla" w:cs="Sakkal Majalla"/>
                <w:color w:val="000000" w:themeColor="text1"/>
                <w:szCs w:val="28"/>
                <w:lang w:bidi="ar-EG"/>
              </w:rPr>
              <w:t>5</w:t>
            </w:r>
          </w:p>
        </w:tc>
        <w:tc>
          <w:tcPr>
            <w:tcW w:w="0" w:type="auto"/>
            <w:hideMark/>
          </w:tcPr>
          <w:p w14:paraId="0AE3EAC9" w14:textId="77777777" w:rsidR="00002AA7" w:rsidRPr="00D143C9" w:rsidRDefault="00002AA7" w:rsidP="00317AB3">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lang w:bidi="ar-EG"/>
              </w:rPr>
            </w:pPr>
            <w:r w:rsidRPr="00D143C9">
              <w:rPr>
                <w:rFonts w:ascii="Sakkal Majalla" w:eastAsia="Calibri" w:hAnsi="Sakkal Majalla" w:cs="Sakkal Majalla"/>
                <w:color w:val="000000" w:themeColor="text1"/>
                <w:szCs w:val="28"/>
                <w:rtl/>
              </w:rPr>
              <w:t>فني</w:t>
            </w:r>
          </w:p>
        </w:tc>
        <w:tc>
          <w:tcPr>
            <w:tcW w:w="0" w:type="auto"/>
            <w:hideMark/>
          </w:tcPr>
          <w:p w14:paraId="64B2D312" w14:textId="77777777" w:rsidR="00002AA7" w:rsidRPr="00D143C9" w:rsidRDefault="00002AA7" w:rsidP="00317AB3">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lang w:bidi="ar-EG"/>
              </w:rPr>
            </w:pPr>
            <w:r w:rsidRPr="00D143C9">
              <w:rPr>
                <w:rFonts w:ascii="Sakkal Majalla" w:eastAsia="Calibri" w:hAnsi="Sakkal Majalla" w:cs="Sakkal Majalla"/>
                <w:color w:val="000000" w:themeColor="text1"/>
                <w:szCs w:val="28"/>
                <w:lang w:bidi="ar-EG"/>
              </w:rPr>
              <w:t>57</w:t>
            </w:r>
          </w:p>
        </w:tc>
        <w:tc>
          <w:tcPr>
            <w:tcW w:w="0" w:type="auto"/>
            <w:hideMark/>
          </w:tcPr>
          <w:p w14:paraId="3B584044" w14:textId="77777777" w:rsidR="00002AA7" w:rsidRPr="00D143C9" w:rsidRDefault="00002AA7" w:rsidP="00317AB3">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lang w:bidi="ar-EG"/>
              </w:rPr>
            </w:pPr>
            <w:r w:rsidRPr="00D143C9">
              <w:rPr>
                <w:rFonts w:ascii="Sakkal Majalla" w:eastAsia="Calibri" w:hAnsi="Sakkal Majalla" w:cs="Sakkal Majalla"/>
                <w:color w:val="000000" w:themeColor="text1"/>
                <w:szCs w:val="28"/>
                <w:lang w:bidi="ar-EG"/>
              </w:rPr>
              <w:t>26%</w:t>
            </w:r>
          </w:p>
        </w:tc>
      </w:tr>
      <w:tr w:rsidR="00002AA7" w:rsidRPr="00D143C9" w14:paraId="50850E4A" w14:textId="77777777" w:rsidTr="00317AB3">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DB1A63A" w14:textId="77777777" w:rsidR="00002AA7" w:rsidRPr="00D143C9" w:rsidRDefault="00002AA7" w:rsidP="00317AB3">
            <w:pPr>
              <w:spacing w:before="100" w:beforeAutospacing="1" w:after="100" w:afterAutospacing="1" w:line="360" w:lineRule="auto"/>
              <w:jc w:val="center"/>
              <w:rPr>
                <w:rFonts w:ascii="Sakkal Majalla" w:eastAsia="Calibri" w:hAnsi="Sakkal Majalla" w:cs="Sakkal Majalla"/>
                <w:color w:val="000000" w:themeColor="text1"/>
                <w:szCs w:val="28"/>
                <w:lang w:bidi="ar-EG"/>
              </w:rPr>
            </w:pPr>
            <w:r w:rsidRPr="00D143C9">
              <w:rPr>
                <w:rFonts w:ascii="Sakkal Majalla" w:eastAsia="Calibri" w:hAnsi="Sakkal Majalla" w:cs="Sakkal Majalla"/>
                <w:color w:val="000000" w:themeColor="text1"/>
                <w:szCs w:val="28"/>
                <w:lang w:bidi="ar-EG"/>
              </w:rPr>
              <w:lastRenderedPageBreak/>
              <w:t>6</w:t>
            </w:r>
          </w:p>
        </w:tc>
        <w:tc>
          <w:tcPr>
            <w:tcW w:w="0" w:type="auto"/>
            <w:hideMark/>
          </w:tcPr>
          <w:p w14:paraId="0342E760" w14:textId="77777777" w:rsidR="00002AA7" w:rsidRPr="00D143C9" w:rsidRDefault="00002AA7" w:rsidP="00317AB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lang w:bidi="ar-EG"/>
              </w:rPr>
            </w:pPr>
            <w:r w:rsidRPr="00D143C9">
              <w:rPr>
                <w:rFonts w:ascii="Sakkal Majalla" w:eastAsia="Calibri" w:hAnsi="Sakkal Majalla" w:cs="Sakkal Majalla"/>
                <w:color w:val="000000" w:themeColor="text1"/>
                <w:szCs w:val="28"/>
                <w:rtl/>
              </w:rPr>
              <w:t>عامل</w:t>
            </w:r>
          </w:p>
        </w:tc>
        <w:tc>
          <w:tcPr>
            <w:tcW w:w="0" w:type="auto"/>
            <w:hideMark/>
          </w:tcPr>
          <w:p w14:paraId="38B2FB5B" w14:textId="77777777" w:rsidR="00002AA7" w:rsidRPr="00D143C9" w:rsidRDefault="00002AA7" w:rsidP="00317AB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lang w:bidi="ar-EG"/>
              </w:rPr>
            </w:pPr>
            <w:r w:rsidRPr="00D143C9">
              <w:rPr>
                <w:rFonts w:ascii="Sakkal Majalla" w:eastAsia="Calibri" w:hAnsi="Sakkal Majalla" w:cs="Sakkal Majalla"/>
                <w:color w:val="000000" w:themeColor="text1"/>
                <w:szCs w:val="28"/>
                <w:lang w:bidi="ar-EG"/>
              </w:rPr>
              <w:t>15</w:t>
            </w:r>
          </w:p>
        </w:tc>
        <w:tc>
          <w:tcPr>
            <w:tcW w:w="0" w:type="auto"/>
            <w:hideMark/>
          </w:tcPr>
          <w:p w14:paraId="4561B5B7" w14:textId="77777777" w:rsidR="00002AA7" w:rsidRPr="00D143C9" w:rsidRDefault="00002AA7" w:rsidP="00317AB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lang w:bidi="ar-EG"/>
              </w:rPr>
            </w:pPr>
            <w:r w:rsidRPr="00D143C9">
              <w:rPr>
                <w:rFonts w:ascii="Sakkal Majalla" w:eastAsia="Calibri" w:hAnsi="Sakkal Majalla" w:cs="Sakkal Majalla"/>
                <w:color w:val="000000" w:themeColor="text1"/>
                <w:szCs w:val="28"/>
                <w:lang w:bidi="ar-EG"/>
              </w:rPr>
              <w:t>6.8%</w:t>
            </w:r>
          </w:p>
        </w:tc>
      </w:tr>
      <w:tr w:rsidR="00002AA7" w:rsidRPr="00D143C9" w14:paraId="32C64238" w14:textId="77777777" w:rsidTr="00317AB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B81FA70" w14:textId="77777777" w:rsidR="00002AA7" w:rsidRPr="00D143C9" w:rsidRDefault="00002AA7" w:rsidP="00317AB3">
            <w:pPr>
              <w:spacing w:before="100" w:beforeAutospacing="1" w:after="100" w:afterAutospacing="1" w:line="360" w:lineRule="auto"/>
              <w:jc w:val="center"/>
              <w:rPr>
                <w:rFonts w:ascii="Sakkal Majalla" w:eastAsia="Calibri" w:hAnsi="Sakkal Majalla" w:cs="Sakkal Majalla"/>
                <w:color w:val="000000" w:themeColor="text1"/>
                <w:szCs w:val="28"/>
                <w:lang w:bidi="ar-EG"/>
              </w:rPr>
            </w:pPr>
            <w:r w:rsidRPr="00D143C9">
              <w:rPr>
                <w:rFonts w:ascii="Sakkal Majalla" w:eastAsia="Calibri" w:hAnsi="Sakkal Majalla" w:cs="Sakkal Majalla"/>
                <w:color w:val="000000" w:themeColor="text1"/>
                <w:szCs w:val="28"/>
                <w:lang w:bidi="ar-EG"/>
              </w:rPr>
              <w:t>7</w:t>
            </w:r>
          </w:p>
        </w:tc>
        <w:tc>
          <w:tcPr>
            <w:tcW w:w="0" w:type="auto"/>
            <w:hideMark/>
          </w:tcPr>
          <w:p w14:paraId="64714E16" w14:textId="77777777" w:rsidR="00002AA7" w:rsidRPr="00D143C9" w:rsidRDefault="00002AA7" w:rsidP="00317AB3">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lang w:bidi="ar-EG"/>
              </w:rPr>
            </w:pPr>
            <w:r w:rsidRPr="00D143C9">
              <w:rPr>
                <w:rFonts w:ascii="Sakkal Majalla" w:eastAsia="Calibri" w:hAnsi="Sakkal Majalla" w:cs="Sakkal Majalla"/>
                <w:color w:val="000000" w:themeColor="text1"/>
                <w:szCs w:val="28"/>
                <w:rtl/>
              </w:rPr>
              <w:t>أخرى</w:t>
            </w:r>
          </w:p>
        </w:tc>
        <w:tc>
          <w:tcPr>
            <w:tcW w:w="0" w:type="auto"/>
            <w:hideMark/>
          </w:tcPr>
          <w:p w14:paraId="69CD930F" w14:textId="77777777" w:rsidR="00002AA7" w:rsidRPr="00D143C9" w:rsidRDefault="00002AA7" w:rsidP="00317AB3">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lang w:bidi="ar-EG"/>
              </w:rPr>
            </w:pPr>
            <w:r w:rsidRPr="00D143C9">
              <w:rPr>
                <w:rFonts w:ascii="Sakkal Majalla" w:eastAsia="Calibri" w:hAnsi="Sakkal Majalla" w:cs="Sakkal Majalla"/>
                <w:color w:val="000000" w:themeColor="text1"/>
                <w:szCs w:val="28"/>
                <w:lang w:bidi="ar-EG"/>
              </w:rPr>
              <w:t>17</w:t>
            </w:r>
          </w:p>
        </w:tc>
        <w:tc>
          <w:tcPr>
            <w:tcW w:w="0" w:type="auto"/>
            <w:hideMark/>
          </w:tcPr>
          <w:p w14:paraId="0E8F83F7" w14:textId="77777777" w:rsidR="00002AA7" w:rsidRPr="00D143C9" w:rsidRDefault="00002AA7" w:rsidP="00317AB3">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lang w:bidi="ar-EG"/>
              </w:rPr>
            </w:pPr>
            <w:r w:rsidRPr="00D143C9">
              <w:rPr>
                <w:rFonts w:ascii="Sakkal Majalla" w:eastAsia="Calibri" w:hAnsi="Sakkal Majalla" w:cs="Sakkal Majalla"/>
                <w:color w:val="000000" w:themeColor="text1"/>
                <w:szCs w:val="28"/>
                <w:lang w:bidi="ar-EG"/>
              </w:rPr>
              <w:t>7.8%</w:t>
            </w:r>
          </w:p>
        </w:tc>
      </w:tr>
      <w:tr w:rsidR="003050B9" w:rsidRPr="00D143C9" w14:paraId="4BC3E0EE" w14:textId="77777777" w:rsidTr="00CA622D">
        <w:trPr>
          <w:jc w:val="center"/>
        </w:trPr>
        <w:tc>
          <w:tcPr>
            <w:cnfStyle w:val="001000000000" w:firstRow="0" w:lastRow="0" w:firstColumn="1" w:lastColumn="0" w:oddVBand="0" w:evenVBand="0" w:oddHBand="0" w:evenHBand="0" w:firstRowFirstColumn="0" w:firstRowLastColumn="0" w:lastRowFirstColumn="0" w:lastRowLastColumn="0"/>
            <w:tcW w:w="0" w:type="auto"/>
            <w:gridSpan w:val="2"/>
            <w:hideMark/>
          </w:tcPr>
          <w:p w14:paraId="11CDE6FC" w14:textId="29E3B404" w:rsidR="003050B9" w:rsidRPr="00D143C9" w:rsidRDefault="003050B9" w:rsidP="00317AB3">
            <w:pPr>
              <w:spacing w:before="100" w:beforeAutospacing="1" w:after="100" w:afterAutospacing="1" w:line="360" w:lineRule="auto"/>
              <w:jc w:val="center"/>
              <w:rPr>
                <w:rFonts w:ascii="Sakkal Majalla" w:eastAsia="Calibri" w:hAnsi="Sakkal Majalla" w:cs="Sakkal Majalla"/>
                <w:color w:val="000000" w:themeColor="text1"/>
                <w:szCs w:val="28"/>
                <w:lang w:bidi="ar-EG"/>
              </w:rPr>
            </w:pPr>
            <w:r w:rsidRPr="00D143C9">
              <w:rPr>
                <w:rFonts w:ascii="Sakkal Majalla" w:eastAsia="Calibri" w:hAnsi="Sakkal Majalla" w:cs="Sakkal Majalla"/>
                <w:color w:val="000000" w:themeColor="text1"/>
                <w:szCs w:val="28"/>
                <w:rtl/>
              </w:rPr>
              <w:t>المجموع</w:t>
            </w:r>
          </w:p>
        </w:tc>
        <w:tc>
          <w:tcPr>
            <w:tcW w:w="0" w:type="auto"/>
            <w:hideMark/>
          </w:tcPr>
          <w:p w14:paraId="23230A45" w14:textId="77777777" w:rsidR="003050B9" w:rsidRPr="00D143C9" w:rsidRDefault="003050B9" w:rsidP="00317AB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lang w:bidi="ar-EG"/>
              </w:rPr>
            </w:pPr>
            <w:r w:rsidRPr="00D143C9">
              <w:rPr>
                <w:rFonts w:ascii="Sakkal Majalla" w:eastAsia="Calibri" w:hAnsi="Sakkal Majalla" w:cs="Sakkal Majalla"/>
                <w:b/>
                <w:bCs/>
                <w:color w:val="000000" w:themeColor="text1"/>
                <w:szCs w:val="28"/>
                <w:lang w:bidi="ar-EG"/>
              </w:rPr>
              <w:t>219</w:t>
            </w:r>
          </w:p>
        </w:tc>
        <w:tc>
          <w:tcPr>
            <w:tcW w:w="0" w:type="auto"/>
            <w:hideMark/>
          </w:tcPr>
          <w:p w14:paraId="124DBFCD" w14:textId="77777777" w:rsidR="003050B9" w:rsidRPr="00D143C9" w:rsidRDefault="003050B9" w:rsidP="00317AB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lang w:bidi="ar-EG"/>
              </w:rPr>
            </w:pPr>
            <w:r w:rsidRPr="00D143C9">
              <w:rPr>
                <w:rFonts w:ascii="Sakkal Majalla" w:eastAsia="Calibri" w:hAnsi="Sakkal Majalla" w:cs="Sakkal Majalla"/>
                <w:b/>
                <w:bCs/>
                <w:color w:val="000000" w:themeColor="text1"/>
                <w:szCs w:val="28"/>
                <w:lang w:bidi="ar-EG"/>
              </w:rPr>
              <w:t>100%</w:t>
            </w:r>
          </w:p>
        </w:tc>
      </w:tr>
    </w:tbl>
    <w:p w14:paraId="3498F2E9" w14:textId="35B8C2F5" w:rsidR="00002AA7" w:rsidRPr="00D143C9" w:rsidRDefault="00002AA7" w:rsidP="00317AB3">
      <w:pPr>
        <w:spacing w:before="100" w:beforeAutospacing="1" w:after="100" w:afterAutospacing="1" w:line="360" w:lineRule="auto"/>
        <w:ind w:firstLine="720"/>
        <w:jc w:val="both"/>
        <w:rPr>
          <w:rFonts w:ascii="Sakkal Majalla" w:eastAsia="Calibri" w:hAnsi="Sakkal Majalla" w:cs="Sakkal Majalla"/>
          <w:color w:val="000000" w:themeColor="text1"/>
          <w:kern w:val="0"/>
          <w:szCs w:val="28"/>
          <w:lang w:bidi="ar-EG"/>
          <w14:ligatures w14:val="none"/>
        </w:rPr>
      </w:pPr>
      <w:r w:rsidRPr="00D143C9">
        <w:rPr>
          <w:rFonts w:ascii="Sakkal Majalla" w:eastAsia="Calibri" w:hAnsi="Sakkal Majalla" w:cs="Sakkal Majalla"/>
          <w:color w:val="000000" w:themeColor="text1"/>
          <w:kern w:val="0"/>
          <w:szCs w:val="28"/>
          <w:rtl/>
          <w14:ligatures w14:val="none"/>
        </w:rPr>
        <w:t xml:space="preserve">توضح النتائج أن النسبة الأكبر من المشاركين يشغلون </w:t>
      </w:r>
      <w:r w:rsidRPr="00D143C9">
        <w:rPr>
          <w:rFonts w:ascii="Sakkal Majalla" w:eastAsia="Calibri" w:hAnsi="Sakkal Majalla" w:cs="Sakkal Majalla"/>
          <w:b/>
          <w:bCs/>
          <w:color w:val="000000" w:themeColor="text1"/>
          <w:kern w:val="0"/>
          <w:szCs w:val="28"/>
          <w:rtl/>
          <w14:ligatures w14:val="none"/>
        </w:rPr>
        <w:t>وظائف إدارية</w:t>
      </w:r>
      <w:r w:rsidRPr="00D143C9">
        <w:rPr>
          <w:rFonts w:ascii="Sakkal Majalla" w:eastAsia="Calibri" w:hAnsi="Sakkal Majalla" w:cs="Sakkal Majalla"/>
          <w:b/>
          <w:bCs/>
          <w:color w:val="000000" w:themeColor="text1"/>
          <w:kern w:val="0"/>
          <w:szCs w:val="28"/>
          <w:lang w:bidi="ar-EG"/>
          <w14:ligatures w14:val="none"/>
        </w:rPr>
        <w:t xml:space="preserve"> (37%)</w:t>
      </w:r>
      <w:r w:rsidRPr="00D143C9">
        <w:rPr>
          <w:rFonts w:ascii="Sakkal Majalla" w:eastAsia="Calibri" w:hAnsi="Sakkal Majalla" w:cs="Sakkal Majalla"/>
          <w:color w:val="000000" w:themeColor="text1"/>
          <w:kern w:val="0"/>
          <w:szCs w:val="28"/>
          <w:rtl/>
          <w14:ligatures w14:val="none"/>
        </w:rPr>
        <w:t xml:space="preserve">، تليها الفئة </w:t>
      </w:r>
      <w:r w:rsidRPr="00D143C9">
        <w:rPr>
          <w:rFonts w:ascii="Sakkal Majalla" w:eastAsia="Calibri" w:hAnsi="Sakkal Majalla" w:cs="Sakkal Majalla"/>
          <w:b/>
          <w:bCs/>
          <w:color w:val="000000" w:themeColor="text1"/>
          <w:kern w:val="0"/>
          <w:szCs w:val="28"/>
          <w:rtl/>
          <w14:ligatures w14:val="none"/>
        </w:rPr>
        <w:t>الفنية</w:t>
      </w:r>
      <w:r w:rsidRPr="00D143C9">
        <w:rPr>
          <w:rFonts w:ascii="Sakkal Majalla" w:eastAsia="Calibri" w:hAnsi="Sakkal Majalla" w:cs="Sakkal Majalla"/>
          <w:b/>
          <w:bCs/>
          <w:color w:val="000000" w:themeColor="text1"/>
          <w:kern w:val="0"/>
          <w:szCs w:val="28"/>
          <w:lang w:bidi="ar-EG"/>
          <w14:ligatures w14:val="none"/>
        </w:rPr>
        <w:t xml:space="preserve"> (26%)</w:t>
      </w:r>
      <w:r w:rsidRPr="00D143C9">
        <w:rPr>
          <w:rFonts w:ascii="Sakkal Majalla" w:eastAsia="Calibri" w:hAnsi="Sakkal Majalla" w:cs="Sakkal Majalla"/>
          <w:color w:val="000000" w:themeColor="text1"/>
          <w:kern w:val="0"/>
          <w:szCs w:val="28"/>
          <w:rtl/>
          <w14:ligatures w14:val="none"/>
        </w:rPr>
        <w:t xml:space="preserve">، بينما تمثل الفئات القيادية مثل </w:t>
      </w:r>
      <w:r w:rsidRPr="00D143C9">
        <w:rPr>
          <w:rFonts w:ascii="Sakkal Majalla" w:eastAsia="Calibri" w:hAnsi="Sakkal Majalla" w:cs="Sakkal Majalla"/>
          <w:b/>
          <w:bCs/>
          <w:color w:val="000000" w:themeColor="text1"/>
          <w:kern w:val="0"/>
          <w:szCs w:val="28"/>
          <w:rtl/>
          <w14:ligatures w14:val="none"/>
        </w:rPr>
        <w:t>المديرين ومساعدي المديرين</w:t>
      </w:r>
      <w:r w:rsidRPr="00D143C9">
        <w:rPr>
          <w:rFonts w:ascii="Sakkal Majalla" w:eastAsia="Calibri" w:hAnsi="Sakkal Majalla" w:cs="Sakkal Majalla"/>
          <w:color w:val="000000" w:themeColor="text1"/>
          <w:kern w:val="0"/>
          <w:szCs w:val="28"/>
          <w:rtl/>
          <w14:ligatures w14:val="none"/>
        </w:rPr>
        <w:t xml:space="preserve"> نسبة ضئيلة جدًا </w:t>
      </w:r>
      <w:r w:rsidRPr="00D143C9">
        <w:rPr>
          <w:rFonts w:ascii="Sakkal Majalla" w:eastAsia="Calibri" w:hAnsi="Sakkal Majalla" w:cs="Sakkal Majalla"/>
          <w:b/>
          <w:bCs/>
          <w:color w:val="000000" w:themeColor="text1"/>
          <w:kern w:val="0"/>
          <w:szCs w:val="28"/>
          <w:lang w:bidi="ar-EG"/>
          <w14:ligatures w14:val="none"/>
        </w:rPr>
        <w:t xml:space="preserve">(1.8% </w:t>
      </w:r>
      <w:r w:rsidRPr="00D143C9">
        <w:rPr>
          <w:rFonts w:ascii="Sakkal Majalla" w:eastAsia="Calibri" w:hAnsi="Sakkal Majalla" w:cs="Sakkal Majalla"/>
          <w:b/>
          <w:bCs/>
          <w:color w:val="000000" w:themeColor="text1"/>
          <w:kern w:val="0"/>
          <w:szCs w:val="28"/>
          <w:rtl/>
          <w14:ligatures w14:val="none"/>
        </w:rPr>
        <w:t>لكل منهما</w:t>
      </w:r>
      <w:r w:rsidRPr="00D143C9">
        <w:rPr>
          <w:rFonts w:ascii="Sakkal Majalla" w:eastAsia="Calibri" w:hAnsi="Sakkal Majalla" w:cs="Sakkal Majalla"/>
          <w:b/>
          <w:bCs/>
          <w:color w:val="000000" w:themeColor="text1"/>
          <w:kern w:val="0"/>
          <w:szCs w:val="28"/>
          <w:lang w:bidi="ar-EG"/>
          <w14:ligatures w14:val="none"/>
        </w:rPr>
        <w:t>)</w:t>
      </w:r>
      <w:r w:rsidRPr="00D143C9">
        <w:rPr>
          <w:rFonts w:ascii="Sakkal Majalla" w:eastAsia="Calibri" w:hAnsi="Sakkal Majalla" w:cs="Sakkal Majalla"/>
          <w:color w:val="000000" w:themeColor="text1"/>
          <w:kern w:val="0"/>
          <w:szCs w:val="28"/>
          <w:lang w:bidi="ar-EG"/>
          <w14:ligatures w14:val="none"/>
        </w:rPr>
        <w:t xml:space="preserve">. </w:t>
      </w:r>
      <w:r w:rsidRPr="00D143C9">
        <w:rPr>
          <w:rFonts w:ascii="Sakkal Majalla" w:eastAsia="Calibri" w:hAnsi="Sakkal Majalla" w:cs="Sakkal Majalla"/>
          <w:color w:val="000000" w:themeColor="text1"/>
          <w:kern w:val="0"/>
          <w:szCs w:val="28"/>
          <w:rtl/>
          <w14:ligatures w14:val="none"/>
        </w:rPr>
        <w:t>تعكس هذه النسب التوزيع الطبيعي للوظائف داخل شركات الاتصالات، حيث يغلب على القوى العاملة الأدوار التشغيلية والإدارية</w:t>
      </w:r>
      <w:r w:rsidRPr="00D143C9">
        <w:rPr>
          <w:rFonts w:ascii="Sakkal Majalla" w:eastAsia="Calibri" w:hAnsi="Sakkal Majalla" w:cs="Sakkal Majalla"/>
          <w:color w:val="000000" w:themeColor="text1"/>
          <w:kern w:val="0"/>
          <w:szCs w:val="28"/>
          <w:lang w:bidi="ar-EG"/>
          <w14:ligatures w14:val="none"/>
        </w:rPr>
        <w:t>.</w:t>
      </w:r>
    </w:p>
    <w:p w14:paraId="6AABB66C" w14:textId="2BD5C6C3" w:rsidR="00002AA7" w:rsidRPr="00D143C9" w:rsidRDefault="00002AA7" w:rsidP="00317AB3">
      <w:pPr>
        <w:spacing w:before="100" w:beforeAutospacing="1" w:after="100" w:afterAutospacing="1" w:line="360" w:lineRule="auto"/>
        <w:jc w:val="center"/>
        <w:rPr>
          <w:rFonts w:ascii="Sakkal Majalla" w:eastAsia="Calibri" w:hAnsi="Sakkal Majalla" w:cs="Sakkal Majalla"/>
          <w:b/>
          <w:bCs/>
          <w:color w:val="000000" w:themeColor="text1"/>
          <w:kern w:val="0"/>
          <w:szCs w:val="28"/>
          <w:lang w:bidi="ar-EG"/>
          <w14:ligatures w14:val="none"/>
        </w:rPr>
      </w:pPr>
      <w:r w:rsidRPr="00D143C9">
        <w:rPr>
          <w:rFonts w:ascii="Sakkal Majalla" w:eastAsia="Calibri" w:hAnsi="Sakkal Majalla" w:cs="Sakkal Majalla"/>
          <w:b/>
          <w:bCs/>
          <w:color w:val="000000" w:themeColor="text1"/>
          <w:kern w:val="0"/>
          <w:szCs w:val="28"/>
          <w:rtl/>
          <w14:ligatures w14:val="none"/>
        </w:rPr>
        <w:t>الجدول (</w:t>
      </w:r>
      <w:r w:rsidR="00317AB3" w:rsidRPr="00D143C9">
        <w:rPr>
          <w:rFonts w:ascii="Sakkal Majalla" w:eastAsia="Calibri" w:hAnsi="Sakkal Majalla" w:cs="Sakkal Majalla" w:hint="cs"/>
          <w:b/>
          <w:bCs/>
          <w:color w:val="000000" w:themeColor="text1"/>
          <w:kern w:val="0"/>
          <w:szCs w:val="28"/>
          <w:rtl/>
          <w14:ligatures w14:val="none"/>
        </w:rPr>
        <w:t>5</w:t>
      </w:r>
      <w:r w:rsidRPr="00D143C9">
        <w:rPr>
          <w:rFonts w:ascii="Sakkal Majalla" w:eastAsia="Calibri" w:hAnsi="Sakkal Majalla" w:cs="Sakkal Majalla"/>
          <w:b/>
          <w:bCs/>
          <w:color w:val="000000" w:themeColor="text1"/>
          <w:kern w:val="0"/>
          <w:szCs w:val="28"/>
          <w:rtl/>
          <w14:ligatures w14:val="none"/>
        </w:rPr>
        <w:t>): التكرار والنسبة المئوية للعمر</w:t>
      </w:r>
    </w:p>
    <w:tbl>
      <w:tblPr>
        <w:tblStyle w:val="6-51"/>
        <w:bidiVisual/>
        <w:tblW w:w="0" w:type="auto"/>
        <w:jc w:val="center"/>
        <w:tblLook w:val="04A0" w:firstRow="1" w:lastRow="0" w:firstColumn="1" w:lastColumn="0" w:noHBand="0" w:noVBand="1"/>
      </w:tblPr>
      <w:tblGrid>
        <w:gridCol w:w="655"/>
        <w:gridCol w:w="1482"/>
        <w:gridCol w:w="786"/>
        <w:gridCol w:w="1338"/>
      </w:tblGrid>
      <w:tr w:rsidR="00002AA7" w:rsidRPr="00D143C9" w14:paraId="410F41E2" w14:textId="77777777" w:rsidTr="00317AB3">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8824F02" w14:textId="77777777" w:rsidR="00002AA7" w:rsidRPr="00D143C9" w:rsidRDefault="00002AA7" w:rsidP="00317AB3">
            <w:pPr>
              <w:spacing w:before="100" w:beforeAutospacing="1" w:after="100" w:afterAutospacing="1" w:line="360" w:lineRule="auto"/>
              <w:jc w:val="center"/>
              <w:rPr>
                <w:rFonts w:ascii="Sakkal Majalla" w:eastAsia="Calibri" w:hAnsi="Sakkal Majalla" w:cs="Sakkal Majalla"/>
                <w:b w:val="0"/>
                <w:bCs w:val="0"/>
                <w:color w:val="000000" w:themeColor="text1"/>
                <w:szCs w:val="28"/>
                <w:lang w:bidi="ar-EG"/>
              </w:rPr>
            </w:pPr>
            <w:r w:rsidRPr="00D143C9">
              <w:rPr>
                <w:rFonts w:ascii="Sakkal Majalla" w:eastAsia="Calibri" w:hAnsi="Sakkal Majalla" w:cs="Sakkal Majalla"/>
                <w:color w:val="000000" w:themeColor="text1"/>
                <w:szCs w:val="28"/>
                <w:rtl/>
              </w:rPr>
              <w:t>الرقم</w:t>
            </w:r>
          </w:p>
        </w:tc>
        <w:tc>
          <w:tcPr>
            <w:tcW w:w="0" w:type="auto"/>
            <w:hideMark/>
          </w:tcPr>
          <w:p w14:paraId="1A1DF0A5" w14:textId="77777777" w:rsidR="00002AA7" w:rsidRPr="00D143C9" w:rsidRDefault="00002AA7" w:rsidP="00317AB3">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b w:val="0"/>
                <w:bCs w:val="0"/>
                <w:color w:val="000000" w:themeColor="text1"/>
                <w:szCs w:val="28"/>
                <w:lang w:bidi="ar-EG"/>
              </w:rPr>
            </w:pPr>
            <w:r w:rsidRPr="00D143C9">
              <w:rPr>
                <w:rFonts w:ascii="Sakkal Majalla" w:eastAsia="Calibri" w:hAnsi="Sakkal Majalla" w:cs="Sakkal Majalla"/>
                <w:color w:val="000000" w:themeColor="text1"/>
                <w:szCs w:val="28"/>
                <w:rtl/>
              </w:rPr>
              <w:t>الفئة</w:t>
            </w:r>
          </w:p>
        </w:tc>
        <w:tc>
          <w:tcPr>
            <w:tcW w:w="0" w:type="auto"/>
            <w:hideMark/>
          </w:tcPr>
          <w:p w14:paraId="09A5B985" w14:textId="77777777" w:rsidR="00002AA7" w:rsidRPr="00D143C9" w:rsidRDefault="00002AA7" w:rsidP="00317AB3">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b w:val="0"/>
                <w:bCs w:val="0"/>
                <w:color w:val="000000" w:themeColor="text1"/>
                <w:szCs w:val="28"/>
                <w:lang w:bidi="ar-EG"/>
              </w:rPr>
            </w:pPr>
            <w:r w:rsidRPr="00D143C9">
              <w:rPr>
                <w:rFonts w:ascii="Sakkal Majalla" w:eastAsia="Calibri" w:hAnsi="Sakkal Majalla" w:cs="Sakkal Majalla"/>
                <w:color w:val="000000" w:themeColor="text1"/>
                <w:szCs w:val="28"/>
                <w:rtl/>
              </w:rPr>
              <w:t>التكرار</w:t>
            </w:r>
          </w:p>
        </w:tc>
        <w:tc>
          <w:tcPr>
            <w:tcW w:w="0" w:type="auto"/>
            <w:hideMark/>
          </w:tcPr>
          <w:p w14:paraId="35CAD30C" w14:textId="77777777" w:rsidR="00002AA7" w:rsidRPr="00D143C9" w:rsidRDefault="00002AA7" w:rsidP="00317AB3">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b w:val="0"/>
                <w:bCs w:val="0"/>
                <w:color w:val="000000" w:themeColor="text1"/>
                <w:szCs w:val="28"/>
                <w:lang w:bidi="ar-EG"/>
              </w:rPr>
            </w:pPr>
            <w:r w:rsidRPr="00D143C9">
              <w:rPr>
                <w:rFonts w:ascii="Sakkal Majalla" w:eastAsia="Calibri" w:hAnsi="Sakkal Majalla" w:cs="Sakkal Majalla"/>
                <w:color w:val="000000" w:themeColor="text1"/>
                <w:szCs w:val="28"/>
                <w:rtl/>
              </w:rPr>
              <w:t>النسبة المئوية</w:t>
            </w:r>
          </w:p>
        </w:tc>
      </w:tr>
      <w:tr w:rsidR="00002AA7" w:rsidRPr="00D143C9" w14:paraId="0E483690" w14:textId="77777777" w:rsidTr="00317AB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15F62BB" w14:textId="77777777" w:rsidR="00002AA7" w:rsidRPr="00D143C9" w:rsidRDefault="00002AA7" w:rsidP="00317AB3">
            <w:pPr>
              <w:spacing w:before="100" w:beforeAutospacing="1" w:after="100" w:afterAutospacing="1" w:line="360" w:lineRule="auto"/>
              <w:jc w:val="center"/>
              <w:rPr>
                <w:rFonts w:ascii="Sakkal Majalla" w:eastAsia="Calibri" w:hAnsi="Sakkal Majalla" w:cs="Sakkal Majalla"/>
                <w:color w:val="000000" w:themeColor="text1"/>
                <w:szCs w:val="28"/>
                <w:lang w:bidi="ar-EG"/>
              </w:rPr>
            </w:pPr>
            <w:r w:rsidRPr="00D143C9">
              <w:rPr>
                <w:rFonts w:ascii="Sakkal Majalla" w:eastAsia="Calibri" w:hAnsi="Sakkal Majalla" w:cs="Sakkal Majalla"/>
                <w:color w:val="000000" w:themeColor="text1"/>
                <w:szCs w:val="28"/>
                <w:lang w:bidi="ar-EG"/>
              </w:rPr>
              <w:t>1</w:t>
            </w:r>
          </w:p>
        </w:tc>
        <w:tc>
          <w:tcPr>
            <w:tcW w:w="0" w:type="auto"/>
            <w:hideMark/>
          </w:tcPr>
          <w:p w14:paraId="435B5B6D" w14:textId="77777777" w:rsidR="00002AA7" w:rsidRPr="00D143C9" w:rsidRDefault="00002AA7" w:rsidP="00317AB3">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lang w:bidi="ar-EG"/>
              </w:rPr>
            </w:pPr>
            <w:r w:rsidRPr="00D143C9">
              <w:rPr>
                <w:rFonts w:ascii="Sakkal Majalla" w:eastAsia="Calibri" w:hAnsi="Sakkal Majalla" w:cs="Sakkal Majalla"/>
                <w:color w:val="000000" w:themeColor="text1"/>
                <w:szCs w:val="28"/>
                <w:lang w:bidi="ar-EG"/>
              </w:rPr>
              <w:t xml:space="preserve">20 </w:t>
            </w:r>
            <w:r w:rsidRPr="00D143C9">
              <w:rPr>
                <w:rFonts w:ascii="Sakkal Majalla" w:eastAsia="Calibri" w:hAnsi="Sakkal Majalla" w:cs="Sakkal Majalla"/>
                <w:color w:val="000000" w:themeColor="text1"/>
                <w:szCs w:val="28"/>
                <w:rtl/>
              </w:rPr>
              <w:t>سنة فأقل</w:t>
            </w:r>
          </w:p>
        </w:tc>
        <w:tc>
          <w:tcPr>
            <w:tcW w:w="0" w:type="auto"/>
            <w:hideMark/>
          </w:tcPr>
          <w:p w14:paraId="22CF46FB" w14:textId="77777777" w:rsidR="00002AA7" w:rsidRPr="00D143C9" w:rsidRDefault="00002AA7" w:rsidP="00317AB3">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lang w:bidi="ar-EG"/>
              </w:rPr>
            </w:pPr>
            <w:r w:rsidRPr="00D143C9">
              <w:rPr>
                <w:rFonts w:ascii="Sakkal Majalla" w:eastAsia="Calibri" w:hAnsi="Sakkal Majalla" w:cs="Sakkal Majalla"/>
                <w:color w:val="000000" w:themeColor="text1"/>
                <w:szCs w:val="28"/>
                <w:lang w:bidi="ar-EG"/>
              </w:rPr>
              <w:t>-</w:t>
            </w:r>
          </w:p>
        </w:tc>
        <w:tc>
          <w:tcPr>
            <w:tcW w:w="0" w:type="auto"/>
            <w:hideMark/>
          </w:tcPr>
          <w:p w14:paraId="04E2DD16" w14:textId="77777777" w:rsidR="00002AA7" w:rsidRPr="00D143C9" w:rsidRDefault="00002AA7" w:rsidP="00317AB3">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lang w:bidi="ar-EG"/>
              </w:rPr>
            </w:pPr>
            <w:r w:rsidRPr="00D143C9">
              <w:rPr>
                <w:rFonts w:ascii="Sakkal Majalla" w:eastAsia="Calibri" w:hAnsi="Sakkal Majalla" w:cs="Sakkal Majalla"/>
                <w:color w:val="000000" w:themeColor="text1"/>
                <w:szCs w:val="28"/>
                <w:lang w:bidi="ar-EG"/>
              </w:rPr>
              <w:t>-</w:t>
            </w:r>
          </w:p>
        </w:tc>
      </w:tr>
      <w:tr w:rsidR="00002AA7" w:rsidRPr="00D143C9" w14:paraId="4D96B575" w14:textId="77777777" w:rsidTr="00317AB3">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361F42E" w14:textId="77777777" w:rsidR="00002AA7" w:rsidRPr="00D143C9" w:rsidRDefault="00002AA7" w:rsidP="00317AB3">
            <w:pPr>
              <w:spacing w:before="100" w:beforeAutospacing="1" w:after="100" w:afterAutospacing="1" w:line="360" w:lineRule="auto"/>
              <w:jc w:val="center"/>
              <w:rPr>
                <w:rFonts w:ascii="Sakkal Majalla" w:eastAsia="Calibri" w:hAnsi="Sakkal Majalla" w:cs="Sakkal Majalla"/>
                <w:color w:val="000000" w:themeColor="text1"/>
                <w:szCs w:val="28"/>
                <w:lang w:bidi="ar-EG"/>
              </w:rPr>
            </w:pPr>
            <w:r w:rsidRPr="00D143C9">
              <w:rPr>
                <w:rFonts w:ascii="Sakkal Majalla" w:eastAsia="Calibri" w:hAnsi="Sakkal Majalla" w:cs="Sakkal Majalla"/>
                <w:color w:val="000000" w:themeColor="text1"/>
                <w:szCs w:val="28"/>
                <w:lang w:bidi="ar-EG"/>
              </w:rPr>
              <w:t>2</w:t>
            </w:r>
          </w:p>
        </w:tc>
        <w:tc>
          <w:tcPr>
            <w:tcW w:w="0" w:type="auto"/>
            <w:hideMark/>
          </w:tcPr>
          <w:p w14:paraId="5FE12F39" w14:textId="77777777" w:rsidR="00002AA7" w:rsidRPr="00D143C9" w:rsidRDefault="00002AA7" w:rsidP="00317AB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lang w:bidi="ar-EG"/>
              </w:rPr>
            </w:pPr>
            <w:r w:rsidRPr="00D143C9">
              <w:rPr>
                <w:rFonts w:ascii="Sakkal Majalla" w:eastAsia="Calibri" w:hAnsi="Sakkal Majalla" w:cs="Sakkal Majalla"/>
                <w:color w:val="000000" w:themeColor="text1"/>
                <w:szCs w:val="28"/>
                <w:lang w:bidi="ar-EG"/>
              </w:rPr>
              <w:t xml:space="preserve">21 – 30 </w:t>
            </w:r>
            <w:r w:rsidRPr="00D143C9">
              <w:rPr>
                <w:rFonts w:ascii="Sakkal Majalla" w:eastAsia="Calibri" w:hAnsi="Sakkal Majalla" w:cs="Sakkal Majalla"/>
                <w:color w:val="000000" w:themeColor="text1"/>
                <w:szCs w:val="28"/>
                <w:rtl/>
              </w:rPr>
              <w:t>سنة</w:t>
            </w:r>
          </w:p>
        </w:tc>
        <w:tc>
          <w:tcPr>
            <w:tcW w:w="0" w:type="auto"/>
            <w:hideMark/>
          </w:tcPr>
          <w:p w14:paraId="5CDD857B" w14:textId="77777777" w:rsidR="00002AA7" w:rsidRPr="00D143C9" w:rsidRDefault="00002AA7" w:rsidP="00317AB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lang w:bidi="ar-EG"/>
              </w:rPr>
            </w:pPr>
            <w:r w:rsidRPr="00D143C9">
              <w:rPr>
                <w:rFonts w:ascii="Sakkal Majalla" w:eastAsia="Calibri" w:hAnsi="Sakkal Majalla" w:cs="Sakkal Majalla"/>
                <w:color w:val="000000" w:themeColor="text1"/>
                <w:szCs w:val="28"/>
                <w:lang w:bidi="ar-EG"/>
              </w:rPr>
              <w:t>67</w:t>
            </w:r>
          </w:p>
        </w:tc>
        <w:tc>
          <w:tcPr>
            <w:tcW w:w="0" w:type="auto"/>
            <w:hideMark/>
          </w:tcPr>
          <w:p w14:paraId="3956AF7A" w14:textId="77777777" w:rsidR="00002AA7" w:rsidRPr="00D143C9" w:rsidRDefault="00002AA7" w:rsidP="00317AB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lang w:bidi="ar-EG"/>
              </w:rPr>
            </w:pPr>
            <w:r w:rsidRPr="00D143C9">
              <w:rPr>
                <w:rFonts w:ascii="Sakkal Majalla" w:eastAsia="Calibri" w:hAnsi="Sakkal Majalla" w:cs="Sakkal Majalla"/>
                <w:color w:val="000000" w:themeColor="text1"/>
                <w:szCs w:val="28"/>
                <w:lang w:bidi="ar-EG"/>
              </w:rPr>
              <w:t>30.6%</w:t>
            </w:r>
          </w:p>
        </w:tc>
      </w:tr>
      <w:tr w:rsidR="00002AA7" w:rsidRPr="00D143C9" w14:paraId="0B62D397" w14:textId="77777777" w:rsidTr="00317AB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29BC370D" w14:textId="77777777" w:rsidR="00002AA7" w:rsidRPr="00D143C9" w:rsidRDefault="00002AA7" w:rsidP="00317AB3">
            <w:pPr>
              <w:spacing w:before="100" w:beforeAutospacing="1" w:after="100" w:afterAutospacing="1" w:line="360" w:lineRule="auto"/>
              <w:jc w:val="center"/>
              <w:rPr>
                <w:rFonts w:ascii="Sakkal Majalla" w:eastAsia="Calibri" w:hAnsi="Sakkal Majalla" w:cs="Sakkal Majalla"/>
                <w:color w:val="000000" w:themeColor="text1"/>
                <w:szCs w:val="28"/>
                <w:lang w:bidi="ar-EG"/>
              </w:rPr>
            </w:pPr>
            <w:r w:rsidRPr="00D143C9">
              <w:rPr>
                <w:rFonts w:ascii="Sakkal Majalla" w:eastAsia="Calibri" w:hAnsi="Sakkal Majalla" w:cs="Sakkal Majalla"/>
                <w:color w:val="000000" w:themeColor="text1"/>
                <w:szCs w:val="28"/>
                <w:lang w:bidi="ar-EG"/>
              </w:rPr>
              <w:t>3</w:t>
            </w:r>
          </w:p>
        </w:tc>
        <w:tc>
          <w:tcPr>
            <w:tcW w:w="0" w:type="auto"/>
            <w:hideMark/>
          </w:tcPr>
          <w:p w14:paraId="3498B6A1" w14:textId="77777777" w:rsidR="00002AA7" w:rsidRPr="00D143C9" w:rsidRDefault="00002AA7" w:rsidP="00317AB3">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lang w:bidi="ar-EG"/>
              </w:rPr>
            </w:pPr>
            <w:r w:rsidRPr="00D143C9">
              <w:rPr>
                <w:rFonts w:ascii="Sakkal Majalla" w:eastAsia="Calibri" w:hAnsi="Sakkal Majalla" w:cs="Sakkal Majalla"/>
                <w:color w:val="000000" w:themeColor="text1"/>
                <w:szCs w:val="28"/>
                <w:lang w:bidi="ar-EG"/>
              </w:rPr>
              <w:t xml:space="preserve">31 – 40 </w:t>
            </w:r>
            <w:r w:rsidRPr="00D143C9">
              <w:rPr>
                <w:rFonts w:ascii="Sakkal Majalla" w:eastAsia="Calibri" w:hAnsi="Sakkal Majalla" w:cs="Sakkal Majalla"/>
                <w:color w:val="000000" w:themeColor="text1"/>
                <w:szCs w:val="28"/>
                <w:rtl/>
              </w:rPr>
              <w:t>سنة</w:t>
            </w:r>
          </w:p>
        </w:tc>
        <w:tc>
          <w:tcPr>
            <w:tcW w:w="0" w:type="auto"/>
            <w:hideMark/>
          </w:tcPr>
          <w:p w14:paraId="61A30E36" w14:textId="77777777" w:rsidR="00002AA7" w:rsidRPr="00D143C9" w:rsidRDefault="00002AA7" w:rsidP="00317AB3">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lang w:bidi="ar-EG"/>
              </w:rPr>
            </w:pPr>
            <w:r w:rsidRPr="00D143C9">
              <w:rPr>
                <w:rFonts w:ascii="Sakkal Majalla" w:eastAsia="Calibri" w:hAnsi="Sakkal Majalla" w:cs="Sakkal Majalla"/>
                <w:color w:val="000000" w:themeColor="text1"/>
                <w:szCs w:val="28"/>
                <w:lang w:bidi="ar-EG"/>
              </w:rPr>
              <w:t>85</w:t>
            </w:r>
          </w:p>
        </w:tc>
        <w:tc>
          <w:tcPr>
            <w:tcW w:w="0" w:type="auto"/>
            <w:hideMark/>
          </w:tcPr>
          <w:p w14:paraId="476511A5" w14:textId="77777777" w:rsidR="00002AA7" w:rsidRPr="00D143C9" w:rsidRDefault="00002AA7" w:rsidP="00317AB3">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lang w:bidi="ar-EG"/>
              </w:rPr>
            </w:pPr>
            <w:r w:rsidRPr="00D143C9">
              <w:rPr>
                <w:rFonts w:ascii="Sakkal Majalla" w:eastAsia="Calibri" w:hAnsi="Sakkal Majalla" w:cs="Sakkal Majalla"/>
                <w:color w:val="000000" w:themeColor="text1"/>
                <w:szCs w:val="28"/>
                <w:lang w:bidi="ar-EG"/>
              </w:rPr>
              <w:t>38.8%</w:t>
            </w:r>
          </w:p>
        </w:tc>
      </w:tr>
      <w:tr w:rsidR="00002AA7" w:rsidRPr="00D143C9" w14:paraId="398EE7AE" w14:textId="77777777" w:rsidTr="00317AB3">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695C09DD" w14:textId="77777777" w:rsidR="00002AA7" w:rsidRPr="00D143C9" w:rsidRDefault="00002AA7" w:rsidP="00317AB3">
            <w:pPr>
              <w:spacing w:before="100" w:beforeAutospacing="1" w:after="100" w:afterAutospacing="1" w:line="360" w:lineRule="auto"/>
              <w:jc w:val="center"/>
              <w:rPr>
                <w:rFonts w:ascii="Sakkal Majalla" w:eastAsia="Calibri" w:hAnsi="Sakkal Majalla" w:cs="Sakkal Majalla"/>
                <w:color w:val="000000" w:themeColor="text1"/>
                <w:szCs w:val="28"/>
                <w:lang w:bidi="ar-EG"/>
              </w:rPr>
            </w:pPr>
            <w:r w:rsidRPr="00D143C9">
              <w:rPr>
                <w:rFonts w:ascii="Sakkal Majalla" w:eastAsia="Calibri" w:hAnsi="Sakkal Majalla" w:cs="Sakkal Majalla"/>
                <w:color w:val="000000" w:themeColor="text1"/>
                <w:szCs w:val="28"/>
                <w:lang w:bidi="ar-EG"/>
              </w:rPr>
              <w:t>4</w:t>
            </w:r>
          </w:p>
        </w:tc>
        <w:tc>
          <w:tcPr>
            <w:tcW w:w="0" w:type="auto"/>
            <w:hideMark/>
          </w:tcPr>
          <w:p w14:paraId="0AF36477" w14:textId="77777777" w:rsidR="00002AA7" w:rsidRPr="00D143C9" w:rsidRDefault="00002AA7" w:rsidP="00317AB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lang w:bidi="ar-EG"/>
              </w:rPr>
            </w:pPr>
            <w:r w:rsidRPr="00D143C9">
              <w:rPr>
                <w:rFonts w:ascii="Sakkal Majalla" w:eastAsia="Calibri" w:hAnsi="Sakkal Majalla" w:cs="Sakkal Majalla"/>
                <w:color w:val="000000" w:themeColor="text1"/>
                <w:szCs w:val="28"/>
                <w:lang w:bidi="ar-EG"/>
              </w:rPr>
              <w:t xml:space="preserve">41 – 50 </w:t>
            </w:r>
            <w:r w:rsidRPr="00D143C9">
              <w:rPr>
                <w:rFonts w:ascii="Sakkal Majalla" w:eastAsia="Calibri" w:hAnsi="Sakkal Majalla" w:cs="Sakkal Majalla"/>
                <w:color w:val="000000" w:themeColor="text1"/>
                <w:szCs w:val="28"/>
                <w:rtl/>
              </w:rPr>
              <w:t>سنة</w:t>
            </w:r>
          </w:p>
        </w:tc>
        <w:tc>
          <w:tcPr>
            <w:tcW w:w="0" w:type="auto"/>
            <w:hideMark/>
          </w:tcPr>
          <w:p w14:paraId="3661E267" w14:textId="77777777" w:rsidR="00002AA7" w:rsidRPr="00D143C9" w:rsidRDefault="00002AA7" w:rsidP="00317AB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lang w:bidi="ar-EG"/>
              </w:rPr>
            </w:pPr>
            <w:r w:rsidRPr="00D143C9">
              <w:rPr>
                <w:rFonts w:ascii="Sakkal Majalla" w:eastAsia="Calibri" w:hAnsi="Sakkal Majalla" w:cs="Sakkal Majalla"/>
                <w:color w:val="000000" w:themeColor="text1"/>
                <w:szCs w:val="28"/>
                <w:lang w:bidi="ar-EG"/>
              </w:rPr>
              <w:t>49</w:t>
            </w:r>
          </w:p>
        </w:tc>
        <w:tc>
          <w:tcPr>
            <w:tcW w:w="0" w:type="auto"/>
            <w:hideMark/>
          </w:tcPr>
          <w:p w14:paraId="64375398" w14:textId="77777777" w:rsidR="00002AA7" w:rsidRPr="00D143C9" w:rsidRDefault="00002AA7" w:rsidP="00317AB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lang w:bidi="ar-EG"/>
              </w:rPr>
            </w:pPr>
            <w:r w:rsidRPr="00D143C9">
              <w:rPr>
                <w:rFonts w:ascii="Sakkal Majalla" w:eastAsia="Calibri" w:hAnsi="Sakkal Majalla" w:cs="Sakkal Majalla"/>
                <w:color w:val="000000" w:themeColor="text1"/>
                <w:szCs w:val="28"/>
                <w:lang w:bidi="ar-EG"/>
              </w:rPr>
              <w:t>22.4%</w:t>
            </w:r>
          </w:p>
        </w:tc>
      </w:tr>
      <w:tr w:rsidR="00002AA7" w:rsidRPr="00D143C9" w14:paraId="233A7969" w14:textId="77777777" w:rsidTr="00317AB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A5AC28C" w14:textId="77777777" w:rsidR="00002AA7" w:rsidRPr="00D143C9" w:rsidRDefault="00002AA7" w:rsidP="00317AB3">
            <w:pPr>
              <w:spacing w:before="100" w:beforeAutospacing="1" w:after="100" w:afterAutospacing="1" w:line="360" w:lineRule="auto"/>
              <w:jc w:val="center"/>
              <w:rPr>
                <w:rFonts w:ascii="Sakkal Majalla" w:eastAsia="Calibri" w:hAnsi="Sakkal Majalla" w:cs="Sakkal Majalla"/>
                <w:color w:val="000000" w:themeColor="text1"/>
                <w:szCs w:val="28"/>
                <w:lang w:bidi="ar-EG"/>
              </w:rPr>
            </w:pPr>
            <w:r w:rsidRPr="00D143C9">
              <w:rPr>
                <w:rFonts w:ascii="Sakkal Majalla" w:eastAsia="Calibri" w:hAnsi="Sakkal Majalla" w:cs="Sakkal Majalla"/>
                <w:color w:val="000000" w:themeColor="text1"/>
                <w:szCs w:val="28"/>
                <w:lang w:bidi="ar-EG"/>
              </w:rPr>
              <w:t>5</w:t>
            </w:r>
          </w:p>
        </w:tc>
        <w:tc>
          <w:tcPr>
            <w:tcW w:w="0" w:type="auto"/>
            <w:hideMark/>
          </w:tcPr>
          <w:p w14:paraId="46E64183" w14:textId="77777777" w:rsidR="00002AA7" w:rsidRPr="00D143C9" w:rsidRDefault="00002AA7" w:rsidP="00317AB3">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lang w:bidi="ar-EG"/>
              </w:rPr>
            </w:pPr>
            <w:r w:rsidRPr="00D143C9">
              <w:rPr>
                <w:rFonts w:ascii="Sakkal Majalla" w:eastAsia="Calibri" w:hAnsi="Sakkal Majalla" w:cs="Sakkal Majalla"/>
                <w:color w:val="000000" w:themeColor="text1"/>
                <w:szCs w:val="28"/>
                <w:rtl/>
              </w:rPr>
              <w:t>أكثر من 50 سنة</w:t>
            </w:r>
          </w:p>
        </w:tc>
        <w:tc>
          <w:tcPr>
            <w:tcW w:w="0" w:type="auto"/>
            <w:hideMark/>
          </w:tcPr>
          <w:p w14:paraId="0A6C1177" w14:textId="77777777" w:rsidR="00002AA7" w:rsidRPr="00D143C9" w:rsidRDefault="00002AA7" w:rsidP="00317AB3">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lang w:bidi="ar-EG"/>
              </w:rPr>
            </w:pPr>
            <w:r w:rsidRPr="00D143C9">
              <w:rPr>
                <w:rFonts w:ascii="Sakkal Majalla" w:eastAsia="Calibri" w:hAnsi="Sakkal Majalla" w:cs="Sakkal Majalla"/>
                <w:color w:val="000000" w:themeColor="text1"/>
                <w:szCs w:val="28"/>
                <w:lang w:bidi="ar-EG"/>
              </w:rPr>
              <w:t>18</w:t>
            </w:r>
          </w:p>
        </w:tc>
        <w:tc>
          <w:tcPr>
            <w:tcW w:w="0" w:type="auto"/>
            <w:hideMark/>
          </w:tcPr>
          <w:p w14:paraId="6EE6B1A8" w14:textId="77777777" w:rsidR="00002AA7" w:rsidRPr="00D143C9" w:rsidRDefault="00002AA7" w:rsidP="00317AB3">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lang w:bidi="ar-EG"/>
              </w:rPr>
            </w:pPr>
            <w:r w:rsidRPr="00D143C9">
              <w:rPr>
                <w:rFonts w:ascii="Sakkal Majalla" w:eastAsia="Calibri" w:hAnsi="Sakkal Majalla" w:cs="Sakkal Majalla"/>
                <w:color w:val="000000" w:themeColor="text1"/>
                <w:szCs w:val="28"/>
                <w:lang w:bidi="ar-EG"/>
              </w:rPr>
              <w:t>8.2%</w:t>
            </w:r>
          </w:p>
        </w:tc>
      </w:tr>
      <w:tr w:rsidR="003050B9" w:rsidRPr="00D143C9" w14:paraId="20A64E95" w14:textId="77777777" w:rsidTr="00652D0F">
        <w:trPr>
          <w:jc w:val="center"/>
        </w:trPr>
        <w:tc>
          <w:tcPr>
            <w:cnfStyle w:val="001000000000" w:firstRow="0" w:lastRow="0" w:firstColumn="1" w:lastColumn="0" w:oddVBand="0" w:evenVBand="0" w:oddHBand="0" w:evenHBand="0" w:firstRowFirstColumn="0" w:firstRowLastColumn="0" w:lastRowFirstColumn="0" w:lastRowLastColumn="0"/>
            <w:tcW w:w="0" w:type="auto"/>
            <w:gridSpan w:val="2"/>
            <w:hideMark/>
          </w:tcPr>
          <w:p w14:paraId="4CBA452F" w14:textId="4DEDB487" w:rsidR="003050B9" w:rsidRPr="00D143C9" w:rsidRDefault="003050B9" w:rsidP="00317AB3">
            <w:pPr>
              <w:spacing w:before="100" w:beforeAutospacing="1" w:after="100" w:afterAutospacing="1" w:line="360" w:lineRule="auto"/>
              <w:jc w:val="center"/>
              <w:rPr>
                <w:rFonts w:ascii="Sakkal Majalla" w:eastAsia="Calibri" w:hAnsi="Sakkal Majalla" w:cs="Sakkal Majalla"/>
                <w:color w:val="000000" w:themeColor="text1"/>
                <w:szCs w:val="28"/>
                <w:lang w:bidi="ar-EG"/>
              </w:rPr>
            </w:pPr>
            <w:r w:rsidRPr="00D143C9">
              <w:rPr>
                <w:rFonts w:ascii="Sakkal Majalla" w:eastAsia="Calibri" w:hAnsi="Sakkal Majalla" w:cs="Sakkal Majalla"/>
                <w:color w:val="000000" w:themeColor="text1"/>
                <w:szCs w:val="28"/>
                <w:rtl/>
              </w:rPr>
              <w:t>المجموع</w:t>
            </w:r>
          </w:p>
        </w:tc>
        <w:tc>
          <w:tcPr>
            <w:tcW w:w="0" w:type="auto"/>
            <w:hideMark/>
          </w:tcPr>
          <w:p w14:paraId="20FD0C8B" w14:textId="77777777" w:rsidR="003050B9" w:rsidRPr="00D143C9" w:rsidRDefault="003050B9" w:rsidP="00317AB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lang w:bidi="ar-EG"/>
              </w:rPr>
            </w:pPr>
            <w:r w:rsidRPr="00D143C9">
              <w:rPr>
                <w:rFonts w:ascii="Sakkal Majalla" w:eastAsia="Calibri" w:hAnsi="Sakkal Majalla" w:cs="Sakkal Majalla"/>
                <w:b/>
                <w:bCs/>
                <w:color w:val="000000" w:themeColor="text1"/>
                <w:szCs w:val="28"/>
                <w:lang w:bidi="ar-EG"/>
              </w:rPr>
              <w:t>219</w:t>
            </w:r>
          </w:p>
        </w:tc>
        <w:tc>
          <w:tcPr>
            <w:tcW w:w="0" w:type="auto"/>
            <w:hideMark/>
          </w:tcPr>
          <w:p w14:paraId="26D6FCA0" w14:textId="77777777" w:rsidR="003050B9" w:rsidRPr="00D143C9" w:rsidRDefault="003050B9" w:rsidP="00317AB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lang w:bidi="ar-EG"/>
              </w:rPr>
            </w:pPr>
            <w:r w:rsidRPr="00D143C9">
              <w:rPr>
                <w:rFonts w:ascii="Sakkal Majalla" w:eastAsia="Calibri" w:hAnsi="Sakkal Majalla" w:cs="Sakkal Majalla"/>
                <w:b/>
                <w:bCs/>
                <w:color w:val="000000" w:themeColor="text1"/>
                <w:szCs w:val="28"/>
                <w:lang w:bidi="ar-EG"/>
              </w:rPr>
              <w:t>100%</w:t>
            </w:r>
          </w:p>
        </w:tc>
      </w:tr>
    </w:tbl>
    <w:p w14:paraId="27217668" w14:textId="4336EED9" w:rsidR="00002AA7" w:rsidRPr="00D143C9" w:rsidRDefault="00002AA7" w:rsidP="00317AB3">
      <w:pPr>
        <w:spacing w:before="100" w:beforeAutospacing="1" w:after="100" w:afterAutospacing="1" w:line="360" w:lineRule="auto"/>
        <w:ind w:firstLine="720"/>
        <w:jc w:val="both"/>
        <w:rPr>
          <w:rFonts w:ascii="Sakkal Majalla" w:eastAsia="Calibri" w:hAnsi="Sakkal Majalla" w:cs="Sakkal Majalla"/>
          <w:color w:val="000000" w:themeColor="text1"/>
          <w:kern w:val="0"/>
          <w:szCs w:val="28"/>
          <w:lang w:bidi="ar-EG"/>
          <w14:ligatures w14:val="none"/>
        </w:rPr>
      </w:pPr>
      <w:r w:rsidRPr="00D143C9">
        <w:rPr>
          <w:rFonts w:ascii="Sakkal Majalla" w:eastAsia="Calibri" w:hAnsi="Sakkal Majalla" w:cs="Sakkal Majalla"/>
          <w:color w:val="000000" w:themeColor="text1"/>
          <w:kern w:val="0"/>
          <w:szCs w:val="28"/>
          <w:rtl/>
          <w14:ligatures w14:val="none"/>
        </w:rPr>
        <w:t xml:space="preserve">يتضح أن الفئة العمرية </w:t>
      </w:r>
      <w:r w:rsidRPr="00D143C9">
        <w:rPr>
          <w:rFonts w:ascii="Sakkal Majalla" w:eastAsia="Calibri" w:hAnsi="Sakkal Majalla" w:cs="Sakkal Majalla"/>
          <w:color w:val="000000" w:themeColor="text1"/>
          <w:kern w:val="0"/>
          <w:szCs w:val="28"/>
          <w:lang w:bidi="ar-EG"/>
          <w14:ligatures w14:val="none"/>
        </w:rPr>
        <w:t xml:space="preserve">31 – 40 </w:t>
      </w:r>
      <w:r w:rsidRPr="00D143C9">
        <w:rPr>
          <w:rFonts w:ascii="Sakkal Majalla" w:eastAsia="Calibri" w:hAnsi="Sakkal Majalla" w:cs="Sakkal Majalla"/>
          <w:color w:val="000000" w:themeColor="text1"/>
          <w:kern w:val="0"/>
          <w:szCs w:val="28"/>
          <w:rtl/>
          <w14:ligatures w14:val="none"/>
        </w:rPr>
        <w:t xml:space="preserve">سنة هي الأكثر تمثيلًا في العينة بنسبة </w:t>
      </w:r>
      <w:r w:rsidRPr="00D143C9">
        <w:rPr>
          <w:rFonts w:ascii="Sakkal Majalla" w:eastAsia="Calibri" w:hAnsi="Sakkal Majalla" w:cs="Sakkal Majalla"/>
          <w:color w:val="000000" w:themeColor="text1"/>
          <w:kern w:val="0"/>
          <w:szCs w:val="28"/>
          <w:lang w:bidi="ar-EG"/>
          <w14:ligatures w14:val="none"/>
        </w:rPr>
        <w:t>38.8%</w:t>
      </w:r>
      <w:r w:rsidRPr="00D143C9">
        <w:rPr>
          <w:rFonts w:ascii="Sakkal Majalla" w:eastAsia="Calibri" w:hAnsi="Sakkal Majalla" w:cs="Sakkal Majalla"/>
          <w:color w:val="000000" w:themeColor="text1"/>
          <w:kern w:val="0"/>
          <w:szCs w:val="28"/>
          <w:rtl/>
          <w14:ligatures w14:val="none"/>
        </w:rPr>
        <w:t xml:space="preserve">، تليها الفئة </w:t>
      </w:r>
      <w:r w:rsidRPr="00D143C9">
        <w:rPr>
          <w:rFonts w:ascii="Sakkal Majalla" w:eastAsia="Calibri" w:hAnsi="Sakkal Majalla" w:cs="Sakkal Majalla"/>
          <w:color w:val="000000" w:themeColor="text1"/>
          <w:kern w:val="0"/>
          <w:szCs w:val="28"/>
          <w:lang w:bidi="ar-EG"/>
          <w14:ligatures w14:val="none"/>
        </w:rPr>
        <w:t xml:space="preserve">21 – 30 </w:t>
      </w:r>
      <w:r w:rsidRPr="00D143C9">
        <w:rPr>
          <w:rFonts w:ascii="Sakkal Majalla" w:eastAsia="Calibri" w:hAnsi="Sakkal Majalla" w:cs="Sakkal Majalla"/>
          <w:color w:val="000000" w:themeColor="text1"/>
          <w:kern w:val="0"/>
          <w:szCs w:val="28"/>
          <w:rtl/>
          <w14:ligatures w14:val="none"/>
        </w:rPr>
        <w:t>سنة</w:t>
      </w:r>
      <w:r w:rsidRPr="00D143C9">
        <w:rPr>
          <w:rFonts w:ascii="Sakkal Majalla" w:eastAsia="Calibri" w:hAnsi="Sakkal Majalla" w:cs="Sakkal Majalla"/>
          <w:color w:val="000000" w:themeColor="text1"/>
          <w:kern w:val="0"/>
          <w:szCs w:val="28"/>
          <w:lang w:bidi="ar-EG"/>
          <w14:ligatures w14:val="none"/>
        </w:rPr>
        <w:t xml:space="preserve"> (30.6%). </w:t>
      </w:r>
      <w:r w:rsidRPr="00D143C9">
        <w:rPr>
          <w:rFonts w:ascii="Sakkal Majalla" w:eastAsia="Calibri" w:hAnsi="Sakkal Majalla" w:cs="Sakkal Majalla"/>
          <w:color w:val="000000" w:themeColor="text1"/>
          <w:kern w:val="0"/>
          <w:szCs w:val="28"/>
          <w:rtl/>
          <w14:ligatures w14:val="none"/>
        </w:rPr>
        <w:t xml:space="preserve">أما الفئات الأكبر سنًا، مثل </w:t>
      </w:r>
      <w:r w:rsidRPr="00D143C9">
        <w:rPr>
          <w:rFonts w:ascii="Sakkal Majalla" w:eastAsia="Calibri" w:hAnsi="Sakkal Majalla" w:cs="Sakkal Majalla"/>
          <w:color w:val="000000" w:themeColor="text1"/>
          <w:kern w:val="0"/>
          <w:szCs w:val="28"/>
          <w:lang w:bidi="ar-EG"/>
          <w14:ligatures w14:val="none"/>
        </w:rPr>
        <w:t xml:space="preserve">41 – 50 </w:t>
      </w:r>
      <w:r w:rsidRPr="00D143C9">
        <w:rPr>
          <w:rFonts w:ascii="Sakkal Majalla" w:eastAsia="Calibri" w:hAnsi="Sakkal Majalla" w:cs="Sakkal Majalla"/>
          <w:color w:val="000000" w:themeColor="text1"/>
          <w:kern w:val="0"/>
          <w:szCs w:val="28"/>
          <w:rtl/>
          <w14:ligatures w14:val="none"/>
        </w:rPr>
        <w:t>سنة</w:t>
      </w:r>
      <w:r w:rsidRPr="00D143C9">
        <w:rPr>
          <w:rFonts w:ascii="Sakkal Majalla" w:eastAsia="Calibri" w:hAnsi="Sakkal Majalla" w:cs="Sakkal Majalla"/>
          <w:color w:val="000000" w:themeColor="text1"/>
          <w:kern w:val="0"/>
          <w:szCs w:val="28"/>
          <w:lang w:bidi="ar-EG"/>
          <w14:ligatures w14:val="none"/>
        </w:rPr>
        <w:t xml:space="preserve"> (22.4%) </w:t>
      </w:r>
      <w:r w:rsidRPr="00D143C9">
        <w:rPr>
          <w:rFonts w:ascii="Sakkal Majalla" w:eastAsia="Calibri" w:hAnsi="Sakkal Majalla" w:cs="Sakkal Majalla"/>
          <w:color w:val="000000" w:themeColor="text1"/>
          <w:kern w:val="0"/>
          <w:szCs w:val="28"/>
          <w:rtl/>
          <w14:ligatures w14:val="none"/>
        </w:rPr>
        <w:t>وأكثر من 50 سنة</w:t>
      </w:r>
      <w:r w:rsidRPr="00D143C9">
        <w:rPr>
          <w:rFonts w:ascii="Sakkal Majalla" w:eastAsia="Calibri" w:hAnsi="Sakkal Majalla" w:cs="Sakkal Majalla"/>
          <w:color w:val="000000" w:themeColor="text1"/>
          <w:kern w:val="0"/>
          <w:szCs w:val="28"/>
          <w:lang w:bidi="ar-EG"/>
          <w14:ligatures w14:val="none"/>
        </w:rPr>
        <w:t xml:space="preserve"> (8.2%)</w:t>
      </w:r>
      <w:r w:rsidRPr="00D143C9">
        <w:rPr>
          <w:rFonts w:ascii="Sakkal Majalla" w:eastAsia="Calibri" w:hAnsi="Sakkal Majalla" w:cs="Sakkal Majalla"/>
          <w:color w:val="000000" w:themeColor="text1"/>
          <w:kern w:val="0"/>
          <w:szCs w:val="28"/>
          <w:rtl/>
          <w14:ligatures w14:val="none"/>
        </w:rPr>
        <w:t>، فهي أقل تمثيلًا. يعكس هذا التوزيع أن القوى العاملة في شركات الاتصالات السعودية تتكون بشكل أساسي من فئة الشباب ومتوسطي العمر، مما قد يؤثر على مدى تبني التحول الرقمي في هذه الشركات</w:t>
      </w:r>
      <w:r w:rsidRPr="00D143C9">
        <w:rPr>
          <w:rFonts w:ascii="Sakkal Majalla" w:eastAsia="Calibri" w:hAnsi="Sakkal Majalla" w:cs="Sakkal Majalla"/>
          <w:color w:val="000000" w:themeColor="text1"/>
          <w:kern w:val="0"/>
          <w:szCs w:val="28"/>
          <w:lang w:bidi="ar-EG"/>
          <w14:ligatures w14:val="none"/>
        </w:rPr>
        <w:t>.</w:t>
      </w:r>
    </w:p>
    <w:p w14:paraId="453F9EBD" w14:textId="77777777" w:rsidR="00317AB3" w:rsidRPr="00D143C9" w:rsidRDefault="00317AB3" w:rsidP="00317AB3">
      <w:pPr>
        <w:spacing w:before="100" w:beforeAutospacing="1" w:after="100" w:afterAutospacing="1" w:line="360" w:lineRule="auto"/>
        <w:jc w:val="both"/>
        <w:rPr>
          <w:rFonts w:ascii="Sakkal Majalla" w:eastAsia="Calibri" w:hAnsi="Sakkal Majalla" w:cs="Sakkal Majalla"/>
          <w:b/>
          <w:bCs/>
          <w:color w:val="000000" w:themeColor="text1"/>
          <w:kern w:val="0"/>
          <w:szCs w:val="28"/>
          <w:rtl/>
          <w14:ligatures w14:val="none"/>
        </w:rPr>
      </w:pPr>
    </w:p>
    <w:p w14:paraId="34B9A4EF" w14:textId="77777777" w:rsidR="00317AB3" w:rsidRPr="00D143C9" w:rsidRDefault="00317AB3" w:rsidP="00317AB3">
      <w:pPr>
        <w:spacing w:before="100" w:beforeAutospacing="1" w:after="100" w:afterAutospacing="1" w:line="360" w:lineRule="auto"/>
        <w:jc w:val="both"/>
        <w:rPr>
          <w:rFonts w:ascii="Sakkal Majalla" w:eastAsia="Calibri" w:hAnsi="Sakkal Majalla" w:cs="Sakkal Majalla"/>
          <w:b/>
          <w:bCs/>
          <w:color w:val="000000" w:themeColor="text1"/>
          <w:kern w:val="0"/>
          <w:szCs w:val="28"/>
          <w:rtl/>
          <w14:ligatures w14:val="none"/>
        </w:rPr>
      </w:pPr>
    </w:p>
    <w:p w14:paraId="49C84A2C" w14:textId="19E01984" w:rsidR="00002AA7" w:rsidRPr="00D143C9" w:rsidRDefault="00002AA7" w:rsidP="00317AB3">
      <w:pPr>
        <w:spacing w:before="100" w:beforeAutospacing="1" w:after="100" w:afterAutospacing="1" w:line="360" w:lineRule="auto"/>
        <w:jc w:val="center"/>
        <w:rPr>
          <w:rFonts w:ascii="Sakkal Majalla" w:eastAsia="Calibri" w:hAnsi="Sakkal Majalla" w:cs="Sakkal Majalla"/>
          <w:b/>
          <w:bCs/>
          <w:color w:val="000000" w:themeColor="text1"/>
          <w:kern w:val="0"/>
          <w:szCs w:val="28"/>
          <w:lang w:bidi="ar-EG"/>
          <w14:ligatures w14:val="none"/>
        </w:rPr>
      </w:pPr>
      <w:r w:rsidRPr="00D143C9">
        <w:rPr>
          <w:rFonts w:ascii="Sakkal Majalla" w:eastAsia="Calibri" w:hAnsi="Sakkal Majalla" w:cs="Sakkal Majalla"/>
          <w:b/>
          <w:bCs/>
          <w:color w:val="000000" w:themeColor="text1"/>
          <w:kern w:val="0"/>
          <w:szCs w:val="28"/>
          <w:rtl/>
          <w14:ligatures w14:val="none"/>
        </w:rPr>
        <w:lastRenderedPageBreak/>
        <w:t>الجدول (</w:t>
      </w:r>
      <w:r w:rsidR="00317AB3" w:rsidRPr="00D143C9">
        <w:rPr>
          <w:rFonts w:ascii="Sakkal Majalla" w:eastAsia="Calibri" w:hAnsi="Sakkal Majalla" w:cs="Sakkal Majalla" w:hint="cs"/>
          <w:b/>
          <w:bCs/>
          <w:color w:val="000000" w:themeColor="text1"/>
          <w:kern w:val="0"/>
          <w:szCs w:val="28"/>
          <w:rtl/>
          <w14:ligatures w14:val="none"/>
        </w:rPr>
        <w:t>6</w:t>
      </w:r>
      <w:r w:rsidRPr="00D143C9">
        <w:rPr>
          <w:rFonts w:ascii="Sakkal Majalla" w:eastAsia="Calibri" w:hAnsi="Sakkal Majalla" w:cs="Sakkal Majalla"/>
          <w:b/>
          <w:bCs/>
          <w:color w:val="000000" w:themeColor="text1"/>
          <w:kern w:val="0"/>
          <w:szCs w:val="28"/>
          <w:rtl/>
          <w14:ligatures w14:val="none"/>
        </w:rPr>
        <w:t>): التكرار والنسبة المئوية للمؤهل العلمي</w:t>
      </w:r>
    </w:p>
    <w:tbl>
      <w:tblPr>
        <w:tblStyle w:val="6-51"/>
        <w:bidiVisual/>
        <w:tblW w:w="0" w:type="auto"/>
        <w:jc w:val="center"/>
        <w:tblLook w:val="04A0" w:firstRow="1" w:lastRow="0" w:firstColumn="1" w:lastColumn="0" w:noHBand="0" w:noVBand="1"/>
      </w:tblPr>
      <w:tblGrid>
        <w:gridCol w:w="850"/>
        <w:gridCol w:w="1767"/>
        <w:gridCol w:w="786"/>
        <w:gridCol w:w="1338"/>
      </w:tblGrid>
      <w:tr w:rsidR="00002AA7" w:rsidRPr="00D143C9" w14:paraId="637E8F81" w14:textId="77777777" w:rsidTr="00317AB3">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23D26462" w14:textId="77777777" w:rsidR="00002AA7" w:rsidRPr="00D143C9" w:rsidRDefault="00002AA7" w:rsidP="00317AB3">
            <w:pPr>
              <w:spacing w:before="100" w:beforeAutospacing="1" w:after="100" w:afterAutospacing="1" w:line="360" w:lineRule="auto"/>
              <w:jc w:val="center"/>
              <w:rPr>
                <w:rFonts w:ascii="Sakkal Majalla" w:eastAsia="Calibri" w:hAnsi="Sakkal Majalla" w:cs="Sakkal Majalla"/>
                <w:b w:val="0"/>
                <w:bCs w:val="0"/>
                <w:color w:val="000000" w:themeColor="text1"/>
                <w:szCs w:val="28"/>
                <w:lang w:bidi="ar-EG"/>
              </w:rPr>
            </w:pPr>
            <w:r w:rsidRPr="00D143C9">
              <w:rPr>
                <w:rFonts w:ascii="Sakkal Majalla" w:eastAsia="Calibri" w:hAnsi="Sakkal Majalla" w:cs="Sakkal Majalla"/>
                <w:color w:val="000000" w:themeColor="text1"/>
                <w:szCs w:val="28"/>
                <w:rtl/>
              </w:rPr>
              <w:t>الرقم</w:t>
            </w:r>
          </w:p>
        </w:tc>
        <w:tc>
          <w:tcPr>
            <w:tcW w:w="0" w:type="auto"/>
            <w:hideMark/>
          </w:tcPr>
          <w:p w14:paraId="5961DABE" w14:textId="77777777" w:rsidR="00002AA7" w:rsidRPr="00D143C9" w:rsidRDefault="00002AA7" w:rsidP="00317AB3">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b w:val="0"/>
                <w:bCs w:val="0"/>
                <w:color w:val="000000" w:themeColor="text1"/>
                <w:szCs w:val="28"/>
                <w:lang w:bidi="ar-EG"/>
              </w:rPr>
            </w:pPr>
            <w:r w:rsidRPr="00D143C9">
              <w:rPr>
                <w:rFonts w:ascii="Sakkal Majalla" w:eastAsia="Calibri" w:hAnsi="Sakkal Majalla" w:cs="Sakkal Majalla"/>
                <w:color w:val="000000" w:themeColor="text1"/>
                <w:szCs w:val="28"/>
                <w:rtl/>
              </w:rPr>
              <w:t>الفئة</w:t>
            </w:r>
          </w:p>
        </w:tc>
        <w:tc>
          <w:tcPr>
            <w:tcW w:w="0" w:type="auto"/>
            <w:hideMark/>
          </w:tcPr>
          <w:p w14:paraId="1A118E62" w14:textId="77777777" w:rsidR="00002AA7" w:rsidRPr="00D143C9" w:rsidRDefault="00002AA7" w:rsidP="00317AB3">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b w:val="0"/>
                <w:bCs w:val="0"/>
                <w:color w:val="000000" w:themeColor="text1"/>
                <w:szCs w:val="28"/>
                <w:lang w:bidi="ar-EG"/>
              </w:rPr>
            </w:pPr>
            <w:r w:rsidRPr="00D143C9">
              <w:rPr>
                <w:rFonts w:ascii="Sakkal Majalla" w:eastAsia="Calibri" w:hAnsi="Sakkal Majalla" w:cs="Sakkal Majalla"/>
                <w:color w:val="000000" w:themeColor="text1"/>
                <w:szCs w:val="28"/>
                <w:rtl/>
              </w:rPr>
              <w:t>التكرار</w:t>
            </w:r>
          </w:p>
        </w:tc>
        <w:tc>
          <w:tcPr>
            <w:tcW w:w="0" w:type="auto"/>
            <w:hideMark/>
          </w:tcPr>
          <w:p w14:paraId="2E8FF389" w14:textId="77777777" w:rsidR="00002AA7" w:rsidRPr="00D143C9" w:rsidRDefault="00002AA7" w:rsidP="00317AB3">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b w:val="0"/>
                <w:bCs w:val="0"/>
                <w:color w:val="000000" w:themeColor="text1"/>
                <w:szCs w:val="28"/>
                <w:lang w:bidi="ar-EG"/>
              </w:rPr>
            </w:pPr>
            <w:r w:rsidRPr="00D143C9">
              <w:rPr>
                <w:rFonts w:ascii="Sakkal Majalla" w:eastAsia="Calibri" w:hAnsi="Sakkal Majalla" w:cs="Sakkal Majalla"/>
                <w:color w:val="000000" w:themeColor="text1"/>
                <w:szCs w:val="28"/>
                <w:rtl/>
              </w:rPr>
              <w:t>النسبة المئوية</w:t>
            </w:r>
          </w:p>
        </w:tc>
      </w:tr>
      <w:tr w:rsidR="00002AA7" w:rsidRPr="00D143C9" w14:paraId="75A71B44" w14:textId="77777777" w:rsidTr="00317AB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95445AC" w14:textId="77777777" w:rsidR="00002AA7" w:rsidRPr="00D143C9" w:rsidRDefault="00002AA7" w:rsidP="00317AB3">
            <w:pPr>
              <w:spacing w:before="100" w:beforeAutospacing="1" w:after="100" w:afterAutospacing="1" w:line="360" w:lineRule="auto"/>
              <w:jc w:val="center"/>
              <w:rPr>
                <w:rFonts w:ascii="Sakkal Majalla" w:eastAsia="Calibri" w:hAnsi="Sakkal Majalla" w:cs="Sakkal Majalla"/>
                <w:color w:val="000000" w:themeColor="text1"/>
                <w:szCs w:val="28"/>
                <w:lang w:bidi="ar-EG"/>
              </w:rPr>
            </w:pPr>
            <w:r w:rsidRPr="00D143C9">
              <w:rPr>
                <w:rFonts w:ascii="Sakkal Majalla" w:eastAsia="Calibri" w:hAnsi="Sakkal Majalla" w:cs="Sakkal Majalla"/>
                <w:color w:val="000000" w:themeColor="text1"/>
                <w:szCs w:val="28"/>
                <w:lang w:bidi="ar-EG"/>
              </w:rPr>
              <w:t>1</w:t>
            </w:r>
          </w:p>
        </w:tc>
        <w:tc>
          <w:tcPr>
            <w:tcW w:w="0" w:type="auto"/>
            <w:hideMark/>
          </w:tcPr>
          <w:p w14:paraId="010189FD" w14:textId="77777777" w:rsidR="00002AA7" w:rsidRPr="00D143C9" w:rsidRDefault="00002AA7" w:rsidP="00317AB3">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lang w:bidi="ar-EG"/>
              </w:rPr>
            </w:pPr>
            <w:r w:rsidRPr="00D143C9">
              <w:rPr>
                <w:rFonts w:ascii="Sakkal Majalla" w:eastAsia="Calibri" w:hAnsi="Sakkal Majalla" w:cs="Sakkal Majalla"/>
                <w:color w:val="000000" w:themeColor="text1"/>
                <w:szCs w:val="28"/>
                <w:rtl/>
              </w:rPr>
              <w:t>ثانوية عامة فما دون</w:t>
            </w:r>
          </w:p>
        </w:tc>
        <w:tc>
          <w:tcPr>
            <w:tcW w:w="0" w:type="auto"/>
            <w:hideMark/>
          </w:tcPr>
          <w:p w14:paraId="331772B9" w14:textId="77777777" w:rsidR="00002AA7" w:rsidRPr="00D143C9" w:rsidRDefault="00002AA7" w:rsidP="00317AB3">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lang w:bidi="ar-EG"/>
              </w:rPr>
            </w:pPr>
            <w:r w:rsidRPr="00D143C9">
              <w:rPr>
                <w:rFonts w:ascii="Sakkal Majalla" w:eastAsia="Calibri" w:hAnsi="Sakkal Majalla" w:cs="Sakkal Majalla"/>
                <w:color w:val="000000" w:themeColor="text1"/>
                <w:szCs w:val="28"/>
                <w:lang w:bidi="ar-EG"/>
              </w:rPr>
              <w:t>15</w:t>
            </w:r>
          </w:p>
        </w:tc>
        <w:tc>
          <w:tcPr>
            <w:tcW w:w="0" w:type="auto"/>
            <w:hideMark/>
          </w:tcPr>
          <w:p w14:paraId="2598E572" w14:textId="77777777" w:rsidR="00002AA7" w:rsidRPr="00D143C9" w:rsidRDefault="00002AA7" w:rsidP="00317AB3">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lang w:bidi="ar-EG"/>
              </w:rPr>
            </w:pPr>
            <w:r w:rsidRPr="00D143C9">
              <w:rPr>
                <w:rFonts w:ascii="Sakkal Majalla" w:eastAsia="Calibri" w:hAnsi="Sakkal Majalla" w:cs="Sakkal Majalla"/>
                <w:color w:val="000000" w:themeColor="text1"/>
                <w:szCs w:val="28"/>
                <w:lang w:bidi="ar-EG"/>
              </w:rPr>
              <w:t>6.8%</w:t>
            </w:r>
          </w:p>
        </w:tc>
      </w:tr>
      <w:tr w:rsidR="00002AA7" w:rsidRPr="00D143C9" w14:paraId="65085400" w14:textId="77777777" w:rsidTr="00317AB3">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26CE07E3" w14:textId="77777777" w:rsidR="00002AA7" w:rsidRPr="00D143C9" w:rsidRDefault="00002AA7" w:rsidP="00317AB3">
            <w:pPr>
              <w:spacing w:before="100" w:beforeAutospacing="1" w:after="100" w:afterAutospacing="1" w:line="360" w:lineRule="auto"/>
              <w:jc w:val="center"/>
              <w:rPr>
                <w:rFonts w:ascii="Sakkal Majalla" w:eastAsia="Calibri" w:hAnsi="Sakkal Majalla" w:cs="Sakkal Majalla"/>
                <w:color w:val="000000" w:themeColor="text1"/>
                <w:szCs w:val="28"/>
                <w:lang w:bidi="ar-EG"/>
              </w:rPr>
            </w:pPr>
            <w:r w:rsidRPr="00D143C9">
              <w:rPr>
                <w:rFonts w:ascii="Sakkal Majalla" w:eastAsia="Calibri" w:hAnsi="Sakkal Majalla" w:cs="Sakkal Majalla"/>
                <w:color w:val="000000" w:themeColor="text1"/>
                <w:szCs w:val="28"/>
                <w:lang w:bidi="ar-EG"/>
              </w:rPr>
              <w:t>2</w:t>
            </w:r>
          </w:p>
        </w:tc>
        <w:tc>
          <w:tcPr>
            <w:tcW w:w="0" w:type="auto"/>
            <w:hideMark/>
          </w:tcPr>
          <w:p w14:paraId="49115B38" w14:textId="77777777" w:rsidR="00002AA7" w:rsidRPr="00D143C9" w:rsidRDefault="00002AA7" w:rsidP="00317AB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lang w:bidi="ar-EG"/>
              </w:rPr>
            </w:pPr>
            <w:r w:rsidRPr="00D143C9">
              <w:rPr>
                <w:rFonts w:ascii="Sakkal Majalla" w:eastAsia="Calibri" w:hAnsi="Sakkal Majalla" w:cs="Sakkal Majalla"/>
                <w:color w:val="000000" w:themeColor="text1"/>
                <w:szCs w:val="28"/>
                <w:rtl/>
              </w:rPr>
              <w:t>دبلوم</w:t>
            </w:r>
          </w:p>
        </w:tc>
        <w:tc>
          <w:tcPr>
            <w:tcW w:w="0" w:type="auto"/>
            <w:hideMark/>
          </w:tcPr>
          <w:p w14:paraId="39E53F52" w14:textId="77777777" w:rsidR="00002AA7" w:rsidRPr="00D143C9" w:rsidRDefault="00002AA7" w:rsidP="00317AB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lang w:bidi="ar-EG"/>
              </w:rPr>
            </w:pPr>
            <w:r w:rsidRPr="00D143C9">
              <w:rPr>
                <w:rFonts w:ascii="Sakkal Majalla" w:eastAsia="Calibri" w:hAnsi="Sakkal Majalla" w:cs="Sakkal Majalla"/>
                <w:color w:val="000000" w:themeColor="text1"/>
                <w:szCs w:val="28"/>
                <w:lang w:bidi="ar-EG"/>
              </w:rPr>
              <w:t>135</w:t>
            </w:r>
          </w:p>
        </w:tc>
        <w:tc>
          <w:tcPr>
            <w:tcW w:w="0" w:type="auto"/>
            <w:hideMark/>
          </w:tcPr>
          <w:p w14:paraId="2ABB0DAC" w14:textId="77777777" w:rsidR="00002AA7" w:rsidRPr="00D143C9" w:rsidRDefault="00002AA7" w:rsidP="00317AB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lang w:bidi="ar-EG"/>
              </w:rPr>
            </w:pPr>
            <w:r w:rsidRPr="00D143C9">
              <w:rPr>
                <w:rFonts w:ascii="Sakkal Majalla" w:eastAsia="Calibri" w:hAnsi="Sakkal Majalla" w:cs="Sakkal Majalla"/>
                <w:color w:val="000000" w:themeColor="text1"/>
                <w:szCs w:val="28"/>
                <w:lang w:bidi="ar-EG"/>
              </w:rPr>
              <w:t>61.6%</w:t>
            </w:r>
          </w:p>
        </w:tc>
      </w:tr>
      <w:tr w:rsidR="00002AA7" w:rsidRPr="00D143C9" w14:paraId="3CBD2391" w14:textId="77777777" w:rsidTr="00317AB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B8B8003" w14:textId="77777777" w:rsidR="00002AA7" w:rsidRPr="00D143C9" w:rsidRDefault="00002AA7" w:rsidP="00317AB3">
            <w:pPr>
              <w:spacing w:before="100" w:beforeAutospacing="1" w:after="100" w:afterAutospacing="1" w:line="360" w:lineRule="auto"/>
              <w:jc w:val="center"/>
              <w:rPr>
                <w:rFonts w:ascii="Sakkal Majalla" w:eastAsia="Calibri" w:hAnsi="Sakkal Majalla" w:cs="Sakkal Majalla"/>
                <w:color w:val="000000" w:themeColor="text1"/>
                <w:szCs w:val="28"/>
                <w:lang w:bidi="ar-EG"/>
              </w:rPr>
            </w:pPr>
            <w:r w:rsidRPr="00D143C9">
              <w:rPr>
                <w:rFonts w:ascii="Sakkal Majalla" w:eastAsia="Calibri" w:hAnsi="Sakkal Majalla" w:cs="Sakkal Majalla"/>
                <w:color w:val="000000" w:themeColor="text1"/>
                <w:szCs w:val="28"/>
                <w:lang w:bidi="ar-EG"/>
              </w:rPr>
              <w:t>3</w:t>
            </w:r>
          </w:p>
        </w:tc>
        <w:tc>
          <w:tcPr>
            <w:tcW w:w="0" w:type="auto"/>
            <w:hideMark/>
          </w:tcPr>
          <w:p w14:paraId="01BA97CF" w14:textId="77777777" w:rsidR="00002AA7" w:rsidRPr="00D143C9" w:rsidRDefault="00002AA7" w:rsidP="00317AB3">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lang w:bidi="ar-EG"/>
              </w:rPr>
            </w:pPr>
            <w:r w:rsidRPr="00D143C9">
              <w:rPr>
                <w:rFonts w:ascii="Sakkal Majalla" w:eastAsia="Calibri" w:hAnsi="Sakkal Majalla" w:cs="Sakkal Majalla"/>
                <w:color w:val="000000" w:themeColor="text1"/>
                <w:szCs w:val="28"/>
                <w:rtl/>
              </w:rPr>
              <w:t>بكالوريوس</w:t>
            </w:r>
          </w:p>
        </w:tc>
        <w:tc>
          <w:tcPr>
            <w:tcW w:w="0" w:type="auto"/>
            <w:hideMark/>
          </w:tcPr>
          <w:p w14:paraId="6E5E93D3" w14:textId="77777777" w:rsidR="00002AA7" w:rsidRPr="00D143C9" w:rsidRDefault="00002AA7" w:rsidP="00317AB3">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lang w:bidi="ar-EG"/>
              </w:rPr>
            </w:pPr>
            <w:r w:rsidRPr="00D143C9">
              <w:rPr>
                <w:rFonts w:ascii="Sakkal Majalla" w:eastAsia="Calibri" w:hAnsi="Sakkal Majalla" w:cs="Sakkal Majalla"/>
                <w:color w:val="000000" w:themeColor="text1"/>
                <w:szCs w:val="28"/>
                <w:lang w:bidi="ar-EG"/>
              </w:rPr>
              <w:t>62</w:t>
            </w:r>
          </w:p>
        </w:tc>
        <w:tc>
          <w:tcPr>
            <w:tcW w:w="0" w:type="auto"/>
            <w:hideMark/>
          </w:tcPr>
          <w:p w14:paraId="3D59E544" w14:textId="77777777" w:rsidR="00002AA7" w:rsidRPr="00D143C9" w:rsidRDefault="00002AA7" w:rsidP="00317AB3">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lang w:bidi="ar-EG"/>
              </w:rPr>
            </w:pPr>
            <w:r w:rsidRPr="00D143C9">
              <w:rPr>
                <w:rFonts w:ascii="Sakkal Majalla" w:eastAsia="Calibri" w:hAnsi="Sakkal Majalla" w:cs="Sakkal Majalla"/>
                <w:color w:val="000000" w:themeColor="text1"/>
                <w:szCs w:val="28"/>
                <w:lang w:bidi="ar-EG"/>
              </w:rPr>
              <w:t>28.3%</w:t>
            </w:r>
          </w:p>
        </w:tc>
      </w:tr>
      <w:tr w:rsidR="00002AA7" w:rsidRPr="00D143C9" w14:paraId="53EC86A0" w14:textId="77777777" w:rsidTr="00317AB3">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F0A3E8D" w14:textId="77777777" w:rsidR="00002AA7" w:rsidRPr="00D143C9" w:rsidRDefault="00002AA7" w:rsidP="00317AB3">
            <w:pPr>
              <w:spacing w:before="100" w:beforeAutospacing="1" w:after="100" w:afterAutospacing="1" w:line="360" w:lineRule="auto"/>
              <w:jc w:val="center"/>
              <w:rPr>
                <w:rFonts w:ascii="Sakkal Majalla" w:eastAsia="Calibri" w:hAnsi="Sakkal Majalla" w:cs="Sakkal Majalla"/>
                <w:color w:val="000000" w:themeColor="text1"/>
                <w:szCs w:val="28"/>
                <w:lang w:bidi="ar-EG"/>
              </w:rPr>
            </w:pPr>
            <w:r w:rsidRPr="00D143C9">
              <w:rPr>
                <w:rFonts w:ascii="Sakkal Majalla" w:eastAsia="Calibri" w:hAnsi="Sakkal Majalla" w:cs="Sakkal Majalla"/>
                <w:color w:val="000000" w:themeColor="text1"/>
                <w:szCs w:val="28"/>
                <w:lang w:bidi="ar-EG"/>
              </w:rPr>
              <w:t>4</w:t>
            </w:r>
          </w:p>
        </w:tc>
        <w:tc>
          <w:tcPr>
            <w:tcW w:w="0" w:type="auto"/>
            <w:hideMark/>
          </w:tcPr>
          <w:p w14:paraId="070E8F01" w14:textId="77777777" w:rsidR="00002AA7" w:rsidRPr="00D143C9" w:rsidRDefault="00002AA7" w:rsidP="00317AB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lang w:bidi="ar-EG"/>
              </w:rPr>
            </w:pPr>
            <w:r w:rsidRPr="00D143C9">
              <w:rPr>
                <w:rFonts w:ascii="Sakkal Majalla" w:eastAsia="Calibri" w:hAnsi="Sakkal Majalla" w:cs="Sakkal Majalla"/>
                <w:color w:val="000000" w:themeColor="text1"/>
                <w:szCs w:val="28"/>
                <w:rtl/>
              </w:rPr>
              <w:t>دراسات عليا</w:t>
            </w:r>
          </w:p>
        </w:tc>
        <w:tc>
          <w:tcPr>
            <w:tcW w:w="0" w:type="auto"/>
            <w:hideMark/>
          </w:tcPr>
          <w:p w14:paraId="5490BC6E" w14:textId="77777777" w:rsidR="00002AA7" w:rsidRPr="00D143C9" w:rsidRDefault="00002AA7" w:rsidP="00317AB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lang w:bidi="ar-EG"/>
              </w:rPr>
            </w:pPr>
            <w:r w:rsidRPr="00D143C9">
              <w:rPr>
                <w:rFonts w:ascii="Sakkal Majalla" w:eastAsia="Calibri" w:hAnsi="Sakkal Majalla" w:cs="Sakkal Majalla"/>
                <w:color w:val="000000" w:themeColor="text1"/>
                <w:szCs w:val="28"/>
                <w:lang w:bidi="ar-EG"/>
              </w:rPr>
              <w:t>7</w:t>
            </w:r>
          </w:p>
        </w:tc>
        <w:tc>
          <w:tcPr>
            <w:tcW w:w="0" w:type="auto"/>
            <w:hideMark/>
          </w:tcPr>
          <w:p w14:paraId="4F99A219" w14:textId="77777777" w:rsidR="00002AA7" w:rsidRPr="00D143C9" w:rsidRDefault="00002AA7" w:rsidP="00317AB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lang w:bidi="ar-EG"/>
              </w:rPr>
            </w:pPr>
            <w:r w:rsidRPr="00D143C9">
              <w:rPr>
                <w:rFonts w:ascii="Sakkal Majalla" w:eastAsia="Calibri" w:hAnsi="Sakkal Majalla" w:cs="Sakkal Majalla"/>
                <w:color w:val="000000" w:themeColor="text1"/>
                <w:szCs w:val="28"/>
                <w:lang w:bidi="ar-EG"/>
              </w:rPr>
              <w:t>3.2%</w:t>
            </w:r>
          </w:p>
        </w:tc>
      </w:tr>
      <w:tr w:rsidR="00002AA7" w:rsidRPr="00D143C9" w14:paraId="1D2145C2" w14:textId="77777777" w:rsidTr="00317AB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3F59765" w14:textId="77777777" w:rsidR="00002AA7" w:rsidRPr="00D143C9" w:rsidRDefault="00002AA7" w:rsidP="00317AB3">
            <w:pPr>
              <w:spacing w:before="100" w:beforeAutospacing="1" w:after="100" w:afterAutospacing="1" w:line="360" w:lineRule="auto"/>
              <w:jc w:val="center"/>
              <w:rPr>
                <w:rFonts w:ascii="Sakkal Majalla" w:eastAsia="Calibri" w:hAnsi="Sakkal Majalla" w:cs="Sakkal Majalla"/>
                <w:color w:val="000000" w:themeColor="text1"/>
                <w:szCs w:val="28"/>
                <w:lang w:bidi="ar-EG"/>
              </w:rPr>
            </w:pPr>
            <w:r w:rsidRPr="00D143C9">
              <w:rPr>
                <w:rFonts w:ascii="Sakkal Majalla" w:eastAsia="Calibri" w:hAnsi="Sakkal Majalla" w:cs="Sakkal Majalla"/>
                <w:color w:val="000000" w:themeColor="text1"/>
                <w:szCs w:val="28"/>
                <w:rtl/>
              </w:rPr>
              <w:t>المجموع</w:t>
            </w:r>
          </w:p>
        </w:tc>
        <w:tc>
          <w:tcPr>
            <w:tcW w:w="0" w:type="auto"/>
            <w:hideMark/>
          </w:tcPr>
          <w:p w14:paraId="6FBDCD6A" w14:textId="77777777" w:rsidR="00002AA7" w:rsidRPr="00D143C9" w:rsidRDefault="00002AA7" w:rsidP="00317AB3">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lang w:bidi="ar-EG"/>
              </w:rPr>
            </w:pPr>
          </w:p>
        </w:tc>
        <w:tc>
          <w:tcPr>
            <w:tcW w:w="0" w:type="auto"/>
            <w:hideMark/>
          </w:tcPr>
          <w:p w14:paraId="5F7E3F89" w14:textId="77777777" w:rsidR="00002AA7" w:rsidRPr="00D143C9" w:rsidRDefault="00002AA7" w:rsidP="00317AB3">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lang w:bidi="ar-EG"/>
              </w:rPr>
            </w:pPr>
            <w:r w:rsidRPr="00D143C9">
              <w:rPr>
                <w:rFonts w:ascii="Sakkal Majalla" w:eastAsia="Calibri" w:hAnsi="Sakkal Majalla" w:cs="Sakkal Majalla"/>
                <w:b/>
                <w:bCs/>
                <w:color w:val="000000" w:themeColor="text1"/>
                <w:szCs w:val="28"/>
                <w:lang w:bidi="ar-EG"/>
              </w:rPr>
              <w:t>219</w:t>
            </w:r>
          </w:p>
        </w:tc>
        <w:tc>
          <w:tcPr>
            <w:tcW w:w="0" w:type="auto"/>
            <w:hideMark/>
          </w:tcPr>
          <w:p w14:paraId="0958577F" w14:textId="77777777" w:rsidR="00002AA7" w:rsidRPr="00D143C9" w:rsidRDefault="00002AA7" w:rsidP="00317AB3">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lang w:bidi="ar-EG"/>
              </w:rPr>
            </w:pPr>
            <w:r w:rsidRPr="00D143C9">
              <w:rPr>
                <w:rFonts w:ascii="Sakkal Majalla" w:eastAsia="Calibri" w:hAnsi="Sakkal Majalla" w:cs="Sakkal Majalla"/>
                <w:b/>
                <w:bCs/>
                <w:color w:val="000000" w:themeColor="text1"/>
                <w:szCs w:val="28"/>
                <w:lang w:bidi="ar-EG"/>
              </w:rPr>
              <w:t>100%</w:t>
            </w:r>
          </w:p>
        </w:tc>
      </w:tr>
    </w:tbl>
    <w:p w14:paraId="207DD3CF" w14:textId="77777777" w:rsidR="00002AA7" w:rsidRPr="00D143C9" w:rsidRDefault="00002AA7" w:rsidP="00317AB3">
      <w:pPr>
        <w:spacing w:before="100" w:beforeAutospacing="1" w:after="100" w:afterAutospacing="1" w:line="360" w:lineRule="auto"/>
        <w:ind w:firstLine="706"/>
        <w:jc w:val="both"/>
        <w:rPr>
          <w:rFonts w:ascii="Sakkal Majalla" w:eastAsia="Calibri" w:hAnsi="Sakkal Majalla" w:cs="Sakkal Majalla"/>
          <w:color w:val="000000" w:themeColor="text1"/>
          <w:kern w:val="0"/>
          <w:szCs w:val="28"/>
          <w:lang w:bidi="ar-EG"/>
          <w14:ligatures w14:val="none"/>
        </w:rPr>
      </w:pPr>
      <w:r w:rsidRPr="00D143C9">
        <w:rPr>
          <w:rFonts w:ascii="Sakkal Majalla" w:eastAsia="Calibri" w:hAnsi="Sakkal Majalla" w:cs="Sakkal Majalla"/>
          <w:color w:val="000000" w:themeColor="text1"/>
          <w:kern w:val="0"/>
          <w:szCs w:val="28"/>
          <w:rtl/>
          <w14:ligatures w14:val="none"/>
        </w:rPr>
        <w:t xml:space="preserve">تُظهر البيانات أن معظم المشاركين في الدراسة يحملون </w:t>
      </w:r>
      <w:r w:rsidRPr="00D143C9">
        <w:rPr>
          <w:rFonts w:ascii="Sakkal Majalla" w:eastAsia="Calibri" w:hAnsi="Sakkal Majalla" w:cs="Sakkal Majalla"/>
          <w:b/>
          <w:bCs/>
          <w:color w:val="000000" w:themeColor="text1"/>
          <w:kern w:val="0"/>
          <w:szCs w:val="28"/>
          <w:rtl/>
          <w14:ligatures w14:val="none"/>
        </w:rPr>
        <w:t>مؤهل دبلوم</w:t>
      </w:r>
      <w:r w:rsidRPr="00D143C9">
        <w:rPr>
          <w:rFonts w:ascii="Sakkal Majalla" w:eastAsia="Calibri" w:hAnsi="Sakkal Majalla" w:cs="Sakkal Majalla"/>
          <w:b/>
          <w:bCs/>
          <w:color w:val="000000" w:themeColor="text1"/>
          <w:kern w:val="0"/>
          <w:szCs w:val="28"/>
          <w:lang w:bidi="ar-EG"/>
          <w14:ligatures w14:val="none"/>
        </w:rPr>
        <w:t xml:space="preserve"> (61.6%)</w:t>
      </w:r>
      <w:r w:rsidRPr="00D143C9">
        <w:rPr>
          <w:rFonts w:ascii="Sakkal Majalla" w:eastAsia="Calibri" w:hAnsi="Sakkal Majalla" w:cs="Sakkal Majalla"/>
          <w:color w:val="000000" w:themeColor="text1"/>
          <w:kern w:val="0"/>
          <w:szCs w:val="28"/>
          <w:rtl/>
          <w14:ligatures w14:val="none"/>
        </w:rPr>
        <w:t xml:space="preserve">، في حين أن </w:t>
      </w:r>
      <w:r w:rsidRPr="00D143C9">
        <w:rPr>
          <w:rFonts w:ascii="Sakkal Majalla" w:eastAsia="Calibri" w:hAnsi="Sakkal Majalla" w:cs="Sakkal Majalla"/>
          <w:b/>
          <w:bCs/>
          <w:color w:val="000000" w:themeColor="text1"/>
          <w:kern w:val="0"/>
          <w:szCs w:val="28"/>
          <w:lang w:bidi="ar-EG"/>
          <w14:ligatures w14:val="none"/>
        </w:rPr>
        <w:t xml:space="preserve">28.3% </w:t>
      </w:r>
      <w:r w:rsidRPr="00D143C9">
        <w:rPr>
          <w:rFonts w:ascii="Sakkal Majalla" w:eastAsia="Calibri" w:hAnsi="Sakkal Majalla" w:cs="Sakkal Majalla"/>
          <w:b/>
          <w:bCs/>
          <w:color w:val="000000" w:themeColor="text1"/>
          <w:kern w:val="0"/>
          <w:szCs w:val="28"/>
          <w:rtl/>
          <w14:ligatures w14:val="none"/>
        </w:rPr>
        <w:t>منهم يحملون درجة البكالوريوس</w:t>
      </w:r>
      <w:r w:rsidRPr="00D143C9">
        <w:rPr>
          <w:rFonts w:ascii="Sakkal Majalla" w:eastAsia="Calibri" w:hAnsi="Sakkal Majalla" w:cs="Sakkal Majalla"/>
          <w:color w:val="000000" w:themeColor="text1"/>
          <w:kern w:val="0"/>
          <w:szCs w:val="28"/>
          <w:rtl/>
          <w14:ligatures w14:val="none"/>
        </w:rPr>
        <w:t xml:space="preserve">، بينما نسبة الحاصلين على </w:t>
      </w:r>
      <w:r w:rsidRPr="00D143C9">
        <w:rPr>
          <w:rFonts w:ascii="Sakkal Majalla" w:eastAsia="Calibri" w:hAnsi="Sakkal Majalla" w:cs="Sakkal Majalla"/>
          <w:b/>
          <w:bCs/>
          <w:color w:val="000000" w:themeColor="text1"/>
          <w:kern w:val="0"/>
          <w:szCs w:val="28"/>
          <w:rtl/>
          <w14:ligatures w14:val="none"/>
        </w:rPr>
        <w:t>دراسات عليا منخفضة</w:t>
      </w:r>
      <w:r w:rsidRPr="00D143C9">
        <w:rPr>
          <w:rFonts w:ascii="Sakkal Majalla" w:eastAsia="Calibri" w:hAnsi="Sakkal Majalla" w:cs="Sakkal Majalla"/>
          <w:b/>
          <w:bCs/>
          <w:color w:val="000000" w:themeColor="text1"/>
          <w:kern w:val="0"/>
          <w:szCs w:val="28"/>
          <w:lang w:bidi="ar-EG"/>
          <w14:ligatures w14:val="none"/>
        </w:rPr>
        <w:t xml:space="preserve"> (3.2%)</w:t>
      </w:r>
      <w:r w:rsidRPr="00D143C9">
        <w:rPr>
          <w:rFonts w:ascii="Sakkal Majalla" w:eastAsia="Calibri" w:hAnsi="Sakkal Majalla" w:cs="Sakkal Majalla"/>
          <w:color w:val="000000" w:themeColor="text1"/>
          <w:kern w:val="0"/>
          <w:szCs w:val="28"/>
          <w:lang w:bidi="ar-EG"/>
          <w14:ligatures w14:val="none"/>
        </w:rPr>
        <w:t xml:space="preserve">. </w:t>
      </w:r>
      <w:r w:rsidRPr="00D143C9">
        <w:rPr>
          <w:rFonts w:ascii="Sakkal Majalla" w:eastAsia="Calibri" w:hAnsi="Sakkal Majalla" w:cs="Sakkal Majalla"/>
          <w:color w:val="000000" w:themeColor="text1"/>
          <w:kern w:val="0"/>
          <w:szCs w:val="28"/>
          <w:rtl/>
          <w14:ligatures w14:val="none"/>
        </w:rPr>
        <w:t xml:space="preserve">يشير هذا إلى أن شركات الاتصالات تعتمد بشكل رئيسي على </w:t>
      </w:r>
      <w:r w:rsidRPr="00D143C9">
        <w:rPr>
          <w:rFonts w:ascii="Sakkal Majalla" w:eastAsia="Calibri" w:hAnsi="Sakkal Majalla" w:cs="Sakkal Majalla"/>
          <w:b/>
          <w:bCs/>
          <w:color w:val="000000" w:themeColor="text1"/>
          <w:kern w:val="0"/>
          <w:szCs w:val="28"/>
          <w:rtl/>
          <w14:ligatures w14:val="none"/>
        </w:rPr>
        <w:t>حاملي الدبلومات في الوظائف التشغيلية والتقنية</w:t>
      </w:r>
      <w:r w:rsidRPr="00D143C9">
        <w:rPr>
          <w:rFonts w:ascii="Sakkal Majalla" w:eastAsia="Calibri" w:hAnsi="Sakkal Majalla" w:cs="Sakkal Majalla"/>
          <w:color w:val="000000" w:themeColor="text1"/>
          <w:kern w:val="0"/>
          <w:szCs w:val="28"/>
          <w:rtl/>
          <w14:ligatures w14:val="none"/>
        </w:rPr>
        <w:t>، مع تمثيل أقل لحاملي المؤهلات العليا</w:t>
      </w:r>
      <w:r w:rsidRPr="00D143C9">
        <w:rPr>
          <w:rFonts w:ascii="Sakkal Majalla" w:eastAsia="Calibri" w:hAnsi="Sakkal Majalla" w:cs="Sakkal Majalla"/>
          <w:color w:val="000000" w:themeColor="text1"/>
          <w:kern w:val="0"/>
          <w:szCs w:val="28"/>
          <w:lang w:bidi="ar-EG"/>
          <w14:ligatures w14:val="none"/>
        </w:rPr>
        <w:t>.</w:t>
      </w:r>
    </w:p>
    <w:p w14:paraId="163365BF" w14:textId="4E71D291" w:rsidR="00002AA7" w:rsidRPr="00D143C9" w:rsidRDefault="00002AA7" w:rsidP="00317AB3">
      <w:pPr>
        <w:spacing w:before="100" w:beforeAutospacing="1" w:after="100" w:afterAutospacing="1" w:line="360" w:lineRule="auto"/>
        <w:jc w:val="center"/>
        <w:rPr>
          <w:rFonts w:ascii="Sakkal Majalla" w:eastAsia="Calibri" w:hAnsi="Sakkal Majalla" w:cs="Sakkal Majalla"/>
          <w:b/>
          <w:bCs/>
          <w:color w:val="000000" w:themeColor="text1"/>
          <w:kern w:val="0"/>
          <w:szCs w:val="28"/>
          <w:lang w:bidi="ar-EG"/>
          <w14:ligatures w14:val="none"/>
        </w:rPr>
      </w:pPr>
      <w:r w:rsidRPr="00D143C9">
        <w:rPr>
          <w:rFonts w:ascii="Sakkal Majalla" w:eastAsia="Calibri" w:hAnsi="Sakkal Majalla" w:cs="Sakkal Majalla"/>
          <w:b/>
          <w:bCs/>
          <w:color w:val="000000" w:themeColor="text1"/>
          <w:kern w:val="0"/>
          <w:szCs w:val="28"/>
          <w:rtl/>
          <w14:ligatures w14:val="none"/>
        </w:rPr>
        <w:t>الجدول (</w:t>
      </w:r>
      <w:r w:rsidR="00317AB3" w:rsidRPr="00D143C9">
        <w:rPr>
          <w:rFonts w:ascii="Sakkal Majalla" w:eastAsia="Calibri" w:hAnsi="Sakkal Majalla" w:cs="Sakkal Majalla" w:hint="cs"/>
          <w:b/>
          <w:bCs/>
          <w:color w:val="000000" w:themeColor="text1"/>
          <w:kern w:val="0"/>
          <w:szCs w:val="28"/>
          <w:rtl/>
          <w14:ligatures w14:val="none"/>
        </w:rPr>
        <w:t>7</w:t>
      </w:r>
      <w:r w:rsidRPr="00D143C9">
        <w:rPr>
          <w:rFonts w:ascii="Sakkal Majalla" w:eastAsia="Calibri" w:hAnsi="Sakkal Majalla" w:cs="Sakkal Majalla"/>
          <w:b/>
          <w:bCs/>
          <w:color w:val="000000" w:themeColor="text1"/>
          <w:kern w:val="0"/>
          <w:szCs w:val="28"/>
          <w:rtl/>
          <w14:ligatures w14:val="none"/>
        </w:rPr>
        <w:t>): التكرار والنسبة المئوية لعدد سنوات الخبرة</w:t>
      </w:r>
    </w:p>
    <w:tbl>
      <w:tblPr>
        <w:tblStyle w:val="6-51"/>
        <w:bidiVisual/>
        <w:tblW w:w="0" w:type="auto"/>
        <w:jc w:val="center"/>
        <w:tblLook w:val="04A0" w:firstRow="1" w:lastRow="0" w:firstColumn="1" w:lastColumn="0" w:noHBand="0" w:noVBand="1"/>
      </w:tblPr>
      <w:tblGrid>
        <w:gridCol w:w="655"/>
        <w:gridCol w:w="1388"/>
        <w:gridCol w:w="786"/>
        <w:gridCol w:w="1338"/>
      </w:tblGrid>
      <w:tr w:rsidR="00002AA7" w:rsidRPr="00D143C9" w14:paraId="021FBF97" w14:textId="77777777" w:rsidTr="00317AB3">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4CD3170B" w14:textId="77777777" w:rsidR="00002AA7" w:rsidRPr="00D143C9" w:rsidRDefault="00002AA7" w:rsidP="00317AB3">
            <w:pPr>
              <w:spacing w:before="100" w:beforeAutospacing="1" w:after="100" w:afterAutospacing="1" w:line="360" w:lineRule="auto"/>
              <w:jc w:val="center"/>
              <w:rPr>
                <w:rFonts w:ascii="Sakkal Majalla" w:eastAsia="Calibri" w:hAnsi="Sakkal Majalla" w:cs="Sakkal Majalla"/>
                <w:b w:val="0"/>
                <w:bCs w:val="0"/>
                <w:color w:val="000000" w:themeColor="text1"/>
                <w:szCs w:val="28"/>
                <w:lang w:bidi="ar-EG"/>
              </w:rPr>
            </w:pPr>
            <w:r w:rsidRPr="00D143C9">
              <w:rPr>
                <w:rFonts w:ascii="Sakkal Majalla" w:eastAsia="Calibri" w:hAnsi="Sakkal Majalla" w:cs="Sakkal Majalla"/>
                <w:color w:val="000000" w:themeColor="text1"/>
                <w:szCs w:val="28"/>
                <w:rtl/>
              </w:rPr>
              <w:t>الرقم</w:t>
            </w:r>
          </w:p>
        </w:tc>
        <w:tc>
          <w:tcPr>
            <w:tcW w:w="0" w:type="auto"/>
            <w:hideMark/>
          </w:tcPr>
          <w:p w14:paraId="5927E5D9" w14:textId="77777777" w:rsidR="00002AA7" w:rsidRPr="00D143C9" w:rsidRDefault="00002AA7" w:rsidP="00317AB3">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b w:val="0"/>
                <w:bCs w:val="0"/>
                <w:color w:val="000000" w:themeColor="text1"/>
                <w:szCs w:val="28"/>
                <w:lang w:bidi="ar-EG"/>
              </w:rPr>
            </w:pPr>
            <w:r w:rsidRPr="00D143C9">
              <w:rPr>
                <w:rFonts w:ascii="Sakkal Majalla" w:eastAsia="Calibri" w:hAnsi="Sakkal Majalla" w:cs="Sakkal Majalla"/>
                <w:color w:val="000000" w:themeColor="text1"/>
                <w:szCs w:val="28"/>
                <w:rtl/>
              </w:rPr>
              <w:t>الفئة</w:t>
            </w:r>
          </w:p>
        </w:tc>
        <w:tc>
          <w:tcPr>
            <w:tcW w:w="0" w:type="auto"/>
            <w:hideMark/>
          </w:tcPr>
          <w:p w14:paraId="6AA9A267" w14:textId="77777777" w:rsidR="00002AA7" w:rsidRPr="00D143C9" w:rsidRDefault="00002AA7" w:rsidP="00317AB3">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b w:val="0"/>
                <w:bCs w:val="0"/>
                <w:color w:val="000000" w:themeColor="text1"/>
                <w:szCs w:val="28"/>
                <w:lang w:bidi="ar-EG"/>
              </w:rPr>
            </w:pPr>
            <w:r w:rsidRPr="00D143C9">
              <w:rPr>
                <w:rFonts w:ascii="Sakkal Majalla" w:eastAsia="Calibri" w:hAnsi="Sakkal Majalla" w:cs="Sakkal Majalla"/>
                <w:color w:val="000000" w:themeColor="text1"/>
                <w:szCs w:val="28"/>
                <w:rtl/>
              </w:rPr>
              <w:t>التكرار</w:t>
            </w:r>
          </w:p>
        </w:tc>
        <w:tc>
          <w:tcPr>
            <w:tcW w:w="0" w:type="auto"/>
            <w:hideMark/>
          </w:tcPr>
          <w:p w14:paraId="08C82AD4" w14:textId="77777777" w:rsidR="00002AA7" w:rsidRPr="00D143C9" w:rsidRDefault="00002AA7" w:rsidP="00317AB3">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b w:val="0"/>
                <w:bCs w:val="0"/>
                <w:color w:val="000000" w:themeColor="text1"/>
                <w:szCs w:val="28"/>
                <w:lang w:bidi="ar-EG"/>
              </w:rPr>
            </w:pPr>
            <w:r w:rsidRPr="00D143C9">
              <w:rPr>
                <w:rFonts w:ascii="Sakkal Majalla" w:eastAsia="Calibri" w:hAnsi="Sakkal Majalla" w:cs="Sakkal Majalla"/>
                <w:color w:val="000000" w:themeColor="text1"/>
                <w:szCs w:val="28"/>
                <w:rtl/>
              </w:rPr>
              <w:t>النسبة المئوية</w:t>
            </w:r>
          </w:p>
        </w:tc>
      </w:tr>
      <w:tr w:rsidR="00002AA7" w:rsidRPr="00D143C9" w14:paraId="5AEEE5B9" w14:textId="77777777" w:rsidTr="00317AB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705BCA7" w14:textId="77777777" w:rsidR="00002AA7" w:rsidRPr="00D143C9" w:rsidRDefault="00002AA7" w:rsidP="00317AB3">
            <w:pPr>
              <w:spacing w:before="100" w:beforeAutospacing="1" w:after="100" w:afterAutospacing="1" w:line="360" w:lineRule="auto"/>
              <w:jc w:val="center"/>
              <w:rPr>
                <w:rFonts w:ascii="Sakkal Majalla" w:eastAsia="Calibri" w:hAnsi="Sakkal Majalla" w:cs="Sakkal Majalla"/>
                <w:color w:val="000000" w:themeColor="text1"/>
                <w:szCs w:val="28"/>
                <w:lang w:bidi="ar-EG"/>
              </w:rPr>
            </w:pPr>
            <w:r w:rsidRPr="00D143C9">
              <w:rPr>
                <w:rFonts w:ascii="Sakkal Majalla" w:eastAsia="Calibri" w:hAnsi="Sakkal Majalla" w:cs="Sakkal Majalla"/>
                <w:color w:val="000000" w:themeColor="text1"/>
                <w:szCs w:val="28"/>
                <w:lang w:bidi="ar-EG"/>
              </w:rPr>
              <w:t>1</w:t>
            </w:r>
          </w:p>
        </w:tc>
        <w:tc>
          <w:tcPr>
            <w:tcW w:w="0" w:type="auto"/>
            <w:hideMark/>
          </w:tcPr>
          <w:p w14:paraId="5223205F" w14:textId="77777777" w:rsidR="00002AA7" w:rsidRPr="00D143C9" w:rsidRDefault="00002AA7" w:rsidP="00317AB3">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lang w:bidi="ar-EG"/>
              </w:rPr>
            </w:pPr>
            <w:r w:rsidRPr="00D143C9">
              <w:rPr>
                <w:rFonts w:ascii="Sakkal Majalla" w:eastAsia="Calibri" w:hAnsi="Sakkal Majalla" w:cs="Sakkal Majalla"/>
                <w:color w:val="000000" w:themeColor="text1"/>
                <w:szCs w:val="28"/>
                <w:lang w:bidi="ar-EG"/>
              </w:rPr>
              <w:t xml:space="preserve">5 </w:t>
            </w:r>
            <w:r w:rsidRPr="00D143C9">
              <w:rPr>
                <w:rFonts w:ascii="Sakkal Majalla" w:eastAsia="Calibri" w:hAnsi="Sakkal Majalla" w:cs="Sakkal Majalla"/>
                <w:color w:val="000000" w:themeColor="text1"/>
                <w:szCs w:val="28"/>
                <w:rtl/>
              </w:rPr>
              <w:t>سنوات فأقل</w:t>
            </w:r>
          </w:p>
        </w:tc>
        <w:tc>
          <w:tcPr>
            <w:tcW w:w="0" w:type="auto"/>
            <w:hideMark/>
          </w:tcPr>
          <w:p w14:paraId="289DB4DB" w14:textId="77777777" w:rsidR="00002AA7" w:rsidRPr="00D143C9" w:rsidRDefault="00002AA7" w:rsidP="00317AB3">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lang w:bidi="ar-EG"/>
              </w:rPr>
            </w:pPr>
            <w:r w:rsidRPr="00D143C9">
              <w:rPr>
                <w:rFonts w:ascii="Sakkal Majalla" w:eastAsia="Calibri" w:hAnsi="Sakkal Majalla" w:cs="Sakkal Majalla"/>
                <w:color w:val="000000" w:themeColor="text1"/>
                <w:szCs w:val="28"/>
                <w:lang w:bidi="ar-EG"/>
              </w:rPr>
              <w:t>33</w:t>
            </w:r>
          </w:p>
        </w:tc>
        <w:tc>
          <w:tcPr>
            <w:tcW w:w="0" w:type="auto"/>
            <w:hideMark/>
          </w:tcPr>
          <w:p w14:paraId="452FEEF4" w14:textId="77777777" w:rsidR="00002AA7" w:rsidRPr="00D143C9" w:rsidRDefault="00002AA7" w:rsidP="00317AB3">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lang w:bidi="ar-EG"/>
              </w:rPr>
            </w:pPr>
            <w:r w:rsidRPr="00D143C9">
              <w:rPr>
                <w:rFonts w:ascii="Sakkal Majalla" w:eastAsia="Calibri" w:hAnsi="Sakkal Majalla" w:cs="Sakkal Majalla"/>
                <w:color w:val="000000" w:themeColor="text1"/>
                <w:szCs w:val="28"/>
                <w:lang w:bidi="ar-EG"/>
              </w:rPr>
              <w:t>15.1%</w:t>
            </w:r>
          </w:p>
        </w:tc>
      </w:tr>
      <w:tr w:rsidR="00002AA7" w:rsidRPr="00D143C9" w14:paraId="13EC6668" w14:textId="77777777" w:rsidTr="00317AB3">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9EFD74E" w14:textId="77777777" w:rsidR="00002AA7" w:rsidRPr="00D143C9" w:rsidRDefault="00002AA7" w:rsidP="00317AB3">
            <w:pPr>
              <w:spacing w:before="100" w:beforeAutospacing="1" w:after="100" w:afterAutospacing="1" w:line="360" w:lineRule="auto"/>
              <w:jc w:val="center"/>
              <w:rPr>
                <w:rFonts w:ascii="Sakkal Majalla" w:eastAsia="Calibri" w:hAnsi="Sakkal Majalla" w:cs="Sakkal Majalla"/>
                <w:color w:val="000000" w:themeColor="text1"/>
                <w:szCs w:val="28"/>
                <w:lang w:bidi="ar-EG"/>
              </w:rPr>
            </w:pPr>
            <w:r w:rsidRPr="00D143C9">
              <w:rPr>
                <w:rFonts w:ascii="Sakkal Majalla" w:eastAsia="Calibri" w:hAnsi="Sakkal Majalla" w:cs="Sakkal Majalla"/>
                <w:color w:val="000000" w:themeColor="text1"/>
                <w:szCs w:val="28"/>
                <w:lang w:bidi="ar-EG"/>
              </w:rPr>
              <w:t>2</w:t>
            </w:r>
          </w:p>
        </w:tc>
        <w:tc>
          <w:tcPr>
            <w:tcW w:w="0" w:type="auto"/>
            <w:hideMark/>
          </w:tcPr>
          <w:p w14:paraId="212390CC" w14:textId="77777777" w:rsidR="00002AA7" w:rsidRPr="00D143C9" w:rsidRDefault="00002AA7" w:rsidP="00317AB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lang w:bidi="ar-EG"/>
              </w:rPr>
            </w:pPr>
            <w:r w:rsidRPr="00D143C9">
              <w:rPr>
                <w:rFonts w:ascii="Sakkal Majalla" w:eastAsia="Calibri" w:hAnsi="Sakkal Majalla" w:cs="Sakkal Majalla"/>
                <w:color w:val="000000" w:themeColor="text1"/>
                <w:szCs w:val="28"/>
                <w:lang w:bidi="ar-EG"/>
              </w:rPr>
              <w:t xml:space="preserve">6 – 10 </w:t>
            </w:r>
            <w:r w:rsidRPr="00D143C9">
              <w:rPr>
                <w:rFonts w:ascii="Sakkal Majalla" w:eastAsia="Calibri" w:hAnsi="Sakkal Majalla" w:cs="Sakkal Majalla"/>
                <w:color w:val="000000" w:themeColor="text1"/>
                <w:szCs w:val="28"/>
                <w:rtl/>
              </w:rPr>
              <w:t>سنوات</w:t>
            </w:r>
          </w:p>
        </w:tc>
        <w:tc>
          <w:tcPr>
            <w:tcW w:w="0" w:type="auto"/>
            <w:hideMark/>
          </w:tcPr>
          <w:p w14:paraId="6C76A432" w14:textId="77777777" w:rsidR="00002AA7" w:rsidRPr="00D143C9" w:rsidRDefault="00002AA7" w:rsidP="00317AB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lang w:bidi="ar-EG"/>
              </w:rPr>
            </w:pPr>
            <w:r w:rsidRPr="00D143C9">
              <w:rPr>
                <w:rFonts w:ascii="Sakkal Majalla" w:eastAsia="Calibri" w:hAnsi="Sakkal Majalla" w:cs="Sakkal Majalla"/>
                <w:color w:val="000000" w:themeColor="text1"/>
                <w:szCs w:val="28"/>
                <w:lang w:bidi="ar-EG"/>
              </w:rPr>
              <w:t>61</w:t>
            </w:r>
          </w:p>
        </w:tc>
        <w:tc>
          <w:tcPr>
            <w:tcW w:w="0" w:type="auto"/>
            <w:hideMark/>
          </w:tcPr>
          <w:p w14:paraId="1E85F3F3" w14:textId="77777777" w:rsidR="00002AA7" w:rsidRPr="00D143C9" w:rsidRDefault="00002AA7" w:rsidP="00317AB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lang w:bidi="ar-EG"/>
              </w:rPr>
            </w:pPr>
            <w:r w:rsidRPr="00D143C9">
              <w:rPr>
                <w:rFonts w:ascii="Sakkal Majalla" w:eastAsia="Calibri" w:hAnsi="Sakkal Majalla" w:cs="Sakkal Majalla"/>
                <w:color w:val="000000" w:themeColor="text1"/>
                <w:szCs w:val="28"/>
                <w:lang w:bidi="ar-EG"/>
              </w:rPr>
              <w:t>27.9%</w:t>
            </w:r>
          </w:p>
        </w:tc>
      </w:tr>
      <w:tr w:rsidR="00002AA7" w:rsidRPr="00D143C9" w14:paraId="0C740163" w14:textId="77777777" w:rsidTr="00317AB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6F214EF0" w14:textId="77777777" w:rsidR="00002AA7" w:rsidRPr="00D143C9" w:rsidRDefault="00002AA7" w:rsidP="00317AB3">
            <w:pPr>
              <w:spacing w:before="100" w:beforeAutospacing="1" w:after="100" w:afterAutospacing="1" w:line="360" w:lineRule="auto"/>
              <w:jc w:val="center"/>
              <w:rPr>
                <w:rFonts w:ascii="Sakkal Majalla" w:eastAsia="Calibri" w:hAnsi="Sakkal Majalla" w:cs="Sakkal Majalla"/>
                <w:color w:val="000000" w:themeColor="text1"/>
                <w:szCs w:val="28"/>
                <w:lang w:bidi="ar-EG"/>
              </w:rPr>
            </w:pPr>
            <w:r w:rsidRPr="00D143C9">
              <w:rPr>
                <w:rFonts w:ascii="Sakkal Majalla" w:eastAsia="Calibri" w:hAnsi="Sakkal Majalla" w:cs="Sakkal Majalla"/>
                <w:color w:val="000000" w:themeColor="text1"/>
                <w:szCs w:val="28"/>
                <w:lang w:bidi="ar-EG"/>
              </w:rPr>
              <w:t>3</w:t>
            </w:r>
          </w:p>
        </w:tc>
        <w:tc>
          <w:tcPr>
            <w:tcW w:w="0" w:type="auto"/>
            <w:hideMark/>
          </w:tcPr>
          <w:p w14:paraId="6BDE3F00" w14:textId="77777777" w:rsidR="00002AA7" w:rsidRPr="00D143C9" w:rsidRDefault="00002AA7" w:rsidP="00317AB3">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lang w:bidi="ar-EG"/>
              </w:rPr>
            </w:pPr>
            <w:r w:rsidRPr="00D143C9">
              <w:rPr>
                <w:rFonts w:ascii="Sakkal Majalla" w:eastAsia="Calibri" w:hAnsi="Sakkal Majalla" w:cs="Sakkal Majalla"/>
                <w:color w:val="000000" w:themeColor="text1"/>
                <w:szCs w:val="28"/>
                <w:lang w:bidi="ar-EG"/>
              </w:rPr>
              <w:t xml:space="preserve">11 – 15 </w:t>
            </w:r>
            <w:r w:rsidRPr="00D143C9">
              <w:rPr>
                <w:rFonts w:ascii="Sakkal Majalla" w:eastAsia="Calibri" w:hAnsi="Sakkal Majalla" w:cs="Sakkal Majalla"/>
                <w:color w:val="000000" w:themeColor="text1"/>
                <w:szCs w:val="28"/>
                <w:rtl/>
              </w:rPr>
              <w:t>سنة</w:t>
            </w:r>
          </w:p>
        </w:tc>
        <w:tc>
          <w:tcPr>
            <w:tcW w:w="0" w:type="auto"/>
            <w:hideMark/>
          </w:tcPr>
          <w:p w14:paraId="4823DFE8" w14:textId="77777777" w:rsidR="00002AA7" w:rsidRPr="00D143C9" w:rsidRDefault="00002AA7" w:rsidP="00317AB3">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lang w:bidi="ar-EG"/>
              </w:rPr>
            </w:pPr>
            <w:r w:rsidRPr="00D143C9">
              <w:rPr>
                <w:rFonts w:ascii="Sakkal Majalla" w:eastAsia="Calibri" w:hAnsi="Sakkal Majalla" w:cs="Sakkal Majalla"/>
                <w:color w:val="000000" w:themeColor="text1"/>
                <w:szCs w:val="28"/>
                <w:lang w:bidi="ar-EG"/>
              </w:rPr>
              <w:t>49</w:t>
            </w:r>
          </w:p>
        </w:tc>
        <w:tc>
          <w:tcPr>
            <w:tcW w:w="0" w:type="auto"/>
            <w:hideMark/>
          </w:tcPr>
          <w:p w14:paraId="23519954" w14:textId="77777777" w:rsidR="00002AA7" w:rsidRPr="00D143C9" w:rsidRDefault="00002AA7" w:rsidP="00317AB3">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lang w:bidi="ar-EG"/>
              </w:rPr>
            </w:pPr>
            <w:r w:rsidRPr="00D143C9">
              <w:rPr>
                <w:rFonts w:ascii="Sakkal Majalla" w:eastAsia="Calibri" w:hAnsi="Sakkal Majalla" w:cs="Sakkal Majalla"/>
                <w:color w:val="000000" w:themeColor="text1"/>
                <w:szCs w:val="28"/>
                <w:lang w:bidi="ar-EG"/>
              </w:rPr>
              <w:t>22.4%</w:t>
            </w:r>
          </w:p>
        </w:tc>
      </w:tr>
      <w:tr w:rsidR="00002AA7" w:rsidRPr="00D143C9" w14:paraId="5A61E435" w14:textId="77777777" w:rsidTr="00317AB3">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965EC95" w14:textId="77777777" w:rsidR="00002AA7" w:rsidRPr="00D143C9" w:rsidRDefault="00002AA7" w:rsidP="00317AB3">
            <w:pPr>
              <w:spacing w:before="100" w:beforeAutospacing="1" w:after="100" w:afterAutospacing="1" w:line="360" w:lineRule="auto"/>
              <w:jc w:val="center"/>
              <w:rPr>
                <w:rFonts w:ascii="Sakkal Majalla" w:eastAsia="Calibri" w:hAnsi="Sakkal Majalla" w:cs="Sakkal Majalla"/>
                <w:color w:val="000000" w:themeColor="text1"/>
                <w:szCs w:val="28"/>
                <w:lang w:bidi="ar-EG"/>
              </w:rPr>
            </w:pPr>
            <w:r w:rsidRPr="00D143C9">
              <w:rPr>
                <w:rFonts w:ascii="Sakkal Majalla" w:eastAsia="Calibri" w:hAnsi="Sakkal Majalla" w:cs="Sakkal Majalla"/>
                <w:color w:val="000000" w:themeColor="text1"/>
                <w:szCs w:val="28"/>
                <w:lang w:bidi="ar-EG"/>
              </w:rPr>
              <w:t>4</w:t>
            </w:r>
          </w:p>
        </w:tc>
        <w:tc>
          <w:tcPr>
            <w:tcW w:w="0" w:type="auto"/>
            <w:hideMark/>
          </w:tcPr>
          <w:p w14:paraId="3632041E" w14:textId="77777777" w:rsidR="00002AA7" w:rsidRPr="00D143C9" w:rsidRDefault="00002AA7" w:rsidP="00317AB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lang w:bidi="ar-EG"/>
              </w:rPr>
            </w:pPr>
            <w:r w:rsidRPr="00D143C9">
              <w:rPr>
                <w:rFonts w:ascii="Sakkal Majalla" w:eastAsia="Calibri" w:hAnsi="Sakkal Majalla" w:cs="Sakkal Majalla"/>
                <w:color w:val="000000" w:themeColor="text1"/>
                <w:szCs w:val="28"/>
                <w:lang w:bidi="ar-EG"/>
              </w:rPr>
              <w:t xml:space="preserve">16 </w:t>
            </w:r>
            <w:r w:rsidRPr="00D143C9">
              <w:rPr>
                <w:rFonts w:ascii="Sakkal Majalla" w:eastAsia="Calibri" w:hAnsi="Sakkal Majalla" w:cs="Sakkal Majalla"/>
                <w:color w:val="000000" w:themeColor="text1"/>
                <w:szCs w:val="28"/>
                <w:rtl/>
              </w:rPr>
              <w:t>سنة فأكثر</w:t>
            </w:r>
          </w:p>
        </w:tc>
        <w:tc>
          <w:tcPr>
            <w:tcW w:w="0" w:type="auto"/>
            <w:hideMark/>
          </w:tcPr>
          <w:p w14:paraId="37D4D3A2" w14:textId="77777777" w:rsidR="00002AA7" w:rsidRPr="00D143C9" w:rsidRDefault="00002AA7" w:rsidP="00317AB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lang w:bidi="ar-EG"/>
              </w:rPr>
            </w:pPr>
            <w:r w:rsidRPr="00D143C9">
              <w:rPr>
                <w:rFonts w:ascii="Sakkal Majalla" w:eastAsia="Calibri" w:hAnsi="Sakkal Majalla" w:cs="Sakkal Majalla"/>
                <w:color w:val="000000" w:themeColor="text1"/>
                <w:szCs w:val="28"/>
                <w:lang w:bidi="ar-EG"/>
              </w:rPr>
              <w:t>76</w:t>
            </w:r>
          </w:p>
        </w:tc>
        <w:tc>
          <w:tcPr>
            <w:tcW w:w="0" w:type="auto"/>
            <w:hideMark/>
          </w:tcPr>
          <w:p w14:paraId="7AC7B46E" w14:textId="77777777" w:rsidR="00002AA7" w:rsidRPr="00D143C9" w:rsidRDefault="00002AA7" w:rsidP="00317AB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lang w:bidi="ar-EG"/>
              </w:rPr>
            </w:pPr>
            <w:r w:rsidRPr="00D143C9">
              <w:rPr>
                <w:rFonts w:ascii="Sakkal Majalla" w:eastAsia="Calibri" w:hAnsi="Sakkal Majalla" w:cs="Sakkal Majalla"/>
                <w:color w:val="000000" w:themeColor="text1"/>
                <w:szCs w:val="28"/>
                <w:lang w:bidi="ar-EG"/>
              </w:rPr>
              <w:t>34.7%</w:t>
            </w:r>
          </w:p>
        </w:tc>
      </w:tr>
      <w:tr w:rsidR="009C2757" w:rsidRPr="00D143C9" w14:paraId="3D56485B" w14:textId="77777777" w:rsidTr="002D245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gridSpan w:val="2"/>
            <w:hideMark/>
          </w:tcPr>
          <w:p w14:paraId="635FC5D1" w14:textId="453E4AE2" w:rsidR="009C2757" w:rsidRPr="00D143C9" w:rsidRDefault="009C2757" w:rsidP="00317AB3">
            <w:pPr>
              <w:spacing w:before="100" w:beforeAutospacing="1" w:after="100" w:afterAutospacing="1" w:line="360" w:lineRule="auto"/>
              <w:jc w:val="center"/>
              <w:rPr>
                <w:rFonts w:ascii="Sakkal Majalla" w:eastAsia="Calibri" w:hAnsi="Sakkal Majalla" w:cs="Sakkal Majalla"/>
                <w:color w:val="000000" w:themeColor="text1"/>
                <w:szCs w:val="28"/>
                <w:lang w:bidi="ar-EG"/>
              </w:rPr>
            </w:pPr>
            <w:r w:rsidRPr="00D143C9">
              <w:rPr>
                <w:rFonts w:ascii="Sakkal Majalla" w:eastAsia="Calibri" w:hAnsi="Sakkal Majalla" w:cs="Sakkal Majalla"/>
                <w:color w:val="000000" w:themeColor="text1"/>
                <w:szCs w:val="28"/>
                <w:rtl/>
              </w:rPr>
              <w:t>المجموع</w:t>
            </w:r>
          </w:p>
        </w:tc>
        <w:tc>
          <w:tcPr>
            <w:tcW w:w="0" w:type="auto"/>
            <w:hideMark/>
          </w:tcPr>
          <w:p w14:paraId="6C34C142" w14:textId="77777777" w:rsidR="009C2757" w:rsidRPr="00D143C9" w:rsidRDefault="009C2757" w:rsidP="00317AB3">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lang w:bidi="ar-EG"/>
              </w:rPr>
            </w:pPr>
            <w:r w:rsidRPr="00D143C9">
              <w:rPr>
                <w:rFonts w:ascii="Sakkal Majalla" w:eastAsia="Calibri" w:hAnsi="Sakkal Majalla" w:cs="Sakkal Majalla"/>
                <w:b/>
                <w:bCs/>
                <w:color w:val="000000" w:themeColor="text1"/>
                <w:szCs w:val="28"/>
                <w:lang w:bidi="ar-EG"/>
              </w:rPr>
              <w:t>219</w:t>
            </w:r>
          </w:p>
        </w:tc>
        <w:tc>
          <w:tcPr>
            <w:tcW w:w="0" w:type="auto"/>
            <w:hideMark/>
          </w:tcPr>
          <w:p w14:paraId="3EE6F51E" w14:textId="77777777" w:rsidR="009C2757" w:rsidRPr="00D143C9" w:rsidRDefault="009C2757" w:rsidP="00317AB3">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lang w:bidi="ar-EG"/>
              </w:rPr>
            </w:pPr>
            <w:r w:rsidRPr="00D143C9">
              <w:rPr>
                <w:rFonts w:ascii="Sakkal Majalla" w:eastAsia="Calibri" w:hAnsi="Sakkal Majalla" w:cs="Sakkal Majalla"/>
                <w:b/>
                <w:bCs/>
                <w:color w:val="000000" w:themeColor="text1"/>
                <w:szCs w:val="28"/>
                <w:lang w:bidi="ar-EG"/>
              </w:rPr>
              <w:t>100%</w:t>
            </w:r>
          </w:p>
        </w:tc>
      </w:tr>
    </w:tbl>
    <w:p w14:paraId="32229756" w14:textId="7FA7D692" w:rsidR="00002AA7" w:rsidRPr="009C2757" w:rsidRDefault="00002AA7" w:rsidP="00317AB3">
      <w:pPr>
        <w:spacing w:before="100" w:beforeAutospacing="1" w:after="100" w:afterAutospacing="1" w:line="360" w:lineRule="auto"/>
        <w:ind w:firstLine="720"/>
        <w:jc w:val="both"/>
        <w:rPr>
          <w:rFonts w:ascii="Sakkal Majalla" w:eastAsia="Calibri" w:hAnsi="Sakkal Majalla" w:cs="Sakkal Majalla"/>
          <w:color w:val="000000" w:themeColor="text1"/>
          <w:kern w:val="0"/>
          <w:szCs w:val="28"/>
          <w:lang w:bidi="ar-EG"/>
          <w14:ligatures w14:val="none"/>
        </w:rPr>
      </w:pPr>
      <w:r w:rsidRPr="009C2757">
        <w:rPr>
          <w:rFonts w:ascii="Sakkal Majalla" w:eastAsia="Calibri" w:hAnsi="Sakkal Majalla" w:cs="Sakkal Majalla"/>
          <w:color w:val="000000" w:themeColor="text1"/>
          <w:kern w:val="0"/>
          <w:szCs w:val="28"/>
          <w:rtl/>
          <w14:ligatures w14:val="none"/>
        </w:rPr>
        <w:t xml:space="preserve">تُشير النتائج إلى أن نسبة كبيرة من المشاركين لديهم خبرة طويلة (16 سنة فأكثر – 34.7%)، تليها الفئة التي تمتلك </w:t>
      </w:r>
      <w:r w:rsidRPr="009C2757">
        <w:rPr>
          <w:rFonts w:ascii="Sakkal Majalla" w:eastAsia="Calibri" w:hAnsi="Sakkal Majalla" w:cs="Sakkal Majalla"/>
          <w:color w:val="000000" w:themeColor="text1"/>
          <w:kern w:val="0"/>
          <w:szCs w:val="28"/>
          <w:lang w:bidi="ar-EG"/>
          <w14:ligatures w14:val="none"/>
        </w:rPr>
        <w:t xml:space="preserve">6 – 10 </w:t>
      </w:r>
      <w:r w:rsidRPr="009C2757">
        <w:rPr>
          <w:rFonts w:ascii="Sakkal Majalla" w:eastAsia="Calibri" w:hAnsi="Sakkal Majalla" w:cs="Sakkal Majalla"/>
          <w:color w:val="000000" w:themeColor="text1"/>
          <w:kern w:val="0"/>
          <w:szCs w:val="28"/>
          <w:rtl/>
          <w14:ligatures w14:val="none"/>
        </w:rPr>
        <w:t>سنوات خبرة</w:t>
      </w:r>
      <w:r w:rsidRPr="009C2757">
        <w:rPr>
          <w:rFonts w:ascii="Sakkal Majalla" w:eastAsia="Calibri" w:hAnsi="Sakkal Majalla" w:cs="Sakkal Majalla"/>
          <w:color w:val="000000" w:themeColor="text1"/>
          <w:kern w:val="0"/>
          <w:szCs w:val="28"/>
          <w:lang w:bidi="ar-EG"/>
          <w14:ligatures w14:val="none"/>
        </w:rPr>
        <w:t xml:space="preserve"> (27.9%). </w:t>
      </w:r>
      <w:r w:rsidRPr="009C2757">
        <w:rPr>
          <w:rFonts w:ascii="Sakkal Majalla" w:eastAsia="Calibri" w:hAnsi="Sakkal Majalla" w:cs="Sakkal Majalla"/>
          <w:color w:val="000000" w:themeColor="text1"/>
          <w:kern w:val="0"/>
          <w:szCs w:val="28"/>
          <w:rtl/>
          <w14:ligatures w14:val="none"/>
        </w:rPr>
        <w:t xml:space="preserve">بينما تُشكل الفئات ذات الخبرة الأقل من </w:t>
      </w:r>
      <w:r w:rsidRPr="009C2757">
        <w:rPr>
          <w:rFonts w:ascii="Sakkal Majalla" w:eastAsia="Calibri" w:hAnsi="Sakkal Majalla" w:cs="Sakkal Majalla"/>
          <w:color w:val="000000" w:themeColor="text1"/>
          <w:kern w:val="0"/>
          <w:szCs w:val="28"/>
          <w:lang w:bidi="ar-EG"/>
          <w14:ligatures w14:val="none"/>
        </w:rPr>
        <w:t xml:space="preserve">5 </w:t>
      </w:r>
      <w:r w:rsidRPr="009C2757">
        <w:rPr>
          <w:rFonts w:ascii="Sakkal Majalla" w:eastAsia="Calibri" w:hAnsi="Sakkal Majalla" w:cs="Sakkal Majalla"/>
          <w:color w:val="000000" w:themeColor="text1"/>
          <w:kern w:val="0"/>
          <w:szCs w:val="28"/>
          <w:rtl/>
          <w14:ligatures w14:val="none"/>
        </w:rPr>
        <w:t xml:space="preserve">سنوات نسبة </w:t>
      </w:r>
      <w:r w:rsidRPr="009C2757">
        <w:rPr>
          <w:rFonts w:ascii="Sakkal Majalla" w:eastAsia="Calibri" w:hAnsi="Sakkal Majalla" w:cs="Sakkal Majalla"/>
          <w:color w:val="000000" w:themeColor="text1"/>
          <w:kern w:val="0"/>
          <w:szCs w:val="28"/>
          <w:lang w:bidi="ar-EG"/>
          <w14:ligatures w14:val="none"/>
        </w:rPr>
        <w:lastRenderedPageBreak/>
        <w:t xml:space="preserve">15.1% </w:t>
      </w:r>
      <w:r w:rsidRPr="009C2757">
        <w:rPr>
          <w:rFonts w:ascii="Sakkal Majalla" w:eastAsia="Calibri" w:hAnsi="Sakkal Majalla" w:cs="Sakkal Majalla"/>
          <w:color w:val="000000" w:themeColor="text1"/>
          <w:kern w:val="0"/>
          <w:szCs w:val="28"/>
          <w:rtl/>
          <w14:ligatures w14:val="none"/>
        </w:rPr>
        <w:t>فقط</w:t>
      </w:r>
      <w:r w:rsidRPr="009C2757">
        <w:rPr>
          <w:rFonts w:ascii="Sakkal Majalla" w:eastAsia="Calibri" w:hAnsi="Sakkal Majalla" w:cs="Sakkal Majalla"/>
          <w:color w:val="000000" w:themeColor="text1"/>
          <w:kern w:val="0"/>
          <w:szCs w:val="28"/>
          <w:lang w:bidi="ar-EG"/>
          <w14:ligatures w14:val="none"/>
        </w:rPr>
        <w:t xml:space="preserve">. </w:t>
      </w:r>
      <w:r w:rsidRPr="009C2757">
        <w:rPr>
          <w:rFonts w:ascii="Sakkal Majalla" w:eastAsia="Calibri" w:hAnsi="Sakkal Majalla" w:cs="Sakkal Majalla"/>
          <w:color w:val="000000" w:themeColor="text1"/>
          <w:kern w:val="0"/>
          <w:szCs w:val="28"/>
          <w:rtl/>
          <w14:ligatures w14:val="none"/>
        </w:rPr>
        <w:t>يدل هذا على أن قطاع الاتصالات يعتمد على كوادر ذات خبرة طويلة، مما قد يؤثر على مدى تبني الشركات لعمليات التحول الرقمي وفقًا لتوجهات الموظفين ذوي الخبرة الواسعة</w:t>
      </w:r>
      <w:r w:rsidRPr="009C2757">
        <w:rPr>
          <w:rFonts w:ascii="Sakkal Majalla" w:eastAsia="Calibri" w:hAnsi="Sakkal Majalla" w:cs="Sakkal Majalla"/>
          <w:color w:val="000000" w:themeColor="text1"/>
          <w:kern w:val="0"/>
          <w:szCs w:val="28"/>
          <w:lang w:bidi="ar-EG"/>
          <w14:ligatures w14:val="none"/>
        </w:rPr>
        <w:t>.</w:t>
      </w:r>
    </w:p>
    <w:p w14:paraId="741494A2" w14:textId="290B9D9C" w:rsidR="00002AA7" w:rsidRPr="00D143C9" w:rsidRDefault="00317AB3" w:rsidP="00317AB3">
      <w:pPr>
        <w:spacing w:before="100" w:beforeAutospacing="1" w:after="100" w:afterAutospacing="1" w:line="360" w:lineRule="auto"/>
        <w:jc w:val="both"/>
        <w:outlineLvl w:val="1"/>
        <w:rPr>
          <w:rFonts w:ascii="Sakkal Majalla" w:eastAsia="Calibri" w:hAnsi="Sakkal Majalla" w:cs="Sakkal Majalla"/>
          <w:b/>
          <w:bCs/>
          <w:color w:val="000000" w:themeColor="text1"/>
          <w:kern w:val="0"/>
          <w:sz w:val="36"/>
          <w:szCs w:val="36"/>
          <w:lang w:bidi="ar-EG"/>
          <w14:ligatures w14:val="none"/>
        </w:rPr>
      </w:pPr>
      <w:bookmarkStart w:id="75" w:name="_Toc191605165"/>
      <w:r w:rsidRPr="00D143C9">
        <w:rPr>
          <w:rFonts w:ascii="Sakkal Majalla" w:eastAsia="Calibri" w:hAnsi="Sakkal Majalla" w:cs="Sakkal Majalla" w:hint="cs"/>
          <w:b/>
          <w:bCs/>
          <w:color w:val="000000" w:themeColor="text1"/>
          <w:kern w:val="0"/>
          <w:sz w:val="36"/>
          <w:szCs w:val="36"/>
          <w:rtl/>
          <w:lang w:bidi="ar-EG"/>
          <w14:ligatures w14:val="none"/>
        </w:rPr>
        <w:t>2.4</w:t>
      </w:r>
      <w:r w:rsidR="00002AA7" w:rsidRPr="00D143C9">
        <w:rPr>
          <w:rFonts w:ascii="Sakkal Majalla" w:eastAsia="Calibri" w:hAnsi="Sakkal Majalla" w:cs="Sakkal Majalla"/>
          <w:b/>
          <w:bCs/>
          <w:color w:val="000000" w:themeColor="text1"/>
          <w:kern w:val="0"/>
          <w:sz w:val="36"/>
          <w:szCs w:val="36"/>
          <w:rtl/>
          <w:lang w:bidi="ar-EG"/>
          <w14:ligatures w14:val="none"/>
        </w:rPr>
        <w:t xml:space="preserve">  </w:t>
      </w:r>
      <w:r w:rsidR="00002AA7" w:rsidRPr="00D143C9">
        <w:rPr>
          <w:rFonts w:ascii="Sakkal Majalla" w:eastAsia="Calibri" w:hAnsi="Sakkal Majalla" w:cs="Sakkal Majalla"/>
          <w:b/>
          <w:bCs/>
          <w:color w:val="000000" w:themeColor="text1"/>
          <w:kern w:val="0"/>
          <w:sz w:val="36"/>
          <w:szCs w:val="36"/>
          <w:rtl/>
          <w14:ligatures w14:val="none"/>
        </w:rPr>
        <w:t>الإحصاء الوصفي للمتغير المستقل (أبعاد التحول الرقمي)</w:t>
      </w:r>
      <w:r w:rsidR="00002AA7" w:rsidRPr="00D143C9">
        <w:rPr>
          <w:rFonts w:ascii="Sakkal Majalla" w:eastAsia="Calibri" w:hAnsi="Sakkal Majalla" w:cs="Sakkal Majalla"/>
          <w:b/>
          <w:bCs/>
          <w:color w:val="000000" w:themeColor="text1"/>
          <w:kern w:val="0"/>
          <w:sz w:val="36"/>
          <w:szCs w:val="36"/>
          <w:lang w:bidi="ar-EG"/>
          <w14:ligatures w14:val="none"/>
        </w:rPr>
        <w:t>:</w:t>
      </w:r>
      <w:bookmarkEnd w:id="75"/>
    </w:p>
    <w:p w14:paraId="5496F540" w14:textId="77777777" w:rsidR="00002AA7" w:rsidRPr="00D143C9" w:rsidRDefault="00002AA7" w:rsidP="00317AB3">
      <w:pPr>
        <w:spacing w:before="100" w:beforeAutospacing="1" w:after="100" w:afterAutospacing="1" w:line="360" w:lineRule="auto"/>
        <w:ind w:firstLine="706"/>
        <w:jc w:val="both"/>
        <w:rPr>
          <w:rFonts w:ascii="Sakkal Majalla" w:eastAsia="Calibri" w:hAnsi="Sakkal Majalla" w:cs="Sakkal Majalla"/>
          <w:color w:val="000000" w:themeColor="text1"/>
          <w:kern w:val="0"/>
          <w:szCs w:val="28"/>
          <w:lang w:bidi="ar-EG"/>
          <w14:ligatures w14:val="none"/>
        </w:rPr>
      </w:pPr>
      <w:r w:rsidRPr="00D143C9">
        <w:rPr>
          <w:rFonts w:ascii="Sakkal Majalla" w:eastAsia="Calibri" w:hAnsi="Sakkal Majalla" w:cs="Sakkal Majalla"/>
          <w:color w:val="000000" w:themeColor="text1"/>
          <w:kern w:val="0"/>
          <w:szCs w:val="28"/>
          <w:rtl/>
          <w14:ligatures w14:val="none"/>
        </w:rPr>
        <w:t>يركز هذا الجزء من الدراسة على وصف أبعاد المتغير المستقل، وهو التحول الرقمي، بهدف تحديد درجة الأهمية النسبية لكل بُعد من وجهة نظر أفراد عينة الدراسة. ولتحقيق ذلك، تم الاعتماد على المتوسط الحسابي والانحراف المعياري لتحليل استجابات المشاركين وقياس مدى موافقتهم على تأثير أبعاد التحول الرقمي على أداء الموارد البشرية</w:t>
      </w:r>
      <w:r w:rsidRPr="00D143C9">
        <w:rPr>
          <w:rFonts w:ascii="Sakkal Majalla" w:eastAsia="Calibri" w:hAnsi="Sakkal Majalla" w:cs="Sakkal Majalla"/>
          <w:color w:val="000000" w:themeColor="text1"/>
          <w:kern w:val="0"/>
          <w:szCs w:val="28"/>
          <w:lang w:bidi="ar-EG"/>
          <w14:ligatures w14:val="none"/>
        </w:rPr>
        <w:t>.</w:t>
      </w:r>
    </w:p>
    <w:p w14:paraId="3E4B6F64" w14:textId="799C8EC6" w:rsidR="00002AA7" w:rsidRPr="00D143C9" w:rsidRDefault="00002AA7" w:rsidP="00317AB3">
      <w:pPr>
        <w:spacing w:before="100" w:beforeAutospacing="1" w:after="100" w:afterAutospacing="1" w:line="360" w:lineRule="auto"/>
        <w:ind w:firstLine="706"/>
        <w:jc w:val="both"/>
        <w:rPr>
          <w:rFonts w:ascii="Sakkal Majalla" w:eastAsia="Calibri" w:hAnsi="Sakkal Majalla" w:cs="Sakkal Majalla"/>
          <w:color w:val="000000" w:themeColor="text1"/>
          <w:kern w:val="0"/>
          <w:szCs w:val="28"/>
          <w:lang w:bidi="ar-EG"/>
          <w14:ligatures w14:val="none"/>
        </w:rPr>
      </w:pPr>
      <w:r w:rsidRPr="00D143C9">
        <w:rPr>
          <w:rFonts w:ascii="Sakkal Majalla" w:eastAsia="Calibri" w:hAnsi="Sakkal Majalla" w:cs="Sakkal Majalla"/>
          <w:color w:val="000000" w:themeColor="text1"/>
          <w:kern w:val="0"/>
          <w:szCs w:val="28"/>
          <w:rtl/>
          <w14:ligatures w14:val="none"/>
        </w:rPr>
        <w:t>يوضح الجدول</w:t>
      </w:r>
      <w:r w:rsidRPr="00D143C9">
        <w:rPr>
          <w:rFonts w:ascii="Sakkal Majalla" w:eastAsia="Calibri" w:hAnsi="Sakkal Majalla" w:cs="Sakkal Majalla"/>
          <w:color w:val="000000" w:themeColor="text1"/>
          <w:kern w:val="0"/>
          <w:szCs w:val="28"/>
          <w:lang w:bidi="ar-EG"/>
          <w14:ligatures w14:val="none"/>
        </w:rPr>
        <w:t xml:space="preserve"> </w:t>
      </w:r>
      <w:r w:rsidR="00317AB3" w:rsidRPr="00D143C9">
        <w:rPr>
          <w:rFonts w:ascii="Sakkal Majalla" w:eastAsia="Calibri" w:hAnsi="Sakkal Majalla" w:cs="Sakkal Majalla" w:hint="cs"/>
          <w:color w:val="000000" w:themeColor="text1"/>
          <w:kern w:val="0"/>
          <w:szCs w:val="28"/>
          <w:rtl/>
          <w:lang w:bidi="ar-EG"/>
          <w14:ligatures w14:val="none"/>
        </w:rPr>
        <w:t>8</w:t>
      </w:r>
      <w:r w:rsidRPr="00D143C9">
        <w:rPr>
          <w:rFonts w:ascii="Sakkal Majalla" w:eastAsia="Calibri" w:hAnsi="Sakkal Majalla" w:cs="Sakkal Majalla"/>
          <w:color w:val="000000" w:themeColor="text1"/>
          <w:kern w:val="0"/>
          <w:szCs w:val="28"/>
          <w:lang w:bidi="ar-EG"/>
          <w14:ligatures w14:val="none"/>
        </w:rPr>
        <w:t xml:space="preserve"> </w:t>
      </w:r>
      <w:r w:rsidRPr="00D143C9">
        <w:rPr>
          <w:rFonts w:ascii="Sakkal Majalla" w:eastAsia="Calibri" w:hAnsi="Sakkal Majalla" w:cs="Sakkal Majalla"/>
          <w:color w:val="000000" w:themeColor="text1"/>
          <w:kern w:val="0"/>
          <w:szCs w:val="28"/>
          <w:rtl/>
          <w14:ligatures w14:val="none"/>
        </w:rPr>
        <w:t>النتائج المتعلقة بالمتوسطات الحسابية، الانحرافات المعيارية، ودرجة الأهمية لكل بعد من أبعاد التحول الرقمي، مما يساعد في فهم الاتجاهات العامة للعينة نحو التحول الرقمي داخل شركات الاتصالات السعودية</w:t>
      </w:r>
      <w:r w:rsidRPr="00D143C9">
        <w:rPr>
          <w:rFonts w:ascii="Sakkal Majalla" w:eastAsia="Calibri" w:hAnsi="Sakkal Majalla" w:cs="Sakkal Majalla"/>
          <w:color w:val="000000" w:themeColor="text1"/>
          <w:kern w:val="0"/>
          <w:szCs w:val="28"/>
          <w:lang w:bidi="ar-EG"/>
          <w14:ligatures w14:val="none"/>
        </w:rPr>
        <w:t>.</w:t>
      </w:r>
    </w:p>
    <w:p w14:paraId="6EFD32AE" w14:textId="509152E5" w:rsidR="00002AA7" w:rsidRPr="00D143C9" w:rsidRDefault="00002AA7" w:rsidP="00317AB3">
      <w:pPr>
        <w:spacing w:before="100" w:beforeAutospacing="1" w:after="100" w:afterAutospacing="1" w:line="360" w:lineRule="auto"/>
        <w:jc w:val="center"/>
        <w:rPr>
          <w:rFonts w:ascii="Sakkal Majalla" w:eastAsia="Calibri" w:hAnsi="Sakkal Majalla" w:cs="Sakkal Majalla"/>
          <w:b/>
          <w:bCs/>
          <w:color w:val="000000" w:themeColor="text1"/>
          <w:kern w:val="0"/>
          <w:szCs w:val="28"/>
          <w:lang w:bidi="ar-EG"/>
          <w14:ligatures w14:val="none"/>
        </w:rPr>
      </w:pPr>
      <w:r w:rsidRPr="00D143C9">
        <w:rPr>
          <w:rFonts w:ascii="Sakkal Majalla" w:eastAsia="Calibri" w:hAnsi="Sakkal Majalla" w:cs="Sakkal Majalla"/>
          <w:b/>
          <w:bCs/>
          <w:color w:val="000000" w:themeColor="text1"/>
          <w:kern w:val="0"/>
          <w:szCs w:val="28"/>
          <w:rtl/>
          <w14:ligatures w14:val="none"/>
        </w:rPr>
        <w:t>الجدول (</w:t>
      </w:r>
      <w:r w:rsidR="00317AB3" w:rsidRPr="00D143C9">
        <w:rPr>
          <w:rFonts w:ascii="Sakkal Majalla" w:eastAsia="Calibri" w:hAnsi="Sakkal Majalla" w:cs="Sakkal Majalla" w:hint="cs"/>
          <w:b/>
          <w:bCs/>
          <w:color w:val="000000" w:themeColor="text1"/>
          <w:kern w:val="0"/>
          <w:szCs w:val="28"/>
          <w:rtl/>
          <w14:ligatures w14:val="none"/>
        </w:rPr>
        <w:t>8</w:t>
      </w:r>
      <w:r w:rsidRPr="00D143C9">
        <w:rPr>
          <w:rFonts w:ascii="Sakkal Majalla" w:eastAsia="Calibri" w:hAnsi="Sakkal Majalla" w:cs="Sakkal Majalla"/>
          <w:b/>
          <w:bCs/>
          <w:color w:val="000000" w:themeColor="text1"/>
          <w:kern w:val="0"/>
          <w:szCs w:val="28"/>
          <w:rtl/>
          <w14:ligatures w14:val="none"/>
        </w:rPr>
        <w:t>): المتوسطات الحسابية والانحرافات المعيارية ودرجة الأهمية لأبعاد التحول الرقمي</w:t>
      </w:r>
    </w:p>
    <w:tbl>
      <w:tblPr>
        <w:tblStyle w:val="6-51"/>
        <w:bidiVisual/>
        <w:tblW w:w="0" w:type="auto"/>
        <w:jc w:val="center"/>
        <w:tblLook w:val="04A0" w:firstRow="1" w:lastRow="0" w:firstColumn="1" w:lastColumn="0" w:noHBand="0" w:noVBand="1"/>
      </w:tblPr>
      <w:tblGrid>
        <w:gridCol w:w="1732"/>
        <w:gridCol w:w="1539"/>
        <w:gridCol w:w="1520"/>
        <w:gridCol w:w="1239"/>
        <w:gridCol w:w="1215"/>
        <w:gridCol w:w="681"/>
      </w:tblGrid>
      <w:tr w:rsidR="00002AA7" w:rsidRPr="00D143C9" w14:paraId="069A0D54" w14:textId="77777777" w:rsidTr="00317AB3">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28E37DF" w14:textId="77777777" w:rsidR="00002AA7" w:rsidRPr="00D143C9" w:rsidRDefault="00002AA7" w:rsidP="00317AB3">
            <w:pPr>
              <w:spacing w:before="100" w:beforeAutospacing="1" w:after="100" w:afterAutospacing="1" w:line="360" w:lineRule="auto"/>
              <w:jc w:val="center"/>
              <w:rPr>
                <w:rFonts w:ascii="Sakkal Majalla" w:eastAsia="Calibri" w:hAnsi="Sakkal Majalla" w:cs="Sakkal Majalla"/>
                <w:b w:val="0"/>
                <w:bCs w:val="0"/>
                <w:color w:val="000000" w:themeColor="text1"/>
                <w:szCs w:val="28"/>
                <w:lang w:bidi="ar-EG"/>
              </w:rPr>
            </w:pPr>
            <w:r w:rsidRPr="00D143C9">
              <w:rPr>
                <w:rFonts w:ascii="Sakkal Majalla" w:eastAsia="Calibri" w:hAnsi="Sakkal Majalla" w:cs="Sakkal Majalla"/>
                <w:color w:val="000000" w:themeColor="text1"/>
                <w:szCs w:val="28"/>
                <w:rtl/>
              </w:rPr>
              <w:t>أبعاد التحول الرقمي</w:t>
            </w:r>
          </w:p>
        </w:tc>
        <w:tc>
          <w:tcPr>
            <w:tcW w:w="0" w:type="auto"/>
            <w:hideMark/>
          </w:tcPr>
          <w:p w14:paraId="250226D4" w14:textId="77777777" w:rsidR="00002AA7" w:rsidRPr="00D143C9" w:rsidRDefault="00002AA7" w:rsidP="00317AB3">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b w:val="0"/>
                <w:bCs w:val="0"/>
                <w:color w:val="000000" w:themeColor="text1"/>
                <w:szCs w:val="28"/>
                <w:lang w:bidi="ar-EG"/>
              </w:rPr>
            </w:pPr>
            <w:r w:rsidRPr="00D143C9">
              <w:rPr>
                <w:rFonts w:ascii="Sakkal Majalla" w:eastAsia="Calibri" w:hAnsi="Sakkal Majalla" w:cs="Sakkal Majalla"/>
                <w:color w:val="000000" w:themeColor="text1"/>
                <w:szCs w:val="28"/>
                <w:rtl/>
              </w:rPr>
              <w:t>المتوسط الحسابي</w:t>
            </w:r>
          </w:p>
        </w:tc>
        <w:tc>
          <w:tcPr>
            <w:tcW w:w="0" w:type="auto"/>
            <w:hideMark/>
          </w:tcPr>
          <w:p w14:paraId="5E984B10" w14:textId="77777777" w:rsidR="00002AA7" w:rsidRPr="00D143C9" w:rsidRDefault="00002AA7" w:rsidP="00317AB3">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b w:val="0"/>
                <w:bCs w:val="0"/>
                <w:color w:val="000000" w:themeColor="text1"/>
                <w:szCs w:val="28"/>
                <w:lang w:bidi="ar-EG"/>
              </w:rPr>
            </w:pPr>
            <w:r w:rsidRPr="00D143C9">
              <w:rPr>
                <w:rFonts w:ascii="Sakkal Majalla" w:eastAsia="Calibri" w:hAnsi="Sakkal Majalla" w:cs="Sakkal Majalla"/>
                <w:color w:val="000000" w:themeColor="text1"/>
                <w:szCs w:val="28"/>
                <w:rtl/>
              </w:rPr>
              <w:t>الانحراف المعياري</w:t>
            </w:r>
          </w:p>
        </w:tc>
        <w:tc>
          <w:tcPr>
            <w:tcW w:w="0" w:type="auto"/>
            <w:hideMark/>
          </w:tcPr>
          <w:p w14:paraId="13849090" w14:textId="77777777" w:rsidR="00002AA7" w:rsidRPr="00D143C9" w:rsidRDefault="00002AA7" w:rsidP="00317AB3">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b w:val="0"/>
                <w:bCs w:val="0"/>
                <w:color w:val="000000" w:themeColor="text1"/>
                <w:szCs w:val="28"/>
                <w:lang w:bidi="ar-EG"/>
              </w:rPr>
            </w:pPr>
            <w:r w:rsidRPr="00D143C9">
              <w:rPr>
                <w:rFonts w:ascii="Sakkal Majalla" w:eastAsia="Calibri" w:hAnsi="Sakkal Majalla" w:cs="Sakkal Majalla"/>
                <w:color w:val="000000" w:themeColor="text1"/>
                <w:szCs w:val="28"/>
                <w:rtl/>
              </w:rPr>
              <w:t>النسبة المئوية</w:t>
            </w:r>
          </w:p>
        </w:tc>
        <w:tc>
          <w:tcPr>
            <w:tcW w:w="0" w:type="auto"/>
            <w:hideMark/>
          </w:tcPr>
          <w:p w14:paraId="5FAA9F6E" w14:textId="77777777" w:rsidR="00002AA7" w:rsidRPr="00D143C9" w:rsidRDefault="00002AA7" w:rsidP="00317AB3">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b w:val="0"/>
                <w:bCs w:val="0"/>
                <w:color w:val="000000" w:themeColor="text1"/>
                <w:szCs w:val="28"/>
                <w:lang w:bidi="ar-EG"/>
              </w:rPr>
            </w:pPr>
            <w:r w:rsidRPr="00D143C9">
              <w:rPr>
                <w:rFonts w:ascii="Sakkal Majalla" w:eastAsia="Calibri" w:hAnsi="Sakkal Majalla" w:cs="Sakkal Majalla"/>
                <w:color w:val="000000" w:themeColor="text1"/>
                <w:szCs w:val="28"/>
                <w:rtl/>
              </w:rPr>
              <w:t>درجة الأهمية</w:t>
            </w:r>
          </w:p>
        </w:tc>
        <w:tc>
          <w:tcPr>
            <w:tcW w:w="0" w:type="auto"/>
            <w:hideMark/>
          </w:tcPr>
          <w:p w14:paraId="2FB324DD" w14:textId="77777777" w:rsidR="00002AA7" w:rsidRPr="00D143C9" w:rsidRDefault="00002AA7" w:rsidP="00317AB3">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b w:val="0"/>
                <w:bCs w:val="0"/>
                <w:color w:val="000000" w:themeColor="text1"/>
                <w:szCs w:val="28"/>
                <w:lang w:bidi="ar-EG"/>
              </w:rPr>
            </w:pPr>
            <w:r w:rsidRPr="00D143C9">
              <w:rPr>
                <w:rFonts w:ascii="Sakkal Majalla" w:eastAsia="Calibri" w:hAnsi="Sakkal Majalla" w:cs="Sakkal Majalla"/>
                <w:color w:val="000000" w:themeColor="text1"/>
                <w:szCs w:val="28"/>
                <w:rtl/>
              </w:rPr>
              <w:t>الرتبة</w:t>
            </w:r>
          </w:p>
        </w:tc>
      </w:tr>
      <w:tr w:rsidR="00002AA7" w:rsidRPr="00D143C9" w14:paraId="4F519A9E" w14:textId="77777777" w:rsidTr="00317AB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EFDF73A" w14:textId="77777777" w:rsidR="00002AA7" w:rsidRPr="00D143C9" w:rsidRDefault="00002AA7" w:rsidP="00317AB3">
            <w:pPr>
              <w:spacing w:before="100" w:beforeAutospacing="1" w:after="100" w:afterAutospacing="1" w:line="360" w:lineRule="auto"/>
              <w:jc w:val="center"/>
              <w:rPr>
                <w:rFonts w:ascii="Sakkal Majalla" w:eastAsia="Calibri" w:hAnsi="Sakkal Majalla" w:cs="Sakkal Majalla"/>
                <w:color w:val="000000" w:themeColor="text1"/>
                <w:szCs w:val="28"/>
                <w:lang w:bidi="ar-EG"/>
              </w:rPr>
            </w:pPr>
            <w:r w:rsidRPr="00D143C9">
              <w:rPr>
                <w:rFonts w:ascii="Sakkal Majalla" w:eastAsia="Calibri" w:hAnsi="Sakkal Majalla" w:cs="Sakkal Majalla"/>
                <w:color w:val="000000" w:themeColor="text1"/>
                <w:szCs w:val="28"/>
                <w:rtl/>
              </w:rPr>
              <w:t>التكنولوجيا الرقمية</w:t>
            </w:r>
          </w:p>
        </w:tc>
        <w:tc>
          <w:tcPr>
            <w:tcW w:w="0" w:type="auto"/>
            <w:hideMark/>
          </w:tcPr>
          <w:p w14:paraId="50025040" w14:textId="77777777" w:rsidR="00002AA7" w:rsidRPr="00D143C9" w:rsidRDefault="00002AA7" w:rsidP="00317AB3">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lang w:bidi="ar-EG"/>
              </w:rPr>
            </w:pPr>
            <w:r w:rsidRPr="00D143C9">
              <w:rPr>
                <w:rFonts w:ascii="Sakkal Majalla" w:eastAsia="Calibri" w:hAnsi="Sakkal Majalla" w:cs="Sakkal Majalla"/>
                <w:color w:val="000000" w:themeColor="text1"/>
                <w:szCs w:val="28"/>
                <w:lang w:bidi="ar-EG"/>
              </w:rPr>
              <w:t>3.92</w:t>
            </w:r>
          </w:p>
        </w:tc>
        <w:tc>
          <w:tcPr>
            <w:tcW w:w="0" w:type="auto"/>
            <w:hideMark/>
          </w:tcPr>
          <w:p w14:paraId="03CD7B79" w14:textId="77777777" w:rsidR="00002AA7" w:rsidRPr="00D143C9" w:rsidRDefault="00002AA7" w:rsidP="00317AB3">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lang w:bidi="ar-EG"/>
              </w:rPr>
            </w:pPr>
            <w:r w:rsidRPr="00D143C9">
              <w:rPr>
                <w:rFonts w:ascii="Sakkal Majalla" w:eastAsia="Calibri" w:hAnsi="Sakkal Majalla" w:cs="Sakkal Majalla"/>
                <w:color w:val="000000" w:themeColor="text1"/>
                <w:szCs w:val="28"/>
                <w:lang w:bidi="ar-EG"/>
              </w:rPr>
              <w:t>0.617</w:t>
            </w:r>
          </w:p>
        </w:tc>
        <w:tc>
          <w:tcPr>
            <w:tcW w:w="0" w:type="auto"/>
            <w:hideMark/>
          </w:tcPr>
          <w:p w14:paraId="7D068AB9" w14:textId="77777777" w:rsidR="00002AA7" w:rsidRPr="00D143C9" w:rsidRDefault="00002AA7" w:rsidP="00317AB3">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lang w:bidi="ar-EG"/>
              </w:rPr>
            </w:pPr>
            <w:r w:rsidRPr="00D143C9">
              <w:rPr>
                <w:rFonts w:ascii="Sakkal Majalla" w:eastAsia="Calibri" w:hAnsi="Sakkal Majalla" w:cs="Sakkal Majalla"/>
                <w:color w:val="000000" w:themeColor="text1"/>
                <w:szCs w:val="28"/>
                <w:lang w:bidi="ar-EG"/>
              </w:rPr>
              <w:t>78.4%</w:t>
            </w:r>
          </w:p>
        </w:tc>
        <w:tc>
          <w:tcPr>
            <w:tcW w:w="0" w:type="auto"/>
            <w:hideMark/>
          </w:tcPr>
          <w:p w14:paraId="7F04DD21" w14:textId="77777777" w:rsidR="00002AA7" w:rsidRPr="00D143C9" w:rsidRDefault="00002AA7" w:rsidP="00317AB3">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lang w:bidi="ar-EG"/>
              </w:rPr>
            </w:pPr>
            <w:r w:rsidRPr="00D143C9">
              <w:rPr>
                <w:rFonts w:ascii="Sakkal Majalla" w:eastAsia="Calibri" w:hAnsi="Sakkal Majalla" w:cs="Sakkal Majalla"/>
                <w:color w:val="000000" w:themeColor="text1"/>
                <w:szCs w:val="28"/>
                <w:rtl/>
              </w:rPr>
              <w:t>مرتفعة</w:t>
            </w:r>
          </w:p>
        </w:tc>
        <w:tc>
          <w:tcPr>
            <w:tcW w:w="0" w:type="auto"/>
            <w:hideMark/>
          </w:tcPr>
          <w:p w14:paraId="78A439FD" w14:textId="77777777" w:rsidR="00002AA7" w:rsidRPr="00D143C9" w:rsidRDefault="00002AA7" w:rsidP="00317AB3">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lang w:bidi="ar-EG"/>
              </w:rPr>
            </w:pPr>
            <w:r w:rsidRPr="00D143C9">
              <w:rPr>
                <w:rFonts w:ascii="Sakkal Majalla" w:eastAsia="Calibri" w:hAnsi="Sakkal Majalla" w:cs="Sakkal Majalla"/>
                <w:color w:val="000000" w:themeColor="text1"/>
                <w:szCs w:val="28"/>
                <w:lang w:bidi="ar-EG"/>
              </w:rPr>
              <w:t>2</w:t>
            </w:r>
          </w:p>
        </w:tc>
      </w:tr>
      <w:tr w:rsidR="00002AA7" w:rsidRPr="00D143C9" w14:paraId="22A4668E" w14:textId="77777777" w:rsidTr="00317AB3">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8A5750C" w14:textId="77777777" w:rsidR="00002AA7" w:rsidRPr="00D143C9" w:rsidRDefault="00002AA7" w:rsidP="00317AB3">
            <w:pPr>
              <w:spacing w:before="100" w:beforeAutospacing="1" w:after="100" w:afterAutospacing="1" w:line="360" w:lineRule="auto"/>
              <w:jc w:val="center"/>
              <w:rPr>
                <w:rFonts w:ascii="Sakkal Majalla" w:eastAsia="Calibri" w:hAnsi="Sakkal Majalla" w:cs="Sakkal Majalla"/>
                <w:color w:val="000000" w:themeColor="text1"/>
                <w:szCs w:val="28"/>
                <w:lang w:bidi="ar-EG"/>
              </w:rPr>
            </w:pPr>
            <w:r w:rsidRPr="00D143C9">
              <w:rPr>
                <w:rFonts w:ascii="Sakkal Majalla" w:eastAsia="Calibri" w:hAnsi="Sakkal Majalla" w:cs="Sakkal Majalla"/>
                <w:color w:val="000000" w:themeColor="text1"/>
                <w:szCs w:val="28"/>
                <w:rtl/>
              </w:rPr>
              <w:t>الرشاقة الرقمية</w:t>
            </w:r>
          </w:p>
        </w:tc>
        <w:tc>
          <w:tcPr>
            <w:tcW w:w="0" w:type="auto"/>
            <w:hideMark/>
          </w:tcPr>
          <w:p w14:paraId="4E87F213" w14:textId="77777777" w:rsidR="00002AA7" w:rsidRPr="00D143C9" w:rsidRDefault="00002AA7" w:rsidP="00317AB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lang w:bidi="ar-EG"/>
              </w:rPr>
            </w:pPr>
            <w:r w:rsidRPr="00D143C9">
              <w:rPr>
                <w:rFonts w:ascii="Sakkal Majalla" w:eastAsia="Calibri" w:hAnsi="Sakkal Majalla" w:cs="Sakkal Majalla"/>
                <w:color w:val="000000" w:themeColor="text1"/>
                <w:szCs w:val="28"/>
                <w:lang w:bidi="ar-EG"/>
              </w:rPr>
              <w:t>3.74</w:t>
            </w:r>
          </w:p>
        </w:tc>
        <w:tc>
          <w:tcPr>
            <w:tcW w:w="0" w:type="auto"/>
            <w:hideMark/>
          </w:tcPr>
          <w:p w14:paraId="505E9CE4" w14:textId="77777777" w:rsidR="00002AA7" w:rsidRPr="00D143C9" w:rsidRDefault="00002AA7" w:rsidP="00317AB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lang w:bidi="ar-EG"/>
              </w:rPr>
            </w:pPr>
            <w:r w:rsidRPr="00D143C9">
              <w:rPr>
                <w:rFonts w:ascii="Sakkal Majalla" w:eastAsia="Calibri" w:hAnsi="Sakkal Majalla" w:cs="Sakkal Majalla"/>
                <w:color w:val="000000" w:themeColor="text1"/>
                <w:szCs w:val="28"/>
                <w:lang w:bidi="ar-EG"/>
              </w:rPr>
              <w:t>0.636</w:t>
            </w:r>
          </w:p>
        </w:tc>
        <w:tc>
          <w:tcPr>
            <w:tcW w:w="0" w:type="auto"/>
            <w:hideMark/>
          </w:tcPr>
          <w:p w14:paraId="58B5B66F" w14:textId="77777777" w:rsidR="00002AA7" w:rsidRPr="00D143C9" w:rsidRDefault="00002AA7" w:rsidP="00317AB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lang w:bidi="ar-EG"/>
              </w:rPr>
            </w:pPr>
            <w:r w:rsidRPr="00D143C9">
              <w:rPr>
                <w:rFonts w:ascii="Sakkal Majalla" w:eastAsia="Calibri" w:hAnsi="Sakkal Majalla" w:cs="Sakkal Majalla"/>
                <w:color w:val="000000" w:themeColor="text1"/>
                <w:szCs w:val="28"/>
                <w:lang w:bidi="ar-EG"/>
              </w:rPr>
              <w:t>74.8%</w:t>
            </w:r>
          </w:p>
        </w:tc>
        <w:tc>
          <w:tcPr>
            <w:tcW w:w="0" w:type="auto"/>
            <w:hideMark/>
          </w:tcPr>
          <w:p w14:paraId="4E24B7D6" w14:textId="77777777" w:rsidR="00002AA7" w:rsidRPr="00D143C9" w:rsidRDefault="00002AA7" w:rsidP="00317AB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lang w:bidi="ar-EG"/>
              </w:rPr>
            </w:pPr>
            <w:r w:rsidRPr="00D143C9">
              <w:rPr>
                <w:rFonts w:ascii="Sakkal Majalla" w:eastAsia="Calibri" w:hAnsi="Sakkal Majalla" w:cs="Sakkal Majalla"/>
                <w:color w:val="000000" w:themeColor="text1"/>
                <w:szCs w:val="28"/>
                <w:rtl/>
              </w:rPr>
              <w:t>مرتفعة</w:t>
            </w:r>
          </w:p>
        </w:tc>
        <w:tc>
          <w:tcPr>
            <w:tcW w:w="0" w:type="auto"/>
            <w:hideMark/>
          </w:tcPr>
          <w:p w14:paraId="71AD5BB7" w14:textId="77777777" w:rsidR="00002AA7" w:rsidRPr="00D143C9" w:rsidRDefault="00002AA7" w:rsidP="00317AB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lang w:bidi="ar-EG"/>
              </w:rPr>
            </w:pPr>
            <w:r w:rsidRPr="00D143C9">
              <w:rPr>
                <w:rFonts w:ascii="Sakkal Majalla" w:eastAsia="Calibri" w:hAnsi="Sakkal Majalla" w:cs="Sakkal Majalla"/>
                <w:color w:val="000000" w:themeColor="text1"/>
                <w:szCs w:val="28"/>
                <w:lang w:bidi="ar-EG"/>
              </w:rPr>
              <w:t>3</w:t>
            </w:r>
          </w:p>
        </w:tc>
      </w:tr>
      <w:tr w:rsidR="00002AA7" w:rsidRPr="00D143C9" w14:paraId="7A768260" w14:textId="77777777" w:rsidTr="00317AB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7FF1ECB" w14:textId="77777777" w:rsidR="00002AA7" w:rsidRPr="00D143C9" w:rsidRDefault="00002AA7" w:rsidP="00317AB3">
            <w:pPr>
              <w:spacing w:before="100" w:beforeAutospacing="1" w:after="100" w:afterAutospacing="1" w:line="360" w:lineRule="auto"/>
              <w:jc w:val="center"/>
              <w:rPr>
                <w:rFonts w:ascii="Sakkal Majalla" w:eastAsia="Calibri" w:hAnsi="Sakkal Majalla" w:cs="Sakkal Majalla"/>
                <w:color w:val="000000" w:themeColor="text1"/>
                <w:szCs w:val="28"/>
                <w:lang w:bidi="ar-EG"/>
              </w:rPr>
            </w:pPr>
            <w:r w:rsidRPr="00D143C9">
              <w:rPr>
                <w:rFonts w:ascii="Sakkal Majalla" w:eastAsia="Calibri" w:hAnsi="Sakkal Majalla" w:cs="Sakkal Majalla"/>
                <w:color w:val="000000" w:themeColor="text1"/>
                <w:szCs w:val="28"/>
                <w:rtl/>
              </w:rPr>
              <w:t>البيئة الرقمية</w:t>
            </w:r>
          </w:p>
        </w:tc>
        <w:tc>
          <w:tcPr>
            <w:tcW w:w="0" w:type="auto"/>
            <w:hideMark/>
          </w:tcPr>
          <w:p w14:paraId="314D16FB" w14:textId="77777777" w:rsidR="00002AA7" w:rsidRPr="00D143C9" w:rsidRDefault="00002AA7" w:rsidP="00317AB3">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lang w:bidi="ar-EG"/>
              </w:rPr>
            </w:pPr>
            <w:r w:rsidRPr="00D143C9">
              <w:rPr>
                <w:rFonts w:ascii="Sakkal Majalla" w:eastAsia="Calibri" w:hAnsi="Sakkal Majalla" w:cs="Sakkal Majalla"/>
                <w:color w:val="000000" w:themeColor="text1"/>
                <w:szCs w:val="28"/>
                <w:lang w:bidi="ar-EG"/>
              </w:rPr>
              <w:t>3.12</w:t>
            </w:r>
          </w:p>
        </w:tc>
        <w:tc>
          <w:tcPr>
            <w:tcW w:w="0" w:type="auto"/>
            <w:hideMark/>
          </w:tcPr>
          <w:p w14:paraId="75776EBA" w14:textId="77777777" w:rsidR="00002AA7" w:rsidRPr="00D143C9" w:rsidRDefault="00002AA7" w:rsidP="00317AB3">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lang w:bidi="ar-EG"/>
              </w:rPr>
            </w:pPr>
            <w:r w:rsidRPr="00D143C9">
              <w:rPr>
                <w:rFonts w:ascii="Sakkal Majalla" w:eastAsia="Calibri" w:hAnsi="Sakkal Majalla" w:cs="Sakkal Majalla"/>
                <w:color w:val="000000" w:themeColor="text1"/>
                <w:szCs w:val="28"/>
                <w:lang w:bidi="ar-EG"/>
              </w:rPr>
              <w:t>0.747</w:t>
            </w:r>
          </w:p>
        </w:tc>
        <w:tc>
          <w:tcPr>
            <w:tcW w:w="0" w:type="auto"/>
            <w:hideMark/>
          </w:tcPr>
          <w:p w14:paraId="01DFC3B8" w14:textId="77777777" w:rsidR="00002AA7" w:rsidRPr="00D143C9" w:rsidRDefault="00002AA7" w:rsidP="00317AB3">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lang w:bidi="ar-EG"/>
              </w:rPr>
            </w:pPr>
            <w:r w:rsidRPr="00D143C9">
              <w:rPr>
                <w:rFonts w:ascii="Sakkal Majalla" w:eastAsia="Calibri" w:hAnsi="Sakkal Majalla" w:cs="Sakkal Majalla"/>
                <w:color w:val="000000" w:themeColor="text1"/>
                <w:szCs w:val="28"/>
                <w:lang w:bidi="ar-EG"/>
              </w:rPr>
              <w:t>62.4%</w:t>
            </w:r>
          </w:p>
        </w:tc>
        <w:tc>
          <w:tcPr>
            <w:tcW w:w="0" w:type="auto"/>
            <w:hideMark/>
          </w:tcPr>
          <w:p w14:paraId="00641DEC" w14:textId="77777777" w:rsidR="00002AA7" w:rsidRPr="00D143C9" w:rsidRDefault="00002AA7" w:rsidP="00317AB3">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lang w:bidi="ar-EG"/>
              </w:rPr>
            </w:pPr>
            <w:r w:rsidRPr="00D143C9">
              <w:rPr>
                <w:rFonts w:ascii="Sakkal Majalla" w:eastAsia="Calibri" w:hAnsi="Sakkal Majalla" w:cs="Sakkal Majalla"/>
                <w:color w:val="000000" w:themeColor="text1"/>
                <w:szCs w:val="28"/>
                <w:rtl/>
              </w:rPr>
              <w:t>متوسطة</w:t>
            </w:r>
          </w:p>
        </w:tc>
        <w:tc>
          <w:tcPr>
            <w:tcW w:w="0" w:type="auto"/>
            <w:hideMark/>
          </w:tcPr>
          <w:p w14:paraId="1BDCA36E" w14:textId="77777777" w:rsidR="00002AA7" w:rsidRPr="00D143C9" w:rsidRDefault="00002AA7" w:rsidP="00317AB3">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lang w:bidi="ar-EG"/>
              </w:rPr>
            </w:pPr>
            <w:r w:rsidRPr="00D143C9">
              <w:rPr>
                <w:rFonts w:ascii="Sakkal Majalla" w:eastAsia="Calibri" w:hAnsi="Sakkal Majalla" w:cs="Sakkal Majalla"/>
                <w:color w:val="000000" w:themeColor="text1"/>
                <w:szCs w:val="28"/>
                <w:lang w:bidi="ar-EG"/>
              </w:rPr>
              <w:t>4</w:t>
            </w:r>
          </w:p>
        </w:tc>
      </w:tr>
      <w:tr w:rsidR="00002AA7" w:rsidRPr="00D143C9" w14:paraId="07CF6E21" w14:textId="77777777" w:rsidTr="00317AB3">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2F74A180" w14:textId="77777777" w:rsidR="00002AA7" w:rsidRPr="00D143C9" w:rsidRDefault="00002AA7" w:rsidP="00317AB3">
            <w:pPr>
              <w:spacing w:before="100" w:beforeAutospacing="1" w:after="100" w:afterAutospacing="1" w:line="360" w:lineRule="auto"/>
              <w:jc w:val="center"/>
              <w:rPr>
                <w:rFonts w:ascii="Sakkal Majalla" w:eastAsia="Calibri" w:hAnsi="Sakkal Majalla" w:cs="Sakkal Majalla"/>
                <w:color w:val="000000" w:themeColor="text1"/>
                <w:szCs w:val="28"/>
                <w:lang w:bidi="ar-EG"/>
              </w:rPr>
            </w:pPr>
            <w:r w:rsidRPr="00D143C9">
              <w:rPr>
                <w:rFonts w:ascii="Sakkal Majalla" w:eastAsia="Calibri" w:hAnsi="Sakkal Majalla" w:cs="Sakkal Majalla"/>
                <w:color w:val="000000" w:themeColor="text1"/>
                <w:szCs w:val="28"/>
                <w:rtl/>
              </w:rPr>
              <w:t>الإبداع الرقمي</w:t>
            </w:r>
          </w:p>
        </w:tc>
        <w:tc>
          <w:tcPr>
            <w:tcW w:w="0" w:type="auto"/>
            <w:hideMark/>
          </w:tcPr>
          <w:p w14:paraId="28647275" w14:textId="77777777" w:rsidR="00002AA7" w:rsidRPr="00D143C9" w:rsidRDefault="00002AA7" w:rsidP="00317AB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lang w:bidi="ar-EG"/>
              </w:rPr>
            </w:pPr>
            <w:r w:rsidRPr="00D143C9">
              <w:rPr>
                <w:rFonts w:ascii="Sakkal Majalla" w:eastAsia="Calibri" w:hAnsi="Sakkal Majalla" w:cs="Sakkal Majalla"/>
                <w:color w:val="000000" w:themeColor="text1"/>
                <w:szCs w:val="28"/>
                <w:lang w:bidi="ar-EG"/>
              </w:rPr>
              <w:t>3.95</w:t>
            </w:r>
          </w:p>
        </w:tc>
        <w:tc>
          <w:tcPr>
            <w:tcW w:w="0" w:type="auto"/>
            <w:hideMark/>
          </w:tcPr>
          <w:p w14:paraId="3087CCDE" w14:textId="77777777" w:rsidR="00002AA7" w:rsidRPr="00D143C9" w:rsidRDefault="00002AA7" w:rsidP="00317AB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lang w:bidi="ar-EG"/>
              </w:rPr>
            </w:pPr>
            <w:r w:rsidRPr="00D143C9">
              <w:rPr>
                <w:rFonts w:ascii="Sakkal Majalla" w:eastAsia="Calibri" w:hAnsi="Sakkal Majalla" w:cs="Sakkal Majalla"/>
                <w:color w:val="000000" w:themeColor="text1"/>
                <w:szCs w:val="28"/>
                <w:lang w:bidi="ar-EG"/>
              </w:rPr>
              <w:t>0.565</w:t>
            </w:r>
          </w:p>
        </w:tc>
        <w:tc>
          <w:tcPr>
            <w:tcW w:w="0" w:type="auto"/>
            <w:hideMark/>
          </w:tcPr>
          <w:p w14:paraId="64CB3CBC" w14:textId="77777777" w:rsidR="00002AA7" w:rsidRPr="00D143C9" w:rsidRDefault="00002AA7" w:rsidP="00317AB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lang w:bidi="ar-EG"/>
              </w:rPr>
            </w:pPr>
            <w:r w:rsidRPr="00D143C9">
              <w:rPr>
                <w:rFonts w:ascii="Sakkal Majalla" w:eastAsia="Calibri" w:hAnsi="Sakkal Majalla" w:cs="Sakkal Majalla"/>
                <w:color w:val="000000" w:themeColor="text1"/>
                <w:szCs w:val="28"/>
                <w:lang w:bidi="ar-EG"/>
              </w:rPr>
              <w:t>79%</w:t>
            </w:r>
          </w:p>
        </w:tc>
        <w:tc>
          <w:tcPr>
            <w:tcW w:w="0" w:type="auto"/>
            <w:hideMark/>
          </w:tcPr>
          <w:p w14:paraId="63E5DB33" w14:textId="77777777" w:rsidR="00002AA7" w:rsidRPr="00D143C9" w:rsidRDefault="00002AA7" w:rsidP="00317AB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lang w:bidi="ar-EG"/>
              </w:rPr>
            </w:pPr>
            <w:r w:rsidRPr="00D143C9">
              <w:rPr>
                <w:rFonts w:ascii="Sakkal Majalla" w:eastAsia="Calibri" w:hAnsi="Sakkal Majalla" w:cs="Sakkal Majalla"/>
                <w:color w:val="000000" w:themeColor="text1"/>
                <w:szCs w:val="28"/>
                <w:rtl/>
              </w:rPr>
              <w:t>مرتفعة</w:t>
            </w:r>
          </w:p>
        </w:tc>
        <w:tc>
          <w:tcPr>
            <w:tcW w:w="0" w:type="auto"/>
            <w:hideMark/>
          </w:tcPr>
          <w:p w14:paraId="04172ABE" w14:textId="77777777" w:rsidR="00002AA7" w:rsidRPr="00D143C9" w:rsidRDefault="00002AA7" w:rsidP="00317AB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lang w:bidi="ar-EG"/>
              </w:rPr>
            </w:pPr>
            <w:r w:rsidRPr="00D143C9">
              <w:rPr>
                <w:rFonts w:ascii="Sakkal Majalla" w:eastAsia="Calibri" w:hAnsi="Sakkal Majalla" w:cs="Sakkal Majalla"/>
                <w:color w:val="000000" w:themeColor="text1"/>
                <w:szCs w:val="28"/>
                <w:lang w:bidi="ar-EG"/>
              </w:rPr>
              <w:t>1</w:t>
            </w:r>
          </w:p>
        </w:tc>
      </w:tr>
      <w:tr w:rsidR="00002AA7" w:rsidRPr="00D143C9" w14:paraId="49BF5D4A" w14:textId="77777777" w:rsidTr="00317AB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BC096D2" w14:textId="77777777" w:rsidR="00002AA7" w:rsidRPr="00D143C9" w:rsidRDefault="00002AA7" w:rsidP="00317AB3">
            <w:pPr>
              <w:spacing w:before="100" w:beforeAutospacing="1" w:after="100" w:afterAutospacing="1" w:line="360" w:lineRule="auto"/>
              <w:jc w:val="center"/>
              <w:rPr>
                <w:rFonts w:ascii="Sakkal Majalla" w:eastAsia="Calibri" w:hAnsi="Sakkal Majalla" w:cs="Sakkal Majalla"/>
                <w:color w:val="000000" w:themeColor="text1"/>
                <w:szCs w:val="28"/>
                <w:lang w:bidi="ar-EG"/>
              </w:rPr>
            </w:pPr>
            <w:r w:rsidRPr="00D143C9">
              <w:rPr>
                <w:rFonts w:ascii="Sakkal Majalla" w:eastAsia="Calibri" w:hAnsi="Sakkal Majalla" w:cs="Sakkal Majalla"/>
                <w:color w:val="000000" w:themeColor="text1"/>
                <w:szCs w:val="28"/>
                <w:rtl/>
              </w:rPr>
              <w:t>المؤشر العام</w:t>
            </w:r>
          </w:p>
        </w:tc>
        <w:tc>
          <w:tcPr>
            <w:tcW w:w="0" w:type="auto"/>
            <w:hideMark/>
          </w:tcPr>
          <w:p w14:paraId="6666BDEB" w14:textId="77777777" w:rsidR="00002AA7" w:rsidRPr="00D143C9" w:rsidRDefault="00002AA7" w:rsidP="00317AB3">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lang w:bidi="ar-EG"/>
              </w:rPr>
            </w:pPr>
            <w:r w:rsidRPr="00D143C9">
              <w:rPr>
                <w:rFonts w:ascii="Sakkal Majalla" w:eastAsia="Calibri" w:hAnsi="Sakkal Majalla" w:cs="Sakkal Majalla"/>
                <w:color w:val="000000" w:themeColor="text1"/>
                <w:szCs w:val="28"/>
                <w:lang w:bidi="ar-EG"/>
              </w:rPr>
              <w:t>3.68</w:t>
            </w:r>
          </w:p>
        </w:tc>
        <w:tc>
          <w:tcPr>
            <w:tcW w:w="0" w:type="auto"/>
            <w:hideMark/>
          </w:tcPr>
          <w:p w14:paraId="0E90D317" w14:textId="77777777" w:rsidR="00002AA7" w:rsidRPr="00D143C9" w:rsidRDefault="00002AA7" w:rsidP="00317AB3">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lang w:bidi="ar-EG"/>
              </w:rPr>
            </w:pPr>
            <w:r w:rsidRPr="00D143C9">
              <w:rPr>
                <w:rFonts w:ascii="Sakkal Majalla" w:eastAsia="Calibri" w:hAnsi="Sakkal Majalla" w:cs="Sakkal Majalla"/>
                <w:color w:val="000000" w:themeColor="text1"/>
                <w:szCs w:val="28"/>
                <w:lang w:bidi="ar-EG"/>
              </w:rPr>
              <w:t>0.424</w:t>
            </w:r>
          </w:p>
        </w:tc>
        <w:tc>
          <w:tcPr>
            <w:tcW w:w="0" w:type="auto"/>
            <w:hideMark/>
          </w:tcPr>
          <w:p w14:paraId="64FED05A" w14:textId="77777777" w:rsidR="00002AA7" w:rsidRPr="00D143C9" w:rsidRDefault="00002AA7" w:rsidP="00317AB3">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lang w:bidi="ar-EG"/>
              </w:rPr>
            </w:pPr>
            <w:r w:rsidRPr="00D143C9">
              <w:rPr>
                <w:rFonts w:ascii="Sakkal Majalla" w:eastAsia="Calibri" w:hAnsi="Sakkal Majalla" w:cs="Sakkal Majalla"/>
                <w:color w:val="000000" w:themeColor="text1"/>
                <w:szCs w:val="28"/>
                <w:lang w:bidi="ar-EG"/>
              </w:rPr>
              <w:t>73.6%</w:t>
            </w:r>
          </w:p>
        </w:tc>
        <w:tc>
          <w:tcPr>
            <w:tcW w:w="0" w:type="auto"/>
            <w:hideMark/>
          </w:tcPr>
          <w:p w14:paraId="1E8BF2FA" w14:textId="77777777" w:rsidR="00002AA7" w:rsidRPr="00D143C9" w:rsidRDefault="00002AA7" w:rsidP="00317AB3">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lang w:bidi="ar-EG"/>
              </w:rPr>
            </w:pPr>
            <w:r w:rsidRPr="00D143C9">
              <w:rPr>
                <w:rFonts w:ascii="Sakkal Majalla" w:eastAsia="Calibri" w:hAnsi="Sakkal Majalla" w:cs="Sakkal Majalla"/>
                <w:color w:val="000000" w:themeColor="text1"/>
                <w:szCs w:val="28"/>
                <w:rtl/>
              </w:rPr>
              <w:t>مرتفعة</w:t>
            </w:r>
          </w:p>
        </w:tc>
        <w:tc>
          <w:tcPr>
            <w:tcW w:w="0" w:type="auto"/>
            <w:hideMark/>
          </w:tcPr>
          <w:p w14:paraId="79F511F8" w14:textId="77777777" w:rsidR="00002AA7" w:rsidRPr="00D143C9" w:rsidRDefault="00002AA7" w:rsidP="00317AB3">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lang w:bidi="ar-EG"/>
              </w:rPr>
            </w:pPr>
            <w:r w:rsidRPr="00D143C9">
              <w:rPr>
                <w:rFonts w:ascii="Sakkal Majalla" w:eastAsia="Calibri" w:hAnsi="Sakkal Majalla" w:cs="Sakkal Majalla"/>
                <w:color w:val="000000" w:themeColor="text1"/>
                <w:szCs w:val="28"/>
                <w:lang w:bidi="ar-EG"/>
              </w:rPr>
              <w:t>-</w:t>
            </w:r>
          </w:p>
        </w:tc>
      </w:tr>
    </w:tbl>
    <w:p w14:paraId="4D6AC602" w14:textId="372D0EF2" w:rsidR="00002AA7" w:rsidRPr="009C2757" w:rsidRDefault="00002AA7" w:rsidP="00317AB3">
      <w:pPr>
        <w:spacing w:before="100" w:beforeAutospacing="1" w:after="100" w:afterAutospacing="1" w:line="360" w:lineRule="auto"/>
        <w:ind w:firstLine="706"/>
        <w:jc w:val="both"/>
        <w:rPr>
          <w:rFonts w:ascii="Sakkal Majalla" w:eastAsia="Calibri" w:hAnsi="Sakkal Majalla" w:cs="Sakkal Majalla"/>
          <w:color w:val="000000" w:themeColor="text1"/>
          <w:kern w:val="0"/>
          <w:szCs w:val="28"/>
          <w:lang w:bidi="ar-EG"/>
          <w14:ligatures w14:val="none"/>
        </w:rPr>
      </w:pPr>
      <w:r w:rsidRPr="009C2757">
        <w:rPr>
          <w:rFonts w:ascii="Sakkal Majalla" w:eastAsia="Calibri" w:hAnsi="Sakkal Majalla" w:cs="Sakkal Majalla"/>
          <w:color w:val="000000" w:themeColor="text1"/>
          <w:kern w:val="0"/>
          <w:szCs w:val="28"/>
          <w:rtl/>
          <w14:ligatures w14:val="none"/>
        </w:rPr>
        <w:lastRenderedPageBreak/>
        <w:t>يُظهر الجدول (</w:t>
      </w:r>
      <w:r w:rsidR="00317AB3" w:rsidRPr="009C2757">
        <w:rPr>
          <w:rFonts w:ascii="Sakkal Majalla" w:eastAsia="Calibri" w:hAnsi="Sakkal Majalla" w:cs="Sakkal Majalla" w:hint="cs"/>
          <w:color w:val="000000" w:themeColor="text1"/>
          <w:kern w:val="0"/>
          <w:szCs w:val="28"/>
          <w:rtl/>
          <w14:ligatures w14:val="none"/>
        </w:rPr>
        <w:t>8</w:t>
      </w:r>
      <w:r w:rsidRPr="009C2757">
        <w:rPr>
          <w:rFonts w:ascii="Sakkal Majalla" w:eastAsia="Calibri" w:hAnsi="Sakkal Majalla" w:cs="Sakkal Majalla"/>
          <w:color w:val="000000" w:themeColor="text1"/>
          <w:kern w:val="0"/>
          <w:szCs w:val="28"/>
          <w:rtl/>
          <w14:ligatures w14:val="none"/>
        </w:rPr>
        <w:t xml:space="preserve">) أن الإبداع الرقمي حصل على أعلى متوسط حسابي </w:t>
      </w:r>
      <w:r w:rsidRPr="009C2757">
        <w:rPr>
          <w:rFonts w:ascii="Sakkal Majalla" w:eastAsia="Calibri" w:hAnsi="Sakkal Majalla" w:cs="Sakkal Majalla"/>
          <w:color w:val="000000" w:themeColor="text1"/>
          <w:kern w:val="0"/>
          <w:szCs w:val="28"/>
          <w:lang w:bidi="ar-EG"/>
          <w14:ligatures w14:val="none"/>
        </w:rPr>
        <w:t>(3.95)</w:t>
      </w:r>
      <w:r w:rsidRPr="009C2757">
        <w:rPr>
          <w:rFonts w:ascii="Sakkal Majalla" w:eastAsia="Calibri" w:hAnsi="Sakkal Majalla" w:cs="Sakkal Majalla"/>
          <w:color w:val="000000" w:themeColor="text1"/>
          <w:kern w:val="0"/>
          <w:szCs w:val="28"/>
          <w:rtl/>
          <w14:ligatures w14:val="none"/>
        </w:rPr>
        <w:t xml:space="preserve">، مما يشير إلى أنه البُعد الأكثر أهمية من وجهة نظر المشاركين، يليه التكنولوجيا الرقمية بمتوسط </w:t>
      </w:r>
      <w:r w:rsidRPr="009C2757">
        <w:rPr>
          <w:rFonts w:ascii="Sakkal Majalla" w:eastAsia="Calibri" w:hAnsi="Sakkal Majalla" w:cs="Sakkal Majalla"/>
          <w:color w:val="000000" w:themeColor="text1"/>
          <w:kern w:val="0"/>
          <w:szCs w:val="28"/>
          <w:lang w:bidi="ar-EG"/>
          <w14:ligatures w14:val="none"/>
        </w:rPr>
        <w:t>(3.92)</w:t>
      </w:r>
      <w:r w:rsidRPr="009C2757">
        <w:rPr>
          <w:rFonts w:ascii="Sakkal Majalla" w:eastAsia="Calibri" w:hAnsi="Sakkal Majalla" w:cs="Sakkal Majalla"/>
          <w:color w:val="000000" w:themeColor="text1"/>
          <w:kern w:val="0"/>
          <w:szCs w:val="28"/>
          <w:rtl/>
          <w14:ligatures w14:val="none"/>
        </w:rPr>
        <w:t>، مما يعكس تأثيره القوي على التحول الرقمي في شركات الاتصالات السعودية</w:t>
      </w:r>
      <w:r w:rsidRPr="009C2757">
        <w:rPr>
          <w:rFonts w:ascii="Sakkal Majalla" w:eastAsia="Calibri" w:hAnsi="Sakkal Majalla" w:cs="Sakkal Majalla"/>
          <w:color w:val="000000" w:themeColor="text1"/>
          <w:kern w:val="0"/>
          <w:szCs w:val="28"/>
          <w:lang w:bidi="ar-EG"/>
          <w14:ligatures w14:val="none"/>
        </w:rPr>
        <w:t>.</w:t>
      </w:r>
    </w:p>
    <w:p w14:paraId="143B2AAC" w14:textId="77777777" w:rsidR="00002AA7" w:rsidRPr="009C2757" w:rsidRDefault="00002AA7" w:rsidP="00317AB3">
      <w:pPr>
        <w:spacing w:before="100" w:beforeAutospacing="1" w:after="100" w:afterAutospacing="1" w:line="360" w:lineRule="auto"/>
        <w:ind w:firstLine="706"/>
        <w:jc w:val="both"/>
        <w:rPr>
          <w:rFonts w:ascii="Sakkal Majalla" w:eastAsia="Calibri" w:hAnsi="Sakkal Majalla" w:cs="Sakkal Majalla"/>
          <w:color w:val="000000" w:themeColor="text1"/>
          <w:kern w:val="0"/>
          <w:szCs w:val="28"/>
          <w:lang w:bidi="ar-EG"/>
          <w14:ligatures w14:val="none"/>
        </w:rPr>
      </w:pPr>
      <w:r w:rsidRPr="009C2757">
        <w:rPr>
          <w:rFonts w:ascii="Sakkal Majalla" w:eastAsia="Calibri" w:hAnsi="Sakkal Majalla" w:cs="Sakkal Majalla"/>
          <w:color w:val="000000" w:themeColor="text1"/>
          <w:kern w:val="0"/>
          <w:szCs w:val="28"/>
          <w:rtl/>
          <w14:ligatures w14:val="none"/>
        </w:rPr>
        <w:t xml:space="preserve">أما البيئة الرقمية فقد حصلت على أدنى متوسط حسابي </w:t>
      </w:r>
      <w:r w:rsidRPr="009C2757">
        <w:rPr>
          <w:rFonts w:ascii="Sakkal Majalla" w:eastAsia="Calibri" w:hAnsi="Sakkal Majalla" w:cs="Sakkal Majalla"/>
          <w:color w:val="000000" w:themeColor="text1"/>
          <w:kern w:val="0"/>
          <w:szCs w:val="28"/>
          <w:lang w:bidi="ar-EG"/>
          <w14:ligatures w14:val="none"/>
        </w:rPr>
        <w:t xml:space="preserve">(3.12) </w:t>
      </w:r>
      <w:r w:rsidRPr="009C2757">
        <w:rPr>
          <w:rFonts w:ascii="Sakkal Majalla" w:eastAsia="Calibri" w:hAnsi="Sakkal Majalla" w:cs="Sakkal Majalla"/>
          <w:color w:val="000000" w:themeColor="text1"/>
          <w:kern w:val="0"/>
          <w:szCs w:val="28"/>
          <w:rtl/>
          <w14:ligatures w14:val="none"/>
        </w:rPr>
        <w:t>ودرجة أهمية متوسطة، مما يدل على أنها الأقل تأثيرًا وفقًا لاستجابات عينة الدراسة. بشكل عام، يشير المؤشر العام</w:t>
      </w:r>
      <w:r w:rsidRPr="009C2757">
        <w:rPr>
          <w:rFonts w:ascii="Sakkal Majalla" w:eastAsia="Calibri" w:hAnsi="Sakkal Majalla" w:cs="Sakkal Majalla"/>
          <w:color w:val="000000" w:themeColor="text1"/>
          <w:kern w:val="0"/>
          <w:szCs w:val="28"/>
          <w:lang w:bidi="ar-EG"/>
          <w14:ligatures w14:val="none"/>
        </w:rPr>
        <w:t xml:space="preserve"> (3.68) </w:t>
      </w:r>
      <w:r w:rsidRPr="009C2757">
        <w:rPr>
          <w:rFonts w:ascii="Sakkal Majalla" w:eastAsia="Calibri" w:hAnsi="Sakkal Majalla" w:cs="Sakkal Majalla"/>
          <w:color w:val="000000" w:themeColor="text1"/>
          <w:kern w:val="0"/>
          <w:szCs w:val="28"/>
          <w:rtl/>
          <w14:ligatures w14:val="none"/>
        </w:rPr>
        <w:t>إلى أن جميع أبعاد التحول الرقمي تعتبر ذات أهمية مرتفعة، مما يعكس إدراك المشاركين لأثر التحول الرقمي على أداء الموارد البشرية في بيئة العمل</w:t>
      </w:r>
      <w:r w:rsidRPr="009C2757">
        <w:rPr>
          <w:rFonts w:ascii="Sakkal Majalla" w:eastAsia="Calibri" w:hAnsi="Sakkal Majalla" w:cs="Sakkal Majalla"/>
          <w:color w:val="000000" w:themeColor="text1"/>
          <w:kern w:val="0"/>
          <w:szCs w:val="28"/>
          <w:lang w:bidi="ar-EG"/>
          <w14:ligatures w14:val="none"/>
        </w:rPr>
        <w:t xml:space="preserve">. </w:t>
      </w:r>
    </w:p>
    <w:p w14:paraId="3CE0CA32" w14:textId="76FF53F6" w:rsidR="00002AA7" w:rsidRPr="00D143C9" w:rsidRDefault="00002AA7" w:rsidP="00EF42C6">
      <w:pPr>
        <w:pStyle w:val="a6"/>
        <w:numPr>
          <w:ilvl w:val="0"/>
          <w:numId w:val="36"/>
        </w:numPr>
        <w:spacing w:before="100" w:beforeAutospacing="1" w:after="100" w:afterAutospacing="1" w:line="360" w:lineRule="auto"/>
        <w:ind w:left="423"/>
        <w:jc w:val="both"/>
        <w:rPr>
          <w:rFonts w:ascii="Sakkal Majalla" w:eastAsia="Calibri" w:hAnsi="Sakkal Majalla" w:cs="Sakkal Majalla"/>
          <w:b/>
          <w:bCs/>
          <w:color w:val="000000" w:themeColor="text1"/>
          <w:kern w:val="0"/>
          <w:sz w:val="32"/>
          <w:szCs w:val="32"/>
          <w:lang w:bidi="ar-EG"/>
          <w14:ligatures w14:val="none"/>
        </w:rPr>
      </w:pPr>
      <w:r w:rsidRPr="00D143C9">
        <w:rPr>
          <w:rFonts w:ascii="Sakkal Majalla" w:eastAsia="Calibri" w:hAnsi="Sakkal Majalla" w:cs="Sakkal Majalla"/>
          <w:b/>
          <w:bCs/>
          <w:color w:val="000000" w:themeColor="text1"/>
          <w:kern w:val="0"/>
          <w:sz w:val="32"/>
          <w:szCs w:val="32"/>
          <w:rtl/>
          <w:lang w:bidi="ar-EG"/>
          <w14:ligatures w14:val="none"/>
        </w:rPr>
        <w:t xml:space="preserve">الإحصاء الوصفي </w:t>
      </w:r>
      <w:r w:rsidRPr="00D143C9">
        <w:rPr>
          <w:rFonts w:ascii="Sakkal Majalla" w:eastAsia="Calibri" w:hAnsi="Sakkal Majalla" w:cs="Sakkal Majalla"/>
          <w:b/>
          <w:bCs/>
          <w:color w:val="000000" w:themeColor="text1"/>
          <w:kern w:val="0"/>
          <w:sz w:val="32"/>
          <w:szCs w:val="32"/>
          <w:rtl/>
          <w14:ligatures w14:val="none"/>
        </w:rPr>
        <w:t>للتكنولوجيا الرقمية</w:t>
      </w:r>
    </w:p>
    <w:p w14:paraId="6FD9563F" w14:textId="707ADBDE" w:rsidR="00002AA7" w:rsidRPr="00D143C9" w:rsidRDefault="00002AA7" w:rsidP="00317AB3">
      <w:pPr>
        <w:spacing w:before="100" w:beforeAutospacing="1" w:after="100" w:afterAutospacing="1" w:line="360" w:lineRule="auto"/>
        <w:ind w:firstLine="706"/>
        <w:jc w:val="both"/>
        <w:rPr>
          <w:rFonts w:ascii="Sakkal Majalla" w:eastAsia="Calibri" w:hAnsi="Sakkal Majalla" w:cs="Sakkal Majalla"/>
          <w:b/>
          <w:bCs/>
          <w:color w:val="000000" w:themeColor="text1"/>
          <w:kern w:val="0"/>
          <w:szCs w:val="28"/>
          <w:rtl/>
          <w:lang w:bidi="ar-EG"/>
          <w14:ligatures w14:val="none"/>
        </w:rPr>
      </w:pPr>
      <w:r w:rsidRPr="00D143C9">
        <w:rPr>
          <w:rFonts w:ascii="Sakkal Majalla" w:eastAsia="Calibri" w:hAnsi="Sakkal Majalla" w:cs="Sakkal Majalla"/>
          <w:color w:val="000000" w:themeColor="text1"/>
          <w:kern w:val="0"/>
          <w:szCs w:val="28"/>
          <w:rtl/>
          <w:lang w:bidi="ar-EG"/>
          <w14:ligatures w14:val="none"/>
        </w:rPr>
        <w:t>يبين الجدول (</w:t>
      </w:r>
      <w:r w:rsidR="00317AB3" w:rsidRPr="00D143C9">
        <w:rPr>
          <w:rFonts w:ascii="Sakkal Majalla" w:eastAsia="Calibri" w:hAnsi="Sakkal Majalla" w:cs="Sakkal Majalla" w:hint="cs"/>
          <w:color w:val="000000" w:themeColor="text1"/>
          <w:kern w:val="0"/>
          <w:szCs w:val="28"/>
          <w:rtl/>
          <w:lang w:bidi="ar-EG"/>
          <w14:ligatures w14:val="none"/>
        </w:rPr>
        <w:t>9</w:t>
      </w:r>
      <w:r w:rsidRPr="00D143C9">
        <w:rPr>
          <w:rFonts w:ascii="Sakkal Majalla" w:eastAsia="Calibri" w:hAnsi="Sakkal Majalla" w:cs="Sakkal Majalla"/>
          <w:color w:val="000000" w:themeColor="text1"/>
          <w:kern w:val="0"/>
          <w:szCs w:val="28"/>
          <w:rtl/>
          <w:lang w:bidi="ar-EG"/>
          <w14:ligatures w14:val="none"/>
        </w:rPr>
        <w:t xml:space="preserve">) إجابات المبحوثين نحو (5) فقرات تقيس </w:t>
      </w:r>
      <w:r w:rsidRPr="00D143C9">
        <w:rPr>
          <w:rFonts w:ascii="Sakkal Majalla" w:eastAsia="Calibri" w:hAnsi="Sakkal Majalla" w:cs="Sakkal Majalla"/>
          <w:b/>
          <w:bCs/>
          <w:color w:val="000000" w:themeColor="text1"/>
          <w:kern w:val="0"/>
          <w:szCs w:val="28"/>
          <w:rtl/>
          <w14:ligatures w14:val="none"/>
        </w:rPr>
        <w:t>للتكنولوجيا الرقمية</w:t>
      </w:r>
      <w:r w:rsidR="00317AB3" w:rsidRPr="00D143C9">
        <w:rPr>
          <w:rFonts w:ascii="Sakkal Majalla" w:eastAsia="Calibri" w:hAnsi="Sakkal Majalla" w:cs="Sakkal Majalla" w:hint="cs"/>
          <w:b/>
          <w:bCs/>
          <w:color w:val="000000" w:themeColor="text1"/>
          <w:kern w:val="0"/>
          <w:szCs w:val="28"/>
          <w:rtl/>
          <w14:ligatures w14:val="none"/>
        </w:rPr>
        <w:t xml:space="preserve"> </w:t>
      </w:r>
      <w:r w:rsidRPr="00D143C9">
        <w:rPr>
          <w:rFonts w:ascii="Sakkal Majalla" w:eastAsia="Calibri" w:hAnsi="Sakkal Majalla" w:cs="Sakkal Majalla"/>
          <w:color w:val="000000" w:themeColor="text1"/>
          <w:kern w:val="0"/>
          <w:szCs w:val="28"/>
          <w:rtl/>
          <w:lang w:bidi="ar-EG"/>
          <w14:ligatures w14:val="none"/>
        </w:rPr>
        <w:t xml:space="preserve">كما يبين الوسط الحسابي والانحراف المعياري والنسبة المئوية ورتبة كل فقرة. </w:t>
      </w:r>
    </w:p>
    <w:p w14:paraId="348D94CB" w14:textId="0FA38E75" w:rsidR="00002AA7" w:rsidRPr="00D143C9" w:rsidRDefault="00002AA7" w:rsidP="00513F6A">
      <w:pPr>
        <w:spacing w:before="100" w:beforeAutospacing="1" w:after="100" w:afterAutospacing="1" w:line="360" w:lineRule="auto"/>
        <w:jc w:val="center"/>
        <w:rPr>
          <w:rFonts w:ascii="Sakkal Majalla" w:eastAsia="Calibri" w:hAnsi="Sakkal Majalla" w:cs="Sakkal Majalla"/>
          <w:b/>
          <w:bCs/>
          <w:color w:val="000000" w:themeColor="text1"/>
          <w:kern w:val="0"/>
          <w:szCs w:val="28"/>
          <w:lang w:bidi="ar-EG"/>
          <w14:ligatures w14:val="none"/>
        </w:rPr>
      </w:pPr>
      <w:r w:rsidRPr="00D143C9">
        <w:rPr>
          <w:rFonts w:ascii="Sakkal Majalla" w:eastAsia="Calibri" w:hAnsi="Sakkal Majalla" w:cs="Sakkal Majalla"/>
          <w:b/>
          <w:bCs/>
          <w:color w:val="000000" w:themeColor="text1"/>
          <w:kern w:val="0"/>
          <w:szCs w:val="28"/>
          <w:rtl/>
          <w:lang w:bidi="ar-EG"/>
          <w14:ligatures w14:val="none"/>
        </w:rPr>
        <w:t>الجدول (</w:t>
      </w:r>
      <w:r w:rsidR="00513F6A" w:rsidRPr="00D143C9">
        <w:rPr>
          <w:rFonts w:ascii="Sakkal Majalla" w:eastAsia="Calibri" w:hAnsi="Sakkal Majalla" w:cs="Sakkal Majalla" w:hint="cs"/>
          <w:b/>
          <w:bCs/>
          <w:color w:val="000000" w:themeColor="text1"/>
          <w:kern w:val="0"/>
          <w:szCs w:val="28"/>
          <w:rtl/>
          <w:lang w:bidi="ar-EG"/>
          <w14:ligatures w14:val="none"/>
        </w:rPr>
        <w:t>9</w:t>
      </w:r>
      <w:r w:rsidRPr="00D143C9">
        <w:rPr>
          <w:rFonts w:ascii="Sakkal Majalla" w:eastAsia="Calibri" w:hAnsi="Sakkal Majalla" w:cs="Sakkal Majalla"/>
          <w:b/>
          <w:bCs/>
          <w:color w:val="000000" w:themeColor="text1"/>
          <w:kern w:val="0"/>
          <w:szCs w:val="28"/>
          <w:rtl/>
          <w:lang w:bidi="ar-EG"/>
          <w14:ligatures w14:val="none"/>
        </w:rPr>
        <w:t>) المتوسط الحسابي والانحراف المعياري الإجابات المبحوثين نحو نمط القيادة التبادلية</w:t>
      </w:r>
    </w:p>
    <w:tbl>
      <w:tblPr>
        <w:tblStyle w:val="6-51"/>
        <w:bidiVisual/>
        <w:tblW w:w="0" w:type="auto"/>
        <w:jc w:val="center"/>
        <w:tblLook w:val="04A0" w:firstRow="1" w:lastRow="0" w:firstColumn="1" w:lastColumn="0" w:noHBand="0" w:noVBand="1"/>
      </w:tblPr>
      <w:tblGrid>
        <w:gridCol w:w="3571"/>
        <w:gridCol w:w="1310"/>
        <w:gridCol w:w="1314"/>
        <w:gridCol w:w="1072"/>
        <w:gridCol w:w="659"/>
      </w:tblGrid>
      <w:tr w:rsidR="00D143C9" w:rsidRPr="00D143C9" w14:paraId="71F6B71D" w14:textId="77777777" w:rsidTr="00513F6A">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69207CA" w14:textId="77777777" w:rsidR="00002AA7" w:rsidRPr="00D143C9" w:rsidRDefault="00002AA7" w:rsidP="00513F6A">
            <w:pPr>
              <w:spacing w:before="100" w:beforeAutospacing="1" w:after="100" w:afterAutospacing="1" w:line="360" w:lineRule="auto"/>
              <w:jc w:val="center"/>
              <w:rPr>
                <w:rFonts w:ascii="Sakkal Majalla" w:eastAsia="Calibri" w:hAnsi="Sakkal Majalla" w:cs="Sakkal Majalla"/>
                <w:b w:val="0"/>
                <w:bCs w:val="0"/>
                <w:color w:val="000000" w:themeColor="text1"/>
                <w:szCs w:val="28"/>
                <w:lang w:bidi="ar-EG"/>
              </w:rPr>
            </w:pPr>
            <w:r w:rsidRPr="00D143C9">
              <w:rPr>
                <w:rFonts w:ascii="Sakkal Majalla" w:eastAsia="Calibri" w:hAnsi="Sakkal Majalla" w:cs="Sakkal Majalla"/>
                <w:b w:val="0"/>
                <w:bCs w:val="0"/>
                <w:color w:val="000000" w:themeColor="text1"/>
                <w:szCs w:val="28"/>
                <w:rtl/>
              </w:rPr>
              <w:t>الفقرات</w:t>
            </w:r>
          </w:p>
        </w:tc>
        <w:tc>
          <w:tcPr>
            <w:tcW w:w="0" w:type="auto"/>
            <w:hideMark/>
          </w:tcPr>
          <w:p w14:paraId="1B419445" w14:textId="77777777" w:rsidR="00002AA7" w:rsidRPr="00D143C9" w:rsidRDefault="00002AA7" w:rsidP="00513F6A">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b w:val="0"/>
                <w:bCs w:val="0"/>
                <w:color w:val="000000" w:themeColor="text1"/>
                <w:szCs w:val="28"/>
                <w:lang w:bidi="ar-EG"/>
              </w:rPr>
            </w:pPr>
            <w:r w:rsidRPr="00D143C9">
              <w:rPr>
                <w:rFonts w:ascii="Sakkal Majalla" w:eastAsia="Calibri" w:hAnsi="Sakkal Majalla" w:cs="Sakkal Majalla"/>
                <w:b w:val="0"/>
                <w:bCs w:val="0"/>
                <w:color w:val="000000" w:themeColor="text1"/>
                <w:szCs w:val="28"/>
                <w:rtl/>
              </w:rPr>
              <w:t>المتوسط الحسابي</w:t>
            </w:r>
          </w:p>
        </w:tc>
        <w:tc>
          <w:tcPr>
            <w:tcW w:w="0" w:type="auto"/>
            <w:hideMark/>
          </w:tcPr>
          <w:p w14:paraId="3DE1E446" w14:textId="77777777" w:rsidR="00002AA7" w:rsidRPr="00D143C9" w:rsidRDefault="00002AA7" w:rsidP="00513F6A">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b w:val="0"/>
                <w:bCs w:val="0"/>
                <w:color w:val="000000" w:themeColor="text1"/>
                <w:szCs w:val="28"/>
                <w:lang w:bidi="ar-EG"/>
              </w:rPr>
            </w:pPr>
            <w:r w:rsidRPr="00D143C9">
              <w:rPr>
                <w:rFonts w:ascii="Sakkal Majalla" w:eastAsia="Calibri" w:hAnsi="Sakkal Majalla" w:cs="Sakkal Majalla"/>
                <w:b w:val="0"/>
                <w:bCs w:val="0"/>
                <w:color w:val="000000" w:themeColor="text1"/>
                <w:szCs w:val="28"/>
                <w:rtl/>
              </w:rPr>
              <w:t>الانحراف المعياري</w:t>
            </w:r>
          </w:p>
        </w:tc>
        <w:tc>
          <w:tcPr>
            <w:tcW w:w="0" w:type="auto"/>
            <w:hideMark/>
          </w:tcPr>
          <w:p w14:paraId="1DFF16AA" w14:textId="77777777" w:rsidR="00002AA7" w:rsidRPr="00D143C9" w:rsidRDefault="00002AA7" w:rsidP="00513F6A">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b w:val="0"/>
                <w:bCs w:val="0"/>
                <w:color w:val="000000" w:themeColor="text1"/>
                <w:szCs w:val="28"/>
                <w:lang w:bidi="ar-EG"/>
              </w:rPr>
            </w:pPr>
            <w:r w:rsidRPr="00D143C9">
              <w:rPr>
                <w:rFonts w:ascii="Sakkal Majalla" w:eastAsia="Calibri" w:hAnsi="Sakkal Majalla" w:cs="Sakkal Majalla"/>
                <w:b w:val="0"/>
                <w:bCs w:val="0"/>
                <w:color w:val="000000" w:themeColor="text1"/>
                <w:szCs w:val="28"/>
                <w:rtl/>
              </w:rPr>
              <w:t>النسبة المئوية</w:t>
            </w:r>
          </w:p>
        </w:tc>
        <w:tc>
          <w:tcPr>
            <w:tcW w:w="0" w:type="auto"/>
            <w:hideMark/>
          </w:tcPr>
          <w:p w14:paraId="5E154B4D" w14:textId="77777777" w:rsidR="00002AA7" w:rsidRPr="00D143C9" w:rsidRDefault="00002AA7" w:rsidP="00513F6A">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b w:val="0"/>
                <w:bCs w:val="0"/>
                <w:color w:val="000000" w:themeColor="text1"/>
                <w:szCs w:val="28"/>
                <w:lang w:bidi="ar-EG"/>
              </w:rPr>
            </w:pPr>
            <w:r w:rsidRPr="00D143C9">
              <w:rPr>
                <w:rFonts w:ascii="Sakkal Majalla" w:eastAsia="Calibri" w:hAnsi="Sakkal Majalla" w:cs="Sakkal Majalla"/>
                <w:b w:val="0"/>
                <w:bCs w:val="0"/>
                <w:color w:val="000000" w:themeColor="text1"/>
                <w:szCs w:val="28"/>
                <w:rtl/>
              </w:rPr>
              <w:t>الرتبة</w:t>
            </w:r>
          </w:p>
        </w:tc>
      </w:tr>
      <w:tr w:rsidR="00D143C9" w:rsidRPr="00D143C9" w14:paraId="58DA2FC9" w14:textId="77777777" w:rsidTr="00513F6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20DBD430" w14:textId="77777777" w:rsidR="00002AA7" w:rsidRPr="00D143C9" w:rsidRDefault="00002AA7" w:rsidP="00513F6A">
            <w:pPr>
              <w:spacing w:before="100" w:beforeAutospacing="1" w:after="100" w:afterAutospacing="1" w:line="360" w:lineRule="auto"/>
              <w:jc w:val="center"/>
              <w:rPr>
                <w:rFonts w:ascii="Sakkal Majalla" w:eastAsia="Calibri" w:hAnsi="Sakkal Majalla" w:cs="Sakkal Majalla"/>
                <w:color w:val="000000" w:themeColor="text1"/>
                <w:szCs w:val="28"/>
                <w:lang w:bidi="ar-EG"/>
              </w:rPr>
            </w:pPr>
            <w:r w:rsidRPr="00D143C9">
              <w:rPr>
                <w:rFonts w:ascii="Sakkal Majalla" w:eastAsia="Calibri" w:hAnsi="Sakkal Majalla" w:cs="Sakkal Majalla"/>
                <w:color w:val="000000" w:themeColor="text1"/>
                <w:szCs w:val="28"/>
                <w:rtl/>
              </w:rPr>
              <w:t>تعزز التكنولوجيا الرقمية كفاءة الأداء الوظيفي</w:t>
            </w:r>
          </w:p>
        </w:tc>
        <w:tc>
          <w:tcPr>
            <w:tcW w:w="0" w:type="auto"/>
            <w:hideMark/>
          </w:tcPr>
          <w:p w14:paraId="2C680AA2" w14:textId="77777777" w:rsidR="00002AA7" w:rsidRPr="00D143C9" w:rsidRDefault="00002AA7" w:rsidP="00513F6A">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lang w:bidi="ar-EG"/>
              </w:rPr>
            </w:pPr>
            <w:r w:rsidRPr="00D143C9">
              <w:rPr>
                <w:rFonts w:ascii="Sakkal Majalla" w:eastAsia="Calibri" w:hAnsi="Sakkal Majalla" w:cs="Sakkal Majalla"/>
                <w:color w:val="000000" w:themeColor="text1"/>
                <w:szCs w:val="28"/>
                <w:lang w:bidi="ar-EG"/>
              </w:rPr>
              <w:t>4.02</w:t>
            </w:r>
          </w:p>
        </w:tc>
        <w:tc>
          <w:tcPr>
            <w:tcW w:w="0" w:type="auto"/>
            <w:hideMark/>
          </w:tcPr>
          <w:p w14:paraId="2E6CB07C" w14:textId="77777777" w:rsidR="00002AA7" w:rsidRPr="00D143C9" w:rsidRDefault="00002AA7" w:rsidP="00513F6A">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lang w:bidi="ar-EG"/>
              </w:rPr>
            </w:pPr>
            <w:r w:rsidRPr="00D143C9">
              <w:rPr>
                <w:rFonts w:ascii="Sakkal Majalla" w:eastAsia="Calibri" w:hAnsi="Sakkal Majalla" w:cs="Sakkal Majalla"/>
                <w:color w:val="000000" w:themeColor="text1"/>
                <w:szCs w:val="28"/>
                <w:lang w:bidi="ar-EG"/>
              </w:rPr>
              <w:t>0.610</w:t>
            </w:r>
          </w:p>
        </w:tc>
        <w:tc>
          <w:tcPr>
            <w:tcW w:w="0" w:type="auto"/>
            <w:hideMark/>
          </w:tcPr>
          <w:p w14:paraId="1ABB5167" w14:textId="77777777" w:rsidR="00002AA7" w:rsidRPr="00D143C9" w:rsidRDefault="00002AA7" w:rsidP="00513F6A">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lang w:bidi="ar-EG"/>
              </w:rPr>
            </w:pPr>
            <w:r w:rsidRPr="00D143C9">
              <w:rPr>
                <w:rFonts w:ascii="Sakkal Majalla" w:eastAsia="Calibri" w:hAnsi="Sakkal Majalla" w:cs="Sakkal Majalla"/>
                <w:color w:val="000000" w:themeColor="text1"/>
                <w:szCs w:val="28"/>
                <w:lang w:bidi="ar-EG"/>
              </w:rPr>
              <w:t>80.4%</w:t>
            </w:r>
          </w:p>
        </w:tc>
        <w:tc>
          <w:tcPr>
            <w:tcW w:w="0" w:type="auto"/>
            <w:hideMark/>
          </w:tcPr>
          <w:p w14:paraId="1F2E936B" w14:textId="77777777" w:rsidR="00002AA7" w:rsidRPr="00D143C9" w:rsidRDefault="00002AA7" w:rsidP="00513F6A">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lang w:bidi="ar-EG"/>
              </w:rPr>
            </w:pPr>
            <w:r w:rsidRPr="00D143C9">
              <w:rPr>
                <w:rFonts w:ascii="Sakkal Majalla" w:eastAsia="Calibri" w:hAnsi="Sakkal Majalla" w:cs="Sakkal Majalla"/>
                <w:color w:val="000000" w:themeColor="text1"/>
                <w:szCs w:val="28"/>
                <w:lang w:bidi="ar-EG"/>
              </w:rPr>
              <w:t>2</w:t>
            </w:r>
          </w:p>
        </w:tc>
      </w:tr>
      <w:tr w:rsidR="00D143C9" w:rsidRPr="00D143C9" w14:paraId="2E8D4573" w14:textId="77777777" w:rsidTr="00513F6A">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45680989" w14:textId="77777777" w:rsidR="00002AA7" w:rsidRPr="00D143C9" w:rsidRDefault="00002AA7" w:rsidP="00513F6A">
            <w:pPr>
              <w:spacing w:before="100" w:beforeAutospacing="1" w:after="100" w:afterAutospacing="1" w:line="360" w:lineRule="auto"/>
              <w:jc w:val="center"/>
              <w:rPr>
                <w:rFonts w:ascii="Sakkal Majalla" w:eastAsia="Calibri" w:hAnsi="Sakkal Majalla" w:cs="Sakkal Majalla"/>
                <w:color w:val="000000" w:themeColor="text1"/>
                <w:szCs w:val="28"/>
                <w:lang w:bidi="ar-EG"/>
              </w:rPr>
            </w:pPr>
            <w:r w:rsidRPr="00D143C9">
              <w:rPr>
                <w:rFonts w:ascii="Sakkal Majalla" w:eastAsia="Calibri" w:hAnsi="Sakkal Majalla" w:cs="Sakkal Majalla"/>
                <w:color w:val="000000" w:themeColor="text1"/>
                <w:szCs w:val="28"/>
                <w:rtl/>
              </w:rPr>
              <w:t>تساهم التكنولوجيا الرقمية في تحسين الاتصال داخل المؤسسة</w:t>
            </w:r>
          </w:p>
        </w:tc>
        <w:tc>
          <w:tcPr>
            <w:tcW w:w="0" w:type="auto"/>
            <w:hideMark/>
          </w:tcPr>
          <w:p w14:paraId="4342AC9A" w14:textId="77777777" w:rsidR="00002AA7" w:rsidRPr="00D143C9" w:rsidRDefault="00002AA7" w:rsidP="00513F6A">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lang w:bidi="ar-EG"/>
              </w:rPr>
            </w:pPr>
            <w:r w:rsidRPr="00D143C9">
              <w:rPr>
                <w:rFonts w:ascii="Sakkal Majalla" w:eastAsia="Calibri" w:hAnsi="Sakkal Majalla" w:cs="Sakkal Majalla"/>
                <w:color w:val="000000" w:themeColor="text1"/>
                <w:szCs w:val="28"/>
                <w:lang w:bidi="ar-EG"/>
              </w:rPr>
              <w:t>3.89</w:t>
            </w:r>
          </w:p>
        </w:tc>
        <w:tc>
          <w:tcPr>
            <w:tcW w:w="0" w:type="auto"/>
            <w:hideMark/>
          </w:tcPr>
          <w:p w14:paraId="6FE475FF" w14:textId="77777777" w:rsidR="00002AA7" w:rsidRPr="00D143C9" w:rsidRDefault="00002AA7" w:rsidP="00513F6A">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lang w:bidi="ar-EG"/>
              </w:rPr>
            </w:pPr>
            <w:r w:rsidRPr="00D143C9">
              <w:rPr>
                <w:rFonts w:ascii="Sakkal Majalla" w:eastAsia="Calibri" w:hAnsi="Sakkal Majalla" w:cs="Sakkal Majalla"/>
                <w:color w:val="000000" w:themeColor="text1"/>
                <w:szCs w:val="28"/>
                <w:lang w:bidi="ar-EG"/>
              </w:rPr>
              <w:t>0.645</w:t>
            </w:r>
          </w:p>
        </w:tc>
        <w:tc>
          <w:tcPr>
            <w:tcW w:w="0" w:type="auto"/>
            <w:hideMark/>
          </w:tcPr>
          <w:p w14:paraId="2A8FA09D" w14:textId="77777777" w:rsidR="00002AA7" w:rsidRPr="00D143C9" w:rsidRDefault="00002AA7" w:rsidP="00513F6A">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lang w:bidi="ar-EG"/>
              </w:rPr>
            </w:pPr>
            <w:r w:rsidRPr="00D143C9">
              <w:rPr>
                <w:rFonts w:ascii="Sakkal Majalla" w:eastAsia="Calibri" w:hAnsi="Sakkal Majalla" w:cs="Sakkal Majalla"/>
                <w:color w:val="000000" w:themeColor="text1"/>
                <w:szCs w:val="28"/>
                <w:lang w:bidi="ar-EG"/>
              </w:rPr>
              <w:t>77.8%</w:t>
            </w:r>
          </w:p>
        </w:tc>
        <w:tc>
          <w:tcPr>
            <w:tcW w:w="0" w:type="auto"/>
            <w:hideMark/>
          </w:tcPr>
          <w:p w14:paraId="63116CF1" w14:textId="77777777" w:rsidR="00002AA7" w:rsidRPr="00D143C9" w:rsidRDefault="00002AA7" w:rsidP="00513F6A">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lang w:bidi="ar-EG"/>
              </w:rPr>
            </w:pPr>
            <w:r w:rsidRPr="00D143C9">
              <w:rPr>
                <w:rFonts w:ascii="Sakkal Majalla" w:eastAsia="Calibri" w:hAnsi="Sakkal Majalla" w:cs="Sakkal Majalla"/>
                <w:color w:val="000000" w:themeColor="text1"/>
                <w:szCs w:val="28"/>
                <w:lang w:bidi="ar-EG"/>
              </w:rPr>
              <w:t>4</w:t>
            </w:r>
          </w:p>
        </w:tc>
      </w:tr>
      <w:tr w:rsidR="00D143C9" w:rsidRPr="00D143C9" w14:paraId="3973D2A4" w14:textId="77777777" w:rsidTr="00513F6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7CAE15D4" w14:textId="77777777" w:rsidR="00002AA7" w:rsidRPr="00D143C9" w:rsidRDefault="00002AA7" w:rsidP="00513F6A">
            <w:pPr>
              <w:spacing w:before="100" w:beforeAutospacing="1" w:after="100" w:afterAutospacing="1" w:line="360" w:lineRule="auto"/>
              <w:jc w:val="center"/>
              <w:rPr>
                <w:rFonts w:ascii="Sakkal Majalla" w:eastAsia="Calibri" w:hAnsi="Sakkal Majalla" w:cs="Sakkal Majalla"/>
                <w:color w:val="000000" w:themeColor="text1"/>
                <w:szCs w:val="28"/>
                <w:lang w:bidi="ar-EG"/>
              </w:rPr>
            </w:pPr>
            <w:r w:rsidRPr="00D143C9">
              <w:rPr>
                <w:rFonts w:ascii="Sakkal Majalla" w:eastAsia="Calibri" w:hAnsi="Sakkal Majalla" w:cs="Sakkal Majalla"/>
                <w:color w:val="000000" w:themeColor="text1"/>
                <w:szCs w:val="28"/>
                <w:rtl/>
              </w:rPr>
              <w:t>تزيد التكنولوجيا الرقمية من القدرة على اتخاذ القرارات</w:t>
            </w:r>
          </w:p>
        </w:tc>
        <w:tc>
          <w:tcPr>
            <w:tcW w:w="0" w:type="auto"/>
            <w:hideMark/>
          </w:tcPr>
          <w:p w14:paraId="3D886A0A" w14:textId="77777777" w:rsidR="00002AA7" w:rsidRPr="00D143C9" w:rsidRDefault="00002AA7" w:rsidP="00513F6A">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lang w:bidi="ar-EG"/>
              </w:rPr>
            </w:pPr>
            <w:r w:rsidRPr="00D143C9">
              <w:rPr>
                <w:rFonts w:ascii="Sakkal Majalla" w:eastAsia="Calibri" w:hAnsi="Sakkal Majalla" w:cs="Sakkal Majalla"/>
                <w:color w:val="000000" w:themeColor="text1"/>
                <w:szCs w:val="28"/>
                <w:lang w:bidi="ar-EG"/>
              </w:rPr>
              <w:t>3.95</w:t>
            </w:r>
          </w:p>
        </w:tc>
        <w:tc>
          <w:tcPr>
            <w:tcW w:w="0" w:type="auto"/>
            <w:hideMark/>
          </w:tcPr>
          <w:p w14:paraId="3558DD92" w14:textId="77777777" w:rsidR="00002AA7" w:rsidRPr="00D143C9" w:rsidRDefault="00002AA7" w:rsidP="00513F6A">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lang w:bidi="ar-EG"/>
              </w:rPr>
            </w:pPr>
            <w:r w:rsidRPr="00D143C9">
              <w:rPr>
                <w:rFonts w:ascii="Sakkal Majalla" w:eastAsia="Calibri" w:hAnsi="Sakkal Majalla" w:cs="Sakkal Majalla"/>
                <w:color w:val="000000" w:themeColor="text1"/>
                <w:szCs w:val="28"/>
                <w:lang w:bidi="ar-EG"/>
              </w:rPr>
              <w:t>0.587</w:t>
            </w:r>
          </w:p>
        </w:tc>
        <w:tc>
          <w:tcPr>
            <w:tcW w:w="0" w:type="auto"/>
            <w:hideMark/>
          </w:tcPr>
          <w:p w14:paraId="2D38FF02" w14:textId="77777777" w:rsidR="00002AA7" w:rsidRPr="00D143C9" w:rsidRDefault="00002AA7" w:rsidP="00513F6A">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lang w:bidi="ar-EG"/>
              </w:rPr>
            </w:pPr>
            <w:r w:rsidRPr="00D143C9">
              <w:rPr>
                <w:rFonts w:ascii="Sakkal Majalla" w:eastAsia="Calibri" w:hAnsi="Sakkal Majalla" w:cs="Sakkal Majalla"/>
                <w:color w:val="000000" w:themeColor="text1"/>
                <w:szCs w:val="28"/>
                <w:lang w:bidi="ar-EG"/>
              </w:rPr>
              <w:t>79%</w:t>
            </w:r>
          </w:p>
        </w:tc>
        <w:tc>
          <w:tcPr>
            <w:tcW w:w="0" w:type="auto"/>
            <w:hideMark/>
          </w:tcPr>
          <w:p w14:paraId="7E9BC8D0" w14:textId="77777777" w:rsidR="00002AA7" w:rsidRPr="00D143C9" w:rsidRDefault="00002AA7" w:rsidP="00513F6A">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lang w:bidi="ar-EG"/>
              </w:rPr>
            </w:pPr>
            <w:r w:rsidRPr="00D143C9">
              <w:rPr>
                <w:rFonts w:ascii="Sakkal Majalla" w:eastAsia="Calibri" w:hAnsi="Sakkal Majalla" w:cs="Sakkal Majalla"/>
                <w:color w:val="000000" w:themeColor="text1"/>
                <w:szCs w:val="28"/>
                <w:lang w:bidi="ar-EG"/>
              </w:rPr>
              <w:t>3</w:t>
            </w:r>
          </w:p>
        </w:tc>
      </w:tr>
      <w:tr w:rsidR="00D143C9" w:rsidRPr="00D143C9" w14:paraId="62CEB424" w14:textId="77777777" w:rsidTr="00513F6A">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2B64B9D1" w14:textId="77777777" w:rsidR="00002AA7" w:rsidRPr="00D143C9" w:rsidRDefault="00002AA7" w:rsidP="00513F6A">
            <w:pPr>
              <w:spacing w:before="100" w:beforeAutospacing="1" w:after="100" w:afterAutospacing="1" w:line="360" w:lineRule="auto"/>
              <w:jc w:val="center"/>
              <w:rPr>
                <w:rFonts w:ascii="Sakkal Majalla" w:eastAsia="Calibri" w:hAnsi="Sakkal Majalla" w:cs="Sakkal Majalla"/>
                <w:color w:val="000000" w:themeColor="text1"/>
                <w:szCs w:val="28"/>
                <w:lang w:bidi="ar-EG"/>
              </w:rPr>
            </w:pPr>
            <w:r w:rsidRPr="00D143C9">
              <w:rPr>
                <w:rFonts w:ascii="Sakkal Majalla" w:eastAsia="Calibri" w:hAnsi="Sakkal Majalla" w:cs="Sakkal Majalla"/>
                <w:color w:val="000000" w:themeColor="text1"/>
                <w:szCs w:val="28"/>
                <w:rtl/>
              </w:rPr>
              <w:t>تساعد التكنولوجيا الرقمية في تقليل الأخطاء التشغيلية</w:t>
            </w:r>
          </w:p>
        </w:tc>
        <w:tc>
          <w:tcPr>
            <w:tcW w:w="0" w:type="auto"/>
            <w:hideMark/>
          </w:tcPr>
          <w:p w14:paraId="52395167" w14:textId="77777777" w:rsidR="00002AA7" w:rsidRPr="00D143C9" w:rsidRDefault="00002AA7" w:rsidP="00513F6A">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lang w:bidi="ar-EG"/>
              </w:rPr>
            </w:pPr>
            <w:r w:rsidRPr="00D143C9">
              <w:rPr>
                <w:rFonts w:ascii="Sakkal Majalla" w:eastAsia="Calibri" w:hAnsi="Sakkal Majalla" w:cs="Sakkal Majalla"/>
                <w:color w:val="000000" w:themeColor="text1"/>
                <w:szCs w:val="28"/>
                <w:lang w:bidi="ar-EG"/>
              </w:rPr>
              <w:t>3.78</w:t>
            </w:r>
          </w:p>
        </w:tc>
        <w:tc>
          <w:tcPr>
            <w:tcW w:w="0" w:type="auto"/>
            <w:hideMark/>
          </w:tcPr>
          <w:p w14:paraId="7BF4CB62" w14:textId="77777777" w:rsidR="00002AA7" w:rsidRPr="00D143C9" w:rsidRDefault="00002AA7" w:rsidP="00513F6A">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lang w:bidi="ar-EG"/>
              </w:rPr>
            </w:pPr>
            <w:r w:rsidRPr="00D143C9">
              <w:rPr>
                <w:rFonts w:ascii="Sakkal Majalla" w:eastAsia="Calibri" w:hAnsi="Sakkal Majalla" w:cs="Sakkal Majalla"/>
                <w:color w:val="000000" w:themeColor="text1"/>
                <w:szCs w:val="28"/>
                <w:lang w:bidi="ar-EG"/>
              </w:rPr>
              <w:t>0.621</w:t>
            </w:r>
          </w:p>
        </w:tc>
        <w:tc>
          <w:tcPr>
            <w:tcW w:w="0" w:type="auto"/>
            <w:hideMark/>
          </w:tcPr>
          <w:p w14:paraId="792B6F2D" w14:textId="77777777" w:rsidR="00002AA7" w:rsidRPr="00D143C9" w:rsidRDefault="00002AA7" w:rsidP="00513F6A">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lang w:bidi="ar-EG"/>
              </w:rPr>
            </w:pPr>
            <w:r w:rsidRPr="00D143C9">
              <w:rPr>
                <w:rFonts w:ascii="Sakkal Majalla" w:eastAsia="Calibri" w:hAnsi="Sakkal Majalla" w:cs="Sakkal Majalla"/>
                <w:color w:val="000000" w:themeColor="text1"/>
                <w:szCs w:val="28"/>
                <w:lang w:bidi="ar-EG"/>
              </w:rPr>
              <w:t>75.6%</w:t>
            </w:r>
          </w:p>
        </w:tc>
        <w:tc>
          <w:tcPr>
            <w:tcW w:w="0" w:type="auto"/>
            <w:hideMark/>
          </w:tcPr>
          <w:p w14:paraId="125505DD" w14:textId="77777777" w:rsidR="00002AA7" w:rsidRPr="00D143C9" w:rsidRDefault="00002AA7" w:rsidP="00513F6A">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lang w:bidi="ar-EG"/>
              </w:rPr>
            </w:pPr>
            <w:r w:rsidRPr="00D143C9">
              <w:rPr>
                <w:rFonts w:ascii="Sakkal Majalla" w:eastAsia="Calibri" w:hAnsi="Sakkal Majalla" w:cs="Sakkal Majalla"/>
                <w:color w:val="000000" w:themeColor="text1"/>
                <w:szCs w:val="28"/>
                <w:lang w:bidi="ar-EG"/>
              </w:rPr>
              <w:t>5</w:t>
            </w:r>
          </w:p>
        </w:tc>
      </w:tr>
      <w:tr w:rsidR="00D143C9" w:rsidRPr="00D143C9" w14:paraId="345F6112" w14:textId="77777777" w:rsidTr="00513F6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2EE1C682" w14:textId="77777777" w:rsidR="00002AA7" w:rsidRPr="00D143C9" w:rsidRDefault="00002AA7" w:rsidP="00513F6A">
            <w:pPr>
              <w:spacing w:before="100" w:beforeAutospacing="1" w:after="100" w:afterAutospacing="1" w:line="360" w:lineRule="auto"/>
              <w:jc w:val="center"/>
              <w:rPr>
                <w:rFonts w:ascii="Sakkal Majalla" w:eastAsia="Calibri" w:hAnsi="Sakkal Majalla" w:cs="Sakkal Majalla"/>
                <w:color w:val="000000" w:themeColor="text1"/>
                <w:szCs w:val="28"/>
                <w:lang w:bidi="ar-EG"/>
              </w:rPr>
            </w:pPr>
            <w:r w:rsidRPr="00D143C9">
              <w:rPr>
                <w:rFonts w:ascii="Sakkal Majalla" w:eastAsia="Calibri" w:hAnsi="Sakkal Majalla" w:cs="Sakkal Majalla"/>
                <w:color w:val="000000" w:themeColor="text1"/>
                <w:szCs w:val="28"/>
                <w:rtl/>
              </w:rPr>
              <w:lastRenderedPageBreak/>
              <w:t>تساهم التكنولوجيا الرقمية في تحسين جودة الخدمات المقدمة</w:t>
            </w:r>
          </w:p>
        </w:tc>
        <w:tc>
          <w:tcPr>
            <w:tcW w:w="0" w:type="auto"/>
            <w:hideMark/>
          </w:tcPr>
          <w:p w14:paraId="2689459D" w14:textId="77777777" w:rsidR="00002AA7" w:rsidRPr="00D143C9" w:rsidRDefault="00002AA7" w:rsidP="00513F6A">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lang w:bidi="ar-EG"/>
              </w:rPr>
            </w:pPr>
            <w:r w:rsidRPr="00D143C9">
              <w:rPr>
                <w:rFonts w:ascii="Sakkal Majalla" w:eastAsia="Calibri" w:hAnsi="Sakkal Majalla" w:cs="Sakkal Majalla"/>
                <w:color w:val="000000" w:themeColor="text1"/>
                <w:szCs w:val="28"/>
                <w:lang w:bidi="ar-EG"/>
              </w:rPr>
              <w:t>4.10</w:t>
            </w:r>
          </w:p>
        </w:tc>
        <w:tc>
          <w:tcPr>
            <w:tcW w:w="0" w:type="auto"/>
            <w:hideMark/>
          </w:tcPr>
          <w:p w14:paraId="7B407072" w14:textId="77777777" w:rsidR="00002AA7" w:rsidRPr="00D143C9" w:rsidRDefault="00002AA7" w:rsidP="00513F6A">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lang w:bidi="ar-EG"/>
              </w:rPr>
            </w:pPr>
            <w:r w:rsidRPr="00D143C9">
              <w:rPr>
                <w:rFonts w:ascii="Sakkal Majalla" w:eastAsia="Calibri" w:hAnsi="Sakkal Majalla" w:cs="Sakkal Majalla"/>
                <w:color w:val="000000" w:themeColor="text1"/>
                <w:szCs w:val="28"/>
                <w:lang w:bidi="ar-EG"/>
              </w:rPr>
              <w:t>0.599</w:t>
            </w:r>
          </w:p>
        </w:tc>
        <w:tc>
          <w:tcPr>
            <w:tcW w:w="0" w:type="auto"/>
            <w:hideMark/>
          </w:tcPr>
          <w:p w14:paraId="7226D280" w14:textId="77777777" w:rsidR="00002AA7" w:rsidRPr="00D143C9" w:rsidRDefault="00002AA7" w:rsidP="00513F6A">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lang w:bidi="ar-EG"/>
              </w:rPr>
            </w:pPr>
            <w:r w:rsidRPr="00D143C9">
              <w:rPr>
                <w:rFonts w:ascii="Sakkal Majalla" w:eastAsia="Calibri" w:hAnsi="Sakkal Majalla" w:cs="Sakkal Majalla"/>
                <w:color w:val="000000" w:themeColor="text1"/>
                <w:szCs w:val="28"/>
                <w:lang w:bidi="ar-EG"/>
              </w:rPr>
              <w:t>82%</w:t>
            </w:r>
          </w:p>
        </w:tc>
        <w:tc>
          <w:tcPr>
            <w:tcW w:w="0" w:type="auto"/>
            <w:hideMark/>
          </w:tcPr>
          <w:p w14:paraId="566679E6" w14:textId="77777777" w:rsidR="00002AA7" w:rsidRPr="00D143C9" w:rsidRDefault="00002AA7" w:rsidP="00513F6A">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lang w:bidi="ar-EG"/>
              </w:rPr>
            </w:pPr>
            <w:r w:rsidRPr="00D143C9">
              <w:rPr>
                <w:rFonts w:ascii="Sakkal Majalla" w:eastAsia="Calibri" w:hAnsi="Sakkal Majalla" w:cs="Sakkal Majalla"/>
                <w:color w:val="000000" w:themeColor="text1"/>
                <w:szCs w:val="28"/>
                <w:lang w:bidi="ar-EG"/>
              </w:rPr>
              <w:t>1</w:t>
            </w:r>
          </w:p>
        </w:tc>
      </w:tr>
    </w:tbl>
    <w:p w14:paraId="4A1BB453" w14:textId="579205AE" w:rsidR="00002AA7" w:rsidRPr="009C2757" w:rsidRDefault="00002AA7" w:rsidP="00513F6A">
      <w:pPr>
        <w:spacing w:before="100" w:beforeAutospacing="1" w:after="100" w:afterAutospacing="1" w:line="360" w:lineRule="auto"/>
        <w:ind w:firstLine="706"/>
        <w:jc w:val="both"/>
        <w:rPr>
          <w:rFonts w:ascii="Sakkal Majalla" w:eastAsia="Calibri" w:hAnsi="Sakkal Majalla" w:cs="Sakkal Majalla"/>
          <w:color w:val="000000" w:themeColor="text1"/>
          <w:kern w:val="0"/>
          <w:szCs w:val="28"/>
          <w:lang w:bidi="ar-EG"/>
          <w14:ligatures w14:val="none"/>
        </w:rPr>
      </w:pPr>
      <w:r w:rsidRPr="009C2757">
        <w:rPr>
          <w:rFonts w:ascii="Sakkal Majalla" w:eastAsia="Calibri" w:hAnsi="Sakkal Majalla" w:cs="Sakkal Majalla" w:hint="cs"/>
          <w:color w:val="000000" w:themeColor="text1"/>
          <w:kern w:val="0"/>
          <w:szCs w:val="28"/>
          <w:rtl/>
          <w14:ligatures w14:val="none"/>
        </w:rPr>
        <w:t>يُظهر الجدول (</w:t>
      </w:r>
      <w:r w:rsidR="00513F6A" w:rsidRPr="009C2757">
        <w:rPr>
          <w:rFonts w:ascii="Sakkal Majalla" w:eastAsia="Calibri" w:hAnsi="Sakkal Majalla" w:cs="Sakkal Majalla" w:hint="cs"/>
          <w:color w:val="000000" w:themeColor="text1"/>
          <w:kern w:val="0"/>
          <w:szCs w:val="28"/>
          <w:rtl/>
          <w14:ligatures w14:val="none"/>
        </w:rPr>
        <w:t>9</w:t>
      </w:r>
      <w:r w:rsidRPr="009C2757">
        <w:rPr>
          <w:rFonts w:ascii="Sakkal Majalla" w:eastAsia="Calibri" w:hAnsi="Sakkal Majalla" w:cs="Sakkal Majalla" w:hint="cs"/>
          <w:color w:val="000000" w:themeColor="text1"/>
          <w:kern w:val="0"/>
          <w:szCs w:val="28"/>
          <w:rtl/>
          <w14:ligatures w14:val="none"/>
        </w:rPr>
        <w:t xml:space="preserve">) أن الفقرة </w:t>
      </w:r>
      <w:r w:rsidRPr="009C2757">
        <w:rPr>
          <w:rFonts w:ascii="Sakkal Majalla" w:eastAsia="Calibri" w:hAnsi="Sakkal Majalla" w:cs="Sakkal Majalla" w:hint="cs"/>
          <w:color w:val="000000" w:themeColor="text1"/>
          <w:kern w:val="0"/>
          <w:szCs w:val="28"/>
          <w:lang w:bidi="ar-EG"/>
          <w14:ligatures w14:val="none"/>
        </w:rPr>
        <w:t>"</w:t>
      </w:r>
      <w:r w:rsidRPr="009C2757">
        <w:rPr>
          <w:rFonts w:ascii="Sakkal Majalla" w:eastAsia="Calibri" w:hAnsi="Sakkal Majalla" w:cs="Sakkal Majalla" w:hint="cs"/>
          <w:color w:val="000000" w:themeColor="text1"/>
          <w:kern w:val="0"/>
          <w:szCs w:val="28"/>
          <w:rtl/>
          <w14:ligatures w14:val="none"/>
        </w:rPr>
        <w:t>تساهم التكنولوجيا الرقمية في تحسين جودة الخدمات المقدمة</w:t>
      </w:r>
      <w:r w:rsidRPr="009C2757">
        <w:rPr>
          <w:rFonts w:ascii="Sakkal Majalla" w:eastAsia="Calibri" w:hAnsi="Sakkal Majalla" w:cs="Sakkal Majalla" w:hint="cs"/>
          <w:color w:val="000000" w:themeColor="text1"/>
          <w:kern w:val="0"/>
          <w:szCs w:val="28"/>
          <w:lang w:bidi="ar-EG"/>
          <w14:ligatures w14:val="none"/>
        </w:rPr>
        <w:t xml:space="preserve">" </w:t>
      </w:r>
      <w:r w:rsidRPr="009C2757">
        <w:rPr>
          <w:rFonts w:ascii="Sakkal Majalla" w:eastAsia="Calibri" w:hAnsi="Sakkal Majalla" w:cs="Sakkal Majalla" w:hint="cs"/>
          <w:color w:val="000000" w:themeColor="text1"/>
          <w:kern w:val="0"/>
          <w:szCs w:val="28"/>
          <w:rtl/>
          <w14:ligatures w14:val="none"/>
        </w:rPr>
        <w:t xml:space="preserve">حصلت على أعلى متوسط حسابي </w:t>
      </w:r>
      <w:r w:rsidRPr="009C2757">
        <w:rPr>
          <w:rFonts w:ascii="Sakkal Majalla" w:eastAsia="Calibri" w:hAnsi="Sakkal Majalla" w:cs="Sakkal Majalla" w:hint="cs"/>
          <w:color w:val="000000" w:themeColor="text1"/>
          <w:kern w:val="0"/>
          <w:szCs w:val="28"/>
          <w:lang w:bidi="ar-EG"/>
          <w14:ligatures w14:val="none"/>
        </w:rPr>
        <w:t>(4.10)</w:t>
      </w:r>
      <w:r w:rsidRPr="009C2757">
        <w:rPr>
          <w:rFonts w:ascii="Sakkal Majalla" w:eastAsia="Calibri" w:hAnsi="Sakkal Majalla" w:cs="Sakkal Majalla" w:hint="cs"/>
          <w:color w:val="000000" w:themeColor="text1"/>
          <w:kern w:val="0"/>
          <w:szCs w:val="28"/>
          <w:rtl/>
          <w14:ligatures w14:val="none"/>
        </w:rPr>
        <w:t>، مما يعكس إدراك المشاركين لأهمية التكنولوجيا الرقمية في رفع جودة الخدمات في شركات الاتصالات السعودية</w:t>
      </w:r>
      <w:r w:rsidRPr="009C2757">
        <w:rPr>
          <w:rFonts w:ascii="Sakkal Majalla" w:eastAsia="Calibri" w:hAnsi="Sakkal Majalla" w:cs="Sakkal Majalla" w:hint="cs"/>
          <w:color w:val="000000" w:themeColor="text1"/>
          <w:kern w:val="0"/>
          <w:szCs w:val="28"/>
          <w:lang w:bidi="ar-EG"/>
          <w14:ligatures w14:val="none"/>
        </w:rPr>
        <w:t>.</w:t>
      </w:r>
    </w:p>
    <w:p w14:paraId="23E1A441" w14:textId="77777777" w:rsidR="00002AA7" w:rsidRPr="009C2757" w:rsidRDefault="00002AA7" w:rsidP="00513F6A">
      <w:pPr>
        <w:spacing w:before="100" w:beforeAutospacing="1" w:after="100" w:afterAutospacing="1" w:line="360" w:lineRule="auto"/>
        <w:ind w:firstLine="706"/>
        <w:jc w:val="both"/>
        <w:rPr>
          <w:rFonts w:ascii="Sakkal Majalla" w:eastAsia="Calibri" w:hAnsi="Sakkal Majalla" w:cs="Sakkal Majalla"/>
          <w:color w:val="000000" w:themeColor="text1"/>
          <w:kern w:val="0"/>
          <w:szCs w:val="28"/>
          <w:lang w:bidi="ar-EG"/>
          <w14:ligatures w14:val="none"/>
        </w:rPr>
      </w:pPr>
      <w:r w:rsidRPr="009C2757">
        <w:rPr>
          <w:rFonts w:ascii="Sakkal Majalla" w:eastAsia="Calibri" w:hAnsi="Sakkal Majalla" w:cs="Sakkal Majalla" w:hint="cs"/>
          <w:color w:val="000000" w:themeColor="text1"/>
          <w:kern w:val="0"/>
          <w:szCs w:val="28"/>
          <w:rtl/>
          <w14:ligatures w14:val="none"/>
        </w:rPr>
        <w:t xml:space="preserve">بينما حصلت الفقرة </w:t>
      </w:r>
      <w:r w:rsidRPr="009C2757">
        <w:rPr>
          <w:rFonts w:ascii="Sakkal Majalla" w:eastAsia="Calibri" w:hAnsi="Sakkal Majalla" w:cs="Sakkal Majalla" w:hint="cs"/>
          <w:color w:val="000000" w:themeColor="text1"/>
          <w:kern w:val="0"/>
          <w:szCs w:val="28"/>
          <w:lang w:bidi="ar-EG"/>
          <w14:ligatures w14:val="none"/>
        </w:rPr>
        <w:t>"</w:t>
      </w:r>
      <w:r w:rsidRPr="009C2757">
        <w:rPr>
          <w:rFonts w:ascii="Sakkal Majalla" w:eastAsia="Calibri" w:hAnsi="Sakkal Majalla" w:cs="Sakkal Majalla" w:hint="cs"/>
          <w:color w:val="000000" w:themeColor="text1"/>
          <w:kern w:val="0"/>
          <w:szCs w:val="28"/>
          <w:rtl/>
          <w14:ligatures w14:val="none"/>
        </w:rPr>
        <w:t>تساعد التكنولوجيا الرقمية في تقليل الأخطاء التشغيلية</w:t>
      </w:r>
      <w:r w:rsidRPr="009C2757">
        <w:rPr>
          <w:rFonts w:ascii="Sakkal Majalla" w:eastAsia="Calibri" w:hAnsi="Sakkal Majalla" w:cs="Sakkal Majalla" w:hint="cs"/>
          <w:color w:val="000000" w:themeColor="text1"/>
          <w:kern w:val="0"/>
          <w:szCs w:val="28"/>
          <w:lang w:bidi="ar-EG"/>
          <w14:ligatures w14:val="none"/>
        </w:rPr>
        <w:t xml:space="preserve">" </w:t>
      </w:r>
      <w:r w:rsidRPr="009C2757">
        <w:rPr>
          <w:rFonts w:ascii="Sakkal Majalla" w:eastAsia="Calibri" w:hAnsi="Sakkal Majalla" w:cs="Sakkal Majalla" w:hint="cs"/>
          <w:color w:val="000000" w:themeColor="text1"/>
          <w:kern w:val="0"/>
          <w:szCs w:val="28"/>
          <w:rtl/>
          <w14:ligatures w14:val="none"/>
        </w:rPr>
        <w:t xml:space="preserve">على أقل متوسط حسابي </w:t>
      </w:r>
      <w:r w:rsidRPr="009C2757">
        <w:rPr>
          <w:rFonts w:ascii="Sakkal Majalla" w:eastAsia="Calibri" w:hAnsi="Sakkal Majalla" w:cs="Sakkal Majalla" w:hint="cs"/>
          <w:color w:val="000000" w:themeColor="text1"/>
          <w:kern w:val="0"/>
          <w:szCs w:val="28"/>
          <w:lang w:bidi="ar-EG"/>
          <w14:ligatures w14:val="none"/>
        </w:rPr>
        <w:t>(3.78)</w:t>
      </w:r>
      <w:r w:rsidRPr="009C2757">
        <w:rPr>
          <w:rFonts w:ascii="Sakkal Majalla" w:eastAsia="Calibri" w:hAnsi="Sakkal Majalla" w:cs="Sakkal Majalla" w:hint="cs"/>
          <w:color w:val="000000" w:themeColor="text1"/>
          <w:kern w:val="0"/>
          <w:szCs w:val="28"/>
          <w:rtl/>
          <w14:ligatures w14:val="none"/>
        </w:rPr>
        <w:t>، مما قد يشير إلى أن الموظفين يرون أن التكنولوجيا الرقمية لا تزال بحاجة إلى تطوير أكبر في تقليل الأخطاء التشغيلية</w:t>
      </w:r>
      <w:r w:rsidRPr="009C2757">
        <w:rPr>
          <w:rFonts w:ascii="Sakkal Majalla" w:eastAsia="Calibri" w:hAnsi="Sakkal Majalla" w:cs="Sakkal Majalla" w:hint="cs"/>
          <w:color w:val="000000" w:themeColor="text1"/>
          <w:kern w:val="0"/>
          <w:szCs w:val="28"/>
          <w:lang w:bidi="ar-EG"/>
          <w14:ligatures w14:val="none"/>
        </w:rPr>
        <w:t xml:space="preserve">. </w:t>
      </w:r>
      <w:r w:rsidRPr="009C2757">
        <w:rPr>
          <w:rFonts w:ascii="Sakkal Majalla" w:eastAsia="Calibri" w:hAnsi="Sakkal Majalla" w:cs="Sakkal Majalla" w:hint="cs"/>
          <w:color w:val="000000" w:themeColor="text1"/>
          <w:kern w:val="0"/>
          <w:szCs w:val="28"/>
          <w:rtl/>
          <w14:ligatures w14:val="none"/>
        </w:rPr>
        <w:t>بشكل عام، تُظهر جميع الفقرات متوسطات حسابية مرتفعة، مما يدل على إدراك المشاركين لدور التكنولوجيا الرقمية في تحسين الأداء الوظيفي والاتصال واتخاذ القرار داخل المؤسسات</w:t>
      </w:r>
      <w:r w:rsidRPr="009C2757">
        <w:rPr>
          <w:rFonts w:ascii="Sakkal Majalla" w:eastAsia="Calibri" w:hAnsi="Sakkal Majalla" w:cs="Sakkal Majalla" w:hint="cs"/>
          <w:color w:val="000000" w:themeColor="text1"/>
          <w:kern w:val="0"/>
          <w:szCs w:val="28"/>
          <w:lang w:bidi="ar-EG"/>
          <w14:ligatures w14:val="none"/>
        </w:rPr>
        <w:t xml:space="preserve">. </w:t>
      </w:r>
      <w:r w:rsidRPr="009C2757">
        <w:rPr>
          <w:rFonts w:ascii="Times New Roman" w:eastAsia="Calibri" w:hAnsi="Times New Roman" w:cs="Times New Roman" w:hint="cs"/>
          <w:color w:val="000000" w:themeColor="text1"/>
          <w:kern w:val="0"/>
          <w:szCs w:val="28"/>
          <w:lang w:bidi="ar-EG"/>
          <w14:ligatures w14:val="none"/>
        </w:rPr>
        <w:t>​​</w:t>
      </w:r>
    </w:p>
    <w:p w14:paraId="22670BC3" w14:textId="17F0C4B9" w:rsidR="00002AA7" w:rsidRPr="00D143C9" w:rsidRDefault="00002AA7" w:rsidP="00EF42C6">
      <w:pPr>
        <w:pStyle w:val="a6"/>
        <w:numPr>
          <w:ilvl w:val="0"/>
          <w:numId w:val="36"/>
        </w:numPr>
        <w:spacing w:before="100" w:beforeAutospacing="1" w:after="100" w:afterAutospacing="1" w:line="360" w:lineRule="auto"/>
        <w:ind w:left="423"/>
        <w:jc w:val="both"/>
        <w:rPr>
          <w:rFonts w:ascii="Sakkal Majalla" w:eastAsia="Calibri" w:hAnsi="Sakkal Majalla" w:cs="Sakkal Majalla"/>
          <w:color w:val="000000" w:themeColor="text1"/>
          <w:kern w:val="0"/>
          <w:sz w:val="32"/>
          <w:szCs w:val="32"/>
          <w:rtl/>
          <w:lang w:bidi="ar-EG"/>
          <w14:ligatures w14:val="none"/>
        </w:rPr>
      </w:pPr>
      <w:r w:rsidRPr="00D143C9">
        <w:rPr>
          <w:rFonts w:ascii="Sakkal Majalla" w:eastAsia="Calibri" w:hAnsi="Sakkal Majalla" w:cs="Sakkal Majalla"/>
          <w:b/>
          <w:bCs/>
          <w:color w:val="000000" w:themeColor="text1"/>
          <w:kern w:val="0"/>
          <w:sz w:val="32"/>
          <w:szCs w:val="32"/>
          <w:rtl/>
          <w:lang w:bidi="ar-EG"/>
          <w14:ligatures w14:val="none"/>
        </w:rPr>
        <w:t xml:space="preserve">الإحصاء الوصفي </w:t>
      </w:r>
      <w:r w:rsidRPr="00D143C9">
        <w:rPr>
          <w:rFonts w:ascii="Sakkal Majalla" w:eastAsia="Calibri" w:hAnsi="Sakkal Majalla" w:cs="Sakkal Majalla"/>
          <w:b/>
          <w:bCs/>
          <w:color w:val="000000" w:themeColor="text1"/>
          <w:kern w:val="0"/>
          <w:sz w:val="32"/>
          <w:szCs w:val="32"/>
          <w:rtl/>
          <w14:ligatures w14:val="none"/>
        </w:rPr>
        <w:t>الرشاقة الرقمية</w:t>
      </w:r>
    </w:p>
    <w:p w14:paraId="663AE984" w14:textId="360E0180" w:rsidR="00002AA7" w:rsidRPr="00D143C9" w:rsidRDefault="00002AA7" w:rsidP="00513F6A">
      <w:pPr>
        <w:spacing w:before="100" w:beforeAutospacing="1" w:after="100" w:afterAutospacing="1" w:line="360" w:lineRule="auto"/>
        <w:ind w:firstLine="706"/>
        <w:jc w:val="both"/>
        <w:rPr>
          <w:rFonts w:ascii="Sakkal Majalla" w:eastAsia="Calibri" w:hAnsi="Sakkal Majalla" w:cs="Sakkal Majalla"/>
          <w:color w:val="000000" w:themeColor="text1"/>
          <w:kern w:val="0"/>
          <w:szCs w:val="28"/>
          <w:rtl/>
          <w:lang w:bidi="ar-EG"/>
          <w14:ligatures w14:val="none"/>
        </w:rPr>
      </w:pPr>
      <w:r w:rsidRPr="00D143C9">
        <w:rPr>
          <w:rFonts w:ascii="Sakkal Majalla" w:eastAsia="Calibri" w:hAnsi="Sakkal Majalla" w:cs="Sakkal Majalla"/>
          <w:color w:val="000000" w:themeColor="text1"/>
          <w:kern w:val="0"/>
          <w:szCs w:val="28"/>
          <w:rtl/>
          <w:lang w:bidi="ar-EG"/>
          <w14:ligatures w14:val="none"/>
        </w:rPr>
        <w:t>يبين الجدول (</w:t>
      </w:r>
      <w:r w:rsidR="00513F6A" w:rsidRPr="00D143C9">
        <w:rPr>
          <w:rFonts w:ascii="Sakkal Majalla" w:eastAsia="Calibri" w:hAnsi="Sakkal Majalla" w:cs="Sakkal Majalla" w:hint="cs"/>
          <w:color w:val="000000" w:themeColor="text1"/>
          <w:kern w:val="0"/>
          <w:szCs w:val="28"/>
          <w:rtl/>
          <w:lang w:bidi="ar-EG"/>
          <w14:ligatures w14:val="none"/>
        </w:rPr>
        <w:t>10</w:t>
      </w:r>
      <w:r w:rsidRPr="00D143C9">
        <w:rPr>
          <w:rFonts w:ascii="Sakkal Majalla" w:eastAsia="Calibri" w:hAnsi="Sakkal Majalla" w:cs="Sakkal Majalla"/>
          <w:color w:val="000000" w:themeColor="text1"/>
          <w:kern w:val="0"/>
          <w:szCs w:val="28"/>
          <w:rtl/>
          <w:lang w:bidi="ar-EG"/>
          <w14:ligatures w14:val="none"/>
        </w:rPr>
        <w:t xml:space="preserve">) إجابات المبحوثين نحو (5) فقرات تقيس </w:t>
      </w:r>
      <w:r w:rsidRPr="00D143C9">
        <w:rPr>
          <w:rFonts w:ascii="Sakkal Majalla" w:eastAsia="Calibri" w:hAnsi="Sakkal Majalla" w:cs="Sakkal Majalla"/>
          <w:color w:val="000000" w:themeColor="text1"/>
          <w:kern w:val="0"/>
          <w:szCs w:val="28"/>
          <w:rtl/>
          <w14:ligatures w14:val="none"/>
        </w:rPr>
        <w:t>الرشاقة الرقمية</w:t>
      </w:r>
      <w:r w:rsidRPr="00D143C9">
        <w:rPr>
          <w:rFonts w:ascii="Sakkal Majalla" w:eastAsia="Calibri" w:hAnsi="Sakkal Majalla" w:cs="Sakkal Majalla"/>
          <w:color w:val="000000" w:themeColor="text1"/>
          <w:kern w:val="0"/>
          <w:szCs w:val="28"/>
          <w:rtl/>
          <w:lang w:bidi="ar-EG"/>
          <w14:ligatures w14:val="none"/>
        </w:rPr>
        <w:t xml:space="preserve"> كما يبين الوسط الحسابي والانحراف المعياري والنسبة المئوية ورتبة كل فقرة. </w:t>
      </w:r>
    </w:p>
    <w:p w14:paraId="7D1D5733" w14:textId="70D13528" w:rsidR="00002AA7" w:rsidRPr="00D143C9" w:rsidRDefault="00002AA7" w:rsidP="00513F6A">
      <w:pPr>
        <w:spacing w:before="100" w:beforeAutospacing="1" w:after="100" w:afterAutospacing="1" w:line="360" w:lineRule="auto"/>
        <w:jc w:val="center"/>
        <w:rPr>
          <w:rFonts w:ascii="Sakkal Majalla" w:eastAsia="Calibri" w:hAnsi="Sakkal Majalla" w:cs="Sakkal Majalla"/>
          <w:b/>
          <w:bCs/>
          <w:color w:val="000000" w:themeColor="text1"/>
          <w:kern w:val="0"/>
          <w:szCs w:val="28"/>
          <w:rtl/>
          <w14:ligatures w14:val="none"/>
        </w:rPr>
      </w:pPr>
      <w:r w:rsidRPr="00D143C9">
        <w:rPr>
          <w:rFonts w:ascii="Sakkal Majalla" w:eastAsia="Calibri" w:hAnsi="Sakkal Majalla" w:cs="Sakkal Majalla"/>
          <w:b/>
          <w:bCs/>
          <w:color w:val="000000" w:themeColor="text1"/>
          <w:kern w:val="0"/>
          <w:szCs w:val="28"/>
          <w:rtl/>
          <w:lang w:bidi="ar-EG"/>
          <w14:ligatures w14:val="none"/>
        </w:rPr>
        <w:t>الجدول (</w:t>
      </w:r>
      <w:r w:rsidR="00513F6A" w:rsidRPr="00D143C9">
        <w:rPr>
          <w:rFonts w:ascii="Sakkal Majalla" w:eastAsia="Calibri" w:hAnsi="Sakkal Majalla" w:cs="Sakkal Majalla" w:hint="cs"/>
          <w:b/>
          <w:bCs/>
          <w:color w:val="000000" w:themeColor="text1"/>
          <w:kern w:val="0"/>
          <w:szCs w:val="28"/>
          <w:rtl/>
          <w:lang w:bidi="ar-EG"/>
          <w14:ligatures w14:val="none"/>
        </w:rPr>
        <w:t>10</w:t>
      </w:r>
      <w:r w:rsidRPr="00D143C9">
        <w:rPr>
          <w:rFonts w:ascii="Sakkal Majalla" w:eastAsia="Calibri" w:hAnsi="Sakkal Majalla" w:cs="Sakkal Majalla"/>
          <w:b/>
          <w:bCs/>
          <w:color w:val="000000" w:themeColor="text1"/>
          <w:kern w:val="0"/>
          <w:szCs w:val="28"/>
          <w:rtl/>
          <w:lang w:bidi="ar-EG"/>
          <w14:ligatures w14:val="none"/>
        </w:rPr>
        <w:t xml:space="preserve">) المتوسط الحسابي والانحراف المعياري لإجابات المبحوثين نحو </w:t>
      </w:r>
      <w:r w:rsidRPr="00D143C9">
        <w:rPr>
          <w:rFonts w:ascii="Sakkal Majalla" w:eastAsia="Calibri" w:hAnsi="Sakkal Majalla" w:cs="Sakkal Majalla"/>
          <w:b/>
          <w:bCs/>
          <w:color w:val="000000" w:themeColor="text1"/>
          <w:kern w:val="0"/>
          <w:szCs w:val="28"/>
          <w:rtl/>
          <w14:ligatures w14:val="none"/>
        </w:rPr>
        <w:t>الرشاقة الرقمية</w:t>
      </w:r>
    </w:p>
    <w:tbl>
      <w:tblPr>
        <w:tblStyle w:val="6-51"/>
        <w:bidiVisual/>
        <w:tblW w:w="0" w:type="auto"/>
        <w:jc w:val="center"/>
        <w:tblLook w:val="04A0" w:firstRow="1" w:lastRow="0" w:firstColumn="1" w:lastColumn="0" w:noHBand="0" w:noVBand="1"/>
      </w:tblPr>
      <w:tblGrid>
        <w:gridCol w:w="3687"/>
        <w:gridCol w:w="1266"/>
        <w:gridCol w:w="1274"/>
        <w:gridCol w:w="1040"/>
        <w:gridCol w:w="659"/>
      </w:tblGrid>
      <w:tr w:rsidR="00D143C9" w:rsidRPr="00D143C9" w14:paraId="0A0C1B6B" w14:textId="77777777" w:rsidTr="00513F6A">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69A72F18" w14:textId="77777777" w:rsidR="00002AA7" w:rsidRPr="00D143C9" w:rsidRDefault="00002AA7" w:rsidP="00513F6A">
            <w:pPr>
              <w:spacing w:before="100" w:beforeAutospacing="1" w:after="100" w:afterAutospacing="1" w:line="360" w:lineRule="auto"/>
              <w:jc w:val="center"/>
              <w:rPr>
                <w:rFonts w:ascii="Sakkal Majalla" w:eastAsia="Calibri" w:hAnsi="Sakkal Majalla" w:cs="Sakkal Majalla"/>
                <w:b w:val="0"/>
                <w:bCs w:val="0"/>
                <w:color w:val="000000" w:themeColor="text1"/>
                <w:szCs w:val="28"/>
              </w:rPr>
            </w:pPr>
            <w:r w:rsidRPr="00D143C9">
              <w:rPr>
                <w:rFonts w:ascii="Sakkal Majalla" w:eastAsia="Calibri" w:hAnsi="Sakkal Majalla" w:cs="Sakkal Majalla"/>
                <w:b w:val="0"/>
                <w:bCs w:val="0"/>
                <w:color w:val="000000" w:themeColor="text1"/>
                <w:szCs w:val="28"/>
                <w:rtl/>
              </w:rPr>
              <w:t>الفقرات</w:t>
            </w:r>
          </w:p>
        </w:tc>
        <w:tc>
          <w:tcPr>
            <w:tcW w:w="0" w:type="auto"/>
            <w:hideMark/>
          </w:tcPr>
          <w:p w14:paraId="4DC69764" w14:textId="77777777" w:rsidR="00002AA7" w:rsidRPr="00D143C9" w:rsidRDefault="00002AA7" w:rsidP="00513F6A">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b w:val="0"/>
                <w:bCs w:val="0"/>
                <w:color w:val="000000" w:themeColor="text1"/>
                <w:szCs w:val="28"/>
              </w:rPr>
            </w:pPr>
            <w:r w:rsidRPr="00D143C9">
              <w:rPr>
                <w:rFonts w:ascii="Sakkal Majalla" w:eastAsia="Calibri" w:hAnsi="Sakkal Majalla" w:cs="Sakkal Majalla"/>
                <w:b w:val="0"/>
                <w:bCs w:val="0"/>
                <w:color w:val="000000" w:themeColor="text1"/>
                <w:szCs w:val="28"/>
                <w:rtl/>
              </w:rPr>
              <w:t>المتوسط الحسابي</w:t>
            </w:r>
          </w:p>
        </w:tc>
        <w:tc>
          <w:tcPr>
            <w:tcW w:w="0" w:type="auto"/>
            <w:hideMark/>
          </w:tcPr>
          <w:p w14:paraId="56AAB1D7" w14:textId="77777777" w:rsidR="00002AA7" w:rsidRPr="00D143C9" w:rsidRDefault="00002AA7" w:rsidP="00513F6A">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b w:val="0"/>
                <w:bCs w:val="0"/>
                <w:color w:val="000000" w:themeColor="text1"/>
                <w:szCs w:val="28"/>
              </w:rPr>
            </w:pPr>
            <w:r w:rsidRPr="00D143C9">
              <w:rPr>
                <w:rFonts w:ascii="Sakkal Majalla" w:eastAsia="Calibri" w:hAnsi="Sakkal Majalla" w:cs="Sakkal Majalla"/>
                <w:b w:val="0"/>
                <w:bCs w:val="0"/>
                <w:color w:val="000000" w:themeColor="text1"/>
                <w:szCs w:val="28"/>
                <w:rtl/>
              </w:rPr>
              <w:t>الانحراف المعياري</w:t>
            </w:r>
          </w:p>
        </w:tc>
        <w:tc>
          <w:tcPr>
            <w:tcW w:w="0" w:type="auto"/>
            <w:hideMark/>
          </w:tcPr>
          <w:p w14:paraId="6D756F20" w14:textId="77777777" w:rsidR="00002AA7" w:rsidRPr="00D143C9" w:rsidRDefault="00002AA7" w:rsidP="00513F6A">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b w:val="0"/>
                <w:bCs w:val="0"/>
                <w:color w:val="000000" w:themeColor="text1"/>
                <w:szCs w:val="28"/>
              </w:rPr>
            </w:pPr>
            <w:r w:rsidRPr="00D143C9">
              <w:rPr>
                <w:rFonts w:ascii="Sakkal Majalla" w:eastAsia="Calibri" w:hAnsi="Sakkal Majalla" w:cs="Sakkal Majalla"/>
                <w:b w:val="0"/>
                <w:bCs w:val="0"/>
                <w:color w:val="000000" w:themeColor="text1"/>
                <w:szCs w:val="28"/>
                <w:rtl/>
              </w:rPr>
              <w:t>النسبة المئوية</w:t>
            </w:r>
          </w:p>
        </w:tc>
        <w:tc>
          <w:tcPr>
            <w:tcW w:w="0" w:type="auto"/>
            <w:hideMark/>
          </w:tcPr>
          <w:p w14:paraId="4D351FA7" w14:textId="77777777" w:rsidR="00002AA7" w:rsidRPr="00D143C9" w:rsidRDefault="00002AA7" w:rsidP="00513F6A">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b w:val="0"/>
                <w:bCs w:val="0"/>
                <w:color w:val="000000" w:themeColor="text1"/>
                <w:szCs w:val="28"/>
              </w:rPr>
            </w:pPr>
            <w:r w:rsidRPr="00D143C9">
              <w:rPr>
                <w:rFonts w:ascii="Sakkal Majalla" w:eastAsia="Calibri" w:hAnsi="Sakkal Majalla" w:cs="Sakkal Majalla"/>
                <w:b w:val="0"/>
                <w:bCs w:val="0"/>
                <w:color w:val="000000" w:themeColor="text1"/>
                <w:szCs w:val="28"/>
                <w:rtl/>
              </w:rPr>
              <w:t>الرتبة</w:t>
            </w:r>
          </w:p>
        </w:tc>
      </w:tr>
      <w:tr w:rsidR="00D143C9" w:rsidRPr="00D143C9" w14:paraId="21A7EF22" w14:textId="77777777" w:rsidTr="00513F6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D8491DE" w14:textId="77777777" w:rsidR="00002AA7" w:rsidRPr="00D143C9" w:rsidRDefault="00002AA7" w:rsidP="00513F6A">
            <w:pPr>
              <w:spacing w:before="100" w:beforeAutospacing="1" w:after="100" w:afterAutospacing="1" w:line="360" w:lineRule="auto"/>
              <w:jc w:val="center"/>
              <w:rPr>
                <w:rFonts w:ascii="Sakkal Majalla" w:eastAsia="Calibri" w:hAnsi="Sakkal Majalla" w:cs="Sakkal Majalla"/>
                <w:color w:val="000000" w:themeColor="text1"/>
                <w:szCs w:val="28"/>
              </w:rPr>
            </w:pPr>
            <w:r w:rsidRPr="00D143C9">
              <w:rPr>
                <w:rFonts w:ascii="Sakkal Majalla" w:eastAsia="Calibri" w:hAnsi="Sakkal Majalla" w:cs="Sakkal Majalla"/>
                <w:color w:val="000000" w:themeColor="text1"/>
                <w:szCs w:val="28"/>
                <w:rtl/>
              </w:rPr>
              <w:t>تمكن الرشاقة الرقمية الشركة من التكيف السريع مع التغيرات السوقية</w:t>
            </w:r>
          </w:p>
        </w:tc>
        <w:tc>
          <w:tcPr>
            <w:tcW w:w="0" w:type="auto"/>
            <w:hideMark/>
          </w:tcPr>
          <w:p w14:paraId="31DCBBC1" w14:textId="77777777" w:rsidR="00002AA7" w:rsidRPr="00D143C9" w:rsidRDefault="00002AA7" w:rsidP="00513F6A">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Pr>
            </w:pPr>
            <w:r w:rsidRPr="00D143C9">
              <w:rPr>
                <w:rFonts w:ascii="Sakkal Majalla" w:eastAsia="Calibri" w:hAnsi="Sakkal Majalla" w:cs="Sakkal Majalla"/>
                <w:color w:val="000000" w:themeColor="text1"/>
                <w:szCs w:val="28"/>
              </w:rPr>
              <w:t>3.85</w:t>
            </w:r>
          </w:p>
        </w:tc>
        <w:tc>
          <w:tcPr>
            <w:tcW w:w="0" w:type="auto"/>
            <w:hideMark/>
          </w:tcPr>
          <w:p w14:paraId="7C1BA73D" w14:textId="77777777" w:rsidR="00002AA7" w:rsidRPr="00D143C9" w:rsidRDefault="00002AA7" w:rsidP="00513F6A">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Pr>
            </w:pPr>
            <w:r w:rsidRPr="00D143C9">
              <w:rPr>
                <w:rFonts w:ascii="Sakkal Majalla" w:eastAsia="Calibri" w:hAnsi="Sakkal Majalla" w:cs="Sakkal Majalla"/>
                <w:color w:val="000000" w:themeColor="text1"/>
                <w:szCs w:val="28"/>
              </w:rPr>
              <w:t>0.598</w:t>
            </w:r>
          </w:p>
        </w:tc>
        <w:tc>
          <w:tcPr>
            <w:tcW w:w="0" w:type="auto"/>
            <w:hideMark/>
          </w:tcPr>
          <w:p w14:paraId="4BEBBDFB" w14:textId="77777777" w:rsidR="00002AA7" w:rsidRPr="00D143C9" w:rsidRDefault="00002AA7" w:rsidP="00513F6A">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Pr>
            </w:pPr>
            <w:r w:rsidRPr="00D143C9">
              <w:rPr>
                <w:rFonts w:ascii="Sakkal Majalla" w:eastAsia="Calibri" w:hAnsi="Sakkal Majalla" w:cs="Sakkal Majalla"/>
                <w:color w:val="000000" w:themeColor="text1"/>
                <w:szCs w:val="28"/>
              </w:rPr>
              <w:t>77%</w:t>
            </w:r>
          </w:p>
        </w:tc>
        <w:tc>
          <w:tcPr>
            <w:tcW w:w="0" w:type="auto"/>
            <w:hideMark/>
          </w:tcPr>
          <w:p w14:paraId="2DE41289" w14:textId="77777777" w:rsidR="00002AA7" w:rsidRPr="00D143C9" w:rsidRDefault="00002AA7" w:rsidP="00513F6A">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Pr>
            </w:pPr>
            <w:r w:rsidRPr="00D143C9">
              <w:rPr>
                <w:rFonts w:ascii="Sakkal Majalla" w:eastAsia="Calibri" w:hAnsi="Sakkal Majalla" w:cs="Sakkal Majalla"/>
                <w:color w:val="000000" w:themeColor="text1"/>
                <w:szCs w:val="28"/>
              </w:rPr>
              <w:t>4</w:t>
            </w:r>
          </w:p>
        </w:tc>
      </w:tr>
      <w:tr w:rsidR="00D143C9" w:rsidRPr="00D143C9" w14:paraId="358311BE" w14:textId="77777777" w:rsidTr="00513F6A">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428DAB44" w14:textId="77777777" w:rsidR="00002AA7" w:rsidRPr="00D143C9" w:rsidRDefault="00002AA7" w:rsidP="00513F6A">
            <w:pPr>
              <w:spacing w:before="100" w:beforeAutospacing="1" w:after="100" w:afterAutospacing="1" w:line="360" w:lineRule="auto"/>
              <w:jc w:val="center"/>
              <w:rPr>
                <w:rFonts w:ascii="Sakkal Majalla" w:eastAsia="Calibri" w:hAnsi="Sakkal Majalla" w:cs="Sakkal Majalla"/>
                <w:color w:val="000000" w:themeColor="text1"/>
                <w:szCs w:val="28"/>
              </w:rPr>
            </w:pPr>
            <w:r w:rsidRPr="00D143C9">
              <w:rPr>
                <w:rFonts w:ascii="Sakkal Majalla" w:eastAsia="Calibri" w:hAnsi="Sakkal Majalla" w:cs="Sakkal Majalla"/>
                <w:color w:val="000000" w:themeColor="text1"/>
                <w:szCs w:val="28"/>
                <w:rtl/>
              </w:rPr>
              <w:t>تسهل الرشاقة الرقمية اتخاذ قرارات استراتيجية أكثر دقة ومرونة</w:t>
            </w:r>
          </w:p>
        </w:tc>
        <w:tc>
          <w:tcPr>
            <w:tcW w:w="0" w:type="auto"/>
            <w:hideMark/>
          </w:tcPr>
          <w:p w14:paraId="4FF02738" w14:textId="77777777" w:rsidR="00002AA7" w:rsidRPr="00D143C9" w:rsidRDefault="00002AA7" w:rsidP="00513F6A">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Pr>
            </w:pPr>
            <w:r w:rsidRPr="00D143C9">
              <w:rPr>
                <w:rFonts w:ascii="Sakkal Majalla" w:eastAsia="Calibri" w:hAnsi="Sakkal Majalla" w:cs="Sakkal Majalla"/>
                <w:color w:val="000000" w:themeColor="text1"/>
                <w:szCs w:val="28"/>
              </w:rPr>
              <w:t>3.92</w:t>
            </w:r>
          </w:p>
        </w:tc>
        <w:tc>
          <w:tcPr>
            <w:tcW w:w="0" w:type="auto"/>
            <w:hideMark/>
          </w:tcPr>
          <w:p w14:paraId="4B1D6F2D" w14:textId="77777777" w:rsidR="00002AA7" w:rsidRPr="00D143C9" w:rsidRDefault="00002AA7" w:rsidP="00513F6A">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Pr>
            </w:pPr>
            <w:r w:rsidRPr="00D143C9">
              <w:rPr>
                <w:rFonts w:ascii="Sakkal Majalla" w:eastAsia="Calibri" w:hAnsi="Sakkal Majalla" w:cs="Sakkal Majalla"/>
                <w:color w:val="000000" w:themeColor="text1"/>
                <w:szCs w:val="28"/>
              </w:rPr>
              <w:t>0.615</w:t>
            </w:r>
          </w:p>
        </w:tc>
        <w:tc>
          <w:tcPr>
            <w:tcW w:w="0" w:type="auto"/>
            <w:hideMark/>
          </w:tcPr>
          <w:p w14:paraId="433EF766" w14:textId="77777777" w:rsidR="00002AA7" w:rsidRPr="00D143C9" w:rsidRDefault="00002AA7" w:rsidP="00513F6A">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Pr>
            </w:pPr>
            <w:r w:rsidRPr="00D143C9">
              <w:rPr>
                <w:rFonts w:ascii="Sakkal Majalla" w:eastAsia="Calibri" w:hAnsi="Sakkal Majalla" w:cs="Sakkal Majalla"/>
                <w:color w:val="000000" w:themeColor="text1"/>
                <w:szCs w:val="28"/>
              </w:rPr>
              <w:t>78.4%</w:t>
            </w:r>
          </w:p>
        </w:tc>
        <w:tc>
          <w:tcPr>
            <w:tcW w:w="0" w:type="auto"/>
            <w:hideMark/>
          </w:tcPr>
          <w:p w14:paraId="61A5ED07" w14:textId="77777777" w:rsidR="00002AA7" w:rsidRPr="00D143C9" w:rsidRDefault="00002AA7" w:rsidP="00513F6A">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Pr>
            </w:pPr>
            <w:r w:rsidRPr="00D143C9">
              <w:rPr>
                <w:rFonts w:ascii="Sakkal Majalla" w:eastAsia="Calibri" w:hAnsi="Sakkal Majalla" w:cs="Sakkal Majalla"/>
                <w:color w:val="000000" w:themeColor="text1"/>
                <w:szCs w:val="28"/>
              </w:rPr>
              <w:t>3</w:t>
            </w:r>
          </w:p>
        </w:tc>
      </w:tr>
      <w:tr w:rsidR="00D143C9" w:rsidRPr="00D143C9" w14:paraId="7F24E707" w14:textId="77777777" w:rsidTr="00513F6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04C6498" w14:textId="77777777" w:rsidR="00002AA7" w:rsidRPr="00D143C9" w:rsidRDefault="00002AA7" w:rsidP="00513F6A">
            <w:pPr>
              <w:spacing w:before="100" w:beforeAutospacing="1" w:after="100" w:afterAutospacing="1" w:line="360" w:lineRule="auto"/>
              <w:jc w:val="center"/>
              <w:rPr>
                <w:rFonts w:ascii="Sakkal Majalla" w:eastAsia="Calibri" w:hAnsi="Sakkal Majalla" w:cs="Sakkal Majalla"/>
                <w:color w:val="000000" w:themeColor="text1"/>
                <w:szCs w:val="28"/>
              </w:rPr>
            </w:pPr>
            <w:r w:rsidRPr="00D143C9">
              <w:rPr>
                <w:rFonts w:ascii="Sakkal Majalla" w:eastAsia="Calibri" w:hAnsi="Sakkal Majalla" w:cs="Sakkal Majalla"/>
                <w:color w:val="000000" w:themeColor="text1"/>
                <w:szCs w:val="28"/>
                <w:rtl/>
              </w:rPr>
              <w:lastRenderedPageBreak/>
              <w:t>تعزز الرشاقة الرقمية الابتكار وتحسين العمليات التشغيلية</w:t>
            </w:r>
          </w:p>
        </w:tc>
        <w:tc>
          <w:tcPr>
            <w:tcW w:w="0" w:type="auto"/>
            <w:hideMark/>
          </w:tcPr>
          <w:p w14:paraId="0DBBC209" w14:textId="77777777" w:rsidR="00002AA7" w:rsidRPr="00D143C9" w:rsidRDefault="00002AA7" w:rsidP="00513F6A">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Pr>
            </w:pPr>
            <w:r w:rsidRPr="00D143C9">
              <w:rPr>
                <w:rFonts w:ascii="Sakkal Majalla" w:eastAsia="Calibri" w:hAnsi="Sakkal Majalla" w:cs="Sakkal Majalla"/>
                <w:color w:val="000000" w:themeColor="text1"/>
                <w:szCs w:val="28"/>
              </w:rPr>
              <w:t>4.00</w:t>
            </w:r>
          </w:p>
        </w:tc>
        <w:tc>
          <w:tcPr>
            <w:tcW w:w="0" w:type="auto"/>
            <w:hideMark/>
          </w:tcPr>
          <w:p w14:paraId="770F8A31" w14:textId="77777777" w:rsidR="00002AA7" w:rsidRPr="00D143C9" w:rsidRDefault="00002AA7" w:rsidP="00513F6A">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Pr>
            </w:pPr>
            <w:r w:rsidRPr="00D143C9">
              <w:rPr>
                <w:rFonts w:ascii="Sakkal Majalla" w:eastAsia="Calibri" w:hAnsi="Sakkal Majalla" w:cs="Sakkal Majalla"/>
                <w:color w:val="000000" w:themeColor="text1"/>
                <w:szCs w:val="28"/>
              </w:rPr>
              <w:t>0.589</w:t>
            </w:r>
          </w:p>
        </w:tc>
        <w:tc>
          <w:tcPr>
            <w:tcW w:w="0" w:type="auto"/>
            <w:hideMark/>
          </w:tcPr>
          <w:p w14:paraId="2A35677B" w14:textId="77777777" w:rsidR="00002AA7" w:rsidRPr="00D143C9" w:rsidRDefault="00002AA7" w:rsidP="00513F6A">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Pr>
            </w:pPr>
            <w:r w:rsidRPr="00D143C9">
              <w:rPr>
                <w:rFonts w:ascii="Sakkal Majalla" w:eastAsia="Calibri" w:hAnsi="Sakkal Majalla" w:cs="Sakkal Majalla"/>
                <w:color w:val="000000" w:themeColor="text1"/>
                <w:szCs w:val="28"/>
              </w:rPr>
              <w:t>80%</w:t>
            </w:r>
          </w:p>
        </w:tc>
        <w:tc>
          <w:tcPr>
            <w:tcW w:w="0" w:type="auto"/>
            <w:hideMark/>
          </w:tcPr>
          <w:p w14:paraId="5DCF921A" w14:textId="77777777" w:rsidR="00002AA7" w:rsidRPr="00D143C9" w:rsidRDefault="00002AA7" w:rsidP="00513F6A">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Pr>
            </w:pPr>
            <w:r w:rsidRPr="00D143C9">
              <w:rPr>
                <w:rFonts w:ascii="Sakkal Majalla" w:eastAsia="Calibri" w:hAnsi="Sakkal Majalla" w:cs="Sakkal Majalla"/>
                <w:color w:val="000000" w:themeColor="text1"/>
                <w:szCs w:val="28"/>
              </w:rPr>
              <w:t>1</w:t>
            </w:r>
          </w:p>
        </w:tc>
      </w:tr>
      <w:tr w:rsidR="00D143C9" w:rsidRPr="00D143C9" w14:paraId="7B4188B6" w14:textId="77777777" w:rsidTr="00513F6A">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45BFF3D9" w14:textId="77777777" w:rsidR="00002AA7" w:rsidRPr="00D143C9" w:rsidRDefault="00002AA7" w:rsidP="00513F6A">
            <w:pPr>
              <w:spacing w:before="100" w:beforeAutospacing="1" w:after="100" w:afterAutospacing="1" w:line="360" w:lineRule="auto"/>
              <w:jc w:val="center"/>
              <w:rPr>
                <w:rFonts w:ascii="Sakkal Majalla" w:eastAsia="Calibri" w:hAnsi="Sakkal Majalla" w:cs="Sakkal Majalla"/>
                <w:color w:val="000000" w:themeColor="text1"/>
                <w:szCs w:val="28"/>
              </w:rPr>
            </w:pPr>
            <w:r w:rsidRPr="00D143C9">
              <w:rPr>
                <w:rFonts w:ascii="Sakkal Majalla" w:eastAsia="Calibri" w:hAnsi="Sakkal Majalla" w:cs="Sakkal Majalla"/>
                <w:color w:val="000000" w:themeColor="text1"/>
                <w:szCs w:val="28"/>
                <w:rtl/>
              </w:rPr>
              <w:t>تسهم الرشاقة الرقمية في تحسين جودة الخدمات المقدمة</w:t>
            </w:r>
          </w:p>
        </w:tc>
        <w:tc>
          <w:tcPr>
            <w:tcW w:w="0" w:type="auto"/>
            <w:hideMark/>
          </w:tcPr>
          <w:p w14:paraId="6FFAB2DB" w14:textId="77777777" w:rsidR="00002AA7" w:rsidRPr="00D143C9" w:rsidRDefault="00002AA7" w:rsidP="00513F6A">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Pr>
            </w:pPr>
            <w:r w:rsidRPr="00D143C9">
              <w:rPr>
                <w:rFonts w:ascii="Sakkal Majalla" w:eastAsia="Calibri" w:hAnsi="Sakkal Majalla" w:cs="Sakkal Majalla"/>
                <w:color w:val="000000" w:themeColor="text1"/>
                <w:szCs w:val="28"/>
              </w:rPr>
              <w:t>3.78</w:t>
            </w:r>
          </w:p>
        </w:tc>
        <w:tc>
          <w:tcPr>
            <w:tcW w:w="0" w:type="auto"/>
            <w:hideMark/>
          </w:tcPr>
          <w:p w14:paraId="7FAC7264" w14:textId="77777777" w:rsidR="00002AA7" w:rsidRPr="00D143C9" w:rsidRDefault="00002AA7" w:rsidP="00513F6A">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Pr>
            </w:pPr>
            <w:r w:rsidRPr="00D143C9">
              <w:rPr>
                <w:rFonts w:ascii="Sakkal Majalla" w:eastAsia="Calibri" w:hAnsi="Sakkal Majalla" w:cs="Sakkal Majalla"/>
                <w:color w:val="000000" w:themeColor="text1"/>
                <w:szCs w:val="28"/>
              </w:rPr>
              <w:t>0.624</w:t>
            </w:r>
          </w:p>
        </w:tc>
        <w:tc>
          <w:tcPr>
            <w:tcW w:w="0" w:type="auto"/>
            <w:hideMark/>
          </w:tcPr>
          <w:p w14:paraId="15AD69D5" w14:textId="77777777" w:rsidR="00002AA7" w:rsidRPr="00D143C9" w:rsidRDefault="00002AA7" w:rsidP="00513F6A">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Pr>
            </w:pPr>
            <w:r w:rsidRPr="00D143C9">
              <w:rPr>
                <w:rFonts w:ascii="Sakkal Majalla" w:eastAsia="Calibri" w:hAnsi="Sakkal Majalla" w:cs="Sakkal Majalla"/>
                <w:color w:val="000000" w:themeColor="text1"/>
                <w:szCs w:val="28"/>
              </w:rPr>
              <w:t>75.6%</w:t>
            </w:r>
          </w:p>
        </w:tc>
        <w:tc>
          <w:tcPr>
            <w:tcW w:w="0" w:type="auto"/>
            <w:hideMark/>
          </w:tcPr>
          <w:p w14:paraId="38C1BB77" w14:textId="77777777" w:rsidR="00002AA7" w:rsidRPr="00D143C9" w:rsidRDefault="00002AA7" w:rsidP="00513F6A">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Pr>
            </w:pPr>
            <w:r w:rsidRPr="00D143C9">
              <w:rPr>
                <w:rFonts w:ascii="Sakkal Majalla" w:eastAsia="Calibri" w:hAnsi="Sakkal Majalla" w:cs="Sakkal Majalla"/>
                <w:color w:val="000000" w:themeColor="text1"/>
                <w:szCs w:val="28"/>
              </w:rPr>
              <w:t>5</w:t>
            </w:r>
          </w:p>
        </w:tc>
      </w:tr>
      <w:tr w:rsidR="00D143C9" w:rsidRPr="00D143C9" w14:paraId="7D8DE338" w14:textId="77777777" w:rsidTr="00513F6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C26AF12" w14:textId="77777777" w:rsidR="00002AA7" w:rsidRPr="00D143C9" w:rsidRDefault="00002AA7" w:rsidP="00513F6A">
            <w:pPr>
              <w:spacing w:before="100" w:beforeAutospacing="1" w:after="100" w:afterAutospacing="1" w:line="360" w:lineRule="auto"/>
              <w:jc w:val="center"/>
              <w:rPr>
                <w:rFonts w:ascii="Sakkal Majalla" w:eastAsia="Calibri" w:hAnsi="Sakkal Majalla" w:cs="Sakkal Majalla"/>
                <w:color w:val="000000" w:themeColor="text1"/>
                <w:szCs w:val="28"/>
              </w:rPr>
            </w:pPr>
            <w:r w:rsidRPr="00D143C9">
              <w:rPr>
                <w:rFonts w:ascii="Sakkal Majalla" w:eastAsia="Calibri" w:hAnsi="Sakkal Majalla" w:cs="Sakkal Majalla"/>
                <w:color w:val="000000" w:themeColor="text1"/>
                <w:szCs w:val="28"/>
                <w:rtl/>
              </w:rPr>
              <w:t>تساعد الرشاقة الرقمية في تحقيق أداء وظيفي أكثر كفاءة وإنتاجية</w:t>
            </w:r>
          </w:p>
        </w:tc>
        <w:tc>
          <w:tcPr>
            <w:tcW w:w="0" w:type="auto"/>
            <w:hideMark/>
          </w:tcPr>
          <w:p w14:paraId="1317103F" w14:textId="77777777" w:rsidR="00002AA7" w:rsidRPr="00D143C9" w:rsidRDefault="00002AA7" w:rsidP="00513F6A">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Pr>
            </w:pPr>
            <w:r w:rsidRPr="00D143C9">
              <w:rPr>
                <w:rFonts w:ascii="Sakkal Majalla" w:eastAsia="Calibri" w:hAnsi="Sakkal Majalla" w:cs="Sakkal Majalla"/>
                <w:color w:val="000000" w:themeColor="text1"/>
                <w:szCs w:val="28"/>
              </w:rPr>
              <w:t>3.95</w:t>
            </w:r>
          </w:p>
        </w:tc>
        <w:tc>
          <w:tcPr>
            <w:tcW w:w="0" w:type="auto"/>
            <w:hideMark/>
          </w:tcPr>
          <w:p w14:paraId="76D6F808" w14:textId="77777777" w:rsidR="00002AA7" w:rsidRPr="00D143C9" w:rsidRDefault="00002AA7" w:rsidP="00513F6A">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Pr>
            </w:pPr>
            <w:r w:rsidRPr="00D143C9">
              <w:rPr>
                <w:rFonts w:ascii="Sakkal Majalla" w:eastAsia="Calibri" w:hAnsi="Sakkal Majalla" w:cs="Sakkal Majalla"/>
                <w:color w:val="000000" w:themeColor="text1"/>
                <w:szCs w:val="28"/>
              </w:rPr>
              <w:t>0.610</w:t>
            </w:r>
          </w:p>
        </w:tc>
        <w:tc>
          <w:tcPr>
            <w:tcW w:w="0" w:type="auto"/>
            <w:hideMark/>
          </w:tcPr>
          <w:p w14:paraId="2FF63F1F" w14:textId="77777777" w:rsidR="00002AA7" w:rsidRPr="00D143C9" w:rsidRDefault="00002AA7" w:rsidP="00513F6A">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Pr>
            </w:pPr>
            <w:r w:rsidRPr="00D143C9">
              <w:rPr>
                <w:rFonts w:ascii="Sakkal Majalla" w:eastAsia="Calibri" w:hAnsi="Sakkal Majalla" w:cs="Sakkal Majalla"/>
                <w:color w:val="000000" w:themeColor="text1"/>
                <w:szCs w:val="28"/>
              </w:rPr>
              <w:t>79%</w:t>
            </w:r>
          </w:p>
        </w:tc>
        <w:tc>
          <w:tcPr>
            <w:tcW w:w="0" w:type="auto"/>
            <w:hideMark/>
          </w:tcPr>
          <w:p w14:paraId="14E0579D" w14:textId="77777777" w:rsidR="00002AA7" w:rsidRPr="00D143C9" w:rsidRDefault="00002AA7" w:rsidP="00513F6A">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Pr>
            </w:pPr>
            <w:r w:rsidRPr="00D143C9">
              <w:rPr>
                <w:rFonts w:ascii="Sakkal Majalla" w:eastAsia="Calibri" w:hAnsi="Sakkal Majalla" w:cs="Sakkal Majalla"/>
                <w:color w:val="000000" w:themeColor="text1"/>
                <w:szCs w:val="28"/>
              </w:rPr>
              <w:t>2</w:t>
            </w:r>
          </w:p>
        </w:tc>
      </w:tr>
    </w:tbl>
    <w:p w14:paraId="4752DC98" w14:textId="4FBAE1B5" w:rsidR="00002AA7" w:rsidRPr="009C2757" w:rsidRDefault="00002AA7" w:rsidP="00513F6A">
      <w:pPr>
        <w:spacing w:before="100" w:beforeAutospacing="1" w:after="100" w:afterAutospacing="1" w:line="360" w:lineRule="auto"/>
        <w:ind w:firstLine="706"/>
        <w:jc w:val="both"/>
        <w:rPr>
          <w:rFonts w:ascii="Sakkal Majalla" w:eastAsia="Calibri" w:hAnsi="Sakkal Majalla" w:cs="Sakkal Majalla"/>
          <w:color w:val="000000" w:themeColor="text1"/>
          <w:kern w:val="0"/>
          <w:szCs w:val="28"/>
          <w14:ligatures w14:val="none"/>
        </w:rPr>
      </w:pPr>
      <w:r w:rsidRPr="009C2757">
        <w:rPr>
          <w:rFonts w:ascii="Sakkal Majalla" w:eastAsia="Calibri" w:hAnsi="Sakkal Majalla" w:cs="Sakkal Majalla"/>
          <w:color w:val="000000" w:themeColor="text1"/>
          <w:kern w:val="0"/>
          <w:szCs w:val="28"/>
          <w:rtl/>
          <w14:ligatures w14:val="none"/>
        </w:rPr>
        <w:t>يشير الجدول (</w:t>
      </w:r>
      <w:r w:rsidR="00513F6A" w:rsidRPr="009C2757">
        <w:rPr>
          <w:rFonts w:ascii="Sakkal Majalla" w:eastAsia="Calibri" w:hAnsi="Sakkal Majalla" w:cs="Sakkal Majalla" w:hint="cs"/>
          <w:color w:val="000000" w:themeColor="text1"/>
          <w:kern w:val="0"/>
          <w:szCs w:val="28"/>
          <w:rtl/>
          <w14:ligatures w14:val="none"/>
        </w:rPr>
        <w:t>10</w:t>
      </w:r>
      <w:r w:rsidRPr="009C2757">
        <w:rPr>
          <w:rFonts w:ascii="Sakkal Majalla" w:eastAsia="Calibri" w:hAnsi="Sakkal Majalla" w:cs="Sakkal Majalla"/>
          <w:color w:val="000000" w:themeColor="text1"/>
          <w:kern w:val="0"/>
          <w:szCs w:val="28"/>
          <w:rtl/>
          <w14:ligatures w14:val="none"/>
        </w:rPr>
        <w:t xml:space="preserve">) إلى أن الفقرة </w:t>
      </w:r>
      <w:r w:rsidRPr="009C2757">
        <w:rPr>
          <w:rFonts w:ascii="Sakkal Majalla" w:eastAsia="Calibri" w:hAnsi="Sakkal Majalla" w:cs="Sakkal Majalla"/>
          <w:color w:val="000000" w:themeColor="text1"/>
          <w:kern w:val="0"/>
          <w:szCs w:val="28"/>
          <w14:ligatures w14:val="none"/>
        </w:rPr>
        <w:t>"</w:t>
      </w:r>
      <w:r w:rsidRPr="009C2757">
        <w:rPr>
          <w:rFonts w:ascii="Sakkal Majalla" w:eastAsia="Calibri" w:hAnsi="Sakkal Majalla" w:cs="Sakkal Majalla"/>
          <w:color w:val="000000" w:themeColor="text1"/>
          <w:kern w:val="0"/>
          <w:szCs w:val="28"/>
          <w:rtl/>
          <w14:ligatures w14:val="none"/>
        </w:rPr>
        <w:t>تعزز الرشاقة الرقمية الابتكار وتحسين العمليات التشغيلية</w:t>
      </w:r>
      <w:r w:rsidRPr="009C2757">
        <w:rPr>
          <w:rFonts w:ascii="Sakkal Majalla" w:eastAsia="Calibri" w:hAnsi="Sakkal Majalla" w:cs="Sakkal Majalla"/>
          <w:color w:val="000000" w:themeColor="text1"/>
          <w:kern w:val="0"/>
          <w:szCs w:val="28"/>
          <w14:ligatures w14:val="none"/>
        </w:rPr>
        <w:t xml:space="preserve">" </w:t>
      </w:r>
      <w:r w:rsidRPr="009C2757">
        <w:rPr>
          <w:rFonts w:ascii="Sakkal Majalla" w:eastAsia="Calibri" w:hAnsi="Sakkal Majalla" w:cs="Sakkal Majalla"/>
          <w:color w:val="000000" w:themeColor="text1"/>
          <w:kern w:val="0"/>
          <w:szCs w:val="28"/>
          <w:rtl/>
          <w14:ligatures w14:val="none"/>
        </w:rPr>
        <w:t xml:space="preserve">حصلت على أعلى متوسط حسابي </w:t>
      </w:r>
      <w:r w:rsidRPr="009C2757">
        <w:rPr>
          <w:rFonts w:ascii="Sakkal Majalla" w:eastAsia="Calibri" w:hAnsi="Sakkal Majalla" w:cs="Sakkal Majalla"/>
          <w:color w:val="000000" w:themeColor="text1"/>
          <w:kern w:val="0"/>
          <w:szCs w:val="28"/>
          <w14:ligatures w14:val="none"/>
        </w:rPr>
        <w:t>(4.00)</w:t>
      </w:r>
      <w:r w:rsidRPr="009C2757">
        <w:rPr>
          <w:rFonts w:ascii="Sakkal Majalla" w:eastAsia="Calibri" w:hAnsi="Sakkal Majalla" w:cs="Sakkal Majalla"/>
          <w:color w:val="000000" w:themeColor="text1"/>
          <w:kern w:val="0"/>
          <w:szCs w:val="28"/>
          <w:rtl/>
          <w14:ligatures w14:val="none"/>
        </w:rPr>
        <w:t xml:space="preserve">، مما يعكس أهمية التطبيق الفعلي للرشاقة الرقمية في تطوير الأداء المؤسسي ورفع كفاءة العمليات التشغيلية، و تليها الفقرة </w:t>
      </w:r>
      <w:r w:rsidRPr="009C2757">
        <w:rPr>
          <w:rFonts w:ascii="Sakkal Majalla" w:eastAsia="Calibri" w:hAnsi="Sakkal Majalla" w:cs="Sakkal Majalla"/>
          <w:color w:val="000000" w:themeColor="text1"/>
          <w:kern w:val="0"/>
          <w:szCs w:val="28"/>
          <w14:ligatures w14:val="none"/>
        </w:rPr>
        <w:t>"</w:t>
      </w:r>
      <w:r w:rsidRPr="009C2757">
        <w:rPr>
          <w:rFonts w:ascii="Sakkal Majalla" w:eastAsia="Calibri" w:hAnsi="Sakkal Majalla" w:cs="Sakkal Majalla"/>
          <w:color w:val="000000" w:themeColor="text1"/>
          <w:kern w:val="0"/>
          <w:szCs w:val="28"/>
          <w:rtl/>
          <w14:ligatures w14:val="none"/>
        </w:rPr>
        <w:t>تساعد الرشاقة الرقمية في تحقيق أداء وظيفي أكثر كفاءة وإنتاجية</w:t>
      </w:r>
      <w:r w:rsidRPr="009C2757">
        <w:rPr>
          <w:rFonts w:ascii="Sakkal Majalla" w:eastAsia="Calibri" w:hAnsi="Sakkal Majalla" w:cs="Sakkal Majalla"/>
          <w:color w:val="000000" w:themeColor="text1"/>
          <w:kern w:val="0"/>
          <w:szCs w:val="28"/>
          <w14:ligatures w14:val="none"/>
        </w:rPr>
        <w:t xml:space="preserve">" </w:t>
      </w:r>
      <w:r w:rsidRPr="009C2757">
        <w:rPr>
          <w:rFonts w:ascii="Sakkal Majalla" w:eastAsia="Calibri" w:hAnsi="Sakkal Majalla" w:cs="Sakkal Majalla"/>
          <w:color w:val="000000" w:themeColor="text1"/>
          <w:kern w:val="0"/>
          <w:szCs w:val="28"/>
          <w:rtl/>
          <w14:ligatures w14:val="none"/>
        </w:rPr>
        <w:t xml:space="preserve">بمتوسط </w:t>
      </w:r>
      <w:r w:rsidRPr="009C2757">
        <w:rPr>
          <w:rFonts w:ascii="Sakkal Majalla" w:eastAsia="Calibri" w:hAnsi="Sakkal Majalla" w:cs="Sakkal Majalla"/>
          <w:color w:val="000000" w:themeColor="text1"/>
          <w:kern w:val="0"/>
          <w:szCs w:val="28"/>
          <w14:ligatures w14:val="none"/>
        </w:rPr>
        <w:t>(3.95)</w:t>
      </w:r>
      <w:r w:rsidRPr="009C2757">
        <w:rPr>
          <w:rFonts w:ascii="Sakkal Majalla" w:eastAsia="Calibri" w:hAnsi="Sakkal Majalla" w:cs="Sakkal Majalla"/>
          <w:color w:val="000000" w:themeColor="text1"/>
          <w:kern w:val="0"/>
          <w:szCs w:val="28"/>
          <w:rtl/>
          <w14:ligatures w14:val="none"/>
        </w:rPr>
        <w:t>، مما يبرز دور الرشاقة الرقمية في تحسين إنتاجية الموظفين وتعزيز الأداء الوظيفي داخل بيئة العمل الرقمية</w:t>
      </w:r>
      <w:r w:rsidRPr="009C2757">
        <w:rPr>
          <w:rFonts w:ascii="Sakkal Majalla" w:eastAsia="Calibri" w:hAnsi="Sakkal Majalla" w:cs="Sakkal Majalla"/>
          <w:color w:val="000000" w:themeColor="text1"/>
          <w:kern w:val="0"/>
          <w:szCs w:val="28"/>
          <w14:ligatures w14:val="none"/>
        </w:rPr>
        <w:t>.</w:t>
      </w:r>
      <w:r w:rsidRPr="009C2757">
        <w:rPr>
          <w:rFonts w:ascii="Sakkal Majalla" w:eastAsia="Calibri" w:hAnsi="Sakkal Majalla" w:cs="Sakkal Majalla"/>
          <w:color w:val="000000" w:themeColor="text1"/>
          <w:kern w:val="0"/>
          <w:szCs w:val="28"/>
          <w:rtl/>
          <w14:ligatures w14:val="none"/>
        </w:rPr>
        <w:t xml:space="preserve"> ،أما الفقرة </w:t>
      </w:r>
      <w:r w:rsidRPr="009C2757">
        <w:rPr>
          <w:rFonts w:ascii="Sakkal Majalla" w:eastAsia="Calibri" w:hAnsi="Sakkal Majalla" w:cs="Sakkal Majalla"/>
          <w:color w:val="000000" w:themeColor="text1"/>
          <w:kern w:val="0"/>
          <w:szCs w:val="28"/>
          <w14:ligatures w14:val="none"/>
        </w:rPr>
        <w:t>"</w:t>
      </w:r>
      <w:r w:rsidRPr="009C2757">
        <w:rPr>
          <w:rFonts w:ascii="Sakkal Majalla" w:eastAsia="Calibri" w:hAnsi="Sakkal Majalla" w:cs="Sakkal Majalla"/>
          <w:color w:val="000000" w:themeColor="text1"/>
          <w:kern w:val="0"/>
          <w:szCs w:val="28"/>
          <w:rtl/>
          <w14:ligatures w14:val="none"/>
        </w:rPr>
        <w:t>تسهم الرشاقة الرقمية في تحسين جودة الخدمات المقدمة</w:t>
      </w:r>
      <w:r w:rsidRPr="009C2757">
        <w:rPr>
          <w:rFonts w:ascii="Sakkal Majalla" w:eastAsia="Calibri" w:hAnsi="Sakkal Majalla" w:cs="Sakkal Majalla"/>
          <w:color w:val="000000" w:themeColor="text1"/>
          <w:kern w:val="0"/>
          <w:szCs w:val="28"/>
          <w14:ligatures w14:val="none"/>
        </w:rPr>
        <w:t xml:space="preserve">" </w:t>
      </w:r>
      <w:r w:rsidRPr="009C2757">
        <w:rPr>
          <w:rFonts w:ascii="Sakkal Majalla" w:eastAsia="Calibri" w:hAnsi="Sakkal Majalla" w:cs="Sakkal Majalla"/>
          <w:color w:val="000000" w:themeColor="text1"/>
          <w:kern w:val="0"/>
          <w:szCs w:val="28"/>
          <w:rtl/>
          <w14:ligatures w14:val="none"/>
        </w:rPr>
        <w:t xml:space="preserve">فقد سجلت أدنى متوسط حسابي </w:t>
      </w:r>
      <w:r w:rsidRPr="009C2757">
        <w:rPr>
          <w:rFonts w:ascii="Sakkal Majalla" w:eastAsia="Calibri" w:hAnsi="Sakkal Majalla" w:cs="Sakkal Majalla"/>
          <w:color w:val="000000" w:themeColor="text1"/>
          <w:kern w:val="0"/>
          <w:szCs w:val="28"/>
          <w14:ligatures w14:val="none"/>
        </w:rPr>
        <w:t>(3.78)</w:t>
      </w:r>
      <w:r w:rsidRPr="009C2757">
        <w:rPr>
          <w:rFonts w:ascii="Sakkal Majalla" w:eastAsia="Calibri" w:hAnsi="Sakkal Majalla" w:cs="Sakkal Majalla"/>
          <w:color w:val="000000" w:themeColor="text1"/>
          <w:kern w:val="0"/>
          <w:szCs w:val="28"/>
          <w:rtl/>
          <w14:ligatures w14:val="none"/>
        </w:rPr>
        <w:t>، مما يشير إلى أن تحسين جودة الخدمات لا يزال بحاجة إلى استراتيجيات أكثر تكيفًا مع متطلبات العملاء والسوق، و تؤكد هذه النتائج أن تبني الرشاقة الرقمية على مستوى الشركات يساهم بشكل فعّال في تحقيق الاستجابة السريعة للتغيرات، دعم الابتكار، وتحسين الأداء العام للموارد البشرية، مما يعزز القدرة التنافسية لشركات الاتصالات السعودية في ظل التحول الرقمي المتسارع</w:t>
      </w:r>
      <w:r w:rsidRPr="009C2757">
        <w:rPr>
          <w:rFonts w:ascii="Sakkal Majalla" w:eastAsia="Calibri" w:hAnsi="Sakkal Majalla" w:cs="Sakkal Majalla"/>
          <w:color w:val="000000" w:themeColor="text1"/>
          <w:kern w:val="0"/>
          <w:szCs w:val="28"/>
          <w14:ligatures w14:val="none"/>
        </w:rPr>
        <w:t>.</w:t>
      </w:r>
    </w:p>
    <w:p w14:paraId="50E599CB" w14:textId="2BCB1857" w:rsidR="00002AA7" w:rsidRPr="00D143C9" w:rsidRDefault="00002AA7" w:rsidP="00EF42C6">
      <w:pPr>
        <w:pStyle w:val="a6"/>
        <w:numPr>
          <w:ilvl w:val="0"/>
          <w:numId w:val="36"/>
        </w:numPr>
        <w:spacing w:before="100" w:beforeAutospacing="1" w:after="100" w:afterAutospacing="1" w:line="360" w:lineRule="auto"/>
        <w:ind w:left="423"/>
        <w:jc w:val="both"/>
        <w:rPr>
          <w:rFonts w:ascii="Sakkal Majalla" w:eastAsia="Calibri" w:hAnsi="Sakkal Majalla" w:cs="Sakkal Majalla"/>
          <w:b/>
          <w:bCs/>
          <w:color w:val="000000" w:themeColor="text1"/>
          <w:kern w:val="0"/>
          <w:sz w:val="32"/>
          <w:szCs w:val="32"/>
          <w:rtl/>
          <w:lang w:bidi="ar-EG"/>
          <w14:ligatures w14:val="none"/>
        </w:rPr>
      </w:pPr>
      <w:r w:rsidRPr="00D143C9">
        <w:rPr>
          <w:rFonts w:ascii="Sakkal Majalla" w:eastAsia="Calibri" w:hAnsi="Sakkal Majalla" w:cs="Sakkal Majalla"/>
          <w:b/>
          <w:bCs/>
          <w:color w:val="000000" w:themeColor="text1"/>
          <w:kern w:val="0"/>
          <w:sz w:val="32"/>
          <w:szCs w:val="32"/>
          <w:rtl/>
          <w:lang w:bidi="ar-EG"/>
          <w14:ligatures w14:val="none"/>
        </w:rPr>
        <w:t xml:space="preserve">الإحصاء الوصفي </w:t>
      </w:r>
      <w:r w:rsidR="00271305" w:rsidRPr="00D143C9">
        <w:rPr>
          <w:rFonts w:ascii="Sakkal Majalla" w:eastAsia="Calibri" w:hAnsi="Sakkal Majalla" w:cs="Sakkal Majalla" w:hint="cs"/>
          <w:b/>
          <w:bCs/>
          <w:color w:val="000000" w:themeColor="text1"/>
          <w:kern w:val="0"/>
          <w:sz w:val="32"/>
          <w:szCs w:val="32"/>
          <w:rtl/>
          <w:lang w:bidi="ar-EG"/>
          <w14:ligatures w14:val="none"/>
        </w:rPr>
        <w:t>(</w:t>
      </w:r>
      <w:r w:rsidRPr="00D143C9">
        <w:rPr>
          <w:rFonts w:ascii="Sakkal Majalla" w:eastAsia="Calibri" w:hAnsi="Sakkal Majalla" w:cs="Sakkal Majalla"/>
          <w:b/>
          <w:bCs/>
          <w:color w:val="000000" w:themeColor="text1"/>
          <w:kern w:val="0"/>
          <w:sz w:val="32"/>
          <w:szCs w:val="32"/>
          <w:rtl/>
          <w14:ligatures w14:val="none"/>
        </w:rPr>
        <w:t>البيئة الرقمية</w:t>
      </w:r>
      <w:r w:rsidRPr="00D143C9">
        <w:rPr>
          <w:rFonts w:ascii="Sakkal Majalla" w:eastAsia="Calibri" w:hAnsi="Sakkal Majalla" w:cs="Sakkal Majalla"/>
          <w:b/>
          <w:bCs/>
          <w:color w:val="000000" w:themeColor="text1"/>
          <w:kern w:val="0"/>
          <w:sz w:val="32"/>
          <w:szCs w:val="32"/>
          <w:rtl/>
          <w:lang w:bidi="ar-EG"/>
          <w14:ligatures w14:val="none"/>
        </w:rPr>
        <w:t xml:space="preserve">). </w:t>
      </w:r>
    </w:p>
    <w:p w14:paraId="1349F424" w14:textId="5A363E0B" w:rsidR="00002AA7" w:rsidRPr="00D143C9" w:rsidRDefault="00002AA7" w:rsidP="009C2757">
      <w:pPr>
        <w:spacing w:before="100" w:beforeAutospacing="1" w:after="0" w:line="360" w:lineRule="auto"/>
        <w:jc w:val="center"/>
        <w:rPr>
          <w:rFonts w:ascii="Sakkal Majalla" w:eastAsia="Calibri" w:hAnsi="Sakkal Majalla" w:cs="Sakkal Majalla"/>
          <w:b/>
          <w:bCs/>
          <w:color w:val="000000" w:themeColor="text1"/>
          <w:kern w:val="0"/>
          <w:szCs w:val="28"/>
          <w:lang w:bidi="ar-EG"/>
          <w14:ligatures w14:val="none"/>
        </w:rPr>
      </w:pPr>
      <w:r w:rsidRPr="00D143C9">
        <w:rPr>
          <w:rFonts w:ascii="Sakkal Majalla" w:eastAsia="Calibri" w:hAnsi="Sakkal Majalla" w:cs="Sakkal Majalla"/>
          <w:b/>
          <w:bCs/>
          <w:color w:val="000000" w:themeColor="text1"/>
          <w:kern w:val="0"/>
          <w:szCs w:val="28"/>
          <w:rtl/>
          <w14:ligatures w14:val="none"/>
        </w:rPr>
        <w:t>الجدول (</w:t>
      </w:r>
      <w:r w:rsidR="00271305" w:rsidRPr="00D143C9">
        <w:rPr>
          <w:rFonts w:ascii="Sakkal Majalla" w:eastAsia="Calibri" w:hAnsi="Sakkal Majalla" w:cs="Sakkal Majalla" w:hint="cs"/>
          <w:b/>
          <w:bCs/>
          <w:color w:val="000000" w:themeColor="text1"/>
          <w:kern w:val="0"/>
          <w:szCs w:val="28"/>
          <w:rtl/>
          <w14:ligatures w14:val="none"/>
        </w:rPr>
        <w:t>11</w:t>
      </w:r>
      <w:r w:rsidRPr="00D143C9">
        <w:rPr>
          <w:rFonts w:ascii="Sakkal Majalla" w:eastAsia="Calibri" w:hAnsi="Sakkal Majalla" w:cs="Sakkal Majalla"/>
          <w:b/>
          <w:bCs/>
          <w:color w:val="000000" w:themeColor="text1"/>
          <w:kern w:val="0"/>
          <w:szCs w:val="28"/>
          <w:rtl/>
          <w14:ligatures w14:val="none"/>
        </w:rPr>
        <w:t>): المتوسط الحسابي والانحراف المعياري لإجابات المبحوثين نحو البيئة الرقمية</w:t>
      </w:r>
    </w:p>
    <w:tbl>
      <w:tblPr>
        <w:tblStyle w:val="6-51"/>
        <w:bidiVisual/>
        <w:tblW w:w="0" w:type="auto"/>
        <w:jc w:val="center"/>
        <w:tblLook w:val="04A0" w:firstRow="1" w:lastRow="0" w:firstColumn="1" w:lastColumn="0" w:noHBand="0" w:noVBand="1"/>
      </w:tblPr>
      <w:tblGrid>
        <w:gridCol w:w="3609"/>
        <w:gridCol w:w="1296"/>
        <w:gridCol w:w="1301"/>
        <w:gridCol w:w="1061"/>
        <w:gridCol w:w="659"/>
      </w:tblGrid>
      <w:tr w:rsidR="00D143C9" w:rsidRPr="00D143C9" w14:paraId="1A353591" w14:textId="77777777" w:rsidTr="00271305">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727B211" w14:textId="77777777" w:rsidR="00002AA7" w:rsidRPr="00D143C9" w:rsidRDefault="00002AA7" w:rsidP="00271305">
            <w:pPr>
              <w:spacing w:before="100" w:beforeAutospacing="1" w:after="100" w:afterAutospacing="1" w:line="360" w:lineRule="auto"/>
              <w:jc w:val="center"/>
              <w:rPr>
                <w:rFonts w:ascii="Sakkal Majalla" w:eastAsia="Calibri" w:hAnsi="Sakkal Majalla" w:cs="Sakkal Majalla"/>
                <w:b w:val="0"/>
                <w:bCs w:val="0"/>
                <w:color w:val="000000" w:themeColor="text1"/>
                <w:szCs w:val="28"/>
                <w:lang w:bidi="ar-EG"/>
              </w:rPr>
            </w:pPr>
            <w:r w:rsidRPr="00D143C9">
              <w:rPr>
                <w:rFonts w:ascii="Sakkal Majalla" w:eastAsia="Calibri" w:hAnsi="Sakkal Majalla" w:cs="Sakkal Majalla"/>
                <w:b w:val="0"/>
                <w:bCs w:val="0"/>
                <w:color w:val="000000" w:themeColor="text1"/>
                <w:szCs w:val="28"/>
                <w:rtl/>
              </w:rPr>
              <w:t>الفقرات</w:t>
            </w:r>
          </w:p>
        </w:tc>
        <w:tc>
          <w:tcPr>
            <w:tcW w:w="0" w:type="auto"/>
            <w:hideMark/>
          </w:tcPr>
          <w:p w14:paraId="68E6F75C" w14:textId="77777777" w:rsidR="00002AA7" w:rsidRPr="00D143C9" w:rsidRDefault="00002AA7" w:rsidP="00271305">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b w:val="0"/>
                <w:bCs w:val="0"/>
                <w:color w:val="000000" w:themeColor="text1"/>
                <w:szCs w:val="28"/>
                <w:lang w:bidi="ar-EG"/>
              </w:rPr>
            </w:pPr>
            <w:r w:rsidRPr="00D143C9">
              <w:rPr>
                <w:rFonts w:ascii="Sakkal Majalla" w:eastAsia="Calibri" w:hAnsi="Sakkal Majalla" w:cs="Sakkal Majalla"/>
                <w:b w:val="0"/>
                <w:bCs w:val="0"/>
                <w:color w:val="000000" w:themeColor="text1"/>
                <w:szCs w:val="28"/>
                <w:rtl/>
              </w:rPr>
              <w:t>المتوسط الحسابي</w:t>
            </w:r>
          </w:p>
        </w:tc>
        <w:tc>
          <w:tcPr>
            <w:tcW w:w="0" w:type="auto"/>
            <w:hideMark/>
          </w:tcPr>
          <w:p w14:paraId="7FAC85AB" w14:textId="77777777" w:rsidR="00002AA7" w:rsidRPr="00D143C9" w:rsidRDefault="00002AA7" w:rsidP="00271305">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b w:val="0"/>
                <w:bCs w:val="0"/>
                <w:color w:val="000000" w:themeColor="text1"/>
                <w:szCs w:val="28"/>
                <w:lang w:bidi="ar-EG"/>
              </w:rPr>
            </w:pPr>
            <w:r w:rsidRPr="00D143C9">
              <w:rPr>
                <w:rFonts w:ascii="Sakkal Majalla" w:eastAsia="Calibri" w:hAnsi="Sakkal Majalla" w:cs="Sakkal Majalla"/>
                <w:b w:val="0"/>
                <w:bCs w:val="0"/>
                <w:color w:val="000000" w:themeColor="text1"/>
                <w:szCs w:val="28"/>
                <w:rtl/>
              </w:rPr>
              <w:t>الانحراف المعياري</w:t>
            </w:r>
          </w:p>
        </w:tc>
        <w:tc>
          <w:tcPr>
            <w:tcW w:w="0" w:type="auto"/>
            <w:hideMark/>
          </w:tcPr>
          <w:p w14:paraId="1890FDFD" w14:textId="77777777" w:rsidR="00002AA7" w:rsidRPr="00D143C9" w:rsidRDefault="00002AA7" w:rsidP="00271305">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b w:val="0"/>
                <w:bCs w:val="0"/>
                <w:color w:val="000000" w:themeColor="text1"/>
                <w:szCs w:val="28"/>
                <w:lang w:bidi="ar-EG"/>
              </w:rPr>
            </w:pPr>
            <w:r w:rsidRPr="00D143C9">
              <w:rPr>
                <w:rFonts w:ascii="Sakkal Majalla" w:eastAsia="Calibri" w:hAnsi="Sakkal Majalla" w:cs="Sakkal Majalla"/>
                <w:b w:val="0"/>
                <w:bCs w:val="0"/>
                <w:color w:val="000000" w:themeColor="text1"/>
                <w:szCs w:val="28"/>
                <w:rtl/>
              </w:rPr>
              <w:t>النسبة المئوية</w:t>
            </w:r>
          </w:p>
        </w:tc>
        <w:tc>
          <w:tcPr>
            <w:tcW w:w="0" w:type="auto"/>
            <w:hideMark/>
          </w:tcPr>
          <w:p w14:paraId="0D6C98F9" w14:textId="77777777" w:rsidR="00002AA7" w:rsidRPr="00D143C9" w:rsidRDefault="00002AA7" w:rsidP="00271305">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b w:val="0"/>
                <w:bCs w:val="0"/>
                <w:color w:val="000000" w:themeColor="text1"/>
                <w:szCs w:val="28"/>
                <w:lang w:bidi="ar-EG"/>
              </w:rPr>
            </w:pPr>
            <w:r w:rsidRPr="00D143C9">
              <w:rPr>
                <w:rFonts w:ascii="Sakkal Majalla" w:eastAsia="Calibri" w:hAnsi="Sakkal Majalla" w:cs="Sakkal Majalla"/>
                <w:b w:val="0"/>
                <w:bCs w:val="0"/>
                <w:color w:val="000000" w:themeColor="text1"/>
                <w:szCs w:val="28"/>
                <w:rtl/>
              </w:rPr>
              <w:t>الرتبة</w:t>
            </w:r>
          </w:p>
        </w:tc>
      </w:tr>
      <w:tr w:rsidR="00D143C9" w:rsidRPr="00D143C9" w14:paraId="23488F38" w14:textId="77777777" w:rsidTr="0027130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654BC7E" w14:textId="77777777" w:rsidR="00002AA7" w:rsidRPr="00D143C9" w:rsidRDefault="00002AA7" w:rsidP="00271305">
            <w:pPr>
              <w:spacing w:before="100" w:beforeAutospacing="1" w:after="100" w:afterAutospacing="1" w:line="360" w:lineRule="auto"/>
              <w:jc w:val="center"/>
              <w:rPr>
                <w:rFonts w:ascii="Sakkal Majalla" w:eastAsia="Calibri" w:hAnsi="Sakkal Majalla" w:cs="Sakkal Majalla"/>
                <w:color w:val="000000" w:themeColor="text1"/>
                <w:szCs w:val="28"/>
                <w:lang w:bidi="ar-EG"/>
              </w:rPr>
            </w:pPr>
            <w:r w:rsidRPr="00D143C9">
              <w:rPr>
                <w:rFonts w:ascii="Sakkal Majalla" w:eastAsia="Calibri" w:hAnsi="Sakkal Majalla" w:cs="Sakkal Majalla"/>
                <w:color w:val="000000" w:themeColor="text1"/>
                <w:szCs w:val="28"/>
                <w:rtl/>
              </w:rPr>
              <w:t>تعتمد البيئة الرقمية على قرارات مركزية تقلل من مرونة الموظفين</w:t>
            </w:r>
          </w:p>
        </w:tc>
        <w:tc>
          <w:tcPr>
            <w:tcW w:w="0" w:type="auto"/>
            <w:hideMark/>
          </w:tcPr>
          <w:p w14:paraId="7BCFE5D1" w14:textId="77777777" w:rsidR="00002AA7" w:rsidRPr="00D143C9" w:rsidRDefault="00002AA7" w:rsidP="00271305">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lang w:bidi="ar-EG"/>
              </w:rPr>
            </w:pPr>
            <w:r w:rsidRPr="00D143C9">
              <w:rPr>
                <w:rFonts w:ascii="Sakkal Majalla" w:eastAsia="Calibri" w:hAnsi="Sakkal Majalla" w:cs="Sakkal Majalla"/>
                <w:color w:val="000000" w:themeColor="text1"/>
                <w:szCs w:val="28"/>
                <w:lang w:bidi="ar-EG"/>
              </w:rPr>
              <w:t>3.40</w:t>
            </w:r>
          </w:p>
        </w:tc>
        <w:tc>
          <w:tcPr>
            <w:tcW w:w="0" w:type="auto"/>
            <w:hideMark/>
          </w:tcPr>
          <w:p w14:paraId="71B07E08" w14:textId="77777777" w:rsidR="00002AA7" w:rsidRPr="00D143C9" w:rsidRDefault="00002AA7" w:rsidP="00271305">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lang w:bidi="ar-EG"/>
              </w:rPr>
            </w:pPr>
            <w:r w:rsidRPr="00D143C9">
              <w:rPr>
                <w:rFonts w:ascii="Sakkal Majalla" w:eastAsia="Calibri" w:hAnsi="Sakkal Majalla" w:cs="Sakkal Majalla"/>
                <w:color w:val="000000" w:themeColor="text1"/>
                <w:szCs w:val="28"/>
                <w:lang w:bidi="ar-EG"/>
              </w:rPr>
              <w:t>0.710</w:t>
            </w:r>
          </w:p>
        </w:tc>
        <w:tc>
          <w:tcPr>
            <w:tcW w:w="0" w:type="auto"/>
            <w:hideMark/>
          </w:tcPr>
          <w:p w14:paraId="1ADFE388" w14:textId="77777777" w:rsidR="00002AA7" w:rsidRPr="00D143C9" w:rsidRDefault="00002AA7" w:rsidP="00271305">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lang w:bidi="ar-EG"/>
              </w:rPr>
            </w:pPr>
            <w:r w:rsidRPr="00D143C9">
              <w:rPr>
                <w:rFonts w:ascii="Sakkal Majalla" w:eastAsia="Calibri" w:hAnsi="Sakkal Majalla" w:cs="Sakkal Majalla"/>
                <w:color w:val="000000" w:themeColor="text1"/>
                <w:szCs w:val="28"/>
                <w:lang w:bidi="ar-EG"/>
              </w:rPr>
              <w:t>68%</w:t>
            </w:r>
          </w:p>
        </w:tc>
        <w:tc>
          <w:tcPr>
            <w:tcW w:w="0" w:type="auto"/>
            <w:hideMark/>
          </w:tcPr>
          <w:p w14:paraId="1A289E2B" w14:textId="77777777" w:rsidR="00002AA7" w:rsidRPr="00D143C9" w:rsidRDefault="00002AA7" w:rsidP="00271305">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lang w:bidi="ar-EG"/>
              </w:rPr>
            </w:pPr>
            <w:r w:rsidRPr="00D143C9">
              <w:rPr>
                <w:rFonts w:ascii="Sakkal Majalla" w:eastAsia="Calibri" w:hAnsi="Sakkal Majalla" w:cs="Sakkal Majalla"/>
                <w:color w:val="000000" w:themeColor="text1"/>
                <w:szCs w:val="28"/>
                <w:lang w:bidi="ar-EG"/>
              </w:rPr>
              <w:t>4</w:t>
            </w:r>
          </w:p>
        </w:tc>
      </w:tr>
      <w:tr w:rsidR="00D143C9" w:rsidRPr="00D143C9" w14:paraId="305F362F" w14:textId="77777777" w:rsidTr="00271305">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1AB28A4" w14:textId="77777777" w:rsidR="00002AA7" w:rsidRPr="00D143C9" w:rsidRDefault="00002AA7" w:rsidP="00271305">
            <w:pPr>
              <w:spacing w:before="100" w:beforeAutospacing="1" w:after="100" w:afterAutospacing="1" w:line="360" w:lineRule="auto"/>
              <w:jc w:val="center"/>
              <w:rPr>
                <w:rFonts w:ascii="Sakkal Majalla" w:eastAsia="Calibri" w:hAnsi="Sakkal Majalla" w:cs="Sakkal Majalla"/>
                <w:color w:val="000000" w:themeColor="text1"/>
                <w:szCs w:val="28"/>
                <w:lang w:bidi="ar-EG"/>
              </w:rPr>
            </w:pPr>
            <w:r w:rsidRPr="00D143C9">
              <w:rPr>
                <w:rFonts w:ascii="Sakkal Majalla" w:eastAsia="Calibri" w:hAnsi="Sakkal Majalla" w:cs="Sakkal Majalla"/>
                <w:color w:val="000000" w:themeColor="text1"/>
                <w:szCs w:val="28"/>
                <w:rtl/>
              </w:rPr>
              <w:lastRenderedPageBreak/>
              <w:t>تؤدي البيئة الرقمية إلى ضبط صارم للإجراءات والمهام</w:t>
            </w:r>
          </w:p>
        </w:tc>
        <w:tc>
          <w:tcPr>
            <w:tcW w:w="0" w:type="auto"/>
            <w:hideMark/>
          </w:tcPr>
          <w:p w14:paraId="0E42F87E" w14:textId="77777777" w:rsidR="00002AA7" w:rsidRPr="00D143C9" w:rsidRDefault="00002AA7" w:rsidP="00271305">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lang w:bidi="ar-EG"/>
              </w:rPr>
            </w:pPr>
            <w:r w:rsidRPr="00D143C9">
              <w:rPr>
                <w:rFonts w:ascii="Sakkal Majalla" w:eastAsia="Calibri" w:hAnsi="Sakkal Majalla" w:cs="Sakkal Majalla"/>
                <w:color w:val="000000" w:themeColor="text1"/>
                <w:szCs w:val="28"/>
                <w:lang w:bidi="ar-EG"/>
              </w:rPr>
              <w:t>3.58</w:t>
            </w:r>
          </w:p>
        </w:tc>
        <w:tc>
          <w:tcPr>
            <w:tcW w:w="0" w:type="auto"/>
            <w:hideMark/>
          </w:tcPr>
          <w:p w14:paraId="3A43B63E" w14:textId="77777777" w:rsidR="00002AA7" w:rsidRPr="00D143C9" w:rsidRDefault="00002AA7" w:rsidP="00271305">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lang w:bidi="ar-EG"/>
              </w:rPr>
            </w:pPr>
            <w:r w:rsidRPr="00D143C9">
              <w:rPr>
                <w:rFonts w:ascii="Sakkal Majalla" w:eastAsia="Calibri" w:hAnsi="Sakkal Majalla" w:cs="Sakkal Majalla"/>
                <w:color w:val="000000" w:themeColor="text1"/>
                <w:szCs w:val="28"/>
                <w:lang w:bidi="ar-EG"/>
              </w:rPr>
              <w:t>0.685</w:t>
            </w:r>
          </w:p>
        </w:tc>
        <w:tc>
          <w:tcPr>
            <w:tcW w:w="0" w:type="auto"/>
            <w:hideMark/>
          </w:tcPr>
          <w:p w14:paraId="52B33267" w14:textId="77777777" w:rsidR="00002AA7" w:rsidRPr="00D143C9" w:rsidRDefault="00002AA7" w:rsidP="00271305">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lang w:bidi="ar-EG"/>
              </w:rPr>
            </w:pPr>
            <w:r w:rsidRPr="00D143C9">
              <w:rPr>
                <w:rFonts w:ascii="Sakkal Majalla" w:eastAsia="Calibri" w:hAnsi="Sakkal Majalla" w:cs="Sakkal Majalla"/>
                <w:color w:val="000000" w:themeColor="text1"/>
                <w:szCs w:val="28"/>
                <w:lang w:bidi="ar-EG"/>
              </w:rPr>
              <w:t>71.6%</w:t>
            </w:r>
          </w:p>
        </w:tc>
        <w:tc>
          <w:tcPr>
            <w:tcW w:w="0" w:type="auto"/>
            <w:hideMark/>
          </w:tcPr>
          <w:p w14:paraId="3FA17701" w14:textId="77777777" w:rsidR="00002AA7" w:rsidRPr="00D143C9" w:rsidRDefault="00002AA7" w:rsidP="00271305">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lang w:bidi="ar-EG"/>
              </w:rPr>
            </w:pPr>
            <w:r w:rsidRPr="00D143C9">
              <w:rPr>
                <w:rFonts w:ascii="Sakkal Majalla" w:eastAsia="Calibri" w:hAnsi="Sakkal Majalla" w:cs="Sakkal Majalla"/>
                <w:color w:val="000000" w:themeColor="text1"/>
                <w:szCs w:val="28"/>
                <w:lang w:bidi="ar-EG"/>
              </w:rPr>
              <w:t>1</w:t>
            </w:r>
          </w:p>
        </w:tc>
      </w:tr>
      <w:tr w:rsidR="00D143C9" w:rsidRPr="00D143C9" w14:paraId="2F162FDE" w14:textId="77777777" w:rsidTr="0027130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4FAE743A" w14:textId="77777777" w:rsidR="00002AA7" w:rsidRPr="00D143C9" w:rsidRDefault="00002AA7" w:rsidP="00271305">
            <w:pPr>
              <w:spacing w:before="100" w:beforeAutospacing="1" w:after="100" w:afterAutospacing="1" w:line="360" w:lineRule="auto"/>
              <w:jc w:val="center"/>
              <w:rPr>
                <w:rFonts w:ascii="Sakkal Majalla" w:eastAsia="Calibri" w:hAnsi="Sakkal Majalla" w:cs="Sakkal Majalla"/>
                <w:color w:val="000000" w:themeColor="text1"/>
                <w:szCs w:val="28"/>
                <w:lang w:bidi="ar-EG"/>
              </w:rPr>
            </w:pPr>
            <w:r w:rsidRPr="00D143C9">
              <w:rPr>
                <w:rFonts w:ascii="Sakkal Majalla" w:eastAsia="Calibri" w:hAnsi="Sakkal Majalla" w:cs="Sakkal Majalla"/>
                <w:color w:val="000000" w:themeColor="text1"/>
                <w:szCs w:val="28"/>
                <w:rtl/>
              </w:rPr>
              <w:t>تقلل البيئة الرقمية من تفاعل الموظفين واستقلاليتهم في العمل</w:t>
            </w:r>
          </w:p>
        </w:tc>
        <w:tc>
          <w:tcPr>
            <w:tcW w:w="0" w:type="auto"/>
            <w:hideMark/>
          </w:tcPr>
          <w:p w14:paraId="72ADB606" w14:textId="77777777" w:rsidR="00002AA7" w:rsidRPr="00D143C9" w:rsidRDefault="00002AA7" w:rsidP="00271305">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lang w:bidi="ar-EG"/>
              </w:rPr>
            </w:pPr>
            <w:r w:rsidRPr="00D143C9">
              <w:rPr>
                <w:rFonts w:ascii="Sakkal Majalla" w:eastAsia="Calibri" w:hAnsi="Sakkal Majalla" w:cs="Sakkal Majalla"/>
                <w:color w:val="000000" w:themeColor="text1"/>
                <w:szCs w:val="28"/>
                <w:lang w:bidi="ar-EG"/>
              </w:rPr>
              <w:t>3.22</w:t>
            </w:r>
          </w:p>
        </w:tc>
        <w:tc>
          <w:tcPr>
            <w:tcW w:w="0" w:type="auto"/>
            <w:hideMark/>
          </w:tcPr>
          <w:p w14:paraId="0D2D0609" w14:textId="77777777" w:rsidR="00002AA7" w:rsidRPr="00D143C9" w:rsidRDefault="00002AA7" w:rsidP="00271305">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lang w:bidi="ar-EG"/>
              </w:rPr>
            </w:pPr>
            <w:r w:rsidRPr="00D143C9">
              <w:rPr>
                <w:rFonts w:ascii="Sakkal Majalla" w:eastAsia="Calibri" w:hAnsi="Sakkal Majalla" w:cs="Sakkal Majalla"/>
                <w:color w:val="000000" w:themeColor="text1"/>
                <w:szCs w:val="28"/>
                <w:lang w:bidi="ar-EG"/>
              </w:rPr>
              <w:t>0.752</w:t>
            </w:r>
          </w:p>
        </w:tc>
        <w:tc>
          <w:tcPr>
            <w:tcW w:w="0" w:type="auto"/>
            <w:hideMark/>
          </w:tcPr>
          <w:p w14:paraId="134D3282" w14:textId="77777777" w:rsidR="00002AA7" w:rsidRPr="00D143C9" w:rsidRDefault="00002AA7" w:rsidP="00271305">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lang w:bidi="ar-EG"/>
              </w:rPr>
            </w:pPr>
            <w:r w:rsidRPr="00D143C9">
              <w:rPr>
                <w:rFonts w:ascii="Sakkal Majalla" w:eastAsia="Calibri" w:hAnsi="Sakkal Majalla" w:cs="Sakkal Majalla"/>
                <w:color w:val="000000" w:themeColor="text1"/>
                <w:szCs w:val="28"/>
                <w:lang w:bidi="ar-EG"/>
              </w:rPr>
              <w:t>64.4%</w:t>
            </w:r>
          </w:p>
        </w:tc>
        <w:tc>
          <w:tcPr>
            <w:tcW w:w="0" w:type="auto"/>
            <w:hideMark/>
          </w:tcPr>
          <w:p w14:paraId="1397514A" w14:textId="77777777" w:rsidR="00002AA7" w:rsidRPr="00D143C9" w:rsidRDefault="00002AA7" w:rsidP="00271305">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lang w:bidi="ar-EG"/>
              </w:rPr>
            </w:pPr>
            <w:r w:rsidRPr="00D143C9">
              <w:rPr>
                <w:rFonts w:ascii="Sakkal Majalla" w:eastAsia="Calibri" w:hAnsi="Sakkal Majalla" w:cs="Sakkal Majalla"/>
                <w:color w:val="000000" w:themeColor="text1"/>
                <w:szCs w:val="28"/>
                <w:lang w:bidi="ar-EG"/>
              </w:rPr>
              <w:t>5</w:t>
            </w:r>
          </w:p>
        </w:tc>
      </w:tr>
      <w:tr w:rsidR="00D143C9" w:rsidRPr="00D143C9" w14:paraId="38BF6A0E" w14:textId="77777777" w:rsidTr="00271305">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1372308" w14:textId="77777777" w:rsidR="00002AA7" w:rsidRPr="00D143C9" w:rsidRDefault="00002AA7" w:rsidP="00271305">
            <w:pPr>
              <w:spacing w:before="100" w:beforeAutospacing="1" w:after="100" w:afterAutospacing="1" w:line="360" w:lineRule="auto"/>
              <w:jc w:val="center"/>
              <w:rPr>
                <w:rFonts w:ascii="Sakkal Majalla" w:eastAsia="Calibri" w:hAnsi="Sakkal Majalla" w:cs="Sakkal Majalla"/>
                <w:color w:val="000000" w:themeColor="text1"/>
                <w:szCs w:val="28"/>
                <w:lang w:bidi="ar-EG"/>
              </w:rPr>
            </w:pPr>
            <w:r w:rsidRPr="00D143C9">
              <w:rPr>
                <w:rFonts w:ascii="Sakkal Majalla" w:eastAsia="Calibri" w:hAnsi="Sakkal Majalla" w:cs="Sakkal Majalla"/>
                <w:color w:val="000000" w:themeColor="text1"/>
                <w:szCs w:val="28"/>
                <w:rtl/>
              </w:rPr>
              <w:t>تزيد البيئة الرقمية من الاعتماد على التوجيهات الرسمية</w:t>
            </w:r>
          </w:p>
        </w:tc>
        <w:tc>
          <w:tcPr>
            <w:tcW w:w="0" w:type="auto"/>
            <w:hideMark/>
          </w:tcPr>
          <w:p w14:paraId="3B47930B" w14:textId="77777777" w:rsidR="00002AA7" w:rsidRPr="00D143C9" w:rsidRDefault="00002AA7" w:rsidP="00271305">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lang w:bidi="ar-EG"/>
              </w:rPr>
            </w:pPr>
            <w:r w:rsidRPr="00D143C9">
              <w:rPr>
                <w:rFonts w:ascii="Sakkal Majalla" w:eastAsia="Calibri" w:hAnsi="Sakkal Majalla" w:cs="Sakkal Majalla"/>
                <w:color w:val="000000" w:themeColor="text1"/>
                <w:szCs w:val="28"/>
                <w:lang w:bidi="ar-EG"/>
              </w:rPr>
              <w:t>3.45</w:t>
            </w:r>
          </w:p>
        </w:tc>
        <w:tc>
          <w:tcPr>
            <w:tcW w:w="0" w:type="auto"/>
            <w:hideMark/>
          </w:tcPr>
          <w:p w14:paraId="43E0DC1F" w14:textId="77777777" w:rsidR="00002AA7" w:rsidRPr="00D143C9" w:rsidRDefault="00002AA7" w:rsidP="00271305">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lang w:bidi="ar-EG"/>
              </w:rPr>
            </w:pPr>
            <w:r w:rsidRPr="00D143C9">
              <w:rPr>
                <w:rFonts w:ascii="Sakkal Majalla" w:eastAsia="Calibri" w:hAnsi="Sakkal Majalla" w:cs="Sakkal Majalla"/>
                <w:color w:val="000000" w:themeColor="text1"/>
                <w:szCs w:val="28"/>
                <w:lang w:bidi="ar-EG"/>
              </w:rPr>
              <w:t>0.699</w:t>
            </w:r>
          </w:p>
        </w:tc>
        <w:tc>
          <w:tcPr>
            <w:tcW w:w="0" w:type="auto"/>
            <w:hideMark/>
          </w:tcPr>
          <w:p w14:paraId="24696F60" w14:textId="77777777" w:rsidR="00002AA7" w:rsidRPr="00D143C9" w:rsidRDefault="00002AA7" w:rsidP="00271305">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lang w:bidi="ar-EG"/>
              </w:rPr>
            </w:pPr>
            <w:r w:rsidRPr="00D143C9">
              <w:rPr>
                <w:rFonts w:ascii="Sakkal Majalla" w:eastAsia="Calibri" w:hAnsi="Sakkal Majalla" w:cs="Sakkal Majalla"/>
                <w:color w:val="000000" w:themeColor="text1"/>
                <w:szCs w:val="28"/>
                <w:lang w:bidi="ar-EG"/>
              </w:rPr>
              <w:t>69%</w:t>
            </w:r>
          </w:p>
        </w:tc>
        <w:tc>
          <w:tcPr>
            <w:tcW w:w="0" w:type="auto"/>
            <w:hideMark/>
          </w:tcPr>
          <w:p w14:paraId="7BE26EBE" w14:textId="77777777" w:rsidR="00002AA7" w:rsidRPr="00D143C9" w:rsidRDefault="00002AA7" w:rsidP="00271305">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lang w:bidi="ar-EG"/>
              </w:rPr>
            </w:pPr>
            <w:r w:rsidRPr="00D143C9">
              <w:rPr>
                <w:rFonts w:ascii="Sakkal Majalla" w:eastAsia="Calibri" w:hAnsi="Sakkal Majalla" w:cs="Sakkal Majalla"/>
                <w:color w:val="000000" w:themeColor="text1"/>
                <w:szCs w:val="28"/>
                <w:lang w:bidi="ar-EG"/>
              </w:rPr>
              <w:t>2</w:t>
            </w:r>
          </w:p>
        </w:tc>
      </w:tr>
      <w:tr w:rsidR="00D143C9" w:rsidRPr="00D143C9" w14:paraId="263AC011" w14:textId="77777777" w:rsidTr="0027130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22547ED1" w14:textId="77777777" w:rsidR="00002AA7" w:rsidRPr="00D143C9" w:rsidRDefault="00002AA7" w:rsidP="00271305">
            <w:pPr>
              <w:spacing w:before="100" w:beforeAutospacing="1" w:after="100" w:afterAutospacing="1" w:line="360" w:lineRule="auto"/>
              <w:jc w:val="center"/>
              <w:rPr>
                <w:rFonts w:ascii="Sakkal Majalla" w:eastAsia="Calibri" w:hAnsi="Sakkal Majalla" w:cs="Sakkal Majalla"/>
                <w:color w:val="000000" w:themeColor="text1"/>
                <w:szCs w:val="28"/>
                <w:lang w:bidi="ar-EG"/>
              </w:rPr>
            </w:pPr>
            <w:r w:rsidRPr="00D143C9">
              <w:rPr>
                <w:rFonts w:ascii="Sakkal Majalla" w:eastAsia="Calibri" w:hAnsi="Sakkal Majalla" w:cs="Sakkal Majalla"/>
                <w:color w:val="000000" w:themeColor="text1"/>
                <w:szCs w:val="28"/>
                <w:rtl/>
              </w:rPr>
              <w:t>تحد البيئة الرقمية من قدرة الفرق على اتخاذ قرارات ذاتية</w:t>
            </w:r>
          </w:p>
        </w:tc>
        <w:tc>
          <w:tcPr>
            <w:tcW w:w="0" w:type="auto"/>
            <w:hideMark/>
          </w:tcPr>
          <w:p w14:paraId="1E91E8B3" w14:textId="77777777" w:rsidR="00002AA7" w:rsidRPr="00D143C9" w:rsidRDefault="00002AA7" w:rsidP="00271305">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lang w:bidi="ar-EG"/>
              </w:rPr>
            </w:pPr>
            <w:r w:rsidRPr="00D143C9">
              <w:rPr>
                <w:rFonts w:ascii="Sakkal Majalla" w:eastAsia="Calibri" w:hAnsi="Sakkal Majalla" w:cs="Sakkal Majalla"/>
                <w:color w:val="000000" w:themeColor="text1"/>
                <w:szCs w:val="28"/>
                <w:lang w:bidi="ar-EG"/>
              </w:rPr>
              <w:t>3.30</w:t>
            </w:r>
          </w:p>
        </w:tc>
        <w:tc>
          <w:tcPr>
            <w:tcW w:w="0" w:type="auto"/>
            <w:hideMark/>
          </w:tcPr>
          <w:p w14:paraId="5E98ED86" w14:textId="77777777" w:rsidR="00002AA7" w:rsidRPr="00D143C9" w:rsidRDefault="00002AA7" w:rsidP="00271305">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lang w:bidi="ar-EG"/>
              </w:rPr>
            </w:pPr>
            <w:r w:rsidRPr="00D143C9">
              <w:rPr>
                <w:rFonts w:ascii="Sakkal Majalla" w:eastAsia="Calibri" w:hAnsi="Sakkal Majalla" w:cs="Sakkal Majalla"/>
                <w:color w:val="000000" w:themeColor="text1"/>
                <w:szCs w:val="28"/>
                <w:lang w:bidi="ar-EG"/>
              </w:rPr>
              <w:t>0.725</w:t>
            </w:r>
          </w:p>
        </w:tc>
        <w:tc>
          <w:tcPr>
            <w:tcW w:w="0" w:type="auto"/>
            <w:hideMark/>
          </w:tcPr>
          <w:p w14:paraId="2BDD06FF" w14:textId="77777777" w:rsidR="00002AA7" w:rsidRPr="00D143C9" w:rsidRDefault="00002AA7" w:rsidP="00271305">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lang w:bidi="ar-EG"/>
              </w:rPr>
            </w:pPr>
            <w:r w:rsidRPr="00D143C9">
              <w:rPr>
                <w:rFonts w:ascii="Sakkal Majalla" w:eastAsia="Calibri" w:hAnsi="Sakkal Majalla" w:cs="Sakkal Majalla"/>
                <w:color w:val="000000" w:themeColor="text1"/>
                <w:szCs w:val="28"/>
                <w:lang w:bidi="ar-EG"/>
              </w:rPr>
              <w:t>66%</w:t>
            </w:r>
          </w:p>
        </w:tc>
        <w:tc>
          <w:tcPr>
            <w:tcW w:w="0" w:type="auto"/>
            <w:hideMark/>
          </w:tcPr>
          <w:p w14:paraId="59622BE4" w14:textId="77777777" w:rsidR="00002AA7" w:rsidRPr="00D143C9" w:rsidRDefault="00002AA7" w:rsidP="00271305">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lang w:bidi="ar-EG"/>
              </w:rPr>
            </w:pPr>
            <w:r w:rsidRPr="00D143C9">
              <w:rPr>
                <w:rFonts w:ascii="Sakkal Majalla" w:eastAsia="Calibri" w:hAnsi="Sakkal Majalla" w:cs="Sakkal Majalla"/>
                <w:color w:val="000000" w:themeColor="text1"/>
                <w:szCs w:val="28"/>
                <w:lang w:bidi="ar-EG"/>
              </w:rPr>
              <w:t>3</w:t>
            </w:r>
          </w:p>
        </w:tc>
      </w:tr>
    </w:tbl>
    <w:p w14:paraId="36E717C8" w14:textId="78FA8292" w:rsidR="00002AA7" w:rsidRPr="00D143C9" w:rsidRDefault="00002AA7" w:rsidP="00271305">
      <w:pPr>
        <w:spacing w:before="100" w:beforeAutospacing="1" w:after="100" w:afterAutospacing="1" w:line="360" w:lineRule="auto"/>
        <w:ind w:firstLine="706"/>
        <w:jc w:val="both"/>
        <w:rPr>
          <w:rFonts w:ascii="Sakkal Majalla" w:eastAsia="Calibri" w:hAnsi="Sakkal Majalla" w:cs="Sakkal Majalla"/>
          <w:color w:val="000000" w:themeColor="text1"/>
          <w:kern w:val="0"/>
          <w:szCs w:val="28"/>
          <w:lang w:bidi="ar-EG"/>
          <w14:ligatures w14:val="none"/>
        </w:rPr>
      </w:pPr>
      <w:r w:rsidRPr="00D143C9">
        <w:rPr>
          <w:rFonts w:ascii="Sakkal Majalla" w:eastAsia="Calibri" w:hAnsi="Sakkal Majalla" w:cs="Sakkal Majalla"/>
          <w:color w:val="000000" w:themeColor="text1"/>
          <w:kern w:val="0"/>
          <w:szCs w:val="28"/>
          <w:rtl/>
          <w14:ligatures w14:val="none"/>
        </w:rPr>
        <w:t>يُظهر الجدول (</w:t>
      </w:r>
      <w:r w:rsidR="00271305" w:rsidRPr="00D143C9">
        <w:rPr>
          <w:rFonts w:ascii="Sakkal Majalla" w:eastAsia="Calibri" w:hAnsi="Sakkal Majalla" w:cs="Sakkal Majalla" w:hint="cs"/>
          <w:color w:val="000000" w:themeColor="text1"/>
          <w:kern w:val="0"/>
          <w:szCs w:val="28"/>
          <w:rtl/>
          <w14:ligatures w14:val="none"/>
        </w:rPr>
        <w:t>11</w:t>
      </w:r>
      <w:r w:rsidRPr="00D143C9">
        <w:rPr>
          <w:rFonts w:ascii="Sakkal Majalla" w:eastAsia="Calibri" w:hAnsi="Sakkal Majalla" w:cs="Sakkal Majalla"/>
          <w:color w:val="000000" w:themeColor="text1"/>
          <w:kern w:val="0"/>
          <w:szCs w:val="28"/>
          <w:rtl/>
          <w14:ligatures w14:val="none"/>
        </w:rPr>
        <w:t xml:space="preserve">) أن الفقرة </w:t>
      </w:r>
      <w:r w:rsidRPr="00D143C9">
        <w:rPr>
          <w:rFonts w:ascii="Sakkal Majalla" w:eastAsia="Calibri" w:hAnsi="Sakkal Majalla" w:cs="Sakkal Majalla"/>
          <w:color w:val="000000" w:themeColor="text1"/>
          <w:kern w:val="0"/>
          <w:szCs w:val="28"/>
          <w:lang w:bidi="ar-EG"/>
          <w14:ligatures w14:val="none"/>
        </w:rPr>
        <w:t>"</w:t>
      </w:r>
      <w:r w:rsidRPr="00D143C9">
        <w:rPr>
          <w:rFonts w:ascii="Sakkal Majalla" w:eastAsia="Calibri" w:hAnsi="Sakkal Majalla" w:cs="Sakkal Majalla"/>
          <w:color w:val="000000" w:themeColor="text1"/>
          <w:kern w:val="0"/>
          <w:szCs w:val="28"/>
          <w:rtl/>
          <w14:ligatures w14:val="none"/>
        </w:rPr>
        <w:t>تؤدي البيئة الرقمية إلى ضبط صارم للإجراءات والمهام</w:t>
      </w:r>
      <w:r w:rsidRPr="00D143C9">
        <w:rPr>
          <w:rFonts w:ascii="Sakkal Majalla" w:eastAsia="Calibri" w:hAnsi="Sakkal Majalla" w:cs="Sakkal Majalla"/>
          <w:color w:val="000000" w:themeColor="text1"/>
          <w:kern w:val="0"/>
          <w:szCs w:val="28"/>
          <w:lang w:bidi="ar-EG"/>
          <w14:ligatures w14:val="none"/>
        </w:rPr>
        <w:t xml:space="preserve">" </w:t>
      </w:r>
      <w:r w:rsidRPr="00D143C9">
        <w:rPr>
          <w:rFonts w:ascii="Sakkal Majalla" w:eastAsia="Calibri" w:hAnsi="Sakkal Majalla" w:cs="Sakkal Majalla"/>
          <w:color w:val="000000" w:themeColor="text1"/>
          <w:kern w:val="0"/>
          <w:szCs w:val="28"/>
          <w:rtl/>
          <w14:ligatures w14:val="none"/>
        </w:rPr>
        <w:t xml:space="preserve">حصلت على أعلى متوسط حسابي </w:t>
      </w:r>
      <w:r w:rsidRPr="00D143C9">
        <w:rPr>
          <w:rFonts w:ascii="Sakkal Majalla" w:eastAsia="Calibri" w:hAnsi="Sakkal Majalla" w:cs="Sakkal Majalla"/>
          <w:color w:val="000000" w:themeColor="text1"/>
          <w:kern w:val="0"/>
          <w:szCs w:val="28"/>
          <w:lang w:bidi="ar-EG"/>
          <w14:ligatures w14:val="none"/>
        </w:rPr>
        <w:t>(3.58)</w:t>
      </w:r>
      <w:r w:rsidRPr="00D143C9">
        <w:rPr>
          <w:rFonts w:ascii="Sakkal Majalla" w:eastAsia="Calibri" w:hAnsi="Sakkal Majalla" w:cs="Sakkal Majalla"/>
          <w:color w:val="000000" w:themeColor="text1"/>
          <w:kern w:val="0"/>
          <w:szCs w:val="28"/>
          <w:rtl/>
          <w14:ligatures w14:val="none"/>
        </w:rPr>
        <w:t xml:space="preserve">، مما يشير إلى إدراك الموظفين أن </w:t>
      </w:r>
      <w:proofErr w:type="spellStart"/>
      <w:r w:rsidRPr="00D143C9">
        <w:rPr>
          <w:rFonts w:ascii="Sakkal Majalla" w:eastAsia="Calibri" w:hAnsi="Sakkal Majalla" w:cs="Sakkal Majalla"/>
          <w:color w:val="000000" w:themeColor="text1"/>
          <w:kern w:val="0"/>
          <w:szCs w:val="28"/>
          <w:rtl/>
          <w14:ligatures w14:val="none"/>
        </w:rPr>
        <w:t>الرقمنة</w:t>
      </w:r>
      <w:proofErr w:type="spellEnd"/>
      <w:r w:rsidRPr="00D143C9">
        <w:rPr>
          <w:rFonts w:ascii="Sakkal Majalla" w:eastAsia="Calibri" w:hAnsi="Sakkal Majalla" w:cs="Sakkal Majalla"/>
          <w:color w:val="000000" w:themeColor="text1"/>
          <w:kern w:val="0"/>
          <w:szCs w:val="28"/>
          <w:rtl/>
          <w14:ligatures w14:val="none"/>
        </w:rPr>
        <w:t xml:space="preserve"> تعزز الانضباط المؤسسي لكنها قد تقلل من المرونة التشغيلية</w:t>
      </w:r>
      <w:r w:rsidRPr="00D143C9">
        <w:rPr>
          <w:rFonts w:ascii="Sakkal Majalla" w:eastAsia="Calibri" w:hAnsi="Sakkal Majalla" w:cs="Sakkal Majalla"/>
          <w:color w:val="000000" w:themeColor="text1"/>
          <w:kern w:val="0"/>
          <w:szCs w:val="28"/>
          <w:lang w:bidi="ar-EG"/>
          <w14:ligatures w14:val="none"/>
        </w:rPr>
        <w:t>.</w:t>
      </w:r>
    </w:p>
    <w:p w14:paraId="5A8811B2" w14:textId="77777777" w:rsidR="00002AA7" w:rsidRPr="00D143C9" w:rsidRDefault="00002AA7" w:rsidP="00271305">
      <w:pPr>
        <w:spacing w:before="100" w:beforeAutospacing="1" w:after="100" w:afterAutospacing="1" w:line="360" w:lineRule="auto"/>
        <w:ind w:firstLine="706"/>
        <w:jc w:val="both"/>
        <w:rPr>
          <w:rFonts w:ascii="Sakkal Majalla" w:eastAsia="Calibri" w:hAnsi="Sakkal Majalla" w:cs="Sakkal Majalla"/>
          <w:color w:val="000000" w:themeColor="text1"/>
          <w:kern w:val="0"/>
          <w:szCs w:val="28"/>
          <w:lang w:bidi="ar-EG"/>
          <w14:ligatures w14:val="none"/>
        </w:rPr>
      </w:pPr>
      <w:r w:rsidRPr="00D143C9">
        <w:rPr>
          <w:rFonts w:ascii="Sakkal Majalla" w:eastAsia="Calibri" w:hAnsi="Sakkal Majalla" w:cs="Sakkal Majalla"/>
          <w:color w:val="000000" w:themeColor="text1"/>
          <w:kern w:val="0"/>
          <w:szCs w:val="28"/>
          <w:rtl/>
          <w14:ligatures w14:val="none"/>
        </w:rPr>
        <w:t xml:space="preserve">تليها الفقرة </w:t>
      </w:r>
      <w:r w:rsidRPr="00D143C9">
        <w:rPr>
          <w:rFonts w:ascii="Sakkal Majalla" w:eastAsia="Calibri" w:hAnsi="Sakkal Majalla" w:cs="Sakkal Majalla"/>
          <w:color w:val="000000" w:themeColor="text1"/>
          <w:kern w:val="0"/>
          <w:szCs w:val="28"/>
          <w:lang w:bidi="ar-EG"/>
          <w14:ligatures w14:val="none"/>
        </w:rPr>
        <w:t>"</w:t>
      </w:r>
      <w:r w:rsidRPr="00D143C9">
        <w:rPr>
          <w:rFonts w:ascii="Sakkal Majalla" w:eastAsia="Calibri" w:hAnsi="Sakkal Majalla" w:cs="Sakkal Majalla"/>
          <w:color w:val="000000" w:themeColor="text1"/>
          <w:kern w:val="0"/>
          <w:szCs w:val="28"/>
          <w:rtl/>
          <w14:ligatures w14:val="none"/>
        </w:rPr>
        <w:t>تزيد البيئة الرقمية من الاعتماد على التوجيهات الرسمية</w:t>
      </w:r>
      <w:r w:rsidRPr="00D143C9">
        <w:rPr>
          <w:rFonts w:ascii="Sakkal Majalla" w:eastAsia="Calibri" w:hAnsi="Sakkal Majalla" w:cs="Sakkal Majalla"/>
          <w:color w:val="000000" w:themeColor="text1"/>
          <w:kern w:val="0"/>
          <w:szCs w:val="28"/>
          <w:lang w:bidi="ar-EG"/>
          <w14:ligatures w14:val="none"/>
        </w:rPr>
        <w:t xml:space="preserve">" </w:t>
      </w:r>
      <w:r w:rsidRPr="00D143C9">
        <w:rPr>
          <w:rFonts w:ascii="Sakkal Majalla" w:eastAsia="Calibri" w:hAnsi="Sakkal Majalla" w:cs="Sakkal Majalla"/>
          <w:color w:val="000000" w:themeColor="text1"/>
          <w:kern w:val="0"/>
          <w:szCs w:val="28"/>
          <w:rtl/>
          <w14:ligatures w14:val="none"/>
        </w:rPr>
        <w:t xml:space="preserve">بمتوسط </w:t>
      </w:r>
      <w:r w:rsidRPr="00D143C9">
        <w:rPr>
          <w:rFonts w:ascii="Sakkal Majalla" w:eastAsia="Calibri" w:hAnsi="Sakkal Majalla" w:cs="Sakkal Majalla"/>
          <w:color w:val="000000" w:themeColor="text1"/>
          <w:kern w:val="0"/>
          <w:szCs w:val="28"/>
          <w:lang w:bidi="ar-EG"/>
          <w14:ligatures w14:val="none"/>
        </w:rPr>
        <w:t>(3.45)</w:t>
      </w:r>
      <w:r w:rsidRPr="00D143C9">
        <w:rPr>
          <w:rFonts w:ascii="Sakkal Majalla" w:eastAsia="Calibri" w:hAnsi="Sakkal Majalla" w:cs="Sakkal Majalla"/>
          <w:color w:val="000000" w:themeColor="text1"/>
          <w:kern w:val="0"/>
          <w:szCs w:val="28"/>
          <w:rtl/>
          <w14:ligatures w14:val="none"/>
        </w:rPr>
        <w:t>، مما يعكس أن الموظفين يرون في التحول الرقمي تعزيزًا للبيروقراطية الإدارية، وهو أحد مظاهر القيادة الأوتوقراطية</w:t>
      </w:r>
      <w:r w:rsidRPr="00D143C9">
        <w:rPr>
          <w:rFonts w:ascii="Sakkal Majalla" w:eastAsia="Calibri" w:hAnsi="Sakkal Majalla" w:cs="Sakkal Majalla"/>
          <w:color w:val="000000" w:themeColor="text1"/>
          <w:kern w:val="0"/>
          <w:szCs w:val="28"/>
          <w:lang w:bidi="ar-EG"/>
          <w14:ligatures w14:val="none"/>
        </w:rPr>
        <w:t>.</w:t>
      </w:r>
    </w:p>
    <w:p w14:paraId="311BC2CA" w14:textId="77777777" w:rsidR="00002AA7" w:rsidRPr="00D143C9" w:rsidRDefault="00002AA7" w:rsidP="00271305">
      <w:pPr>
        <w:spacing w:before="100" w:beforeAutospacing="1" w:after="100" w:afterAutospacing="1" w:line="360" w:lineRule="auto"/>
        <w:ind w:firstLine="706"/>
        <w:jc w:val="both"/>
        <w:rPr>
          <w:rFonts w:ascii="Sakkal Majalla" w:eastAsia="Calibri" w:hAnsi="Sakkal Majalla" w:cs="Sakkal Majalla"/>
          <w:color w:val="000000" w:themeColor="text1"/>
          <w:kern w:val="0"/>
          <w:szCs w:val="28"/>
          <w:lang w:bidi="ar-EG"/>
          <w14:ligatures w14:val="none"/>
        </w:rPr>
      </w:pPr>
      <w:r w:rsidRPr="00D143C9">
        <w:rPr>
          <w:rFonts w:ascii="Sakkal Majalla" w:eastAsia="Calibri" w:hAnsi="Sakkal Majalla" w:cs="Sakkal Majalla"/>
          <w:color w:val="000000" w:themeColor="text1"/>
          <w:kern w:val="0"/>
          <w:szCs w:val="28"/>
          <w:rtl/>
          <w14:ligatures w14:val="none"/>
        </w:rPr>
        <w:t xml:space="preserve">أما الفقرة </w:t>
      </w:r>
      <w:r w:rsidRPr="00D143C9">
        <w:rPr>
          <w:rFonts w:ascii="Sakkal Majalla" w:eastAsia="Calibri" w:hAnsi="Sakkal Majalla" w:cs="Sakkal Majalla"/>
          <w:color w:val="000000" w:themeColor="text1"/>
          <w:kern w:val="0"/>
          <w:szCs w:val="28"/>
          <w:lang w:bidi="ar-EG"/>
          <w14:ligatures w14:val="none"/>
        </w:rPr>
        <w:t>"</w:t>
      </w:r>
      <w:r w:rsidRPr="00D143C9">
        <w:rPr>
          <w:rFonts w:ascii="Sakkal Majalla" w:eastAsia="Calibri" w:hAnsi="Sakkal Majalla" w:cs="Sakkal Majalla"/>
          <w:color w:val="000000" w:themeColor="text1"/>
          <w:kern w:val="0"/>
          <w:szCs w:val="28"/>
          <w:rtl/>
          <w14:ligatures w14:val="none"/>
        </w:rPr>
        <w:t>تقلل البيئة الرقمية من تفاعل الموظفين واستقلاليتهم في العمل</w:t>
      </w:r>
      <w:r w:rsidRPr="00D143C9">
        <w:rPr>
          <w:rFonts w:ascii="Sakkal Majalla" w:eastAsia="Calibri" w:hAnsi="Sakkal Majalla" w:cs="Sakkal Majalla"/>
          <w:color w:val="000000" w:themeColor="text1"/>
          <w:kern w:val="0"/>
          <w:szCs w:val="28"/>
          <w:lang w:bidi="ar-EG"/>
          <w14:ligatures w14:val="none"/>
        </w:rPr>
        <w:t xml:space="preserve">" </w:t>
      </w:r>
      <w:r w:rsidRPr="00D143C9">
        <w:rPr>
          <w:rFonts w:ascii="Sakkal Majalla" w:eastAsia="Calibri" w:hAnsi="Sakkal Majalla" w:cs="Sakkal Majalla"/>
          <w:color w:val="000000" w:themeColor="text1"/>
          <w:kern w:val="0"/>
          <w:szCs w:val="28"/>
          <w:rtl/>
          <w14:ligatures w14:val="none"/>
        </w:rPr>
        <w:t xml:space="preserve">فقد حصلت على أدنى متوسط حسابي </w:t>
      </w:r>
      <w:r w:rsidRPr="00D143C9">
        <w:rPr>
          <w:rFonts w:ascii="Sakkal Majalla" w:eastAsia="Calibri" w:hAnsi="Sakkal Majalla" w:cs="Sakkal Majalla"/>
          <w:color w:val="000000" w:themeColor="text1"/>
          <w:kern w:val="0"/>
          <w:szCs w:val="28"/>
          <w:lang w:bidi="ar-EG"/>
          <w14:ligatures w14:val="none"/>
        </w:rPr>
        <w:t>(3.22)</w:t>
      </w:r>
      <w:r w:rsidRPr="00D143C9">
        <w:rPr>
          <w:rFonts w:ascii="Sakkal Majalla" w:eastAsia="Calibri" w:hAnsi="Sakkal Majalla" w:cs="Sakkal Majalla"/>
          <w:color w:val="000000" w:themeColor="text1"/>
          <w:kern w:val="0"/>
          <w:szCs w:val="28"/>
          <w:rtl/>
          <w14:ligatures w14:val="none"/>
        </w:rPr>
        <w:t xml:space="preserve">، مما يشير إلى أن بعض الموظفين لا يجدون أن </w:t>
      </w:r>
      <w:proofErr w:type="spellStart"/>
      <w:r w:rsidRPr="00D143C9">
        <w:rPr>
          <w:rFonts w:ascii="Sakkal Majalla" w:eastAsia="Calibri" w:hAnsi="Sakkal Majalla" w:cs="Sakkal Majalla"/>
          <w:color w:val="000000" w:themeColor="text1"/>
          <w:kern w:val="0"/>
          <w:szCs w:val="28"/>
          <w:rtl/>
          <w14:ligatures w14:val="none"/>
        </w:rPr>
        <w:t>الرقمنة</w:t>
      </w:r>
      <w:proofErr w:type="spellEnd"/>
      <w:r w:rsidRPr="00D143C9">
        <w:rPr>
          <w:rFonts w:ascii="Sakkal Majalla" w:eastAsia="Calibri" w:hAnsi="Sakkal Majalla" w:cs="Sakkal Majalla"/>
          <w:color w:val="000000" w:themeColor="text1"/>
          <w:kern w:val="0"/>
          <w:szCs w:val="28"/>
          <w:rtl/>
          <w14:ligatures w14:val="none"/>
        </w:rPr>
        <w:t xml:space="preserve"> تؤثر بشكل مباشر على استقلالية العمل، ولكنها قد تؤدي إلى إعادة تشكيل طرق التعاون والتواصل داخل المؤسسة</w:t>
      </w:r>
      <w:r w:rsidRPr="00D143C9">
        <w:rPr>
          <w:rFonts w:ascii="Sakkal Majalla" w:eastAsia="Calibri" w:hAnsi="Sakkal Majalla" w:cs="Sakkal Majalla"/>
          <w:color w:val="000000" w:themeColor="text1"/>
          <w:kern w:val="0"/>
          <w:szCs w:val="28"/>
          <w:lang w:bidi="ar-EG"/>
          <w14:ligatures w14:val="none"/>
        </w:rPr>
        <w:t>.</w:t>
      </w:r>
    </w:p>
    <w:p w14:paraId="110C9328" w14:textId="77777777" w:rsidR="00002AA7" w:rsidRPr="00D143C9" w:rsidRDefault="00002AA7" w:rsidP="00271305">
      <w:pPr>
        <w:spacing w:before="100" w:beforeAutospacing="1" w:after="100" w:afterAutospacing="1" w:line="360" w:lineRule="auto"/>
        <w:ind w:firstLine="706"/>
        <w:jc w:val="both"/>
        <w:rPr>
          <w:rFonts w:ascii="Sakkal Majalla" w:eastAsia="Calibri" w:hAnsi="Sakkal Majalla" w:cs="Sakkal Majalla"/>
          <w:color w:val="000000" w:themeColor="text1"/>
          <w:kern w:val="0"/>
          <w:szCs w:val="28"/>
          <w:rtl/>
          <w14:ligatures w14:val="none"/>
        </w:rPr>
      </w:pPr>
      <w:r w:rsidRPr="00D143C9">
        <w:rPr>
          <w:rFonts w:ascii="Sakkal Majalla" w:eastAsia="Calibri" w:hAnsi="Sakkal Majalla" w:cs="Sakkal Majalla"/>
          <w:color w:val="000000" w:themeColor="text1"/>
          <w:kern w:val="0"/>
          <w:szCs w:val="28"/>
          <w:rtl/>
          <w14:ligatures w14:val="none"/>
        </w:rPr>
        <w:t>بشكل عام، تشير النتائج إلى أن التحول الرقمي قد يعزز بعض سمات القيادة الأوتوقراطية مثل المركزية في صنع القرار والانضباط الصارم، مما قد يستدعي تبني استراتيجيات لزيادة المرونة والتمكين الوظيفي داخل بيئة العمل الرقمية</w:t>
      </w:r>
    </w:p>
    <w:p w14:paraId="2A761BDB" w14:textId="0FB67853" w:rsidR="00002AA7" w:rsidRPr="00D143C9" w:rsidRDefault="00002AA7" w:rsidP="00EF42C6">
      <w:pPr>
        <w:pStyle w:val="a6"/>
        <w:numPr>
          <w:ilvl w:val="0"/>
          <w:numId w:val="36"/>
        </w:numPr>
        <w:spacing w:before="100" w:beforeAutospacing="1" w:after="100" w:afterAutospacing="1" w:line="360" w:lineRule="auto"/>
        <w:ind w:left="423"/>
        <w:jc w:val="both"/>
        <w:rPr>
          <w:rFonts w:ascii="Sakkal Majalla" w:eastAsia="Calibri" w:hAnsi="Sakkal Majalla" w:cs="Sakkal Majalla"/>
          <w:color w:val="000000" w:themeColor="text1"/>
          <w:kern w:val="0"/>
          <w:sz w:val="32"/>
          <w:szCs w:val="32"/>
          <w:rtl/>
          <w:lang w:bidi="ar-EG"/>
          <w14:ligatures w14:val="none"/>
        </w:rPr>
      </w:pPr>
      <w:r w:rsidRPr="00D143C9">
        <w:rPr>
          <w:rFonts w:ascii="Sakkal Majalla" w:eastAsia="Calibri" w:hAnsi="Sakkal Majalla" w:cs="Sakkal Majalla"/>
          <w:b/>
          <w:bCs/>
          <w:color w:val="000000" w:themeColor="text1"/>
          <w:kern w:val="0"/>
          <w:sz w:val="32"/>
          <w:szCs w:val="32"/>
          <w:rtl/>
          <w:lang w:bidi="ar-EG"/>
          <w14:ligatures w14:val="none"/>
        </w:rPr>
        <w:t>الإحصاء الوصفي لنمط (</w:t>
      </w:r>
      <w:r w:rsidR="009C2757">
        <w:rPr>
          <w:rFonts w:ascii="Sakkal Majalla" w:eastAsia="Calibri" w:hAnsi="Sakkal Majalla" w:cs="Sakkal Majalla" w:hint="cs"/>
          <w:b/>
          <w:bCs/>
          <w:color w:val="000000" w:themeColor="text1"/>
          <w:kern w:val="0"/>
          <w:sz w:val="32"/>
          <w:szCs w:val="32"/>
          <w:rtl/>
          <w:lang w:bidi="ar-EG"/>
          <w14:ligatures w14:val="none"/>
        </w:rPr>
        <w:t>الإبداع الرقمي</w:t>
      </w:r>
      <w:r w:rsidRPr="00D143C9">
        <w:rPr>
          <w:rFonts w:ascii="Sakkal Majalla" w:eastAsia="Calibri" w:hAnsi="Sakkal Majalla" w:cs="Sakkal Majalla"/>
          <w:b/>
          <w:bCs/>
          <w:color w:val="000000" w:themeColor="text1"/>
          <w:kern w:val="0"/>
          <w:sz w:val="32"/>
          <w:szCs w:val="32"/>
          <w:rtl/>
          <w:lang w:bidi="ar-EG"/>
          <w14:ligatures w14:val="none"/>
        </w:rPr>
        <w:t xml:space="preserve">). </w:t>
      </w:r>
    </w:p>
    <w:p w14:paraId="10176E7D" w14:textId="5D572628" w:rsidR="00002AA7" w:rsidRPr="00D143C9" w:rsidRDefault="00002AA7" w:rsidP="00271305">
      <w:pPr>
        <w:spacing w:before="100" w:beforeAutospacing="1" w:after="100" w:afterAutospacing="1" w:line="360" w:lineRule="auto"/>
        <w:jc w:val="center"/>
        <w:rPr>
          <w:rFonts w:ascii="Sakkal Majalla" w:eastAsia="Calibri" w:hAnsi="Sakkal Majalla" w:cs="Sakkal Majalla"/>
          <w:b/>
          <w:bCs/>
          <w:color w:val="000000" w:themeColor="text1"/>
          <w:kern w:val="0"/>
          <w:szCs w:val="28"/>
          <w:lang w:bidi="ar-EG"/>
          <w14:ligatures w14:val="none"/>
        </w:rPr>
      </w:pPr>
      <w:r w:rsidRPr="00D143C9">
        <w:rPr>
          <w:rFonts w:ascii="Sakkal Majalla" w:eastAsia="Calibri" w:hAnsi="Sakkal Majalla" w:cs="Sakkal Majalla"/>
          <w:b/>
          <w:bCs/>
          <w:color w:val="000000" w:themeColor="text1"/>
          <w:kern w:val="0"/>
          <w:szCs w:val="28"/>
          <w:rtl/>
          <w14:ligatures w14:val="none"/>
        </w:rPr>
        <w:lastRenderedPageBreak/>
        <w:t>الجدول (</w:t>
      </w:r>
      <w:r w:rsidR="00271305" w:rsidRPr="00D143C9">
        <w:rPr>
          <w:rFonts w:ascii="Sakkal Majalla" w:eastAsia="Calibri" w:hAnsi="Sakkal Majalla" w:cs="Sakkal Majalla" w:hint="cs"/>
          <w:b/>
          <w:bCs/>
          <w:color w:val="000000" w:themeColor="text1"/>
          <w:kern w:val="0"/>
          <w:szCs w:val="28"/>
          <w:rtl/>
          <w14:ligatures w14:val="none"/>
        </w:rPr>
        <w:t>12</w:t>
      </w:r>
      <w:r w:rsidRPr="00D143C9">
        <w:rPr>
          <w:rFonts w:ascii="Sakkal Majalla" w:eastAsia="Calibri" w:hAnsi="Sakkal Majalla" w:cs="Sakkal Majalla"/>
          <w:b/>
          <w:bCs/>
          <w:color w:val="000000" w:themeColor="text1"/>
          <w:kern w:val="0"/>
          <w:szCs w:val="28"/>
          <w:rtl/>
          <w14:ligatures w14:val="none"/>
        </w:rPr>
        <w:t>): المتوسط الحسابي والانحراف المعياري لإجابات المبحوثين نحو الإبداع الرقمي</w:t>
      </w:r>
    </w:p>
    <w:tbl>
      <w:tblPr>
        <w:tblStyle w:val="6-51"/>
        <w:bidiVisual/>
        <w:tblW w:w="0" w:type="auto"/>
        <w:jc w:val="center"/>
        <w:tblLook w:val="04A0" w:firstRow="1" w:lastRow="0" w:firstColumn="1" w:lastColumn="0" w:noHBand="0" w:noVBand="1"/>
      </w:tblPr>
      <w:tblGrid>
        <w:gridCol w:w="3629"/>
        <w:gridCol w:w="1288"/>
        <w:gridCol w:w="1294"/>
        <w:gridCol w:w="1056"/>
        <w:gridCol w:w="659"/>
      </w:tblGrid>
      <w:tr w:rsidR="00D143C9" w:rsidRPr="00D143C9" w14:paraId="4544240E" w14:textId="77777777" w:rsidTr="00271305">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6DF66149" w14:textId="77777777" w:rsidR="00002AA7" w:rsidRPr="00D143C9" w:rsidRDefault="00002AA7" w:rsidP="00271305">
            <w:pPr>
              <w:spacing w:before="100" w:beforeAutospacing="1" w:after="100" w:afterAutospacing="1" w:line="360" w:lineRule="auto"/>
              <w:jc w:val="center"/>
              <w:rPr>
                <w:rFonts w:ascii="Sakkal Majalla" w:eastAsia="Calibri" w:hAnsi="Sakkal Majalla" w:cs="Sakkal Majalla"/>
                <w:b w:val="0"/>
                <w:bCs w:val="0"/>
                <w:color w:val="000000" w:themeColor="text1"/>
                <w:szCs w:val="28"/>
                <w:lang w:bidi="ar-EG"/>
              </w:rPr>
            </w:pPr>
            <w:r w:rsidRPr="00D143C9">
              <w:rPr>
                <w:rFonts w:ascii="Sakkal Majalla" w:eastAsia="Calibri" w:hAnsi="Sakkal Majalla" w:cs="Sakkal Majalla"/>
                <w:b w:val="0"/>
                <w:bCs w:val="0"/>
                <w:color w:val="000000" w:themeColor="text1"/>
                <w:szCs w:val="28"/>
                <w:rtl/>
              </w:rPr>
              <w:t>الفقرات</w:t>
            </w:r>
          </w:p>
        </w:tc>
        <w:tc>
          <w:tcPr>
            <w:tcW w:w="0" w:type="auto"/>
            <w:hideMark/>
          </w:tcPr>
          <w:p w14:paraId="1FFF3059" w14:textId="77777777" w:rsidR="00002AA7" w:rsidRPr="00D143C9" w:rsidRDefault="00002AA7" w:rsidP="00271305">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b w:val="0"/>
                <w:bCs w:val="0"/>
                <w:color w:val="000000" w:themeColor="text1"/>
                <w:szCs w:val="28"/>
                <w:lang w:bidi="ar-EG"/>
              </w:rPr>
            </w:pPr>
            <w:r w:rsidRPr="00D143C9">
              <w:rPr>
                <w:rFonts w:ascii="Sakkal Majalla" w:eastAsia="Calibri" w:hAnsi="Sakkal Majalla" w:cs="Sakkal Majalla"/>
                <w:b w:val="0"/>
                <w:bCs w:val="0"/>
                <w:color w:val="000000" w:themeColor="text1"/>
                <w:szCs w:val="28"/>
                <w:rtl/>
              </w:rPr>
              <w:t>المتوسط الحسابي</w:t>
            </w:r>
          </w:p>
        </w:tc>
        <w:tc>
          <w:tcPr>
            <w:tcW w:w="0" w:type="auto"/>
            <w:hideMark/>
          </w:tcPr>
          <w:p w14:paraId="1BEE7F81" w14:textId="77777777" w:rsidR="00002AA7" w:rsidRPr="00D143C9" w:rsidRDefault="00002AA7" w:rsidP="00271305">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b w:val="0"/>
                <w:bCs w:val="0"/>
                <w:color w:val="000000" w:themeColor="text1"/>
                <w:szCs w:val="28"/>
                <w:lang w:bidi="ar-EG"/>
              </w:rPr>
            </w:pPr>
            <w:r w:rsidRPr="00D143C9">
              <w:rPr>
                <w:rFonts w:ascii="Sakkal Majalla" w:eastAsia="Calibri" w:hAnsi="Sakkal Majalla" w:cs="Sakkal Majalla"/>
                <w:b w:val="0"/>
                <w:bCs w:val="0"/>
                <w:color w:val="000000" w:themeColor="text1"/>
                <w:szCs w:val="28"/>
                <w:rtl/>
              </w:rPr>
              <w:t>الانحراف المعياري</w:t>
            </w:r>
          </w:p>
        </w:tc>
        <w:tc>
          <w:tcPr>
            <w:tcW w:w="0" w:type="auto"/>
            <w:hideMark/>
          </w:tcPr>
          <w:p w14:paraId="279E420B" w14:textId="77777777" w:rsidR="00002AA7" w:rsidRPr="00D143C9" w:rsidRDefault="00002AA7" w:rsidP="00271305">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b w:val="0"/>
                <w:bCs w:val="0"/>
                <w:color w:val="000000" w:themeColor="text1"/>
                <w:szCs w:val="28"/>
                <w:lang w:bidi="ar-EG"/>
              </w:rPr>
            </w:pPr>
            <w:r w:rsidRPr="00D143C9">
              <w:rPr>
                <w:rFonts w:ascii="Sakkal Majalla" w:eastAsia="Calibri" w:hAnsi="Sakkal Majalla" w:cs="Sakkal Majalla"/>
                <w:b w:val="0"/>
                <w:bCs w:val="0"/>
                <w:color w:val="000000" w:themeColor="text1"/>
                <w:szCs w:val="28"/>
                <w:rtl/>
              </w:rPr>
              <w:t>النسبة المئوية</w:t>
            </w:r>
          </w:p>
        </w:tc>
        <w:tc>
          <w:tcPr>
            <w:tcW w:w="0" w:type="auto"/>
            <w:hideMark/>
          </w:tcPr>
          <w:p w14:paraId="7D587317" w14:textId="77777777" w:rsidR="00002AA7" w:rsidRPr="00D143C9" w:rsidRDefault="00002AA7" w:rsidP="00271305">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b w:val="0"/>
                <w:bCs w:val="0"/>
                <w:color w:val="000000" w:themeColor="text1"/>
                <w:szCs w:val="28"/>
                <w:lang w:bidi="ar-EG"/>
              </w:rPr>
            </w:pPr>
            <w:r w:rsidRPr="00D143C9">
              <w:rPr>
                <w:rFonts w:ascii="Sakkal Majalla" w:eastAsia="Calibri" w:hAnsi="Sakkal Majalla" w:cs="Sakkal Majalla"/>
                <w:b w:val="0"/>
                <w:bCs w:val="0"/>
                <w:color w:val="000000" w:themeColor="text1"/>
                <w:szCs w:val="28"/>
                <w:rtl/>
              </w:rPr>
              <w:t>الرتبة</w:t>
            </w:r>
          </w:p>
        </w:tc>
      </w:tr>
      <w:tr w:rsidR="00D143C9" w:rsidRPr="00D143C9" w14:paraId="3D486AE2" w14:textId="77777777" w:rsidTr="0027130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6227F9BC" w14:textId="77777777" w:rsidR="00002AA7" w:rsidRPr="00D143C9" w:rsidRDefault="00002AA7" w:rsidP="00271305">
            <w:pPr>
              <w:spacing w:before="100" w:beforeAutospacing="1" w:after="100" w:afterAutospacing="1" w:line="360" w:lineRule="auto"/>
              <w:jc w:val="center"/>
              <w:rPr>
                <w:rFonts w:ascii="Sakkal Majalla" w:eastAsia="Calibri" w:hAnsi="Sakkal Majalla" w:cs="Sakkal Majalla"/>
                <w:color w:val="000000" w:themeColor="text1"/>
                <w:szCs w:val="28"/>
                <w:lang w:bidi="ar-EG"/>
              </w:rPr>
            </w:pPr>
            <w:r w:rsidRPr="00D143C9">
              <w:rPr>
                <w:rFonts w:ascii="Sakkal Majalla" w:eastAsia="Calibri" w:hAnsi="Sakkal Majalla" w:cs="Sakkal Majalla"/>
                <w:color w:val="000000" w:themeColor="text1"/>
                <w:szCs w:val="28"/>
                <w:rtl/>
              </w:rPr>
              <w:t>يساهم الإبداع الرقمي في تطوير حلول جديدة تعزز كفاءة العمل</w:t>
            </w:r>
          </w:p>
        </w:tc>
        <w:tc>
          <w:tcPr>
            <w:tcW w:w="0" w:type="auto"/>
            <w:hideMark/>
          </w:tcPr>
          <w:p w14:paraId="32A49A88" w14:textId="77777777" w:rsidR="00002AA7" w:rsidRPr="00D143C9" w:rsidRDefault="00002AA7" w:rsidP="00271305">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lang w:bidi="ar-EG"/>
              </w:rPr>
            </w:pPr>
            <w:r w:rsidRPr="00D143C9">
              <w:rPr>
                <w:rFonts w:ascii="Sakkal Majalla" w:eastAsia="Calibri" w:hAnsi="Sakkal Majalla" w:cs="Sakkal Majalla"/>
                <w:color w:val="000000" w:themeColor="text1"/>
                <w:szCs w:val="28"/>
                <w:lang w:bidi="ar-EG"/>
              </w:rPr>
              <w:t>4.15</w:t>
            </w:r>
          </w:p>
        </w:tc>
        <w:tc>
          <w:tcPr>
            <w:tcW w:w="0" w:type="auto"/>
            <w:hideMark/>
          </w:tcPr>
          <w:p w14:paraId="6FC92932" w14:textId="77777777" w:rsidR="00002AA7" w:rsidRPr="00D143C9" w:rsidRDefault="00002AA7" w:rsidP="00271305">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lang w:bidi="ar-EG"/>
              </w:rPr>
            </w:pPr>
            <w:r w:rsidRPr="00D143C9">
              <w:rPr>
                <w:rFonts w:ascii="Sakkal Majalla" w:eastAsia="Calibri" w:hAnsi="Sakkal Majalla" w:cs="Sakkal Majalla"/>
                <w:color w:val="000000" w:themeColor="text1"/>
                <w:szCs w:val="28"/>
                <w:lang w:bidi="ar-EG"/>
              </w:rPr>
              <w:t>0.545</w:t>
            </w:r>
          </w:p>
        </w:tc>
        <w:tc>
          <w:tcPr>
            <w:tcW w:w="0" w:type="auto"/>
            <w:hideMark/>
          </w:tcPr>
          <w:p w14:paraId="133E628C" w14:textId="77777777" w:rsidR="00002AA7" w:rsidRPr="00D143C9" w:rsidRDefault="00002AA7" w:rsidP="00271305">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lang w:bidi="ar-EG"/>
              </w:rPr>
            </w:pPr>
            <w:r w:rsidRPr="00D143C9">
              <w:rPr>
                <w:rFonts w:ascii="Sakkal Majalla" w:eastAsia="Calibri" w:hAnsi="Sakkal Majalla" w:cs="Sakkal Majalla"/>
                <w:color w:val="000000" w:themeColor="text1"/>
                <w:szCs w:val="28"/>
                <w:lang w:bidi="ar-EG"/>
              </w:rPr>
              <w:t>83%</w:t>
            </w:r>
          </w:p>
        </w:tc>
        <w:tc>
          <w:tcPr>
            <w:tcW w:w="0" w:type="auto"/>
            <w:hideMark/>
          </w:tcPr>
          <w:p w14:paraId="5B57403E" w14:textId="77777777" w:rsidR="00002AA7" w:rsidRPr="00D143C9" w:rsidRDefault="00002AA7" w:rsidP="00271305">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lang w:bidi="ar-EG"/>
              </w:rPr>
            </w:pPr>
            <w:r w:rsidRPr="00D143C9">
              <w:rPr>
                <w:rFonts w:ascii="Sakkal Majalla" w:eastAsia="Calibri" w:hAnsi="Sakkal Majalla" w:cs="Sakkal Majalla"/>
                <w:color w:val="000000" w:themeColor="text1"/>
                <w:szCs w:val="28"/>
                <w:lang w:bidi="ar-EG"/>
              </w:rPr>
              <w:t>2</w:t>
            </w:r>
          </w:p>
        </w:tc>
      </w:tr>
      <w:tr w:rsidR="00D143C9" w:rsidRPr="00D143C9" w14:paraId="0DCEB2D8" w14:textId="77777777" w:rsidTr="00271305">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E392A35" w14:textId="77777777" w:rsidR="00002AA7" w:rsidRPr="00D143C9" w:rsidRDefault="00002AA7" w:rsidP="00271305">
            <w:pPr>
              <w:spacing w:before="100" w:beforeAutospacing="1" w:after="100" w:afterAutospacing="1" w:line="360" w:lineRule="auto"/>
              <w:jc w:val="center"/>
              <w:rPr>
                <w:rFonts w:ascii="Sakkal Majalla" w:eastAsia="Calibri" w:hAnsi="Sakkal Majalla" w:cs="Sakkal Majalla"/>
                <w:color w:val="000000" w:themeColor="text1"/>
                <w:szCs w:val="28"/>
                <w:lang w:bidi="ar-EG"/>
              </w:rPr>
            </w:pPr>
            <w:r w:rsidRPr="00D143C9">
              <w:rPr>
                <w:rFonts w:ascii="Sakkal Majalla" w:eastAsia="Calibri" w:hAnsi="Sakkal Majalla" w:cs="Sakkal Majalla"/>
                <w:color w:val="000000" w:themeColor="text1"/>
                <w:szCs w:val="28"/>
                <w:rtl/>
              </w:rPr>
              <w:t>يدعم الإبداع الرقمي تصميم خدمات مبتكرة تلبي احتياجات العملاء</w:t>
            </w:r>
          </w:p>
        </w:tc>
        <w:tc>
          <w:tcPr>
            <w:tcW w:w="0" w:type="auto"/>
            <w:hideMark/>
          </w:tcPr>
          <w:p w14:paraId="1214FF62" w14:textId="77777777" w:rsidR="00002AA7" w:rsidRPr="00D143C9" w:rsidRDefault="00002AA7" w:rsidP="00271305">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lang w:bidi="ar-EG"/>
              </w:rPr>
            </w:pPr>
            <w:r w:rsidRPr="00D143C9">
              <w:rPr>
                <w:rFonts w:ascii="Sakkal Majalla" w:eastAsia="Calibri" w:hAnsi="Sakkal Majalla" w:cs="Sakkal Majalla"/>
                <w:color w:val="000000" w:themeColor="text1"/>
                <w:szCs w:val="28"/>
                <w:lang w:bidi="ar-EG"/>
              </w:rPr>
              <w:t>4.08</w:t>
            </w:r>
          </w:p>
        </w:tc>
        <w:tc>
          <w:tcPr>
            <w:tcW w:w="0" w:type="auto"/>
            <w:hideMark/>
          </w:tcPr>
          <w:p w14:paraId="4A961B0F" w14:textId="77777777" w:rsidR="00002AA7" w:rsidRPr="00D143C9" w:rsidRDefault="00002AA7" w:rsidP="00271305">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lang w:bidi="ar-EG"/>
              </w:rPr>
            </w:pPr>
            <w:r w:rsidRPr="00D143C9">
              <w:rPr>
                <w:rFonts w:ascii="Sakkal Majalla" w:eastAsia="Calibri" w:hAnsi="Sakkal Majalla" w:cs="Sakkal Majalla"/>
                <w:color w:val="000000" w:themeColor="text1"/>
                <w:szCs w:val="28"/>
                <w:lang w:bidi="ar-EG"/>
              </w:rPr>
              <w:t>0.578</w:t>
            </w:r>
          </w:p>
        </w:tc>
        <w:tc>
          <w:tcPr>
            <w:tcW w:w="0" w:type="auto"/>
            <w:hideMark/>
          </w:tcPr>
          <w:p w14:paraId="7B98DAB9" w14:textId="77777777" w:rsidR="00002AA7" w:rsidRPr="00D143C9" w:rsidRDefault="00002AA7" w:rsidP="00271305">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lang w:bidi="ar-EG"/>
              </w:rPr>
            </w:pPr>
            <w:r w:rsidRPr="00D143C9">
              <w:rPr>
                <w:rFonts w:ascii="Sakkal Majalla" w:eastAsia="Calibri" w:hAnsi="Sakkal Majalla" w:cs="Sakkal Majalla"/>
                <w:color w:val="000000" w:themeColor="text1"/>
                <w:szCs w:val="28"/>
                <w:lang w:bidi="ar-EG"/>
              </w:rPr>
              <w:t>81.6%</w:t>
            </w:r>
          </w:p>
        </w:tc>
        <w:tc>
          <w:tcPr>
            <w:tcW w:w="0" w:type="auto"/>
            <w:hideMark/>
          </w:tcPr>
          <w:p w14:paraId="320BE7F7" w14:textId="77777777" w:rsidR="00002AA7" w:rsidRPr="00D143C9" w:rsidRDefault="00002AA7" w:rsidP="00271305">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lang w:bidi="ar-EG"/>
              </w:rPr>
            </w:pPr>
            <w:r w:rsidRPr="00D143C9">
              <w:rPr>
                <w:rFonts w:ascii="Sakkal Majalla" w:eastAsia="Calibri" w:hAnsi="Sakkal Majalla" w:cs="Sakkal Majalla"/>
                <w:color w:val="000000" w:themeColor="text1"/>
                <w:szCs w:val="28"/>
                <w:lang w:bidi="ar-EG"/>
              </w:rPr>
              <w:t>3</w:t>
            </w:r>
          </w:p>
        </w:tc>
      </w:tr>
      <w:tr w:rsidR="00D143C9" w:rsidRPr="00D143C9" w14:paraId="265391B6" w14:textId="77777777" w:rsidTr="0027130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4DAFC037" w14:textId="77777777" w:rsidR="00002AA7" w:rsidRPr="00D143C9" w:rsidRDefault="00002AA7" w:rsidP="00271305">
            <w:pPr>
              <w:spacing w:before="100" w:beforeAutospacing="1" w:after="100" w:afterAutospacing="1" w:line="360" w:lineRule="auto"/>
              <w:jc w:val="center"/>
              <w:rPr>
                <w:rFonts w:ascii="Sakkal Majalla" w:eastAsia="Calibri" w:hAnsi="Sakkal Majalla" w:cs="Sakkal Majalla"/>
                <w:color w:val="000000" w:themeColor="text1"/>
                <w:szCs w:val="28"/>
                <w:lang w:bidi="ar-EG"/>
              </w:rPr>
            </w:pPr>
            <w:r w:rsidRPr="00D143C9">
              <w:rPr>
                <w:rFonts w:ascii="Sakkal Majalla" w:eastAsia="Calibri" w:hAnsi="Sakkal Majalla" w:cs="Sakkal Majalla"/>
                <w:color w:val="000000" w:themeColor="text1"/>
                <w:szCs w:val="28"/>
                <w:rtl/>
              </w:rPr>
              <w:t>يعزز الإبداع الرقمي بيئة العمل ويشجع على تبني أفكار حديثة</w:t>
            </w:r>
          </w:p>
        </w:tc>
        <w:tc>
          <w:tcPr>
            <w:tcW w:w="0" w:type="auto"/>
            <w:hideMark/>
          </w:tcPr>
          <w:p w14:paraId="6A6DDD36" w14:textId="77777777" w:rsidR="00002AA7" w:rsidRPr="00D143C9" w:rsidRDefault="00002AA7" w:rsidP="00271305">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lang w:bidi="ar-EG"/>
              </w:rPr>
            </w:pPr>
            <w:r w:rsidRPr="00D143C9">
              <w:rPr>
                <w:rFonts w:ascii="Sakkal Majalla" w:eastAsia="Calibri" w:hAnsi="Sakkal Majalla" w:cs="Sakkal Majalla"/>
                <w:color w:val="000000" w:themeColor="text1"/>
                <w:szCs w:val="28"/>
                <w:lang w:bidi="ar-EG"/>
              </w:rPr>
              <w:t>4.20</w:t>
            </w:r>
          </w:p>
        </w:tc>
        <w:tc>
          <w:tcPr>
            <w:tcW w:w="0" w:type="auto"/>
            <w:hideMark/>
          </w:tcPr>
          <w:p w14:paraId="13CC5BA7" w14:textId="77777777" w:rsidR="00002AA7" w:rsidRPr="00D143C9" w:rsidRDefault="00002AA7" w:rsidP="00271305">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lang w:bidi="ar-EG"/>
              </w:rPr>
            </w:pPr>
            <w:r w:rsidRPr="00D143C9">
              <w:rPr>
                <w:rFonts w:ascii="Sakkal Majalla" w:eastAsia="Calibri" w:hAnsi="Sakkal Majalla" w:cs="Sakkal Majalla"/>
                <w:color w:val="000000" w:themeColor="text1"/>
                <w:szCs w:val="28"/>
                <w:lang w:bidi="ar-EG"/>
              </w:rPr>
              <w:t>0.512</w:t>
            </w:r>
          </w:p>
        </w:tc>
        <w:tc>
          <w:tcPr>
            <w:tcW w:w="0" w:type="auto"/>
            <w:hideMark/>
          </w:tcPr>
          <w:p w14:paraId="21E4D2E3" w14:textId="77777777" w:rsidR="00002AA7" w:rsidRPr="00D143C9" w:rsidRDefault="00002AA7" w:rsidP="00271305">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lang w:bidi="ar-EG"/>
              </w:rPr>
            </w:pPr>
            <w:r w:rsidRPr="00D143C9">
              <w:rPr>
                <w:rFonts w:ascii="Sakkal Majalla" w:eastAsia="Calibri" w:hAnsi="Sakkal Majalla" w:cs="Sakkal Majalla"/>
                <w:color w:val="000000" w:themeColor="text1"/>
                <w:szCs w:val="28"/>
                <w:lang w:bidi="ar-EG"/>
              </w:rPr>
              <w:t>84%</w:t>
            </w:r>
          </w:p>
        </w:tc>
        <w:tc>
          <w:tcPr>
            <w:tcW w:w="0" w:type="auto"/>
            <w:hideMark/>
          </w:tcPr>
          <w:p w14:paraId="627B114D" w14:textId="77777777" w:rsidR="00002AA7" w:rsidRPr="00D143C9" w:rsidRDefault="00002AA7" w:rsidP="00271305">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lang w:bidi="ar-EG"/>
              </w:rPr>
            </w:pPr>
            <w:r w:rsidRPr="00D143C9">
              <w:rPr>
                <w:rFonts w:ascii="Sakkal Majalla" w:eastAsia="Calibri" w:hAnsi="Sakkal Majalla" w:cs="Sakkal Majalla"/>
                <w:color w:val="000000" w:themeColor="text1"/>
                <w:szCs w:val="28"/>
                <w:lang w:bidi="ar-EG"/>
              </w:rPr>
              <w:t>1</w:t>
            </w:r>
          </w:p>
        </w:tc>
      </w:tr>
      <w:tr w:rsidR="00D143C9" w:rsidRPr="00D143C9" w14:paraId="13FA7E9E" w14:textId="77777777" w:rsidTr="00271305">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6F09CBAE" w14:textId="77777777" w:rsidR="00002AA7" w:rsidRPr="00D143C9" w:rsidRDefault="00002AA7" w:rsidP="00271305">
            <w:pPr>
              <w:spacing w:before="100" w:beforeAutospacing="1" w:after="100" w:afterAutospacing="1" w:line="360" w:lineRule="auto"/>
              <w:jc w:val="center"/>
              <w:rPr>
                <w:rFonts w:ascii="Sakkal Majalla" w:eastAsia="Calibri" w:hAnsi="Sakkal Majalla" w:cs="Sakkal Majalla"/>
                <w:color w:val="000000" w:themeColor="text1"/>
                <w:szCs w:val="28"/>
                <w:lang w:bidi="ar-EG"/>
              </w:rPr>
            </w:pPr>
            <w:r w:rsidRPr="00D143C9">
              <w:rPr>
                <w:rFonts w:ascii="Sakkal Majalla" w:eastAsia="Calibri" w:hAnsi="Sakkal Majalla" w:cs="Sakkal Majalla"/>
                <w:color w:val="000000" w:themeColor="text1"/>
                <w:szCs w:val="28"/>
                <w:rtl/>
              </w:rPr>
              <w:t>يسهم الإبداع الرقمي في تحسين العمليات التشغيلية وتقليل التكاليف</w:t>
            </w:r>
          </w:p>
        </w:tc>
        <w:tc>
          <w:tcPr>
            <w:tcW w:w="0" w:type="auto"/>
            <w:hideMark/>
          </w:tcPr>
          <w:p w14:paraId="65D7C6DF" w14:textId="77777777" w:rsidR="00002AA7" w:rsidRPr="00D143C9" w:rsidRDefault="00002AA7" w:rsidP="00271305">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lang w:bidi="ar-EG"/>
              </w:rPr>
            </w:pPr>
            <w:r w:rsidRPr="00D143C9">
              <w:rPr>
                <w:rFonts w:ascii="Sakkal Majalla" w:eastAsia="Calibri" w:hAnsi="Sakkal Majalla" w:cs="Sakkal Majalla"/>
                <w:color w:val="000000" w:themeColor="text1"/>
                <w:szCs w:val="28"/>
                <w:lang w:bidi="ar-EG"/>
              </w:rPr>
              <w:t>3.95</w:t>
            </w:r>
          </w:p>
        </w:tc>
        <w:tc>
          <w:tcPr>
            <w:tcW w:w="0" w:type="auto"/>
            <w:hideMark/>
          </w:tcPr>
          <w:p w14:paraId="21F5522C" w14:textId="77777777" w:rsidR="00002AA7" w:rsidRPr="00D143C9" w:rsidRDefault="00002AA7" w:rsidP="00271305">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lang w:bidi="ar-EG"/>
              </w:rPr>
            </w:pPr>
            <w:r w:rsidRPr="00D143C9">
              <w:rPr>
                <w:rFonts w:ascii="Sakkal Majalla" w:eastAsia="Calibri" w:hAnsi="Sakkal Majalla" w:cs="Sakkal Majalla"/>
                <w:color w:val="000000" w:themeColor="text1"/>
                <w:szCs w:val="28"/>
                <w:lang w:bidi="ar-EG"/>
              </w:rPr>
              <w:t>0.598</w:t>
            </w:r>
          </w:p>
        </w:tc>
        <w:tc>
          <w:tcPr>
            <w:tcW w:w="0" w:type="auto"/>
            <w:hideMark/>
          </w:tcPr>
          <w:p w14:paraId="5B5E30CF" w14:textId="77777777" w:rsidR="00002AA7" w:rsidRPr="00D143C9" w:rsidRDefault="00002AA7" w:rsidP="00271305">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lang w:bidi="ar-EG"/>
              </w:rPr>
            </w:pPr>
            <w:r w:rsidRPr="00D143C9">
              <w:rPr>
                <w:rFonts w:ascii="Sakkal Majalla" w:eastAsia="Calibri" w:hAnsi="Sakkal Majalla" w:cs="Sakkal Majalla"/>
                <w:color w:val="000000" w:themeColor="text1"/>
                <w:szCs w:val="28"/>
                <w:lang w:bidi="ar-EG"/>
              </w:rPr>
              <w:t>79%</w:t>
            </w:r>
          </w:p>
        </w:tc>
        <w:tc>
          <w:tcPr>
            <w:tcW w:w="0" w:type="auto"/>
            <w:hideMark/>
          </w:tcPr>
          <w:p w14:paraId="47835256" w14:textId="77777777" w:rsidR="00002AA7" w:rsidRPr="00D143C9" w:rsidRDefault="00002AA7" w:rsidP="00271305">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lang w:bidi="ar-EG"/>
              </w:rPr>
            </w:pPr>
            <w:r w:rsidRPr="00D143C9">
              <w:rPr>
                <w:rFonts w:ascii="Sakkal Majalla" w:eastAsia="Calibri" w:hAnsi="Sakkal Majalla" w:cs="Sakkal Majalla"/>
                <w:color w:val="000000" w:themeColor="text1"/>
                <w:szCs w:val="28"/>
                <w:lang w:bidi="ar-EG"/>
              </w:rPr>
              <w:t>5</w:t>
            </w:r>
          </w:p>
        </w:tc>
      </w:tr>
      <w:tr w:rsidR="00D143C9" w:rsidRPr="00D143C9" w14:paraId="3111E1BC" w14:textId="77777777" w:rsidTr="0027130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BD830EB" w14:textId="77777777" w:rsidR="00002AA7" w:rsidRPr="00D143C9" w:rsidRDefault="00002AA7" w:rsidP="00271305">
            <w:pPr>
              <w:spacing w:before="100" w:beforeAutospacing="1" w:after="100" w:afterAutospacing="1" w:line="360" w:lineRule="auto"/>
              <w:jc w:val="center"/>
              <w:rPr>
                <w:rFonts w:ascii="Sakkal Majalla" w:eastAsia="Calibri" w:hAnsi="Sakkal Majalla" w:cs="Sakkal Majalla"/>
                <w:color w:val="000000" w:themeColor="text1"/>
                <w:szCs w:val="28"/>
                <w:lang w:bidi="ar-EG"/>
              </w:rPr>
            </w:pPr>
            <w:r w:rsidRPr="00D143C9">
              <w:rPr>
                <w:rFonts w:ascii="Sakkal Majalla" w:eastAsia="Calibri" w:hAnsi="Sakkal Majalla" w:cs="Sakkal Majalla"/>
                <w:color w:val="000000" w:themeColor="text1"/>
                <w:szCs w:val="28"/>
                <w:rtl/>
              </w:rPr>
              <w:t>يساعد الإبداع الرقمي في تحقيق ميزة تنافسية للمؤسسة</w:t>
            </w:r>
          </w:p>
        </w:tc>
        <w:tc>
          <w:tcPr>
            <w:tcW w:w="0" w:type="auto"/>
            <w:hideMark/>
          </w:tcPr>
          <w:p w14:paraId="7FD95FB7" w14:textId="77777777" w:rsidR="00002AA7" w:rsidRPr="00D143C9" w:rsidRDefault="00002AA7" w:rsidP="00271305">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lang w:bidi="ar-EG"/>
              </w:rPr>
            </w:pPr>
            <w:r w:rsidRPr="00D143C9">
              <w:rPr>
                <w:rFonts w:ascii="Sakkal Majalla" w:eastAsia="Calibri" w:hAnsi="Sakkal Majalla" w:cs="Sakkal Majalla"/>
                <w:color w:val="000000" w:themeColor="text1"/>
                <w:szCs w:val="28"/>
                <w:lang w:bidi="ar-EG"/>
              </w:rPr>
              <w:t>4.12</w:t>
            </w:r>
          </w:p>
        </w:tc>
        <w:tc>
          <w:tcPr>
            <w:tcW w:w="0" w:type="auto"/>
            <w:hideMark/>
          </w:tcPr>
          <w:p w14:paraId="5139E019" w14:textId="77777777" w:rsidR="00002AA7" w:rsidRPr="00D143C9" w:rsidRDefault="00002AA7" w:rsidP="00271305">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lang w:bidi="ar-EG"/>
              </w:rPr>
            </w:pPr>
            <w:r w:rsidRPr="00D143C9">
              <w:rPr>
                <w:rFonts w:ascii="Sakkal Majalla" w:eastAsia="Calibri" w:hAnsi="Sakkal Majalla" w:cs="Sakkal Majalla"/>
                <w:color w:val="000000" w:themeColor="text1"/>
                <w:szCs w:val="28"/>
                <w:lang w:bidi="ar-EG"/>
              </w:rPr>
              <w:t>0.561</w:t>
            </w:r>
          </w:p>
        </w:tc>
        <w:tc>
          <w:tcPr>
            <w:tcW w:w="0" w:type="auto"/>
            <w:hideMark/>
          </w:tcPr>
          <w:p w14:paraId="3456F939" w14:textId="77777777" w:rsidR="00002AA7" w:rsidRPr="00D143C9" w:rsidRDefault="00002AA7" w:rsidP="00271305">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lang w:bidi="ar-EG"/>
              </w:rPr>
            </w:pPr>
            <w:r w:rsidRPr="00D143C9">
              <w:rPr>
                <w:rFonts w:ascii="Sakkal Majalla" w:eastAsia="Calibri" w:hAnsi="Sakkal Majalla" w:cs="Sakkal Majalla"/>
                <w:color w:val="000000" w:themeColor="text1"/>
                <w:szCs w:val="28"/>
                <w:lang w:bidi="ar-EG"/>
              </w:rPr>
              <w:t>82.4%</w:t>
            </w:r>
          </w:p>
        </w:tc>
        <w:tc>
          <w:tcPr>
            <w:tcW w:w="0" w:type="auto"/>
            <w:hideMark/>
          </w:tcPr>
          <w:p w14:paraId="07A3C6E5" w14:textId="77777777" w:rsidR="00002AA7" w:rsidRPr="00D143C9" w:rsidRDefault="00002AA7" w:rsidP="00271305">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lang w:bidi="ar-EG"/>
              </w:rPr>
            </w:pPr>
            <w:r w:rsidRPr="00D143C9">
              <w:rPr>
                <w:rFonts w:ascii="Sakkal Majalla" w:eastAsia="Calibri" w:hAnsi="Sakkal Majalla" w:cs="Sakkal Majalla"/>
                <w:color w:val="000000" w:themeColor="text1"/>
                <w:szCs w:val="28"/>
                <w:lang w:bidi="ar-EG"/>
              </w:rPr>
              <w:t>4</w:t>
            </w:r>
          </w:p>
        </w:tc>
      </w:tr>
    </w:tbl>
    <w:p w14:paraId="160DB906" w14:textId="3E4083C0" w:rsidR="00002AA7" w:rsidRPr="00D143C9" w:rsidRDefault="00002AA7" w:rsidP="00271305">
      <w:pPr>
        <w:spacing w:before="100" w:beforeAutospacing="1" w:after="100" w:afterAutospacing="1" w:line="360" w:lineRule="auto"/>
        <w:ind w:firstLine="706"/>
        <w:jc w:val="both"/>
        <w:rPr>
          <w:rFonts w:ascii="Sakkal Majalla" w:eastAsia="Calibri" w:hAnsi="Sakkal Majalla" w:cs="Sakkal Majalla"/>
          <w:color w:val="000000" w:themeColor="text1"/>
          <w:kern w:val="0"/>
          <w:szCs w:val="28"/>
          <w:lang w:bidi="ar-EG"/>
          <w14:ligatures w14:val="none"/>
        </w:rPr>
      </w:pPr>
      <w:r w:rsidRPr="00D143C9">
        <w:rPr>
          <w:rFonts w:ascii="Sakkal Majalla" w:eastAsia="Calibri" w:hAnsi="Sakkal Majalla" w:cs="Sakkal Majalla"/>
          <w:color w:val="000000" w:themeColor="text1"/>
          <w:kern w:val="0"/>
          <w:szCs w:val="28"/>
          <w:rtl/>
          <w14:ligatures w14:val="none"/>
        </w:rPr>
        <w:t>يشير الجدول (</w:t>
      </w:r>
      <w:r w:rsidR="00271305" w:rsidRPr="00D143C9">
        <w:rPr>
          <w:rFonts w:ascii="Sakkal Majalla" w:eastAsia="Calibri" w:hAnsi="Sakkal Majalla" w:cs="Sakkal Majalla" w:hint="cs"/>
          <w:color w:val="000000" w:themeColor="text1"/>
          <w:kern w:val="0"/>
          <w:szCs w:val="28"/>
          <w:rtl/>
          <w14:ligatures w14:val="none"/>
        </w:rPr>
        <w:t>12</w:t>
      </w:r>
      <w:r w:rsidRPr="00D143C9">
        <w:rPr>
          <w:rFonts w:ascii="Sakkal Majalla" w:eastAsia="Calibri" w:hAnsi="Sakkal Majalla" w:cs="Sakkal Majalla"/>
          <w:color w:val="000000" w:themeColor="text1"/>
          <w:kern w:val="0"/>
          <w:szCs w:val="28"/>
          <w:rtl/>
          <w14:ligatures w14:val="none"/>
        </w:rPr>
        <w:t xml:space="preserve">) إلى أن الفقرة </w:t>
      </w:r>
      <w:r w:rsidRPr="00D143C9">
        <w:rPr>
          <w:rFonts w:ascii="Sakkal Majalla" w:eastAsia="Calibri" w:hAnsi="Sakkal Majalla" w:cs="Sakkal Majalla"/>
          <w:color w:val="000000" w:themeColor="text1"/>
          <w:kern w:val="0"/>
          <w:szCs w:val="28"/>
          <w:lang w:bidi="ar-EG"/>
          <w14:ligatures w14:val="none"/>
        </w:rPr>
        <w:t>"</w:t>
      </w:r>
      <w:r w:rsidRPr="00D143C9">
        <w:rPr>
          <w:rFonts w:ascii="Sakkal Majalla" w:eastAsia="Calibri" w:hAnsi="Sakkal Majalla" w:cs="Sakkal Majalla"/>
          <w:color w:val="000000" w:themeColor="text1"/>
          <w:kern w:val="0"/>
          <w:szCs w:val="28"/>
          <w:rtl/>
          <w14:ligatures w14:val="none"/>
        </w:rPr>
        <w:t>يعزز الإبداع الرقمي بيئة العمل ويشجع على تبني أفكار حديثة</w:t>
      </w:r>
      <w:r w:rsidRPr="00D143C9">
        <w:rPr>
          <w:rFonts w:ascii="Sakkal Majalla" w:eastAsia="Calibri" w:hAnsi="Sakkal Majalla" w:cs="Sakkal Majalla"/>
          <w:color w:val="000000" w:themeColor="text1"/>
          <w:kern w:val="0"/>
          <w:szCs w:val="28"/>
          <w:lang w:bidi="ar-EG"/>
          <w14:ligatures w14:val="none"/>
        </w:rPr>
        <w:t xml:space="preserve">" </w:t>
      </w:r>
      <w:r w:rsidRPr="00D143C9">
        <w:rPr>
          <w:rFonts w:ascii="Sakkal Majalla" w:eastAsia="Calibri" w:hAnsi="Sakkal Majalla" w:cs="Sakkal Majalla"/>
          <w:color w:val="000000" w:themeColor="text1"/>
          <w:kern w:val="0"/>
          <w:szCs w:val="28"/>
          <w:rtl/>
          <w14:ligatures w14:val="none"/>
        </w:rPr>
        <w:t xml:space="preserve">حصلت على أعلى متوسط حسابي </w:t>
      </w:r>
      <w:r w:rsidRPr="00D143C9">
        <w:rPr>
          <w:rFonts w:ascii="Sakkal Majalla" w:eastAsia="Calibri" w:hAnsi="Sakkal Majalla" w:cs="Sakkal Majalla"/>
          <w:color w:val="000000" w:themeColor="text1"/>
          <w:kern w:val="0"/>
          <w:szCs w:val="28"/>
          <w:lang w:bidi="ar-EG"/>
          <w14:ligatures w14:val="none"/>
        </w:rPr>
        <w:t>(4.20)</w:t>
      </w:r>
      <w:r w:rsidRPr="00D143C9">
        <w:rPr>
          <w:rFonts w:ascii="Sakkal Majalla" w:eastAsia="Calibri" w:hAnsi="Sakkal Majalla" w:cs="Sakkal Majalla"/>
          <w:color w:val="000000" w:themeColor="text1"/>
          <w:kern w:val="0"/>
          <w:szCs w:val="28"/>
          <w:rtl/>
          <w14:ligatures w14:val="none"/>
        </w:rPr>
        <w:t>، مما يعكس أهمية الإبداع الرقمي في خلق بيئة عمل محفزة للأفكار الجديدة والتطوير المستمر</w:t>
      </w:r>
      <w:r w:rsidRPr="00D143C9">
        <w:rPr>
          <w:rFonts w:ascii="Sakkal Majalla" w:eastAsia="Calibri" w:hAnsi="Sakkal Majalla" w:cs="Sakkal Majalla"/>
          <w:color w:val="000000" w:themeColor="text1"/>
          <w:kern w:val="0"/>
          <w:szCs w:val="28"/>
          <w:lang w:bidi="ar-EG"/>
          <w14:ligatures w14:val="none"/>
        </w:rPr>
        <w:t>.</w:t>
      </w:r>
    </w:p>
    <w:p w14:paraId="277FD8D9" w14:textId="77777777" w:rsidR="00002AA7" w:rsidRPr="00D143C9" w:rsidRDefault="00002AA7" w:rsidP="00271305">
      <w:pPr>
        <w:spacing w:before="100" w:beforeAutospacing="1" w:after="100" w:afterAutospacing="1" w:line="360" w:lineRule="auto"/>
        <w:ind w:firstLine="706"/>
        <w:jc w:val="both"/>
        <w:rPr>
          <w:rFonts w:ascii="Sakkal Majalla" w:eastAsia="Calibri" w:hAnsi="Sakkal Majalla" w:cs="Sakkal Majalla"/>
          <w:color w:val="000000" w:themeColor="text1"/>
          <w:kern w:val="0"/>
          <w:szCs w:val="28"/>
          <w:lang w:bidi="ar-EG"/>
          <w14:ligatures w14:val="none"/>
        </w:rPr>
      </w:pPr>
      <w:r w:rsidRPr="00D143C9">
        <w:rPr>
          <w:rFonts w:ascii="Sakkal Majalla" w:eastAsia="Calibri" w:hAnsi="Sakkal Majalla" w:cs="Sakkal Majalla"/>
          <w:color w:val="000000" w:themeColor="text1"/>
          <w:kern w:val="0"/>
          <w:szCs w:val="28"/>
          <w:rtl/>
          <w14:ligatures w14:val="none"/>
        </w:rPr>
        <w:t xml:space="preserve">تليها الفقرة </w:t>
      </w:r>
      <w:r w:rsidRPr="00D143C9">
        <w:rPr>
          <w:rFonts w:ascii="Sakkal Majalla" w:eastAsia="Calibri" w:hAnsi="Sakkal Majalla" w:cs="Sakkal Majalla"/>
          <w:color w:val="000000" w:themeColor="text1"/>
          <w:kern w:val="0"/>
          <w:szCs w:val="28"/>
          <w:lang w:bidi="ar-EG"/>
          <w14:ligatures w14:val="none"/>
        </w:rPr>
        <w:t>"</w:t>
      </w:r>
      <w:r w:rsidRPr="00D143C9">
        <w:rPr>
          <w:rFonts w:ascii="Sakkal Majalla" w:eastAsia="Calibri" w:hAnsi="Sakkal Majalla" w:cs="Sakkal Majalla"/>
          <w:color w:val="000000" w:themeColor="text1"/>
          <w:kern w:val="0"/>
          <w:szCs w:val="28"/>
          <w:rtl/>
          <w14:ligatures w14:val="none"/>
        </w:rPr>
        <w:t>يساهم الإبداع الرقمي في تطوير حلول جديدة تعزز كفاءة العمل</w:t>
      </w:r>
      <w:r w:rsidRPr="00D143C9">
        <w:rPr>
          <w:rFonts w:ascii="Sakkal Majalla" w:eastAsia="Calibri" w:hAnsi="Sakkal Majalla" w:cs="Sakkal Majalla"/>
          <w:color w:val="000000" w:themeColor="text1"/>
          <w:kern w:val="0"/>
          <w:szCs w:val="28"/>
          <w:lang w:bidi="ar-EG"/>
          <w14:ligatures w14:val="none"/>
        </w:rPr>
        <w:t xml:space="preserve">" </w:t>
      </w:r>
      <w:r w:rsidRPr="00D143C9">
        <w:rPr>
          <w:rFonts w:ascii="Sakkal Majalla" w:eastAsia="Calibri" w:hAnsi="Sakkal Majalla" w:cs="Sakkal Majalla"/>
          <w:color w:val="000000" w:themeColor="text1"/>
          <w:kern w:val="0"/>
          <w:szCs w:val="28"/>
          <w:rtl/>
          <w14:ligatures w14:val="none"/>
        </w:rPr>
        <w:t xml:space="preserve">بمتوسط </w:t>
      </w:r>
      <w:r w:rsidRPr="00D143C9">
        <w:rPr>
          <w:rFonts w:ascii="Sakkal Majalla" w:eastAsia="Calibri" w:hAnsi="Sakkal Majalla" w:cs="Sakkal Majalla"/>
          <w:color w:val="000000" w:themeColor="text1"/>
          <w:kern w:val="0"/>
          <w:szCs w:val="28"/>
          <w:lang w:bidi="ar-EG"/>
          <w14:ligatures w14:val="none"/>
        </w:rPr>
        <w:t>(4.15)</w:t>
      </w:r>
      <w:r w:rsidRPr="00D143C9">
        <w:rPr>
          <w:rFonts w:ascii="Sakkal Majalla" w:eastAsia="Calibri" w:hAnsi="Sakkal Majalla" w:cs="Sakkal Majalla"/>
          <w:color w:val="000000" w:themeColor="text1"/>
          <w:kern w:val="0"/>
          <w:szCs w:val="28"/>
          <w:rtl/>
          <w14:ligatures w14:val="none"/>
        </w:rPr>
        <w:t>، مما يدل على أن المؤسسات تدرك دور الإبداع الرقمي في تحسين الأداء ورفع مستوى الكفاءة التشغيلية</w:t>
      </w:r>
      <w:r w:rsidRPr="00D143C9">
        <w:rPr>
          <w:rFonts w:ascii="Sakkal Majalla" w:eastAsia="Calibri" w:hAnsi="Sakkal Majalla" w:cs="Sakkal Majalla"/>
          <w:color w:val="000000" w:themeColor="text1"/>
          <w:kern w:val="0"/>
          <w:szCs w:val="28"/>
          <w:lang w:bidi="ar-EG"/>
          <w14:ligatures w14:val="none"/>
        </w:rPr>
        <w:t>.</w:t>
      </w:r>
    </w:p>
    <w:p w14:paraId="6EAEC31D" w14:textId="77777777" w:rsidR="00002AA7" w:rsidRPr="009C2757" w:rsidRDefault="00002AA7" w:rsidP="00271305">
      <w:pPr>
        <w:spacing w:before="100" w:beforeAutospacing="1" w:after="100" w:afterAutospacing="1" w:line="360" w:lineRule="auto"/>
        <w:ind w:firstLine="706"/>
        <w:jc w:val="both"/>
        <w:rPr>
          <w:rFonts w:ascii="Sakkal Majalla" w:eastAsia="Calibri" w:hAnsi="Sakkal Majalla" w:cs="Sakkal Majalla"/>
          <w:color w:val="000000" w:themeColor="text1"/>
          <w:kern w:val="0"/>
          <w:szCs w:val="28"/>
          <w:lang w:bidi="ar-EG"/>
          <w14:ligatures w14:val="none"/>
        </w:rPr>
      </w:pPr>
      <w:r w:rsidRPr="009C2757">
        <w:rPr>
          <w:rFonts w:ascii="Sakkal Majalla" w:eastAsia="Calibri" w:hAnsi="Sakkal Majalla" w:cs="Sakkal Majalla"/>
          <w:color w:val="000000" w:themeColor="text1"/>
          <w:kern w:val="0"/>
          <w:szCs w:val="28"/>
          <w:rtl/>
          <w14:ligatures w14:val="none"/>
        </w:rPr>
        <w:t xml:space="preserve">أما الفقرة </w:t>
      </w:r>
      <w:r w:rsidRPr="009C2757">
        <w:rPr>
          <w:rFonts w:ascii="Sakkal Majalla" w:eastAsia="Calibri" w:hAnsi="Sakkal Majalla" w:cs="Sakkal Majalla"/>
          <w:color w:val="000000" w:themeColor="text1"/>
          <w:kern w:val="0"/>
          <w:szCs w:val="28"/>
          <w:lang w:bidi="ar-EG"/>
          <w14:ligatures w14:val="none"/>
        </w:rPr>
        <w:t>"</w:t>
      </w:r>
      <w:r w:rsidRPr="009C2757">
        <w:rPr>
          <w:rFonts w:ascii="Sakkal Majalla" w:eastAsia="Calibri" w:hAnsi="Sakkal Majalla" w:cs="Sakkal Majalla"/>
          <w:color w:val="000000" w:themeColor="text1"/>
          <w:kern w:val="0"/>
          <w:szCs w:val="28"/>
          <w:rtl/>
          <w14:ligatures w14:val="none"/>
        </w:rPr>
        <w:t>يسهم الإبداع الرقمي في تحسين العمليات التشغيلية وتقليل التكاليف</w:t>
      </w:r>
      <w:r w:rsidRPr="009C2757">
        <w:rPr>
          <w:rFonts w:ascii="Sakkal Majalla" w:eastAsia="Calibri" w:hAnsi="Sakkal Majalla" w:cs="Sakkal Majalla"/>
          <w:color w:val="000000" w:themeColor="text1"/>
          <w:kern w:val="0"/>
          <w:szCs w:val="28"/>
          <w:lang w:bidi="ar-EG"/>
          <w14:ligatures w14:val="none"/>
        </w:rPr>
        <w:t xml:space="preserve">" </w:t>
      </w:r>
      <w:r w:rsidRPr="009C2757">
        <w:rPr>
          <w:rFonts w:ascii="Sakkal Majalla" w:eastAsia="Calibri" w:hAnsi="Sakkal Majalla" w:cs="Sakkal Majalla"/>
          <w:color w:val="000000" w:themeColor="text1"/>
          <w:kern w:val="0"/>
          <w:szCs w:val="28"/>
          <w:rtl/>
          <w14:ligatures w14:val="none"/>
        </w:rPr>
        <w:t xml:space="preserve">فقد حصلت على أدنى متوسط حسابي </w:t>
      </w:r>
      <w:r w:rsidRPr="009C2757">
        <w:rPr>
          <w:rFonts w:ascii="Sakkal Majalla" w:eastAsia="Calibri" w:hAnsi="Sakkal Majalla" w:cs="Sakkal Majalla"/>
          <w:color w:val="000000" w:themeColor="text1"/>
          <w:kern w:val="0"/>
          <w:szCs w:val="28"/>
          <w:lang w:bidi="ar-EG"/>
          <w14:ligatures w14:val="none"/>
        </w:rPr>
        <w:t>(3.95)</w:t>
      </w:r>
      <w:r w:rsidRPr="009C2757">
        <w:rPr>
          <w:rFonts w:ascii="Sakkal Majalla" w:eastAsia="Calibri" w:hAnsi="Sakkal Majalla" w:cs="Sakkal Majalla"/>
          <w:color w:val="000000" w:themeColor="text1"/>
          <w:kern w:val="0"/>
          <w:szCs w:val="28"/>
          <w:rtl/>
          <w14:ligatures w14:val="none"/>
        </w:rPr>
        <w:t>، مما يشير إلى أن بعض المؤسسات قد لا ترى تأثيرًا كبيرًا للإبداع الرقمي على تخفيض التكاليف مقارنةً بالجوانب الأخرى</w:t>
      </w:r>
      <w:r w:rsidRPr="009C2757">
        <w:rPr>
          <w:rFonts w:ascii="Sakkal Majalla" w:eastAsia="Calibri" w:hAnsi="Sakkal Majalla" w:cs="Sakkal Majalla"/>
          <w:color w:val="000000" w:themeColor="text1"/>
          <w:kern w:val="0"/>
          <w:szCs w:val="28"/>
          <w:lang w:bidi="ar-EG"/>
          <w14:ligatures w14:val="none"/>
        </w:rPr>
        <w:t>.</w:t>
      </w:r>
    </w:p>
    <w:p w14:paraId="418017E9" w14:textId="77777777" w:rsidR="00002AA7" w:rsidRPr="009C2757" w:rsidRDefault="00002AA7" w:rsidP="00271305">
      <w:pPr>
        <w:spacing w:before="100" w:beforeAutospacing="1" w:after="100" w:afterAutospacing="1" w:line="360" w:lineRule="auto"/>
        <w:ind w:firstLine="706"/>
        <w:jc w:val="both"/>
        <w:rPr>
          <w:rFonts w:ascii="Sakkal Majalla" w:eastAsia="Calibri" w:hAnsi="Sakkal Majalla" w:cs="Sakkal Majalla"/>
          <w:color w:val="000000" w:themeColor="text1"/>
          <w:kern w:val="0"/>
          <w:szCs w:val="28"/>
          <w:lang w:bidi="ar-EG"/>
          <w14:ligatures w14:val="none"/>
        </w:rPr>
      </w:pPr>
      <w:r w:rsidRPr="009C2757">
        <w:rPr>
          <w:rFonts w:ascii="Sakkal Majalla" w:eastAsia="Calibri" w:hAnsi="Sakkal Majalla" w:cs="Sakkal Majalla"/>
          <w:color w:val="000000" w:themeColor="text1"/>
          <w:kern w:val="0"/>
          <w:szCs w:val="28"/>
          <w:rtl/>
          <w14:ligatures w14:val="none"/>
        </w:rPr>
        <w:lastRenderedPageBreak/>
        <w:t>بشكل عام، تؤكد هذه النتائج أن الإبداع الرقمي عنصر رئيسي في تطوير المنتجات والخدمات، تعزيز بيئة العمل، وتحقيق ميزة تنافسية للمؤسسات، مما يسهم في دعم التحول الرقمي في شركات الاتصالات السعودية</w:t>
      </w:r>
      <w:r w:rsidRPr="009C2757">
        <w:rPr>
          <w:rFonts w:ascii="Sakkal Majalla" w:eastAsia="Calibri" w:hAnsi="Sakkal Majalla" w:cs="Sakkal Majalla"/>
          <w:color w:val="000000" w:themeColor="text1"/>
          <w:kern w:val="0"/>
          <w:szCs w:val="28"/>
          <w:lang w:bidi="ar-EG"/>
          <w14:ligatures w14:val="none"/>
        </w:rPr>
        <w:t>.</w:t>
      </w:r>
    </w:p>
    <w:p w14:paraId="6A222088" w14:textId="49184AF0" w:rsidR="00002AA7" w:rsidRPr="00D143C9" w:rsidRDefault="00271305" w:rsidP="00271305">
      <w:pPr>
        <w:spacing w:before="100" w:beforeAutospacing="1" w:after="100" w:afterAutospacing="1" w:line="360" w:lineRule="auto"/>
        <w:jc w:val="both"/>
        <w:outlineLvl w:val="1"/>
        <w:rPr>
          <w:rFonts w:ascii="Sakkal Majalla" w:eastAsia="Calibri" w:hAnsi="Sakkal Majalla" w:cs="Sakkal Majalla"/>
          <w:b/>
          <w:bCs/>
          <w:color w:val="000000" w:themeColor="text1"/>
          <w:kern w:val="0"/>
          <w:sz w:val="36"/>
          <w:szCs w:val="36"/>
          <w:rtl/>
          <w:lang w:bidi="ar-EG"/>
          <w14:ligatures w14:val="none"/>
        </w:rPr>
      </w:pPr>
      <w:bookmarkStart w:id="76" w:name="_Toc191605166"/>
      <w:r w:rsidRPr="00D143C9">
        <w:rPr>
          <w:rFonts w:ascii="Sakkal Majalla" w:eastAsia="Calibri" w:hAnsi="Sakkal Majalla" w:cs="Sakkal Majalla" w:hint="cs"/>
          <w:b/>
          <w:bCs/>
          <w:color w:val="000000" w:themeColor="text1"/>
          <w:kern w:val="0"/>
          <w:sz w:val="36"/>
          <w:szCs w:val="36"/>
          <w:rtl/>
          <w:lang w:bidi="ar-EG"/>
          <w14:ligatures w14:val="none"/>
        </w:rPr>
        <w:t>3.4</w:t>
      </w:r>
      <w:r w:rsidR="00002AA7" w:rsidRPr="00D143C9">
        <w:rPr>
          <w:rFonts w:ascii="Sakkal Majalla" w:eastAsia="Calibri" w:hAnsi="Sakkal Majalla" w:cs="Sakkal Majalla"/>
          <w:b/>
          <w:bCs/>
          <w:color w:val="000000" w:themeColor="text1"/>
          <w:kern w:val="0"/>
          <w:sz w:val="36"/>
          <w:szCs w:val="36"/>
          <w:rtl/>
          <w:lang w:bidi="ar-EG"/>
          <w14:ligatures w14:val="none"/>
        </w:rPr>
        <w:t xml:space="preserve">  </w:t>
      </w:r>
      <w:r w:rsidR="00002AA7" w:rsidRPr="00D143C9">
        <w:rPr>
          <w:rFonts w:ascii="Sakkal Majalla" w:eastAsia="Calibri" w:hAnsi="Sakkal Majalla" w:cs="Sakkal Majalla"/>
          <w:b/>
          <w:bCs/>
          <w:color w:val="000000" w:themeColor="text1"/>
          <w:kern w:val="0"/>
          <w:sz w:val="36"/>
          <w:szCs w:val="36"/>
          <w:rtl/>
          <w14:ligatures w14:val="none"/>
        </w:rPr>
        <w:t>الإحصاء الوصفي للمتغير التابع (</w:t>
      </w:r>
      <w:bookmarkStart w:id="77" w:name="_Hlk191604362"/>
      <w:r w:rsidR="00002AA7" w:rsidRPr="00D143C9">
        <w:rPr>
          <w:rFonts w:ascii="Sakkal Majalla" w:eastAsia="Calibri" w:hAnsi="Sakkal Majalla" w:cs="Sakkal Majalla"/>
          <w:b/>
          <w:bCs/>
          <w:color w:val="000000" w:themeColor="text1"/>
          <w:kern w:val="0"/>
          <w:sz w:val="36"/>
          <w:szCs w:val="36"/>
          <w:rtl/>
          <w14:ligatures w14:val="none"/>
        </w:rPr>
        <w:t>أداء الموارد البشرية</w:t>
      </w:r>
      <w:bookmarkEnd w:id="77"/>
      <w:r w:rsidR="00002AA7" w:rsidRPr="00D143C9">
        <w:rPr>
          <w:rFonts w:ascii="Sakkal Majalla" w:eastAsia="Calibri" w:hAnsi="Sakkal Majalla" w:cs="Sakkal Majalla"/>
          <w:b/>
          <w:bCs/>
          <w:color w:val="000000" w:themeColor="text1"/>
          <w:kern w:val="0"/>
          <w:sz w:val="36"/>
          <w:szCs w:val="36"/>
          <w:rtl/>
          <w14:ligatures w14:val="none"/>
        </w:rPr>
        <w:t>)</w:t>
      </w:r>
      <w:bookmarkEnd w:id="76"/>
    </w:p>
    <w:p w14:paraId="3A46E7E9" w14:textId="093B21D8" w:rsidR="00002AA7" w:rsidRPr="00D143C9" w:rsidRDefault="00002AA7" w:rsidP="00271305">
      <w:pPr>
        <w:spacing w:before="100" w:beforeAutospacing="1" w:after="100" w:afterAutospacing="1" w:line="360" w:lineRule="auto"/>
        <w:ind w:firstLine="706"/>
        <w:jc w:val="both"/>
        <w:rPr>
          <w:rFonts w:ascii="Sakkal Majalla" w:eastAsia="Calibri" w:hAnsi="Sakkal Majalla" w:cs="Sakkal Majalla"/>
          <w:color w:val="000000" w:themeColor="text1"/>
          <w:kern w:val="0"/>
          <w:szCs w:val="28"/>
          <w:rtl/>
          <w:lang w:bidi="ar-EG"/>
          <w14:ligatures w14:val="none"/>
        </w:rPr>
      </w:pPr>
      <w:r w:rsidRPr="00D143C9">
        <w:rPr>
          <w:rFonts w:ascii="Sakkal Majalla" w:eastAsia="Calibri" w:hAnsi="Sakkal Majalla" w:cs="Sakkal Majalla"/>
          <w:color w:val="000000" w:themeColor="text1"/>
          <w:kern w:val="0"/>
          <w:szCs w:val="28"/>
          <w:rtl/>
          <w:lang w:bidi="ar-EG"/>
          <w14:ligatures w14:val="none"/>
        </w:rPr>
        <w:t xml:space="preserve">يتعلق هذا الجزء من الدراسة بوصف أبعاد المتغير التابع </w:t>
      </w:r>
      <w:r w:rsidRPr="00D143C9">
        <w:rPr>
          <w:rFonts w:ascii="Sakkal Majalla" w:eastAsia="Calibri" w:hAnsi="Sakkal Majalla" w:cs="Sakkal Majalla"/>
          <w:b/>
          <w:bCs/>
          <w:color w:val="000000" w:themeColor="text1"/>
          <w:kern w:val="0"/>
          <w:szCs w:val="28"/>
          <w:rtl/>
          <w14:ligatures w14:val="none"/>
        </w:rPr>
        <w:t>أداء الموارد البشرية</w:t>
      </w:r>
      <w:r w:rsidRPr="00D143C9">
        <w:rPr>
          <w:rFonts w:ascii="Sakkal Majalla" w:eastAsia="Calibri" w:hAnsi="Sakkal Majalla" w:cs="Sakkal Majalla"/>
          <w:b/>
          <w:bCs/>
          <w:color w:val="000000" w:themeColor="text1"/>
          <w:kern w:val="0"/>
          <w:szCs w:val="28"/>
          <w:rtl/>
          <w:lang w:bidi="ar-EG"/>
          <w14:ligatures w14:val="none"/>
        </w:rPr>
        <w:t xml:space="preserve"> </w:t>
      </w:r>
      <w:r w:rsidRPr="00D143C9">
        <w:rPr>
          <w:rFonts w:ascii="Sakkal Majalla" w:eastAsia="Calibri" w:hAnsi="Sakkal Majalla" w:cs="Sakkal Majalla"/>
          <w:color w:val="000000" w:themeColor="text1"/>
          <w:kern w:val="0"/>
          <w:szCs w:val="28"/>
          <w:rtl/>
          <w:lang w:bidi="ar-EG"/>
          <w14:ligatures w14:val="none"/>
        </w:rPr>
        <w:t xml:space="preserve">وذلك لتحديد درجة الأهمية النسبية لأفراد عينة الدراسة، حيث تم الاعتماد على الوسط الحسابي والانحراف المعياري لاستجابات عينة الدراسة ودرجة الموافقة </w:t>
      </w:r>
    </w:p>
    <w:p w14:paraId="4D3B9BB4" w14:textId="2F063604" w:rsidR="00002AA7" w:rsidRPr="00D143C9" w:rsidRDefault="00002AA7" w:rsidP="00271305">
      <w:pPr>
        <w:spacing w:before="100" w:beforeAutospacing="1" w:after="100" w:afterAutospacing="1" w:line="360" w:lineRule="auto"/>
        <w:jc w:val="center"/>
        <w:rPr>
          <w:rFonts w:ascii="Sakkal Majalla" w:eastAsia="Calibri" w:hAnsi="Sakkal Majalla" w:cs="Sakkal Majalla"/>
          <w:b/>
          <w:bCs/>
          <w:color w:val="000000" w:themeColor="text1"/>
          <w:kern w:val="0"/>
          <w:szCs w:val="28"/>
          <w:lang w:bidi="ar-EG"/>
          <w14:ligatures w14:val="none"/>
        </w:rPr>
      </w:pPr>
      <w:r w:rsidRPr="00D143C9">
        <w:rPr>
          <w:rFonts w:ascii="Sakkal Majalla" w:eastAsia="Calibri" w:hAnsi="Sakkal Majalla" w:cs="Sakkal Majalla"/>
          <w:b/>
          <w:bCs/>
          <w:color w:val="000000" w:themeColor="text1"/>
          <w:kern w:val="0"/>
          <w:szCs w:val="28"/>
          <w:rtl/>
          <w14:ligatures w14:val="none"/>
        </w:rPr>
        <w:t>الجدول (</w:t>
      </w:r>
      <w:r w:rsidR="00271305" w:rsidRPr="00D143C9">
        <w:rPr>
          <w:rFonts w:ascii="Sakkal Majalla" w:eastAsia="Calibri" w:hAnsi="Sakkal Majalla" w:cs="Sakkal Majalla" w:hint="cs"/>
          <w:b/>
          <w:bCs/>
          <w:color w:val="000000" w:themeColor="text1"/>
          <w:kern w:val="0"/>
          <w:szCs w:val="28"/>
          <w:rtl/>
          <w14:ligatures w14:val="none"/>
        </w:rPr>
        <w:t>13</w:t>
      </w:r>
      <w:r w:rsidRPr="00D143C9">
        <w:rPr>
          <w:rFonts w:ascii="Sakkal Majalla" w:eastAsia="Calibri" w:hAnsi="Sakkal Majalla" w:cs="Sakkal Majalla"/>
          <w:b/>
          <w:bCs/>
          <w:color w:val="000000" w:themeColor="text1"/>
          <w:kern w:val="0"/>
          <w:szCs w:val="28"/>
          <w:rtl/>
          <w14:ligatures w14:val="none"/>
        </w:rPr>
        <w:t>): المتوسطات الحسابية والانحرافات المعيارية ودرجة الأهمية لأبعاد أداء الموارد البشرية</w:t>
      </w:r>
    </w:p>
    <w:tbl>
      <w:tblPr>
        <w:tblStyle w:val="6-51"/>
        <w:bidiVisual/>
        <w:tblW w:w="0" w:type="auto"/>
        <w:jc w:val="center"/>
        <w:tblLook w:val="04A0" w:firstRow="1" w:lastRow="0" w:firstColumn="1" w:lastColumn="0" w:noHBand="0" w:noVBand="1"/>
      </w:tblPr>
      <w:tblGrid>
        <w:gridCol w:w="1922"/>
        <w:gridCol w:w="1491"/>
        <w:gridCol w:w="1480"/>
        <w:gridCol w:w="1202"/>
        <w:gridCol w:w="1172"/>
        <w:gridCol w:w="659"/>
      </w:tblGrid>
      <w:tr w:rsidR="00D143C9" w:rsidRPr="00D143C9" w14:paraId="4156B121" w14:textId="77777777" w:rsidTr="00271305">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2D11BDD" w14:textId="77777777" w:rsidR="00002AA7" w:rsidRPr="00D143C9" w:rsidRDefault="00002AA7" w:rsidP="00271305">
            <w:pPr>
              <w:spacing w:before="100" w:beforeAutospacing="1" w:after="100" w:afterAutospacing="1" w:line="360" w:lineRule="auto"/>
              <w:jc w:val="center"/>
              <w:rPr>
                <w:rFonts w:ascii="Sakkal Majalla" w:eastAsia="Calibri" w:hAnsi="Sakkal Majalla" w:cs="Sakkal Majalla"/>
                <w:b w:val="0"/>
                <w:bCs w:val="0"/>
                <w:color w:val="000000" w:themeColor="text1"/>
                <w:szCs w:val="28"/>
                <w:lang w:bidi="ar-EG"/>
              </w:rPr>
            </w:pPr>
            <w:r w:rsidRPr="00D143C9">
              <w:rPr>
                <w:rFonts w:ascii="Sakkal Majalla" w:eastAsia="Calibri" w:hAnsi="Sakkal Majalla" w:cs="Sakkal Majalla"/>
                <w:b w:val="0"/>
                <w:bCs w:val="0"/>
                <w:color w:val="000000" w:themeColor="text1"/>
                <w:szCs w:val="28"/>
                <w:rtl/>
              </w:rPr>
              <w:t>أبعاد أداء الموارد البشرية</w:t>
            </w:r>
          </w:p>
        </w:tc>
        <w:tc>
          <w:tcPr>
            <w:tcW w:w="0" w:type="auto"/>
            <w:hideMark/>
          </w:tcPr>
          <w:p w14:paraId="2B26AE1A" w14:textId="77777777" w:rsidR="00002AA7" w:rsidRPr="00D143C9" w:rsidRDefault="00002AA7" w:rsidP="00271305">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b w:val="0"/>
                <w:bCs w:val="0"/>
                <w:color w:val="000000" w:themeColor="text1"/>
                <w:szCs w:val="28"/>
                <w:lang w:bidi="ar-EG"/>
              </w:rPr>
            </w:pPr>
            <w:r w:rsidRPr="00D143C9">
              <w:rPr>
                <w:rFonts w:ascii="Sakkal Majalla" w:eastAsia="Calibri" w:hAnsi="Sakkal Majalla" w:cs="Sakkal Majalla"/>
                <w:b w:val="0"/>
                <w:bCs w:val="0"/>
                <w:color w:val="000000" w:themeColor="text1"/>
                <w:szCs w:val="28"/>
                <w:rtl/>
              </w:rPr>
              <w:t>المتوسط الحسابي</w:t>
            </w:r>
          </w:p>
        </w:tc>
        <w:tc>
          <w:tcPr>
            <w:tcW w:w="0" w:type="auto"/>
            <w:hideMark/>
          </w:tcPr>
          <w:p w14:paraId="05F1D37F" w14:textId="77777777" w:rsidR="00002AA7" w:rsidRPr="00D143C9" w:rsidRDefault="00002AA7" w:rsidP="00271305">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b w:val="0"/>
                <w:bCs w:val="0"/>
                <w:color w:val="000000" w:themeColor="text1"/>
                <w:szCs w:val="28"/>
                <w:lang w:bidi="ar-EG"/>
              </w:rPr>
            </w:pPr>
            <w:r w:rsidRPr="00D143C9">
              <w:rPr>
                <w:rFonts w:ascii="Sakkal Majalla" w:eastAsia="Calibri" w:hAnsi="Sakkal Majalla" w:cs="Sakkal Majalla"/>
                <w:b w:val="0"/>
                <w:bCs w:val="0"/>
                <w:color w:val="000000" w:themeColor="text1"/>
                <w:szCs w:val="28"/>
                <w:rtl/>
              </w:rPr>
              <w:t>الانحراف المعياري</w:t>
            </w:r>
          </w:p>
        </w:tc>
        <w:tc>
          <w:tcPr>
            <w:tcW w:w="0" w:type="auto"/>
            <w:hideMark/>
          </w:tcPr>
          <w:p w14:paraId="294B7486" w14:textId="77777777" w:rsidR="00002AA7" w:rsidRPr="00D143C9" w:rsidRDefault="00002AA7" w:rsidP="00271305">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b w:val="0"/>
                <w:bCs w:val="0"/>
                <w:color w:val="000000" w:themeColor="text1"/>
                <w:szCs w:val="28"/>
                <w:lang w:bidi="ar-EG"/>
              </w:rPr>
            </w:pPr>
            <w:r w:rsidRPr="00D143C9">
              <w:rPr>
                <w:rFonts w:ascii="Sakkal Majalla" w:eastAsia="Calibri" w:hAnsi="Sakkal Majalla" w:cs="Sakkal Majalla"/>
                <w:b w:val="0"/>
                <w:bCs w:val="0"/>
                <w:color w:val="000000" w:themeColor="text1"/>
                <w:szCs w:val="28"/>
                <w:rtl/>
              </w:rPr>
              <w:t>النسبة المئوية</w:t>
            </w:r>
          </w:p>
        </w:tc>
        <w:tc>
          <w:tcPr>
            <w:tcW w:w="0" w:type="auto"/>
            <w:hideMark/>
          </w:tcPr>
          <w:p w14:paraId="4EC1F3CC" w14:textId="77777777" w:rsidR="00002AA7" w:rsidRPr="00D143C9" w:rsidRDefault="00002AA7" w:rsidP="00271305">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b w:val="0"/>
                <w:bCs w:val="0"/>
                <w:color w:val="000000" w:themeColor="text1"/>
                <w:szCs w:val="28"/>
                <w:lang w:bidi="ar-EG"/>
              </w:rPr>
            </w:pPr>
            <w:r w:rsidRPr="00D143C9">
              <w:rPr>
                <w:rFonts w:ascii="Sakkal Majalla" w:eastAsia="Calibri" w:hAnsi="Sakkal Majalla" w:cs="Sakkal Majalla"/>
                <w:b w:val="0"/>
                <w:bCs w:val="0"/>
                <w:color w:val="000000" w:themeColor="text1"/>
                <w:szCs w:val="28"/>
                <w:rtl/>
              </w:rPr>
              <w:t>درجة الأهمية</w:t>
            </w:r>
          </w:p>
        </w:tc>
        <w:tc>
          <w:tcPr>
            <w:tcW w:w="0" w:type="auto"/>
            <w:hideMark/>
          </w:tcPr>
          <w:p w14:paraId="01B2BF04" w14:textId="77777777" w:rsidR="00002AA7" w:rsidRPr="00D143C9" w:rsidRDefault="00002AA7" w:rsidP="00271305">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b w:val="0"/>
                <w:bCs w:val="0"/>
                <w:color w:val="000000" w:themeColor="text1"/>
                <w:szCs w:val="28"/>
                <w:lang w:bidi="ar-EG"/>
              </w:rPr>
            </w:pPr>
            <w:r w:rsidRPr="00D143C9">
              <w:rPr>
                <w:rFonts w:ascii="Sakkal Majalla" w:eastAsia="Calibri" w:hAnsi="Sakkal Majalla" w:cs="Sakkal Majalla"/>
                <w:b w:val="0"/>
                <w:bCs w:val="0"/>
                <w:color w:val="000000" w:themeColor="text1"/>
                <w:szCs w:val="28"/>
                <w:rtl/>
              </w:rPr>
              <w:t>الرتبة</w:t>
            </w:r>
          </w:p>
        </w:tc>
      </w:tr>
      <w:tr w:rsidR="00D143C9" w:rsidRPr="00D143C9" w14:paraId="1240692F" w14:textId="77777777" w:rsidTr="0027130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5D60D11" w14:textId="77777777" w:rsidR="00002AA7" w:rsidRPr="00D143C9" w:rsidRDefault="00002AA7" w:rsidP="00271305">
            <w:pPr>
              <w:spacing w:before="100" w:beforeAutospacing="1" w:after="100" w:afterAutospacing="1" w:line="360" w:lineRule="auto"/>
              <w:jc w:val="center"/>
              <w:rPr>
                <w:rFonts w:ascii="Sakkal Majalla" w:eastAsia="Calibri" w:hAnsi="Sakkal Majalla" w:cs="Sakkal Majalla"/>
                <w:color w:val="000000" w:themeColor="text1"/>
                <w:szCs w:val="28"/>
                <w:lang w:bidi="ar-EG"/>
              </w:rPr>
            </w:pPr>
            <w:r w:rsidRPr="00D143C9">
              <w:rPr>
                <w:rFonts w:ascii="Sakkal Majalla" w:eastAsia="Calibri" w:hAnsi="Sakkal Majalla" w:cs="Sakkal Majalla"/>
                <w:color w:val="000000" w:themeColor="text1"/>
                <w:szCs w:val="28"/>
                <w:rtl/>
              </w:rPr>
              <w:t>كمية العمل المنجز</w:t>
            </w:r>
          </w:p>
        </w:tc>
        <w:tc>
          <w:tcPr>
            <w:tcW w:w="0" w:type="auto"/>
            <w:hideMark/>
          </w:tcPr>
          <w:p w14:paraId="6FC019FE" w14:textId="77777777" w:rsidR="00002AA7" w:rsidRPr="00D143C9" w:rsidRDefault="00002AA7" w:rsidP="00271305">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lang w:bidi="ar-EG"/>
              </w:rPr>
            </w:pPr>
            <w:r w:rsidRPr="00D143C9">
              <w:rPr>
                <w:rFonts w:ascii="Sakkal Majalla" w:eastAsia="Calibri" w:hAnsi="Sakkal Majalla" w:cs="Sakkal Majalla"/>
                <w:color w:val="000000" w:themeColor="text1"/>
                <w:szCs w:val="28"/>
                <w:lang w:bidi="ar-EG"/>
              </w:rPr>
              <w:t>3.79</w:t>
            </w:r>
          </w:p>
        </w:tc>
        <w:tc>
          <w:tcPr>
            <w:tcW w:w="0" w:type="auto"/>
            <w:hideMark/>
          </w:tcPr>
          <w:p w14:paraId="37B216CA" w14:textId="77777777" w:rsidR="00002AA7" w:rsidRPr="00D143C9" w:rsidRDefault="00002AA7" w:rsidP="00271305">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lang w:bidi="ar-EG"/>
              </w:rPr>
            </w:pPr>
            <w:r w:rsidRPr="00D143C9">
              <w:rPr>
                <w:rFonts w:ascii="Sakkal Majalla" w:eastAsia="Calibri" w:hAnsi="Sakkal Majalla" w:cs="Sakkal Majalla"/>
                <w:color w:val="000000" w:themeColor="text1"/>
                <w:szCs w:val="28"/>
                <w:lang w:bidi="ar-EG"/>
              </w:rPr>
              <w:t>0.684</w:t>
            </w:r>
          </w:p>
        </w:tc>
        <w:tc>
          <w:tcPr>
            <w:tcW w:w="0" w:type="auto"/>
            <w:hideMark/>
          </w:tcPr>
          <w:p w14:paraId="4621246A" w14:textId="77777777" w:rsidR="00002AA7" w:rsidRPr="00D143C9" w:rsidRDefault="00002AA7" w:rsidP="00271305">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lang w:bidi="ar-EG"/>
              </w:rPr>
            </w:pPr>
            <w:r w:rsidRPr="00D143C9">
              <w:rPr>
                <w:rFonts w:ascii="Sakkal Majalla" w:eastAsia="Calibri" w:hAnsi="Sakkal Majalla" w:cs="Sakkal Majalla"/>
                <w:color w:val="000000" w:themeColor="text1"/>
                <w:szCs w:val="28"/>
                <w:lang w:bidi="ar-EG"/>
              </w:rPr>
              <w:t>75.8%</w:t>
            </w:r>
          </w:p>
        </w:tc>
        <w:tc>
          <w:tcPr>
            <w:tcW w:w="0" w:type="auto"/>
            <w:hideMark/>
          </w:tcPr>
          <w:p w14:paraId="007ED8F8" w14:textId="77777777" w:rsidR="00002AA7" w:rsidRPr="00D143C9" w:rsidRDefault="00002AA7" w:rsidP="00271305">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lang w:bidi="ar-EG"/>
              </w:rPr>
            </w:pPr>
            <w:r w:rsidRPr="00D143C9">
              <w:rPr>
                <w:rFonts w:ascii="Sakkal Majalla" w:eastAsia="Calibri" w:hAnsi="Sakkal Majalla" w:cs="Sakkal Majalla"/>
                <w:color w:val="000000" w:themeColor="text1"/>
                <w:szCs w:val="28"/>
                <w:rtl/>
              </w:rPr>
              <w:t>مرتفعة</w:t>
            </w:r>
          </w:p>
        </w:tc>
        <w:tc>
          <w:tcPr>
            <w:tcW w:w="0" w:type="auto"/>
            <w:hideMark/>
          </w:tcPr>
          <w:p w14:paraId="1D564922" w14:textId="77777777" w:rsidR="00002AA7" w:rsidRPr="00D143C9" w:rsidRDefault="00002AA7" w:rsidP="00271305">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lang w:bidi="ar-EG"/>
              </w:rPr>
            </w:pPr>
            <w:r w:rsidRPr="00D143C9">
              <w:rPr>
                <w:rFonts w:ascii="Sakkal Majalla" w:eastAsia="Calibri" w:hAnsi="Sakkal Majalla" w:cs="Sakkal Majalla"/>
                <w:color w:val="000000" w:themeColor="text1"/>
                <w:szCs w:val="28"/>
                <w:lang w:bidi="ar-EG"/>
              </w:rPr>
              <w:t>3</w:t>
            </w:r>
          </w:p>
        </w:tc>
      </w:tr>
      <w:tr w:rsidR="00D143C9" w:rsidRPr="00D143C9" w14:paraId="24AF8EE8" w14:textId="77777777" w:rsidTr="00271305">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4C0FE828" w14:textId="77777777" w:rsidR="00002AA7" w:rsidRPr="00D143C9" w:rsidRDefault="00002AA7" w:rsidP="00271305">
            <w:pPr>
              <w:spacing w:before="100" w:beforeAutospacing="1" w:after="100" w:afterAutospacing="1" w:line="360" w:lineRule="auto"/>
              <w:jc w:val="center"/>
              <w:rPr>
                <w:rFonts w:ascii="Sakkal Majalla" w:eastAsia="Calibri" w:hAnsi="Sakkal Majalla" w:cs="Sakkal Majalla"/>
                <w:color w:val="000000" w:themeColor="text1"/>
                <w:szCs w:val="28"/>
                <w:lang w:bidi="ar-EG"/>
              </w:rPr>
            </w:pPr>
            <w:r w:rsidRPr="00D143C9">
              <w:rPr>
                <w:rFonts w:ascii="Sakkal Majalla" w:eastAsia="Calibri" w:hAnsi="Sakkal Majalla" w:cs="Sakkal Majalla"/>
                <w:color w:val="000000" w:themeColor="text1"/>
                <w:szCs w:val="28"/>
                <w:rtl/>
              </w:rPr>
              <w:t>جودة العمل المنجز</w:t>
            </w:r>
          </w:p>
        </w:tc>
        <w:tc>
          <w:tcPr>
            <w:tcW w:w="0" w:type="auto"/>
            <w:hideMark/>
          </w:tcPr>
          <w:p w14:paraId="194A31F2" w14:textId="77777777" w:rsidR="00002AA7" w:rsidRPr="00D143C9" w:rsidRDefault="00002AA7" w:rsidP="00271305">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lang w:bidi="ar-EG"/>
              </w:rPr>
            </w:pPr>
            <w:r w:rsidRPr="00D143C9">
              <w:rPr>
                <w:rFonts w:ascii="Sakkal Majalla" w:eastAsia="Calibri" w:hAnsi="Sakkal Majalla" w:cs="Sakkal Majalla"/>
                <w:color w:val="000000" w:themeColor="text1"/>
                <w:szCs w:val="28"/>
                <w:lang w:bidi="ar-EG"/>
              </w:rPr>
              <w:t>3.85</w:t>
            </w:r>
          </w:p>
        </w:tc>
        <w:tc>
          <w:tcPr>
            <w:tcW w:w="0" w:type="auto"/>
            <w:hideMark/>
          </w:tcPr>
          <w:p w14:paraId="4E6ABFD2" w14:textId="77777777" w:rsidR="00002AA7" w:rsidRPr="00D143C9" w:rsidRDefault="00002AA7" w:rsidP="00271305">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lang w:bidi="ar-EG"/>
              </w:rPr>
            </w:pPr>
            <w:r w:rsidRPr="00D143C9">
              <w:rPr>
                <w:rFonts w:ascii="Sakkal Majalla" w:eastAsia="Calibri" w:hAnsi="Sakkal Majalla" w:cs="Sakkal Majalla"/>
                <w:color w:val="000000" w:themeColor="text1"/>
                <w:szCs w:val="28"/>
                <w:lang w:bidi="ar-EG"/>
              </w:rPr>
              <w:t>0.711</w:t>
            </w:r>
          </w:p>
        </w:tc>
        <w:tc>
          <w:tcPr>
            <w:tcW w:w="0" w:type="auto"/>
            <w:hideMark/>
          </w:tcPr>
          <w:p w14:paraId="704DA9E3" w14:textId="77777777" w:rsidR="00002AA7" w:rsidRPr="00D143C9" w:rsidRDefault="00002AA7" w:rsidP="00271305">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lang w:bidi="ar-EG"/>
              </w:rPr>
            </w:pPr>
            <w:r w:rsidRPr="00D143C9">
              <w:rPr>
                <w:rFonts w:ascii="Sakkal Majalla" w:eastAsia="Calibri" w:hAnsi="Sakkal Majalla" w:cs="Sakkal Majalla"/>
                <w:color w:val="000000" w:themeColor="text1"/>
                <w:szCs w:val="28"/>
                <w:lang w:bidi="ar-EG"/>
              </w:rPr>
              <w:t>77%</w:t>
            </w:r>
          </w:p>
        </w:tc>
        <w:tc>
          <w:tcPr>
            <w:tcW w:w="0" w:type="auto"/>
            <w:hideMark/>
          </w:tcPr>
          <w:p w14:paraId="6E7B580E" w14:textId="77777777" w:rsidR="00002AA7" w:rsidRPr="00D143C9" w:rsidRDefault="00002AA7" w:rsidP="00271305">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lang w:bidi="ar-EG"/>
              </w:rPr>
            </w:pPr>
            <w:r w:rsidRPr="00D143C9">
              <w:rPr>
                <w:rFonts w:ascii="Sakkal Majalla" w:eastAsia="Calibri" w:hAnsi="Sakkal Majalla" w:cs="Sakkal Majalla"/>
                <w:color w:val="000000" w:themeColor="text1"/>
                <w:szCs w:val="28"/>
                <w:rtl/>
              </w:rPr>
              <w:t>مرتفعة</w:t>
            </w:r>
          </w:p>
        </w:tc>
        <w:tc>
          <w:tcPr>
            <w:tcW w:w="0" w:type="auto"/>
            <w:hideMark/>
          </w:tcPr>
          <w:p w14:paraId="0CEE1530" w14:textId="77777777" w:rsidR="00002AA7" w:rsidRPr="00D143C9" w:rsidRDefault="00002AA7" w:rsidP="00271305">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lang w:bidi="ar-EG"/>
              </w:rPr>
            </w:pPr>
            <w:r w:rsidRPr="00D143C9">
              <w:rPr>
                <w:rFonts w:ascii="Sakkal Majalla" w:eastAsia="Calibri" w:hAnsi="Sakkal Majalla" w:cs="Sakkal Majalla"/>
                <w:color w:val="000000" w:themeColor="text1"/>
                <w:szCs w:val="28"/>
                <w:lang w:bidi="ar-EG"/>
              </w:rPr>
              <w:t>1</w:t>
            </w:r>
          </w:p>
        </w:tc>
      </w:tr>
      <w:tr w:rsidR="00D143C9" w:rsidRPr="00D143C9" w14:paraId="2BA6259D" w14:textId="77777777" w:rsidTr="0027130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7E0A2428" w14:textId="77777777" w:rsidR="00002AA7" w:rsidRPr="00D143C9" w:rsidRDefault="00002AA7" w:rsidP="00271305">
            <w:pPr>
              <w:spacing w:before="100" w:beforeAutospacing="1" w:after="100" w:afterAutospacing="1" w:line="360" w:lineRule="auto"/>
              <w:jc w:val="center"/>
              <w:rPr>
                <w:rFonts w:ascii="Sakkal Majalla" w:eastAsia="Calibri" w:hAnsi="Sakkal Majalla" w:cs="Sakkal Majalla"/>
                <w:color w:val="000000" w:themeColor="text1"/>
                <w:szCs w:val="28"/>
                <w:lang w:bidi="ar-EG"/>
              </w:rPr>
            </w:pPr>
            <w:r w:rsidRPr="00D143C9">
              <w:rPr>
                <w:rFonts w:ascii="Sakkal Majalla" w:eastAsia="Calibri" w:hAnsi="Sakkal Majalla" w:cs="Sakkal Majalla"/>
                <w:color w:val="000000" w:themeColor="text1"/>
                <w:szCs w:val="28"/>
                <w:rtl/>
              </w:rPr>
              <w:t>رضا الموظفين</w:t>
            </w:r>
          </w:p>
        </w:tc>
        <w:tc>
          <w:tcPr>
            <w:tcW w:w="0" w:type="auto"/>
            <w:hideMark/>
          </w:tcPr>
          <w:p w14:paraId="661A167A" w14:textId="77777777" w:rsidR="00002AA7" w:rsidRPr="00D143C9" w:rsidRDefault="00002AA7" w:rsidP="00271305">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lang w:bidi="ar-EG"/>
              </w:rPr>
            </w:pPr>
            <w:r w:rsidRPr="00D143C9">
              <w:rPr>
                <w:rFonts w:ascii="Sakkal Majalla" w:eastAsia="Calibri" w:hAnsi="Sakkal Majalla" w:cs="Sakkal Majalla"/>
                <w:color w:val="000000" w:themeColor="text1"/>
                <w:szCs w:val="28"/>
                <w:lang w:bidi="ar-EG"/>
              </w:rPr>
              <w:t>3.84</w:t>
            </w:r>
          </w:p>
        </w:tc>
        <w:tc>
          <w:tcPr>
            <w:tcW w:w="0" w:type="auto"/>
            <w:hideMark/>
          </w:tcPr>
          <w:p w14:paraId="11DD4195" w14:textId="77777777" w:rsidR="00002AA7" w:rsidRPr="00D143C9" w:rsidRDefault="00002AA7" w:rsidP="00271305">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lang w:bidi="ar-EG"/>
              </w:rPr>
            </w:pPr>
            <w:r w:rsidRPr="00D143C9">
              <w:rPr>
                <w:rFonts w:ascii="Sakkal Majalla" w:eastAsia="Calibri" w:hAnsi="Sakkal Majalla" w:cs="Sakkal Majalla"/>
                <w:color w:val="000000" w:themeColor="text1"/>
                <w:szCs w:val="28"/>
                <w:lang w:bidi="ar-EG"/>
              </w:rPr>
              <w:t>0.666</w:t>
            </w:r>
          </w:p>
        </w:tc>
        <w:tc>
          <w:tcPr>
            <w:tcW w:w="0" w:type="auto"/>
            <w:hideMark/>
          </w:tcPr>
          <w:p w14:paraId="70299CE2" w14:textId="77777777" w:rsidR="00002AA7" w:rsidRPr="00D143C9" w:rsidRDefault="00002AA7" w:rsidP="00271305">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lang w:bidi="ar-EG"/>
              </w:rPr>
            </w:pPr>
            <w:r w:rsidRPr="00D143C9">
              <w:rPr>
                <w:rFonts w:ascii="Sakkal Majalla" w:eastAsia="Calibri" w:hAnsi="Sakkal Majalla" w:cs="Sakkal Majalla"/>
                <w:color w:val="000000" w:themeColor="text1"/>
                <w:szCs w:val="28"/>
                <w:lang w:bidi="ar-EG"/>
              </w:rPr>
              <w:t>76.8%</w:t>
            </w:r>
          </w:p>
        </w:tc>
        <w:tc>
          <w:tcPr>
            <w:tcW w:w="0" w:type="auto"/>
            <w:hideMark/>
          </w:tcPr>
          <w:p w14:paraId="07748D4E" w14:textId="77777777" w:rsidR="00002AA7" w:rsidRPr="00D143C9" w:rsidRDefault="00002AA7" w:rsidP="00271305">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lang w:bidi="ar-EG"/>
              </w:rPr>
            </w:pPr>
            <w:r w:rsidRPr="00D143C9">
              <w:rPr>
                <w:rFonts w:ascii="Sakkal Majalla" w:eastAsia="Calibri" w:hAnsi="Sakkal Majalla" w:cs="Sakkal Majalla"/>
                <w:color w:val="000000" w:themeColor="text1"/>
                <w:szCs w:val="28"/>
                <w:rtl/>
              </w:rPr>
              <w:t>مرتفعة</w:t>
            </w:r>
          </w:p>
        </w:tc>
        <w:tc>
          <w:tcPr>
            <w:tcW w:w="0" w:type="auto"/>
            <w:hideMark/>
          </w:tcPr>
          <w:p w14:paraId="1D5D9EEA" w14:textId="77777777" w:rsidR="00002AA7" w:rsidRPr="00D143C9" w:rsidRDefault="00002AA7" w:rsidP="00271305">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lang w:bidi="ar-EG"/>
              </w:rPr>
            </w:pPr>
            <w:r w:rsidRPr="00D143C9">
              <w:rPr>
                <w:rFonts w:ascii="Sakkal Majalla" w:eastAsia="Calibri" w:hAnsi="Sakkal Majalla" w:cs="Sakkal Majalla"/>
                <w:color w:val="000000" w:themeColor="text1"/>
                <w:szCs w:val="28"/>
                <w:lang w:bidi="ar-EG"/>
              </w:rPr>
              <w:t>2</w:t>
            </w:r>
          </w:p>
        </w:tc>
      </w:tr>
      <w:tr w:rsidR="00D143C9" w:rsidRPr="00D143C9" w14:paraId="1D3FD95C" w14:textId="77777777" w:rsidTr="00271305">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FFDD121" w14:textId="77777777" w:rsidR="00002AA7" w:rsidRPr="00D143C9" w:rsidRDefault="00002AA7" w:rsidP="00271305">
            <w:pPr>
              <w:spacing w:before="100" w:beforeAutospacing="1" w:after="100" w:afterAutospacing="1" w:line="360" w:lineRule="auto"/>
              <w:jc w:val="center"/>
              <w:rPr>
                <w:rFonts w:ascii="Sakkal Majalla" w:eastAsia="Calibri" w:hAnsi="Sakkal Majalla" w:cs="Sakkal Majalla"/>
                <w:color w:val="000000" w:themeColor="text1"/>
                <w:szCs w:val="28"/>
                <w:lang w:bidi="ar-EG"/>
              </w:rPr>
            </w:pPr>
            <w:r w:rsidRPr="00D143C9">
              <w:rPr>
                <w:rFonts w:ascii="Sakkal Majalla" w:eastAsia="Calibri" w:hAnsi="Sakkal Majalla" w:cs="Sakkal Majalla"/>
                <w:color w:val="000000" w:themeColor="text1"/>
                <w:szCs w:val="28"/>
                <w:rtl/>
              </w:rPr>
              <w:t>المؤشر العام</w:t>
            </w:r>
          </w:p>
        </w:tc>
        <w:tc>
          <w:tcPr>
            <w:tcW w:w="0" w:type="auto"/>
            <w:hideMark/>
          </w:tcPr>
          <w:p w14:paraId="674C9157" w14:textId="77777777" w:rsidR="00002AA7" w:rsidRPr="00D143C9" w:rsidRDefault="00002AA7" w:rsidP="00271305">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lang w:bidi="ar-EG"/>
              </w:rPr>
            </w:pPr>
            <w:r w:rsidRPr="00D143C9">
              <w:rPr>
                <w:rFonts w:ascii="Sakkal Majalla" w:eastAsia="Calibri" w:hAnsi="Sakkal Majalla" w:cs="Sakkal Majalla"/>
                <w:color w:val="000000" w:themeColor="text1"/>
                <w:szCs w:val="28"/>
                <w:lang w:bidi="ar-EG"/>
              </w:rPr>
              <w:t>3.83</w:t>
            </w:r>
          </w:p>
        </w:tc>
        <w:tc>
          <w:tcPr>
            <w:tcW w:w="0" w:type="auto"/>
            <w:hideMark/>
          </w:tcPr>
          <w:p w14:paraId="7F7092D7" w14:textId="77777777" w:rsidR="00002AA7" w:rsidRPr="00D143C9" w:rsidRDefault="00002AA7" w:rsidP="00271305">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lang w:bidi="ar-EG"/>
              </w:rPr>
            </w:pPr>
            <w:r w:rsidRPr="00D143C9">
              <w:rPr>
                <w:rFonts w:ascii="Sakkal Majalla" w:eastAsia="Calibri" w:hAnsi="Sakkal Majalla" w:cs="Sakkal Majalla"/>
                <w:color w:val="000000" w:themeColor="text1"/>
                <w:szCs w:val="28"/>
                <w:lang w:bidi="ar-EG"/>
              </w:rPr>
              <w:t>0.529</w:t>
            </w:r>
          </w:p>
        </w:tc>
        <w:tc>
          <w:tcPr>
            <w:tcW w:w="0" w:type="auto"/>
            <w:hideMark/>
          </w:tcPr>
          <w:p w14:paraId="1CBE32F3" w14:textId="77777777" w:rsidR="00002AA7" w:rsidRPr="00D143C9" w:rsidRDefault="00002AA7" w:rsidP="00271305">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lang w:bidi="ar-EG"/>
              </w:rPr>
            </w:pPr>
            <w:r w:rsidRPr="00D143C9">
              <w:rPr>
                <w:rFonts w:ascii="Sakkal Majalla" w:eastAsia="Calibri" w:hAnsi="Sakkal Majalla" w:cs="Sakkal Majalla"/>
                <w:color w:val="000000" w:themeColor="text1"/>
                <w:szCs w:val="28"/>
                <w:lang w:bidi="ar-EG"/>
              </w:rPr>
              <w:t>76.6%</w:t>
            </w:r>
          </w:p>
        </w:tc>
        <w:tc>
          <w:tcPr>
            <w:tcW w:w="0" w:type="auto"/>
            <w:hideMark/>
          </w:tcPr>
          <w:p w14:paraId="47B55D08" w14:textId="77777777" w:rsidR="00002AA7" w:rsidRPr="00D143C9" w:rsidRDefault="00002AA7" w:rsidP="00271305">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lang w:bidi="ar-EG"/>
              </w:rPr>
            </w:pPr>
            <w:r w:rsidRPr="00D143C9">
              <w:rPr>
                <w:rFonts w:ascii="Sakkal Majalla" w:eastAsia="Calibri" w:hAnsi="Sakkal Majalla" w:cs="Sakkal Majalla"/>
                <w:color w:val="000000" w:themeColor="text1"/>
                <w:szCs w:val="28"/>
                <w:rtl/>
              </w:rPr>
              <w:t>مرتفعة</w:t>
            </w:r>
          </w:p>
        </w:tc>
        <w:tc>
          <w:tcPr>
            <w:tcW w:w="0" w:type="auto"/>
            <w:hideMark/>
          </w:tcPr>
          <w:p w14:paraId="13BEE40F" w14:textId="77777777" w:rsidR="00002AA7" w:rsidRPr="00D143C9" w:rsidRDefault="00002AA7" w:rsidP="00271305">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lang w:bidi="ar-EG"/>
              </w:rPr>
            </w:pPr>
            <w:r w:rsidRPr="00D143C9">
              <w:rPr>
                <w:rFonts w:ascii="Sakkal Majalla" w:eastAsia="Calibri" w:hAnsi="Sakkal Majalla" w:cs="Sakkal Majalla"/>
                <w:color w:val="000000" w:themeColor="text1"/>
                <w:szCs w:val="28"/>
                <w:lang w:bidi="ar-EG"/>
              </w:rPr>
              <w:t>-</w:t>
            </w:r>
          </w:p>
        </w:tc>
      </w:tr>
    </w:tbl>
    <w:p w14:paraId="358263F5" w14:textId="394AF42B" w:rsidR="00002AA7" w:rsidRPr="009C2757" w:rsidRDefault="00002AA7" w:rsidP="00271305">
      <w:pPr>
        <w:spacing w:before="100" w:beforeAutospacing="1" w:after="100" w:afterAutospacing="1" w:line="360" w:lineRule="auto"/>
        <w:ind w:firstLine="706"/>
        <w:jc w:val="both"/>
        <w:rPr>
          <w:rFonts w:ascii="Sakkal Majalla" w:eastAsia="Calibri" w:hAnsi="Sakkal Majalla" w:cs="Sakkal Majalla"/>
          <w:color w:val="000000" w:themeColor="text1"/>
          <w:kern w:val="0"/>
          <w:szCs w:val="28"/>
          <w:lang w:bidi="ar-EG"/>
          <w14:ligatures w14:val="none"/>
        </w:rPr>
      </w:pPr>
      <w:r w:rsidRPr="009C2757">
        <w:rPr>
          <w:rFonts w:ascii="Sakkal Majalla" w:eastAsia="Calibri" w:hAnsi="Sakkal Majalla" w:cs="Sakkal Majalla"/>
          <w:color w:val="000000" w:themeColor="text1"/>
          <w:kern w:val="0"/>
          <w:szCs w:val="28"/>
          <w:rtl/>
          <w14:ligatures w14:val="none"/>
        </w:rPr>
        <w:t>يوضح الجدول (</w:t>
      </w:r>
      <w:r w:rsidR="00271305" w:rsidRPr="009C2757">
        <w:rPr>
          <w:rFonts w:ascii="Sakkal Majalla" w:eastAsia="Calibri" w:hAnsi="Sakkal Majalla" w:cs="Sakkal Majalla" w:hint="cs"/>
          <w:color w:val="000000" w:themeColor="text1"/>
          <w:kern w:val="0"/>
          <w:szCs w:val="28"/>
          <w:rtl/>
          <w14:ligatures w14:val="none"/>
        </w:rPr>
        <w:t>13</w:t>
      </w:r>
      <w:r w:rsidRPr="009C2757">
        <w:rPr>
          <w:rFonts w:ascii="Sakkal Majalla" w:eastAsia="Calibri" w:hAnsi="Sakkal Majalla" w:cs="Sakkal Majalla"/>
          <w:color w:val="000000" w:themeColor="text1"/>
          <w:kern w:val="0"/>
          <w:szCs w:val="28"/>
          <w:rtl/>
          <w14:ligatures w14:val="none"/>
        </w:rPr>
        <w:t xml:space="preserve">) أن </w:t>
      </w:r>
      <w:r w:rsidRPr="009C2757">
        <w:rPr>
          <w:rFonts w:ascii="Sakkal Majalla" w:eastAsia="Calibri" w:hAnsi="Sakkal Majalla" w:cs="Sakkal Majalla"/>
          <w:color w:val="000000" w:themeColor="text1"/>
          <w:kern w:val="0"/>
          <w:szCs w:val="28"/>
          <w:lang w:bidi="ar-EG"/>
          <w14:ligatures w14:val="none"/>
        </w:rPr>
        <w:t>"</w:t>
      </w:r>
      <w:r w:rsidRPr="009C2757">
        <w:rPr>
          <w:rFonts w:ascii="Sakkal Majalla" w:eastAsia="Calibri" w:hAnsi="Sakkal Majalla" w:cs="Sakkal Majalla"/>
          <w:color w:val="000000" w:themeColor="text1"/>
          <w:kern w:val="0"/>
          <w:szCs w:val="28"/>
          <w:rtl/>
          <w14:ligatures w14:val="none"/>
        </w:rPr>
        <w:t>جودة العمل المنجز</w:t>
      </w:r>
      <w:r w:rsidRPr="009C2757">
        <w:rPr>
          <w:rFonts w:ascii="Sakkal Majalla" w:eastAsia="Calibri" w:hAnsi="Sakkal Majalla" w:cs="Sakkal Majalla"/>
          <w:color w:val="000000" w:themeColor="text1"/>
          <w:kern w:val="0"/>
          <w:szCs w:val="28"/>
          <w:lang w:bidi="ar-EG"/>
          <w14:ligatures w14:val="none"/>
        </w:rPr>
        <w:t xml:space="preserve">" </w:t>
      </w:r>
      <w:r w:rsidRPr="009C2757">
        <w:rPr>
          <w:rFonts w:ascii="Sakkal Majalla" w:eastAsia="Calibri" w:hAnsi="Sakkal Majalla" w:cs="Sakkal Majalla"/>
          <w:color w:val="000000" w:themeColor="text1"/>
          <w:kern w:val="0"/>
          <w:szCs w:val="28"/>
          <w:rtl/>
          <w14:ligatures w14:val="none"/>
        </w:rPr>
        <w:t xml:space="preserve">حصلت على أعلى متوسط حسابي </w:t>
      </w:r>
      <w:r w:rsidRPr="009C2757">
        <w:rPr>
          <w:rFonts w:ascii="Sakkal Majalla" w:eastAsia="Calibri" w:hAnsi="Sakkal Majalla" w:cs="Sakkal Majalla"/>
          <w:color w:val="000000" w:themeColor="text1"/>
          <w:kern w:val="0"/>
          <w:szCs w:val="28"/>
          <w:lang w:bidi="ar-EG"/>
          <w14:ligatures w14:val="none"/>
        </w:rPr>
        <w:t>(3.85)</w:t>
      </w:r>
      <w:r w:rsidRPr="009C2757">
        <w:rPr>
          <w:rFonts w:ascii="Sakkal Majalla" w:eastAsia="Calibri" w:hAnsi="Sakkal Majalla" w:cs="Sakkal Majalla"/>
          <w:color w:val="000000" w:themeColor="text1"/>
          <w:kern w:val="0"/>
          <w:szCs w:val="28"/>
          <w:rtl/>
          <w14:ligatures w14:val="none"/>
        </w:rPr>
        <w:t>، مما يشير إلى أن التحول الرقمي يساهم بشكل كبير في تحسين دقة وكفاءة العمل في شركات الاتصالات السعودية</w:t>
      </w:r>
      <w:r w:rsidRPr="009C2757">
        <w:rPr>
          <w:rFonts w:ascii="Sakkal Majalla" w:eastAsia="Calibri" w:hAnsi="Sakkal Majalla" w:cs="Sakkal Majalla"/>
          <w:color w:val="000000" w:themeColor="text1"/>
          <w:kern w:val="0"/>
          <w:szCs w:val="28"/>
          <w:lang w:bidi="ar-EG"/>
          <w14:ligatures w14:val="none"/>
        </w:rPr>
        <w:t xml:space="preserve"> </w:t>
      </w:r>
      <w:r w:rsidRPr="009C2757">
        <w:rPr>
          <w:rFonts w:ascii="Sakkal Majalla" w:eastAsia="Calibri" w:hAnsi="Sakkal Majalla" w:cs="Sakkal Majalla"/>
          <w:color w:val="000000" w:themeColor="text1"/>
          <w:kern w:val="0"/>
          <w:szCs w:val="28"/>
          <w:rtl/>
          <w:lang w:bidi="ar-EG"/>
          <w14:ligatures w14:val="none"/>
        </w:rPr>
        <w:t>،و</w:t>
      </w:r>
      <w:r w:rsidRPr="009C2757">
        <w:rPr>
          <w:rFonts w:ascii="Sakkal Majalla" w:eastAsia="Calibri" w:hAnsi="Sakkal Majalla" w:cs="Sakkal Majalla"/>
          <w:color w:val="000000" w:themeColor="text1"/>
          <w:kern w:val="0"/>
          <w:szCs w:val="28"/>
          <w:rtl/>
          <w14:ligatures w14:val="none"/>
        </w:rPr>
        <w:t xml:space="preserve">تليها </w:t>
      </w:r>
      <w:r w:rsidRPr="009C2757">
        <w:rPr>
          <w:rFonts w:ascii="Sakkal Majalla" w:eastAsia="Calibri" w:hAnsi="Sakkal Majalla" w:cs="Sakkal Majalla"/>
          <w:color w:val="000000" w:themeColor="text1"/>
          <w:kern w:val="0"/>
          <w:szCs w:val="28"/>
          <w:lang w:bidi="ar-EG"/>
          <w14:ligatures w14:val="none"/>
        </w:rPr>
        <w:t>"</w:t>
      </w:r>
      <w:r w:rsidRPr="009C2757">
        <w:rPr>
          <w:rFonts w:ascii="Sakkal Majalla" w:eastAsia="Calibri" w:hAnsi="Sakkal Majalla" w:cs="Sakkal Majalla"/>
          <w:color w:val="000000" w:themeColor="text1"/>
          <w:kern w:val="0"/>
          <w:szCs w:val="28"/>
          <w:rtl/>
          <w14:ligatures w14:val="none"/>
        </w:rPr>
        <w:t>رضا الموظفين</w:t>
      </w:r>
      <w:r w:rsidRPr="009C2757">
        <w:rPr>
          <w:rFonts w:ascii="Sakkal Majalla" w:eastAsia="Calibri" w:hAnsi="Sakkal Majalla" w:cs="Sakkal Majalla"/>
          <w:color w:val="000000" w:themeColor="text1"/>
          <w:kern w:val="0"/>
          <w:szCs w:val="28"/>
          <w:lang w:bidi="ar-EG"/>
          <w14:ligatures w14:val="none"/>
        </w:rPr>
        <w:t xml:space="preserve">" </w:t>
      </w:r>
      <w:r w:rsidRPr="009C2757">
        <w:rPr>
          <w:rFonts w:ascii="Sakkal Majalla" w:eastAsia="Calibri" w:hAnsi="Sakkal Majalla" w:cs="Sakkal Majalla"/>
          <w:color w:val="000000" w:themeColor="text1"/>
          <w:kern w:val="0"/>
          <w:szCs w:val="28"/>
          <w:rtl/>
          <w14:ligatures w14:val="none"/>
        </w:rPr>
        <w:t xml:space="preserve">بمتوسط </w:t>
      </w:r>
      <w:r w:rsidRPr="009C2757">
        <w:rPr>
          <w:rFonts w:ascii="Sakkal Majalla" w:eastAsia="Calibri" w:hAnsi="Sakkal Majalla" w:cs="Sakkal Majalla"/>
          <w:color w:val="000000" w:themeColor="text1"/>
          <w:kern w:val="0"/>
          <w:szCs w:val="28"/>
          <w:lang w:bidi="ar-EG"/>
          <w14:ligatures w14:val="none"/>
        </w:rPr>
        <w:t>(3.84)</w:t>
      </w:r>
      <w:r w:rsidRPr="009C2757">
        <w:rPr>
          <w:rFonts w:ascii="Sakkal Majalla" w:eastAsia="Calibri" w:hAnsi="Sakkal Majalla" w:cs="Sakkal Majalla"/>
          <w:color w:val="000000" w:themeColor="text1"/>
          <w:kern w:val="0"/>
          <w:szCs w:val="28"/>
          <w:rtl/>
          <w14:ligatures w14:val="none"/>
        </w:rPr>
        <w:t>، مما يعكس أن تبني التحول الرقمي له دور في تحسين بيئة العمل وزيادة رضا الموظفين من خلال الأدوات والتقنيات الحديثة</w:t>
      </w:r>
      <w:r w:rsidRPr="009C2757">
        <w:rPr>
          <w:rFonts w:ascii="Sakkal Majalla" w:eastAsia="Calibri" w:hAnsi="Sakkal Majalla" w:cs="Sakkal Majalla"/>
          <w:color w:val="000000" w:themeColor="text1"/>
          <w:kern w:val="0"/>
          <w:szCs w:val="28"/>
          <w:rtl/>
          <w:lang w:bidi="ar-EG"/>
          <w14:ligatures w14:val="none"/>
        </w:rPr>
        <w:t xml:space="preserve">، كما أن </w:t>
      </w:r>
      <w:r w:rsidRPr="009C2757">
        <w:rPr>
          <w:rFonts w:ascii="Sakkal Majalla" w:eastAsia="Calibri" w:hAnsi="Sakkal Majalla" w:cs="Sakkal Majalla"/>
          <w:color w:val="000000" w:themeColor="text1"/>
          <w:kern w:val="0"/>
          <w:szCs w:val="28"/>
          <w:rtl/>
          <w14:ligatures w14:val="none"/>
        </w:rPr>
        <w:t xml:space="preserve"> </w:t>
      </w:r>
      <w:r w:rsidRPr="009C2757">
        <w:rPr>
          <w:rFonts w:ascii="Sakkal Majalla" w:eastAsia="Calibri" w:hAnsi="Sakkal Majalla" w:cs="Sakkal Majalla"/>
          <w:color w:val="000000" w:themeColor="text1"/>
          <w:kern w:val="0"/>
          <w:szCs w:val="28"/>
          <w:lang w:bidi="ar-EG"/>
          <w14:ligatures w14:val="none"/>
        </w:rPr>
        <w:t>"</w:t>
      </w:r>
      <w:r w:rsidRPr="009C2757">
        <w:rPr>
          <w:rFonts w:ascii="Sakkal Majalla" w:eastAsia="Calibri" w:hAnsi="Sakkal Majalla" w:cs="Sakkal Majalla"/>
          <w:color w:val="000000" w:themeColor="text1"/>
          <w:kern w:val="0"/>
          <w:szCs w:val="28"/>
          <w:rtl/>
          <w14:ligatures w14:val="none"/>
        </w:rPr>
        <w:t>كمية العمل المنجز</w:t>
      </w:r>
      <w:r w:rsidRPr="009C2757">
        <w:rPr>
          <w:rFonts w:ascii="Sakkal Majalla" w:eastAsia="Calibri" w:hAnsi="Sakkal Majalla" w:cs="Sakkal Majalla"/>
          <w:color w:val="000000" w:themeColor="text1"/>
          <w:kern w:val="0"/>
          <w:szCs w:val="28"/>
          <w:lang w:bidi="ar-EG"/>
          <w14:ligatures w14:val="none"/>
        </w:rPr>
        <w:t xml:space="preserve">" </w:t>
      </w:r>
      <w:r w:rsidRPr="009C2757">
        <w:rPr>
          <w:rFonts w:ascii="Sakkal Majalla" w:eastAsia="Calibri" w:hAnsi="Sakkal Majalla" w:cs="Sakkal Majalla"/>
          <w:color w:val="000000" w:themeColor="text1"/>
          <w:kern w:val="0"/>
          <w:szCs w:val="28"/>
          <w:rtl/>
          <w14:ligatures w14:val="none"/>
        </w:rPr>
        <w:t xml:space="preserve">فقد حصلت على أدنى متوسط حسابي </w:t>
      </w:r>
      <w:r w:rsidRPr="009C2757">
        <w:rPr>
          <w:rFonts w:ascii="Sakkal Majalla" w:eastAsia="Calibri" w:hAnsi="Sakkal Majalla" w:cs="Sakkal Majalla"/>
          <w:color w:val="000000" w:themeColor="text1"/>
          <w:kern w:val="0"/>
          <w:szCs w:val="28"/>
          <w:lang w:bidi="ar-EG"/>
          <w14:ligatures w14:val="none"/>
        </w:rPr>
        <w:t>(3.79)</w:t>
      </w:r>
      <w:r w:rsidRPr="009C2757">
        <w:rPr>
          <w:rFonts w:ascii="Sakkal Majalla" w:eastAsia="Calibri" w:hAnsi="Sakkal Majalla" w:cs="Sakkal Majalla"/>
          <w:color w:val="000000" w:themeColor="text1"/>
          <w:kern w:val="0"/>
          <w:szCs w:val="28"/>
          <w:rtl/>
          <w14:ligatures w14:val="none"/>
        </w:rPr>
        <w:t>، مما يشير إلى أن التحول الرقمي قد لا يكون بنفس التأثير على زيادة الإنتاجية مقارنةً بجودتها أو رضا الموظفين</w:t>
      </w:r>
      <w:r w:rsidRPr="009C2757">
        <w:rPr>
          <w:rFonts w:ascii="Sakkal Majalla" w:eastAsia="Calibri" w:hAnsi="Sakkal Majalla" w:cs="Sakkal Majalla"/>
          <w:color w:val="000000" w:themeColor="text1"/>
          <w:kern w:val="0"/>
          <w:szCs w:val="28"/>
          <w:lang w:bidi="ar-EG"/>
          <w14:ligatures w14:val="none"/>
        </w:rPr>
        <w:t>.</w:t>
      </w:r>
    </w:p>
    <w:p w14:paraId="6641770F" w14:textId="3AC52BB0" w:rsidR="00002AA7" w:rsidRPr="00D143C9" w:rsidRDefault="00002AA7" w:rsidP="00EF42C6">
      <w:pPr>
        <w:pStyle w:val="a6"/>
        <w:numPr>
          <w:ilvl w:val="0"/>
          <w:numId w:val="36"/>
        </w:numPr>
        <w:spacing w:before="100" w:beforeAutospacing="1" w:after="100" w:afterAutospacing="1" w:line="360" w:lineRule="auto"/>
        <w:ind w:left="423"/>
        <w:jc w:val="both"/>
        <w:rPr>
          <w:rFonts w:ascii="Sakkal Majalla" w:eastAsia="Calibri" w:hAnsi="Sakkal Majalla" w:cs="Sakkal Majalla"/>
          <w:b/>
          <w:bCs/>
          <w:color w:val="000000" w:themeColor="text1"/>
          <w:kern w:val="0"/>
          <w:sz w:val="32"/>
          <w:szCs w:val="32"/>
          <w:rtl/>
          <w:lang w:bidi="ar-EG"/>
          <w14:ligatures w14:val="none"/>
        </w:rPr>
      </w:pPr>
      <w:r w:rsidRPr="00D143C9">
        <w:rPr>
          <w:rFonts w:ascii="Sakkal Majalla" w:eastAsia="Calibri" w:hAnsi="Sakkal Majalla" w:cs="Sakkal Majalla"/>
          <w:b/>
          <w:bCs/>
          <w:color w:val="000000" w:themeColor="text1"/>
          <w:kern w:val="0"/>
          <w:sz w:val="32"/>
          <w:szCs w:val="32"/>
          <w:rtl/>
          <w:lang w:bidi="ar-EG"/>
          <w14:ligatures w14:val="none"/>
        </w:rPr>
        <w:lastRenderedPageBreak/>
        <w:t xml:space="preserve">الإحصاء الوصفي لبعد </w:t>
      </w:r>
      <w:r w:rsidRPr="00D143C9">
        <w:rPr>
          <w:rFonts w:ascii="Sakkal Majalla" w:eastAsia="Calibri" w:hAnsi="Sakkal Majalla" w:cs="Sakkal Majalla"/>
          <w:b/>
          <w:bCs/>
          <w:color w:val="000000" w:themeColor="text1"/>
          <w:kern w:val="0"/>
          <w:sz w:val="32"/>
          <w:szCs w:val="32"/>
          <w:rtl/>
          <w14:ligatures w14:val="none"/>
        </w:rPr>
        <w:t>كمية العمل المنجز</w:t>
      </w:r>
      <w:r w:rsidRPr="00D143C9">
        <w:rPr>
          <w:rFonts w:ascii="Sakkal Majalla" w:eastAsia="Calibri" w:hAnsi="Sakkal Majalla" w:cs="Sakkal Majalla"/>
          <w:b/>
          <w:bCs/>
          <w:color w:val="000000" w:themeColor="text1"/>
          <w:kern w:val="0"/>
          <w:sz w:val="32"/>
          <w:szCs w:val="32"/>
          <w:rtl/>
          <w:lang w:bidi="ar-EG"/>
          <w14:ligatures w14:val="none"/>
        </w:rPr>
        <w:t xml:space="preserve">. </w:t>
      </w:r>
    </w:p>
    <w:p w14:paraId="7881581B" w14:textId="52586363" w:rsidR="00002AA7" w:rsidRPr="00D143C9" w:rsidRDefault="00002AA7" w:rsidP="00271305">
      <w:pPr>
        <w:spacing w:before="100" w:beforeAutospacing="1" w:after="100" w:afterAutospacing="1" w:line="360" w:lineRule="auto"/>
        <w:ind w:firstLine="706"/>
        <w:jc w:val="both"/>
        <w:rPr>
          <w:rFonts w:ascii="Sakkal Majalla" w:eastAsia="Calibri" w:hAnsi="Sakkal Majalla" w:cs="Sakkal Majalla"/>
          <w:color w:val="000000" w:themeColor="text1"/>
          <w:kern w:val="0"/>
          <w:szCs w:val="28"/>
          <w:rtl/>
          <w:lang w:bidi="ar-EG"/>
          <w14:ligatures w14:val="none"/>
        </w:rPr>
      </w:pPr>
      <w:r w:rsidRPr="00D143C9">
        <w:rPr>
          <w:rFonts w:ascii="Sakkal Majalla" w:eastAsia="Calibri" w:hAnsi="Sakkal Majalla" w:cs="Sakkal Majalla"/>
          <w:color w:val="000000" w:themeColor="text1"/>
          <w:kern w:val="0"/>
          <w:szCs w:val="28"/>
          <w:rtl/>
          <w:lang w:bidi="ar-EG"/>
          <w14:ligatures w14:val="none"/>
        </w:rPr>
        <w:t>يبين الجدول (</w:t>
      </w:r>
      <w:r w:rsidR="00271305" w:rsidRPr="00D143C9">
        <w:rPr>
          <w:rFonts w:ascii="Sakkal Majalla" w:eastAsia="Calibri" w:hAnsi="Sakkal Majalla" w:cs="Sakkal Majalla" w:hint="cs"/>
          <w:color w:val="000000" w:themeColor="text1"/>
          <w:kern w:val="0"/>
          <w:szCs w:val="28"/>
          <w:rtl/>
          <w:lang w:bidi="ar-EG"/>
          <w14:ligatures w14:val="none"/>
        </w:rPr>
        <w:t>14</w:t>
      </w:r>
      <w:r w:rsidRPr="00D143C9">
        <w:rPr>
          <w:rFonts w:ascii="Sakkal Majalla" w:eastAsia="Calibri" w:hAnsi="Sakkal Majalla" w:cs="Sakkal Majalla"/>
          <w:color w:val="000000" w:themeColor="text1"/>
          <w:kern w:val="0"/>
          <w:szCs w:val="28"/>
          <w:rtl/>
          <w:lang w:bidi="ar-EG"/>
          <w14:ligatures w14:val="none"/>
        </w:rPr>
        <w:t xml:space="preserve">) إجابات المبحوثين نحو (4) فقرات تقيس بعد </w:t>
      </w:r>
      <w:r w:rsidRPr="00D143C9">
        <w:rPr>
          <w:rFonts w:ascii="Sakkal Majalla" w:eastAsia="Calibri" w:hAnsi="Sakkal Majalla" w:cs="Sakkal Majalla"/>
          <w:color w:val="000000" w:themeColor="text1"/>
          <w:kern w:val="0"/>
          <w:szCs w:val="28"/>
          <w:rtl/>
          <w14:ligatures w14:val="none"/>
        </w:rPr>
        <w:t>كمية العمل المنجز</w:t>
      </w:r>
      <w:r w:rsidRPr="00D143C9">
        <w:rPr>
          <w:rFonts w:ascii="Sakkal Majalla" w:eastAsia="Calibri" w:hAnsi="Sakkal Majalla" w:cs="Sakkal Majalla"/>
          <w:color w:val="000000" w:themeColor="text1"/>
          <w:kern w:val="0"/>
          <w:szCs w:val="28"/>
          <w:rtl/>
          <w:lang w:bidi="ar-EG"/>
          <w14:ligatures w14:val="none"/>
        </w:rPr>
        <w:t xml:space="preserve"> كما يبين الوسط الحسابي والانحراف المعياري والنسبة المئوية ورتبة كل فقرة. </w:t>
      </w:r>
    </w:p>
    <w:p w14:paraId="151E05F6" w14:textId="22D6D98D" w:rsidR="00002AA7" w:rsidRPr="00D143C9" w:rsidRDefault="00002AA7" w:rsidP="00271305">
      <w:pPr>
        <w:spacing w:before="100" w:beforeAutospacing="1" w:after="100" w:afterAutospacing="1" w:line="360" w:lineRule="auto"/>
        <w:jc w:val="center"/>
        <w:rPr>
          <w:rFonts w:ascii="Sakkal Majalla" w:eastAsia="Calibri" w:hAnsi="Sakkal Majalla" w:cs="Sakkal Majalla"/>
          <w:b/>
          <w:bCs/>
          <w:color w:val="000000" w:themeColor="text1"/>
          <w:kern w:val="0"/>
          <w:szCs w:val="28"/>
          <w:rtl/>
          <w14:ligatures w14:val="none"/>
        </w:rPr>
      </w:pPr>
      <w:r w:rsidRPr="00D143C9">
        <w:rPr>
          <w:rFonts w:ascii="Sakkal Majalla" w:eastAsia="Calibri" w:hAnsi="Sakkal Majalla" w:cs="Sakkal Majalla"/>
          <w:b/>
          <w:bCs/>
          <w:color w:val="000000" w:themeColor="text1"/>
          <w:kern w:val="0"/>
          <w:szCs w:val="28"/>
          <w:rtl/>
          <w:lang w:bidi="ar-EG"/>
          <w14:ligatures w14:val="none"/>
        </w:rPr>
        <w:t>الجدول (</w:t>
      </w:r>
      <w:r w:rsidR="00271305" w:rsidRPr="00D143C9">
        <w:rPr>
          <w:rFonts w:ascii="Sakkal Majalla" w:eastAsia="Calibri" w:hAnsi="Sakkal Majalla" w:cs="Sakkal Majalla" w:hint="cs"/>
          <w:b/>
          <w:bCs/>
          <w:color w:val="000000" w:themeColor="text1"/>
          <w:kern w:val="0"/>
          <w:szCs w:val="28"/>
          <w:rtl/>
          <w:lang w:bidi="ar-EG"/>
          <w14:ligatures w14:val="none"/>
        </w:rPr>
        <w:t>14</w:t>
      </w:r>
      <w:r w:rsidRPr="00D143C9">
        <w:rPr>
          <w:rFonts w:ascii="Sakkal Majalla" w:eastAsia="Calibri" w:hAnsi="Sakkal Majalla" w:cs="Sakkal Majalla"/>
          <w:b/>
          <w:bCs/>
          <w:color w:val="000000" w:themeColor="text1"/>
          <w:kern w:val="0"/>
          <w:szCs w:val="28"/>
          <w:rtl/>
          <w:lang w:bidi="ar-EG"/>
          <w14:ligatures w14:val="none"/>
        </w:rPr>
        <w:t xml:space="preserve">) المتوسط الحسابي والانحراف المعياري لإجابات المبحوثين نحو </w:t>
      </w:r>
      <w:r w:rsidRPr="00D143C9">
        <w:rPr>
          <w:rFonts w:ascii="Sakkal Majalla" w:eastAsia="Calibri" w:hAnsi="Sakkal Majalla" w:cs="Sakkal Majalla"/>
          <w:b/>
          <w:bCs/>
          <w:color w:val="000000" w:themeColor="text1"/>
          <w:kern w:val="0"/>
          <w:szCs w:val="28"/>
          <w:rtl/>
          <w14:ligatures w14:val="none"/>
        </w:rPr>
        <w:t>كمية العمل المنجز</w:t>
      </w:r>
    </w:p>
    <w:tbl>
      <w:tblPr>
        <w:tblStyle w:val="6-51"/>
        <w:bidiVisual/>
        <w:tblW w:w="0" w:type="auto"/>
        <w:jc w:val="center"/>
        <w:tblLook w:val="04A0" w:firstRow="1" w:lastRow="0" w:firstColumn="1" w:lastColumn="0" w:noHBand="0" w:noVBand="1"/>
      </w:tblPr>
      <w:tblGrid>
        <w:gridCol w:w="843"/>
        <w:gridCol w:w="2187"/>
        <w:gridCol w:w="1149"/>
        <w:gridCol w:w="1163"/>
        <w:gridCol w:w="956"/>
        <w:gridCol w:w="947"/>
        <w:gridCol w:w="681"/>
      </w:tblGrid>
      <w:tr w:rsidR="00D143C9" w:rsidRPr="00D143C9" w14:paraId="7E1E3FDD" w14:textId="77777777" w:rsidTr="00271305">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14:paraId="3BD7757A" w14:textId="77777777" w:rsidR="00002AA7" w:rsidRPr="00D143C9" w:rsidRDefault="00002AA7" w:rsidP="00271305">
            <w:pPr>
              <w:spacing w:before="100" w:beforeAutospacing="1" w:after="100" w:afterAutospacing="1" w:line="360" w:lineRule="auto"/>
              <w:jc w:val="center"/>
              <w:rPr>
                <w:rFonts w:ascii="Sakkal Majalla" w:eastAsia="Calibri" w:hAnsi="Sakkal Majalla" w:cs="Sakkal Majalla"/>
                <w:color w:val="000000" w:themeColor="text1"/>
                <w:szCs w:val="28"/>
                <w:rtl/>
                <w:lang w:bidi="ar-EG"/>
              </w:rPr>
            </w:pPr>
            <w:r w:rsidRPr="00D143C9">
              <w:rPr>
                <w:rFonts w:ascii="Sakkal Majalla" w:eastAsia="Calibri" w:hAnsi="Sakkal Majalla" w:cs="Sakkal Majalla"/>
                <w:color w:val="000000" w:themeColor="text1"/>
                <w:szCs w:val="28"/>
                <w:rtl/>
                <w:lang w:bidi="ar-EG"/>
              </w:rPr>
              <w:t>رقم الفقرة</w:t>
            </w:r>
          </w:p>
        </w:tc>
        <w:tc>
          <w:tcPr>
            <w:tcW w:w="0" w:type="auto"/>
          </w:tcPr>
          <w:p w14:paraId="53C28B42" w14:textId="77777777" w:rsidR="00002AA7" w:rsidRPr="00D143C9" w:rsidRDefault="00002AA7" w:rsidP="00271305">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r w:rsidRPr="00D143C9">
              <w:rPr>
                <w:rFonts w:ascii="Sakkal Majalla" w:eastAsia="Calibri" w:hAnsi="Sakkal Majalla" w:cs="Sakkal Majalla"/>
                <w:color w:val="000000" w:themeColor="text1"/>
                <w:szCs w:val="28"/>
                <w:rtl/>
                <w:lang w:bidi="ar-EG"/>
              </w:rPr>
              <w:t>الفقرة</w:t>
            </w:r>
          </w:p>
        </w:tc>
        <w:tc>
          <w:tcPr>
            <w:tcW w:w="0" w:type="auto"/>
          </w:tcPr>
          <w:p w14:paraId="696536D2" w14:textId="77777777" w:rsidR="00002AA7" w:rsidRPr="00D143C9" w:rsidRDefault="00002AA7" w:rsidP="00271305">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r w:rsidRPr="00D143C9">
              <w:rPr>
                <w:rFonts w:ascii="Sakkal Majalla" w:eastAsia="Calibri" w:hAnsi="Sakkal Majalla" w:cs="Sakkal Majalla"/>
                <w:color w:val="000000" w:themeColor="text1"/>
                <w:szCs w:val="28"/>
                <w:rtl/>
                <w:lang w:bidi="ar-EG"/>
              </w:rPr>
              <w:t>المتوسط الحسابي</w:t>
            </w:r>
          </w:p>
        </w:tc>
        <w:tc>
          <w:tcPr>
            <w:tcW w:w="0" w:type="auto"/>
          </w:tcPr>
          <w:p w14:paraId="6AF4F9F1" w14:textId="77777777" w:rsidR="00002AA7" w:rsidRPr="00D143C9" w:rsidRDefault="00002AA7" w:rsidP="00271305">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r w:rsidRPr="00D143C9">
              <w:rPr>
                <w:rFonts w:ascii="Sakkal Majalla" w:eastAsia="Calibri" w:hAnsi="Sakkal Majalla" w:cs="Sakkal Majalla"/>
                <w:color w:val="000000" w:themeColor="text1"/>
                <w:szCs w:val="28"/>
                <w:rtl/>
                <w:lang w:bidi="ar-EG"/>
              </w:rPr>
              <w:t>الانحراف المعياري</w:t>
            </w:r>
          </w:p>
        </w:tc>
        <w:tc>
          <w:tcPr>
            <w:tcW w:w="0" w:type="auto"/>
          </w:tcPr>
          <w:p w14:paraId="532582B8" w14:textId="77777777" w:rsidR="00002AA7" w:rsidRPr="00D143C9" w:rsidRDefault="00002AA7" w:rsidP="00271305">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r w:rsidRPr="00D143C9">
              <w:rPr>
                <w:rFonts w:ascii="Sakkal Majalla" w:eastAsia="Calibri" w:hAnsi="Sakkal Majalla" w:cs="Sakkal Majalla"/>
                <w:color w:val="000000" w:themeColor="text1"/>
                <w:szCs w:val="28"/>
                <w:rtl/>
                <w:lang w:bidi="ar-EG"/>
              </w:rPr>
              <w:t>درجة الأهمية</w:t>
            </w:r>
          </w:p>
        </w:tc>
        <w:tc>
          <w:tcPr>
            <w:tcW w:w="0" w:type="auto"/>
          </w:tcPr>
          <w:p w14:paraId="6114A389" w14:textId="77777777" w:rsidR="00002AA7" w:rsidRPr="00D143C9" w:rsidRDefault="00002AA7" w:rsidP="00271305">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r w:rsidRPr="00D143C9">
              <w:rPr>
                <w:rFonts w:ascii="Sakkal Majalla" w:eastAsia="Calibri" w:hAnsi="Sakkal Majalla" w:cs="Sakkal Majalla"/>
                <w:color w:val="000000" w:themeColor="text1"/>
                <w:szCs w:val="28"/>
                <w:rtl/>
                <w:lang w:bidi="ar-EG"/>
              </w:rPr>
              <w:t>النسبة المئوية</w:t>
            </w:r>
          </w:p>
        </w:tc>
        <w:tc>
          <w:tcPr>
            <w:tcW w:w="0" w:type="auto"/>
          </w:tcPr>
          <w:p w14:paraId="6FD29EAD" w14:textId="77777777" w:rsidR="00002AA7" w:rsidRPr="00D143C9" w:rsidRDefault="00002AA7" w:rsidP="00271305">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r w:rsidRPr="00D143C9">
              <w:rPr>
                <w:rFonts w:ascii="Sakkal Majalla" w:eastAsia="Calibri" w:hAnsi="Sakkal Majalla" w:cs="Sakkal Majalla"/>
                <w:color w:val="000000" w:themeColor="text1"/>
                <w:szCs w:val="28"/>
                <w:rtl/>
                <w:lang w:bidi="ar-EG"/>
              </w:rPr>
              <w:t>الرتبة</w:t>
            </w:r>
          </w:p>
        </w:tc>
      </w:tr>
      <w:tr w:rsidR="00D143C9" w:rsidRPr="00D143C9" w14:paraId="30F3986F" w14:textId="77777777" w:rsidTr="0027130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14:paraId="69850C93" w14:textId="77777777" w:rsidR="00002AA7" w:rsidRPr="00D143C9" w:rsidRDefault="00002AA7" w:rsidP="00271305">
            <w:pPr>
              <w:spacing w:before="100" w:beforeAutospacing="1" w:after="100" w:afterAutospacing="1" w:line="360" w:lineRule="auto"/>
              <w:jc w:val="center"/>
              <w:rPr>
                <w:rFonts w:ascii="Sakkal Majalla" w:eastAsia="Calibri" w:hAnsi="Sakkal Majalla" w:cs="Sakkal Majalla"/>
                <w:color w:val="000000" w:themeColor="text1"/>
                <w:szCs w:val="28"/>
                <w:rtl/>
                <w:lang w:bidi="ar-EG"/>
              </w:rPr>
            </w:pPr>
            <w:r w:rsidRPr="00D143C9">
              <w:rPr>
                <w:rFonts w:ascii="Sakkal Majalla" w:eastAsia="Calibri" w:hAnsi="Sakkal Majalla" w:cs="Sakkal Majalla"/>
                <w:color w:val="000000" w:themeColor="text1"/>
                <w:szCs w:val="28"/>
                <w:rtl/>
                <w:lang w:bidi="ar-EG"/>
              </w:rPr>
              <w:t>21</w:t>
            </w:r>
          </w:p>
        </w:tc>
        <w:tc>
          <w:tcPr>
            <w:tcW w:w="0" w:type="auto"/>
          </w:tcPr>
          <w:p w14:paraId="30405705" w14:textId="77777777" w:rsidR="00002AA7" w:rsidRPr="00D143C9" w:rsidRDefault="00002AA7" w:rsidP="00271305">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r w:rsidRPr="00D143C9">
              <w:rPr>
                <w:rFonts w:ascii="Sakkal Majalla" w:eastAsia="Calibri" w:hAnsi="Sakkal Majalla" w:cs="Sakkal Majalla"/>
                <w:color w:val="000000" w:themeColor="text1"/>
                <w:szCs w:val="28"/>
                <w:rtl/>
              </w:rPr>
              <w:t>ينجز الموظفون المهام والواجبات اليومية في الوقت المحدد</w:t>
            </w:r>
            <w:r w:rsidRPr="00D143C9">
              <w:rPr>
                <w:rFonts w:ascii="Sakkal Majalla" w:eastAsia="Calibri" w:hAnsi="Sakkal Majalla" w:cs="Sakkal Majalla"/>
                <w:color w:val="000000" w:themeColor="text1"/>
                <w:szCs w:val="28"/>
              </w:rPr>
              <w:t>.</w:t>
            </w:r>
          </w:p>
        </w:tc>
        <w:tc>
          <w:tcPr>
            <w:tcW w:w="0" w:type="auto"/>
          </w:tcPr>
          <w:p w14:paraId="2F5718B5" w14:textId="77777777" w:rsidR="00002AA7" w:rsidRPr="00D143C9" w:rsidRDefault="00002AA7" w:rsidP="00271305">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r w:rsidRPr="00D143C9">
              <w:rPr>
                <w:rFonts w:ascii="Sakkal Majalla" w:eastAsia="Calibri" w:hAnsi="Sakkal Majalla" w:cs="Sakkal Majalla"/>
                <w:color w:val="000000" w:themeColor="text1"/>
                <w:szCs w:val="28"/>
                <w:rtl/>
                <w:lang w:bidi="ar-EG"/>
              </w:rPr>
              <w:t>3.86</w:t>
            </w:r>
          </w:p>
        </w:tc>
        <w:tc>
          <w:tcPr>
            <w:tcW w:w="0" w:type="auto"/>
          </w:tcPr>
          <w:p w14:paraId="3B5BB2F1" w14:textId="77777777" w:rsidR="00002AA7" w:rsidRPr="00D143C9" w:rsidRDefault="00002AA7" w:rsidP="00271305">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r w:rsidRPr="00D143C9">
              <w:rPr>
                <w:rFonts w:ascii="Sakkal Majalla" w:eastAsia="Calibri" w:hAnsi="Sakkal Majalla" w:cs="Sakkal Majalla"/>
                <w:color w:val="000000" w:themeColor="text1"/>
                <w:szCs w:val="28"/>
                <w:rtl/>
                <w:lang w:bidi="ar-EG"/>
              </w:rPr>
              <w:t>0.888</w:t>
            </w:r>
          </w:p>
        </w:tc>
        <w:tc>
          <w:tcPr>
            <w:tcW w:w="0" w:type="auto"/>
          </w:tcPr>
          <w:p w14:paraId="47ECA390" w14:textId="77777777" w:rsidR="00002AA7" w:rsidRPr="00D143C9" w:rsidRDefault="00002AA7" w:rsidP="00271305">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r w:rsidRPr="00D143C9">
              <w:rPr>
                <w:rFonts w:ascii="Sakkal Majalla" w:eastAsia="Calibri" w:hAnsi="Sakkal Majalla" w:cs="Sakkal Majalla"/>
                <w:color w:val="000000" w:themeColor="text1"/>
                <w:szCs w:val="28"/>
                <w:rtl/>
                <w:lang w:bidi="ar-EG"/>
              </w:rPr>
              <w:t>مرتفعة</w:t>
            </w:r>
          </w:p>
        </w:tc>
        <w:tc>
          <w:tcPr>
            <w:tcW w:w="0" w:type="auto"/>
          </w:tcPr>
          <w:p w14:paraId="5C4BA740" w14:textId="77777777" w:rsidR="00002AA7" w:rsidRPr="00D143C9" w:rsidRDefault="00002AA7" w:rsidP="00271305">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r w:rsidRPr="00D143C9">
              <w:rPr>
                <w:rFonts w:ascii="Sakkal Majalla" w:eastAsia="Calibri" w:hAnsi="Sakkal Majalla" w:cs="Sakkal Majalla"/>
                <w:color w:val="000000" w:themeColor="text1"/>
                <w:szCs w:val="28"/>
                <w:rtl/>
                <w:lang w:bidi="ar-EG"/>
              </w:rPr>
              <w:t>77.2</w:t>
            </w:r>
          </w:p>
        </w:tc>
        <w:tc>
          <w:tcPr>
            <w:tcW w:w="0" w:type="auto"/>
          </w:tcPr>
          <w:p w14:paraId="5D5C1738" w14:textId="77777777" w:rsidR="00002AA7" w:rsidRPr="00D143C9" w:rsidRDefault="00002AA7" w:rsidP="00271305">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r w:rsidRPr="00D143C9">
              <w:rPr>
                <w:rFonts w:ascii="Sakkal Majalla" w:eastAsia="Calibri" w:hAnsi="Sakkal Majalla" w:cs="Sakkal Majalla"/>
                <w:color w:val="000000" w:themeColor="text1"/>
                <w:szCs w:val="28"/>
                <w:rtl/>
                <w:lang w:bidi="ar-EG"/>
              </w:rPr>
              <w:t>1</w:t>
            </w:r>
          </w:p>
        </w:tc>
      </w:tr>
      <w:tr w:rsidR="00D143C9" w:rsidRPr="00D143C9" w14:paraId="30C68319" w14:textId="77777777" w:rsidTr="00271305">
        <w:trPr>
          <w:jc w:val="center"/>
        </w:trPr>
        <w:tc>
          <w:tcPr>
            <w:cnfStyle w:val="001000000000" w:firstRow="0" w:lastRow="0" w:firstColumn="1" w:lastColumn="0" w:oddVBand="0" w:evenVBand="0" w:oddHBand="0" w:evenHBand="0" w:firstRowFirstColumn="0" w:firstRowLastColumn="0" w:lastRowFirstColumn="0" w:lastRowLastColumn="0"/>
            <w:tcW w:w="0" w:type="auto"/>
          </w:tcPr>
          <w:p w14:paraId="0C2BB30B" w14:textId="77777777" w:rsidR="00002AA7" w:rsidRPr="00D143C9" w:rsidRDefault="00002AA7" w:rsidP="00271305">
            <w:pPr>
              <w:spacing w:before="100" w:beforeAutospacing="1" w:after="100" w:afterAutospacing="1" w:line="360" w:lineRule="auto"/>
              <w:jc w:val="center"/>
              <w:rPr>
                <w:rFonts w:ascii="Sakkal Majalla" w:eastAsia="Calibri" w:hAnsi="Sakkal Majalla" w:cs="Sakkal Majalla"/>
                <w:color w:val="000000" w:themeColor="text1"/>
                <w:szCs w:val="28"/>
                <w:rtl/>
                <w:lang w:bidi="ar-EG"/>
              </w:rPr>
            </w:pPr>
            <w:r w:rsidRPr="00D143C9">
              <w:rPr>
                <w:rFonts w:ascii="Sakkal Majalla" w:eastAsia="Calibri" w:hAnsi="Sakkal Majalla" w:cs="Sakkal Majalla"/>
                <w:color w:val="000000" w:themeColor="text1"/>
                <w:szCs w:val="28"/>
                <w:rtl/>
                <w:lang w:bidi="ar-EG"/>
              </w:rPr>
              <w:t>22</w:t>
            </w:r>
          </w:p>
        </w:tc>
        <w:tc>
          <w:tcPr>
            <w:tcW w:w="0" w:type="auto"/>
          </w:tcPr>
          <w:p w14:paraId="038062E0" w14:textId="77777777" w:rsidR="00002AA7" w:rsidRPr="00D143C9" w:rsidRDefault="00002AA7" w:rsidP="00271305">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r w:rsidRPr="00D143C9">
              <w:rPr>
                <w:rFonts w:ascii="Sakkal Majalla" w:eastAsia="Calibri" w:hAnsi="Sakkal Majalla" w:cs="Sakkal Majalla"/>
                <w:color w:val="000000" w:themeColor="text1"/>
                <w:szCs w:val="28"/>
                <w:rtl/>
              </w:rPr>
              <w:t>يتم إنجاز الأعمال بكفاءة، دون تأخير في مواعيد التسليم</w:t>
            </w:r>
            <w:r w:rsidRPr="00D143C9">
              <w:rPr>
                <w:rFonts w:ascii="Sakkal Majalla" w:eastAsia="Calibri" w:hAnsi="Sakkal Majalla" w:cs="Sakkal Majalla"/>
                <w:color w:val="000000" w:themeColor="text1"/>
                <w:szCs w:val="28"/>
              </w:rPr>
              <w:t>.</w:t>
            </w:r>
          </w:p>
        </w:tc>
        <w:tc>
          <w:tcPr>
            <w:tcW w:w="0" w:type="auto"/>
          </w:tcPr>
          <w:p w14:paraId="6F5DCF7D" w14:textId="77777777" w:rsidR="00002AA7" w:rsidRPr="00D143C9" w:rsidRDefault="00002AA7" w:rsidP="00271305">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r w:rsidRPr="00D143C9">
              <w:rPr>
                <w:rFonts w:ascii="Sakkal Majalla" w:eastAsia="Calibri" w:hAnsi="Sakkal Majalla" w:cs="Sakkal Majalla"/>
                <w:color w:val="000000" w:themeColor="text1"/>
                <w:szCs w:val="28"/>
                <w:rtl/>
                <w:lang w:bidi="ar-EG"/>
              </w:rPr>
              <w:t>3.80</w:t>
            </w:r>
          </w:p>
        </w:tc>
        <w:tc>
          <w:tcPr>
            <w:tcW w:w="0" w:type="auto"/>
          </w:tcPr>
          <w:p w14:paraId="7CEDDD60" w14:textId="77777777" w:rsidR="00002AA7" w:rsidRPr="00D143C9" w:rsidRDefault="00002AA7" w:rsidP="00271305">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r w:rsidRPr="00D143C9">
              <w:rPr>
                <w:rFonts w:ascii="Sakkal Majalla" w:eastAsia="Calibri" w:hAnsi="Sakkal Majalla" w:cs="Sakkal Majalla"/>
                <w:color w:val="000000" w:themeColor="text1"/>
                <w:szCs w:val="28"/>
                <w:rtl/>
                <w:lang w:bidi="ar-EG"/>
              </w:rPr>
              <w:t>0.933</w:t>
            </w:r>
          </w:p>
        </w:tc>
        <w:tc>
          <w:tcPr>
            <w:tcW w:w="0" w:type="auto"/>
          </w:tcPr>
          <w:p w14:paraId="4C52AC87" w14:textId="77777777" w:rsidR="00002AA7" w:rsidRPr="00D143C9" w:rsidRDefault="00002AA7" w:rsidP="00271305">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r w:rsidRPr="00D143C9">
              <w:rPr>
                <w:rFonts w:ascii="Sakkal Majalla" w:eastAsia="Calibri" w:hAnsi="Sakkal Majalla" w:cs="Sakkal Majalla"/>
                <w:color w:val="000000" w:themeColor="text1"/>
                <w:szCs w:val="28"/>
                <w:rtl/>
                <w:lang w:bidi="ar-EG"/>
              </w:rPr>
              <w:t>مرتفعة</w:t>
            </w:r>
          </w:p>
        </w:tc>
        <w:tc>
          <w:tcPr>
            <w:tcW w:w="0" w:type="auto"/>
          </w:tcPr>
          <w:p w14:paraId="1AB18C3D" w14:textId="77777777" w:rsidR="00002AA7" w:rsidRPr="00D143C9" w:rsidRDefault="00002AA7" w:rsidP="00271305">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r w:rsidRPr="00D143C9">
              <w:rPr>
                <w:rFonts w:ascii="Sakkal Majalla" w:eastAsia="Calibri" w:hAnsi="Sakkal Majalla" w:cs="Sakkal Majalla"/>
                <w:color w:val="000000" w:themeColor="text1"/>
                <w:szCs w:val="28"/>
                <w:rtl/>
                <w:lang w:bidi="ar-EG"/>
              </w:rPr>
              <w:t>76</w:t>
            </w:r>
          </w:p>
        </w:tc>
        <w:tc>
          <w:tcPr>
            <w:tcW w:w="0" w:type="auto"/>
          </w:tcPr>
          <w:p w14:paraId="285DC7CB" w14:textId="77777777" w:rsidR="00002AA7" w:rsidRPr="00D143C9" w:rsidRDefault="00002AA7" w:rsidP="00271305">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r w:rsidRPr="00D143C9">
              <w:rPr>
                <w:rFonts w:ascii="Sakkal Majalla" w:eastAsia="Calibri" w:hAnsi="Sakkal Majalla" w:cs="Sakkal Majalla"/>
                <w:color w:val="000000" w:themeColor="text1"/>
                <w:szCs w:val="28"/>
                <w:rtl/>
                <w:lang w:bidi="ar-EG"/>
              </w:rPr>
              <w:t>3</w:t>
            </w:r>
          </w:p>
        </w:tc>
      </w:tr>
      <w:tr w:rsidR="00D143C9" w:rsidRPr="00D143C9" w14:paraId="71BEAF26" w14:textId="77777777" w:rsidTr="0027130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14:paraId="4AA03371" w14:textId="77777777" w:rsidR="00002AA7" w:rsidRPr="00D143C9" w:rsidRDefault="00002AA7" w:rsidP="00271305">
            <w:pPr>
              <w:spacing w:before="100" w:beforeAutospacing="1" w:after="100" w:afterAutospacing="1" w:line="360" w:lineRule="auto"/>
              <w:jc w:val="center"/>
              <w:rPr>
                <w:rFonts w:ascii="Sakkal Majalla" w:eastAsia="Calibri" w:hAnsi="Sakkal Majalla" w:cs="Sakkal Majalla"/>
                <w:color w:val="000000" w:themeColor="text1"/>
                <w:szCs w:val="28"/>
                <w:rtl/>
                <w:lang w:bidi="ar-EG"/>
              </w:rPr>
            </w:pPr>
            <w:r w:rsidRPr="00D143C9">
              <w:rPr>
                <w:rFonts w:ascii="Sakkal Majalla" w:eastAsia="Calibri" w:hAnsi="Sakkal Majalla" w:cs="Sakkal Majalla"/>
                <w:color w:val="000000" w:themeColor="text1"/>
                <w:szCs w:val="28"/>
                <w:rtl/>
                <w:lang w:bidi="ar-EG"/>
              </w:rPr>
              <w:t>23</w:t>
            </w:r>
          </w:p>
        </w:tc>
        <w:tc>
          <w:tcPr>
            <w:tcW w:w="0" w:type="auto"/>
          </w:tcPr>
          <w:p w14:paraId="7EE25C53" w14:textId="77777777" w:rsidR="00002AA7" w:rsidRPr="00D143C9" w:rsidRDefault="00002AA7" w:rsidP="00271305">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r w:rsidRPr="00D143C9">
              <w:rPr>
                <w:rFonts w:ascii="Sakkal Majalla" w:eastAsia="Calibri" w:hAnsi="Sakkal Majalla" w:cs="Sakkal Majalla"/>
                <w:color w:val="000000" w:themeColor="text1"/>
                <w:szCs w:val="28"/>
                <w:rtl/>
              </w:rPr>
              <w:t>يلتزم الموظفون بتحقيق أهداف العمل اليومية بشكل مستمر</w:t>
            </w:r>
            <w:r w:rsidRPr="00D143C9">
              <w:rPr>
                <w:rFonts w:ascii="Sakkal Majalla" w:eastAsia="Calibri" w:hAnsi="Sakkal Majalla" w:cs="Sakkal Majalla"/>
                <w:color w:val="000000" w:themeColor="text1"/>
                <w:szCs w:val="28"/>
              </w:rPr>
              <w:t>.</w:t>
            </w:r>
          </w:p>
        </w:tc>
        <w:tc>
          <w:tcPr>
            <w:tcW w:w="0" w:type="auto"/>
          </w:tcPr>
          <w:p w14:paraId="4CFCDA08" w14:textId="77777777" w:rsidR="00002AA7" w:rsidRPr="00D143C9" w:rsidRDefault="00002AA7" w:rsidP="00271305">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r w:rsidRPr="00D143C9">
              <w:rPr>
                <w:rFonts w:ascii="Sakkal Majalla" w:eastAsia="Calibri" w:hAnsi="Sakkal Majalla" w:cs="Sakkal Majalla"/>
                <w:color w:val="000000" w:themeColor="text1"/>
                <w:szCs w:val="28"/>
                <w:rtl/>
                <w:lang w:bidi="ar-EG"/>
              </w:rPr>
              <w:t>3.70</w:t>
            </w:r>
          </w:p>
        </w:tc>
        <w:tc>
          <w:tcPr>
            <w:tcW w:w="0" w:type="auto"/>
          </w:tcPr>
          <w:p w14:paraId="1B4544BE" w14:textId="77777777" w:rsidR="00002AA7" w:rsidRPr="00D143C9" w:rsidRDefault="00002AA7" w:rsidP="00271305">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r w:rsidRPr="00D143C9">
              <w:rPr>
                <w:rFonts w:ascii="Sakkal Majalla" w:eastAsia="Calibri" w:hAnsi="Sakkal Majalla" w:cs="Sakkal Majalla"/>
                <w:color w:val="000000" w:themeColor="text1"/>
                <w:szCs w:val="28"/>
                <w:rtl/>
                <w:lang w:bidi="ar-EG"/>
              </w:rPr>
              <w:t>0.883</w:t>
            </w:r>
          </w:p>
        </w:tc>
        <w:tc>
          <w:tcPr>
            <w:tcW w:w="0" w:type="auto"/>
          </w:tcPr>
          <w:p w14:paraId="4B6AECB6" w14:textId="77777777" w:rsidR="00002AA7" w:rsidRPr="00D143C9" w:rsidRDefault="00002AA7" w:rsidP="00271305">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r w:rsidRPr="00D143C9">
              <w:rPr>
                <w:rFonts w:ascii="Sakkal Majalla" w:eastAsia="Calibri" w:hAnsi="Sakkal Majalla" w:cs="Sakkal Majalla"/>
                <w:color w:val="000000" w:themeColor="text1"/>
                <w:szCs w:val="28"/>
                <w:rtl/>
                <w:lang w:bidi="ar-EG"/>
              </w:rPr>
              <w:t>مرتفعة</w:t>
            </w:r>
          </w:p>
        </w:tc>
        <w:tc>
          <w:tcPr>
            <w:tcW w:w="0" w:type="auto"/>
          </w:tcPr>
          <w:p w14:paraId="6007EB17" w14:textId="77777777" w:rsidR="00002AA7" w:rsidRPr="00D143C9" w:rsidRDefault="00002AA7" w:rsidP="00271305">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r w:rsidRPr="00D143C9">
              <w:rPr>
                <w:rFonts w:ascii="Sakkal Majalla" w:eastAsia="Calibri" w:hAnsi="Sakkal Majalla" w:cs="Sakkal Majalla"/>
                <w:color w:val="000000" w:themeColor="text1"/>
                <w:szCs w:val="28"/>
                <w:rtl/>
                <w:lang w:bidi="ar-EG"/>
              </w:rPr>
              <w:t>74</w:t>
            </w:r>
          </w:p>
        </w:tc>
        <w:tc>
          <w:tcPr>
            <w:tcW w:w="0" w:type="auto"/>
          </w:tcPr>
          <w:p w14:paraId="2AD2BD8E" w14:textId="77777777" w:rsidR="00002AA7" w:rsidRPr="00D143C9" w:rsidRDefault="00002AA7" w:rsidP="00271305">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r w:rsidRPr="00D143C9">
              <w:rPr>
                <w:rFonts w:ascii="Sakkal Majalla" w:eastAsia="Calibri" w:hAnsi="Sakkal Majalla" w:cs="Sakkal Majalla"/>
                <w:color w:val="000000" w:themeColor="text1"/>
                <w:szCs w:val="28"/>
                <w:rtl/>
                <w:lang w:bidi="ar-EG"/>
              </w:rPr>
              <w:t>4</w:t>
            </w:r>
          </w:p>
        </w:tc>
      </w:tr>
      <w:tr w:rsidR="00D143C9" w:rsidRPr="00D143C9" w14:paraId="56CBCCE0" w14:textId="77777777" w:rsidTr="00271305">
        <w:trPr>
          <w:jc w:val="center"/>
        </w:trPr>
        <w:tc>
          <w:tcPr>
            <w:cnfStyle w:val="001000000000" w:firstRow="0" w:lastRow="0" w:firstColumn="1" w:lastColumn="0" w:oddVBand="0" w:evenVBand="0" w:oddHBand="0" w:evenHBand="0" w:firstRowFirstColumn="0" w:firstRowLastColumn="0" w:lastRowFirstColumn="0" w:lastRowLastColumn="0"/>
            <w:tcW w:w="0" w:type="auto"/>
          </w:tcPr>
          <w:p w14:paraId="3B523858" w14:textId="77777777" w:rsidR="00002AA7" w:rsidRPr="00D143C9" w:rsidRDefault="00002AA7" w:rsidP="00271305">
            <w:pPr>
              <w:spacing w:before="100" w:beforeAutospacing="1" w:after="100" w:afterAutospacing="1" w:line="360" w:lineRule="auto"/>
              <w:jc w:val="center"/>
              <w:rPr>
                <w:rFonts w:ascii="Sakkal Majalla" w:eastAsia="Calibri" w:hAnsi="Sakkal Majalla" w:cs="Sakkal Majalla"/>
                <w:color w:val="000000" w:themeColor="text1"/>
                <w:szCs w:val="28"/>
                <w:rtl/>
                <w:lang w:bidi="ar-EG"/>
              </w:rPr>
            </w:pPr>
            <w:r w:rsidRPr="00D143C9">
              <w:rPr>
                <w:rFonts w:ascii="Sakkal Majalla" w:eastAsia="Calibri" w:hAnsi="Sakkal Majalla" w:cs="Sakkal Majalla"/>
                <w:color w:val="000000" w:themeColor="text1"/>
                <w:szCs w:val="28"/>
                <w:rtl/>
                <w:lang w:bidi="ar-EG"/>
              </w:rPr>
              <w:t>24</w:t>
            </w:r>
          </w:p>
        </w:tc>
        <w:tc>
          <w:tcPr>
            <w:tcW w:w="0" w:type="auto"/>
          </w:tcPr>
          <w:p w14:paraId="5C486567" w14:textId="77777777" w:rsidR="00002AA7" w:rsidRPr="00D143C9" w:rsidRDefault="00002AA7" w:rsidP="00271305">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r w:rsidRPr="00D143C9">
              <w:rPr>
                <w:rFonts w:ascii="Sakkal Majalla" w:eastAsia="Calibri" w:hAnsi="Sakkal Majalla" w:cs="Sakkal Majalla"/>
                <w:color w:val="000000" w:themeColor="text1"/>
                <w:szCs w:val="28"/>
                <w:rtl/>
              </w:rPr>
              <w:t>يتماشى مستوى الإنتاجية في فرق العمل مع التوقعات المحددة</w:t>
            </w:r>
            <w:r w:rsidRPr="00D143C9">
              <w:rPr>
                <w:rFonts w:ascii="Sakkal Majalla" w:eastAsia="Calibri" w:hAnsi="Sakkal Majalla" w:cs="Sakkal Majalla"/>
                <w:color w:val="000000" w:themeColor="text1"/>
                <w:szCs w:val="28"/>
              </w:rPr>
              <w:t>.</w:t>
            </w:r>
          </w:p>
        </w:tc>
        <w:tc>
          <w:tcPr>
            <w:tcW w:w="0" w:type="auto"/>
          </w:tcPr>
          <w:p w14:paraId="60670DA9" w14:textId="77777777" w:rsidR="00002AA7" w:rsidRPr="00D143C9" w:rsidRDefault="00002AA7" w:rsidP="00271305">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r w:rsidRPr="00D143C9">
              <w:rPr>
                <w:rFonts w:ascii="Sakkal Majalla" w:eastAsia="Calibri" w:hAnsi="Sakkal Majalla" w:cs="Sakkal Majalla"/>
                <w:color w:val="000000" w:themeColor="text1"/>
                <w:szCs w:val="28"/>
                <w:rtl/>
                <w:lang w:bidi="ar-EG"/>
              </w:rPr>
              <w:t>3.81</w:t>
            </w:r>
          </w:p>
        </w:tc>
        <w:tc>
          <w:tcPr>
            <w:tcW w:w="0" w:type="auto"/>
          </w:tcPr>
          <w:p w14:paraId="6C840627" w14:textId="77777777" w:rsidR="00002AA7" w:rsidRPr="00D143C9" w:rsidRDefault="00002AA7" w:rsidP="00271305">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r w:rsidRPr="00D143C9">
              <w:rPr>
                <w:rFonts w:ascii="Sakkal Majalla" w:eastAsia="Calibri" w:hAnsi="Sakkal Majalla" w:cs="Sakkal Majalla"/>
                <w:color w:val="000000" w:themeColor="text1"/>
                <w:szCs w:val="28"/>
                <w:rtl/>
                <w:lang w:bidi="ar-EG"/>
              </w:rPr>
              <w:t>0.692</w:t>
            </w:r>
          </w:p>
        </w:tc>
        <w:tc>
          <w:tcPr>
            <w:tcW w:w="0" w:type="auto"/>
          </w:tcPr>
          <w:p w14:paraId="1FECE661" w14:textId="77777777" w:rsidR="00002AA7" w:rsidRPr="00D143C9" w:rsidRDefault="00002AA7" w:rsidP="00271305">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r w:rsidRPr="00D143C9">
              <w:rPr>
                <w:rFonts w:ascii="Sakkal Majalla" w:eastAsia="Calibri" w:hAnsi="Sakkal Majalla" w:cs="Sakkal Majalla"/>
                <w:color w:val="000000" w:themeColor="text1"/>
                <w:szCs w:val="28"/>
                <w:rtl/>
                <w:lang w:bidi="ar-EG"/>
              </w:rPr>
              <w:t>مرتفعة</w:t>
            </w:r>
          </w:p>
        </w:tc>
        <w:tc>
          <w:tcPr>
            <w:tcW w:w="0" w:type="auto"/>
          </w:tcPr>
          <w:p w14:paraId="5E4ED367" w14:textId="77777777" w:rsidR="00002AA7" w:rsidRPr="00D143C9" w:rsidRDefault="00002AA7" w:rsidP="00271305">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r w:rsidRPr="00D143C9">
              <w:rPr>
                <w:rFonts w:ascii="Sakkal Majalla" w:eastAsia="Calibri" w:hAnsi="Sakkal Majalla" w:cs="Sakkal Majalla"/>
                <w:color w:val="000000" w:themeColor="text1"/>
                <w:szCs w:val="28"/>
                <w:rtl/>
                <w:lang w:bidi="ar-EG"/>
              </w:rPr>
              <w:t>76.2</w:t>
            </w:r>
          </w:p>
        </w:tc>
        <w:tc>
          <w:tcPr>
            <w:tcW w:w="0" w:type="auto"/>
          </w:tcPr>
          <w:p w14:paraId="11111127" w14:textId="77777777" w:rsidR="00002AA7" w:rsidRPr="00D143C9" w:rsidRDefault="00002AA7" w:rsidP="00271305">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r w:rsidRPr="00D143C9">
              <w:rPr>
                <w:rFonts w:ascii="Sakkal Majalla" w:eastAsia="Calibri" w:hAnsi="Sakkal Majalla" w:cs="Sakkal Majalla"/>
                <w:color w:val="000000" w:themeColor="text1"/>
                <w:szCs w:val="28"/>
                <w:rtl/>
                <w:lang w:bidi="ar-EG"/>
              </w:rPr>
              <w:t>2</w:t>
            </w:r>
          </w:p>
        </w:tc>
      </w:tr>
      <w:tr w:rsidR="00D143C9" w:rsidRPr="00D143C9" w14:paraId="464C799C" w14:textId="77777777" w:rsidTr="0027130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14:paraId="637F80B2" w14:textId="77777777" w:rsidR="00002AA7" w:rsidRPr="00D143C9" w:rsidRDefault="00002AA7" w:rsidP="00271305">
            <w:pPr>
              <w:spacing w:before="100" w:beforeAutospacing="1" w:after="100" w:afterAutospacing="1" w:line="360" w:lineRule="auto"/>
              <w:jc w:val="center"/>
              <w:rPr>
                <w:rFonts w:ascii="Sakkal Majalla" w:eastAsia="Calibri" w:hAnsi="Sakkal Majalla" w:cs="Sakkal Majalla"/>
                <w:color w:val="000000" w:themeColor="text1"/>
                <w:szCs w:val="28"/>
                <w:rtl/>
                <w:lang w:bidi="ar-EG"/>
              </w:rPr>
            </w:pPr>
          </w:p>
        </w:tc>
        <w:tc>
          <w:tcPr>
            <w:tcW w:w="0" w:type="auto"/>
          </w:tcPr>
          <w:p w14:paraId="2D7905E8" w14:textId="77777777" w:rsidR="00002AA7" w:rsidRPr="00D143C9" w:rsidRDefault="00002AA7" w:rsidP="00271305">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lang w:bidi="ar-EG"/>
              </w:rPr>
            </w:pPr>
            <w:r w:rsidRPr="00D143C9">
              <w:rPr>
                <w:rFonts w:ascii="Sakkal Majalla" w:eastAsia="Calibri" w:hAnsi="Sakkal Majalla" w:cs="Sakkal Majalla"/>
                <w:color w:val="000000" w:themeColor="text1"/>
                <w:szCs w:val="28"/>
                <w:rtl/>
                <w:lang w:bidi="ar-EG"/>
              </w:rPr>
              <w:t>المؤشر الكلي</w:t>
            </w:r>
          </w:p>
        </w:tc>
        <w:tc>
          <w:tcPr>
            <w:tcW w:w="0" w:type="auto"/>
          </w:tcPr>
          <w:p w14:paraId="16E45593" w14:textId="77777777" w:rsidR="00002AA7" w:rsidRPr="00D143C9" w:rsidRDefault="00002AA7" w:rsidP="00271305">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r w:rsidRPr="00D143C9">
              <w:rPr>
                <w:rFonts w:ascii="Sakkal Majalla" w:eastAsia="Calibri" w:hAnsi="Sakkal Majalla" w:cs="Sakkal Majalla"/>
                <w:color w:val="000000" w:themeColor="text1"/>
                <w:szCs w:val="28"/>
                <w:rtl/>
                <w:lang w:bidi="ar-EG"/>
              </w:rPr>
              <w:t>3.79</w:t>
            </w:r>
          </w:p>
        </w:tc>
        <w:tc>
          <w:tcPr>
            <w:tcW w:w="0" w:type="auto"/>
          </w:tcPr>
          <w:p w14:paraId="50B39608" w14:textId="77777777" w:rsidR="00002AA7" w:rsidRPr="00D143C9" w:rsidRDefault="00002AA7" w:rsidP="00271305">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r w:rsidRPr="00D143C9">
              <w:rPr>
                <w:rFonts w:ascii="Sakkal Majalla" w:eastAsia="Calibri" w:hAnsi="Sakkal Majalla" w:cs="Sakkal Majalla"/>
                <w:color w:val="000000" w:themeColor="text1"/>
                <w:szCs w:val="28"/>
                <w:rtl/>
                <w:lang w:bidi="ar-EG"/>
              </w:rPr>
              <w:t>0.684</w:t>
            </w:r>
          </w:p>
        </w:tc>
        <w:tc>
          <w:tcPr>
            <w:tcW w:w="0" w:type="auto"/>
          </w:tcPr>
          <w:p w14:paraId="148FA280" w14:textId="77777777" w:rsidR="00002AA7" w:rsidRPr="00D143C9" w:rsidRDefault="00002AA7" w:rsidP="00271305">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r w:rsidRPr="00D143C9">
              <w:rPr>
                <w:rFonts w:ascii="Sakkal Majalla" w:eastAsia="Calibri" w:hAnsi="Sakkal Majalla" w:cs="Sakkal Majalla"/>
                <w:color w:val="000000" w:themeColor="text1"/>
                <w:szCs w:val="28"/>
                <w:rtl/>
                <w:lang w:bidi="ar-EG"/>
              </w:rPr>
              <w:t>مرتفعة</w:t>
            </w:r>
          </w:p>
        </w:tc>
        <w:tc>
          <w:tcPr>
            <w:tcW w:w="0" w:type="auto"/>
          </w:tcPr>
          <w:p w14:paraId="6559CA0F" w14:textId="77777777" w:rsidR="00002AA7" w:rsidRPr="00D143C9" w:rsidRDefault="00002AA7" w:rsidP="00271305">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r w:rsidRPr="00D143C9">
              <w:rPr>
                <w:rFonts w:ascii="Sakkal Majalla" w:eastAsia="Calibri" w:hAnsi="Sakkal Majalla" w:cs="Sakkal Majalla"/>
                <w:color w:val="000000" w:themeColor="text1"/>
                <w:szCs w:val="28"/>
                <w:rtl/>
                <w:lang w:bidi="ar-EG"/>
              </w:rPr>
              <w:t>75.8 %</w:t>
            </w:r>
          </w:p>
        </w:tc>
        <w:tc>
          <w:tcPr>
            <w:tcW w:w="0" w:type="auto"/>
          </w:tcPr>
          <w:p w14:paraId="40A99F2E" w14:textId="77777777" w:rsidR="00002AA7" w:rsidRPr="00D143C9" w:rsidRDefault="00002AA7" w:rsidP="00271305">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p>
        </w:tc>
      </w:tr>
    </w:tbl>
    <w:p w14:paraId="7EE21D99" w14:textId="287CCFA1" w:rsidR="00002AA7" w:rsidRPr="00D143C9" w:rsidRDefault="00002AA7" w:rsidP="00271305">
      <w:pPr>
        <w:spacing w:before="100" w:beforeAutospacing="1" w:after="100" w:afterAutospacing="1" w:line="360" w:lineRule="auto"/>
        <w:ind w:firstLine="706"/>
        <w:jc w:val="both"/>
        <w:rPr>
          <w:rFonts w:ascii="Sakkal Majalla" w:eastAsia="Calibri" w:hAnsi="Sakkal Majalla" w:cs="Sakkal Majalla"/>
          <w:color w:val="000000" w:themeColor="text1"/>
          <w:kern w:val="0"/>
          <w:szCs w:val="28"/>
          <w:lang w:bidi="ar-EG"/>
          <w14:ligatures w14:val="none"/>
        </w:rPr>
      </w:pPr>
      <w:r w:rsidRPr="00D143C9">
        <w:rPr>
          <w:rFonts w:ascii="Sakkal Majalla" w:eastAsia="Calibri" w:hAnsi="Sakkal Majalla" w:cs="Sakkal Majalla"/>
          <w:color w:val="000000" w:themeColor="text1"/>
          <w:kern w:val="0"/>
          <w:szCs w:val="28"/>
          <w:rtl/>
          <w14:ligatures w14:val="none"/>
        </w:rPr>
        <w:t>تشير نتائج الجدول (</w:t>
      </w:r>
      <w:r w:rsidR="00271305" w:rsidRPr="00D143C9">
        <w:rPr>
          <w:rFonts w:ascii="Sakkal Majalla" w:eastAsia="Calibri" w:hAnsi="Sakkal Majalla" w:cs="Sakkal Majalla" w:hint="cs"/>
          <w:color w:val="000000" w:themeColor="text1"/>
          <w:kern w:val="0"/>
          <w:szCs w:val="28"/>
          <w:rtl/>
          <w14:ligatures w14:val="none"/>
        </w:rPr>
        <w:t>14</w:t>
      </w:r>
      <w:r w:rsidRPr="00D143C9">
        <w:rPr>
          <w:rFonts w:ascii="Sakkal Majalla" w:eastAsia="Calibri" w:hAnsi="Sakkal Majalla" w:cs="Sakkal Majalla"/>
          <w:color w:val="000000" w:themeColor="text1"/>
          <w:kern w:val="0"/>
          <w:szCs w:val="28"/>
          <w:rtl/>
          <w14:ligatures w14:val="none"/>
        </w:rPr>
        <w:t xml:space="preserve">) إلى أن التحول الرقمي يؤثر إيجابيًا على كمية العمل المنجز، حيث حصلت الفقرة </w:t>
      </w:r>
      <w:r w:rsidRPr="00D143C9">
        <w:rPr>
          <w:rFonts w:ascii="Sakkal Majalla" w:eastAsia="Calibri" w:hAnsi="Sakkal Majalla" w:cs="Sakkal Majalla"/>
          <w:color w:val="000000" w:themeColor="text1"/>
          <w:kern w:val="0"/>
          <w:szCs w:val="28"/>
          <w:lang w:bidi="ar-EG"/>
          <w14:ligatures w14:val="none"/>
        </w:rPr>
        <w:t>"</w:t>
      </w:r>
      <w:r w:rsidRPr="00D143C9">
        <w:rPr>
          <w:rFonts w:ascii="Sakkal Majalla" w:eastAsia="Calibri" w:hAnsi="Sakkal Majalla" w:cs="Sakkal Majalla"/>
          <w:color w:val="000000" w:themeColor="text1"/>
          <w:kern w:val="0"/>
          <w:szCs w:val="28"/>
          <w:rtl/>
          <w14:ligatures w14:val="none"/>
        </w:rPr>
        <w:t>ينجز الموظفون المهام والواجبات اليومية في الوقت المحدد</w:t>
      </w:r>
      <w:r w:rsidRPr="00D143C9">
        <w:rPr>
          <w:rFonts w:ascii="Sakkal Majalla" w:eastAsia="Calibri" w:hAnsi="Sakkal Majalla" w:cs="Sakkal Majalla"/>
          <w:color w:val="000000" w:themeColor="text1"/>
          <w:kern w:val="0"/>
          <w:szCs w:val="28"/>
          <w:lang w:bidi="ar-EG"/>
          <w14:ligatures w14:val="none"/>
        </w:rPr>
        <w:t xml:space="preserve">" </w:t>
      </w:r>
      <w:r w:rsidRPr="00D143C9">
        <w:rPr>
          <w:rFonts w:ascii="Sakkal Majalla" w:eastAsia="Calibri" w:hAnsi="Sakkal Majalla" w:cs="Sakkal Majalla"/>
          <w:color w:val="000000" w:themeColor="text1"/>
          <w:kern w:val="0"/>
          <w:szCs w:val="28"/>
          <w:rtl/>
          <w14:ligatures w14:val="none"/>
        </w:rPr>
        <w:t xml:space="preserve">على أعلى متوسط حسابي </w:t>
      </w:r>
      <w:r w:rsidRPr="00D143C9">
        <w:rPr>
          <w:rFonts w:ascii="Sakkal Majalla" w:eastAsia="Calibri" w:hAnsi="Sakkal Majalla" w:cs="Sakkal Majalla"/>
          <w:color w:val="000000" w:themeColor="text1"/>
          <w:kern w:val="0"/>
          <w:szCs w:val="28"/>
          <w:lang w:bidi="ar-EG"/>
          <w14:ligatures w14:val="none"/>
        </w:rPr>
        <w:lastRenderedPageBreak/>
        <w:t>(3.86)</w:t>
      </w:r>
      <w:r w:rsidRPr="00D143C9">
        <w:rPr>
          <w:rFonts w:ascii="Sakkal Majalla" w:eastAsia="Calibri" w:hAnsi="Sakkal Majalla" w:cs="Sakkal Majalla"/>
          <w:color w:val="000000" w:themeColor="text1"/>
          <w:kern w:val="0"/>
          <w:szCs w:val="28"/>
          <w:rtl/>
          <w14:ligatures w14:val="none"/>
        </w:rPr>
        <w:t>، مما يعكس أن استخدام الأدوات الرقمية يساعد في تحسين إدارة الوقت وتقليل التأخير في إنجاز المهام</w:t>
      </w:r>
      <w:r w:rsidRPr="00D143C9">
        <w:rPr>
          <w:rFonts w:ascii="Sakkal Majalla" w:eastAsia="Calibri" w:hAnsi="Sakkal Majalla" w:cs="Sakkal Majalla"/>
          <w:color w:val="000000" w:themeColor="text1"/>
          <w:kern w:val="0"/>
          <w:szCs w:val="28"/>
          <w:lang w:bidi="ar-EG"/>
          <w14:ligatures w14:val="none"/>
        </w:rPr>
        <w:t xml:space="preserve">. </w:t>
      </w:r>
      <w:r w:rsidRPr="00D143C9">
        <w:rPr>
          <w:rFonts w:ascii="Sakkal Majalla" w:eastAsia="Calibri" w:hAnsi="Sakkal Majalla" w:cs="Sakkal Majalla"/>
          <w:color w:val="000000" w:themeColor="text1"/>
          <w:kern w:val="0"/>
          <w:szCs w:val="28"/>
          <w:rtl/>
          <w14:ligatures w14:val="none"/>
        </w:rPr>
        <w:t xml:space="preserve">كما أن الفقرة </w:t>
      </w:r>
      <w:r w:rsidRPr="00D143C9">
        <w:rPr>
          <w:rFonts w:ascii="Sakkal Majalla" w:eastAsia="Calibri" w:hAnsi="Sakkal Majalla" w:cs="Sakkal Majalla"/>
          <w:color w:val="000000" w:themeColor="text1"/>
          <w:kern w:val="0"/>
          <w:szCs w:val="28"/>
          <w:lang w:bidi="ar-EG"/>
          <w14:ligatures w14:val="none"/>
        </w:rPr>
        <w:t>"</w:t>
      </w:r>
      <w:r w:rsidRPr="00D143C9">
        <w:rPr>
          <w:rFonts w:ascii="Sakkal Majalla" w:eastAsia="Calibri" w:hAnsi="Sakkal Majalla" w:cs="Sakkal Majalla"/>
          <w:color w:val="000000" w:themeColor="text1"/>
          <w:kern w:val="0"/>
          <w:szCs w:val="28"/>
          <w:rtl/>
          <w14:ligatures w14:val="none"/>
        </w:rPr>
        <w:t>يتماشى مستوى الإنتاجية في فرق العمل مع التوقعات المحددة</w:t>
      </w:r>
      <w:r w:rsidRPr="00D143C9">
        <w:rPr>
          <w:rFonts w:ascii="Sakkal Majalla" w:eastAsia="Calibri" w:hAnsi="Sakkal Majalla" w:cs="Sakkal Majalla"/>
          <w:color w:val="000000" w:themeColor="text1"/>
          <w:kern w:val="0"/>
          <w:szCs w:val="28"/>
          <w:lang w:bidi="ar-EG"/>
          <w14:ligatures w14:val="none"/>
        </w:rPr>
        <w:t xml:space="preserve">" </w:t>
      </w:r>
      <w:r w:rsidRPr="00D143C9">
        <w:rPr>
          <w:rFonts w:ascii="Sakkal Majalla" w:eastAsia="Calibri" w:hAnsi="Sakkal Majalla" w:cs="Sakkal Majalla"/>
          <w:color w:val="000000" w:themeColor="text1"/>
          <w:kern w:val="0"/>
          <w:szCs w:val="28"/>
          <w:rtl/>
          <w14:ligatures w14:val="none"/>
        </w:rPr>
        <w:t xml:space="preserve">سجلت متوسط </w:t>
      </w:r>
      <w:r w:rsidRPr="00D143C9">
        <w:rPr>
          <w:rFonts w:ascii="Sakkal Majalla" w:eastAsia="Calibri" w:hAnsi="Sakkal Majalla" w:cs="Sakkal Majalla"/>
          <w:color w:val="000000" w:themeColor="text1"/>
          <w:kern w:val="0"/>
          <w:szCs w:val="28"/>
          <w:lang w:bidi="ar-EG"/>
          <w14:ligatures w14:val="none"/>
        </w:rPr>
        <w:t>(3.81)</w:t>
      </w:r>
      <w:r w:rsidRPr="00D143C9">
        <w:rPr>
          <w:rFonts w:ascii="Sakkal Majalla" w:eastAsia="Calibri" w:hAnsi="Sakkal Majalla" w:cs="Sakkal Majalla"/>
          <w:color w:val="000000" w:themeColor="text1"/>
          <w:kern w:val="0"/>
          <w:szCs w:val="28"/>
          <w:rtl/>
          <w14:ligatures w14:val="none"/>
        </w:rPr>
        <w:t>، مما يشير إلى أن فرق العمل الرقمية قادرة على تحقيق مستويات إنتاجية تتماشى مع الأهداف التنظيمية بفضل تقنيات التحول الرقمي</w:t>
      </w:r>
      <w:r w:rsidRPr="00D143C9">
        <w:rPr>
          <w:rFonts w:ascii="Sakkal Majalla" w:eastAsia="Calibri" w:hAnsi="Sakkal Majalla" w:cs="Sakkal Majalla"/>
          <w:color w:val="000000" w:themeColor="text1"/>
          <w:kern w:val="0"/>
          <w:szCs w:val="28"/>
          <w:lang w:bidi="ar-EG"/>
          <w14:ligatures w14:val="none"/>
        </w:rPr>
        <w:t>.</w:t>
      </w:r>
    </w:p>
    <w:p w14:paraId="4396852C" w14:textId="77777777" w:rsidR="00002AA7" w:rsidRPr="00D143C9" w:rsidRDefault="00002AA7" w:rsidP="00271305">
      <w:pPr>
        <w:spacing w:before="100" w:beforeAutospacing="1" w:after="100" w:afterAutospacing="1" w:line="360" w:lineRule="auto"/>
        <w:ind w:firstLine="706"/>
        <w:jc w:val="both"/>
        <w:rPr>
          <w:rFonts w:ascii="Sakkal Majalla" w:eastAsia="Calibri" w:hAnsi="Sakkal Majalla" w:cs="Sakkal Majalla"/>
          <w:color w:val="000000" w:themeColor="text1"/>
          <w:kern w:val="0"/>
          <w:szCs w:val="28"/>
          <w:lang w:bidi="ar-EG"/>
          <w14:ligatures w14:val="none"/>
        </w:rPr>
      </w:pPr>
      <w:r w:rsidRPr="00D143C9">
        <w:rPr>
          <w:rFonts w:ascii="Sakkal Majalla" w:eastAsia="Calibri" w:hAnsi="Sakkal Majalla" w:cs="Sakkal Majalla"/>
          <w:color w:val="000000" w:themeColor="text1"/>
          <w:kern w:val="0"/>
          <w:szCs w:val="28"/>
          <w:rtl/>
          <w14:ligatures w14:val="none"/>
        </w:rPr>
        <w:t xml:space="preserve">ومع ذلك، فإن الفقرة </w:t>
      </w:r>
      <w:r w:rsidRPr="00D143C9">
        <w:rPr>
          <w:rFonts w:ascii="Sakkal Majalla" w:eastAsia="Calibri" w:hAnsi="Sakkal Majalla" w:cs="Sakkal Majalla"/>
          <w:color w:val="000000" w:themeColor="text1"/>
          <w:kern w:val="0"/>
          <w:szCs w:val="28"/>
          <w:lang w:bidi="ar-EG"/>
          <w14:ligatures w14:val="none"/>
        </w:rPr>
        <w:t>"</w:t>
      </w:r>
      <w:r w:rsidRPr="00D143C9">
        <w:rPr>
          <w:rFonts w:ascii="Sakkal Majalla" w:eastAsia="Calibri" w:hAnsi="Sakkal Majalla" w:cs="Sakkal Majalla"/>
          <w:color w:val="000000" w:themeColor="text1"/>
          <w:kern w:val="0"/>
          <w:szCs w:val="28"/>
          <w:rtl/>
          <w14:ligatures w14:val="none"/>
        </w:rPr>
        <w:t>يلتزم الموظفون بتحقيق أهداف العمل اليومية بشكل مستمر</w:t>
      </w:r>
      <w:r w:rsidRPr="00D143C9">
        <w:rPr>
          <w:rFonts w:ascii="Sakkal Majalla" w:eastAsia="Calibri" w:hAnsi="Sakkal Majalla" w:cs="Sakkal Majalla"/>
          <w:color w:val="000000" w:themeColor="text1"/>
          <w:kern w:val="0"/>
          <w:szCs w:val="28"/>
          <w:lang w:bidi="ar-EG"/>
          <w14:ligatures w14:val="none"/>
        </w:rPr>
        <w:t xml:space="preserve">" </w:t>
      </w:r>
      <w:r w:rsidRPr="00D143C9">
        <w:rPr>
          <w:rFonts w:ascii="Sakkal Majalla" w:eastAsia="Calibri" w:hAnsi="Sakkal Majalla" w:cs="Sakkal Majalla"/>
          <w:color w:val="000000" w:themeColor="text1"/>
          <w:kern w:val="0"/>
          <w:szCs w:val="28"/>
          <w:rtl/>
          <w14:ligatures w14:val="none"/>
        </w:rPr>
        <w:t xml:space="preserve">سجلت أدنى متوسط حسابي </w:t>
      </w:r>
      <w:r w:rsidRPr="00D143C9">
        <w:rPr>
          <w:rFonts w:ascii="Sakkal Majalla" w:eastAsia="Calibri" w:hAnsi="Sakkal Majalla" w:cs="Sakkal Majalla"/>
          <w:color w:val="000000" w:themeColor="text1"/>
          <w:kern w:val="0"/>
          <w:szCs w:val="28"/>
          <w:lang w:bidi="ar-EG"/>
          <w14:ligatures w14:val="none"/>
        </w:rPr>
        <w:t>(3.70)</w:t>
      </w:r>
      <w:r w:rsidRPr="00D143C9">
        <w:rPr>
          <w:rFonts w:ascii="Sakkal Majalla" w:eastAsia="Calibri" w:hAnsi="Sakkal Majalla" w:cs="Sakkal Majalla"/>
          <w:color w:val="000000" w:themeColor="text1"/>
          <w:kern w:val="0"/>
          <w:szCs w:val="28"/>
          <w:rtl/>
          <w14:ligatures w14:val="none"/>
        </w:rPr>
        <w:t xml:space="preserve">، مما قد يشير إلى وجود تحديات في استمرارية الأداء اليومي رغم توفر الأدوات الرقمية. ومع ذلك، فإن المؤشر العام </w:t>
      </w:r>
      <w:r w:rsidRPr="00D143C9">
        <w:rPr>
          <w:rFonts w:ascii="Sakkal Majalla" w:eastAsia="Calibri" w:hAnsi="Sakkal Majalla" w:cs="Sakkal Majalla"/>
          <w:color w:val="000000" w:themeColor="text1"/>
          <w:kern w:val="0"/>
          <w:szCs w:val="28"/>
          <w:lang w:bidi="ar-EG"/>
          <w14:ligatures w14:val="none"/>
        </w:rPr>
        <w:t xml:space="preserve">(3.79) </w:t>
      </w:r>
      <w:r w:rsidRPr="00D143C9">
        <w:rPr>
          <w:rFonts w:ascii="Sakkal Majalla" w:eastAsia="Calibri" w:hAnsi="Sakkal Majalla" w:cs="Sakkal Majalla"/>
          <w:color w:val="000000" w:themeColor="text1"/>
          <w:kern w:val="0"/>
          <w:szCs w:val="28"/>
          <w:rtl/>
          <w14:ligatures w14:val="none"/>
        </w:rPr>
        <w:t>يعكس أن التحول الرقمي يساهم بشكل كبير في تحسين الإنتاجية وزيادة كفاءة العمل في شركات الاتصالات السعودية، لكنه قد يتطلب استراتيجيات إضافية لتعزيز استمرارية الإنجاز اليومي وضمان تحقيق الأهداف التشغيلية بشكل أكثر انتظامًا</w:t>
      </w:r>
      <w:r w:rsidRPr="00D143C9">
        <w:rPr>
          <w:rFonts w:ascii="Sakkal Majalla" w:eastAsia="Calibri" w:hAnsi="Sakkal Majalla" w:cs="Sakkal Majalla"/>
          <w:color w:val="000000" w:themeColor="text1"/>
          <w:kern w:val="0"/>
          <w:szCs w:val="28"/>
          <w:lang w:bidi="ar-EG"/>
          <w14:ligatures w14:val="none"/>
        </w:rPr>
        <w:t>.</w:t>
      </w:r>
    </w:p>
    <w:p w14:paraId="007FB5F1" w14:textId="3229DAFF" w:rsidR="00002AA7" w:rsidRPr="00D143C9" w:rsidRDefault="00002AA7" w:rsidP="00EF42C6">
      <w:pPr>
        <w:pStyle w:val="a6"/>
        <w:numPr>
          <w:ilvl w:val="0"/>
          <w:numId w:val="36"/>
        </w:numPr>
        <w:spacing w:before="100" w:beforeAutospacing="1" w:after="100" w:afterAutospacing="1" w:line="360" w:lineRule="auto"/>
        <w:ind w:left="423"/>
        <w:jc w:val="both"/>
        <w:rPr>
          <w:rFonts w:ascii="Sakkal Majalla" w:eastAsia="Calibri" w:hAnsi="Sakkal Majalla" w:cs="Sakkal Majalla"/>
          <w:b/>
          <w:bCs/>
          <w:color w:val="000000" w:themeColor="text1"/>
          <w:kern w:val="0"/>
          <w:sz w:val="32"/>
          <w:szCs w:val="32"/>
          <w:rtl/>
          <w14:ligatures w14:val="none"/>
        </w:rPr>
      </w:pPr>
      <w:r w:rsidRPr="00D143C9">
        <w:rPr>
          <w:rFonts w:ascii="Sakkal Majalla" w:eastAsia="Calibri" w:hAnsi="Sakkal Majalla" w:cs="Sakkal Majalla"/>
          <w:b/>
          <w:bCs/>
          <w:color w:val="000000" w:themeColor="text1"/>
          <w:kern w:val="0"/>
          <w:sz w:val="32"/>
          <w:szCs w:val="32"/>
          <w:rtl/>
          <w:lang w:bidi="ar-EG"/>
          <w14:ligatures w14:val="none"/>
        </w:rPr>
        <w:t xml:space="preserve">الإحصاء الوصفي لبعد </w:t>
      </w:r>
      <w:r w:rsidRPr="00D143C9">
        <w:rPr>
          <w:rFonts w:ascii="Sakkal Majalla" w:eastAsia="Calibri" w:hAnsi="Sakkal Majalla" w:cs="Sakkal Majalla"/>
          <w:b/>
          <w:bCs/>
          <w:color w:val="000000" w:themeColor="text1"/>
          <w:kern w:val="0"/>
          <w:sz w:val="32"/>
          <w:szCs w:val="32"/>
          <w:rtl/>
          <w14:ligatures w14:val="none"/>
        </w:rPr>
        <w:t>جودة العمل المنجز</w:t>
      </w:r>
    </w:p>
    <w:p w14:paraId="3E738092" w14:textId="0912D2B3" w:rsidR="00002AA7" w:rsidRPr="00D143C9" w:rsidRDefault="00002AA7" w:rsidP="00271305">
      <w:pPr>
        <w:spacing w:before="100" w:beforeAutospacing="1" w:after="100" w:afterAutospacing="1" w:line="360" w:lineRule="auto"/>
        <w:ind w:firstLine="706"/>
        <w:jc w:val="both"/>
        <w:rPr>
          <w:rFonts w:ascii="Sakkal Majalla" w:eastAsia="Calibri" w:hAnsi="Sakkal Majalla" w:cs="Sakkal Majalla"/>
          <w:color w:val="000000" w:themeColor="text1"/>
          <w:kern w:val="0"/>
          <w:szCs w:val="28"/>
          <w:rtl/>
          <w:lang w:bidi="ar-EG"/>
          <w14:ligatures w14:val="none"/>
        </w:rPr>
      </w:pPr>
      <w:r w:rsidRPr="00D143C9">
        <w:rPr>
          <w:rFonts w:ascii="Sakkal Majalla" w:eastAsia="Calibri" w:hAnsi="Sakkal Majalla" w:cs="Sakkal Majalla"/>
          <w:color w:val="000000" w:themeColor="text1"/>
          <w:kern w:val="0"/>
          <w:szCs w:val="28"/>
          <w:rtl/>
          <w:lang w:bidi="ar-EG"/>
          <w14:ligatures w14:val="none"/>
        </w:rPr>
        <w:t>يبين الجدول (</w:t>
      </w:r>
      <w:r w:rsidR="00271305" w:rsidRPr="00D143C9">
        <w:rPr>
          <w:rFonts w:ascii="Sakkal Majalla" w:eastAsia="Calibri" w:hAnsi="Sakkal Majalla" w:cs="Sakkal Majalla" w:hint="cs"/>
          <w:color w:val="000000" w:themeColor="text1"/>
          <w:kern w:val="0"/>
          <w:szCs w:val="28"/>
          <w:rtl/>
          <w:lang w:bidi="ar-EG"/>
          <w14:ligatures w14:val="none"/>
        </w:rPr>
        <w:t>15</w:t>
      </w:r>
      <w:r w:rsidRPr="00D143C9">
        <w:rPr>
          <w:rFonts w:ascii="Sakkal Majalla" w:eastAsia="Calibri" w:hAnsi="Sakkal Majalla" w:cs="Sakkal Majalla"/>
          <w:color w:val="000000" w:themeColor="text1"/>
          <w:kern w:val="0"/>
          <w:szCs w:val="28"/>
          <w:rtl/>
          <w:lang w:bidi="ar-EG"/>
          <w14:ligatures w14:val="none"/>
        </w:rPr>
        <w:t xml:space="preserve">) إجابات المبحوثين نحو (4) فقرات تقيس بعد </w:t>
      </w:r>
      <w:r w:rsidRPr="00D143C9">
        <w:rPr>
          <w:rFonts w:ascii="Sakkal Majalla" w:eastAsia="Calibri" w:hAnsi="Sakkal Majalla" w:cs="Sakkal Majalla"/>
          <w:color w:val="000000" w:themeColor="text1"/>
          <w:kern w:val="0"/>
          <w:szCs w:val="28"/>
          <w:rtl/>
          <w14:ligatures w14:val="none"/>
        </w:rPr>
        <w:t>جودة العمل المنجز</w:t>
      </w:r>
      <w:r w:rsidRPr="00D143C9">
        <w:rPr>
          <w:rFonts w:ascii="Sakkal Majalla" w:eastAsia="Calibri" w:hAnsi="Sakkal Majalla" w:cs="Sakkal Majalla"/>
          <w:color w:val="000000" w:themeColor="text1"/>
          <w:kern w:val="0"/>
          <w:szCs w:val="28"/>
          <w:rtl/>
          <w:lang w:bidi="ar-EG"/>
          <w14:ligatures w14:val="none"/>
        </w:rPr>
        <w:t xml:space="preserve"> كما يبين الوسط الحسابي والانحراف المعياري والنسبة المئوية ورتبة كل فقرة. </w:t>
      </w:r>
    </w:p>
    <w:p w14:paraId="70182659" w14:textId="20D12DB2" w:rsidR="00002AA7" w:rsidRPr="00D143C9" w:rsidRDefault="00002AA7" w:rsidP="00271305">
      <w:pPr>
        <w:spacing w:before="100" w:beforeAutospacing="1" w:after="100" w:afterAutospacing="1" w:line="360" w:lineRule="auto"/>
        <w:jc w:val="center"/>
        <w:rPr>
          <w:rFonts w:ascii="Sakkal Majalla" w:eastAsia="Calibri" w:hAnsi="Sakkal Majalla" w:cs="Sakkal Majalla"/>
          <w:b/>
          <w:bCs/>
          <w:color w:val="000000" w:themeColor="text1"/>
          <w:kern w:val="0"/>
          <w:szCs w:val="28"/>
          <w:rtl/>
          <w14:ligatures w14:val="none"/>
        </w:rPr>
      </w:pPr>
      <w:r w:rsidRPr="00D143C9">
        <w:rPr>
          <w:rFonts w:ascii="Sakkal Majalla" w:eastAsia="Calibri" w:hAnsi="Sakkal Majalla" w:cs="Sakkal Majalla"/>
          <w:b/>
          <w:bCs/>
          <w:color w:val="000000" w:themeColor="text1"/>
          <w:kern w:val="0"/>
          <w:szCs w:val="28"/>
          <w:rtl/>
          <w:lang w:bidi="ar-EG"/>
          <w14:ligatures w14:val="none"/>
        </w:rPr>
        <w:t>الجدول (</w:t>
      </w:r>
      <w:r w:rsidR="00271305" w:rsidRPr="00D143C9">
        <w:rPr>
          <w:rFonts w:ascii="Sakkal Majalla" w:eastAsia="Calibri" w:hAnsi="Sakkal Majalla" w:cs="Sakkal Majalla" w:hint="cs"/>
          <w:b/>
          <w:bCs/>
          <w:color w:val="000000" w:themeColor="text1"/>
          <w:kern w:val="0"/>
          <w:szCs w:val="28"/>
          <w:rtl/>
          <w:lang w:bidi="ar-EG"/>
          <w14:ligatures w14:val="none"/>
        </w:rPr>
        <w:t>15</w:t>
      </w:r>
      <w:r w:rsidRPr="00D143C9">
        <w:rPr>
          <w:rFonts w:ascii="Sakkal Majalla" w:eastAsia="Calibri" w:hAnsi="Sakkal Majalla" w:cs="Sakkal Majalla"/>
          <w:b/>
          <w:bCs/>
          <w:color w:val="000000" w:themeColor="text1"/>
          <w:kern w:val="0"/>
          <w:szCs w:val="28"/>
          <w:rtl/>
          <w:lang w:bidi="ar-EG"/>
          <w14:ligatures w14:val="none"/>
        </w:rPr>
        <w:t xml:space="preserve">) المتوسط الحسابي والانحراف المعياري لإجابات المبحوثين </w:t>
      </w:r>
      <w:r w:rsidRPr="00D143C9">
        <w:rPr>
          <w:rFonts w:ascii="Sakkal Majalla" w:eastAsia="Calibri" w:hAnsi="Sakkal Majalla" w:cs="Sakkal Majalla"/>
          <w:b/>
          <w:bCs/>
          <w:color w:val="000000" w:themeColor="text1"/>
          <w:kern w:val="0"/>
          <w:szCs w:val="28"/>
          <w:rtl/>
          <w14:ligatures w14:val="none"/>
        </w:rPr>
        <w:t>جودة العمل المنجز</w:t>
      </w:r>
    </w:p>
    <w:tbl>
      <w:tblPr>
        <w:tblStyle w:val="6-51"/>
        <w:bidiVisual/>
        <w:tblW w:w="0" w:type="auto"/>
        <w:jc w:val="center"/>
        <w:tblLook w:val="04A0" w:firstRow="1" w:lastRow="0" w:firstColumn="1" w:lastColumn="0" w:noHBand="0" w:noVBand="1"/>
      </w:tblPr>
      <w:tblGrid>
        <w:gridCol w:w="821"/>
        <w:gridCol w:w="2374"/>
        <w:gridCol w:w="1099"/>
        <w:gridCol w:w="1117"/>
        <w:gridCol w:w="925"/>
        <w:gridCol w:w="909"/>
        <w:gridCol w:w="681"/>
      </w:tblGrid>
      <w:tr w:rsidR="00D143C9" w:rsidRPr="00D143C9" w14:paraId="5A33C8B6" w14:textId="77777777" w:rsidTr="00271305">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14:paraId="69840A4F" w14:textId="77777777" w:rsidR="00002AA7" w:rsidRPr="00D143C9" w:rsidRDefault="00002AA7" w:rsidP="00271305">
            <w:pPr>
              <w:spacing w:before="100" w:beforeAutospacing="1" w:after="100" w:afterAutospacing="1" w:line="360" w:lineRule="auto"/>
              <w:jc w:val="center"/>
              <w:rPr>
                <w:rFonts w:ascii="Sakkal Majalla" w:eastAsia="Calibri" w:hAnsi="Sakkal Majalla" w:cs="Sakkal Majalla"/>
                <w:color w:val="000000" w:themeColor="text1"/>
                <w:szCs w:val="28"/>
                <w:rtl/>
                <w:lang w:bidi="ar-EG"/>
              </w:rPr>
            </w:pPr>
            <w:r w:rsidRPr="00D143C9">
              <w:rPr>
                <w:rFonts w:ascii="Sakkal Majalla" w:eastAsia="Calibri" w:hAnsi="Sakkal Majalla" w:cs="Sakkal Majalla"/>
                <w:color w:val="000000" w:themeColor="text1"/>
                <w:szCs w:val="28"/>
                <w:rtl/>
                <w:lang w:bidi="ar-EG"/>
              </w:rPr>
              <w:t>رقم الفقرة</w:t>
            </w:r>
          </w:p>
        </w:tc>
        <w:tc>
          <w:tcPr>
            <w:tcW w:w="0" w:type="auto"/>
          </w:tcPr>
          <w:p w14:paraId="098C5AC9" w14:textId="77777777" w:rsidR="00002AA7" w:rsidRPr="00D143C9" w:rsidRDefault="00002AA7" w:rsidP="00271305">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r w:rsidRPr="00D143C9">
              <w:rPr>
                <w:rFonts w:ascii="Sakkal Majalla" w:eastAsia="Calibri" w:hAnsi="Sakkal Majalla" w:cs="Sakkal Majalla"/>
                <w:color w:val="000000" w:themeColor="text1"/>
                <w:szCs w:val="28"/>
                <w:rtl/>
                <w:lang w:bidi="ar-EG"/>
              </w:rPr>
              <w:t>الفقرة</w:t>
            </w:r>
          </w:p>
        </w:tc>
        <w:tc>
          <w:tcPr>
            <w:tcW w:w="0" w:type="auto"/>
          </w:tcPr>
          <w:p w14:paraId="68837B94" w14:textId="77777777" w:rsidR="00002AA7" w:rsidRPr="00D143C9" w:rsidRDefault="00002AA7" w:rsidP="00271305">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r w:rsidRPr="00D143C9">
              <w:rPr>
                <w:rFonts w:ascii="Sakkal Majalla" w:eastAsia="Calibri" w:hAnsi="Sakkal Majalla" w:cs="Sakkal Majalla"/>
                <w:color w:val="000000" w:themeColor="text1"/>
                <w:szCs w:val="28"/>
                <w:rtl/>
                <w:lang w:bidi="ar-EG"/>
              </w:rPr>
              <w:t>المتوسط الحسابي</w:t>
            </w:r>
          </w:p>
        </w:tc>
        <w:tc>
          <w:tcPr>
            <w:tcW w:w="0" w:type="auto"/>
          </w:tcPr>
          <w:p w14:paraId="1728BD33" w14:textId="77777777" w:rsidR="00002AA7" w:rsidRPr="00D143C9" w:rsidRDefault="00002AA7" w:rsidP="00271305">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r w:rsidRPr="00D143C9">
              <w:rPr>
                <w:rFonts w:ascii="Sakkal Majalla" w:eastAsia="Calibri" w:hAnsi="Sakkal Majalla" w:cs="Sakkal Majalla"/>
                <w:color w:val="000000" w:themeColor="text1"/>
                <w:szCs w:val="28"/>
                <w:rtl/>
                <w:lang w:bidi="ar-EG"/>
              </w:rPr>
              <w:t>الانحراف المعياري</w:t>
            </w:r>
          </w:p>
        </w:tc>
        <w:tc>
          <w:tcPr>
            <w:tcW w:w="0" w:type="auto"/>
          </w:tcPr>
          <w:p w14:paraId="10EF1E9A" w14:textId="77777777" w:rsidR="00002AA7" w:rsidRPr="00D143C9" w:rsidRDefault="00002AA7" w:rsidP="00271305">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r w:rsidRPr="00D143C9">
              <w:rPr>
                <w:rFonts w:ascii="Sakkal Majalla" w:eastAsia="Calibri" w:hAnsi="Sakkal Majalla" w:cs="Sakkal Majalla"/>
                <w:color w:val="000000" w:themeColor="text1"/>
                <w:szCs w:val="28"/>
                <w:rtl/>
                <w:lang w:bidi="ar-EG"/>
              </w:rPr>
              <w:t>درجة الأهمية</w:t>
            </w:r>
          </w:p>
        </w:tc>
        <w:tc>
          <w:tcPr>
            <w:tcW w:w="0" w:type="auto"/>
          </w:tcPr>
          <w:p w14:paraId="4075C1F4" w14:textId="77777777" w:rsidR="00002AA7" w:rsidRPr="00D143C9" w:rsidRDefault="00002AA7" w:rsidP="00271305">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r w:rsidRPr="00D143C9">
              <w:rPr>
                <w:rFonts w:ascii="Sakkal Majalla" w:eastAsia="Calibri" w:hAnsi="Sakkal Majalla" w:cs="Sakkal Majalla"/>
                <w:color w:val="000000" w:themeColor="text1"/>
                <w:szCs w:val="28"/>
                <w:rtl/>
                <w:lang w:bidi="ar-EG"/>
              </w:rPr>
              <w:t>النسبة المئوية</w:t>
            </w:r>
          </w:p>
        </w:tc>
        <w:tc>
          <w:tcPr>
            <w:tcW w:w="0" w:type="auto"/>
          </w:tcPr>
          <w:p w14:paraId="009E767A" w14:textId="77777777" w:rsidR="00002AA7" w:rsidRPr="00D143C9" w:rsidRDefault="00002AA7" w:rsidP="00271305">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r w:rsidRPr="00D143C9">
              <w:rPr>
                <w:rFonts w:ascii="Sakkal Majalla" w:eastAsia="Calibri" w:hAnsi="Sakkal Majalla" w:cs="Sakkal Majalla"/>
                <w:color w:val="000000" w:themeColor="text1"/>
                <w:szCs w:val="28"/>
                <w:rtl/>
                <w:lang w:bidi="ar-EG"/>
              </w:rPr>
              <w:t>الرتبة</w:t>
            </w:r>
          </w:p>
        </w:tc>
      </w:tr>
      <w:tr w:rsidR="00D143C9" w:rsidRPr="00D143C9" w14:paraId="31010B73" w14:textId="77777777" w:rsidTr="0027130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14:paraId="0FA7D646" w14:textId="77777777" w:rsidR="00002AA7" w:rsidRPr="00D143C9" w:rsidRDefault="00002AA7" w:rsidP="00271305">
            <w:pPr>
              <w:spacing w:before="100" w:beforeAutospacing="1" w:after="100" w:afterAutospacing="1" w:line="360" w:lineRule="auto"/>
              <w:jc w:val="center"/>
              <w:rPr>
                <w:rFonts w:ascii="Sakkal Majalla" w:eastAsia="Calibri" w:hAnsi="Sakkal Majalla" w:cs="Sakkal Majalla"/>
                <w:color w:val="000000" w:themeColor="text1"/>
                <w:szCs w:val="28"/>
                <w:rtl/>
                <w:lang w:bidi="ar-EG"/>
              </w:rPr>
            </w:pPr>
            <w:r w:rsidRPr="00D143C9">
              <w:rPr>
                <w:rFonts w:ascii="Sakkal Majalla" w:eastAsia="Calibri" w:hAnsi="Sakkal Majalla" w:cs="Sakkal Majalla"/>
                <w:color w:val="000000" w:themeColor="text1"/>
                <w:szCs w:val="28"/>
                <w:rtl/>
                <w:lang w:bidi="ar-EG"/>
              </w:rPr>
              <w:t>25</w:t>
            </w:r>
          </w:p>
        </w:tc>
        <w:tc>
          <w:tcPr>
            <w:tcW w:w="0" w:type="auto"/>
          </w:tcPr>
          <w:p w14:paraId="34D3E671" w14:textId="77777777" w:rsidR="00002AA7" w:rsidRPr="00D143C9" w:rsidRDefault="00002AA7" w:rsidP="00271305">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r w:rsidRPr="00D143C9">
              <w:rPr>
                <w:rFonts w:ascii="Sakkal Majalla" w:eastAsia="Calibri" w:hAnsi="Sakkal Majalla" w:cs="Sakkal Majalla"/>
                <w:color w:val="000000" w:themeColor="text1"/>
                <w:szCs w:val="28"/>
                <w:rtl/>
              </w:rPr>
              <w:t>يتم تقديم نتائج عمل دقيقة وذات جودة عالية وفقًا للمعايير المحددة</w:t>
            </w:r>
            <w:r w:rsidRPr="00D143C9">
              <w:rPr>
                <w:rFonts w:ascii="Sakkal Majalla" w:eastAsia="Calibri" w:hAnsi="Sakkal Majalla" w:cs="Sakkal Majalla"/>
                <w:color w:val="000000" w:themeColor="text1"/>
                <w:szCs w:val="28"/>
              </w:rPr>
              <w:t>.</w:t>
            </w:r>
          </w:p>
        </w:tc>
        <w:tc>
          <w:tcPr>
            <w:tcW w:w="0" w:type="auto"/>
          </w:tcPr>
          <w:p w14:paraId="403C3A91" w14:textId="77777777" w:rsidR="00002AA7" w:rsidRPr="00D143C9" w:rsidRDefault="00002AA7" w:rsidP="00271305">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r w:rsidRPr="00D143C9">
              <w:rPr>
                <w:rFonts w:ascii="Sakkal Majalla" w:eastAsia="Calibri" w:hAnsi="Sakkal Majalla" w:cs="Sakkal Majalla"/>
                <w:color w:val="000000" w:themeColor="text1"/>
                <w:szCs w:val="28"/>
                <w:rtl/>
                <w:lang w:bidi="ar-EG"/>
              </w:rPr>
              <w:t>4.17</w:t>
            </w:r>
          </w:p>
        </w:tc>
        <w:tc>
          <w:tcPr>
            <w:tcW w:w="0" w:type="auto"/>
          </w:tcPr>
          <w:p w14:paraId="619FAB62" w14:textId="77777777" w:rsidR="00002AA7" w:rsidRPr="00D143C9" w:rsidRDefault="00002AA7" w:rsidP="00271305">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r w:rsidRPr="00D143C9">
              <w:rPr>
                <w:rFonts w:ascii="Sakkal Majalla" w:eastAsia="Calibri" w:hAnsi="Sakkal Majalla" w:cs="Sakkal Majalla"/>
                <w:color w:val="000000" w:themeColor="text1"/>
                <w:szCs w:val="28"/>
                <w:rtl/>
                <w:lang w:bidi="ar-EG"/>
              </w:rPr>
              <w:t>0.927</w:t>
            </w:r>
          </w:p>
        </w:tc>
        <w:tc>
          <w:tcPr>
            <w:tcW w:w="0" w:type="auto"/>
          </w:tcPr>
          <w:p w14:paraId="457EBF38" w14:textId="77777777" w:rsidR="00002AA7" w:rsidRPr="00D143C9" w:rsidRDefault="00002AA7" w:rsidP="00271305">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r w:rsidRPr="00D143C9">
              <w:rPr>
                <w:rFonts w:ascii="Sakkal Majalla" w:eastAsia="Calibri" w:hAnsi="Sakkal Majalla" w:cs="Sakkal Majalla"/>
                <w:color w:val="000000" w:themeColor="text1"/>
                <w:szCs w:val="28"/>
                <w:rtl/>
                <w:lang w:bidi="ar-EG"/>
              </w:rPr>
              <w:t>مرتفعة</w:t>
            </w:r>
          </w:p>
        </w:tc>
        <w:tc>
          <w:tcPr>
            <w:tcW w:w="0" w:type="auto"/>
          </w:tcPr>
          <w:p w14:paraId="2A7AA169" w14:textId="77777777" w:rsidR="00002AA7" w:rsidRPr="00D143C9" w:rsidRDefault="00002AA7" w:rsidP="00271305">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r w:rsidRPr="00D143C9">
              <w:rPr>
                <w:rFonts w:ascii="Sakkal Majalla" w:eastAsia="Calibri" w:hAnsi="Sakkal Majalla" w:cs="Sakkal Majalla"/>
                <w:color w:val="000000" w:themeColor="text1"/>
                <w:szCs w:val="28"/>
                <w:rtl/>
                <w:lang w:bidi="ar-EG"/>
              </w:rPr>
              <w:t>83.4</w:t>
            </w:r>
          </w:p>
        </w:tc>
        <w:tc>
          <w:tcPr>
            <w:tcW w:w="0" w:type="auto"/>
          </w:tcPr>
          <w:p w14:paraId="3D8EF95C" w14:textId="77777777" w:rsidR="00002AA7" w:rsidRPr="00D143C9" w:rsidRDefault="00002AA7" w:rsidP="00271305">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r w:rsidRPr="00D143C9">
              <w:rPr>
                <w:rFonts w:ascii="Sakkal Majalla" w:eastAsia="Calibri" w:hAnsi="Sakkal Majalla" w:cs="Sakkal Majalla"/>
                <w:color w:val="000000" w:themeColor="text1"/>
                <w:szCs w:val="28"/>
                <w:rtl/>
                <w:lang w:bidi="ar-EG"/>
              </w:rPr>
              <w:t>1</w:t>
            </w:r>
          </w:p>
        </w:tc>
      </w:tr>
      <w:tr w:rsidR="00D143C9" w:rsidRPr="00D143C9" w14:paraId="72710F21" w14:textId="77777777" w:rsidTr="00271305">
        <w:trPr>
          <w:jc w:val="center"/>
        </w:trPr>
        <w:tc>
          <w:tcPr>
            <w:cnfStyle w:val="001000000000" w:firstRow="0" w:lastRow="0" w:firstColumn="1" w:lastColumn="0" w:oddVBand="0" w:evenVBand="0" w:oddHBand="0" w:evenHBand="0" w:firstRowFirstColumn="0" w:firstRowLastColumn="0" w:lastRowFirstColumn="0" w:lastRowLastColumn="0"/>
            <w:tcW w:w="0" w:type="auto"/>
          </w:tcPr>
          <w:p w14:paraId="10210A21" w14:textId="77777777" w:rsidR="00002AA7" w:rsidRPr="00D143C9" w:rsidRDefault="00002AA7" w:rsidP="00271305">
            <w:pPr>
              <w:spacing w:before="100" w:beforeAutospacing="1" w:after="100" w:afterAutospacing="1" w:line="360" w:lineRule="auto"/>
              <w:jc w:val="center"/>
              <w:rPr>
                <w:rFonts w:ascii="Sakkal Majalla" w:eastAsia="Calibri" w:hAnsi="Sakkal Majalla" w:cs="Sakkal Majalla"/>
                <w:color w:val="000000" w:themeColor="text1"/>
                <w:szCs w:val="28"/>
                <w:rtl/>
                <w:lang w:bidi="ar-EG"/>
              </w:rPr>
            </w:pPr>
            <w:r w:rsidRPr="00D143C9">
              <w:rPr>
                <w:rFonts w:ascii="Sakkal Majalla" w:eastAsia="Calibri" w:hAnsi="Sakkal Majalla" w:cs="Sakkal Majalla"/>
                <w:color w:val="000000" w:themeColor="text1"/>
                <w:szCs w:val="28"/>
                <w:rtl/>
                <w:lang w:bidi="ar-EG"/>
              </w:rPr>
              <w:t>26</w:t>
            </w:r>
          </w:p>
        </w:tc>
        <w:tc>
          <w:tcPr>
            <w:tcW w:w="0" w:type="auto"/>
          </w:tcPr>
          <w:p w14:paraId="5E8E552D" w14:textId="77777777" w:rsidR="00002AA7" w:rsidRPr="00D143C9" w:rsidRDefault="00002AA7" w:rsidP="00271305">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r w:rsidRPr="00D143C9">
              <w:rPr>
                <w:rFonts w:ascii="Sakkal Majalla" w:eastAsia="Calibri" w:hAnsi="Sakkal Majalla" w:cs="Sakkal Majalla"/>
                <w:color w:val="000000" w:themeColor="text1"/>
                <w:szCs w:val="28"/>
                <w:rtl/>
              </w:rPr>
              <w:t>يتبع الموظفون الإجراءات الصحيحة لضمان تحقيق أعلى مستوى من الجودة</w:t>
            </w:r>
            <w:r w:rsidRPr="00D143C9">
              <w:rPr>
                <w:rFonts w:ascii="Sakkal Majalla" w:eastAsia="Calibri" w:hAnsi="Sakkal Majalla" w:cs="Sakkal Majalla"/>
                <w:color w:val="000000" w:themeColor="text1"/>
                <w:szCs w:val="28"/>
              </w:rPr>
              <w:t>.</w:t>
            </w:r>
          </w:p>
        </w:tc>
        <w:tc>
          <w:tcPr>
            <w:tcW w:w="0" w:type="auto"/>
          </w:tcPr>
          <w:p w14:paraId="15667A3D" w14:textId="77777777" w:rsidR="00002AA7" w:rsidRPr="00D143C9" w:rsidRDefault="00002AA7" w:rsidP="00271305">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r w:rsidRPr="00D143C9">
              <w:rPr>
                <w:rFonts w:ascii="Sakkal Majalla" w:eastAsia="Calibri" w:hAnsi="Sakkal Majalla" w:cs="Sakkal Majalla"/>
                <w:color w:val="000000" w:themeColor="text1"/>
                <w:szCs w:val="28"/>
                <w:rtl/>
                <w:lang w:bidi="ar-EG"/>
              </w:rPr>
              <w:t>3.63</w:t>
            </w:r>
          </w:p>
        </w:tc>
        <w:tc>
          <w:tcPr>
            <w:tcW w:w="0" w:type="auto"/>
          </w:tcPr>
          <w:p w14:paraId="176C364D" w14:textId="77777777" w:rsidR="00002AA7" w:rsidRPr="00D143C9" w:rsidRDefault="00002AA7" w:rsidP="00271305">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r w:rsidRPr="00D143C9">
              <w:rPr>
                <w:rFonts w:ascii="Sakkal Majalla" w:eastAsia="Calibri" w:hAnsi="Sakkal Majalla" w:cs="Sakkal Majalla"/>
                <w:color w:val="000000" w:themeColor="text1"/>
                <w:szCs w:val="28"/>
                <w:rtl/>
                <w:lang w:bidi="ar-EG"/>
              </w:rPr>
              <w:t>0.961</w:t>
            </w:r>
          </w:p>
        </w:tc>
        <w:tc>
          <w:tcPr>
            <w:tcW w:w="0" w:type="auto"/>
          </w:tcPr>
          <w:p w14:paraId="2D6BEE08" w14:textId="77777777" w:rsidR="00002AA7" w:rsidRPr="00D143C9" w:rsidRDefault="00002AA7" w:rsidP="00271305">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r w:rsidRPr="00D143C9">
              <w:rPr>
                <w:rFonts w:ascii="Sakkal Majalla" w:eastAsia="Calibri" w:hAnsi="Sakkal Majalla" w:cs="Sakkal Majalla"/>
                <w:color w:val="000000" w:themeColor="text1"/>
                <w:szCs w:val="28"/>
                <w:rtl/>
                <w:lang w:bidi="ar-EG"/>
              </w:rPr>
              <w:t>مرتفعة</w:t>
            </w:r>
          </w:p>
        </w:tc>
        <w:tc>
          <w:tcPr>
            <w:tcW w:w="0" w:type="auto"/>
          </w:tcPr>
          <w:p w14:paraId="20977C61" w14:textId="77777777" w:rsidR="00002AA7" w:rsidRPr="00D143C9" w:rsidRDefault="00002AA7" w:rsidP="00271305">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r w:rsidRPr="00D143C9">
              <w:rPr>
                <w:rFonts w:ascii="Sakkal Majalla" w:eastAsia="Calibri" w:hAnsi="Sakkal Majalla" w:cs="Sakkal Majalla"/>
                <w:color w:val="000000" w:themeColor="text1"/>
                <w:szCs w:val="28"/>
                <w:rtl/>
                <w:lang w:bidi="ar-EG"/>
              </w:rPr>
              <w:t>72.6</w:t>
            </w:r>
          </w:p>
        </w:tc>
        <w:tc>
          <w:tcPr>
            <w:tcW w:w="0" w:type="auto"/>
          </w:tcPr>
          <w:p w14:paraId="6E8B560C" w14:textId="77777777" w:rsidR="00002AA7" w:rsidRPr="00D143C9" w:rsidRDefault="00002AA7" w:rsidP="00271305">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r w:rsidRPr="00D143C9">
              <w:rPr>
                <w:rFonts w:ascii="Sakkal Majalla" w:eastAsia="Calibri" w:hAnsi="Sakkal Majalla" w:cs="Sakkal Majalla"/>
                <w:color w:val="000000" w:themeColor="text1"/>
                <w:szCs w:val="28"/>
                <w:rtl/>
                <w:lang w:bidi="ar-EG"/>
              </w:rPr>
              <w:t>4</w:t>
            </w:r>
          </w:p>
        </w:tc>
      </w:tr>
      <w:tr w:rsidR="00D143C9" w:rsidRPr="00D143C9" w14:paraId="75B9ADB6" w14:textId="77777777" w:rsidTr="0027130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14:paraId="765E6018" w14:textId="77777777" w:rsidR="00002AA7" w:rsidRPr="00D143C9" w:rsidRDefault="00002AA7" w:rsidP="00271305">
            <w:pPr>
              <w:spacing w:before="100" w:beforeAutospacing="1" w:after="100" w:afterAutospacing="1" w:line="360" w:lineRule="auto"/>
              <w:jc w:val="center"/>
              <w:rPr>
                <w:rFonts w:ascii="Sakkal Majalla" w:eastAsia="Calibri" w:hAnsi="Sakkal Majalla" w:cs="Sakkal Majalla"/>
                <w:color w:val="000000" w:themeColor="text1"/>
                <w:szCs w:val="28"/>
                <w:rtl/>
                <w:lang w:bidi="ar-EG"/>
              </w:rPr>
            </w:pPr>
            <w:r w:rsidRPr="00D143C9">
              <w:rPr>
                <w:rFonts w:ascii="Sakkal Majalla" w:eastAsia="Calibri" w:hAnsi="Sakkal Majalla" w:cs="Sakkal Majalla"/>
                <w:color w:val="000000" w:themeColor="text1"/>
                <w:szCs w:val="28"/>
                <w:rtl/>
                <w:lang w:bidi="ar-EG"/>
              </w:rPr>
              <w:lastRenderedPageBreak/>
              <w:t>27</w:t>
            </w:r>
          </w:p>
        </w:tc>
        <w:tc>
          <w:tcPr>
            <w:tcW w:w="0" w:type="auto"/>
          </w:tcPr>
          <w:p w14:paraId="1D996358" w14:textId="77777777" w:rsidR="00002AA7" w:rsidRPr="00D143C9" w:rsidRDefault="00002AA7" w:rsidP="00271305">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r w:rsidRPr="00D143C9">
              <w:rPr>
                <w:rFonts w:ascii="Sakkal Majalla" w:eastAsia="Calibri" w:hAnsi="Sakkal Majalla" w:cs="Sakkal Majalla"/>
                <w:color w:val="000000" w:themeColor="text1"/>
                <w:szCs w:val="28"/>
                <w:rtl/>
              </w:rPr>
              <w:t>يضمن فريق الموارد البشرية تدريب الموظفين على المهارات اللازمة لتحقيق جودة العمل</w:t>
            </w:r>
            <w:r w:rsidRPr="00D143C9">
              <w:rPr>
                <w:rFonts w:ascii="Sakkal Majalla" w:eastAsia="Calibri" w:hAnsi="Sakkal Majalla" w:cs="Sakkal Majalla"/>
                <w:color w:val="000000" w:themeColor="text1"/>
                <w:szCs w:val="28"/>
              </w:rPr>
              <w:t>.</w:t>
            </w:r>
          </w:p>
        </w:tc>
        <w:tc>
          <w:tcPr>
            <w:tcW w:w="0" w:type="auto"/>
          </w:tcPr>
          <w:p w14:paraId="2084ECBB" w14:textId="77777777" w:rsidR="00002AA7" w:rsidRPr="00D143C9" w:rsidRDefault="00002AA7" w:rsidP="00271305">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r w:rsidRPr="00D143C9">
              <w:rPr>
                <w:rFonts w:ascii="Sakkal Majalla" w:eastAsia="Calibri" w:hAnsi="Sakkal Majalla" w:cs="Sakkal Majalla"/>
                <w:color w:val="000000" w:themeColor="text1"/>
                <w:szCs w:val="28"/>
                <w:rtl/>
                <w:lang w:bidi="ar-EG"/>
              </w:rPr>
              <w:t>3.80</w:t>
            </w:r>
          </w:p>
        </w:tc>
        <w:tc>
          <w:tcPr>
            <w:tcW w:w="0" w:type="auto"/>
          </w:tcPr>
          <w:p w14:paraId="267A7988" w14:textId="77777777" w:rsidR="00002AA7" w:rsidRPr="00D143C9" w:rsidRDefault="00002AA7" w:rsidP="00271305">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r w:rsidRPr="00D143C9">
              <w:rPr>
                <w:rFonts w:ascii="Sakkal Majalla" w:eastAsia="Calibri" w:hAnsi="Sakkal Majalla" w:cs="Sakkal Majalla"/>
                <w:color w:val="000000" w:themeColor="text1"/>
                <w:szCs w:val="28"/>
                <w:rtl/>
                <w:lang w:bidi="ar-EG"/>
              </w:rPr>
              <w:t>0.900</w:t>
            </w:r>
          </w:p>
        </w:tc>
        <w:tc>
          <w:tcPr>
            <w:tcW w:w="0" w:type="auto"/>
          </w:tcPr>
          <w:p w14:paraId="439527B4" w14:textId="77777777" w:rsidR="00002AA7" w:rsidRPr="00D143C9" w:rsidRDefault="00002AA7" w:rsidP="00271305">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r w:rsidRPr="00D143C9">
              <w:rPr>
                <w:rFonts w:ascii="Sakkal Majalla" w:eastAsia="Calibri" w:hAnsi="Sakkal Majalla" w:cs="Sakkal Majalla"/>
                <w:color w:val="000000" w:themeColor="text1"/>
                <w:szCs w:val="28"/>
                <w:rtl/>
                <w:lang w:bidi="ar-EG"/>
              </w:rPr>
              <w:t>مرتفعة</w:t>
            </w:r>
          </w:p>
        </w:tc>
        <w:tc>
          <w:tcPr>
            <w:tcW w:w="0" w:type="auto"/>
          </w:tcPr>
          <w:p w14:paraId="4C21014D" w14:textId="77777777" w:rsidR="00002AA7" w:rsidRPr="00D143C9" w:rsidRDefault="00002AA7" w:rsidP="00271305">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r w:rsidRPr="00D143C9">
              <w:rPr>
                <w:rFonts w:ascii="Sakkal Majalla" w:eastAsia="Calibri" w:hAnsi="Sakkal Majalla" w:cs="Sakkal Majalla"/>
                <w:color w:val="000000" w:themeColor="text1"/>
                <w:szCs w:val="28"/>
                <w:rtl/>
                <w:lang w:bidi="ar-EG"/>
              </w:rPr>
              <w:t>76</w:t>
            </w:r>
          </w:p>
        </w:tc>
        <w:tc>
          <w:tcPr>
            <w:tcW w:w="0" w:type="auto"/>
          </w:tcPr>
          <w:p w14:paraId="293BC9CE" w14:textId="77777777" w:rsidR="00002AA7" w:rsidRPr="00D143C9" w:rsidRDefault="00002AA7" w:rsidP="00271305">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r w:rsidRPr="00D143C9">
              <w:rPr>
                <w:rFonts w:ascii="Sakkal Majalla" w:eastAsia="Calibri" w:hAnsi="Sakkal Majalla" w:cs="Sakkal Majalla"/>
                <w:color w:val="000000" w:themeColor="text1"/>
                <w:szCs w:val="28"/>
                <w:rtl/>
                <w:lang w:bidi="ar-EG"/>
              </w:rPr>
              <w:t>3</w:t>
            </w:r>
          </w:p>
        </w:tc>
      </w:tr>
      <w:tr w:rsidR="00D143C9" w:rsidRPr="00D143C9" w14:paraId="1239D65A" w14:textId="77777777" w:rsidTr="00271305">
        <w:trPr>
          <w:jc w:val="center"/>
        </w:trPr>
        <w:tc>
          <w:tcPr>
            <w:cnfStyle w:val="001000000000" w:firstRow="0" w:lastRow="0" w:firstColumn="1" w:lastColumn="0" w:oddVBand="0" w:evenVBand="0" w:oddHBand="0" w:evenHBand="0" w:firstRowFirstColumn="0" w:firstRowLastColumn="0" w:lastRowFirstColumn="0" w:lastRowLastColumn="0"/>
            <w:tcW w:w="0" w:type="auto"/>
          </w:tcPr>
          <w:p w14:paraId="6F4A2310" w14:textId="77777777" w:rsidR="00002AA7" w:rsidRPr="00D143C9" w:rsidRDefault="00002AA7" w:rsidP="00271305">
            <w:pPr>
              <w:spacing w:before="100" w:beforeAutospacing="1" w:after="100" w:afterAutospacing="1" w:line="360" w:lineRule="auto"/>
              <w:jc w:val="center"/>
              <w:rPr>
                <w:rFonts w:ascii="Sakkal Majalla" w:eastAsia="Calibri" w:hAnsi="Sakkal Majalla" w:cs="Sakkal Majalla"/>
                <w:color w:val="000000" w:themeColor="text1"/>
                <w:szCs w:val="28"/>
                <w:rtl/>
                <w:lang w:bidi="ar-EG"/>
              </w:rPr>
            </w:pPr>
            <w:r w:rsidRPr="00D143C9">
              <w:rPr>
                <w:rFonts w:ascii="Sakkal Majalla" w:eastAsia="Calibri" w:hAnsi="Sakkal Majalla" w:cs="Sakkal Majalla"/>
                <w:color w:val="000000" w:themeColor="text1"/>
                <w:szCs w:val="28"/>
                <w:rtl/>
                <w:lang w:bidi="ar-EG"/>
              </w:rPr>
              <w:t>28</w:t>
            </w:r>
          </w:p>
        </w:tc>
        <w:tc>
          <w:tcPr>
            <w:tcW w:w="0" w:type="auto"/>
          </w:tcPr>
          <w:p w14:paraId="0A301813" w14:textId="77777777" w:rsidR="00002AA7" w:rsidRPr="00D143C9" w:rsidRDefault="00002AA7" w:rsidP="00271305">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r w:rsidRPr="00D143C9">
              <w:rPr>
                <w:rFonts w:ascii="Sakkal Majalla" w:eastAsia="Calibri" w:hAnsi="Sakkal Majalla" w:cs="Sakkal Majalla"/>
                <w:color w:val="000000" w:themeColor="text1"/>
                <w:szCs w:val="28"/>
                <w:rtl/>
              </w:rPr>
              <w:t>يُلاحظ تحسن مستمر في جودة العمل بسبب التوجيهات والملاحظات المستمرة</w:t>
            </w:r>
            <w:r w:rsidRPr="00D143C9">
              <w:rPr>
                <w:rFonts w:ascii="Sakkal Majalla" w:eastAsia="Calibri" w:hAnsi="Sakkal Majalla" w:cs="Sakkal Majalla"/>
                <w:color w:val="000000" w:themeColor="text1"/>
                <w:szCs w:val="28"/>
              </w:rPr>
              <w:t>.</w:t>
            </w:r>
          </w:p>
        </w:tc>
        <w:tc>
          <w:tcPr>
            <w:tcW w:w="0" w:type="auto"/>
          </w:tcPr>
          <w:p w14:paraId="72183CBC" w14:textId="77777777" w:rsidR="00002AA7" w:rsidRPr="00D143C9" w:rsidRDefault="00002AA7" w:rsidP="00271305">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r w:rsidRPr="00D143C9">
              <w:rPr>
                <w:rFonts w:ascii="Sakkal Majalla" w:eastAsia="Calibri" w:hAnsi="Sakkal Majalla" w:cs="Sakkal Majalla"/>
                <w:color w:val="000000" w:themeColor="text1"/>
                <w:szCs w:val="28"/>
                <w:rtl/>
                <w:lang w:bidi="ar-EG"/>
              </w:rPr>
              <w:t>3.81</w:t>
            </w:r>
          </w:p>
        </w:tc>
        <w:tc>
          <w:tcPr>
            <w:tcW w:w="0" w:type="auto"/>
          </w:tcPr>
          <w:p w14:paraId="26DEDC1A" w14:textId="77777777" w:rsidR="00002AA7" w:rsidRPr="00D143C9" w:rsidRDefault="00002AA7" w:rsidP="00271305">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r w:rsidRPr="00D143C9">
              <w:rPr>
                <w:rFonts w:ascii="Sakkal Majalla" w:eastAsia="Calibri" w:hAnsi="Sakkal Majalla" w:cs="Sakkal Majalla"/>
                <w:color w:val="000000" w:themeColor="text1"/>
                <w:szCs w:val="28"/>
                <w:rtl/>
                <w:lang w:bidi="ar-EG"/>
              </w:rPr>
              <w:t>0.989</w:t>
            </w:r>
          </w:p>
        </w:tc>
        <w:tc>
          <w:tcPr>
            <w:tcW w:w="0" w:type="auto"/>
          </w:tcPr>
          <w:p w14:paraId="4EAEA930" w14:textId="77777777" w:rsidR="00002AA7" w:rsidRPr="00D143C9" w:rsidRDefault="00002AA7" w:rsidP="00271305">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r w:rsidRPr="00D143C9">
              <w:rPr>
                <w:rFonts w:ascii="Sakkal Majalla" w:eastAsia="Calibri" w:hAnsi="Sakkal Majalla" w:cs="Sakkal Majalla"/>
                <w:color w:val="000000" w:themeColor="text1"/>
                <w:szCs w:val="28"/>
                <w:rtl/>
                <w:lang w:bidi="ar-EG"/>
              </w:rPr>
              <w:t>مرتفعة</w:t>
            </w:r>
          </w:p>
        </w:tc>
        <w:tc>
          <w:tcPr>
            <w:tcW w:w="0" w:type="auto"/>
          </w:tcPr>
          <w:p w14:paraId="1D9D64D1" w14:textId="77777777" w:rsidR="00002AA7" w:rsidRPr="00D143C9" w:rsidRDefault="00002AA7" w:rsidP="00271305">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r w:rsidRPr="00D143C9">
              <w:rPr>
                <w:rFonts w:ascii="Sakkal Majalla" w:eastAsia="Calibri" w:hAnsi="Sakkal Majalla" w:cs="Sakkal Majalla"/>
                <w:color w:val="000000" w:themeColor="text1"/>
                <w:szCs w:val="28"/>
                <w:rtl/>
                <w:lang w:bidi="ar-EG"/>
              </w:rPr>
              <w:t>76.2</w:t>
            </w:r>
          </w:p>
        </w:tc>
        <w:tc>
          <w:tcPr>
            <w:tcW w:w="0" w:type="auto"/>
          </w:tcPr>
          <w:p w14:paraId="3A315941" w14:textId="77777777" w:rsidR="00002AA7" w:rsidRPr="00D143C9" w:rsidRDefault="00002AA7" w:rsidP="00271305">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r w:rsidRPr="00D143C9">
              <w:rPr>
                <w:rFonts w:ascii="Sakkal Majalla" w:eastAsia="Calibri" w:hAnsi="Sakkal Majalla" w:cs="Sakkal Majalla"/>
                <w:color w:val="000000" w:themeColor="text1"/>
                <w:szCs w:val="28"/>
                <w:rtl/>
                <w:lang w:bidi="ar-EG"/>
              </w:rPr>
              <w:t>2</w:t>
            </w:r>
          </w:p>
        </w:tc>
      </w:tr>
      <w:tr w:rsidR="00D143C9" w:rsidRPr="00D143C9" w14:paraId="71418B17" w14:textId="77777777" w:rsidTr="0027130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14:paraId="4FE0F5F7" w14:textId="77777777" w:rsidR="00002AA7" w:rsidRPr="00D143C9" w:rsidRDefault="00002AA7" w:rsidP="00271305">
            <w:pPr>
              <w:spacing w:before="100" w:beforeAutospacing="1" w:after="100" w:afterAutospacing="1" w:line="360" w:lineRule="auto"/>
              <w:jc w:val="center"/>
              <w:rPr>
                <w:rFonts w:ascii="Sakkal Majalla" w:eastAsia="Calibri" w:hAnsi="Sakkal Majalla" w:cs="Sakkal Majalla"/>
                <w:color w:val="000000" w:themeColor="text1"/>
                <w:szCs w:val="28"/>
                <w:rtl/>
                <w:lang w:bidi="ar-EG"/>
              </w:rPr>
            </w:pPr>
          </w:p>
        </w:tc>
        <w:tc>
          <w:tcPr>
            <w:tcW w:w="0" w:type="auto"/>
          </w:tcPr>
          <w:p w14:paraId="0448D236" w14:textId="77777777" w:rsidR="00002AA7" w:rsidRPr="00D143C9" w:rsidRDefault="00002AA7" w:rsidP="00271305">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lang w:bidi="ar-EG"/>
              </w:rPr>
            </w:pPr>
            <w:r w:rsidRPr="00D143C9">
              <w:rPr>
                <w:rFonts w:ascii="Sakkal Majalla" w:eastAsia="Calibri" w:hAnsi="Sakkal Majalla" w:cs="Sakkal Majalla"/>
                <w:color w:val="000000" w:themeColor="text1"/>
                <w:szCs w:val="28"/>
                <w:rtl/>
                <w:lang w:bidi="ar-EG"/>
              </w:rPr>
              <w:t>المؤشر الكلي</w:t>
            </w:r>
          </w:p>
        </w:tc>
        <w:tc>
          <w:tcPr>
            <w:tcW w:w="0" w:type="auto"/>
          </w:tcPr>
          <w:p w14:paraId="78B50E0C" w14:textId="77777777" w:rsidR="00002AA7" w:rsidRPr="00D143C9" w:rsidRDefault="00002AA7" w:rsidP="00271305">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r w:rsidRPr="00D143C9">
              <w:rPr>
                <w:rFonts w:ascii="Sakkal Majalla" w:eastAsia="Calibri" w:hAnsi="Sakkal Majalla" w:cs="Sakkal Majalla"/>
                <w:color w:val="000000" w:themeColor="text1"/>
                <w:szCs w:val="28"/>
                <w:rtl/>
                <w:lang w:bidi="ar-EG"/>
              </w:rPr>
              <w:t>3.85</w:t>
            </w:r>
          </w:p>
        </w:tc>
        <w:tc>
          <w:tcPr>
            <w:tcW w:w="0" w:type="auto"/>
          </w:tcPr>
          <w:p w14:paraId="54E8D78C" w14:textId="77777777" w:rsidR="00002AA7" w:rsidRPr="00D143C9" w:rsidRDefault="00002AA7" w:rsidP="00271305">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r w:rsidRPr="00D143C9">
              <w:rPr>
                <w:rFonts w:ascii="Sakkal Majalla" w:eastAsia="Calibri" w:hAnsi="Sakkal Majalla" w:cs="Sakkal Majalla"/>
                <w:color w:val="000000" w:themeColor="text1"/>
                <w:szCs w:val="28"/>
                <w:rtl/>
                <w:lang w:bidi="ar-EG"/>
              </w:rPr>
              <w:t>0.711</w:t>
            </w:r>
          </w:p>
        </w:tc>
        <w:tc>
          <w:tcPr>
            <w:tcW w:w="0" w:type="auto"/>
          </w:tcPr>
          <w:p w14:paraId="03A1F300" w14:textId="77777777" w:rsidR="00002AA7" w:rsidRPr="00D143C9" w:rsidRDefault="00002AA7" w:rsidP="00271305">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r w:rsidRPr="00D143C9">
              <w:rPr>
                <w:rFonts w:ascii="Sakkal Majalla" w:eastAsia="Calibri" w:hAnsi="Sakkal Majalla" w:cs="Sakkal Majalla"/>
                <w:color w:val="000000" w:themeColor="text1"/>
                <w:szCs w:val="28"/>
                <w:rtl/>
                <w:lang w:bidi="ar-EG"/>
              </w:rPr>
              <w:t>مرتفعة</w:t>
            </w:r>
          </w:p>
        </w:tc>
        <w:tc>
          <w:tcPr>
            <w:tcW w:w="0" w:type="auto"/>
          </w:tcPr>
          <w:p w14:paraId="76F3F201" w14:textId="77777777" w:rsidR="00002AA7" w:rsidRPr="00D143C9" w:rsidRDefault="00002AA7" w:rsidP="00271305">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r w:rsidRPr="00D143C9">
              <w:rPr>
                <w:rFonts w:ascii="Sakkal Majalla" w:eastAsia="Calibri" w:hAnsi="Sakkal Majalla" w:cs="Sakkal Majalla"/>
                <w:color w:val="000000" w:themeColor="text1"/>
                <w:szCs w:val="28"/>
                <w:rtl/>
                <w:lang w:bidi="ar-EG"/>
              </w:rPr>
              <w:t>77 %</w:t>
            </w:r>
          </w:p>
        </w:tc>
        <w:tc>
          <w:tcPr>
            <w:tcW w:w="0" w:type="auto"/>
          </w:tcPr>
          <w:p w14:paraId="07981A9C" w14:textId="77777777" w:rsidR="00002AA7" w:rsidRPr="00D143C9" w:rsidRDefault="00002AA7" w:rsidP="00271305">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p>
        </w:tc>
      </w:tr>
    </w:tbl>
    <w:p w14:paraId="7A81E8F0" w14:textId="6E468068" w:rsidR="00002AA7" w:rsidRPr="00D143C9" w:rsidRDefault="00002AA7" w:rsidP="00271305">
      <w:pPr>
        <w:spacing w:before="100" w:beforeAutospacing="1" w:after="100" w:afterAutospacing="1" w:line="360" w:lineRule="auto"/>
        <w:ind w:firstLine="706"/>
        <w:jc w:val="both"/>
        <w:rPr>
          <w:rFonts w:ascii="Sakkal Majalla" w:eastAsia="Calibri" w:hAnsi="Sakkal Majalla" w:cs="Sakkal Majalla"/>
          <w:color w:val="000000" w:themeColor="text1"/>
          <w:kern w:val="0"/>
          <w:szCs w:val="28"/>
          <w:rtl/>
          <w:lang w:bidi="ar-EG"/>
          <w14:ligatures w14:val="none"/>
        </w:rPr>
      </w:pPr>
      <w:r w:rsidRPr="00D143C9">
        <w:rPr>
          <w:rFonts w:ascii="Sakkal Majalla" w:eastAsia="Calibri" w:hAnsi="Sakkal Majalla" w:cs="Sakkal Majalla"/>
          <w:color w:val="000000" w:themeColor="text1"/>
          <w:kern w:val="0"/>
          <w:szCs w:val="28"/>
          <w:rtl/>
          <w:lang w:bidi="ar-EG"/>
          <w14:ligatures w14:val="none"/>
        </w:rPr>
        <w:t>تُظهر نتائج الجدول (</w:t>
      </w:r>
      <w:r w:rsidR="00271305" w:rsidRPr="00D143C9">
        <w:rPr>
          <w:rFonts w:ascii="Sakkal Majalla" w:eastAsia="Calibri" w:hAnsi="Sakkal Majalla" w:cs="Sakkal Majalla" w:hint="cs"/>
          <w:color w:val="000000" w:themeColor="text1"/>
          <w:kern w:val="0"/>
          <w:szCs w:val="28"/>
          <w:rtl/>
          <w:lang w:bidi="ar-EG"/>
          <w14:ligatures w14:val="none"/>
        </w:rPr>
        <w:t>15</w:t>
      </w:r>
      <w:r w:rsidRPr="00D143C9">
        <w:rPr>
          <w:rFonts w:ascii="Sakkal Majalla" w:eastAsia="Calibri" w:hAnsi="Sakkal Majalla" w:cs="Sakkal Majalla"/>
          <w:color w:val="000000" w:themeColor="text1"/>
          <w:kern w:val="0"/>
          <w:szCs w:val="28"/>
          <w:rtl/>
          <w:lang w:bidi="ar-EG"/>
          <w14:ligatures w14:val="none"/>
        </w:rPr>
        <w:t>) أن الفقرة "يتم تقديم نتائج عمل دقيقة وذات جودة عالية وفقًا للمعايير المحددة" حصلت على أعلى متوسط حسابي (4.17)، مما يشير إلى أن التحول الرقمي يسهم بشكل كبير في تحقيق الدقة والجودة العالية في تنفيذ المهام داخل شركات الاتصالات السعودية.</w:t>
      </w:r>
    </w:p>
    <w:p w14:paraId="64D23B7E" w14:textId="77777777" w:rsidR="00002AA7" w:rsidRPr="00D143C9" w:rsidRDefault="00002AA7" w:rsidP="00271305">
      <w:pPr>
        <w:spacing w:before="100" w:beforeAutospacing="1" w:after="100" w:afterAutospacing="1" w:line="360" w:lineRule="auto"/>
        <w:ind w:firstLine="706"/>
        <w:jc w:val="both"/>
        <w:rPr>
          <w:rFonts w:ascii="Sakkal Majalla" w:eastAsia="Calibri" w:hAnsi="Sakkal Majalla" w:cs="Sakkal Majalla"/>
          <w:color w:val="000000" w:themeColor="text1"/>
          <w:kern w:val="0"/>
          <w:szCs w:val="28"/>
          <w:lang w:bidi="ar-EG"/>
          <w14:ligatures w14:val="none"/>
        </w:rPr>
      </w:pPr>
      <w:r w:rsidRPr="00D143C9">
        <w:rPr>
          <w:rFonts w:ascii="Sakkal Majalla" w:eastAsia="Calibri" w:hAnsi="Sakkal Majalla" w:cs="Sakkal Majalla"/>
          <w:color w:val="000000" w:themeColor="text1"/>
          <w:kern w:val="0"/>
          <w:szCs w:val="28"/>
          <w:rtl/>
          <w:lang w:bidi="ar-EG"/>
          <w14:ligatures w14:val="none"/>
        </w:rPr>
        <w:t xml:space="preserve">أما الفقرة "يتبع الموظفون الإجراءات الصحيحة لضمان تحقيق أعلى مستوى من الجودة" فقد سجلت أدنى متوسط حسابي (3.63)، مما قد يعكس تفاوت الالتزام بالإجراءات المحددة أو الحاجة إلى مزيد من التحسينات في آليات مراقبة الجودة ، و تُظهر النتائج أن التحول الرقمي يساعد في تعزيز جودة العمل من خلال تحسين الدقة، تقديم تدريب مستمر للموظفين، وتعزيز بيئة عمل تدعم التحسين المستمر، وهو ما ينعكس إيجابيًا على أداء الموارد البشرية ورفع مستوى رضا العملاء. </w:t>
      </w:r>
      <w:r w:rsidRPr="00D143C9">
        <w:rPr>
          <w:rFonts w:ascii="Times New Roman" w:eastAsia="Calibri" w:hAnsi="Times New Roman" w:cs="Times New Roman" w:hint="cs"/>
          <w:color w:val="000000" w:themeColor="text1"/>
          <w:kern w:val="0"/>
          <w:szCs w:val="28"/>
          <w:rtl/>
          <w:lang w:bidi="ar-EG"/>
          <w14:ligatures w14:val="none"/>
        </w:rPr>
        <w:t>​​</w:t>
      </w:r>
    </w:p>
    <w:p w14:paraId="704137CC" w14:textId="35876ABB" w:rsidR="00002AA7" w:rsidRPr="00D143C9" w:rsidRDefault="00002AA7" w:rsidP="00EF42C6">
      <w:pPr>
        <w:pStyle w:val="a6"/>
        <w:numPr>
          <w:ilvl w:val="0"/>
          <w:numId w:val="36"/>
        </w:numPr>
        <w:spacing w:before="100" w:beforeAutospacing="1" w:after="100" w:afterAutospacing="1" w:line="360" w:lineRule="auto"/>
        <w:ind w:left="423"/>
        <w:jc w:val="both"/>
        <w:rPr>
          <w:rFonts w:ascii="Sakkal Majalla" w:eastAsia="Calibri" w:hAnsi="Sakkal Majalla" w:cs="Sakkal Majalla"/>
          <w:color w:val="000000" w:themeColor="text1"/>
          <w:kern w:val="0"/>
          <w:sz w:val="32"/>
          <w:szCs w:val="32"/>
          <w:rtl/>
          <w:lang w:bidi="ar-EG"/>
          <w14:ligatures w14:val="none"/>
        </w:rPr>
      </w:pPr>
      <w:r w:rsidRPr="00D143C9">
        <w:rPr>
          <w:rFonts w:ascii="Sakkal Majalla" w:eastAsia="Calibri" w:hAnsi="Sakkal Majalla" w:cs="Sakkal Majalla"/>
          <w:b/>
          <w:bCs/>
          <w:color w:val="000000" w:themeColor="text1"/>
          <w:kern w:val="0"/>
          <w:sz w:val="32"/>
          <w:szCs w:val="32"/>
          <w:rtl/>
          <w:lang w:bidi="ar-EG"/>
          <w14:ligatures w14:val="none"/>
        </w:rPr>
        <w:t xml:space="preserve">الإحصاء الوصفي لبعد </w:t>
      </w:r>
      <w:r w:rsidRPr="00D143C9">
        <w:rPr>
          <w:rFonts w:ascii="Sakkal Majalla" w:eastAsia="Calibri" w:hAnsi="Sakkal Majalla" w:cs="Sakkal Majalla"/>
          <w:b/>
          <w:bCs/>
          <w:color w:val="000000" w:themeColor="text1"/>
          <w:kern w:val="0"/>
          <w:sz w:val="32"/>
          <w:szCs w:val="32"/>
          <w:rtl/>
          <w14:ligatures w14:val="none"/>
        </w:rPr>
        <w:t>رضا الموظفين</w:t>
      </w:r>
    </w:p>
    <w:p w14:paraId="110683F3" w14:textId="42FD5B4E" w:rsidR="00002AA7" w:rsidRPr="00D143C9" w:rsidRDefault="00002AA7" w:rsidP="00271305">
      <w:pPr>
        <w:spacing w:before="100" w:beforeAutospacing="1" w:after="100" w:afterAutospacing="1" w:line="360" w:lineRule="auto"/>
        <w:ind w:firstLine="706"/>
        <w:jc w:val="both"/>
        <w:rPr>
          <w:rFonts w:ascii="Sakkal Majalla" w:eastAsia="Calibri" w:hAnsi="Sakkal Majalla" w:cs="Sakkal Majalla"/>
          <w:color w:val="000000" w:themeColor="text1"/>
          <w:kern w:val="0"/>
          <w:szCs w:val="28"/>
          <w:rtl/>
          <w:lang w:bidi="ar-EG"/>
          <w14:ligatures w14:val="none"/>
        </w:rPr>
      </w:pPr>
      <w:r w:rsidRPr="00D143C9">
        <w:rPr>
          <w:rFonts w:ascii="Sakkal Majalla" w:eastAsia="Calibri" w:hAnsi="Sakkal Majalla" w:cs="Sakkal Majalla"/>
          <w:color w:val="000000" w:themeColor="text1"/>
          <w:kern w:val="0"/>
          <w:szCs w:val="28"/>
          <w:rtl/>
          <w:lang w:bidi="ar-EG"/>
          <w14:ligatures w14:val="none"/>
        </w:rPr>
        <w:t>يبين الجدول (</w:t>
      </w:r>
      <w:r w:rsidR="00271305" w:rsidRPr="00D143C9">
        <w:rPr>
          <w:rFonts w:ascii="Sakkal Majalla" w:eastAsia="Calibri" w:hAnsi="Sakkal Majalla" w:cs="Sakkal Majalla" w:hint="cs"/>
          <w:color w:val="000000" w:themeColor="text1"/>
          <w:kern w:val="0"/>
          <w:szCs w:val="28"/>
          <w:rtl/>
          <w:lang w:bidi="ar-EG"/>
          <w14:ligatures w14:val="none"/>
        </w:rPr>
        <w:t>16</w:t>
      </w:r>
      <w:r w:rsidRPr="00D143C9">
        <w:rPr>
          <w:rFonts w:ascii="Sakkal Majalla" w:eastAsia="Calibri" w:hAnsi="Sakkal Majalla" w:cs="Sakkal Majalla"/>
          <w:color w:val="000000" w:themeColor="text1"/>
          <w:kern w:val="0"/>
          <w:szCs w:val="28"/>
          <w:rtl/>
          <w:lang w:bidi="ar-EG"/>
          <w14:ligatures w14:val="none"/>
        </w:rPr>
        <w:t xml:space="preserve">) إجابات المبحوثين نحو (4) فقرات تقيس بعد </w:t>
      </w:r>
      <w:r w:rsidRPr="00D143C9">
        <w:rPr>
          <w:rFonts w:ascii="Sakkal Majalla" w:eastAsia="Calibri" w:hAnsi="Sakkal Majalla" w:cs="Sakkal Majalla"/>
          <w:b/>
          <w:bCs/>
          <w:color w:val="000000" w:themeColor="text1"/>
          <w:kern w:val="0"/>
          <w:szCs w:val="28"/>
          <w:rtl/>
          <w14:ligatures w14:val="none"/>
        </w:rPr>
        <w:t>رضا الموظفين</w:t>
      </w:r>
      <w:r w:rsidRPr="00D143C9">
        <w:rPr>
          <w:rFonts w:ascii="Sakkal Majalla" w:eastAsia="Calibri" w:hAnsi="Sakkal Majalla" w:cs="Sakkal Majalla"/>
          <w:color w:val="000000" w:themeColor="text1"/>
          <w:kern w:val="0"/>
          <w:szCs w:val="28"/>
          <w:rtl/>
          <w:lang w:bidi="ar-EG"/>
          <w14:ligatures w14:val="none"/>
        </w:rPr>
        <w:t xml:space="preserve"> كما يبين الوسط الحسابي والانحراف المعياري والنسبة المئوية ورتبة كل فقرة. </w:t>
      </w:r>
    </w:p>
    <w:p w14:paraId="7C95DCD4" w14:textId="77777777" w:rsidR="009C2757" w:rsidRDefault="009C2757">
      <w:pPr>
        <w:bidi w:val="0"/>
        <w:rPr>
          <w:rFonts w:ascii="Sakkal Majalla" w:eastAsia="Calibri" w:hAnsi="Sakkal Majalla" w:cs="Sakkal Majalla"/>
          <w:b/>
          <w:bCs/>
          <w:color w:val="000000" w:themeColor="text1"/>
          <w:kern w:val="0"/>
          <w:szCs w:val="28"/>
          <w:rtl/>
          <w:lang w:bidi="ar-EG"/>
          <w14:ligatures w14:val="none"/>
        </w:rPr>
      </w:pPr>
      <w:r>
        <w:rPr>
          <w:rFonts w:ascii="Sakkal Majalla" w:eastAsia="Calibri" w:hAnsi="Sakkal Majalla" w:cs="Sakkal Majalla"/>
          <w:b/>
          <w:bCs/>
          <w:color w:val="000000" w:themeColor="text1"/>
          <w:kern w:val="0"/>
          <w:szCs w:val="28"/>
          <w:rtl/>
          <w:lang w:bidi="ar-EG"/>
          <w14:ligatures w14:val="none"/>
        </w:rPr>
        <w:br w:type="page"/>
      </w:r>
    </w:p>
    <w:p w14:paraId="4200B80D" w14:textId="70EAD90E" w:rsidR="00002AA7" w:rsidRPr="00D143C9" w:rsidRDefault="00002AA7" w:rsidP="00271305">
      <w:pPr>
        <w:spacing w:before="100" w:beforeAutospacing="1" w:after="100" w:afterAutospacing="1" w:line="360" w:lineRule="auto"/>
        <w:jc w:val="center"/>
        <w:rPr>
          <w:rFonts w:ascii="Sakkal Majalla" w:eastAsia="Calibri" w:hAnsi="Sakkal Majalla" w:cs="Sakkal Majalla"/>
          <w:b/>
          <w:bCs/>
          <w:color w:val="000000" w:themeColor="text1"/>
          <w:kern w:val="0"/>
          <w:szCs w:val="28"/>
          <w:rtl/>
          <w14:ligatures w14:val="none"/>
        </w:rPr>
      </w:pPr>
      <w:r w:rsidRPr="00D143C9">
        <w:rPr>
          <w:rFonts w:ascii="Sakkal Majalla" w:eastAsia="Calibri" w:hAnsi="Sakkal Majalla" w:cs="Sakkal Majalla"/>
          <w:b/>
          <w:bCs/>
          <w:color w:val="000000" w:themeColor="text1"/>
          <w:kern w:val="0"/>
          <w:szCs w:val="28"/>
          <w:rtl/>
          <w:lang w:bidi="ar-EG"/>
          <w14:ligatures w14:val="none"/>
        </w:rPr>
        <w:lastRenderedPageBreak/>
        <w:t>الجدول (</w:t>
      </w:r>
      <w:r w:rsidR="00271305" w:rsidRPr="00D143C9">
        <w:rPr>
          <w:rFonts w:ascii="Sakkal Majalla" w:eastAsia="Calibri" w:hAnsi="Sakkal Majalla" w:cs="Sakkal Majalla" w:hint="cs"/>
          <w:b/>
          <w:bCs/>
          <w:color w:val="000000" w:themeColor="text1"/>
          <w:kern w:val="0"/>
          <w:szCs w:val="28"/>
          <w:rtl/>
          <w:lang w:bidi="ar-EG"/>
          <w14:ligatures w14:val="none"/>
        </w:rPr>
        <w:t>16)</w:t>
      </w:r>
      <w:r w:rsidRPr="00D143C9">
        <w:rPr>
          <w:rFonts w:ascii="Sakkal Majalla" w:eastAsia="Calibri" w:hAnsi="Sakkal Majalla" w:cs="Sakkal Majalla"/>
          <w:b/>
          <w:bCs/>
          <w:color w:val="000000" w:themeColor="text1"/>
          <w:kern w:val="0"/>
          <w:szCs w:val="28"/>
          <w:rtl/>
          <w:lang w:bidi="ar-EG"/>
          <w14:ligatures w14:val="none"/>
        </w:rPr>
        <w:t xml:space="preserve"> المتوسط الحسابي والانحراف المعياري الإجابات المبحوثين نحو </w:t>
      </w:r>
      <w:r w:rsidR="009C2757" w:rsidRPr="00D143C9">
        <w:rPr>
          <w:rFonts w:ascii="Sakkal Majalla" w:eastAsia="Calibri" w:hAnsi="Sakkal Majalla" w:cs="Sakkal Majalla"/>
          <w:b/>
          <w:bCs/>
          <w:color w:val="000000" w:themeColor="text1"/>
          <w:kern w:val="0"/>
          <w:szCs w:val="28"/>
          <w:rtl/>
          <w14:ligatures w14:val="none"/>
        </w:rPr>
        <w:t>رضا الموظفين</w:t>
      </w:r>
    </w:p>
    <w:tbl>
      <w:tblPr>
        <w:tblStyle w:val="6-51"/>
        <w:bidiVisual/>
        <w:tblW w:w="0" w:type="auto"/>
        <w:jc w:val="center"/>
        <w:tblLook w:val="04A0" w:firstRow="1" w:lastRow="0" w:firstColumn="1" w:lastColumn="0" w:noHBand="0" w:noVBand="1"/>
      </w:tblPr>
      <w:tblGrid>
        <w:gridCol w:w="813"/>
        <w:gridCol w:w="2439"/>
        <w:gridCol w:w="1082"/>
        <w:gridCol w:w="1101"/>
        <w:gridCol w:w="914"/>
        <w:gridCol w:w="896"/>
        <w:gridCol w:w="681"/>
      </w:tblGrid>
      <w:tr w:rsidR="00D143C9" w:rsidRPr="00D143C9" w14:paraId="4B9C9CB0" w14:textId="77777777" w:rsidTr="00271305">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14:paraId="30A19C19" w14:textId="77777777" w:rsidR="00002AA7" w:rsidRPr="00D143C9" w:rsidRDefault="00002AA7" w:rsidP="00271305">
            <w:pPr>
              <w:spacing w:before="100" w:beforeAutospacing="1" w:after="100" w:afterAutospacing="1" w:line="360" w:lineRule="auto"/>
              <w:jc w:val="center"/>
              <w:rPr>
                <w:rFonts w:ascii="Sakkal Majalla" w:eastAsia="Calibri" w:hAnsi="Sakkal Majalla" w:cs="Sakkal Majalla"/>
                <w:color w:val="000000" w:themeColor="text1"/>
                <w:szCs w:val="28"/>
                <w:rtl/>
                <w:lang w:bidi="ar-EG"/>
              </w:rPr>
            </w:pPr>
            <w:r w:rsidRPr="00D143C9">
              <w:rPr>
                <w:rFonts w:ascii="Sakkal Majalla" w:eastAsia="Calibri" w:hAnsi="Sakkal Majalla" w:cs="Sakkal Majalla"/>
                <w:color w:val="000000" w:themeColor="text1"/>
                <w:szCs w:val="28"/>
                <w:rtl/>
                <w:lang w:bidi="ar-EG"/>
              </w:rPr>
              <w:t>رقم الفقرة</w:t>
            </w:r>
          </w:p>
        </w:tc>
        <w:tc>
          <w:tcPr>
            <w:tcW w:w="0" w:type="auto"/>
          </w:tcPr>
          <w:p w14:paraId="42EE2899" w14:textId="77777777" w:rsidR="00002AA7" w:rsidRPr="00D143C9" w:rsidRDefault="00002AA7" w:rsidP="00271305">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r w:rsidRPr="00D143C9">
              <w:rPr>
                <w:rFonts w:ascii="Sakkal Majalla" w:eastAsia="Calibri" w:hAnsi="Sakkal Majalla" w:cs="Sakkal Majalla"/>
                <w:color w:val="000000" w:themeColor="text1"/>
                <w:szCs w:val="28"/>
                <w:rtl/>
                <w:lang w:bidi="ar-EG"/>
              </w:rPr>
              <w:t>الفقرة</w:t>
            </w:r>
          </w:p>
        </w:tc>
        <w:tc>
          <w:tcPr>
            <w:tcW w:w="0" w:type="auto"/>
          </w:tcPr>
          <w:p w14:paraId="4598544B" w14:textId="77777777" w:rsidR="00002AA7" w:rsidRPr="00D143C9" w:rsidRDefault="00002AA7" w:rsidP="00271305">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r w:rsidRPr="00D143C9">
              <w:rPr>
                <w:rFonts w:ascii="Sakkal Majalla" w:eastAsia="Calibri" w:hAnsi="Sakkal Majalla" w:cs="Sakkal Majalla"/>
                <w:color w:val="000000" w:themeColor="text1"/>
                <w:szCs w:val="28"/>
                <w:rtl/>
                <w:lang w:bidi="ar-EG"/>
              </w:rPr>
              <w:t>المتوسط الحسابي</w:t>
            </w:r>
          </w:p>
        </w:tc>
        <w:tc>
          <w:tcPr>
            <w:tcW w:w="0" w:type="auto"/>
          </w:tcPr>
          <w:p w14:paraId="7FE68B7F" w14:textId="77777777" w:rsidR="00002AA7" w:rsidRPr="00D143C9" w:rsidRDefault="00002AA7" w:rsidP="00271305">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r w:rsidRPr="00D143C9">
              <w:rPr>
                <w:rFonts w:ascii="Sakkal Majalla" w:eastAsia="Calibri" w:hAnsi="Sakkal Majalla" w:cs="Sakkal Majalla"/>
                <w:color w:val="000000" w:themeColor="text1"/>
                <w:szCs w:val="28"/>
                <w:rtl/>
                <w:lang w:bidi="ar-EG"/>
              </w:rPr>
              <w:t>الانحراف المعياري</w:t>
            </w:r>
          </w:p>
        </w:tc>
        <w:tc>
          <w:tcPr>
            <w:tcW w:w="0" w:type="auto"/>
          </w:tcPr>
          <w:p w14:paraId="4A828790" w14:textId="77777777" w:rsidR="00002AA7" w:rsidRPr="00D143C9" w:rsidRDefault="00002AA7" w:rsidP="00271305">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r w:rsidRPr="00D143C9">
              <w:rPr>
                <w:rFonts w:ascii="Sakkal Majalla" w:eastAsia="Calibri" w:hAnsi="Sakkal Majalla" w:cs="Sakkal Majalla"/>
                <w:color w:val="000000" w:themeColor="text1"/>
                <w:szCs w:val="28"/>
                <w:rtl/>
                <w:lang w:bidi="ar-EG"/>
              </w:rPr>
              <w:t>درجة الأهمية</w:t>
            </w:r>
          </w:p>
        </w:tc>
        <w:tc>
          <w:tcPr>
            <w:tcW w:w="0" w:type="auto"/>
          </w:tcPr>
          <w:p w14:paraId="0C97860B" w14:textId="77777777" w:rsidR="00002AA7" w:rsidRPr="00D143C9" w:rsidRDefault="00002AA7" w:rsidP="00271305">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r w:rsidRPr="00D143C9">
              <w:rPr>
                <w:rFonts w:ascii="Sakkal Majalla" w:eastAsia="Calibri" w:hAnsi="Sakkal Majalla" w:cs="Sakkal Majalla"/>
                <w:color w:val="000000" w:themeColor="text1"/>
                <w:szCs w:val="28"/>
                <w:rtl/>
                <w:lang w:bidi="ar-EG"/>
              </w:rPr>
              <w:t>النسبة المئوية</w:t>
            </w:r>
          </w:p>
        </w:tc>
        <w:tc>
          <w:tcPr>
            <w:tcW w:w="0" w:type="auto"/>
          </w:tcPr>
          <w:p w14:paraId="2BFE0899" w14:textId="77777777" w:rsidR="00002AA7" w:rsidRPr="00D143C9" w:rsidRDefault="00002AA7" w:rsidP="00271305">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r w:rsidRPr="00D143C9">
              <w:rPr>
                <w:rFonts w:ascii="Sakkal Majalla" w:eastAsia="Calibri" w:hAnsi="Sakkal Majalla" w:cs="Sakkal Majalla"/>
                <w:color w:val="000000" w:themeColor="text1"/>
                <w:szCs w:val="28"/>
                <w:rtl/>
                <w:lang w:bidi="ar-EG"/>
              </w:rPr>
              <w:t>الرتبة</w:t>
            </w:r>
          </w:p>
        </w:tc>
      </w:tr>
      <w:tr w:rsidR="00D143C9" w:rsidRPr="00D143C9" w14:paraId="756BCDE3" w14:textId="77777777" w:rsidTr="0027130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14:paraId="5233F43D" w14:textId="77777777" w:rsidR="00002AA7" w:rsidRPr="00D143C9" w:rsidRDefault="00002AA7" w:rsidP="00271305">
            <w:pPr>
              <w:spacing w:before="100" w:beforeAutospacing="1" w:after="100" w:afterAutospacing="1" w:line="360" w:lineRule="auto"/>
              <w:jc w:val="center"/>
              <w:rPr>
                <w:rFonts w:ascii="Sakkal Majalla" w:eastAsia="Calibri" w:hAnsi="Sakkal Majalla" w:cs="Sakkal Majalla"/>
                <w:color w:val="000000" w:themeColor="text1"/>
                <w:szCs w:val="28"/>
                <w:rtl/>
                <w:lang w:bidi="ar-EG"/>
              </w:rPr>
            </w:pPr>
            <w:r w:rsidRPr="00D143C9">
              <w:rPr>
                <w:rFonts w:ascii="Sakkal Majalla" w:eastAsia="Calibri" w:hAnsi="Sakkal Majalla" w:cs="Sakkal Majalla"/>
                <w:color w:val="000000" w:themeColor="text1"/>
                <w:szCs w:val="28"/>
                <w:rtl/>
                <w:lang w:bidi="ar-EG"/>
              </w:rPr>
              <w:t>29</w:t>
            </w:r>
          </w:p>
        </w:tc>
        <w:tc>
          <w:tcPr>
            <w:tcW w:w="0" w:type="auto"/>
          </w:tcPr>
          <w:p w14:paraId="2E2D9C02" w14:textId="77777777" w:rsidR="00002AA7" w:rsidRPr="00D143C9" w:rsidRDefault="00002AA7" w:rsidP="00271305">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r w:rsidRPr="00D143C9">
              <w:rPr>
                <w:rFonts w:ascii="Sakkal Majalla" w:eastAsia="Calibri" w:hAnsi="Sakkal Majalla" w:cs="Sakkal Majalla"/>
                <w:color w:val="000000" w:themeColor="text1"/>
                <w:szCs w:val="28"/>
                <w:rtl/>
              </w:rPr>
              <w:t>يشعر الموظفون بالتقدير والاحترام من قبل الإدارة، مما يعزز رضاهم العام</w:t>
            </w:r>
            <w:r w:rsidRPr="00D143C9">
              <w:rPr>
                <w:rFonts w:ascii="Sakkal Majalla" w:eastAsia="Calibri" w:hAnsi="Sakkal Majalla" w:cs="Sakkal Majalla"/>
                <w:color w:val="000000" w:themeColor="text1"/>
                <w:szCs w:val="28"/>
              </w:rPr>
              <w:t>.</w:t>
            </w:r>
          </w:p>
        </w:tc>
        <w:tc>
          <w:tcPr>
            <w:tcW w:w="0" w:type="auto"/>
          </w:tcPr>
          <w:p w14:paraId="26C6B605" w14:textId="77777777" w:rsidR="00002AA7" w:rsidRPr="00D143C9" w:rsidRDefault="00002AA7" w:rsidP="00271305">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r w:rsidRPr="00D143C9">
              <w:rPr>
                <w:rFonts w:ascii="Sakkal Majalla" w:eastAsia="Calibri" w:hAnsi="Sakkal Majalla" w:cs="Sakkal Majalla"/>
                <w:color w:val="000000" w:themeColor="text1"/>
                <w:szCs w:val="28"/>
                <w:rtl/>
                <w:lang w:bidi="ar-EG"/>
              </w:rPr>
              <w:t>4.09</w:t>
            </w:r>
          </w:p>
        </w:tc>
        <w:tc>
          <w:tcPr>
            <w:tcW w:w="0" w:type="auto"/>
          </w:tcPr>
          <w:p w14:paraId="3041A79F" w14:textId="77777777" w:rsidR="00002AA7" w:rsidRPr="00D143C9" w:rsidRDefault="00002AA7" w:rsidP="00271305">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r w:rsidRPr="00D143C9">
              <w:rPr>
                <w:rFonts w:ascii="Sakkal Majalla" w:eastAsia="Calibri" w:hAnsi="Sakkal Majalla" w:cs="Sakkal Majalla"/>
                <w:color w:val="000000" w:themeColor="text1"/>
                <w:szCs w:val="28"/>
                <w:rtl/>
                <w:lang w:bidi="ar-EG"/>
              </w:rPr>
              <w:t>0.811</w:t>
            </w:r>
          </w:p>
        </w:tc>
        <w:tc>
          <w:tcPr>
            <w:tcW w:w="0" w:type="auto"/>
          </w:tcPr>
          <w:p w14:paraId="61C85561" w14:textId="77777777" w:rsidR="00002AA7" w:rsidRPr="00D143C9" w:rsidRDefault="00002AA7" w:rsidP="00271305">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r w:rsidRPr="00D143C9">
              <w:rPr>
                <w:rFonts w:ascii="Sakkal Majalla" w:eastAsia="Calibri" w:hAnsi="Sakkal Majalla" w:cs="Sakkal Majalla"/>
                <w:color w:val="000000" w:themeColor="text1"/>
                <w:szCs w:val="28"/>
                <w:rtl/>
                <w:lang w:bidi="ar-EG"/>
              </w:rPr>
              <w:t>مرتفعة</w:t>
            </w:r>
          </w:p>
        </w:tc>
        <w:tc>
          <w:tcPr>
            <w:tcW w:w="0" w:type="auto"/>
          </w:tcPr>
          <w:p w14:paraId="5D80432D" w14:textId="77777777" w:rsidR="00002AA7" w:rsidRPr="00D143C9" w:rsidRDefault="00002AA7" w:rsidP="00271305">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r w:rsidRPr="00D143C9">
              <w:rPr>
                <w:rFonts w:ascii="Sakkal Majalla" w:eastAsia="Calibri" w:hAnsi="Sakkal Majalla" w:cs="Sakkal Majalla"/>
                <w:color w:val="000000" w:themeColor="text1"/>
                <w:szCs w:val="28"/>
                <w:rtl/>
                <w:lang w:bidi="ar-EG"/>
              </w:rPr>
              <w:t>81.8</w:t>
            </w:r>
          </w:p>
        </w:tc>
        <w:tc>
          <w:tcPr>
            <w:tcW w:w="0" w:type="auto"/>
          </w:tcPr>
          <w:p w14:paraId="1C9E067E" w14:textId="77777777" w:rsidR="00002AA7" w:rsidRPr="00D143C9" w:rsidRDefault="00002AA7" w:rsidP="00271305">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r w:rsidRPr="00D143C9">
              <w:rPr>
                <w:rFonts w:ascii="Sakkal Majalla" w:eastAsia="Calibri" w:hAnsi="Sakkal Majalla" w:cs="Sakkal Majalla"/>
                <w:color w:val="000000" w:themeColor="text1"/>
                <w:szCs w:val="28"/>
                <w:rtl/>
                <w:lang w:bidi="ar-EG"/>
              </w:rPr>
              <w:t>1</w:t>
            </w:r>
          </w:p>
        </w:tc>
      </w:tr>
      <w:tr w:rsidR="00D143C9" w:rsidRPr="00D143C9" w14:paraId="585606F7" w14:textId="77777777" w:rsidTr="00271305">
        <w:trPr>
          <w:jc w:val="center"/>
        </w:trPr>
        <w:tc>
          <w:tcPr>
            <w:cnfStyle w:val="001000000000" w:firstRow="0" w:lastRow="0" w:firstColumn="1" w:lastColumn="0" w:oddVBand="0" w:evenVBand="0" w:oddHBand="0" w:evenHBand="0" w:firstRowFirstColumn="0" w:firstRowLastColumn="0" w:lastRowFirstColumn="0" w:lastRowLastColumn="0"/>
            <w:tcW w:w="0" w:type="auto"/>
          </w:tcPr>
          <w:p w14:paraId="43C66D8F" w14:textId="77777777" w:rsidR="00002AA7" w:rsidRPr="00D143C9" w:rsidRDefault="00002AA7" w:rsidP="00271305">
            <w:pPr>
              <w:spacing w:before="100" w:beforeAutospacing="1" w:after="100" w:afterAutospacing="1" w:line="360" w:lineRule="auto"/>
              <w:jc w:val="center"/>
              <w:rPr>
                <w:rFonts w:ascii="Sakkal Majalla" w:eastAsia="Calibri" w:hAnsi="Sakkal Majalla" w:cs="Sakkal Majalla"/>
                <w:color w:val="000000" w:themeColor="text1"/>
                <w:szCs w:val="28"/>
                <w:rtl/>
                <w:lang w:bidi="ar-EG"/>
              </w:rPr>
            </w:pPr>
            <w:r w:rsidRPr="00D143C9">
              <w:rPr>
                <w:rFonts w:ascii="Sakkal Majalla" w:eastAsia="Calibri" w:hAnsi="Sakkal Majalla" w:cs="Sakkal Majalla"/>
                <w:color w:val="000000" w:themeColor="text1"/>
                <w:szCs w:val="28"/>
                <w:rtl/>
                <w:lang w:bidi="ar-EG"/>
              </w:rPr>
              <w:t>30</w:t>
            </w:r>
          </w:p>
        </w:tc>
        <w:tc>
          <w:tcPr>
            <w:tcW w:w="0" w:type="auto"/>
          </w:tcPr>
          <w:p w14:paraId="2E65D699" w14:textId="77777777" w:rsidR="00002AA7" w:rsidRPr="00D143C9" w:rsidRDefault="00002AA7" w:rsidP="00271305">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r w:rsidRPr="00D143C9">
              <w:rPr>
                <w:rFonts w:ascii="Sakkal Majalla" w:eastAsia="Calibri" w:hAnsi="Sakkal Majalla" w:cs="Sakkal Majalla"/>
                <w:color w:val="000000" w:themeColor="text1"/>
                <w:szCs w:val="28"/>
                <w:rtl/>
              </w:rPr>
              <w:t>تشجع بيئة العمل التفاعل الإيجابي والتعاون بين الموظفين</w:t>
            </w:r>
            <w:r w:rsidRPr="00D143C9">
              <w:rPr>
                <w:rFonts w:ascii="Sakkal Majalla" w:eastAsia="Calibri" w:hAnsi="Sakkal Majalla" w:cs="Sakkal Majalla"/>
                <w:color w:val="000000" w:themeColor="text1"/>
                <w:szCs w:val="28"/>
              </w:rPr>
              <w:t>.</w:t>
            </w:r>
          </w:p>
        </w:tc>
        <w:tc>
          <w:tcPr>
            <w:tcW w:w="0" w:type="auto"/>
          </w:tcPr>
          <w:p w14:paraId="13E688A5" w14:textId="77777777" w:rsidR="00002AA7" w:rsidRPr="00D143C9" w:rsidRDefault="00002AA7" w:rsidP="00271305">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r w:rsidRPr="00D143C9">
              <w:rPr>
                <w:rFonts w:ascii="Sakkal Majalla" w:eastAsia="Calibri" w:hAnsi="Sakkal Majalla" w:cs="Sakkal Majalla"/>
                <w:color w:val="000000" w:themeColor="text1"/>
                <w:szCs w:val="28"/>
                <w:rtl/>
                <w:lang w:bidi="ar-EG"/>
              </w:rPr>
              <w:t>3.79</w:t>
            </w:r>
          </w:p>
        </w:tc>
        <w:tc>
          <w:tcPr>
            <w:tcW w:w="0" w:type="auto"/>
          </w:tcPr>
          <w:p w14:paraId="0E14EC59" w14:textId="77777777" w:rsidR="00002AA7" w:rsidRPr="00D143C9" w:rsidRDefault="00002AA7" w:rsidP="00271305">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r w:rsidRPr="00D143C9">
              <w:rPr>
                <w:rFonts w:ascii="Sakkal Majalla" w:eastAsia="Calibri" w:hAnsi="Sakkal Majalla" w:cs="Sakkal Majalla"/>
                <w:color w:val="000000" w:themeColor="text1"/>
                <w:szCs w:val="28"/>
                <w:rtl/>
                <w:lang w:bidi="ar-EG"/>
              </w:rPr>
              <w:t>0.903</w:t>
            </w:r>
          </w:p>
        </w:tc>
        <w:tc>
          <w:tcPr>
            <w:tcW w:w="0" w:type="auto"/>
          </w:tcPr>
          <w:p w14:paraId="53BBD3F8" w14:textId="77777777" w:rsidR="00002AA7" w:rsidRPr="00D143C9" w:rsidRDefault="00002AA7" w:rsidP="00271305">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r w:rsidRPr="00D143C9">
              <w:rPr>
                <w:rFonts w:ascii="Sakkal Majalla" w:eastAsia="Calibri" w:hAnsi="Sakkal Majalla" w:cs="Sakkal Majalla"/>
                <w:color w:val="000000" w:themeColor="text1"/>
                <w:szCs w:val="28"/>
                <w:rtl/>
                <w:lang w:bidi="ar-EG"/>
              </w:rPr>
              <w:t>مرتفعة</w:t>
            </w:r>
          </w:p>
        </w:tc>
        <w:tc>
          <w:tcPr>
            <w:tcW w:w="0" w:type="auto"/>
          </w:tcPr>
          <w:p w14:paraId="67BFAF6D" w14:textId="77777777" w:rsidR="00002AA7" w:rsidRPr="00D143C9" w:rsidRDefault="00002AA7" w:rsidP="00271305">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r w:rsidRPr="00D143C9">
              <w:rPr>
                <w:rFonts w:ascii="Sakkal Majalla" w:eastAsia="Calibri" w:hAnsi="Sakkal Majalla" w:cs="Sakkal Majalla"/>
                <w:color w:val="000000" w:themeColor="text1"/>
                <w:szCs w:val="28"/>
                <w:rtl/>
                <w:lang w:bidi="ar-EG"/>
              </w:rPr>
              <w:t>75.8</w:t>
            </w:r>
          </w:p>
        </w:tc>
        <w:tc>
          <w:tcPr>
            <w:tcW w:w="0" w:type="auto"/>
          </w:tcPr>
          <w:p w14:paraId="3FB9DCBD" w14:textId="77777777" w:rsidR="00002AA7" w:rsidRPr="00D143C9" w:rsidRDefault="00002AA7" w:rsidP="00271305">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r w:rsidRPr="00D143C9">
              <w:rPr>
                <w:rFonts w:ascii="Sakkal Majalla" w:eastAsia="Calibri" w:hAnsi="Sakkal Majalla" w:cs="Sakkal Majalla"/>
                <w:color w:val="000000" w:themeColor="text1"/>
                <w:szCs w:val="28"/>
                <w:rtl/>
                <w:lang w:bidi="ar-EG"/>
              </w:rPr>
              <w:t>2</w:t>
            </w:r>
          </w:p>
        </w:tc>
      </w:tr>
      <w:tr w:rsidR="00D143C9" w:rsidRPr="00D143C9" w14:paraId="480F7192" w14:textId="77777777" w:rsidTr="0027130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14:paraId="7756166E" w14:textId="77777777" w:rsidR="00002AA7" w:rsidRPr="00D143C9" w:rsidRDefault="00002AA7" w:rsidP="00271305">
            <w:pPr>
              <w:spacing w:before="100" w:beforeAutospacing="1" w:after="100" w:afterAutospacing="1" w:line="360" w:lineRule="auto"/>
              <w:jc w:val="center"/>
              <w:rPr>
                <w:rFonts w:ascii="Sakkal Majalla" w:eastAsia="Calibri" w:hAnsi="Sakkal Majalla" w:cs="Sakkal Majalla"/>
                <w:color w:val="000000" w:themeColor="text1"/>
                <w:szCs w:val="28"/>
                <w:rtl/>
                <w:lang w:bidi="ar-EG"/>
              </w:rPr>
            </w:pPr>
            <w:r w:rsidRPr="00D143C9">
              <w:rPr>
                <w:rFonts w:ascii="Sakkal Majalla" w:eastAsia="Calibri" w:hAnsi="Sakkal Majalla" w:cs="Sakkal Majalla"/>
                <w:color w:val="000000" w:themeColor="text1"/>
                <w:szCs w:val="28"/>
                <w:rtl/>
                <w:lang w:bidi="ar-EG"/>
              </w:rPr>
              <w:t>31</w:t>
            </w:r>
          </w:p>
        </w:tc>
        <w:tc>
          <w:tcPr>
            <w:tcW w:w="0" w:type="auto"/>
          </w:tcPr>
          <w:p w14:paraId="3CA77EF6" w14:textId="77777777" w:rsidR="00002AA7" w:rsidRPr="00D143C9" w:rsidRDefault="00002AA7" w:rsidP="00271305">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r w:rsidRPr="00D143C9">
              <w:rPr>
                <w:rFonts w:ascii="Sakkal Majalla" w:eastAsia="Calibri" w:hAnsi="Sakkal Majalla" w:cs="Sakkal Majalla"/>
                <w:color w:val="000000" w:themeColor="text1"/>
                <w:szCs w:val="28"/>
                <w:rtl/>
              </w:rPr>
              <w:t>تقدم الشركة برامج تحفيزية ومزايا لتحسين رضا الموظفين</w:t>
            </w:r>
            <w:r w:rsidRPr="00D143C9">
              <w:rPr>
                <w:rFonts w:ascii="Sakkal Majalla" w:eastAsia="Calibri" w:hAnsi="Sakkal Majalla" w:cs="Sakkal Majalla"/>
                <w:color w:val="000000" w:themeColor="text1"/>
                <w:szCs w:val="28"/>
              </w:rPr>
              <w:t>.</w:t>
            </w:r>
          </w:p>
        </w:tc>
        <w:tc>
          <w:tcPr>
            <w:tcW w:w="0" w:type="auto"/>
          </w:tcPr>
          <w:p w14:paraId="00BE66BB" w14:textId="77777777" w:rsidR="00002AA7" w:rsidRPr="00D143C9" w:rsidRDefault="00002AA7" w:rsidP="00271305">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r w:rsidRPr="00D143C9">
              <w:rPr>
                <w:rFonts w:ascii="Sakkal Majalla" w:eastAsia="Calibri" w:hAnsi="Sakkal Majalla" w:cs="Sakkal Majalla"/>
                <w:color w:val="000000" w:themeColor="text1"/>
                <w:szCs w:val="28"/>
                <w:rtl/>
                <w:lang w:bidi="ar-EG"/>
              </w:rPr>
              <w:t>3.75</w:t>
            </w:r>
          </w:p>
        </w:tc>
        <w:tc>
          <w:tcPr>
            <w:tcW w:w="0" w:type="auto"/>
          </w:tcPr>
          <w:p w14:paraId="2377D2BA" w14:textId="77777777" w:rsidR="00002AA7" w:rsidRPr="00D143C9" w:rsidRDefault="00002AA7" w:rsidP="00271305">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r w:rsidRPr="00D143C9">
              <w:rPr>
                <w:rFonts w:ascii="Sakkal Majalla" w:eastAsia="Calibri" w:hAnsi="Sakkal Majalla" w:cs="Sakkal Majalla"/>
                <w:color w:val="000000" w:themeColor="text1"/>
                <w:szCs w:val="28"/>
                <w:rtl/>
                <w:lang w:bidi="ar-EG"/>
              </w:rPr>
              <w:t>0.870</w:t>
            </w:r>
          </w:p>
        </w:tc>
        <w:tc>
          <w:tcPr>
            <w:tcW w:w="0" w:type="auto"/>
          </w:tcPr>
          <w:p w14:paraId="46DBE54A" w14:textId="77777777" w:rsidR="00002AA7" w:rsidRPr="00D143C9" w:rsidRDefault="00002AA7" w:rsidP="00271305">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r w:rsidRPr="00D143C9">
              <w:rPr>
                <w:rFonts w:ascii="Sakkal Majalla" w:eastAsia="Calibri" w:hAnsi="Sakkal Majalla" w:cs="Sakkal Majalla"/>
                <w:color w:val="000000" w:themeColor="text1"/>
                <w:szCs w:val="28"/>
                <w:rtl/>
                <w:lang w:bidi="ar-EG"/>
              </w:rPr>
              <w:t>مرتفعة</w:t>
            </w:r>
          </w:p>
        </w:tc>
        <w:tc>
          <w:tcPr>
            <w:tcW w:w="0" w:type="auto"/>
          </w:tcPr>
          <w:p w14:paraId="7CF8244E" w14:textId="77777777" w:rsidR="00002AA7" w:rsidRPr="00D143C9" w:rsidRDefault="00002AA7" w:rsidP="00271305">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r w:rsidRPr="00D143C9">
              <w:rPr>
                <w:rFonts w:ascii="Sakkal Majalla" w:eastAsia="Calibri" w:hAnsi="Sakkal Majalla" w:cs="Sakkal Majalla"/>
                <w:color w:val="000000" w:themeColor="text1"/>
                <w:szCs w:val="28"/>
                <w:rtl/>
                <w:lang w:bidi="ar-EG"/>
              </w:rPr>
              <w:t>75</w:t>
            </w:r>
          </w:p>
        </w:tc>
        <w:tc>
          <w:tcPr>
            <w:tcW w:w="0" w:type="auto"/>
          </w:tcPr>
          <w:p w14:paraId="5695B361" w14:textId="77777777" w:rsidR="00002AA7" w:rsidRPr="00D143C9" w:rsidRDefault="00002AA7" w:rsidP="00271305">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r w:rsidRPr="00D143C9">
              <w:rPr>
                <w:rFonts w:ascii="Sakkal Majalla" w:eastAsia="Calibri" w:hAnsi="Sakkal Majalla" w:cs="Sakkal Majalla"/>
                <w:color w:val="000000" w:themeColor="text1"/>
                <w:szCs w:val="28"/>
                <w:rtl/>
                <w:lang w:bidi="ar-EG"/>
              </w:rPr>
              <w:t>3</w:t>
            </w:r>
          </w:p>
        </w:tc>
      </w:tr>
      <w:tr w:rsidR="00D143C9" w:rsidRPr="00D143C9" w14:paraId="040DD8E2" w14:textId="77777777" w:rsidTr="00271305">
        <w:trPr>
          <w:jc w:val="center"/>
        </w:trPr>
        <w:tc>
          <w:tcPr>
            <w:cnfStyle w:val="001000000000" w:firstRow="0" w:lastRow="0" w:firstColumn="1" w:lastColumn="0" w:oddVBand="0" w:evenVBand="0" w:oddHBand="0" w:evenHBand="0" w:firstRowFirstColumn="0" w:firstRowLastColumn="0" w:lastRowFirstColumn="0" w:lastRowLastColumn="0"/>
            <w:tcW w:w="0" w:type="auto"/>
          </w:tcPr>
          <w:p w14:paraId="1384C602" w14:textId="77777777" w:rsidR="00002AA7" w:rsidRPr="00D143C9" w:rsidRDefault="00002AA7" w:rsidP="00271305">
            <w:pPr>
              <w:spacing w:before="100" w:beforeAutospacing="1" w:after="100" w:afterAutospacing="1" w:line="360" w:lineRule="auto"/>
              <w:jc w:val="center"/>
              <w:rPr>
                <w:rFonts w:ascii="Sakkal Majalla" w:eastAsia="Calibri" w:hAnsi="Sakkal Majalla" w:cs="Sakkal Majalla"/>
                <w:color w:val="000000" w:themeColor="text1"/>
                <w:szCs w:val="28"/>
                <w:rtl/>
                <w:lang w:bidi="ar-EG"/>
              </w:rPr>
            </w:pPr>
            <w:r w:rsidRPr="00D143C9">
              <w:rPr>
                <w:rFonts w:ascii="Sakkal Majalla" w:eastAsia="Calibri" w:hAnsi="Sakkal Majalla" w:cs="Sakkal Majalla"/>
                <w:color w:val="000000" w:themeColor="text1"/>
                <w:szCs w:val="28"/>
                <w:rtl/>
                <w:lang w:bidi="ar-EG"/>
              </w:rPr>
              <w:t>32</w:t>
            </w:r>
          </w:p>
        </w:tc>
        <w:tc>
          <w:tcPr>
            <w:tcW w:w="0" w:type="auto"/>
          </w:tcPr>
          <w:p w14:paraId="67ACF7A4" w14:textId="77777777" w:rsidR="00002AA7" w:rsidRPr="00D143C9" w:rsidRDefault="00002AA7" w:rsidP="00271305">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r w:rsidRPr="00D143C9">
              <w:rPr>
                <w:rFonts w:ascii="Sakkal Majalla" w:eastAsia="Calibri" w:hAnsi="Sakkal Majalla" w:cs="Sakkal Majalla"/>
                <w:color w:val="000000" w:themeColor="text1"/>
                <w:szCs w:val="28"/>
                <w:rtl/>
              </w:rPr>
              <w:t>يسعى قسم الموارد البشرية إلى معالجة المشاكل والملاحظات التي يعبر عنها الموظفون بسرعة وفعالية</w:t>
            </w:r>
            <w:r w:rsidRPr="00D143C9">
              <w:rPr>
                <w:rFonts w:ascii="Sakkal Majalla" w:eastAsia="Calibri" w:hAnsi="Sakkal Majalla" w:cs="Sakkal Majalla"/>
                <w:color w:val="000000" w:themeColor="text1"/>
                <w:szCs w:val="28"/>
              </w:rPr>
              <w:t>.</w:t>
            </w:r>
          </w:p>
        </w:tc>
        <w:tc>
          <w:tcPr>
            <w:tcW w:w="0" w:type="auto"/>
          </w:tcPr>
          <w:p w14:paraId="71A54244" w14:textId="77777777" w:rsidR="00002AA7" w:rsidRPr="00D143C9" w:rsidRDefault="00002AA7" w:rsidP="00271305">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r w:rsidRPr="00D143C9">
              <w:rPr>
                <w:rFonts w:ascii="Sakkal Majalla" w:eastAsia="Calibri" w:hAnsi="Sakkal Majalla" w:cs="Sakkal Majalla"/>
                <w:color w:val="000000" w:themeColor="text1"/>
                <w:szCs w:val="28"/>
                <w:rtl/>
                <w:lang w:bidi="ar-EG"/>
              </w:rPr>
              <w:t>3.74</w:t>
            </w:r>
          </w:p>
        </w:tc>
        <w:tc>
          <w:tcPr>
            <w:tcW w:w="0" w:type="auto"/>
          </w:tcPr>
          <w:p w14:paraId="6BEC15EC" w14:textId="77777777" w:rsidR="00002AA7" w:rsidRPr="00D143C9" w:rsidRDefault="00002AA7" w:rsidP="00271305">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r w:rsidRPr="00D143C9">
              <w:rPr>
                <w:rFonts w:ascii="Sakkal Majalla" w:eastAsia="Calibri" w:hAnsi="Sakkal Majalla" w:cs="Sakkal Majalla"/>
                <w:color w:val="000000" w:themeColor="text1"/>
                <w:szCs w:val="28"/>
                <w:rtl/>
                <w:lang w:bidi="ar-EG"/>
              </w:rPr>
              <w:t>0.982</w:t>
            </w:r>
          </w:p>
        </w:tc>
        <w:tc>
          <w:tcPr>
            <w:tcW w:w="0" w:type="auto"/>
          </w:tcPr>
          <w:p w14:paraId="5B11FC3D" w14:textId="77777777" w:rsidR="00002AA7" w:rsidRPr="00D143C9" w:rsidRDefault="00002AA7" w:rsidP="00271305">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r w:rsidRPr="00D143C9">
              <w:rPr>
                <w:rFonts w:ascii="Sakkal Majalla" w:eastAsia="Calibri" w:hAnsi="Sakkal Majalla" w:cs="Sakkal Majalla"/>
                <w:color w:val="000000" w:themeColor="text1"/>
                <w:szCs w:val="28"/>
                <w:rtl/>
                <w:lang w:bidi="ar-EG"/>
              </w:rPr>
              <w:t>مرتفعة</w:t>
            </w:r>
          </w:p>
        </w:tc>
        <w:tc>
          <w:tcPr>
            <w:tcW w:w="0" w:type="auto"/>
          </w:tcPr>
          <w:p w14:paraId="5C069397" w14:textId="77777777" w:rsidR="00002AA7" w:rsidRPr="00D143C9" w:rsidRDefault="00002AA7" w:rsidP="00271305">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r w:rsidRPr="00D143C9">
              <w:rPr>
                <w:rFonts w:ascii="Sakkal Majalla" w:eastAsia="Calibri" w:hAnsi="Sakkal Majalla" w:cs="Sakkal Majalla"/>
                <w:color w:val="000000" w:themeColor="text1"/>
                <w:szCs w:val="28"/>
                <w:rtl/>
                <w:lang w:bidi="ar-EG"/>
              </w:rPr>
              <w:t>74.8</w:t>
            </w:r>
          </w:p>
        </w:tc>
        <w:tc>
          <w:tcPr>
            <w:tcW w:w="0" w:type="auto"/>
          </w:tcPr>
          <w:p w14:paraId="0358E31F" w14:textId="77777777" w:rsidR="00002AA7" w:rsidRPr="00D143C9" w:rsidRDefault="00002AA7" w:rsidP="00271305">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r w:rsidRPr="00D143C9">
              <w:rPr>
                <w:rFonts w:ascii="Sakkal Majalla" w:eastAsia="Calibri" w:hAnsi="Sakkal Majalla" w:cs="Sakkal Majalla"/>
                <w:color w:val="000000" w:themeColor="text1"/>
                <w:szCs w:val="28"/>
                <w:rtl/>
                <w:lang w:bidi="ar-EG"/>
              </w:rPr>
              <w:t>4</w:t>
            </w:r>
          </w:p>
        </w:tc>
      </w:tr>
      <w:tr w:rsidR="00D143C9" w:rsidRPr="00D143C9" w14:paraId="6740F43B" w14:textId="77777777" w:rsidTr="0027130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14:paraId="2246078E" w14:textId="77777777" w:rsidR="00002AA7" w:rsidRPr="00D143C9" w:rsidRDefault="00002AA7" w:rsidP="00271305">
            <w:pPr>
              <w:spacing w:before="100" w:beforeAutospacing="1" w:after="100" w:afterAutospacing="1" w:line="360" w:lineRule="auto"/>
              <w:jc w:val="center"/>
              <w:rPr>
                <w:rFonts w:ascii="Sakkal Majalla" w:eastAsia="Calibri" w:hAnsi="Sakkal Majalla" w:cs="Sakkal Majalla"/>
                <w:color w:val="000000" w:themeColor="text1"/>
                <w:szCs w:val="28"/>
                <w:rtl/>
                <w:lang w:bidi="ar-EG"/>
              </w:rPr>
            </w:pPr>
          </w:p>
        </w:tc>
        <w:tc>
          <w:tcPr>
            <w:tcW w:w="0" w:type="auto"/>
          </w:tcPr>
          <w:p w14:paraId="739CA7ED" w14:textId="77777777" w:rsidR="00002AA7" w:rsidRPr="00D143C9" w:rsidRDefault="00002AA7" w:rsidP="00271305">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lang w:bidi="ar-EG"/>
              </w:rPr>
            </w:pPr>
            <w:r w:rsidRPr="00D143C9">
              <w:rPr>
                <w:rFonts w:ascii="Sakkal Majalla" w:eastAsia="Calibri" w:hAnsi="Sakkal Majalla" w:cs="Sakkal Majalla"/>
                <w:color w:val="000000" w:themeColor="text1"/>
                <w:szCs w:val="28"/>
                <w:rtl/>
                <w:lang w:bidi="ar-EG"/>
              </w:rPr>
              <w:t>المؤشر الكلي</w:t>
            </w:r>
          </w:p>
        </w:tc>
        <w:tc>
          <w:tcPr>
            <w:tcW w:w="0" w:type="auto"/>
          </w:tcPr>
          <w:p w14:paraId="5BE32B07" w14:textId="77777777" w:rsidR="00002AA7" w:rsidRPr="00D143C9" w:rsidRDefault="00002AA7" w:rsidP="00271305">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r w:rsidRPr="00D143C9">
              <w:rPr>
                <w:rFonts w:ascii="Sakkal Majalla" w:eastAsia="Calibri" w:hAnsi="Sakkal Majalla" w:cs="Sakkal Majalla"/>
                <w:color w:val="000000" w:themeColor="text1"/>
                <w:szCs w:val="28"/>
                <w:rtl/>
                <w:lang w:bidi="ar-EG"/>
              </w:rPr>
              <w:t>3.84</w:t>
            </w:r>
          </w:p>
        </w:tc>
        <w:tc>
          <w:tcPr>
            <w:tcW w:w="0" w:type="auto"/>
          </w:tcPr>
          <w:p w14:paraId="34F6962B" w14:textId="77777777" w:rsidR="00002AA7" w:rsidRPr="00D143C9" w:rsidRDefault="00002AA7" w:rsidP="00271305">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r w:rsidRPr="00D143C9">
              <w:rPr>
                <w:rFonts w:ascii="Sakkal Majalla" w:eastAsia="Calibri" w:hAnsi="Sakkal Majalla" w:cs="Sakkal Majalla"/>
                <w:color w:val="000000" w:themeColor="text1"/>
                <w:szCs w:val="28"/>
                <w:rtl/>
                <w:lang w:bidi="ar-EG"/>
              </w:rPr>
              <w:t>0.666</w:t>
            </w:r>
          </w:p>
        </w:tc>
        <w:tc>
          <w:tcPr>
            <w:tcW w:w="0" w:type="auto"/>
          </w:tcPr>
          <w:p w14:paraId="72EBB54D" w14:textId="77777777" w:rsidR="00002AA7" w:rsidRPr="00D143C9" w:rsidRDefault="00002AA7" w:rsidP="00271305">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r w:rsidRPr="00D143C9">
              <w:rPr>
                <w:rFonts w:ascii="Sakkal Majalla" w:eastAsia="Calibri" w:hAnsi="Sakkal Majalla" w:cs="Sakkal Majalla"/>
                <w:color w:val="000000" w:themeColor="text1"/>
                <w:szCs w:val="28"/>
                <w:rtl/>
                <w:lang w:bidi="ar-EG"/>
              </w:rPr>
              <w:t>مرتفعة</w:t>
            </w:r>
          </w:p>
        </w:tc>
        <w:tc>
          <w:tcPr>
            <w:tcW w:w="0" w:type="auto"/>
          </w:tcPr>
          <w:p w14:paraId="57974854" w14:textId="77777777" w:rsidR="00002AA7" w:rsidRPr="00D143C9" w:rsidRDefault="00002AA7" w:rsidP="00271305">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r w:rsidRPr="00D143C9">
              <w:rPr>
                <w:rFonts w:ascii="Sakkal Majalla" w:eastAsia="Calibri" w:hAnsi="Sakkal Majalla" w:cs="Sakkal Majalla"/>
                <w:color w:val="000000" w:themeColor="text1"/>
                <w:szCs w:val="28"/>
                <w:rtl/>
                <w:lang w:bidi="ar-EG"/>
              </w:rPr>
              <w:t>76.6 %</w:t>
            </w:r>
          </w:p>
        </w:tc>
        <w:tc>
          <w:tcPr>
            <w:tcW w:w="0" w:type="auto"/>
          </w:tcPr>
          <w:p w14:paraId="61BE9402" w14:textId="77777777" w:rsidR="00002AA7" w:rsidRPr="00D143C9" w:rsidRDefault="00002AA7" w:rsidP="00271305">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p>
        </w:tc>
      </w:tr>
    </w:tbl>
    <w:p w14:paraId="41E65DAA" w14:textId="7CF9F9C6" w:rsidR="00002AA7" w:rsidRPr="00D143C9" w:rsidRDefault="00002AA7" w:rsidP="009C2757">
      <w:pPr>
        <w:spacing w:before="100" w:beforeAutospacing="1" w:after="0" w:line="360" w:lineRule="auto"/>
        <w:ind w:firstLine="706"/>
        <w:jc w:val="both"/>
        <w:rPr>
          <w:rFonts w:ascii="Sakkal Majalla" w:eastAsia="Calibri" w:hAnsi="Sakkal Majalla" w:cs="Sakkal Majalla"/>
          <w:color w:val="000000" w:themeColor="text1"/>
          <w:kern w:val="0"/>
          <w:szCs w:val="28"/>
          <w:lang w:bidi="ar-EG"/>
          <w14:ligatures w14:val="none"/>
        </w:rPr>
      </w:pPr>
      <w:r w:rsidRPr="00D143C9">
        <w:rPr>
          <w:rFonts w:ascii="Sakkal Majalla" w:eastAsia="Calibri" w:hAnsi="Sakkal Majalla" w:cs="Sakkal Majalla" w:hint="cs"/>
          <w:color w:val="000000" w:themeColor="text1"/>
          <w:kern w:val="0"/>
          <w:szCs w:val="28"/>
          <w:rtl/>
          <w:lang w:bidi="ar-EG"/>
          <w14:ligatures w14:val="none"/>
        </w:rPr>
        <w:t>تشير نتائج الجدول (</w:t>
      </w:r>
      <w:r w:rsidR="00766E3C" w:rsidRPr="00D143C9">
        <w:rPr>
          <w:rFonts w:ascii="Sakkal Majalla" w:eastAsia="Calibri" w:hAnsi="Sakkal Majalla" w:cs="Sakkal Majalla" w:hint="cs"/>
          <w:color w:val="000000" w:themeColor="text1"/>
          <w:kern w:val="0"/>
          <w:szCs w:val="28"/>
          <w:rtl/>
          <w:lang w:bidi="ar-EG"/>
          <w14:ligatures w14:val="none"/>
        </w:rPr>
        <w:t>16</w:t>
      </w:r>
      <w:r w:rsidRPr="00D143C9">
        <w:rPr>
          <w:rFonts w:ascii="Sakkal Majalla" w:eastAsia="Calibri" w:hAnsi="Sakkal Majalla" w:cs="Sakkal Majalla" w:hint="cs"/>
          <w:color w:val="000000" w:themeColor="text1"/>
          <w:kern w:val="0"/>
          <w:szCs w:val="28"/>
          <w:rtl/>
          <w:lang w:bidi="ar-EG"/>
          <w14:ligatures w14:val="none"/>
        </w:rPr>
        <w:t xml:space="preserve">) إلى أن الفقرة </w:t>
      </w:r>
      <w:r w:rsidRPr="00D143C9">
        <w:rPr>
          <w:rFonts w:ascii="Sakkal Majalla" w:eastAsia="Calibri" w:hAnsi="Sakkal Majalla" w:cs="Sakkal Majalla" w:hint="cs"/>
          <w:color w:val="000000" w:themeColor="text1"/>
          <w:kern w:val="0"/>
          <w:szCs w:val="28"/>
          <w:lang w:bidi="ar-EG"/>
          <w14:ligatures w14:val="none"/>
        </w:rPr>
        <w:t>"</w:t>
      </w:r>
      <w:r w:rsidRPr="00D143C9">
        <w:rPr>
          <w:rFonts w:ascii="Sakkal Majalla" w:eastAsia="Calibri" w:hAnsi="Sakkal Majalla" w:cs="Sakkal Majalla" w:hint="cs"/>
          <w:color w:val="000000" w:themeColor="text1"/>
          <w:kern w:val="0"/>
          <w:szCs w:val="28"/>
          <w:rtl/>
          <w:lang w:bidi="ar-EG"/>
          <w14:ligatures w14:val="none"/>
        </w:rPr>
        <w:t>يشعر الموظفون بالتقدير والاحترام من قبل الإدارة، مما يعزز رضاهم العام</w:t>
      </w:r>
      <w:r w:rsidRPr="00D143C9">
        <w:rPr>
          <w:rFonts w:ascii="Sakkal Majalla" w:eastAsia="Calibri" w:hAnsi="Sakkal Majalla" w:cs="Sakkal Majalla" w:hint="cs"/>
          <w:color w:val="000000" w:themeColor="text1"/>
          <w:kern w:val="0"/>
          <w:szCs w:val="28"/>
          <w:lang w:bidi="ar-EG"/>
          <w14:ligatures w14:val="none"/>
        </w:rPr>
        <w:t xml:space="preserve">" </w:t>
      </w:r>
      <w:r w:rsidRPr="00D143C9">
        <w:rPr>
          <w:rFonts w:ascii="Sakkal Majalla" w:eastAsia="Calibri" w:hAnsi="Sakkal Majalla" w:cs="Sakkal Majalla" w:hint="cs"/>
          <w:color w:val="000000" w:themeColor="text1"/>
          <w:kern w:val="0"/>
          <w:szCs w:val="28"/>
          <w:rtl/>
          <w:lang w:bidi="ar-EG"/>
          <w14:ligatures w14:val="none"/>
        </w:rPr>
        <w:t xml:space="preserve">حصلت على أعلى متوسط حسابي </w:t>
      </w:r>
      <w:r w:rsidRPr="00D143C9">
        <w:rPr>
          <w:rFonts w:ascii="Sakkal Majalla" w:eastAsia="Calibri" w:hAnsi="Sakkal Majalla" w:cs="Sakkal Majalla" w:hint="cs"/>
          <w:color w:val="000000" w:themeColor="text1"/>
          <w:kern w:val="0"/>
          <w:szCs w:val="28"/>
          <w:lang w:bidi="ar-EG"/>
          <w14:ligatures w14:val="none"/>
        </w:rPr>
        <w:t>(4.09)</w:t>
      </w:r>
      <w:r w:rsidRPr="00D143C9">
        <w:rPr>
          <w:rFonts w:ascii="Sakkal Majalla" w:eastAsia="Calibri" w:hAnsi="Sakkal Majalla" w:cs="Sakkal Majalla" w:hint="cs"/>
          <w:color w:val="000000" w:themeColor="text1"/>
          <w:kern w:val="0"/>
          <w:szCs w:val="28"/>
          <w:rtl/>
          <w:lang w:bidi="ar-EG"/>
          <w14:ligatures w14:val="none"/>
        </w:rPr>
        <w:t>، مما يدل على أن التقدير الإداري يلعب دورًا أساسيًا في رفع مستوى الرضا الوظيفي وتعزيز الاندماج داخل المؤسسة</w:t>
      </w:r>
      <w:r w:rsidRPr="00D143C9">
        <w:rPr>
          <w:rFonts w:ascii="Sakkal Majalla" w:eastAsia="Calibri" w:hAnsi="Sakkal Majalla" w:cs="Sakkal Majalla" w:hint="cs"/>
          <w:color w:val="000000" w:themeColor="text1"/>
          <w:kern w:val="0"/>
          <w:szCs w:val="28"/>
          <w:lang w:bidi="ar-EG"/>
          <w14:ligatures w14:val="none"/>
        </w:rPr>
        <w:t>.</w:t>
      </w:r>
    </w:p>
    <w:p w14:paraId="3DA4219E" w14:textId="77777777" w:rsidR="00002AA7" w:rsidRPr="00D143C9" w:rsidRDefault="00002AA7" w:rsidP="009C2757">
      <w:pPr>
        <w:spacing w:after="100" w:afterAutospacing="1" w:line="360" w:lineRule="auto"/>
        <w:ind w:firstLine="706"/>
        <w:jc w:val="both"/>
        <w:rPr>
          <w:rFonts w:ascii="Sakkal Majalla" w:eastAsia="Calibri" w:hAnsi="Sakkal Majalla" w:cs="Sakkal Majalla"/>
          <w:color w:val="000000" w:themeColor="text1"/>
          <w:kern w:val="0"/>
          <w:szCs w:val="28"/>
          <w:lang w:bidi="ar-EG"/>
          <w14:ligatures w14:val="none"/>
        </w:rPr>
      </w:pPr>
      <w:r w:rsidRPr="00D143C9">
        <w:rPr>
          <w:rFonts w:ascii="Sakkal Majalla" w:eastAsia="Calibri" w:hAnsi="Sakkal Majalla" w:cs="Sakkal Majalla" w:hint="cs"/>
          <w:color w:val="000000" w:themeColor="text1"/>
          <w:kern w:val="0"/>
          <w:szCs w:val="28"/>
          <w:rtl/>
          <w:lang w:bidi="ar-EG"/>
          <w14:ligatures w14:val="none"/>
        </w:rPr>
        <w:t xml:space="preserve">في المقابل، فإن الفقرة </w:t>
      </w:r>
      <w:r w:rsidRPr="00D143C9">
        <w:rPr>
          <w:rFonts w:ascii="Sakkal Majalla" w:eastAsia="Calibri" w:hAnsi="Sakkal Majalla" w:cs="Sakkal Majalla" w:hint="cs"/>
          <w:color w:val="000000" w:themeColor="text1"/>
          <w:kern w:val="0"/>
          <w:szCs w:val="28"/>
          <w:lang w:bidi="ar-EG"/>
          <w14:ligatures w14:val="none"/>
        </w:rPr>
        <w:t>"</w:t>
      </w:r>
      <w:r w:rsidRPr="00D143C9">
        <w:rPr>
          <w:rFonts w:ascii="Sakkal Majalla" w:eastAsia="Calibri" w:hAnsi="Sakkal Majalla" w:cs="Sakkal Majalla" w:hint="cs"/>
          <w:color w:val="000000" w:themeColor="text1"/>
          <w:kern w:val="0"/>
          <w:szCs w:val="28"/>
          <w:rtl/>
          <w:lang w:bidi="ar-EG"/>
          <w14:ligatures w14:val="none"/>
        </w:rPr>
        <w:t>يسعى قسم الموارد البشرية إلى معالجة المشاكل والملاحظات التي يعبر عنها الموظفون بسرعة وفعالية</w:t>
      </w:r>
      <w:r w:rsidRPr="00D143C9">
        <w:rPr>
          <w:rFonts w:ascii="Sakkal Majalla" w:eastAsia="Calibri" w:hAnsi="Sakkal Majalla" w:cs="Sakkal Majalla" w:hint="cs"/>
          <w:color w:val="000000" w:themeColor="text1"/>
          <w:kern w:val="0"/>
          <w:szCs w:val="28"/>
          <w:lang w:bidi="ar-EG"/>
          <w14:ligatures w14:val="none"/>
        </w:rPr>
        <w:t xml:space="preserve">" </w:t>
      </w:r>
      <w:r w:rsidRPr="00D143C9">
        <w:rPr>
          <w:rFonts w:ascii="Sakkal Majalla" w:eastAsia="Calibri" w:hAnsi="Sakkal Majalla" w:cs="Sakkal Majalla" w:hint="cs"/>
          <w:color w:val="000000" w:themeColor="text1"/>
          <w:kern w:val="0"/>
          <w:szCs w:val="28"/>
          <w:rtl/>
          <w:lang w:bidi="ar-EG"/>
          <w14:ligatures w14:val="none"/>
        </w:rPr>
        <w:t xml:space="preserve">حصلت على أدنى متوسط حسابي </w:t>
      </w:r>
      <w:r w:rsidRPr="00D143C9">
        <w:rPr>
          <w:rFonts w:ascii="Sakkal Majalla" w:eastAsia="Calibri" w:hAnsi="Sakkal Majalla" w:cs="Sakkal Majalla" w:hint="cs"/>
          <w:color w:val="000000" w:themeColor="text1"/>
          <w:kern w:val="0"/>
          <w:szCs w:val="28"/>
          <w:lang w:bidi="ar-EG"/>
          <w14:ligatures w14:val="none"/>
        </w:rPr>
        <w:t>(3.74)</w:t>
      </w:r>
      <w:r w:rsidRPr="00D143C9">
        <w:rPr>
          <w:rFonts w:ascii="Sakkal Majalla" w:eastAsia="Calibri" w:hAnsi="Sakkal Majalla" w:cs="Sakkal Majalla" w:hint="cs"/>
          <w:color w:val="000000" w:themeColor="text1"/>
          <w:kern w:val="0"/>
          <w:szCs w:val="28"/>
          <w:rtl/>
          <w:lang w:bidi="ar-EG"/>
          <w14:ligatures w14:val="none"/>
        </w:rPr>
        <w:t xml:space="preserve">، مما قد يشير إلى وجود بعض التحديات في سرعة وفعالية استجابة الموارد البشرية للملاحظات والمشكلات التي </w:t>
      </w:r>
      <w:proofErr w:type="spellStart"/>
      <w:r w:rsidRPr="00D143C9">
        <w:rPr>
          <w:rFonts w:ascii="Sakkal Majalla" w:eastAsia="Calibri" w:hAnsi="Sakkal Majalla" w:cs="Sakkal Majalla" w:hint="cs"/>
          <w:color w:val="000000" w:themeColor="text1"/>
          <w:kern w:val="0"/>
          <w:szCs w:val="28"/>
          <w:rtl/>
          <w:lang w:bidi="ar-EG"/>
          <w14:ligatures w14:val="none"/>
        </w:rPr>
        <w:t>يواجهها</w:t>
      </w:r>
      <w:proofErr w:type="spellEnd"/>
      <w:r w:rsidRPr="00D143C9">
        <w:rPr>
          <w:rFonts w:ascii="Sakkal Majalla" w:eastAsia="Calibri" w:hAnsi="Sakkal Majalla" w:cs="Sakkal Majalla" w:hint="cs"/>
          <w:color w:val="000000" w:themeColor="text1"/>
          <w:kern w:val="0"/>
          <w:szCs w:val="28"/>
          <w:rtl/>
          <w:lang w:bidi="ar-EG"/>
          <w14:ligatures w14:val="none"/>
        </w:rPr>
        <w:t xml:space="preserve"> الموظفون</w:t>
      </w:r>
      <w:r w:rsidRPr="00D143C9">
        <w:rPr>
          <w:rFonts w:ascii="Sakkal Majalla" w:eastAsia="Calibri" w:hAnsi="Sakkal Majalla" w:cs="Sakkal Majalla" w:hint="cs"/>
          <w:color w:val="000000" w:themeColor="text1"/>
          <w:kern w:val="0"/>
          <w:szCs w:val="28"/>
          <w:lang w:bidi="ar-EG"/>
          <w14:ligatures w14:val="none"/>
        </w:rPr>
        <w:t>.</w:t>
      </w:r>
    </w:p>
    <w:p w14:paraId="5CAA8296" w14:textId="77777777" w:rsidR="00002AA7" w:rsidRPr="00D143C9" w:rsidRDefault="00002AA7" w:rsidP="00766E3C">
      <w:pPr>
        <w:spacing w:before="100" w:beforeAutospacing="1" w:after="100" w:afterAutospacing="1" w:line="360" w:lineRule="auto"/>
        <w:ind w:firstLine="706"/>
        <w:jc w:val="both"/>
        <w:rPr>
          <w:rFonts w:ascii="Sakkal Majalla" w:eastAsia="Calibri" w:hAnsi="Sakkal Majalla" w:cs="Sakkal Majalla"/>
          <w:color w:val="000000" w:themeColor="text1"/>
          <w:kern w:val="0"/>
          <w:szCs w:val="28"/>
          <w:lang w:bidi="ar-EG"/>
          <w14:ligatures w14:val="none"/>
        </w:rPr>
      </w:pPr>
      <w:r w:rsidRPr="00D143C9">
        <w:rPr>
          <w:rFonts w:ascii="Sakkal Majalla" w:eastAsia="Calibri" w:hAnsi="Sakkal Majalla" w:cs="Sakkal Majalla"/>
          <w:color w:val="000000" w:themeColor="text1"/>
          <w:kern w:val="0"/>
          <w:szCs w:val="28"/>
          <w:rtl/>
          <w14:ligatures w14:val="none"/>
        </w:rPr>
        <w:lastRenderedPageBreak/>
        <w:t xml:space="preserve">بشكل عام، يُظهر المؤشر الكلي </w:t>
      </w:r>
      <w:r w:rsidRPr="00D143C9">
        <w:rPr>
          <w:rFonts w:ascii="Sakkal Majalla" w:eastAsia="Calibri" w:hAnsi="Sakkal Majalla" w:cs="Sakkal Majalla"/>
          <w:color w:val="000000" w:themeColor="text1"/>
          <w:kern w:val="0"/>
          <w:szCs w:val="28"/>
          <w:lang w:bidi="ar-EG"/>
          <w14:ligatures w14:val="none"/>
        </w:rPr>
        <w:t xml:space="preserve">(3.84) </w:t>
      </w:r>
      <w:r w:rsidRPr="00D143C9">
        <w:rPr>
          <w:rFonts w:ascii="Sakkal Majalla" w:eastAsia="Calibri" w:hAnsi="Sakkal Majalla" w:cs="Sakkal Majalla"/>
          <w:color w:val="000000" w:themeColor="text1"/>
          <w:kern w:val="0"/>
          <w:szCs w:val="28"/>
          <w:rtl/>
          <w14:ligatures w14:val="none"/>
        </w:rPr>
        <w:t>أن رضا الموظفين في شركات الاتصالات السعودية مرتفع نسبيًا، خاصةً فيما يتعلق بالتقدير الإداري والتفاعل الإيجابي في بيئة العمل، ولكن هناك مجال للتحسين فيما يخص البرامج التحفيزية واستجابة الموارد البشرية لمتطلبات الموظفين</w:t>
      </w:r>
      <w:r w:rsidRPr="00D143C9">
        <w:rPr>
          <w:rFonts w:ascii="Sakkal Majalla" w:eastAsia="Calibri" w:hAnsi="Sakkal Majalla" w:cs="Sakkal Majalla"/>
          <w:color w:val="000000" w:themeColor="text1"/>
          <w:kern w:val="0"/>
          <w:szCs w:val="28"/>
          <w:lang w:bidi="ar-EG"/>
          <w14:ligatures w14:val="none"/>
        </w:rPr>
        <w:t xml:space="preserve">. </w:t>
      </w:r>
      <w:r w:rsidRPr="00D143C9">
        <w:rPr>
          <w:rFonts w:ascii="Times New Roman" w:eastAsia="Calibri" w:hAnsi="Times New Roman" w:cs="Times New Roman"/>
          <w:color w:val="000000" w:themeColor="text1"/>
          <w:kern w:val="0"/>
          <w:szCs w:val="28"/>
          <w:lang w:bidi="ar-EG"/>
          <w14:ligatures w14:val="none"/>
        </w:rPr>
        <w:t>​​</w:t>
      </w:r>
    </w:p>
    <w:p w14:paraId="1460ACAE" w14:textId="213DEBE7" w:rsidR="00002AA7" w:rsidRPr="00D143C9" w:rsidRDefault="00766E3C" w:rsidP="00766E3C">
      <w:pPr>
        <w:spacing w:before="100" w:beforeAutospacing="1" w:after="100" w:afterAutospacing="1" w:line="360" w:lineRule="auto"/>
        <w:jc w:val="both"/>
        <w:outlineLvl w:val="1"/>
        <w:rPr>
          <w:rFonts w:ascii="Sakkal Majalla" w:eastAsia="Calibri" w:hAnsi="Sakkal Majalla" w:cs="Sakkal Majalla"/>
          <w:b/>
          <w:bCs/>
          <w:color w:val="000000" w:themeColor="text1"/>
          <w:kern w:val="0"/>
          <w:sz w:val="36"/>
          <w:szCs w:val="36"/>
          <w:rtl/>
          <w:lang w:bidi="ar-EG"/>
          <w14:ligatures w14:val="none"/>
        </w:rPr>
      </w:pPr>
      <w:bookmarkStart w:id="78" w:name="_Toc191605167"/>
      <w:r w:rsidRPr="00D143C9">
        <w:rPr>
          <w:rFonts w:ascii="Sakkal Majalla" w:eastAsia="Calibri" w:hAnsi="Sakkal Majalla" w:cs="Sakkal Majalla" w:hint="cs"/>
          <w:b/>
          <w:bCs/>
          <w:color w:val="000000" w:themeColor="text1"/>
          <w:kern w:val="0"/>
          <w:sz w:val="36"/>
          <w:szCs w:val="36"/>
          <w:rtl/>
          <w:lang w:bidi="ar-EG"/>
          <w14:ligatures w14:val="none"/>
        </w:rPr>
        <w:t>3.4</w:t>
      </w:r>
      <w:r w:rsidR="00002AA7" w:rsidRPr="00D143C9">
        <w:rPr>
          <w:rFonts w:ascii="Sakkal Majalla" w:eastAsia="Calibri" w:hAnsi="Sakkal Majalla" w:cs="Sakkal Majalla"/>
          <w:b/>
          <w:bCs/>
          <w:color w:val="000000" w:themeColor="text1"/>
          <w:kern w:val="0"/>
          <w:sz w:val="36"/>
          <w:szCs w:val="36"/>
          <w:rtl/>
          <w:lang w:bidi="ar-EG"/>
          <w14:ligatures w14:val="none"/>
        </w:rPr>
        <w:t xml:space="preserve">  اختبار فرضيات الدراسة:</w:t>
      </w:r>
      <w:bookmarkEnd w:id="78"/>
      <w:r w:rsidR="00002AA7" w:rsidRPr="00D143C9">
        <w:rPr>
          <w:rFonts w:ascii="Sakkal Majalla" w:eastAsia="Calibri" w:hAnsi="Sakkal Majalla" w:cs="Sakkal Majalla"/>
          <w:b/>
          <w:bCs/>
          <w:color w:val="000000" w:themeColor="text1"/>
          <w:kern w:val="0"/>
          <w:sz w:val="36"/>
          <w:szCs w:val="36"/>
          <w:rtl/>
          <w:lang w:bidi="ar-EG"/>
          <w14:ligatures w14:val="none"/>
        </w:rPr>
        <w:t xml:space="preserve"> </w:t>
      </w:r>
    </w:p>
    <w:p w14:paraId="5BCD502C" w14:textId="08287C8A" w:rsidR="00002AA7" w:rsidRPr="00D143C9" w:rsidRDefault="00766E3C" w:rsidP="00766E3C">
      <w:pPr>
        <w:spacing w:before="100" w:beforeAutospacing="1" w:after="100" w:afterAutospacing="1" w:line="360" w:lineRule="auto"/>
        <w:jc w:val="both"/>
        <w:outlineLvl w:val="2"/>
        <w:rPr>
          <w:rFonts w:ascii="Sakkal Majalla" w:eastAsia="Calibri" w:hAnsi="Sakkal Majalla" w:cs="Sakkal Majalla"/>
          <w:b/>
          <w:bCs/>
          <w:color w:val="000000" w:themeColor="text1"/>
          <w:kern w:val="0"/>
          <w:sz w:val="32"/>
          <w:szCs w:val="32"/>
          <w:rtl/>
          <w:lang w:bidi="ar-EG"/>
          <w14:ligatures w14:val="none"/>
        </w:rPr>
      </w:pPr>
      <w:bookmarkStart w:id="79" w:name="_Toc191605168"/>
      <w:r w:rsidRPr="00D143C9">
        <w:rPr>
          <w:rFonts w:ascii="Sakkal Majalla" w:eastAsia="Calibri" w:hAnsi="Sakkal Majalla" w:cs="Sakkal Majalla"/>
          <w:b/>
          <w:bCs/>
          <w:color w:val="000000" w:themeColor="text1"/>
          <w:kern w:val="0"/>
          <w:sz w:val="32"/>
          <w:szCs w:val="32"/>
          <w:lang w:bidi="ar-EG"/>
          <w14:ligatures w14:val="none"/>
        </w:rPr>
        <w:t>1.3.4</w:t>
      </w:r>
      <w:r w:rsidR="00002AA7" w:rsidRPr="00D143C9">
        <w:rPr>
          <w:rFonts w:ascii="Sakkal Majalla" w:eastAsia="Calibri" w:hAnsi="Sakkal Majalla" w:cs="Sakkal Majalla"/>
          <w:b/>
          <w:bCs/>
          <w:color w:val="000000" w:themeColor="text1"/>
          <w:kern w:val="0"/>
          <w:sz w:val="32"/>
          <w:szCs w:val="32"/>
          <w:rtl/>
          <w:lang w:bidi="ar-EG"/>
          <w14:ligatures w14:val="none"/>
        </w:rPr>
        <w:t xml:space="preserve">  نتيجة اختبار الفرضية الرئيسة (الأولى):</w:t>
      </w:r>
      <w:bookmarkEnd w:id="79"/>
      <w:r w:rsidR="00002AA7" w:rsidRPr="00D143C9">
        <w:rPr>
          <w:rFonts w:ascii="Sakkal Majalla" w:eastAsia="Calibri" w:hAnsi="Sakkal Majalla" w:cs="Sakkal Majalla"/>
          <w:b/>
          <w:bCs/>
          <w:color w:val="000000" w:themeColor="text1"/>
          <w:kern w:val="0"/>
          <w:sz w:val="32"/>
          <w:szCs w:val="32"/>
          <w:rtl/>
          <w:lang w:bidi="ar-EG"/>
          <w14:ligatures w14:val="none"/>
        </w:rPr>
        <w:t xml:space="preserve"> </w:t>
      </w:r>
    </w:p>
    <w:p w14:paraId="6E899454" w14:textId="3C2A2B53" w:rsidR="00002AA7" w:rsidRPr="00D143C9" w:rsidRDefault="00002AA7" w:rsidP="00766E3C">
      <w:pPr>
        <w:spacing w:before="100" w:beforeAutospacing="1" w:after="100" w:afterAutospacing="1" w:line="360" w:lineRule="auto"/>
        <w:ind w:firstLine="706"/>
        <w:jc w:val="both"/>
        <w:rPr>
          <w:rFonts w:ascii="Sakkal Majalla" w:eastAsia="Calibri" w:hAnsi="Sakkal Majalla" w:cs="Sakkal Majalla"/>
          <w:color w:val="000000" w:themeColor="text1"/>
          <w:kern w:val="0"/>
          <w:szCs w:val="28"/>
          <w:lang w:bidi="ar-EG"/>
          <w14:ligatures w14:val="none"/>
        </w:rPr>
      </w:pPr>
      <w:r w:rsidRPr="00D143C9">
        <w:rPr>
          <w:rFonts w:ascii="Sakkal Majalla" w:eastAsia="Calibri" w:hAnsi="Sakkal Majalla" w:cs="Sakkal Majalla"/>
          <w:color w:val="000000" w:themeColor="text1"/>
          <w:kern w:val="0"/>
          <w:szCs w:val="28"/>
          <w:rtl/>
          <w14:ligatures w14:val="none"/>
        </w:rPr>
        <w:t xml:space="preserve">تنص الفرضية الرئيسة الأولى </w:t>
      </w:r>
      <w:r w:rsidRPr="00D143C9">
        <w:rPr>
          <w:rFonts w:ascii="Sakkal Majalla" w:eastAsia="Calibri" w:hAnsi="Sakkal Majalla" w:cs="Sakkal Majalla"/>
          <w:b/>
          <w:bCs/>
          <w:color w:val="000000" w:themeColor="text1"/>
          <w:kern w:val="0"/>
          <w:szCs w:val="28"/>
          <w:lang w:bidi="ar-EG"/>
          <w14:ligatures w14:val="none"/>
        </w:rPr>
        <w:t>(Ho.1)</w:t>
      </w:r>
      <w:r w:rsidRPr="00D143C9">
        <w:rPr>
          <w:rFonts w:ascii="Sakkal Majalla" w:eastAsia="Calibri" w:hAnsi="Sakkal Majalla" w:cs="Sakkal Majalla"/>
          <w:color w:val="000000" w:themeColor="text1"/>
          <w:kern w:val="0"/>
          <w:szCs w:val="28"/>
          <w:lang w:bidi="ar-EG"/>
          <w14:ligatures w14:val="none"/>
        </w:rPr>
        <w:t xml:space="preserve"> </w:t>
      </w:r>
      <w:r w:rsidRPr="00D143C9">
        <w:rPr>
          <w:rFonts w:ascii="Sakkal Majalla" w:eastAsia="Calibri" w:hAnsi="Sakkal Majalla" w:cs="Sakkal Majalla"/>
          <w:color w:val="000000" w:themeColor="text1"/>
          <w:kern w:val="0"/>
          <w:szCs w:val="28"/>
          <w:rtl/>
          <w14:ligatures w14:val="none"/>
        </w:rPr>
        <w:t>على</w:t>
      </w:r>
      <w:r w:rsidR="00766E3C" w:rsidRPr="00D143C9">
        <w:rPr>
          <w:rFonts w:ascii="Sakkal Majalla" w:eastAsia="Calibri" w:hAnsi="Sakkal Majalla" w:cs="Sakkal Majalla"/>
          <w:color w:val="000000" w:themeColor="text1"/>
          <w:kern w:val="0"/>
          <w:szCs w:val="28"/>
          <w:lang w:bidi="ar-EG"/>
          <w14:ligatures w14:val="none"/>
        </w:rPr>
        <w:t xml:space="preserve">:" </w:t>
      </w:r>
      <w:r w:rsidRPr="00D143C9">
        <w:rPr>
          <w:rFonts w:ascii="Sakkal Majalla" w:eastAsia="Calibri" w:hAnsi="Sakkal Majalla" w:cs="Sakkal Majalla"/>
          <w:color w:val="000000" w:themeColor="text1"/>
          <w:kern w:val="0"/>
          <w:szCs w:val="28"/>
          <w:rtl/>
          <w14:ligatures w14:val="none"/>
        </w:rPr>
        <w:t>لا يوجد أثر ذو دلالة إحصائية عند مستوى الدلالة</w:t>
      </w:r>
      <w:r w:rsidRPr="00D143C9">
        <w:rPr>
          <w:rFonts w:ascii="Sakkal Majalla" w:eastAsia="Calibri" w:hAnsi="Sakkal Majalla" w:cs="Sakkal Majalla"/>
          <w:color w:val="000000" w:themeColor="text1"/>
          <w:kern w:val="0"/>
          <w:szCs w:val="28"/>
          <w:lang w:bidi="ar-EG"/>
          <w14:ligatures w14:val="none"/>
        </w:rPr>
        <w:t xml:space="preserve"> (</w:t>
      </w:r>
      <w:r w:rsidRPr="00D143C9">
        <w:rPr>
          <w:rFonts w:ascii="Cambria" w:eastAsia="Calibri" w:hAnsi="Cambria" w:cs="Cambria"/>
          <w:color w:val="000000" w:themeColor="text1"/>
          <w:kern w:val="0"/>
          <w:szCs w:val="28"/>
          <w:lang w:bidi="ar-EG"/>
          <w14:ligatures w14:val="none"/>
        </w:rPr>
        <w:t>α</w:t>
      </w:r>
      <w:r w:rsidRPr="00D143C9">
        <w:rPr>
          <w:rFonts w:ascii="Sakkal Majalla" w:eastAsia="Calibri" w:hAnsi="Sakkal Majalla" w:cs="Sakkal Majalla"/>
          <w:color w:val="000000" w:themeColor="text1"/>
          <w:kern w:val="0"/>
          <w:szCs w:val="28"/>
          <w:lang w:bidi="ar-EG"/>
          <w14:ligatures w14:val="none"/>
        </w:rPr>
        <w:t xml:space="preserve">≤0.05) </w:t>
      </w:r>
      <w:r w:rsidRPr="00D143C9">
        <w:rPr>
          <w:rFonts w:ascii="Sakkal Majalla" w:eastAsia="Calibri" w:hAnsi="Sakkal Majalla" w:cs="Sakkal Majalla"/>
          <w:color w:val="000000" w:themeColor="text1"/>
          <w:kern w:val="0"/>
          <w:szCs w:val="28"/>
          <w:rtl/>
          <w14:ligatures w14:val="none"/>
        </w:rPr>
        <w:t>للتحول الرقمي بأبعاده (التكنولوجيا الرقمية، الرشاقة الرقمية، البيئة الرقمية، والإبداع الرقمي) على أداء الموارد البشرية بأبعاده (كمية العمل المنجز، جودة العمل المنجز، ورضا الموظفين) في شركات الاتصالات السعودية</w:t>
      </w:r>
      <w:r w:rsidRPr="00D143C9">
        <w:rPr>
          <w:rFonts w:ascii="Sakkal Majalla" w:eastAsia="Calibri" w:hAnsi="Sakkal Majalla" w:cs="Sakkal Majalla"/>
          <w:color w:val="000000" w:themeColor="text1"/>
          <w:kern w:val="0"/>
          <w:szCs w:val="28"/>
          <w:lang w:bidi="ar-EG"/>
          <w14:ligatures w14:val="none"/>
        </w:rPr>
        <w:t>."</w:t>
      </w:r>
    </w:p>
    <w:p w14:paraId="2F0C4D62" w14:textId="77777777" w:rsidR="00002AA7" w:rsidRPr="00D143C9" w:rsidRDefault="00002AA7" w:rsidP="00766E3C">
      <w:pPr>
        <w:spacing w:before="100" w:beforeAutospacing="1" w:after="100" w:afterAutospacing="1" w:line="360" w:lineRule="auto"/>
        <w:ind w:firstLine="706"/>
        <w:jc w:val="both"/>
        <w:rPr>
          <w:rFonts w:ascii="Sakkal Majalla" w:eastAsia="Calibri" w:hAnsi="Sakkal Majalla" w:cs="Sakkal Majalla"/>
          <w:color w:val="000000" w:themeColor="text1"/>
          <w:kern w:val="0"/>
          <w:szCs w:val="28"/>
          <w:lang w:bidi="ar-EG"/>
          <w14:ligatures w14:val="none"/>
        </w:rPr>
      </w:pPr>
      <w:r w:rsidRPr="00D143C9">
        <w:rPr>
          <w:rFonts w:ascii="Sakkal Majalla" w:eastAsia="Calibri" w:hAnsi="Sakkal Majalla" w:cs="Sakkal Majalla"/>
          <w:color w:val="000000" w:themeColor="text1"/>
          <w:kern w:val="0"/>
          <w:szCs w:val="28"/>
          <w:rtl/>
          <w14:ligatures w14:val="none"/>
        </w:rPr>
        <w:t xml:space="preserve">ولتحليل هذه الفرضية، تم استخدام </w:t>
      </w:r>
      <w:r w:rsidRPr="00D143C9">
        <w:rPr>
          <w:rFonts w:ascii="Sakkal Majalla" w:eastAsia="Calibri" w:hAnsi="Sakkal Majalla" w:cs="Sakkal Majalla"/>
          <w:b/>
          <w:bCs/>
          <w:color w:val="000000" w:themeColor="text1"/>
          <w:kern w:val="0"/>
          <w:szCs w:val="28"/>
          <w:rtl/>
          <w14:ligatures w14:val="none"/>
        </w:rPr>
        <w:t>اختبار الانحدار الخطي المتعدد</w:t>
      </w:r>
      <w:r w:rsidRPr="00D143C9">
        <w:rPr>
          <w:rFonts w:ascii="Sakkal Majalla" w:eastAsia="Calibri" w:hAnsi="Sakkal Majalla" w:cs="Sakkal Majalla"/>
          <w:color w:val="000000" w:themeColor="text1"/>
          <w:kern w:val="0"/>
          <w:szCs w:val="28"/>
          <w:rtl/>
          <w14:ligatures w14:val="none"/>
        </w:rPr>
        <w:t xml:space="preserve"> لقياس العلاقة بين أبعاد </w:t>
      </w:r>
      <w:r w:rsidRPr="00D143C9">
        <w:rPr>
          <w:rFonts w:ascii="Sakkal Majalla" w:eastAsia="Calibri" w:hAnsi="Sakkal Majalla" w:cs="Sakkal Majalla"/>
          <w:b/>
          <w:bCs/>
          <w:color w:val="000000" w:themeColor="text1"/>
          <w:kern w:val="0"/>
          <w:szCs w:val="28"/>
          <w:rtl/>
          <w14:ligatures w14:val="none"/>
        </w:rPr>
        <w:t>التحول الرقمي</w:t>
      </w:r>
      <w:r w:rsidRPr="00D143C9">
        <w:rPr>
          <w:rFonts w:ascii="Sakkal Majalla" w:eastAsia="Calibri" w:hAnsi="Sakkal Majalla" w:cs="Sakkal Majalla"/>
          <w:color w:val="000000" w:themeColor="text1"/>
          <w:kern w:val="0"/>
          <w:szCs w:val="28"/>
          <w:rtl/>
          <w14:ligatures w14:val="none"/>
        </w:rPr>
        <w:t xml:space="preserve"> كمتغيرات مستقلة، وأداء الموارد البشرية كمتغير تابع، بهدف تحديد مدى تأثير التحول الرقمي على </w:t>
      </w:r>
      <w:r w:rsidRPr="00D143C9">
        <w:rPr>
          <w:rFonts w:ascii="Sakkal Majalla" w:eastAsia="Calibri" w:hAnsi="Sakkal Majalla" w:cs="Sakkal Majalla"/>
          <w:b/>
          <w:bCs/>
          <w:color w:val="000000" w:themeColor="text1"/>
          <w:kern w:val="0"/>
          <w:szCs w:val="28"/>
          <w:rtl/>
          <w14:ligatures w14:val="none"/>
        </w:rPr>
        <w:t>الإنتاجية، الجودة، والرضا الوظيفي</w:t>
      </w:r>
      <w:r w:rsidRPr="00D143C9">
        <w:rPr>
          <w:rFonts w:ascii="Sakkal Majalla" w:eastAsia="Calibri" w:hAnsi="Sakkal Majalla" w:cs="Sakkal Majalla"/>
          <w:color w:val="000000" w:themeColor="text1"/>
          <w:kern w:val="0"/>
          <w:szCs w:val="28"/>
          <w:rtl/>
          <w14:ligatures w14:val="none"/>
        </w:rPr>
        <w:t xml:space="preserve"> داخل بيئة العمل الرقمية</w:t>
      </w:r>
      <w:r w:rsidRPr="00D143C9">
        <w:rPr>
          <w:rFonts w:ascii="Sakkal Majalla" w:eastAsia="Calibri" w:hAnsi="Sakkal Majalla" w:cs="Sakkal Majalla"/>
          <w:color w:val="000000" w:themeColor="text1"/>
          <w:kern w:val="0"/>
          <w:szCs w:val="28"/>
          <w:lang w:bidi="ar-EG"/>
          <w14:ligatures w14:val="none"/>
        </w:rPr>
        <w:t>.</w:t>
      </w:r>
    </w:p>
    <w:p w14:paraId="06016D9D" w14:textId="0E159AA5" w:rsidR="00002AA7" w:rsidRPr="00D143C9" w:rsidRDefault="00002AA7" w:rsidP="00766E3C">
      <w:pPr>
        <w:spacing w:before="100" w:beforeAutospacing="1" w:after="100" w:afterAutospacing="1" w:line="360" w:lineRule="auto"/>
        <w:jc w:val="center"/>
        <w:rPr>
          <w:rFonts w:ascii="Sakkal Majalla" w:eastAsia="Calibri" w:hAnsi="Sakkal Majalla" w:cs="Sakkal Majalla"/>
          <w:b/>
          <w:bCs/>
          <w:color w:val="000000" w:themeColor="text1"/>
          <w:kern w:val="0"/>
          <w:szCs w:val="28"/>
          <w:rtl/>
          <w14:ligatures w14:val="none"/>
        </w:rPr>
      </w:pPr>
      <w:r w:rsidRPr="00D143C9">
        <w:rPr>
          <w:rFonts w:ascii="Sakkal Majalla" w:eastAsia="Calibri" w:hAnsi="Sakkal Majalla" w:cs="Sakkal Majalla"/>
          <w:b/>
          <w:bCs/>
          <w:color w:val="000000" w:themeColor="text1"/>
          <w:kern w:val="0"/>
          <w:szCs w:val="28"/>
          <w:rtl/>
          <w14:ligatures w14:val="none"/>
        </w:rPr>
        <w:t>الجدول (</w:t>
      </w:r>
      <w:r w:rsidR="00766E3C" w:rsidRPr="00D143C9">
        <w:rPr>
          <w:rFonts w:ascii="Sakkal Majalla" w:eastAsia="Calibri" w:hAnsi="Sakkal Majalla" w:cs="Sakkal Majalla" w:hint="cs"/>
          <w:b/>
          <w:bCs/>
          <w:color w:val="000000" w:themeColor="text1"/>
          <w:kern w:val="0"/>
          <w:szCs w:val="28"/>
          <w:rtl/>
          <w14:ligatures w14:val="none"/>
        </w:rPr>
        <w:t>17</w:t>
      </w:r>
      <w:r w:rsidRPr="00D143C9">
        <w:rPr>
          <w:rFonts w:ascii="Sakkal Majalla" w:eastAsia="Calibri" w:hAnsi="Sakkal Majalla" w:cs="Sakkal Majalla"/>
          <w:b/>
          <w:bCs/>
          <w:color w:val="000000" w:themeColor="text1"/>
          <w:kern w:val="0"/>
          <w:szCs w:val="28"/>
          <w:rtl/>
          <w14:ligatures w14:val="none"/>
        </w:rPr>
        <w:t>): نتائج أثر التحول الرقمي على أداء الموارد البشرية</w:t>
      </w:r>
    </w:p>
    <w:tbl>
      <w:tblPr>
        <w:tblStyle w:val="6-51"/>
        <w:tblpPr w:leftFromText="180" w:rightFromText="180" w:vertAnchor="text" w:tblpXSpec="center" w:tblpY="1"/>
        <w:tblOverlap w:val="never"/>
        <w:bidiVisual/>
        <w:tblW w:w="8056" w:type="dxa"/>
        <w:tblLook w:val="04A0" w:firstRow="1" w:lastRow="0" w:firstColumn="1" w:lastColumn="0" w:noHBand="0" w:noVBand="1"/>
      </w:tblPr>
      <w:tblGrid>
        <w:gridCol w:w="852"/>
        <w:gridCol w:w="748"/>
        <w:gridCol w:w="748"/>
        <w:gridCol w:w="943"/>
        <w:gridCol w:w="630"/>
        <w:gridCol w:w="571"/>
        <w:gridCol w:w="1279"/>
        <w:gridCol w:w="823"/>
        <w:gridCol w:w="748"/>
        <w:gridCol w:w="943"/>
        <w:gridCol w:w="748"/>
      </w:tblGrid>
      <w:tr w:rsidR="00D143C9" w:rsidRPr="00D143C9" w14:paraId="31975564" w14:textId="77777777" w:rsidTr="004124A2">
        <w:trPr>
          <w:cnfStyle w:val="100000000000" w:firstRow="1" w:lastRow="0" w:firstColumn="0" w:lastColumn="0" w:oddVBand="0" w:evenVBand="0" w:oddHBand="0" w:evenHBand="0" w:firstRowFirstColumn="0" w:firstRowLastColumn="0" w:lastRowFirstColumn="0" w:lastRowLastColumn="0"/>
          <w:trHeight w:val="533"/>
        </w:trPr>
        <w:tc>
          <w:tcPr>
            <w:cnfStyle w:val="001000000000" w:firstRow="0" w:lastRow="0" w:firstColumn="1" w:lastColumn="0" w:oddVBand="0" w:evenVBand="0" w:oddHBand="0" w:evenHBand="0" w:firstRowFirstColumn="0" w:firstRowLastColumn="0" w:lastRowFirstColumn="0" w:lastRowLastColumn="0"/>
            <w:tcW w:w="0" w:type="auto"/>
            <w:vMerge w:val="restart"/>
          </w:tcPr>
          <w:p w14:paraId="7FD6DEAC" w14:textId="77777777" w:rsidR="00002AA7" w:rsidRPr="00D143C9" w:rsidRDefault="00002AA7" w:rsidP="00766E3C">
            <w:pPr>
              <w:spacing w:before="100" w:beforeAutospacing="1" w:after="100" w:afterAutospacing="1" w:line="360" w:lineRule="auto"/>
              <w:jc w:val="center"/>
              <w:rPr>
                <w:rFonts w:ascii="Sakkal Majalla" w:eastAsia="Calibri" w:hAnsi="Sakkal Majalla" w:cs="Sakkal Majalla"/>
                <w:color w:val="000000" w:themeColor="text1"/>
                <w:szCs w:val="28"/>
                <w:rtl/>
                <w:lang w:bidi="ar-EG"/>
              </w:rPr>
            </w:pPr>
            <w:r w:rsidRPr="00D143C9">
              <w:rPr>
                <w:rFonts w:ascii="Sakkal Majalla" w:eastAsia="Calibri" w:hAnsi="Sakkal Majalla" w:cs="Sakkal Majalla"/>
                <w:color w:val="000000" w:themeColor="text1"/>
                <w:szCs w:val="28"/>
                <w:rtl/>
                <w:lang w:bidi="ar-EG"/>
              </w:rPr>
              <w:t>المتغير التابع</w:t>
            </w:r>
          </w:p>
        </w:tc>
        <w:tc>
          <w:tcPr>
            <w:tcW w:w="0" w:type="auto"/>
            <w:gridSpan w:val="2"/>
          </w:tcPr>
          <w:p w14:paraId="712966FD" w14:textId="77777777" w:rsidR="00002AA7" w:rsidRPr="00D143C9" w:rsidRDefault="00002AA7" w:rsidP="00766E3C">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r w:rsidRPr="00D143C9">
              <w:rPr>
                <w:rFonts w:ascii="Sakkal Majalla" w:eastAsia="Calibri" w:hAnsi="Sakkal Majalla" w:cs="Sakkal Majalla"/>
                <w:color w:val="000000" w:themeColor="text1"/>
                <w:szCs w:val="28"/>
                <w:rtl/>
                <w:lang w:bidi="ar-EG"/>
              </w:rPr>
              <w:t>ملخص النموذج</w:t>
            </w:r>
          </w:p>
        </w:tc>
        <w:tc>
          <w:tcPr>
            <w:tcW w:w="0" w:type="auto"/>
            <w:gridSpan w:val="3"/>
          </w:tcPr>
          <w:p w14:paraId="5C60F783" w14:textId="77777777" w:rsidR="00002AA7" w:rsidRPr="00D143C9" w:rsidRDefault="00002AA7" w:rsidP="00766E3C">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r w:rsidRPr="00D143C9">
              <w:rPr>
                <w:rFonts w:ascii="Sakkal Majalla" w:eastAsia="Calibri" w:hAnsi="Sakkal Majalla" w:cs="Sakkal Majalla"/>
                <w:color w:val="000000" w:themeColor="text1"/>
                <w:szCs w:val="28"/>
                <w:rtl/>
                <w:lang w:bidi="ar-EG"/>
              </w:rPr>
              <w:t>تحليل التباين</w:t>
            </w:r>
          </w:p>
        </w:tc>
        <w:tc>
          <w:tcPr>
            <w:tcW w:w="0" w:type="auto"/>
            <w:gridSpan w:val="5"/>
          </w:tcPr>
          <w:p w14:paraId="0F044352" w14:textId="77777777" w:rsidR="00002AA7" w:rsidRPr="00D143C9" w:rsidRDefault="00002AA7" w:rsidP="00766E3C">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r w:rsidRPr="00D143C9">
              <w:rPr>
                <w:rFonts w:ascii="Sakkal Majalla" w:eastAsia="Calibri" w:hAnsi="Sakkal Majalla" w:cs="Sakkal Majalla"/>
                <w:color w:val="000000" w:themeColor="text1"/>
                <w:szCs w:val="28"/>
                <w:rtl/>
                <w:lang w:bidi="ar-EG"/>
              </w:rPr>
              <w:t>جدول المعاملات</w:t>
            </w:r>
          </w:p>
        </w:tc>
      </w:tr>
      <w:tr w:rsidR="00D143C9" w:rsidRPr="00D143C9" w14:paraId="0634A468" w14:textId="77777777" w:rsidTr="004124A2">
        <w:trPr>
          <w:cnfStyle w:val="000000100000" w:firstRow="0" w:lastRow="0" w:firstColumn="0" w:lastColumn="0" w:oddVBand="0" w:evenVBand="0" w:oddHBand="1" w:evenHBand="0" w:firstRowFirstColumn="0" w:firstRowLastColumn="0" w:lastRowFirstColumn="0" w:lastRowLastColumn="0"/>
          <w:trHeight w:val="360"/>
        </w:trPr>
        <w:tc>
          <w:tcPr>
            <w:cnfStyle w:val="001000000000" w:firstRow="0" w:lastRow="0" w:firstColumn="1" w:lastColumn="0" w:oddVBand="0" w:evenVBand="0" w:oddHBand="0" w:evenHBand="0" w:firstRowFirstColumn="0" w:firstRowLastColumn="0" w:lastRowFirstColumn="0" w:lastRowLastColumn="0"/>
            <w:tcW w:w="0" w:type="auto"/>
            <w:vMerge/>
          </w:tcPr>
          <w:p w14:paraId="15B3A470" w14:textId="77777777" w:rsidR="00002AA7" w:rsidRPr="00D143C9" w:rsidRDefault="00002AA7" w:rsidP="00766E3C">
            <w:pPr>
              <w:spacing w:before="100" w:beforeAutospacing="1" w:after="100" w:afterAutospacing="1" w:line="360" w:lineRule="auto"/>
              <w:jc w:val="center"/>
              <w:rPr>
                <w:rFonts w:ascii="Sakkal Majalla" w:eastAsia="Calibri" w:hAnsi="Sakkal Majalla" w:cs="Sakkal Majalla"/>
                <w:color w:val="000000" w:themeColor="text1"/>
                <w:szCs w:val="28"/>
                <w:rtl/>
                <w:lang w:bidi="ar-EG"/>
              </w:rPr>
            </w:pPr>
            <w:bookmarkStart w:id="80" w:name="_Hlk191520059"/>
          </w:p>
        </w:tc>
        <w:tc>
          <w:tcPr>
            <w:tcW w:w="0" w:type="auto"/>
          </w:tcPr>
          <w:p w14:paraId="27B81EA0" w14:textId="77777777" w:rsidR="00002AA7" w:rsidRPr="00D143C9" w:rsidRDefault="00002AA7" w:rsidP="00766E3C">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lang w:bidi="ar-EG"/>
              </w:rPr>
            </w:pPr>
            <w:r w:rsidRPr="00D143C9">
              <w:rPr>
                <w:rFonts w:ascii="Sakkal Majalla" w:eastAsia="Calibri" w:hAnsi="Sakkal Majalla" w:cs="Sakkal Majalla"/>
                <w:color w:val="000000" w:themeColor="text1"/>
                <w:szCs w:val="28"/>
                <w:lang w:bidi="ar-EG"/>
              </w:rPr>
              <w:t>R</w:t>
            </w:r>
          </w:p>
        </w:tc>
        <w:tc>
          <w:tcPr>
            <w:tcW w:w="0" w:type="auto"/>
          </w:tcPr>
          <w:p w14:paraId="5D7BB3F8" w14:textId="77777777" w:rsidR="00002AA7" w:rsidRPr="00D143C9" w:rsidRDefault="00002AA7" w:rsidP="00766E3C">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lang w:bidi="ar-EG"/>
              </w:rPr>
            </w:pPr>
            <w:r w:rsidRPr="00D143C9">
              <w:rPr>
                <w:rFonts w:ascii="Sakkal Majalla" w:eastAsia="Calibri" w:hAnsi="Sakkal Majalla" w:cs="Sakkal Majalla"/>
                <w:color w:val="000000" w:themeColor="text1"/>
                <w:szCs w:val="28"/>
                <w:lang w:bidi="ar-EG"/>
              </w:rPr>
              <w:t>R2</w:t>
            </w:r>
          </w:p>
        </w:tc>
        <w:tc>
          <w:tcPr>
            <w:tcW w:w="0" w:type="auto"/>
          </w:tcPr>
          <w:p w14:paraId="6DB414BF" w14:textId="77777777" w:rsidR="00002AA7" w:rsidRPr="00D143C9" w:rsidRDefault="00002AA7" w:rsidP="00766E3C">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r w:rsidRPr="00D143C9">
              <w:rPr>
                <w:rFonts w:ascii="Sakkal Majalla" w:eastAsia="Calibri" w:hAnsi="Sakkal Majalla" w:cs="Sakkal Majalla"/>
                <w:color w:val="000000" w:themeColor="text1"/>
                <w:szCs w:val="28"/>
                <w:lang w:bidi="ar-EG"/>
              </w:rPr>
              <w:t>F</w:t>
            </w:r>
            <w:r w:rsidRPr="00D143C9">
              <w:rPr>
                <w:rFonts w:ascii="Sakkal Majalla" w:eastAsia="Calibri" w:hAnsi="Sakkal Majalla" w:cs="Sakkal Majalla"/>
                <w:color w:val="000000" w:themeColor="text1"/>
                <w:szCs w:val="28"/>
                <w:rtl/>
                <w:lang w:bidi="ar-EG"/>
              </w:rPr>
              <w:t xml:space="preserve"> المحسوبة</w:t>
            </w:r>
          </w:p>
        </w:tc>
        <w:tc>
          <w:tcPr>
            <w:tcW w:w="0" w:type="auto"/>
          </w:tcPr>
          <w:p w14:paraId="308CD38E" w14:textId="77777777" w:rsidR="00002AA7" w:rsidRPr="00D143C9" w:rsidRDefault="00002AA7" w:rsidP="00766E3C">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lang w:bidi="ar-EG"/>
              </w:rPr>
            </w:pPr>
            <w:r w:rsidRPr="00D143C9">
              <w:rPr>
                <w:rFonts w:ascii="Sakkal Majalla" w:eastAsia="Calibri" w:hAnsi="Sakkal Majalla" w:cs="Sakkal Majalla"/>
                <w:color w:val="000000" w:themeColor="text1"/>
                <w:szCs w:val="28"/>
                <w:lang w:bidi="ar-EG"/>
              </w:rPr>
              <w:t>F Sig</w:t>
            </w:r>
          </w:p>
        </w:tc>
        <w:tc>
          <w:tcPr>
            <w:tcW w:w="0" w:type="auto"/>
          </w:tcPr>
          <w:p w14:paraId="259CC548" w14:textId="77777777" w:rsidR="00002AA7" w:rsidRPr="00D143C9" w:rsidRDefault="00002AA7" w:rsidP="00766E3C">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lang w:bidi="ar-EG"/>
              </w:rPr>
            </w:pPr>
            <w:proofErr w:type="spellStart"/>
            <w:r w:rsidRPr="00D143C9">
              <w:rPr>
                <w:rFonts w:ascii="Sakkal Majalla" w:eastAsia="Calibri" w:hAnsi="Sakkal Majalla" w:cs="Sakkal Majalla"/>
                <w:color w:val="000000" w:themeColor="text1"/>
                <w:szCs w:val="28"/>
                <w:lang w:bidi="ar-EG"/>
              </w:rPr>
              <w:t>Df</w:t>
            </w:r>
            <w:proofErr w:type="spellEnd"/>
          </w:p>
        </w:tc>
        <w:tc>
          <w:tcPr>
            <w:tcW w:w="0" w:type="auto"/>
          </w:tcPr>
          <w:p w14:paraId="0A4914B4" w14:textId="77777777" w:rsidR="00002AA7" w:rsidRPr="00D143C9" w:rsidRDefault="00002AA7" w:rsidP="00766E3C">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r w:rsidRPr="00D143C9">
              <w:rPr>
                <w:rFonts w:ascii="Sakkal Majalla" w:eastAsia="Calibri" w:hAnsi="Sakkal Majalla" w:cs="Sakkal Majalla"/>
                <w:color w:val="000000" w:themeColor="text1"/>
                <w:szCs w:val="28"/>
                <w:rtl/>
              </w:rPr>
              <w:t>التحول الرقمي</w:t>
            </w:r>
          </w:p>
        </w:tc>
        <w:tc>
          <w:tcPr>
            <w:tcW w:w="0" w:type="auto"/>
          </w:tcPr>
          <w:p w14:paraId="30AC040D" w14:textId="77777777" w:rsidR="00002AA7" w:rsidRPr="00D143C9" w:rsidRDefault="00002AA7" w:rsidP="00766E3C">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r w:rsidRPr="00D143C9">
              <w:rPr>
                <w:rFonts w:ascii="Sakkal Majalla" w:eastAsia="Calibri" w:hAnsi="Sakkal Majalla" w:cs="Sakkal Majalla"/>
                <w:color w:val="000000" w:themeColor="text1"/>
                <w:szCs w:val="28"/>
                <w:rtl/>
                <w:lang w:bidi="ar-EG"/>
              </w:rPr>
              <w:t>الخطأ المعياري</w:t>
            </w:r>
          </w:p>
        </w:tc>
        <w:tc>
          <w:tcPr>
            <w:tcW w:w="0" w:type="auto"/>
          </w:tcPr>
          <w:p w14:paraId="52242536" w14:textId="77777777" w:rsidR="00002AA7" w:rsidRPr="00D143C9" w:rsidRDefault="00002AA7" w:rsidP="00766E3C">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m:oMathPara>
              <m:oMath>
                <m:r>
                  <m:rPr>
                    <m:sty m:val="p"/>
                  </m:rPr>
                  <w:rPr>
                    <w:rFonts w:ascii="Cambria Math" w:eastAsia="Calibri" w:hAnsi="Cambria Math" w:cs="Cambria" w:hint="cs"/>
                    <w:color w:val="000000" w:themeColor="text1"/>
                    <w:szCs w:val="28"/>
                    <w:rtl/>
                    <w:lang w:bidi="ar-EG"/>
                  </w:rPr>
                  <m:t>β</m:t>
                </m:r>
              </m:oMath>
            </m:oMathPara>
          </w:p>
        </w:tc>
        <w:tc>
          <w:tcPr>
            <w:tcW w:w="0" w:type="auto"/>
          </w:tcPr>
          <w:p w14:paraId="4FB47530" w14:textId="77777777" w:rsidR="00002AA7" w:rsidRPr="00D143C9" w:rsidRDefault="00002AA7" w:rsidP="00766E3C">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r w:rsidRPr="00D143C9">
              <w:rPr>
                <w:rFonts w:ascii="Sakkal Majalla" w:eastAsia="Calibri" w:hAnsi="Sakkal Majalla" w:cs="Sakkal Majalla"/>
                <w:color w:val="000000" w:themeColor="text1"/>
                <w:szCs w:val="28"/>
                <w:lang w:bidi="ar-EG"/>
              </w:rPr>
              <w:t>T</w:t>
            </w:r>
            <w:r w:rsidRPr="00D143C9">
              <w:rPr>
                <w:rFonts w:ascii="Sakkal Majalla" w:eastAsia="Calibri" w:hAnsi="Sakkal Majalla" w:cs="Sakkal Majalla"/>
                <w:color w:val="000000" w:themeColor="text1"/>
                <w:szCs w:val="28"/>
                <w:rtl/>
                <w:lang w:bidi="ar-EG"/>
              </w:rPr>
              <w:t xml:space="preserve"> المحسوبة</w:t>
            </w:r>
          </w:p>
        </w:tc>
        <w:tc>
          <w:tcPr>
            <w:tcW w:w="0" w:type="auto"/>
          </w:tcPr>
          <w:p w14:paraId="590093D8" w14:textId="77777777" w:rsidR="00002AA7" w:rsidRPr="00D143C9" w:rsidRDefault="00002AA7" w:rsidP="00766E3C">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lang w:bidi="ar-EG"/>
              </w:rPr>
            </w:pPr>
            <w:r w:rsidRPr="00D143C9">
              <w:rPr>
                <w:rFonts w:ascii="Sakkal Majalla" w:eastAsia="Calibri" w:hAnsi="Sakkal Majalla" w:cs="Sakkal Majalla"/>
                <w:color w:val="000000" w:themeColor="text1"/>
                <w:szCs w:val="28"/>
                <w:lang w:bidi="ar-EG"/>
              </w:rPr>
              <w:t>T Sig</w:t>
            </w:r>
          </w:p>
        </w:tc>
      </w:tr>
      <w:tr w:rsidR="00D143C9" w:rsidRPr="00D143C9" w14:paraId="71A91BCF" w14:textId="77777777" w:rsidTr="004124A2">
        <w:trPr>
          <w:trHeight w:val="174"/>
        </w:trPr>
        <w:tc>
          <w:tcPr>
            <w:cnfStyle w:val="001000000000" w:firstRow="0" w:lastRow="0" w:firstColumn="1" w:lastColumn="0" w:oddVBand="0" w:evenVBand="0" w:oddHBand="0" w:evenHBand="0" w:firstRowFirstColumn="0" w:firstRowLastColumn="0" w:lastRowFirstColumn="0" w:lastRowLastColumn="0"/>
            <w:tcW w:w="0" w:type="auto"/>
            <w:vMerge w:val="restart"/>
          </w:tcPr>
          <w:p w14:paraId="2C93E294" w14:textId="77777777" w:rsidR="00002AA7" w:rsidRPr="00D143C9" w:rsidRDefault="00002AA7" w:rsidP="00766E3C">
            <w:pPr>
              <w:spacing w:before="100" w:beforeAutospacing="1" w:after="100" w:afterAutospacing="1" w:line="360" w:lineRule="auto"/>
              <w:jc w:val="center"/>
              <w:rPr>
                <w:rFonts w:ascii="Sakkal Majalla" w:eastAsia="Calibri" w:hAnsi="Sakkal Majalla" w:cs="Sakkal Majalla"/>
                <w:color w:val="000000" w:themeColor="text1"/>
                <w:szCs w:val="28"/>
                <w:rtl/>
                <w:lang w:bidi="ar-EG"/>
              </w:rPr>
            </w:pPr>
            <w:r w:rsidRPr="00D143C9">
              <w:rPr>
                <w:rFonts w:ascii="Sakkal Majalla" w:eastAsia="Calibri" w:hAnsi="Sakkal Majalla" w:cs="Sakkal Majalla"/>
                <w:color w:val="000000" w:themeColor="text1"/>
                <w:szCs w:val="28"/>
                <w:rtl/>
              </w:rPr>
              <w:t>أداء الموارد البشرية</w:t>
            </w:r>
          </w:p>
        </w:tc>
        <w:tc>
          <w:tcPr>
            <w:tcW w:w="0" w:type="auto"/>
            <w:vMerge w:val="restart"/>
          </w:tcPr>
          <w:p w14:paraId="40681577" w14:textId="77777777" w:rsidR="00002AA7" w:rsidRPr="00D143C9" w:rsidRDefault="00002AA7" w:rsidP="00766E3C">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p>
          <w:p w14:paraId="740C5DEE" w14:textId="77777777" w:rsidR="00002AA7" w:rsidRPr="00D143C9" w:rsidRDefault="00002AA7" w:rsidP="00766E3C">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r w:rsidRPr="00D143C9">
              <w:rPr>
                <w:rFonts w:ascii="Sakkal Majalla" w:eastAsia="Calibri" w:hAnsi="Sakkal Majalla" w:cs="Sakkal Majalla"/>
                <w:color w:val="000000" w:themeColor="text1"/>
                <w:szCs w:val="28"/>
                <w:rtl/>
                <w:lang w:bidi="ar-EG"/>
              </w:rPr>
              <w:lastRenderedPageBreak/>
              <w:t>0.691</w:t>
            </w:r>
          </w:p>
        </w:tc>
        <w:tc>
          <w:tcPr>
            <w:tcW w:w="0" w:type="auto"/>
            <w:vMerge w:val="restart"/>
          </w:tcPr>
          <w:p w14:paraId="197C5C4A" w14:textId="77777777" w:rsidR="00002AA7" w:rsidRPr="00D143C9" w:rsidRDefault="00002AA7" w:rsidP="00766E3C">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p>
          <w:p w14:paraId="52ED3ADA" w14:textId="77777777" w:rsidR="00002AA7" w:rsidRPr="00D143C9" w:rsidRDefault="00002AA7" w:rsidP="00766E3C">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r w:rsidRPr="00D143C9">
              <w:rPr>
                <w:rFonts w:ascii="Sakkal Majalla" w:eastAsia="Calibri" w:hAnsi="Sakkal Majalla" w:cs="Sakkal Majalla"/>
                <w:color w:val="000000" w:themeColor="text1"/>
                <w:szCs w:val="28"/>
                <w:rtl/>
                <w:lang w:bidi="ar-EG"/>
              </w:rPr>
              <w:lastRenderedPageBreak/>
              <w:t>0.478</w:t>
            </w:r>
          </w:p>
        </w:tc>
        <w:tc>
          <w:tcPr>
            <w:tcW w:w="0" w:type="auto"/>
            <w:vMerge w:val="restart"/>
          </w:tcPr>
          <w:p w14:paraId="71F7B155" w14:textId="77777777" w:rsidR="00002AA7" w:rsidRPr="00D143C9" w:rsidRDefault="00002AA7" w:rsidP="00766E3C">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p>
          <w:p w14:paraId="465AF88C" w14:textId="77777777" w:rsidR="00002AA7" w:rsidRPr="00D143C9" w:rsidRDefault="00002AA7" w:rsidP="00766E3C">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r w:rsidRPr="00D143C9">
              <w:rPr>
                <w:rFonts w:ascii="Sakkal Majalla" w:eastAsia="Calibri" w:hAnsi="Sakkal Majalla" w:cs="Sakkal Majalla"/>
                <w:color w:val="000000" w:themeColor="text1"/>
                <w:szCs w:val="28"/>
                <w:rtl/>
                <w:lang w:bidi="ar-EG"/>
              </w:rPr>
              <w:lastRenderedPageBreak/>
              <w:t>48.950</w:t>
            </w:r>
          </w:p>
        </w:tc>
        <w:tc>
          <w:tcPr>
            <w:tcW w:w="0" w:type="auto"/>
            <w:vMerge w:val="restart"/>
          </w:tcPr>
          <w:p w14:paraId="2AFDF7A4" w14:textId="77777777" w:rsidR="00002AA7" w:rsidRPr="00D143C9" w:rsidRDefault="00002AA7" w:rsidP="00766E3C">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p>
          <w:p w14:paraId="6C120DD1" w14:textId="77777777" w:rsidR="00002AA7" w:rsidRPr="00D143C9" w:rsidRDefault="00002AA7" w:rsidP="00766E3C">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r w:rsidRPr="00D143C9">
              <w:rPr>
                <w:rFonts w:ascii="Sakkal Majalla" w:eastAsia="Calibri" w:hAnsi="Sakkal Majalla" w:cs="Sakkal Majalla"/>
                <w:color w:val="000000" w:themeColor="text1"/>
                <w:szCs w:val="28"/>
                <w:rtl/>
                <w:lang w:bidi="ar-EG"/>
              </w:rPr>
              <w:lastRenderedPageBreak/>
              <w:t>0.00</w:t>
            </w:r>
          </w:p>
        </w:tc>
        <w:tc>
          <w:tcPr>
            <w:tcW w:w="0" w:type="auto"/>
            <w:vMerge w:val="restart"/>
          </w:tcPr>
          <w:p w14:paraId="0BA8F075" w14:textId="77777777" w:rsidR="00002AA7" w:rsidRPr="00D143C9" w:rsidRDefault="00002AA7" w:rsidP="00766E3C">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p>
          <w:p w14:paraId="6B1D70C6" w14:textId="77777777" w:rsidR="00002AA7" w:rsidRPr="00D143C9" w:rsidRDefault="00002AA7" w:rsidP="00766E3C">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r w:rsidRPr="00D143C9">
              <w:rPr>
                <w:rFonts w:ascii="Sakkal Majalla" w:eastAsia="Calibri" w:hAnsi="Sakkal Majalla" w:cs="Sakkal Majalla"/>
                <w:color w:val="000000" w:themeColor="text1"/>
                <w:szCs w:val="28"/>
                <w:rtl/>
                <w:lang w:bidi="ar-EG"/>
              </w:rPr>
              <w:lastRenderedPageBreak/>
              <w:t>4 / 214</w:t>
            </w:r>
          </w:p>
        </w:tc>
        <w:tc>
          <w:tcPr>
            <w:tcW w:w="0" w:type="auto"/>
          </w:tcPr>
          <w:tbl>
            <w:tblPr>
              <w:tblW w:w="935" w:type="dxa"/>
              <w:tblCellSpacing w:w="15" w:type="dxa"/>
              <w:tblCellMar>
                <w:top w:w="15" w:type="dxa"/>
                <w:left w:w="15" w:type="dxa"/>
                <w:bottom w:w="15" w:type="dxa"/>
                <w:right w:w="15" w:type="dxa"/>
              </w:tblCellMar>
              <w:tblLook w:val="04A0" w:firstRow="1" w:lastRow="0" w:firstColumn="1" w:lastColumn="0" w:noHBand="0" w:noVBand="1"/>
            </w:tblPr>
            <w:tblGrid>
              <w:gridCol w:w="1063"/>
            </w:tblGrid>
            <w:tr w:rsidR="00D143C9" w:rsidRPr="00D143C9" w14:paraId="31861D1A" w14:textId="77777777" w:rsidTr="004124A2">
              <w:trPr>
                <w:trHeight w:val="1165"/>
                <w:tblCellSpacing w:w="15" w:type="dxa"/>
              </w:trPr>
              <w:tc>
                <w:tcPr>
                  <w:tcW w:w="0" w:type="auto"/>
                  <w:vAlign w:val="center"/>
                  <w:hideMark/>
                </w:tcPr>
                <w:p w14:paraId="637C4594" w14:textId="77777777" w:rsidR="00002AA7" w:rsidRPr="00D143C9" w:rsidRDefault="00002AA7" w:rsidP="00A71BCD">
                  <w:pPr>
                    <w:framePr w:hSpace="180" w:wrap="around" w:vAnchor="text" w:hAnchor="text" w:xAlign="center" w:y="1"/>
                    <w:bidi w:val="0"/>
                    <w:spacing w:before="100" w:beforeAutospacing="1" w:after="100" w:afterAutospacing="1" w:line="360" w:lineRule="auto"/>
                    <w:suppressOverlap/>
                    <w:jc w:val="center"/>
                    <w:rPr>
                      <w:rFonts w:ascii="Sakkal Majalla" w:eastAsia="Calibri" w:hAnsi="Sakkal Majalla" w:cs="Sakkal Majalla"/>
                      <w:b/>
                      <w:bCs/>
                      <w:color w:val="000000" w:themeColor="text1"/>
                      <w:kern w:val="0"/>
                      <w:szCs w:val="28"/>
                      <w14:ligatures w14:val="none"/>
                    </w:rPr>
                  </w:pPr>
                  <w:r w:rsidRPr="00D143C9">
                    <w:rPr>
                      <w:rFonts w:ascii="Sakkal Majalla" w:eastAsia="Calibri" w:hAnsi="Sakkal Majalla" w:cs="Sakkal Majalla"/>
                      <w:b/>
                      <w:bCs/>
                      <w:color w:val="000000" w:themeColor="text1"/>
                      <w:kern w:val="0"/>
                      <w:szCs w:val="28"/>
                      <w:rtl/>
                      <w14:ligatures w14:val="none"/>
                    </w:rPr>
                    <w:lastRenderedPageBreak/>
                    <w:t>التكنولوجيا الرقمية</w:t>
                  </w:r>
                </w:p>
              </w:tc>
            </w:tr>
          </w:tbl>
          <w:p w14:paraId="01173C3A" w14:textId="77777777" w:rsidR="00002AA7" w:rsidRPr="00D143C9" w:rsidRDefault="00002AA7" w:rsidP="00766E3C">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p>
        </w:tc>
        <w:tc>
          <w:tcPr>
            <w:tcW w:w="0" w:type="auto"/>
          </w:tcPr>
          <w:p w14:paraId="736E1F03" w14:textId="77777777" w:rsidR="00002AA7" w:rsidRPr="00D143C9" w:rsidRDefault="00002AA7" w:rsidP="00766E3C">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r w:rsidRPr="00D143C9">
              <w:rPr>
                <w:rFonts w:ascii="Sakkal Majalla" w:eastAsia="Calibri" w:hAnsi="Sakkal Majalla" w:cs="Sakkal Majalla"/>
                <w:color w:val="000000" w:themeColor="text1"/>
                <w:szCs w:val="28"/>
                <w:rtl/>
                <w:lang w:bidi="ar-EG"/>
              </w:rPr>
              <w:t>0.054</w:t>
            </w:r>
          </w:p>
        </w:tc>
        <w:tc>
          <w:tcPr>
            <w:tcW w:w="0" w:type="auto"/>
          </w:tcPr>
          <w:p w14:paraId="62A89ACB" w14:textId="77777777" w:rsidR="00002AA7" w:rsidRPr="00D143C9" w:rsidRDefault="00002AA7" w:rsidP="00766E3C">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r w:rsidRPr="00D143C9">
              <w:rPr>
                <w:rFonts w:ascii="Sakkal Majalla" w:eastAsia="Calibri" w:hAnsi="Sakkal Majalla" w:cs="Sakkal Majalla"/>
                <w:color w:val="000000" w:themeColor="text1"/>
                <w:szCs w:val="28"/>
                <w:rtl/>
                <w:lang w:bidi="ar-EG"/>
              </w:rPr>
              <w:t>0.514</w:t>
            </w:r>
          </w:p>
        </w:tc>
        <w:tc>
          <w:tcPr>
            <w:tcW w:w="0" w:type="auto"/>
          </w:tcPr>
          <w:p w14:paraId="794747EB" w14:textId="77777777" w:rsidR="00002AA7" w:rsidRPr="00D143C9" w:rsidRDefault="00002AA7" w:rsidP="00766E3C">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r w:rsidRPr="00D143C9">
              <w:rPr>
                <w:rFonts w:ascii="Sakkal Majalla" w:eastAsia="Calibri" w:hAnsi="Sakkal Majalla" w:cs="Sakkal Majalla"/>
                <w:color w:val="000000" w:themeColor="text1"/>
                <w:szCs w:val="28"/>
                <w:rtl/>
                <w:lang w:bidi="ar-EG"/>
              </w:rPr>
              <w:t>8.186</w:t>
            </w:r>
          </w:p>
        </w:tc>
        <w:tc>
          <w:tcPr>
            <w:tcW w:w="0" w:type="auto"/>
          </w:tcPr>
          <w:p w14:paraId="3E9EEAF9" w14:textId="77777777" w:rsidR="00002AA7" w:rsidRPr="00D143C9" w:rsidRDefault="00002AA7" w:rsidP="00766E3C">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r w:rsidRPr="00D143C9">
              <w:rPr>
                <w:rFonts w:ascii="Sakkal Majalla" w:eastAsia="Calibri" w:hAnsi="Sakkal Majalla" w:cs="Sakkal Majalla"/>
                <w:color w:val="000000" w:themeColor="text1"/>
                <w:szCs w:val="28"/>
                <w:rtl/>
                <w:lang w:bidi="ar-EG"/>
              </w:rPr>
              <w:t>0.00</w:t>
            </w:r>
          </w:p>
        </w:tc>
      </w:tr>
      <w:tr w:rsidR="00D143C9" w:rsidRPr="00D143C9" w14:paraId="4BB94AE3" w14:textId="77777777" w:rsidTr="004124A2">
        <w:trPr>
          <w:cnfStyle w:val="000000100000" w:firstRow="0" w:lastRow="0" w:firstColumn="0" w:lastColumn="0" w:oddVBand="0" w:evenVBand="0" w:oddHBand="1" w:evenHBand="0" w:firstRowFirstColumn="0" w:firstRowLastColumn="0" w:lastRowFirstColumn="0" w:lastRowLastColumn="0"/>
          <w:trHeight w:val="240"/>
        </w:trPr>
        <w:tc>
          <w:tcPr>
            <w:cnfStyle w:val="001000000000" w:firstRow="0" w:lastRow="0" w:firstColumn="1" w:lastColumn="0" w:oddVBand="0" w:evenVBand="0" w:oddHBand="0" w:evenHBand="0" w:firstRowFirstColumn="0" w:firstRowLastColumn="0" w:lastRowFirstColumn="0" w:lastRowLastColumn="0"/>
            <w:tcW w:w="0" w:type="auto"/>
            <w:vMerge/>
          </w:tcPr>
          <w:p w14:paraId="7F9CCDBB" w14:textId="77777777" w:rsidR="00002AA7" w:rsidRPr="00D143C9" w:rsidRDefault="00002AA7" w:rsidP="00766E3C">
            <w:pPr>
              <w:spacing w:before="100" w:beforeAutospacing="1" w:after="100" w:afterAutospacing="1" w:line="360" w:lineRule="auto"/>
              <w:jc w:val="center"/>
              <w:rPr>
                <w:rFonts w:ascii="Sakkal Majalla" w:eastAsia="Calibri" w:hAnsi="Sakkal Majalla" w:cs="Sakkal Majalla"/>
                <w:color w:val="000000" w:themeColor="text1"/>
                <w:szCs w:val="28"/>
                <w:rtl/>
                <w:lang w:bidi="ar-EG"/>
              </w:rPr>
            </w:pPr>
          </w:p>
        </w:tc>
        <w:tc>
          <w:tcPr>
            <w:tcW w:w="0" w:type="auto"/>
            <w:vMerge/>
          </w:tcPr>
          <w:p w14:paraId="3D8D70C0" w14:textId="77777777" w:rsidR="00002AA7" w:rsidRPr="00D143C9" w:rsidRDefault="00002AA7" w:rsidP="00766E3C">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p>
        </w:tc>
        <w:tc>
          <w:tcPr>
            <w:tcW w:w="0" w:type="auto"/>
            <w:vMerge/>
          </w:tcPr>
          <w:p w14:paraId="762B4C4A" w14:textId="77777777" w:rsidR="00002AA7" w:rsidRPr="00D143C9" w:rsidRDefault="00002AA7" w:rsidP="00766E3C">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p>
        </w:tc>
        <w:tc>
          <w:tcPr>
            <w:tcW w:w="0" w:type="auto"/>
            <w:vMerge/>
          </w:tcPr>
          <w:p w14:paraId="761AAB37" w14:textId="77777777" w:rsidR="00002AA7" w:rsidRPr="00D143C9" w:rsidRDefault="00002AA7" w:rsidP="00766E3C">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p>
        </w:tc>
        <w:tc>
          <w:tcPr>
            <w:tcW w:w="0" w:type="auto"/>
            <w:vMerge/>
          </w:tcPr>
          <w:p w14:paraId="78275264" w14:textId="77777777" w:rsidR="00002AA7" w:rsidRPr="00D143C9" w:rsidRDefault="00002AA7" w:rsidP="00766E3C">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p>
        </w:tc>
        <w:tc>
          <w:tcPr>
            <w:tcW w:w="0" w:type="auto"/>
            <w:vMerge/>
          </w:tcPr>
          <w:p w14:paraId="1790B872" w14:textId="77777777" w:rsidR="00002AA7" w:rsidRPr="00D143C9" w:rsidRDefault="00002AA7" w:rsidP="00766E3C">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p>
        </w:tc>
        <w:tc>
          <w:tcPr>
            <w:tcW w:w="0" w:type="auto"/>
          </w:tcPr>
          <w:tbl>
            <w:tblPr>
              <w:tblW w:w="935" w:type="dxa"/>
              <w:tblCellSpacing w:w="15" w:type="dxa"/>
              <w:tblCellMar>
                <w:top w:w="15" w:type="dxa"/>
                <w:left w:w="15" w:type="dxa"/>
                <w:bottom w:w="15" w:type="dxa"/>
                <w:right w:w="15" w:type="dxa"/>
              </w:tblCellMar>
              <w:tblLook w:val="04A0" w:firstRow="1" w:lastRow="0" w:firstColumn="1" w:lastColumn="0" w:noHBand="0" w:noVBand="1"/>
            </w:tblPr>
            <w:tblGrid>
              <w:gridCol w:w="935"/>
            </w:tblGrid>
            <w:tr w:rsidR="00D143C9" w:rsidRPr="00D143C9" w14:paraId="04D7F216" w14:textId="77777777" w:rsidTr="009C2757">
              <w:trPr>
                <w:trHeight w:val="792"/>
                <w:tblCellSpacing w:w="15" w:type="dxa"/>
              </w:trPr>
              <w:tc>
                <w:tcPr>
                  <w:tcW w:w="0" w:type="auto"/>
                  <w:vAlign w:val="center"/>
                  <w:hideMark/>
                </w:tcPr>
                <w:p w14:paraId="2600B978" w14:textId="77777777" w:rsidR="00002AA7" w:rsidRPr="00D143C9" w:rsidRDefault="00002AA7" w:rsidP="00A71BCD">
                  <w:pPr>
                    <w:framePr w:hSpace="180" w:wrap="around" w:vAnchor="text" w:hAnchor="text" w:xAlign="center" w:y="1"/>
                    <w:bidi w:val="0"/>
                    <w:spacing w:before="100" w:beforeAutospacing="1" w:after="100" w:afterAutospacing="1" w:line="360" w:lineRule="auto"/>
                    <w:suppressOverlap/>
                    <w:jc w:val="center"/>
                    <w:rPr>
                      <w:rFonts w:ascii="Sakkal Majalla" w:eastAsia="Calibri" w:hAnsi="Sakkal Majalla" w:cs="Sakkal Majalla"/>
                      <w:b/>
                      <w:bCs/>
                      <w:color w:val="000000" w:themeColor="text1"/>
                      <w:kern w:val="0"/>
                      <w:szCs w:val="28"/>
                      <w14:ligatures w14:val="none"/>
                    </w:rPr>
                  </w:pPr>
                  <w:r w:rsidRPr="00D143C9">
                    <w:rPr>
                      <w:rFonts w:ascii="Sakkal Majalla" w:eastAsia="Calibri" w:hAnsi="Sakkal Majalla" w:cs="Sakkal Majalla"/>
                      <w:b/>
                      <w:bCs/>
                      <w:color w:val="000000" w:themeColor="text1"/>
                      <w:kern w:val="0"/>
                      <w:szCs w:val="28"/>
                      <w:rtl/>
                      <w14:ligatures w14:val="none"/>
                    </w:rPr>
                    <w:t>الرشاقة الرقمية</w:t>
                  </w:r>
                </w:p>
              </w:tc>
            </w:tr>
          </w:tbl>
          <w:p w14:paraId="6B6EE006" w14:textId="77777777" w:rsidR="00002AA7" w:rsidRPr="00D143C9" w:rsidRDefault="00002AA7" w:rsidP="00766E3C">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p>
        </w:tc>
        <w:tc>
          <w:tcPr>
            <w:tcW w:w="0" w:type="auto"/>
          </w:tcPr>
          <w:p w14:paraId="17954290" w14:textId="77777777" w:rsidR="00002AA7" w:rsidRPr="00D143C9" w:rsidRDefault="00002AA7" w:rsidP="00766E3C">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r w:rsidRPr="00D143C9">
              <w:rPr>
                <w:rFonts w:ascii="Sakkal Majalla" w:eastAsia="Calibri" w:hAnsi="Sakkal Majalla" w:cs="Sakkal Majalla"/>
                <w:color w:val="000000" w:themeColor="text1"/>
                <w:szCs w:val="28"/>
                <w:rtl/>
                <w:lang w:bidi="ar-EG"/>
              </w:rPr>
              <w:t>0.050</w:t>
            </w:r>
          </w:p>
        </w:tc>
        <w:tc>
          <w:tcPr>
            <w:tcW w:w="0" w:type="auto"/>
          </w:tcPr>
          <w:p w14:paraId="542755DE" w14:textId="77777777" w:rsidR="00002AA7" w:rsidRPr="00D143C9" w:rsidRDefault="00002AA7" w:rsidP="00766E3C">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r w:rsidRPr="00D143C9">
              <w:rPr>
                <w:rFonts w:ascii="Sakkal Majalla" w:eastAsia="Calibri" w:hAnsi="Sakkal Majalla" w:cs="Sakkal Majalla"/>
                <w:color w:val="000000" w:themeColor="text1"/>
                <w:szCs w:val="28"/>
                <w:rtl/>
                <w:lang w:bidi="ar-EG"/>
              </w:rPr>
              <w:t>0.120</w:t>
            </w:r>
          </w:p>
        </w:tc>
        <w:tc>
          <w:tcPr>
            <w:tcW w:w="0" w:type="auto"/>
          </w:tcPr>
          <w:p w14:paraId="04161166" w14:textId="77777777" w:rsidR="00002AA7" w:rsidRPr="00D143C9" w:rsidRDefault="00002AA7" w:rsidP="00766E3C">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r w:rsidRPr="00D143C9">
              <w:rPr>
                <w:rFonts w:ascii="Sakkal Majalla" w:eastAsia="Calibri" w:hAnsi="Sakkal Majalla" w:cs="Sakkal Majalla"/>
                <w:color w:val="000000" w:themeColor="text1"/>
                <w:szCs w:val="28"/>
                <w:rtl/>
                <w:lang w:bidi="ar-EG"/>
              </w:rPr>
              <w:t>1.991</w:t>
            </w:r>
          </w:p>
        </w:tc>
        <w:tc>
          <w:tcPr>
            <w:tcW w:w="0" w:type="auto"/>
          </w:tcPr>
          <w:p w14:paraId="5DA6312C" w14:textId="77777777" w:rsidR="00002AA7" w:rsidRPr="00D143C9" w:rsidRDefault="00002AA7" w:rsidP="00766E3C">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r w:rsidRPr="00D143C9">
              <w:rPr>
                <w:rFonts w:ascii="Sakkal Majalla" w:eastAsia="Calibri" w:hAnsi="Sakkal Majalla" w:cs="Sakkal Majalla"/>
                <w:color w:val="000000" w:themeColor="text1"/>
                <w:szCs w:val="28"/>
                <w:rtl/>
                <w:lang w:bidi="ar-EG"/>
              </w:rPr>
              <w:t>0.048</w:t>
            </w:r>
          </w:p>
        </w:tc>
      </w:tr>
      <w:tr w:rsidR="00D143C9" w:rsidRPr="00D143C9" w14:paraId="685AE3A0" w14:textId="77777777" w:rsidTr="004124A2">
        <w:trPr>
          <w:trHeight w:val="414"/>
        </w:trPr>
        <w:tc>
          <w:tcPr>
            <w:cnfStyle w:val="001000000000" w:firstRow="0" w:lastRow="0" w:firstColumn="1" w:lastColumn="0" w:oddVBand="0" w:evenVBand="0" w:oddHBand="0" w:evenHBand="0" w:firstRowFirstColumn="0" w:firstRowLastColumn="0" w:lastRowFirstColumn="0" w:lastRowLastColumn="0"/>
            <w:tcW w:w="0" w:type="auto"/>
            <w:vMerge/>
          </w:tcPr>
          <w:p w14:paraId="1E7AC181" w14:textId="77777777" w:rsidR="00002AA7" w:rsidRPr="00D143C9" w:rsidRDefault="00002AA7" w:rsidP="00766E3C">
            <w:pPr>
              <w:spacing w:before="100" w:beforeAutospacing="1" w:after="100" w:afterAutospacing="1" w:line="360" w:lineRule="auto"/>
              <w:jc w:val="center"/>
              <w:rPr>
                <w:rFonts w:ascii="Sakkal Majalla" w:eastAsia="Calibri" w:hAnsi="Sakkal Majalla" w:cs="Sakkal Majalla"/>
                <w:color w:val="000000" w:themeColor="text1"/>
                <w:szCs w:val="28"/>
                <w:rtl/>
                <w:lang w:bidi="ar-EG"/>
              </w:rPr>
            </w:pPr>
          </w:p>
        </w:tc>
        <w:tc>
          <w:tcPr>
            <w:tcW w:w="0" w:type="auto"/>
            <w:vMerge/>
          </w:tcPr>
          <w:p w14:paraId="665E3FF0" w14:textId="77777777" w:rsidR="00002AA7" w:rsidRPr="00D143C9" w:rsidRDefault="00002AA7" w:rsidP="00766E3C">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p>
        </w:tc>
        <w:tc>
          <w:tcPr>
            <w:tcW w:w="0" w:type="auto"/>
            <w:vMerge/>
          </w:tcPr>
          <w:p w14:paraId="48C7BE5E" w14:textId="77777777" w:rsidR="00002AA7" w:rsidRPr="00D143C9" w:rsidRDefault="00002AA7" w:rsidP="00766E3C">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p>
        </w:tc>
        <w:tc>
          <w:tcPr>
            <w:tcW w:w="0" w:type="auto"/>
            <w:vMerge/>
          </w:tcPr>
          <w:p w14:paraId="31DEF05E" w14:textId="77777777" w:rsidR="00002AA7" w:rsidRPr="00D143C9" w:rsidRDefault="00002AA7" w:rsidP="00766E3C">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p>
        </w:tc>
        <w:tc>
          <w:tcPr>
            <w:tcW w:w="0" w:type="auto"/>
            <w:vMerge/>
          </w:tcPr>
          <w:p w14:paraId="50B82648" w14:textId="77777777" w:rsidR="00002AA7" w:rsidRPr="00D143C9" w:rsidRDefault="00002AA7" w:rsidP="00766E3C">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p>
        </w:tc>
        <w:tc>
          <w:tcPr>
            <w:tcW w:w="0" w:type="auto"/>
            <w:vMerge/>
          </w:tcPr>
          <w:p w14:paraId="43A173B8" w14:textId="77777777" w:rsidR="00002AA7" w:rsidRPr="00D143C9" w:rsidRDefault="00002AA7" w:rsidP="00766E3C">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p>
        </w:tc>
        <w:tc>
          <w:tcPr>
            <w:tcW w:w="0" w:type="auto"/>
          </w:tcPr>
          <w:tbl>
            <w:tblPr>
              <w:tblW w:w="935" w:type="dxa"/>
              <w:tblCellSpacing w:w="15" w:type="dxa"/>
              <w:tblCellMar>
                <w:top w:w="15" w:type="dxa"/>
                <w:left w:w="15" w:type="dxa"/>
                <w:bottom w:w="15" w:type="dxa"/>
                <w:right w:w="15" w:type="dxa"/>
              </w:tblCellMar>
              <w:tblLook w:val="04A0" w:firstRow="1" w:lastRow="0" w:firstColumn="1" w:lastColumn="0" w:noHBand="0" w:noVBand="1"/>
            </w:tblPr>
            <w:tblGrid>
              <w:gridCol w:w="935"/>
            </w:tblGrid>
            <w:tr w:rsidR="00D143C9" w:rsidRPr="00D143C9" w14:paraId="1154D494" w14:textId="77777777" w:rsidTr="004124A2">
              <w:trPr>
                <w:trHeight w:val="1165"/>
                <w:tblCellSpacing w:w="15" w:type="dxa"/>
              </w:trPr>
              <w:tc>
                <w:tcPr>
                  <w:tcW w:w="0" w:type="auto"/>
                  <w:vAlign w:val="center"/>
                  <w:hideMark/>
                </w:tcPr>
                <w:p w14:paraId="23E13256" w14:textId="77777777" w:rsidR="00002AA7" w:rsidRPr="00D143C9" w:rsidRDefault="00002AA7" w:rsidP="00A71BCD">
                  <w:pPr>
                    <w:framePr w:hSpace="180" w:wrap="around" w:vAnchor="text" w:hAnchor="text" w:xAlign="center" w:y="1"/>
                    <w:bidi w:val="0"/>
                    <w:spacing w:before="100" w:beforeAutospacing="1" w:after="100" w:afterAutospacing="1" w:line="360" w:lineRule="auto"/>
                    <w:suppressOverlap/>
                    <w:jc w:val="center"/>
                    <w:rPr>
                      <w:rFonts w:ascii="Sakkal Majalla" w:eastAsia="Calibri" w:hAnsi="Sakkal Majalla" w:cs="Sakkal Majalla"/>
                      <w:b/>
                      <w:bCs/>
                      <w:color w:val="000000" w:themeColor="text1"/>
                      <w:kern w:val="0"/>
                      <w:szCs w:val="28"/>
                      <w14:ligatures w14:val="none"/>
                    </w:rPr>
                  </w:pPr>
                  <w:r w:rsidRPr="00D143C9">
                    <w:rPr>
                      <w:rFonts w:ascii="Sakkal Majalla" w:eastAsia="Calibri" w:hAnsi="Sakkal Majalla" w:cs="Sakkal Majalla"/>
                      <w:b/>
                      <w:bCs/>
                      <w:color w:val="000000" w:themeColor="text1"/>
                      <w:kern w:val="0"/>
                      <w:szCs w:val="28"/>
                      <w:rtl/>
                      <w14:ligatures w14:val="none"/>
                    </w:rPr>
                    <w:t>البيئة الرقمية</w:t>
                  </w:r>
                </w:p>
              </w:tc>
            </w:tr>
          </w:tbl>
          <w:p w14:paraId="7E6BE23E" w14:textId="77777777" w:rsidR="00002AA7" w:rsidRPr="00D143C9" w:rsidRDefault="00002AA7" w:rsidP="00766E3C">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p>
        </w:tc>
        <w:tc>
          <w:tcPr>
            <w:tcW w:w="0" w:type="auto"/>
          </w:tcPr>
          <w:p w14:paraId="0BD3525F" w14:textId="77777777" w:rsidR="00002AA7" w:rsidRPr="00D143C9" w:rsidRDefault="00002AA7" w:rsidP="00766E3C">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r w:rsidRPr="00D143C9">
              <w:rPr>
                <w:rFonts w:ascii="Sakkal Majalla" w:eastAsia="Calibri" w:hAnsi="Sakkal Majalla" w:cs="Sakkal Majalla"/>
                <w:color w:val="000000" w:themeColor="text1"/>
                <w:szCs w:val="28"/>
                <w:rtl/>
                <w:lang w:bidi="ar-EG"/>
              </w:rPr>
              <w:t>0.036</w:t>
            </w:r>
          </w:p>
        </w:tc>
        <w:tc>
          <w:tcPr>
            <w:tcW w:w="0" w:type="auto"/>
          </w:tcPr>
          <w:p w14:paraId="450BC514" w14:textId="77777777" w:rsidR="00002AA7" w:rsidRPr="00D143C9" w:rsidRDefault="00002AA7" w:rsidP="00766E3C">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r w:rsidRPr="00D143C9">
              <w:rPr>
                <w:rFonts w:ascii="Sakkal Majalla" w:eastAsia="Calibri" w:hAnsi="Sakkal Majalla" w:cs="Sakkal Majalla"/>
                <w:color w:val="000000" w:themeColor="text1"/>
                <w:szCs w:val="28"/>
                <w:rtl/>
                <w:lang w:bidi="ar-EG"/>
              </w:rPr>
              <w:t>-0.184</w:t>
            </w:r>
          </w:p>
        </w:tc>
        <w:tc>
          <w:tcPr>
            <w:tcW w:w="0" w:type="auto"/>
          </w:tcPr>
          <w:p w14:paraId="6F945D70" w14:textId="77777777" w:rsidR="00002AA7" w:rsidRPr="00D143C9" w:rsidRDefault="00002AA7" w:rsidP="00766E3C">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r w:rsidRPr="00D143C9">
              <w:rPr>
                <w:rFonts w:ascii="Sakkal Majalla" w:eastAsia="Calibri" w:hAnsi="Sakkal Majalla" w:cs="Sakkal Majalla"/>
                <w:color w:val="000000" w:themeColor="text1"/>
                <w:szCs w:val="28"/>
                <w:rtl/>
                <w:lang w:bidi="ar-EG"/>
              </w:rPr>
              <w:t>-3.604</w:t>
            </w:r>
          </w:p>
        </w:tc>
        <w:tc>
          <w:tcPr>
            <w:tcW w:w="0" w:type="auto"/>
          </w:tcPr>
          <w:p w14:paraId="29D19557" w14:textId="77777777" w:rsidR="00002AA7" w:rsidRPr="00D143C9" w:rsidRDefault="00002AA7" w:rsidP="00766E3C">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r w:rsidRPr="00D143C9">
              <w:rPr>
                <w:rFonts w:ascii="Sakkal Majalla" w:eastAsia="Calibri" w:hAnsi="Sakkal Majalla" w:cs="Sakkal Majalla"/>
                <w:color w:val="000000" w:themeColor="text1"/>
                <w:szCs w:val="28"/>
                <w:rtl/>
                <w:lang w:bidi="ar-EG"/>
              </w:rPr>
              <w:t>0.00</w:t>
            </w:r>
          </w:p>
        </w:tc>
      </w:tr>
      <w:tr w:rsidR="00D143C9" w:rsidRPr="00D143C9" w14:paraId="171D8D1C" w14:textId="77777777" w:rsidTr="004124A2">
        <w:trPr>
          <w:cnfStyle w:val="000000100000" w:firstRow="0" w:lastRow="0" w:firstColumn="0" w:lastColumn="0" w:oddVBand="0" w:evenVBand="0" w:oddHBand="1" w:evenHBand="0" w:firstRowFirstColumn="0" w:firstRowLastColumn="0" w:lastRowFirstColumn="0" w:lastRowLastColumn="0"/>
          <w:trHeight w:val="493"/>
        </w:trPr>
        <w:tc>
          <w:tcPr>
            <w:cnfStyle w:val="001000000000" w:firstRow="0" w:lastRow="0" w:firstColumn="1" w:lastColumn="0" w:oddVBand="0" w:evenVBand="0" w:oddHBand="0" w:evenHBand="0" w:firstRowFirstColumn="0" w:firstRowLastColumn="0" w:lastRowFirstColumn="0" w:lastRowLastColumn="0"/>
            <w:tcW w:w="0" w:type="auto"/>
            <w:vMerge/>
          </w:tcPr>
          <w:p w14:paraId="01DB53BC" w14:textId="77777777" w:rsidR="00002AA7" w:rsidRPr="00D143C9" w:rsidRDefault="00002AA7" w:rsidP="00766E3C">
            <w:pPr>
              <w:spacing w:before="100" w:beforeAutospacing="1" w:after="100" w:afterAutospacing="1" w:line="360" w:lineRule="auto"/>
              <w:jc w:val="center"/>
              <w:rPr>
                <w:rFonts w:ascii="Sakkal Majalla" w:eastAsia="Calibri" w:hAnsi="Sakkal Majalla" w:cs="Sakkal Majalla"/>
                <w:color w:val="000000" w:themeColor="text1"/>
                <w:szCs w:val="28"/>
                <w:rtl/>
                <w:lang w:bidi="ar-EG"/>
              </w:rPr>
            </w:pPr>
          </w:p>
        </w:tc>
        <w:tc>
          <w:tcPr>
            <w:tcW w:w="0" w:type="auto"/>
            <w:vMerge/>
          </w:tcPr>
          <w:p w14:paraId="56280845" w14:textId="77777777" w:rsidR="00002AA7" w:rsidRPr="00D143C9" w:rsidRDefault="00002AA7" w:rsidP="00766E3C">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p>
        </w:tc>
        <w:tc>
          <w:tcPr>
            <w:tcW w:w="0" w:type="auto"/>
            <w:vMerge/>
          </w:tcPr>
          <w:p w14:paraId="58D22904" w14:textId="77777777" w:rsidR="00002AA7" w:rsidRPr="00D143C9" w:rsidRDefault="00002AA7" w:rsidP="00766E3C">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p>
        </w:tc>
        <w:tc>
          <w:tcPr>
            <w:tcW w:w="0" w:type="auto"/>
            <w:vMerge/>
          </w:tcPr>
          <w:p w14:paraId="117C6927" w14:textId="77777777" w:rsidR="00002AA7" w:rsidRPr="00D143C9" w:rsidRDefault="00002AA7" w:rsidP="00766E3C">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p>
        </w:tc>
        <w:tc>
          <w:tcPr>
            <w:tcW w:w="0" w:type="auto"/>
            <w:vMerge/>
          </w:tcPr>
          <w:p w14:paraId="6CDAC9D1" w14:textId="77777777" w:rsidR="00002AA7" w:rsidRPr="00D143C9" w:rsidRDefault="00002AA7" w:rsidP="00766E3C">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p>
        </w:tc>
        <w:tc>
          <w:tcPr>
            <w:tcW w:w="0" w:type="auto"/>
            <w:vMerge/>
          </w:tcPr>
          <w:p w14:paraId="207D5029" w14:textId="77777777" w:rsidR="00002AA7" w:rsidRPr="00D143C9" w:rsidRDefault="00002AA7" w:rsidP="00766E3C">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p>
        </w:tc>
        <w:tc>
          <w:tcPr>
            <w:tcW w:w="0" w:type="auto"/>
          </w:tcPr>
          <w:tbl>
            <w:tblPr>
              <w:tblW w:w="935" w:type="dxa"/>
              <w:tblCellSpacing w:w="15" w:type="dxa"/>
              <w:tblCellMar>
                <w:top w:w="15" w:type="dxa"/>
                <w:left w:w="15" w:type="dxa"/>
                <w:bottom w:w="15" w:type="dxa"/>
                <w:right w:w="15" w:type="dxa"/>
              </w:tblCellMar>
              <w:tblLook w:val="04A0" w:firstRow="1" w:lastRow="0" w:firstColumn="1" w:lastColumn="0" w:noHBand="0" w:noVBand="1"/>
            </w:tblPr>
            <w:tblGrid>
              <w:gridCol w:w="935"/>
            </w:tblGrid>
            <w:tr w:rsidR="00D143C9" w:rsidRPr="00D143C9" w14:paraId="78A19AB1" w14:textId="77777777" w:rsidTr="004124A2">
              <w:trPr>
                <w:trHeight w:val="1165"/>
                <w:tblCellSpacing w:w="15" w:type="dxa"/>
              </w:trPr>
              <w:tc>
                <w:tcPr>
                  <w:tcW w:w="0" w:type="auto"/>
                  <w:vAlign w:val="center"/>
                  <w:hideMark/>
                </w:tcPr>
                <w:p w14:paraId="02790AD7" w14:textId="77777777" w:rsidR="00002AA7" w:rsidRPr="00D143C9" w:rsidRDefault="00002AA7" w:rsidP="00A71BCD">
                  <w:pPr>
                    <w:framePr w:hSpace="180" w:wrap="around" w:vAnchor="text" w:hAnchor="text" w:xAlign="center" w:y="1"/>
                    <w:bidi w:val="0"/>
                    <w:spacing w:before="100" w:beforeAutospacing="1" w:after="100" w:afterAutospacing="1" w:line="360" w:lineRule="auto"/>
                    <w:suppressOverlap/>
                    <w:jc w:val="center"/>
                    <w:rPr>
                      <w:rFonts w:ascii="Sakkal Majalla" w:eastAsia="Calibri" w:hAnsi="Sakkal Majalla" w:cs="Sakkal Majalla"/>
                      <w:b/>
                      <w:bCs/>
                      <w:color w:val="000000" w:themeColor="text1"/>
                      <w:kern w:val="0"/>
                      <w:szCs w:val="28"/>
                      <w14:ligatures w14:val="none"/>
                    </w:rPr>
                  </w:pPr>
                  <w:r w:rsidRPr="00D143C9">
                    <w:rPr>
                      <w:rFonts w:ascii="Sakkal Majalla" w:eastAsia="Calibri" w:hAnsi="Sakkal Majalla" w:cs="Sakkal Majalla"/>
                      <w:b/>
                      <w:bCs/>
                      <w:color w:val="000000" w:themeColor="text1"/>
                      <w:kern w:val="0"/>
                      <w:szCs w:val="28"/>
                      <w:rtl/>
                      <w14:ligatures w14:val="none"/>
                    </w:rPr>
                    <w:t>الإبداع الرقمي</w:t>
                  </w:r>
                </w:p>
              </w:tc>
            </w:tr>
          </w:tbl>
          <w:p w14:paraId="6AB8682B" w14:textId="77777777" w:rsidR="00002AA7" w:rsidRPr="00D143C9" w:rsidRDefault="00002AA7" w:rsidP="00766E3C">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p>
        </w:tc>
        <w:tc>
          <w:tcPr>
            <w:tcW w:w="0" w:type="auto"/>
          </w:tcPr>
          <w:p w14:paraId="3F8131BB" w14:textId="77777777" w:rsidR="00002AA7" w:rsidRPr="00D143C9" w:rsidRDefault="00002AA7" w:rsidP="00766E3C">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r w:rsidRPr="00D143C9">
              <w:rPr>
                <w:rFonts w:ascii="Sakkal Majalla" w:eastAsia="Calibri" w:hAnsi="Sakkal Majalla" w:cs="Sakkal Majalla"/>
                <w:color w:val="000000" w:themeColor="text1"/>
                <w:szCs w:val="28"/>
                <w:rtl/>
                <w:lang w:bidi="ar-EG"/>
              </w:rPr>
              <w:t>0.052</w:t>
            </w:r>
          </w:p>
        </w:tc>
        <w:tc>
          <w:tcPr>
            <w:tcW w:w="0" w:type="auto"/>
          </w:tcPr>
          <w:p w14:paraId="5A5DB34A" w14:textId="77777777" w:rsidR="00002AA7" w:rsidRPr="00D143C9" w:rsidRDefault="00002AA7" w:rsidP="00766E3C">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r w:rsidRPr="00D143C9">
              <w:rPr>
                <w:rFonts w:ascii="Sakkal Majalla" w:eastAsia="Calibri" w:hAnsi="Sakkal Majalla" w:cs="Sakkal Majalla"/>
                <w:color w:val="000000" w:themeColor="text1"/>
                <w:szCs w:val="28"/>
                <w:rtl/>
                <w:lang w:bidi="ar-EG"/>
              </w:rPr>
              <w:t>0.194</w:t>
            </w:r>
          </w:p>
        </w:tc>
        <w:tc>
          <w:tcPr>
            <w:tcW w:w="0" w:type="auto"/>
          </w:tcPr>
          <w:p w14:paraId="57B40E59" w14:textId="77777777" w:rsidR="00002AA7" w:rsidRPr="00D143C9" w:rsidRDefault="00002AA7" w:rsidP="00766E3C">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r w:rsidRPr="00D143C9">
              <w:rPr>
                <w:rFonts w:ascii="Sakkal Majalla" w:eastAsia="Calibri" w:hAnsi="Sakkal Majalla" w:cs="Sakkal Majalla"/>
                <w:color w:val="000000" w:themeColor="text1"/>
                <w:szCs w:val="28"/>
                <w:rtl/>
                <w:lang w:bidi="ar-EG"/>
              </w:rPr>
              <w:t>3.488</w:t>
            </w:r>
          </w:p>
        </w:tc>
        <w:tc>
          <w:tcPr>
            <w:tcW w:w="0" w:type="auto"/>
          </w:tcPr>
          <w:p w14:paraId="31975ED3" w14:textId="77777777" w:rsidR="00002AA7" w:rsidRPr="00D143C9" w:rsidRDefault="00002AA7" w:rsidP="00766E3C">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r w:rsidRPr="00D143C9">
              <w:rPr>
                <w:rFonts w:ascii="Sakkal Majalla" w:eastAsia="Calibri" w:hAnsi="Sakkal Majalla" w:cs="Sakkal Majalla"/>
                <w:color w:val="000000" w:themeColor="text1"/>
                <w:szCs w:val="28"/>
                <w:rtl/>
                <w:lang w:bidi="ar-EG"/>
              </w:rPr>
              <w:t>0.001</w:t>
            </w:r>
          </w:p>
        </w:tc>
      </w:tr>
    </w:tbl>
    <w:bookmarkEnd w:id="80"/>
    <w:p w14:paraId="63BB3772" w14:textId="6C61066E" w:rsidR="00002AA7" w:rsidRPr="009C2757" w:rsidRDefault="00002AA7" w:rsidP="004124A2">
      <w:pPr>
        <w:spacing w:before="100" w:beforeAutospacing="1" w:after="100" w:afterAutospacing="1" w:line="360" w:lineRule="auto"/>
        <w:ind w:firstLine="706"/>
        <w:jc w:val="both"/>
        <w:rPr>
          <w:rFonts w:ascii="Sakkal Majalla" w:eastAsia="Calibri" w:hAnsi="Sakkal Majalla" w:cs="Sakkal Majalla"/>
          <w:color w:val="000000" w:themeColor="text1"/>
          <w:kern w:val="0"/>
          <w:szCs w:val="28"/>
          <w:lang w:bidi="ar-EG"/>
          <w14:ligatures w14:val="none"/>
        </w:rPr>
      </w:pPr>
      <w:r w:rsidRPr="009C2757">
        <w:rPr>
          <w:rFonts w:ascii="Sakkal Majalla" w:eastAsia="Calibri" w:hAnsi="Sakkal Majalla" w:cs="Sakkal Majalla"/>
          <w:color w:val="000000" w:themeColor="text1"/>
          <w:kern w:val="0"/>
          <w:szCs w:val="28"/>
          <w:rtl/>
          <w:lang w:bidi="ar-EG"/>
          <w14:ligatures w14:val="none"/>
        </w:rPr>
        <w:t xml:space="preserve">يشير الجدول </w:t>
      </w:r>
      <w:r w:rsidRPr="009C2757">
        <w:rPr>
          <w:rFonts w:ascii="Sakkal Majalla" w:eastAsia="Calibri" w:hAnsi="Sakkal Majalla" w:cs="Sakkal Majalla"/>
          <w:color w:val="000000" w:themeColor="text1"/>
          <w:kern w:val="0"/>
          <w:szCs w:val="28"/>
          <w:rtl/>
          <w14:ligatures w14:val="none"/>
        </w:rPr>
        <w:t>يشير الجدول (</w:t>
      </w:r>
      <w:r w:rsidR="004124A2" w:rsidRPr="009C2757">
        <w:rPr>
          <w:rFonts w:ascii="Sakkal Majalla" w:eastAsia="Calibri" w:hAnsi="Sakkal Majalla" w:cs="Sakkal Majalla" w:hint="cs"/>
          <w:color w:val="000000" w:themeColor="text1"/>
          <w:kern w:val="0"/>
          <w:szCs w:val="28"/>
          <w:rtl/>
          <w14:ligatures w14:val="none"/>
        </w:rPr>
        <w:t>17</w:t>
      </w:r>
      <w:r w:rsidRPr="009C2757">
        <w:rPr>
          <w:rFonts w:ascii="Sakkal Majalla" w:eastAsia="Calibri" w:hAnsi="Sakkal Majalla" w:cs="Sakkal Majalla"/>
          <w:color w:val="000000" w:themeColor="text1"/>
          <w:kern w:val="0"/>
          <w:szCs w:val="28"/>
          <w:rtl/>
          <w14:ligatures w14:val="none"/>
        </w:rPr>
        <w:t>) إلى أن قيمة معامل الارتباط</w:t>
      </w:r>
      <w:r w:rsidRPr="009C2757">
        <w:rPr>
          <w:rFonts w:ascii="Sakkal Majalla" w:eastAsia="Calibri" w:hAnsi="Sakkal Majalla" w:cs="Sakkal Majalla"/>
          <w:color w:val="000000" w:themeColor="text1"/>
          <w:kern w:val="0"/>
          <w:szCs w:val="28"/>
          <w:lang w:bidi="ar-EG"/>
          <w14:ligatures w14:val="none"/>
        </w:rPr>
        <w:t xml:space="preserve"> (R = 0.691) </w:t>
      </w:r>
      <w:r w:rsidRPr="009C2757">
        <w:rPr>
          <w:rFonts w:ascii="Sakkal Majalla" w:eastAsia="Calibri" w:hAnsi="Sakkal Majalla" w:cs="Sakkal Majalla"/>
          <w:color w:val="000000" w:themeColor="text1"/>
          <w:kern w:val="0"/>
          <w:szCs w:val="28"/>
          <w:rtl/>
          <w14:ligatures w14:val="none"/>
        </w:rPr>
        <w:t>تعكس وجود علاقة قوية بين التحول الرقمي بأبعاده الأربعة (التكنولوجيا الرقمية، الرشاقة الرقمية، البيئة الرقمية، والإبداع الرقمي) وأداء الموارد البشرية</w:t>
      </w:r>
      <w:r w:rsidRPr="009C2757">
        <w:rPr>
          <w:rFonts w:ascii="Sakkal Majalla" w:eastAsia="Calibri" w:hAnsi="Sakkal Majalla" w:cs="Sakkal Majalla"/>
          <w:color w:val="000000" w:themeColor="text1"/>
          <w:kern w:val="0"/>
          <w:szCs w:val="28"/>
          <w:lang w:bidi="ar-EG"/>
          <w14:ligatures w14:val="none"/>
        </w:rPr>
        <w:t xml:space="preserve">. </w:t>
      </w:r>
      <w:r w:rsidRPr="009C2757">
        <w:rPr>
          <w:rFonts w:ascii="Sakkal Majalla" w:eastAsia="Calibri" w:hAnsi="Sakkal Majalla" w:cs="Sakkal Majalla"/>
          <w:color w:val="000000" w:themeColor="text1"/>
          <w:kern w:val="0"/>
          <w:szCs w:val="28"/>
          <w:rtl/>
          <w14:ligatures w14:val="none"/>
        </w:rPr>
        <w:t>هذه النتيجة تؤكد أن التحول الرقمي ليس مجرد تطور تقني، بل هو عنصر أساسي يؤثر بشكل مباشر على إنتاجية الموظفين، جودة العمل، ورضاهم الوظيفي</w:t>
      </w:r>
      <w:r w:rsidRPr="009C2757">
        <w:rPr>
          <w:rFonts w:ascii="Sakkal Majalla" w:eastAsia="Calibri" w:hAnsi="Sakkal Majalla" w:cs="Sakkal Majalla"/>
          <w:color w:val="000000" w:themeColor="text1"/>
          <w:kern w:val="0"/>
          <w:szCs w:val="28"/>
          <w:lang w:bidi="ar-EG"/>
          <w14:ligatures w14:val="none"/>
        </w:rPr>
        <w:t>.</w:t>
      </w:r>
    </w:p>
    <w:p w14:paraId="204B0D2C" w14:textId="77777777" w:rsidR="00002AA7" w:rsidRPr="009C2757" w:rsidRDefault="00002AA7" w:rsidP="004124A2">
      <w:pPr>
        <w:spacing w:before="100" w:beforeAutospacing="1" w:after="100" w:afterAutospacing="1" w:line="360" w:lineRule="auto"/>
        <w:ind w:firstLine="706"/>
        <w:jc w:val="both"/>
        <w:rPr>
          <w:rFonts w:ascii="Sakkal Majalla" w:eastAsia="Calibri" w:hAnsi="Sakkal Majalla" w:cs="Sakkal Majalla"/>
          <w:color w:val="000000" w:themeColor="text1"/>
          <w:kern w:val="0"/>
          <w:szCs w:val="28"/>
          <w:lang w:bidi="ar-EG"/>
          <w14:ligatures w14:val="none"/>
        </w:rPr>
      </w:pPr>
      <w:r w:rsidRPr="009C2757">
        <w:rPr>
          <w:rFonts w:ascii="Sakkal Majalla" w:eastAsia="Calibri" w:hAnsi="Sakkal Majalla" w:cs="Sakkal Majalla"/>
          <w:color w:val="000000" w:themeColor="text1"/>
          <w:kern w:val="0"/>
          <w:szCs w:val="28"/>
          <w:rtl/>
          <w14:ligatures w14:val="none"/>
        </w:rPr>
        <w:t>كما توضح قيمة معامل التحديد</w:t>
      </w:r>
      <w:r w:rsidRPr="009C2757">
        <w:rPr>
          <w:rFonts w:ascii="Sakkal Majalla" w:eastAsia="Calibri" w:hAnsi="Sakkal Majalla" w:cs="Sakkal Majalla"/>
          <w:color w:val="000000" w:themeColor="text1"/>
          <w:kern w:val="0"/>
          <w:szCs w:val="28"/>
          <w:lang w:bidi="ar-EG"/>
          <w14:ligatures w14:val="none"/>
        </w:rPr>
        <w:t xml:space="preserve"> (R² = 0.478) </w:t>
      </w:r>
      <w:r w:rsidRPr="009C2757">
        <w:rPr>
          <w:rFonts w:ascii="Sakkal Majalla" w:eastAsia="Calibri" w:hAnsi="Sakkal Majalla" w:cs="Sakkal Majalla"/>
          <w:color w:val="000000" w:themeColor="text1"/>
          <w:kern w:val="0"/>
          <w:szCs w:val="28"/>
          <w:rtl/>
          <w14:ligatures w14:val="none"/>
        </w:rPr>
        <w:t>أن التحول الرقمي يفسر 47.8% من التغيرات في أداء الموارد البشرية، مما يعني أن ما يقارب نصف التحسن في الأداء يعود إلى اعتماد وتطوير تقنيات التحول الرقمي داخل شركات الاتصالات السعودية، بينما قد تتأثر النسبة المتبقية بعوامل أخرى مثل السياسات الإدارية، بيئة العمل، والتدريب المستمر</w:t>
      </w:r>
      <w:r w:rsidRPr="009C2757">
        <w:rPr>
          <w:rFonts w:ascii="Sakkal Majalla" w:eastAsia="Calibri" w:hAnsi="Sakkal Majalla" w:cs="Sakkal Majalla"/>
          <w:color w:val="000000" w:themeColor="text1"/>
          <w:kern w:val="0"/>
          <w:szCs w:val="28"/>
          <w:lang w:bidi="ar-EG"/>
          <w14:ligatures w14:val="none"/>
        </w:rPr>
        <w:t>.</w:t>
      </w:r>
    </w:p>
    <w:p w14:paraId="7A451504" w14:textId="77777777" w:rsidR="00002AA7" w:rsidRPr="009C2757" w:rsidRDefault="00002AA7" w:rsidP="004124A2">
      <w:pPr>
        <w:spacing w:before="100" w:beforeAutospacing="1" w:after="100" w:afterAutospacing="1" w:line="360" w:lineRule="auto"/>
        <w:ind w:firstLine="706"/>
        <w:jc w:val="both"/>
        <w:rPr>
          <w:rFonts w:ascii="Sakkal Majalla" w:eastAsia="Calibri" w:hAnsi="Sakkal Majalla" w:cs="Sakkal Majalla"/>
          <w:color w:val="000000" w:themeColor="text1"/>
          <w:kern w:val="0"/>
          <w:szCs w:val="28"/>
          <w:lang w:bidi="ar-EG"/>
          <w14:ligatures w14:val="none"/>
        </w:rPr>
      </w:pPr>
      <w:r w:rsidRPr="009C2757">
        <w:rPr>
          <w:rFonts w:ascii="Sakkal Majalla" w:eastAsia="Calibri" w:hAnsi="Sakkal Majalla" w:cs="Sakkal Majalla"/>
          <w:color w:val="000000" w:themeColor="text1"/>
          <w:kern w:val="0"/>
          <w:szCs w:val="28"/>
          <w:rtl/>
          <w14:ligatures w14:val="none"/>
        </w:rPr>
        <w:t>من ناحية أخرى، فإن قيمة</w:t>
      </w:r>
      <w:r w:rsidRPr="009C2757">
        <w:rPr>
          <w:rFonts w:ascii="Sakkal Majalla" w:eastAsia="Calibri" w:hAnsi="Sakkal Majalla" w:cs="Sakkal Majalla"/>
          <w:color w:val="000000" w:themeColor="text1"/>
          <w:kern w:val="0"/>
          <w:szCs w:val="28"/>
          <w:lang w:bidi="ar-EG"/>
          <w14:ligatures w14:val="none"/>
        </w:rPr>
        <w:t xml:space="preserve"> F </w:t>
      </w:r>
      <w:r w:rsidRPr="009C2757">
        <w:rPr>
          <w:rFonts w:ascii="Sakkal Majalla" w:eastAsia="Calibri" w:hAnsi="Sakkal Majalla" w:cs="Sakkal Majalla"/>
          <w:color w:val="000000" w:themeColor="text1"/>
          <w:kern w:val="0"/>
          <w:szCs w:val="28"/>
          <w:rtl/>
          <w14:ligatures w14:val="none"/>
        </w:rPr>
        <w:t>المحسوبة (48.950) عند مستوى دلالة</w:t>
      </w:r>
      <w:r w:rsidRPr="009C2757">
        <w:rPr>
          <w:rFonts w:ascii="Sakkal Majalla" w:eastAsia="Calibri" w:hAnsi="Sakkal Majalla" w:cs="Sakkal Majalla"/>
          <w:color w:val="000000" w:themeColor="text1"/>
          <w:kern w:val="0"/>
          <w:szCs w:val="28"/>
          <w:lang w:bidi="ar-EG"/>
          <w14:ligatures w14:val="none"/>
        </w:rPr>
        <w:t xml:space="preserve"> (Sig = 0.00) </w:t>
      </w:r>
      <w:r w:rsidRPr="009C2757">
        <w:rPr>
          <w:rFonts w:ascii="Sakkal Majalla" w:eastAsia="Calibri" w:hAnsi="Sakkal Majalla" w:cs="Sakkal Majalla"/>
          <w:color w:val="000000" w:themeColor="text1"/>
          <w:kern w:val="0"/>
          <w:szCs w:val="28"/>
          <w:rtl/>
          <w14:ligatures w14:val="none"/>
        </w:rPr>
        <w:t>تعكس دلالة إحصائية عالية، مما يعني أن النموذج المستخدم في التحليل مناسب لتفسير العلاقة بين التحول الرقمي وأداء الموارد البشرية، وأن النتائج ليست وليدة الصدفة، بل تشير إلى أثر حقيقي وقوي لهذا التحول</w:t>
      </w:r>
      <w:r w:rsidRPr="009C2757">
        <w:rPr>
          <w:rFonts w:ascii="Sakkal Majalla" w:eastAsia="Calibri" w:hAnsi="Sakkal Majalla" w:cs="Sakkal Majalla"/>
          <w:color w:val="000000" w:themeColor="text1"/>
          <w:kern w:val="0"/>
          <w:szCs w:val="28"/>
          <w:lang w:bidi="ar-EG"/>
          <w14:ligatures w14:val="none"/>
        </w:rPr>
        <w:t>.</w:t>
      </w:r>
    </w:p>
    <w:p w14:paraId="474437F5" w14:textId="77B26242" w:rsidR="00002AA7" w:rsidRPr="00D143C9" w:rsidRDefault="00002AA7" w:rsidP="00EF42C6">
      <w:pPr>
        <w:pStyle w:val="a6"/>
        <w:numPr>
          <w:ilvl w:val="0"/>
          <w:numId w:val="36"/>
        </w:numPr>
        <w:spacing w:before="100" w:beforeAutospacing="1" w:after="100" w:afterAutospacing="1" w:line="360" w:lineRule="auto"/>
        <w:ind w:left="423"/>
        <w:jc w:val="both"/>
        <w:rPr>
          <w:rFonts w:ascii="Sakkal Majalla" w:eastAsia="Calibri" w:hAnsi="Sakkal Majalla" w:cs="Sakkal Majalla"/>
          <w:b/>
          <w:bCs/>
          <w:color w:val="000000" w:themeColor="text1"/>
          <w:kern w:val="0"/>
          <w:szCs w:val="28"/>
          <w:rtl/>
          <w:lang w:bidi="ar-EG"/>
          <w14:ligatures w14:val="none"/>
        </w:rPr>
      </w:pPr>
      <w:r w:rsidRPr="00D143C9">
        <w:rPr>
          <w:rFonts w:ascii="Sakkal Majalla" w:eastAsia="Calibri" w:hAnsi="Sakkal Majalla" w:cs="Sakkal Majalla"/>
          <w:b/>
          <w:bCs/>
          <w:color w:val="000000" w:themeColor="text1"/>
          <w:kern w:val="0"/>
          <w:szCs w:val="28"/>
          <w:rtl/>
          <w:lang w:bidi="ar-EG"/>
          <w14:ligatures w14:val="none"/>
        </w:rPr>
        <w:t xml:space="preserve">نتيجة اختبار الفرضية الفرعية (الأولى): </w:t>
      </w:r>
    </w:p>
    <w:p w14:paraId="1F239570" w14:textId="77777777" w:rsidR="00002AA7" w:rsidRPr="00D143C9" w:rsidRDefault="00002AA7" w:rsidP="004124A2">
      <w:pPr>
        <w:spacing w:before="100" w:beforeAutospacing="1" w:after="100" w:afterAutospacing="1" w:line="360" w:lineRule="auto"/>
        <w:ind w:firstLine="706"/>
        <w:jc w:val="both"/>
        <w:rPr>
          <w:rFonts w:ascii="Sakkal Majalla" w:eastAsia="Calibri" w:hAnsi="Sakkal Majalla" w:cs="Sakkal Majalla"/>
          <w:color w:val="000000" w:themeColor="text1"/>
          <w:kern w:val="0"/>
          <w:szCs w:val="28"/>
          <w:lang w:bidi="ar-EG"/>
          <w14:ligatures w14:val="none"/>
        </w:rPr>
      </w:pPr>
      <w:r w:rsidRPr="00D143C9">
        <w:rPr>
          <w:rFonts w:ascii="Sakkal Majalla" w:eastAsia="Calibri" w:hAnsi="Sakkal Majalla" w:cs="Sakkal Majalla"/>
          <w:color w:val="000000" w:themeColor="text1"/>
          <w:kern w:val="0"/>
          <w:szCs w:val="28"/>
          <w:lang w:bidi="ar-EG"/>
          <w14:ligatures w14:val="none"/>
        </w:rPr>
        <w:t>"</w:t>
      </w:r>
      <w:r w:rsidRPr="00D143C9">
        <w:rPr>
          <w:rFonts w:ascii="Sakkal Majalla" w:eastAsia="Calibri" w:hAnsi="Sakkal Majalla" w:cs="Sakkal Majalla"/>
          <w:color w:val="000000" w:themeColor="text1"/>
          <w:kern w:val="0"/>
          <w:szCs w:val="28"/>
          <w:rtl/>
          <w14:ligatures w14:val="none"/>
        </w:rPr>
        <w:t>لا يوجد أثر ذو دلالة إحصائية عند مستوى الدلالة</w:t>
      </w:r>
      <w:r w:rsidRPr="00D143C9">
        <w:rPr>
          <w:rFonts w:ascii="Sakkal Majalla" w:eastAsia="Calibri" w:hAnsi="Sakkal Majalla" w:cs="Sakkal Majalla"/>
          <w:color w:val="000000" w:themeColor="text1"/>
          <w:kern w:val="0"/>
          <w:szCs w:val="28"/>
          <w:lang w:bidi="ar-EG"/>
          <w14:ligatures w14:val="none"/>
        </w:rPr>
        <w:t xml:space="preserve"> (</w:t>
      </w:r>
      <w:r w:rsidRPr="00D143C9">
        <w:rPr>
          <w:rFonts w:ascii="Cambria" w:eastAsia="Calibri" w:hAnsi="Cambria" w:cs="Cambria"/>
          <w:color w:val="000000" w:themeColor="text1"/>
          <w:kern w:val="0"/>
          <w:szCs w:val="28"/>
          <w:lang w:bidi="ar-EG"/>
          <w14:ligatures w14:val="none"/>
        </w:rPr>
        <w:t>α</w:t>
      </w:r>
      <w:r w:rsidRPr="00D143C9">
        <w:rPr>
          <w:rFonts w:ascii="Sakkal Majalla" w:eastAsia="Calibri" w:hAnsi="Sakkal Majalla" w:cs="Sakkal Majalla"/>
          <w:color w:val="000000" w:themeColor="text1"/>
          <w:kern w:val="0"/>
          <w:szCs w:val="28"/>
          <w:lang w:bidi="ar-EG"/>
          <w14:ligatures w14:val="none"/>
        </w:rPr>
        <w:t xml:space="preserve">≥0.05) </w:t>
      </w:r>
      <w:r w:rsidRPr="00D143C9">
        <w:rPr>
          <w:rFonts w:ascii="Sakkal Majalla" w:eastAsia="Calibri" w:hAnsi="Sakkal Majalla" w:cs="Sakkal Majalla"/>
          <w:color w:val="000000" w:themeColor="text1"/>
          <w:kern w:val="0"/>
          <w:szCs w:val="28"/>
          <w:rtl/>
          <w14:ligatures w14:val="none"/>
        </w:rPr>
        <w:t>لأبعاد التحول الرقمي (التكنولوجيا الرقمية، الرشاقة الرقمية، البيئة الرقمية، والإبداع الرقمي) على كمية العمل المنجز في شركات الاتصالات السعودية</w:t>
      </w:r>
      <w:r w:rsidRPr="00D143C9">
        <w:rPr>
          <w:rFonts w:ascii="Sakkal Majalla" w:eastAsia="Calibri" w:hAnsi="Sakkal Majalla" w:cs="Sakkal Majalla"/>
          <w:color w:val="000000" w:themeColor="text1"/>
          <w:kern w:val="0"/>
          <w:szCs w:val="28"/>
          <w:lang w:bidi="ar-EG"/>
          <w14:ligatures w14:val="none"/>
        </w:rPr>
        <w:t>."</w:t>
      </w:r>
    </w:p>
    <w:p w14:paraId="33289E97" w14:textId="77777777" w:rsidR="00002AA7" w:rsidRPr="009C2757" w:rsidRDefault="00002AA7" w:rsidP="004124A2">
      <w:pPr>
        <w:spacing w:before="100" w:beforeAutospacing="1" w:after="100" w:afterAutospacing="1" w:line="360" w:lineRule="auto"/>
        <w:ind w:firstLine="706"/>
        <w:jc w:val="both"/>
        <w:rPr>
          <w:rFonts w:ascii="Sakkal Majalla" w:eastAsia="Calibri" w:hAnsi="Sakkal Majalla" w:cs="Sakkal Majalla"/>
          <w:color w:val="000000" w:themeColor="text1"/>
          <w:kern w:val="0"/>
          <w:szCs w:val="28"/>
          <w:lang w:bidi="ar-EG"/>
          <w14:ligatures w14:val="none"/>
        </w:rPr>
      </w:pPr>
      <w:r w:rsidRPr="009C2757">
        <w:rPr>
          <w:rFonts w:ascii="Sakkal Majalla" w:eastAsia="Calibri" w:hAnsi="Sakkal Majalla" w:cs="Sakkal Majalla"/>
          <w:color w:val="000000" w:themeColor="text1"/>
          <w:kern w:val="0"/>
          <w:szCs w:val="28"/>
          <w:rtl/>
          <w14:ligatures w14:val="none"/>
        </w:rPr>
        <w:lastRenderedPageBreak/>
        <w:t xml:space="preserve">ولتحليل هذه الفرضية، تم استخدام اختبار الانحدار الخطي المتعدد لقياس العلاقة بين أبعاد التحول الرقمي كمتغيرات مستقلة، وكمية العمل المنجز كمتغير تابع. </w:t>
      </w:r>
    </w:p>
    <w:p w14:paraId="3858C379" w14:textId="7F2F54DE" w:rsidR="00002AA7" w:rsidRPr="009C2757" w:rsidRDefault="00002AA7" w:rsidP="004124A2">
      <w:pPr>
        <w:spacing w:before="100" w:beforeAutospacing="1" w:after="100" w:afterAutospacing="1" w:line="360" w:lineRule="auto"/>
        <w:jc w:val="center"/>
        <w:rPr>
          <w:rFonts w:ascii="Sakkal Majalla" w:eastAsia="Calibri" w:hAnsi="Sakkal Majalla" w:cs="Sakkal Majalla"/>
          <w:b/>
          <w:bCs/>
          <w:color w:val="000000" w:themeColor="text1"/>
          <w:kern w:val="0"/>
          <w:szCs w:val="28"/>
          <w:rtl/>
          <w14:ligatures w14:val="none"/>
        </w:rPr>
      </w:pPr>
      <w:r w:rsidRPr="009C2757">
        <w:rPr>
          <w:rFonts w:ascii="Sakkal Majalla" w:eastAsia="Calibri" w:hAnsi="Sakkal Majalla" w:cs="Sakkal Majalla"/>
          <w:b/>
          <w:bCs/>
          <w:color w:val="000000" w:themeColor="text1"/>
          <w:kern w:val="0"/>
          <w:szCs w:val="28"/>
          <w:rtl/>
          <w:lang w:bidi="ar-EG"/>
          <w14:ligatures w14:val="none"/>
        </w:rPr>
        <w:t>الجدول (</w:t>
      </w:r>
      <w:r w:rsidR="004124A2" w:rsidRPr="009C2757">
        <w:rPr>
          <w:rFonts w:ascii="Sakkal Majalla" w:eastAsia="Calibri" w:hAnsi="Sakkal Majalla" w:cs="Sakkal Majalla" w:hint="cs"/>
          <w:b/>
          <w:bCs/>
          <w:color w:val="000000" w:themeColor="text1"/>
          <w:kern w:val="0"/>
          <w:szCs w:val="28"/>
          <w:rtl/>
          <w:lang w:bidi="ar-EG"/>
          <w14:ligatures w14:val="none"/>
        </w:rPr>
        <w:t>18</w:t>
      </w:r>
      <w:r w:rsidRPr="009C2757">
        <w:rPr>
          <w:rFonts w:ascii="Sakkal Majalla" w:eastAsia="Calibri" w:hAnsi="Sakkal Majalla" w:cs="Sakkal Majalla"/>
          <w:b/>
          <w:bCs/>
          <w:color w:val="000000" w:themeColor="text1"/>
          <w:kern w:val="0"/>
          <w:szCs w:val="28"/>
          <w:rtl/>
          <w:lang w:bidi="ar-EG"/>
          <w14:ligatures w14:val="none"/>
        </w:rPr>
        <w:t xml:space="preserve">) نتائج أثر </w:t>
      </w:r>
      <w:r w:rsidRPr="009C2757">
        <w:rPr>
          <w:rFonts w:ascii="Sakkal Majalla" w:eastAsia="Calibri" w:hAnsi="Sakkal Majalla" w:cs="Sakkal Majalla"/>
          <w:b/>
          <w:bCs/>
          <w:color w:val="000000" w:themeColor="text1"/>
          <w:kern w:val="0"/>
          <w:szCs w:val="28"/>
          <w:rtl/>
          <w14:ligatures w14:val="none"/>
        </w:rPr>
        <w:t>التحول الرقمي على كمية العمل المنجز</w:t>
      </w:r>
    </w:p>
    <w:tbl>
      <w:tblPr>
        <w:tblStyle w:val="6-51"/>
        <w:tblpPr w:leftFromText="180" w:rightFromText="180" w:vertAnchor="text" w:tblpXSpec="center" w:tblpY="1"/>
        <w:tblOverlap w:val="never"/>
        <w:bidiVisual/>
        <w:tblW w:w="8032" w:type="dxa"/>
        <w:tblLook w:val="04A0" w:firstRow="1" w:lastRow="0" w:firstColumn="1" w:lastColumn="0" w:noHBand="0" w:noVBand="1"/>
      </w:tblPr>
      <w:tblGrid>
        <w:gridCol w:w="718"/>
        <w:gridCol w:w="748"/>
        <w:gridCol w:w="748"/>
        <w:gridCol w:w="943"/>
        <w:gridCol w:w="630"/>
        <w:gridCol w:w="571"/>
        <w:gridCol w:w="1279"/>
        <w:gridCol w:w="823"/>
        <w:gridCol w:w="748"/>
        <w:gridCol w:w="943"/>
        <w:gridCol w:w="748"/>
      </w:tblGrid>
      <w:tr w:rsidR="00D143C9" w:rsidRPr="00D143C9" w14:paraId="6BD8C448" w14:textId="77777777" w:rsidTr="004124A2">
        <w:trPr>
          <w:cnfStyle w:val="100000000000" w:firstRow="1" w:lastRow="0" w:firstColumn="0" w:lastColumn="0" w:oddVBand="0" w:evenVBand="0" w:oddHBand="0" w:evenHBand="0" w:firstRowFirstColumn="0" w:firstRowLastColumn="0" w:lastRowFirstColumn="0" w:lastRowLastColumn="0"/>
          <w:trHeight w:val="534"/>
        </w:trPr>
        <w:tc>
          <w:tcPr>
            <w:cnfStyle w:val="001000000000" w:firstRow="0" w:lastRow="0" w:firstColumn="1" w:lastColumn="0" w:oddVBand="0" w:evenVBand="0" w:oddHBand="0" w:evenHBand="0" w:firstRowFirstColumn="0" w:firstRowLastColumn="0" w:lastRowFirstColumn="0" w:lastRowLastColumn="0"/>
            <w:tcW w:w="0" w:type="auto"/>
            <w:vMerge w:val="restart"/>
          </w:tcPr>
          <w:p w14:paraId="404FD0C6" w14:textId="77777777" w:rsidR="00002AA7" w:rsidRPr="00D143C9" w:rsidRDefault="00002AA7" w:rsidP="004124A2">
            <w:pPr>
              <w:spacing w:before="100" w:beforeAutospacing="1" w:after="100" w:afterAutospacing="1" w:line="360" w:lineRule="auto"/>
              <w:jc w:val="center"/>
              <w:rPr>
                <w:rFonts w:ascii="Sakkal Majalla" w:eastAsia="Calibri" w:hAnsi="Sakkal Majalla" w:cs="Sakkal Majalla"/>
                <w:color w:val="000000" w:themeColor="text1"/>
                <w:szCs w:val="28"/>
                <w:rtl/>
                <w:lang w:bidi="ar-EG"/>
              </w:rPr>
            </w:pPr>
            <w:r w:rsidRPr="00D143C9">
              <w:rPr>
                <w:rFonts w:ascii="Sakkal Majalla" w:eastAsia="Calibri" w:hAnsi="Sakkal Majalla" w:cs="Sakkal Majalla"/>
                <w:color w:val="000000" w:themeColor="text1"/>
                <w:szCs w:val="28"/>
                <w:rtl/>
                <w:lang w:bidi="ar-EG"/>
              </w:rPr>
              <w:t>المتغير التابع</w:t>
            </w:r>
          </w:p>
        </w:tc>
        <w:tc>
          <w:tcPr>
            <w:tcW w:w="0" w:type="auto"/>
            <w:gridSpan w:val="2"/>
          </w:tcPr>
          <w:p w14:paraId="51091146" w14:textId="77777777" w:rsidR="00002AA7" w:rsidRPr="00D143C9" w:rsidRDefault="00002AA7" w:rsidP="004124A2">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r w:rsidRPr="00D143C9">
              <w:rPr>
                <w:rFonts w:ascii="Sakkal Majalla" w:eastAsia="Calibri" w:hAnsi="Sakkal Majalla" w:cs="Sakkal Majalla"/>
                <w:color w:val="000000" w:themeColor="text1"/>
                <w:szCs w:val="28"/>
                <w:rtl/>
                <w:lang w:bidi="ar-EG"/>
              </w:rPr>
              <w:t>ملخص النموذج</w:t>
            </w:r>
          </w:p>
        </w:tc>
        <w:tc>
          <w:tcPr>
            <w:tcW w:w="0" w:type="auto"/>
            <w:gridSpan w:val="3"/>
          </w:tcPr>
          <w:p w14:paraId="63E87FFF" w14:textId="77777777" w:rsidR="00002AA7" w:rsidRPr="00D143C9" w:rsidRDefault="00002AA7" w:rsidP="004124A2">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r w:rsidRPr="00D143C9">
              <w:rPr>
                <w:rFonts w:ascii="Sakkal Majalla" w:eastAsia="Calibri" w:hAnsi="Sakkal Majalla" w:cs="Sakkal Majalla"/>
                <w:color w:val="000000" w:themeColor="text1"/>
                <w:szCs w:val="28"/>
                <w:rtl/>
                <w:lang w:bidi="ar-EG"/>
              </w:rPr>
              <w:t>تحليل التباين</w:t>
            </w:r>
          </w:p>
        </w:tc>
        <w:tc>
          <w:tcPr>
            <w:tcW w:w="0" w:type="auto"/>
            <w:gridSpan w:val="5"/>
          </w:tcPr>
          <w:p w14:paraId="6983441C" w14:textId="77777777" w:rsidR="00002AA7" w:rsidRPr="00D143C9" w:rsidRDefault="00002AA7" w:rsidP="004124A2">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r w:rsidRPr="00D143C9">
              <w:rPr>
                <w:rFonts w:ascii="Sakkal Majalla" w:eastAsia="Calibri" w:hAnsi="Sakkal Majalla" w:cs="Sakkal Majalla"/>
                <w:color w:val="000000" w:themeColor="text1"/>
                <w:szCs w:val="28"/>
                <w:rtl/>
                <w:lang w:bidi="ar-EG"/>
              </w:rPr>
              <w:t>جدول المعاملات</w:t>
            </w:r>
          </w:p>
        </w:tc>
      </w:tr>
      <w:tr w:rsidR="00D143C9" w:rsidRPr="00D143C9" w14:paraId="787C766B" w14:textId="77777777" w:rsidTr="004124A2">
        <w:trPr>
          <w:cnfStyle w:val="000000100000" w:firstRow="0" w:lastRow="0" w:firstColumn="0" w:lastColumn="0" w:oddVBand="0" w:evenVBand="0" w:oddHBand="1" w:evenHBand="0" w:firstRowFirstColumn="0" w:firstRowLastColumn="0" w:lastRowFirstColumn="0" w:lastRowLastColumn="0"/>
          <w:trHeight w:val="360"/>
        </w:trPr>
        <w:tc>
          <w:tcPr>
            <w:cnfStyle w:val="001000000000" w:firstRow="0" w:lastRow="0" w:firstColumn="1" w:lastColumn="0" w:oddVBand="0" w:evenVBand="0" w:oddHBand="0" w:evenHBand="0" w:firstRowFirstColumn="0" w:firstRowLastColumn="0" w:lastRowFirstColumn="0" w:lastRowLastColumn="0"/>
            <w:tcW w:w="0" w:type="auto"/>
            <w:vMerge/>
          </w:tcPr>
          <w:p w14:paraId="75EEDD63" w14:textId="77777777" w:rsidR="00002AA7" w:rsidRPr="00D143C9" w:rsidRDefault="00002AA7" w:rsidP="004124A2">
            <w:pPr>
              <w:spacing w:before="100" w:beforeAutospacing="1" w:after="100" w:afterAutospacing="1" w:line="360" w:lineRule="auto"/>
              <w:jc w:val="center"/>
              <w:rPr>
                <w:rFonts w:ascii="Sakkal Majalla" w:eastAsia="Calibri" w:hAnsi="Sakkal Majalla" w:cs="Sakkal Majalla"/>
                <w:color w:val="000000" w:themeColor="text1"/>
                <w:szCs w:val="28"/>
                <w:rtl/>
                <w:lang w:bidi="ar-EG"/>
              </w:rPr>
            </w:pPr>
          </w:p>
        </w:tc>
        <w:tc>
          <w:tcPr>
            <w:tcW w:w="0" w:type="auto"/>
          </w:tcPr>
          <w:p w14:paraId="67B01A12" w14:textId="77777777" w:rsidR="00002AA7" w:rsidRPr="00D143C9" w:rsidRDefault="00002AA7" w:rsidP="004124A2">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lang w:bidi="ar-EG"/>
              </w:rPr>
            </w:pPr>
            <w:r w:rsidRPr="00D143C9">
              <w:rPr>
                <w:rFonts w:ascii="Sakkal Majalla" w:eastAsia="Calibri" w:hAnsi="Sakkal Majalla" w:cs="Sakkal Majalla"/>
                <w:color w:val="000000" w:themeColor="text1"/>
                <w:szCs w:val="28"/>
                <w:lang w:bidi="ar-EG"/>
              </w:rPr>
              <w:t>R</w:t>
            </w:r>
          </w:p>
        </w:tc>
        <w:tc>
          <w:tcPr>
            <w:tcW w:w="0" w:type="auto"/>
          </w:tcPr>
          <w:p w14:paraId="69E50F29" w14:textId="77777777" w:rsidR="00002AA7" w:rsidRPr="00D143C9" w:rsidRDefault="00002AA7" w:rsidP="004124A2">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lang w:bidi="ar-EG"/>
              </w:rPr>
            </w:pPr>
            <w:r w:rsidRPr="00D143C9">
              <w:rPr>
                <w:rFonts w:ascii="Sakkal Majalla" w:eastAsia="Calibri" w:hAnsi="Sakkal Majalla" w:cs="Sakkal Majalla"/>
                <w:color w:val="000000" w:themeColor="text1"/>
                <w:szCs w:val="28"/>
                <w:lang w:bidi="ar-EG"/>
              </w:rPr>
              <w:t>R2</w:t>
            </w:r>
          </w:p>
        </w:tc>
        <w:tc>
          <w:tcPr>
            <w:tcW w:w="0" w:type="auto"/>
          </w:tcPr>
          <w:p w14:paraId="138383F2" w14:textId="77777777" w:rsidR="00002AA7" w:rsidRPr="00D143C9" w:rsidRDefault="00002AA7" w:rsidP="004124A2">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r w:rsidRPr="00D143C9">
              <w:rPr>
                <w:rFonts w:ascii="Sakkal Majalla" w:eastAsia="Calibri" w:hAnsi="Sakkal Majalla" w:cs="Sakkal Majalla"/>
                <w:color w:val="000000" w:themeColor="text1"/>
                <w:szCs w:val="28"/>
                <w:lang w:bidi="ar-EG"/>
              </w:rPr>
              <w:t>F</w:t>
            </w:r>
            <w:r w:rsidRPr="00D143C9">
              <w:rPr>
                <w:rFonts w:ascii="Sakkal Majalla" w:eastAsia="Calibri" w:hAnsi="Sakkal Majalla" w:cs="Sakkal Majalla"/>
                <w:color w:val="000000" w:themeColor="text1"/>
                <w:szCs w:val="28"/>
                <w:rtl/>
                <w:lang w:bidi="ar-EG"/>
              </w:rPr>
              <w:t xml:space="preserve"> المحسوبة</w:t>
            </w:r>
          </w:p>
        </w:tc>
        <w:tc>
          <w:tcPr>
            <w:tcW w:w="0" w:type="auto"/>
          </w:tcPr>
          <w:p w14:paraId="37698B8B" w14:textId="77777777" w:rsidR="00002AA7" w:rsidRPr="00D143C9" w:rsidRDefault="00002AA7" w:rsidP="004124A2">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lang w:bidi="ar-EG"/>
              </w:rPr>
            </w:pPr>
            <w:r w:rsidRPr="00D143C9">
              <w:rPr>
                <w:rFonts w:ascii="Sakkal Majalla" w:eastAsia="Calibri" w:hAnsi="Sakkal Majalla" w:cs="Sakkal Majalla"/>
                <w:color w:val="000000" w:themeColor="text1"/>
                <w:szCs w:val="28"/>
                <w:lang w:bidi="ar-EG"/>
              </w:rPr>
              <w:t>F Sig</w:t>
            </w:r>
          </w:p>
        </w:tc>
        <w:tc>
          <w:tcPr>
            <w:tcW w:w="0" w:type="auto"/>
          </w:tcPr>
          <w:p w14:paraId="671B28EA" w14:textId="77777777" w:rsidR="00002AA7" w:rsidRPr="00D143C9" w:rsidRDefault="00002AA7" w:rsidP="004124A2">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lang w:bidi="ar-EG"/>
              </w:rPr>
            </w:pPr>
            <w:proofErr w:type="spellStart"/>
            <w:r w:rsidRPr="00D143C9">
              <w:rPr>
                <w:rFonts w:ascii="Sakkal Majalla" w:eastAsia="Calibri" w:hAnsi="Sakkal Majalla" w:cs="Sakkal Majalla"/>
                <w:color w:val="000000" w:themeColor="text1"/>
                <w:szCs w:val="28"/>
                <w:lang w:bidi="ar-EG"/>
              </w:rPr>
              <w:t>Df</w:t>
            </w:r>
            <w:proofErr w:type="spellEnd"/>
          </w:p>
        </w:tc>
        <w:tc>
          <w:tcPr>
            <w:tcW w:w="0" w:type="auto"/>
          </w:tcPr>
          <w:p w14:paraId="17FD758C" w14:textId="77777777" w:rsidR="00002AA7" w:rsidRPr="00D143C9" w:rsidRDefault="00002AA7" w:rsidP="004124A2">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r w:rsidRPr="00D143C9">
              <w:rPr>
                <w:rFonts w:ascii="Sakkal Majalla" w:eastAsia="Calibri" w:hAnsi="Sakkal Majalla" w:cs="Sakkal Majalla"/>
                <w:color w:val="000000" w:themeColor="text1"/>
                <w:szCs w:val="28"/>
                <w:rtl/>
              </w:rPr>
              <w:t>التحول الرقمي</w:t>
            </w:r>
          </w:p>
        </w:tc>
        <w:tc>
          <w:tcPr>
            <w:tcW w:w="0" w:type="auto"/>
          </w:tcPr>
          <w:p w14:paraId="71933BD8" w14:textId="77777777" w:rsidR="00002AA7" w:rsidRPr="00D143C9" w:rsidRDefault="00002AA7" w:rsidP="004124A2">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r w:rsidRPr="00D143C9">
              <w:rPr>
                <w:rFonts w:ascii="Sakkal Majalla" w:eastAsia="Calibri" w:hAnsi="Sakkal Majalla" w:cs="Sakkal Majalla"/>
                <w:color w:val="000000" w:themeColor="text1"/>
                <w:szCs w:val="28"/>
                <w:rtl/>
                <w:lang w:bidi="ar-EG"/>
              </w:rPr>
              <w:t>الخطأ المعياري</w:t>
            </w:r>
          </w:p>
        </w:tc>
        <w:tc>
          <w:tcPr>
            <w:tcW w:w="0" w:type="auto"/>
          </w:tcPr>
          <w:p w14:paraId="386BD251" w14:textId="77777777" w:rsidR="00002AA7" w:rsidRPr="00D143C9" w:rsidRDefault="00002AA7" w:rsidP="004124A2">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m:oMathPara>
              <m:oMath>
                <m:r>
                  <m:rPr>
                    <m:sty m:val="p"/>
                  </m:rPr>
                  <w:rPr>
                    <w:rFonts w:ascii="Cambria Math" w:eastAsia="Calibri" w:hAnsi="Cambria Math" w:cs="Cambria" w:hint="cs"/>
                    <w:color w:val="000000" w:themeColor="text1"/>
                    <w:szCs w:val="28"/>
                    <w:rtl/>
                    <w:lang w:bidi="ar-EG"/>
                  </w:rPr>
                  <m:t>β</m:t>
                </m:r>
              </m:oMath>
            </m:oMathPara>
          </w:p>
        </w:tc>
        <w:tc>
          <w:tcPr>
            <w:tcW w:w="0" w:type="auto"/>
          </w:tcPr>
          <w:p w14:paraId="1B704937" w14:textId="77777777" w:rsidR="00002AA7" w:rsidRPr="00D143C9" w:rsidRDefault="00002AA7" w:rsidP="004124A2">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r w:rsidRPr="00D143C9">
              <w:rPr>
                <w:rFonts w:ascii="Sakkal Majalla" w:eastAsia="Calibri" w:hAnsi="Sakkal Majalla" w:cs="Sakkal Majalla"/>
                <w:color w:val="000000" w:themeColor="text1"/>
                <w:szCs w:val="28"/>
                <w:lang w:bidi="ar-EG"/>
              </w:rPr>
              <w:t>T</w:t>
            </w:r>
            <w:r w:rsidRPr="00D143C9">
              <w:rPr>
                <w:rFonts w:ascii="Sakkal Majalla" w:eastAsia="Calibri" w:hAnsi="Sakkal Majalla" w:cs="Sakkal Majalla"/>
                <w:color w:val="000000" w:themeColor="text1"/>
                <w:szCs w:val="28"/>
                <w:rtl/>
                <w:lang w:bidi="ar-EG"/>
              </w:rPr>
              <w:t xml:space="preserve"> المحسوبة</w:t>
            </w:r>
          </w:p>
        </w:tc>
        <w:tc>
          <w:tcPr>
            <w:tcW w:w="0" w:type="auto"/>
          </w:tcPr>
          <w:p w14:paraId="3DB58A03" w14:textId="77777777" w:rsidR="00002AA7" w:rsidRPr="00D143C9" w:rsidRDefault="00002AA7" w:rsidP="004124A2">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lang w:bidi="ar-EG"/>
              </w:rPr>
            </w:pPr>
            <w:r w:rsidRPr="00D143C9">
              <w:rPr>
                <w:rFonts w:ascii="Sakkal Majalla" w:eastAsia="Calibri" w:hAnsi="Sakkal Majalla" w:cs="Sakkal Majalla"/>
                <w:color w:val="000000" w:themeColor="text1"/>
                <w:szCs w:val="28"/>
                <w:lang w:bidi="ar-EG"/>
              </w:rPr>
              <w:t>T Sig</w:t>
            </w:r>
          </w:p>
        </w:tc>
      </w:tr>
      <w:tr w:rsidR="00D143C9" w:rsidRPr="00D143C9" w14:paraId="5BA5DDF6" w14:textId="77777777" w:rsidTr="004124A2">
        <w:trPr>
          <w:trHeight w:val="174"/>
        </w:trPr>
        <w:tc>
          <w:tcPr>
            <w:cnfStyle w:val="001000000000" w:firstRow="0" w:lastRow="0" w:firstColumn="1" w:lastColumn="0" w:oddVBand="0" w:evenVBand="0" w:oddHBand="0" w:evenHBand="0" w:firstRowFirstColumn="0" w:firstRowLastColumn="0" w:lastRowFirstColumn="0" w:lastRowLastColumn="0"/>
            <w:tcW w:w="0" w:type="auto"/>
            <w:vMerge w:val="restart"/>
          </w:tcPr>
          <w:p w14:paraId="59D7E533" w14:textId="77777777" w:rsidR="00002AA7" w:rsidRPr="00D143C9" w:rsidRDefault="00002AA7" w:rsidP="004124A2">
            <w:pPr>
              <w:spacing w:before="100" w:beforeAutospacing="1" w:after="100" w:afterAutospacing="1" w:line="360" w:lineRule="auto"/>
              <w:jc w:val="center"/>
              <w:rPr>
                <w:rFonts w:ascii="Sakkal Majalla" w:eastAsia="Calibri" w:hAnsi="Sakkal Majalla" w:cs="Sakkal Majalla"/>
                <w:color w:val="000000" w:themeColor="text1"/>
                <w:szCs w:val="28"/>
                <w:rtl/>
                <w:lang w:bidi="ar-EG"/>
              </w:rPr>
            </w:pPr>
            <w:r w:rsidRPr="00D143C9">
              <w:rPr>
                <w:rFonts w:ascii="Sakkal Majalla" w:eastAsia="Calibri" w:hAnsi="Sakkal Majalla" w:cs="Sakkal Majalla"/>
                <w:color w:val="000000" w:themeColor="text1"/>
                <w:szCs w:val="28"/>
                <w:rtl/>
              </w:rPr>
              <w:t>كمية العمل المنجز</w:t>
            </w:r>
          </w:p>
        </w:tc>
        <w:tc>
          <w:tcPr>
            <w:tcW w:w="0" w:type="auto"/>
            <w:vMerge w:val="restart"/>
          </w:tcPr>
          <w:p w14:paraId="4A80B8F5" w14:textId="77777777" w:rsidR="00002AA7" w:rsidRPr="00D143C9" w:rsidRDefault="00002AA7" w:rsidP="004124A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p>
          <w:p w14:paraId="47446A44" w14:textId="77777777" w:rsidR="00002AA7" w:rsidRPr="00D143C9" w:rsidRDefault="00002AA7" w:rsidP="004124A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r w:rsidRPr="00D143C9">
              <w:rPr>
                <w:rFonts w:ascii="Sakkal Majalla" w:eastAsia="Calibri" w:hAnsi="Sakkal Majalla" w:cs="Sakkal Majalla"/>
                <w:color w:val="000000" w:themeColor="text1"/>
                <w:szCs w:val="28"/>
                <w:rtl/>
                <w:lang w:bidi="ar-EG"/>
              </w:rPr>
              <w:t>0.567</w:t>
            </w:r>
          </w:p>
        </w:tc>
        <w:tc>
          <w:tcPr>
            <w:tcW w:w="0" w:type="auto"/>
            <w:vMerge w:val="restart"/>
          </w:tcPr>
          <w:p w14:paraId="26AD95AF" w14:textId="77777777" w:rsidR="00002AA7" w:rsidRPr="00D143C9" w:rsidRDefault="00002AA7" w:rsidP="004124A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p>
          <w:p w14:paraId="6C543263" w14:textId="77777777" w:rsidR="00002AA7" w:rsidRPr="00D143C9" w:rsidRDefault="00002AA7" w:rsidP="004124A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r w:rsidRPr="00D143C9">
              <w:rPr>
                <w:rFonts w:ascii="Sakkal Majalla" w:eastAsia="Calibri" w:hAnsi="Sakkal Majalla" w:cs="Sakkal Majalla"/>
                <w:color w:val="000000" w:themeColor="text1"/>
                <w:szCs w:val="28"/>
                <w:rtl/>
                <w:lang w:bidi="ar-EG"/>
              </w:rPr>
              <w:t>0.321</w:t>
            </w:r>
          </w:p>
        </w:tc>
        <w:tc>
          <w:tcPr>
            <w:tcW w:w="0" w:type="auto"/>
            <w:vMerge w:val="restart"/>
          </w:tcPr>
          <w:p w14:paraId="751DFBAB" w14:textId="77777777" w:rsidR="00002AA7" w:rsidRPr="00D143C9" w:rsidRDefault="00002AA7" w:rsidP="004124A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p>
          <w:p w14:paraId="1A4CCB21" w14:textId="77777777" w:rsidR="00002AA7" w:rsidRPr="00D143C9" w:rsidRDefault="00002AA7" w:rsidP="004124A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r w:rsidRPr="00D143C9">
              <w:rPr>
                <w:rFonts w:ascii="Sakkal Majalla" w:eastAsia="Calibri" w:hAnsi="Sakkal Majalla" w:cs="Sakkal Majalla"/>
                <w:color w:val="000000" w:themeColor="text1"/>
                <w:szCs w:val="28"/>
                <w:rtl/>
                <w:lang w:bidi="ar-EG"/>
              </w:rPr>
              <w:t>23.325</w:t>
            </w:r>
          </w:p>
        </w:tc>
        <w:tc>
          <w:tcPr>
            <w:tcW w:w="0" w:type="auto"/>
            <w:vMerge w:val="restart"/>
          </w:tcPr>
          <w:p w14:paraId="0F197C25" w14:textId="77777777" w:rsidR="00002AA7" w:rsidRPr="00D143C9" w:rsidRDefault="00002AA7" w:rsidP="004124A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p>
          <w:p w14:paraId="5FBC5209" w14:textId="77777777" w:rsidR="00002AA7" w:rsidRPr="00D143C9" w:rsidRDefault="00002AA7" w:rsidP="004124A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r w:rsidRPr="00D143C9">
              <w:rPr>
                <w:rFonts w:ascii="Sakkal Majalla" w:eastAsia="Calibri" w:hAnsi="Sakkal Majalla" w:cs="Sakkal Majalla"/>
                <w:color w:val="000000" w:themeColor="text1"/>
                <w:szCs w:val="28"/>
                <w:rtl/>
                <w:lang w:bidi="ar-EG"/>
              </w:rPr>
              <w:t>0.00</w:t>
            </w:r>
          </w:p>
        </w:tc>
        <w:tc>
          <w:tcPr>
            <w:tcW w:w="0" w:type="auto"/>
            <w:vMerge w:val="restart"/>
          </w:tcPr>
          <w:p w14:paraId="56A3FEC2" w14:textId="77777777" w:rsidR="00002AA7" w:rsidRPr="00D143C9" w:rsidRDefault="00002AA7" w:rsidP="004124A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p>
          <w:p w14:paraId="6C7129FF" w14:textId="77777777" w:rsidR="00002AA7" w:rsidRPr="00D143C9" w:rsidRDefault="00002AA7" w:rsidP="004124A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r w:rsidRPr="00D143C9">
              <w:rPr>
                <w:rFonts w:ascii="Sakkal Majalla" w:eastAsia="Calibri" w:hAnsi="Sakkal Majalla" w:cs="Sakkal Majalla"/>
                <w:color w:val="000000" w:themeColor="text1"/>
                <w:szCs w:val="28"/>
                <w:rtl/>
                <w:lang w:bidi="ar-EG"/>
              </w:rPr>
              <w:t>4 / 214</w:t>
            </w:r>
          </w:p>
        </w:tc>
        <w:tc>
          <w:tcPr>
            <w:tcW w:w="0" w:type="auto"/>
          </w:tcPr>
          <w:tbl>
            <w:tblPr>
              <w:tblW w:w="950" w:type="dxa"/>
              <w:tblCellSpacing w:w="15" w:type="dxa"/>
              <w:tblCellMar>
                <w:top w:w="15" w:type="dxa"/>
                <w:left w:w="15" w:type="dxa"/>
                <w:bottom w:w="15" w:type="dxa"/>
                <w:right w:w="15" w:type="dxa"/>
              </w:tblCellMar>
              <w:tblLook w:val="04A0" w:firstRow="1" w:lastRow="0" w:firstColumn="1" w:lastColumn="0" w:noHBand="0" w:noVBand="1"/>
            </w:tblPr>
            <w:tblGrid>
              <w:gridCol w:w="1063"/>
            </w:tblGrid>
            <w:tr w:rsidR="00D143C9" w:rsidRPr="00D143C9" w14:paraId="5BC1F1AE" w14:textId="77777777" w:rsidTr="004124A2">
              <w:trPr>
                <w:trHeight w:val="1166"/>
                <w:tblCellSpacing w:w="15" w:type="dxa"/>
              </w:trPr>
              <w:tc>
                <w:tcPr>
                  <w:tcW w:w="0" w:type="auto"/>
                  <w:vAlign w:val="center"/>
                  <w:hideMark/>
                </w:tcPr>
                <w:p w14:paraId="4C650D74" w14:textId="77777777" w:rsidR="00002AA7" w:rsidRPr="00D143C9" w:rsidRDefault="00002AA7" w:rsidP="00A71BCD">
                  <w:pPr>
                    <w:framePr w:hSpace="180" w:wrap="around" w:vAnchor="text" w:hAnchor="text" w:xAlign="center" w:y="1"/>
                    <w:bidi w:val="0"/>
                    <w:spacing w:before="100" w:beforeAutospacing="1" w:after="100" w:afterAutospacing="1" w:line="360" w:lineRule="auto"/>
                    <w:suppressOverlap/>
                    <w:jc w:val="center"/>
                    <w:rPr>
                      <w:rFonts w:ascii="Sakkal Majalla" w:eastAsia="Calibri" w:hAnsi="Sakkal Majalla" w:cs="Sakkal Majalla"/>
                      <w:b/>
                      <w:bCs/>
                      <w:color w:val="000000" w:themeColor="text1"/>
                      <w:kern w:val="0"/>
                      <w:szCs w:val="28"/>
                      <w14:ligatures w14:val="none"/>
                    </w:rPr>
                  </w:pPr>
                  <w:r w:rsidRPr="00D143C9">
                    <w:rPr>
                      <w:rFonts w:ascii="Sakkal Majalla" w:eastAsia="Calibri" w:hAnsi="Sakkal Majalla" w:cs="Sakkal Majalla"/>
                      <w:b/>
                      <w:bCs/>
                      <w:color w:val="000000" w:themeColor="text1"/>
                      <w:kern w:val="0"/>
                      <w:szCs w:val="28"/>
                      <w:rtl/>
                      <w14:ligatures w14:val="none"/>
                    </w:rPr>
                    <w:t>التكنولوجيا الرقمية</w:t>
                  </w:r>
                </w:p>
              </w:tc>
            </w:tr>
          </w:tbl>
          <w:p w14:paraId="3A61988C" w14:textId="77777777" w:rsidR="00002AA7" w:rsidRPr="00D143C9" w:rsidRDefault="00002AA7" w:rsidP="004124A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p>
        </w:tc>
        <w:tc>
          <w:tcPr>
            <w:tcW w:w="0" w:type="auto"/>
          </w:tcPr>
          <w:p w14:paraId="4D2601C2" w14:textId="77777777" w:rsidR="00002AA7" w:rsidRPr="00D143C9" w:rsidRDefault="00002AA7" w:rsidP="004124A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r w:rsidRPr="00D143C9">
              <w:rPr>
                <w:rFonts w:ascii="Sakkal Majalla" w:eastAsia="Calibri" w:hAnsi="Sakkal Majalla" w:cs="Sakkal Majalla"/>
                <w:color w:val="000000" w:themeColor="text1"/>
                <w:szCs w:val="28"/>
                <w:rtl/>
                <w:lang w:bidi="ar-EG"/>
              </w:rPr>
              <w:t>0.079</w:t>
            </w:r>
          </w:p>
        </w:tc>
        <w:tc>
          <w:tcPr>
            <w:tcW w:w="0" w:type="auto"/>
          </w:tcPr>
          <w:p w14:paraId="461E5395" w14:textId="77777777" w:rsidR="00002AA7" w:rsidRPr="00D143C9" w:rsidRDefault="00002AA7" w:rsidP="004124A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r w:rsidRPr="00D143C9">
              <w:rPr>
                <w:rFonts w:ascii="Sakkal Majalla" w:eastAsia="Calibri" w:hAnsi="Sakkal Majalla" w:cs="Sakkal Majalla"/>
                <w:color w:val="000000" w:themeColor="text1"/>
                <w:szCs w:val="28"/>
                <w:rtl/>
                <w:lang w:bidi="ar-EG"/>
              </w:rPr>
              <w:t>0.411</w:t>
            </w:r>
          </w:p>
        </w:tc>
        <w:tc>
          <w:tcPr>
            <w:tcW w:w="0" w:type="auto"/>
          </w:tcPr>
          <w:p w14:paraId="14794862" w14:textId="77777777" w:rsidR="00002AA7" w:rsidRPr="00D143C9" w:rsidRDefault="00002AA7" w:rsidP="004124A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r w:rsidRPr="00D143C9">
              <w:rPr>
                <w:rFonts w:ascii="Sakkal Majalla" w:eastAsia="Calibri" w:hAnsi="Sakkal Majalla" w:cs="Sakkal Majalla"/>
                <w:color w:val="000000" w:themeColor="text1"/>
                <w:szCs w:val="28"/>
                <w:rtl/>
                <w:lang w:bidi="ar-EG"/>
              </w:rPr>
              <w:t>5.746</w:t>
            </w:r>
          </w:p>
        </w:tc>
        <w:tc>
          <w:tcPr>
            <w:tcW w:w="0" w:type="auto"/>
          </w:tcPr>
          <w:p w14:paraId="0BDA957F" w14:textId="77777777" w:rsidR="00002AA7" w:rsidRPr="00D143C9" w:rsidRDefault="00002AA7" w:rsidP="004124A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r w:rsidRPr="00D143C9">
              <w:rPr>
                <w:rFonts w:ascii="Sakkal Majalla" w:eastAsia="Calibri" w:hAnsi="Sakkal Majalla" w:cs="Sakkal Majalla"/>
                <w:color w:val="000000" w:themeColor="text1"/>
                <w:szCs w:val="28"/>
                <w:rtl/>
                <w:lang w:bidi="ar-EG"/>
              </w:rPr>
              <w:t>0.00</w:t>
            </w:r>
          </w:p>
        </w:tc>
      </w:tr>
      <w:tr w:rsidR="00D143C9" w:rsidRPr="00D143C9" w14:paraId="3AC7AFF5" w14:textId="77777777" w:rsidTr="004124A2">
        <w:trPr>
          <w:cnfStyle w:val="000000100000" w:firstRow="0" w:lastRow="0" w:firstColumn="0" w:lastColumn="0" w:oddVBand="0" w:evenVBand="0" w:oddHBand="1" w:evenHBand="0" w:firstRowFirstColumn="0" w:firstRowLastColumn="0" w:lastRowFirstColumn="0" w:lastRowLastColumn="0"/>
          <w:trHeight w:val="240"/>
        </w:trPr>
        <w:tc>
          <w:tcPr>
            <w:cnfStyle w:val="001000000000" w:firstRow="0" w:lastRow="0" w:firstColumn="1" w:lastColumn="0" w:oddVBand="0" w:evenVBand="0" w:oddHBand="0" w:evenHBand="0" w:firstRowFirstColumn="0" w:firstRowLastColumn="0" w:lastRowFirstColumn="0" w:lastRowLastColumn="0"/>
            <w:tcW w:w="0" w:type="auto"/>
            <w:vMerge/>
          </w:tcPr>
          <w:p w14:paraId="05410262" w14:textId="77777777" w:rsidR="00002AA7" w:rsidRPr="00D143C9" w:rsidRDefault="00002AA7" w:rsidP="004124A2">
            <w:pPr>
              <w:spacing w:before="100" w:beforeAutospacing="1" w:after="100" w:afterAutospacing="1" w:line="360" w:lineRule="auto"/>
              <w:jc w:val="center"/>
              <w:rPr>
                <w:rFonts w:ascii="Sakkal Majalla" w:eastAsia="Calibri" w:hAnsi="Sakkal Majalla" w:cs="Sakkal Majalla"/>
                <w:color w:val="000000" w:themeColor="text1"/>
                <w:szCs w:val="28"/>
                <w:rtl/>
                <w:lang w:bidi="ar-EG"/>
              </w:rPr>
            </w:pPr>
          </w:p>
        </w:tc>
        <w:tc>
          <w:tcPr>
            <w:tcW w:w="0" w:type="auto"/>
            <w:vMerge/>
          </w:tcPr>
          <w:p w14:paraId="2A051F2D" w14:textId="77777777" w:rsidR="00002AA7" w:rsidRPr="00D143C9" w:rsidRDefault="00002AA7" w:rsidP="004124A2">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p>
        </w:tc>
        <w:tc>
          <w:tcPr>
            <w:tcW w:w="0" w:type="auto"/>
            <w:vMerge/>
          </w:tcPr>
          <w:p w14:paraId="2189D652" w14:textId="77777777" w:rsidR="00002AA7" w:rsidRPr="00D143C9" w:rsidRDefault="00002AA7" w:rsidP="004124A2">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p>
        </w:tc>
        <w:tc>
          <w:tcPr>
            <w:tcW w:w="0" w:type="auto"/>
            <w:vMerge/>
          </w:tcPr>
          <w:p w14:paraId="3FEFBA84" w14:textId="77777777" w:rsidR="00002AA7" w:rsidRPr="00D143C9" w:rsidRDefault="00002AA7" w:rsidP="004124A2">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p>
        </w:tc>
        <w:tc>
          <w:tcPr>
            <w:tcW w:w="0" w:type="auto"/>
            <w:vMerge/>
          </w:tcPr>
          <w:p w14:paraId="6AD332AA" w14:textId="77777777" w:rsidR="00002AA7" w:rsidRPr="00D143C9" w:rsidRDefault="00002AA7" w:rsidP="004124A2">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p>
        </w:tc>
        <w:tc>
          <w:tcPr>
            <w:tcW w:w="0" w:type="auto"/>
            <w:vMerge/>
          </w:tcPr>
          <w:p w14:paraId="434BA65C" w14:textId="77777777" w:rsidR="00002AA7" w:rsidRPr="00D143C9" w:rsidRDefault="00002AA7" w:rsidP="004124A2">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p>
        </w:tc>
        <w:tc>
          <w:tcPr>
            <w:tcW w:w="0" w:type="auto"/>
          </w:tcPr>
          <w:tbl>
            <w:tblPr>
              <w:tblW w:w="950" w:type="dxa"/>
              <w:tblCellSpacing w:w="15" w:type="dxa"/>
              <w:tblCellMar>
                <w:top w:w="15" w:type="dxa"/>
                <w:left w:w="15" w:type="dxa"/>
                <w:bottom w:w="15" w:type="dxa"/>
                <w:right w:w="15" w:type="dxa"/>
              </w:tblCellMar>
              <w:tblLook w:val="04A0" w:firstRow="1" w:lastRow="0" w:firstColumn="1" w:lastColumn="0" w:noHBand="0" w:noVBand="1"/>
            </w:tblPr>
            <w:tblGrid>
              <w:gridCol w:w="950"/>
            </w:tblGrid>
            <w:tr w:rsidR="00D143C9" w:rsidRPr="00D143C9" w14:paraId="6F9F0364" w14:textId="77777777" w:rsidTr="004124A2">
              <w:trPr>
                <w:trHeight w:val="1166"/>
                <w:tblCellSpacing w:w="15" w:type="dxa"/>
              </w:trPr>
              <w:tc>
                <w:tcPr>
                  <w:tcW w:w="0" w:type="auto"/>
                  <w:vAlign w:val="center"/>
                  <w:hideMark/>
                </w:tcPr>
                <w:p w14:paraId="4839E1FA" w14:textId="77777777" w:rsidR="00002AA7" w:rsidRPr="00D143C9" w:rsidRDefault="00002AA7" w:rsidP="00A71BCD">
                  <w:pPr>
                    <w:framePr w:hSpace="180" w:wrap="around" w:vAnchor="text" w:hAnchor="text" w:xAlign="center" w:y="1"/>
                    <w:bidi w:val="0"/>
                    <w:spacing w:before="100" w:beforeAutospacing="1" w:after="100" w:afterAutospacing="1" w:line="360" w:lineRule="auto"/>
                    <w:suppressOverlap/>
                    <w:jc w:val="center"/>
                    <w:rPr>
                      <w:rFonts w:ascii="Sakkal Majalla" w:eastAsia="Calibri" w:hAnsi="Sakkal Majalla" w:cs="Sakkal Majalla"/>
                      <w:b/>
                      <w:bCs/>
                      <w:color w:val="000000" w:themeColor="text1"/>
                      <w:kern w:val="0"/>
                      <w:szCs w:val="28"/>
                      <w14:ligatures w14:val="none"/>
                    </w:rPr>
                  </w:pPr>
                  <w:r w:rsidRPr="00D143C9">
                    <w:rPr>
                      <w:rFonts w:ascii="Sakkal Majalla" w:eastAsia="Calibri" w:hAnsi="Sakkal Majalla" w:cs="Sakkal Majalla"/>
                      <w:b/>
                      <w:bCs/>
                      <w:color w:val="000000" w:themeColor="text1"/>
                      <w:kern w:val="0"/>
                      <w:szCs w:val="28"/>
                      <w:rtl/>
                      <w14:ligatures w14:val="none"/>
                    </w:rPr>
                    <w:t>الرشاقة الرقمية</w:t>
                  </w:r>
                </w:p>
              </w:tc>
            </w:tr>
          </w:tbl>
          <w:p w14:paraId="42520FC9" w14:textId="77777777" w:rsidR="00002AA7" w:rsidRPr="00D143C9" w:rsidRDefault="00002AA7" w:rsidP="004124A2">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p>
        </w:tc>
        <w:tc>
          <w:tcPr>
            <w:tcW w:w="0" w:type="auto"/>
          </w:tcPr>
          <w:p w14:paraId="6134609E" w14:textId="77777777" w:rsidR="00002AA7" w:rsidRPr="00D143C9" w:rsidRDefault="00002AA7" w:rsidP="004124A2">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r w:rsidRPr="00D143C9">
              <w:rPr>
                <w:rFonts w:ascii="Sakkal Majalla" w:eastAsia="Calibri" w:hAnsi="Sakkal Majalla" w:cs="Sakkal Majalla"/>
                <w:color w:val="000000" w:themeColor="text1"/>
                <w:szCs w:val="28"/>
                <w:rtl/>
                <w:lang w:bidi="ar-EG"/>
              </w:rPr>
              <w:t>0.074</w:t>
            </w:r>
          </w:p>
        </w:tc>
        <w:tc>
          <w:tcPr>
            <w:tcW w:w="0" w:type="auto"/>
          </w:tcPr>
          <w:p w14:paraId="316B7BFE" w14:textId="77777777" w:rsidR="00002AA7" w:rsidRPr="00D143C9" w:rsidRDefault="00002AA7" w:rsidP="004124A2">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r w:rsidRPr="00D143C9">
              <w:rPr>
                <w:rFonts w:ascii="Sakkal Majalla" w:eastAsia="Calibri" w:hAnsi="Sakkal Majalla" w:cs="Sakkal Majalla"/>
                <w:color w:val="000000" w:themeColor="text1"/>
                <w:szCs w:val="28"/>
                <w:rtl/>
                <w:lang w:bidi="ar-EG"/>
              </w:rPr>
              <w:t>0.091</w:t>
            </w:r>
          </w:p>
        </w:tc>
        <w:tc>
          <w:tcPr>
            <w:tcW w:w="0" w:type="auto"/>
          </w:tcPr>
          <w:p w14:paraId="03809D03" w14:textId="77777777" w:rsidR="00002AA7" w:rsidRPr="00D143C9" w:rsidRDefault="00002AA7" w:rsidP="004124A2">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r w:rsidRPr="00D143C9">
              <w:rPr>
                <w:rFonts w:ascii="Sakkal Majalla" w:eastAsia="Calibri" w:hAnsi="Sakkal Majalla" w:cs="Sakkal Majalla"/>
                <w:color w:val="000000" w:themeColor="text1"/>
                <w:szCs w:val="28"/>
                <w:rtl/>
                <w:lang w:bidi="ar-EG"/>
              </w:rPr>
              <w:t>1.315</w:t>
            </w:r>
          </w:p>
        </w:tc>
        <w:tc>
          <w:tcPr>
            <w:tcW w:w="0" w:type="auto"/>
          </w:tcPr>
          <w:p w14:paraId="7814387B" w14:textId="77777777" w:rsidR="00002AA7" w:rsidRPr="00D143C9" w:rsidRDefault="00002AA7" w:rsidP="004124A2">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r w:rsidRPr="00D143C9">
              <w:rPr>
                <w:rFonts w:ascii="Sakkal Majalla" w:eastAsia="Calibri" w:hAnsi="Sakkal Majalla" w:cs="Sakkal Majalla"/>
                <w:color w:val="000000" w:themeColor="text1"/>
                <w:szCs w:val="28"/>
                <w:rtl/>
                <w:lang w:bidi="ar-EG"/>
              </w:rPr>
              <w:t>0.190</w:t>
            </w:r>
          </w:p>
        </w:tc>
      </w:tr>
      <w:tr w:rsidR="00D143C9" w:rsidRPr="00D143C9" w14:paraId="70396FB4" w14:textId="77777777" w:rsidTr="004124A2">
        <w:trPr>
          <w:trHeight w:val="414"/>
        </w:trPr>
        <w:tc>
          <w:tcPr>
            <w:cnfStyle w:val="001000000000" w:firstRow="0" w:lastRow="0" w:firstColumn="1" w:lastColumn="0" w:oddVBand="0" w:evenVBand="0" w:oddHBand="0" w:evenHBand="0" w:firstRowFirstColumn="0" w:firstRowLastColumn="0" w:lastRowFirstColumn="0" w:lastRowLastColumn="0"/>
            <w:tcW w:w="0" w:type="auto"/>
            <w:vMerge/>
          </w:tcPr>
          <w:p w14:paraId="19B62BCA" w14:textId="77777777" w:rsidR="00002AA7" w:rsidRPr="00D143C9" w:rsidRDefault="00002AA7" w:rsidP="004124A2">
            <w:pPr>
              <w:spacing w:before="100" w:beforeAutospacing="1" w:after="100" w:afterAutospacing="1" w:line="360" w:lineRule="auto"/>
              <w:jc w:val="center"/>
              <w:rPr>
                <w:rFonts w:ascii="Sakkal Majalla" w:eastAsia="Calibri" w:hAnsi="Sakkal Majalla" w:cs="Sakkal Majalla"/>
                <w:color w:val="000000" w:themeColor="text1"/>
                <w:szCs w:val="28"/>
                <w:rtl/>
                <w:lang w:bidi="ar-EG"/>
              </w:rPr>
            </w:pPr>
          </w:p>
        </w:tc>
        <w:tc>
          <w:tcPr>
            <w:tcW w:w="0" w:type="auto"/>
            <w:vMerge/>
          </w:tcPr>
          <w:p w14:paraId="7CBA996E" w14:textId="77777777" w:rsidR="00002AA7" w:rsidRPr="00D143C9" w:rsidRDefault="00002AA7" w:rsidP="004124A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p>
        </w:tc>
        <w:tc>
          <w:tcPr>
            <w:tcW w:w="0" w:type="auto"/>
            <w:vMerge/>
          </w:tcPr>
          <w:p w14:paraId="1D9D01E1" w14:textId="77777777" w:rsidR="00002AA7" w:rsidRPr="00D143C9" w:rsidRDefault="00002AA7" w:rsidP="004124A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p>
        </w:tc>
        <w:tc>
          <w:tcPr>
            <w:tcW w:w="0" w:type="auto"/>
            <w:vMerge/>
          </w:tcPr>
          <w:p w14:paraId="2B5DE463" w14:textId="77777777" w:rsidR="00002AA7" w:rsidRPr="00D143C9" w:rsidRDefault="00002AA7" w:rsidP="004124A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p>
        </w:tc>
        <w:tc>
          <w:tcPr>
            <w:tcW w:w="0" w:type="auto"/>
            <w:vMerge/>
          </w:tcPr>
          <w:p w14:paraId="4C0F8706" w14:textId="77777777" w:rsidR="00002AA7" w:rsidRPr="00D143C9" w:rsidRDefault="00002AA7" w:rsidP="004124A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p>
        </w:tc>
        <w:tc>
          <w:tcPr>
            <w:tcW w:w="0" w:type="auto"/>
            <w:vMerge/>
          </w:tcPr>
          <w:p w14:paraId="0ABBE1F3" w14:textId="77777777" w:rsidR="00002AA7" w:rsidRPr="00D143C9" w:rsidRDefault="00002AA7" w:rsidP="004124A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p>
        </w:tc>
        <w:tc>
          <w:tcPr>
            <w:tcW w:w="0" w:type="auto"/>
          </w:tcPr>
          <w:tbl>
            <w:tblPr>
              <w:tblW w:w="950" w:type="dxa"/>
              <w:tblCellSpacing w:w="15" w:type="dxa"/>
              <w:tblCellMar>
                <w:top w:w="15" w:type="dxa"/>
                <w:left w:w="15" w:type="dxa"/>
                <w:bottom w:w="15" w:type="dxa"/>
                <w:right w:w="15" w:type="dxa"/>
              </w:tblCellMar>
              <w:tblLook w:val="04A0" w:firstRow="1" w:lastRow="0" w:firstColumn="1" w:lastColumn="0" w:noHBand="0" w:noVBand="1"/>
            </w:tblPr>
            <w:tblGrid>
              <w:gridCol w:w="950"/>
            </w:tblGrid>
            <w:tr w:rsidR="00D143C9" w:rsidRPr="00D143C9" w14:paraId="4A0F3758" w14:textId="77777777" w:rsidTr="004124A2">
              <w:trPr>
                <w:trHeight w:val="1166"/>
                <w:tblCellSpacing w:w="15" w:type="dxa"/>
              </w:trPr>
              <w:tc>
                <w:tcPr>
                  <w:tcW w:w="0" w:type="auto"/>
                  <w:vAlign w:val="center"/>
                  <w:hideMark/>
                </w:tcPr>
                <w:p w14:paraId="64D7E8EA" w14:textId="77777777" w:rsidR="00002AA7" w:rsidRPr="00D143C9" w:rsidRDefault="00002AA7" w:rsidP="00A71BCD">
                  <w:pPr>
                    <w:framePr w:hSpace="180" w:wrap="around" w:vAnchor="text" w:hAnchor="text" w:xAlign="center" w:y="1"/>
                    <w:bidi w:val="0"/>
                    <w:spacing w:before="100" w:beforeAutospacing="1" w:after="100" w:afterAutospacing="1" w:line="360" w:lineRule="auto"/>
                    <w:suppressOverlap/>
                    <w:jc w:val="center"/>
                    <w:rPr>
                      <w:rFonts w:ascii="Sakkal Majalla" w:eastAsia="Calibri" w:hAnsi="Sakkal Majalla" w:cs="Sakkal Majalla"/>
                      <w:b/>
                      <w:bCs/>
                      <w:color w:val="000000" w:themeColor="text1"/>
                      <w:kern w:val="0"/>
                      <w:szCs w:val="28"/>
                      <w14:ligatures w14:val="none"/>
                    </w:rPr>
                  </w:pPr>
                  <w:r w:rsidRPr="00D143C9">
                    <w:rPr>
                      <w:rFonts w:ascii="Sakkal Majalla" w:eastAsia="Calibri" w:hAnsi="Sakkal Majalla" w:cs="Sakkal Majalla"/>
                      <w:b/>
                      <w:bCs/>
                      <w:color w:val="000000" w:themeColor="text1"/>
                      <w:kern w:val="0"/>
                      <w:szCs w:val="28"/>
                      <w:rtl/>
                      <w14:ligatures w14:val="none"/>
                    </w:rPr>
                    <w:t>البيئة الرقمية</w:t>
                  </w:r>
                </w:p>
              </w:tc>
            </w:tr>
          </w:tbl>
          <w:p w14:paraId="44CAF8BF" w14:textId="77777777" w:rsidR="00002AA7" w:rsidRPr="00D143C9" w:rsidRDefault="00002AA7" w:rsidP="004124A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p>
        </w:tc>
        <w:tc>
          <w:tcPr>
            <w:tcW w:w="0" w:type="auto"/>
          </w:tcPr>
          <w:p w14:paraId="39B57FB1" w14:textId="77777777" w:rsidR="00002AA7" w:rsidRPr="00D143C9" w:rsidRDefault="00002AA7" w:rsidP="004124A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r w:rsidRPr="00D143C9">
              <w:rPr>
                <w:rFonts w:ascii="Sakkal Majalla" w:eastAsia="Calibri" w:hAnsi="Sakkal Majalla" w:cs="Sakkal Majalla"/>
                <w:color w:val="000000" w:themeColor="text1"/>
                <w:szCs w:val="28"/>
                <w:rtl/>
                <w:lang w:bidi="ar-EG"/>
              </w:rPr>
              <w:t>-0.231</w:t>
            </w:r>
          </w:p>
        </w:tc>
        <w:tc>
          <w:tcPr>
            <w:tcW w:w="0" w:type="auto"/>
          </w:tcPr>
          <w:p w14:paraId="02F08E02" w14:textId="77777777" w:rsidR="00002AA7" w:rsidRPr="00D143C9" w:rsidRDefault="00002AA7" w:rsidP="004124A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r w:rsidRPr="00D143C9">
              <w:rPr>
                <w:rFonts w:ascii="Sakkal Majalla" w:eastAsia="Calibri" w:hAnsi="Sakkal Majalla" w:cs="Sakkal Majalla"/>
                <w:color w:val="000000" w:themeColor="text1"/>
                <w:szCs w:val="28"/>
                <w:rtl/>
                <w:lang w:bidi="ar-EG"/>
              </w:rPr>
              <w:t>-0.231</w:t>
            </w:r>
          </w:p>
        </w:tc>
        <w:tc>
          <w:tcPr>
            <w:tcW w:w="0" w:type="auto"/>
          </w:tcPr>
          <w:p w14:paraId="61849AFF" w14:textId="77777777" w:rsidR="00002AA7" w:rsidRPr="00D143C9" w:rsidRDefault="00002AA7" w:rsidP="004124A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r w:rsidRPr="00D143C9">
              <w:rPr>
                <w:rFonts w:ascii="Sakkal Majalla" w:eastAsia="Calibri" w:hAnsi="Sakkal Majalla" w:cs="Sakkal Majalla"/>
                <w:color w:val="000000" w:themeColor="text1"/>
                <w:szCs w:val="28"/>
                <w:rtl/>
                <w:lang w:bidi="ar-EG"/>
              </w:rPr>
              <w:t>-3.968</w:t>
            </w:r>
          </w:p>
        </w:tc>
        <w:tc>
          <w:tcPr>
            <w:tcW w:w="0" w:type="auto"/>
          </w:tcPr>
          <w:p w14:paraId="373B124A" w14:textId="77777777" w:rsidR="00002AA7" w:rsidRPr="00D143C9" w:rsidRDefault="00002AA7" w:rsidP="004124A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r w:rsidRPr="00D143C9">
              <w:rPr>
                <w:rFonts w:ascii="Sakkal Majalla" w:eastAsia="Calibri" w:hAnsi="Sakkal Majalla" w:cs="Sakkal Majalla"/>
                <w:color w:val="000000" w:themeColor="text1"/>
                <w:szCs w:val="28"/>
                <w:rtl/>
                <w:lang w:bidi="ar-EG"/>
              </w:rPr>
              <w:t>0.00</w:t>
            </w:r>
          </w:p>
        </w:tc>
      </w:tr>
      <w:tr w:rsidR="00D143C9" w:rsidRPr="00D143C9" w14:paraId="786B9C3F" w14:textId="77777777" w:rsidTr="004124A2">
        <w:trPr>
          <w:cnfStyle w:val="000000100000" w:firstRow="0" w:lastRow="0" w:firstColumn="0" w:lastColumn="0" w:oddVBand="0" w:evenVBand="0" w:oddHBand="1" w:evenHBand="0" w:firstRowFirstColumn="0" w:firstRowLastColumn="0" w:lastRowFirstColumn="0" w:lastRowLastColumn="0"/>
          <w:trHeight w:val="493"/>
        </w:trPr>
        <w:tc>
          <w:tcPr>
            <w:cnfStyle w:val="001000000000" w:firstRow="0" w:lastRow="0" w:firstColumn="1" w:lastColumn="0" w:oddVBand="0" w:evenVBand="0" w:oddHBand="0" w:evenHBand="0" w:firstRowFirstColumn="0" w:firstRowLastColumn="0" w:lastRowFirstColumn="0" w:lastRowLastColumn="0"/>
            <w:tcW w:w="0" w:type="auto"/>
            <w:vMerge/>
          </w:tcPr>
          <w:p w14:paraId="667F4FE3" w14:textId="77777777" w:rsidR="00002AA7" w:rsidRPr="00D143C9" w:rsidRDefault="00002AA7" w:rsidP="004124A2">
            <w:pPr>
              <w:spacing w:before="100" w:beforeAutospacing="1" w:after="100" w:afterAutospacing="1" w:line="360" w:lineRule="auto"/>
              <w:jc w:val="center"/>
              <w:rPr>
                <w:rFonts w:ascii="Sakkal Majalla" w:eastAsia="Calibri" w:hAnsi="Sakkal Majalla" w:cs="Sakkal Majalla"/>
                <w:color w:val="000000" w:themeColor="text1"/>
                <w:szCs w:val="28"/>
                <w:rtl/>
                <w:lang w:bidi="ar-EG"/>
              </w:rPr>
            </w:pPr>
          </w:p>
        </w:tc>
        <w:tc>
          <w:tcPr>
            <w:tcW w:w="0" w:type="auto"/>
            <w:vMerge/>
          </w:tcPr>
          <w:p w14:paraId="3D28AF47" w14:textId="77777777" w:rsidR="00002AA7" w:rsidRPr="00D143C9" w:rsidRDefault="00002AA7" w:rsidP="004124A2">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p>
        </w:tc>
        <w:tc>
          <w:tcPr>
            <w:tcW w:w="0" w:type="auto"/>
            <w:vMerge/>
          </w:tcPr>
          <w:p w14:paraId="5CD8FB47" w14:textId="77777777" w:rsidR="00002AA7" w:rsidRPr="00D143C9" w:rsidRDefault="00002AA7" w:rsidP="004124A2">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p>
        </w:tc>
        <w:tc>
          <w:tcPr>
            <w:tcW w:w="0" w:type="auto"/>
            <w:vMerge/>
          </w:tcPr>
          <w:p w14:paraId="0B2CAD63" w14:textId="77777777" w:rsidR="00002AA7" w:rsidRPr="00D143C9" w:rsidRDefault="00002AA7" w:rsidP="004124A2">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p>
        </w:tc>
        <w:tc>
          <w:tcPr>
            <w:tcW w:w="0" w:type="auto"/>
            <w:vMerge/>
          </w:tcPr>
          <w:p w14:paraId="4C04533B" w14:textId="77777777" w:rsidR="00002AA7" w:rsidRPr="00D143C9" w:rsidRDefault="00002AA7" w:rsidP="004124A2">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p>
        </w:tc>
        <w:tc>
          <w:tcPr>
            <w:tcW w:w="0" w:type="auto"/>
            <w:vMerge/>
          </w:tcPr>
          <w:p w14:paraId="5CF9D4F9" w14:textId="77777777" w:rsidR="00002AA7" w:rsidRPr="00D143C9" w:rsidRDefault="00002AA7" w:rsidP="004124A2">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p>
        </w:tc>
        <w:tc>
          <w:tcPr>
            <w:tcW w:w="0" w:type="auto"/>
          </w:tcPr>
          <w:tbl>
            <w:tblPr>
              <w:tblW w:w="950" w:type="dxa"/>
              <w:tblCellSpacing w:w="15" w:type="dxa"/>
              <w:tblCellMar>
                <w:top w:w="15" w:type="dxa"/>
                <w:left w:w="15" w:type="dxa"/>
                <w:bottom w:w="15" w:type="dxa"/>
                <w:right w:w="15" w:type="dxa"/>
              </w:tblCellMar>
              <w:tblLook w:val="04A0" w:firstRow="1" w:lastRow="0" w:firstColumn="1" w:lastColumn="0" w:noHBand="0" w:noVBand="1"/>
            </w:tblPr>
            <w:tblGrid>
              <w:gridCol w:w="950"/>
            </w:tblGrid>
            <w:tr w:rsidR="00D143C9" w:rsidRPr="00D143C9" w14:paraId="10CAD6A6" w14:textId="77777777" w:rsidTr="004124A2">
              <w:trPr>
                <w:trHeight w:val="1166"/>
                <w:tblCellSpacing w:w="15" w:type="dxa"/>
              </w:trPr>
              <w:tc>
                <w:tcPr>
                  <w:tcW w:w="0" w:type="auto"/>
                  <w:vAlign w:val="center"/>
                  <w:hideMark/>
                </w:tcPr>
                <w:p w14:paraId="776C4CCA" w14:textId="77777777" w:rsidR="00002AA7" w:rsidRPr="00D143C9" w:rsidRDefault="00002AA7" w:rsidP="00A71BCD">
                  <w:pPr>
                    <w:framePr w:hSpace="180" w:wrap="around" w:vAnchor="text" w:hAnchor="text" w:xAlign="center" w:y="1"/>
                    <w:bidi w:val="0"/>
                    <w:spacing w:before="100" w:beforeAutospacing="1" w:after="100" w:afterAutospacing="1" w:line="360" w:lineRule="auto"/>
                    <w:suppressOverlap/>
                    <w:jc w:val="center"/>
                    <w:rPr>
                      <w:rFonts w:ascii="Sakkal Majalla" w:eastAsia="Calibri" w:hAnsi="Sakkal Majalla" w:cs="Sakkal Majalla"/>
                      <w:b/>
                      <w:bCs/>
                      <w:color w:val="000000" w:themeColor="text1"/>
                      <w:kern w:val="0"/>
                      <w:szCs w:val="28"/>
                      <w14:ligatures w14:val="none"/>
                    </w:rPr>
                  </w:pPr>
                  <w:r w:rsidRPr="00D143C9">
                    <w:rPr>
                      <w:rFonts w:ascii="Sakkal Majalla" w:eastAsia="Calibri" w:hAnsi="Sakkal Majalla" w:cs="Sakkal Majalla"/>
                      <w:b/>
                      <w:bCs/>
                      <w:color w:val="000000" w:themeColor="text1"/>
                      <w:kern w:val="0"/>
                      <w:szCs w:val="28"/>
                      <w:rtl/>
                      <w14:ligatures w14:val="none"/>
                    </w:rPr>
                    <w:t>الإبداع الرقمي</w:t>
                  </w:r>
                </w:p>
              </w:tc>
            </w:tr>
          </w:tbl>
          <w:p w14:paraId="50995C1F" w14:textId="77777777" w:rsidR="00002AA7" w:rsidRPr="00D143C9" w:rsidRDefault="00002AA7" w:rsidP="004124A2">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p>
        </w:tc>
        <w:tc>
          <w:tcPr>
            <w:tcW w:w="0" w:type="auto"/>
          </w:tcPr>
          <w:p w14:paraId="266FE57C" w14:textId="77777777" w:rsidR="00002AA7" w:rsidRPr="00D143C9" w:rsidRDefault="00002AA7" w:rsidP="004124A2">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r w:rsidRPr="00D143C9">
              <w:rPr>
                <w:rFonts w:ascii="Sakkal Majalla" w:eastAsia="Calibri" w:hAnsi="Sakkal Majalla" w:cs="Sakkal Majalla"/>
                <w:color w:val="000000" w:themeColor="text1"/>
                <w:szCs w:val="28"/>
                <w:rtl/>
                <w:lang w:bidi="ar-EG"/>
              </w:rPr>
              <w:t>0.077</w:t>
            </w:r>
          </w:p>
        </w:tc>
        <w:tc>
          <w:tcPr>
            <w:tcW w:w="0" w:type="auto"/>
          </w:tcPr>
          <w:p w14:paraId="2DC37FD1" w14:textId="77777777" w:rsidR="00002AA7" w:rsidRPr="00D143C9" w:rsidRDefault="00002AA7" w:rsidP="004124A2">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r w:rsidRPr="00D143C9">
              <w:rPr>
                <w:rFonts w:ascii="Sakkal Majalla" w:eastAsia="Calibri" w:hAnsi="Sakkal Majalla" w:cs="Sakkal Majalla"/>
                <w:color w:val="000000" w:themeColor="text1"/>
                <w:szCs w:val="28"/>
                <w:rtl/>
                <w:lang w:bidi="ar-EG"/>
              </w:rPr>
              <w:t>0.160</w:t>
            </w:r>
          </w:p>
        </w:tc>
        <w:tc>
          <w:tcPr>
            <w:tcW w:w="0" w:type="auto"/>
          </w:tcPr>
          <w:p w14:paraId="400B507D" w14:textId="77777777" w:rsidR="00002AA7" w:rsidRPr="00D143C9" w:rsidRDefault="00002AA7" w:rsidP="004124A2">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r w:rsidRPr="00D143C9">
              <w:rPr>
                <w:rFonts w:ascii="Sakkal Majalla" w:eastAsia="Calibri" w:hAnsi="Sakkal Majalla" w:cs="Sakkal Majalla"/>
                <w:color w:val="000000" w:themeColor="text1"/>
                <w:szCs w:val="28"/>
                <w:rtl/>
                <w:lang w:bidi="ar-EG"/>
              </w:rPr>
              <w:t>2.523</w:t>
            </w:r>
          </w:p>
        </w:tc>
        <w:tc>
          <w:tcPr>
            <w:tcW w:w="0" w:type="auto"/>
          </w:tcPr>
          <w:p w14:paraId="0D1BA3E7" w14:textId="77777777" w:rsidR="00002AA7" w:rsidRPr="00D143C9" w:rsidRDefault="00002AA7" w:rsidP="004124A2">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r w:rsidRPr="00D143C9">
              <w:rPr>
                <w:rFonts w:ascii="Sakkal Majalla" w:eastAsia="Calibri" w:hAnsi="Sakkal Majalla" w:cs="Sakkal Majalla"/>
                <w:color w:val="000000" w:themeColor="text1"/>
                <w:szCs w:val="28"/>
                <w:rtl/>
                <w:lang w:bidi="ar-EG"/>
              </w:rPr>
              <w:t>0.012</w:t>
            </w:r>
          </w:p>
        </w:tc>
      </w:tr>
    </w:tbl>
    <w:p w14:paraId="53561A17" w14:textId="5E0C9E37" w:rsidR="00002AA7" w:rsidRPr="009C2757" w:rsidRDefault="00002AA7" w:rsidP="004124A2">
      <w:pPr>
        <w:spacing w:before="100" w:beforeAutospacing="1" w:after="100" w:afterAutospacing="1" w:line="360" w:lineRule="auto"/>
        <w:ind w:firstLine="706"/>
        <w:jc w:val="both"/>
        <w:rPr>
          <w:rFonts w:ascii="Sakkal Majalla" w:eastAsia="Calibri" w:hAnsi="Sakkal Majalla" w:cs="Sakkal Majalla"/>
          <w:color w:val="000000" w:themeColor="text1"/>
          <w:kern w:val="0"/>
          <w:szCs w:val="28"/>
          <w:lang w:bidi="ar-EG"/>
          <w14:ligatures w14:val="none"/>
        </w:rPr>
      </w:pPr>
      <w:r w:rsidRPr="009C2757">
        <w:rPr>
          <w:rFonts w:ascii="Sakkal Majalla" w:eastAsia="Calibri" w:hAnsi="Sakkal Majalla" w:cs="Sakkal Majalla"/>
          <w:color w:val="000000" w:themeColor="text1"/>
          <w:kern w:val="0"/>
          <w:szCs w:val="28"/>
          <w:rtl/>
          <w14:ligatures w14:val="none"/>
        </w:rPr>
        <w:t>تشير نتائج الجدول (</w:t>
      </w:r>
      <w:r w:rsidR="004124A2" w:rsidRPr="009C2757">
        <w:rPr>
          <w:rFonts w:ascii="Sakkal Majalla" w:eastAsia="Calibri" w:hAnsi="Sakkal Majalla" w:cs="Sakkal Majalla" w:hint="cs"/>
          <w:color w:val="000000" w:themeColor="text1"/>
          <w:kern w:val="0"/>
          <w:szCs w:val="28"/>
          <w:rtl/>
          <w14:ligatures w14:val="none"/>
        </w:rPr>
        <w:t>18</w:t>
      </w:r>
      <w:r w:rsidRPr="009C2757">
        <w:rPr>
          <w:rFonts w:ascii="Sakkal Majalla" w:eastAsia="Calibri" w:hAnsi="Sakkal Majalla" w:cs="Sakkal Majalla"/>
          <w:color w:val="000000" w:themeColor="text1"/>
          <w:kern w:val="0"/>
          <w:szCs w:val="28"/>
          <w:rtl/>
          <w14:ligatures w14:val="none"/>
        </w:rPr>
        <w:t xml:space="preserve">) إلى أن التحول الرقمي له تأثير معتدل على كمية العمل المنجز، حيث بلغ معامل الارتباط </w:t>
      </w:r>
      <w:r w:rsidRPr="009C2757">
        <w:rPr>
          <w:rFonts w:ascii="Sakkal Majalla" w:eastAsia="Calibri" w:hAnsi="Sakkal Majalla" w:cs="Sakkal Majalla"/>
          <w:color w:val="000000" w:themeColor="text1"/>
          <w:kern w:val="0"/>
          <w:szCs w:val="28"/>
          <w:lang w:bidi="ar-EG"/>
          <w14:ligatures w14:val="none"/>
        </w:rPr>
        <w:t xml:space="preserve">(R = 0.567) </w:t>
      </w:r>
      <w:r w:rsidRPr="009C2757">
        <w:rPr>
          <w:rFonts w:ascii="Sakkal Majalla" w:eastAsia="Calibri" w:hAnsi="Sakkal Majalla" w:cs="Sakkal Majalla"/>
          <w:color w:val="000000" w:themeColor="text1"/>
          <w:kern w:val="0"/>
          <w:szCs w:val="28"/>
          <w:rtl/>
          <w14:ligatures w14:val="none"/>
        </w:rPr>
        <w:t xml:space="preserve">مما يعكس وجود علاقة إيجابية بين تبني التقنيات الرقمية وزيادة الإنتاجية. كما توضح قيمة </w:t>
      </w:r>
      <w:r w:rsidRPr="009C2757">
        <w:rPr>
          <w:rFonts w:ascii="Sakkal Majalla" w:eastAsia="Calibri" w:hAnsi="Sakkal Majalla" w:cs="Sakkal Majalla"/>
          <w:color w:val="000000" w:themeColor="text1"/>
          <w:kern w:val="0"/>
          <w:szCs w:val="28"/>
          <w:lang w:bidi="ar-EG"/>
          <w14:ligatures w14:val="none"/>
        </w:rPr>
        <w:t xml:space="preserve">(R² = 0.321) </w:t>
      </w:r>
      <w:r w:rsidRPr="009C2757">
        <w:rPr>
          <w:rFonts w:ascii="Sakkal Majalla" w:eastAsia="Calibri" w:hAnsi="Sakkal Majalla" w:cs="Sakkal Majalla"/>
          <w:color w:val="000000" w:themeColor="text1"/>
          <w:kern w:val="0"/>
          <w:szCs w:val="28"/>
          <w:rtl/>
          <w14:ligatures w14:val="none"/>
        </w:rPr>
        <w:t xml:space="preserve">أن </w:t>
      </w:r>
      <w:r w:rsidRPr="009C2757">
        <w:rPr>
          <w:rFonts w:ascii="Sakkal Majalla" w:eastAsia="Calibri" w:hAnsi="Sakkal Majalla" w:cs="Sakkal Majalla"/>
          <w:color w:val="000000" w:themeColor="text1"/>
          <w:kern w:val="0"/>
          <w:szCs w:val="28"/>
          <w:lang w:bidi="ar-EG"/>
          <w14:ligatures w14:val="none"/>
        </w:rPr>
        <w:t xml:space="preserve">32.1% </w:t>
      </w:r>
      <w:r w:rsidRPr="009C2757">
        <w:rPr>
          <w:rFonts w:ascii="Sakkal Majalla" w:eastAsia="Calibri" w:hAnsi="Sakkal Majalla" w:cs="Sakkal Majalla"/>
          <w:color w:val="000000" w:themeColor="text1"/>
          <w:kern w:val="0"/>
          <w:szCs w:val="28"/>
          <w:rtl/>
          <w14:ligatures w14:val="none"/>
        </w:rPr>
        <w:t xml:space="preserve">من التغير في كمية العمل المنجز يمكن تفسيره من خلال التحول الرقمي، مما يدل على أن العوامل الرقمية تلعب دورًا مهمًا ولكنها ليست العامل الوحيد المؤثر على الإنتاجية. كما أن قيمة </w:t>
      </w:r>
      <w:r w:rsidRPr="009C2757">
        <w:rPr>
          <w:rFonts w:ascii="Sakkal Majalla" w:eastAsia="Calibri" w:hAnsi="Sakkal Majalla" w:cs="Sakkal Majalla"/>
          <w:color w:val="000000" w:themeColor="text1"/>
          <w:kern w:val="0"/>
          <w:szCs w:val="28"/>
          <w:lang w:bidi="ar-EG"/>
          <w14:ligatures w14:val="none"/>
        </w:rPr>
        <w:t xml:space="preserve">F </w:t>
      </w:r>
      <w:r w:rsidRPr="009C2757">
        <w:rPr>
          <w:rFonts w:ascii="Sakkal Majalla" w:eastAsia="Calibri" w:hAnsi="Sakkal Majalla" w:cs="Sakkal Majalla"/>
          <w:color w:val="000000" w:themeColor="text1"/>
          <w:kern w:val="0"/>
          <w:szCs w:val="28"/>
          <w:rtl/>
          <w14:ligatures w14:val="none"/>
        </w:rPr>
        <w:t>المحسوبة (23.325) عند مستوى دلالة</w:t>
      </w:r>
      <w:r w:rsidRPr="009C2757">
        <w:rPr>
          <w:rFonts w:ascii="Sakkal Majalla" w:eastAsia="Calibri" w:hAnsi="Sakkal Majalla" w:cs="Sakkal Majalla"/>
          <w:color w:val="000000" w:themeColor="text1"/>
          <w:kern w:val="0"/>
          <w:szCs w:val="28"/>
          <w:lang w:bidi="ar-EG"/>
          <w14:ligatures w14:val="none"/>
        </w:rPr>
        <w:t xml:space="preserve"> (Sig = 0.00) </w:t>
      </w:r>
      <w:r w:rsidRPr="009C2757">
        <w:rPr>
          <w:rFonts w:ascii="Sakkal Majalla" w:eastAsia="Calibri" w:hAnsi="Sakkal Majalla" w:cs="Sakkal Majalla"/>
          <w:color w:val="000000" w:themeColor="text1"/>
          <w:kern w:val="0"/>
          <w:szCs w:val="28"/>
          <w:rtl/>
          <w14:ligatures w14:val="none"/>
        </w:rPr>
        <w:t>تؤكد أن النموذج الإحصائي المستخدم لقياس الأثر مناسب وقادر على تفسير العلاقة بين المتغيرات</w:t>
      </w:r>
      <w:r w:rsidRPr="009C2757">
        <w:rPr>
          <w:rFonts w:ascii="Sakkal Majalla" w:eastAsia="Calibri" w:hAnsi="Sakkal Majalla" w:cs="Sakkal Majalla"/>
          <w:color w:val="000000" w:themeColor="text1"/>
          <w:kern w:val="0"/>
          <w:szCs w:val="28"/>
          <w:lang w:bidi="ar-EG"/>
          <w14:ligatures w14:val="none"/>
        </w:rPr>
        <w:t>.</w:t>
      </w:r>
    </w:p>
    <w:p w14:paraId="2933D247" w14:textId="77777777" w:rsidR="00002AA7" w:rsidRPr="009C2757" w:rsidRDefault="00002AA7" w:rsidP="004124A2">
      <w:pPr>
        <w:spacing w:before="100" w:beforeAutospacing="1" w:after="100" w:afterAutospacing="1" w:line="360" w:lineRule="auto"/>
        <w:ind w:firstLine="706"/>
        <w:jc w:val="both"/>
        <w:rPr>
          <w:rFonts w:ascii="Sakkal Majalla" w:eastAsia="Calibri" w:hAnsi="Sakkal Majalla" w:cs="Sakkal Majalla"/>
          <w:color w:val="000000" w:themeColor="text1"/>
          <w:kern w:val="0"/>
          <w:szCs w:val="28"/>
          <w:lang w:bidi="ar-EG"/>
          <w14:ligatures w14:val="none"/>
        </w:rPr>
      </w:pPr>
      <w:r w:rsidRPr="009C2757">
        <w:rPr>
          <w:rFonts w:ascii="Sakkal Majalla" w:eastAsia="Calibri" w:hAnsi="Sakkal Majalla" w:cs="Sakkal Majalla"/>
          <w:color w:val="000000" w:themeColor="text1"/>
          <w:kern w:val="0"/>
          <w:szCs w:val="28"/>
          <w:rtl/>
          <w14:ligatures w14:val="none"/>
        </w:rPr>
        <w:lastRenderedPageBreak/>
        <w:t>عند تحليل تأثير أبعاد التحول الرقمي، نجد أن التكنولوجيا الرقمية</w:t>
      </w:r>
      <w:r w:rsidRPr="009C2757">
        <w:rPr>
          <w:rFonts w:ascii="Sakkal Majalla" w:eastAsia="Calibri" w:hAnsi="Sakkal Majalla" w:cs="Sakkal Majalla"/>
          <w:color w:val="000000" w:themeColor="text1"/>
          <w:kern w:val="0"/>
          <w:szCs w:val="28"/>
          <w:lang w:bidi="ar-EG"/>
          <w14:ligatures w14:val="none"/>
        </w:rPr>
        <w:t xml:space="preserve"> (</w:t>
      </w:r>
      <w:r w:rsidRPr="009C2757">
        <w:rPr>
          <w:rFonts w:ascii="Cambria" w:eastAsia="Calibri" w:hAnsi="Cambria" w:cs="Cambria"/>
          <w:color w:val="000000" w:themeColor="text1"/>
          <w:kern w:val="0"/>
          <w:szCs w:val="28"/>
          <w:lang w:bidi="ar-EG"/>
          <w14:ligatures w14:val="none"/>
        </w:rPr>
        <w:t>β</w:t>
      </w:r>
      <w:r w:rsidRPr="009C2757">
        <w:rPr>
          <w:rFonts w:ascii="Sakkal Majalla" w:eastAsia="Calibri" w:hAnsi="Sakkal Majalla" w:cs="Sakkal Majalla"/>
          <w:color w:val="000000" w:themeColor="text1"/>
          <w:kern w:val="0"/>
          <w:szCs w:val="28"/>
          <w:lang w:bidi="ar-EG"/>
          <w14:ligatures w14:val="none"/>
        </w:rPr>
        <w:t xml:space="preserve"> = 0.411, Sig = 0.00) </w:t>
      </w:r>
      <w:r w:rsidRPr="009C2757">
        <w:rPr>
          <w:rFonts w:ascii="Sakkal Majalla" w:eastAsia="Calibri" w:hAnsi="Sakkal Majalla" w:cs="Sakkal Majalla"/>
          <w:color w:val="000000" w:themeColor="text1"/>
          <w:kern w:val="0"/>
          <w:szCs w:val="28"/>
          <w:rtl/>
          <w14:ligatures w14:val="none"/>
        </w:rPr>
        <w:t>هي الأكثر تأثيرًا على كمية العمل المنجز، مما يشير إلى أن استخدام الأدوات الرقمية، الأتمتة، والتقنيات الحديثة يعزز سرعة تنفيذ المهام ويقلل من الوقت الضائع</w:t>
      </w:r>
      <w:r w:rsidRPr="009C2757">
        <w:rPr>
          <w:rFonts w:ascii="Sakkal Majalla" w:eastAsia="Calibri" w:hAnsi="Sakkal Majalla" w:cs="Sakkal Majalla"/>
          <w:color w:val="000000" w:themeColor="text1"/>
          <w:kern w:val="0"/>
          <w:szCs w:val="28"/>
          <w:lang w:bidi="ar-EG"/>
          <w14:ligatures w14:val="none"/>
        </w:rPr>
        <w:t xml:space="preserve">. </w:t>
      </w:r>
      <w:r w:rsidRPr="009C2757">
        <w:rPr>
          <w:rFonts w:ascii="Sakkal Majalla" w:eastAsia="Calibri" w:hAnsi="Sakkal Majalla" w:cs="Sakkal Majalla"/>
          <w:color w:val="000000" w:themeColor="text1"/>
          <w:kern w:val="0"/>
          <w:szCs w:val="28"/>
          <w:rtl/>
          <w14:ligatures w14:val="none"/>
        </w:rPr>
        <w:t>يليها الإبداع الرقمي</w:t>
      </w:r>
      <w:r w:rsidRPr="009C2757">
        <w:rPr>
          <w:rFonts w:ascii="Sakkal Majalla" w:eastAsia="Calibri" w:hAnsi="Sakkal Majalla" w:cs="Sakkal Majalla"/>
          <w:color w:val="000000" w:themeColor="text1"/>
          <w:kern w:val="0"/>
          <w:szCs w:val="28"/>
          <w:lang w:bidi="ar-EG"/>
          <w14:ligatures w14:val="none"/>
        </w:rPr>
        <w:t xml:space="preserve"> (</w:t>
      </w:r>
      <w:r w:rsidRPr="009C2757">
        <w:rPr>
          <w:rFonts w:ascii="Cambria" w:eastAsia="Calibri" w:hAnsi="Cambria" w:cs="Cambria"/>
          <w:color w:val="000000" w:themeColor="text1"/>
          <w:kern w:val="0"/>
          <w:szCs w:val="28"/>
          <w:lang w:bidi="ar-EG"/>
          <w14:ligatures w14:val="none"/>
        </w:rPr>
        <w:t>β</w:t>
      </w:r>
      <w:r w:rsidRPr="009C2757">
        <w:rPr>
          <w:rFonts w:ascii="Sakkal Majalla" w:eastAsia="Calibri" w:hAnsi="Sakkal Majalla" w:cs="Sakkal Majalla"/>
          <w:color w:val="000000" w:themeColor="text1"/>
          <w:kern w:val="0"/>
          <w:szCs w:val="28"/>
          <w:lang w:bidi="ar-EG"/>
          <w14:ligatures w14:val="none"/>
        </w:rPr>
        <w:t xml:space="preserve"> = 0.160, Sig = 0.012)</w:t>
      </w:r>
      <w:r w:rsidRPr="009C2757">
        <w:rPr>
          <w:rFonts w:ascii="Sakkal Majalla" w:eastAsia="Calibri" w:hAnsi="Sakkal Majalla" w:cs="Sakkal Majalla"/>
          <w:color w:val="000000" w:themeColor="text1"/>
          <w:kern w:val="0"/>
          <w:szCs w:val="28"/>
          <w:rtl/>
          <w14:ligatures w14:val="none"/>
        </w:rPr>
        <w:t>، مما يؤكد أن تبني الابتكار داخل بيئة العمل يساهم في إيجاد حلول أكثر كفاءة لإنجاز المهام وتحسين الأداء</w:t>
      </w:r>
      <w:r w:rsidRPr="009C2757">
        <w:rPr>
          <w:rFonts w:ascii="Sakkal Majalla" w:eastAsia="Calibri" w:hAnsi="Sakkal Majalla" w:cs="Sakkal Majalla"/>
          <w:color w:val="000000" w:themeColor="text1"/>
          <w:kern w:val="0"/>
          <w:szCs w:val="28"/>
          <w:lang w:bidi="ar-EG"/>
          <w14:ligatures w14:val="none"/>
        </w:rPr>
        <w:t xml:space="preserve">. </w:t>
      </w:r>
      <w:r w:rsidRPr="009C2757">
        <w:rPr>
          <w:rFonts w:ascii="Sakkal Majalla" w:eastAsia="Calibri" w:hAnsi="Sakkal Majalla" w:cs="Sakkal Majalla"/>
          <w:color w:val="000000" w:themeColor="text1"/>
          <w:kern w:val="0"/>
          <w:szCs w:val="28"/>
          <w:rtl/>
          <w14:ligatures w14:val="none"/>
        </w:rPr>
        <w:t>أما الرشاقة الرقمية</w:t>
      </w:r>
      <w:r w:rsidRPr="009C2757">
        <w:rPr>
          <w:rFonts w:ascii="Sakkal Majalla" w:eastAsia="Calibri" w:hAnsi="Sakkal Majalla" w:cs="Sakkal Majalla"/>
          <w:color w:val="000000" w:themeColor="text1"/>
          <w:kern w:val="0"/>
          <w:szCs w:val="28"/>
          <w:lang w:bidi="ar-EG"/>
          <w14:ligatures w14:val="none"/>
        </w:rPr>
        <w:t xml:space="preserve"> (</w:t>
      </w:r>
      <w:r w:rsidRPr="009C2757">
        <w:rPr>
          <w:rFonts w:ascii="Cambria" w:eastAsia="Calibri" w:hAnsi="Cambria" w:cs="Cambria"/>
          <w:color w:val="000000" w:themeColor="text1"/>
          <w:kern w:val="0"/>
          <w:szCs w:val="28"/>
          <w:lang w:bidi="ar-EG"/>
          <w14:ligatures w14:val="none"/>
        </w:rPr>
        <w:t>β</w:t>
      </w:r>
      <w:r w:rsidRPr="009C2757">
        <w:rPr>
          <w:rFonts w:ascii="Sakkal Majalla" w:eastAsia="Calibri" w:hAnsi="Sakkal Majalla" w:cs="Sakkal Majalla"/>
          <w:color w:val="000000" w:themeColor="text1"/>
          <w:kern w:val="0"/>
          <w:szCs w:val="28"/>
          <w:lang w:bidi="ar-EG"/>
          <w14:ligatures w14:val="none"/>
        </w:rPr>
        <w:t xml:space="preserve"> = 0.091, Sig = 0.190)</w:t>
      </w:r>
      <w:r w:rsidRPr="009C2757">
        <w:rPr>
          <w:rFonts w:ascii="Sakkal Majalla" w:eastAsia="Calibri" w:hAnsi="Sakkal Majalla" w:cs="Sakkal Majalla"/>
          <w:color w:val="000000" w:themeColor="text1"/>
          <w:kern w:val="0"/>
          <w:szCs w:val="28"/>
          <w:rtl/>
          <w14:ligatures w14:val="none"/>
        </w:rPr>
        <w:t>، فلم يكن لها تأثير معنوي قوي على كمية العمل المنجز، مما قد يعكس الحاجة إلى استراتيجيات أكثر تكيفًا لتعزيز دور المرونة الرقمية في تحسين الإنتاجية</w:t>
      </w:r>
      <w:r w:rsidRPr="009C2757">
        <w:rPr>
          <w:rFonts w:ascii="Sakkal Majalla" w:eastAsia="Calibri" w:hAnsi="Sakkal Majalla" w:cs="Sakkal Majalla"/>
          <w:color w:val="000000" w:themeColor="text1"/>
          <w:kern w:val="0"/>
          <w:szCs w:val="28"/>
          <w:lang w:bidi="ar-EG"/>
          <w14:ligatures w14:val="none"/>
        </w:rPr>
        <w:t>.</w:t>
      </w:r>
    </w:p>
    <w:p w14:paraId="4416B32D" w14:textId="77777777" w:rsidR="00002AA7" w:rsidRPr="009C2757" w:rsidRDefault="00002AA7" w:rsidP="004124A2">
      <w:pPr>
        <w:spacing w:before="100" w:beforeAutospacing="1" w:after="100" w:afterAutospacing="1" w:line="360" w:lineRule="auto"/>
        <w:ind w:firstLine="706"/>
        <w:jc w:val="both"/>
        <w:rPr>
          <w:rFonts w:ascii="Sakkal Majalla" w:eastAsia="Calibri" w:hAnsi="Sakkal Majalla" w:cs="Sakkal Majalla"/>
          <w:color w:val="000000" w:themeColor="text1"/>
          <w:kern w:val="0"/>
          <w:szCs w:val="28"/>
          <w:lang w:bidi="ar-EG"/>
          <w14:ligatures w14:val="none"/>
        </w:rPr>
      </w:pPr>
      <w:r w:rsidRPr="009C2757">
        <w:rPr>
          <w:rFonts w:ascii="Sakkal Majalla" w:eastAsia="Calibri" w:hAnsi="Sakkal Majalla" w:cs="Sakkal Majalla"/>
          <w:color w:val="000000" w:themeColor="text1"/>
          <w:kern w:val="0"/>
          <w:szCs w:val="28"/>
          <w:rtl/>
          <w14:ligatures w14:val="none"/>
        </w:rPr>
        <w:t>أما البيئة الرقمية</w:t>
      </w:r>
      <w:r w:rsidRPr="009C2757">
        <w:rPr>
          <w:rFonts w:ascii="Sakkal Majalla" w:eastAsia="Calibri" w:hAnsi="Sakkal Majalla" w:cs="Sakkal Majalla"/>
          <w:color w:val="000000" w:themeColor="text1"/>
          <w:kern w:val="0"/>
          <w:szCs w:val="28"/>
          <w:lang w:bidi="ar-EG"/>
          <w14:ligatures w14:val="none"/>
        </w:rPr>
        <w:t xml:space="preserve"> (</w:t>
      </w:r>
      <w:r w:rsidRPr="009C2757">
        <w:rPr>
          <w:rFonts w:ascii="Cambria" w:eastAsia="Calibri" w:hAnsi="Cambria" w:cs="Cambria"/>
          <w:color w:val="000000" w:themeColor="text1"/>
          <w:kern w:val="0"/>
          <w:szCs w:val="28"/>
          <w:lang w:bidi="ar-EG"/>
          <w14:ligatures w14:val="none"/>
        </w:rPr>
        <w:t>β</w:t>
      </w:r>
      <w:r w:rsidRPr="009C2757">
        <w:rPr>
          <w:rFonts w:ascii="Sakkal Majalla" w:eastAsia="Calibri" w:hAnsi="Sakkal Majalla" w:cs="Sakkal Majalla"/>
          <w:color w:val="000000" w:themeColor="text1"/>
          <w:kern w:val="0"/>
          <w:szCs w:val="28"/>
          <w:lang w:bidi="ar-EG"/>
          <w14:ligatures w14:val="none"/>
        </w:rPr>
        <w:t xml:space="preserve"> = -0.231, Sig = 0.00) </w:t>
      </w:r>
      <w:r w:rsidRPr="009C2757">
        <w:rPr>
          <w:rFonts w:ascii="Sakkal Majalla" w:eastAsia="Calibri" w:hAnsi="Sakkal Majalla" w:cs="Sakkal Majalla"/>
          <w:color w:val="000000" w:themeColor="text1"/>
          <w:kern w:val="0"/>
          <w:szCs w:val="28"/>
          <w:rtl/>
          <w14:ligatures w14:val="none"/>
        </w:rPr>
        <w:t>فقد كان لها تأثير سلبي ومعنوي على كمية العمل المنجز، مما قد يشير إلى أن بعض جوانب التحول الرقمي قد تؤدي إلى تعقيد العمليات بدلاً من تبسيطها، مثل زيادة الإجراءات الرقمية المعقدة أو ضعف تكيف الموظفين مع الأنظمة الحديثة</w:t>
      </w:r>
    </w:p>
    <w:p w14:paraId="35E4A6D5" w14:textId="01065ABF" w:rsidR="00002AA7" w:rsidRPr="00D143C9" w:rsidRDefault="00002AA7" w:rsidP="009C2757">
      <w:pPr>
        <w:pStyle w:val="a6"/>
        <w:numPr>
          <w:ilvl w:val="0"/>
          <w:numId w:val="36"/>
        </w:numPr>
        <w:spacing w:before="100" w:beforeAutospacing="1" w:after="0" w:line="360" w:lineRule="auto"/>
        <w:ind w:left="423"/>
        <w:jc w:val="both"/>
        <w:rPr>
          <w:rFonts w:ascii="Sakkal Majalla" w:eastAsia="Calibri" w:hAnsi="Sakkal Majalla" w:cs="Sakkal Majalla"/>
          <w:b/>
          <w:bCs/>
          <w:color w:val="000000" w:themeColor="text1"/>
          <w:kern w:val="0"/>
          <w:szCs w:val="28"/>
          <w:rtl/>
          <w:lang w:bidi="ar-EG"/>
          <w14:ligatures w14:val="none"/>
        </w:rPr>
      </w:pPr>
      <w:r w:rsidRPr="00D143C9">
        <w:rPr>
          <w:rFonts w:ascii="Sakkal Majalla" w:eastAsia="Calibri" w:hAnsi="Sakkal Majalla" w:cs="Sakkal Majalla"/>
          <w:b/>
          <w:bCs/>
          <w:color w:val="000000" w:themeColor="text1"/>
          <w:kern w:val="0"/>
          <w:szCs w:val="28"/>
          <w:rtl/>
          <w:lang w:bidi="ar-EG"/>
          <w14:ligatures w14:val="none"/>
        </w:rPr>
        <w:t xml:space="preserve">نتيجة اختبار الفرضية الفرعية (الثانية): </w:t>
      </w:r>
    </w:p>
    <w:p w14:paraId="1FE0F8EC" w14:textId="77777777" w:rsidR="00002AA7" w:rsidRPr="00D143C9" w:rsidRDefault="00002AA7" w:rsidP="009C2757">
      <w:pPr>
        <w:spacing w:after="0" w:line="360" w:lineRule="auto"/>
        <w:ind w:firstLine="706"/>
        <w:jc w:val="both"/>
        <w:rPr>
          <w:rFonts w:ascii="Sakkal Majalla" w:eastAsia="Calibri" w:hAnsi="Sakkal Majalla" w:cs="Sakkal Majalla"/>
          <w:color w:val="000000" w:themeColor="text1"/>
          <w:kern w:val="0"/>
          <w:szCs w:val="28"/>
          <w:lang w:bidi="ar-EG"/>
          <w14:ligatures w14:val="none"/>
        </w:rPr>
      </w:pPr>
      <w:r w:rsidRPr="00D143C9">
        <w:rPr>
          <w:rFonts w:ascii="Sakkal Majalla" w:eastAsia="Calibri" w:hAnsi="Sakkal Majalla" w:cs="Sakkal Majalla"/>
          <w:color w:val="000000" w:themeColor="text1"/>
          <w:kern w:val="0"/>
          <w:szCs w:val="28"/>
          <w:lang w:bidi="ar-EG"/>
          <w14:ligatures w14:val="none"/>
        </w:rPr>
        <w:t>"</w:t>
      </w:r>
      <w:r w:rsidRPr="00D143C9">
        <w:rPr>
          <w:rFonts w:ascii="Sakkal Majalla" w:eastAsia="Calibri" w:hAnsi="Sakkal Majalla" w:cs="Sakkal Majalla"/>
          <w:color w:val="000000" w:themeColor="text1"/>
          <w:kern w:val="0"/>
          <w:szCs w:val="28"/>
          <w:rtl/>
          <w14:ligatures w14:val="none"/>
        </w:rPr>
        <w:t>لا يوجد أثر ذو دلالة إحصائية عند مستوى الدلالة</w:t>
      </w:r>
      <w:r w:rsidRPr="00D143C9">
        <w:rPr>
          <w:rFonts w:ascii="Sakkal Majalla" w:eastAsia="Calibri" w:hAnsi="Sakkal Majalla" w:cs="Sakkal Majalla"/>
          <w:color w:val="000000" w:themeColor="text1"/>
          <w:kern w:val="0"/>
          <w:szCs w:val="28"/>
          <w:lang w:bidi="ar-EG"/>
          <w14:ligatures w14:val="none"/>
        </w:rPr>
        <w:t xml:space="preserve"> (</w:t>
      </w:r>
      <w:r w:rsidRPr="00D143C9">
        <w:rPr>
          <w:rFonts w:ascii="Cambria" w:eastAsia="Calibri" w:hAnsi="Cambria" w:cs="Cambria"/>
          <w:color w:val="000000" w:themeColor="text1"/>
          <w:kern w:val="0"/>
          <w:szCs w:val="28"/>
          <w:lang w:bidi="ar-EG"/>
          <w14:ligatures w14:val="none"/>
        </w:rPr>
        <w:t>α</w:t>
      </w:r>
      <w:r w:rsidRPr="00D143C9">
        <w:rPr>
          <w:rFonts w:ascii="Sakkal Majalla" w:eastAsia="Calibri" w:hAnsi="Sakkal Majalla" w:cs="Sakkal Majalla"/>
          <w:color w:val="000000" w:themeColor="text1"/>
          <w:kern w:val="0"/>
          <w:szCs w:val="28"/>
          <w:lang w:bidi="ar-EG"/>
          <w14:ligatures w14:val="none"/>
        </w:rPr>
        <w:t xml:space="preserve">≥0.05) </w:t>
      </w:r>
      <w:r w:rsidRPr="00D143C9">
        <w:rPr>
          <w:rFonts w:ascii="Sakkal Majalla" w:eastAsia="Calibri" w:hAnsi="Sakkal Majalla" w:cs="Sakkal Majalla"/>
          <w:color w:val="000000" w:themeColor="text1"/>
          <w:kern w:val="0"/>
          <w:szCs w:val="28"/>
          <w:rtl/>
          <w14:ligatures w14:val="none"/>
        </w:rPr>
        <w:t>لأبعاد التحول الرقمي (التكنولوجيا الرقمية، الرشاقة الرقمية، البيئة الرقمية، والإبداع الرقمي) على جودة العمل المنجز في شركات الاتصالات السعودية</w:t>
      </w:r>
      <w:r w:rsidRPr="00D143C9">
        <w:rPr>
          <w:rFonts w:ascii="Sakkal Majalla" w:eastAsia="Calibri" w:hAnsi="Sakkal Majalla" w:cs="Sakkal Majalla"/>
          <w:color w:val="000000" w:themeColor="text1"/>
          <w:kern w:val="0"/>
          <w:szCs w:val="28"/>
          <w:lang w:bidi="ar-EG"/>
          <w14:ligatures w14:val="none"/>
        </w:rPr>
        <w:t>."</w:t>
      </w:r>
    </w:p>
    <w:p w14:paraId="14BA2A69" w14:textId="77777777" w:rsidR="00002AA7" w:rsidRPr="00D143C9" w:rsidRDefault="00002AA7" w:rsidP="009C2757">
      <w:pPr>
        <w:spacing w:after="100" w:afterAutospacing="1" w:line="360" w:lineRule="auto"/>
        <w:ind w:firstLine="706"/>
        <w:jc w:val="both"/>
        <w:rPr>
          <w:rFonts w:ascii="Sakkal Majalla" w:eastAsia="Calibri" w:hAnsi="Sakkal Majalla" w:cs="Sakkal Majalla"/>
          <w:color w:val="000000" w:themeColor="text1"/>
          <w:kern w:val="0"/>
          <w:szCs w:val="28"/>
          <w:lang w:bidi="ar-EG"/>
          <w14:ligatures w14:val="none"/>
        </w:rPr>
      </w:pPr>
      <w:r w:rsidRPr="00D143C9">
        <w:rPr>
          <w:rFonts w:ascii="Sakkal Majalla" w:eastAsia="Calibri" w:hAnsi="Sakkal Majalla" w:cs="Sakkal Majalla"/>
          <w:color w:val="000000" w:themeColor="text1"/>
          <w:kern w:val="0"/>
          <w:szCs w:val="28"/>
          <w:rtl/>
          <w14:ligatures w14:val="none"/>
        </w:rPr>
        <w:t>ولتحليل هذه الفرضية، تم استخدام اختبار الانحدار الخطي المتعدد لقياس العلاقة بين أبعاد التحول الرقمي كمتغيرات مستقلة، وجودة العمل المنجز كمتغير تابع، بهدف تقييم مدى تأثير التحول الرقمي في تحسين دقة وكفاءة الأداء الوظيفي وفقًا للمعايير المؤسسية</w:t>
      </w:r>
      <w:r w:rsidRPr="00D143C9">
        <w:rPr>
          <w:rFonts w:ascii="Sakkal Majalla" w:eastAsia="Calibri" w:hAnsi="Sakkal Majalla" w:cs="Sakkal Majalla"/>
          <w:color w:val="000000" w:themeColor="text1"/>
          <w:kern w:val="0"/>
          <w:szCs w:val="28"/>
          <w:lang w:bidi="ar-EG"/>
          <w14:ligatures w14:val="none"/>
        </w:rPr>
        <w:t>.</w:t>
      </w:r>
    </w:p>
    <w:p w14:paraId="44F9CC38" w14:textId="4D9418F8" w:rsidR="00002AA7" w:rsidRPr="00D143C9" w:rsidRDefault="00002AA7" w:rsidP="009C2757">
      <w:pPr>
        <w:spacing w:before="100" w:beforeAutospacing="1" w:after="0" w:line="360" w:lineRule="auto"/>
        <w:jc w:val="center"/>
        <w:rPr>
          <w:rFonts w:ascii="Sakkal Majalla" w:eastAsia="Calibri" w:hAnsi="Sakkal Majalla" w:cs="Sakkal Majalla"/>
          <w:b/>
          <w:bCs/>
          <w:color w:val="000000" w:themeColor="text1"/>
          <w:kern w:val="0"/>
          <w:szCs w:val="28"/>
          <w:rtl/>
          <w14:ligatures w14:val="none"/>
        </w:rPr>
      </w:pPr>
      <w:r w:rsidRPr="00D143C9">
        <w:rPr>
          <w:rFonts w:ascii="Sakkal Majalla" w:eastAsia="Calibri" w:hAnsi="Sakkal Majalla" w:cs="Sakkal Majalla"/>
          <w:b/>
          <w:bCs/>
          <w:color w:val="000000" w:themeColor="text1"/>
          <w:kern w:val="0"/>
          <w:szCs w:val="28"/>
          <w:rtl/>
          <w:lang w:bidi="ar-EG"/>
          <w14:ligatures w14:val="none"/>
        </w:rPr>
        <w:t>الجدول (</w:t>
      </w:r>
      <w:r w:rsidR="004124A2" w:rsidRPr="00D143C9">
        <w:rPr>
          <w:rFonts w:ascii="Sakkal Majalla" w:eastAsia="Calibri" w:hAnsi="Sakkal Majalla" w:cs="Sakkal Majalla" w:hint="cs"/>
          <w:b/>
          <w:bCs/>
          <w:color w:val="000000" w:themeColor="text1"/>
          <w:kern w:val="0"/>
          <w:szCs w:val="28"/>
          <w:rtl/>
          <w:lang w:bidi="ar-EG"/>
          <w14:ligatures w14:val="none"/>
        </w:rPr>
        <w:t>19</w:t>
      </w:r>
      <w:r w:rsidRPr="00D143C9">
        <w:rPr>
          <w:rFonts w:ascii="Sakkal Majalla" w:eastAsia="Calibri" w:hAnsi="Sakkal Majalla" w:cs="Sakkal Majalla"/>
          <w:b/>
          <w:bCs/>
          <w:color w:val="000000" w:themeColor="text1"/>
          <w:kern w:val="0"/>
          <w:szCs w:val="28"/>
          <w:rtl/>
          <w:lang w:bidi="ar-EG"/>
          <w14:ligatures w14:val="none"/>
        </w:rPr>
        <w:t xml:space="preserve">) نتائج أثر </w:t>
      </w:r>
      <w:r w:rsidRPr="00D143C9">
        <w:rPr>
          <w:rFonts w:ascii="Sakkal Majalla" w:eastAsia="Calibri" w:hAnsi="Sakkal Majalla" w:cs="Sakkal Majalla"/>
          <w:b/>
          <w:bCs/>
          <w:i/>
          <w:iCs/>
          <w:color w:val="000000" w:themeColor="text1"/>
          <w:kern w:val="0"/>
          <w:szCs w:val="28"/>
          <w:rtl/>
          <w14:ligatures w14:val="none"/>
        </w:rPr>
        <w:t xml:space="preserve">التحول الرقمي على </w:t>
      </w:r>
      <w:proofErr w:type="spellStart"/>
      <w:r w:rsidRPr="00D143C9">
        <w:rPr>
          <w:rFonts w:ascii="Sakkal Majalla" w:eastAsia="Calibri" w:hAnsi="Sakkal Majalla" w:cs="Sakkal Majalla"/>
          <w:b/>
          <w:bCs/>
          <w:i/>
          <w:iCs/>
          <w:color w:val="000000" w:themeColor="text1"/>
          <w:kern w:val="0"/>
          <w:szCs w:val="28"/>
          <w:rtl/>
          <w14:ligatures w14:val="none"/>
        </w:rPr>
        <w:t>جودةالعمل</w:t>
      </w:r>
      <w:proofErr w:type="spellEnd"/>
      <w:r w:rsidRPr="00D143C9">
        <w:rPr>
          <w:rFonts w:ascii="Sakkal Majalla" w:eastAsia="Calibri" w:hAnsi="Sakkal Majalla" w:cs="Sakkal Majalla"/>
          <w:b/>
          <w:bCs/>
          <w:i/>
          <w:iCs/>
          <w:color w:val="000000" w:themeColor="text1"/>
          <w:kern w:val="0"/>
          <w:szCs w:val="28"/>
          <w:rtl/>
          <w14:ligatures w14:val="none"/>
        </w:rPr>
        <w:t xml:space="preserve"> المنجز</w:t>
      </w:r>
    </w:p>
    <w:tbl>
      <w:tblPr>
        <w:tblStyle w:val="6-51"/>
        <w:bidiVisual/>
        <w:tblW w:w="8091" w:type="dxa"/>
        <w:jc w:val="center"/>
        <w:tblLook w:val="04A0" w:firstRow="1" w:lastRow="0" w:firstColumn="1" w:lastColumn="0" w:noHBand="0" w:noVBand="1"/>
      </w:tblPr>
      <w:tblGrid>
        <w:gridCol w:w="718"/>
        <w:gridCol w:w="748"/>
        <w:gridCol w:w="748"/>
        <w:gridCol w:w="943"/>
        <w:gridCol w:w="630"/>
        <w:gridCol w:w="571"/>
        <w:gridCol w:w="1279"/>
        <w:gridCol w:w="823"/>
        <w:gridCol w:w="748"/>
        <w:gridCol w:w="943"/>
        <w:gridCol w:w="748"/>
      </w:tblGrid>
      <w:tr w:rsidR="00D143C9" w:rsidRPr="00D143C9" w14:paraId="15D6F0FE" w14:textId="77777777" w:rsidTr="009C2757">
        <w:trPr>
          <w:cnfStyle w:val="100000000000" w:firstRow="1" w:lastRow="0" w:firstColumn="0" w:lastColumn="0" w:oddVBand="0" w:evenVBand="0" w:oddHBand="0" w:evenHBand="0" w:firstRowFirstColumn="0" w:firstRowLastColumn="0" w:lastRowFirstColumn="0" w:lastRowLastColumn="0"/>
          <w:trHeight w:val="536"/>
          <w:jc w:val="center"/>
        </w:trPr>
        <w:tc>
          <w:tcPr>
            <w:cnfStyle w:val="001000000000" w:firstRow="0" w:lastRow="0" w:firstColumn="1" w:lastColumn="0" w:oddVBand="0" w:evenVBand="0" w:oddHBand="0" w:evenHBand="0" w:firstRowFirstColumn="0" w:firstRowLastColumn="0" w:lastRowFirstColumn="0" w:lastRowLastColumn="0"/>
            <w:tcW w:w="0" w:type="auto"/>
            <w:vMerge w:val="restart"/>
          </w:tcPr>
          <w:p w14:paraId="3E1C6486" w14:textId="77777777" w:rsidR="00002AA7" w:rsidRPr="00D143C9" w:rsidRDefault="00002AA7" w:rsidP="009C2757">
            <w:pPr>
              <w:spacing w:before="100" w:beforeAutospacing="1" w:after="100" w:afterAutospacing="1"/>
              <w:jc w:val="center"/>
              <w:rPr>
                <w:rFonts w:ascii="Sakkal Majalla" w:eastAsia="Calibri" w:hAnsi="Sakkal Majalla" w:cs="Sakkal Majalla"/>
                <w:color w:val="000000" w:themeColor="text1"/>
                <w:szCs w:val="28"/>
                <w:rtl/>
                <w:lang w:bidi="ar-EG"/>
              </w:rPr>
            </w:pPr>
            <w:r w:rsidRPr="00D143C9">
              <w:rPr>
                <w:rFonts w:ascii="Sakkal Majalla" w:eastAsia="Calibri" w:hAnsi="Sakkal Majalla" w:cs="Sakkal Majalla"/>
                <w:color w:val="000000" w:themeColor="text1"/>
                <w:szCs w:val="28"/>
                <w:rtl/>
                <w:lang w:bidi="ar-EG"/>
              </w:rPr>
              <w:t>المتغير التابع</w:t>
            </w:r>
          </w:p>
        </w:tc>
        <w:tc>
          <w:tcPr>
            <w:tcW w:w="0" w:type="auto"/>
            <w:gridSpan w:val="2"/>
          </w:tcPr>
          <w:p w14:paraId="62493CE6" w14:textId="77777777" w:rsidR="00002AA7" w:rsidRPr="00D143C9" w:rsidRDefault="00002AA7" w:rsidP="009C2757">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r w:rsidRPr="00D143C9">
              <w:rPr>
                <w:rFonts w:ascii="Sakkal Majalla" w:eastAsia="Calibri" w:hAnsi="Sakkal Majalla" w:cs="Sakkal Majalla"/>
                <w:color w:val="000000" w:themeColor="text1"/>
                <w:szCs w:val="28"/>
                <w:rtl/>
                <w:lang w:bidi="ar-EG"/>
              </w:rPr>
              <w:t>ملخص النموذج</w:t>
            </w:r>
          </w:p>
        </w:tc>
        <w:tc>
          <w:tcPr>
            <w:tcW w:w="0" w:type="auto"/>
            <w:gridSpan w:val="3"/>
          </w:tcPr>
          <w:p w14:paraId="2EB223B0" w14:textId="77777777" w:rsidR="00002AA7" w:rsidRPr="00D143C9" w:rsidRDefault="00002AA7" w:rsidP="009C2757">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r w:rsidRPr="00D143C9">
              <w:rPr>
                <w:rFonts w:ascii="Sakkal Majalla" w:eastAsia="Calibri" w:hAnsi="Sakkal Majalla" w:cs="Sakkal Majalla"/>
                <w:color w:val="000000" w:themeColor="text1"/>
                <w:szCs w:val="28"/>
                <w:rtl/>
                <w:lang w:bidi="ar-EG"/>
              </w:rPr>
              <w:t>تحليل التباين</w:t>
            </w:r>
          </w:p>
        </w:tc>
        <w:tc>
          <w:tcPr>
            <w:tcW w:w="0" w:type="auto"/>
            <w:gridSpan w:val="5"/>
          </w:tcPr>
          <w:p w14:paraId="030FF281" w14:textId="77777777" w:rsidR="00002AA7" w:rsidRPr="00D143C9" w:rsidRDefault="00002AA7" w:rsidP="009C2757">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r w:rsidRPr="00D143C9">
              <w:rPr>
                <w:rFonts w:ascii="Sakkal Majalla" w:eastAsia="Calibri" w:hAnsi="Sakkal Majalla" w:cs="Sakkal Majalla"/>
                <w:color w:val="000000" w:themeColor="text1"/>
                <w:szCs w:val="28"/>
                <w:rtl/>
                <w:lang w:bidi="ar-EG"/>
              </w:rPr>
              <w:t>جدول المعاملات</w:t>
            </w:r>
          </w:p>
        </w:tc>
      </w:tr>
      <w:tr w:rsidR="00D143C9" w:rsidRPr="00D143C9" w14:paraId="7C671115" w14:textId="77777777" w:rsidTr="009C2757">
        <w:trPr>
          <w:cnfStyle w:val="000000100000" w:firstRow="0" w:lastRow="0" w:firstColumn="0" w:lastColumn="0" w:oddVBand="0" w:evenVBand="0" w:oddHBand="1" w:evenHBand="0" w:firstRowFirstColumn="0" w:firstRowLastColumn="0" w:lastRowFirstColumn="0" w:lastRowLastColumn="0"/>
          <w:trHeight w:val="362"/>
          <w:jc w:val="center"/>
        </w:trPr>
        <w:tc>
          <w:tcPr>
            <w:cnfStyle w:val="001000000000" w:firstRow="0" w:lastRow="0" w:firstColumn="1" w:lastColumn="0" w:oddVBand="0" w:evenVBand="0" w:oddHBand="0" w:evenHBand="0" w:firstRowFirstColumn="0" w:firstRowLastColumn="0" w:lastRowFirstColumn="0" w:lastRowLastColumn="0"/>
            <w:tcW w:w="0" w:type="auto"/>
            <w:vMerge/>
          </w:tcPr>
          <w:p w14:paraId="71E8079B" w14:textId="77777777" w:rsidR="00002AA7" w:rsidRPr="00D143C9" w:rsidRDefault="00002AA7" w:rsidP="009C2757">
            <w:pPr>
              <w:spacing w:before="100" w:beforeAutospacing="1" w:after="100" w:afterAutospacing="1"/>
              <w:jc w:val="center"/>
              <w:rPr>
                <w:rFonts w:ascii="Sakkal Majalla" w:eastAsia="Calibri" w:hAnsi="Sakkal Majalla" w:cs="Sakkal Majalla"/>
                <w:color w:val="000000" w:themeColor="text1"/>
                <w:szCs w:val="28"/>
                <w:rtl/>
                <w:lang w:bidi="ar-EG"/>
              </w:rPr>
            </w:pPr>
          </w:p>
        </w:tc>
        <w:tc>
          <w:tcPr>
            <w:tcW w:w="0" w:type="auto"/>
          </w:tcPr>
          <w:p w14:paraId="6D78B327" w14:textId="77777777" w:rsidR="00002AA7" w:rsidRPr="00D143C9" w:rsidRDefault="00002AA7" w:rsidP="009C2757">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lang w:bidi="ar-EG"/>
              </w:rPr>
            </w:pPr>
            <w:r w:rsidRPr="00D143C9">
              <w:rPr>
                <w:rFonts w:ascii="Sakkal Majalla" w:eastAsia="Calibri" w:hAnsi="Sakkal Majalla" w:cs="Sakkal Majalla"/>
                <w:color w:val="000000" w:themeColor="text1"/>
                <w:szCs w:val="28"/>
                <w:lang w:bidi="ar-EG"/>
              </w:rPr>
              <w:t>R</w:t>
            </w:r>
          </w:p>
        </w:tc>
        <w:tc>
          <w:tcPr>
            <w:tcW w:w="0" w:type="auto"/>
          </w:tcPr>
          <w:p w14:paraId="4A7DC419" w14:textId="77777777" w:rsidR="00002AA7" w:rsidRPr="00D143C9" w:rsidRDefault="00002AA7" w:rsidP="009C2757">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lang w:bidi="ar-EG"/>
              </w:rPr>
            </w:pPr>
            <w:r w:rsidRPr="00D143C9">
              <w:rPr>
                <w:rFonts w:ascii="Sakkal Majalla" w:eastAsia="Calibri" w:hAnsi="Sakkal Majalla" w:cs="Sakkal Majalla"/>
                <w:color w:val="000000" w:themeColor="text1"/>
                <w:szCs w:val="28"/>
                <w:lang w:bidi="ar-EG"/>
              </w:rPr>
              <w:t>R2</w:t>
            </w:r>
          </w:p>
        </w:tc>
        <w:tc>
          <w:tcPr>
            <w:tcW w:w="0" w:type="auto"/>
          </w:tcPr>
          <w:p w14:paraId="55D8C055" w14:textId="77777777" w:rsidR="00002AA7" w:rsidRPr="00D143C9" w:rsidRDefault="00002AA7" w:rsidP="009C2757">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r w:rsidRPr="00D143C9">
              <w:rPr>
                <w:rFonts w:ascii="Sakkal Majalla" w:eastAsia="Calibri" w:hAnsi="Sakkal Majalla" w:cs="Sakkal Majalla"/>
                <w:color w:val="000000" w:themeColor="text1"/>
                <w:szCs w:val="28"/>
                <w:lang w:bidi="ar-EG"/>
              </w:rPr>
              <w:t>F</w:t>
            </w:r>
            <w:r w:rsidRPr="00D143C9">
              <w:rPr>
                <w:rFonts w:ascii="Sakkal Majalla" w:eastAsia="Calibri" w:hAnsi="Sakkal Majalla" w:cs="Sakkal Majalla"/>
                <w:color w:val="000000" w:themeColor="text1"/>
                <w:szCs w:val="28"/>
                <w:rtl/>
                <w:lang w:bidi="ar-EG"/>
              </w:rPr>
              <w:t xml:space="preserve"> المحسوبة</w:t>
            </w:r>
          </w:p>
        </w:tc>
        <w:tc>
          <w:tcPr>
            <w:tcW w:w="0" w:type="auto"/>
          </w:tcPr>
          <w:p w14:paraId="77576121" w14:textId="77777777" w:rsidR="00002AA7" w:rsidRPr="00D143C9" w:rsidRDefault="00002AA7" w:rsidP="009C2757">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lang w:bidi="ar-EG"/>
              </w:rPr>
            </w:pPr>
            <w:r w:rsidRPr="00D143C9">
              <w:rPr>
                <w:rFonts w:ascii="Sakkal Majalla" w:eastAsia="Calibri" w:hAnsi="Sakkal Majalla" w:cs="Sakkal Majalla"/>
                <w:color w:val="000000" w:themeColor="text1"/>
                <w:szCs w:val="28"/>
                <w:lang w:bidi="ar-EG"/>
              </w:rPr>
              <w:t>F Sig</w:t>
            </w:r>
          </w:p>
        </w:tc>
        <w:tc>
          <w:tcPr>
            <w:tcW w:w="0" w:type="auto"/>
          </w:tcPr>
          <w:p w14:paraId="6E363089" w14:textId="77777777" w:rsidR="00002AA7" w:rsidRPr="00D143C9" w:rsidRDefault="00002AA7" w:rsidP="009C2757">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lang w:bidi="ar-EG"/>
              </w:rPr>
            </w:pPr>
            <w:proofErr w:type="spellStart"/>
            <w:r w:rsidRPr="00D143C9">
              <w:rPr>
                <w:rFonts w:ascii="Sakkal Majalla" w:eastAsia="Calibri" w:hAnsi="Sakkal Majalla" w:cs="Sakkal Majalla"/>
                <w:color w:val="000000" w:themeColor="text1"/>
                <w:szCs w:val="28"/>
                <w:lang w:bidi="ar-EG"/>
              </w:rPr>
              <w:t>Df</w:t>
            </w:r>
            <w:proofErr w:type="spellEnd"/>
          </w:p>
        </w:tc>
        <w:tc>
          <w:tcPr>
            <w:tcW w:w="0" w:type="auto"/>
          </w:tcPr>
          <w:p w14:paraId="2FF0FA39" w14:textId="77777777" w:rsidR="00002AA7" w:rsidRPr="00D143C9" w:rsidRDefault="00002AA7" w:rsidP="009C2757">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r w:rsidRPr="00D143C9">
              <w:rPr>
                <w:rFonts w:ascii="Sakkal Majalla" w:eastAsia="Calibri" w:hAnsi="Sakkal Majalla" w:cs="Sakkal Majalla"/>
                <w:color w:val="000000" w:themeColor="text1"/>
                <w:szCs w:val="28"/>
                <w:rtl/>
              </w:rPr>
              <w:t>التحول الرقمي</w:t>
            </w:r>
          </w:p>
        </w:tc>
        <w:tc>
          <w:tcPr>
            <w:tcW w:w="0" w:type="auto"/>
          </w:tcPr>
          <w:p w14:paraId="4ABC1953" w14:textId="77777777" w:rsidR="00002AA7" w:rsidRPr="00D143C9" w:rsidRDefault="00002AA7" w:rsidP="009C2757">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r w:rsidRPr="00D143C9">
              <w:rPr>
                <w:rFonts w:ascii="Sakkal Majalla" w:eastAsia="Calibri" w:hAnsi="Sakkal Majalla" w:cs="Sakkal Majalla"/>
                <w:color w:val="000000" w:themeColor="text1"/>
                <w:szCs w:val="28"/>
                <w:rtl/>
                <w:lang w:bidi="ar-EG"/>
              </w:rPr>
              <w:t>الخطأ المعياري</w:t>
            </w:r>
          </w:p>
        </w:tc>
        <w:tc>
          <w:tcPr>
            <w:tcW w:w="0" w:type="auto"/>
          </w:tcPr>
          <w:p w14:paraId="2D245CF8" w14:textId="77777777" w:rsidR="00002AA7" w:rsidRPr="00D143C9" w:rsidRDefault="00002AA7" w:rsidP="009C2757">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m:oMathPara>
              <m:oMath>
                <m:r>
                  <m:rPr>
                    <m:sty m:val="p"/>
                  </m:rPr>
                  <w:rPr>
                    <w:rFonts w:ascii="Cambria Math" w:eastAsia="Calibri" w:hAnsi="Cambria Math" w:cs="Cambria" w:hint="cs"/>
                    <w:color w:val="000000" w:themeColor="text1"/>
                    <w:szCs w:val="28"/>
                    <w:rtl/>
                    <w:lang w:bidi="ar-EG"/>
                  </w:rPr>
                  <m:t>β</m:t>
                </m:r>
              </m:oMath>
            </m:oMathPara>
          </w:p>
        </w:tc>
        <w:tc>
          <w:tcPr>
            <w:tcW w:w="0" w:type="auto"/>
          </w:tcPr>
          <w:p w14:paraId="670F6B6F" w14:textId="77777777" w:rsidR="00002AA7" w:rsidRPr="00D143C9" w:rsidRDefault="00002AA7" w:rsidP="009C2757">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r w:rsidRPr="00D143C9">
              <w:rPr>
                <w:rFonts w:ascii="Sakkal Majalla" w:eastAsia="Calibri" w:hAnsi="Sakkal Majalla" w:cs="Sakkal Majalla"/>
                <w:color w:val="000000" w:themeColor="text1"/>
                <w:szCs w:val="28"/>
                <w:lang w:bidi="ar-EG"/>
              </w:rPr>
              <w:t>T</w:t>
            </w:r>
            <w:r w:rsidRPr="00D143C9">
              <w:rPr>
                <w:rFonts w:ascii="Sakkal Majalla" w:eastAsia="Calibri" w:hAnsi="Sakkal Majalla" w:cs="Sakkal Majalla"/>
                <w:color w:val="000000" w:themeColor="text1"/>
                <w:szCs w:val="28"/>
                <w:rtl/>
                <w:lang w:bidi="ar-EG"/>
              </w:rPr>
              <w:t xml:space="preserve"> المحسوبة</w:t>
            </w:r>
          </w:p>
        </w:tc>
        <w:tc>
          <w:tcPr>
            <w:tcW w:w="0" w:type="auto"/>
          </w:tcPr>
          <w:p w14:paraId="55997D41" w14:textId="77777777" w:rsidR="00002AA7" w:rsidRPr="00D143C9" w:rsidRDefault="00002AA7" w:rsidP="009C2757">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lang w:bidi="ar-EG"/>
              </w:rPr>
            </w:pPr>
            <w:r w:rsidRPr="00D143C9">
              <w:rPr>
                <w:rFonts w:ascii="Sakkal Majalla" w:eastAsia="Calibri" w:hAnsi="Sakkal Majalla" w:cs="Sakkal Majalla"/>
                <w:color w:val="000000" w:themeColor="text1"/>
                <w:szCs w:val="28"/>
                <w:lang w:bidi="ar-EG"/>
              </w:rPr>
              <w:t>T Sig</w:t>
            </w:r>
          </w:p>
        </w:tc>
      </w:tr>
      <w:tr w:rsidR="00D143C9" w:rsidRPr="00D143C9" w14:paraId="0F8FC4CC" w14:textId="77777777" w:rsidTr="009C2757">
        <w:trPr>
          <w:trHeight w:val="175"/>
          <w:jc w:val="center"/>
        </w:trPr>
        <w:tc>
          <w:tcPr>
            <w:cnfStyle w:val="001000000000" w:firstRow="0" w:lastRow="0" w:firstColumn="1" w:lastColumn="0" w:oddVBand="0" w:evenVBand="0" w:oddHBand="0" w:evenHBand="0" w:firstRowFirstColumn="0" w:firstRowLastColumn="0" w:lastRowFirstColumn="0" w:lastRowLastColumn="0"/>
            <w:tcW w:w="0" w:type="auto"/>
            <w:vMerge w:val="restart"/>
          </w:tcPr>
          <w:p w14:paraId="1907571B" w14:textId="77777777" w:rsidR="00002AA7" w:rsidRPr="00D143C9" w:rsidRDefault="00002AA7" w:rsidP="009C2757">
            <w:pPr>
              <w:spacing w:before="100" w:beforeAutospacing="1" w:after="100" w:afterAutospacing="1" w:line="360" w:lineRule="auto"/>
              <w:jc w:val="center"/>
              <w:rPr>
                <w:rFonts w:ascii="Sakkal Majalla" w:eastAsia="Calibri" w:hAnsi="Sakkal Majalla" w:cs="Sakkal Majalla"/>
                <w:color w:val="000000" w:themeColor="text1"/>
                <w:szCs w:val="28"/>
                <w:rtl/>
                <w:lang w:bidi="ar-EG"/>
              </w:rPr>
            </w:pPr>
            <w:r w:rsidRPr="00D143C9">
              <w:rPr>
                <w:rFonts w:ascii="Sakkal Majalla" w:eastAsia="Calibri" w:hAnsi="Sakkal Majalla" w:cs="Sakkal Majalla"/>
                <w:i/>
                <w:iCs/>
                <w:color w:val="000000" w:themeColor="text1"/>
                <w:szCs w:val="28"/>
                <w:rtl/>
              </w:rPr>
              <w:t>جودة العمل المنجز</w:t>
            </w:r>
          </w:p>
        </w:tc>
        <w:tc>
          <w:tcPr>
            <w:tcW w:w="0" w:type="auto"/>
            <w:vMerge w:val="restart"/>
          </w:tcPr>
          <w:p w14:paraId="49A55FAE" w14:textId="77777777" w:rsidR="00002AA7" w:rsidRPr="00D143C9" w:rsidRDefault="00002AA7" w:rsidP="009C2757">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p>
          <w:p w14:paraId="68546AE1" w14:textId="77777777" w:rsidR="00002AA7" w:rsidRPr="00D143C9" w:rsidRDefault="00002AA7" w:rsidP="009C2757">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r w:rsidRPr="00D143C9">
              <w:rPr>
                <w:rFonts w:ascii="Sakkal Majalla" w:eastAsia="Calibri" w:hAnsi="Sakkal Majalla" w:cs="Sakkal Majalla"/>
                <w:color w:val="000000" w:themeColor="text1"/>
                <w:szCs w:val="28"/>
                <w:rtl/>
                <w:lang w:bidi="ar-EG"/>
              </w:rPr>
              <w:t>0.542</w:t>
            </w:r>
          </w:p>
        </w:tc>
        <w:tc>
          <w:tcPr>
            <w:tcW w:w="0" w:type="auto"/>
            <w:vMerge w:val="restart"/>
          </w:tcPr>
          <w:p w14:paraId="09951D52" w14:textId="77777777" w:rsidR="00002AA7" w:rsidRPr="00D143C9" w:rsidRDefault="00002AA7" w:rsidP="009C2757">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p>
          <w:p w14:paraId="389295A0" w14:textId="77777777" w:rsidR="00002AA7" w:rsidRPr="00D143C9" w:rsidRDefault="00002AA7" w:rsidP="009C2757">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r w:rsidRPr="00D143C9">
              <w:rPr>
                <w:rFonts w:ascii="Sakkal Majalla" w:eastAsia="Calibri" w:hAnsi="Sakkal Majalla" w:cs="Sakkal Majalla"/>
                <w:color w:val="000000" w:themeColor="text1"/>
                <w:szCs w:val="28"/>
                <w:rtl/>
                <w:lang w:bidi="ar-EG"/>
              </w:rPr>
              <w:t>0.294</w:t>
            </w:r>
          </w:p>
        </w:tc>
        <w:tc>
          <w:tcPr>
            <w:tcW w:w="0" w:type="auto"/>
            <w:vMerge w:val="restart"/>
          </w:tcPr>
          <w:p w14:paraId="6A82F5DC" w14:textId="77777777" w:rsidR="00002AA7" w:rsidRPr="00D143C9" w:rsidRDefault="00002AA7" w:rsidP="009C2757">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p>
          <w:p w14:paraId="3D1EF7DA" w14:textId="77777777" w:rsidR="00002AA7" w:rsidRPr="00D143C9" w:rsidRDefault="00002AA7" w:rsidP="009C2757">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r w:rsidRPr="00D143C9">
              <w:rPr>
                <w:rFonts w:ascii="Sakkal Majalla" w:eastAsia="Calibri" w:hAnsi="Sakkal Majalla" w:cs="Sakkal Majalla"/>
                <w:color w:val="000000" w:themeColor="text1"/>
                <w:szCs w:val="28"/>
                <w:rtl/>
                <w:lang w:bidi="ar-EG"/>
              </w:rPr>
              <w:t>22.298</w:t>
            </w:r>
          </w:p>
        </w:tc>
        <w:tc>
          <w:tcPr>
            <w:tcW w:w="0" w:type="auto"/>
            <w:vMerge w:val="restart"/>
          </w:tcPr>
          <w:p w14:paraId="6817347E" w14:textId="77777777" w:rsidR="00002AA7" w:rsidRPr="00D143C9" w:rsidRDefault="00002AA7" w:rsidP="009C2757">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p>
          <w:p w14:paraId="5D45BEDB" w14:textId="77777777" w:rsidR="00002AA7" w:rsidRPr="00D143C9" w:rsidRDefault="00002AA7" w:rsidP="009C2757">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r w:rsidRPr="00D143C9">
              <w:rPr>
                <w:rFonts w:ascii="Sakkal Majalla" w:eastAsia="Calibri" w:hAnsi="Sakkal Majalla" w:cs="Sakkal Majalla"/>
                <w:color w:val="000000" w:themeColor="text1"/>
                <w:szCs w:val="28"/>
                <w:rtl/>
                <w:lang w:bidi="ar-EG"/>
              </w:rPr>
              <w:t>0.00</w:t>
            </w:r>
          </w:p>
        </w:tc>
        <w:tc>
          <w:tcPr>
            <w:tcW w:w="0" w:type="auto"/>
            <w:vMerge w:val="restart"/>
          </w:tcPr>
          <w:p w14:paraId="57B7C5C7" w14:textId="77777777" w:rsidR="00002AA7" w:rsidRPr="00D143C9" w:rsidRDefault="00002AA7" w:rsidP="009C2757">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p>
          <w:p w14:paraId="402B448D" w14:textId="77777777" w:rsidR="00002AA7" w:rsidRPr="00D143C9" w:rsidRDefault="00002AA7" w:rsidP="009C2757">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r w:rsidRPr="00D143C9">
              <w:rPr>
                <w:rFonts w:ascii="Sakkal Majalla" w:eastAsia="Calibri" w:hAnsi="Sakkal Majalla" w:cs="Sakkal Majalla"/>
                <w:color w:val="000000" w:themeColor="text1"/>
                <w:szCs w:val="28"/>
                <w:rtl/>
                <w:lang w:bidi="ar-EG"/>
              </w:rPr>
              <w:lastRenderedPageBreak/>
              <w:t>4 / 214</w:t>
            </w:r>
          </w:p>
        </w:tc>
        <w:tc>
          <w:tcPr>
            <w:tcW w:w="0" w:type="auto"/>
          </w:tcPr>
          <w:tbl>
            <w:tblPr>
              <w:tblW w:w="957" w:type="dxa"/>
              <w:tblCellSpacing w:w="15" w:type="dxa"/>
              <w:tblCellMar>
                <w:top w:w="15" w:type="dxa"/>
                <w:left w:w="15" w:type="dxa"/>
                <w:bottom w:w="15" w:type="dxa"/>
                <w:right w:w="15" w:type="dxa"/>
              </w:tblCellMar>
              <w:tblLook w:val="04A0" w:firstRow="1" w:lastRow="0" w:firstColumn="1" w:lastColumn="0" w:noHBand="0" w:noVBand="1"/>
            </w:tblPr>
            <w:tblGrid>
              <w:gridCol w:w="1063"/>
            </w:tblGrid>
            <w:tr w:rsidR="00D143C9" w:rsidRPr="00D143C9" w14:paraId="0F8299C0" w14:textId="77777777" w:rsidTr="00D53B2F">
              <w:trPr>
                <w:trHeight w:val="1172"/>
                <w:tblCellSpacing w:w="15" w:type="dxa"/>
              </w:trPr>
              <w:tc>
                <w:tcPr>
                  <w:tcW w:w="0" w:type="auto"/>
                  <w:vAlign w:val="center"/>
                  <w:hideMark/>
                </w:tcPr>
                <w:p w14:paraId="56F1A638" w14:textId="77777777" w:rsidR="00002AA7" w:rsidRPr="00D143C9" w:rsidRDefault="00002AA7" w:rsidP="009C2757">
                  <w:pPr>
                    <w:bidi w:val="0"/>
                    <w:spacing w:before="100" w:beforeAutospacing="1" w:after="100" w:afterAutospacing="1" w:line="240" w:lineRule="auto"/>
                    <w:jc w:val="center"/>
                    <w:rPr>
                      <w:rFonts w:ascii="Sakkal Majalla" w:eastAsia="Calibri" w:hAnsi="Sakkal Majalla" w:cs="Sakkal Majalla"/>
                      <w:b/>
                      <w:bCs/>
                      <w:color w:val="000000" w:themeColor="text1"/>
                      <w:kern w:val="0"/>
                      <w:szCs w:val="28"/>
                      <w14:ligatures w14:val="none"/>
                    </w:rPr>
                  </w:pPr>
                  <w:r w:rsidRPr="00D143C9">
                    <w:rPr>
                      <w:rFonts w:ascii="Sakkal Majalla" w:eastAsia="Calibri" w:hAnsi="Sakkal Majalla" w:cs="Sakkal Majalla"/>
                      <w:b/>
                      <w:bCs/>
                      <w:color w:val="000000" w:themeColor="text1"/>
                      <w:kern w:val="0"/>
                      <w:szCs w:val="28"/>
                      <w:rtl/>
                      <w14:ligatures w14:val="none"/>
                    </w:rPr>
                    <w:lastRenderedPageBreak/>
                    <w:t>التكنولوجيا الرقمية</w:t>
                  </w:r>
                </w:p>
              </w:tc>
            </w:tr>
          </w:tbl>
          <w:p w14:paraId="20510157" w14:textId="77777777" w:rsidR="00002AA7" w:rsidRPr="00D143C9" w:rsidRDefault="00002AA7" w:rsidP="009C2757">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p>
        </w:tc>
        <w:tc>
          <w:tcPr>
            <w:tcW w:w="0" w:type="auto"/>
          </w:tcPr>
          <w:p w14:paraId="5EAD2EFC" w14:textId="77777777" w:rsidR="00002AA7" w:rsidRPr="00D143C9" w:rsidRDefault="00002AA7" w:rsidP="009C2757">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r w:rsidRPr="00D143C9">
              <w:rPr>
                <w:rFonts w:ascii="Sakkal Majalla" w:eastAsia="Calibri" w:hAnsi="Sakkal Majalla" w:cs="Sakkal Majalla"/>
                <w:color w:val="000000" w:themeColor="text1"/>
                <w:szCs w:val="28"/>
                <w:rtl/>
                <w:lang w:bidi="ar-EG"/>
              </w:rPr>
              <w:t>0.084</w:t>
            </w:r>
          </w:p>
        </w:tc>
        <w:tc>
          <w:tcPr>
            <w:tcW w:w="0" w:type="auto"/>
          </w:tcPr>
          <w:p w14:paraId="34F06538" w14:textId="77777777" w:rsidR="00002AA7" w:rsidRPr="00D143C9" w:rsidRDefault="00002AA7" w:rsidP="009C2757">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r w:rsidRPr="00D143C9">
              <w:rPr>
                <w:rFonts w:ascii="Sakkal Majalla" w:eastAsia="Calibri" w:hAnsi="Sakkal Majalla" w:cs="Sakkal Majalla"/>
                <w:color w:val="000000" w:themeColor="text1"/>
                <w:szCs w:val="28"/>
                <w:rtl/>
                <w:lang w:bidi="ar-EG"/>
              </w:rPr>
              <w:t>0.455</w:t>
            </w:r>
          </w:p>
        </w:tc>
        <w:tc>
          <w:tcPr>
            <w:tcW w:w="0" w:type="auto"/>
          </w:tcPr>
          <w:p w14:paraId="0567EFDC" w14:textId="77777777" w:rsidR="00002AA7" w:rsidRPr="00D143C9" w:rsidRDefault="00002AA7" w:rsidP="009C2757">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r w:rsidRPr="00D143C9">
              <w:rPr>
                <w:rFonts w:ascii="Sakkal Majalla" w:eastAsia="Calibri" w:hAnsi="Sakkal Majalla" w:cs="Sakkal Majalla"/>
                <w:color w:val="000000" w:themeColor="text1"/>
                <w:szCs w:val="28"/>
                <w:rtl/>
                <w:lang w:bidi="ar-EG"/>
              </w:rPr>
              <w:t>6.230</w:t>
            </w:r>
          </w:p>
        </w:tc>
        <w:tc>
          <w:tcPr>
            <w:tcW w:w="0" w:type="auto"/>
          </w:tcPr>
          <w:p w14:paraId="7F698E94" w14:textId="77777777" w:rsidR="00002AA7" w:rsidRPr="00D143C9" w:rsidRDefault="00002AA7" w:rsidP="009C2757">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r w:rsidRPr="00D143C9">
              <w:rPr>
                <w:rFonts w:ascii="Sakkal Majalla" w:eastAsia="Calibri" w:hAnsi="Sakkal Majalla" w:cs="Sakkal Majalla"/>
                <w:color w:val="000000" w:themeColor="text1"/>
                <w:szCs w:val="28"/>
                <w:rtl/>
                <w:lang w:bidi="ar-EG"/>
              </w:rPr>
              <w:t>0.00</w:t>
            </w:r>
          </w:p>
        </w:tc>
      </w:tr>
      <w:tr w:rsidR="00D143C9" w:rsidRPr="00D143C9" w14:paraId="444DEAD0" w14:textId="77777777" w:rsidTr="009C2757">
        <w:trPr>
          <w:cnfStyle w:val="000000100000" w:firstRow="0" w:lastRow="0" w:firstColumn="0" w:lastColumn="0" w:oddVBand="0" w:evenVBand="0" w:oddHBand="1" w:evenHBand="0" w:firstRowFirstColumn="0" w:firstRowLastColumn="0" w:lastRowFirstColumn="0" w:lastRowLastColumn="0"/>
          <w:trHeight w:val="241"/>
          <w:jc w:val="center"/>
        </w:trPr>
        <w:tc>
          <w:tcPr>
            <w:cnfStyle w:val="001000000000" w:firstRow="0" w:lastRow="0" w:firstColumn="1" w:lastColumn="0" w:oddVBand="0" w:evenVBand="0" w:oddHBand="0" w:evenHBand="0" w:firstRowFirstColumn="0" w:firstRowLastColumn="0" w:lastRowFirstColumn="0" w:lastRowLastColumn="0"/>
            <w:tcW w:w="0" w:type="auto"/>
            <w:vMerge/>
          </w:tcPr>
          <w:p w14:paraId="197D717F" w14:textId="77777777" w:rsidR="00002AA7" w:rsidRPr="00D143C9" w:rsidRDefault="00002AA7" w:rsidP="009C2757">
            <w:pPr>
              <w:spacing w:before="100" w:beforeAutospacing="1" w:after="100" w:afterAutospacing="1" w:line="360" w:lineRule="auto"/>
              <w:jc w:val="center"/>
              <w:rPr>
                <w:rFonts w:ascii="Sakkal Majalla" w:eastAsia="Calibri" w:hAnsi="Sakkal Majalla" w:cs="Sakkal Majalla"/>
                <w:color w:val="000000" w:themeColor="text1"/>
                <w:szCs w:val="28"/>
                <w:rtl/>
                <w:lang w:bidi="ar-EG"/>
              </w:rPr>
            </w:pPr>
          </w:p>
        </w:tc>
        <w:tc>
          <w:tcPr>
            <w:tcW w:w="0" w:type="auto"/>
            <w:vMerge/>
          </w:tcPr>
          <w:p w14:paraId="7C77CF21" w14:textId="77777777" w:rsidR="00002AA7" w:rsidRPr="00D143C9" w:rsidRDefault="00002AA7" w:rsidP="009C275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p>
        </w:tc>
        <w:tc>
          <w:tcPr>
            <w:tcW w:w="0" w:type="auto"/>
            <w:vMerge/>
          </w:tcPr>
          <w:p w14:paraId="1B521575" w14:textId="77777777" w:rsidR="00002AA7" w:rsidRPr="00D143C9" w:rsidRDefault="00002AA7" w:rsidP="009C275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p>
        </w:tc>
        <w:tc>
          <w:tcPr>
            <w:tcW w:w="0" w:type="auto"/>
            <w:vMerge/>
          </w:tcPr>
          <w:p w14:paraId="370DF5B5" w14:textId="77777777" w:rsidR="00002AA7" w:rsidRPr="00D143C9" w:rsidRDefault="00002AA7" w:rsidP="009C275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p>
        </w:tc>
        <w:tc>
          <w:tcPr>
            <w:tcW w:w="0" w:type="auto"/>
            <w:vMerge/>
          </w:tcPr>
          <w:p w14:paraId="2D97F02E" w14:textId="77777777" w:rsidR="00002AA7" w:rsidRPr="00D143C9" w:rsidRDefault="00002AA7" w:rsidP="009C275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p>
        </w:tc>
        <w:tc>
          <w:tcPr>
            <w:tcW w:w="0" w:type="auto"/>
            <w:vMerge/>
          </w:tcPr>
          <w:p w14:paraId="38E5DCDE" w14:textId="77777777" w:rsidR="00002AA7" w:rsidRPr="00D143C9" w:rsidRDefault="00002AA7" w:rsidP="009C275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p>
        </w:tc>
        <w:tc>
          <w:tcPr>
            <w:tcW w:w="0" w:type="auto"/>
          </w:tcPr>
          <w:tbl>
            <w:tblPr>
              <w:tblW w:w="957" w:type="dxa"/>
              <w:tblCellSpacing w:w="15" w:type="dxa"/>
              <w:tblCellMar>
                <w:top w:w="15" w:type="dxa"/>
                <w:left w:w="15" w:type="dxa"/>
                <w:bottom w:w="15" w:type="dxa"/>
                <w:right w:w="15" w:type="dxa"/>
              </w:tblCellMar>
              <w:tblLook w:val="04A0" w:firstRow="1" w:lastRow="0" w:firstColumn="1" w:lastColumn="0" w:noHBand="0" w:noVBand="1"/>
            </w:tblPr>
            <w:tblGrid>
              <w:gridCol w:w="957"/>
            </w:tblGrid>
            <w:tr w:rsidR="00D143C9" w:rsidRPr="00D143C9" w14:paraId="56C45462" w14:textId="77777777" w:rsidTr="00D53B2F">
              <w:trPr>
                <w:trHeight w:val="1172"/>
                <w:tblCellSpacing w:w="15" w:type="dxa"/>
              </w:trPr>
              <w:tc>
                <w:tcPr>
                  <w:tcW w:w="0" w:type="auto"/>
                  <w:vAlign w:val="center"/>
                  <w:hideMark/>
                </w:tcPr>
                <w:p w14:paraId="6557076A" w14:textId="77777777" w:rsidR="00002AA7" w:rsidRPr="00D143C9" w:rsidRDefault="00002AA7" w:rsidP="009C2757">
                  <w:pPr>
                    <w:bidi w:val="0"/>
                    <w:spacing w:before="100" w:beforeAutospacing="1" w:after="100" w:afterAutospacing="1" w:line="360" w:lineRule="auto"/>
                    <w:jc w:val="center"/>
                    <w:rPr>
                      <w:rFonts w:ascii="Sakkal Majalla" w:eastAsia="Calibri" w:hAnsi="Sakkal Majalla" w:cs="Sakkal Majalla"/>
                      <w:b/>
                      <w:bCs/>
                      <w:color w:val="000000" w:themeColor="text1"/>
                      <w:kern w:val="0"/>
                      <w:szCs w:val="28"/>
                      <w14:ligatures w14:val="none"/>
                    </w:rPr>
                  </w:pPr>
                  <w:r w:rsidRPr="00D143C9">
                    <w:rPr>
                      <w:rFonts w:ascii="Sakkal Majalla" w:eastAsia="Calibri" w:hAnsi="Sakkal Majalla" w:cs="Sakkal Majalla"/>
                      <w:b/>
                      <w:bCs/>
                      <w:color w:val="000000" w:themeColor="text1"/>
                      <w:kern w:val="0"/>
                      <w:szCs w:val="28"/>
                      <w:rtl/>
                      <w14:ligatures w14:val="none"/>
                    </w:rPr>
                    <w:t>الرشاقة الرقمية</w:t>
                  </w:r>
                </w:p>
              </w:tc>
            </w:tr>
          </w:tbl>
          <w:p w14:paraId="44E61C80" w14:textId="77777777" w:rsidR="00002AA7" w:rsidRPr="00D143C9" w:rsidRDefault="00002AA7" w:rsidP="009C275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p>
        </w:tc>
        <w:tc>
          <w:tcPr>
            <w:tcW w:w="0" w:type="auto"/>
          </w:tcPr>
          <w:p w14:paraId="4AE03FBA" w14:textId="77777777" w:rsidR="00002AA7" w:rsidRPr="00D143C9" w:rsidRDefault="00002AA7" w:rsidP="009C275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r w:rsidRPr="00D143C9">
              <w:rPr>
                <w:rFonts w:ascii="Sakkal Majalla" w:eastAsia="Calibri" w:hAnsi="Sakkal Majalla" w:cs="Sakkal Majalla"/>
                <w:color w:val="000000" w:themeColor="text1"/>
                <w:szCs w:val="28"/>
                <w:rtl/>
                <w:lang w:bidi="ar-EG"/>
              </w:rPr>
              <w:t>0.079</w:t>
            </w:r>
          </w:p>
        </w:tc>
        <w:tc>
          <w:tcPr>
            <w:tcW w:w="0" w:type="auto"/>
          </w:tcPr>
          <w:p w14:paraId="17F9AB9F" w14:textId="77777777" w:rsidR="00002AA7" w:rsidRPr="00D143C9" w:rsidRDefault="00002AA7" w:rsidP="009C275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r w:rsidRPr="00D143C9">
              <w:rPr>
                <w:rFonts w:ascii="Sakkal Majalla" w:eastAsia="Calibri" w:hAnsi="Sakkal Majalla" w:cs="Sakkal Majalla"/>
                <w:color w:val="000000" w:themeColor="text1"/>
                <w:szCs w:val="28"/>
                <w:rtl/>
                <w:lang w:bidi="ar-EG"/>
              </w:rPr>
              <w:t>0.045</w:t>
            </w:r>
          </w:p>
        </w:tc>
        <w:tc>
          <w:tcPr>
            <w:tcW w:w="0" w:type="auto"/>
          </w:tcPr>
          <w:p w14:paraId="6039BF90" w14:textId="77777777" w:rsidR="00002AA7" w:rsidRPr="00D143C9" w:rsidRDefault="00002AA7" w:rsidP="009C275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r w:rsidRPr="00D143C9">
              <w:rPr>
                <w:rFonts w:ascii="Sakkal Majalla" w:eastAsia="Calibri" w:hAnsi="Sakkal Majalla" w:cs="Sakkal Majalla"/>
                <w:color w:val="000000" w:themeColor="text1"/>
                <w:szCs w:val="28"/>
                <w:rtl/>
                <w:lang w:bidi="ar-EG"/>
              </w:rPr>
              <w:t>0.633</w:t>
            </w:r>
          </w:p>
        </w:tc>
        <w:tc>
          <w:tcPr>
            <w:tcW w:w="0" w:type="auto"/>
          </w:tcPr>
          <w:p w14:paraId="2276D81F" w14:textId="77777777" w:rsidR="00002AA7" w:rsidRPr="00D143C9" w:rsidRDefault="00002AA7" w:rsidP="009C275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r w:rsidRPr="00D143C9">
              <w:rPr>
                <w:rFonts w:ascii="Sakkal Majalla" w:eastAsia="Calibri" w:hAnsi="Sakkal Majalla" w:cs="Sakkal Majalla"/>
                <w:color w:val="000000" w:themeColor="text1"/>
                <w:szCs w:val="28"/>
                <w:rtl/>
                <w:lang w:bidi="ar-EG"/>
              </w:rPr>
              <w:t>0.527</w:t>
            </w:r>
          </w:p>
        </w:tc>
      </w:tr>
      <w:tr w:rsidR="00D143C9" w:rsidRPr="00D143C9" w14:paraId="508F5536" w14:textId="77777777" w:rsidTr="009C2757">
        <w:trPr>
          <w:trHeight w:val="416"/>
          <w:jc w:val="center"/>
        </w:trPr>
        <w:tc>
          <w:tcPr>
            <w:cnfStyle w:val="001000000000" w:firstRow="0" w:lastRow="0" w:firstColumn="1" w:lastColumn="0" w:oddVBand="0" w:evenVBand="0" w:oddHBand="0" w:evenHBand="0" w:firstRowFirstColumn="0" w:firstRowLastColumn="0" w:lastRowFirstColumn="0" w:lastRowLastColumn="0"/>
            <w:tcW w:w="0" w:type="auto"/>
            <w:vMerge/>
          </w:tcPr>
          <w:p w14:paraId="7C360753" w14:textId="77777777" w:rsidR="00002AA7" w:rsidRPr="00D143C9" w:rsidRDefault="00002AA7" w:rsidP="009C2757">
            <w:pPr>
              <w:spacing w:before="100" w:beforeAutospacing="1" w:after="100" w:afterAutospacing="1" w:line="360" w:lineRule="auto"/>
              <w:jc w:val="both"/>
              <w:rPr>
                <w:rFonts w:ascii="Sakkal Majalla" w:eastAsia="Calibri" w:hAnsi="Sakkal Majalla" w:cs="Sakkal Majalla"/>
                <w:color w:val="000000" w:themeColor="text1"/>
                <w:szCs w:val="28"/>
                <w:rtl/>
                <w:lang w:bidi="ar-EG"/>
              </w:rPr>
            </w:pPr>
          </w:p>
        </w:tc>
        <w:tc>
          <w:tcPr>
            <w:tcW w:w="0" w:type="auto"/>
            <w:vMerge/>
          </w:tcPr>
          <w:p w14:paraId="3FC3EC38" w14:textId="77777777" w:rsidR="00002AA7" w:rsidRPr="00D143C9" w:rsidRDefault="00002AA7" w:rsidP="009C2757">
            <w:p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p>
        </w:tc>
        <w:tc>
          <w:tcPr>
            <w:tcW w:w="0" w:type="auto"/>
            <w:vMerge/>
          </w:tcPr>
          <w:p w14:paraId="5A49FDEE" w14:textId="77777777" w:rsidR="00002AA7" w:rsidRPr="00D143C9" w:rsidRDefault="00002AA7" w:rsidP="009C2757">
            <w:p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p>
        </w:tc>
        <w:tc>
          <w:tcPr>
            <w:tcW w:w="0" w:type="auto"/>
            <w:vMerge/>
          </w:tcPr>
          <w:p w14:paraId="639F6847" w14:textId="77777777" w:rsidR="00002AA7" w:rsidRPr="00D143C9" w:rsidRDefault="00002AA7" w:rsidP="009C2757">
            <w:p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p>
        </w:tc>
        <w:tc>
          <w:tcPr>
            <w:tcW w:w="0" w:type="auto"/>
            <w:vMerge/>
          </w:tcPr>
          <w:p w14:paraId="75705D4E" w14:textId="77777777" w:rsidR="00002AA7" w:rsidRPr="00D143C9" w:rsidRDefault="00002AA7" w:rsidP="009C2757">
            <w:p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p>
        </w:tc>
        <w:tc>
          <w:tcPr>
            <w:tcW w:w="0" w:type="auto"/>
            <w:vMerge/>
          </w:tcPr>
          <w:p w14:paraId="72B880A7" w14:textId="77777777" w:rsidR="00002AA7" w:rsidRPr="00D143C9" w:rsidRDefault="00002AA7" w:rsidP="009C2757">
            <w:p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p>
        </w:tc>
        <w:tc>
          <w:tcPr>
            <w:tcW w:w="0" w:type="auto"/>
          </w:tcPr>
          <w:tbl>
            <w:tblPr>
              <w:tblW w:w="957" w:type="dxa"/>
              <w:tblCellSpacing w:w="15" w:type="dxa"/>
              <w:tblCellMar>
                <w:top w:w="15" w:type="dxa"/>
                <w:left w:w="15" w:type="dxa"/>
                <w:bottom w:w="15" w:type="dxa"/>
                <w:right w:w="15" w:type="dxa"/>
              </w:tblCellMar>
              <w:tblLook w:val="04A0" w:firstRow="1" w:lastRow="0" w:firstColumn="1" w:lastColumn="0" w:noHBand="0" w:noVBand="1"/>
            </w:tblPr>
            <w:tblGrid>
              <w:gridCol w:w="957"/>
            </w:tblGrid>
            <w:tr w:rsidR="00D143C9" w:rsidRPr="00D143C9" w14:paraId="6683E7A7" w14:textId="77777777" w:rsidTr="00D53B2F">
              <w:trPr>
                <w:trHeight w:val="1172"/>
                <w:tblCellSpacing w:w="15" w:type="dxa"/>
              </w:trPr>
              <w:tc>
                <w:tcPr>
                  <w:tcW w:w="0" w:type="auto"/>
                  <w:vAlign w:val="center"/>
                  <w:hideMark/>
                </w:tcPr>
                <w:p w14:paraId="2B2C88AC" w14:textId="77777777" w:rsidR="00002AA7" w:rsidRPr="00D143C9" w:rsidRDefault="00002AA7" w:rsidP="009C2757">
                  <w:pPr>
                    <w:bidi w:val="0"/>
                    <w:spacing w:before="100" w:beforeAutospacing="1" w:after="100" w:afterAutospacing="1" w:line="360" w:lineRule="auto"/>
                    <w:jc w:val="center"/>
                    <w:rPr>
                      <w:rFonts w:ascii="Sakkal Majalla" w:eastAsia="Calibri" w:hAnsi="Sakkal Majalla" w:cs="Sakkal Majalla"/>
                      <w:b/>
                      <w:bCs/>
                      <w:color w:val="000000" w:themeColor="text1"/>
                      <w:kern w:val="0"/>
                      <w:szCs w:val="28"/>
                      <w14:ligatures w14:val="none"/>
                    </w:rPr>
                  </w:pPr>
                  <w:r w:rsidRPr="00D143C9">
                    <w:rPr>
                      <w:rFonts w:ascii="Sakkal Majalla" w:eastAsia="Calibri" w:hAnsi="Sakkal Majalla" w:cs="Sakkal Majalla"/>
                      <w:b/>
                      <w:bCs/>
                      <w:color w:val="000000" w:themeColor="text1"/>
                      <w:kern w:val="0"/>
                      <w:szCs w:val="28"/>
                      <w:rtl/>
                      <w14:ligatures w14:val="none"/>
                    </w:rPr>
                    <w:t>البيئة الرقمية</w:t>
                  </w:r>
                </w:p>
              </w:tc>
            </w:tr>
          </w:tbl>
          <w:p w14:paraId="6D5AE235" w14:textId="77777777" w:rsidR="00002AA7" w:rsidRPr="00D143C9" w:rsidRDefault="00002AA7" w:rsidP="009C275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p>
        </w:tc>
        <w:tc>
          <w:tcPr>
            <w:tcW w:w="0" w:type="auto"/>
          </w:tcPr>
          <w:p w14:paraId="52A504B6" w14:textId="77777777" w:rsidR="00002AA7" w:rsidRPr="00D143C9" w:rsidRDefault="00002AA7" w:rsidP="009C275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r w:rsidRPr="00D143C9">
              <w:rPr>
                <w:rFonts w:ascii="Sakkal Majalla" w:eastAsia="Calibri" w:hAnsi="Sakkal Majalla" w:cs="Sakkal Majalla"/>
                <w:color w:val="000000" w:themeColor="text1"/>
                <w:szCs w:val="28"/>
                <w:rtl/>
                <w:lang w:bidi="ar-EG"/>
              </w:rPr>
              <w:t>0.056</w:t>
            </w:r>
          </w:p>
        </w:tc>
        <w:tc>
          <w:tcPr>
            <w:tcW w:w="0" w:type="auto"/>
          </w:tcPr>
          <w:p w14:paraId="1FB2A4E4" w14:textId="77777777" w:rsidR="00002AA7" w:rsidRPr="00D143C9" w:rsidRDefault="00002AA7" w:rsidP="009C275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r w:rsidRPr="00D143C9">
              <w:rPr>
                <w:rFonts w:ascii="Sakkal Majalla" w:eastAsia="Calibri" w:hAnsi="Sakkal Majalla" w:cs="Sakkal Majalla"/>
                <w:color w:val="000000" w:themeColor="text1"/>
                <w:szCs w:val="28"/>
                <w:rtl/>
                <w:lang w:bidi="ar-EG"/>
              </w:rPr>
              <w:t>-0.087</w:t>
            </w:r>
          </w:p>
        </w:tc>
        <w:tc>
          <w:tcPr>
            <w:tcW w:w="0" w:type="auto"/>
          </w:tcPr>
          <w:p w14:paraId="236C9273" w14:textId="77777777" w:rsidR="00002AA7" w:rsidRPr="00D143C9" w:rsidRDefault="00002AA7" w:rsidP="009C275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r w:rsidRPr="00D143C9">
              <w:rPr>
                <w:rFonts w:ascii="Sakkal Majalla" w:eastAsia="Calibri" w:hAnsi="Sakkal Majalla" w:cs="Sakkal Majalla"/>
                <w:color w:val="000000" w:themeColor="text1"/>
                <w:szCs w:val="28"/>
                <w:rtl/>
                <w:lang w:bidi="ar-EG"/>
              </w:rPr>
              <w:t>-1.475</w:t>
            </w:r>
          </w:p>
        </w:tc>
        <w:tc>
          <w:tcPr>
            <w:tcW w:w="0" w:type="auto"/>
          </w:tcPr>
          <w:p w14:paraId="173B1488" w14:textId="77777777" w:rsidR="00002AA7" w:rsidRPr="00D143C9" w:rsidRDefault="00002AA7" w:rsidP="009C275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r w:rsidRPr="00D143C9">
              <w:rPr>
                <w:rFonts w:ascii="Sakkal Majalla" w:eastAsia="Calibri" w:hAnsi="Sakkal Majalla" w:cs="Sakkal Majalla"/>
                <w:color w:val="000000" w:themeColor="text1"/>
                <w:szCs w:val="28"/>
                <w:rtl/>
                <w:lang w:bidi="ar-EG"/>
              </w:rPr>
              <w:t>0.142</w:t>
            </w:r>
          </w:p>
        </w:tc>
      </w:tr>
      <w:tr w:rsidR="00D143C9" w:rsidRPr="00D143C9" w14:paraId="43166F23" w14:textId="77777777" w:rsidTr="009C2757">
        <w:trPr>
          <w:cnfStyle w:val="000000100000" w:firstRow="0" w:lastRow="0" w:firstColumn="0" w:lastColumn="0" w:oddVBand="0" w:evenVBand="0" w:oddHBand="1" w:evenHBand="0" w:firstRowFirstColumn="0" w:firstRowLastColumn="0" w:lastRowFirstColumn="0" w:lastRowLastColumn="0"/>
          <w:trHeight w:val="496"/>
          <w:jc w:val="center"/>
        </w:trPr>
        <w:tc>
          <w:tcPr>
            <w:cnfStyle w:val="001000000000" w:firstRow="0" w:lastRow="0" w:firstColumn="1" w:lastColumn="0" w:oddVBand="0" w:evenVBand="0" w:oddHBand="0" w:evenHBand="0" w:firstRowFirstColumn="0" w:firstRowLastColumn="0" w:lastRowFirstColumn="0" w:lastRowLastColumn="0"/>
            <w:tcW w:w="0" w:type="auto"/>
            <w:vMerge/>
          </w:tcPr>
          <w:p w14:paraId="25C4CE1D" w14:textId="77777777" w:rsidR="00002AA7" w:rsidRPr="00D143C9" w:rsidRDefault="00002AA7" w:rsidP="009C2757">
            <w:pPr>
              <w:spacing w:before="100" w:beforeAutospacing="1" w:after="100" w:afterAutospacing="1" w:line="360" w:lineRule="auto"/>
              <w:jc w:val="both"/>
              <w:rPr>
                <w:rFonts w:ascii="Sakkal Majalla" w:eastAsia="Calibri" w:hAnsi="Sakkal Majalla" w:cs="Sakkal Majalla"/>
                <w:color w:val="000000" w:themeColor="text1"/>
                <w:szCs w:val="28"/>
                <w:rtl/>
                <w:lang w:bidi="ar-EG"/>
              </w:rPr>
            </w:pPr>
          </w:p>
        </w:tc>
        <w:tc>
          <w:tcPr>
            <w:tcW w:w="0" w:type="auto"/>
            <w:vMerge/>
          </w:tcPr>
          <w:p w14:paraId="0A23EBAE" w14:textId="77777777" w:rsidR="00002AA7" w:rsidRPr="00D143C9" w:rsidRDefault="00002AA7" w:rsidP="009C2757">
            <w:pPr>
              <w:spacing w:before="100" w:beforeAutospacing="1" w:after="100" w:afterAutospacing="1"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p>
        </w:tc>
        <w:tc>
          <w:tcPr>
            <w:tcW w:w="0" w:type="auto"/>
            <w:vMerge/>
          </w:tcPr>
          <w:p w14:paraId="1F152E15" w14:textId="77777777" w:rsidR="00002AA7" w:rsidRPr="00D143C9" w:rsidRDefault="00002AA7" w:rsidP="009C2757">
            <w:pPr>
              <w:spacing w:before="100" w:beforeAutospacing="1" w:after="100" w:afterAutospacing="1"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p>
        </w:tc>
        <w:tc>
          <w:tcPr>
            <w:tcW w:w="0" w:type="auto"/>
            <w:vMerge/>
          </w:tcPr>
          <w:p w14:paraId="0A959421" w14:textId="77777777" w:rsidR="00002AA7" w:rsidRPr="00D143C9" w:rsidRDefault="00002AA7" w:rsidP="009C2757">
            <w:pPr>
              <w:spacing w:before="100" w:beforeAutospacing="1" w:after="100" w:afterAutospacing="1"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p>
        </w:tc>
        <w:tc>
          <w:tcPr>
            <w:tcW w:w="0" w:type="auto"/>
            <w:vMerge/>
          </w:tcPr>
          <w:p w14:paraId="276067D1" w14:textId="77777777" w:rsidR="00002AA7" w:rsidRPr="00D143C9" w:rsidRDefault="00002AA7" w:rsidP="009C2757">
            <w:pPr>
              <w:spacing w:before="100" w:beforeAutospacing="1" w:after="100" w:afterAutospacing="1"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p>
        </w:tc>
        <w:tc>
          <w:tcPr>
            <w:tcW w:w="0" w:type="auto"/>
            <w:vMerge/>
          </w:tcPr>
          <w:p w14:paraId="387B8EC0" w14:textId="77777777" w:rsidR="00002AA7" w:rsidRPr="00D143C9" w:rsidRDefault="00002AA7" w:rsidP="009C2757">
            <w:pPr>
              <w:spacing w:before="100" w:beforeAutospacing="1" w:after="100" w:afterAutospacing="1"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p>
        </w:tc>
        <w:tc>
          <w:tcPr>
            <w:tcW w:w="0" w:type="auto"/>
          </w:tcPr>
          <w:tbl>
            <w:tblPr>
              <w:tblW w:w="957" w:type="dxa"/>
              <w:tblCellSpacing w:w="15" w:type="dxa"/>
              <w:tblCellMar>
                <w:top w:w="15" w:type="dxa"/>
                <w:left w:w="15" w:type="dxa"/>
                <w:bottom w:w="15" w:type="dxa"/>
                <w:right w:w="15" w:type="dxa"/>
              </w:tblCellMar>
              <w:tblLook w:val="04A0" w:firstRow="1" w:lastRow="0" w:firstColumn="1" w:lastColumn="0" w:noHBand="0" w:noVBand="1"/>
            </w:tblPr>
            <w:tblGrid>
              <w:gridCol w:w="957"/>
            </w:tblGrid>
            <w:tr w:rsidR="00D143C9" w:rsidRPr="00D143C9" w14:paraId="25FA5E77" w14:textId="77777777" w:rsidTr="00D53B2F">
              <w:trPr>
                <w:trHeight w:val="1172"/>
                <w:tblCellSpacing w:w="15" w:type="dxa"/>
              </w:trPr>
              <w:tc>
                <w:tcPr>
                  <w:tcW w:w="0" w:type="auto"/>
                  <w:vAlign w:val="center"/>
                  <w:hideMark/>
                </w:tcPr>
                <w:p w14:paraId="77201CB6" w14:textId="77777777" w:rsidR="00002AA7" w:rsidRPr="00D143C9" w:rsidRDefault="00002AA7" w:rsidP="009C2757">
                  <w:pPr>
                    <w:bidi w:val="0"/>
                    <w:spacing w:before="100" w:beforeAutospacing="1" w:after="100" w:afterAutospacing="1" w:line="360" w:lineRule="auto"/>
                    <w:jc w:val="center"/>
                    <w:rPr>
                      <w:rFonts w:ascii="Sakkal Majalla" w:eastAsia="Calibri" w:hAnsi="Sakkal Majalla" w:cs="Sakkal Majalla"/>
                      <w:b/>
                      <w:bCs/>
                      <w:color w:val="000000" w:themeColor="text1"/>
                      <w:kern w:val="0"/>
                      <w:szCs w:val="28"/>
                      <w14:ligatures w14:val="none"/>
                    </w:rPr>
                  </w:pPr>
                  <w:r w:rsidRPr="00D143C9">
                    <w:rPr>
                      <w:rFonts w:ascii="Sakkal Majalla" w:eastAsia="Calibri" w:hAnsi="Sakkal Majalla" w:cs="Sakkal Majalla"/>
                      <w:b/>
                      <w:bCs/>
                      <w:color w:val="000000" w:themeColor="text1"/>
                      <w:kern w:val="0"/>
                      <w:szCs w:val="28"/>
                      <w:rtl/>
                      <w14:ligatures w14:val="none"/>
                    </w:rPr>
                    <w:t>الإبداع الرقمي</w:t>
                  </w:r>
                </w:p>
              </w:tc>
            </w:tr>
          </w:tbl>
          <w:p w14:paraId="1106C7E3" w14:textId="77777777" w:rsidR="00002AA7" w:rsidRPr="00D143C9" w:rsidRDefault="00002AA7" w:rsidP="009C275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p>
        </w:tc>
        <w:tc>
          <w:tcPr>
            <w:tcW w:w="0" w:type="auto"/>
          </w:tcPr>
          <w:p w14:paraId="4C2EFBF9" w14:textId="77777777" w:rsidR="00002AA7" w:rsidRPr="00D143C9" w:rsidRDefault="00002AA7" w:rsidP="009C275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r w:rsidRPr="00D143C9">
              <w:rPr>
                <w:rFonts w:ascii="Sakkal Majalla" w:eastAsia="Calibri" w:hAnsi="Sakkal Majalla" w:cs="Sakkal Majalla"/>
                <w:color w:val="000000" w:themeColor="text1"/>
                <w:szCs w:val="28"/>
                <w:rtl/>
                <w:lang w:bidi="ar-EG"/>
              </w:rPr>
              <w:t>0.081</w:t>
            </w:r>
          </w:p>
        </w:tc>
        <w:tc>
          <w:tcPr>
            <w:tcW w:w="0" w:type="auto"/>
          </w:tcPr>
          <w:p w14:paraId="41855540" w14:textId="77777777" w:rsidR="00002AA7" w:rsidRPr="00D143C9" w:rsidRDefault="00002AA7" w:rsidP="009C275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r w:rsidRPr="00D143C9">
              <w:rPr>
                <w:rFonts w:ascii="Sakkal Majalla" w:eastAsia="Calibri" w:hAnsi="Sakkal Majalla" w:cs="Sakkal Majalla"/>
                <w:color w:val="000000" w:themeColor="text1"/>
                <w:szCs w:val="28"/>
                <w:rtl/>
                <w:lang w:bidi="ar-EG"/>
              </w:rPr>
              <w:t>0.132</w:t>
            </w:r>
          </w:p>
        </w:tc>
        <w:tc>
          <w:tcPr>
            <w:tcW w:w="0" w:type="auto"/>
          </w:tcPr>
          <w:p w14:paraId="33245144" w14:textId="77777777" w:rsidR="00002AA7" w:rsidRPr="00D143C9" w:rsidRDefault="00002AA7" w:rsidP="009C275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r w:rsidRPr="00D143C9">
              <w:rPr>
                <w:rFonts w:ascii="Sakkal Majalla" w:eastAsia="Calibri" w:hAnsi="Sakkal Majalla" w:cs="Sakkal Majalla"/>
                <w:color w:val="000000" w:themeColor="text1"/>
                <w:szCs w:val="28"/>
                <w:rtl/>
                <w:lang w:bidi="ar-EG"/>
              </w:rPr>
              <w:t>2.041</w:t>
            </w:r>
          </w:p>
        </w:tc>
        <w:tc>
          <w:tcPr>
            <w:tcW w:w="0" w:type="auto"/>
          </w:tcPr>
          <w:p w14:paraId="134E6F74" w14:textId="77777777" w:rsidR="00002AA7" w:rsidRPr="00D143C9" w:rsidRDefault="00002AA7" w:rsidP="009C275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r w:rsidRPr="00D143C9">
              <w:rPr>
                <w:rFonts w:ascii="Sakkal Majalla" w:eastAsia="Calibri" w:hAnsi="Sakkal Majalla" w:cs="Sakkal Majalla"/>
                <w:color w:val="000000" w:themeColor="text1"/>
                <w:szCs w:val="28"/>
                <w:rtl/>
                <w:lang w:bidi="ar-EG"/>
              </w:rPr>
              <w:t>0.042</w:t>
            </w:r>
          </w:p>
        </w:tc>
      </w:tr>
    </w:tbl>
    <w:p w14:paraId="4EB25BD1" w14:textId="0300F587" w:rsidR="00002AA7" w:rsidRPr="009C2757" w:rsidRDefault="00002AA7" w:rsidP="00D53B2F">
      <w:pPr>
        <w:spacing w:before="100" w:beforeAutospacing="1" w:after="100" w:afterAutospacing="1" w:line="360" w:lineRule="auto"/>
        <w:ind w:firstLine="706"/>
        <w:jc w:val="both"/>
        <w:rPr>
          <w:rFonts w:ascii="Sakkal Majalla" w:eastAsia="Calibri" w:hAnsi="Sakkal Majalla" w:cs="Sakkal Majalla"/>
          <w:color w:val="000000" w:themeColor="text1"/>
          <w:kern w:val="0"/>
          <w:szCs w:val="28"/>
          <w:lang w:bidi="ar-EG"/>
          <w14:ligatures w14:val="none"/>
        </w:rPr>
      </w:pPr>
      <w:r w:rsidRPr="009C2757">
        <w:rPr>
          <w:rFonts w:ascii="Sakkal Majalla" w:eastAsia="Calibri" w:hAnsi="Sakkal Majalla" w:cs="Sakkal Majalla"/>
          <w:color w:val="000000" w:themeColor="text1"/>
          <w:kern w:val="0"/>
          <w:szCs w:val="28"/>
          <w:rtl/>
          <w14:ligatures w14:val="none"/>
        </w:rPr>
        <w:t>تشير نتائج الجدول (</w:t>
      </w:r>
      <w:r w:rsidR="004124A2" w:rsidRPr="009C2757">
        <w:rPr>
          <w:rFonts w:ascii="Sakkal Majalla" w:eastAsia="Calibri" w:hAnsi="Sakkal Majalla" w:cs="Sakkal Majalla" w:hint="cs"/>
          <w:color w:val="000000" w:themeColor="text1"/>
          <w:kern w:val="0"/>
          <w:szCs w:val="28"/>
          <w:rtl/>
          <w14:ligatures w14:val="none"/>
        </w:rPr>
        <w:t>19</w:t>
      </w:r>
      <w:r w:rsidRPr="009C2757">
        <w:rPr>
          <w:rFonts w:ascii="Sakkal Majalla" w:eastAsia="Calibri" w:hAnsi="Sakkal Majalla" w:cs="Sakkal Majalla"/>
          <w:color w:val="000000" w:themeColor="text1"/>
          <w:kern w:val="0"/>
          <w:szCs w:val="28"/>
          <w:rtl/>
          <w14:ligatures w14:val="none"/>
        </w:rPr>
        <w:t xml:space="preserve">) إلى أن التحول الرقمي له تأثير متوسط على إنعاش الأعمال، حيث بلغت قيمة معامل الارتباط </w:t>
      </w:r>
      <w:r w:rsidRPr="009C2757">
        <w:rPr>
          <w:rFonts w:ascii="Sakkal Majalla" w:eastAsia="Calibri" w:hAnsi="Sakkal Majalla" w:cs="Sakkal Majalla"/>
          <w:color w:val="000000" w:themeColor="text1"/>
          <w:kern w:val="0"/>
          <w:szCs w:val="28"/>
          <w:lang w:bidi="ar-EG"/>
          <w14:ligatures w14:val="none"/>
        </w:rPr>
        <w:t xml:space="preserve">(R = 0.542) </w:t>
      </w:r>
      <w:r w:rsidRPr="009C2757">
        <w:rPr>
          <w:rFonts w:ascii="Sakkal Majalla" w:eastAsia="Calibri" w:hAnsi="Sakkal Majalla" w:cs="Sakkal Majalla"/>
          <w:color w:val="000000" w:themeColor="text1"/>
          <w:kern w:val="0"/>
          <w:szCs w:val="28"/>
          <w:rtl/>
          <w14:ligatures w14:val="none"/>
        </w:rPr>
        <w:t>مما يعكس وجود علاقة إيجابية بين تبني التقنيات الرقمية وقدرة الشركات على استعادة عملياتها التشغيلية بعد الأزمات</w:t>
      </w:r>
      <w:r w:rsidRPr="009C2757">
        <w:rPr>
          <w:rFonts w:ascii="Sakkal Majalla" w:eastAsia="Calibri" w:hAnsi="Sakkal Majalla" w:cs="Sakkal Majalla"/>
          <w:color w:val="000000" w:themeColor="text1"/>
          <w:kern w:val="0"/>
          <w:szCs w:val="28"/>
          <w:lang w:bidi="ar-EG"/>
          <w14:ligatures w14:val="none"/>
        </w:rPr>
        <w:t xml:space="preserve">. </w:t>
      </w:r>
      <w:r w:rsidRPr="009C2757">
        <w:rPr>
          <w:rFonts w:ascii="Sakkal Majalla" w:eastAsia="Calibri" w:hAnsi="Sakkal Majalla" w:cs="Sakkal Majalla"/>
          <w:color w:val="000000" w:themeColor="text1"/>
          <w:kern w:val="0"/>
          <w:szCs w:val="28"/>
          <w:rtl/>
          <w14:ligatures w14:val="none"/>
        </w:rPr>
        <w:t xml:space="preserve">كما أن معامل التحديد </w:t>
      </w:r>
      <w:r w:rsidRPr="009C2757">
        <w:rPr>
          <w:rFonts w:ascii="Sakkal Majalla" w:eastAsia="Calibri" w:hAnsi="Sakkal Majalla" w:cs="Sakkal Majalla"/>
          <w:color w:val="000000" w:themeColor="text1"/>
          <w:kern w:val="0"/>
          <w:szCs w:val="28"/>
          <w:lang w:bidi="ar-EG"/>
          <w14:ligatures w14:val="none"/>
        </w:rPr>
        <w:t xml:space="preserve">(R² = 0.294) </w:t>
      </w:r>
      <w:r w:rsidRPr="009C2757">
        <w:rPr>
          <w:rFonts w:ascii="Sakkal Majalla" w:eastAsia="Calibri" w:hAnsi="Sakkal Majalla" w:cs="Sakkal Majalla"/>
          <w:color w:val="000000" w:themeColor="text1"/>
          <w:kern w:val="0"/>
          <w:szCs w:val="28"/>
          <w:rtl/>
          <w14:ligatures w14:val="none"/>
        </w:rPr>
        <w:t xml:space="preserve">يوضح أن التحول الرقمي يفسر </w:t>
      </w:r>
      <w:r w:rsidRPr="009C2757">
        <w:rPr>
          <w:rFonts w:ascii="Sakkal Majalla" w:eastAsia="Calibri" w:hAnsi="Sakkal Majalla" w:cs="Sakkal Majalla"/>
          <w:color w:val="000000" w:themeColor="text1"/>
          <w:kern w:val="0"/>
          <w:szCs w:val="28"/>
          <w:lang w:bidi="ar-EG"/>
          <w14:ligatures w14:val="none"/>
        </w:rPr>
        <w:t xml:space="preserve">29.4% </w:t>
      </w:r>
      <w:r w:rsidRPr="009C2757">
        <w:rPr>
          <w:rFonts w:ascii="Sakkal Majalla" w:eastAsia="Calibri" w:hAnsi="Sakkal Majalla" w:cs="Sakkal Majalla"/>
          <w:color w:val="000000" w:themeColor="text1"/>
          <w:kern w:val="0"/>
          <w:szCs w:val="28"/>
          <w:rtl/>
          <w14:ligatures w14:val="none"/>
        </w:rPr>
        <w:t>من التغيرات في إنعاش الأعمال، مما يدل على أن التكنولوجيا الرقمية تساهم في استعادة النشاط المؤسسي، لكنها ليست العامل الوحيد في ذلك، حيث قد يكون للموارد البشرية، الاستراتيجيات الإدارية، والسياسات التنظيمية تأثيرات إضافية</w:t>
      </w:r>
      <w:r w:rsidRPr="009C2757">
        <w:rPr>
          <w:rFonts w:ascii="Sakkal Majalla" w:eastAsia="Calibri" w:hAnsi="Sakkal Majalla" w:cs="Sakkal Majalla"/>
          <w:color w:val="000000" w:themeColor="text1"/>
          <w:kern w:val="0"/>
          <w:szCs w:val="28"/>
          <w:lang w:bidi="ar-EG"/>
          <w14:ligatures w14:val="none"/>
        </w:rPr>
        <w:t>.</w:t>
      </w:r>
    </w:p>
    <w:p w14:paraId="2B79536B" w14:textId="77777777" w:rsidR="00002AA7" w:rsidRPr="009C2757" w:rsidRDefault="00002AA7" w:rsidP="00D53B2F">
      <w:pPr>
        <w:spacing w:before="100" w:beforeAutospacing="1" w:after="100" w:afterAutospacing="1" w:line="360" w:lineRule="auto"/>
        <w:ind w:firstLine="706"/>
        <w:jc w:val="both"/>
        <w:rPr>
          <w:rFonts w:ascii="Sakkal Majalla" w:eastAsia="Calibri" w:hAnsi="Sakkal Majalla" w:cs="Sakkal Majalla"/>
          <w:color w:val="000000" w:themeColor="text1"/>
          <w:kern w:val="0"/>
          <w:szCs w:val="28"/>
          <w:lang w:bidi="ar-EG"/>
          <w14:ligatures w14:val="none"/>
        </w:rPr>
      </w:pPr>
      <w:r w:rsidRPr="009C2757">
        <w:rPr>
          <w:rFonts w:ascii="Sakkal Majalla" w:eastAsia="Calibri" w:hAnsi="Sakkal Majalla" w:cs="Sakkal Majalla"/>
          <w:color w:val="000000" w:themeColor="text1"/>
          <w:kern w:val="0"/>
          <w:szCs w:val="28"/>
          <w:rtl/>
          <w14:ligatures w14:val="none"/>
        </w:rPr>
        <w:t>عند تحليل أبعاد التحول الرقمي، يظهر أن التكنولوجيا الرقمية</w:t>
      </w:r>
      <w:r w:rsidRPr="009C2757">
        <w:rPr>
          <w:rFonts w:ascii="Sakkal Majalla" w:eastAsia="Calibri" w:hAnsi="Sakkal Majalla" w:cs="Sakkal Majalla"/>
          <w:color w:val="000000" w:themeColor="text1"/>
          <w:kern w:val="0"/>
          <w:szCs w:val="28"/>
          <w:lang w:bidi="ar-EG"/>
          <w14:ligatures w14:val="none"/>
        </w:rPr>
        <w:t xml:space="preserve"> (</w:t>
      </w:r>
      <w:r w:rsidRPr="009C2757">
        <w:rPr>
          <w:rFonts w:ascii="Cambria" w:eastAsia="Calibri" w:hAnsi="Cambria" w:cs="Cambria"/>
          <w:color w:val="000000" w:themeColor="text1"/>
          <w:kern w:val="0"/>
          <w:szCs w:val="28"/>
          <w:lang w:bidi="ar-EG"/>
          <w14:ligatures w14:val="none"/>
        </w:rPr>
        <w:t>β</w:t>
      </w:r>
      <w:r w:rsidRPr="009C2757">
        <w:rPr>
          <w:rFonts w:ascii="Sakkal Majalla" w:eastAsia="Calibri" w:hAnsi="Sakkal Majalla" w:cs="Sakkal Majalla"/>
          <w:color w:val="000000" w:themeColor="text1"/>
          <w:kern w:val="0"/>
          <w:szCs w:val="28"/>
          <w:lang w:bidi="ar-EG"/>
          <w14:ligatures w14:val="none"/>
        </w:rPr>
        <w:t xml:space="preserve"> = 0.455, Sig = 0.00) </w:t>
      </w:r>
      <w:r w:rsidRPr="009C2757">
        <w:rPr>
          <w:rFonts w:ascii="Sakkal Majalla" w:eastAsia="Calibri" w:hAnsi="Sakkal Majalla" w:cs="Sakkal Majalla"/>
          <w:color w:val="000000" w:themeColor="text1"/>
          <w:kern w:val="0"/>
          <w:szCs w:val="28"/>
          <w:rtl/>
          <w14:ligatures w14:val="none"/>
        </w:rPr>
        <w:t>لديها التأثير الأكبر، مما يشير إلى أن استخدام الأدوات التكنولوجية المتطورة يسرّع عمليات التعافي المؤسسي، مثل الأتمتة، الحوسبة السحابية، وأنظمة إدارة البيانات</w:t>
      </w:r>
      <w:r w:rsidRPr="009C2757">
        <w:rPr>
          <w:rFonts w:ascii="Sakkal Majalla" w:eastAsia="Calibri" w:hAnsi="Sakkal Majalla" w:cs="Sakkal Majalla"/>
          <w:color w:val="000000" w:themeColor="text1"/>
          <w:kern w:val="0"/>
          <w:szCs w:val="28"/>
          <w:lang w:bidi="ar-EG"/>
          <w14:ligatures w14:val="none"/>
        </w:rPr>
        <w:t xml:space="preserve">. </w:t>
      </w:r>
      <w:r w:rsidRPr="009C2757">
        <w:rPr>
          <w:rFonts w:ascii="Sakkal Majalla" w:eastAsia="Calibri" w:hAnsi="Sakkal Majalla" w:cs="Sakkal Majalla"/>
          <w:color w:val="000000" w:themeColor="text1"/>
          <w:kern w:val="0"/>
          <w:szCs w:val="28"/>
          <w:rtl/>
          <w14:ligatures w14:val="none"/>
        </w:rPr>
        <w:t>كما كان للإبداع الرقمي</w:t>
      </w:r>
      <w:r w:rsidRPr="009C2757">
        <w:rPr>
          <w:rFonts w:ascii="Sakkal Majalla" w:eastAsia="Calibri" w:hAnsi="Sakkal Majalla" w:cs="Sakkal Majalla"/>
          <w:color w:val="000000" w:themeColor="text1"/>
          <w:kern w:val="0"/>
          <w:szCs w:val="28"/>
          <w:lang w:bidi="ar-EG"/>
          <w14:ligatures w14:val="none"/>
        </w:rPr>
        <w:t xml:space="preserve"> (</w:t>
      </w:r>
      <w:r w:rsidRPr="009C2757">
        <w:rPr>
          <w:rFonts w:ascii="Cambria" w:eastAsia="Calibri" w:hAnsi="Cambria" w:cs="Cambria"/>
          <w:color w:val="000000" w:themeColor="text1"/>
          <w:kern w:val="0"/>
          <w:szCs w:val="28"/>
          <w:lang w:bidi="ar-EG"/>
          <w14:ligatures w14:val="none"/>
        </w:rPr>
        <w:t>β</w:t>
      </w:r>
      <w:r w:rsidRPr="009C2757">
        <w:rPr>
          <w:rFonts w:ascii="Sakkal Majalla" w:eastAsia="Calibri" w:hAnsi="Sakkal Majalla" w:cs="Sakkal Majalla"/>
          <w:color w:val="000000" w:themeColor="text1"/>
          <w:kern w:val="0"/>
          <w:szCs w:val="28"/>
          <w:lang w:bidi="ar-EG"/>
          <w14:ligatures w14:val="none"/>
        </w:rPr>
        <w:t xml:space="preserve"> = 0.132, Sig = 0.042) </w:t>
      </w:r>
      <w:r w:rsidRPr="009C2757">
        <w:rPr>
          <w:rFonts w:ascii="Sakkal Majalla" w:eastAsia="Calibri" w:hAnsi="Sakkal Majalla" w:cs="Sakkal Majalla"/>
          <w:color w:val="000000" w:themeColor="text1"/>
          <w:kern w:val="0"/>
          <w:szCs w:val="28"/>
          <w:rtl/>
          <w14:ligatures w14:val="none"/>
        </w:rPr>
        <w:t>تأثير إيجابي ومعنوي، حيث يساهم في تطوير حلول جديدة لمواجهة التحديات التشغيلية، مما يسهل استعادة النشاط بعد الأزمات</w:t>
      </w:r>
      <w:r w:rsidRPr="009C2757">
        <w:rPr>
          <w:rFonts w:ascii="Sakkal Majalla" w:eastAsia="Calibri" w:hAnsi="Sakkal Majalla" w:cs="Sakkal Majalla"/>
          <w:color w:val="000000" w:themeColor="text1"/>
          <w:kern w:val="0"/>
          <w:szCs w:val="28"/>
          <w:lang w:bidi="ar-EG"/>
          <w14:ligatures w14:val="none"/>
        </w:rPr>
        <w:t xml:space="preserve">. </w:t>
      </w:r>
      <w:r w:rsidRPr="009C2757">
        <w:rPr>
          <w:rFonts w:ascii="Sakkal Majalla" w:eastAsia="Calibri" w:hAnsi="Sakkal Majalla" w:cs="Sakkal Majalla"/>
          <w:color w:val="000000" w:themeColor="text1"/>
          <w:kern w:val="0"/>
          <w:szCs w:val="28"/>
          <w:rtl/>
          <w14:ligatures w14:val="none"/>
        </w:rPr>
        <w:t>أما الرشاقة الرقمية</w:t>
      </w:r>
      <w:r w:rsidRPr="009C2757">
        <w:rPr>
          <w:rFonts w:ascii="Sakkal Majalla" w:eastAsia="Calibri" w:hAnsi="Sakkal Majalla" w:cs="Sakkal Majalla"/>
          <w:color w:val="000000" w:themeColor="text1"/>
          <w:kern w:val="0"/>
          <w:szCs w:val="28"/>
          <w:lang w:bidi="ar-EG"/>
          <w14:ligatures w14:val="none"/>
        </w:rPr>
        <w:t xml:space="preserve"> (</w:t>
      </w:r>
      <w:r w:rsidRPr="009C2757">
        <w:rPr>
          <w:rFonts w:ascii="Cambria" w:eastAsia="Calibri" w:hAnsi="Cambria" w:cs="Cambria"/>
          <w:color w:val="000000" w:themeColor="text1"/>
          <w:kern w:val="0"/>
          <w:szCs w:val="28"/>
          <w:lang w:bidi="ar-EG"/>
          <w14:ligatures w14:val="none"/>
        </w:rPr>
        <w:t>β</w:t>
      </w:r>
      <w:r w:rsidRPr="009C2757">
        <w:rPr>
          <w:rFonts w:ascii="Sakkal Majalla" w:eastAsia="Calibri" w:hAnsi="Sakkal Majalla" w:cs="Sakkal Majalla"/>
          <w:color w:val="000000" w:themeColor="text1"/>
          <w:kern w:val="0"/>
          <w:szCs w:val="28"/>
          <w:lang w:bidi="ar-EG"/>
          <w14:ligatures w14:val="none"/>
        </w:rPr>
        <w:t xml:space="preserve"> = 0.045, Sig = 0.527) </w:t>
      </w:r>
      <w:r w:rsidRPr="009C2757">
        <w:rPr>
          <w:rFonts w:ascii="Sakkal Majalla" w:eastAsia="Calibri" w:hAnsi="Sakkal Majalla" w:cs="Sakkal Majalla"/>
          <w:color w:val="000000" w:themeColor="text1"/>
          <w:kern w:val="0"/>
          <w:szCs w:val="28"/>
          <w:rtl/>
          <w14:ligatures w14:val="none"/>
        </w:rPr>
        <w:t>فلم يكن لها تأثير معنوي، مما يشير إلى أن المرونة التنظيمية وحدها قد لا تكون كافية لضمان التعافي المؤسسي دون دعم من التكنولوجيا والإبداع الرقمي</w:t>
      </w:r>
      <w:r w:rsidRPr="009C2757">
        <w:rPr>
          <w:rFonts w:ascii="Sakkal Majalla" w:eastAsia="Calibri" w:hAnsi="Sakkal Majalla" w:cs="Sakkal Majalla"/>
          <w:color w:val="000000" w:themeColor="text1"/>
          <w:kern w:val="0"/>
          <w:szCs w:val="28"/>
          <w:lang w:bidi="ar-EG"/>
          <w14:ligatures w14:val="none"/>
        </w:rPr>
        <w:t>.</w:t>
      </w:r>
    </w:p>
    <w:p w14:paraId="6881F853" w14:textId="77777777" w:rsidR="00002AA7" w:rsidRPr="009C2757" w:rsidRDefault="00002AA7" w:rsidP="00D53B2F">
      <w:pPr>
        <w:spacing w:before="100" w:beforeAutospacing="1" w:after="100" w:afterAutospacing="1" w:line="360" w:lineRule="auto"/>
        <w:ind w:firstLine="706"/>
        <w:jc w:val="both"/>
        <w:rPr>
          <w:rFonts w:ascii="Sakkal Majalla" w:eastAsia="Calibri" w:hAnsi="Sakkal Majalla" w:cs="Sakkal Majalla"/>
          <w:color w:val="000000" w:themeColor="text1"/>
          <w:kern w:val="0"/>
          <w:szCs w:val="28"/>
          <w:lang w:bidi="ar-EG"/>
          <w14:ligatures w14:val="none"/>
        </w:rPr>
      </w:pPr>
      <w:r w:rsidRPr="009C2757">
        <w:rPr>
          <w:rFonts w:ascii="Sakkal Majalla" w:eastAsia="Calibri" w:hAnsi="Sakkal Majalla" w:cs="Sakkal Majalla"/>
          <w:color w:val="000000" w:themeColor="text1"/>
          <w:kern w:val="0"/>
          <w:szCs w:val="28"/>
          <w:rtl/>
          <w14:ligatures w14:val="none"/>
        </w:rPr>
        <w:t>من ناحية أخرى، كان تأثير البيئة الرقمية</w:t>
      </w:r>
      <w:r w:rsidRPr="009C2757">
        <w:rPr>
          <w:rFonts w:ascii="Sakkal Majalla" w:eastAsia="Calibri" w:hAnsi="Sakkal Majalla" w:cs="Sakkal Majalla"/>
          <w:color w:val="000000" w:themeColor="text1"/>
          <w:kern w:val="0"/>
          <w:szCs w:val="28"/>
          <w:lang w:bidi="ar-EG"/>
          <w14:ligatures w14:val="none"/>
        </w:rPr>
        <w:t xml:space="preserve"> (</w:t>
      </w:r>
      <w:r w:rsidRPr="009C2757">
        <w:rPr>
          <w:rFonts w:ascii="Cambria" w:eastAsia="Calibri" w:hAnsi="Cambria" w:cs="Cambria"/>
          <w:color w:val="000000" w:themeColor="text1"/>
          <w:kern w:val="0"/>
          <w:szCs w:val="28"/>
          <w:lang w:bidi="ar-EG"/>
          <w14:ligatures w14:val="none"/>
        </w:rPr>
        <w:t>β</w:t>
      </w:r>
      <w:r w:rsidRPr="009C2757">
        <w:rPr>
          <w:rFonts w:ascii="Sakkal Majalla" w:eastAsia="Calibri" w:hAnsi="Sakkal Majalla" w:cs="Sakkal Majalla"/>
          <w:color w:val="000000" w:themeColor="text1"/>
          <w:kern w:val="0"/>
          <w:szCs w:val="28"/>
          <w:lang w:bidi="ar-EG"/>
          <w14:ligatures w14:val="none"/>
        </w:rPr>
        <w:t xml:space="preserve"> = -0.087, Sig = 0.142) </w:t>
      </w:r>
      <w:r w:rsidRPr="009C2757">
        <w:rPr>
          <w:rFonts w:ascii="Sakkal Majalla" w:eastAsia="Calibri" w:hAnsi="Sakkal Majalla" w:cs="Sakkal Majalla"/>
          <w:color w:val="000000" w:themeColor="text1"/>
          <w:kern w:val="0"/>
          <w:szCs w:val="28"/>
          <w:rtl/>
          <w14:ligatures w14:val="none"/>
        </w:rPr>
        <w:t xml:space="preserve">سلبيًا وغير معنوي، مما قد يشير إلى أن بعض الأنظمة الرقمية قد تعيق استعادة الأعمال إذا لم تكن مصممة بشكل يدعم الاستجابة السريعة للأزمات. بناءً على هذه النتائج، يُوصى بتعزيز البنية التحتية الرقمية وتحفيز الابتكار داخل بيئة </w:t>
      </w:r>
      <w:r w:rsidRPr="009C2757">
        <w:rPr>
          <w:rFonts w:ascii="Sakkal Majalla" w:eastAsia="Calibri" w:hAnsi="Sakkal Majalla" w:cs="Sakkal Majalla"/>
          <w:color w:val="000000" w:themeColor="text1"/>
          <w:kern w:val="0"/>
          <w:szCs w:val="28"/>
          <w:rtl/>
          <w14:ligatures w14:val="none"/>
        </w:rPr>
        <w:lastRenderedPageBreak/>
        <w:t xml:space="preserve">العمل لضمان سرعة استعادة العمليات التشغيلية بعد الأزمات. كما ينبغي إعادة تقييم البيئة الرقمية لضمان أنها تدعم المؤسسات بدلاً من أن </w:t>
      </w:r>
      <w:proofErr w:type="spellStart"/>
      <w:r w:rsidRPr="009C2757">
        <w:rPr>
          <w:rFonts w:ascii="Sakkal Majalla" w:eastAsia="Calibri" w:hAnsi="Sakkal Majalla" w:cs="Sakkal Majalla"/>
          <w:color w:val="000000" w:themeColor="text1"/>
          <w:kern w:val="0"/>
          <w:szCs w:val="28"/>
          <w:rtl/>
          <w14:ligatures w14:val="none"/>
        </w:rPr>
        <w:t>تعيقها</w:t>
      </w:r>
      <w:proofErr w:type="spellEnd"/>
      <w:r w:rsidRPr="009C2757">
        <w:rPr>
          <w:rFonts w:ascii="Sakkal Majalla" w:eastAsia="Calibri" w:hAnsi="Sakkal Majalla" w:cs="Sakkal Majalla"/>
          <w:color w:val="000000" w:themeColor="text1"/>
          <w:kern w:val="0"/>
          <w:szCs w:val="28"/>
          <w:rtl/>
          <w14:ligatures w14:val="none"/>
        </w:rPr>
        <w:t xml:space="preserve"> في حالات الطوارئ، مع التركيز على استراتيجيات تدمج التكنولوجيا والإبداع الرقمي لضمان استجابة أكثر فعالية واستدامة</w:t>
      </w:r>
      <w:r w:rsidRPr="009C2757">
        <w:rPr>
          <w:rFonts w:ascii="Sakkal Majalla" w:eastAsia="Calibri" w:hAnsi="Sakkal Majalla" w:cs="Sakkal Majalla"/>
          <w:color w:val="000000" w:themeColor="text1"/>
          <w:kern w:val="0"/>
          <w:szCs w:val="28"/>
          <w:lang w:bidi="ar-EG"/>
          <w14:ligatures w14:val="none"/>
        </w:rPr>
        <w:t>.</w:t>
      </w:r>
    </w:p>
    <w:p w14:paraId="42139423" w14:textId="6AFD31E5" w:rsidR="00002AA7" w:rsidRPr="00D143C9" w:rsidRDefault="00002AA7" w:rsidP="00EF42C6">
      <w:pPr>
        <w:pStyle w:val="a6"/>
        <w:numPr>
          <w:ilvl w:val="0"/>
          <w:numId w:val="36"/>
        </w:numPr>
        <w:spacing w:before="100" w:beforeAutospacing="1" w:after="100" w:afterAutospacing="1" w:line="360" w:lineRule="auto"/>
        <w:ind w:left="423"/>
        <w:jc w:val="both"/>
        <w:rPr>
          <w:rFonts w:ascii="Sakkal Majalla" w:eastAsia="Calibri" w:hAnsi="Sakkal Majalla" w:cs="Sakkal Majalla"/>
          <w:b/>
          <w:bCs/>
          <w:color w:val="000000" w:themeColor="text1"/>
          <w:kern w:val="0"/>
          <w:szCs w:val="28"/>
          <w:rtl/>
          <w:lang w:bidi="ar-EG"/>
          <w14:ligatures w14:val="none"/>
        </w:rPr>
      </w:pPr>
      <w:r w:rsidRPr="00D143C9">
        <w:rPr>
          <w:rFonts w:ascii="Sakkal Majalla" w:eastAsia="Calibri" w:hAnsi="Sakkal Majalla" w:cs="Sakkal Majalla"/>
          <w:b/>
          <w:bCs/>
          <w:color w:val="000000" w:themeColor="text1"/>
          <w:kern w:val="0"/>
          <w:szCs w:val="28"/>
          <w:rtl/>
          <w:lang w:bidi="ar-EG"/>
          <w14:ligatures w14:val="none"/>
        </w:rPr>
        <w:t xml:space="preserve">نتيجة اختبار الفرضية الفرعية (الثالثة): </w:t>
      </w:r>
    </w:p>
    <w:p w14:paraId="0426ED1E" w14:textId="32F2D107" w:rsidR="00002AA7" w:rsidRPr="00D143C9" w:rsidRDefault="00002AA7" w:rsidP="00D53B2F">
      <w:pPr>
        <w:spacing w:before="100" w:beforeAutospacing="1" w:after="100" w:afterAutospacing="1" w:line="360" w:lineRule="auto"/>
        <w:ind w:firstLine="706"/>
        <w:jc w:val="both"/>
        <w:rPr>
          <w:rFonts w:ascii="Sakkal Majalla" w:eastAsia="Calibri" w:hAnsi="Sakkal Majalla" w:cs="Sakkal Majalla"/>
          <w:color w:val="000000" w:themeColor="text1"/>
          <w:kern w:val="0"/>
          <w:szCs w:val="28"/>
          <w:lang w:bidi="ar-EG"/>
          <w14:ligatures w14:val="none"/>
        </w:rPr>
      </w:pPr>
      <w:r w:rsidRPr="00D143C9">
        <w:rPr>
          <w:rFonts w:ascii="Sakkal Majalla" w:eastAsia="Calibri" w:hAnsi="Sakkal Majalla" w:cs="Sakkal Majalla"/>
          <w:color w:val="000000" w:themeColor="text1"/>
          <w:kern w:val="0"/>
          <w:szCs w:val="28"/>
          <w:rtl/>
          <w14:ligatures w14:val="none"/>
        </w:rPr>
        <w:t xml:space="preserve">تنص الفرضية الفرعية الثالثة </w:t>
      </w:r>
      <w:r w:rsidRPr="00D143C9">
        <w:rPr>
          <w:rFonts w:ascii="Sakkal Majalla" w:eastAsia="Calibri" w:hAnsi="Sakkal Majalla" w:cs="Sakkal Majalla"/>
          <w:b/>
          <w:bCs/>
          <w:color w:val="000000" w:themeColor="text1"/>
          <w:kern w:val="0"/>
          <w:szCs w:val="28"/>
          <w:lang w:bidi="ar-EG"/>
          <w14:ligatures w14:val="none"/>
        </w:rPr>
        <w:t>(Ho.3.1)</w:t>
      </w:r>
      <w:r w:rsidRPr="00D143C9">
        <w:rPr>
          <w:rFonts w:ascii="Sakkal Majalla" w:eastAsia="Calibri" w:hAnsi="Sakkal Majalla" w:cs="Sakkal Majalla"/>
          <w:color w:val="000000" w:themeColor="text1"/>
          <w:kern w:val="0"/>
          <w:szCs w:val="28"/>
          <w:lang w:bidi="ar-EG"/>
          <w14:ligatures w14:val="none"/>
        </w:rPr>
        <w:t xml:space="preserve"> </w:t>
      </w:r>
      <w:r w:rsidRPr="00D143C9">
        <w:rPr>
          <w:rFonts w:ascii="Sakkal Majalla" w:eastAsia="Calibri" w:hAnsi="Sakkal Majalla" w:cs="Sakkal Majalla"/>
          <w:color w:val="000000" w:themeColor="text1"/>
          <w:kern w:val="0"/>
          <w:szCs w:val="28"/>
          <w:rtl/>
          <w14:ligatures w14:val="none"/>
        </w:rPr>
        <w:t>على</w:t>
      </w:r>
      <w:r w:rsidRPr="00D143C9">
        <w:rPr>
          <w:rFonts w:ascii="Sakkal Majalla" w:eastAsia="Calibri" w:hAnsi="Sakkal Majalla" w:cs="Sakkal Majalla"/>
          <w:color w:val="000000" w:themeColor="text1"/>
          <w:kern w:val="0"/>
          <w:szCs w:val="28"/>
          <w:lang w:bidi="ar-EG"/>
          <w14:ligatures w14:val="none"/>
        </w:rPr>
        <w:t>:</w:t>
      </w:r>
      <w:r w:rsidR="00D53B2F" w:rsidRPr="00D143C9">
        <w:rPr>
          <w:rFonts w:ascii="Sakkal Majalla" w:eastAsia="Calibri" w:hAnsi="Sakkal Majalla" w:cs="Sakkal Majalla"/>
          <w:color w:val="000000" w:themeColor="text1"/>
          <w:kern w:val="0"/>
          <w:szCs w:val="28"/>
          <w:lang w:bidi="ar-EG"/>
          <w14:ligatures w14:val="none"/>
        </w:rPr>
        <w:t xml:space="preserve"> </w:t>
      </w:r>
      <w:r w:rsidRPr="00D143C9">
        <w:rPr>
          <w:rFonts w:ascii="Sakkal Majalla" w:eastAsia="Calibri" w:hAnsi="Sakkal Majalla" w:cs="Sakkal Majalla"/>
          <w:color w:val="000000" w:themeColor="text1"/>
          <w:kern w:val="0"/>
          <w:szCs w:val="28"/>
          <w:lang w:bidi="ar-EG"/>
          <w14:ligatures w14:val="none"/>
        </w:rPr>
        <w:t>"</w:t>
      </w:r>
      <w:r w:rsidRPr="00D143C9">
        <w:rPr>
          <w:rFonts w:ascii="Sakkal Majalla" w:eastAsia="Calibri" w:hAnsi="Sakkal Majalla" w:cs="Sakkal Majalla"/>
          <w:color w:val="000000" w:themeColor="text1"/>
          <w:kern w:val="0"/>
          <w:szCs w:val="28"/>
          <w:rtl/>
          <w14:ligatures w14:val="none"/>
        </w:rPr>
        <w:t>لا يوجد أثر ذو دلالة إحصائية عند مستوى الدلالة</w:t>
      </w:r>
      <w:r w:rsidRPr="00D143C9">
        <w:rPr>
          <w:rFonts w:ascii="Sakkal Majalla" w:eastAsia="Calibri" w:hAnsi="Sakkal Majalla" w:cs="Sakkal Majalla"/>
          <w:color w:val="000000" w:themeColor="text1"/>
          <w:kern w:val="0"/>
          <w:szCs w:val="28"/>
          <w:lang w:bidi="ar-EG"/>
          <w14:ligatures w14:val="none"/>
        </w:rPr>
        <w:t xml:space="preserve"> (</w:t>
      </w:r>
      <w:r w:rsidRPr="00D143C9">
        <w:rPr>
          <w:rFonts w:ascii="Cambria" w:eastAsia="Calibri" w:hAnsi="Cambria" w:cs="Cambria"/>
          <w:color w:val="000000" w:themeColor="text1"/>
          <w:kern w:val="0"/>
          <w:szCs w:val="28"/>
          <w:lang w:bidi="ar-EG"/>
          <w14:ligatures w14:val="none"/>
        </w:rPr>
        <w:t>α</w:t>
      </w:r>
      <w:r w:rsidRPr="00D143C9">
        <w:rPr>
          <w:rFonts w:ascii="Sakkal Majalla" w:eastAsia="Calibri" w:hAnsi="Sakkal Majalla" w:cs="Sakkal Majalla"/>
          <w:color w:val="000000" w:themeColor="text1"/>
          <w:kern w:val="0"/>
          <w:szCs w:val="28"/>
          <w:lang w:bidi="ar-EG"/>
          <w14:ligatures w14:val="none"/>
        </w:rPr>
        <w:t xml:space="preserve">≥0.05) </w:t>
      </w:r>
      <w:r w:rsidRPr="00D143C9">
        <w:rPr>
          <w:rFonts w:ascii="Sakkal Majalla" w:eastAsia="Calibri" w:hAnsi="Sakkal Majalla" w:cs="Sakkal Majalla"/>
          <w:color w:val="000000" w:themeColor="text1"/>
          <w:kern w:val="0"/>
          <w:szCs w:val="28"/>
          <w:rtl/>
          <w14:ligatures w14:val="none"/>
        </w:rPr>
        <w:t>لأبعاد التحول الرقمي (التكنولوجيا الرقمية، الرشاقة الرقمية، البيئة الرقمية، والإبداع الرقمي) على رضا الموظفين في شركات الاتصالات السعودية</w:t>
      </w:r>
      <w:r w:rsidRPr="00D143C9">
        <w:rPr>
          <w:rFonts w:ascii="Sakkal Majalla" w:eastAsia="Calibri" w:hAnsi="Sakkal Majalla" w:cs="Sakkal Majalla"/>
          <w:color w:val="000000" w:themeColor="text1"/>
          <w:kern w:val="0"/>
          <w:szCs w:val="28"/>
          <w:lang w:bidi="ar-EG"/>
          <w14:ligatures w14:val="none"/>
        </w:rPr>
        <w:t>."</w:t>
      </w:r>
    </w:p>
    <w:p w14:paraId="646348AD" w14:textId="77777777" w:rsidR="00002AA7" w:rsidRPr="00D143C9" w:rsidRDefault="00002AA7" w:rsidP="00D53B2F">
      <w:pPr>
        <w:spacing w:before="100" w:beforeAutospacing="1" w:after="100" w:afterAutospacing="1" w:line="360" w:lineRule="auto"/>
        <w:ind w:firstLine="706"/>
        <w:jc w:val="both"/>
        <w:rPr>
          <w:rFonts w:ascii="Sakkal Majalla" w:eastAsia="Calibri" w:hAnsi="Sakkal Majalla" w:cs="Sakkal Majalla"/>
          <w:color w:val="000000" w:themeColor="text1"/>
          <w:kern w:val="0"/>
          <w:szCs w:val="28"/>
          <w:lang w:bidi="ar-EG"/>
          <w14:ligatures w14:val="none"/>
        </w:rPr>
      </w:pPr>
      <w:r w:rsidRPr="00D143C9">
        <w:rPr>
          <w:rFonts w:ascii="Sakkal Majalla" w:eastAsia="Calibri" w:hAnsi="Sakkal Majalla" w:cs="Sakkal Majalla"/>
          <w:color w:val="000000" w:themeColor="text1"/>
          <w:kern w:val="0"/>
          <w:szCs w:val="28"/>
          <w:rtl/>
          <w14:ligatures w14:val="none"/>
        </w:rPr>
        <w:t xml:space="preserve">ولتحليل هذه الفرضية، تم استخدام </w:t>
      </w:r>
      <w:r w:rsidRPr="00D143C9">
        <w:rPr>
          <w:rFonts w:ascii="Sakkal Majalla" w:eastAsia="Calibri" w:hAnsi="Sakkal Majalla" w:cs="Sakkal Majalla"/>
          <w:b/>
          <w:bCs/>
          <w:color w:val="000000" w:themeColor="text1"/>
          <w:kern w:val="0"/>
          <w:szCs w:val="28"/>
          <w:rtl/>
          <w14:ligatures w14:val="none"/>
        </w:rPr>
        <w:t>اختبار الانحدار الخطي المتعدد</w:t>
      </w:r>
      <w:r w:rsidRPr="00D143C9">
        <w:rPr>
          <w:rFonts w:ascii="Sakkal Majalla" w:eastAsia="Calibri" w:hAnsi="Sakkal Majalla" w:cs="Sakkal Majalla"/>
          <w:color w:val="000000" w:themeColor="text1"/>
          <w:kern w:val="0"/>
          <w:szCs w:val="28"/>
          <w:rtl/>
          <w14:ligatures w14:val="none"/>
        </w:rPr>
        <w:t xml:space="preserve"> لقياس العلاقة بين </w:t>
      </w:r>
      <w:r w:rsidRPr="00D143C9">
        <w:rPr>
          <w:rFonts w:ascii="Sakkal Majalla" w:eastAsia="Calibri" w:hAnsi="Sakkal Majalla" w:cs="Sakkal Majalla"/>
          <w:b/>
          <w:bCs/>
          <w:color w:val="000000" w:themeColor="text1"/>
          <w:kern w:val="0"/>
          <w:szCs w:val="28"/>
          <w:rtl/>
          <w14:ligatures w14:val="none"/>
        </w:rPr>
        <w:t>أبعاد التحول الرقمي</w:t>
      </w:r>
      <w:r w:rsidRPr="00D143C9">
        <w:rPr>
          <w:rFonts w:ascii="Sakkal Majalla" w:eastAsia="Calibri" w:hAnsi="Sakkal Majalla" w:cs="Sakkal Majalla"/>
          <w:color w:val="000000" w:themeColor="text1"/>
          <w:kern w:val="0"/>
          <w:szCs w:val="28"/>
          <w:rtl/>
          <w14:ligatures w14:val="none"/>
        </w:rPr>
        <w:t xml:space="preserve"> كمتغيرات مستقلة، و</w:t>
      </w:r>
      <w:r w:rsidRPr="00D143C9">
        <w:rPr>
          <w:rFonts w:ascii="Sakkal Majalla" w:eastAsia="Calibri" w:hAnsi="Sakkal Majalla" w:cs="Sakkal Majalla"/>
          <w:b/>
          <w:bCs/>
          <w:color w:val="000000" w:themeColor="text1"/>
          <w:kern w:val="0"/>
          <w:szCs w:val="28"/>
          <w:rtl/>
          <w14:ligatures w14:val="none"/>
        </w:rPr>
        <w:t>رضا الموظفين</w:t>
      </w:r>
      <w:r w:rsidRPr="00D143C9">
        <w:rPr>
          <w:rFonts w:ascii="Sakkal Majalla" w:eastAsia="Calibri" w:hAnsi="Sakkal Majalla" w:cs="Sakkal Majalla"/>
          <w:color w:val="000000" w:themeColor="text1"/>
          <w:kern w:val="0"/>
          <w:szCs w:val="28"/>
          <w:rtl/>
          <w14:ligatures w14:val="none"/>
        </w:rPr>
        <w:t xml:space="preserve"> كمتغير تابع، </w:t>
      </w:r>
    </w:p>
    <w:p w14:paraId="4FE7F834" w14:textId="3FEF4404" w:rsidR="00002AA7" w:rsidRPr="00D143C9" w:rsidRDefault="00002AA7" w:rsidP="00D53B2F">
      <w:pPr>
        <w:spacing w:before="100" w:beforeAutospacing="1" w:after="100" w:afterAutospacing="1" w:line="360" w:lineRule="auto"/>
        <w:jc w:val="center"/>
        <w:rPr>
          <w:rFonts w:ascii="Sakkal Majalla" w:eastAsia="Calibri" w:hAnsi="Sakkal Majalla" w:cs="Sakkal Majalla"/>
          <w:b/>
          <w:bCs/>
          <w:color w:val="000000" w:themeColor="text1"/>
          <w:kern w:val="0"/>
          <w:szCs w:val="28"/>
          <w:rtl/>
          <w14:ligatures w14:val="none"/>
        </w:rPr>
      </w:pPr>
      <w:r w:rsidRPr="00D143C9">
        <w:rPr>
          <w:rFonts w:ascii="Sakkal Majalla" w:eastAsia="Calibri" w:hAnsi="Sakkal Majalla" w:cs="Sakkal Majalla"/>
          <w:b/>
          <w:bCs/>
          <w:color w:val="000000" w:themeColor="text1"/>
          <w:kern w:val="0"/>
          <w:szCs w:val="28"/>
          <w:rtl/>
          <w:lang w:bidi="ar-EG"/>
          <w14:ligatures w14:val="none"/>
        </w:rPr>
        <w:t>الجدول (</w:t>
      </w:r>
      <w:r w:rsidR="00D53B2F" w:rsidRPr="00D143C9">
        <w:rPr>
          <w:rFonts w:ascii="Sakkal Majalla" w:eastAsia="Calibri" w:hAnsi="Sakkal Majalla" w:cs="Sakkal Majalla" w:hint="cs"/>
          <w:b/>
          <w:bCs/>
          <w:color w:val="000000" w:themeColor="text1"/>
          <w:kern w:val="0"/>
          <w:szCs w:val="28"/>
          <w:rtl/>
          <w:lang w:bidi="ar-EG"/>
          <w14:ligatures w14:val="none"/>
        </w:rPr>
        <w:t>20</w:t>
      </w:r>
      <w:r w:rsidRPr="00D143C9">
        <w:rPr>
          <w:rFonts w:ascii="Sakkal Majalla" w:eastAsia="Calibri" w:hAnsi="Sakkal Majalla" w:cs="Sakkal Majalla"/>
          <w:b/>
          <w:bCs/>
          <w:color w:val="000000" w:themeColor="text1"/>
          <w:kern w:val="0"/>
          <w:szCs w:val="28"/>
          <w:rtl/>
          <w:lang w:bidi="ar-EG"/>
          <w14:ligatures w14:val="none"/>
        </w:rPr>
        <w:t xml:space="preserve">) نتائج أثر </w:t>
      </w:r>
      <w:r w:rsidRPr="00D143C9">
        <w:rPr>
          <w:rFonts w:ascii="Sakkal Majalla" w:eastAsia="Calibri" w:hAnsi="Sakkal Majalla" w:cs="Sakkal Majalla"/>
          <w:b/>
          <w:bCs/>
          <w:i/>
          <w:iCs/>
          <w:color w:val="000000" w:themeColor="text1"/>
          <w:kern w:val="0"/>
          <w:szCs w:val="28"/>
          <w:rtl/>
          <w14:ligatures w14:val="none"/>
        </w:rPr>
        <w:t>التحول الرقمي ورضا الموظفين</w:t>
      </w:r>
    </w:p>
    <w:tbl>
      <w:tblPr>
        <w:tblStyle w:val="6-51"/>
        <w:bidiVisual/>
        <w:tblW w:w="8103" w:type="dxa"/>
        <w:jc w:val="center"/>
        <w:tblLook w:val="04A0" w:firstRow="1" w:lastRow="0" w:firstColumn="1" w:lastColumn="0" w:noHBand="0" w:noVBand="1"/>
      </w:tblPr>
      <w:tblGrid>
        <w:gridCol w:w="934"/>
        <w:gridCol w:w="748"/>
        <w:gridCol w:w="748"/>
        <w:gridCol w:w="943"/>
        <w:gridCol w:w="630"/>
        <w:gridCol w:w="571"/>
        <w:gridCol w:w="1279"/>
        <w:gridCol w:w="823"/>
        <w:gridCol w:w="748"/>
        <w:gridCol w:w="943"/>
        <w:gridCol w:w="748"/>
      </w:tblGrid>
      <w:tr w:rsidR="00D143C9" w:rsidRPr="00D143C9" w14:paraId="00B85F10" w14:textId="77777777" w:rsidTr="009C2757">
        <w:trPr>
          <w:cnfStyle w:val="100000000000" w:firstRow="1" w:lastRow="0" w:firstColumn="0" w:lastColumn="0" w:oddVBand="0" w:evenVBand="0" w:oddHBand="0" w:evenHBand="0" w:firstRowFirstColumn="0" w:firstRowLastColumn="0" w:lastRowFirstColumn="0" w:lastRowLastColumn="0"/>
          <w:trHeight w:val="533"/>
          <w:jc w:val="center"/>
        </w:trPr>
        <w:tc>
          <w:tcPr>
            <w:cnfStyle w:val="001000000000" w:firstRow="0" w:lastRow="0" w:firstColumn="1" w:lastColumn="0" w:oddVBand="0" w:evenVBand="0" w:oddHBand="0" w:evenHBand="0" w:firstRowFirstColumn="0" w:firstRowLastColumn="0" w:lastRowFirstColumn="0" w:lastRowLastColumn="0"/>
            <w:tcW w:w="0" w:type="auto"/>
            <w:vMerge w:val="restart"/>
          </w:tcPr>
          <w:p w14:paraId="1129B730" w14:textId="77777777" w:rsidR="00002AA7" w:rsidRPr="00D143C9" w:rsidRDefault="00002AA7" w:rsidP="00F81366">
            <w:pPr>
              <w:spacing w:line="276" w:lineRule="auto"/>
              <w:jc w:val="both"/>
              <w:rPr>
                <w:rFonts w:ascii="Sakkal Majalla" w:eastAsia="Calibri" w:hAnsi="Sakkal Majalla" w:cs="Sakkal Majalla"/>
                <w:color w:val="000000" w:themeColor="text1"/>
                <w:szCs w:val="28"/>
                <w:rtl/>
                <w:lang w:bidi="ar-EG"/>
              </w:rPr>
            </w:pPr>
            <w:r w:rsidRPr="00D143C9">
              <w:rPr>
                <w:rFonts w:ascii="Sakkal Majalla" w:eastAsia="Calibri" w:hAnsi="Sakkal Majalla" w:cs="Sakkal Majalla"/>
                <w:color w:val="000000" w:themeColor="text1"/>
                <w:szCs w:val="28"/>
                <w:rtl/>
                <w:lang w:bidi="ar-EG"/>
              </w:rPr>
              <w:t>المتغير التابع</w:t>
            </w:r>
          </w:p>
        </w:tc>
        <w:tc>
          <w:tcPr>
            <w:tcW w:w="0" w:type="auto"/>
            <w:gridSpan w:val="2"/>
          </w:tcPr>
          <w:p w14:paraId="08656D2E" w14:textId="77777777" w:rsidR="00002AA7" w:rsidRPr="00D143C9" w:rsidRDefault="00002AA7" w:rsidP="00F81366">
            <w:pPr>
              <w:spacing w:line="276" w:lineRule="auto"/>
              <w:jc w:val="both"/>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r w:rsidRPr="00D143C9">
              <w:rPr>
                <w:rFonts w:ascii="Sakkal Majalla" w:eastAsia="Calibri" w:hAnsi="Sakkal Majalla" w:cs="Sakkal Majalla"/>
                <w:color w:val="000000" w:themeColor="text1"/>
                <w:szCs w:val="28"/>
                <w:rtl/>
                <w:lang w:bidi="ar-EG"/>
              </w:rPr>
              <w:t>ملخص النموذج</w:t>
            </w:r>
          </w:p>
        </w:tc>
        <w:tc>
          <w:tcPr>
            <w:tcW w:w="0" w:type="auto"/>
            <w:gridSpan w:val="3"/>
          </w:tcPr>
          <w:p w14:paraId="361A2ECA" w14:textId="77777777" w:rsidR="00002AA7" w:rsidRPr="00D143C9" w:rsidRDefault="00002AA7" w:rsidP="00F81366">
            <w:pPr>
              <w:spacing w:line="276" w:lineRule="auto"/>
              <w:jc w:val="both"/>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r w:rsidRPr="00D143C9">
              <w:rPr>
                <w:rFonts w:ascii="Sakkal Majalla" w:eastAsia="Calibri" w:hAnsi="Sakkal Majalla" w:cs="Sakkal Majalla"/>
                <w:color w:val="000000" w:themeColor="text1"/>
                <w:szCs w:val="28"/>
                <w:rtl/>
                <w:lang w:bidi="ar-EG"/>
              </w:rPr>
              <w:t>تحليل التباين</w:t>
            </w:r>
          </w:p>
        </w:tc>
        <w:tc>
          <w:tcPr>
            <w:tcW w:w="0" w:type="auto"/>
            <w:gridSpan w:val="5"/>
          </w:tcPr>
          <w:p w14:paraId="2581D440" w14:textId="77777777" w:rsidR="00002AA7" w:rsidRPr="00D143C9" w:rsidRDefault="00002AA7" w:rsidP="00F81366">
            <w:pPr>
              <w:spacing w:line="276" w:lineRule="auto"/>
              <w:jc w:val="both"/>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r w:rsidRPr="00D143C9">
              <w:rPr>
                <w:rFonts w:ascii="Sakkal Majalla" w:eastAsia="Calibri" w:hAnsi="Sakkal Majalla" w:cs="Sakkal Majalla"/>
                <w:color w:val="000000" w:themeColor="text1"/>
                <w:szCs w:val="28"/>
                <w:rtl/>
                <w:lang w:bidi="ar-EG"/>
              </w:rPr>
              <w:t>جدول المعاملات</w:t>
            </w:r>
          </w:p>
        </w:tc>
      </w:tr>
      <w:tr w:rsidR="00D143C9" w:rsidRPr="00D143C9" w14:paraId="27C7504A" w14:textId="77777777" w:rsidTr="009C2757">
        <w:trPr>
          <w:cnfStyle w:val="000000100000" w:firstRow="0" w:lastRow="0" w:firstColumn="0" w:lastColumn="0" w:oddVBand="0" w:evenVBand="0" w:oddHBand="1" w:evenHBand="0" w:firstRowFirstColumn="0" w:firstRowLastColumn="0" w:lastRowFirstColumn="0" w:lastRowLastColumn="0"/>
          <w:trHeight w:val="360"/>
          <w:jc w:val="center"/>
        </w:trPr>
        <w:tc>
          <w:tcPr>
            <w:cnfStyle w:val="001000000000" w:firstRow="0" w:lastRow="0" w:firstColumn="1" w:lastColumn="0" w:oddVBand="0" w:evenVBand="0" w:oddHBand="0" w:evenHBand="0" w:firstRowFirstColumn="0" w:firstRowLastColumn="0" w:lastRowFirstColumn="0" w:lastRowLastColumn="0"/>
            <w:tcW w:w="0" w:type="auto"/>
            <w:vMerge/>
          </w:tcPr>
          <w:p w14:paraId="3C23AB0D" w14:textId="77777777" w:rsidR="00002AA7" w:rsidRPr="00D143C9" w:rsidRDefault="00002AA7" w:rsidP="00F81366">
            <w:pPr>
              <w:spacing w:line="276" w:lineRule="auto"/>
              <w:jc w:val="both"/>
              <w:rPr>
                <w:rFonts w:ascii="Sakkal Majalla" w:eastAsia="Calibri" w:hAnsi="Sakkal Majalla" w:cs="Sakkal Majalla"/>
                <w:color w:val="000000" w:themeColor="text1"/>
                <w:szCs w:val="28"/>
                <w:rtl/>
                <w:lang w:bidi="ar-EG"/>
              </w:rPr>
            </w:pPr>
          </w:p>
        </w:tc>
        <w:tc>
          <w:tcPr>
            <w:tcW w:w="0" w:type="auto"/>
          </w:tcPr>
          <w:p w14:paraId="3F65DB14" w14:textId="77777777" w:rsidR="00002AA7" w:rsidRPr="00D143C9" w:rsidRDefault="00002AA7" w:rsidP="00F81366">
            <w:pPr>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lang w:bidi="ar-EG"/>
              </w:rPr>
            </w:pPr>
            <w:r w:rsidRPr="00D143C9">
              <w:rPr>
                <w:rFonts w:ascii="Sakkal Majalla" w:eastAsia="Calibri" w:hAnsi="Sakkal Majalla" w:cs="Sakkal Majalla"/>
                <w:color w:val="000000" w:themeColor="text1"/>
                <w:szCs w:val="28"/>
                <w:lang w:bidi="ar-EG"/>
              </w:rPr>
              <w:t>R</w:t>
            </w:r>
          </w:p>
        </w:tc>
        <w:tc>
          <w:tcPr>
            <w:tcW w:w="0" w:type="auto"/>
          </w:tcPr>
          <w:p w14:paraId="41926CE6" w14:textId="77777777" w:rsidR="00002AA7" w:rsidRPr="00D143C9" w:rsidRDefault="00002AA7" w:rsidP="00F81366">
            <w:pPr>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lang w:bidi="ar-EG"/>
              </w:rPr>
            </w:pPr>
            <w:r w:rsidRPr="00D143C9">
              <w:rPr>
                <w:rFonts w:ascii="Sakkal Majalla" w:eastAsia="Calibri" w:hAnsi="Sakkal Majalla" w:cs="Sakkal Majalla"/>
                <w:color w:val="000000" w:themeColor="text1"/>
                <w:szCs w:val="28"/>
                <w:lang w:bidi="ar-EG"/>
              </w:rPr>
              <w:t>R2</w:t>
            </w:r>
          </w:p>
        </w:tc>
        <w:tc>
          <w:tcPr>
            <w:tcW w:w="0" w:type="auto"/>
          </w:tcPr>
          <w:p w14:paraId="29689D35" w14:textId="77777777" w:rsidR="00002AA7" w:rsidRPr="00D143C9" w:rsidRDefault="00002AA7" w:rsidP="00F81366">
            <w:pPr>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r w:rsidRPr="00D143C9">
              <w:rPr>
                <w:rFonts w:ascii="Sakkal Majalla" w:eastAsia="Calibri" w:hAnsi="Sakkal Majalla" w:cs="Sakkal Majalla"/>
                <w:color w:val="000000" w:themeColor="text1"/>
                <w:szCs w:val="28"/>
                <w:lang w:bidi="ar-EG"/>
              </w:rPr>
              <w:t>F</w:t>
            </w:r>
            <w:r w:rsidRPr="00D143C9">
              <w:rPr>
                <w:rFonts w:ascii="Sakkal Majalla" w:eastAsia="Calibri" w:hAnsi="Sakkal Majalla" w:cs="Sakkal Majalla"/>
                <w:color w:val="000000" w:themeColor="text1"/>
                <w:szCs w:val="28"/>
                <w:rtl/>
                <w:lang w:bidi="ar-EG"/>
              </w:rPr>
              <w:t xml:space="preserve"> المحسوبة</w:t>
            </w:r>
          </w:p>
        </w:tc>
        <w:tc>
          <w:tcPr>
            <w:tcW w:w="0" w:type="auto"/>
          </w:tcPr>
          <w:p w14:paraId="2D63B214" w14:textId="77777777" w:rsidR="00002AA7" w:rsidRPr="00D143C9" w:rsidRDefault="00002AA7" w:rsidP="00F81366">
            <w:pPr>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lang w:bidi="ar-EG"/>
              </w:rPr>
            </w:pPr>
            <w:r w:rsidRPr="00D143C9">
              <w:rPr>
                <w:rFonts w:ascii="Sakkal Majalla" w:eastAsia="Calibri" w:hAnsi="Sakkal Majalla" w:cs="Sakkal Majalla"/>
                <w:color w:val="000000" w:themeColor="text1"/>
                <w:szCs w:val="28"/>
                <w:lang w:bidi="ar-EG"/>
              </w:rPr>
              <w:t>F Sig</w:t>
            </w:r>
          </w:p>
        </w:tc>
        <w:tc>
          <w:tcPr>
            <w:tcW w:w="0" w:type="auto"/>
          </w:tcPr>
          <w:p w14:paraId="64B3691A" w14:textId="77777777" w:rsidR="00002AA7" w:rsidRPr="00D143C9" w:rsidRDefault="00002AA7" w:rsidP="00F81366">
            <w:pPr>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lang w:bidi="ar-EG"/>
              </w:rPr>
            </w:pPr>
            <w:proofErr w:type="spellStart"/>
            <w:r w:rsidRPr="00D143C9">
              <w:rPr>
                <w:rFonts w:ascii="Sakkal Majalla" w:eastAsia="Calibri" w:hAnsi="Sakkal Majalla" w:cs="Sakkal Majalla"/>
                <w:color w:val="000000" w:themeColor="text1"/>
                <w:szCs w:val="28"/>
                <w:lang w:bidi="ar-EG"/>
              </w:rPr>
              <w:t>Df</w:t>
            </w:r>
            <w:proofErr w:type="spellEnd"/>
          </w:p>
        </w:tc>
        <w:tc>
          <w:tcPr>
            <w:tcW w:w="0" w:type="auto"/>
          </w:tcPr>
          <w:p w14:paraId="51D4015B" w14:textId="77777777" w:rsidR="00002AA7" w:rsidRPr="00D143C9" w:rsidRDefault="00002AA7" w:rsidP="00F81366">
            <w:pPr>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r w:rsidRPr="00D143C9">
              <w:rPr>
                <w:rFonts w:ascii="Sakkal Majalla" w:eastAsia="Calibri" w:hAnsi="Sakkal Majalla" w:cs="Sakkal Majalla"/>
                <w:color w:val="000000" w:themeColor="text1"/>
                <w:szCs w:val="28"/>
                <w:rtl/>
              </w:rPr>
              <w:t>التحول الرقمي</w:t>
            </w:r>
          </w:p>
        </w:tc>
        <w:tc>
          <w:tcPr>
            <w:tcW w:w="0" w:type="auto"/>
          </w:tcPr>
          <w:p w14:paraId="4D44E403" w14:textId="77777777" w:rsidR="00002AA7" w:rsidRPr="00D143C9" w:rsidRDefault="00002AA7" w:rsidP="00F81366">
            <w:pPr>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r w:rsidRPr="00D143C9">
              <w:rPr>
                <w:rFonts w:ascii="Sakkal Majalla" w:eastAsia="Calibri" w:hAnsi="Sakkal Majalla" w:cs="Sakkal Majalla"/>
                <w:color w:val="000000" w:themeColor="text1"/>
                <w:szCs w:val="28"/>
                <w:rtl/>
                <w:lang w:bidi="ar-EG"/>
              </w:rPr>
              <w:t>الخطأ المعياري</w:t>
            </w:r>
          </w:p>
        </w:tc>
        <w:tc>
          <w:tcPr>
            <w:tcW w:w="0" w:type="auto"/>
          </w:tcPr>
          <w:p w14:paraId="66EC2CC4" w14:textId="77777777" w:rsidR="00002AA7" w:rsidRPr="00D143C9" w:rsidRDefault="00002AA7" w:rsidP="00F81366">
            <w:pPr>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m:oMathPara>
              <m:oMath>
                <m:r>
                  <m:rPr>
                    <m:sty m:val="p"/>
                  </m:rPr>
                  <w:rPr>
                    <w:rFonts w:ascii="Cambria Math" w:eastAsia="Calibri" w:hAnsi="Cambria Math" w:cs="Cambria" w:hint="cs"/>
                    <w:color w:val="000000" w:themeColor="text1"/>
                    <w:szCs w:val="28"/>
                    <w:rtl/>
                    <w:lang w:bidi="ar-EG"/>
                  </w:rPr>
                  <m:t>β</m:t>
                </m:r>
              </m:oMath>
            </m:oMathPara>
          </w:p>
        </w:tc>
        <w:tc>
          <w:tcPr>
            <w:tcW w:w="0" w:type="auto"/>
          </w:tcPr>
          <w:p w14:paraId="0D7E47B4" w14:textId="77777777" w:rsidR="00002AA7" w:rsidRPr="00D143C9" w:rsidRDefault="00002AA7" w:rsidP="00F81366">
            <w:pPr>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r w:rsidRPr="00D143C9">
              <w:rPr>
                <w:rFonts w:ascii="Sakkal Majalla" w:eastAsia="Calibri" w:hAnsi="Sakkal Majalla" w:cs="Sakkal Majalla"/>
                <w:color w:val="000000" w:themeColor="text1"/>
                <w:szCs w:val="28"/>
                <w:lang w:bidi="ar-EG"/>
              </w:rPr>
              <w:t>T</w:t>
            </w:r>
            <w:r w:rsidRPr="00D143C9">
              <w:rPr>
                <w:rFonts w:ascii="Sakkal Majalla" w:eastAsia="Calibri" w:hAnsi="Sakkal Majalla" w:cs="Sakkal Majalla"/>
                <w:color w:val="000000" w:themeColor="text1"/>
                <w:szCs w:val="28"/>
                <w:rtl/>
                <w:lang w:bidi="ar-EG"/>
              </w:rPr>
              <w:t xml:space="preserve"> المحسوبة</w:t>
            </w:r>
          </w:p>
        </w:tc>
        <w:tc>
          <w:tcPr>
            <w:tcW w:w="0" w:type="auto"/>
          </w:tcPr>
          <w:p w14:paraId="40917877" w14:textId="77777777" w:rsidR="00002AA7" w:rsidRPr="00D143C9" w:rsidRDefault="00002AA7" w:rsidP="00F81366">
            <w:pPr>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lang w:bidi="ar-EG"/>
              </w:rPr>
            </w:pPr>
            <w:r w:rsidRPr="00D143C9">
              <w:rPr>
                <w:rFonts w:ascii="Sakkal Majalla" w:eastAsia="Calibri" w:hAnsi="Sakkal Majalla" w:cs="Sakkal Majalla"/>
                <w:color w:val="000000" w:themeColor="text1"/>
                <w:szCs w:val="28"/>
                <w:lang w:bidi="ar-EG"/>
              </w:rPr>
              <w:t>T Sig</w:t>
            </w:r>
          </w:p>
        </w:tc>
      </w:tr>
      <w:tr w:rsidR="00D143C9" w:rsidRPr="00D143C9" w14:paraId="3B69345B" w14:textId="77777777" w:rsidTr="009C2757">
        <w:trPr>
          <w:trHeight w:val="174"/>
          <w:jc w:val="center"/>
        </w:trPr>
        <w:tc>
          <w:tcPr>
            <w:cnfStyle w:val="001000000000" w:firstRow="0" w:lastRow="0" w:firstColumn="1" w:lastColumn="0" w:oddVBand="0" w:evenVBand="0" w:oddHBand="0" w:evenHBand="0" w:firstRowFirstColumn="0" w:firstRowLastColumn="0" w:lastRowFirstColumn="0" w:lastRowLastColumn="0"/>
            <w:tcW w:w="0" w:type="auto"/>
            <w:vMerge w:val="restart"/>
          </w:tcPr>
          <w:p w14:paraId="245FDF4E" w14:textId="77777777" w:rsidR="00002AA7" w:rsidRPr="00D143C9" w:rsidRDefault="00002AA7" w:rsidP="00F81366">
            <w:pPr>
              <w:spacing w:line="276" w:lineRule="auto"/>
              <w:jc w:val="both"/>
              <w:rPr>
                <w:rFonts w:ascii="Sakkal Majalla" w:eastAsia="Calibri" w:hAnsi="Sakkal Majalla" w:cs="Sakkal Majalla"/>
                <w:color w:val="000000" w:themeColor="text1"/>
                <w:szCs w:val="28"/>
                <w:rtl/>
                <w:lang w:bidi="ar-EG"/>
              </w:rPr>
            </w:pPr>
            <w:r w:rsidRPr="00D143C9">
              <w:rPr>
                <w:rFonts w:ascii="Sakkal Majalla" w:eastAsia="Calibri" w:hAnsi="Sakkal Majalla" w:cs="Sakkal Majalla"/>
                <w:color w:val="000000" w:themeColor="text1"/>
                <w:szCs w:val="28"/>
                <w:rtl/>
              </w:rPr>
              <w:t>رضا الموظفين</w:t>
            </w:r>
          </w:p>
        </w:tc>
        <w:tc>
          <w:tcPr>
            <w:tcW w:w="0" w:type="auto"/>
            <w:vMerge w:val="restart"/>
          </w:tcPr>
          <w:p w14:paraId="0D068490" w14:textId="77777777" w:rsidR="00002AA7" w:rsidRPr="00D143C9" w:rsidRDefault="00002AA7" w:rsidP="00F81366">
            <w:pPr>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p>
          <w:p w14:paraId="4E1837E4" w14:textId="77777777" w:rsidR="00002AA7" w:rsidRPr="00D143C9" w:rsidRDefault="00002AA7" w:rsidP="00F81366">
            <w:pPr>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r w:rsidRPr="00D143C9">
              <w:rPr>
                <w:rFonts w:ascii="Sakkal Majalla" w:eastAsia="Calibri" w:hAnsi="Sakkal Majalla" w:cs="Sakkal Majalla"/>
                <w:color w:val="000000" w:themeColor="text1"/>
                <w:szCs w:val="28"/>
                <w:rtl/>
                <w:lang w:bidi="ar-EG"/>
              </w:rPr>
              <w:t>0.502</w:t>
            </w:r>
          </w:p>
        </w:tc>
        <w:tc>
          <w:tcPr>
            <w:tcW w:w="0" w:type="auto"/>
            <w:vMerge w:val="restart"/>
          </w:tcPr>
          <w:p w14:paraId="12250CC8" w14:textId="77777777" w:rsidR="00002AA7" w:rsidRPr="00D143C9" w:rsidRDefault="00002AA7" w:rsidP="00F81366">
            <w:pPr>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p>
          <w:p w14:paraId="32681E29" w14:textId="77777777" w:rsidR="00002AA7" w:rsidRPr="00D143C9" w:rsidRDefault="00002AA7" w:rsidP="00F81366">
            <w:pPr>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r w:rsidRPr="00D143C9">
              <w:rPr>
                <w:rFonts w:ascii="Sakkal Majalla" w:eastAsia="Calibri" w:hAnsi="Sakkal Majalla" w:cs="Sakkal Majalla"/>
                <w:color w:val="000000" w:themeColor="text1"/>
                <w:szCs w:val="28"/>
                <w:rtl/>
                <w:lang w:bidi="ar-EG"/>
              </w:rPr>
              <w:t>0.252</w:t>
            </w:r>
          </w:p>
        </w:tc>
        <w:tc>
          <w:tcPr>
            <w:tcW w:w="0" w:type="auto"/>
            <w:vMerge w:val="restart"/>
          </w:tcPr>
          <w:p w14:paraId="5F59EC00" w14:textId="77777777" w:rsidR="00002AA7" w:rsidRPr="00D143C9" w:rsidRDefault="00002AA7" w:rsidP="00F81366">
            <w:pPr>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p>
          <w:p w14:paraId="17BFA56D" w14:textId="77777777" w:rsidR="00002AA7" w:rsidRPr="00D143C9" w:rsidRDefault="00002AA7" w:rsidP="00F81366">
            <w:pPr>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r w:rsidRPr="00D143C9">
              <w:rPr>
                <w:rFonts w:ascii="Sakkal Majalla" w:eastAsia="Calibri" w:hAnsi="Sakkal Majalla" w:cs="Sakkal Majalla"/>
                <w:color w:val="000000" w:themeColor="text1"/>
                <w:szCs w:val="28"/>
                <w:rtl/>
                <w:lang w:bidi="ar-EG"/>
              </w:rPr>
              <w:t>18.038</w:t>
            </w:r>
          </w:p>
        </w:tc>
        <w:tc>
          <w:tcPr>
            <w:tcW w:w="0" w:type="auto"/>
            <w:vMerge w:val="restart"/>
          </w:tcPr>
          <w:p w14:paraId="2E3A0FE1" w14:textId="77777777" w:rsidR="00002AA7" w:rsidRPr="00D143C9" w:rsidRDefault="00002AA7" w:rsidP="00F81366">
            <w:pPr>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p>
          <w:p w14:paraId="047FF6F2" w14:textId="77777777" w:rsidR="00002AA7" w:rsidRPr="00D143C9" w:rsidRDefault="00002AA7" w:rsidP="00F81366">
            <w:pPr>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r w:rsidRPr="00D143C9">
              <w:rPr>
                <w:rFonts w:ascii="Sakkal Majalla" w:eastAsia="Calibri" w:hAnsi="Sakkal Majalla" w:cs="Sakkal Majalla"/>
                <w:color w:val="000000" w:themeColor="text1"/>
                <w:szCs w:val="28"/>
                <w:rtl/>
                <w:lang w:bidi="ar-EG"/>
              </w:rPr>
              <w:t>0.00</w:t>
            </w:r>
          </w:p>
        </w:tc>
        <w:tc>
          <w:tcPr>
            <w:tcW w:w="0" w:type="auto"/>
            <w:vMerge w:val="restart"/>
          </w:tcPr>
          <w:p w14:paraId="3C314AFA" w14:textId="77777777" w:rsidR="00002AA7" w:rsidRPr="00D143C9" w:rsidRDefault="00002AA7" w:rsidP="00F81366">
            <w:pPr>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p>
          <w:p w14:paraId="4A1620FA" w14:textId="77777777" w:rsidR="00002AA7" w:rsidRPr="00D143C9" w:rsidRDefault="00002AA7" w:rsidP="00F81366">
            <w:pPr>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r w:rsidRPr="00D143C9">
              <w:rPr>
                <w:rFonts w:ascii="Sakkal Majalla" w:eastAsia="Calibri" w:hAnsi="Sakkal Majalla" w:cs="Sakkal Majalla"/>
                <w:color w:val="000000" w:themeColor="text1"/>
                <w:szCs w:val="28"/>
                <w:rtl/>
                <w:lang w:bidi="ar-EG"/>
              </w:rPr>
              <w:t>4 / 214</w:t>
            </w:r>
          </w:p>
        </w:tc>
        <w:tc>
          <w:tcPr>
            <w:tcW w:w="0" w:type="auto"/>
          </w:tcPr>
          <w:tbl>
            <w:tblPr>
              <w:tblW w:w="930" w:type="dxa"/>
              <w:tblCellSpacing w:w="15" w:type="dxa"/>
              <w:tblCellMar>
                <w:top w:w="15" w:type="dxa"/>
                <w:left w:w="15" w:type="dxa"/>
                <w:bottom w:w="15" w:type="dxa"/>
                <w:right w:w="15" w:type="dxa"/>
              </w:tblCellMar>
              <w:tblLook w:val="04A0" w:firstRow="1" w:lastRow="0" w:firstColumn="1" w:lastColumn="0" w:noHBand="0" w:noVBand="1"/>
            </w:tblPr>
            <w:tblGrid>
              <w:gridCol w:w="1063"/>
            </w:tblGrid>
            <w:tr w:rsidR="00D143C9" w:rsidRPr="00D143C9" w14:paraId="54D67A5E" w14:textId="77777777" w:rsidTr="00F81366">
              <w:trPr>
                <w:trHeight w:val="723"/>
                <w:tblCellSpacing w:w="15" w:type="dxa"/>
              </w:trPr>
              <w:tc>
                <w:tcPr>
                  <w:tcW w:w="0" w:type="auto"/>
                  <w:vAlign w:val="center"/>
                  <w:hideMark/>
                </w:tcPr>
                <w:p w14:paraId="4DFBED96" w14:textId="77777777" w:rsidR="00002AA7" w:rsidRPr="00D143C9" w:rsidRDefault="00002AA7" w:rsidP="00F81366">
                  <w:pPr>
                    <w:bidi w:val="0"/>
                    <w:spacing w:after="0" w:line="276" w:lineRule="auto"/>
                    <w:jc w:val="both"/>
                    <w:rPr>
                      <w:rFonts w:ascii="Sakkal Majalla" w:eastAsia="Calibri" w:hAnsi="Sakkal Majalla" w:cs="Sakkal Majalla"/>
                      <w:b/>
                      <w:bCs/>
                      <w:color w:val="000000" w:themeColor="text1"/>
                      <w:kern w:val="0"/>
                      <w:szCs w:val="28"/>
                      <w14:ligatures w14:val="none"/>
                    </w:rPr>
                  </w:pPr>
                  <w:r w:rsidRPr="00D143C9">
                    <w:rPr>
                      <w:rFonts w:ascii="Sakkal Majalla" w:eastAsia="Calibri" w:hAnsi="Sakkal Majalla" w:cs="Sakkal Majalla"/>
                      <w:b/>
                      <w:bCs/>
                      <w:color w:val="000000" w:themeColor="text1"/>
                      <w:kern w:val="0"/>
                      <w:szCs w:val="28"/>
                      <w:rtl/>
                      <w14:ligatures w14:val="none"/>
                    </w:rPr>
                    <w:t>التكنولوجيا الرقمية</w:t>
                  </w:r>
                </w:p>
              </w:tc>
            </w:tr>
          </w:tbl>
          <w:p w14:paraId="4321510C" w14:textId="77777777" w:rsidR="00002AA7" w:rsidRPr="00D143C9" w:rsidRDefault="00002AA7" w:rsidP="00F81366">
            <w:pPr>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p>
        </w:tc>
        <w:tc>
          <w:tcPr>
            <w:tcW w:w="0" w:type="auto"/>
          </w:tcPr>
          <w:p w14:paraId="702F1E96" w14:textId="77777777" w:rsidR="00002AA7" w:rsidRPr="00D143C9" w:rsidRDefault="00002AA7" w:rsidP="00F81366">
            <w:pPr>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r w:rsidRPr="00D143C9">
              <w:rPr>
                <w:rFonts w:ascii="Sakkal Majalla" w:eastAsia="Calibri" w:hAnsi="Sakkal Majalla" w:cs="Sakkal Majalla"/>
                <w:color w:val="000000" w:themeColor="text1"/>
                <w:szCs w:val="28"/>
                <w:rtl/>
                <w:lang w:bidi="ar-EG"/>
              </w:rPr>
              <w:t>0.081</w:t>
            </w:r>
          </w:p>
        </w:tc>
        <w:tc>
          <w:tcPr>
            <w:tcW w:w="0" w:type="auto"/>
          </w:tcPr>
          <w:p w14:paraId="5AB5498A" w14:textId="77777777" w:rsidR="00002AA7" w:rsidRPr="00D143C9" w:rsidRDefault="00002AA7" w:rsidP="00F81366">
            <w:pPr>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r w:rsidRPr="00D143C9">
              <w:rPr>
                <w:rFonts w:ascii="Sakkal Majalla" w:eastAsia="Calibri" w:hAnsi="Sakkal Majalla" w:cs="Sakkal Majalla"/>
                <w:color w:val="000000" w:themeColor="text1"/>
                <w:szCs w:val="28"/>
                <w:rtl/>
                <w:lang w:bidi="ar-EG"/>
              </w:rPr>
              <w:t>0.317</w:t>
            </w:r>
          </w:p>
        </w:tc>
        <w:tc>
          <w:tcPr>
            <w:tcW w:w="0" w:type="auto"/>
          </w:tcPr>
          <w:p w14:paraId="77D32672" w14:textId="77777777" w:rsidR="00002AA7" w:rsidRPr="00D143C9" w:rsidRDefault="00002AA7" w:rsidP="00F81366">
            <w:pPr>
              <w:tabs>
                <w:tab w:val="center" w:pos="363"/>
              </w:tabs>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r w:rsidRPr="00D143C9">
              <w:rPr>
                <w:rFonts w:ascii="Sakkal Majalla" w:eastAsia="Calibri" w:hAnsi="Sakkal Majalla" w:cs="Sakkal Majalla"/>
                <w:color w:val="000000" w:themeColor="text1"/>
                <w:szCs w:val="28"/>
                <w:rtl/>
                <w:lang w:bidi="ar-EG"/>
              </w:rPr>
              <w:t>4.214</w:t>
            </w:r>
          </w:p>
        </w:tc>
        <w:tc>
          <w:tcPr>
            <w:tcW w:w="0" w:type="auto"/>
          </w:tcPr>
          <w:p w14:paraId="7A76D228" w14:textId="77777777" w:rsidR="00002AA7" w:rsidRPr="00D143C9" w:rsidRDefault="00002AA7" w:rsidP="00F81366">
            <w:pPr>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r w:rsidRPr="00D143C9">
              <w:rPr>
                <w:rFonts w:ascii="Sakkal Majalla" w:eastAsia="Calibri" w:hAnsi="Sakkal Majalla" w:cs="Sakkal Majalla"/>
                <w:color w:val="000000" w:themeColor="text1"/>
                <w:szCs w:val="28"/>
                <w:rtl/>
                <w:lang w:bidi="ar-EG"/>
              </w:rPr>
              <w:t>0.00</w:t>
            </w:r>
          </w:p>
        </w:tc>
      </w:tr>
      <w:tr w:rsidR="00D143C9" w:rsidRPr="00D143C9" w14:paraId="4B81039A" w14:textId="77777777" w:rsidTr="00F81366">
        <w:trPr>
          <w:cnfStyle w:val="000000100000" w:firstRow="0" w:lastRow="0" w:firstColumn="0" w:lastColumn="0" w:oddVBand="0" w:evenVBand="0" w:oddHBand="1" w:evenHBand="0" w:firstRowFirstColumn="0" w:firstRowLastColumn="0" w:lastRowFirstColumn="0" w:lastRowLastColumn="0"/>
          <w:trHeight w:val="790"/>
          <w:jc w:val="center"/>
        </w:trPr>
        <w:tc>
          <w:tcPr>
            <w:cnfStyle w:val="001000000000" w:firstRow="0" w:lastRow="0" w:firstColumn="1" w:lastColumn="0" w:oddVBand="0" w:evenVBand="0" w:oddHBand="0" w:evenHBand="0" w:firstRowFirstColumn="0" w:firstRowLastColumn="0" w:lastRowFirstColumn="0" w:lastRowLastColumn="0"/>
            <w:tcW w:w="0" w:type="auto"/>
            <w:vMerge/>
          </w:tcPr>
          <w:p w14:paraId="4E0A4938" w14:textId="77777777" w:rsidR="00002AA7" w:rsidRPr="00D143C9" w:rsidRDefault="00002AA7" w:rsidP="00F81366">
            <w:pPr>
              <w:spacing w:line="276" w:lineRule="auto"/>
              <w:jc w:val="both"/>
              <w:rPr>
                <w:rFonts w:ascii="Sakkal Majalla" w:eastAsia="Calibri" w:hAnsi="Sakkal Majalla" w:cs="Sakkal Majalla"/>
                <w:color w:val="000000" w:themeColor="text1"/>
                <w:szCs w:val="28"/>
                <w:rtl/>
                <w:lang w:bidi="ar-EG"/>
              </w:rPr>
            </w:pPr>
          </w:p>
        </w:tc>
        <w:tc>
          <w:tcPr>
            <w:tcW w:w="0" w:type="auto"/>
            <w:vMerge/>
          </w:tcPr>
          <w:p w14:paraId="7BA7D217" w14:textId="77777777" w:rsidR="00002AA7" w:rsidRPr="00D143C9" w:rsidRDefault="00002AA7" w:rsidP="00F81366">
            <w:pPr>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p>
        </w:tc>
        <w:tc>
          <w:tcPr>
            <w:tcW w:w="0" w:type="auto"/>
            <w:vMerge/>
          </w:tcPr>
          <w:p w14:paraId="7033BA02" w14:textId="77777777" w:rsidR="00002AA7" w:rsidRPr="00D143C9" w:rsidRDefault="00002AA7" w:rsidP="00F81366">
            <w:pPr>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p>
        </w:tc>
        <w:tc>
          <w:tcPr>
            <w:tcW w:w="0" w:type="auto"/>
            <w:vMerge/>
          </w:tcPr>
          <w:p w14:paraId="0B73D019" w14:textId="77777777" w:rsidR="00002AA7" w:rsidRPr="00D143C9" w:rsidRDefault="00002AA7" w:rsidP="00F81366">
            <w:pPr>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p>
        </w:tc>
        <w:tc>
          <w:tcPr>
            <w:tcW w:w="0" w:type="auto"/>
            <w:vMerge/>
          </w:tcPr>
          <w:p w14:paraId="7502FBD0" w14:textId="77777777" w:rsidR="00002AA7" w:rsidRPr="00D143C9" w:rsidRDefault="00002AA7" w:rsidP="00F81366">
            <w:pPr>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p>
        </w:tc>
        <w:tc>
          <w:tcPr>
            <w:tcW w:w="0" w:type="auto"/>
            <w:vMerge/>
          </w:tcPr>
          <w:p w14:paraId="0E834544" w14:textId="77777777" w:rsidR="00002AA7" w:rsidRPr="00D143C9" w:rsidRDefault="00002AA7" w:rsidP="00F81366">
            <w:pPr>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p>
        </w:tc>
        <w:tc>
          <w:tcPr>
            <w:tcW w:w="0" w:type="auto"/>
          </w:tcPr>
          <w:tbl>
            <w:tblPr>
              <w:tblW w:w="930" w:type="dxa"/>
              <w:tblCellSpacing w:w="15" w:type="dxa"/>
              <w:tblCellMar>
                <w:top w:w="15" w:type="dxa"/>
                <w:left w:w="15" w:type="dxa"/>
                <w:bottom w:w="15" w:type="dxa"/>
                <w:right w:w="15" w:type="dxa"/>
              </w:tblCellMar>
              <w:tblLook w:val="04A0" w:firstRow="1" w:lastRow="0" w:firstColumn="1" w:lastColumn="0" w:noHBand="0" w:noVBand="1"/>
            </w:tblPr>
            <w:tblGrid>
              <w:gridCol w:w="930"/>
            </w:tblGrid>
            <w:tr w:rsidR="00D143C9" w:rsidRPr="00D143C9" w14:paraId="2044CE25" w14:textId="77777777" w:rsidTr="000A5BA4">
              <w:trPr>
                <w:trHeight w:val="1165"/>
                <w:tblCellSpacing w:w="15" w:type="dxa"/>
              </w:trPr>
              <w:tc>
                <w:tcPr>
                  <w:tcW w:w="0" w:type="auto"/>
                  <w:vAlign w:val="center"/>
                  <w:hideMark/>
                </w:tcPr>
                <w:p w14:paraId="5D04E7FD" w14:textId="77777777" w:rsidR="00002AA7" w:rsidRPr="00D143C9" w:rsidRDefault="00002AA7" w:rsidP="00F81366">
                  <w:pPr>
                    <w:bidi w:val="0"/>
                    <w:spacing w:after="0" w:line="276" w:lineRule="auto"/>
                    <w:jc w:val="both"/>
                    <w:rPr>
                      <w:rFonts w:ascii="Sakkal Majalla" w:eastAsia="Calibri" w:hAnsi="Sakkal Majalla" w:cs="Sakkal Majalla"/>
                      <w:b/>
                      <w:bCs/>
                      <w:color w:val="000000" w:themeColor="text1"/>
                      <w:kern w:val="0"/>
                      <w:szCs w:val="28"/>
                      <w14:ligatures w14:val="none"/>
                    </w:rPr>
                  </w:pPr>
                  <w:r w:rsidRPr="00D143C9">
                    <w:rPr>
                      <w:rFonts w:ascii="Sakkal Majalla" w:eastAsia="Calibri" w:hAnsi="Sakkal Majalla" w:cs="Sakkal Majalla"/>
                      <w:b/>
                      <w:bCs/>
                      <w:color w:val="000000" w:themeColor="text1"/>
                      <w:kern w:val="0"/>
                      <w:szCs w:val="28"/>
                      <w:rtl/>
                      <w14:ligatures w14:val="none"/>
                    </w:rPr>
                    <w:t>الرشاقة الرقمية</w:t>
                  </w:r>
                </w:p>
              </w:tc>
            </w:tr>
          </w:tbl>
          <w:p w14:paraId="0AA5373D" w14:textId="77777777" w:rsidR="00002AA7" w:rsidRPr="00D143C9" w:rsidRDefault="00002AA7" w:rsidP="00F81366">
            <w:pPr>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p>
        </w:tc>
        <w:tc>
          <w:tcPr>
            <w:tcW w:w="0" w:type="auto"/>
          </w:tcPr>
          <w:p w14:paraId="7F44D1CF" w14:textId="77777777" w:rsidR="00002AA7" w:rsidRPr="00D143C9" w:rsidRDefault="00002AA7" w:rsidP="00F81366">
            <w:pPr>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r w:rsidRPr="00D143C9">
              <w:rPr>
                <w:rFonts w:ascii="Sakkal Majalla" w:eastAsia="Calibri" w:hAnsi="Sakkal Majalla" w:cs="Sakkal Majalla"/>
                <w:color w:val="000000" w:themeColor="text1"/>
                <w:szCs w:val="28"/>
                <w:rtl/>
                <w:lang w:bidi="ar-EG"/>
              </w:rPr>
              <w:t>0.076</w:t>
            </w:r>
          </w:p>
        </w:tc>
        <w:tc>
          <w:tcPr>
            <w:tcW w:w="0" w:type="auto"/>
          </w:tcPr>
          <w:p w14:paraId="0E31EA50" w14:textId="77777777" w:rsidR="00002AA7" w:rsidRPr="00D143C9" w:rsidRDefault="00002AA7" w:rsidP="00F81366">
            <w:pPr>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r w:rsidRPr="00D143C9">
              <w:rPr>
                <w:rFonts w:ascii="Sakkal Majalla" w:eastAsia="Calibri" w:hAnsi="Sakkal Majalla" w:cs="Sakkal Majalla"/>
                <w:color w:val="000000" w:themeColor="text1"/>
                <w:szCs w:val="28"/>
                <w:rtl/>
                <w:lang w:bidi="ar-EG"/>
              </w:rPr>
              <w:t>0.146</w:t>
            </w:r>
          </w:p>
        </w:tc>
        <w:tc>
          <w:tcPr>
            <w:tcW w:w="0" w:type="auto"/>
          </w:tcPr>
          <w:p w14:paraId="2BF6B922" w14:textId="77777777" w:rsidR="00002AA7" w:rsidRPr="00D143C9" w:rsidRDefault="00002AA7" w:rsidP="00F81366">
            <w:pPr>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r w:rsidRPr="00D143C9">
              <w:rPr>
                <w:rFonts w:ascii="Sakkal Majalla" w:eastAsia="Calibri" w:hAnsi="Sakkal Majalla" w:cs="Sakkal Majalla"/>
                <w:color w:val="000000" w:themeColor="text1"/>
                <w:szCs w:val="28"/>
                <w:rtl/>
                <w:lang w:bidi="ar-EG"/>
              </w:rPr>
              <w:t>2.020</w:t>
            </w:r>
          </w:p>
        </w:tc>
        <w:tc>
          <w:tcPr>
            <w:tcW w:w="0" w:type="auto"/>
          </w:tcPr>
          <w:p w14:paraId="33291E6D" w14:textId="77777777" w:rsidR="00002AA7" w:rsidRPr="00D143C9" w:rsidRDefault="00002AA7" w:rsidP="00F81366">
            <w:pPr>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r w:rsidRPr="00D143C9">
              <w:rPr>
                <w:rFonts w:ascii="Sakkal Majalla" w:eastAsia="Calibri" w:hAnsi="Sakkal Majalla" w:cs="Sakkal Majalla"/>
                <w:color w:val="000000" w:themeColor="text1"/>
                <w:szCs w:val="28"/>
                <w:rtl/>
                <w:lang w:bidi="ar-EG"/>
              </w:rPr>
              <w:t>0.045</w:t>
            </w:r>
          </w:p>
        </w:tc>
      </w:tr>
      <w:tr w:rsidR="00D143C9" w:rsidRPr="00D143C9" w14:paraId="761610C5" w14:textId="77777777" w:rsidTr="009C2757">
        <w:trPr>
          <w:trHeight w:val="414"/>
          <w:jc w:val="center"/>
        </w:trPr>
        <w:tc>
          <w:tcPr>
            <w:cnfStyle w:val="001000000000" w:firstRow="0" w:lastRow="0" w:firstColumn="1" w:lastColumn="0" w:oddVBand="0" w:evenVBand="0" w:oddHBand="0" w:evenHBand="0" w:firstRowFirstColumn="0" w:firstRowLastColumn="0" w:lastRowFirstColumn="0" w:lastRowLastColumn="0"/>
            <w:tcW w:w="0" w:type="auto"/>
            <w:vMerge/>
          </w:tcPr>
          <w:p w14:paraId="2F741A24" w14:textId="77777777" w:rsidR="00002AA7" w:rsidRPr="00D143C9" w:rsidRDefault="00002AA7" w:rsidP="00F81366">
            <w:pPr>
              <w:spacing w:line="276" w:lineRule="auto"/>
              <w:jc w:val="both"/>
              <w:rPr>
                <w:rFonts w:ascii="Sakkal Majalla" w:eastAsia="Calibri" w:hAnsi="Sakkal Majalla" w:cs="Sakkal Majalla"/>
                <w:color w:val="000000" w:themeColor="text1"/>
                <w:szCs w:val="28"/>
                <w:rtl/>
                <w:lang w:bidi="ar-EG"/>
              </w:rPr>
            </w:pPr>
          </w:p>
        </w:tc>
        <w:tc>
          <w:tcPr>
            <w:tcW w:w="0" w:type="auto"/>
            <w:vMerge/>
          </w:tcPr>
          <w:p w14:paraId="141B9FD6" w14:textId="77777777" w:rsidR="00002AA7" w:rsidRPr="00D143C9" w:rsidRDefault="00002AA7" w:rsidP="00F81366">
            <w:pPr>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p>
        </w:tc>
        <w:tc>
          <w:tcPr>
            <w:tcW w:w="0" w:type="auto"/>
            <w:vMerge/>
          </w:tcPr>
          <w:p w14:paraId="02CF9689" w14:textId="77777777" w:rsidR="00002AA7" w:rsidRPr="00D143C9" w:rsidRDefault="00002AA7" w:rsidP="00F81366">
            <w:pPr>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p>
        </w:tc>
        <w:tc>
          <w:tcPr>
            <w:tcW w:w="0" w:type="auto"/>
            <w:vMerge/>
          </w:tcPr>
          <w:p w14:paraId="70CEA550" w14:textId="77777777" w:rsidR="00002AA7" w:rsidRPr="00D143C9" w:rsidRDefault="00002AA7" w:rsidP="00F81366">
            <w:pPr>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p>
        </w:tc>
        <w:tc>
          <w:tcPr>
            <w:tcW w:w="0" w:type="auto"/>
            <w:vMerge/>
          </w:tcPr>
          <w:p w14:paraId="42A8D9F6" w14:textId="77777777" w:rsidR="00002AA7" w:rsidRPr="00D143C9" w:rsidRDefault="00002AA7" w:rsidP="00F81366">
            <w:pPr>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p>
        </w:tc>
        <w:tc>
          <w:tcPr>
            <w:tcW w:w="0" w:type="auto"/>
            <w:vMerge/>
          </w:tcPr>
          <w:p w14:paraId="62BE9280" w14:textId="77777777" w:rsidR="00002AA7" w:rsidRPr="00D143C9" w:rsidRDefault="00002AA7" w:rsidP="00F81366">
            <w:pPr>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p>
        </w:tc>
        <w:tc>
          <w:tcPr>
            <w:tcW w:w="0" w:type="auto"/>
          </w:tcPr>
          <w:tbl>
            <w:tblPr>
              <w:tblW w:w="930" w:type="dxa"/>
              <w:tblCellSpacing w:w="15" w:type="dxa"/>
              <w:tblCellMar>
                <w:top w:w="15" w:type="dxa"/>
                <w:left w:w="15" w:type="dxa"/>
                <w:bottom w:w="15" w:type="dxa"/>
                <w:right w:w="15" w:type="dxa"/>
              </w:tblCellMar>
              <w:tblLook w:val="04A0" w:firstRow="1" w:lastRow="0" w:firstColumn="1" w:lastColumn="0" w:noHBand="0" w:noVBand="1"/>
            </w:tblPr>
            <w:tblGrid>
              <w:gridCol w:w="930"/>
            </w:tblGrid>
            <w:tr w:rsidR="00D143C9" w:rsidRPr="00D143C9" w14:paraId="5E99824D" w14:textId="77777777" w:rsidTr="00F81366">
              <w:trPr>
                <w:trHeight w:val="302"/>
                <w:tblCellSpacing w:w="15" w:type="dxa"/>
              </w:trPr>
              <w:tc>
                <w:tcPr>
                  <w:tcW w:w="0" w:type="auto"/>
                  <w:vAlign w:val="center"/>
                  <w:hideMark/>
                </w:tcPr>
                <w:p w14:paraId="44071410" w14:textId="77777777" w:rsidR="00002AA7" w:rsidRPr="00D143C9" w:rsidRDefault="00002AA7" w:rsidP="00F81366">
                  <w:pPr>
                    <w:bidi w:val="0"/>
                    <w:spacing w:after="0" w:line="276" w:lineRule="auto"/>
                    <w:jc w:val="both"/>
                    <w:rPr>
                      <w:rFonts w:ascii="Sakkal Majalla" w:eastAsia="Calibri" w:hAnsi="Sakkal Majalla" w:cs="Sakkal Majalla"/>
                      <w:b/>
                      <w:bCs/>
                      <w:color w:val="000000" w:themeColor="text1"/>
                      <w:kern w:val="0"/>
                      <w:szCs w:val="28"/>
                      <w14:ligatures w14:val="none"/>
                    </w:rPr>
                  </w:pPr>
                  <w:r w:rsidRPr="00D143C9">
                    <w:rPr>
                      <w:rFonts w:ascii="Sakkal Majalla" w:eastAsia="Calibri" w:hAnsi="Sakkal Majalla" w:cs="Sakkal Majalla"/>
                      <w:b/>
                      <w:bCs/>
                      <w:color w:val="000000" w:themeColor="text1"/>
                      <w:kern w:val="0"/>
                      <w:szCs w:val="28"/>
                      <w:rtl/>
                      <w14:ligatures w14:val="none"/>
                    </w:rPr>
                    <w:t>البيئة الرقمية</w:t>
                  </w:r>
                </w:p>
              </w:tc>
            </w:tr>
          </w:tbl>
          <w:p w14:paraId="4228B1AB" w14:textId="77777777" w:rsidR="00002AA7" w:rsidRPr="00D143C9" w:rsidRDefault="00002AA7" w:rsidP="00F81366">
            <w:pPr>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p>
        </w:tc>
        <w:tc>
          <w:tcPr>
            <w:tcW w:w="0" w:type="auto"/>
          </w:tcPr>
          <w:p w14:paraId="2E34C3F7" w14:textId="77777777" w:rsidR="00002AA7" w:rsidRPr="00D143C9" w:rsidRDefault="00002AA7" w:rsidP="00F81366">
            <w:pPr>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r w:rsidRPr="00D143C9">
              <w:rPr>
                <w:rFonts w:ascii="Sakkal Majalla" w:eastAsia="Calibri" w:hAnsi="Sakkal Majalla" w:cs="Sakkal Majalla"/>
                <w:color w:val="000000" w:themeColor="text1"/>
                <w:szCs w:val="28"/>
                <w:rtl/>
                <w:lang w:bidi="ar-EG"/>
              </w:rPr>
              <w:t>0.054</w:t>
            </w:r>
          </w:p>
        </w:tc>
        <w:tc>
          <w:tcPr>
            <w:tcW w:w="0" w:type="auto"/>
          </w:tcPr>
          <w:p w14:paraId="394EA236" w14:textId="77777777" w:rsidR="00002AA7" w:rsidRPr="00D143C9" w:rsidRDefault="00002AA7" w:rsidP="00F81366">
            <w:pPr>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r w:rsidRPr="00D143C9">
              <w:rPr>
                <w:rFonts w:ascii="Sakkal Majalla" w:eastAsia="Calibri" w:hAnsi="Sakkal Majalla" w:cs="Sakkal Majalla"/>
                <w:color w:val="000000" w:themeColor="text1"/>
                <w:szCs w:val="28"/>
                <w:rtl/>
                <w:lang w:bidi="ar-EG"/>
              </w:rPr>
              <w:t>-0.108</w:t>
            </w:r>
          </w:p>
        </w:tc>
        <w:tc>
          <w:tcPr>
            <w:tcW w:w="0" w:type="auto"/>
          </w:tcPr>
          <w:p w14:paraId="18B1D666" w14:textId="77777777" w:rsidR="00002AA7" w:rsidRPr="00D143C9" w:rsidRDefault="00002AA7" w:rsidP="00F81366">
            <w:pPr>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r w:rsidRPr="00D143C9">
              <w:rPr>
                <w:rFonts w:ascii="Sakkal Majalla" w:eastAsia="Calibri" w:hAnsi="Sakkal Majalla" w:cs="Sakkal Majalla"/>
                <w:color w:val="000000" w:themeColor="text1"/>
                <w:szCs w:val="28"/>
                <w:rtl/>
                <w:lang w:bidi="ar-EG"/>
              </w:rPr>
              <w:t>-1.763</w:t>
            </w:r>
          </w:p>
        </w:tc>
        <w:tc>
          <w:tcPr>
            <w:tcW w:w="0" w:type="auto"/>
          </w:tcPr>
          <w:p w14:paraId="797AC64A" w14:textId="77777777" w:rsidR="00002AA7" w:rsidRPr="00D143C9" w:rsidRDefault="00002AA7" w:rsidP="00F81366">
            <w:pPr>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lang w:bidi="ar-EG"/>
              </w:rPr>
            </w:pPr>
            <w:r w:rsidRPr="00D143C9">
              <w:rPr>
                <w:rFonts w:ascii="Sakkal Majalla" w:eastAsia="Calibri" w:hAnsi="Sakkal Majalla" w:cs="Sakkal Majalla"/>
                <w:color w:val="000000" w:themeColor="text1"/>
                <w:szCs w:val="28"/>
                <w:rtl/>
                <w:lang w:bidi="ar-EG"/>
              </w:rPr>
              <w:t>0.079</w:t>
            </w:r>
          </w:p>
        </w:tc>
      </w:tr>
      <w:tr w:rsidR="00D143C9" w:rsidRPr="00D143C9" w14:paraId="6D8C053C" w14:textId="77777777" w:rsidTr="009C2757">
        <w:trPr>
          <w:cnfStyle w:val="000000100000" w:firstRow="0" w:lastRow="0" w:firstColumn="0" w:lastColumn="0" w:oddVBand="0" w:evenVBand="0" w:oddHBand="1" w:evenHBand="0" w:firstRowFirstColumn="0" w:firstRowLastColumn="0" w:lastRowFirstColumn="0" w:lastRowLastColumn="0"/>
          <w:trHeight w:val="493"/>
          <w:jc w:val="center"/>
        </w:trPr>
        <w:tc>
          <w:tcPr>
            <w:cnfStyle w:val="001000000000" w:firstRow="0" w:lastRow="0" w:firstColumn="1" w:lastColumn="0" w:oddVBand="0" w:evenVBand="0" w:oddHBand="0" w:evenHBand="0" w:firstRowFirstColumn="0" w:firstRowLastColumn="0" w:lastRowFirstColumn="0" w:lastRowLastColumn="0"/>
            <w:tcW w:w="0" w:type="auto"/>
            <w:vMerge/>
          </w:tcPr>
          <w:p w14:paraId="478E5A90" w14:textId="77777777" w:rsidR="00002AA7" w:rsidRPr="00D143C9" w:rsidRDefault="00002AA7" w:rsidP="00F81366">
            <w:pPr>
              <w:spacing w:line="276" w:lineRule="auto"/>
              <w:jc w:val="both"/>
              <w:rPr>
                <w:rFonts w:ascii="Sakkal Majalla" w:eastAsia="Calibri" w:hAnsi="Sakkal Majalla" w:cs="Sakkal Majalla"/>
                <w:color w:val="000000" w:themeColor="text1"/>
                <w:szCs w:val="28"/>
                <w:rtl/>
                <w:lang w:bidi="ar-EG"/>
              </w:rPr>
            </w:pPr>
          </w:p>
        </w:tc>
        <w:tc>
          <w:tcPr>
            <w:tcW w:w="0" w:type="auto"/>
            <w:vMerge/>
          </w:tcPr>
          <w:p w14:paraId="3B353009" w14:textId="77777777" w:rsidR="00002AA7" w:rsidRPr="00D143C9" w:rsidRDefault="00002AA7" w:rsidP="00F81366">
            <w:pPr>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p>
        </w:tc>
        <w:tc>
          <w:tcPr>
            <w:tcW w:w="0" w:type="auto"/>
            <w:vMerge/>
          </w:tcPr>
          <w:p w14:paraId="0280AE6D" w14:textId="77777777" w:rsidR="00002AA7" w:rsidRPr="00D143C9" w:rsidRDefault="00002AA7" w:rsidP="00F81366">
            <w:pPr>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p>
        </w:tc>
        <w:tc>
          <w:tcPr>
            <w:tcW w:w="0" w:type="auto"/>
            <w:vMerge/>
          </w:tcPr>
          <w:p w14:paraId="1DB04751" w14:textId="77777777" w:rsidR="00002AA7" w:rsidRPr="00D143C9" w:rsidRDefault="00002AA7" w:rsidP="00F81366">
            <w:pPr>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p>
        </w:tc>
        <w:tc>
          <w:tcPr>
            <w:tcW w:w="0" w:type="auto"/>
            <w:vMerge/>
          </w:tcPr>
          <w:p w14:paraId="0EACBF5B" w14:textId="77777777" w:rsidR="00002AA7" w:rsidRPr="00D143C9" w:rsidRDefault="00002AA7" w:rsidP="00F81366">
            <w:pPr>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p>
        </w:tc>
        <w:tc>
          <w:tcPr>
            <w:tcW w:w="0" w:type="auto"/>
            <w:vMerge/>
          </w:tcPr>
          <w:p w14:paraId="1435B0C5" w14:textId="77777777" w:rsidR="00002AA7" w:rsidRPr="00D143C9" w:rsidRDefault="00002AA7" w:rsidP="00F81366">
            <w:pPr>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p>
        </w:tc>
        <w:tc>
          <w:tcPr>
            <w:tcW w:w="0" w:type="auto"/>
          </w:tcPr>
          <w:tbl>
            <w:tblPr>
              <w:tblW w:w="930" w:type="dxa"/>
              <w:tblCellSpacing w:w="15" w:type="dxa"/>
              <w:tblCellMar>
                <w:top w:w="15" w:type="dxa"/>
                <w:left w:w="15" w:type="dxa"/>
                <w:bottom w:w="15" w:type="dxa"/>
                <w:right w:w="15" w:type="dxa"/>
              </w:tblCellMar>
              <w:tblLook w:val="04A0" w:firstRow="1" w:lastRow="0" w:firstColumn="1" w:lastColumn="0" w:noHBand="0" w:noVBand="1"/>
            </w:tblPr>
            <w:tblGrid>
              <w:gridCol w:w="930"/>
            </w:tblGrid>
            <w:tr w:rsidR="00D143C9" w:rsidRPr="00D143C9" w14:paraId="1205F93C" w14:textId="77777777" w:rsidTr="00F81366">
              <w:trPr>
                <w:trHeight w:val="35"/>
                <w:tblCellSpacing w:w="15" w:type="dxa"/>
              </w:trPr>
              <w:tc>
                <w:tcPr>
                  <w:tcW w:w="0" w:type="auto"/>
                  <w:vAlign w:val="center"/>
                  <w:hideMark/>
                </w:tcPr>
                <w:p w14:paraId="6ACB3D92" w14:textId="77777777" w:rsidR="00002AA7" w:rsidRPr="00D143C9" w:rsidRDefault="00002AA7" w:rsidP="00F81366">
                  <w:pPr>
                    <w:bidi w:val="0"/>
                    <w:spacing w:after="0" w:line="276" w:lineRule="auto"/>
                    <w:jc w:val="both"/>
                    <w:rPr>
                      <w:rFonts w:ascii="Sakkal Majalla" w:eastAsia="Calibri" w:hAnsi="Sakkal Majalla" w:cs="Sakkal Majalla"/>
                      <w:b/>
                      <w:bCs/>
                      <w:color w:val="000000" w:themeColor="text1"/>
                      <w:kern w:val="0"/>
                      <w:szCs w:val="28"/>
                      <w14:ligatures w14:val="none"/>
                    </w:rPr>
                  </w:pPr>
                  <w:r w:rsidRPr="00D143C9">
                    <w:rPr>
                      <w:rFonts w:ascii="Sakkal Majalla" w:eastAsia="Calibri" w:hAnsi="Sakkal Majalla" w:cs="Sakkal Majalla"/>
                      <w:b/>
                      <w:bCs/>
                      <w:color w:val="000000" w:themeColor="text1"/>
                      <w:kern w:val="0"/>
                      <w:szCs w:val="28"/>
                      <w:rtl/>
                      <w14:ligatures w14:val="none"/>
                    </w:rPr>
                    <w:t>الإبداع الرقمي</w:t>
                  </w:r>
                </w:p>
              </w:tc>
            </w:tr>
          </w:tbl>
          <w:p w14:paraId="0A373B8E" w14:textId="77777777" w:rsidR="00002AA7" w:rsidRPr="00D143C9" w:rsidRDefault="00002AA7" w:rsidP="00F81366">
            <w:pPr>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p>
        </w:tc>
        <w:tc>
          <w:tcPr>
            <w:tcW w:w="0" w:type="auto"/>
          </w:tcPr>
          <w:p w14:paraId="03F47861" w14:textId="77777777" w:rsidR="00002AA7" w:rsidRPr="00D143C9" w:rsidRDefault="00002AA7" w:rsidP="00F81366">
            <w:pPr>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r w:rsidRPr="00D143C9">
              <w:rPr>
                <w:rFonts w:ascii="Sakkal Majalla" w:eastAsia="Calibri" w:hAnsi="Sakkal Majalla" w:cs="Sakkal Majalla"/>
                <w:color w:val="000000" w:themeColor="text1"/>
                <w:szCs w:val="28"/>
                <w:rtl/>
                <w:lang w:bidi="ar-EG"/>
              </w:rPr>
              <w:t>0.079</w:t>
            </w:r>
          </w:p>
        </w:tc>
        <w:tc>
          <w:tcPr>
            <w:tcW w:w="0" w:type="auto"/>
          </w:tcPr>
          <w:p w14:paraId="54BAC0C8" w14:textId="77777777" w:rsidR="00002AA7" w:rsidRPr="00D143C9" w:rsidRDefault="00002AA7" w:rsidP="00F81366">
            <w:pPr>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r w:rsidRPr="00D143C9">
              <w:rPr>
                <w:rFonts w:ascii="Sakkal Majalla" w:eastAsia="Calibri" w:hAnsi="Sakkal Majalla" w:cs="Sakkal Majalla"/>
                <w:color w:val="000000" w:themeColor="text1"/>
                <w:szCs w:val="28"/>
                <w:rtl/>
                <w:lang w:bidi="ar-EG"/>
              </w:rPr>
              <w:t>0.157</w:t>
            </w:r>
          </w:p>
        </w:tc>
        <w:tc>
          <w:tcPr>
            <w:tcW w:w="0" w:type="auto"/>
          </w:tcPr>
          <w:p w14:paraId="1B82A48E" w14:textId="77777777" w:rsidR="00002AA7" w:rsidRPr="00D143C9" w:rsidRDefault="00002AA7" w:rsidP="00F81366">
            <w:pPr>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r w:rsidRPr="00D143C9">
              <w:rPr>
                <w:rFonts w:ascii="Sakkal Majalla" w:eastAsia="Calibri" w:hAnsi="Sakkal Majalla" w:cs="Sakkal Majalla"/>
                <w:color w:val="000000" w:themeColor="text1"/>
                <w:szCs w:val="28"/>
                <w:rtl/>
                <w:lang w:bidi="ar-EG"/>
              </w:rPr>
              <w:t>2.360</w:t>
            </w:r>
          </w:p>
        </w:tc>
        <w:tc>
          <w:tcPr>
            <w:tcW w:w="0" w:type="auto"/>
          </w:tcPr>
          <w:p w14:paraId="7DEFA4A3" w14:textId="77777777" w:rsidR="00002AA7" w:rsidRPr="00D143C9" w:rsidRDefault="00002AA7" w:rsidP="00F81366">
            <w:pPr>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000000" w:themeColor="text1"/>
                <w:szCs w:val="28"/>
                <w:rtl/>
                <w:lang w:bidi="ar-EG"/>
              </w:rPr>
            </w:pPr>
            <w:r w:rsidRPr="00D143C9">
              <w:rPr>
                <w:rFonts w:ascii="Sakkal Majalla" w:eastAsia="Calibri" w:hAnsi="Sakkal Majalla" w:cs="Sakkal Majalla"/>
                <w:color w:val="000000" w:themeColor="text1"/>
                <w:szCs w:val="28"/>
                <w:rtl/>
                <w:lang w:bidi="ar-EG"/>
              </w:rPr>
              <w:t>0.019</w:t>
            </w:r>
          </w:p>
        </w:tc>
      </w:tr>
    </w:tbl>
    <w:p w14:paraId="2FB1D119" w14:textId="4C8B8893" w:rsidR="00002AA7" w:rsidRPr="00D143C9" w:rsidRDefault="00002AA7" w:rsidP="000A5BA4">
      <w:pPr>
        <w:spacing w:before="100" w:beforeAutospacing="1" w:after="100" w:afterAutospacing="1" w:line="360" w:lineRule="auto"/>
        <w:ind w:firstLine="706"/>
        <w:jc w:val="both"/>
        <w:rPr>
          <w:rFonts w:ascii="Sakkal Majalla" w:eastAsia="Calibri" w:hAnsi="Sakkal Majalla" w:cs="Sakkal Majalla"/>
          <w:color w:val="000000" w:themeColor="text1"/>
          <w:kern w:val="0"/>
          <w:szCs w:val="28"/>
          <w:lang w:bidi="ar-EG"/>
          <w14:ligatures w14:val="none"/>
        </w:rPr>
      </w:pPr>
      <w:r w:rsidRPr="00D143C9">
        <w:rPr>
          <w:rFonts w:ascii="Sakkal Majalla" w:eastAsia="Calibri" w:hAnsi="Sakkal Majalla" w:cs="Sakkal Majalla"/>
          <w:color w:val="000000" w:themeColor="text1"/>
          <w:kern w:val="0"/>
          <w:szCs w:val="28"/>
          <w:rtl/>
          <w14:ligatures w14:val="none"/>
        </w:rPr>
        <w:lastRenderedPageBreak/>
        <w:t>تشير نتائج الجدول (</w:t>
      </w:r>
      <w:r w:rsidR="000A5BA4" w:rsidRPr="00D143C9">
        <w:rPr>
          <w:rFonts w:ascii="Sakkal Majalla" w:eastAsia="Calibri" w:hAnsi="Sakkal Majalla" w:cs="Sakkal Majalla" w:hint="cs"/>
          <w:color w:val="000000" w:themeColor="text1"/>
          <w:kern w:val="0"/>
          <w:szCs w:val="28"/>
          <w:rtl/>
          <w14:ligatures w14:val="none"/>
        </w:rPr>
        <w:t>20</w:t>
      </w:r>
      <w:r w:rsidRPr="00D143C9">
        <w:rPr>
          <w:rFonts w:ascii="Sakkal Majalla" w:eastAsia="Calibri" w:hAnsi="Sakkal Majalla" w:cs="Sakkal Majalla"/>
          <w:color w:val="000000" w:themeColor="text1"/>
          <w:kern w:val="0"/>
          <w:szCs w:val="28"/>
          <w:rtl/>
          <w14:ligatures w14:val="none"/>
        </w:rPr>
        <w:t xml:space="preserve">) إلى أن التحول الرقمي له تأثير متوسط على رضا الموظفين، حيث بلغت قيمة معامل الارتباط </w:t>
      </w:r>
      <w:r w:rsidRPr="00D143C9">
        <w:rPr>
          <w:rFonts w:ascii="Sakkal Majalla" w:eastAsia="Calibri" w:hAnsi="Sakkal Majalla" w:cs="Sakkal Majalla"/>
          <w:color w:val="000000" w:themeColor="text1"/>
          <w:kern w:val="0"/>
          <w:szCs w:val="28"/>
          <w:lang w:bidi="ar-EG"/>
          <w14:ligatures w14:val="none"/>
        </w:rPr>
        <w:t xml:space="preserve">(R = 0.502) </w:t>
      </w:r>
      <w:r w:rsidRPr="00D143C9">
        <w:rPr>
          <w:rFonts w:ascii="Sakkal Majalla" w:eastAsia="Calibri" w:hAnsi="Sakkal Majalla" w:cs="Sakkal Majalla"/>
          <w:color w:val="000000" w:themeColor="text1"/>
          <w:kern w:val="0"/>
          <w:szCs w:val="28"/>
          <w:rtl/>
          <w14:ligatures w14:val="none"/>
        </w:rPr>
        <w:t xml:space="preserve">مما يعكس وجود علاقة إيجابية بين تبني التحول الرقمي ومستوى رضا الموظفين في شركات الاتصالات السعودية. كما أن معامل التحديد </w:t>
      </w:r>
      <w:r w:rsidRPr="00D143C9">
        <w:rPr>
          <w:rFonts w:ascii="Sakkal Majalla" w:eastAsia="Calibri" w:hAnsi="Sakkal Majalla" w:cs="Sakkal Majalla"/>
          <w:color w:val="000000" w:themeColor="text1"/>
          <w:kern w:val="0"/>
          <w:szCs w:val="28"/>
          <w:lang w:bidi="ar-EG"/>
          <w14:ligatures w14:val="none"/>
        </w:rPr>
        <w:t xml:space="preserve">(R² = 0.252) </w:t>
      </w:r>
      <w:r w:rsidRPr="00D143C9">
        <w:rPr>
          <w:rFonts w:ascii="Sakkal Majalla" w:eastAsia="Calibri" w:hAnsi="Sakkal Majalla" w:cs="Sakkal Majalla"/>
          <w:color w:val="000000" w:themeColor="text1"/>
          <w:kern w:val="0"/>
          <w:szCs w:val="28"/>
          <w:rtl/>
          <w14:ligatures w14:val="none"/>
        </w:rPr>
        <w:t xml:space="preserve">يوضح أن </w:t>
      </w:r>
      <w:r w:rsidRPr="00D143C9">
        <w:rPr>
          <w:rFonts w:ascii="Sakkal Majalla" w:eastAsia="Calibri" w:hAnsi="Sakkal Majalla" w:cs="Sakkal Majalla"/>
          <w:color w:val="000000" w:themeColor="text1"/>
          <w:kern w:val="0"/>
          <w:szCs w:val="28"/>
          <w:lang w:bidi="ar-EG"/>
          <w14:ligatures w14:val="none"/>
        </w:rPr>
        <w:t xml:space="preserve">25.2% </w:t>
      </w:r>
      <w:r w:rsidRPr="00D143C9">
        <w:rPr>
          <w:rFonts w:ascii="Sakkal Majalla" w:eastAsia="Calibri" w:hAnsi="Sakkal Majalla" w:cs="Sakkal Majalla"/>
          <w:color w:val="000000" w:themeColor="text1"/>
          <w:kern w:val="0"/>
          <w:szCs w:val="28"/>
          <w:rtl/>
          <w14:ligatures w14:val="none"/>
        </w:rPr>
        <w:t>من التغير في رضا الموظفين يمكن تفسيره من خلال التحول الرقمي، مما يدل على أن التكنولوجيا الرقمية والإبداع الرقمي يسهمان في تحسين تجربة الموظفين، إلا أن هناك عوامل أخرى مثل الثقافة التنظيمية، التحفيز الوظيفي، وسياسات الموارد البشرية قد يكون لها تأثير إضافي على الرضا الوظيفي</w:t>
      </w:r>
      <w:r w:rsidRPr="00D143C9">
        <w:rPr>
          <w:rFonts w:ascii="Sakkal Majalla" w:eastAsia="Calibri" w:hAnsi="Sakkal Majalla" w:cs="Sakkal Majalla"/>
          <w:color w:val="000000" w:themeColor="text1"/>
          <w:kern w:val="0"/>
          <w:szCs w:val="28"/>
          <w:lang w:bidi="ar-EG"/>
          <w14:ligatures w14:val="none"/>
        </w:rPr>
        <w:t>.</w:t>
      </w:r>
    </w:p>
    <w:p w14:paraId="53AF8120" w14:textId="77777777" w:rsidR="00002AA7" w:rsidRPr="00D143C9" w:rsidRDefault="00002AA7" w:rsidP="009C2757">
      <w:pPr>
        <w:spacing w:before="100" w:beforeAutospacing="1" w:after="0" w:line="360" w:lineRule="auto"/>
        <w:ind w:firstLine="706"/>
        <w:jc w:val="both"/>
        <w:rPr>
          <w:rFonts w:ascii="Sakkal Majalla" w:eastAsia="Calibri" w:hAnsi="Sakkal Majalla" w:cs="Sakkal Majalla"/>
          <w:color w:val="000000" w:themeColor="text1"/>
          <w:kern w:val="0"/>
          <w:szCs w:val="28"/>
          <w:lang w:bidi="ar-EG"/>
          <w14:ligatures w14:val="none"/>
        </w:rPr>
      </w:pPr>
      <w:r w:rsidRPr="00D143C9">
        <w:rPr>
          <w:rFonts w:ascii="Sakkal Majalla" w:eastAsia="Calibri" w:hAnsi="Sakkal Majalla" w:cs="Sakkal Majalla"/>
          <w:color w:val="000000" w:themeColor="text1"/>
          <w:kern w:val="0"/>
          <w:szCs w:val="28"/>
          <w:rtl/>
          <w14:ligatures w14:val="none"/>
        </w:rPr>
        <w:t>عند تحليل أبعاد التحول الرقمي، يظهر أن التكنولوجيا الرقمية</w:t>
      </w:r>
      <w:r w:rsidRPr="00D143C9">
        <w:rPr>
          <w:rFonts w:ascii="Sakkal Majalla" w:eastAsia="Calibri" w:hAnsi="Sakkal Majalla" w:cs="Sakkal Majalla"/>
          <w:color w:val="000000" w:themeColor="text1"/>
          <w:kern w:val="0"/>
          <w:szCs w:val="28"/>
          <w:lang w:bidi="ar-EG"/>
          <w14:ligatures w14:val="none"/>
        </w:rPr>
        <w:t xml:space="preserve"> (</w:t>
      </w:r>
      <w:r w:rsidRPr="00D143C9">
        <w:rPr>
          <w:rFonts w:ascii="Cambria" w:eastAsia="Calibri" w:hAnsi="Cambria" w:cs="Cambria"/>
          <w:color w:val="000000" w:themeColor="text1"/>
          <w:kern w:val="0"/>
          <w:szCs w:val="28"/>
          <w:lang w:bidi="ar-EG"/>
          <w14:ligatures w14:val="none"/>
        </w:rPr>
        <w:t>β</w:t>
      </w:r>
      <w:r w:rsidRPr="00D143C9">
        <w:rPr>
          <w:rFonts w:ascii="Sakkal Majalla" w:eastAsia="Calibri" w:hAnsi="Sakkal Majalla" w:cs="Sakkal Majalla"/>
          <w:color w:val="000000" w:themeColor="text1"/>
          <w:kern w:val="0"/>
          <w:szCs w:val="28"/>
          <w:lang w:bidi="ar-EG"/>
          <w14:ligatures w14:val="none"/>
        </w:rPr>
        <w:t xml:space="preserve"> = 0.317, Sig = 0.00) </w:t>
      </w:r>
      <w:r w:rsidRPr="00D143C9">
        <w:rPr>
          <w:rFonts w:ascii="Sakkal Majalla" w:eastAsia="Calibri" w:hAnsi="Sakkal Majalla" w:cs="Sakkal Majalla"/>
          <w:color w:val="000000" w:themeColor="text1"/>
          <w:kern w:val="0"/>
          <w:szCs w:val="28"/>
          <w:rtl/>
          <w14:ligatures w14:val="none"/>
        </w:rPr>
        <w:t>هي الأكثر تأثيرًا، مما يشير إلى أن استخدام الأدوات الرقمية الحديثة يسهم في تحسين كفاءة العمل، تقليل الأعباء الوظيفية، وتعزيز تجربة الموظفين في بيئة العمل</w:t>
      </w:r>
      <w:r w:rsidRPr="00D143C9">
        <w:rPr>
          <w:rFonts w:ascii="Sakkal Majalla" w:eastAsia="Calibri" w:hAnsi="Sakkal Majalla" w:cs="Sakkal Majalla"/>
          <w:color w:val="000000" w:themeColor="text1"/>
          <w:kern w:val="0"/>
          <w:szCs w:val="28"/>
          <w:lang w:bidi="ar-EG"/>
          <w14:ligatures w14:val="none"/>
        </w:rPr>
        <w:t xml:space="preserve">. </w:t>
      </w:r>
      <w:r w:rsidRPr="00D143C9">
        <w:rPr>
          <w:rFonts w:ascii="Sakkal Majalla" w:eastAsia="Calibri" w:hAnsi="Sakkal Majalla" w:cs="Sakkal Majalla"/>
          <w:color w:val="000000" w:themeColor="text1"/>
          <w:kern w:val="0"/>
          <w:szCs w:val="28"/>
          <w:rtl/>
          <w14:ligatures w14:val="none"/>
        </w:rPr>
        <w:t>كما أن الإبداع الرقمي</w:t>
      </w:r>
      <w:r w:rsidRPr="00D143C9">
        <w:rPr>
          <w:rFonts w:ascii="Sakkal Majalla" w:eastAsia="Calibri" w:hAnsi="Sakkal Majalla" w:cs="Sakkal Majalla"/>
          <w:color w:val="000000" w:themeColor="text1"/>
          <w:kern w:val="0"/>
          <w:szCs w:val="28"/>
          <w:lang w:bidi="ar-EG"/>
          <w14:ligatures w14:val="none"/>
        </w:rPr>
        <w:t xml:space="preserve"> (</w:t>
      </w:r>
      <w:r w:rsidRPr="00D143C9">
        <w:rPr>
          <w:rFonts w:ascii="Cambria" w:eastAsia="Calibri" w:hAnsi="Cambria" w:cs="Cambria"/>
          <w:color w:val="000000" w:themeColor="text1"/>
          <w:kern w:val="0"/>
          <w:szCs w:val="28"/>
          <w:lang w:bidi="ar-EG"/>
          <w14:ligatures w14:val="none"/>
        </w:rPr>
        <w:t>β</w:t>
      </w:r>
      <w:r w:rsidRPr="00D143C9">
        <w:rPr>
          <w:rFonts w:ascii="Sakkal Majalla" w:eastAsia="Calibri" w:hAnsi="Sakkal Majalla" w:cs="Sakkal Majalla"/>
          <w:color w:val="000000" w:themeColor="text1"/>
          <w:kern w:val="0"/>
          <w:szCs w:val="28"/>
          <w:lang w:bidi="ar-EG"/>
          <w14:ligatures w14:val="none"/>
        </w:rPr>
        <w:t xml:space="preserve"> = 0.157, Sig = 0.019) </w:t>
      </w:r>
      <w:r w:rsidRPr="00D143C9">
        <w:rPr>
          <w:rFonts w:ascii="Sakkal Majalla" w:eastAsia="Calibri" w:hAnsi="Sakkal Majalla" w:cs="Sakkal Majalla"/>
          <w:color w:val="000000" w:themeColor="text1"/>
          <w:kern w:val="0"/>
          <w:szCs w:val="28"/>
          <w:rtl/>
          <w14:ligatures w14:val="none"/>
        </w:rPr>
        <w:t>كان له تأثير إيجابي ومعنوي، مما يدل على أن خلق بيئة عمل تدعم الابتكار يعزز من رضا الموظفين ويشجعهم على التفاعل بشكل إيجابي مع التحولات الرقمية</w:t>
      </w:r>
      <w:r w:rsidRPr="00D143C9">
        <w:rPr>
          <w:rFonts w:ascii="Sakkal Majalla" w:eastAsia="Calibri" w:hAnsi="Sakkal Majalla" w:cs="Sakkal Majalla"/>
          <w:color w:val="000000" w:themeColor="text1"/>
          <w:kern w:val="0"/>
          <w:szCs w:val="28"/>
          <w:lang w:bidi="ar-EG"/>
          <w14:ligatures w14:val="none"/>
        </w:rPr>
        <w:t xml:space="preserve">. </w:t>
      </w:r>
      <w:r w:rsidRPr="00D143C9">
        <w:rPr>
          <w:rFonts w:ascii="Sakkal Majalla" w:eastAsia="Calibri" w:hAnsi="Sakkal Majalla" w:cs="Sakkal Majalla"/>
          <w:color w:val="000000" w:themeColor="text1"/>
          <w:kern w:val="0"/>
          <w:szCs w:val="28"/>
          <w:rtl/>
          <w14:ligatures w14:val="none"/>
        </w:rPr>
        <w:t>أما الرشاقة الرقمية</w:t>
      </w:r>
      <w:r w:rsidRPr="00D143C9">
        <w:rPr>
          <w:rFonts w:ascii="Sakkal Majalla" w:eastAsia="Calibri" w:hAnsi="Sakkal Majalla" w:cs="Sakkal Majalla"/>
          <w:color w:val="000000" w:themeColor="text1"/>
          <w:kern w:val="0"/>
          <w:szCs w:val="28"/>
          <w:lang w:bidi="ar-EG"/>
          <w14:ligatures w14:val="none"/>
        </w:rPr>
        <w:t xml:space="preserve"> (</w:t>
      </w:r>
      <w:r w:rsidRPr="00D143C9">
        <w:rPr>
          <w:rFonts w:ascii="Cambria" w:eastAsia="Calibri" w:hAnsi="Cambria" w:cs="Cambria"/>
          <w:color w:val="000000" w:themeColor="text1"/>
          <w:kern w:val="0"/>
          <w:szCs w:val="28"/>
          <w:lang w:bidi="ar-EG"/>
          <w14:ligatures w14:val="none"/>
        </w:rPr>
        <w:t>β</w:t>
      </w:r>
      <w:r w:rsidRPr="00D143C9">
        <w:rPr>
          <w:rFonts w:ascii="Sakkal Majalla" w:eastAsia="Calibri" w:hAnsi="Sakkal Majalla" w:cs="Sakkal Majalla"/>
          <w:color w:val="000000" w:themeColor="text1"/>
          <w:kern w:val="0"/>
          <w:szCs w:val="28"/>
          <w:lang w:bidi="ar-EG"/>
          <w14:ligatures w14:val="none"/>
        </w:rPr>
        <w:t xml:space="preserve"> = 0.146, Sig = 0.045) </w:t>
      </w:r>
      <w:r w:rsidRPr="00D143C9">
        <w:rPr>
          <w:rFonts w:ascii="Sakkal Majalla" w:eastAsia="Calibri" w:hAnsi="Sakkal Majalla" w:cs="Sakkal Majalla"/>
          <w:color w:val="000000" w:themeColor="text1"/>
          <w:kern w:val="0"/>
          <w:szCs w:val="28"/>
          <w:rtl/>
          <w14:ligatures w14:val="none"/>
        </w:rPr>
        <w:t>فكان لها تأثير ضعيف لكنه معنوي، مما يشير إلى أن قدرة الموظفين على التكيف مع التغيرات الرقمية قد تلعب دورًا في تحسين الرضا الوظيفي، لكن تأثيرها يظل محدودًا مقارنةً بالتكنولوجيا والإبداع الرقمي</w:t>
      </w:r>
      <w:r w:rsidRPr="00D143C9">
        <w:rPr>
          <w:rFonts w:ascii="Sakkal Majalla" w:eastAsia="Calibri" w:hAnsi="Sakkal Majalla" w:cs="Sakkal Majalla"/>
          <w:color w:val="000000" w:themeColor="text1"/>
          <w:kern w:val="0"/>
          <w:szCs w:val="28"/>
          <w:lang w:bidi="ar-EG"/>
          <w14:ligatures w14:val="none"/>
        </w:rPr>
        <w:t>.</w:t>
      </w:r>
    </w:p>
    <w:p w14:paraId="0EF988B0" w14:textId="77777777" w:rsidR="00002AA7" w:rsidRPr="00D143C9" w:rsidRDefault="00002AA7" w:rsidP="009C2757">
      <w:pPr>
        <w:spacing w:after="0" w:line="360" w:lineRule="auto"/>
        <w:ind w:firstLine="706"/>
        <w:jc w:val="both"/>
        <w:rPr>
          <w:rFonts w:ascii="Sakkal Majalla" w:eastAsia="Calibri" w:hAnsi="Sakkal Majalla" w:cs="Sakkal Majalla"/>
          <w:color w:val="000000" w:themeColor="text1"/>
          <w:kern w:val="0"/>
          <w:szCs w:val="28"/>
          <w:lang w:bidi="ar-EG"/>
          <w14:ligatures w14:val="none"/>
        </w:rPr>
      </w:pPr>
      <w:r w:rsidRPr="00D143C9">
        <w:rPr>
          <w:rFonts w:ascii="Sakkal Majalla" w:eastAsia="Calibri" w:hAnsi="Sakkal Majalla" w:cs="Sakkal Majalla"/>
          <w:color w:val="000000" w:themeColor="text1"/>
          <w:kern w:val="0"/>
          <w:szCs w:val="28"/>
          <w:rtl/>
          <w14:ligatures w14:val="none"/>
        </w:rPr>
        <w:t>في المقابل، أظهرت البيئة الرقمية</w:t>
      </w:r>
      <w:r w:rsidRPr="00D143C9">
        <w:rPr>
          <w:rFonts w:ascii="Sakkal Majalla" w:eastAsia="Calibri" w:hAnsi="Sakkal Majalla" w:cs="Sakkal Majalla"/>
          <w:color w:val="000000" w:themeColor="text1"/>
          <w:kern w:val="0"/>
          <w:szCs w:val="28"/>
          <w:lang w:bidi="ar-EG"/>
          <w14:ligatures w14:val="none"/>
        </w:rPr>
        <w:t xml:space="preserve"> (</w:t>
      </w:r>
      <w:r w:rsidRPr="00D143C9">
        <w:rPr>
          <w:rFonts w:ascii="Cambria" w:eastAsia="Calibri" w:hAnsi="Cambria" w:cs="Cambria"/>
          <w:color w:val="000000" w:themeColor="text1"/>
          <w:kern w:val="0"/>
          <w:szCs w:val="28"/>
          <w:lang w:bidi="ar-EG"/>
          <w14:ligatures w14:val="none"/>
        </w:rPr>
        <w:t>β</w:t>
      </w:r>
      <w:r w:rsidRPr="00D143C9">
        <w:rPr>
          <w:rFonts w:ascii="Sakkal Majalla" w:eastAsia="Calibri" w:hAnsi="Sakkal Majalla" w:cs="Sakkal Majalla"/>
          <w:color w:val="000000" w:themeColor="text1"/>
          <w:kern w:val="0"/>
          <w:szCs w:val="28"/>
          <w:lang w:bidi="ar-EG"/>
          <w14:ligatures w14:val="none"/>
        </w:rPr>
        <w:t xml:space="preserve"> = -0.108, Sig = 0.079) </w:t>
      </w:r>
      <w:r w:rsidRPr="00D143C9">
        <w:rPr>
          <w:rFonts w:ascii="Sakkal Majalla" w:eastAsia="Calibri" w:hAnsi="Sakkal Majalla" w:cs="Sakkal Majalla"/>
          <w:color w:val="000000" w:themeColor="text1"/>
          <w:kern w:val="0"/>
          <w:szCs w:val="28"/>
          <w:rtl/>
          <w14:ligatures w14:val="none"/>
        </w:rPr>
        <w:t>تأثيرًا سلبيًا وغير معنوي، مما قد يشير إلى أن بعض الموظفين يجدون صعوبة في التأقلم مع بيئة العمل الرقمية، أو أن هناك تحديات في تنفيذ الأنظمة الرقمية بشكل يُراعي احتياجاتهم. بناءً على هذه النتائج، يُوصى بتعزيز التكنولوجيا والإبداع الرقمي كعوامل أساسية لرفع مستوى رضا الموظفين، مع إعادة تصميم البيئة الرقمية بطريقة تضمن تكيفًا أسهل للموظفين، وتوفير التدريب والدعم المناسبين لضمان تحقيق أقصى استفادة من التحول الرقمي داخل المؤسسات</w:t>
      </w:r>
      <w:r w:rsidRPr="00D143C9">
        <w:rPr>
          <w:rFonts w:ascii="Sakkal Majalla" w:eastAsia="Calibri" w:hAnsi="Sakkal Majalla" w:cs="Sakkal Majalla"/>
          <w:color w:val="000000" w:themeColor="text1"/>
          <w:kern w:val="0"/>
          <w:szCs w:val="28"/>
          <w:lang w:bidi="ar-EG"/>
          <w14:ligatures w14:val="none"/>
        </w:rPr>
        <w:t>.</w:t>
      </w:r>
    </w:p>
    <w:p w14:paraId="64B38145" w14:textId="77777777" w:rsidR="00F81366" w:rsidRDefault="00F81366">
      <w:pPr>
        <w:bidi w:val="0"/>
        <w:rPr>
          <w:rFonts w:ascii="Sakkal Majalla" w:eastAsia="Calibri" w:hAnsi="Sakkal Majalla" w:cs="Sakkal Majalla"/>
          <w:b/>
          <w:bCs/>
          <w:color w:val="000000" w:themeColor="text1"/>
          <w:kern w:val="0"/>
          <w:sz w:val="40"/>
          <w:szCs w:val="40"/>
          <w:rtl/>
          <w:lang w:bidi="ar-EG"/>
          <w14:ligatures w14:val="none"/>
        </w:rPr>
      </w:pPr>
      <w:r>
        <w:rPr>
          <w:rFonts w:ascii="Sakkal Majalla" w:eastAsia="Calibri" w:hAnsi="Sakkal Majalla" w:cs="Sakkal Majalla"/>
          <w:b/>
          <w:bCs/>
          <w:color w:val="000000" w:themeColor="text1"/>
          <w:kern w:val="0"/>
          <w:sz w:val="40"/>
          <w:szCs w:val="40"/>
          <w:rtl/>
          <w:lang w:bidi="ar-EG"/>
          <w14:ligatures w14:val="none"/>
        </w:rPr>
        <w:br w:type="page"/>
      </w:r>
    </w:p>
    <w:p w14:paraId="37AB2C3C" w14:textId="1CCC4D05" w:rsidR="00002AA7" w:rsidRPr="00D143C9" w:rsidRDefault="00002AA7" w:rsidP="00F81366">
      <w:pPr>
        <w:spacing w:before="100" w:beforeAutospacing="1" w:after="0" w:line="360" w:lineRule="auto"/>
        <w:jc w:val="center"/>
        <w:outlineLvl w:val="0"/>
        <w:rPr>
          <w:rFonts w:ascii="Sakkal Majalla" w:eastAsia="Calibri" w:hAnsi="Sakkal Majalla" w:cs="Sakkal Majalla"/>
          <w:b/>
          <w:bCs/>
          <w:color w:val="000000" w:themeColor="text1"/>
          <w:kern w:val="0"/>
          <w:sz w:val="40"/>
          <w:szCs w:val="40"/>
          <w:rtl/>
          <w:lang w:bidi="ar-EG"/>
          <w14:ligatures w14:val="none"/>
        </w:rPr>
      </w:pPr>
      <w:bookmarkStart w:id="81" w:name="_Toc191605169"/>
      <w:r w:rsidRPr="00D143C9">
        <w:rPr>
          <w:rFonts w:ascii="Sakkal Majalla" w:eastAsia="Calibri" w:hAnsi="Sakkal Majalla" w:cs="Sakkal Majalla"/>
          <w:b/>
          <w:bCs/>
          <w:color w:val="000000" w:themeColor="text1"/>
          <w:kern w:val="0"/>
          <w:sz w:val="40"/>
          <w:szCs w:val="40"/>
          <w:rtl/>
          <w:lang w:bidi="ar-EG"/>
          <w14:ligatures w14:val="none"/>
        </w:rPr>
        <w:lastRenderedPageBreak/>
        <w:t>الفصل الخامس : النتائج والتوصيات</w:t>
      </w:r>
      <w:bookmarkEnd w:id="81"/>
    </w:p>
    <w:p w14:paraId="3CCCC0C1" w14:textId="1F175B80" w:rsidR="00002AA7" w:rsidRPr="00D143C9" w:rsidRDefault="000A5BA4" w:rsidP="00F81366">
      <w:pPr>
        <w:spacing w:after="0" w:line="360" w:lineRule="auto"/>
        <w:jc w:val="both"/>
        <w:outlineLvl w:val="1"/>
        <w:rPr>
          <w:rFonts w:ascii="Sakkal Majalla" w:eastAsia="Calibri" w:hAnsi="Sakkal Majalla" w:cs="Sakkal Majalla"/>
          <w:b/>
          <w:bCs/>
          <w:color w:val="000000" w:themeColor="text1"/>
          <w:kern w:val="0"/>
          <w:sz w:val="36"/>
          <w:szCs w:val="36"/>
          <w:rtl/>
          <w:lang w:bidi="ar-EG"/>
          <w14:ligatures w14:val="none"/>
        </w:rPr>
      </w:pPr>
      <w:bookmarkStart w:id="82" w:name="_Toc191605170"/>
      <w:r w:rsidRPr="00D143C9">
        <w:rPr>
          <w:rFonts w:ascii="Sakkal Majalla" w:eastAsia="Calibri" w:hAnsi="Sakkal Majalla" w:cs="Sakkal Majalla" w:hint="cs"/>
          <w:b/>
          <w:bCs/>
          <w:color w:val="000000" w:themeColor="text1"/>
          <w:kern w:val="0"/>
          <w:sz w:val="36"/>
          <w:szCs w:val="36"/>
          <w:rtl/>
          <w:lang w:bidi="ar-EG"/>
          <w14:ligatures w14:val="none"/>
        </w:rPr>
        <w:t>1.5</w:t>
      </w:r>
      <w:r w:rsidR="00002AA7" w:rsidRPr="00D143C9">
        <w:rPr>
          <w:rFonts w:ascii="Sakkal Majalla" w:eastAsia="Calibri" w:hAnsi="Sakkal Majalla" w:cs="Sakkal Majalla"/>
          <w:b/>
          <w:bCs/>
          <w:color w:val="000000" w:themeColor="text1"/>
          <w:kern w:val="0"/>
          <w:sz w:val="36"/>
          <w:szCs w:val="36"/>
          <w:rtl/>
          <w:lang w:bidi="ar-EG"/>
          <w14:ligatures w14:val="none"/>
        </w:rPr>
        <w:t xml:space="preserve"> النتائج وتفسيرها :</w:t>
      </w:r>
      <w:bookmarkEnd w:id="82"/>
      <w:r w:rsidR="00002AA7" w:rsidRPr="00D143C9">
        <w:rPr>
          <w:rFonts w:ascii="Sakkal Majalla" w:eastAsia="Calibri" w:hAnsi="Sakkal Majalla" w:cs="Sakkal Majalla"/>
          <w:b/>
          <w:bCs/>
          <w:color w:val="000000" w:themeColor="text1"/>
          <w:kern w:val="0"/>
          <w:sz w:val="36"/>
          <w:szCs w:val="36"/>
          <w:rtl/>
          <w:lang w:bidi="ar-EG"/>
          <w14:ligatures w14:val="none"/>
        </w:rPr>
        <w:t xml:space="preserve"> </w:t>
      </w:r>
    </w:p>
    <w:p w14:paraId="160B867B" w14:textId="77777777" w:rsidR="00002AA7" w:rsidRPr="00D143C9" w:rsidRDefault="00002AA7" w:rsidP="00F81366">
      <w:pPr>
        <w:spacing w:after="0" w:line="360" w:lineRule="auto"/>
        <w:ind w:firstLine="720"/>
        <w:jc w:val="both"/>
        <w:rPr>
          <w:rFonts w:ascii="Sakkal Majalla" w:eastAsia="Calibri" w:hAnsi="Sakkal Majalla" w:cs="Sakkal Majalla"/>
          <w:color w:val="000000" w:themeColor="text1"/>
          <w:kern w:val="0"/>
          <w:szCs w:val="28"/>
          <w:rtl/>
          <w:lang w:bidi="ar-EG"/>
          <w14:ligatures w14:val="none"/>
        </w:rPr>
      </w:pPr>
      <w:r w:rsidRPr="00D143C9">
        <w:rPr>
          <w:rFonts w:ascii="Sakkal Majalla" w:eastAsia="Calibri" w:hAnsi="Sakkal Majalla" w:cs="Sakkal Majalla"/>
          <w:color w:val="000000" w:themeColor="text1"/>
          <w:kern w:val="0"/>
          <w:szCs w:val="28"/>
          <w:rtl/>
          <w:lang w:bidi="ar-EG"/>
          <w14:ligatures w14:val="none"/>
        </w:rPr>
        <w:t xml:space="preserve">في ضوء نتائج التحليل الاحصائي الإجابات أفراد العينة </w:t>
      </w:r>
      <w:proofErr w:type="spellStart"/>
      <w:r w:rsidRPr="00D143C9">
        <w:rPr>
          <w:rFonts w:ascii="Sakkal Majalla" w:eastAsia="Calibri" w:hAnsi="Sakkal Majalla" w:cs="Sakkal Majalla"/>
          <w:color w:val="000000" w:themeColor="text1"/>
          <w:kern w:val="0"/>
          <w:szCs w:val="28"/>
          <w:rtl/>
          <w:lang w:bidi="ar-EG"/>
          <w14:ligatures w14:val="none"/>
        </w:rPr>
        <w:t>المبحوثة</w:t>
      </w:r>
      <w:proofErr w:type="spellEnd"/>
      <w:r w:rsidRPr="00D143C9">
        <w:rPr>
          <w:rFonts w:ascii="Sakkal Majalla" w:eastAsia="Calibri" w:hAnsi="Sakkal Majalla" w:cs="Sakkal Majalla"/>
          <w:color w:val="000000" w:themeColor="text1"/>
          <w:kern w:val="0"/>
          <w:szCs w:val="28"/>
          <w:rtl/>
          <w:lang w:bidi="ar-EG"/>
          <w14:ligatures w14:val="none"/>
        </w:rPr>
        <w:t xml:space="preserve">، فقد توصلت الباحثة لمجموعة من النتائج وهي على النحو الآتي: </w:t>
      </w:r>
    </w:p>
    <w:p w14:paraId="5332D268" w14:textId="72E3E545" w:rsidR="00002AA7" w:rsidRPr="00D143C9" w:rsidRDefault="000A5BA4" w:rsidP="00F81366">
      <w:pPr>
        <w:spacing w:after="0" w:line="360" w:lineRule="auto"/>
        <w:jc w:val="both"/>
        <w:outlineLvl w:val="2"/>
        <w:rPr>
          <w:rFonts w:ascii="Sakkal Majalla" w:eastAsia="Calibri" w:hAnsi="Sakkal Majalla" w:cs="Sakkal Majalla"/>
          <w:b/>
          <w:bCs/>
          <w:color w:val="000000" w:themeColor="text1"/>
          <w:kern w:val="0"/>
          <w:sz w:val="32"/>
          <w:szCs w:val="32"/>
          <w:lang w:bidi="ar-EG"/>
          <w14:ligatures w14:val="none"/>
        </w:rPr>
      </w:pPr>
      <w:bookmarkStart w:id="83" w:name="_Toc191605171"/>
      <w:r w:rsidRPr="00D143C9">
        <w:rPr>
          <w:rFonts w:ascii="Sakkal Majalla" w:eastAsia="Calibri" w:hAnsi="Sakkal Majalla" w:cs="Sakkal Majalla" w:hint="cs"/>
          <w:b/>
          <w:bCs/>
          <w:color w:val="000000" w:themeColor="text1"/>
          <w:kern w:val="0"/>
          <w:sz w:val="32"/>
          <w:szCs w:val="32"/>
          <w:rtl/>
          <w:lang w:bidi="ar-EG"/>
          <w14:ligatures w14:val="none"/>
        </w:rPr>
        <w:t xml:space="preserve">1.1.5 </w:t>
      </w:r>
      <w:r w:rsidR="00002AA7" w:rsidRPr="00D143C9">
        <w:rPr>
          <w:rFonts w:ascii="Sakkal Majalla" w:eastAsia="Calibri" w:hAnsi="Sakkal Majalla" w:cs="Sakkal Majalla"/>
          <w:b/>
          <w:bCs/>
          <w:color w:val="000000" w:themeColor="text1"/>
          <w:kern w:val="0"/>
          <w:sz w:val="32"/>
          <w:szCs w:val="32"/>
          <w:rtl/>
          <w:lang w:bidi="ar-EG"/>
          <w14:ligatures w14:val="none"/>
        </w:rPr>
        <w:t xml:space="preserve"> </w:t>
      </w:r>
      <w:r w:rsidR="00002AA7" w:rsidRPr="00D143C9">
        <w:rPr>
          <w:rFonts w:ascii="Sakkal Majalla" w:eastAsia="Calibri" w:hAnsi="Sakkal Majalla" w:cs="Sakkal Majalla"/>
          <w:b/>
          <w:bCs/>
          <w:color w:val="000000" w:themeColor="text1"/>
          <w:kern w:val="0"/>
          <w:sz w:val="32"/>
          <w:szCs w:val="32"/>
          <w:rtl/>
          <w14:ligatures w14:val="none"/>
        </w:rPr>
        <w:t>النتائج المتعلقة بوصف متغيرات الدراسة</w:t>
      </w:r>
      <w:bookmarkEnd w:id="83"/>
    </w:p>
    <w:p w14:paraId="5FBEC2AF" w14:textId="77777777" w:rsidR="00002AA7" w:rsidRPr="00D143C9" w:rsidRDefault="00002AA7" w:rsidP="00F81366">
      <w:pPr>
        <w:numPr>
          <w:ilvl w:val="0"/>
          <w:numId w:val="25"/>
        </w:numPr>
        <w:tabs>
          <w:tab w:val="clear" w:pos="720"/>
          <w:tab w:val="num" w:pos="423"/>
        </w:tabs>
        <w:spacing w:after="100" w:afterAutospacing="1" w:line="360" w:lineRule="auto"/>
        <w:ind w:left="423"/>
        <w:jc w:val="both"/>
        <w:rPr>
          <w:rFonts w:ascii="Sakkal Majalla" w:eastAsia="Calibri" w:hAnsi="Sakkal Majalla" w:cs="Sakkal Majalla"/>
          <w:color w:val="000000" w:themeColor="text1"/>
          <w:kern w:val="0"/>
          <w:szCs w:val="28"/>
          <w:lang w:bidi="ar-EG"/>
          <w14:ligatures w14:val="none"/>
        </w:rPr>
      </w:pPr>
      <w:r w:rsidRPr="00D143C9">
        <w:rPr>
          <w:rFonts w:ascii="Sakkal Majalla" w:eastAsia="Calibri" w:hAnsi="Sakkal Majalla" w:cs="Sakkal Majalla"/>
          <w:color w:val="000000" w:themeColor="text1"/>
          <w:kern w:val="0"/>
          <w:szCs w:val="28"/>
          <w:rtl/>
          <w14:ligatures w14:val="none"/>
        </w:rPr>
        <w:t>أظهرت نتائج الدراسة أن أبعاد التحول الرقمي، المتمثلة في التكنولوجيا الرقمية، الرشاقة الرقمية، البيئة الرقمية، والإبداع الرقمي في شركات الاتصالات السعودية، كانت مرتفعة بشكل عام</w:t>
      </w:r>
      <w:r w:rsidRPr="00D143C9">
        <w:rPr>
          <w:rFonts w:ascii="Sakkal Majalla" w:eastAsia="Calibri" w:hAnsi="Sakkal Majalla" w:cs="Sakkal Majalla"/>
          <w:color w:val="000000" w:themeColor="text1"/>
          <w:kern w:val="0"/>
          <w:szCs w:val="28"/>
          <w:lang w:bidi="ar-EG"/>
          <w14:ligatures w14:val="none"/>
        </w:rPr>
        <w:t xml:space="preserve">. </w:t>
      </w:r>
      <w:r w:rsidRPr="00D143C9">
        <w:rPr>
          <w:rFonts w:ascii="Sakkal Majalla" w:eastAsia="Calibri" w:hAnsi="Sakkal Majalla" w:cs="Sakkal Majalla"/>
          <w:color w:val="000000" w:themeColor="text1"/>
          <w:kern w:val="0"/>
          <w:szCs w:val="28"/>
          <w:rtl/>
          <w14:ligatures w14:val="none"/>
        </w:rPr>
        <w:t>حيث جاء التكنولوجيا الرقمية في المرتبة الأولى بمتوسط حسابي</w:t>
      </w:r>
      <w:r w:rsidRPr="00D143C9">
        <w:rPr>
          <w:rFonts w:ascii="Sakkal Majalla" w:eastAsia="Calibri" w:hAnsi="Sakkal Majalla" w:cs="Sakkal Majalla"/>
          <w:color w:val="000000" w:themeColor="text1"/>
          <w:kern w:val="0"/>
          <w:szCs w:val="28"/>
          <w:lang w:bidi="ar-EG"/>
          <w14:ligatures w14:val="none"/>
        </w:rPr>
        <w:t xml:space="preserve"> (4.02)</w:t>
      </w:r>
      <w:r w:rsidRPr="00D143C9">
        <w:rPr>
          <w:rFonts w:ascii="Sakkal Majalla" w:eastAsia="Calibri" w:hAnsi="Sakkal Majalla" w:cs="Sakkal Majalla"/>
          <w:color w:val="000000" w:themeColor="text1"/>
          <w:kern w:val="0"/>
          <w:szCs w:val="28"/>
          <w:rtl/>
          <w14:ligatures w14:val="none"/>
        </w:rPr>
        <w:t>، مما يعكس أهميتها في تحسين العمليات التشغيلية، تسريع إنجاز المهام، وتقليل الأخطاء التشغيلية</w:t>
      </w:r>
      <w:r w:rsidRPr="00D143C9">
        <w:rPr>
          <w:rFonts w:ascii="Sakkal Majalla" w:eastAsia="Calibri" w:hAnsi="Sakkal Majalla" w:cs="Sakkal Majalla"/>
          <w:color w:val="000000" w:themeColor="text1"/>
          <w:kern w:val="0"/>
          <w:szCs w:val="28"/>
          <w:lang w:bidi="ar-EG"/>
          <w14:ligatures w14:val="none"/>
        </w:rPr>
        <w:t xml:space="preserve">. </w:t>
      </w:r>
      <w:r w:rsidRPr="00D143C9">
        <w:rPr>
          <w:rFonts w:ascii="Sakkal Majalla" w:eastAsia="Calibri" w:hAnsi="Sakkal Majalla" w:cs="Sakkal Majalla"/>
          <w:color w:val="000000" w:themeColor="text1"/>
          <w:kern w:val="0"/>
          <w:szCs w:val="28"/>
          <w:rtl/>
          <w14:ligatures w14:val="none"/>
        </w:rPr>
        <w:t>تلاها الإبداع الرقمي بمتوسط حسابي</w:t>
      </w:r>
      <w:r w:rsidRPr="00D143C9">
        <w:rPr>
          <w:rFonts w:ascii="Sakkal Majalla" w:eastAsia="Calibri" w:hAnsi="Sakkal Majalla" w:cs="Sakkal Majalla"/>
          <w:color w:val="000000" w:themeColor="text1"/>
          <w:kern w:val="0"/>
          <w:szCs w:val="28"/>
          <w:lang w:bidi="ar-EG"/>
          <w14:ligatures w14:val="none"/>
        </w:rPr>
        <w:t xml:space="preserve"> (3.92)</w:t>
      </w:r>
      <w:r w:rsidRPr="00D143C9">
        <w:rPr>
          <w:rFonts w:ascii="Sakkal Majalla" w:eastAsia="Calibri" w:hAnsi="Sakkal Majalla" w:cs="Sakkal Majalla"/>
          <w:color w:val="000000" w:themeColor="text1"/>
          <w:kern w:val="0"/>
          <w:szCs w:val="28"/>
          <w:rtl/>
          <w14:ligatures w14:val="none"/>
        </w:rPr>
        <w:t>، مما يشير إلى دوره في تعزيز الابتكار وتقديم حلول تقنية تدعم بيئة العمل وتحسن الأداء الوظيفي</w:t>
      </w:r>
      <w:r w:rsidRPr="00D143C9">
        <w:rPr>
          <w:rFonts w:ascii="Sakkal Majalla" w:eastAsia="Calibri" w:hAnsi="Sakkal Majalla" w:cs="Sakkal Majalla"/>
          <w:color w:val="000000" w:themeColor="text1"/>
          <w:kern w:val="0"/>
          <w:szCs w:val="28"/>
          <w:lang w:bidi="ar-EG"/>
          <w14:ligatures w14:val="none"/>
        </w:rPr>
        <w:t xml:space="preserve">. </w:t>
      </w:r>
      <w:r w:rsidRPr="00D143C9">
        <w:rPr>
          <w:rFonts w:ascii="Sakkal Majalla" w:eastAsia="Calibri" w:hAnsi="Sakkal Majalla" w:cs="Sakkal Majalla"/>
          <w:color w:val="000000" w:themeColor="text1"/>
          <w:kern w:val="0"/>
          <w:szCs w:val="28"/>
          <w:rtl/>
          <w14:ligatures w14:val="none"/>
        </w:rPr>
        <w:t>أما الرشاقة الرقمية فقد جاءت في المرتبة الثالثة بمتوسط حسابي</w:t>
      </w:r>
      <w:r w:rsidRPr="00D143C9">
        <w:rPr>
          <w:rFonts w:ascii="Sakkal Majalla" w:eastAsia="Calibri" w:hAnsi="Sakkal Majalla" w:cs="Sakkal Majalla"/>
          <w:color w:val="000000" w:themeColor="text1"/>
          <w:kern w:val="0"/>
          <w:szCs w:val="28"/>
          <w:lang w:bidi="ar-EG"/>
          <w14:ligatures w14:val="none"/>
        </w:rPr>
        <w:t xml:space="preserve"> (3.78)</w:t>
      </w:r>
      <w:r w:rsidRPr="00D143C9">
        <w:rPr>
          <w:rFonts w:ascii="Sakkal Majalla" w:eastAsia="Calibri" w:hAnsi="Sakkal Majalla" w:cs="Sakkal Majalla"/>
          <w:color w:val="000000" w:themeColor="text1"/>
          <w:kern w:val="0"/>
          <w:szCs w:val="28"/>
          <w:rtl/>
          <w14:ligatures w14:val="none"/>
        </w:rPr>
        <w:t>، مما يدل على أن قدرة الشركات على التكيف مع التحولات الرقمية تعتبر جيدة، ولكنها بحاجة إلى تحسين لضمان استجابة أكثر مرونة وسرعة للمتغيرات التكنولوجية. بينما سجلت البيئة الرقمية أدنى متوسط حسابي</w:t>
      </w:r>
      <w:r w:rsidRPr="00D143C9">
        <w:rPr>
          <w:rFonts w:ascii="Sakkal Majalla" w:eastAsia="Calibri" w:hAnsi="Sakkal Majalla" w:cs="Sakkal Majalla"/>
          <w:color w:val="000000" w:themeColor="text1"/>
          <w:kern w:val="0"/>
          <w:szCs w:val="28"/>
          <w:lang w:bidi="ar-EG"/>
          <w14:ligatures w14:val="none"/>
        </w:rPr>
        <w:t xml:space="preserve"> (3.45)</w:t>
      </w:r>
      <w:r w:rsidRPr="00D143C9">
        <w:rPr>
          <w:rFonts w:ascii="Sakkal Majalla" w:eastAsia="Calibri" w:hAnsi="Sakkal Majalla" w:cs="Sakkal Majalla"/>
          <w:color w:val="000000" w:themeColor="text1"/>
          <w:kern w:val="0"/>
          <w:szCs w:val="28"/>
          <w:rtl/>
          <w14:ligatures w14:val="none"/>
        </w:rPr>
        <w:t>، مما يشير إلى وجود بعض التحديات التي قد تواجه الموظفين في التكيف مع بيئة العمل الرقمية وتحقيق تكامل فعال بين الأنظمة الرقمية ومتطلبات العمل اليومية</w:t>
      </w:r>
      <w:r w:rsidRPr="00D143C9">
        <w:rPr>
          <w:rFonts w:ascii="Sakkal Majalla" w:eastAsia="Calibri" w:hAnsi="Sakkal Majalla" w:cs="Sakkal Majalla"/>
          <w:color w:val="000000" w:themeColor="text1"/>
          <w:kern w:val="0"/>
          <w:szCs w:val="28"/>
          <w:lang w:bidi="ar-EG"/>
          <w14:ligatures w14:val="none"/>
        </w:rPr>
        <w:t>.</w:t>
      </w:r>
    </w:p>
    <w:p w14:paraId="343FAAC9" w14:textId="77777777" w:rsidR="00002AA7" w:rsidRPr="00D143C9" w:rsidRDefault="00002AA7" w:rsidP="00EF42C6">
      <w:pPr>
        <w:numPr>
          <w:ilvl w:val="0"/>
          <w:numId w:val="25"/>
        </w:numPr>
        <w:tabs>
          <w:tab w:val="clear" w:pos="720"/>
          <w:tab w:val="num" w:pos="423"/>
        </w:tabs>
        <w:spacing w:before="100" w:beforeAutospacing="1" w:after="100" w:afterAutospacing="1" w:line="360" w:lineRule="auto"/>
        <w:ind w:left="423"/>
        <w:jc w:val="both"/>
        <w:rPr>
          <w:rFonts w:ascii="Sakkal Majalla" w:eastAsia="Calibri" w:hAnsi="Sakkal Majalla" w:cs="Sakkal Majalla"/>
          <w:color w:val="000000" w:themeColor="text1"/>
          <w:kern w:val="0"/>
          <w:szCs w:val="28"/>
          <w:lang w:bidi="ar-EG"/>
          <w14:ligatures w14:val="none"/>
        </w:rPr>
      </w:pPr>
      <w:r w:rsidRPr="00D143C9">
        <w:rPr>
          <w:rFonts w:ascii="Sakkal Majalla" w:eastAsia="Calibri" w:hAnsi="Sakkal Majalla" w:cs="Sakkal Majalla"/>
          <w:color w:val="000000" w:themeColor="text1"/>
          <w:kern w:val="0"/>
          <w:szCs w:val="28"/>
          <w:rtl/>
          <w14:ligatures w14:val="none"/>
        </w:rPr>
        <w:t>أظهرت نتائج الدراسة أن أداء الموارد البشرية في شركات الاتصالات السعودية، والمتمثل في كمية العمل المنجز، جودة العمل المنجز، ورضا الموظفين، كان مرتفعًا بشكل عام</w:t>
      </w:r>
      <w:r w:rsidRPr="00D143C9">
        <w:rPr>
          <w:rFonts w:ascii="Sakkal Majalla" w:eastAsia="Calibri" w:hAnsi="Sakkal Majalla" w:cs="Sakkal Majalla"/>
          <w:color w:val="000000" w:themeColor="text1"/>
          <w:kern w:val="0"/>
          <w:szCs w:val="28"/>
          <w:lang w:bidi="ar-EG"/>
          <w14:ligatures w14:val="none"/>
        </w:rPr>
        <w:t xml:space="preserve">. </w:t>
      </w:r>
      <w:r w:rsidRPr="00D143C9">
        <w:rPr>
          <w:rFonts w:ascii="Sakkal Majalla" w:eastAsia="Calibri" w:hAnsi="Sakkal Majalla" w:cs="Sakkal Majalla"/>
          <w:color w:val="000000" w:themeColor="text1"/>
          <w:kern w:val="0"/>
          <w:szCs w:val="28"/>
          <w:rtl/>
          <w14:ligatures w14:val="none"/>
        </w:rPr>
        <w:t>حيث جاء كمية العمل المنجز في المرتبة الأولى بمتوسط حسابي</w:t>
      </w:r>
      <w:r w:rsidRPr="00D143C9">
        <w:rPr>
          <w:rFonts w:ascii="Sakkal Majalla" w:eastAsia="Calibri" w:hAnsi="Sakkal Majalla" w:cs="Sakkal Majalla"/>
          <w:color w:val="000000" w:themeColor="text1"/>
          <w:kern w:val="0"/>
          <w:szCs w:val="28"/>
          <w:lang w:bidi="ar-EG"/>
          <w14:ligatures w14:val="none"/>
        </w:rPr>
        <w:t xml:space="preserve"> (3.79)</w:t>
      </w:r>
      <w:r w:rsidRPr="00D143C9">
        <w:rPr>
          <w:rFonts w:ascii="Sakkal Majalla" w:eastAsia="Calibri" w:hAnsi="Sakkal Majalla" w:cs="Sakkal Majalla"/>
          <w:color w:val="000000" w:themeColor="text1"/>
          <w:kern w:val="0"/>
          <w:szCs w:val="28"/>
          <w:rtl/>
          <w14:ligatures w14:val="none"/>
        </w:rPr>
        <w:t>، مما يدل على أن التحول الرقمي ساهم في زيادة الإنتاجية، تحسين كفاءة العمليات، وتقليل الوقت المستغرق لإنجاز المهام</w:t>
      </w:r>
      <w:r w:rsidRPr="00D143C9">
        <w:rPr>
          <w:rFonts w:ascii="Sakkal Majalla" w:eastAsia="Calibri" w:hAnsi="Sakkal Majalla" w:cs="Sakkal Majalla"/>
          <w:color w:val="000000" w:themeColor="text1"/>
          <w:kern w:val="0"/>
          <w:szCs w:val="28"/>
          <w:lang w:bidi="ar-EG"/>
          <w14:ligatures w14:val="none"/>
        </w:rPr>
        <w:t xml:space="preserve">. </w:t>
      </w:r>
      <w:r w:rsidRPr="00D143C9">
        <w:rPr>
          <w:rFonts w:ascii="Sakkal Majalla" w:eastAsia="Calibri" w:hAnsi="Sakkal Majalla" w:cs="Sakkal Majalla"/>
          <w:color w:val="000000" w:themeColor="text1"/>
          <w:kern w:val="0"/>
          <w:szCs w:val="28"/>
          <w:rtl/>
          <w14:ligatures w14:val="none"/>
        </w:rPr>
        <w:t>تلاه جودة العمل المنجز بمتوسط حسابي</w:t>
      </w:r>
      <w:r w:rsidRPr="00D143C9">
        <w:rPr>
          <w:rFonts w:ascii="Sakkal Majalla" w:eastAsia="Calibri" w:hAnsi="Sakkal Majalla" w:cs="Sakkal Majalla"/>
          <w:color w:val="000000" w:themeColor="text1"/>
          <w:kern w:val="0"/>
          <w:szCs w:val="28"/>
          <w:lang w:bidi="ar-EG"/>
          <w14:ligatures w14:val="none"/>
        </w:rPr>
        <w:t xml:space="preserve"> (3.85)</w:t>
      </w:r>
      <w:r w:rsidRPr="00D143C9">
        <w:rPr>
          <w:rFonts w:ascii="Sakkal Majalla" w:eastAsia="Calibri" w:hAnsi="Sakkal Majalla" w:cs="Sakkal Majalla"/>
          <w:color w:val="000000" w:themeColor="text1"/>
          <w:kern w:val="0"/>
          <w:szCs w:val="28"/>
          <w:rtl/>
          <w14:ligatures w14:val="none"/>
        </w:rPr>
        <w:t>، مما يعكس التحسن في معايير الجودة المدعومة بالتكنولوجيا الرقمية والابتكار التقني. أما رضا الموظفين فقد جاء في المرتبة الثالثة بمتوسط حسابي</w:t>
      </w:r>
      <w:r w:rsidRPr="00D143C9">
        <w:rPr>
          <w:rFonts w:ascii="Sakkal Majalla" w:eastAsia="Calibri" w:hAnsi="Sakkal Majalla" w:cs="Sakkal Majalla"/>
          <w:color w:val="000000" w:themeColor="text1"/>
          <w:kern w:val="0"/>
          <w:szCs w:val="28"/>
          <w:lang w:bidi="ar-EG"/>
          <w14:ligatures w14:val="none"/>
        </w:rPr>
        <w:t xml:space="preserve"> (3.84)</w:t>
      </w:r>
      <w:r w:rsidRPr="00D143C9">
        <w:rPr>
          <w:rFonts w:ascii="Sakkal Majalla" w:eastAsia="Calibri" w:hAnsi="Sakkal Majalla" w:cs="Sakkal Majalla"/>
          <w:color w:val="000000" w:themeColor="text1"/>
          <w:kern w:val="0"/>
          <w:szCs w:val="28"/>
          <w:rtl/>
          <w14:ligatures w14:val="none"/>
        </w:rPr>
        <w:t>، مما يشير إلى أن التحول الرقمي عزز رضا الموظفين، لكنه لم يصل بعد إلى المستوى الأمثل، حيث قد تكون هناك تحديات متعلقة بمدى توافق الأنظمة الرقمية مع احتياجات الموظفين اليومية</w:t>
      </w:r>
      <w:r w:rsidRPr="00D143C9">
        <w:rPr>
          <w:rFonts w:ascii="Sakkal Majalla" w:eastAsia="Calibri" w:hAnsi="Sakkal Majalla" w:cs="Sakkal Majalla"/>
          <w:color w:val="000000" w:themeColor="text1"/>
          <w:kern w:val="0"/>
          <w:szCs w:val="28"/>
          <w:lang w:bidi="ar-EG"/>
          <w14:ligatures w14:val="none"/>
        </w:rPr>
        <w:t>.</w:t>
      </w:r>
    </w:p>
    <w:p w14:paraId="0987BA7D" w14:textId="39FCEAEB" w:rsidR="00002AA7" w:rsidRPr="00D143C9" w:rsidRDefault="000A5BA4" w:rsidP="00F81366">
      <w:pPr>
        <w:spacing w:before="100" w:beforeAutospacing="1" w:after="100" w:afterAutospacing="1" w:line="360" w:lineRule="auto"/>
        <w:contextualSpacing/>
        <w:jc w:val="both"/>
        <w:outlineLvl w:val="2"/>
        <w:rPr>
          <w:rFonts w:ascii="Sakkal Majalla" w:eastAsia="Calibri" w:hAnsi="Sakkal Majalla" w:cs="Sakkal Majalla"/>
          <w:b/>
          <w:bCs/>
          <w:color w:val="000000" w:themeColor="text1"/>
          <w:kern w:val="0"/>
          <w:sz w:val="32"/>
          <w:szCs w:val="32"/>
          <w:lang w:bidi="ar-EG"/>
          <w14:ligatures w14:val="none"/>
        </w:rPr>
      </w:pPr>
      <w:bookmarkStart w:id="84" w:name="_Toc191605172"/>
      <w:r w:rsidRPr="00D143C9">
        <w:rPr>
          <w:rFonts w:ascii="Sakkal Majalla" w:eastAsia="Calibri" w:hAnsi="Sakkal Majalla" w:cs="Sakkal Majalla" w:hint="cs"/>
          <w:b/>
          <w:bCs/>
          <w:color w:val="000000" w:themeColor="text1"/>
          <w:kern w:val="0"/>
          <w:sz w:val="32"/>
          <w:szCs w:val="32"/>
          <w:rtl/>
          <w14:ligatures w14:val="none"/>
        </w:rPr>
        <w:lastRenderedPageBreak/>
        <w:t xml:space="preserve">2.1.5 </w:t>
      </w:r>
      <w:r w:rsidR="00002AA7" w:rsidRPr="00D143C9">
        <w:rPr>
          <w:rFonts w:ascii="Sakkal Majalla" w:eastAsia="Calibri" w:hAnsi="Sakkal Majalla" w:cs="Sakkal Majalla"/>
          <w:b/>
          <w:bCs/>
          <w:color w:val="000000" w:themeColor="text1"/>
          <w:kern w:val="0"/>
          <w:sz w:val="32"/>
          <w:szCs w:val="32"/>
          <w:rtl/>
          <w14:ligatures w14:val="none"/>
        </w:rPr>
        <w:t>النتائج المتعلقة باختبار فرضيات الدراسة</w:t>
      </w:r>
      <w:bookmarkEnd w:id="84"/>
    </w:p>
    <w:p w14:paraId="3709FC3E" w14:textId="77777777" w:rsidR="00002AA7" w:rsidRPr="00D143C9" w:rsidRDefault="00002AA7" w:rsidP="00F81366">
      <w:pPr>
        <w:numPr>
          <w:ilvl w:val="0"/>
          <w:numId w:val="26"/>
        </w:numPr>
        <w:tabs>
          <w:tab w:val="clear" w:pos="720"/>
          <w:tab w:val="num" w:pos="423"/>
        </w:tabs>
        <w:spacing w:before="100" w:beforeAutospacing="1" w:after="100" w:afterAutospacing="1" w:line="360" w:lineRule="auto"/>
        <w:ind w:left="423"/>
        <w:contextualSpacing/>
        <w:jc w:val="both"/>
        <w:rPr>
          <w:rFonts w:ascii="Sakkal Majalla" w:eastAsia="Calibri" w:hAnsi="Sakkal Majalla" w:cs="Sakkal Majalla"/>
          <w:color w:val="000000" w:themeColor="text1"/>
          <w:kern w:val="0"/>
          <w:szCs w:val="28"/>
          <w:lang w:bidi="ar-EG"/>
          <w14:ligatures w14:val="none"/>
        </w:rPr>
      </w:pPr>
      <w:r w:rsidRPr="00D143C9">
        <w:rPr>
          <w:rFonts w:ascii="Sakkal Majalla" w:eastAsia="Calibri" w:hAnsi="Sakkal Majalla" w:cs="Sakkal Majalla"/>
          <w:color w:val="000000" w:themeColor="text1"/>
          <w:kern w:val="0"/>
          <w:szCs w:val="28"/>
          <w:rtl/>
          <w14:ligatures w14:val="none"/>
        </w:rPr>
        <w:t>أظهرت النتائج أن هناك أثرًا ذا دلالة إحصائية للتحول الرقمي بأبعاده (التكنولوجيا الرقمية، الرشاقة الرقمية، البيئة الرقمية، والإبداع الرقمي) على أداء الموارد البشرية، المتمثل في كمية العمل المنجز، جودة العمل المنجز، ورضا الموظفين في شركات الاتصالات السعودية</w:t>
      </w:r>
      <w:r w:rsidRPr="00D143C9">
        <w:rPr>
          <w:rFonts w:ascii="Sakkal Majalla" w:eastAsia="Calibri" w:hAnsi="Sakkal Majalla" w:cs="Sakkal Majalla"/>
          <w:color w:val="000000" w:themeColor="text1"/>
          <w:kern w:val="0"/>
          <w:szCs w:val="28"/>
          <w:lang w:bidi="ar-EG"/>
          <w14:ligatures w14:val="none"/>
        </w:rPr>
        <w:t xml:space="preserve">. </w:t>
      </w:r>
      <w:r w:rsidRPr="00D143C9">
        <w:rPr>
          <w:rFonts w:ascii="Sakkal Majalla" w:eastAsia="Calibri" w:hAnsi="Sakkal Majalla" w:cs="Sakkal Majalla"/>
          <w:color w:val="000000" w:themeColor="text1"/>
          <w:kern w:val="0"/>
          <w:szCs w:val="28"/>
          <w:rtl/>
          <w14:ligatures w14:val="none"/>
        </w:rPr>
        <w:t>وهذا يعكس أهمية التحول الرقمي في تحسين الإنتاجية وتعزيز بيئة العمل الرقمية لتوفير تجربة عمل أكثر كفاءة وسلاسة للموظفين</w:t>
      </w:r>
      <w:r w:rsidRPr="00D143C9">
        <w:rPr>
          <w:rFonts w:ascii="Sakkal Majalla" w:eastAsia="Calibri" w:hAnsi="Sakkal Majalla" w:cs="Sakkal Majalla"/>
          <w:color w:val="000000" w:themeColor="text1"/>
          <w:kern w:val="0"/>
          <w:szCs w:val="28"/>
          <w:lang w:bidi="ar-EG"/>
          <w14:ligatures w14:val="none"/>
        </w:rPr>
        <w:t>.</w:t>
      </w:r>
    </w:p>
    <w:p w14:paraId="151E9E28" w14:textId="77777777" w:rsidR="00002AA7" w:rsidRPr="00D143C9" w:rsidRDefault="00002AA7" w:rsidP="00F81366">
      <w:pPr>
        <w:numPr>
          <w:ilvl w:val="0"/>
          <w:numId w:val="26"/>
        </w:numPr>
        <w:tabs>
          <w:tab w:val="clear" w:pos="720"/>
          <w:tab w:val="num" w:pos="423"/>
        </w:tabs>
        <w:spacing w:before="100" w:beforeAutospacing="1" w:after="100" w:afterAutospacing="1" w:line="360" w:lineRule="auto"/>
        <w:ind w:left="423"/>
        <w:contextualSpacing/>
        <w:jc w:val="both"/>
        <w:rPr>
          <w:rFonts w:ascii="Sakkal Majalla" w:eastAsia="Calibri" w:hAnsi="Sakkal Majalla" w:cs="Sakkal Majalla"/>
          <w:color w:val="000000" w:themeColor="text1"/>
          <w:kern w:val="0"/>
          <w:szCs w:val="28"/>
          <w:lang w:bidi="ar-EG"/>
          <w14:ligatures w14:val="none"/>
        </w:rPr>
      </w:pPr>
      <w:r w:rsidRPr="00D143C9">
        <w:rPr>
          <w:rFonts w:ascii="Sakkal Majalla" w:eastAsia="Calibri" w:hAnsi="Sakkal Majalla" w:cs="Sakkal Majalla"/>
          <w:color w:val="000000" w:themeColor="text1"/>
          <w:kern w:val="0"/>
          <w:szCs w:val="28"/>
          <w:rtl/>
          <w14:ligatures w14:val="none"/>
        </w:rPr>
        <w:t>أظهرت النتائج أن هناك أثرًا ذا دلالة إحصائية لأبعاد التحول الرقمي (التكنولوجيا الرقمية، الإبداع الرقمي، والرشاقة الرقمية) على كمية العمل المنجز في شركات الاتصالات السعودية، في حين لم يكن هناك تأثير ذو دلالة إحصائية للبيئة الرقمية على كمية العمل المنجز</w:t>
      </w:r>
      <w:r w:rsidRPr="00D143C9">
        <w:rPr>
          <w:rFonts w:ascii="Sakkal Majalla" w:eastAsia="Calibri" w:hAnsi="Sakkal Majalla" w:cs="Sakkal Majalla"/>
          <w:color w:val="000000" w:themeColor="text1"/>
          <w:kern w:val="0"/>
          <w:szCs w:val="28"/>
          <w:lang w:bidi="ar-EG"/>
          <w14:ligatures w14:val="none"/>
        </w:rPr>
        <w:t xml:space="preserve">. </w:t>
      </w:r>
      <w:r w:rsidRPr="00D143C9">
        <w:rPr>
          <w:rFonts w:ascii="Sakkal Majalla" w:eastAsia="Calibri" w:hAnsi="Sakkal Majalla" w:cs="Sakkal Majalla"/>
          <w:color w:val="000000" w:themeColor="text1"/>
          <w:kern w:val="0"/>
          <w:szCs w:val="28"/>
          <w:rtl/>
          <w14:ligatures w14:val="none"/>
        </w:rPr>
        <w:t>يشير ذلك إلى أن التقنيات الحديثة، والابتكار في بيئة العمل، والقدرة على التكيف مع التحولات الرقمية تسهم في زيادة الإنتاجية، بينما قد تعيق بعض التحديات المرتبطة بالبيئة الرقمية تحقيق نفس المستوى من الكفاءة</w:t>
      </w:r>
      <w:r w:rsidRPr="00D143C9">
        <w:rPr>
          <w:rFonts w:ascii="Sakkal Majalla" w:eastAsia="Calibri" w:hAnsi="Sakkal Majalla" w:cs="Sakkal Majalla"/>
          <w:color w:val="000000" w:themeColor="text1"/>
          <w:kern w:val="0"/>
          <w:szCs w:val="28"/>
          <w:lang w:bidi="ar-EG"/>
          <w14:ligatures w14:val="none"/>
        </w:rPr>
        <w:t>.</w:t>
      </w:r>
    </w:p>
    <w:p w14:paraId="52A630E2" w14:textId="77777777" w:rsidR="00002AA7" w:rsidRPr="00D143C9" w:rsidRDefault="00002AA7" w:rsidP="00F81366">
      <w:pPr>
        <w:numPr>
          <w:ilvl w:val="0"/>
          <w:numId w:val="26"/>
        </w:numPr>
        <w:tabs>
          <w:tab w:val="clear" w:pos="720"/>
          <w:tab w:val="num" w:pos="423"/>
        </w:tabs>
        <w:spacing w:before="100" w:beforeAutospacing="1" w:after="100" w:afterAutospacing="1" w:line="360" w:lineRule="auto"/>
        <w:ind w:left="423"/>
        <w:contextualSpacing/>
        <w:jc w:val="both"/>
        <w:rPr>
          <w:rFonts w:ascii="Sakkal Majalla" w:eastAsia="Calibri" w:hAnsi="Sakkal Majalla" w:cs="Sakkal Majalla"/>
          <w:color w:val="000000" w:themeColor="text1"/>
          <w:kern w:val="0"/>
          <w:szCs w:val="28"/>
          <w:lang w:bidi="ar-EG"/>
          <w14:ligatures w14:val="none"/>
        </w:rPr>
      </w:pPr>
      <w:r w:rsidRPr="00D143C9">
        <w:rPr>
          <w:rFonts w:ascii="Sakkal Majalla" w:eastAsia="Calibri" w:hAnsi="Sakkal Majalla" w:cs="Sakkal Majalla"/>
          <w:color w:val="000000" w:themeColor="text1"/>
          <w:kern w:val="0"/>
          <w:szCs w:val="28"/>
          <w:rtl/>
          <w14:ligatures w14:val="none"/>
        </w:rPr>
        <w:t>أظهرت النتائج أن هناك أثرًا ذا دلالة إحصائية لأبعاد التحول الرقمي (التكنولوجيا الرقمية، الإبداع الرقمي، والبيئة الرقمية) على جودة العمل المنجز في شركات الاتصالات السعودية، بينما لم يكن هناك تأثير ذو دلالة إحصائية للرشاقة الرقمية على جودة العمل المنجز</w:t>
      </w:r>
      <w:r w:rsidRPr="00D143C9">
        <w:rPr>
          <w:rFonts w:ascii="Sakkal Majalla" w:eastAsia="Calibri" w:hAnsi="Sakkal Majalla" w:cs="Sakkal Majalla"/>
          <w:color w:val="000000" w:themeColor="text1"/>
          <w:kern w:val="0"/>
          <w:szCs w:val="28"/>
          <w:lang w:bidi="ar-EG"/>
          <w14:ligatures w14:val="none"/>
        </w:rPr>
        <w:t xml:space="preserve">. </w:t>
      </w:r>
      <w:r w:rsidRPr="00D143C9">
        <w:rPr>
          <w:rFonts w:ascii="Sakkal Majalla" w:eastAsia="Calibri" w:hAnsi="Sakkal Majalla" w:cs="Sakkal Majalla"/>
          <w:color w:val="000000" w:themeColor="text1"/>
          <w:kern w:val="0"/>
          <w:szCs w:val="28"/>
          <w:rtl/>
          <w14:ligatures w14:val="none"/>
        </w:rPr>
        <w:t>مما يدل على أن تبني الأدوات الرقمية المتقدمة وتعزيز بيئة رقمية متكاملة يساهم في تحسين معايير الجودة، بينما قد يكون تأثير سرعة التكيف والمرونة الرقمية أقل أهمية في هذا السياق</w:t>
      </w:r>
      <w:r w:rsidRPr="00D143C9">
        <w:rPr>
          <w:rFonts w:ascii="Sakkal Majalla" w:eastAsia="Calibri" w:hAnsi="Sakkal Majalla" w:cs="Sakkal Majalla"/>
          <w:color w:val="000000" w:themeColor="text1"/>
          <w:kern w:val="0"/>
          <w:szCs w:val="28"/>
          <w:lang w:bidi="ar-EG"/>
          <w14:ligatures w14:val="none"/>
        </w:rPr>
        <w:t>.</w:t>
      </w:r>
    </w:p>
    <w:p w14:paraId="4CAE2B76" w14:textId="77777777" w:rsidR="00002AA7" w:rsidRPr="00D143C9" w:rsidRDefault="00002AA7" w:rsidP="00F81366">
      <w:pPr>
        <w:numPr>
          <w:ilvl w:val="0"/>
          <w:numId w:val="26"/>
        </w:numPr>
        <w:tabs>
          <w:tab w:val="clear" w:pos="720"/>
          <w:tab w:val="num" w:pos="423"/>
        </w:tabs>
        <w:spacing w:before="100" w:beforeAutospacing="1" w:after="0" w:line="360" w:lineRule="auto"/>
        <w:ind w:left="423"/>
        <w:contextualSpacing/>
        <w:jc w:val="both"/>
        <w:rPr>
          <w:rFonts w:ascii="Sakkal Majalla" w:eastAsia="Calibri" w:hAnsi="Sakkal Majalla" w:cs="Sakkal Majalla"/>
          <w:b/>
          <w:bCs/>
          <w:color w:val="000000" w:themeColor="text1"/>
          <w:kern w:val="0"/>
          <w:szCs w:val="28"/>
          <w:lang w:bidi="ar-EG"/>
          <w14:ligatures w14:val="none"/>
        </w:rPr>
      </w:pPr>
      <w:r w:rsidRPr="00D143C9">
        <w:rPr>
          <w:rFonts w:ascii="Sakkal Majalla" w:eastAsia="Calibri" w:hAnsi="Sakkal Majalla" w:cs="Sakkal Majalla"/>
          <w:color w:val="000000" w:themeColor="text1"/>
          <w:kern w:val="0"/>
          <w:szCs w:val="28"/>
          <w:rtl/>
          <w14:ligatures w14:val="none"/>
        </w:rPr>
        <w:t>أظهرت النتائج أن هناك أثرًا ذا دلالة إحصائية لأبعاد التحول الرقمي (التكنولوجيا الرقمية، الإبداع الرقمي، والرشاقة الرقمية) على رضا الموظفين في شركات الاتصالات السعودية، في حين لم يكن هناك تأثير ذو دلالة إحصائية للبيئة الرقمية على رضا الموظفين</w:t>
      </w:r>
      <w:r w:rsidRPr="00D143C9">
        <w:rPr>
          <w:rFonts w:ascii="Sakkal Majalla" w:eastAsia="Calibri" w:hAnsi="Sakkal Majalla" w:cs="Sakkal Majalla"/>
          <w:color w:val="000000" w:themeColor="text1"/>
          <w:kern w:val="0"/>
          <w:szCs w:val="28"/>
          <w:lang w:bidi="ar-EG"/>
          <w14:ligatures w14:val="none"/>
        </w:rPr>
        <w:t xml:space="preserve">. </w:t>
      </w:r>
      <w:r w:rsidRPr="00D143C9">
        <w:rPr>
          <w:rFonts w:ascii="Sakkal Majalla" w:eastAsia="Calibri" w:hAnsi="Sakkal Majalla" w:cs="Sakkal Majalla"/>
          <w:color w:val="000000" w:themeColor="text1"/>
          <w:kern w:val="0"/>
          <w:szCs w:val="28"/>
          <w:rtl/>
          <w14:ligatures w14:val="none"/>
        </w:rPr>
        <w:t>وهذا يشير إلى أن استخدام التقنيات الحديثة ودعم الابتكار يعزز رضا الموظفين، بينما قد تشكل بعض العقبات المتعلقة بالبيئة الرقمية تحديًا</w:t>
      </w:r>
      <w:r w:rsidRPr="00D143C9">
        <w:rPr>
          <w:rFonts w:ascii="Sakkal Majalla" w:eastAsia="Calibri" w:hAnsi="Sakkal Majalla" w:cs="Sakkal Majalla"/>
          <w:b/>
          <w:bCs/>
          <w:color w:val="000000" w:themeColor="text1"/>
          <w:kern w:val="0"/>
          <w:szCs w:val="28"/>
          <w:rtl/>
          <w14:ligatures w14:val="none"/>
        </w:rPr>
        <w:t xml:space="preserve"> يؤثر على تجربة الموظفين في العمل</w:t>
      </w:r>
      <w:r w:rsidRPr="00D143C9">
        <w:rPr>
          <w:rFonts w:ascii="Sakkal Majalla" w:eastAsia="Calibri" w:hAnsi="Sakkal Majalla" w:cs="Sakkal Majalla"/>
          <w:b/>
          <w:bCs/>
          <w:color w:val="000000" w:themeColor="text1"/>
          <w:kern w:val="0"/>
          <w:szCs w:val="28"/>
          <w:lang w:bidi="ar-EG"/>
          <w14:ligatures w14:val="none"/>
        </w:rPr>
        <w:t>.</w:t>
      </w:r>
    </w:p>
    <w:p w14:paraId="50C63425" w14:textId="77777777" w:rsidR="00002AA7" w:rsidRPr="00D143C9" w:rsidRDefault="00002AA7" w:rsidP="00F81366">
      <w:pPr>
        <w:pStyle w:val="a6"/>
        <w:numPr>
          <w:ilvl w:val="0"/>
          <w:numId w:val="37"/>
        </w:numPr>
        <w:spacing w:after="100" w:afterAutospacing="1" w:line="360" w:lineRule="auto"/>
        <w:ind w:left="423"/>
        <w:jc w:val="both"/>
        <w:rPr>
          <w:rFonts w:ascii="Sakkal Majalla" w:eastAsia="Calibri" w:hAnsi="Sakkal Majalla" w:cs="Sakkal Majalla"/>
          <w:color w:val="000000" w:themeColor="text1"/>
          <w:kern w:val="0"/>
          <w:szCs w:val="28"/>
          <w:lang w:bidi="ar-EG"/>
          <w14:ligatures w14:val="none"/>
        </w:rPr>
      </w:pPr>
      <w:r w:rsidRPr="00D143C9">
        <w:rPr>
          <w:rFonts w:ascii="Sakkal Majalla" w:eastAsia="Calibri" w:hAnsi="Sakkal Majalla" w:cs="Sakkal Majalla"/>
          <w:color w:val="000000" w:themeColor="text1"/>
          <w:kern w:val="0"/>
          <w:szCs w:val="28"/>
          <w:rtl/>
          <w14:ligatures w14:val="none"/>
        </w:rPr>
        <w:t>تتفق نتائج هذه الدراسة مع دراسة</w:t>
      </w:r>
      <w:r w:rsidRPr="00D143C9">
        <w:rPr>
          <w:rFonts w:ascii="Sakkal Majalla" w:eastAsia="Calibri" w:hAnsi="Sakkal Majalla" w:cs="Sakkal Majalla"/>
          <w:color w:val="000000" w:themeColor="text1"/>
          <w:kern w:val="0"/>
          <w:szCs w:val="28"/>
          <w:lang w:bidi="ar-EG"/>
          <w14:ligatures w14:val="none"/>
        </w:rPr>
        <w:t xml:space="preserve"> (</w:t>
      </w:r>
      <w:proofErr w:type="spellStart"/>
      <w:r w:rsidRPr="00D143C9">
        <w:rPr>
          <w:rFonts w:ascii="Sakkal Majalla" w:eastAsia="Calibri" w:hAnsi="Sakkal Majalla" w:cs="Sakkal Majalla"/>
          <w:color w:val="000000" w:themeColor="text1"/>
          <w:kern w:val="0"/>
          <w:szCs w:val="28"/>
          <w:lang w:bidi="ar-EG"/>
          <w14:ligatures w14:val="none"/>
        </w:rPr>
        <w:t>Makovoz</w:t>
      </w:r>
      <w:proofErr w:type="spellEnd"/>
      <w:r w:rsidRPr="00D143C9">
        <w:rPr>
          <w:rFonts w:ascii="Sakkal Majalla" w:eastAsia="Calibri" w:hAnsi="Sakkal Majalla" w:cs="Sakkal Majalla"/>
          <w:color w:val="000000" w:themeColor="text1"/>
          <w:kern w:val="0"/>
          <w:szCs w:val="28"/>
          <w:lang w:bidi="ar-EG"/>
          <w14:ligatures w14:val="none"/>
        </w:rPr>
        <w:t xml:space="preserve"> &amp; Lysenko, 2024) </w:t>
      </w:r>
      <w:r w:rsidRPr="00D143C9">
        <w:rPr>
          <w:rFonts w:ascii="Sakkal Majalla" w:eastAsia="Calibri" w:hAnsi="Sakkal Majalla" w:cs="Sakkal Majalla"/>
          <w:color w:val="000000" w:themeColor="text1"/>
          <w:kern w:val="0"/>
          <w:szCs w:val="28"/>
          <w:rtl/>
          <w14:ligatures w14:val="none"/>
        </w:rPr>
        <w:t>و</w:t>
      </w:r>
      <w:r w:rsidRPr="00D143C9">
        <w:rPr>
          <w:rFonts w:ascii="Sakkal Majalla" w:eastAsia="Calibri" w:hAnsi="Sakkal Majalla" w:cs="Sakkal Majalla"/>
          <w:color w:val="000000" w:themeColor="text1"/>
          <w:kern w:val="0"/>
          <w:szCs w:val="28"/>
          <w:lang w:bidi="ar-EG"/>
          <w14:ligatures w14:val="none"/>
        </w:rPr>
        <w:t xml:space="preserve"> (Bhat &amp; Sheikh, 2024) </w:t>
      </w:r>
      <w:r w:rsidRPr="00D143C9">
        <w:rPr>
          <w:rFonts w:ascii="Sakkal Majalla" w:eastAsia="Calibri" w:hAnsi="Sakkal Majalla" w:cs="Sakkal Majalla"/>
          <w:color w:val="000000" w:themeColor="text1"/>
          <w:kern w:val="0"/>
          <w:szCs w:val="28"/>
          <w:rtl/>
          <w14:ligatures w14:val="none"/>
        </w:rPr>
        <w:t xml:space="preserve">التي أكدت أن التحول الرقمي يعزز من إنتاجية الموظفين، تحسين الأداء المؤسسي، وتسهيل العمليات </w:t>
      </w:r>
      <w:r w:rsidRPr="00D143C9">
        <w:rPr>
          <w:rFonts w:ascii="Sakkal Majalla" w:eastAsia="Calibri" w:hAnsi="Sakkal Majalla" w:cs="Sakkal Majalla"/>
          <w:color w:val="000000" w:themeColor="text1"/>
          <w:kern w:val="0"/>
          <w:szCs w:val="28"/>
          <w:rtl/>
          <w14:ligatures w14:val="none"/>
        </w:rPr>
        <w:lastRenderedPageBreak/>
        <w:t>التشغيلية، وهو ما انعكس في نتائج الدراسة الحالية التي أوضحت أن التكنولوجيا الرقمية والإبداع الرقمي كان لهما التأثير الأكبر على أداء الموارد البشرية</w:t>
      </w:r>
      <w:r w:rsidRPr="00D143C9">
        <w:rPr>
          <w:rFonts w:ascii="Sakkal Majalla" w:eastAsia="Calibri" w:hAnsi="Sakkal Majalla" w:cs="Sakkal Majalla"/>
          <w:color w:val="000000" w:themeColor="text1"/>
          <w:kern w:val="0"/>
          <w:szCs w:val="28"/>
          <w:lang w:bidi="ar-EG"/>
          <w14:ligatures w14:val="none"/>
        </w:rPr>
        <w:t>.</w:t>
      </w:r>
    </w:p>
    <w:p w14:paraId="5ECB46F5" w14:textId="77777777" w:rsidR="00002AA7" w:rsidRPr="00D143C9" w:rsidRDefault="00002AA7" w:rsidP="00EF42C6">
      <w:pPr>
        <w:pStyle w:val="a6"/>
        <w:numPr>
          <w:ilvl w:val="0"/>
          <w:numId w:val="37"/>
        </w:numPr>
        <w:spacing w:before="100" w:beforeAutospacing="1" w:after="100" w:afterAutospacing="1" w:line="360" w:lineRule="auto"/>
        <w:ind w:left="423"/>
        <w:jc w:val="both"/>
        <w:rPr>
          <w:rFonts w:ascii="Sakkal Majalla" w:eastAsia="Calibri" w:hAnsi="Sakkal Majalla" w:cs="Sakkal Majalla"/>
          <w:color w:val="000000" w:themeColor="text1"/>
          <w:kern w:val="0"/>
          <w:szCs w:val="28"/>
          <w:lang w:bidi="ar-EG"/>
          <w14:ligatures w14:val="none"/>
        </w:rPr>
      </w:pPr>
      <w:r w:rsidRPr="00D143C9">
        <w:rPr>
          <w:rFonts w:ascii="Sakkal Majalla" w:eastAsia="Calibri" w:hAnsi="Sakkal Majalla" w:cs="Sakkal Majalla"/>
          <w:color w:val="000000" w:themeColor="text1"/>
          <w:kern w:val="0"/>
          <w:szCs w:val="28"/>
          <w:rtl/>
          <w14:ligatures w14:val="none"/>
        </w:rPr>
        <w:t>كما تتوافق الدراسة مع دراسة</w:t>
      </w:r>
      <w:r w:rsidRPr="00D143C9">
        <w:rPr>
          <w:rFonts w:ascii="Sakkal Majalla" w:eastAsia="Calibri" w:hAnsi="Sakkal Majalla" w:cs="Sakkal Majalla"/>
          <w:color w:val="000000" w:themeColor="text1"/>
          <w:kern w:val="0"/>
          <w:szCs w:val="28"/>
          <w:lang w:bidi="ar-EG"/>
          <w14:ligatures w14:val="none"/>
        </w:rPr>
        <w:t xml:space="preserve"> (</w:t>
      </w:r>
      <w:proofErr w:type="spellStart"/>
      <w:r w:rsidRPr="00D143C9">
        <w:rPr>
          <w:rFonts w:ascii="Sakkal Majalla" w:eastAsia="Calibri" w:hAnsi="Sakkal Majalla" w:cs="Sakkal Majalla"/>
          <w:color w:val="000000" w:themeColor="text1"/>
          <w:kern w:val="0"/>
          <w:szCs w:val="28"/>
          <w:lang w:bidi="ar-EG"/>
          <w14:ligatures w14:val="none"/>
        </w:rPr>
        <w:t>Balabanova</w:t>
      </w:r>
      <w:proofErr w:type="spellEnd"/>
      <w:r w:rsidRPr="00D143C9">
        <w:rPr>
          <w:rFonts w:ascii="Sakkal Majalla" w:eastAsia="Calibri" w:hAnsi="Sakkal Majalla" w:cs="Sakkal Majalla"/>
          <w:color w:val="000000" w:themeColor="text1"/>
          <w:kern w:val="0"/>
          <w:szCs w:val="28"/>
          <w:lang w:bidi="ar-EG"/>
          <w14:ligatures w14:val="none"/>
        </w:rPr>
        <w:t xml:space="preserve"> &amp; </w:t>
      </w:r>
      <w:proofErr w:type="spellStart"/>
      <w:r w:rsidRPr="00D143C9">
        <w:rPr>
          <w:rFonts w:ascii="Sakkal Majalla" w:eastAsia="Calibri" w:hAnsi="Sakkal Majalla" w:cs="Sakkal Majalla"/>
          <w:color w:val="000000" w:themeColor="text1"/>
          <w:kern w:val="0"/>
          <w:szCs w:val="28"/>
          <w:lang w:bidi="ar-EG"/>
          <w14:ligatures w14:val="none"/>
        </w:rPr>
        <w:t>Shatskaya</w:t>
      </w:r>
      <w:proofErr w:type="spellEnd"/>
      <w:r w:rsidRPr="00D143C9">
        <w:rPr>
          <w:rFonts w:ascii="Sakkal Majalla" w:eastAsia="Calibri" w:hAnsi="Sakkal Majalla" w:cs="Sakkal Majalla"/>
          <w:color w:val="000000" w:themeColor="text1"/>
          <w:kern w:val="0"/>
          <w:szCs w:val="28"/>
          <w:lang w:bidi="ar-EG"/>
          <w14:ligatures w14:val="none"/>
        </w:rPr>
        <w:t xml:space="preserve">, 2024) </w:t>
      </w:r>
      <w:r w:rsidRPr="00D143C9">
        <w:rPr>
          <w:rFonts w:ascii="Sakkal Majalla" w:eastAsia="Calibri" w:hAnsi="Sakkal Majalla" w:cs="Sakkal Majalla"/>
          <w:color w:val="000000" w:themeColor="text1"/>
          <w:kern w:val="0"/>
          <w:szCs w:val="28"/>
          <w:rtl/>
          <w14:ligatures w14:val="none"/>
        </w:rPr>
        <w:t>التي وجدت أن التحول الرقمي يساعد في تحسين جودة العمل من خلال تعزيز التكامل بين التكنولوجيا والعمليات التشغيلية، وهو ما دعمته النتائج التي أظهرت أن جودة العمل المنجز تأثرت بشكل إيجابي بالتحول الرقمي، لا سيما من خلال التكنولوجيا الرقمية والإبداع الرقمي</w:t>
      </w:r>
      <w:r w:rsidRPr="00D143C9">
        <w:rPr>
          <w:rFonts w:ascii="Sakkal Majalla" w:eastAsia="Calibri" w:hAnsi="Sakkal Majalla" w:cs="Sakkal Majalla"/>
          <w:color w:val="000000" w:themeColor="text1"/>
          <w:kern w:val="0"/>
          <w:szCs w:val="28"/>
          <w:lang w:bidi="ar-EG"/>
          <w14:ligatures w14:val="none"/>
        </w:rPr>
        <w:t>.</w:t>
      </w:r>
    </w:p>
    <w:p w14:paraId="376E04D7" w14:textId="77777777" w:rsidR="00002AA7" w:rsidRPr="00D143C9" w:rsidRDefault="00002AA7" w:rsidP="00F81366">
      <w:pPr>
        <w:pStyle w:val="a6"/>
        <w:numPr>
          <w:ilvl w:val="0"/>
          <w:numId w:val="37"/>
        </w:numPr>
        <w:spacing w:after="0" w:line="360" w:lineRule="auto"/>
        <w:ind w:left="423"/>
        <w:jc w:val="both"/>
        <w:rPr>
          <w:rFonts w:ascii="Sakkal Majalla" w:eastAsia="Calibri" w:hAnsi="Sakkal Majalla" w:cs="Sakkal Majalla"/>
          <w:color w:val="000000" w:themeColor="text1"/>
          <w:kern w:val="0"/>
          <w:szCs w:val="28"/>
          <w:lang w:bidi="ar-EG"/>
          <w14:ligatures w14:val="none"/>
        </w:rPr>
      </w:pPr>
      <w:r w:rsidRPr="00D143C9">
        <w:rPr>
          <w:rFonts w:ascii="Sakkal Majalla" w:eastAsia="Calibri" w:hAnsi="Sakkal Majalla" w:cs="Sakkal Majalla"/>
          <w:color w:val="000000" w:themeColor="text1"/>
          <w:kern w:val="0"/>
          <w:szCs w:val="28"/>
          <w:rtl/>
          <w14:ligatures w14:val="none"/>
        </w:rPr>
        <w:t>من ناحية أخرى، أظهرت دراسة</w:t>
      </w:r>
      <w:r w:rsidRPr="00D143C9">
        <w:rPr>
          <w:rFonts w:ascii="Sakkal Majalla" w:eastAsia="Calibri" w:hAnsi="Sakkal Majalla" w:cs="Sakkal Majalla"/>
          <w:color w:val="000000" w:themeColor="text1"/>
          <w:kern w:val="0"/>
          <w:szCs w:val="28"/>
          <w:lang w:bidi="ar-EG"/>
          <w14:ligatures w14:val="none"/>
        </w:rPr>
        <w:t xml:space="preserve"> (El </w:t>
      </w:r>
      <w:proofErr w:type="spellStart"/>
      <w:r w:rsidRPr="00D143C9">
        <w:rPr>
          <w:rFonts w:ascii="Sakkal Majalla" w:eastAsia="Calibri" w:hAnsi="Sakkal Majalla" w:cs="Sakkal Majalla"/>
          <w:color w:val="000000" w:themeColor="text1"/>
          <w:kern w:val="0"/>
          <w:szCs w:val="28"/>
          <w:lang w:bidi="ar-EG"/>
          <w14:ligatures w14:val="none"/>
        </w:rPr>
        <w:t>Ouaghlidi</w:t>
      </w:r>
      <w:proofErr w:type="spellEnd"/>
      <w:r w:rsidRPr="00D143C9">
        <w:rPr>
          <w:rFonts w:ascii="Sakkal Majalla" w:eastAsia="Calibri" w:hAnsi="Sakkal Majalla" w:cs="Sakkal Majalla"/>
          <w:color w:val="000000" w:themeColor="text1"/>
          <w:kern w:val="0"/>
          <w:szCs w:val="28"/>
          <w:lang w:bidi="ar-EG"/>
          <w14:ligatures w14:val="none"/>
        </w:rPr>
        <w:t xml:space="preserve"> &amp; </w:t>
      </w:r>
      <w:proofErr w:type="spellStart"/>
      <w:r w:rsidRPr="00D143C9">
        <w:rPr>
          <w:rFonts w:ascii="Sakkal Majalla" w:eastAsia="Calibri" w:hAnsi="Sakkal Majalla" w:cs="Sakkal Majalla"/>
          <w:color w:val="000000" w:themeColor="text1"/>
          <w:kern w:val="0"/>
          <w:szCs w:val="28"/>
          <w:lang w:bidi="ar-EG"/>
          <w14:ligatures w14:val="none"/>
        </w:rPr>
        <w:t>Ouddasser</w:t>
      </w:r>
      <w:proofErr w:type="spellEnd"/>
      <w:r w:rsidRPr="00D143C9">
        <w:rPr>
          <w:rFonts w:ascii="Sakkal Majalla" w:eastAsia="Calibri" w:hAnsi="Sakkal Majalla" w:cs="Sakkal Majalla"/>
          <w:color w:val="000000" w:themeColor="text1"/>
          <w:kern w:val="0"/>
          <w:szCs w:val="28"/>
          <w:lang w:bidi="ar-EG"/>
          <w14:ligatures w14:val="none"/>
        </w:rPr>
        <w:t xml:space="preserve">, 2023) </w:t>
      </w:r>
      <w:r w:rsidRPr="00D143C9">
        <w:rPr>
          <w:rFonts w:ascii="Sakkal Majalla" w:eastAsia="Calibri" w:hAnsi="Sakkal Majalla" w:cs="Sakkal Majalla"/>
          <w:color w:val="000000" w:themeColor="text1"/>
          <w:kern w:val="0"/>
          <w:szCs w:val="28"/>
          <w:rtl/>
          <w14:ligatures w14:val="none"/>
        </w:rPr>
        <w:t>أن البيئة الرقمية قد تشكل تحديًا أمام الموظفين إذا لم يتم تهيئتها بالشكل الصحيح، وهو ما يتماشى مع نتائج الدراسة الحالية التي أوضحت أن البيئة الرقمية لم يكن لها تأثير ذو دلالة إحصائية على كمية العمل المنجز أو رضا الموظفين، مما يدل على وجود تحديات في دمج البيئة الرقمية مع احتياجات الموظفين</w:t>
      </w:r>
      <w:r w:rsidRPr="00D143C9">
        <w:rPr>
          <w:rFonts w:ascii="Sakkal Majalla" w:eastAsia="Calibri" w:hAnsi="Sakkal Majalla" w:cs="Sakkal Majalla"/>
          <w:color w:val="000000" w:themeColor="text1"/>
          <w:kern w:val="0"/>
          <w:szCs w:val="28"/>
          <w:lang w:bidi="ar-EG"/>
          <w14:ligatures w14:val="none"/>
        </w:rPr>
        <w:t>.</w:t>
      </w:r>
    </w:p>
    <w:p w14:paraId="12BC6BCC" w14:textId="20A0048F" w:rsidR="00002AA7" w:rsidRPr="00D143C9" w:rsidRDefault="000A5BA4" w:rsidP="00F81366">
      <w:pPr>
        <w:spacing w:before="100" w:beforeAutospacing="1" w:after="0" w:line="360" w:lineRule="auto"/>
        <w:contextualSpacing/>
        <w:jc w:val="both"/>
        <w:outlineLvl w:val="1"/>
        <w:rPr>
          <w:rFonts w:ascii="Sakkal Majalla" w:eastAsia="Calibri" w:hAnsi="Sakkal Majalla" w:cs="Sakkal Majalla"/>
          <w:b/>
          <w:bCs/>
          <w:color w:val="000000" w:themeColor="text1"/>
          <w:kern w:val="0"/>
          <w:sz w:val="36"/>
          <w:szCs w:val="36"/>
          <w:rtl/>
          <w:lang w:bidi="ar-EG"/>
          <w14:ligatures w14:val="none"/>
        </w:rPr>
      </w:pPr>
      <w:bookmarkStart w:id="85" w:name="_Toc191605173"/>
      <w:r w:rsidRPr="00D143C9">
        <w:rPr>
          <w:rFonts w:ascii="Sakkal Majalla" w:eastAsia="Calibri" w:hAnsi="Sakkal Majalla" w:cs="Sakkal Majalla" w:hint="cs"/>
          <w:b/>
          <w:bCs/>
          <w:color w:val="000000" w:themeColor="text1"/>
          <w:kern w:val="0"/>
          <w:sz w:val="36"/>
          <w:szCs w:val="36"/>
          <w:rtl/>
          <w:lang w:bidi="ar-EG"/>
          <w14:ligatures w14:val="none"/>
        </w:rPr>
        <w:t xml:space="preserve">2.5 </w:t>
      </w:r>
      <w:r w:rsidR="00002AA7" w:rsidRPr="00D143C9">
        <w:rPr>
          <w:rFonts w:ascii="Sakkal Majalla" w:eastAsia="Calibri" w:hAnsi="Sakkal Majalla" w:cs="Sakkal Majalla"/>
          <w:b/>
          <w:bCs/>
          <w:color w:val="000000" w:themeColor="text1"/>
          <w:kern w:val="0"/>
          <w:sz w:val="36"/>
          <w:szCs w:val="36"/>
          <w:rtl/>
          <w:lang w:bidi="ar-EG"/>
          <w14:ligatures w14:val="none"/>
        </w:rPr>
        <w:t xml:space="preserve">  التوصيات :</w:t>
      </w:r>
      <w:bookmarkEnd w:id="85"/>
      <w:r w:rsidR="00002AA7" w:rsidRPr="00D143C9">
        <w:rPr>
          <w:rFonts w:ascii="Sakkal Majalla" w:eastAsia="Calibri" w:hAnsi="Sakkal Majalla" w:cs="Sakkal Majalla"/>
          <w:b/>
          <w:bCs/>
          <w:color w:val="000000" w:themeColor="text1"/>
          <w:kern w:val="0"/>
          <w:sz w:val="36"/>
          <w:szCs w:val="36"/>
          <w:rtl/>
          <w:lang w:bidi="ar-EG"/>
          <w14:ligatures w14:val="none"/>
        </w:rPr>
        <w:t xml:space="preserve"> </w:t>
      </w:r>
    </w:p>
    <w:p w14:paraId="618033B8" w14:textId="77777777" w:rsidR="00002AA7" w:rsidRPr="00D143C9" w:rsidRDefault="00002AA7" w:rsidP="00F81366">
      <w:pPr>
        <w:spacing w:after="0" w:line="360" w:lineRule="auto"/>
        <w:ind w:firstLine="706"/>
        <w:contextualSpacing/>
        <w:jc w:val="both"/>
        <w:rPr>
          <w:rFonts w:ascii="Sakkal Majalla" w:eastAsia="Calibri" w:hAnsi="Sakkal Majalla" w:cs="Sakkal Majalla"/>
          <w:b/>
          <w:bCs/>
          <w:color w:val="000000" w:themeColor="text1"/>
          <w:kern w:val="0"/>
          <w:szCs w:val="28"/>
          <w:rtl/>
          <w:lang w:bidi="ar-EG"/>
          <w14:ligatures w14:val="none"/>
        </w:rPr>
      </w:pPr>
      <w:r w:rsidRPr="00D143C9">
        <w:rPr>
          <w:rFonts w:ascii="Sakkal Majalla" w:eastAsia="Calibri" w:hAnsi="Sakkal Majalla" w:cs="Sakkal Majalla"/>
          <w:b/>
          <w:bCs/>
          <w:color w:val="000000" w:themeColor="text1"/>
          <w:kern w:val="0"/>
          <w:szCs w:val="28"/>
          <w:rtl/>
          <w:lang w:bidi="ar-EG"/>
          <w14:ligatures w14:val="none"/>
        </w:rPr>
        <w:t xml:space="preserve">في ضوء ما توصلت إليه هذه الدراسة من نتائج توصي هذه الدراسة بما يلي: </w:t>
      </w:r>
    </w:p>
    <w:p w14:paraId="0E4D060B" w14:textId="32EA3015" w:rsidR="00002AA7" w:rsidRPr="00D143C9" w:rsidRDefault="00002AA7" w:rsidP="00F81366">
      <w:pPr>
        <w:pStyle w:val="a6"/>
        <w:numPr>
          <w:ilvl w:val="0"/>
          <w:numId w:val="38"/>
        </w:numPr>
        <w:spacing w:after="100" w:afterAutospacing="1" w:line="360" w:lineRule="auto"/>
        <w:ind w:left="423"/>
        <w:jc w:val="both"/>
        <w:rPr>
          <w:rFonts w:ascii="Sakkal Majalla" w:eastAsia="Calibri" w:hAnsi="Sakkal Majalla" w:cs="Sakkal Majalla"/>
          <w:color w:val="000000" w:themeColor="text1"/>
          <w:kern w:val="0"/>
          <w:szCs w:val="28"/>
          <w:lang w:bidi="ar-EG"/>
          <w14:ligatures w14:val="none"/>
        </w:rPr>
      </w:pPr>
      <w:r w:rsidRPr="00D143C9">
        <w:rPr>
          <w:rFonts w:ascii="Sakkal Majalla" w:eastAsia="Calibri" w:hAnsi="Sakkal Majalla" w:cs="Sakkal Majalla"/>
          <w:b/>
          <w:bCs/>
          <w:color w:val="000000" w:themeColor="text1"/>
          <w:kern w:val="0"/>
          <w:szCs w:val="28"/>
          <w:rtl/>
          <w14:ligatures w14:val="none"/>
        </w:rPr>
        <w:t>تعزيز التكنولوجيا الرقمية والإبداع الرقمي</w:t>
      </w:r>
      <w:r w:rsidRPr="00D143C9">
        <w:rPr>
          <w:rFonts w:ascii="Sakkal Majalla" w:eastAsia="Calibri" w:hAnsi="Sakkal Majalla" w:cs="Sakkal Majalla"/>
          <w:color w:val="000000" w:themeColor="text1"/>
          <w:kern w:val="0"/>
          <w:szCs w:val="28"/>
          <w:rtl/>
          <w14:ligatures w14:val="none"/>
        </w:rPr>
        <w:t xml:space="preserve"> في بيئة العمل لدورهما الأساسي في </w:t>
      </w:r>
      <w:r w:rsidRPr="00D143C9">
        <w:rPr>
          <w:rFonts w:ascii="Sakkal Majalla" w:eastAsia="Calibri" w:hAnsi="Sakkal Majalla" w:cs="Sakkal Majalla"/>
          <w:b/>
          <w:bCs/>
          <w:color w:val="000000" w:themeColor="text1"/>
          <w:kern w:val="0"/>
          <w:szCs w:val="28"/>
          <w:rtl/>
          <w14:ligatures w14:val="none"/>
        </w:rPr>
        <w:t>تحسين الإنتاجية، رفع جودة العمل، وزيادة رضا الموظفين</w:t>
      </w:r>
      <w:r w:rsidRPr="00D143C9">
        <w:rPr>
          <w:rFonts w:ascii="Sakkal Majalla" w:eastAsia="Calibri" w:hAnsi="Sakkal Majalla" w:cs="Sakkal Majalla"/>
          <w:color w:val="000000" w:themeColor="text1"/>
          <w:kern w:val="0"/>
          <w:szCs w:val="28"/>
          <w:lang w:bidi="ar-EG"/>
          <w14:ligatures w14:val="none"/>
        </w:rPr>
        <w:t>.</w:t>
      </w:r>
    </w:p>
    <w:p w14:paraId="3BED9290" w14:textId="18DA5526" w:rsidR="00002AA7" w:rsidRPr="00D143C9" w:rsidRDefault="00002AA7" w:rsidP="00F81366">
      <w:pPr>
        <w:pStyle w:val="a6"/>
        <w:numPr>
          <w:ilvl w:val="0"/>
          <w:numId w:val="38"/>
        </w:numPr>
        <w:spacing w:before="100" w:beforeAutospacing="1" w:after="100" w:afterAutospacing="1" w:line="360" w:lineRule="auto"/>
        <w:ind w:left="423"/>
        <w:jc w:val="both"/>
        <w:rPr>
          <w:rFonts w:ascii="Sakkal Majalla" w:eastAsia="Calibri" w:hAnsi="Sakkal Majalla" w:cs="Sakkal Majalla"/>
          <w:color w:val="000000" w:themeColor="text1"/>
          <w:kern w:val="0"/>
          <w:szCs w:val="28"/>
          <w:lang w:bidi="ar-EG"/>
          <w14:ligatures w14:val="none"/>
        </w:rPr>
      </w:pPr>
      <w:r w:rsidRPr="00D143C9">
        <w:rPr>
          <w:rFonts w:ascii="Sakkal Majalla" w:eastAsia="Calibri" w:hAnsi="Sakkal Majalla" w:cs="Sakkal Majalla"/>
          <w:b/>
          <w:bCs/>
          <w:color w:val="000000" w:themeColor="text1"/>
          <w:kern w:val="0"/>
          <w:szCs w:val="28"/>
          <w:rtl/>
          <w14:ligatures w14:val="none"/>
        </w:rPr>
        <w:t>تحسين استراتيجيات البيئة الرقمية</w:t>
      </w:r>
      <w:r w:rsidRPr="00D143C9">
        <w:rPr>
          <w:rFonts w:ascii="Sakkal Majalla" w:eastAsia="Calibri" w:hAnsi="Sakkal Majalla" w:cs="Sakkal Majalla"/>
          <w:color w:val="000000" w:themeColor="text1"/>
          <w:kern w:val="0"/>
          <w:szCs w:val="28"/>
          <w:rtl/>
          <w14:ligatures w14:val="none"/>
        </w:rPr>
        <w:t xml:space="preserve"> بحيث تدعم الموظفين ولا تشكل عائقًا أمام الأداء، من خلال تطوير أنظمة رقمية أكثر مرونة وسهولة في الاستخدام</w:t>
      </w:r>
      <w:r w:rsidRPr="00D143C9">
        <w:rPr>
          <w:rFonts w:ascii="Sakkal Majalla" w:eastAsia="Calibri" w:hAnsi="Sakkal Majalla" w:cs="Sakkal Majalla"/>
          <w:color w:val="000000" w:themeColor="text1"/>
          <w:kern w:val="0"/>
          <w:szCs w:val="28"/>
          <w:lang w:bidi="ar-EG"/>
          <w14:ligatures w14:val="none"/>
        </w:rPr>
        <w:t>.</w:t>
      </w:r>
    </w:p>
    <w:p w14:paraId="241C6B7E" w14:textId="0B014682" w:rsidR="00002AA7" w:rsidRPr="00D143C9" w:rsidRDefault="00002AA7" w:rsidP="00F81366">
      <w:pPr>
        <w:pStyle w:val="a6"/>
        <w:numPr>
          <w:ilvl w:val="0"/>
          <w:numId w:val="38"/>
        </w:numPr>
        <w:spacing w:before="100" w:beforeAutospacing="1" w:after="100" w:afterAutospacing="1" w:line="360" w:lineRule="auto"/>
        <w:ind w:left="423"/>
        <w:jc w:val="both"/>
        <w:rPr>
          <w:rFonts w:ascii="Sakkal Majalla" w:eastAsia="Calibri" w:hAnsi="Sakkal Majalla" w:cs="Sakkal Majalla"/>
          <w:color w:val="000000" w:themeColor="text1"/>
          <w:kern w:val="0"/>
          <w:szCs w:val="28"/>
          <w:lang w:bidi="ar-EG"/>
          <w14:ligatures w14:val="none"/>
        </w:rPr>
      </w:pPr>
      <w:r w:rsidRPr="00D143C9">
        <w:rPr>
          <w:rFonts w:ascii="Sakkal Majalla" w:eastAsia="Calibri" w:hAnsi="Sakkal Majalla" w:cs="Sakkal Majalla"/>
          <w:b/>
          <w:bCs/>
          <w:color w:val="000000" w:themeColor="text1"/>
          <w:kern w:val="0"/>
          <w:szCs w:val="28"/>
          <w:rtl/>
          <w14:ligatures w14:val="none"/>
        </w:rPr>
        <w:t>الاهتمام بالرشاقة الرقمية</w:t>
      </w:r>
      <w:r w:rsidRPr="00D143C9">
        <w:rPr>
          <w:rFonts w:ascii="Sakkal Majalla" w:eastAsia="Calibri" w:hAnsi="Sakkal Majalla" w:cs="Sakkal Majalla"/>
          <w:color w:val="000000" w:themeColor="text1"/>
          <w:kern w:val="0"/>
          <w:szCs w:val="28"/>
          <w:rtl/>
          <w14:ligatures w14:val="none"/>
        </w:rPr>
        <w:t xml:space="preserve"> وتحسين استراتيجيات التحول الرقمي بحيث تساعد الموظفين على التكيف السريع مع التغيرات التقنية دون التأثير على جودة العمل</w:t>
      </w:r>
      <w:r w:rsidRPr="00D143C9">
        <w:rPr>
          <w:rFonts w:ascii="Sakkal Majalla" w:eastAsia="Calibri" w:hAnsi="Sakkal Majalla" w:cs="Sakkal Majalla"/>
          <w:color w:val="000000" w:themeColor="text1"/>
          <w:kern w:val="0"/>
          <w:szCs w:val="28"/>
          <w:lang w:bidi="ar-EG"/>
          <w14:ligatures w14:val="none"/>
        </w:rPr>
        <w:t>.</w:t>
      </w:r>
    </w:p>
    <w:p w14:paraId="715477B1" w14:textId="4AFAA971" w:rsidR="00002AA7" w:rsidRPr="00D143C9" w:rsidRDefault="00002AA7" w:rsidP="00F81366">
      <w:pPr>
        <w:pStyle w:val="a6"/>
        <w:numPr>
          <w:ilvl w:val="0"/>
          <w:numId w:val="38"/>
        </w:numPr>
        <w:spacing w:before="100" w:beforeAutospacing="1" w:after="100" w:afterAutospacing="1" w:line="360" w:lineRule="auto"/>
        <w:ind w:left="423"/>
        <w:jc w:val="both"/>
        <w:rPr>
          <w:rFonts w:ascii="Sakkal Majalla" w:eastAsia="Calibri" w:hAnsi="Sakkal Majalla" w:cs="Sakkal Majalla"/>
          <w:color w:val="000000" w:themeColor="text1"/>
          <w:kern w:val="0"/>
          <w:szCs w:val="28"/>
          <w:lang w:bidi="ar-EG"/>
          <w14:ligatures w14:val="none"/>
        </w:rPr>
      </w:pPr>
      <w:r w:rsidRPr="00D143C9">
        <w:rPr>
          <w:rFonts w:ascii="Sakkal Majalla" w:eastAsia="Calibri" w:hAnsi="Sakkal Majalla" w:cs="Sakkal Majalla"/>
          <w:b/>
          <w:bCs/>
          <w:color w:val="000000" w:themeColor="text1"/>
          <w:kern w:val="0"/>
          <w:szCs w:val="28"/>
          <w:rtl/>
          <w14:ligatures w14:val="none"/>
        </w:rPr>
        <w:t>تقديم برامج تدريبية للموظفين</w:t>
      </w:r>
      <w:r w:rsidRPr="00D143C9">
        <w:rPr>
          <w:rFonts w:ascii="Sakkal Majalla" w:eastAsia="Calibri" w:hAnsi="Sakkal Majalla" w:cs="Sakkal Majalla"/>
          <w:color w:val="000000" w:themeColor="text1"/>
          <w:kern w:val="0"/>
          <w:szCs w:val="28"/>
          <w:rtl/>
          <w14:ligatures w14:val="none"/>
        </w:rPr>
        <w:t xml:space="preserve"> لضمان استيعابهم للتحولات الرقمية وزيادة كفاءتهم في استخدام الأدوات الرقمية الحديثة</w:t>
      </w:r>
      <w:r w:rsidRPr="00D143C9">
        <w:rPr>
          <w:rFonts w:ascii="Sakkal Majalla" w:eastAsia="Calibri" w:hAnsi="Sakkal Majalla" w:cs="Sakkal Majalla"/>
          <w:color w:val="000000" w:themeColor="text1"/>
          <w:kern w:val="0"/>
          <w:szCs w:val="28"/>
          <w:lang w:bidi="ar-EG"/>
          <w14:ligatures w14:val="none"/>
        </w:rPr>
        <w:t>.</w:t>
      </w:r>
    </w:p>
    <w:p w14:paraId="5080C6F9" w14:textId="0D432115" w:rsidR="00002AA7" w:rsidRPr="00D143C9" w:rsidRDefault="00002AA7" w:rsidP="00F81366">
      <w:pPr>
        <w:pStyle w:val="a6"/>
        <w:numPr>
          <w:ilvl w:val="0"/>
          <w:numId w:val="38"/>
        </w:numPr>
        <w:spacing w:before="100" w:beforeAutospacing="1" w:after="0" w:line="360" w:lineRule="auto"/>
        <w:ind w:left="423"/>
        <w:jc w:val="both"/>
        <w:rPr>
          <w:rFonts w:ascii="Sakkal Majalla" w:eastAsia="Calibri" w:hAnsi="Sakkal Majalla" w:cs="Sakkal Majalla"/>
          <w:color w:val="000000" w:themeColor="text1"/>
          <w:kern w:val="0"/>
          <w:szCs w:val="28"/>
          <w:lang w:bidi="ar-EG"/>
          <w14:ligatures w14:val="none"/>
        </w:rPr>
      </w:pPr>
      <w:r w:rsidRPr="00D143C9">
        <w:rPr>
          <w:rFonts w:ascii="Sakkal Majalla" w:eastAsia="Calibri" w:hAnsi="Sakkal Majalla" w:cs="Sakkal Majalla"/>
          <w:b/>
          <w:bCs/>
          <w:color w:val="000000" w:themeColor="text1"/>
          <w:kern w:val="0"/>
          <w:szCs w:val="28"/>
          <w:rtl/>
          <w14:ligatures w14:val="none"/>
        </w:rPr>
        <w:t>إعادة تصميم بيئة العمل الرقمية</w:t>
      </w:r>
      <w:r w:rsidRPr="00D143C9">
        <w:rPr>
          <w:rFonts w:ascii="Sakkal Majalla" w:eastAsia="Calibri" w:hAnsi="Sakkal Majalla" w:cs="Sakkal Majalla"/>
          <w:color w:val="000000" w:themeColor="text1"/>
          <w:kern w:val="0"/>
          <w:szCs w:val="28"/>
          <w:rtl/>
          <w14:ligatures w14:val="none"/>
        </w:rPr>
        <w:t xml:space="preserve"> بحيث تكون أكثر تكاملًا مع احتياجات الموظفين، مما يعزز رضاهم ويسهم في تحسين أدائهم</w:t>
      </w:r>
      <w:r w:rsidRPr="00D143C9">
        <w:rPr>
          <w:rFonts w:ascii="Sakkal Majalla" w:eastAsia="Calibri" w:hAnsi="Sakkal Majalla" w:cs="Sakkal Majalla"/>
          <w:color w:val="000000" w:themeColor="text1"/>
          <w:kern w:val="0"/>
          <w:szCs w:val="28"/>
          <w:lang w:bidi="ar-EG"/>
          <w14:ligatures w14:val="none"/>
        </w:rPr>
        <w:t>.</w:t>
      </w:r>
    </w:p>
    <w:p w14:paraId="5BC8A344" w14:textId="2699A4DB" w:rsidR="00B95068" w:rsidRPr="00D143C9" w:rsidRDefault="000A5BA4" w:rsidP="000A5BA4">
      <w:pPr>
        <w:bidi w:val="0"/>
        <w:spacing w:before="100" w:beforeAutospacing="1" w:after="100" w:afterAutospacing="1" w:line="360" w:lineRule="auto"/>
        <w:jc w:val="center"/>
        <w:outlineLvl w:val="0"/>
        <w:rPr>
          <w:rFonts w:ascii="Sakkal Majalla" w:hAnsi="Sakkal Majalla" w:cs="Sakkal Majalla"/>
          <w:b/>
          <w:bCs/>
          <w:color w:val="000000" w:themeColor="text1"/>
          <w:sz w:val="40"/>
          <w:szCs w:val="40"/>
        </w:rPr>
      </w:pPr>
      <w:bookmarkStart w:id="86" w:name="_Toc191605174"/>
      <w:r w:rsidRPr="00D143C9">
        <w:rPr>
          <w:rFonts w:ascii="Sakkal Majalla" w:hAnsi="Sakkal Majalla" w:cs="Sakkal Majalla"/>
          <w:b/>
          <w:bCs/>
          <w:color w:val="000000" w:themeColor="text1"/>
          <w:sz w:val="40"/>
          <w:szCs w:val="40"/>
        </w:rPr>
        <w:lastRenderedPageBreak/>
        <w:t>Abstract</w:t>
      </w:r>
      <w:bookmarkEnd w:id="86"/>
    </w:p>
    <w:p w14:paraId="475340D9" w14:textId="77777777" w:rsidR="000A5BA4" w:rsidRPr="00D143C9" w:rsidRDefault="000A5BA4" w:rsidP="000A5BA4">
      <w:pPr>
        <w:bidi w:val="0"/>
        <w:spacing w:before="100" w:beforeAutospacing="1" w:after="100" w:afterAutospacing="1" w:line="276" w:lineRule="auto"/>
        <w:ind w:firstLine="709"/>
        <w:jc w:val="both"/>
        <w:rPr>
          <w:rFonts w:ascii="Sakkal Majalla" w:hAnsi="Sakkal Majalla" w:cs="Sakkal Majalla"/>
          <w:color w:val="000000" w:themeColor="text1"/>
          <w:szCs w:val="28"/>
        </w:rPr>
      </w:pPr>
      <w:r w:rsidRPr="00D143C9">
        <w:rPr>
          <w:rFonts w:ascii="Sakkal Majalla" w:hAnsi="Sakkal Majalla" w:cs="Sakkal Majalla"/>
          <w:color w:val="000000" w:themeColor="text1"/>
          <w:szCs w:val="28"/>
        </w:rPr>
        <w:t>This study aimed to analyze the impact of digital transformation across its four dimensions (digital technology, digital agility, digital environment, and digital creativity) on human resource performance in Saudi telecommunications companies. This was achieved by measuring its effect on the quantity of work completed, quality of work, and employee satisfaction. The study adopted a descriptive-analytical approach, where data was collected and analyzed using appropriate statistical methods to test hypotheses and determine the extent of digital transformation's influence on functional performance in a digital work environment</w:t>
      </w:r>
      <w:r w:rsidRPr="00D143C9">
        <w:rPr>
          <w:rFonts w:ascii="Sakkal Majalla" w:hAnsi="Sakkal Majalla" w:cs="Sakkal Majalla"/>
          <w:color w:val="000000" w:themeColor="text1"/>
          <w:szCs w:val="28"/>
          <w:rtl/>
        </w:rPr>
        <w:t xml:space="preserve">. </w:t>
      </w:r>
    </w:p>
    <w:p w14:paraId="5FEBA197" w14:textId="77777777" w:rsidR="000A5BA4" w:rsidRPr="00D143C9" w:rsidRDefault="000A5BA4" w:rsidP="000A5BA4">
      <w:pPr>
        <w:bidi w:val="0"/>
        <w:spacing w:before="100" w:beforeAutospacing="1" w:after="100" w:afterAutospacing="1" w:line="276" w:lineRule="auto"/>
        <w:ind w:firstLine="709"/>
        <w:jc w:val="both"/>
        <w:rPr>
          <w:rFonts w:ascii="Sakkal Majalla" w:hAnsi="Sakkal Majalla" w:cs="Sakkal Majalla"/>
          <w:color w:val="000000" w:themeColor="text1"/>
          <w:szCs w:val="28"/>
        </w:rPr>
      </w:pPr>
      <w:r w:rsidRPr="00D143C9">
        <w:rPr>
          <w:rFonts w:ascii="Sakkal Majalla" w:hAnsi="Sakkal Majalla" w:cs="Sakkal Majalla"/>
          <w:color w:val="000000" w:themeColor="text1"/>
          <w:szCs w:val="28"/>
        </w:rPr>
        <w:t>The results revealed that digital technology and digital creativity had the most significant impact on improving productivity, enhancing work quality, and increasing employee satisfaction. Modern technologies contributed to accelerating operational processes, reducing errors, and achieving higher functional efficiency. Additionally, the findings indicated that digital agility had a positive moderate impact, reflecting its role in enhancing workplace flexibility and adapting to digital changes. Conversely, the digital environment did not show statistically significant effects on the quantity of work completed or employee satisfaction, highlighting challenges related to integrating digital systems with employees' daily needs</w:t>
      </w:r>
      <w:r w:rsidRPr="00D143C9">
        <w:rPr>
          <w:rFonts w:ascii="Sakkal Majalla" w:hAnsi="Sakkal Majalla" w:cs="Sakkal Majalla"/>
          <w:color w:val="000000" w:themeColor="text1"/>
          <w:szCs w:val="28"/>
          <w:rtl/>
        </w:rPr>
        <w:t xml:space="preserve">. </w:t>
      </w:r>
    </w:p>
    <w:p w14:paraId="6DA3191C" w14:textId="77777777" w:rsidR="000A5BA4" w:rsidRPr="00D143C9" w:rsidRDefault="000A5BA4" w:rsidP="000A5BA4">
      <w:pPr>
        <w:bidi w:val="0"/>
        <w:spacing w:before="100" w:beforeAutospacing="1" w:after="100" w:afterAutospacing="1" w:line="276" w:lineRule="auto"/>
        <w:ind w:firstLine="709"/>
        <w:jc w:val="both"/>
        <w:rPr>
          <w:rFonts w:ascii="Sakkal Majalla" w:hAnsi="Sakkal Majalla" w:cs="Sakkal Majalla"/>
          <w:color w:val="000000" w:themeColor="text1"/>
          <w:szCs w:val="28"/>
        </w:rPr>
      </w:pPr>
      <w:r w:rsidRPr="00D143C9">
        <w:rPr>
          <w:rFonts w:ascii="Sakkal Majalla" w:hAnsi="Sakkal Majalla" w:cs="Sakkal Majalla"/>
          <w:color w:val="000000" w:themeColor="text1"/>
          <w:szCs w:val="28"/>
        </w:rPr>
        <w:t>The study concluded that the success of digital transformation in improving human resource performance requires redesigning the digital work environment, developing more integrated strategies to support employees, and providing training programs to enhance their ability to adapt to modern digital tools. Based on these results, the study recommends increasing investment in digital technology and digital innovation, improving digital environment strategies, and supporting digital agility to ensure sustainable performance and maximize the benefits of digital transformation in the telecommunications sector</w:t>
      </w:r>
      <w:r w:rsidRPr="00D143C9">
        <w:rPr>
          <w:rFonts w:ascii="Sakkal Majalla" w:hAnsi="Sakkal Majalla" w:cs="Sakkal Majalla"/>
          <w:color w:val="000000" w:themeColor="text1"/>
          <w:szCs w:val="28"/>
          <w:rtl/>
        </w:rPr>
        <w:t xml:space="preserve">. </w:t>
      </w:r>
    </w:p>
    <w:p w14:paraId="6F561C7A" w14:textId="25073FA9" w:rsidR="000A5BA4" w:rsidRPr="00D143C9" w:rsidRDefault="000A5BA4" w:rsidP="000A5BA4">
      <w:pPr>
        <w:bidi w:val="0"/>
        <w:spacing w:before="100" w:beforeAutospacing="1" w:after="100" w:afterAutospacing="1" w:line="360" w:lineRule="auto"/>
        <w:jc w:val="center"/>
        <w:rPr>
          <w:rFonts w:ascii="Sakkal Majalla" w:hAnsi="Sakkal Majalla" w:cs="Sakkal Majalla"/>
          <w:color w:val="000000" w:themeColor="text1"/>
          <w:szCs w:val="28"/>
        </w:rPr>
      </w:pPr>
      <w:r w:rsidRPr="00D143C9">
        <w:rPr>
          <w:rFonts w:ascii="Sakkal Majalla" w:hAnsi="Sakkal Majalla" w:cs="Sakkal Majalla"/>
          <w:b/>
          <w:bCs/>
          <w:color w:val="000000" w:themeColor="text1"/>
          <w:szCs w:val="28"/>
        </w:rPr>
        <w:t>Keywords</w:t>
      </w:r>
      <w:r w:rsidRPr="00D143C9">
        <w:rPr>
          <w:rFonts w:ascii="Sakkal Majalla" w:hAnsi="Sakkal Majalla" w:cs="Sakkal Majalla"/>
          <w:color w:val="000000" w:themeColor="text1"/>
          <w:szCs w:val="28"/>
        </w:rPr>
        <w:t>: Digital Transformation, Human Resource Performance, Telecommunications Companies.</w:t>
      </w:r>
    </w:p>
    <w:p w14:paraId="595B767B" w14:textId="756AC593" w:rsidR="005D7D08" w:rsidRPr="00D143C9" w:rsidRDefault="000A5BA4" w:rsidP="000A5BA4">
      <w:pPr>
        <w:spacing w:before="100" w:beforeAutospacing="1" w:after="100" w:afterAutospacing="1" w:line="360" w:lineRule="auto"/>
        <w:jc w:val="center"/>
        <w:outlineLvl w:val="0"/>
        <w:rPr>
          <w:rFonts w:ascii="Sakkal Majalla" w:hAnsi="Sakkal Majalla" w:cs="Sakkal Majalla"/>
          <w:b/>
          <w:bCs/>
          <w:color w:val="000000" w:themeColor="text1"/>
          <w:sz w:val="40"/>
          <w:szCs w:val="40"/>
          <w:rtl/>
        </w:rPr>
      </w:pPr>
      <w:bookmarkStart w:id="87" w:name="_Toc191605175"/>
      <w:r w:rsidRPr="00D143C9">
        <w:rPr>
          <w:rFonts w:ascii="Sakkal Majalla" w:hAnsi="Sakkal Majalla" w:cs="Sakkal Majalla" w:hint="cs"/>
          <w:b/>
          <w:bCs/>
          <w:color w:val="000000" w:themeColor="text1"/>
          <w:sz w:val="40"/>
          <w:szCs w:val="40"/>
          <w:rtl/>
        </w:rPr>
        <w:lastRenderedPageBreak/>
        <w:t>المراجع</w:t>
      </w:r>
      <w:bookmarkEnd w:id="87"/>
    </w:p>
    <w:p w14:paraId="1C2A86B3" w14:textId="4B2442D0" w:rsidR="000A5BA4" w:rsidRPr="00D143C9" w:rsidRDefault="000A5BA4" w:rsidP="000A5BA4">
      <w:pPr>
        <w:spacing w:before="100" w:beforeAutospacing="1" w:after="100" w:afterAutospacing="1" w:line="360" w:lineRule="auto"/>
        <w:jc w:val="both"/>
        <w:outlineLvl w:val="1"/>
        <w:rPr>
          <w:rFonts w:ascii="Sakkal Majalla" w:hAnsi="Sakkal Majalla" w:cs="Sakkal Majalla"/>
          <w:b/>
          <w:bCs/>
          <w:color w:val="000000" w:themeColor="text1"/>
          <w:kern w:val="0"/>
          <w:sz w:val="36"/>
          <w:szCs w:val="36"/>
          <w:rtl/>
          <w:lang w:bidi="ar-EG"/>
          <w14:ligatures w14:val="none"/>
        </w:rPr>
      </w:pPr>
      <w:bookmarkStart w:id="88" w:name="_Toc191605176"/>
      <w:r w:rsidRPr="00D143C9">
        <w:rPr>
          <w:rFonts w:ascii="Sakkal Majalla" w:hAnsi="Sakkal Majalla" w:cs="Sakkal Majalla" w:hint="cs"/>
          <w:b/>
          <w:bCs/>
          <w:color w:val="000000" w:themeColor="text1"/>
          <w:sz w:val="36"/>
          <w:szCs w:val="36"/>
          <w:rtl/>
        </w:rPr>
        <w:t>أولا: المراجع العربية</w:t>
      </w:r>
      <w:bookmarkEnd w:id="88"/>
    </w:p>
    <w:bookmarkEnd w:id="39"/>
    <w:p w14:paraId="1641A96B" w14:textId="77777777" w:rsidR="000A5BA4" w:rsidRPr="00D143C9" w:rsidRDefault="000A5BA4" w:rsidP="00EF42C6">
      <w:pPr>
        <w:pStyle w:val="a9"/>
        <w:numPr>
          <w:ilvl w:val="0"/>
          <w:numId w:val="6"/>
        </w:numPr>
        <w:bidi/>
        <w:spacing w:line="360" w:lineRule="auto"/>
        <w:jc w:val="both"/>
        <w:rPr>
          <w:rFonts w:ascii="Sakkal Majalla" w:hAnsi="Sakkal Majalla" w:cs="Sakkal Majalla"/>
          <w:color w:val="000000" w:themeColor="text1"/>
          <w:sz w:val="28"/>
          <w:szCs w:val="28"/>
        </w:rPr>
      </w:pPr>
      <w:proofErr w:type="spellStart"/>
      <w:r w:rsidRPr="00D143C9">
        <w:rPr>
          <w:rFonts w:ascii="Sakkal Majalla" w:hAnsi="Sakkal Majalla" w:cs="Sakkal Majalla"/>
          <w:color w:val="000000" w:themeColor="text1"/>
          <w:sz w:val="28"/>
          <w:szCs w:val="28"/>
          <w:rtl/>
        </w:rPr>
        <w:t>بللعج</w:t>
      </w:r>
      <w:proofErr w:type="spellEnd"/>
      <w:r w:rsidRPr="00D143C9">
        <w:rPr>
          <w:rFonts w:ascii="Sakkal Majalla" w:hAnsi="Sakkal Majalla" w:cs="Sakkal Majalla"/>
          <w:color w:val="000000" w:themeColor="text1"/>
          <w:sz w:val="28"/>
          <w:szCs w:val="28"/>
          <w:rtl/>
        </w:rPr>
        <w:t>، أسماء. (2024). دور التكنولوجيا الرقمية والذكاء الاصطناعي في تحسين التعليم: استعراض التحديات والفرص المتاحة في عصر التحول الرقمي</w:t>
      </w:r>
      <w:r w:rsidRPr="00D143C9">
        <w:rPr>
          <w:rFonts w:ascii="Sakkal Majalla" w:hAnsi="Sakkal Majalla" w:cs="Sakkal Majalla"/>
          <w:color w:val="000000" w:themeColor="text1"/>
          <w:sz w:val="28"/>
          <w:szCs w:val="28"/>
        </w:rPr>
        <w:t xml:space="preserve">. </w:t>
      </w:r>
      <w:r w:rsidRPr="00D143C9">
        <w:rPr>
          <w:rStyle w:val="aa"/>
          <w:rFonts w:ascii="Sakkal Majalla" w:hAnsi="Sakkal Majalla" w:cs="Sakkal Majalla"/>
          <w:color w:val="000000" w:themeColor="text1"/>
          <w:sz w:val="28"/>
          <w:szCs w:val="28"/>
          <w:rtl/>
        </w:rPr>
        <w:t>مجلة التطوير العلمي للدراسات والبحوث، 5</w:t>
      </w:r>
      <w:r w:rsidRPr="00D143C9">
        <w:rPr>
          <w:rFonts w:ascii="Sakkal Majalla" w:hAnsi="Sakkal Majalla" w:cs="Sakkal Majalla"/>
          <w:color w:val="000000" w:themeColor="text1"/>
          <w:sz w:val="28"/>
          <w:szCs w:val="28"/>
        </w:rPr>
        <w:t>(18)</w:t>
      </w:r>
      <w:r w:rsidRPr="00D143C9">
        <w:rPr>
          <w:rFonts w:ascii="Sakkal Majalla" w:hAnsi="Sakkal Majalla" w:cs="Sakkal Majalla"/>
          <w:color w:val="000000" w:themeColor="text1"/>
          <w:sz w:val="28"/>
          <w:szCs w:val="28"/>
          <w:rtl/>
        </w:rPr>
        <w:t>، 268-282</w:t>
      </w:r>
      <w:r w:rsidRPr="00D143C9">
        <w:rPr>
          <w:rFonts w:ascii="Sakkal Majalla" w:hAnsi="Sakkal Majalla" w:cs="Sakkal Majalla"/>
          <w:color w:val="000000" w:themeColor="text1"/>
          <w:sz w:val="28"/>
          <w:szCs w:val="28"/>
        </w:rPr>
        <w:t>.</w:t>
      </w:r>
      <w:r w:rsidRPr="00D143C9">
        <w:rPr>
          <w:rFonts w:ascii="Sakkal Majalla" w:hAnsi="Sakkal Majalla" w:cs="Sakkal Majalla"/>
          <w:color w:val="000000" w:themeColor="text1"/>
          <w:sz w:val="28"/>
          <w:szCs w:val="28"/>
          <w:rtl/>
        </w:rPr>
        <w:t>‏</w:t>
      </w:r>
    </w:p>
    <w:p w14:paraId="700D31AE" w14:textId="77777777" w:rsidR="000A5BA4" w:rsidRPr="00D143C9" w:rsidRDefault="000A5BA4" w:rsidP="00EF42C6">
      <w:pPr>
        <w:numPr>
          <w:ilvl w:val="0"/>
          <w:numId w:val="20"/>
        </w:numPr>
        <w:spacing w:before="100" w:beforeAutospacing="1" w:after="100" w:afterAutospacing="1" w:line="360" w:lineRule="auto"/>
        <w:ind w:left="360"/>
        <w:jc w:val="both"/>
        <w:rPr>
          <w:rFonts w:ascii="Sakkal Majalla" w:eastAsia="Calibri" w:hAnsi="Sakkal Majalla" w:cs="Sakkal Majalla"/>
          <w:color w:val="000000" w:themeColor="text1"/>
          <w:kern w:val="0"/>
          <w:szCs w:val="28"/>
          <w:shd w:val="clear" w:color="auto" w:fill="FFFFFF"/>
          <w:rtl/>
          <w14:ligatures w14:val="none"/>
        </w:rPr>
      </w:pPr>
      <w:r w:rsidRPr="00D143C9">
        <w:rPr>
          <w:rFonts w:ascii="Sakkal Majalla" w:eastAsia="Calibri" w:hAnsi="Sakkal Majalla" w:cs="Sakkal Majalla"/>
          <w:color w:val="000000" w:themeColor="text1"/>
          <w:kern w:val="0"/>
          <w:szCs w:val="28"/>
          <w:shd w:val="clear" w:color="auto" w:fill="FFFFFF"/>
          <w:rtl/>
          <w:lang w:bidi="ar-EG"/>
          <w14:ligatures w14:val="none"/>
        </w:rPr>
        <w:t xml:space="preserve">أبو زيد، خالد شير، (2022)، </w:t>
      </w:r>
      <w:r w:rsidRPr="00D143C9">
        <w:rPr>
          <w:rFonts w:ascii="Sakkal Majalla" w:eastAsia="Calibri" w:hAnsi="Sakkal Majalla" w:cs="Sakkal Majalla"/>
          <w:color w:val="000000" w:themeColor="text1"/>
          <w:kern w:val="0"/>
          <w:szCs w:val="28"/>
          <w:shd w:val="clear" w:color="auto" w:fill="FFFFFF"/>
          <w:rtl/>
          <w14:ligatures w14:val="none"/>
        </w:rPr>
        <w:t xml:space="preserve">التخطيط الاستراتيجي كمدخل لتحسين أداء الموارد البشرية، مجلة المعرفة، ع15، جامعة </w:t>
      </w:r>
      <w:proofErr w:type="spellStart"/>
      <w:r w:rsidRPr="00D143C9">
        <w:rPr>
          <w:rFonts w:ascii="Sakkal Majalla" w:eastAsia="Calibri" w:hAnsi="Sakkal Majalla" w:cs="Sakkal Majalla"/>
          <w:color w:val="000000" w:themeColor="text1"/>
          <w:kern w:val="0"/>
          <w:szCs w:val="28"/>
          <w:shd w:val="clear" w:color="auto" w:fill="FFFFFF"/>
          <w:rtl/>
          <w14:ligatures w14:val="none"/>
        </w:rPr>
        <w:t>الزيتوتة</w:t>
      </w:r>
      <w:proofErr w:type="spellEnd"/>
      <w:r w:rsidRPr="00D143C9">
        <w:rPr>
          <w:rFonts w:ascii="Sakkal Majalla" w:eastAsia="Calibri" w:hAnsi="Sakkal Majalla" w:cs="Sakkal Majalla"/>
          <w:color w:val="000000" w:themeColor="text1"/>
          <w:kern w:val="0"/>
          <w:szCs w:val="28"/>
          <w:shd w:val="clear" w:color="auto" w:fill="FFFFFF"/>
          <w:rtl/>
          <w14:ligatures w14:val="none"/>
        </w:rPr>
        <w:t>، كلية التجارة، ترهونة.</w:t>
      </w:r>
    </w:p>
    <w:p w14:paraId="4537C8D0" w14:textId="77777777" w:rsidR="000A5BA4" w:rsidRPr="00D143C9" w:rsidRDefault="000A5BA4" w:rsidP="00EF42C6">
      <w:pPr>
        <w:numPr>
          <w:ilvl w:val="0"/>
          <w:numId w:val="20"/>
        </w:numPr>
        <w:spacing w:before="100" w:beforeAutospacing="1" w:after="100" w:afterAutospacing="1" w:line="360" w:lineRule="auto"/>
        <w:ind w:left="360"/>
        <w:jc w:val="both"/>
        <w:rPr>
          <w:rFonts w:ascii="Sakkal Majalla" w:eastAsia="Calibri" w:hAnsi="Sakkal Majalla" w:cs="Sakkal Majalla"/>
          <w:color w:val="000000" w:themeColor="text1"/>
          <w:kern w:val="0"/>
          <w:szCs w:val="28"/>
          <w:shd w:val="clear" w:color="auto" w:fill="FFFFFF"/>
          <w:rtl/>
          <w14:ligatures w14:val="none"/>
        </w:rPr>
      </w:pPr>
      <w:r w:rsidRPr="00D143C9">
        <w:rPr>
          <w:rFonts w:ascii="Sakkal Majalla" w:eastAsia="Calibri" w:hAnsi="Sakkal Majalla" w:cs="Sakkal Majalla"/>
          <w:color w:val="000000" w:themeColor="text1"/>
          <w:kern w:val="0"/>
          <w:szCs w:val="28"/>
          <w:shd w:val="clear" w:color="auto" w:fill="FFFFFF"/>
          <w:rtl/>
          <w:lang w:bidi="ar-EG"/>
          <w14:ligatures w14:val="none"/>
        </w:rPr>
        <w:t xml:space="preserve">أحمد، ابراهيم حسن، (2021)، </w:t>
      </w:r>
      <w:r w:rsidRPr="00D143C9">
        <w:rPr>
          <w:rFonts w:ascii="Sakkal Majalla" w:eastAsia="Calibri" w:hAnsi="Sakkal Majalla" w:cs="Sakkal Majalla"/>
          <w:color w:val="000000" w:themeColor="text1"/>
          <w:kern w:val="0"/>
          <w:szCs w:val="28"/>
          <w:shd w:val="clear" w:color="auto" w:fill="FFFFFF"/>
          <w:rtl/>
          <w14:ligatures w14:val="none"/>
        </w:rPr>
        <w:t>دور ن ظم معلومات الموارد البشرية في زيادة فاعلية أداء الموارد البشرية بالمنظمات الحكومية " بالتطبيق على مصلحة الضرائب على الدخل، كلية الادارة، جامعة الحدود الشمالية، المملكة العربية السعودية.</w:t>
      </w:r>
    </w:p>
    <w:p w14:paraId="081F9CEC" w14:textId="77777777" w:rsidR="000A5BA4" w:rsidRPr="00D143C9" w:rsidRDefault="000A5BA4" w:rsidP="00EF42C6">
      <w:pPr>
        <w:pStyle w:val="a9"/>
        <w:numPr>
          <w:ilvl w:val="0"/>
          <w:numId w:val="6"/>
        </w:numPr>
        <w:bidi/>
        <w:spacing w:line="360" w:lineRule="auto"/>
        <w:jc w:val="both"/>
        <w:rPr>
          <w:rFonts w:ascii="Sakkal Majalla" w:hAnsi="Sakkal Majalla" w:cs="Sakkal Majalla"/>
          <w:color w:val="000000" w:themeColor="text1"/>
          <w:sz w:val="28"/>
          <w:szCs w:val="28"/>
        </w:rPr>
      </w:pPr>
      <w:r w:rsidRPr="00D143C9">
        <w:rPr>
          <w:rFonts w:ascii="Sakkal Majalla" w:hAnsi="Sakkal Majalla" w:cs="Sakkal Majalla"/>
          <w:color w:val="000000" w:themeColor="text1"/>
          <w:sz w:val="28"/>
          <w:szCs w:val="28"/>
          <w:rtl/>
        </w:rPr>
        <w:t xml:space="preserve">أساف، حسين عثمان </w:t>
      </w:r>
      <w:proofErr w:type="spellStart"/>
      <w:r w:rsidRPr="00D143C9">
        <w:rPr>
          <w:rFonts w:ascii="Sakkal Majalla" w:hAnsi="Sakkal Majalla" w:cs="Sakkal Majalla"/>
          <w:color w:val="000000" w:themeColor="text1"/>
          <w:sz w:val="28"/>
          <w:szCs w:val="28"/>
          <w:rtl/>
        </w:rPr>
        <w:t>عثمان</w:t>
      </w:r>
      <w:proofErr w:type="spellEnd"/>
      <w:r w:rsidRPr="00D143C9">
        <w:rPr>
          <w:rFonts w:ascii="Sakkal Majalla" w:hAnsi="Sakkal Majalla" w:cs="Sakkal Majalla"/>
          <w:color w:val="000000" w:themeColor="text1"/>
          <w:sz w:val="28"/>
          <w:szCs w:val="28"/>
          <w:rtl/>
        </w:rPr>
        <w:t>. (2023). دور التحول الرقمي في التعليم في تنمية الثقافة الرقمية لدى طالبات المدارس الحكومية ومعوقات ذلك من وجهة نظر المعلمات</w:t>
      </w:r>
      <w:r w:rsidRPr="00D143C9">
        <w:rPr>
          <w:rFonts w:ascii="Sakkal Majalla" w:hAnsi="Sakkal Majalla" w:cs="Sakkal Majalla"/>
          <w:color w:val="000000" w:themeColor="text1"/>
          <w:sz w:val="28"/>
          <w:szCs w:val="28"/>
        </w:rPr>
        <w:t xml:space="preserve">. </w:t>
      </w:r>
      <w:r w:rsidRPr="00D143C9">
        <w:rPr>
          <w:rStyle w:val="aa"/>
          <w:rFonts w:ascii="Sakkal Majalla" w:hAnsi="Sakkal Majalla" w:cs="Sakkal Majalla"/>
          <w:color w:val="000000" w:themeColor="text1"/>
          <w:sz w:val="28"/>
          <w:szCs w:val="28"/>
          <w:rtl/>
        </w:rPr>
        <w:t>دراسات: العلوم التربوية، 50</w:t>
      </w:r>
      <w:r w:rsidRPr="00D143C9">
        <w:rPr>
          <w:rFonts w:ascii="Sakkal Majalla" w:hAnsi="Sakkal Majalla" w:cs="Sakkal Majalla"/>
          <w:color w:val="000000" w:themeColor="text1"/>
          <w:sz w:val="28"/>
          <w:szCs w:val="28"/>
        </w:rPr>
        <w:t>(2)</w:t>
      </w:r>
      <w:r w:rsidRPr="00D143C9">
        <w:rPr>
          <w:rFonts w:ascii="Sakkal Majalla" w:hAnsi="Sakkal Majalla" w:cs="Sakkal Majalla"/>
          <w:color w:val="000000" w:themeColor="text1"/>
          <w:sz w:val="28"/>
          <w:szCs w:val="28"/>
          <w:rtl/>
        </w:rPr>
        <w:t>، 463-476</w:t>
      </w:r>
      <w:r w:rsidRPr="00D143C9">
        <w:rPr>
          <w:rFonts w:ascii="Sakkal Majalla" w:hAnsi="Sakkal Majalla" w:cs="Sakkal Majalla"/>
          <w:color w:val="000000" w:themeColor="text1"/>
          <w:sz w:val="28"/>
          <w:szCs w:val="28"/>
        </w:rPr>
        <w:t>.</w:t>
      </w:r>
      <w:r w:rsidRPr="00D143C9">
        <w:rPr>
          <w:rFonts w:ascii="Sakkal Majalla" w:hAnsi="Sakkal Majalla" w:cs="Sakkal Majalla"/>
          <w:color w:val="000000" w:themeColor="text1"/>
          <w:sz w:val="28"/>
          <w:szCs w:val="28"/>
          <w:rtl/>
        </w:rPr>
        <w:t>‏</w:t>
      </w:r>
    </w:p>
    <w:p w14:paraId="3FD3B68B" w14:textId="77777777" w:rsidR="000A5BA4" w:rsidRPr="00D143C9" w:rsidRDefault="000A5BA4" w:rsidP="00EF42C6">
      <w:pPr>
        <w:pStyle w:val="a9"/>
        <w:numPr>
          <w:ilvl w:val="0"/>
          <w:numId w:val="6"/>
        </w:numPr>
        <w:bidi/>
        <w:spacing w:line="360" w:lineRule="auto"/>
        <w:jc w:val="both"/>
        <w:rPr>
          <w:rFonts w:ascii="Sakkal Majalla" w:hAnsi="Sakkal Majalla" w:cs="Sakkal Majalla"/>
          <w:color w:val="000000" w:themeColor="text1"/>
          <w:sz w:val="28"/>
          <w:szCs w:val="28"/>
        </w:rPr>
      </w:pPr>
      <w:r w:rsidRPr="00D143C9">
        <w:rPr>
          <w:rFonts w:ascii="Sakkal Majalla" w:hAnsi="Sakkal Majalla" w:cs="Sakkal Majalla"/>
          <w:color w:val="000000" w:themeColor="text1"/>
          <w:sz w:val="28"/>
          <w:szCs w:val="28"/>
          <w:rtl/>
        </w:rPr>
        <w:t>الأشقر، علي، رنان. (2023). توظيف التحول الرقمي في التعليم</w:t>
      </w:r>
      <w:r w:rsidRPr="00D143C9">
        <w:rPr>
          <w:rFonts w:ascii="Sakkal Majalla" w:hAnsi="Sakkal Majalla" w:cs="Sakkal Majalla"/>
          <w:color w:val="000000" w:themeColor="text1"/>
          <w:sz w:val="28"/>
          <w:szCs w:val="28"/>
        </w:rPr>
        <w:t xml:space="preserve">. </w:t>
      </w:r>
      <w:r w:rsidRPr="00D143C9">
        <w:rPr>
          <w:rStyle w:val="aa"/>
          <w:rFonts w:ascii="Sakkal Majalla" w:hAnsi="Sakkal Majalla" w:cs="Sakkal Majalla"/>
          <w:color w:val="000000" w:themeColor="text1"/>
          <w:sz w:val="28"/>
          <w:szCs w:val="28"/>
          <w:rtl/>
        </w:rPr>
        <w:t>المجلة الدولية للتعليم بالإنترنت، 22</w:t>
      </w:r>
      <w:r w:rsidRPr="00D143C9">
        <w:rPr>
          <w:rFonts w:ascii="Sakkal Majalla" w:hAnsi="Sakkal Majalla" w:cs="Sakkal Majalla"/>
          <w:color w:val="000000" w:themeColor="text1"/>
          <w:sz w:val="28"/>
          <w:szCs w:val="28"/>
        </w:rPr>
        <w:t>(1)</w:t>
      </w:r>
      <w:r w:rsidRPr="00D143C9">
        <w:rPr>
          <w:rFonts w:ascii="Sakkal Majalla" w:hAnsi="Sakkal Majalla" w:cs="Sakkal Majalla"/>
          <w:color w:val="000000" w:themeColor="text1"/>
          <w:sz w:val="28"/>
          <w:szCs w:val="28"/>
          <w:rtl/>
        </w:rPr>
        <w:t>، 1-16</w:t>
      </w:r>
      <w:r w:rsidRPr="00D143C9">
        <w:rPr>
          <w:rFonts w:ascii="Sakkal Majalla" w:hAnsi="Sakkal Majalla" w:cs="Sakkal Majalla"/>
          <w:color w:val="000000" w:themeColor="text1"/>
          <w:sz w:val="28"/>
          <w:szCs w:val="28"/>
        </w:rPr>
        <w:t>.</w:t>
      </w:r>
      <w:r w:rsidRPr="00D143C9">
        <w:rPr>
          <w:rFonts w:ascii="Sakkal Majalla" w:hAnsi="Sakkal Majalla" w:cs="Sakkal Majalla"/>
          <w:color w:val="000000" w:themeColor="text1"/>
          <w:sz w:val="28"/>
          <w:szCs w:val="28"/>
          <w:rtl/>
        </w:rPr>
        <w:t>‏</w:t>
      </w:r>
    </w:p>
    <w:p w14:paraId="380EBDCD" w14:textId="77777777" w:rsidR="000A5BA4" w:rsidRPr="00D143C9" w:rsidRDefault="000A5BA4" w:rsidP="00EF42C6">
      <w:pPr>
        <w:pStyle w:val="a9"/>
        <w:numPr>
          <w:ilvl w:val="0"/>
          <w:numId w:val="6"/>
        </w:numPr>
        <w:bidi/>
        <w:spacing w:line="360" w:lineRule="auto"/>
        <w:jc w:val="both"/>
        <w:rPr>
          <w:rFonts w:ascii="Sakkal Majalla" w:hAnsi="Sakkal Majalla" w:cs="Sakkal Majalla"/>
          <w:color w:val="000000" w:themeColor="text1"/>
          <w:sz w:val="28"/>
          <w:szCs w:val="28"/>
        </w:rPr>
      </w:pPr>
      <w:r w:rsidRPr="00D143C9">
        <w:rPr>
          <w:rFonts w:ascii="Sakkal Majalla" w:hAnsi="Sakkal Majalla" w:cs="Sakkal Majalla"/>
          <w:color w:val="000000" w:themeColor="text1"/>
          <w:sz w:val="28"/>
          <w:szCs w:val="28"/>
          <w:rtl/>
        </w:rPr>
        <w:t>البنا، محمد محمود عبد الودود. (2024). التحول الرقمي وأهميته</w:t>
      </w:r>
      <w:r w:rsidRPr="00D143C9">
        <w:rPr>
          <w:rFonts w:ascii="Sakkal Majalla" w:hAnsi="Sakkal Majalla" w:cs="Sakkal Majalla"/>
          <w:color w:val="000000" w:themeColor="text1"/>
          <w:sz w:val="28"/>
          <w:szCs w:val="28"/>
        </w:rPr>
        <w:t xml:space="preserve">. </w:t>
      </w:r>
      <w:r w:rsidRPr="00D143C9">
        <w:rPr>
          <w:rStyle w:val="aa"/>
          <w:rFonts w:ascii="Sakkal Majalla" w:hAnsi="Sakkal Majalla" w:cs="Sakkal Majalla"/>
          <w:color w:val="000000" w:themeColor="text1"/>
          <w:sz w:val="28"/>
          <w:szCs w:val="28"/>
          <w:rtl/>
        </w:rPr>
        <w:t>مجلة الأرصاد الجوية، 72</w:t>
      </w:r>
      <w:r w:rsidRPr="00D143C9">
        <w:rPr>
          <w:rFonts w:ascii="Sakkal Majalla" w:hAnsi="Sakkal Majalla" w:cs="Sakkal Majalla"/>
          <w:color w:val="000000" w:themeColor="text1"/>
          <w:sz w:val="28"/>
          <w:szCs w:val="28"/>
        </w:rPr>
        <w:t>(72)</w:t>
      </w:r>
      <w:r w:rsidRPr="00D143C9">
        <w:rPr>
          <w:rFonts w:ascii="Sakkal Majalla" w:hAnsi="Sakkal Majalla" w:cs="Sakkal Majalla"/>
          <w:color w:val="000000" w:themeColor="text1"/>
          <w:sz w:val="28"/>
          <w:szCs w:val="28"/>
          <w:rtl/>
        </w:rPr>
        <w:t>، 24-27</w:t>
      </w:r>
      <w:r w:rsidRPr="00D143C9">
        <w:rPr>
          <w:rFonts w:ascii="Sakkal Majalla" w:hAnsi="Sakkal Majalla" w:cs="Sakkal Majalla"/>
          <w:color w:val="000000" w:themeColor="text1"/>
          <w:sz w:val="28"/>
          <w:szCs w:val="28"/>
        </w:rPr>
        <w:t>.</w:t>
      </w:r>
      <w:r w:rsidRPr="00D143C9">
        <w:rPr>
          <w:rFonts w:ascii="Sakkal Majalla" w:hAnsi="Sakkal Majalla" w:cs="Sakkal Majalla"/>
          <w:color w:val="000000" w:themeColor="text1"/>
          <w:sz w:val="28"/>
          <w:szCs w:val="28"/>
          <w:rtl/>
        </w:rPr>
        <w:t>‏</w:t>
      </w:r>
    </w:p>
    <w:p w14:paraId="28942A01" w14:textId="77777777" w:rsidR="000A5BA4" w:rsidRPr="00D143C9" w:rsidRDefault="000A5BA4" w:rsidP="00EF42C6">
      <w:pPr>
        <w:numPr>
          <w:ilvl w:val="0"/>
          <w:numId w:val="20"/>
        </w:numPr>
        <w:spacing w:before="100" w:beforeAutospacing="1" w:after="100" w:afterAutospacing="1" w:line="360" w:lineRule="auto"/>
        <w:ind w:left="360"/>
        <w:jc w:val="both"/>
        <w:rPr>
          <w:rFonts w:ascii="Sakkal Majalla" w:eastAsia="Calibri" w:hAnsi="Sakkal Majalla" w:cs="Sakkal Majalla"/>
          <w:color w:val="000000" w:themeColor="text1"/>
          <w:kern w:val="0"/>
          <w:szCs w:val="28"/>
          <w:shd w:val="clear" w:color="auto" w:fill="FFFFFF"/>
          <w14:ligatures w14:val="none"/>
        </w:rPr>
      </w:pPr>
      <w:proofErr w:type="spellStart"/>
      <w:r w:rsidRPr="00D143C9">
        <w:rPr>
          <w:rFonts w:ascii="Sakkal Majalla" w:eastAsia="Calibri" w:hAnsi="Sakkal Majalla" w:cs="Sakkal Majalla"/>
          <w:color w:val="000000" w:themeColor="text1"/>
          <w:kern w:val="0"/>
          <w:szCs w:val="28"/>
          <w:shd w:val="clear" w:color="auto" w:fill="FFFFFF"/>
          <w:rtl/>
          <w14:ligatures w14:val="none"/>
        </w:rPr>
        <w:t>البواردي</w:t>
      </w:r>
      <w:proofErr w:type="spellEnd"/>
      <w:r w:rsidRPr="00D143C9">
        <w:rPr>
          <w:rFonts w:ascii="Sakkal Majalla" w:eastAsia="Calibri" w:hAnsi="Sakkal Majalla" w:cs="Sakkal Majalla"/>
          <w:color w:val="000000" w:themeColor="text1"/>
          <w:kern w:val="0"/>
          <w:szCs w:val="28"/>
          <w:shd w:val="clear" w:color="auto" w:fill="FFFFFF"/>
          <w:rtl/>
          <w14:ligatures w14:val="none"/>
        </w:rPr>
        <w:t>، فيصل عبد الله،(2021)، تخطيط الموارد البشرية في الأجهزة الحكومية في المملكة العربية السعودية، الواقع والتحديات، مجلة جامعة الملك سعود، العلوم الادارية، ع2، م29، جامعة الملك سعود.</w:t>
      </w:r>
    </w:p>
    <w:p w14:paraId="571C3B9C" w14:textId="77777777" w:rsidR="000A5BA4" w:rsidRPr="00D143C9" w:rsidRDefault="000A5BA4" w:rsidP="00EF42C6">
      <w:pPr>
        <w:pStyle w:val="a9"/>
        <w:numPr>
          <w:ilvl w:val="0"/>
          <w:numId w:val="6"/>
        </w:numPr>
        <w:bidi/>
        <w:spacing w:line="360" w:lineRule="auto"/>
        <w:jc w:val="both"/>
        <w:rPr>
          <w:rFonts w:ascii="Sakkal Majalla" w:hAnsi="Sakkal Majalla" w:cs="Sakkal Majalla"/>
          <w:color w:val="000000" w:themeColor="text1"/>
          <w:sz w:val="28"/>
          <w:szCs w:val="28"/>
        </w:rPr>
      </w:pPr>
      <w:proofErr w:type="spellStart"/>
      <w:r w:rsidRPr="00D143C9">
        <w:rPr>
          <w:rFonts w:ascii="Sakkal Majalla" w:hAnsi="Sakkal Majalla" w:cs="Sakkal Majalla"/>
          <w:color w:val="000000" w:themeColor="text1"/>
          <w:sz w:val="28"/>
          <w:szCs w:val="28"/>
          <w:rtl/>
        </w:rPr>
        <w:lastRenderedPageBreak/>
        <w:t>بورقبة</w:t>
      </w:r>
      <w:proofErr w:type="spellEnd"/>
      <w:r w:rsidRPr="00D143C9">
        <w:rPr>
          <w:rFonts w:ascii="Sakkal Majalla" w:hAnsi="Sakkal Majalla" w:cs="Sakkal Majalla"/>
          <w:color w:val="000000" w:themeColor="text1"/>
          <w:sz w:val="28"/>
          <w:szCs w:val="28"/>
          <w:rtl/>
        </w:rPr>
        <w:t>، أوصيف، بشرى. (2024). دور التحول الرقمي في تعزيز مخرجات الجامعة.‏</w:t>
      </w:r>
    </w:p>
    <w:p w14:paraId="7127A1F1" w14:textId="77777777" w:rsidR="000A5BA4" w:rsidRPr="00D143C9" w:rsidRDefault="000A5BA4" w:rsidP="00EF42C6">
      <w:pPr>
        <w:pStyle w:val="a9"/>
        <w:numPr>
          <w:ilvl w:val="0"/>
          <w:numId w:val="6"/>
        </w:numPr>
        <w:bidi/>
        <w:spacing w:line="360" w:lineRule="auto"/>
        <w:jc w:val="both"/>
        <w:rPr>
          <w:rFonts w:ascii="Sakkal Majalla" w:hAnsi="Sakkal Majalla" w:cs="Sakkal Majalla"/>
          <w:color w:val="000000" w:themeColor="text1"/>
          <w:sz w:val="28"/>
          <w:szCs w:val="28"/>
        </w:rPr>
      </w:pPr>
      <w:proofErr w:type="spellStart"/>
      <w:r w:rsidRPr="00D143C9">
        <w:rPr>
          <w:rFonts w:ascii="Sakkal Majalla" w:hAnsi="Sakkal Majalla" w:cs="Sakkal Majalla"/>
          <w:color w:val="000000" w:themeColor="text1"/>
          <w:sz w:val="28"/>
          <w:szCs w:val="28"/>
          <w:rtl/>
        </w:rPr>
        <w:t>بوشرو</w:t>
      </w:r>
      <w:proofErr w:type="spellEnd"/>
      <w:r w:rsidRPr="00D143C9">
        <w:rPr>
          <w:rFonts w:ascii="Sakkal Majalla" w:hAnsi="Sakkal Majalla" w:cs="Sakkal Majalla"/>
          <w:color w:val="000000" w:themeColor="text1"/>
          <w:sz w:val="28"/>
          <w:szCs w:val="28"/>
          <w:rtl/>
        </w:rPr>
        <w:t xml:space="preserve">، عبد القادر، مداح، عرايبي الحا، </w:t>
      </w:r>
      <w:proofErr w:type="spellStart"/>
      <w:r w:rsidRPr="00D143C9">
        <w:rPr>
          <w:rFonts w:ascii="Sakkal Majalla" w:hAnsi="Sakkal Majalla" w:cs="Sakkal Majalla"/>
          <w:color w:val="000000" w:themeColor="text1"/>
          <w:sz w:val="28"/>
          <w:szCs w:val="28"/>
          <w:rtl/>
        </w:rPr>
        <w:t>قوادري</w:t>
      </w:r>
      <w:proofErr w:type="spellEnd"/>
      <w:r w:rsidRPr="00D143C9">
        <w:rPr>
          <w:rFonts w:ascii="Sakkal Majalla" w:hAnsi="Sakkal Majalla" w:cs="Sakkal Majalla"/>
          <w:color w:val="000000" w:themeColor="text1"/>
          <w:sz w:val="28"/>
          <w:szCs w:val="28"/>
          <w:rtl/>
        </w:rPr>
        <w:t xml:space="preserve"> فضيل، معمر. (2024). تأثير التحول الرقمي على إدارة الموارد البشرية بالمنظمات: دراسة حالة الصندوق الوطني للتأمينات الاجتماعية للعمال الأجراء بالشلف</w:t>
      </w:r>
      <w:r w:rsidRPr="00D143C9">
        <w:rPr>
          <w:rFonts w:ascii="Sakkal Majalla" w:hAnsi="Sakkal Majalla" w:cs="Sakkal Majalla"/>
          <w:color w:val="000000" w:themeColor="text1"/>
          <w:sz w:val="28"/>
          <w:szCs w:val="28"/>
        </w:rPr>
        <w:t xml:space="preserve">. </w:t>
      </w:r>
      <w:r w:rsidRPr="00D143C9">
        <w:rPr>
          <w:rStyle w:val="aa"/>
          <w:rFonts w:ascii="Sakkal Majalla" w:hAnsi="Sakkal Majalla" w:cs="Sakkal Majalla"/>
          <w:color w:val="000000" w:themeColor="text1"/>
          <w:sz w:val="28"/>
          <w:szCs w:val="28"/>
          <w:rtl/>
        </w:rPr>
        <w:t>مجلة الاقتصاد والتمويل، 10</w:t>
      </w:r>
      <w:r w:rsidRPr="00D143C9">
        <w:rPr>
          <w:rFonts w:ascii="Sakkal Majalla" w:hAnsi="Sakkal Majalla" w:cs="Sakkal Majalla"/>
          <w:color w:val="000000" w:themeColor="text1"/>
          <w:sz w:val="28"/>
          <w:szCs w:val="28"/>
        </w:rPr>
        <w:t>(1).</w:t>
      </w:r>
    </w:p>
    <w:p w14:paraId="187C8554" w14:textId="77777777" w:rsidR="000A5BA4" w:rsidRPr="00D143C9" w:rsidRDefault="000A5BA4" w:rsidP="00EF42C6">
      <w:pPr>
        <w:numPr>
          <w:ilvl w:val="0"/>
          <w:numId w:val="20"/>
        </w:numPr>
        <w:spacing w:before="100" w:beforeAutospacing="1" w:after="100" w:afterAutospacing="1" w:line="360" w:lineRule="auto"/>
        <w:ind w:left="360"/>
        <w:jc w:val="both"/>
        <w:rPr>
          <w:rFonts w:ascii="Sakkal Majalla" w:eastAsia="Calibri" w:hAnsi="Sakkal Majalla" w:cs="Sakkal Majalla"/>
          <w:color w:val="000000" w:themeColor="text1"/>
          <w:kern w:val="0"/>
          <w:szCs w:val="28"/>
          <w:shd w:val="clear" w:color="auto" w:fill="FFFFFF"/>
          <w:rtl/>
          <w14:ligatures w14:val="none"/>
        </w:rPr>
      </w:pPr>
      <w:r w:rsidRPr="00D143C9">
        <w:rPr>
          <w:rFonts w:ascii="Sakkal Majalla" w:eastAsia="Calibri" w:hAnsi="Sakkal Majalla" w:cs="Sakkal Majalla"/>
          <w:color w:val="000000" w:themeColor="text1"/>
          <w:kern w:val="0"/>
          <w:szCs w:val="28"/>
          <w:shd w:val="clear" w:color="auto" w:fill="FFFFFF"/>
          <w:rtl/>
          <w14:ligatures w14:val="none"/>
        </w:rPr>
        <w:t>الجراح، مفعل فيصل، (2020)، أثر نظم معلومات الموارد البشرية في أداء الموارد البشرية " شركات الامن  بالمملكة العربية السعودية، رسالة ماجيستير، جامعة عمان.</w:t>
      </w:r>
    </w:p>
    <w:p w14:paraId="7C1394D8" w14:textId="77777777" w:rsidR="000A5BA4" w:rsidRPr="00D143C9" w:rsidRDefault="000A5BA4" w:rsidP="00EF42C6">
      <w:pPr>
        <w:numPr>
          <w:ilvl w:val="0"/>
          <w:numId w:val="20"/>
        </w:numPr>
        <w:spacing w:before="100" w:beforeAutospacing="1" w:after="100" w:afterAutospacing="1" w:line="360" w:lineRule="auto"/>
        <w:ind w:left="360"/>
        <w:jc w:val="both"/>
        <w:rPr>
          <w:rFonts w:ascii="Sakkal Majalla" w:eastAsia="Calibri" w:hAnsi="Sakkal Majalla" w:cs="Sakkal Majalla"/>
          <w:color w:val="000000" w:themeColor="text1"/>
          <w:kern w:val="0"/>
          <w:szCs w:val="28"/>
          <w:shd w:val="clear" w:color="auto" w:fill="FFFFFF"/>
          <w14:ligatures w14:val="none"/>
        </w:rPr>
      </w:pPr>
      <w:r w:rsidRPr="00D143C9">
        <w:rPr>
          <w:rFonts w:ascii="Sakkal Majalla" w:eastAsia="Calibri" w:hAnsi="Sakkal Majalla" w:cs="Sakkal Majalla"/>
          <w:color w:val="000000" w:themeColor="text1"/>
          <w:kern w:val="0"/>
          <w:szCs w:val="28"/>
          <w:shd w:val="clear" w:color="auto" w:fill="FFFFFF"/>
          <w:rtl/>
          <w14:ligatures w14:val="none"/>
        </w:rPr>
        <w:t>حمزة عبد العال،(2023)، أثر وظائف إدارة الموارد البشرية في الأداء الوظيفي بالمصارف السودانية" دراسة تطبيقيه على بنك فيصل"، المجلة العربية للعلوم الانسانية والاجتماعية، ع18، مركز السنبلة للبحوث والدراسات.</w:t>
      </w:r>
    </w:p>
    <w:p w14:paraId="16421E8E" w14:textId="77777777" w:rsidR="000A5BA4" w:rsidRPr="00D143C9" w:rsidRDefault="000A5BA4" w:rsidP="00EF42C6">
      <w:pPr>
        <w:pStyle w:val="a9"/>
        <w:numPr>
          <w:ilvl w:val="0"/>
          <w:numId w:val="6"/>
        </w:numPr>
        <w:bidi/>
        <w:spacing w:line="360" w:lineRule="auto"/>
        <w:jc w:val="both"/>
        <w:rPr>
          <w:rFonts w:ascii="Sakkal Majalla" w:hAnsi="Sakkal Majalla" w:cs="Sakkal Majalla"/>
          <w:color w:val="000000" w:themeColor="text1"/>
          <w:sz w:val="28"/>
          <w:szCs w:val="28"/>
        </w:rPr>
      </w:pPr>
      <w:proofErr w:type="spellStart"/>
      <w:r w:rsidRPr="00D143C9">
        <w:rPr>
          <w:rFonts w:ascii="Sakkal Majalla" w:hAnsi="Sakkal Majalla" w:cs="Sakkal Majalla"/>
          <w:color w:val="000000" w:themeColor="text1"/>
          <w:sz w:val="28"/>
          <w:szCs w:val="28"/>
          <w:rtl/>
        </w:rPr>
        <w:t>خمقاني</w:t>
      </w:r>
      <w:proofErr w:type="spellEnd"/>
      <w:r w:rsidRPr="00D143C9">
        <w:rPr>
          <w:rFonts w:ascii="Sakkal Majalla" w:hAnsi="Sakkal Majalla" w:cs="Sakkal Majalla"/>
          <w:color w:val="000000" w:themeColor="text1"/>
          <w:sz w:val="28"/>
          <w:szCs w:val="28"/>
          <w:rtl/>
        </w:rPr>
        <w:t>، بدر الزمان. (2024). إستراتيجية مقترحة لتسريع وتيرة التحول الرقمي في المصارف الإسلامية: مقاربة تطبيقية لتجربة 4 مصارف إسلامية رائدة</w:t>
      </w:r>
      <w:r w:rsidRPr="00D143C9">
        <w:rPr>
          <w:rFonts w:ascii="Sakkal Majalla" w:hAnsi="Sakkal Majalla" w:cs="Sakkal Majalla"/>
          <w:color w:val="000000" w:themeColor="text1"/>
          <w:sz w:val="28"/>
          <w:szCs w:val="28"/>
        </w:rPr>
        <w:t xml:space="preserve">. </w:t>
      </w:r>
      <w:r w:rsidRPr="00D143C9">
        <w:rPr>
          <w:rStyle w:val="aa"/>
          <w:rFonts w:ascii="Sakkal Majalla" w:hAnsi="Sakkal Majalla" w:cs="Sakkal Majalla"/>
          <w:color w:val="000000" w:themeColor="text1"/>
          <w:sz w:val="28"/>
          <w:szCs w:val="28"/>
          <w:rtl/>
        </w:rPr>
        <w:t>مجلة جامعة القاسمية للاقتصاد الإسلامي، 4</w:t>
      </w:r>
      <w:r w:rsidRPr="00D143C9">
        <w:rPr>
          <w:rFonts w:ascii="Sakkal Majalla" w:hAnsi="Sakkal Majalla" w:cs="Sakkal Majalla"/>
          <w:color w:val="000000" w:themeColor="text1"/>
          <w:sz w:val="28"/>
          <w:szCs w:val="28"/>
        </w:rPr>
        <w:t>(1)</w:t>
      </w:r>
      <w:r w:rsidRPr="00D143C9">
        <w:rPr>
          <w:rFonts w:ascii="Sakkal Majalla" w:hAnsi="Sakkal Majalla" w:cs="Sakkal Majalla"/>
          <w:color w:val="000000" w:themeColor="text1"/>
          <w:sz w:val="28"/>
          <w:szCs w:val="28"/>
          <w:rtl/>
        </w:rPr>
        <w:t>، 01-64</w:t>
      </w:r>
      <w:r w:rsidRPr="00D143C9">
        <w:rPr>
          <w:rFonts w:ascii="Sakkal Majalla" w:hAnsi="Sakkal Majalla" w:cs="Sakkal Majalla"/>
          <w:color w:val="000000" w:themeColor="text1"/>
          <w:sz w:val="28"/>
          <w:szCs w:val="28"/>
        </w:rPr>
        <w:t>.</w:t>
      </w:r>
      <w:r w:rsidRPr="00D143C9">
        <w:rPr>
          <w:rFonts w:ascii="Sakkal Majalla" w:hAnsi="Sakkal Majalla" w:cs="Sakkal Majalla"/>
          <w:color w:val="000000" w:themeColor="text1"/>
          <w:sz w:val="28"/>
          <w:szCs w:val="28"/>
          <w:rtl/>
        </w:rPr>
        <w:t>‏</w:t>
      </w:r>
    </w:p>
    <w:p w14:paraId="019AD946" w14:textId="77777777" w:rsidR="000A5BA4" w:rsidRPr="00D143C9" w:rsidRDefault="000A5BA4" w:rsidP="00EF42C6">
      <w:pPr>
        <w:pStyle w:val="a6"/>
        <w:numPr>
          <w:ilvl w:val="0"/>
          <w:numId w:val="4"/>
        </w:numPr>
        <w:spacing w:before="100" w:beforeAutospacing="1" w:after="100" w:afterAutospacing="1" w:line="360" w:lineRule="auto"/>
        <w:ind w:left="360"/>
        <w:contextualSpacing w:val="0"/>
        <w:jc w:val="both"/>
        <w:rPr>
          <w:rFonts w:ascii="Sakkal Majalla" w:eastAsia="Calibri" w:hAnsi="Sakkal Majalla" w:cs="Sakkal Majalla"/>
          <w:color w:val="000000" w:themeColor="text1"/>
          <w:kern w:val="0"/>
          <w:szCs w:val="28"/>
          <w14:ligatures w14:val="none"/>
        </w:rPr>
      </w:pPr>
      <w:bookmarkStart w:id="89" w:name="_Hlk181382325"/>
      <w:r w:rsidRPr="00D143C9">
        <w:rPr>
          <w:rFonts w:ascii="Sakkal Majalla" w:eastAsia="Calibri" w:hAnsi="Sakkal Majalla" w:cs="Sakkal Majalla"/>
          <w:color w:val="000000" w:themeColor="text1"/>
          <w:kern w:val="0"/>
          <w:szCs w:val="28"/>
          <w:rtl/>
          <w14:ligatures w14:val="none"/>
        </w:rPr>
        <w:t>الزبيدي، غني دحام، و عباس، زياد علي. (2023).</w:t>
      </w:r>
      <w:bookmarkEnd w:id="89"/>
      <w:r w:rsidRPr="00D143C9">
        <w:rPr>
          <w:rFonts w:ascii="Sakkal Majalla" w:eastAsia="Calibri" w:hAnsi="Sakkal Majalla" w:cs="Sakkal Majalla"/>
          <w:color w:val="000000" w:themeColor="text1"/>
          <w:kern w:val="0"/>
          <w:szCs w:val="28"/>
          <w:rtl/>
          <w14:ligatures w14:val="none"/>
        </w:rPr>
        <w:t xml:space="preserve"> تبني استراتيجيات إدارة الموارد البشرية لتحسين المعرفة الرقمية: بحث تحليلي في وزارة العلوم والتكنولوجيا العراقية</w:t>
      </w:r>
      <w:r w:rsidRPr="00D143C9">
        <w:rPr>
          <w:rFonts w:ascii="Sakkal Majalla" w:eastAsia="Calibri" w:hAnsi="Sakkal Majalla" w:cs="Sakkal Majalla"/>
          <w:color w:val="000000" w:themeColor="text1"/>
          <w:kern w:val="0"/>
          <w:szCs w:val="28"/>
          <w14:ligatures w14:val="none"/>
        </w:rPr>
        <w:t xml:space="preserve">. </w:t>
      </w:r>
      <w:r w:rsidRPr="00D143C9">
        <w:rPr>
          <w:rFonts w:ascii="Sakkal Majalla" w:eastAsia="Calibri" w:hAnsi="Sakkal Majalla" w:cs="Sakkal Majalla"/>
          <w:i/>
          <w:iCs/>
          <w:color w:val="000000" w:themeColor="text1"/>
          <w:kern w:val="0"/>
          <w:szCs w:val="28"/>
          <w:rtl/>
          <w14:ligatures w14:val="none"/>
        </w:rPr>
        <w:t>مجلة اتحاد الجامعات العربية للبحوث في التعليم العالي، مج43, عدد خاص</w:t>
      </w:r>
      <w:r w:rsidRPr="00D143C9">
        <w:rPr>
          <w:rFonts w:ascii="Sakkal Majalla" w:eastAsia="Calibri" w:hAnsi="Sakkal Majalla" w:cs="Sakkal Majalla"/>
          <w:color w:val="000000" w:themeColor="text1"/>
          <w:kern w:val="0"/>
          <w:szCs w:val="28"/>
          <w:rtl/>
          <w14:ligatures w14:val="none"/>
        </w:rPr>
        <w:t xml:space="preserve"> ، 449</w:t>
      </w:r>
      <w:r w:rsidRPr="00D143C9">
        <w:rPr>
          <w:rFonts w:ascii="Sakkal Majalla" w:eastAsia="Calibri" w:hAnsi="Sakkal Majalla" w:cs="Sakkal Majalla"/>
          <w:color w:val="000000" w:themeColor="text1"/>
          <w:kern w:val="0"/>
          <w:szCs w:val="28"/>
          <w14:ligatures w14:val="none"/>
        </w:rPr>
        <w:t xml:space="preserve"> - 463. </w:t>
      </w:r>
      <w:r w:rsidRPr="00D143C9">
        <w:rPr>
          <w:rFonts w:ascii="Sakkal Majalla" w:eastAsia="Calibri" w:hAnsi="Sakkal Majalla" w:cs="Sakkal Majalla"/>
          <w:color w:val="000000" w:themeColor="text1"/>
          <w:kern w:val="0"/>
          <w:szCs w:val="28"/>
          <w:rtl/>
          <w14:ligatures w14:val="none"/>
        </w:rPr>
        <w:t>مسترجع من</w:t>
      </w:r>
      <w:r w:rsidRPr="00D143C9">
        <w:rPr>
          <w:rFonts w:ascii="Sakkal Majalla" w:eastAsia="Calibri" w:hAnsi="Sakkal Majalla" w:cs="Sakkal Majalla"/>
          <w:color w:val="000000" w:themeColor="text1"/>
          <w:kern w:val="0"/>
          <w:szCs w:val="28"/>
          <w14:ligatures w14:val="none"/>
        </w:rPr>
        <w:t xml:space="preserve"> http://search.mandumah.com/Record/1418041 </w:t>
      </w:r>
    </w:p>
    <w:p w14:paraId="2C8E01F0" w14:textId="77777777" w:rsidR="000A5BA4" w:rsidRPr="00D143C9" w:rsidRDefault="000A5BA4" w:rsidP="00EF42C6">
      <w:pPr>
        <w:numPr>
          <w:ilvl w:val="0"/>
          <w:numId w:val="20"/>
        </w:numPr>
        <w:spacing w:before="100" w:beforeAutospacing="1" w:after="100" w:afterAutospacing="1" w:line="360" w:lineRule="auto"/>
        <w:ind w:left="360"/>
        <w:jc w:val="both"/>
        <w:rPr>
          <w:rFonts w:ascii="Sakkal Majalla" w:eastAsia="Calibri" w:hAnsi="Sakkal Majalla" w:cs="Sakkal Majalla"/>
          <w:color w:val="000000" w:themeColor="text1"/>
          <w:kern w:val="0"/>
          <w:szCs w:val="28"/>
          <w:shd w:val="clear" w:color="auto" w:fill="FFFFFF"/>
          <w14:ligatures w14:val="none"/>
        </w:rPr>
      </w:pPr>
      <w:r w:rsidRPr="00D143C9">
        <w:rPr>
          <w:rFonts w:ascii="Sakkal Majalla" w:eastAsia="Calibri" w:hAnsi="Sakkal Majalla" w:cs="Sakkal Majalla"/>
          <w:color w:val="000000" w:themeColor="text1"/>
          <w:kern w:val="0"/>
          <w:szCs w:val="28"/>
          <w:shd w:val="clear" w:color="auto" w:fill="FFFFFF"/>
          <w:rtl/>
          <w14:ligatures w14:val="none"/>
        </w:rPr>
        <w:t>السعودي، رمضان محمد،(2022)، تدوير المعلمين مدخل لتحسين تخطيط الموارد البشرية بالمدارس الثانوية العامة في جمهورية مصر العربية، مجلة كلية التربية، ع4، جامعة بورسعيد.</w:t>
      </w:r>
    </w:p>
    <w:p w14:paraId="5EED0DCF" w14:textId="77777777" w:rsidR="000A5BA4" w:rsidRPr="00D143C9" w:rsidRDefault="000A5BA4" w:rsidP="00EF42C6">
      <w:pPr>
        <w:numPr>
          <w:ilvl w:val="0"/>
          <w:numId w:val="20"/>
        </w:numPr>
        <w:spacing w:before="100" w:beforeAutospacing="1" w:after="100" w:afterAutospacing="1" w:line="360" w:lineRule="auto"/>
        <w:ind w:left="360"/>
        <w:jc w:val="both"/>
        <w:rPr>
          <w:rFonts w:ascii="Sakkal Majalla" w:eastAsia="Calibri" w:hAnsi="Sakkal Majalla" w:cs="Sakkal Majalla"/>
          <w:color w:val="000000" w:themeColor="text1"/>
          <w:kern w:val="0"/>
          <w:szCs w:val="28"/>
          <w:shd w:val="clear" w:color="auto" w:fill="FFFFFF"/>
          <w14:ligatures w14:val="none"/>
        </w:rPr>
      </w:pPr>
      <w:r w:rsidRPr="00D143C9">
        <w:rPr>
          <w:rFonts w:ascii="Sakkal Majalla" w:eastAsia="Calibri" w:hAnsi="Sakkal Majalla" w:cs="Sakkal Majalla"/>
          <w:color w:val="000000" w:themeColor="text1"/>
          <w:kern w:val="0"/>
          <w:szCs w:val="28"/>
          <w:shd w:val="clear" w:color="auto" w:fill="FFFFFF"/>
          <w:rtl/>
          <w14:ligatures w14:val="none"/>
        </w:rPr>
        <w:t>سعيد، عبد الغني علي،(2013)، أثر تخطيط وتنمية الموارد البشرية على أداء المصارف الاسلامية اليمنية، رسالة دكتوراه، جامعة أم درمان الاسلامية.</w:t>
      </w:r>
    </w:p>
    <w:p w14:paraId="47379754" w14:textId="77777777" w:rsidR="000A5BA4" w:rsidRPr="00D143C9" w:rsidRDefault="000A5BA4" w:rsidP="00EF42C6">
      <w:pPr>
        <w:numPr>
          <w:ilvl w:val="0"/>
          <w:numId w:val="20"/>
        </w:numPr>
        <w:spacing w:before="100" w:beforeAutospacing="1" w:after="100" w:afterAutospacing="1" w:line="360" w:lineRule="auto"/>
        <w:ind w:left="360"/>
        <w:jc w:val="both"/>
        <w:rPr>
          <w:rFonts w:ascii="Sakkal Majalla" w:eastAsia="Calibri" w:hAnsi="Sakkal Majalla" w:cs="Sakkal Majalla"/>
          <w:color w:val="000000" w:themeColor="text1"/>
          <w:kern w:val="0"/>
          <w:szCs w:val="28"/>
          <w:shd w:val="clear" w:color="auto" w:fill="FFFFFF"/>
          <w:rtl/>
          <w14:ligatures w14:val="none"/>
        </w:rPr>
      </w:pPr>
      <w:r w:rsidRPr="00D143C9">
        <w:rPr>
          <w:rFonts w:ascii="Sakkal Majalla" w:eastAsia="Calibri" w:hAnsi="Sakkal Majalla" w:cs="Sakkal Majalla"/>
          <w:color w:val="000000" w:themeColor="text1"/>
          <w:kern w:val="0"/>
          <w:szCs w:val="28"/>
          <w:shd w:val="clear" w:color="auto" w:fill="FFFFFF"/>
          <w:rtl/>
          <w14:ligatures w14:val="none"/>
        </w:rPr>
        <w:lastRenderedPageBreak/>
        <w:t>السنوسي، السنوسي محمد، (2021)، إدارة الموارد البشرية، رؤية مفاهيمية، الوعي الاسلامي، وزارة الأوقاف والشؤون الاسلامية.</w:t>
      </w:r>
    </w:p>
    <w:p w14:paraId="3AB53A7F" w14:textId="77777777" w:rsidR="000A5BA4" w:rsidRPr="00D143C9" w:rsidRDefault="000A5BA4" w:rsidP="00EF42C6">
      <w:pPr>
        <w:pStyle w:val="a6"/>
        <w:numPr>
          <w:ilvl w:val="0"/>
          <w:numId w:val="4"/>
        </w:numPr>
        <w:spacing w:before="100" w:beforeAutospacing="1" w:after="100" w:afterAutospacing="1" w:line="360" w:lineRule="auto"/>
        <w:ind w:left="360"/>
        <w:contextualSpacing w:val="0"/>
        <w:jc w:val="both"/>
        <w:rPr>
          <w:rFonts w:ascii="Sakkal Majalla" w:eastAsia="Calibri" w:hAnsi="Sakkal Majalla" w:cs="Sakkal Majalla"/>
          <w:color w:val="000000" w:themeColor="text1"/>
          <w:kern w:val="0"/>
          <w:szCs w:val="28"/>
          <w14:ligatures w14:val="none"/>
        </w:rPr>
      </w:pPr>
      <w:r w:rsidRPr="00D143C9">
        <w:rPr>
          <w:rFonts w:ascii="Sakkal Majalla" w:eastAsia="Calibri" w:hAnsi="Sakkal Majalla" w:cs="Sakkal Majalla"/>
          <w:color w:val="000000" w:themeColor="text1"/>
          <w:kern w:val="0"/>
          <w:szCs w:val="28"/>
          <w:rtl/>
          <w14:ligatures w14:val="none"/>
        </w:rPr>
        <w:t>السواط، طلق عوض الله، و الحربي، ياسر ساير. (2022). أثر التحول الرقمي على كفاءة الأداء الأكاديمي: حالة دراسية لهيئة أعضاء التدريس بجامعة الملك عبدالعزيز</w:t>
      </w:r>
      <w:r w:rsidRPr="00D143C9">
        <w:rPr>
          <w:rFonts w:ascii="Sakkal Majalla" w:eastAsia="Calibri" w:hAnsi="Sakkal Majalla" w:cs="Sakkal Majalla"/>
          <w:color w:val="000000" w:themeColor="text1"/>
          <w:kern w:val="0"/>
          <w:szCs w:val="28"/>
          <w14:ligatures w14:val="none"/>
        </w:rPr>
        <w:t xml:space="preserve">. </w:t>
      </w:r>
      <w:r w:rsidRPr="00D143C9">
        <w:rPr>
          <w:rFonts w:ascii="Sakkal Majalla" w:eastAsia="Calibri" w:hAnsi="Sakkal Majalla" w:cs="Sakkal Majalla"/>
          <w:i/>
          <w:iCs/>
          <w:color w:val="000000" w:themeColor="text1"/>
          <w:kern w:val="0"/>
          <w:szCs w:val="28"/>
          <w:rtl/>
          <w14:ligatures w14:val="none"/>
        </w:rPr>
        <w:t>المجلة العربية للنشر العلمي، ع43</w:t>
      </w:r>
      <w:r w:rsidRPr="00D143C9">
        <w:rPr>
          <w:rFonts w:ascii="Sakkal Majalla" w:eastAsia="Calibri" w:hAnsi="Sakkal Majalla" w:cs="Sakkal Majalla"/>
          <w:color w:val="000000" w:themeColor="text1"/>
          <w:kern w:val="0"/>
          <w:szCs w:val="28"/>
          <w:rtl/>
          <w14:ligatures w14:val="none"/>
        </w:rPr>
        <w:t xml:space="preserve"> ، 647</w:t>
      </w:r>
      <w:r w:rsidRPr="00D143C9">
        <w:rPr>
          <w:rFonts w:ascii="Sakkal Majalla" w:eastAsia="Calibri" w:hAnsi="Sakkal Majalla" w:cs="Sakkal Majalla"/>
          <w:color w:val="000000" w:themeColor="text1"/>
          <w:kern w:val="0"/>
          <w:szCs w:val="28"/>
          <w14:ligatures w14:val="none"/>
        </w:rPr>
        <w:t xml:space="preserve"> - 686. </w:t>
      </w:r>
      <w:r w:rsidRPr="00D143C9">
        <w:rPr>
          <w:rFonts w:ascii="Sakkal Majalla" w:eastAsia="Calibri" w:hAnsi="Sakkal Majalla" w:cs="Sakkal Majalla"/>
          <w:color w:val="000000" w:themeColor="text1"/>
          <w:kern w:val="0"/>
          <w:szCs w:val="28"/>
          <w:rtl/>
          <w14:ligatures w14:val="none"/>
        </w:rPr>
        <w:t>مسترجع من</w:t>
      </w:r>
      <w:r w:rsidRPr="00D143C9">
        <w:rPr>
          <w:rFonts w:ascii="Sakkal Majalla" w:eastAsia="Calibri" w:hAnsi="Sakkal Majalla" w:cs="Sakkal Majalla"/>
          <w:color w:val="000000" w:themeColor="text1"/>
          <w:kern w:val="0"/>
          <w:szCs w:val="28"/>
          <w14:ligatures w14:val="none"/>
        </w:rPr>
        <w:t xml:space="preserve"> http://search.mandumah.com/Record/1436338 </w:t>
      </w:r>
    </w:p>
    <w:p w14:paraId="5591F0D4" w14:textId="77777777" w:rsidR="000A5BA4" w:rsidRPr="00D143C9" w:rsidRDefault="000A5BA4" w:rsidP="00EF42C6">
      <w:pPr>
        <w:pStyle w:val="a9"/>
        <w:numPr>
          <w:ilvl w:val="0"/>
          <w:numId w:val="6"/>
        </w:numPr>
        <w:bidi/>
        <w:spacing w:line="360" w:lineRule="auto"/>
        <w:jc w:val="both"/>
        <w:rPr>
          <w:rFonts w:ascii="Sakkal Majalla" w:hAnsi="Sakkal Majalla" w:cs="Sakkal Majalla"/>
          <w:color w:val="000000" w:themeColor="text1"/>
          <w:sz w:val="28"/>
          <w:szCs w:val="28"/>
        </w:rPr>
      </w:pPr>
      <w:proofErr w:type="spellStart"/>
      <w:r w:rsidRPr="00D143C9">
        <w:rPr>
          <w:rFonts w:ascii="Sakkal Majalla" w:hAnsi="Sakkal Majalla" w:cs="Sakkal Majalla"/>
          <w:color w:val="000000" w:themeColor="text1"/>
          <w:sz w:val="28"/>
          <w:szCs w:val="28"/>
          <w:rtl/>
        </w:rPr>
        <w:t>شاوشي</w:t>
      </w:r>
      <w:proofErr w:type="spellEnd"/>
      <w:r w:rsidRPr="00D143C9">
        <w:rPr>
          <w:rFonts w:ascii="Sakkal Majalla" w:hAnsi="Sakkal Majalla" w:cs="Sakkal Majalla"/>
          <w:color w:val="000000" w:themeColor="text1"/>
          <w:sz w:val="28"/>
          <w:szCs w:val="28"/>
          <w:rtl/>
        </w:rPr>
        <w:t>، خيرة، خلوف، زهرة. (2023). التحول الرقمي في الجزائر</w:t>
      </w:r>
      <w:r w:rsidRPr="00D143C9">
        <w:rPr>
          <w:rFonts w:ascii="Sakkal Majalla" w:hAnsi="Sakkal Majalla" w:cs="Sakkal Majalla"/>
          <w:color w:val="000000" w:themeColor="text1"/>
          <w:sz w:val="28"/>
          <w:szCs w:val="28"/>
        </w:rPr>
        <w:t xml:space="preserve">. </w:t>
      </w:r>
      <w:r w:rsidRPr="00D143C9">
        <w:rPr>
          <w:rStyle w:val="aa"/>
          <w:rFonts w:ascii="Sakkal Majalla" w:hAnsi="Sakkal Majalla" w:cs="Sakkal Majalla"/>
          <w:color w:val="000000" w:themeColor="text1"/>
          <w:sz w:val="28"/>
          <w:szCs w:val="28"/>
          <w:rtl/>
        </w:rPr>
        <w:t>مجلة المحاسبة التدقيق والمالية، 5</w:t>
      </w:r>
      <w:r w:rsidRPr="00D143C9">
        <w:rPr>
          <w:rFonts w:ascii="Sakkal Majalla" w:hAnsi="Sakkal Majalla" w:cs="Sakkal Majalla"/>
          <w:color w:val="000000" w:themeColor="text1"/>
          <w:sz w:val="28"/>
          <w:szCs w:val="28"/>
        </w:rPr>
        <w:t>(1)</w:t>
      </w:r>
      <w:r w:rsidRPr="00D143C9">
        <w:rPr>
          <w:rFonts w:ascii="Sakkal Majalla" w:hAnsi="Sakkal Majalla" w:cs="Sakkal Majalla"/>
          <w:color w:val="000000" w:themeColor="text1"/>
          <w:sz w:val="28"/>
          <w:szCs w:val="28"/>
          <w:rtl/>
        </w:rPr>
        <w:t>، 16-30</w:t>
      </w:r>
      <w:r w:rsidRPr="00D143C9">
        <w:rPr>
          <w:rFonts w:ascii="Sakkal Majalla" w:hAnsi="Sakkal Majalla" w:cs="Sakkal Majalla"/>
          <w:color w:val="000000" w:themeColor="text1"/>
          <w:sz w:val="28"/>
          <w:szCs w:val="28"/>
        </w:rPr>
        <w:t>.</w:t>
      </w:r>
      <w:r w:rsidRPr="00D143C9">
        <w:rPr>
          <w:rFonts w:ascii="Sakkal Majalla" w:hAnsi="Sakkal Majalla" w:cs="Sakkal Majalla"/>
          <w:color w:val="000000" w:themeColor="text1"/>
          <w:sz w:val="28"/>
          <w:szCs w:val="28"/>
          <w:rtl/>
        </w:rPr>
        <w:t>‏</w:t>
      </w:r>
    </w:p>
    <w:p w14:paraId="5AD0D4EC" w14:textId="77777777" w:rsidR="000A5BA4" w:rsidRPr="00D143C9" w:rsidRDefault="000A5BA4" w:rsidP="00EF42C6">
      <w:pPr>
        <w:numPr>
          <w:ilvl w:val="0"/>
          <w:numId w:val="20"/>
        </w:numPr>
        <w:spacing w:before="100" w:beforeAutospacing="1" w:after="100" w:afterAutospacing="1" w:line="360" w:lineRule="auto"/>
        <w:ind w:left="360"/>
        <w:jc w:val="both"/>
        <w:rPr>
          <w:rFonts w:ascii="Sakkal Majalla" w:eastAsia="Calibri" w:hAnsi="Sakkal Majalla" w:cs="Sakkal Majalla"/>
          <w:color w:val="000000" w:themeColor="text1"/>
          <w:kern w:val="0"/>
          <w:szCs w:val="28"/>
          <w:shd w:val="clear" w:color="auto" w:fill="FFFFFF"/>
          <w:rtl/>
          <w14:ligatures w14:val="none"/>
        </w:rPr>
      </w:pPr>
      <w:r w:rsidRPr="00D143C9">
        <w:rPr>
          <w:rFonts w:ascii="Sakkal Majalla" w:eastAsia="Calibri" w:hAnsi="Sakkal Majalla" w:cs="Sakkal Majalla"/>
          <w:color w:val="000000" w:themeColor="text1"/>
          <w:kern w:val="0"/>
          <w:szCs w:val="28"/>
          <w:shd w:val="clear" w:color="auto" w:fill="FFFFFF"/>
          <w:rtl/>
          <w14:ligatures w14:val="none"/>
        </w:rPr>
        <w:t>الشهري، فاطمه بنت محمد،(2020)، واقع تخطيط الموارد البشرية في وكالة الموارد البشرية في وزارة التعليم في المملكة العربية السعودية، مجلة التربوية، كلية التربية، جامعة سوهاج</w:t>
      </w:r>
    </w:p>
    <w:p w14:paraId="18854EC2" w14:textId="77777777" w:rsidR="000A5BA4" w:rsidRPr="00D143C9" w:rsidRDefault="000A5BA4" w:rsidP="00EF42C6">
      <w:pPr>
        <w:pStyle w:val="a6"/>
        <w:numPr>
          <w:ilvl w:val="0"/>
          <w:numId w:val="4"/>
        </w:numPr>
        <w:spacing w:before="100" w:beforeAutospacing="1" w:after="100" w:afterAutospacing="1" w:line="360" w:lineRule="auto"/>
        <w:ind w:left="360"/>
        <w:contextualSpacing w:val="0"/>
        <w:jc w:val="both"/>
        <w:rPr>
          <w:rFonts w:ascii="Sakkal Majalla" w:eastAsia="Calibri" w:hAnsi="Sakkal Majalla" w:cs="Sakkal Majalla"/>
          <w:color w:val="000000" w:themeColor="text1"/>
          <w:kern w:val="0"/>
          <w:szCs w:val="28"/>
          <w14:ligatures w14:val="none"/>
        </w:rPr>
      </w:pPr>
      <w:r w:rsidRPr="00D143C9">
        <w:rPr>
          <w:rFonts w:ascii="Sakkal Majalla" w:eastAsia="Calibri" w:hAnsi="Sakkal Majalla" w:cs="Sakkal Majalla"/>
          <w:color w:val="000000" w:themeColor="text1"/>
          <w:kern w:val="0"/>
          <w:szCs w:val="28"/>
          <w:rtl/>
          <w14:ligatures w14:val="none"/>
        </w:rPr>
        <w:t>طرفة، محمد. (2020). تأثير تكنولوجيا المعلومات والاتصال علي وظائف الموارد البشرية في عصر التحول الرقمي: دراسة حالة مؤسسة اتصالات الجزائر</w:t>
      </w:r>
      <w:r w:rsidRPr="00D143C9">
        <w:rPr>
          <w:rFonts w:ascii="Sakkal Majalla" w:eastAsia="Calibri" w:hAnsi="Sakkal Majalla" w:cs="Sakkal Majalla"/>
          <w:color w:val="000000" w:themeColor="text1"/>
          <w:kern w:val="0"/>
          <w:szCs w:val="28"/>
          <w14:ligatures w14:val="none"/>
        </w:rPr>
        <w:t xml:space="preserve">. </w:t>
      </w:r>
      <w:r w:rsidRPr="00D143C9">
        <w:rPr>
          <w:rFonts w:ascii="Sakkal Majalla" w:eastAsia="Calibri" w:hAnsi="Sakkal Majalla" w:cs="Sakkal Majalla"/>
          <w:i/>
          <w:iCs/>
          <w:color w:val="000000" w:themeColor="text1"/>
          <w:kern w:val="0"/>
          <w:szCs w:val="28"/>
          <w:rtl/>
          <w14:ligatures w14:val="none"/>
        </w:rPr>
        <w:t>مجلة الريادة لاقتصاديات الأعمال، مج6, ع3</w:t>
      </w:r>
      <w:r w:rsidRPr="00D143C9">
        <w:rPr>
          <w:rFonts w:ascii="Sakkal Majalla" w:eastAsia="Calibri" w:hAnsi="Sakkal Majalla" w:cs="Sakkal Majalla"/>
          <w:color w:val="000000" w:themeColor="text1"/>
          <w:kern w:val="0"/>
          <w:szCs w:val="28"/>
          <w:rtl/>
          <w14:ligatures w14:val="none"/>
        </w:rPr>
        <w:t xml:space="preserve"> ، 265</w:t>
      </w:r>
      <w:r w:rsidRPr="00D143C9">
        <w:rPr>
          <w:rFonts w:ascii="Sakkal Majalla" w:eastAsia="Calibri" w:hAnsi="Sakkal Majalla" w:cs="Sakkal Majalla"/>
          <w:color w:val="000000" w:themeColor="text1"/>
          <w:kern w:val="0"/>
          <w:szCs w:val="28"/>
          <w14:ligatures w14:val="none"/>
        </w:rPr>
        <w:t xml:space="preserve"> - 287. </w:t>
      </w:r>
      <w:r w:rsidRPr="00D143C9">
        <w:rPr>
          <w:rFonts w:ascii="Sakkal Majalla" w:eastAsia="Calibri" w:hAnsi="Sakkal Majalla" w:cs="Sakkal Majalla"/>
          <w:color w:val="000000" w:themeColor="text1"/>
          <w:kern w:val="0"/>
          <w:szCs w:val="28"/>
          <w:rtl/>
          <w14:ligatures w14:val="none"/>
        </w:rPr>
        <w:t>مسترجع من</w:t>
      </w:r>
      <w:r w:rsidRPr="00D143C9">
        <w:rPr>
          <w:rFonts w:ascii="Sakkal Majalla" w:eastAsia="Calibri" w:hAnsi="Sakkal Majalla" w:cs="Sakkal Majalla"/>
          <w:color w:val="000000" w:themeColor="text1"/>
          <w:kern w:val="0"/>
          <w:szCs w:val="28"/>
          <w14:ligatures w14:val="none"/>
        </w:rPr>
        <w:t xml:space="preserve"> http://search.mandumah.com/Record/1035469 </w:t>
      </w:r>
    </w:p>
    <w:p w14:paraId="4D2B26F7" w14:textId="77777777" w:rsidR="000A5BA4" w:rsidRPr="00D143C9" w:rsidRDefault="000A5BA4" w:rsidP="00EF42C6">
      <w:pPr>
        <w:pStyle w:val="a6"/>
        <w:numPr>
          <w:ilvl w:val="0"/>
          <w:numId w:val="4"/>
        </w:numPr>
        <w:spacing w:before="100" w:beforeAutospacing="1" w:after="100" w:afterAutospacing="1" w:line="360" w:lineRule="auto"/>
        <w:ind w:left="360"/>
        <w:contextualSpacing w:val="0"/>
        <w:jc w:val="both"/>
        <w:rPr>
          <w:rFonts w:ascii="Sakkal Majalla" w:eastAsia="Calibri" w:hAnsi="Sakkal Majalla" w:cs="Sakkal Majalla"/>
          <w:color w:val="000000" w:themeColor="text1"/>
          <w:kern w:val="0"/>
          <w:szCs w:val="28"/>
          <w14:ligatures w14:val="none"/>
        </w:rPr>
      </w:pPr>
      <w:r w:rsidRPr="00D143C9">
        <w:rPr>
          <w:rFonts w:ascii="Sakkal Majalla" w:eastAsia="Calibri" w:hAnsi="Sakkal Majalla" w:cs="Sakkal Majalla"/>
          <w:color w:val="000000" w:themeColor="text1"/>
          <w:kern w:val="0"/>
          <w:szCs w:val="28"/>
          <w:rtl/>
          <w14:ligatures w14:val="none"/>
        </w:rPr>
        <w:t>عامر، أماني محمد، زهو، محمد رمضان، و أمين، هشام أمين إمام</w:t>
      </w:r>
      <w:r w:rsidRPr="00D143C9">
        <w:rPr>
          <w:rFonts w:ascii="Sakkal Majalla" w:eastAsia="Calibri" w:hAnsi="Sakkal Majalla" w:cs="Sakkal Majalla"/>
          <w:color w:val="000000" w:themeColor="text1"/>
          <w:kern w:val="0"/>
          <w:szCs w:val="28"/>
          <w14:ligatures w14:val="none"/>
        </w:rPr>
        <w:t xml:space="preserve">. (2022). </w:t>
      </w:r>
      <w:r w:rsidRPr="00D143C9">
        <w:rPr>
          <w:rFonts w:ascii="Sakkal Majalla" w:eastAsia="Calibri" w:hAnsi="Sakkal Majalla" w:cs="Sakkal Majalla"/>
          <w:color w:val="000000" w:themeColor="text1"/>
          <w:kern w:val="0"/>
          <w:szCs w:val="28"/>
          <w:rtl/>
          <w14:ligatures w14:val="none"/>
        </w:rPr>
        <w:t>أثر التحول الرقمي على إبداع العاملين في ظل توسط طبيعة الهيكل التنظيمي بالبنوك</w:t>
      </w:r>
      <w:r w:rsidRPr="00D143C9">
        <w:rPr>
          <w:rFonts w:ascii="Sakkal Majalla" w:eastAsia="Calibri" w:hAnsi="Sakkal Majalla" w:cs="Sakkal Majalla"/>
          <w:color w:val="000000" w:themeColor="text1"/>
          <w:kern w:val="0"/>
          <w:szCs w:val="28"/>
          <w14:ligatures w14:val="none"/>
        </w:rPr>
        <w:t xml:space="preserve">. </w:t>
      </w:r>
      <w:r w:rsidRPr="00D143C9">
        <w:rPr>
          <w:rFonts w:ascii="Sakkal Majalla" w:eastAsia="Calibri" w:hAnsi="Sakkal Majalla" w:cs="Sakkal Majalla"/>
          <w:i/>
          <w:iCs/>
          <w:color w:val="000000" w:themeColor="text1"/>
          <w:kern w:val="0"/>
          <w:szCs w:val="28"/>
          <w:rtl/>
          <w14:ligatures w14:val="none"/>
        </w:rPr>
        <w:t>مجلة الدراسات والبحوث التجارية، س42, ع3</w:t>
      </w:r>
      <w:r w:rsidRPr="00D143C9">
        <w:rPr>
          <w:rFonts w:ascii="Sakkal Majalla" w:eastAsia="Calibri" w:hAnsi="Sakkal Majalla" w:cs="Sakkal Majalla"/>
          <w:color w:val="000000" w:themeColor="text1"/>
          <w:kern w:val="0"/>
          <w:szCs w:val="28"/>
          <w:rtl/>
          <w14:ligatures w14:val="none"/>
        </w:rPr>
        <w:t xml:space="preserve"> ، 105</w:t>
      </w:r>
      <w:r w:rsidRPr="00D143C9">
        <w:rPr>
          <w:rFonts w:ascii="Sakkal Majalla" w:eastAsia="Calibri" w:hAnsi="Sakkal Majalla" w:cs="Sakkal Majalla"/>
          <w:color w:val="000000" w:themeColor="text1"/>
          <w:kern w:val="0"/>
          <w:szCs w:val="28"/>
          <w14:ligatures w14:val="none"/>
        </w:rPr>
        <w:t xml:space="preserve"> - 134. </w:t>
      </w:r>
      <w:r w:rsidRPr="00D143C9">
        <w:rPr>
          <w:rFonts w:ascii="Sakkal Majalla" w:eastAsia="Calibri" w:hAnsi="Sakkal Majalla" w:cs="Sakkal Majalla"/>
          <w:color w:val="000000" w:themeColor="text1"/>
          <w:kern w:val="0"/>
          <w:szCs w:val="28"/>
          <w:rtl/>
          <w14:ligatures w14:val="none"/>
        </w:rPr>
        <w:t>مسترجع من</w:t>
      </w:r>
      <w:r w:rsidRPr="00D143C9">
        <w:rPr>
          <w:rFonts w:ascii="Sakkal Majalla" w:eastAsia="Calibri" w:hAnsi="Sakkal Majalla" w:cs="Sakkal Majalla"/>
          <w:color w:val="000000" w:themeColor="text1"/>
          <w:kern w:val="0"/>
          <w:szCs w:val="28"/>
          <w14:ligatures w14:val="none"/>
        </w:rPr>
        <w:t xml:space="preserve"> http://search.mandumah.com/Record/1405216 </w:t>
      </w:r>
    </w:p>
    <w:p w14:paraId="0B82BE4E" w14:textId="77777777" w:rsidR="000A5BA4" w:rsidRPr="00D143C9" w:rsidRDefault="000A5BA4" w:rsidP="00EF42C6">
      <w:pPr>
        <w:pStyle w:val="a9"/>
        <w:numPr>
          <w:ilvl w:val="0"/>
          <w:numId w:val="6"/>
        </w:numPr>
        <w:bidi/>
        <w:spacing w:line="360" w:lineRule="auto"/>
        <w:jc w:val="both"/>
        <w:rPr>
          <w:rFonts w:ascii="Sakkal Majalla" w:hAnsi="Sakkal Majalla" w:cs="Sakkal Majalla"/>
          <w:color w:val="000000" w:themeColor="text1"/>
          <w:sz w:val="28"/>
          <w:szCs w:val="28"/>
        </w:rPr>
      </w:pPr>
      <w:r w:rsidRPr="00D143C9">
        <w:rPr>
          <w:rFonts w:ascii="Sakkal Majalla" w:hAnsi="Sakkal Majalla" w:cs="Sakkal Majalla"/>
          <w:color w:val="000000" w:themeColor="text1"/>
          <w:sz w:val="28"/>
          <w:szCs w:val="28"/>
          <w:rtl/>
        </w:rPr>
        <w:t>عبد العال، نجلاء عبد التواب عيسى، يوسف، سلوى حلمي علي. (2023). تصور مقترح لتعزيز التحول الرقمي بجامعة بني سويف في ضوء نموذج نضج التراصف الاستراتيجي</w:t>
      </w:r>
      <w:r w:rsidRPr="00D143C9">
        <w:rPr>
          <w:rFonts w:ascii="Sakkal Majalla" w:hAnsi="Sakkal Majalla" w:cs="Sakkal Majalla"/>
          <w:color w:val="000000" w:themeColor="text1"/>
          <w:sz w:val="28"/>
          <w:szCs w:val="28"/>
        </w:rPr>
        <w:t xml:space="preserve">. </w:t>
      </w:r>
      <w:r w:rsidRPr="00D143C9">
        <w:rPr>
          <w:rStyle w:val="aa"/>
          <w:rFonts w:ascii="Sakkal Majalla" w:hAnsi="Sakkal Majalla" w:cs="Sakkal Majalla"/>
          <w:color w:val="000000" w:themeColor="text1"/>
          <w:sz w:val="28"/>
          <w:szCs w:val="28"/>
          <w:rtl/>
        </w:rPr>
        <w:t>مجلة كلية التربية، 20</w:t>
      </w:r>
      <w:r w:rsidRPr="00D143C9">
        <w:rPr>
          <w:rFonts w:ascii="Sakkal Majalla" w:hAnsi="Sakkal Majalla" w:cs="Sakkal Majalla"/>
          <w:color w:val="000000" w:themeColor="text1"/>
          <w:sz w:val="28"/>
          <w:szCs w:val="28"/>
        </w:rPr>
        <w:t>(119)</w:t>
      </w:r>
      <w:r w:rsidRPr="00D143C9">
        <w:rPr>
          <w:rFonts w:ascii="Sakkal Majalla" w:hAnsi="Sakkal Majalla" w:cs="Sakkal Majalla"/>
          <w:color w:val="000000" w:themeColor="text1"/>
          <w:sz w:val="28"/>
          <w:szCs w:val="28"/>
          <w:rtl/>
        </w:rPr>
        <w:t>، 70-260</w:t>
      </w:r>
      <w:r w:rsidRPr="00D143C9">
        <w:rPr>
          <w:rFonts w:ascii="Sakkal Majalla" w:hAnsi="Sakkal Majalla" w:cs="Sakkal Majalla"/>
          <w:color w:val="000000" w:themeColor="text1"/>
          <w:sz w:val="28"/>
          <w:szCs w:val="28"/>
        </w:rPr>
        <w:t>.</w:t>
      </w:r>
      <w:r w:rsidRPr="00D143C9">
        <w:rPr>
          <w:rFonts w:ascii="Sakkal Majalla" w:hAnsi="Sakkal Majalla" w:cs="Sakkal Majalla"/>
          <w:color w:val="000000" w:themeColor="text1"/>
          <w:sz w:val="28"/>
          <w:szCs w:val="28"/>
          <w:rtl/>
        </w:rPr>
        <w:t>‏</w:t>
      </w:r>
    </w:p>
    <w:p w14:paraId="31CB7161" w14:textId="77777777" w:rsidR="000A5BA4" w:rsidRPr="00D143C9" w:rsidRDefault="000A5BA4" w:rsidP="00EF42C6">
      <w:pPr>
        <w:pStyle w:val="a6"/>
        <w:numPr>
          <w:ilvl w:val="0"/>
          <w:numId w:val="4"/>
        </w:numPr>
        <w:spacing w:before="100" w:beforeAutospacing="1" w:after="100" w:afterAutospacing="1" w:line="360" w:lineRule="auto"/>
        <w:ind w:left="360"/>
        <w:contextualSpacing w:val="0"/>
        <w:jc w:val="both"/>
        <w:rPr>
          <w:rFonts w:ascii="Sakkal Majalla" w:eastAsia="Calibri" w:hAnsi="Sakkal Majalla" w:cs="Sakkal Majalla"/>
          <w:color w:val="000000" w:themeColor="text1"/>
          <w:kern w:val="0"/>
          <w:szCs w:val="28"/>
          <w14:ligatures w14:val="none"/>
        </w:rPr>
      </w:pPr>
      <w:r w:rsidRPr="00D143C9">
        <w:rPr>
          <w:rFonts w:ascii="Sakkal Majalla" w:eastAsia="Calibri" w:hAnsi="Sakkal Majalla" w:cs="Sakkal Majalla"/>
          <w:color w:val="000000" w:themeColor="text1"/>
          <w:kern w:val="0"/>
          <w:szCs w:val="28"/>
          <w:rtl/>
          <w14:ligatures w14:val="none"/>
        </w:rPr>
        <w:lastRenderedPageBreak/>
        <w:t>عثمان، عرفة زكي محمد. (2022). التحول الرقمي كآلية لتطوير الأداء الوظيفي للعاملين بمؤسسات تعليم الخدمة الاجتماعية</w:t>
      </w:r>
      <w:r w:rsidRPr="00D143C9">
        <w:rPr>
          <w:rFonts w:ascii="Sakkal Majalla" w:eastAsia="Calibri" w:hAnsi="Sakkal Majalla" w:cs="Sakkal Majalla"/>
          <w:color w:val="000000" w:themeColor="text1"/>
          <w:kern w:val="0"/>
          <w:szCs w:val="28"/>
          <w14:ligatures w14:val="none"/>
        </w:rPr>
        <w:t xml:space="preserve">. </w:t>
      </w:r>
      <w:r w:rsidRPr="00D143C9">
        <w:rPr>
          <w:rFonts w:ascii="Sakkal Majalla" w:eastAsia="Calibri" w:hAnsi="Sakkal Majalla" w:cs="Sakkal Majalla"/>
          <w:i/>
          <w:iCs/>
          <w:color w:val="000000" w:themeColor="text1"/>
          <w:kern w:val="0"/>
          <w:szCs w:val="28"/>
          <w:rtl/>
          <w14:ligatures w14:val="none"/>
        </w:rPr>
        <w:t>مجلة دراسات في الخدمة الاجتماعية، مج58, ع1</w:t>
      </w:r>
      <w:r w:rsidRPr="00D143C9">
        <w:rPr>
          <w:rFonts w:ascii="Sakkal Majalla" w:eastAsia="Calibri" w:hAnsi="Sakkal Majalla" w:cs="Sakkal Majalla"/>
          <w:color w:val="000000" w:themeColor="text1"/>
          <w:kern w:val="0"/>
          <w:szCs w:val="28"/>
          <w:rtl/>
          <w14:ligatures w14:val="none"/>
        </w:rPr>
        <w:t xml:space="preserve"> ، 109</w:t>
      </w:r>
      <w:r w:rsidRPr="00D143C9">
        <w:rPr>
          <w:rFonts w:ascii="Sakkal Majalla" w:eastAsia="Calibri" w:hAnsi="Sakkal Majalla" w:cs="Sakkal Majalla"/>
          <w:color w:val="000000" w:themeColor="text1"/>
          <w:kern w:val="0"/>
          <w:szCs w:val="28"/>
          <w14:ligatures w14:val="none"/>
        </w:rPr>
        <w:t xml:space="preserve"> - 150. </w:t>
      </w:r>
      <w:r w:rsidRPr="00D143C9">
        <w:rPr>
          <w:rFonts w:ascii="Sakkal Majalla" w:eastAsia="Calibri" w:hAnsi="Sakkal Majalla" w:cs="Sakkal Majalla"/>
          <w:color w:val="000000" w:themeColor="text1"/>
          <w:kern w:val="0"/>
          <w:szCs w:val="28"/>
          <w:rtl/>
          <w14:ligatures w14:val="none"/>
        </w:rPr>
        <w:t>مسترجع من</w:t>
      </w:r>
      <w:r w:rsidRPr="00D143C9">
        <w:rPr>
          <w:rFonts w:ascii="Sakkal Majalla" w:eastAsia="Calibri" w:hAnsi="Sakkal Majalla" w:cs="Sakkal Majalla"/>
          <w:color w:val="000000" w:themeColor="text1"/>
          <w:kern w:val="0"/>
          <w:szCs w:val="28"/>
          <w14:ligatures w14:val="none"/>
        </w:rPr>
        <w:t xml:space="preserve"> http://search.mandumah.com/Record/1277686 </w:t>
      </w:r>
    </w:p>
    <w:p w14:paraId="64C9752C" w14:textId="77777777" w:rsidR="000A5BA4" w:rsidRPr="00D143C9" w:rsidRDefault="000A5BA4" w:rsidP="00EF42C6">
      <w:pPr>
        <w:pStyle w:val="a6"/>
        <w:numPr>
          <w:ilvl w:val="0"/>
          <w:numId w:val="4"/>
        </w:numPr>
        <w:spacing w:before="100" w:beforeAutospacing="1" w:after="100" w:afterAutospacing="1" w:line="360" w:lineRule="auto"/>
        <w:ind w:left="360"/>
        <w:contextualSpacing w:val="0"/>
        <w:jc w:val="both"/>
        <w:rPr>
          <w:rFonts w:ascii="Sakkal Majalla" w:eastAsia="Calibri" w:hAnsi="Sakkal Majalla" w:cs="Sakkal Majalla"/>
          <w:color w:val="000000" w:themeColor="text1"/>
          <w:kern w:val="0"/>
          <w:szCs w:val="28"/>
          <w14:ligatures w14:val="none"/>
        </w:rPr>
      </w:pPr>
      <w:proofErr w:type="spellStart"/>
      <w:r w:rsidRPr="00D143C9">
        <w:rPr>
          <w:rFonts w:ascii="Sakkal Majalla" w:eastAsia="Calibri" w:hAnsi="Sakkal Majalla" w:cs="Sakkal Majalla"/>
          <w:color w:val="000000" w:themeColor="text1"/>
          <w:kern w:val="0"/>
          <w:szCs w:val="28"/>
          <w:rtl/>
          <w14:ligatures w14:val="none"/>
        </w:rPr>
        <w:t>الغويري</w:t>
      </w:r>
      <w:proofErr w:type="spellEnd"/>
      <w:r w:rsidRPr="00D143C9">
        <w:rPr>
          <w:rFonts w:ascii="Sakkal Majalla" w:eastAsia="Calibri" w:hAnsi="Sakkal Majalla" w:cs="Sakkal Majalla"/>
          <w:color w:val="000000" w:themeColor="text1"/>
          <w:kern w:val="0"/>
          <w:szCs w:val="28"/>
          <w:rtl/>
          <w14:ligatures w14:val="none"/>
        </w:rPr>
        <w:t>، رسمي. (2022). التحول الرقمي ومدى تقبل موظفي البلديات لهذا التحول</w:t>
      </w:r>
      <w:r w:rsidRPr="00D143C9">
        <w:rPr>
          <w:rFonts w:ascii="Sakkal Majalla" w:eastAsia="Calibri" w:hAnsi="Sakkal Majalla" w:cs="Sakkal Majalla"/>
          <w:color w:val="000000" w:themeColor="text1"/>
          <w:kern w:val="0"/>
          <w:szCs w:val="28"/>
          <w14:ligatures w14:val="none"/>
        </w:rPr>
        <w:t xml:space="preserve">. </w:t>
      </w:r>
      <w:r w:rsidRPr="00D143C9">
        <w:rPr>
          <w:rFonts w:ascii="Sakkal Majalla" w:eastAsia="Calibri" w:hAnsi="Sakkal Majalla" w:cs="Sakkal Majalla"/>
          <w:i/>
          <w:iCs/>
          <w:color w:val="000000" w:themeColor="text1"/>
          <w:kern w:val="0"/>
          <w:szCs w:val="28"/>
          <w:rtl/>
          <w14:ligatures w14:val="none"/>
        </w:rPr>
        <w:t>مجلة الفنون والأدب وعلوم الإنسانيات والاجتماع، ع85</w:t>
      </w:r>
      <w:r w:rsidRPr="00D143C9">
        <w:rPr>
          <w:rFonts w:ascii="Sakkal Majalla" w:eastAsia="Calibri" w:hAnsi="Sakkal Majalla" w:cs="Sakkal Majalla"/>
          <w:color w:val="000000" w:themeColor="text1"/>
          <w:kern w:val="0"/>
          <w:szCs w:val="28"/>
          <w:rtl/>
          <w14:ligatures w14:val="none"/>
        </w:rPr>
        <w:t xml:space="preserve"> ، 36</w:t>
      </w:r>
      <w:r w:rsidRPr="00D143C9">
        <w:rPr>
          <w:rFonts w:ascii="Sakkal Majalla" w:eastAsia="Calibri" w:hAnsi="Sakkal Majalla" w:cs="Sakkal Majalla"/>
          <w:color w:val="000000" w:themeColor="text1"/>
          <w:kern w:val="0"/>
          <w:szCs w:val="28"/>
          <w14:ligatures w14:val="none"/>
        </w:rPr>
        <w:t xml:space="preserve"> - 53. </w:t>
      </w:r>
      <w:r w:rsidRPr="00D143C9">
        <w:rPr>
          <w:rFonts w:ascii="Sakkal Majalla" w:eastAsia="Calibri" w:hAnsi="Sakkal Majalla" w:cs="Sakkal Majalla"/>
          <w:color w:val="000000" w:themeColor="text1"/>
          <w:kern w:val="0"/>
          <w:szCs w:val="28"/>
          <w:rtl/>
          <w14:ligatures w14:val="none"/>
        </w:rPr>
        <w:t>مسترجع من</w:t>
      </w:r>
      <w:r w:rsidRPr="00D143C9">
        <w:rPr>
          <w:rFonts w:ascii="Sakkal Majalla" w:eastAsia="Calibri" w:hAnsi="Sakkal Majalla" w:cs="Sakkal Majalla"/>
          <w:color w:val="000000" w:themeColor="text1"/>
          <w:kern w:val="0"/>
          <w:szCs w:val="28"/>
          <w14:ligatures w14:val="none"/>
        </w:rPr>
        <w:t xml:space="preserve"> http://search.mandumah.com/Record/1331867 </w:t>
      </w:r>
    </w:p>
    <w:p w14:paraId="1FA0F825" w14:textId="77777777" w:rsidR="000A5BA4" w:rsidRPr="00D143C9" w:rsidRDefault="000A5BA4" w:rsidP="00EF42C6">
      <w:pPr>
        <w:pStyle w:val="a6"/>
        <w:numPr>
          <w:ilvl w:val="0"/>
          <w:numId w:val="4"/>
        </w:numPr>
        <w:spacing w:before="100" w:beforeAutospacing="1" w:after="100" w:afterAutospacing="1" w:line="360" w:lineRule="auto"/>
        <w:ind w:left="360"/>
        <w:contextualSpacing w:val="0"/>
        <w:jc w:val="both"/>
        <w:rPr>
          <w:rFonts w:ascii="Sakkal Majalla" w:eastAsia="Calibri" w:hAnsi="Sakkal Majalla" w:cs="Sakkal Majalla"/>
          <w:color w:val="000000" w:themeColor="text1"/>
          <w:kern w:val="0"/>
          <w:szCs w:val="28"/>
          <w14:ligatures w14:val="none"/>
        </w:rPr>
      </w:pPr>
      <w:proofErr w:type="spellStart"/>
      <w:r w:rsidRPr="00D143C9">
        <w:rPr>
          <w:rFonts w:ascii="Sakkal Majalla" w:eastAsia="Calibri" w:hAnsi="Sakkal Majalla" w:cs="Sakkal Majalla"/>
          <w:color w:val="000000" w:themeColor="text1"/>
          <w:kern w:val="0"/>
          <w:szCs w:val="28"/>
          <w:rtl/>
          <w14:ligatures w14:val="none"/>
        </w:rPr>
        <w:t>قرقط</w:t>
      </w:r>
      <w:proofErr w:type="spellEnd"/>
      <w:r w:rsidRPr="00D143C9">
        <w:rPr>
          <w:rFonts w:ascii="Sakkal Majalla" w:eastAsia="Calibri" w:hAnsi="Sakkal Majalla" w:cs="Sakkal Majalla"/>
          <w:color w:val="000000" w:themeColor="text1"/>
          <w:kern w:val="0"/>
          <w:szCs w:val="28"/>
          <w:rtl/>
          <w14:ligatures w14:val="none"/>
        </w:rPr>
        <w:t xml:space="preserve">، ناصر، و لعشب، سهام. (2023). التحول الرقمي وأثره على أداء الموارد البشرية: دراسة حالة مؤسسة اتصالات الجزائر. مجلة الاقتصاد والبيئة، مج6, ع1 ، 234 - 255. مسترجع من </w:t>
      </w:r>
      <w:hyperlink r:id="rId20" w:history="1">
        <w:r w:rsidRPr="00D143C9">
          <w:rPr>
            <w:rStyle w:val="Hyperlink"/>
            <w:rFonts w:ascii="Sakkal Majalla" w:eastAsia="Calibri" w:hAnsi="Sakkal Majalla" w:cs="Sakkal Majalla"/>
            <w:color w:val="000000" w:themeColor="text1"/>
            <w:kern w:val="0"/>
            <w:szCs w:val="28"/>
            <w14:ligatures w14:val="none"/>
          </w:rPr>
          <w:t>http://search.mandumah.com/Record/1372723</w:t>
        </w:r>
      </w:hyperlink>
    </w:p>
    <w:p w14:paraId="7D5C7123" w14:textId="77777777" w:rsidR="000A5BA4" w:rsidRPr="00D143C9" w:rsidRDefault="000A5BA4" w:rsidP="00EF42C6">
      <w:pPr>
        <w:pStyle w:val="a6"/>
        <w:numPr>
          <w:ilvl w:val="0"/>
          <w:numId w:val="4"/>
        </w:numPr>
        <w:spacing w:before="100" w:beforeAutospacing="1" w:after="100" w:afterAutospacing="1" w:line="360" w:lineRule="auto"/>
        <w:ind w:left="360"/>
        <w:contextualSpacing w:val="0"/>
        <w:jc w:val="both"/>
        <w:rPr>
          <w:rFonts w:ascii="Sakkal Majalla" w:eastAsia="Calibri" w:hAnsi="Sakkal Majalla" w:cs="Sakkal Majalla"/>
          <w:color w:val="000000" w:themeColor="text1"/>
          <w:kern w:val="0"/>
          <w:szCs w:val="28"/>
          <w14:ligatures w14:val="none"/>
        </w:rPr>
      </w:pPr>
      <w:r w:rsidRPr="00D143C9">
        <w:rPr>
          <w:rFonts w:ascii="Sakkal Majalla" w:eastAsia="Calibri" w:hAnsi="Sakkal Majalla" w:cs="Sakkal Majalla"/>
          <w:color w:val="000000" w:themeColor="text1"/>
          <w:kern w:val="0"/>
          <w:szCs w:val="28"/>
          <w:rtl/>
          <w14:ligatures w14:val="none"/>
        </w:rPr>
        <w:t>نبيح، أمينة، و غراز، الطاهر. (2022). مساهمات تكنولوجيا المعلومات والاتصال في تطوير إدارة الموارد البشرية بالمنظمات المعاصرة: مقاربة نظرية تحليلية</w:t>
      </w:r>
      <w:r w:rsidRPr="00D143C9">
        <w:rPr>
          <w:rFonts w:ascii="Sakkal Majalla" w:eastAsia="Calibri" w:hAnsi="Sakkal Majalla" w:cs="Sakkal Majalla"/>
          <w:color w:val="000000" w:themeColor="text1"/>
          <w:kern w:val="0"/>
          <w:szCs w:val="28"/>
          <w14:ligatures w14:val="none"/>
        </w:rPr>
        <w:t xml:space="preserve">. </w:t>
      </w:r>
      <w:r w:rsidRPr="00D143C9">
        <w:rPr>
          <w:rFonts w:ascii="Sakkal Majalla" w:eastAsia="Calibri" w:hAnsi="Sakkal Majalla" w:cs="Sakkal Majalla"/>
          <w:i/>
          <w:iCs/>
          <w:color w:val="000000" w:themeColor="text1"/>
          <w:kern w:val="0"/>
          <w:szCs w:val="28"/>
          <w:rtl/>
          <w14:ligatures w14:val="none"/>
        </w:rPr>
        <w:t>حوليات جامعة الجزائر 1، مج36, ع1</w:t>
      </w:r>
      <w:r w:rsidRPr="00D143C9">
        <w:rPr>
          <w:rFonts w:ascii="Sakkal Majalla" w:eastAsia="Calibri" w:hAnsi="Sakkal Majalla" w:cs="Sakkal Majalla"/>
          <w:color w:val="000000" w:themeColor="text1"/>
          <w:kern w:val="0"/>
          <w:szCs w:val="28"/>
          <w:rtl/>
          <w14:ligatures w14:val="none"/>
        </w:rPr>
        <w:t xml:space="preserve"> ، 457</w:t>
      </w:r>
      <w:r w:rsidRPr="00D143C9">
        <w:rPr>
          <w:rFonts w:ascii="Sakkal Majalla" w:eastAsia="Calibri" w:hAnsi="Sakkal Majalla" w:cs="Sakkal Majalla"/>
          <w:color w:val="000000" w:themeColor="text1"/>
          <w:kern w:val="0"/>
          <w:szCs w:val="28"/>
          <w14:ligatures w14:val="none"/>
        </w:rPr>
        <w:t xml:space="preserve"> - 484. </w:t>
      </w:r>
      <w:r w:rsidRPr="00D143C9">
        <w:rPr>
          <w:rFonts w:ascii="Sakkal Majalla" w:eastAsia="Calibri" w:hAnsi="Sakkal Majalla" w:cs="Sakkal Majalla"/>
          <w:color w:val="000000" w:themeColor="text1"/>
          <w:kern w:val="0"/>
          <w:szCs w:val="28"/>
          <w:rtl/>
          <w14:ligatures w14:val="none"/>
        </w:rPr>
        <w:t>مسترجع من</w:t>
      </w:r>
      <w:r w:rsidRPr="00D143C9">
        <w:rPr>
          <w:rFonts w:ascii="Sakkal Majalla" w:eastAsia="Calibri" w:hAnsi="Sakkal Majalla" w:cs="Sakkal Majalla"/>
          <w:color w:val="000000" w:themeColor="text1"/>
          <w:kern w:val="0"/>
          <w:szCs w:val="28"/>
          <w14:ligatures w14:val="none"/>
        </w:rPr>
        <w:t xml:space="preserve"> http://search.mandumah.com/Record/1267322 </w:t>
      </w:r>
    </w:p>
    <w:p w14:paraId="662DE335" w14:textId="6BF145B4" w:rsidR="00C725E9" w:rsidRPr="00D143C9" w:rsidRDefault="000A5BA4" w:rsidP="00EF42C6">
      <w:pPr>
        <w:numPr>
          <w:ilvl w:val="0"/>
          <w:numId w:val="20"/>
        </w:numPr>
        <w:spacing w:before="100" w:beforeAutospacing="1" w:after="100" w:afterAutospacing="1" w:line="360" w:lineRule="auto"/>
        <w:ind w:left="360"/>
        <w:jc w:val="both"/>
        <w:rPr>
          <w:rFonts w:ascii="Sakkal Majalla" w:eastAsia="Calibri" w:hAnsi="Sakkal Majalla" w:cs="Sakkal Majalla"/>
          <w:color w:val="000000" w:themeColor="text1"/>
          <w:kern w:val="0"/>
          <w:szCs w:val="28"/>
          <w:shd w:val="clear" w:color="auto" w:fill="FFFFFF"/>
          <w:lang w:bidi="ar-EG"/>
          <w14:ligatures w14:val="none"/>
        </w:rPr>
      </w:pPr>
      <w:proofErr w:type="spellStart"/>
      <w:r w:rsidRPr="00D143C9">
        <w:rPr>
          <w:rFonts w:ascii="Sakkal Majalla" w:eastAsia="Calibri" w:hAnsi="Sakkal Majalla" w:cs="Sakkal Majalla"/>
          <w:color w:val="000000" w:themeColor="text1"/>
          <w:kern w:val="0"/>
          <w:szCs w:val="28"/>
          <w:shd w:val="clear" w:color="auto" w:fill="FFFFFF"/>
          <w:rtl/>
          <w:lang w:bidi="ar-EG"/>
          <w14:ligatures w14:val="none"/>
        </w:rPr>
        <w:t>هطيل</w:t>
      </w:r>
      <w:proofErr w:type="spellEnd"/>
      <w:r w:rsidRPr="00D143C9">
        <w:rPr>
          <w:rFonts w:ascii="Sakkal Majalla" w:eastAsia="Calibri" w:hAnsi="Sakkal Majalla" w:cs="Sakkal Majalla"/>
          <w:color w:val="000000" w:themeColor="text1"/>
          <w:kern w:val="0"/>
          <w:szCs w:val="28"/>
          <w:shd w:val="clear" w:color="auto" w:fill="FFFFFF"/>
          <w:rtl/>
          <w:lang w:bidi="ar-EG"/>
          <w14:ligatures w14:val="none"/>
        </w:rPr>
        <w:t xml:space="preserve">، </w:t>
      </w:r>
      <w:proofErr w:type="spellStart"/>
      <w:r w:rsidRPr="00D143C9">
        <w:rPr>
          <w:rFonts w:ascii="Sakkal Majalla" w:eastAsia="Calibri" w:hAnsi="Sakkal Majalla" w:cs="Sakkal Majalla"/>
          <w:color w:val="000000" w:themeColor="text1"/>
          <w:kern w:val="0"/>
          <w:szCs w:val="28"/>
          <w:shd w:val="clear" w:color="auto" w:fill="FFFFFF"/>
          <w:rtl/>
          <w:lang w:bidi="ar-EG"/>
          <w14:ligatures w14:val="none"/>
        </w:rPr>
        <w:t>مبخوث</w:t>
      </w:r>
      <w:proofErr w:type="spellEnd"/>
      <w:r w:rsidRPr="00D143C9">
        <w:rPr>
          <w:rFonts w:ascii="Sakkal Majalla" w:eastAsia="Calibri" w:hAnsi="Sakkal Majalla" w:cs="Sakkal Majalla"/>
          <w:color w:val="000000" w:themeColor="text1"/>
          <w:kern w:val="0"/>
          <w:szCs w:val="28"/>
          <w:shd w:val="clear" w:color="auto" w:fill="FFFFFF"/>
          <w:rtl/>
          <w:lang w:bidi="ar-EG"/>
          <w14:ligatures w14:val="none"/>
        </w:rPr>
        <w:t xml:space="preserve"> سعيد سالم، (2020)، تخطيط الموارد البشرية، مجلة القانون المغربي، ع45، دار السلام للطباعة والنشر.</w:t>
      </w:r>
      <w:bookmarkStart w:id="90" w:name="CIT0006"/>
      <w:bookmarkStart w:id="91" w:name="CIT0009"/>
      <w:bookmarkStart w:id="92" w:name="CIT0011"/>
      <w:bookmarkStart w:id="93" w:name="CIT0014"/>
      <w:bookmarkEnd w:id="90"/>
      <w:bookmarkEnd w:id="91"/>
      <w:bookmarkEnd w:id="92"/>
      <w:bookmarkEnd w:id="93"/>
    </w:p>
    <w:p w14:paraId="4241BF3A" w14:textId="77777777" w:rsidR="004579DB" w:rsidRPr="00D143C9" w:rsidRDefault="004579DB" w:rsidP="000A5BA4">
      <w:pPr>
        <w:spacing w:before="100" w:beforeAutospacing="1" w:after="100" w:afterAutospacing="1" w:line="360" w:lineRule="auto"/>
        <w:jc w:val="both"/>
        <w:outlineLvl w:val="1"/>
        <w:rPr>
          <w:rFonts w:ascii="Sakkal Majalla" w:eastAsia="Calibri" w:hAnsi="Sakkal Majalla" w:cs="Sakkal Majalla"/>
          <w:b/>
          <w:bCs/>
          <w:color w:val="000000" w:themeColor="text1"/>
          <w:kern w:val="0"/>
          <w:sz w:val="36"/>
          <w:szCs w:val="36"/>
          <w:lang w:bidi="ar-EG"/>
          <w14:ligatures w14:val="none"/>
        </w:rPr>
      </w:pPr>
      <w:bookmarkStart w:id="94" w:name="_Toc191605177"/>
      <w:r w:rsidRPr="00D143C9">
        <w:rPr>
          <w:rFonts w:ascii="Sakkal Majalla" w:eastAsia="Calibri" w:hAnsi="Sakkal Majalla" w:cs="Sakkal Majalla"/>
          <w:b/>
          <w:bCs/>
          <w:color w:val="000000" w:themeColor="text1"/>
          <w:kern w:val="0"/>
          <w:sz w:val="36"/>
          <w:szCs w:val="36"/>
          <w:rtl/>
          <w14:ligatures w14:val="none"/>
        </w:rPr>
        <w:t>ثانيا المراجع الاجنبية</w:t>
      </w:r>
      <w:bookmarkEnd w:id="94"/>
      <w:r w:rsidRPr="00D143C9">
        <w:rPr>
          <w:rFonts w:ascii="Sakkal Majalla" w:eastAsia="Calibri" w:hAnsi="Sakkal Majalla" w:cs="Sakkal Majalla"/>
          <w:b/>
          <w:bCs/>
          <w:color w:val="000000" w:themeColor="text1"/>
          <w:kern w:val="0"/>
          <w:sz w:val="36"/>
          <w:szCs w:val="36"/>
          <w:rtl/>
          <w:lang w:bidi="ar-EG"/>
          <w14:ligatures w14:val="none"/>
        </w:rPr>
        <w:t xml:space="preserve"> </w:t>
      </w:r>
    </w:p>
    <w:p w14:paraId="7C201105" w14:textId="77777777" w:rsidR="000A5BA4" w:rsidRPr="00D143C9" w:rsidRDefault="000A5BA4" w:rsidP="00EF42C6">
      <w:pPr>
        <w:numPr>
          <w:ilvl w:val="0"/>
          <w:numId w:val="1"/>
        </w:numPr>
        <w:bidi w:val="0"/>
        <w:spacing w:before="100" w:beforeAutospacing="1" w:after="100" w:afterAutospacing="1" w:line="360" w:lineRule="auto"/>
        <w:ind w:left="426"/>
        <w:jc w:val="both"/>
        <w:rPr>
          <w:rFonts w:ascii="Sakkal Majalla" w:hAnsi="Sakkal Majalla" w:cs="Sakkal Majalla"/>
          <w:color w:val="000000" w:themeColor="text1"/>
          <w:szCs w:val="28"/>
        </w:rPr>
      </w:pPr>
      <w:proofErr w:type="spellStart"/>
      <w:r w:rsidRPr="00D143C9">
        <w:rPr>
          <w:rFonts w:ascii="Sakkal Majalla" w:hAnsi="Sakkal Majalla" w:cs="Sakkal Majalla"/>
          <w:color w:val="000000" w:themeColor="text1"/>
          <w:szCs w:val="28"/>
        </w:rPr>
        <w:t>Balabanova</w:t>
      </w:r>
      <w:proofErr w:type="spellEnd"/>
      <w:r w:rsidRPr="00D143C9">
        <w:rPr>
          <w:rFonts w:ascii="Sakkal Majalla" w:hAnsi="Sakkal Majalla" w:cs="Sakkal Majalla"/>
          <w:color w:val="000000" w:themeColor="text1"/>
          <w:szCs w:val="28"/>
        </w:rPr>
        <w:t xml:space="preserve">, Y., Lukyanova, A., &amp; </w:t>
      </w:r>
      <w:proofErr w:type="spellStart"/>
      <w:r w:rsidRPr="00D143C9">
        <w:rPr>
          <w:rFonts w:ascii="Sakkal Majalla" w:hAnsi="Sakkal Majalla" w:cs="Sakkal Majalla"/>
          <w:color w:val="000000" w:themeColor="text1"/>
          <w:szCs w:val="28"/>
        </w:rPr>
        <w:t>Shatskaya</w:t>
      </w:r>
      <w:proofErr w:type="spellEnd"/>
      <w:r w:rsidRPr="00D143C9">
        <w:rPr>
          <w:rFonts w:ascii="Sakkal Majalla" w:hAnsi="Sakkal Majalla" w:cs="Sakkal Majalla"/>
          <w:color w:val="000000" w:themeColor="text1"/>
          <w:szCs w:val="28"/>
        </w:rPr>
        <w:t xml:space="preserve">, E. Y. (2024). Digital transformation in human resources management and its impact on the performance of enterprises. </w:t>
      </w:r>
      <w:proofErr w:type="spellStart"/>
      <w:r w:rsidRPr="00D143C9">
        <w:rPr>
          <w:rFonts w:ascii="Sakkal Majalla" w:hAnsi="Sakkal Majalla" w:cs="Sakkal Majalla"/>
          <w:color w:val="000000" w:themeColor="text1"/>
          <w:szCs w:val="28"/>
        </w:rPr>
        <w:t>Vestnik</w:t>
      </w:r>
      <w:proofErr w:type="spellEnd"/>
      <w:r w:rsidRPr="00D143C9">
        <w:rPr>
          <w:rFonts w:ascii="Sakkal Majalla" w:hAnsi="Sakkal Majalla" w:cs="Sakkal Majalla"/>
          <w:color w:val="000000" w:themeColor="text1"/>
          <w:szCs w:val="28"/>
        </w:rPr>
        <w:t xml:space="preserve"> Severo-</w:t>
      </w:r>
      <w:proofErr w:type="spellStart"/>
      <w:r w:rsidRPr="00D143C9">
        <w:rPr>
          <w:rFonts w:ascii="Sakkal Majalla" w:hAnsi="Sakkal Majalla" w:cs="Sakkal Majalla"/>
          <w:color w:val="000000" w:themeColor="text1"/>
          <w:szCs w:val="28"/>
        </w:rPr>
        <w:t>Kavkazskogo</w:t>
      </w:r>
      <w:proofErr w:type="spellEnd"/>
      <w:r w:rsidRPr="00D143C9">
        <w:rPr>
          <w:rFonts w:ascii="Sakkal Majalla" w:hAnsi="Sakkal Majalla" w:cs="Sakkal Majalla"/>
          <w:color w:val="000000" w:themeColor="text1"/>
          <w:szCs w:val="28"/>
        </w:rPr>
        <w:t xml:space="preserve"> </w:t>
      </w:r>
      <w:proofErr w:type="spellStart"/>
      <w:r w:rsidRPr="00D143C9">
        <w:rPr>
          <w:rFonts w:ascii="Sakkal Majalla" w:hAnsi="Sakkal Majalla" w:cs="Sakkal Majalla"/>
          <w:color w:val="000000" w:themeColor="text1"/>
          <w:szCs w:val="28"/>
        </w:rPr>
        <w:t>Federal</w:t>
      </w:r>
      <w:r w:rsidRPr="00D143C9">
        <w:rPr>
          <w:rFonts w:ascii="Times New Roman" w:hAnsi="Times New Roman" w:cs="Times New Roman"/>
          <w:color w:val="000000" w:themeColor="text1"/>
          <w:szCs w:val="28"/>
        </w:rPr>
        <w:t>ʹ</w:t>
      </w:r>
      <w:r w:rsidRPr="00D143C9">
        <w:rPr>
          <w:rFonts w:ascii="Sakkal Majalla" w:hAnsi="Sakkal Majalla" w:cs="Sakkal Majalla"/>
          <w:color w:val="000000" w:themeColor="text1"/>
          <w:szCs w:val="28"/>
        </w:rPr>
        <w:t>nogo</w:t>
      </w:r>
      <w:proofErr w:type="spellEnd"/>
      <w:r w:rsidRPr="00D143C9">
        <w:rPr>
          <w:rFonts w:ascii="Sakkal Majalla" w:hAnsi="Sakkal Majalla" w:cs="Sakkal Majalla"/>
          <w:color w:val="000000" w:themeColor="text1"/>
          <w:szCs w:val="28"/>
        </w:rPr>
        <w:t xml:space="preserve"> </w:t>
      </w:r>
      <w:proofErr w:type="spellStart"/>
      <w:r w:rsidRPr="00D143C9">
        <w:rPr>
          <w:rFonts w:ascii="Sakkal Majalla" w:hAnsi="Sakkal Majalla" w:cs="Sakkal Majalla"/>
          <w:color w:val="000000" w:themeColor="text1"/>
          <w:szCs w:val="28"/>
        </w:rPr>
        <w:t>Universiteta</w:t>
      </w:r>
      <w:proofErr w:type="spellEnd"/>
      <w:r w:rsidRPr="00D143C9">
        <w:rPr>
          <w:rFonts w:ascii="Sakkal Majalla" w:hAnsi="Sakkal Majalla" w:cs="Sakkal Majalla"/>
          <w:color w:val="000000" w:themeColor="text1"/>
          <w:szCs w:val="28"/>
        </w:rPr>
        <w:t xml:space="preserve">, (2), 24-30. </w:t>
      </w:r>
      <w:hyperlink r:id="rId21" w:history="1">
        <w:r w:rsidRPr="00D143C9">
          <w:rPr>
            <w:rStyle w:val="Hyperlink"/>
            <w:rFonts w:ascii="Sakkal Majalla" w:hAnsi="Sakkal Majalla" w:cs="Sakkal Majalla"/>
            <w:color w:val="000000" w:themeColor="text1"/>
            <w:szCs w:val="28"/>
          </w:rPr>
          <w:t>https://doi.org/10.37493/2307-907x.2024.2.3</w:t>
        </w:r>
      </w:hyperlink>
    </w:p>
    <w:p w14:paraId="7539DACF" w14:textId="77777777" w:rsidR="000A5BA4" w:rsidRPr="00D143C9" w:rsidRDefault="000A5BA4" w:rsidP="000A5BA4">
      <w:pPr>
        <w:bidi w:val="0"/>
        <w:spacing w:before="100" w:beforeAutospacing="1" w:after="100" w:afterAutospacing="1" w:line="360" w:lineRule="auto"/>
        <w:ind w:left="426"/>
        <w:jc w:val="both"/>
        <w:rPr>
          <w:rFonts w:ascii="Sakkal Majalla" w:hAnsi="Sakkal Majalla" w:cs="Sakkal Majalla"/>
          <w:color w:val="000000" w:themeColor="text1"/>
          <w:szCs w:val="28"/>
        </w:rPr>
      </w:pPr>
      <w:r w:rsidRPr="00D143C9">
        <w:rPr>
          <w:rFonts w:ascii="Sakkal Majalla" w:hAnsi="Sakkal Majalla" w:cs="Sakkal Majalla"/>
          <w:color w:val="000000" w:themeColor="text1"/>
          <w:szCs w:val="28"/>
          <w:rtl/>
        </w:rPr>
        <w:lastRenderedPageBreak/>
        <w:t>-</w:t>
      </w:r>
      <w:r w:rsidRPr="00D143C9">
        <w:rPr>
          <w:rFonts w:ascii="Sakkal Majalla" w:hAnsi="Sakkal Majalla" w:cs="Sakkal Majalla"/>
          <w:color w:val="000000" w:themeColor="text1"/>
          <w:szCs w:val="28"/>
          <w:rtl/>
        </w:rPr>
        <w:tab/>
      </w:r>
      <w:proofErr w:type="spellStart"/>
      <w:r w:rsidRPr="00D143C9">
        <w:rPr>
          <w:rFonts w:ascii="Sakkal Majalla" w:hAnsi="Sakkal Majalla" w:cs="Sakkal Majalla"/>
          <w:color w:val="000000" w:themeColor="text1"/>
          <w:szCs w:val="28"/>
        </w:rPr>
        <w:t>Guenzia</w:t>
      </w:r>
      <w:proofErr w:type="spellEnd"/>
      <w:r w:rsidRPr="00D143C9">
        <w:rPr>
          <w:rFonts w:ascii="Sakkal Majalla" w:hAnsi="Sakkal Majalla" w:cs="Sakkal Majalla"/>
          <w:color w:val="000000" w:themeColor="text1"/>
          <w:szCs w:val="28"/>
        </w:rPr>
        <w:t xml:space="preserve">, Paolo and </w:t>
      </w:r>
      <w:proofErr w:type="spellStart"/>
      <w:r w:rsidRPr="00D143C9">
        <w:rPr>
          <w:rFonts w:ascii="Sakkal Majalla" w:hAnsi="Sakkal Majalla" w:cs="Sakkal Majalla"/>
          <w:color w:val="000000" w:themeColor="text1"/>
          <w:szCs w:val="28"/>
        </w:rPr>
        <w:t>Nijssen</w:t>
      </w:r>
      <w:proofErr w:type="spellEnd"/>
      <w:r w:rsidRPr="00D143C9">
        <w:rPr>
          <w:rFonts w:ascii="Sakkal Majalla" w:hAnsi="Sakkal Majalla" w:cs="Sakkal Majalla"/>
          <w:color w:val="000000" w:themeColor="text1"/>
          <w:szCs w:val="28"/>
        </w:rPr>
        <w:t>, Edwin J. (2021). The impact of digital transformation on salespeople: an empirical investigation using the JD- R model. Journal of Personal Selling &amp; Sales Management. 2(41). 130-149</w:t>
      </w:r>
      <w:r w:rsidRPr="00D143C9">
        <w:rPr>
          <w:rFonts w:ascii="Sakkal Majalla" w:hAnsi="Sakkal Majalla" w:cs="Sakkal Majalla"/>
          <w:color w:val="000000" w:themeColor="text1"/>
          <w:szCs w:val="28"/>
          <w:rtl/>
        </w:rPr>
        <w:t>.</w:t>
      </w:r>
    </w:p>
    <w:p w14:paraId="478C29EA" w14:textId="77777777" w:rsidR="000A5BA4" w:rsidRPr="00D143C9" w:rsidRDefault="000A5BA4" w:rsidP="000A5BA4">
      <w:pPr>
        <w:bidi w:val="0"/>
        <w:spacing w:before="100" w:beforeAutospacing="1" w:after="100" w:afterAutospacing="1" w:line="360" w:lineRule="auto"/>
        <w:ind w:left="426"/>
        <w:jc w:val="both"/>
        <w:rPr>
          <w:rFonts w:ascii="Sakkal Majalla" w:hAnsi="Sakkal Majalla" w:cs="Sakkal Majalla"/>
          <w:color w:val="000000" w:themeColor="text1"/>
          <w:szCs w:val="28"/>
          <w:rtl/>
        </w:rPr>
      </w:pPr>
      <w:r w:rsidRPr="00D143C9">
        <w:rPr>
          <w:rFonts w:ascii="Sakkal Majalla" w:hAnsi="Sakkal Majalla" w:cs="Sakkal Majalla"/>
          <w:color w:val="000000" w:themeColor="text1"/>
          <w:szCs w:val="28"/>
          <w:rtl/>
        </w:rPr>
        <w:t>-</w:t>
      </w:r>
      <w:r w:rsidRPr="00D143C9">
        <w:rPr>
          <w:rFonts w:ascii="Sakkal Majalla" w:hAnsi="Sakkal Majalla" w:cs="Sakkal Majalla"/>
          <w:color w:val="000000" w:themeColor="text1"/>
          <w:szCs w:val="28"/>
          <w:rtl/>
        </w:rPr>
        <w:tab/>
      </w:r>
      <w:r w:rsidRPr="00D143C9">
        <w:rPr>
          <w:rFonts w:ascii="Sakkal Majalla" w:hAnsi="Sakkal Majalla" w:cs="Sakkal Majalla"/>
          <w:color w:val="000000" w:themeColor="text1"/>
          <w:szCs w:val="28"/>
        </w:rPr>
        <w:t>Guzmán-Ortiz et al.(2020). Impact of digital transformation on the individual job performance of insurance companies in Peru. International Journal of Data and Network Science, 4 (2020) 337-346</w:t>
      </w:r>
      <w:r w:rsidRPr="00D143C9">
        <w:rPr>
          <w:rFonts w:ascii="Sakkal Majalla" w:hAnsi="Sakkal Majalla" w:cs="Sakkal Majalla"/>
          <w:color w:val="000000" w:themeColor="text1"/>
          <w:szCs w:val="28"/>
          <w:rtl/>
        </w:rPr>
        <w:t>.</w:t>
      </w:r>
    </w:p>
    <w:p w14:paraId="6730D371" w14:textId="77777777" w:rsidR="000A5BA4" w:rsidRPr="00D143C9" w:rsidRDefault="000A5BA4" w:rsidP="00EF42C6">
      <w:pPr>
        <w:numPr>
          <w:ilvl w:val="0"/>
          <w:numId w:val="1"/>
        </w:numPr>
        <w:bidi w:val="0"/>
        <w:spacing w:before="100" w:beforeAutospacing="1" w:after="100" w:afterAutospacing="1" w:line="360" w:lineRule="auto"/>
        <w:ind w:left="426"/>
        <w:jc w:val="both"/>
        <w:rPr>
          <w:rFonts w:ascii="Sakkal Majalla" w:hAnsi="Sakkal Majalla" w:cs="Sakkal Majalla"/>
          <w:color w:val="000000" w:themeColor="text1"/>
          <w:szCs w:val="28"/>
        </w:rPr>
      </w:pPr>
      <w:r w:rsidRPr="00D143C9">
        <w:rPr>
          <w:rFonts w:ascii="Sakkal Majalla" w:hAnsi="Sakkal Majalla" w:cs="Sakkal Majalla"/>
          <w:color w:val="000000" w:themeColor="text1"/>
          <w:szCs w:val="28"/>
        </w:rPr>
        <w:t xml:space="preserve">Bhat, M. S. A., &amp; Sheikh, D. B. A. (2024). Impact of Digitization on Human Resources: Challenges and Opportunities. Journal of Production, Operations Management and Economics, 4(02), 1–7. </w:t>
      </w:r>
      <w:hyperlink r:id="rId22" w:tgtFrame="_new" w:history="1">
        <w:r w:rsidRPr="00D143C9">
          <w:rPr>
            <w:rStyle w:val="Hyperlink"/>
            <w:rFonts w:ascii="Sakkal Majalla" w:hAnsi="Sakkal Majalla" w:cs="Sakkal Majalla"/>
            <w:color w:val="000000" w:themeColor="text1"/>
            <w:szCs w:val="28"/>
          </w:rPr>
          <w:t>https://doi.org/10.55529/jpome.42.1.74</w:t>
        </w:r>
      </w:hyperlink>
      <w:r w:rsidRPr="00D143C9">
        <w:rPr>
          <w:rFonts w:ascii="Sakkal Majalla" w:hAnsi="Sakkal Majalla" w:cs="Sakkal Majalla"/>
          <w:color w:val="000000" w:themeColor="text1"/>
          <w:szCs w:val="28"/>
        </w:rPr>
        <w:t xml:space="preserve"> </w:t>
      </w:r>
    </w:p>
    <w:p w14:paraId="572C834C" w14:textId="77777777" w:rsidR="000A5BA4" w:rsidRPr="00D143C9" w:rsidRDefault="000A5BA4" w:rsidP="00EF42C6">
      <w:pPr>
        <w:pStyle w:val="a6"/>
        <w:numPr>
          <w:ilvl w:val="0"/>
          <w:numId w:val="1"/>
        </w:numPr>
        <w:bidi w:val="0"/>
        <w:spacing w:before="100" w:beforeAutospacing="1" w:after="100" w:afterAutospacing="1" w:line="360" w:lineRule="auto"/>
        <w:ind w:left="426" w:right="752"/>
        <w:contextualSpacing w:val="0"/>
        <w:jc w:val="both"/>
        <w:rPr>
          <w:rFonts w:ascii="Sakkal Majalla" w:hAnsi="Sakkal Majalla" w:cs="Sakkal Majalla"/>
          <w:color w:val="000000" w:themeColor="text1"/>
          <w:szCs w:val="28"/>
        </w:rPr>
      </w:pPr>
      <w:r w:rsidRPr="00D143C9">
        <w:rPr>
          <w:rFonts w:ascii="Sakkal Majalla" w:hAnsi="Sakkal Majalla" w:cs="Sakkal Majalla"/>
          <w:color w:val="000000" w:themeColor="text1"/>
          <w:szCs w:val="28"/>
        </w:rPr>
        <w:t xml:space="preserve">Boateng. R.. Odoom. R.. &amp; </w:t>
      </w:r>
      <w:proofErr w:type="spellStart"/>
      <w:r w:rsidRPr="00D143C9">
        <w:rPr>
          <w:rFonts w:ascii="Sakkal Majalla" w:hAnsi="Sakkal Majalla" w:cs="Sakkal Majalla"/>
          <w:color w:val="000000" w:themeColor="text1"/>
          <w:szCs w:val="28"/>
        </w:rPr>
        <w:t>Kolog</w:t>
      </w:r>
      <w:proofErr w:type="spellEnd"/>
      <w:r w:rsidRPr="00D143C9">
        <w:rPr>
          <w:rFonts w:ascii="Sakkal Majalla" w:hAnsi="Sakkal Majalla" w:cs="Sakkal Majalla"/>
          <w:color w:val="000000" w:themeColor="text1"/>
          <w:szCs w:val="28"/>
        </w:rPr>
        <w:t>. E. (2020). Digital transformation process. and the capability and capacity implications for small and medium enterprises. International Journal of E-Entrepreneurship and Innovation, 10(2), 26-44.</w:t>
      </w:r>
    </w:p>
    <w:p w14:paraId="61B5CE01" w14:textId="77777777" w:rsidR="000A5BA4" w:rsidRPr="00D143C9" w:rsidRDefault="000A5BA4" w:rsidP="00EF42C6">
      <w:pPr>
        <w:pStyle w:val="a6"/>
        <w:numPr>
          <w:ilvl w:val="0"/>
          <w:numId w:val="1"/>
        </w:numPr>
        <w:bidi w:val="0"/>
        <w:spacing w:before="100" w:beforeAutospacing="1" w:after="100" w:afterAutospacing="1" w:line="360" w:lineRule="auto"/>
        <w:ind w:left="426" w:right="752"/>
        <w:contextualSpacing w:val="0"/>
        <w:jc w:val="both"/>
        <w:rPr>
          <w:rFonts w:ascii="Sakkal Majalla" w:hAnsi="Sakkal Majalla" w:cs="Sakkal Majalla"/>
          <w:color w:val="000000" w:themeColor="text1"/>
          <w:szCs w:val="28"/>
        </w:rPr>
      </w:pPr>
      <w:proofErr w:type="spellStart"/>
      <w:r w:rsidRPr="00D143C9">
        <w:rPr>
          <w:rFonts w:ascii="Sakkal Majalla" w:hAnsi="Sakkal Majalla" w:cs="Sakkal Majalla"/>
          <w:color w:val="000000" w:themeColor="text1"/>
          <w:szCs w:val="28"/>
        </w:rPr>
        <w:t>Buntak</w:t>
      </w:r>
      <w:proofErr w:type="spellEnd"/>
      <w:r w:rsidRPr="00D143C9">
        <w:rPr>
          <w:rFonts w:ascii="Sakkal Majalla" w:hAnsi="Sakkal Majalla" w:cs="Sakkal Majalla"/>
          <w:color w:val="000000" w:themeColor="text1"/>
          <w:szCs w:val="28"/>
        </w:rPr>
        <w:t>, Krešimir &amp; Matija. Kovačić&amp; Ivana. Martinčević. (2020).IMPACT OF DIGITAL TRANSFORMATION ON KNOWLEDGE MANAGEMENT IN ORGANIZATION. Advances in Business- Related Scientific Research Journal, (11)1, 1-30.</w:t>
      </w:r>
    </w:p>
    <w:p w14:paraId="16ACDC93" w14:textId="77777777" w:rsidR="000A5BA4" w:rsidRPr="00D143C9" w:rsidRDefault="000A5BA4" w:rsidP="00EF42C6">
      <w:pPr>
        <w:pStyle w:val="a6"/>
        <w:numPr>
          <w:ilvl w:val="0"/>
          <w:numId w:val="1"/>
        </w:numPr>
        <w:bidi w:val="0"/>
        <w:spacing w:before="100" w:beforeAutospacing="1" w:after="100" w:afterAutospacing="1" w:line="360" w:lineRule="auto"/>
        <w:ind w:left="426" w:right="752"/>
        <w:contextualSpacing w:val="0"/>
        <w:jc w:val="both"/>
        <w:rPr>
          <w:rFonts w:ascii="Sakkal Majalla" w:hAnsi="Sakkal Majalla" w:cs="Sakkal Majalla"/>
          <w:color w:val="000000" w:themeColor="text1"/>
          <w:szCs w:val="28"/>
        </w:rPr>
      </w:pPr>
      <w:proofErr w:type="spellStart"/>
      <w:r w:rsidRPr="00D143C9">
        <w:rPr>
          <w:rFonts w:ascii="Sakkal Majalla" w:hAnsi="Sakkal Majalla" w:cs="Sakkal Majalla"/>
          <w:color w:val="000000" w:themeColor="text1"/>
          <w:szCs w:val="28"/>
        </w:rPr>
        <w:t>Buntak</w:t>
      </w:r>
      <w:proofErr w:type="spellEnd"/>
      <w:r w:rsidRPr="00D143C9">
        <w:rPr>
          <w:rFonts w:ascii="Sakkal Majalla" w:hAnsi="Sakkal Majalla" w:cs="Sakkal Majalla"/>
          <w:color w:val="000000" w:themeColor="text1"/>
          <w:szCs w:val="28"/>
        </w:rPr>
        <w:t>, Krešimir &amp; Matija. Kovačić&amp; Ivana. Martinčević. (2020).IMPACT OF DIGITAL TRANSFORMATION ON KNOWLEDGE MANAGEMENT IN ORGANIZATION. Advances in Business- Related Scientific Research Journal, (11)1, 1-30.</w:t>
      </w:r>
    </w:p>
    <w:p w14:paraId="0096AF93" w14:textId="77777777" w:rsidR="000A5BA4" w:rsidRPr="00D143C9" w:rsidRDefault="000A5BA4" w:rsidP="00EF42C6">
      <w:pPr>
        <w:numPr>
          <w:ilvl w:val="0"/>
          <w:numId w:val="1"/>
        </w:numPr>
        <w:bidi w:val="0"/>
        <w:spacing w:before="100" w:beforeAutospacing="1" w:after="100" w:afterAutospacing="1" w:line="360" w:lineRule="auto"/>
        <w:ind w:left="426"/>
        <w:jc w:val="both"/>
        <w:rPr>
          <w:rFonts w:ascii="Sakkal Majalla" w:hAnsi="Sakkal Majalla" w:cs="Sakkal Majalla"/>
          <w:color w:val="000000" w:themeColor="text1"/>
          <w:szCs w:val="28"/>
          <w:rtl/>
        </w:rPr>
      </w:pPr>
      <w:r w:rsidRPr="00D143C9">
        <w:rPr>
          <w:rFonts w:ascii="Sakkal Majalla" w:hAnsi="Sakkal Majalla" w:cs="Sakkal Majalla"/>
          <w:color w:val="000000" w:themeColor="text1"/>
          <w:szCs w:val="28"/>
        </w:rPr>
        <w:t xml:space="preserve">El </w:t>
      </w:r>
      <w:proofErr w:type="spellStart"/>
      <w:r w:rsidRPr="00D143C9">
        <w:rPr>
          <w:rFonts w:ascii="Sakkal Majalla" w:hAnsi="Sakkal Majalla" w:cs="Sakkal Majalla"/>
          <w:color w:val="000000" w:themeColor="text1"/>
          <w:szCs w:val="28"/>
        </w:rPr>
        <w:t>Ouaghlidi</w:t>
      </w:r>
      <w:proofErr w:type="spellEnd"/>
      <w:r w:rsidRPr="00D143C9">
        <w:rPr>
          <w:rFonts w:ascii="Sakkal Majalla" w:hAnsi="Sakkal Majalla" w:cs="Sakkal Majalla"/>
          <w:color w:val="000000" w:themeColor="text1"/>
          <w:szCs w:val="28"/>
        </w:rPr>
        <w:t xml:space="preserve">, B., El </w:t>
      </w:r>
      <w:proofErr w:type="spellStart"/>
      <w:r w:rsidRPr="00D143C9">
        <w:rPr>
          <w:rFonts w:ascii="Sakkal Majalla" w:hAnsi="Sakkal Majalla" w:cs="Sakkal Majalla"/>
          <w:color w:val="000000" w:themeColor="text1"/>
          <w:szCs w:val="28"/>
        </w:rPr>
        <w:t>Amrany</w:t>
      </w:r>
      <w:proofErr w:type="spellEnd"/>
      <w:r w:rsidRPr="00D143C9">
        <w:rPr>
          <w:rFonts w:ascii="Sakkal Majalla" w:hAnsi="Sakkal Majalla" w:cs="Sakkal Majalla"/>
          <w:color w:val="000000" w:themeColor="text1"/>
          <w:szCs w:val="28"/>
        </w:rPr>
        <w:t xml:space="preserve">, F., &amp; </w:t>
      </w:r>
      <w:proofErr w:type="spellStart"/>
      <w:r w:rsidRPr="00D143C9">
        <w:rPr>
          <w:rFonts w:ascii="Sakkal Majalla" w:hAnsi="Sakkal Majalla" w:cs="Sakkal Majalla"/>
          <w:color w:val="000000" w:themeColor="text1"/>
          <w:szCs w:val="28"/>
        </w:rPr>
        <w:t>Ouddasser</w:t>
      </w:r>
      <w:proofErr w:type="spellEnd"/>
      <w:r w:rsidRPr="00D143C9">
        <w:rPr>
          <w:rFonts w:ascii="Sakkal Majalla" w:hAnsi="Sakkal Majalla" w:cs="Sakkal Majalla"/>
          <w:color w:val="000000" w:themeColor="text1"/>
          <w:szCs w:val="28"/>
        </w:rPr>
        <w:t>, A. (2023). The digital transformation of the HR function: which performance tool? pp. 640-648. https://doi.org/10.1109/cist56084.2023.10409969</w:t>
      </w:r>
    </w:p>
    <w:p w14:paraId="2FDA4869" w14:textId="77777777" w:rsidR="000A5BA4" w:rsidRPr="00D143C9" w:rsidRDefault="000A5BA4" w:rsidP="00EF42C6">
      <w:pPr>
        <w:numPr>
          <w:ilvl w:val="0"/>
          <w:numId w:val="1"/>
        </w:numPr>
        <w:bidi w:val="0"/>
        <w:spacing w:before="100" w:beforeAutospacing="1" w:after="100" w:afterAutospacing="1" w:line="360" w:lineRule="auto"/>
        <w:ind w:left="426"/>
        <w:jc w:val="both"/>
        <w:rPr>
          <w:rFonts w:ascii="Sakkal Majalla" w:hAnsi="Sakkal Majalla" w:cs="Sakkal Majalla"/>
          <w:color w:val="000000" w:themeColor="text1"/>
          <w:szCs w:val="28"/>
        </w:rPr>
      </w:pPr>
      <w:proofErr w:type="spellStart"/>
      <w:r w:rsidRPr="00D143C9">
        <w:rPr>
          <w:rFonts w:ascii="Sakkal Majalla" w:hAnsi="Sakkal Majalla" w:cs="Sakkal Majalla"/>
          <w:color w:val="000000" w:themeColor="text1"/>
          <w:szCs w:val="28"/>
        </w:rPr>
        <w:lastRenderedPageBreak/>
        <w:t>Khuzaini</w:t>
      </w:r>
      <w:proofErr w:type="spellEnd"/>
      <w:r w:rsidRPr="00D143C9">
        <w:rPr>
          <w:rFonts w:ascii="Sakkal Majalla" w:hAnsi="Sakkal Majalla" w:cs="Sakkal Majalla"/>
          <w:color w:val="000000" w:themeColor="text1"/>
          <w:szCs w:val="28"/>
        </w:rPr>
        <w:t xml:space="preserve">, I., Muttaqin, B., Rahmat, S., </w:t>
      </w:r>
      <w:proofErr w:type="spellStart"/>
      <w:r w:rsidRPr="00D143C9">
        <w:rPr>
          <w:rFonts w:ascii="Sakkal Majalla" w:hAnsi="Sakkal Majalla" w:cs="Sakkal Majalla"/>
          <w:color w:val="000000" w:themeColor="text1"/>
          <w:szCs w:val="28"/>
        </w:rPr>
        <w:t>Irpan</w:t>
      </w:r>
      <w:proofErr w:type="spellEnd"/>
      <w:r w:rsidRPr="00D143C9">
        <w:rPr>
          <w:rFonts w:ascii="Sakkal Majalla" w:hAnsi="Sakkal Majalla" w:cs="Sakkal Majalla"/>
          <w:color w:val="000000" w:themeColor="text1"/>
          <w:szCs w:val="28"/>
        </w:rPr>
        <w:t xml:space="preserve">, M., &amp; </w:t>
      </w:r>
      <w:proofErr w:type="spellStart"/>
      <w:r w:rsidRPr="00D143C9">
        <w:rPr>
          <w:rFonts w:ascii="Sakkal Majalla" w:hAnsi="Sakkal Majalla" w:cs="Sakkal Majalla"/>
          <w:color w:val="000000" w:themeColor="text1"/>
          <w:szCs w:val="28"/>
        </w:rPr>
        <w:t>Shaddiq</w:t>
      </w:r>
      <w:proofErr w:type="spellEnd"/>
      <w:r w:rsidRPr="00D143C9">
        <w:rPr>
          <w:rFonts w:ascii="Sakkal Majalla" w:hAnsi="Sakkal Majalla" w:cs="Sakkal Majalla"/>
          <w:color w:val="000000" w:themeColor="text1"/>
          <w:szCs w:val="28"/>
        </w:rPr>
        <w:t xml:space="preserve">, S. (2024). Human Resource Management in the Transformative Digital Era. International Journal of Religion, 5(11), 4006-4021. </w:t>
      </w:r>
      <w:hyperlink r:id="rId23" w:history="1">
        <w:r w:rsidRPr="00D143C9">
          <w:rPr>
            <w:rStyle w:val="Hyperlink"/>
            <w:rFonts w:ascii="Sakkal Majalla" w:hAnsi="Sakkal Majalla" w:cs="Sakkal Majalla"/>
            <w:color w:val="000000" w:themeColor="text1"/>
            <w:szCs w:val="28"/>
          </w:rPr>
          <w:t>https://doi.org/10.61707/h58ygw76</w:t>
        </w:r>
      </w:hyperlink>
    </w:p>
    <w:p w14:paraId="6418ABDA" w14:textId="77777777" w:rsidR="000A5BA4" w:rsidRPr="00D143C9" w:rsidRDefault="000A5BA4" w:rsidP="00EF42C6">
      <w:pPr>
        <w:numPr>
          <w:ilvl w:val="0"/>
          <w:numId w:val="21"/>
        </w:numPr>
        <w:bidi w:val="0"/>
        <w:spacing w:before="100" w:beforeAutospacing="1" w:after="100" w:afterAutospacing="1" w:line="360" w:lineRule="auto"/>
        <w:ind w:left="426"/>
        <w:jc w:val="both"/>
        <w:rPr>
          <w:rFonts w:ascii="Sakkal Majalla" w:hAnsi="Sakkal Majalla" w:cs="Sakkal Majalla"/>
          <w:color w:val="000000" w:themeColor="text1"/>
          <w:szCs w:val="28"/>
          <w:rtl/>
        </w:rPr>
      </w:pPr>
      <w:r w:rsidRPr="00D143C9">
        <w:rPr>
          <w:rFonts w:ascii="Sakkal Majalla" w:hAnsi="Sakkal Majalla" w:cs="Sakkal Majalla"/>
          <w:color w:val="000000" w:themeColor="text1"/>
          <w:szCs w:val="28"/>
        </w:rPr>
        <w:t xml:space="preserve">Kutnjak, A., </w:t>
      </w:r>
      <w:proofErr w:type="spellStart"/>
      <w:r w:rsidRPr="00D143C9">
        <w:rPr>
          <w:rFonts w:ascii="Sakkal Majalla" w:hAnsi="Sakkal Majalla" w:cs="Sakkal Majalla"/>
          <w:color w:val="000000" w:themeColor="text1"/>
          <w:szCs w:val="28"/>
        </w:rPr>
        <w:t>Pihiri</w:t>
      </w:r>
      <w:proofErr w:type="spellEnd"/>
      <w:r w:rsidRPr="00D143C9">
        <w:rPr>
          <w:rFonts w:ascii="Sakkal Majalla" w:hAnsi="Sakkal Majalla" w:cs="Sakkal Majalla"/>
          <w:color w:val="000000" w:themeColor="text1"/>
          <w:szCs w:val="28"/>
        </w:rPr>
        <w:t>, I., &amp; Furjan, M. T. (2019). Digital Transformation Case Studies Across Industries-Literature Review. In 2019 42nd International Convention on Information and Communication Technology, Electronics and Microelectronics (MIPRO), 1293-129.</w:t>
      </w:r>
    </w:p>
    <w:p w14:paraId="2185A905" w14:textId="77777777" w:rsidR="000A5BA4" w:rsidRPr="00D143C9" w:rsidRDefault="000A5BA4" w:rsidP="00EF42C6">
      <w:pPr>
        <w:numPr>
          <w:ilvl w:val="0"/>
          <w:numId w:val="1"/>
        </w:numPr>
        <w:bidi w:val="0"/>
        <w:spacing w:before="100" w:beforeAutospacing="1" w:after="100" w:afterAutospacing="1" w:line="360" w:lineRule="auto"/>
        <w:ind w:left="426"/>
        <w:jc w:val="both"/>
        <w:rPr>
          <w:rFonts w:ascii="Sakkal Majalla" w:hAnsi="Sakkal Majalla" w:cs="Sakkal Majalla"/>
          <w:color w:val="000000" w:themeColor="text1"/>
          <w:szCs w:val="28"/>
        </w:rPr>
      </w:pPr>
      <w:proofErr w:type="spellStart"/>
      <w:r w:rsidRPr="00D143C9">
        <w:rPr>
          <w:rFonts w:ascii="Sakkal Majalla" w:hAnsi="Sakkal Majalla" w:cs="Sakkal Majalla"/>
          <w:color w:val="000000" w:themeColor="text1"/>
          <w:szCs w:val="28"/>
        </w:rPr>
        <w:t>Makovoz</w:t>
      </w:r>
      <w:proofErr w:type="spellEnd"/>
      <w:r w:rsidRPr="00D143C9">
        <w:rPr>
          <w:rFonts w:ascii="Sakkal Majalla" w:hAnsi="Sakkal Majalla" w:cs="Sakkal Majalla"/>
          <w:color w:val="000000" w:themeColor="text1"/>
          <w:szCs w:val="28"/>
        </w:rPr>
        <w:t xml:space="preserve">, O., &amp; Lysenko, S. . (2024). Digital technologies in personnel management. Proceedings of London International Conferences, (10), 65–76. </w:t>
      </w:r>
      <w:hyperlink r:id="rId24" w:history="1">
        <w:r w:rsidRPr="00D143C9">
          <w:rPr>
            <w:rStyle w:val="Hyperlink"/>
            <w:rFonts w:ascii="Sakkal Majalla" w:hAnsi="Sakkal Majalla" w:cs="Sakkal Majalla"/>
            <w:color w:val="000000" w:themeColor="text1"/>
            <w:szCs w:val="28"/>
          </w:rPr>
          <w:t>https://doi.org/10.31039/plic.2024.10.208</w:t>
        </w:r>
      </w:hyperlink>
    </w:p>
    <w:p w14:paraId="1FB1E64E" w14:textId="77777777" w:rsidR="000A5BA4" w:rsidRPr="00D143C9" w:rsidRDefault="000A5BA4" w:rsidP="00EF42C6">
      <w:pPr>
        <w:numPr>
          <w:ilvl w:val="0"/>
          <w:numId w:val="1"/>
        </w:numPr>
        <w:bidi w:val="0"/>
        <w:spacing w:before="100" w:beforeAutospacing="1" w:after="100" w:afterAutospacing="1" w:line="360" w:lineRule="auto"/>
        <w:ind w:left="426"/>
        <w:jc w:val="both"/>
        <w:rPr>
          <w:rFonts w:ascii="Sakkal Majalla" w:hAnsi="Sakkal Majalla" w:cs="Sakkal Majalla"/>
          <w:color w:val="000000" w:themeColor="text1"/>
          <w:szCs w:val="28"/>
        </w:rPr>
      </w:pPr>
      <w:r w:rsidRPr="00D143C9">
        <w:rPr>
          <w:rFonts w:ascii="Sakkal Majalla" w:hAnsi="Sakkal Majalla" w:cs="Sakkal Majalla"/>
          <w:color w:val="000000" w:themeColor="text1"/>
          <w:szCs w:val="28"/>
        </w:rPr>
        <w:t xml:space="preserve">Prokopenko, O., </w:t>
      </w:r>
      <w:proofErr w:type="spellStart"/>
      <w:r w:rsidRPr="00D143C9">
        <w:rPr>
          <w:rFonts w:ascii="Sakkal Majalla" w:hAnsi="Sakkal Majalla" w:cs="Sakkal Majalla"/>
          <w:color w:val="000000" w:themeColor="text1"/>
          <w:szCs w:val="28"/>
        </w:rPr>
        <w:t>Garafonova</w:t>
      </w:r>
      <w:proofErr w:type="spellEnd"/>
      <w:r w:rsidRPr="00D143C9">
        <w:rPr>
          <w:rFonts w:ascii="Sakkal Majalla" w:hAnsi="Sakkal Majalla" w:cs="Sakkal Majalla"/>
          <w:color w:val="000000" w:themeColor="text1"/>
          <w:szCs w:val="28"/>
        </w:rPr>
        <w:t xml:space="preserve">, O., &amp; </w:t>
      </w:r>
      <w:proofErr w:type="spellStart"/>
      <w:r w:rsidRPr="00D143C9">
        <w:rPr>
          <w:rFonts w:ascii="Sakkal Majalla" w:hAnsi="Sakkal Majalla" w:cs="Sakkal Majalla"/>
          <w:color w:val="000000" w:themeColor="text1"/>
          <w:szCs w:val="28"/>
        </w:rPr>
        <w:t>Zhosan</w:t>
      </w:r>
      <w:proofErr w:type="spellEnd"/>
      <w:r w:rsidRPr="00D143C9">
        <w:rPr>
          <w:rFonts w:ascii="Sakkal Majalla" w:hAnsi="Sakkal Majalla" w:cs="Sakkal Majalla"/>
          <w:color w:val="000000" w:themeColor="text1"/>
          <w:szCs w:val="28"/>
        </w:rPr>
        <w:t>, H. (2023). Digital Tools in Human Resource Management: How Digitization Affects Personnel Management. Socio-economic relations in the digital society, 4(50), 84-94.</w:t>
      </w:r>
      <w:r w:rsidRPr="00D143C9">
        <w:rPr>
          <w:rFonts w:ascii="Sakkal Majalla" w:hAnsi="Sakkal Majalla" w:cs="Sakkal Majalla"/>
          <w:color w:val="000000" w:themeColor="text1"/>
          <w:szCs w:val="28"/>
          <w:rtl/>
        </w:rPr>
        <w:t>‏</w:t>
      </w:r>
    </w:p>
    <w:p w14:paraId="0A448258" w14:textId="77777777" w:rsidR="00002AA7" w:rsidRPr="00D143C9" w:rsidRDefault="00002AA7" w:rsidP="006B5981">
      <w:pPr>
        <w:spacing w:before="100" w:beforeAutospacing="1" w:after="100" w:afterAutospacing="1" w:line="360" w:lineRule="auto"/>
        <w:jc w:val="both"/>
        <w:rPr>
          <w:rFonts w:ascii="Sakkal Majalla" w:hAnsi="Sakkal Majalla" w:cs="Sakkal Majalla"/>
          <w:color w:val="000000" w:themeColor="text1"/>
          <w:szCs w:val="28"/>
          <w:rtl/>
        </w:rPr>
      </w:pPr>
      <w:bookmarkStart w:id="95" w:name="_Hlk171906167"/>
    </w:p>
    <w:p w14:paraId="7B681D89" w14:textId="77777777" w:rsidR="00002AA7" w:rsidRPr="00D143C9" w:rsidRDefault="00002AA7" w:rsidP="006B5981">
      <w:pPr>
        <w:spacing w:before="100" w:beforeAutospacing="1" w:after="100" w:afterAutospacing="1" w:line="360" w:lineRule="auto"/>
        <w:jc w:val="both"/>
        <w:rPr>
          <w:rFonts w:ascii="Sakkal Majalla" w:hAnsi="Sakkal Majalla" w:cs="Sakkal Majalla"/>
          <w:color w:val="000000" w:themeColor="text1"/>
          <w:szCs w:val="28"/>
          <w:rtl/>
        </w:rPr>
      </w:pPr>
    </w:p>
    <w:p w14:paraId="2E89F665" w14:textId="77777777" w:rsidR="000B4BD8" w:rsidRPr="00D143C9" w:rsidRDefault="000B4BD8" w:rsidP="006B5981">
      <w:pPr>
        <w:spacing w:before="100" w:beforeAutospacing="1" w:after="100" w:afterAutospacing="1" w:line="360" w:lineRule="auto"/>
        <w:jc w:val="both"/>
        <w:rPr>
          <w:rFonts w:ascii="Sakkal Majalla" w:hAnsi="Sakkal Majalla" w:cs="Sakkal Majalla"/>
          <w:color w:val="000000" w:themeColor="text1"/>
          <w:szCs w:val="28"/>
          <w:rtl/>
          <w:lang w:bidi="ar-EG"/>
        </w:rPr>
      </w:pPr>
    </w:p>
    <w:p w14:paraId="06DD0EBD" w14:textId="77777777" w:rsidR="000A5BA4" w:rsidRPr="00D143C9" w:rsidRDefault="000A5BA4" w:rsidP="006B5981">
      <w:pPr>
        <w:spacing w:before="100" w:beforeAutospacing="1" w:after="100" w:afterAutospacing="1" w:line="360" w:lineRule="auto"/>
        <w:jc w:val="both"/>
        <w:rPr>
          <w:rFonts w:ascii="Sakkal Majalla" w:hAnsi="Sakkal Majalla" w:cs="Sakkal Majalla"/>
          <w:color w:val="000000" w:themeColor="text1"/>
          <w:szCs w:val="28"/>
          <w:rtl/>
          <w:lang w:bidi="ar-EG"/>
        </w:rPr>
      </w:pPr>
    </w:p>
    <w:p w14:paraId="1CE962EF" w14:textId="77777777" w:rsidR="000A5BA4" w:rsidRPr="00D143C9" w:rsidRDefault="000A5BA4" w:rsidP="006B5981">
      <w:pPr>
        <w:spacing w:before="100" w:beforeAutospacing="1" w:after="100" w:afterAutospacing="1" w:line="360" w:lineRule="auto"/>
        <w:jc w:val="both"/>
        <w:rPr>
          <w:rFonts w:ascii="Sakkal Majalla" w:hAnsi="Sakkal Majalla" w:cs="Sakkal Majalla"/>
          <w:color w:val="000000" w:themeColor="text1"/>
          <w:szCs w:val="28"/>
          <w:rtl/>
          <w:lang w:bidi="ar-EG"/>
        </w:rPr>
      </w:pPr>
    </w:p>
    <w:p w14:paraId="408525F1" w14:textId="77777777" w:rsidR="000A5BA4" w:rsidRPr="00D143C9" w:rsidRDefault="000A5BA4" w:rsidP="006B5981">
      <w:pPr>
        <w:spacing w:before="100" w:beforeAutospacing="1" w:after="100" w:afterAutospacing="1" w:line="360" w:lineRule="auto"/>
        <w:jc w:val="both"/>
        <w:rPr>
          <w:rFonts w:ascii="Sakkal Majalla" w:hAnsi="Sakkal Majalla" w:cs="Sakkal Majalla"/>
          <w:color w:val="000000" w:themeColor="text1"/>
          <w:szCs w:val="28"/>
          <w:rtl/>
          <w:lang w:bidi="ar-EG"/>
        </w:rPr>
      </w:pPr>
    </w:p>
    <w:p w14:paraId="4F0D7474" w14:textId="77777777" w:rsidR="000A5BA4" w:rsidRPr="00D143C9" w:rsidRDefault="000A5BA4" w:rsidP="006B5981">
      <w:pPr>
        <w:spacing w:before="100" w:beforeAutospacing="1" w:after="100" w:afterAutospacing="1" w:line="360" w:lineRule="auto"/>
        <w:jc w:val="both"/>
        <w:rPr>
          <w:rFonts w:ascii="Sakkal Majalla" w:hAnsi="Sakkal Majalla" w:cs="Sakkal Majalla"/>
          <w:color w:val="000000" w:themeColor="text1"/>
          <w:szCs w:val="28"/>
          <w:rtl/>
          <w:lang w:bidi="ar-EG"/>
        </w:rPr>
      </w:pPr>
    </w:p>
    <w:p w14:paraId="5F6307C7" w14:textId="77777777" w:rsidR="00F81366" w:rsidRPr="00A65E46" w:rsidRDefault="00F81366" w:rsidP="00F81366">
      <w:pPr>
        <w:rPr>
          <w:rFonts w:ascii="Traditional Arabic" w:hAnsi="Traditional Arabic" w:cs="Traditional Arabic"/>
          <w:b/>
          <w:bCs/>
          <w:color w:val="000000" w:themeColor="text1"/>
          <w:sz w:val="40"/>
          <w:szCs w:val="40"/>
          <w:rtl/>
        </w:rPr>
      </w:pPr>
      <w:bookmarkStart w:id="96" w:name="_Hlk161862590"/>
      <w:bookmarkStart w:id="97" w:name="_Hlk162329489"/>
    </w:p>
    <w:p w14:paraId="752E57A6" w14:textId="77777777" w:rsidR="00F81366" w:rsidRDefault="00F81366" w:rsidP="00F81366">
      <w:pPr>
        <w:rPr>
          <w:rFonts w:ascii="Traditional Arabic" w:hAnsi="Traditional Arabic" w:cs="Traditional Arabic"/>
          <w:b/>
          <w:bCs/>
          <w:color w:val="000000" w:themeColor="text1"/>
          <w:sz w:val="200"/>
          <w:szCs w:val="200"/>
          <w:rtl/>
        </w:rPr>
      </w:pPr>
    </w:p>
    <w:p w14:paraId="0DE56CE6" w14:textId="77777777" w:rsidR="00F81366" w:rsidRPr="00A65E46" w:rsidRDefault="00F81366" w:rsidP="00F81366">
      <w:pPr>
        <w:spacing w:before="100" w:beforeAutospacing="1" w:after="100" w:afterAutospacing="1"/>
        <w:jc w:val="center"/>
        <w:outlineLvl w:val="0"/>
        <w:rPr>
          <w:rFonts w:ascii="Traditional Arabic" w:hAnsi="Traditional Arabic" w:cs="Traditional Arabic"/>
          <w:b/>
          <w:bCs/>
          <w:color w:val="000000" w:themeColor="text1"/>
          <w:sz w:val="200"/>
          <w:szCs w:val="200"/>
          <w:rtl/>
        </w:rPr>
      </w:pPr>
      <w:bookmarkStart w:id="98" w:name="_Toc191605178"/>
      <w:bookmarkStart w:id="99" w:name="_Hlk161872857"/>
      <w:r w:rsidRPr="00A65E46">
        <w:rPr>
          <w:rFonts w:ascii="Traditional Arabic" w:hAnsi="Traditional Arabic" w:cs="Traditional Arabic" w:hint="cs"/>
          <w:b/>
          <w:bCs/>
          <w:color w:val="000000" w:themeColor="text1"/>
          <w:sz w:val="200"/>
          <w:szCs w:val="200"/>
          <w:rtl/>
        </w:rPr>
        <w:t>الملاحق</w:t>
      </w:r>
      <w:bookmarkEnd w:id="98"/>
    </w:p>
    <w:p w14:paraId="358F751E" w14:textId="77777777" w:rsidR="00F81366" w:rsidRDefault="00F81366" w:rsidP="00F81366">
      <w:pPr>
        <w:rPr>
          <w:rFonts w:ascii="Traditional Arabic" w:hAnsi="Traditional Arabic" w:cs="Traditional Arabic"/>
          <w:b/>
          <w:bCs/>
          <w:color w:val="000000" w:themeColor="text1"/>
          <w:sz w:val="48"/>
          <w:szCs w:val="48"/>
        </w:rPr>
      </w:pPr>
    </w:p>
    <w:p w14:paraId="5B8CD743" w14:textId="77777777" w:rsidR="00F81366" w:rsidRDefault="00F81366" w:rsidP="00F81366">
      <w:pPr>
        <w:bidi w:val="0"/>
        <w:rPr>
          <w:rFonts w:ascii="Traditional Arabic" w:hAnsi="Traditional Arabic" w:cs="Traditional Arabic"/>
          <w:b/>
          <w:bCs/>
          <w:color w:val="000000" w:themeColor="text1"/>
          <w:sz w:val="48"/>
          <w:szCs w:val="48"/>
        </w:rPr>
      </w:pPr>
      <w:r>
        <w:rPr>
          <w:rFonts w:ascii="Traditional Arabic" w:hAnsi="Traditional Arabic" w:cs="Traditional Arabic"/>
          <w:b/>
          <w:bCs/>
          <w:color w:val="000000" w:themeColor="text1"/>
          <w:sz w:val="48"/>
          <w:szCs w:val="48"/>
        </w:rPr>
        <w:br w:type="page"/>
      </w:r>
    </w:p>
    <w:p w14:paraId="452B1D9A" w14:textId="77777777" w:rsidR="00F81366" w:rsidRPr="00F81366" w:rsidRDefault="00F81366" w:rsidP="00F81366">
      <w:pPr>
        <w:bidi w:val="0"/>
        <w:rPr>
          <w:rFonts w:ascii="Traditional Arabic" w:hAnsi="Traditional Arabic" w:cs="Traditional Arabic"/>
          <w:b/>
          <w:bCs/>
          <w:color w:val="000000" w:themeColor="text1"/>
          <w:sz w:val="60"/>
          <w:szCs w:val="60"/>
          <w:rtl/>
        </w:rPr>
      </w:pPr>
      <w:r w:rsidRPr="00F81366">
        <w:rPr>
          <w:rFonts w:ascii="Traditional Arabic" w:hAnsi="Traditional Arabic" w:cs="Traditional Arabic"/>
          <w:b/>
          <w:bCs/>
          <w:noProof/>
          <w:color w:val="000000" w:themeColor="text1"/>
          <w:sz w:val="60"/>
          <w:szCs w:val="60"/>
        </w:rPr>
        <w:lastRenderedPageBreak/>
        <w:drawing>
          <wp:anchor distT="0" distB="0" distL="114300" distR="114300" simplePos="0" relativeHeight="251708416" behindDoc="0" locked="0" layoutInCell="1" allowOverlap="1" wp14:anchorId="58C2835D" wp14:editId="393677DA">
            <wp:simplePos x="0" y="0"/>
            <wp:positionH relativeFrom="column">
              <wp:posOffset>-167005</wp:posOffset>
            </wp:positionH>
            <wp:positionV relativeFrom="paragraph">
              <wp:posOffset>76200</wp:posOffset>
            </wp:positionV>
            <wp:extent cx="2231390" cy="762000"/>
            <wp:effectExtent l="0" t="0" r="0" b="0"/>
            <wp:wrapSquare wrapText="bothSides"/>
            <wp:docPr id="1752377943"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25">
                      <a:extLst>
                        <a:ext uri="{28A0092B-C50C-407E-A947-70E740481C1C}">
                          <a14:useLocalDpi xmlns:a14="http://schemas.microsoft.com/office/drawing/2010/main" val="0"/>
                        </a:ext>
                      </a:extLst>
                    </a:blip>
                    <a:srcRect t="29012" b="21605"/>
                    <a:stretch/>
                  </pic:blipFill>
                  <pic:spPr bwMode="auto">
                    <a:xfrm>
                      <a:off x="0" y="0"/>
                      <a:ext cx="2231390" cy="762000"/>
                    </a:xfrm>
                    <a:prstGeom prst="rect">
                      <a:avLst/>
                    </a:prstGeom>
                    <a:noFill/>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p>
    <w:p w14:paraId="221B64E1" w14:textId="77777777" w:rsidR="00F81366" w:rsidRPr="00AC4B25" w:rsidRDefault="00F81366" w:rsidP="00F81366">
      <w:pPr>
        <w:spacing w:line="360" w:lineRule="auto"/>
        <w:jc w:val="center"/>
        <w:rPr>
          <w:rFonts w:ascii="Traditional Arabic" w:hAnsi="Traditional Arabic" w:cs="Traditional Arabic"/>
          <w:b/>
          <w:bCs/>
          <w:color w:val="000000" w:themeColor="text1"/>
          <w:sz w:val="2"/>
          <w:szCs w:val="2"/>
          <w:rtl/>
        </w:rPr>
      </w:pPr>
    </w:p>
    <w:p w14:paraId="0FF9CD9A" w14:textId="77777777" w:rsidR="00F81366" w:rsidRPr="004F5076" w:rsidRDefault="00F81366" w:rsidP="00F81366">
      <w:pPr>
        <w:spacing w:line="360" w:lineRule="auto"/>
        <w:ind w:left="-6" w:hanging="11"/>
        <w:jc w:val="center"/>
        <w:outlineLvl w:val="1"/>
        <w:rPr>
          <w:rFonts w:ascii="Traditional Arabic" w:hAnsi="Traditional Arabic" w:cs="Traditional Arabic"/>
          <w:b/>
          <w:bCs/>
          <w:color w:val="C00000"/>
          <w:sz w:val="44"/>
          <w:szCs w:val="44"/>
          <w:rtl/>
        </w:rPr>
      </w:pPr>
      <w:bookmarkStart w:id="100" w:name="_Toc161199474"/>
      <w:bookmarkStart w:id="101" w:name="_Toc191605179"/>
      <w:r w:rsidRPr="004F5076">
        <w:rPr>
          <w:rFonts w:ascii="Traditional Arabic" w:hAnsi="Traditional Arabic" w:cs="Traditional Arabic"/>
          <w:b/>
          <w:bCs/>
          <w:color w:val="000000" w:themeColor="text1"/>
          <w:sz w:val="48"/>
          <w:szCs w:val="48"/>
          <w:rtl/>
        </w:rPr>
        <w:t>استمارة استبيان</w:t>
      </w:r>
      <w:bookmarkEnd w:id="100"/>
      <w:bookmarkEnd w:id="101"/>
    </w:p>
    <w:p w14:paraId="7D5159D1" w14:textId="77777777" w:rsidR="00F81366" w:rsidRPr="00033F80" w:rsidRDefault="00F81366" w:rsidP="00F81366">
      <w:pPr>
        <w:spacing w:line="360" w:lineRule="auto"/>
        <w:ind w:left="-2" w:hanging="14"/>
        <w:jc w:val="center"/>
        <w:rPr>
          <w:rFonts w:ascii="Traditional Arabic" w:hAnsi="Traditional Arabic" w:cs="Traditional Arabic"/>
          <w:b/>
          <w:bCs/>
          <w:color w:val="000000" w:themeColor="text1"/>
          <w:rtl/>
          <w:lang w:bidi="ar-EG"/>
        </w:rPr>
      </w:pPr>
      <w:r w:rsidRPr="0039329E">
        <w:rPr>
          <w:rFonts w:ascii="Traditional Arabic" w:hAnsi="Traditional Arabic" w:cs="Traditional Arabic" w:hint="cs"/>
          <w:b/>
          <w:bCs/>
          <w:color w:val="000000" w:themeColor="text1"/>
          <w:sz w:val="32"/>
          <w:szCs w:val="32"/>
          <w:rtl/>
          <w:lang w:bidi="ar-EG"/>
        </w:rPr>
        <w:t>السلام عليكم ورحمة الله وبركاته</w:t>
      </w:r>
    </w:p>
    <w:p w14:paraId="34EFB511" w14:textId="77777777" w:rsidR="00F81366" w:rsidRPr="00033F80" w:rsidRDefault="00F81366" w:rsidP="00F81366">
      <w:pPr>
        <w:spacing w:line="360" w:lineRule="auto"/>
        <w:ind w:left="-2"/>
        <w:rPr>
          <w:rFonts w:ascii="Traditional Arabic" w:hAnsi="Traditional Arabic" w:cs="Traditional Arabic"/>
          <w:color w:val="000000" w:themeColor="text1"/>
          <w:sz w:val="32"/>
          <w:szCs w:val="32"/>
          <w:rtl/>
        </w:rPr>
      </w:pPr>
      <w:r w:rsidRPr="00033F80">
        <w:rPr>
          <w:rFonts w:ascii="Traditional Arabic" w:hAnsi="Traditional Arabic" w:cs="Traditional Arabic"/>
          <w:color w:val="000000" w:themeColor="text1"/>
          <w:sz w:val="32"/>
          <w:szCs w:val="32"/>
          <w:rtl/>
        </w:rPr>
        <w:t>أخي الكريم / أختي الكريمة</w:t>
      </w:r>
    </w:p>
    <w:p w14:paraId="6B0216AE" w14:textId="77777777" w:rsidR="00F81366" w:rsidRPr="00033F80" w:rsidRDefault="00F81366" w:rsidP="00F81366">
      <w:pPr>
        <w:spacing w:after="0" w:line="360" w:lineRule="auto"/>
        <w:ind w:left="-2"/>
        <w:rPr>
          <w:rFonts w:ascii="Traditional Arabic" w:hAnsi="Traditional Arabic" w:cs="Traditional Arabic"/>
          <w:color w:val="000000" w:themeColor="text1"/>
          <w:sz w:val="32"/>
          <w:szCs w:val="32"/>
          <w:rtl/>
        </w:rPr>
      </w:pPr>
      <w:r w:rsidRPr="00033F80">
        <w:rPr>
          <w:rFonts w:ascii="Traditional Arabic" w:hAnsi="Traditional Arabic" w:cs="Traditional Arabic"/>
          <w:color w:val="000000" w:themeColor="text1"/>
          <w:sz w:val="32"/>
          <w:szCs w:val="32"/>
          <w:rtl/>
        </w:rPr>
        <w:t>تحية طيبة وبعد،</w:t>
      </w:r>
    </w:p>
    <w:p w14:paraId="4A2CF251" w14:textId="77777777" w:rsidR="00F81366" w:rsidRPr="009B3858" w:rsidRDefault="00F81366" w:rsidP="00F81366">
      <w:pPr>
        <w:spacing w:before="100" w:beforeAutospacing="1" w:after="100" w:afterAutospacing="1" w:line="360" w:lineRule="auto"/>
        <w:ind w:left="-2" w:hanging="2"/>
        <w:jc w:val="center"/>
        <w:rPr>
          <w:rFonts w:ascii="Traditional Arabic" w:hAnsi="Traditional Arabic" w:cs="Traditional Arabic"/>
          <w:b/>
          <w:bCs/>
          <w:color w:val="000000" w:themeColor="text1"/>
          <w:sz w:val="32"/>
          <w:szCs w:val="32"/>
          <w:rtl/>
        </w:rPr>
      </w:pPr>
      <w:r>
        <w:rPr>
          <w:rFonts w:ascii="Traditional Arabic" w:hAnsi="Traditional Arabic" w:cs="Traditional Arabic" w:hint="cs"/>
          <w:color w:val="000000" w:themeColor="text1"/>
          <w:sz w:val="32"/>
          <w:szCs w:val="32"/>
          <w:rtl/>
        </w:rPr>
        <w:t>ي</w:t>
      </w:r>
      <w:r w:rsidRPr="00033F80">
        <w:rPr>
          <w:rFonts w:ascii="Traditional Arabic" w:hAnsi="Traditional Arabic" w:cs="Traditional Arabic"/>
          <w:color w:val="000000" w:themeColor="text1"/>
          <w:sz w:val="32"/>
          <w:szCs w:val="32"/>
          <w:rtl/>
        </w:rPr>
        <w:t>قوم الباحث</w:t>
      </w:r>
      <w:r>
        <w:rPr>
          <w:rFonts w:ascii="Traditional Arabic" w:hAnsi="Traditional Arabic" w:cs="Traditional Arabic" w:hint="cs"/>
          <w:color w:val="000000" w:themeColor="text1"/>
          <w:sz w:val="32"/>
          <w:szCs w:val="32"/>
          <w:rtl/>
        </w:rPr>
        <w:t>ين</w:t>
      </w:r>
      <w:r w:rsidRPr="00033F80">
        <w:rPr>
          <w:rFonts w:ascii="Traditional Arabic" w:hAnsi="Traditional Arabic" w:cs="Traditional Arabic"/>
          <w:color w:val="000000" w:themeColor="text1"/>
          <w:sz w:val="32"/>
          <w:szCs w:val="32"/>
          <w:rtl/>
        </w:rPr>
        <w:t xml:space="preserve"> بإجراء دراسة حول </w:t>
      </w:r>
      <w:bookmarkStart w:id="102" w:name="_Hlk159288273"/>
      <w:bookmarkStart w:id="103" w:name="_Hlk161813773"/>
      <w:r w:rsidRPr="00496F99">
        <w:rPr>
          <w:rFonts w:ascii="Traditional Arabic" w:hAnsi="Traditional Arabic" w:cs="Traditional Arabic"/>
          <w:color w:val="000000" w:themeColor="text1"/>
          <w:sz w:val="32"/>
          <w:szCs w:val="32"/>
          <w:rtl/>
        </w:rPr>
        <w:t>قياس</w:t>
      </w:r>
      <w:r w:rsidRPr="00744A3A">
        <w:rPr>
          <w:rFonts w:ascii="Traditional Arabic" w:hAnsi="Traditional Arabic" w:cs="Traditional Arabic"/>
          <w:color w:val="000000" w:themeColor="text1"/>
          <w:sz w:val="32"/>
          <w:szCs w:val="32"/>
          <w:rtl/>
        </w:rPr>
        <w:t xml:space="preserve"> </w:t>
      </w:r>
      <w:bookmarkEnd w:id="102"/>
      <w:bookmarkEnd w:id="103"/>
      <w:r w:rsidRPr="009B3858">
        <w:rPr>
          <w:rFonts w:ascii="Traditional Arabic" w:hAnsi="Traditional Arabic" w:cs="Traditional Arabic"/>
          <w:b/>
          <w:bCs/>
          <w:color w:val="000000" w:themeColor="text1"/>
          <w:sz w:val="32"/>
          <w:szCs w:val="32"/>
          <w:rtl/>
        </w:rPr>
        <w:t>أثر التحول الرقمي على أداء الموارد البشرية: دراسة تطبيقية على شركات الاتصالات السعودية</w:t>
      </w:r>
    </w:p>
    <w:p w14:paraId="3958F6DA" w14:textId="77777777" w:rsidR="00F81366" w:rsidRPr="00496F99" w:rsidRDefault="00F81366" w:rsidP="00F81366">
      <w:pPr>
        <w:spacing w:before="100" w:beforeAutospacing="1" w:after="100" w:afterAutospacing="1" w:line="360" w:lineRule="auto"/>
        <w:ind w:left="-2" w:hanging="2"/>
        <w:jc w:val="center"/>
        <w:rPr>
          <w:rFonts w:cs="Sakkal Majalla"/>
          <w:b/>
          <w:bCs/>
          <w:sz w:val="44"/>
          <w:szCs w:val="44"/>
          <w:lang w:bidi="ar-EG"/>
        </w:rPr>
      </w:pPr>
      <w:r>
        <w:rPr>
          <w:rFonts w:ascii="Traditional Arabic" w:hAnsi="Traditional Arabic" w:cs="Traditional Arabic"/>
          <w:color w:val="000000" w:themeColor="text1"/>
          <w:sz w:val="32"/>
          <w:szCs w:val="32"/>
          <w:rtl/>
        </w:rPr>
        <w:tab/>
      </w:r>
      <w:r>
        <w:rPr>
          <w:rFonts w:ascii="Traditional Arabic" w:hAnsi="Traditional Arabic" w:cs="Traditional Arabic"/>
          <w:color w:val="000000" w:themeColor="text1"/>
          <w:sz w:val="32"/>
          <w:szCs w:val="32"/>
          <w:rtl/>
        </w:rPr>
        <w:tab/>
      </w:r>
      <w:r w:rsidRPr="00033F80">
        <w:rPr>
          <w:rFonts w:ascii="Traditional Arabic" w:hAnsi="Traditional Arabic" w:cs="Traditional Arabic"/>
          <w:color w:val="000000" w:themeColor="text1"/>
          <w:sz w:val="32"/>
          <w:szCs w:val="32"/>
          <w:rtl/>
        </w:rPr>
        <w:t>ونظراً لما لديكم من المعرفة العلمية والخبرة العملية ذات الصلة بموضوع البحث، نأمل الحصول منكم على العون والمساعدة في توفير المعلومات المناسبة لأغراض البحث، من خلال التكرم بإبداء رأيكم بالتأشير على الإجابة المناسبة من وجهة نظركم.</w:t>
      </w:r>
    </w:p>
    <w:p w14:paraId="2502D27A" w14:textId="77777777" w:rsidR="00F81366" w:rsidRPr="00033F80" w:rsidRDefault="00F81366" w:rsidP="00F81366">
      <w:pPr>
        <w:spacing w:line="360" w:lineRule="auto"/>
        <w:ind w:left="-2"/>
        <w:rPr>
          <w:rFonts w:ascii="Traditional Arabic" w:hAnsi="Traditional Arabic" w:cs="Traditional Arabic"/>
          <w:color w:val="000000" w:themeColor="text1"/>
          <w:sz w:val="32"/>
          <w:szCs w:val="32"/>
        </w:rPr>
      </w:pPr>
      <w:r w:rsidRPr="00033F80">
        <w:rPr>
          <w:rFonts w:ascii="Traditional Arabic" w:hAnsi="Traditional Arabic" w:cs="Traditional Arabic"/>
          <w:color w:val="000000" w:themeColor="text1"/>
          <w:sz w:val="32"/>
          <w:szCs w:val="32"/>
          <w:rtl/>
        </w:rPr>
        <w:t>وأتقدم لحضراتكم بجزيل الشكر والتقدير للمساهمة في جهدكم في تعبئة هذا الاستبيان علماً أن جميع البيانات التي سيتم الحصول عليها منكم ستعامل بسرية تامة، ولن تستخدم لغير أغراض هذا البحث، وسوف أزودكم بنتائج هذه الدراسة حال اكتمالها إن شاء الله.</w:t>
      </w:r>
    </w:p>
    <w:p w14:paraId="78515E85" w14:textId="77777777" w:rsidR="00F81366" w:rsidRPr="004F5076" w:rsidRDefault="00F81366" w:rsidP="00F81366">
      <w:pPr>
        <w:spacing w:after="0" w:line="360" w:lineRule="auto"/>
        <w:ind w:left="-2"/>
        <w:jc w:val="right"/>
        <w:rPr>
          <w:rFonts w:ascii="Traditional Arabic" w:hAnsi="Traditional Arabic" w:cs="Traditional Arabic"/>
          <w:b/>
          <w:bCs/>
          <w:color w:val="000000" w:themeColor="text1"/>
          <w:szCs w:val="28"/>
        </w:rPr>
      </w:pPr>
      <w:r>
        <w:rPr>
          <w:rFonts w:ascii="Traditional Arabic" w:hAnsi="Traditional Arabic" w:cs="Traditional Arabic" w:hint="cs"/>
          <w:b/>
          <w:bCs/>
          <w:color w:val="000000" w:themeColor="text1"/>
          <w:szCs w:val="28"/>
          <w:rtl/>
        </w:rPr>
        <w:t xml:space="preserve">وتفضلوا بقبول فائق التقدير والاحترام </w:t>
      </w:r>
    </w:p>
    <w:p w14:paraId="64A40A1A" w14:textId="77777777" w:rsidR="00F81366" w:rsidRPr="000850AB" w:rsidRDefault="00F81366" w:rsidP="00F81366">
      <w:pPr>
        <w:bidi w:val="0"/>
        <w:rPr>
          <w:rFonts w:ascii="Gaza" w:hAnsi="Gaza" w:cs="Gaza"/>
          <w:sz w:val="36"/>
          <w:szCs w:val="36"/>
          <w:rtl/>
        </w:rPr>
      </w:pPr>
      <w:r w:rsidRPr="000850AB">
        <w:rPr>
          <w:rFonts w:ascii="Gaza" w:hAnsi="Gaza" w:cs="Gaza"/>
          <w:sz w:val="36"/>
          <w:szCs w:val="36"/>
          <w:rtl/>
        </w:rPr>
        <w:br w:type="page"/>
      </w:r>
    </w:p>
    <w:p w14:paraId="042475F8" w14:textId="77777777" w:rsidR="00F81366" w:rsidRPr="00D90D21" w:rsidRDefault="00F81366" w:rsidP="00F81366">
      <w:pPr>
        <w:spacing w:before="240"/>
        <w:ind w:left="-2" w:hanging="14"/>
        <w:rPr>
          <w:rFonts w:ascii="Hacen Extender X-Slant" w:hAnsi="Hacen Extender X-Slant" w:cs="AF_Taif Normal"/>
          <w:sz w:val="36"/>
          <w:szCs w:val="36"/>
          <w:u w:val="single"/>
          <w:rtl/>
        </w:rPr>
      </w:pPr>
      <w:r w:rsidRPr="00D90D21">
        <w:rPr>
          <w:rFonts w:ascii="Hacen Extender X-Slant" w:hAnsi="Hacen Extender X-Slant" w:cs="AF_Taif Normal"/>
          <w:sz w:val="36"/>
          <w:szCs w:val="36"/>
          <w:u w:val="single"/>
          <w:rtl/>
        </w:rPr>
        <w:lastRenderedPageBreak/>
        <w:t xml:space="preserve">أولا: البيــانــات الشخصية  </w:t>
      </w:r>
    </w:p>
    <w:p w14:paraId="05CE5B80" w14:textId="77777777" w:rsidR="00F81366" w:rsidRPr="008E0552" w:rsidRDefault="00F81366" w:rsidP="00F81366">
      <w:pPr>
        <w:spacing w:after="0" w:line="240" w:lineRule="auto"/>
        <w:ind w:left="-2" w:hanging="14"/>
        <w:rPr>
          <w:rFonts w:ascii="aref_ graffiti" w:hAnsi="aref_ graffiti" w:cs="Motken noqta ii"/>
          <w:sz w:val="36"/>
          <w:szCs w:val="36"/>
          <w:rtl/>
        </w:rPr>
      </w:pPr>
    </w:p>
    <w:p w14:paraId="5898FE03" w14:textId="77777777" w:rsidR="00F81366" w:rsidRPr="008F57A9" w:rsidRDefault="00F81366" w:rsidP="00F81366">
      <w:pPr>
        <w:rPr>
          <w:rFonts w:cs="Sakkal Majalla"/>
          <w:b/>
          <w:bCs/>
          <w:sz w:val="2"/>
          <w:szCs w:val="2"/>
          <w:u w:val="single"/>
          <w:rtl/>
        </w:rPr>
      </w:pPr>
    </w:p>
    <w:p w14:paraId="0055A1FE" w14:textId="77777777" w:rsidR="00F81366" w:rsidRPr="00AC4B25" w:rsidRDefault="00F81366" w:rsidP="00F81366">
      <w:pPr>
        <w:pStyle w:val="a6"/>
        <w:numPr>
          <w:ilvl w:val="0"/>
          <w:numId w:val="41"/>
        </w:numPr>
        <w:spacing w:after="0" w:line="480" w:lineRule="auto"/>
        <w:ind w:left="423" w:hanging="374"/>
        <w:rPr>
          <w:rFonts w:cs="Sakkal Majalla"/>
          <w:sz w:val="32"/>
          <w:szCs w:val="32"/>
          <w:rtl/>
        </w:rPr>
      </w:pPr>
      <w:r w:rsidRPr="00AC4B25">
        <w:rPr>
          <w:rFonts w:cs="Sakkal Majalla"/>
          <w:b/>
          <w:bCs/>
          <w:sz w:val="32"/>
          <w:szCs w:val="32"/>
          <w:rtl/>
        </w:rPr>
        <w:t>النوع الاجتماعي</w:t>
      </w:r>
      <w:r w:rsidRPr="00AC4B25">
        <w:rPr>
          <w:rFonts w:cs="Sakkal Majalla"/>
          <w:sz w:val="32"/>
          <w:szCs w:val="32"/>
          <w:rtl/>
        </w:rPr>
        <w:t xml:space="preserve"> </w:t>
      </w:r>
      <w:r>
        <w:rPr>
          <w:rFonts w:cs="Sakkal Majalla"/>
          <w:sz w:val="32"/>
          <w:szCs w:val="32"/>
          <w:rtl/>
        </w:rPr>
        <w:tab/>
      </w:r>
      <w:r w:rsidRPr="00AC4B25">
        <w:rPr>
          <w:rFonts w:cs="Sakkal Majalla"/>
          <w:sz w:val="32"/>
          <w:szCs w:val="32"/>
          <w:rtl/>
        </w:rPr>
        <w:t xml:space="preserve"> </w:t>
      </w:r>
      <w:r>
        <w:rPr>
          <w:rFonts w:cs="KFGQPC Uthman Taha Naskh" w:hint="cs"/>
          <w:sz w:val="32"/>
          <w:szCs w:val="32"/>
          <w:rtl/>
        </w:rPr>
        <w:t></w:t>
      </w:r>
      <w:r w:rsidRPr="00AC4B25">
        <w:rPr>
          <w:rFonts w:cs="Sakkal Majalla"/>
          <w:sz w:val="32"/>
          <w:szCs w:val="32"/>
          <w:rtl/>
        </w:rPr>
        <w:t xml:space="preserve">ذكر         </w:t>
      </w:r>
      <w:r w:rsidRPr="00AC4B25">
        <w:rPr>
          <w:rFonts w:cs="Sakkal Majalla"/>
          <w:sz w:val="32"/>
          <w:szCs w:val="32"/>
          <w:rtl/>
        </w:rPr>
        <w:tab/>
      </w:r>
      <w:r>
        <w:rPr>
          <w:rFonts w:cs="Sakkal Majalla"/>
          <w:sz w:val="32"/>
          <w:szCs w:val="32"/>
          <w:rtl/>
        </w:rPr>
        <w:tab/>
      </w:r>
      <w:r>
        <w:rPr>
          <w:rFonts w:cs="Sakkal Majalla"/>
          <w:sz w:val="32"/>
          <w:szCs w:val="32"/>
          <w:rtl/>
        </w:rPr>
        <w:tab/>
      </w:r>
      <w:r>
        <w:rPr>
          <w:rFonts w:cs="KFGQPC Uthman Taha Naskh" w:hint="cs"/>
          <w:sz w:val="32"/>
          <w:szCs w:val="32"/>
          <w:rtl/>
        </w:rPr>
        <w:t></w:t>
      </w:r>
      <w:r w:rsidRPr="00AC4B25">
        <w:rPr>
          <w:rFonts w:cs="Sakkal Majalla"/>
          <w:sz w:val="32"/>
          <w:szCs w:val="32"/>
          <w:rtl/>
        </w:rPr>
        <w:t>أنثي</w:t>
      </w:r>
    </w:p>
    <w:p w14:paraId="70344C23" w14:textId="77777777" w:rsidR="00F81366" w:rsidRPr="00F562B8" w:rsidRDefault="00F81366" w:rsidP="00F81366">
      <w:pPr>
        <w:pStyle w:val="a6"/>
        <w:numPr>
          <w:ilvl w:val="0"/>
          <w:numId w:val="41"/>
        </w:numPr>
        <w:spacing w:after="0" w:line="480" w:lineRule="auto"/>
        <w:ind w:left="423" w:hanging="374"/>
        <w:rPr>
          <w:rFonts w:cs="KFGQPC Uthman Taha Naskh"/>
          <w:sz w:val="32"/>
          <w:szCs w:val="32"/>
        </w:rPr>
      </w:pPr>
      <w:r>
        <w:rPr>
          <w:rFonts w:cs="Sakkal Majalla" w:hint="cs"/>
          <w:b/>
          <w:bCs/>
          <w:sz w:val="32"/>
          <w:szCs w:val="32"/>
          <w:rtl/>
        </w:rPr>
        <w:t xml:space="preserve">الفئة العمرية </w:t>
      </w:r>
      <w:r w:rsidRPr="00AC4B25">
        <w:rPr>
          <w:rFonts w:cs="Sakkal Majalla"/>
          <w:sz w:val="32"/>
          <w:szCs w:val="32"/>
          <w:rtl/>
        </w:rPr>
        <w:t xml:space="preserve">     </w:t>
      </w:r>
      <w:r w:rsidRPr="00AC4B25">
        <w:rPr>
          <w:rFonts w:cs="Sakkal Majalla"/>
          <w:sz w:val="32"/>
          <w:szCs w:val="32"/>
          <w:rtl/>
        </w:rPr>
        <w:tab/>
      </w:r>
      <w:r>
        <w:rPr>
          <w:rFonts w:cs="KFGQPC Uthman Taha Naskh" w:hint="cs"/>
          <w:sz w:val="32"/>
          <w:szCs w:val="32"/>
          <w:rtl/>
        </w:rPr>
        <w:t></w:t>
      </w:r>
      <w:r>
        <w:rPr>
          <w:rFonts w:cs="Sakkal Majalla"/>
          <w:sz w:val="32"/>
          <w:szCs w:val="32"/>
        </w:rPr>
        <w:t xml:space="preserve"> </w:t>
      </w:r>
      <w:r>
        <w:rPr>
          <w:rFonts w:cs="Sakkal Majalla" w:hint="cs"/>
          <w:sz w:val="32"/>
          <w:szCs w:val="32"/>
          <w:rtl/>
        </w:rPr>
        <w:t xml:space="preserve"> من </w:t>
      </w:r>
      <w:r w:rsidRPr="00F81366">
        <w:rPr>
          <w:rFonts w:ascii="Sakkal Majalla" w:hAnsi="Sakkal Majalla" w:cs="Sakkal Majalla"/>
          <w:sz w:val="32"/>
          <w:szCs w:val="32"/>
          <w:rtl/>
        </w:rPr>
        <w:t>20</w:t>
      </w:r>
      <w:r>
        <w:rPr>
          <w:rFonts w:cs="Sakkal Majalla" w:hint="cs"/>
          <w:sz w:val="32"/>
          <w:szCs w:val="32"/>
          <w:rtl/>
        </w:rPr>
        <w:t xml:space="preserve"> سنة فأقل</w:t>
      </w:r>
      <w:r w:rsidRPr="00AC4B25">
        <w:rPr>
          <w:rFonts w:cs="Sakkal Majalla"/>
          <w:sz w:val="32"/>
          <w:szCs w:val="32"/>
          <w:rtl/>
        </w:rPr>
        <w:t xml:space="preserve">  </w:t>
      </w:r>
      <w:r>
        <w:rPr>
          <w:rFonts w:cs="Sakkal Majalla"/>
          <w:sz w:val="32"/>
          <w:szCs w:val="32"/>
          <w:rtl/>
        </w:rPr>
        <w:tab/>
      </w:r>
      <w:r w:rsidRPr="00AC4B25">
        <w:rPr>
          <w:rFonts w:cs="Sakkal Majalla"/>
          <w:sz w:val="32"/>
          <w:szCs w:val="32"/>
          <w:rtl/>
        </w:rPr>
        <w:tab/>
      </w:r>
      <w:r>
        <w:rPr>
          <w:rFonts w:cs="KFGQPC Uthman Taha Naskh" w:hint="cs"/>
          <w:sz w:val="32"/>
          <w:szCs w:val="32"/>
          <w:rtl/>
        </w:rPr>
        <w:t></w:t>
      </w:r>
      <w:r>
        <w:rPr>
          <w:rFonts w:cs="Sakkal Majalla" w:hint="cs"/>
          <w:sz w:val="32"/>
          <w:szCs w:val="32"/>
          <w:rtl/>
        </w:rPr>
        <w:t xml:space="preserve">من </w:t>
      </w:r>
      <w:r w:rsidRPr="00F81366">
        <w:rPr>
          <w:rFonts w:ascii="Sakkal Majalla" w:hAnsi="Sakkal Majalla" w:cs="Sakkal Majalla" w:hint="cs"/>
          <w:sz w:val="32"/>
          <w:szCs w:val="32"/>
          <w:rtl/>
        </w:rPr>
        <w:t xml:space="preserve">21 </w:t>
      </w:r>
      <w:r w:rsidRPr="00F81366">
        <w:rPr>
          <w:rFonts w:ascii="Sakkal Majalla" w:hAnsi="Sakkal Majalla" w:cs="Sakkal Majalla"/>
          <w:sz w:val="32"/>
          <w:szCs w:val="32"/>
          <w:rtl/>
        </w:rPr>
        <w:t>–</w:t>
      </w:r>
      <w:r w:rsidRPr="00F81366">
        <w:rPr>
          <w:rFonts w:ascii="Sakkal Majalla" w:hAnsi="Sakkal Majalla" w:cs="Sakkal Majalla" w:hint="cs"/>
          <w:sz w:val="32"/>
          <w:szCs w:val="32"/>
          <w:rtl/>
        </w:rPr>
        <w:t xml:space="preserve"> 30</w:t>
      </w:r>
      <w:r>
        <w:rPr>
          <w:rFonts w:cs="Sakkal Majalla" w:hint="cs"/>
          <w:sz w:val="32"/>
          <w:szCs w:val="32"/>
          <w:rtl/>
        </w:rPr>
        <w:t xml:space="preserve"> سنة </w:t>
      </w:r>
      <w:r>
        <w:rPr>
          <w:rFonts w:cs="Sakkal Majalla"/>
          <w:sz w:val="32"/>
          <w:szCs w:val="32"/>
          <w:rtl/>
        </w:rPr>
        <w:tab/>
      </w:r>
      <w:r>
        <w:rPr>
          <w:rFonts w:cs="Sakkal Majalla"/>
          <w:sz w:val="32"/>
          <w:szCs w:val="32"/>
          <w:rtl/>
        </w:rPr>
        <w:tab/>
      </w:r>
      <w:r>
        <w:rPr>
          <w:rFonts w:cs="Sakkal Majalla"/>
          <w:sz w:val="32"/>
          <w:szCs w:val="32"/>
          <w:rtl/>
        </w:rPr>
        <w:tab/>
      </w:r>
      <w:r>
        <w:rPr>
          <w:rFonts w:cs="Sakkal Majalla"/>
          <w:sz w:val="32"/>
          <w:szCs w:val="32"/>
          <w:rtl/>
        </w:rPr>
        <w:tab/>
      </w:r>
      <w:r>
        <w:rPr>
          <w:rFonts w:cs="Sakkal Majalla"/>
          <w:sz w:val="32"/>
          <w:szCs w:val="32"/>
          <w:rtl/>
        </w:rPr>
        <w:tab/>
      </w:r>
      <w:bookmarkStart w:id="104" w:name="_Hlk180253782"/>
      <w:r>
        <w:rPr>
          <w:rFonts w:cs="KFGQPC Uthman Taha Naskh" w:hint="cs"/>
          <w:sz w:val="32"/>
          <w:szCs w:val="32"/>
          <w:rtl/>
        </w:rPr>
        <w:t></w:t>
      </w:r>
      <w:bookmarkEnd w:id="104"/>
      <w:r>
        <w:rPr>
          <w:rFonts w:cs="Sakkal Majalla" w:hint="cs"/>
          <w:sz w:val="32"/>
          <w:szCs w:val="32"/>
          <w:rtl/>
        </w:rPr>
        <w:t xml:space="preserve"> من </w:t>
      </w:r>
      <w:r w:rsidRPr="00F81366">
        <w:rPr>
          <w:rFonts w:ascii="Sakkal Majalla" w:hAnsi="Sakkal Majalla" w:cs="Sakkal Majalla" w:hint="cs"/>
          <w:sz w:val="32"/>
          <w:szCs w:val="32"/>
          <w:rtl/>
        </w:rPr>
        <w:t xml:space="preserve">31 </w:t>
      </w:r>
      <w:r w:rsidRPr="00F81366">
        <w:rPr>
          <w:rFonts w:ascii="Sakkal Majalla" w:hAnsi="Sakkal Majalla" w:cs="Sakkal Majalla"/>
          <w:sz w:val="32"/>
          <w:szCs w:val="32"/>
          <w:rtl/>
        </w:rPr>
        <w:t>–</w:t>
      </w:r>
      <w:r w:rsidRPr="00F81366">
        <w:rPr>
          <w:rFonts w:ascii="Sakkal Majalla" w:hAnsi="Sakkal Majalla" w:cs="Sakkal Majalla" w:hint="cs"/>
          <w:sz w:val="32"/>
          <w:szCs w:val="32"/>
          <w:rtl/>
        </w:rPr>
        <w:t>40</w:t>
      </w:r>
      <w:r>
        <w:rPr>
          <w:rFonts w:cs="Sakkal Majalla" w:hint="cs"/>
          <w:sz w:val="32"/>
          <w:szCs w:val="32"/>
          <w:rtl/>
        </w:rPr>
        <w:t xml:space="preserve"> سنة</w:t>
      </w:r>
      <w:r>
        <w:rPr>
          <w:rFonts w:cs="Sakkal Majalla"/>
          <w:sz w:val="32"/>
          <w:szCs w:val="32"/>
          <w:rtl/>
        </w:rPr>
        <w:tab/>
      </w:r>
      <w:r>
        <w:rPr>
          <w:rFonts w:cs="Sakkal Majalla"/>
          <w:sz w:val="32"/>
          <w:szCs w:val="32"/>
          <w:rtl/>
        </w:rPr>
        <w:tab/>
      </w:r>
      <w:r>
        <w:rPr>
          <w:rFonts w:cs="KFGQPC Uthman Taha Naskh" w:hint="cs"/>
          <w:sz w:val="32"/>
          <w:szCs w:val="32"/>
          <w:rtl/>
        </w:rPr>
        <w:t></w:t>
      </w:r>
      <w:r>
        <w:rPr>
          <w:rFonts w:cs="Sakkal Majalla" w:hint="cs"/>
          <w:sz w:val="32"/>
          <w:szCs w:val="32"/>
          <w:rtl/>
        </w:rPr>
        <w:t xml:space="preserve"> من </w:t>
      </w:r>
      <w:r w:rsidRPr="00F81366">
        <w:rPr>
          <w:rFonts w:ascii="Sakkal Majalla" w:hAnsi="Sakkal Majalla" w:cs="Sakkal Majalla" w:hint="cs"/>
          <w:sz w:val="32"/>
          <w:szCs w:val="32"/>
          <w:rtl/>
        </w:rPr>
        <w:t xml:space="preserve">41 </w:t>
      </w:r>
      <w:r w:rsidRPr="00F81366">
        <w:rPr>
          <w:rFonts w:ascii="Sakkal Majalla" w:hAnsi="Sakkal Majalla" w:cs="Sakkal Majalla"/>
          <w:sz w:val="32"/>
          <w:szCs w:val="32"/>
          <w:rtl/>
        </w:rPr>
        <w:t>–</w:t>
      </w:r>
      <w:r w:rsidRPr="00F81366">
        <w:rPr>
          <w:rFonts w:ascii="Sakkal Majalla" w:hAnsi="Sakkal Majalla" w:cs="Sakkal Majalla" w:hint="cs"/>
          <w:sz w:val="32"/>
          <w:szCs w:val="32"/>
          <w:rtl/>
        </w:rPr>
        <w:t>50</w:t>
      </w:r>
      <w:r>
        <w:rPr>
          <w:rFonts w:cs="Sakkal Majalla" w:hint="cs"/>
          <w:sz w:val="32"/>
          <w:szCs w:val="32"/>
          <w:rtl/>
        </w:rPr>
        <w:t xml:space="preserve"> سنة</w:t>
      </w:r>
      <w:r>
        <w:rPr>
          <w:rFonts w:cs="Sakkal Majalla"/>
          <w:sz w:val="32"/>
          <w:szCs w:val="32"/>
          <w:rtl/>
        </w:rPr>
        <w:tab/>
      </w:r>
      <w:r>
        <w:rPr>
          <w:rFonts w:cs="Sakkal Majalla"/>
          <w:sz w:val="32"/>
          <w:szCs w:val="32"/>
          <w:rtl/>
        </w:rPr>
        <w:tab/>
      </w:r>
      <w:r>
        <w:rPr>
          <w:rFonts w:cs="Sakkal Majalla"/>
          <w:sz w:val="32"/>
          <w:szCs w:val="32"/>
          <w:rtl/>
        </w:rPr>
        <w:tab/>
      </w:r>
      <w:r>
        <w:rPr>
          <w:rFonts w:cs="Sakkal Majalla"/>
          <w:sz w:val="32"/>
          <w:szCs w:val="32"/>
          <w:rtl/>
        </w:rPr>
        <w:tab/>
      </w:r>
      <w:r>
        <w:rPr>
          <w:rFonts w:cs="Sakkal Majalla"/>
          <w:sz w:val="32"/>
          <w:szCs w:val="32"/>
          <w:rtl/>
        </w:rPr>
        <w:tab/>
      </w:r>
      <w:r>
        <w:rPr>
          <w:rFonts w:cs="KFGQPC Uthman Taha Naskh" w:hint="cs"/>
          <w:sz w:val="32"/>
          <w:szCs w:val="32"/>
          <w:rtl/>
        </w:rPr>
        <w:t></w:t>
      </w:r>
      <w:r>
        <w:rPr>
          <w:rFonts w:cs="Sakkal Majalla" w:hint="cs"/>
          <w:sz w:val="32"/>
          <w:szCs w:val="32"/>
          <w:rtl/>
        </w:rPr>
        <w:t xml:space="preserve"> أكثر من </w:t>
      </w:r>
      <w:r w:rsidRPr="00F81366">
        <w:rPr>
          <w:rFonts w:ascii="Sakkal Majalla" w:hAnsi="Sakkal Majalla" w:cs="Sakkal Majalla" w:hint="cs"/>
          <w:sz w:val="32"/>
          <w:szCs w:val="32"/>
          <w:rtl/>
        </w:rPr>
        <w:t>50</w:t>
      </w:r>
      <w:r>
        <w:rPr>
          <w:rFonts w:cs="Sakkal Majalla" w:hint="cs"/>
          <w:sz w:val="32"/>
          <w:szCs w:val="32"/>
          <w:rtl/>
        </w:rPr>
        <w:t xml:space="preserve"> سنة</w:t>
      </w:r>
      <w:r>
        <w:rPr>
          <w:rFonts w:cs="Sakkal Majalla"/>
          <w:sz w:val="32"/>
          <w:szCs w:val="32"/>
          <w:rtl/>
        </w:rPr>
        <w:tab/>
      </w:r>
    </w:p>
    <w:p w14:paraId="2159C3C5" w14:textId="77777777" w:rsidR="00F81366" w:rsidRPr="00BC5127" w:rsidRDefault="00F81366" w:rsidP="00F81366">
      <w:pPr>
        <w:pStyle w:val="a6"/>
        <w:spacing w:after="0" w:line="480" w:lineRule="auto"/>
        <w:ind w:left="1863" w:firstLine="297"/>
        <w:rPr>
          <w:rFonts w:cs="KFGQPC Uthman Taha Naskh"/>
          <w:sz w:val="4"/>
          <w:szCs w:val="4"/>
        </w:rPr>
      </w:pPr>
      <w:r>
        <w:rPr>
          <w:rFonts w:cs="Sakkal Majalla"/>
          <w:sz w:val="32"/>
          <w:szCs w:val="32"/>
          <w:rtl/>
        </w:rPr>
        <w:tab/>
      </w:r>
      <w:r>
        <w:rPr>
          <w:rFonts w:cs="Sakkal Majalla" w:hint="cs"/>
          <w:sz w:val="32"/>
          <w:szCs w:val="32"/>
          <w:rtl/>
        </w:rPr>
        <w:t xml:space="preserve"> </w:t>
      </w:r>
    </w:p>
    <w:p w14:paraId="0BB81165" w14:textId="77777777" w:rsidR="00F81366" w:rsidRDefault="00F81366" w:rsidP="00F81366">
      <w:pPr>
        <w:pStyle w:val="a6"/>
        <w:numPr>
          <w:ilvl w:val="0"/>
          <w:numId w:val="41"/>
        </w:numPr>
        <w:spacing w:after="0" w:line="360" w:lineRule="auto"/>
        <w:ind w:left="423" w:hanging="374"/>
        <w:rPr>
          <w:rFonts w:cs="Sakkal Majalla"/>
          <w:sz w:val="32"/>
          <w:szCs w:val="32"/>
        </w:rPr>
      </w:pPr>
      <w:r>
        <w:rPr>
          <w:rFonts w:cs="Sakkal Majalla" w:hint="cs"/>
          <w:b/>
          <w:bCs/>
          <w:sz w:val="32"/>
          <w:szCs w:val="32"/>
          <w:rtl/>
        </w:rPr>
        <w:t xml:space="preserve">المؤهل العلمي </w:t>
      </w:r>
      <w:r>
        <w:rPr>
          <w:rFonts w:cs="Sakkal Majalla"/>
          <w:sz w:val="32"/>
          <w:szCs w:val="32"/>
          <w:rtl/>
        </w:rPr>
        <w:tab/>
      </w:r>
      <w:r w:rsidRPr="00045A2A">
        <w:rPr>
          <w:rFonts w:cs="KFGQPC Uthman Taha Naskh" w:hint="cs"/>
          <w:sz w:val="32"/>
          <w:szCs w:val="32"/>
          <w:rtl/>
        </w:rPr>
        <w:t></w:t>
      </w:r>
      <w:r w:rsidRPr="00045A2A">
        <w:rPr>
          <w:rFonts w:cs="Sakkal Majalla" w:hint="cs"/>
          <w:sz w:val="32"/>
          <w:szCs w:val="32"/>
          <w:rtl/>
        </w:rPr>
        <w:t xml:space="preserve"> </w:t>
      </w:r>
      <w:r>
        <w:rPr>
          <w:rFonts w:cs="Sakkal Majalla" w:hint="cs"/>
          <w:sz w:val="32"/>
          <w:szCs w:val="32"/>
          <w:rtl/>
        </w:rPr>
        <w:t xml:space="preserve">دبلوم  </w:t>
      </w:r>
      <w:r>
        <w:rPr>
          <w:rFonts w:cs="Sakkal Majalla"/>
          <w:sz w:val="32"/>
          <w:szCs w:val="32"/>
          <w:rtl/>
        </w:rPr>
        <w:tab/>
      </w:r>
      <w:r>
        <w:rPr>
          <w:rFonts w:cs="Sakkal Majalla"/>
          <w:sz w:val="32"/>
          <w:szCs w:val="32"/>
        </w:rPr>
        <w:tab/>
      </w:r>
      <w:r>
        <w:rPr>
          <w:rFonts w:cs="Sakkal Majalla"/>
          <w:sz w:val="32"/>
          <w:szCs w:val="32"/>
          <w:rtl/>
        </w:rPr>
        <w:tab/>
      </w:r>
      <w:r w:rsidRPr="001612B7">
        <w:rPr>
          <w:rFonts w:cs="KFGQPC Uthman Taha Naskh" w:hint="cs"/>
          <w:sz w:val="32"/>
          <w:szCs w:val="32"/>
          <w:rtl/>
        </w:rPr>
        <w:t></w:t>
      </w:r>
      <w:r>
        <w:rPr>
          <w:rFonts w:cs="Sakkal Majalla" w:hint="cs"/>
          <w:sz w:val="32"/>
          <w:szCs w:val="32"/>
          <w:rtl/>
        </w:rPr>
        <w:t xml:space="preserve"> ثانوية عامة فما دون   </w:t>
      </w:r>
      <w:r w:rsidRPr="001612B7">
        <w:rPr>
          <w:rFonts w:cs="Sakkal Majalla" w:hint="cs"/>
          <w:sz w:val="32"/>
          <w:szCs w:val="32"/>
          <w:rtl/>
        </w:rPr>
        <w:t xml:space="preserve"> </w:t>
      </w:r>
    </w:p>
    <w:p w14:paraId="2F800557" w14:textId="59AAE8E5" w:rsidR="00F81366" w:rsidRDefault="00F81366" w:rsidP="00F81366">
      <w:pPr>
        <w:pStyle w:val="a6"/>
        <w:ind w:left="1440" w:firstLine="720"/>
        <w:rPr>
          <w:rFonts w:cs="Sakkal Majalla"/>
          <w:sz w:val="32"/>
          <w:szCs w:val="32"/>
          <w:rtl/>
        </w:rPr>
      </w:pPr>
      <w:r w:rsidRPr="00045A2A">
        <w:rPr>
          <w:rFonts w:cs="KFGQPC Uthman Taha Naskh" w:hint="cs"/>
          <w:sz w:val="32"/>
          <w:szCs w:val="32"/>
          <w:rtl/>
        </w:rPr>
        <w:t></w:t>
      </w:r>
      <w:r w:rsidRPr="00045A2A">
        <w:rPr>
          <w:rFonts w:cs="Sakkal Majalla" w:hint="cs"/>
          <w:sz w:val="32"/>
          <w:szCs w:val="32"/>
          <w:rtl/>
        </w:rPr>
        <w:t xml:space="preserve"> </w:t>
      </w:r>
      <w:r>
        <w:rPr>
          <w:rFonts w:cs="Sakkal Majalla" w:hint="cs"/>
          <w:sz w:val="32"/>
          <w:szCs w:val="32"/>
          <w:rtl/>
        </w:rPr>
        <w:t xml:space="preserve">بكالوريوس  </w:t>
      </w:r>
      <w:r>
        <w:rPr>
          <w:rFonts w:cs="Sakkal Majalla"/>
          <w:sz w:val="32"/>
          <w:szCs w:val="32"/>
          <w:rtl/>
        </w:rPr>
        <w:tab/>
      </w:r>
      <w:r>
        <w:rPr>
          <w:rFonts w:cs="Sakkal Majalla"/>
          <w:sz w:val="32"/>
          <w:szCs w:val="32"/>
        </w:rPr>
        <w:tab/>
      </w:r>
      <w:r>
        <w:rPr>
          <w:rFonts w:cs="Sakkal Majalla"/>
          <w:sz w:val="32"/>
          <w:szCs w:val="32"/>
          <w:rtl/>
        </w:rPr>
        <w:tab/>
      </w:r>
      <w:r w:rsidRPr="001612B7">
        <w:rPr>
          <w:rFonts w:cs="KFGQPC Uthman Taha Naskh" w:hint="cs"/>
          <w:sz w:val="32"/>
          <w:szCs w:val="32"/>
          <w:rtl/>
        </w:rPr>
        <w:t></w:t>
      </w:r>
      <w:r>
        <w:rPr>
          <w:rFonts w:cs="Sakkal Majalla" w:hint="cs"/>
          <w:sz w:val="32"/>
          <w:szCs w:val="32"/>
          <w:rtl/>
        </w:rPr>
        <w:t xml:space="preserve"> دراسات عليا    </w:t>
      </w:r>
      <w:r w:rsidRPr="001612B7">
        <w:rPr>
          <w:rFonts w:cs="Sakkal Majalla" w:hint="cs"/>
          <w:sz w:val="32"/>
          <w:szCs w:val="32"/>
          <w:rtl/>
        </w:rPr>
        <w:t xml:space="preserve"> </w:t>
      </w:r>
    </w:p>
    <w:p w14:paraId="5D59B68B" w14:textId="77777777" w:rsidR="00F81366" w:rsidRDefault="00F81366" w:rsidP="00F81366">
      <w:pPr>
        <w:pStyle w:val="a6"/>
        <w:ind w:left="1440"/>
        <w:rPr>
          <w:rFonts w:cs="Sakkal Majalla"/>
          <w:sz w:val="32"/>
          <w:szCs w:val="32"/>
          <w:rtl/>
        </w:rPr>
      </w:pPr>
    </w:p>
    <w:p w14:paraId="55BCC777" w14:textId="5AA4B498" w:rsidR="00F81366" w:rsidRPr="00F74956" w:rsidRDefault="00F81366" w:rsidP="00F81366">
      <w:pPr>
        <w:pStyle w:val="a6"/>
        <w:numPr>
          <w:ilvl w:val="0"/>
          <w:numId w:val="41"/>
        </w:numPr>
        <w:spacing w:after="0" w:line="480" w:lineRule="auto"/>
        <w:ind w:left="423" w:hanging="374"/>
        <w:rPr>
          <w:rFonts w:cs="KFGQPC Uthman Taha Naskh"/>
          <w:sz w:val="32"/>
          <w:szCs w:val="32"/>
        </w:rPr>
      </w:pPr>
      <w:r>
        <w:rPr>
          <w:rFonts w:cs="Sakkal Majalla" w:hint="cs"/>
          <w:b/>
          <w:bCs/>
          <w:sz w:val="32"/>
          <w:szCs w:val="32"/>
          <w:rtl/>
        </w:rPr>
        <w:t>سنوات الخبرة</w:t>
      </w:r>
      <w:r>
        <w:rPr>
          <w:rFonts w:cs="Sakkal Majalla"/>
          <w:b/>
          <w:bCs/>
          <w:sz w:val="32"/>
          <w:szCs w:val="32"/>
          <w:rtl/>
        </w:rPr>
        <w:tab/>
      </w:r>
      <w:r>
        <w:rPr>
          <w:rFonts w:cs="Sakkal Majalla" w:hint="cs"/>
          <w:b/>
          <w:bCs/>
          <w:sz w:val="32"/>
          <w:szCs w:val="32"/>
          <w:rtl/>
        </w:rPr>
        <w:t xml:space="preserve"> </w:t>
      </w:r>
      <w:r w:rsidRPr="00AC4B25">
        <w:rPr>
          <w:rFonts w:cs="Sakkal Majalla"/>
          <w:sz w:val="32"/>
          <w:szCs w:val="32"/>
          <w:rtl/>
        </w:rPr>
        <w:t xml:space="preserve">  </w:t>
      </w:r>
      <w:r>
        <w:rPr>
          <w:rFonts w:cs="KFGQPC Uthman Taha Naskh" w:hint="cs"/>
          <w:sz w:val="32"/>
          <w:szCs w:val="32"/>
          <w:rtl/>
        </w:rPr>
        <w:t></w:t>
      </w:r>
      <w:r>
        <w:rPr>
          <w:rFonts w:cs="Sakkal Majalla"/>
          <w:sz w:val="32"/>
          <w:szCs w:val="32"/>
        </w:rPr>
        <w:t xml:space="preserve"> </w:t>
      </w:r>
      <w:r>
        <w:rPr>
          <w:rFonts w:cs="Sakkal Majalla" w:hint="cs"/>
          <w:sz w:val="32"/>
          <w:szCs w:val="32"/>
          <w:rtl/>
        </w:rPr>
        <w:t xml:space="preserve"> أقل من </w:t>
      </w:r>
      <w:r w:rsidRPr="00F81366">
        <w:rPr>
          <w:rFonts w:ascii="Sakkal Majalla" w:hAnsi="Sakkal Majalla" w:cs="Sakkal Majalla" w:hint="cs"/>
          <w:sz w:val="32"/>
          <w:szCs w:val="32"/>
          <w:rtl/>
        </w:rPr>
        <w:t>5</w:t>
      </w:r>
      <w:r>
        <w:rPr>
          <w:rFonts w:cs="Sakkal Majalla" w:hint="cs"/>
          <w:sz w:val="32"/>
          <w:szCs w:val="32"/>
          <w:rtl/>
        </w:rPr>
        <w:t xml:space="preserve"> سنوات</w:t>
      </w:r>
      <w:r w:rsidRPr="00AC4B25">
        <w:rPr>
          <w:rFonts w:cs="Sakkal Majalla"/>
          <w:sz w:val="32"/>
          <w:szCs w:val="32"/>
          <w:rtl/>
        </w:rPr>
        <w:t xml:space="preserve">  </w:t>
      </w:r>
      <w:r>
        <w:rPr>
          <w:rFonts w:cs="Sakkal Majalla"/>
          <w:sz w:val="32"/>
          <w:szCs w:val="32"/>
          <w:rtl/>
        </w:rPr>
        <w:tab/>
      </w:r>
      <w:r w:rsidRPr="00AC4B25">
        <w:rPr>
          <w:rFonts w:cs="Sakkal Majalla"/>
          <w:sz w:val="32"/>
          <w:szCs w:val="32"/>
          <w:rtl/>
        </w:rPr>
        <w:tab/>
      </w:r>
      <w:r>
        <w:rPr>
          <w:rFonts w:cs="KFGQPC Uthman Taha Naskh" w:hint="cs"/>
          <w:sz w:val="32"/>
          <w:szCs w:val="32"/>
          <w:rtl/>
        </w:rPr>
        <w:t></w:t>
      </w:r>
      <w:r>
        <w:rPr>
          <w:rFonts w:cs="Sakkal Majalla" w:hint="cs"/>
          <w:sz w:val="32"/>
          <w:szCs w:val="32"/>
          <w:rtl/>
        </w:rPr>
        <w:t xml:space="preserve">من </w:t>
      </w:r>
      <w:r w:rsidRPr="00F81366">
        <w:rPr>
          <w:rFonts w:ascii="Sakkal Majalla" w:hAnsi="Sakkal Majalla" w:cs="Sakkal Majalla" w:hint="cs"/>
          <w:sz w:val="32"/>
          <w:szCs w:val="32"/>
          <w:rtl/>
        </w:rPr>
        <w:t xml:space="preserve">6 </w:t>
      </w:r>
      <w:r w:rsidRPr="00F81366">
        <w:rPr>
          <w:rFonts w:ascii="Sakkal Majalla" w:hAnsi="Sakkal Majalla" w:cs="Sakkal Majalla"/>
          <w:sz w:val="32"/>
          <w:szCs w:val="32"/>
          <w:rtl/>
        </w:rPr>
        <w:t>–</w:t>
      </w:r>
      <w:r>
        <w:rPr>
          <w:rFonts w:cs="Sakkal Majalla" w:hint="cs"/>
          <w:sz w:val="32"/>
          <w:szCs w:val="32"/>
          <w:rtl/>
        </w:rPr>
        <w:t xml:space="preserve"> </w:t>
      </w:r>
      <w:r w:rsidRPr="00F81366">
        <w:rPr>
          <w:rFonts w:ascii="Sakkal Majalla" w:hAnsi="Sakkal Majalla" w:cs="Sakkal Majalla" w:hint="cs"/>
          <w:sz w:val="32"/>
          <w:szCs w:val="32"/>
          <w:rtl/>
        </w:rPr>
        <w:t>10</w:t>
      </w:r>
      <w:r>
        <w:rPr>
          <w:rFonts w:cs="Sakkal Majalla" w:hint="cs"/>
          <w:sz w:val="32"/>
          <w:szCs w:val="32"/>
          <w:rtl/>
        </w:rPr>
        <w:t xml:space="preserve"> سنوات </w:t>
      </w:r>
      <w:r>
        <w:rPr>
          <w:rFonts w:cs="Sakkal Majalla"/>
          <w:sz w:val="32"/>
          <w:szCs w:val="32"/>
          <w:rtl/>
        </w:rPr>
        <w:tab/>
      </w:r>
      <w:r>
        <w:rPr>
          <w:rFonts w:cs="Sakkal Majalla"/>
          <w:sz w:val="32"/>
          <w:szCs w:val="32"/>
          <w:rtl/>
        </w:rPr>
        <w:tab/>
      </w:r>
      <w:r>
        <w:rPr>
          <w:rFonts w:cs="Sakkal Majalla"/>
          <w:sz w:val="32"/>
          <w:szCs w:val="32"/>
          <w:rtl/>
        </w:rPr>
        <w:tab/>
      </w:r>
      <w:r>
        <w:rPr>
          <w:rFonts w:cs="Sakkal Majalla"/>
          <w:sz w:val="32"/>
          <w:szCs w:val="32"/>
          <w:rtl/>
        </w:rPr>
        <w:tab/>
      </w:r>
      <w:r>
        <w:rPr>
          <w:rFonts w:cs="KFGQPC Uthman Taha Naskh" w:hint="cs"/>
          <w:sz w:val="32"/>
          <w:szCs w:val="32"/>
          <w:rtl/>
        </w:rPr>
        <w:t></w:t>
      </w:r>
      <w:r>
        <w:rPr>
          <w:rFonts w:cs="Sakkal Majalla" w:hint="cs"/>
          <w:sz w:val="32"/>
          <w:szCs w:val="32"/>
          <w:rtl/>
        </w:rPr>
        <w:t xml:space="preserve"> من </w:t>
      </w:r>
      <w:r w:rsidRPr="00F81366">
        <w:rPr>
          <w:rFonts w:ascii="Sakkal Majalla" w:hAnsi="Sakkal Majalla" w:cs="Sakkal Majalla" w:hint="cs"/>
          <w:sz w:val="32"/>
          <w:szCs w:val="32"/>
          <w:rtl/>
        </w:rPr>
        <w:t xml:space="preserve">11 </w:t>
      </w:r>
      <w:r w:rsidRPr="00F81366">
        <w:rPr>
          <w:rFonts w:ascii="Sakkal Majalla" w:hAnsi="Sakkal Majalla" w:cs="Sakkal Majalla"/>
          <w:sz w:val="32"/>
          <w:szCs w:val="32"/>
          <w:rtl/>
        </w:rPr>
        <w:t>–</w:t>
      </w:r>
      <w:r w:rsidRPr="00F81366">
        <w:rPr>
          <w:rFonts w:ascii="Sakkal Majalla" w:hAnsi="Sakkal Majalla" w:cs="Sakkal Majalla" w:hint="cs"/>
          <w:sz w:val="32"/>
          <w:szCs w:val="32"/>
          <w:rtl/>
        </w:rPr>
        <w:t>15</w:t>
      </w:r>
      <w:r>
        <w:rPr>
          <w:rFonts w:cs="Sakkal Majalla" w:hint="cs"/>
          <w:sz w:val="32"/>
          <w:szCs w:val="32"/>
          <w:rtl/>
        </w:rPr>
        <w:t xml:space="preserve"> سنة</w:t>
      </w:r>
      <w:r>
        <w:rPr>
          <w:rFonts w:cs="Sakkal Majalla"/>
          <w:sz w:val="32"/>
          <w:szCs w:val="32"/>
          <w:rtl/>
        </w:rPr>
        <w:tab/>
      </w:r>
      <w:r>
        <w:rPr>
          <w:rFonts w:cs="Sakkal Majalla"/>
          <w:sz w:val="32"/>
          <w:szCs w:val="32"/>
          <w:rtl/>
        </w:rPr>
        <w:tab/>
      </w:r>
      <w:r>
        <w:rPr>
          <w:rFonts w:cs="KFGQPC Uthman Taha Naskh" w:hint="cs"/>
          <w:sz w:val="32"/>
          <w:szCs w:val="32"/>
          <w:rtl/>
        </w:rPr>
        <w:t></w:t>
      </w:r>
      <w:r>
        <w:rPr>
          <w:rFonts w:cs="Sakkal Majalla" w:hint="cs"/>
          <w:sz w:val="32"/>
          <w:szCs w:val="32"/>
          <w:rtl/>
        </w:rPr>
        <w:t xml:space="preserve"> من </w:t>
      </w:r>
      <w:r w:rsidRPr="00F81366">
        <w:rPr>
          <w:rFonts w:ascii="Sakkal Majalla" w:hAnsi="Sakkal Majalla" w:cs="Sakkal Majalla" w:hint="cs"/>
          <w:sz w:val="32"/>
          <w:szCs w:val="32"/>
          <w:rtl/>
        </w:rPr>
        <w:t>16</w:t>
      </w:r>
      <w:r>
        <w:rPr>
          <w:rFonts w:cs="Sakkal Majalla" w:hint="cs"/>
          <w:sz w:val="32"/>
          <w:szCs w:val="32"/>
          <w:rtl/>
        </w:rPr>
        <w:t xml:space="preserve"> سنة فأكثر </w:t>
      </w:r>
      <w:r>
        <w:rPr>
          <w:rFonts w:cs="Sakkal Majalla"/>
          <w:sz w:val="32"/>
          <w:szCs w:val="32"/>
          <w:rtl/>
        </w:rPr>
        <w:tab/>
      </w:r>
    </w:p>
    <w:p w14:paraId="463CF952" w14:textId="77777777" w:rsidR="00F81366" w:rsidRPr="00F562B8" w:rsidRDefault="00F81366" w:rsidP="00F81366">
      <w:pPr>
        <w:pStyle w:val="a6"/>
        <w:spacing w:after="0" w:line="480" w:lineRule="auto"/>
        <w:ind w:left="423"/>
        <w:rPr>
          <w:rFonts w:cs="KFGQPC Uthman Taha Naskh"/>
          <w:sz w:val="32"/>
          <w:szCs w:val="32"/>
        </w:rPr>
      </w:pPr>
    </w:p>
    <w:p w14:paraId="2C359781" w14:textId="77777777" w:rsidR="00F81366" w:rsidRPr="002B6E93" w:rsidRDefault="00F81366" w:rsidP="00F81366">
      <w:pPr>
        <w:bidi w:val="0"/>
        <w:rPr>
          <w:rFonts w:ascii="djadli_Tachkili" w:hAnsi="djadli_Tachkili" w:cs="djadli_Tachkili"/>
          <w:sz w:val="40"/>
          <w:szCs w:val="40"/>
          <w:rtl/>
        </w:rPr>
      </w:pPr>
      <w:r w:rsidRPr="002B6E93">
        <w:rPr>
          <w:rFonts w:ascii="djadli_Tachkili" w:hAnsi="djadli_Tachkili" w:cs="djadli_Tachkili"/>
          <w:sz w:val="40"/>
          <w:szCs w:val="40"/>
          <w:rtl/>
        </w:rPr>
        <w:br w:type="page"/>
      </w:r>
    </w:p>
    <w:p w14:paraId="1F020C1A" w14:textId="77777777" w:rsidR="00F81366" w:rsidRPr="00D90D21" w:rsidRDefault="00F81366" w:rsidP="00F81366">
      <w:pPr>
        <w:spacing w:before="240"/>
        <w:ind w:left="-2" w:hanging="14"/>
        <w:rPr>
          <w:rFonts w:ascii="Hacen Extender X-Slant" w:hAnsi="Hacen Extender X-Slant" w:cs="AF_Taif Normal"/>
          <w:sz w:val="36"/>
          <w:szCs w:val="36"/>
          <w:u w:val="single"/>
          <w:rtl/>
        </w:rPr>
      </w:pPr>
      <w:r w:rsidRPr="00D90D21">
        <w:rPr>
          <w:rFonts w:ascii="Hacen Extender X-Slant" w:hAnsi="Hacen Extender X-Slant" w:cs="AF_Taif Normal"/>
          <w:sz w:val="36"/>
          <w:szCs w:val="36"/>
          <w:u w:val="single"/>
          <w:rtl/>
        </w:rPr>
        <w:lastRenderedPageBreak/>
        <w:t xml:space="preserve">ثانيا محاور الاستبيان  </w:t>
      </w:r>
    </w:p>
    <w:p w14:paraId="2C970BED" w14:textId="77777777" w:rsidR="00F81366" w:rsidRPr="00D90D21" w:rsidRDefault="00F81366" w:rsidP="00F81366">
      <w:pPr>
        <w:pStyle w:val="a6"/>
        <w:numPr>
          <w:ilvl w:val="0"/>
          <w:numId w:val="42"/>
        </w:numPr>
        <w:spacing w:line="360" w:lineRule="auto"/>
        <w:ind w:left="423"/>
        <w:jc w:val="both"/>
        <w:rPr>
          <w:rFonts w:ascii="ae_AlArabiya" w:hAnsi="ae_AlArabiya" w:cs="ae_AlArabiya"/>
          <w:sz w:val="36"/>
          <w:szCs w:val="36"/>
        </w:rPr>
      </w:pPr>
      <w:r w:rsidRPr="00D90D21">
        <w:rPr>
          <w:rFonts w:ascii="ae_AlArabiya" w:hAnsi="ae_AlArabiya" w:cs="ae_AlArabiya"/>
          <w:sz w:val="36"/>
          <w:szCs w:val="36"/>
          <w:rtl/>
        </w:rPr>
        <w:t xml:space="preserve">المحور الأول: </w:t>
      </w:r>
      <w:r w:rsidRPr="006E323E">
        <w:rPr>
          <w:rFonts w:ascii="ae_AlArabiya" w:hAnsi="ae_AlArabiya" w:cs="ae_AlArabiya" w:hint="cs"/>
          <w:sz w:val="36"/>
          <w:szCs w:val="36"/>
          <w:rtl/>
        </w:rPr>
        <w:t>التكنولوجيا الرقمية</w:t>
      </w:r>
      <w:r w:rsidRPr="00D90D21">
        <w:rPr>
          <w:rFonts w:ascii="ae_AlArabiya" w:hAnsi="ae_AlArabiya" w:cs="ae_AlArabiya"/>
          <w:sz w:val="36"/>
          <w:szCs w:val="36"/>
          <w:rtl/>
        </w:rPr>
        <w:t>، ضع إشارة (</w:t>
      </w:r>
      <w:r w:rsidRPr="00D90D21">
        <w:rPr>
          <w:rFonts w:ascii="ae_AlArabiya" w:hAnsi="ae_AlArabiya" w:cs="ae_AlArabiya"/>
          <w:sz w:val="36"/>
          <w:szCs w:val="36"/>
        </w:rPr>
        <w:sym w:font="Symbol" w:char="F0D6"/>
      </w:r>
      <w:r w:rsidRPr="00D90D21">
        <w:rPr>
          <w:rFonts w:ascii="ae_AlArabiya" w:hAnsi="ae_AlArabiya" w:cs="ae_AlArabiya"/>
          <w:sz w:val="36"/>
          <w:szCs w:val="36"/>
          <w:rtl/>
        </w:rPr>
        <w:t>) في المربع المناسب لاختيارك:</w:t>
      </w:r>
    </w:p>
    <w:tbl>
      <w:tblPr>
        <w:tblStyle w:val="6-5"/>
        <w:bidiVisual/>
        <w:tblW w:w="8134" w:type="dxa"/>
        <w:tblLook w:val="04A0" w:firstRow="1" w:lastRow="0" w:firstColumn="1" w:lastColumn="0" w:noHBand="0" w:noVBand="1"/>
      </w:tblPr>
      <w:tblGrid>
        <w:gridCol w:w="3889"/>
        <w:gridCol w:w="809"/>
        <w:gridCol w:w="809"/>
        <w:gridCol w:w="797"/>
        <w:gridCol w:w="915"/>
        <w:gridCol w:w="915"/>
      </w:tblGrid>
      <w:tr w:rsidR="00F81366" w:rsidRPr="002F771B" w14:paraId="5DB37828" w14:textId="77777777" w:rsidTr="00F8136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89" w:type="dxa"/>
            <w:vAlign w:val="bottom"/>
          </w:tcPr>
          <w:p w14:paraId="39B14BB4" w14:textId="77777777" w:rsidR="00F81366" w:rsidRPr="00F81366" w:rsidRDefault="00F81366" w:rsidP="00F81366">
            <w:pPr>
              <w:spacing w:line="360" w:lineRule="auto"/>
              <w:jc w:val="center"/>
              <w:rPr>
                <w:rFonts w:eastAsia="Calibri" w:cs="Sakkal Majalla"/>
                <w:color w:val="auto"/>
                <w:sz w:val="32"/>
                <w:szCs w:val="32"/>
                <w:rtl/>
                <w14:ligatures w14:val="none"/>
              </w:rPr>
            </w:pPr>
            <w:r w:rsidRPr="00F81366">
              <w:rPr>
                <w:rFonts w:eastAsia="Calibri" w:cs="Sakkal Majalla"/>
                <w:color w:val="auto"/>
                <w:sz w:val="32"/>
                <w:szCs w:val="32"/>
                <w:rtl/>
                <w14:ligatures w14:val="none"/>
              </w:rPr>
              <w:t>البعد</w:t>
            </w:r>
          </w:p>
        </w:tc>
        <w:tc>
          <w:tcPr>
            <w:tcW w:w="809" w:type="dxa"/>
            <w:vAlign w:val="bottom"/>
          </w:tcPr>
          <w:p w14:paraId="61B2129A" w14:textId="77777777" w:rsidR="00F81366" w:rsidRPr="00F81366" w:rsidRDefault="00F81366" w:rsidP="00F81366">
            <w:pPr>
              <w:spacing w:line="360" w:lineRule="auto"/>
              <w:jc w:val="center"/>
              <w:cnfStyle w:val="100000000000" w:firstRow="1" w:lastRow="0" w:firstColumn="0" w:lastColumn="0" w:oddVBand="0" w:evenVBand="0" w:oddHBand="0" w:evenHBand="0" w:firstRowFirstColumn="0" w:firstRowLastColumn="0" w:lastRowFirstColumn="0" w:lastRowLastColumn="0"/>
              <w:rPr>
                <w:rFonts w:eastAsia="Calibri" w:cs="Sakkal Majalla"/>
                <w:color w:val="auto"/>
                <w:sz w:val="32"/>
                <w:szCs w:val="32"/>
                <w:rtl/>
                <w14:ligatures w14:val="none"/>
              </w:rPr>
            </w:pPr>
            <w:r w:rsidRPr="00F81366">
              <w:rPr>
                <w:rFonts w:cs="Sakkal Majalla"/>
                <w:color w:val="auto"/>
                <w:sz w:val="32"/>
                <w:szCs w:val="32"/>
                <w:rtl/>
              </w:rPr>
              <w:t>أوافق بشدة</w:t>
            </w:r>
          </w:p>
        </w:tc>
        <w:tc>
          <w:tcPr>
            <w:tcW w:w="809" w:type="dxa"/>
            <w:vAlign w:val="bottom"/>
          </w:tcPr>
          <w:p w14:paraId="07809276" w14:textId="77777777" w:rsidR="00F81366" w:rsidRPr="00F81366" w:rsidRDefault="00F81366" w:rsidP="00F81366">
            <w:pPr>
              <w:spacing w:line="360" w:lineRule="auto"/>
              <w:jc w:val="center"/>
              <w:cnfStyle w:val="100000000000" w:firstRow="1" w:lastRow="0" w:firstColumn="0" w:lastColumn="0" w:oddVBand="0" w:evenVBand="0" w:oddHBand="0" w:evenHBand="0" w:firstRowFirstColumn="0" w:firstRowLastColumn="0" w:lastRowFirstColumn="0" w:lastRowLastColumn="0"/>
              <w:rPr>
                <w:rFonts w:eastAsia="Calibri" w:cs="Sakkal Majalla"/>
                <w:color w:val="auto"/>
                <w:sz w:val="32"/>
                <w:szCs w:val="32"/>
                <w:rtl/>
                <w14:ligatures w14:val="none"/>
              </w:rPr>
            </w:pPr>
            <w:r w:rsidRPr="00F81366">
              <w:rPr>
                <w:rFonts w:cs="Sakkal Majalla"/>
                <w:color w:val="auto"/>
                <w:sz w:val="32"/>
                <w:szCs w:val="32"/>
                <w:rtl/>
              </w:rPr>
              <w:t>أوافق</w:t>
            </w:r>
          </w:p>
        </w:tc>
        <w:tc>
          <w:tcPr>
            <w:tcW w:w="797" w:type="dxa"/>
            <w:vAlign w:val="bottom"/>
          </w:tcPr>
          <w:p w14:paraId="6A7F7DA6" w14:textId="77777777" w:rsidR="00F81366" w:rsidRPr="00F81366" w:rsidRDefault="00F81366" w:rsidP="00F81366">
            <w:pPr>
              <w:spacing w:line="360" w:lineRule="auto"/>
              <w:jc w:val="center"/>
              <w:cnfStyle w:val="100000000000" w:firstRow="1" w:lastRow="0" w:firstColumn="0" w:lastColumn="0" w:oddVBand="0" w:evenVBand="0" w:oddHBand="0" w:evenHBand="0" w:firstRowFirstColumn="0" w:firstRowLastColumn="0" w:lastRowFirstColumn="0" w:lastRowLastColumn="0"/>
              <w:rPr>
                <w:rFonts w:eastAsia="Calibri" w:cs="Sakkal Majalla"/>
                <w:color w:val="auto"/>
                <w:sz w:val="32"/>
                <w:szCs w:val="32"/>
                <w:rtl/>
                <w14:ligatures w14:val="none"/>
              </w:rPr>
            </w:pPr>
            <w:r w:rsidRPr="00F81366">
              <w:rPr>
                <w:rFonts w:cs="Sakkal Majalla"/>
                <w:color w:val="auto"/>
                <w:sz w:val="32"/>
                <w:szCs w:val="32"/>
                <w:rtl/>
              </w:rPr>
              <w:t>محايد</w:t>
            </w:r>
          </w:p>
        </w:tc>
        <w:tc>
          <w:tcPr>
            <w:tcW w:w="915" w:type="dxa"/>
            <w:vAlign w:val="bottom"/>
          </w:tcPr>
          <w:p w14:paraId="38043FC4" w14:textId="77777777" w:rsidR="00F81366" w:rsidRPr="00F81366" w:rsidRDefault="00F81366" w:rsidP="00F81366">
            <w:pPr>
              <w:spacing w:line="360" w:lineRule="auto"/>
              <w:jc w:val="center"/>
              <w:cnfStyle w:val="100000000000" w:firstRow="1" w:lastRow="0" w:firstColumn="0" w:lastColumn="0" w:oddVBand="0" w:evenVBand="0" w:oddHBand="0" w:evenHBand="0" w:firstRowFirstColumn="0" w:firstRowLastColumn="0" w:lastRowFirstColumn="0" w:lastRowLastColumn="0"/>
              <w:rPr>
                <w:rFonts w:eastAsia="Calibri" w:cs="Sakkal Majalla"/>
                <w:color w:val="auto"/>
                <w:sz w:val="32"/>
                <w:szCs w:val="32"/>
                <w:rtl/>
                <w14:ligatures w14:val="none"/>
              </w:rPr>
            </w:pPr>
            <w:r w:rsidRPr="00F81366">
              <w:rPr>
                <w:rFonts w:cs="Sakkal Majalla"/>
                <w:color w:val="auto"/>
                <w:sz w:val="32"/>
                <w:szCs w:val="32"/>
                <w:rtl/>
              </w:rPr>
              <w:t>معارض</w:t>
            </w:r>
          </w:p>
        </w:tc>
        <w:tc>
          <w:tcPr>
            <w:tcW w:w="915" w:type="dxa"/>
            <w:vAlign w:val="bottom"/>
          </w:tcPr>
          <w:p w14:paraId="160F22B7" w14:textId="77777777" w:rsidR="00F81366" w:rsidRPr="00F81366" w:rsidRDefault="00F81366" w:rsidP="00F81366">
            <w:pPr>
              <w:spacing w:line="360" w:lineRule="auto"/>
              <w:jc w:val="center"/>
              <w:cnfStyle w:val="100000000000" w:firstRow="1" w:lastRow="0" w:firstColumn="0" w:lastColumn="0" w:oddVBand="0" w:evenVBand="0" w:oddHBand="0" w:evenHBand="0" w:firstRowFirstColumn="0" w:firstRowLastColumn="0" w:lastRowFirstColumn="0" w:lastRowLastColumn="0"/>
              <w:rPr>
                <w:rFonts w:eastAsia="Calibri" w:cs="Sakkal Majalla"/>
                <w:color w:val="auto"/>
                <w:sz w:val="32"/>
                <w:szCs w:val="32"/>
                <w:rtl/>
              </w:rPr>
            </w:pPr>
            <w:r w:rsidRPr="00F81366">
              <w:rPr>
                <w:rFonts w:cs="Sakkal Majalla"/>
                <w:color w:val="auto"/>
                <w:sz w:val="32"/>
                <w:szCs w:val="32"/>
                <w:rtl/>
              </w:rPr>
              <w:t>معارض بشدة</w:t>
            </w:r>
          </w:p>
        </w:tc>
      </w:tr>
      <w:tr w:rsidR="00F81366" w:rsidRPr="002F771B" w14:paraId="58FA41DC" w14:textId="77777777" w:rsidTr="00F8136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134" w:type="dxa"/>
            <w:gridSpan w:val="6"/>
            <w:vAlign w:val="bottom"/>
          </w:tcPr>
          <w:p w14:paraId="491580C8" w14:textId="77777777" w:rsidR="00F81366" w:rsidRPr="00F81366" w:rsidRDefault="00F81366" w:rsidP="00F81366">
            <w:pPr>
              <w:spacing w:line="360" w:lineRule="auto"/>
              <w:jc w:val="center"/>
              <w:rPr>
                <w:rFonts w:eastAsia="Calibri" w:cs="Sakkal Majalla"/>
                <w:color w:val="auto"/>
                <w:szCs w:val="28"/>
                <w:rtl/>
              </w:rPr>
            </w:pPr>
            <w:r w:rsidRPr="00F81366">
              <w:rPr>
                <w:rFonts w:ascii="Sakkal Majalla" w:eastAsia="Calibri" w:hAnsi="Sakkal Majalla" w:cs="Sakkal Majalla"/>
                <w:color w:val="auto"/>
                <w:kern w:val="0"/>
                <w:szCs w:val="28"/>
                <w:rtl/>
                <w:lang w:bidi="ar-EG"/>
                <w14:ligatures w14:val="none"/>
              </w:rPr>
              <w:t>القيادة التبادلية</w:t>
            </w:r>
          </w:p>
        </w:tc>
      </w:tr>
      <w:tr w:rsidR="00F81366" w:rsidRPr="002F771B" w14:paraId="64D62DE5" w14:textId="77777777" w:rsidTr="00F81366">
        <w:tc>
          <w:tcPr>
            <w:cnfStyle w:val="001000000000" w:firstRow="0" w:lastRow="0" w:firstColumn="1" w:lastColumn="0" w:oddVBand="0" w:evenVBand="0" w:oddHBand="0" w:evenHBand="0" w:firstRowFirstColumn="0" w:firstRowLastColumn="0" w:lastRowFirstColumn="0" w:lastRowLastColumn="0"/>
            <w:tcW w:w="3889" w:type="dxa"/>
          </w:tcPr>
          <w:p w14:paraId="13BD8086" w14:textId="77777777" w:rsidR="00F81366" w:rsidRPr="000850AB" w:rsidRDefault="00F81366" w:rsidP="00F81366">
            <w:pPr>
              <w:spacing w:line="360" w:lineRule="auto"/>
              <w:rPr>
                <w:rFonts w:eastAsia="Calibri" w:cs="Sakkal Majalla"/>
                <w:szCs w:val="28"/>
                <w:rtl/>
                <w14:ligatures w14:val="none"/>
              </w:rPr>
            </w:pPr>
            <w:r w:rsidRPr="00D143C9">
              <w:rPr>
                <w:rFonts w:ascii="Sakkal Majalla" w:eastAsia="Calibri" w:hAnsi="Sakkal Majalla" w:cs="Sakkal Majalla"/>
                <w:color w:val="000000" w:themeColor="text1"/>
                <w:szCs w:val="28"/>
                <w:rtl/>
              </w:rPr>
              <w:t>تعزز التكنولوجيا الرقمية كفاءة الأداء الوظيفي</w:t>
            </w:r>
          </w:p>
        </w:tc>
        <w:tc>
          <w:tcPr>
            <w:tcW w:w="809" w:type="dxa"/>
          </w:tcPr>
          <w:p w14:paraId="67F841DC" w14:textId="77777777" w:rsidR="00F81366" w:rsidRPr="002F771B" w:rsidRDefault="00F81366" w:rsidP="00F81366">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14:ligatures w14:val="none"/>
              </w:rPr>
            </w:pPr>
          </w:p>
        </w:tc>
        <w:tc>
          <w:tcPr>
            <w:tcW w:w="809" w:type="dxa"/>
          </w:tcPr>
          <w:p w14:paraId="3A038311" w14:textId="77777777" w:rsidR="00F81366" w:rsidRPr="002F771B" w:rsidRDefault="00F81366" w:rsidP="00F81366">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14:ligatures w14:val="none"/>
              </w:rPr>
            </w:pPr>
          </w:p>
        </w:tc>
        <w:tc>
          <w:tcPr>
            <w:tcW w:w="797" w:type="dxa"/>
          </w:tcPr>
          <w:p w14:paraId="33C7FD77" w14:textId="77777777" w:rsidR="00F81366" w:rsidRPr="002F771B" w:rsidRDefault="00F81366" w:rsidP="00F81366">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14:ligatures w14:val="none"/>
              </w:rPr>
            </w:pPr>
          </w:p>
        </w:tc>
        <w:tc>
          <w:tcPr>
            <w:tcW w:w="915" w:type="dxa"/>
          </w:tcPr>
          <w:p w14:paraId="1A53935A" w14:textId="77777777" w:rsidR="00F81366" w:rsidRPr="002F771B" w:rsidRDefault="00F81366" w:rsidP="00F81366">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14:ligatures w14:val="none"/>
              </w:rPr>
            </w:pPr>
          </w:p>
        </w:tc>
        <w:tc>
          <w:tcPr>
            <w:tcW w:w="915" w:type="dxa"/>
          </w:tcPr>
          <w:p w14:paraId="1348A45D" w14:textId="77777777" w:rsidR="00F81366" w:rsidRPr="002F771B" w:rsidRDefault="00F81366" w:rsidP="00F81366">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rPr>
            </w:pPr>
          </w:p>
        </w:tc>
      </w:tr>
      <w:tr w:rsidR="00F81366" w:rsidRPr="002F771B" w14:paraId="7068F383" w14:textId="77777777" w:rsidTr="00F8136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89" w:type="dxa"/>
          </w:tcPr>
          <w:p w14:paraId="07AB872E" w14:textId="77777777" w:rsidR="00F81366" w:rsidRPr="000850AB" w:rsidRDefault="00F81366" w:rsidP="00F81366">
            <w:pPr>
              <w:spacing w:line="360" w:lineRule="auto"/>
              <w:rPr>
                <w:rFonts w:eastAsia="Calibri" w:cs="Sakkal Majalla"/>
                <w:szCs w:val="28"/>
                <w:rtl/>
                <w14:ligatures w14:val="none"/>
              </w:rPr>
            </w:pPr>
            <w:r w:rsidRPr="00D143C9">
              <w:rPr>
                <w:rFonts w:ascii="Sakkal Majalla" w:eastAsia="Calibri" w:hAnsi="Sakkal Majalla" w:cs="Sakkal Majalla"/>
                <w:color w:val="000000" w:themeColor="text1"/>
                <w:szCs w:val="28"/>
                <w:rtl/>
              </w:rPr>
              <w:t>تساهم التكنولوجيا الرقمية في تحسين الاتصال داخل المؤسسة</w:t>
            </w:r>
          </w:p>
        </w:tc>
        <w:tc>
          <w:tcPr>
            <w:tcW w:w="809" w:type="dxa"/>
          </w:tcPr>
          <w:p w14:paraId="5A6DB325" w14:textId="77777777" w:rsidR="00F81366" w:rsidRPr="002F771B" w:rsidRDefault="00F81366" w:rsidP="00F81366">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14:ligatures w14:val="none"/>
              </w:rPr>
            </w:pPr>
          </w:p>
        </w:tc>
        <w:tc>
          <w:tcPr>
            <w:tcW w:w="809" w:type="dxa"/>
          </w:tcPr>
          <w:p w14:paraId="3D7E7E90" w14:textId="77777777" w:rsidR="00F81366" w:rsidRPr="002F771B" w:rsidRDefault="00F81366" w:rsidP="00F81366">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14:ligatures w14:val="none"/>
              </w:rPr>
            </w:pPr>
          </w:p>
        </w:tc>
        <w:tc>
          <w:tcPr>
            <w:tcW w:w="797" w:type="dxa"/>
          </w:tcPr>
          <w:p w14:paraId="38CA3846" w14:textId="77777777" w:rsidR="00F81366" w:rsidRPr="002F771B" w:rsidRDefault="00F81366" w:rsidP="00F81366">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14:ligatures w14:val="none"/>
              </w:rPr>
            </w:pPr>
          </w:p>
        </w:tc>
        <w:tc>
          <w:tcPr>
            <w:tcW w:w="915" w:type="dxa"/>
          </w:tcPr>
          <w:p w14:paraId="40DDA6BA" w14:textId="77777777" w:rsidR="00F81366" w:rsidRPr="002F771B" w:rsidRDefault="00F81366" w:rsidP="00F81366">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14:ligatures w14:val="none"/>
              </w:rPr>
            </w:pPr>
          </w:p>
        </w:tc>
        <w:tc>
          <w:tcPr>
            <w:tcW w:w="915" w:type="dxa"/>
          </w:tcPr>
          <w:p w14:paraId="12520A7C" w14:textId="77777777" w:rsidR="00F81366" w:rsidRPr="002F771B" w:rsidRDefault="00F81366" w:rsidP="00F81366">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rPr>
            </w:pPr>
          </w:p>
        </w:tc>
      </w:tr>
      <w:tr w:rsidR="00F81366" w:rsidRPr="002F771B" w14:paraId="6C1058FB" w14:textId="77777777" w:rsidTr="00F81366">
        <w:tc>
          <w:tcPr>
            <w:cnfStyle w:val="001000000000" w:firstRow="0" w:lastRow="0" w:firstColumn="1" w:lastColumn="0" w:oddVBand="0" w:evenVBand="0" w:oddHBand="0" w:evenHBand="0" w:firstRowFirstColumn="0" w:firstRowLastColumn="0" w:lastRowFirstColumn="0" w:lastRowLastColumn="0"/>
            <w:tcW w:w="3889" w:type="dxa"/>
          </w:tcPr>
          <w:p w14:paraId="0552D8D6" w14:textId="77777777" w:rsidR="00F81366" w:rsidRPr="000850AB" w:rsidRDefault="00F81366" w:rsidP="00F81366">
            <w:pPr>
              <w:spacing w:line="360" w:lineRule="auto"/>
              <w:ind w:left="48" w:hanging="48"/>
              <w:rPr>
                <w:rFonts w:cs="Sakkal Majalla"/>
                <w:szCs w:val="28"/>
                <w:rtl/>
              </w:rPr>
            </w:pPr>
            <w:r w:rsidRPr="00D143C9">
              <w:rPr>
                <w:rFonts w:ascii="Sakkal Majalla" w:eastAsia="Calibri" w:hAnsi="Sakkal Majalla" w:cs="Sakkal Majalla"/>
                <w:color w:val="000000" w:themeColor="text1"/>
                <w:szCs w:val="28"/>
                <w:rtl/>
              </w:rPr>
              <w:t>تزيد التكنولوجيا الرقمية من القدرة على اتخاذ القرارات</w:t>
            </w:r>
          </w:p>
        </w:tc>
        <w:tc>
          <w:tcPr>
            <w:tcW w:w="809" w:type="dxa"/>
          </w:tcPr>
          <w:p w14:paraId="5655411D" w14:textId="77777777" w:rsidR="00F81366" w:rsidRPr="002F771B" w:rsidRDefault="00F81366" w:rsidP="00F81366">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14:ligatures w14:val="none"/>
              </w:rPr>
            </w:pPr>
          </w:p>
        </w:tc>
        <w:tc>
          <w:tcPr>
            <w:tcW w:w="809" w:type="dxa"/>
          </w:tcPr>
          <w:p w14:paraId="1FAFD84B" w14:textId="77777777" w:rsidR="00F81366" w:rsidRPr="002F771B" w:rsidRDefault="00F81366" w:rsidP="00F81366">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14:ligatures w14:val="none"/>
              </w:rPr>
            </w:pPr>
          </w:p>
        </w:tc>
        <w:tc>
          <w:tcPr>
            <w:tcW w:w="797" w:type="dxa"/>
          </w:tcPr>
          <w:p w14:paraId="38097828" w14:textId="77777777" w:rsidR="00F81366" w:rsidRPr="002F771B" w:rsidRDefault="00F81366" w:rsidP="00F81366">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14:ligatures w14:val="none"/>
              </w:rPr>
            </w:pPr>
          </w:p>
        </w:tc>
        <w:tc>
          <w:tcPr>
            <w:tcW w:w="915" w:type="dxa"/>
          </w:tcPr>
          <w:p w14:paraId="5E53783C" w14:textId="77777777" w:rsidR="00F81366" w:rsidRPr="002F771B" w:rsidRDefault="00F81366" w:rsidP="00F81366">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14:ligatures w14:val="none"/>
              </w:rPr>
            </w:pPr>
          </w:p>
        </w:tc>
        <w:tc>
          <w:tcPr>
            <w:tcW w:w="915" w:type="dxa"/>
          </w:tcPr>
          <w:p w14:paraId="4338909B" w14:textId="77777777" w:rsidR="00F81366" w:rsidRPr="002F771B" w:rsidRDefault="00F81366" w:rsidP="00F81366">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rPr>
            </w:pPr>
          </w:p>
        </w:tc>
      </w:tr>
      <w:tr w:rsidR="00F81366" w:rsidRPr="002F771B" w14:paraId="0776BBE4" w14:textId="77777777" w:rsidTr="00F8136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89" w:type="dxa"/>
          </w:tcPr>
          <w:p w14:paraId="4A328ABF" w14:textId="77777777" w:rsidR="00F81366" w:rsidRPr="000850AB" w:rsidRDefault="00F81366" w:rsidP="00F81366">
            <w:pPr>
              <w:spacing w:line="360" w:lineRule="auto"/>
              <w:ind w:left="48" w:hanging="48"/>
              <w:rPr>
                <w:rFonts w:cs="Sakkal Majalla"/>
                <w:szCs w:val="28"/>
                <w:rtl/>
              </w:rPr>
            </w:pPr>
            <w:r w:rsidRPr="00D143C9">
              <w:rPr>
                <w:rFonts w:ascii="Sakkal Majalla" w:eastAsia="Calibri" w:hAnsi="Sakkal Majalla" w:cs="Sakkal Majalla"/>
                <w:color w:val="000000" w:themeColor="text1"/>
                <w:szCs w:val="28"/>
                <w:rtl/>
              </w:rPr>
              <w:t>تساعد التكنولوجيا الرقمية في تقليل الأخطاء التشغيلية</w:t>
            </w:r>
          </w:p>
        </w:tc>
        <w:tc>
          <w:tcPr>
            <w:tcW w:w="809" w:type="dxa"/>
          </w:tcPr>
          <w:p w14:paraId="10019B14" w14:textId="77777777" w:rsidR="00F81366" w:rsidRPr="002F771B" w:rsidRDefault="00F81366" w:rsidP="00F81366">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14:ligatures w14:val="none"/>
              </w:rPr>
            </w:pPr>
          </w:p>
        </w:tc>
        <w:tc>
          <w:tcPr>
            <w:tcW w:w="809" w:type="dxa"/>
          </w:tcPr>
          <w:p w14:paraId="28A71201" w14:textId="77777777" w:rsidR="00F81366" w:rsidRPr="002F771B" w:rsidRDefault="00F81366" w:rsidP="00F81366">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14:ligatures w14:val="none"/>
              </w:rPr>
            </w:pPr>
          </w:p>
        </w:tc>
        <w:tc>
          <w:tcPr>
            <w:tcW w:w="797" w:type="dxa"/>
          </w:tcPr>
          <w:p w14:paraId="2C6A6BA2" w14:textId="77777777" w:rsidR="00F81366" w:rsidRPr="002F771B" w:rsidRDefault="00F81366" w:rsidP="00F81366">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14:ligatures w14:val="none"/>
              </w:rPr>
            </w:pPr>
          </w:p>
        </w:tc>
        <w:tc>
          <w:tcPr>
            <w:tcW w:w="915" w:type="dxa"/>
          </w:tcPr>
          <w:p w14:paraId="09AFF355" w14:textId="77777777" w:rsidR="00F81366" w:rsidRPr="002F771B" w:rsidRDefault="00F81366" w:rsidP="00F81366">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14:ligatures w14:val="none"/>
              </w:rPr>
            </w:pPr>
          </w:p>
        </w:tc>
        <w:tc>
          <w:tcPr>
            <w:tcW w:w="915" w:type="dxa"/>
          </w:tcPr>
          <w:p w14:paraId="3E16B050" w14:textId="77777777" w:rsidR="00F81366" w:rsidRPr="002F771B" w:rsidRDefault="00F81366" w:rsidP="00F81366">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rPr>
            </w:pPr>
          </w:p>
        </w:tc>
      </w:tr>
      <w:tr w:rsidR="00F81366" w:rsidRPr="002F771B" w14:paraId="071D7A9A" w14:textId="77777777" w:rsidTr="00F81366">
        <w:tc>
          <w:tcPr>
            <w:cnfStyle w:val="001000000000" w:firstRow="0" w:lastRow="0" w:firstColumn="1" w:lastColumn="0" w:oddVBand="0" w:evenVBand="0" w:oddHBand="0" w:evenHBand="0" w:firstRowFirstColumn="0" w:firstRowLastColumn="0" w:lastRowFirstColumn="0" w:lastRowLastColumn="0"/>
            <w:tcW w:w="3889" w:type="dxa"/>
          </w:tcPr>
          <w:p w14:paraId="7112D099" w14:textId="77777777" w:rsidR="00F81366" w:rsidRPr="009162C3" w:rsidRDefault="00F81366" w:rsidP="00F81366">
            <w:pPr>
              <w:spacing w:line="360" w:lineRule="auto"/>
              <w:ind w:left="48" w:hanging="48"/>
              <w:rPr>
                <w:rFonts w:eastAsia="Times New Roman" w:cs="Sakkal Majalla"/>
                <w:b w:val="0"/>
                <w:bCs w:val="0"/>
                <w:color w:val="000000" w:themeColor="text1"/>
                <w:szCs w:val="28"/>
                <w:rtl/>
                <w14:ligatures w14:val="none"/>
              </w:rPr>
            </w:pPr>
            <w:r w:rsidRPr="00D143C9">
              <w:rPr>
                <w:rFonts w:ascii="Sakkal Majalla" w:eastAsia="Calibri" w:hAnsi="Sakkal Majalla" w:cs="Sakkal Majalla"/>
                <w:color w:val="000000" w:themeColor="text1"/>
                <w:szCs w:val="28"/>
                <w:rtl/>
              </w:rPr>
              <w:t>تساهم التكنولوجيا الرقمية في تحسين جودة الخدمات المقدمة</w:t>
            </w:r>
          </w:p>
        </w:tc>
        <w:tc>
          <w:tcPr>
            <w:tcW w:w="809" w:type="dxa"/>
          </w:tcPr>
          <w:p w14:paraId="79D97550" w14:textId="77777777" w:rsidR="00F81366" w:rsidRPr="002F771B" w:rsidRDefault="00F81366" w:rsidP="00F81366">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14:ligatures w14:val="none"/>
              </w:rPr>
            </w:pPr>
          </w:p>
        </w:tc>
        <w:tc>
          <w:tcPr>
            <w:tcW w:w="809" w:type="dxa"/>
          </w:tcPr>
          <w:p w14:paraId="26768875" w14:textId="77777777" w:rsidR="00F81366" w:rsidRPr="002F771B" w:rsidRDefault="00F81366" w:rsidP="00F81366">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14:ligatures w14:val="none"/>
              </w:rPr>
            </w:pPr>
          </w:p>
        </w:tc>
        <w:tc>
          <w:tcPr>
            <w:tcW w:w="797" w:type="dxa"/>
          </w:tcPr>
          <w:p w14:paraId="2C5DB6DD" w14:textId="77777777" w:rsidR="00F81366" w:rsidRPr="002F771B" w:rsidRDefault="00F81366" w:rsidP="00F81366">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14:ligatures w14:val="none"/>
              </w:rPr>
            </w:pPr>
          </w:p>
        </w:tc>
        <w:tc>
          <w:tcPr>
            <w:tcW w:w="915" w:type="dxa"/>
          </w:tcPr>
          <w:p w14:paraId="223D0544" w14:textId="77777777" w:rsidR="00F81366" w:rsidRPr="002F771B" w:rsidRDefault="00F81366" w:rsidP="00F81366">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14:ligatures w14:val="none"/>
              </w:rPr>
            </w:pPr>
          </w:p>
        </w:tc>
        <w:tc>
          <w:tcPr>
            <w:tcW w:w="915" w:type="dxa"/>
          </w:tcPr>
          <w:p w14:paraId="19FFD866" w14:textId="77777777" w:rsidR="00F81366" w:rsidRPr="002F771B" w:rsidRDefault="00F81366" w:rsidP="00F81366">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rPr>
            </w:pPr>
          </w:p>
        </w:tc>
      </w:tr>
      <w:tr w:rsidR="00F81366" w:rsidRPr="002F771B" w14:paraId="28BCF4CD" w14:textId="77777777" w:rsidTr="00F8136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134" w:type="dxa"/>
            <w:gridSpan w:val="6"/>
          </w:tcPr>
          <w:p w14:paraId="10F52C9B" w14:textId="77777777" w:rsidR="00F81366" w:rsidRPr="00AD4A7E" w:rsidRDefault="00F81366" w:rsidP="00F81366">
            <w:pPr>
              <w:spacing w:line="360" w:lineRule="auto"/>
              <w:jc w:val="center"/>
              <w:rPr>
                <w:rFonts w:eastAsia="Calibri" w:cs="Sakkal Majalla"/>
                <w:szCs w:val="28"/>
                <w:rtl/>
              </w:rPr>
            </w:pPr>
            <w:r w:rsidRPr="00D143C9">
              <w:rPr>
                <w:rFonts w:ascii="Sakkal Majalla" w:eastAsia="Calibri" w:hAnsi="Sakkal Majalla" w:cs="Sakkal Majalla"/>
                <w:color w:val="000000" w:themeColor="text1"/>
                <w:kern w:val="0"/>
                <w:szCs w:val="28"/>
                <w:rtl/>
                <w14:ligatures w14:val="none"/>
              </w:rPr>
              <w:t>الرشاقة الرقمية</w:t>
            </w:r>
          </w:p>
        </w:tc>
      </w:tr>
      <w:tr w:rsidR="00F81366" w:rsidRPr="002F771B" w14:paraId="3060FDCB" w14:textId="77777777" w:rsidTr="00F81366">
        <w:tc>
          <w:tcPr>
            <w:cnfStyle w:val="001000000000" w:firstRow="0" w:lastRow="0" w:firstColumn="1" w:lastColumn="0" w:oddVBand="0" w:evenVBand="0" w:oddHBand="0" w:evenHBand="0" w:firstRowFirstColumn="0" w:firstRowLastColumn="0" w:lastRowFirstColumn="0" w:lastRowLastColumn="0"/>
            <w:tcW w:w="3889" w:type="dxa"/>
          </w:tcPr>
          <w:p w14:paraId="740822AD" w14:textId="77777777" w:rsidR="00F81366" w:rsidRPr="000850AB" w:rsidRDefault="00F81366" w:rsidP="00F81366">
            <w:pPr>
              <w:spacing w:line="360" w:lineRule="auto"/>
              <w:ind w:left="48" w:hanging="48"/>
              <w:rPr>
                <w:rFonts w:cs="Sakkal Majalla"/>
                <w:szCs w:val="28"/>
                <w:rtl/>
              </w:rPr>
            </w:pPr>
            <w:r w:rsidRPr="00D143C9">
              <w:rPr>
                <w:rFonts w:ascii="Sakkal Majalla" w:eastAsia="Calibri" w:hAnsi="Sakkal Majalla" w:cs="Sakkal Majalla"/>
                <w:color w:val="000000" w:themeColor="text1"/>
                <w:szCs w:val="28"/>
                <w:rtl/>
              </w:rPr>
              <w:t>تمكن الرشاقة الرقمية الشركة من التكيف السريع مع التغيرات السوقية</w:t>
            </w:r>
          </w:p>
        </w:tc>
        <w:tc>
          <w:tcPr>
            <w:tcW w:w="809" w:type="dxa"/>
          </w:tcPr>
          <w:p w14:paraId="77274E9D" w14:textId="77777777" w:rsidR="00F81366" w:rsidRPr="002F771B" w:rsidRDefault="00F81366" w:rsidP="00F81366">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14:ligatures w14:val="none"/>
              </w:rPr>
            </w:pPr>
          </w:p>
        </w:tc>
        <w:tc>
          <w:tcPr>
            <w:tcW w:w="809" w:type="dxa"/>
          </w:tcPr>
          <w:p w14:paraId="39FFE255" w14:textId="77777777" w:rsidR="00F81366" w:rsidRPr="002F771B" w:rsidRDefault="00F81366" w:rsidP="00F81366">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14:ligatures w14:val="none"/>
              </w:rPr>
            </w:pPr>
          </w:p>
        </w:tc>
        <w:tc>
          <w:tcPr>
            <w:tcW w:w="797" w:type="dxa"/>
          </w:tcPr>
          <w:p w14:paraId="289AB61D" w14:textId="77777777" w:rsidR="00F81366" w:rsidRPr="002F771B" w:rsidRDefault="00F81366" w:rsidP="00F81366">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14:ligatures w14:val="none"/>
              </w:rPr>
            </w:pPr>
          </w:p>
        </w:tc>
        <w:tc>
          <w:tcPr>
            <w:tcW w:w="915" w:type="dxa"/>
          </w:tcPr>
          <w:p w14:paraId="52494B34" w14:textId="77777777" w:rsidR="00F81366" w:rsidRPr="002F771B" w:rsidRDefault="00F81366" w:rsidP="00F81366">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14:ligatures w14:val="none"/>
              </w:rPr>
            </w:pPr>
          </w:p>
        </w:tc>
        <w:tc>
          <w:tcPr>
            <w:tcW w:w="915" w:type="dxa"/>
          </w:tcPr>
          <w:p w14:paraId="60D6ED78" w14:textId="77777777" w:rsidR="00F81366" w:rsidRPr="002F771B" w:rsidRDefault="00F81366" w:rsidP="00F81366">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rPr>
            </w:pPr>
          </w:p>
        </w:tc>
      </w:tr>
      <w:tr w:rsidR="00F81366" w:rsidRPr="002F771B" w14:paraId="558576BF" w14:textId="77777777" w:rsidTr="00F8136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89" w:type="dxa"/>
          </w:tcPr>
          <w:p w14:paraId="13F52F7D" w14:textId="77777777" w:rsidR="00F81366" w:rsidRPr="00F42037" w:rsidRDefault="00F81366" w:rsidP="00F81366">
            <w:pPr>
              <w:spacing w:line="360" w:lineRule="auto"/>
              <w:ind w:left="48" w:hanging="48"/>
              <w:rPr>
                <w:rFonts w:eastAsia="Calibri" w:cs="Sakkal Majalla"/>
                <w:b w:val="0"/>
                <w:bCs w:val="0"/>
                <w:color w:val="222A35" w:themeColor="text2" w:themeShade="80"/>
                <w:szCs w:val="28"/>
                <w:rtl/>
                <w:lang w:bidi="ar-EG"/>
              </w:rPr>
            </w:pPr>
            <w:r w:rsidRPr="00D143C9">
              <w:rPr>
                <w:rFonts w:ascii="Sakkal Majalla" w:eastAsia="Calibri" w:hAnsi="Sakkal Majalla" w:cs="Sakkal Majalla"/>
                <w:color w:val="000000" w:themeColor="text1"/>
                <w:szCs w:val="28"/>
                <w:rtl/>
              </w:rPr>
              <w:t>تسهل الرشاقة الرقمية اتخاذ قرارات استراتيجية أكثر دقة ومرونة</w:t>
            </w:r>
          </w:p>
        </w:tc>
        <w:tc>
          <w:tcPr>
            <w:tcW w:w="809" w:type="dxa"/>
          </w:tcPr>
          <w:p w14:paraId="402B809D" w14:textId="77777777" w:rsidR="00F81366" w:rsidRPr="002F771B" w:rsidRDefault="00F81366" w:rsidP="00F81366">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14:ligatures w14:val="none"/>
              </w:rPr>
            </w:pPr>
          </w:p>
        </w:tc>
        <w:tc>
          <w:tcPr>
            <w:tcW w:w="809" w:type="dxa"/>
          </w:tcPr>
          <w:p w14:paraId="5FF1D555" w14:textId="77777777" w:rsidR="00F81366" w:rsidRPr="002F771B" w:rsidRDefault="00F81366" w:rsidP="00F81366">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14:ligatures w14:val="none"/>
              </w:rPr>
            </w:pPr>
          </w:p>
        </w:tc>
        <w:tc>
          <w:tcPr>
            <w:tcW w:w="797" w:type="dxa"/>
          </w:tcPr>
          <w:p w14:paraId="5B9216F6" w14:textId="77777777" w:rsidR="00F81366" w:rsidRPr="002F771B" w:rsidRDefault="00F81366" w:rsidP="00F81366">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14:ligatures w14:val="none"/>
              </w:rPr>
            </w:pPr>
          </w:p>
        </w:tc>
        <w:tc>
          <w:tcPr>
            <w:tcW w:w="915" w:type="dxa"/>
          </w:tcPr>
          <w:p w14:paraId="0E87C997" w14:textId="77777777" w:rsidR="00F81366" w:rsidRPr="002F771B" w:rsidRDefault="00F81366" w:rsidP="00F81366">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14:ligatures w14:val="none"/>
              </w:rPr>
            </w:pPr>
          </w:p>
        </w:tc>
        <w:tc>
          <w:tcPr>
            <w:tcW w:w="915" w:type="dxa"/>
          </w:tcPr>
          <w:p w14:paraId="0A4D60C1" w14:textId="77777777" w:rsidR="00F81366" w:rsidRPr="002F771B" w:rsidRDefault="00F81366" w:rsidP="00F81366">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rPr>
            </w:pPr>
          </w:p>
        </w:tc>
      </w:tr>
      <w:tr w:rsidR="00F81366" w:rsidRPr="002F771B" w14:paraId="782A6BBC" w14:textId="77777777" w:rsidTr="00F81366">
        <w:tc>
          <w:tcPr>
            <w:cnfStyle w:val="001000000000" w:firstRow="0" w:lastRow="0" w:firstColumn="1" w:lastColumn="0" w:oddVBand="0" w:evenVBand="0" w:oddHBand="0" w:evenHBand="0" w:firstRowFirstColumn="0" w:firstRowLastColumn="0" w:lastRowFirstColumn="0" w:lastRowLastColumn="0"/>
            <w:tcW w:w="3889" w:type="dxa"/>
          </w:tcPr>
          <w:p w14:paraId="7C2964C9" w14:textId="77777777" w:rsidR="00F81366" w:rsidRPr="00F42037" w:rsidRDefault="00F81366" w:rsidP="00F81366">
            <w:pPr>
              <w:spacing w:line="360" w:lineRule="auto"/>
              <w:ind w:left="48" w:hanging="48"/>
              <w:rPr>
                <w:rFonts w:eastAsia="Calibri" w:cs="Sakkal Majalla"/>
                <w:b w:val="0"/>
                <w:bCs w:val="0"/>
                <w:color w:val="222A35" w:themeColor="text2" w:themeShade="80"/>
                <w:szCs w:val="28"/>
                <w:rtl/>
                <w:lang w:bidi="ar-EG"/>
              </w:rPr>
            </w:pPr>
            <w:r w:rsidRPr="00D143C9">
              <w:rPr>
                <w:rFonts w:ascii="Sakkal Majalla" w:eastAsia="Calibri" w:hAnsi="Sakkal Majalla" w:cs="Sakkal Majalla"/>
                <w:color w:val="000000" w:themeColor="text1"/>
                <w:szCs w:val="28"/>
                <w:rtl/>
              </w:rPr>
              <w:t>تعزز الرشاقة الرقمية الابتكار وتحسين العمليات التشغيلية</w:t>
            </w:r>
          </w:p>
        </w:tc>
        <w:tc>
          <w:tcPr>
            <w:tcW w:w="809" w:type="dxa"/>
          </w:tcPr>
          <w:p w14:paraId="5B0C6655" w14:textId="77777777" w:rsidR="00F81366" w:rsidRPr="002F771B" w:rsidRDefault="00F81366" w:rsidP="00F81366">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14:ligatures w14:val="none"/>
              </w:rPr>
            </w:pPr>
          </w:p>
        </w:tc>
        <w:tc>
          <w:tcPr>
            <w:tcW w:w="809" w:type="dxa"/>
          </w:tcPr>
          <w:p w14:paraId="05BEB9B4" w14:textId="77777777" w:rsidR="00F81366" w:rsidRPr="002F771B" w:rsidRDefault="00F81366" w:rsidP="00F81366">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14:ligatures w14:val="none"/>
              </w:rPr>
            </w:pPr>
          </w:p>
        </w:tc>
        <w:tc>
          <w:tcPr>
            <w:tcW w:w="797" w:type="dxa"/>
          </w:tcPr>
          <w:p w14:paraId="00E6D44F" w14:textId="77777777" w:rsidR="00F81366" w:rsidRPr="002F771B" w:rsidRDefault="00F81366" w:rsidP="00F81366">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14:ligatures w14:val="none"/>
              </w:rPr>
            </w:pPr>
          </w:p>
        </w:tc>
        <w:tc>
          <w:tcPr>
            <w:tcW w:w="915" w:type="dxa"/>
          </w:tcPr>
          <w:p w14:paraId="326B8ABB" w14:textId="77777777" w:rsidR="00F81366" w:rsidRPr="002F771B" w:rsidRDefault="00F81366" w:rsidP="00F81366">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14:ligatures w14:val="none"/>
              </w:rPr>
            </w:pPr>
          </w:p>
        </w:tc>
        <w:tc>
          <w:tcPr>
            <w:tcW w:w="915" w:type="dxa"/>
          </w:tcPr>
          <w:p w14:paraId="62B5EBF8" w14:textId="77777777" w:rsidR="00F81366" w:rsidRPr="002F771B" w:rsidRDefault="00F81366" w:rsidP="00F81366">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rPr>
            </w:pPr>
          </w:p>
        </w:tc>
      </w:tr>
      <w:tr w:rsidR="00F81366" w:rsidRPr="002F771B" w14:paraId="0A7AD072" w14:textId="77777777" w:rsidTr="00F8136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89" w:type="dxa"/>
          </w:tcPr>
          <w:p w14:paraId="0E73FD57" w14:textId="77777777" w:rsidR="00F81366" w:rsidRPr="00F42037" w:rsidRDefault="00F81366" w:rsidP="00F81366">
            <w:pPr>
              <w:spacing w:line="360" w:lineRule="auto"/>
              <w:ind w:left="48" w:hanging="48"/>
              <w:rPr>
                <w:rFonts w:eastAsia="Calibri" w:cs="Sakkal Majalla"/>
                <w:b w:val="0"/>
                <w:bCs w:val="0"/>
                <w:color w:val="222A35" w:themeColor="text2" w:themeShade="80"/>
                <w:szCs w:val="28"/>
                <w:rtl/>
                <w:lang w:bidi="ar-EG"/>
              </w:rPr>
            </w:pPr>
            <w:r w:rsidRPr="00D143C9">
              <w:rPr>
                <w:rFonts w:ascii="Sakkal Majalla" w:eastAsia="Calibri" w:hAnsi="Sakkal Majalla" w:cs="Sakkal Majalla"/>
                <w:color w:val="000000" w:themeColor="text1"/>
                <w:szCs w:val="28"/>
                <w:rtl/>
              </w:rPr>
              <w:lastRenderedPageBreak/>
              <w:t>تسهم الرشاقة الرقمية في تحسين جودة الخدمات المقدمة</w:t>
            </w:r>
          </w:p>
        </w:tc>
        <w:tc>
          <w:tcPr>
            <w:tcW w:w="809" w:type="dxa"/>
          </w:tcPr>
          <w:p w14:paraId="12CAB7C4" w14:textId="77777777" w:rsidR="00F81366" w:rsidRPr="002F771B" w:rsidRDefault="00F81366" w:rsidP="00F81366">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14:ligatures w14:val="none"/>
              </w:rPr>
            </w:pPr>
          </w:p>
        </w:tc>
        <w:tc>
          <w:tcPr>
            <w:tcW w:w="809" w:type="dxa"/>
          </w:tcPr>
          <w:p w14:paraId="05F8A6C9" w14:textId="77777777" w:rsidR="00F81366" w:rsidRPr="002F771B" w:rsidRDefault="00F81366" w:rsidP="00F81366">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14:ligatures w14:val="none"/>
              </w:rPr>
            </w:pPr>
          </w:p>
        </w:tc>
        <w:tc>
          <w:tcPr>
            <w:tcW w:w="797" w:type="dxa"/>
          </w:tcPr>
          <w:p w14:paraId="2F23128F" w14:textId="77777777" w:rsidR="00F81366" w:rsidRPr="002F771B" w:rsidRDefault="00F81366" w:rsidP="00F81366">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14:ligatures w14:val="none"/>
              </w:rPr>
            </w:pPr>
          </w:p>
        </w:tc>
        <w:tc>
          <w:tcPr>
            <w:tcW w:w="915" w:type="dxa"/>
          </w:tcPr>
          <w:p w14:paraId="6F8BD1DC" w14:textId="77777777" w:rsidR="00F81366" w:rsidRPr="002F771B" w:rsidRDefault="00F81366" w:rsidP="00F81366">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14:ligatures w14:val="none"/>
              </w:rPr>
            </w:pPr>
          </w:p>
        </w:tc>
        <w:tc>
          <w:tcPr>
            <w:tcW w:w="915" w:type="dxa"/>
          </w:tcPr>
          <w:p w14:paraId="61FEE3EC" w14:textId="77777777" w:rsidR="00F81366" w:rsidRPr="002F771B" w:rsidRDefault="00F81366" w:rsidP="00F81366">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rPr>
            </w:pPr>
          </w:p>
        </w:tc>
      </w:tr>
      <w:tr w:rsidR="00F81366" w:rsidRPr="002F771B" w14:paraId="5C5397BF" w14:textId="77777777" w:rsidTr="00F81366">
        <w:tc>
          <w:tcPr>
            <w:cnfStyle w:val="001000000000" w:firstRow="0" w:lastRow="0" w:firstColumn="1" w:lastColumn="0" w:oddVBand="0" w:evenVBand="0" w:oddHBand="0" w:evenHBand="0" w:firstRowFirstColumn="0" w:firstRowLastColumn="0" w:lastRowFirstColumn="0" w:lastRowLastColumn="0"/>
            <w:tcW w:w="3889" w:type="dxa"/>
          </w:tcPr>
          <w:p w14:paraId="249B549F" w14:textId="77777777" w:rsidR="00F81366" w:rsidRPr="009162C3" w:rsidRDefault="00F81366" w:rsidP="00F81366">
            <w:pPr>
              <w:spacing w:line="360" w:lineRule="auto"/>
              <w:ind w:left="48" w:hanging="48"/>
              <w:rPr>
                <w:rFonts w:eastAsia="Times New Roman" w:cs="Sakkal Majalla"/>
                <w:b w:val="0"/>
                <w:bCs w:val="0"/>
                <w:color w:val="000000" w:themeColor="text1"/>
                <w:szCs w:val="28"/>
                <w:rtl/>
                <w14:ligatures w14:val="none"/>
              </w:rPr>
            </w:pPr>
            <w:r w:rsidRPr="00D143C9">
              <w:rPr>
                <w:rFonts w:ascii="Sakkal Majalla" w:eastAsia="Calibri" w:hAnsi="Sakkal Majalla" w:cs="Sakkal Majalla"/>
                <w:color w:val="000000" w:themeColor="text1"/>
                <w:szCs w:val="28"/>
                <w:rtl/>
              </w:rPr>
              <w:t>تساعد الرشاقة الرقمية في تحقيق أداء وظيفي أكثر كفاءة وإنتاجية</w:t>
            </w:r>
          </w:p>
        </w:tc>
        <w:tc>
          <w:tcPr>
            <w:tcW w:w="809" w:type="dxa"/>
          </w:tcPr>
          <w:p w14:paraId="760A1BDE" w14:textId="77777777" w:rsidR="00F81366" w:rsidRPr="002F771B" w:rsidRDefault="00F81366" w:rsidP="00F81366">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14:ligatures w14:val="none"/>
              </w:rPr>
            </w:pPr>
          </w:p>
        </w:tc>
        <w:tc>
          <w:tcPr>
            <w:tcW w:w="809" w:type="dxa"/>
          </w:tcPr>
          <w:p w14:paraId="7CDC181E" w14:textId="77777777" w:rsidR="00F81366" w:rsidRPr="002F771B" w:rsidRDefault="00F81366" w:rsidP="00F81366">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14:ligatures w14:val="none"/>
              </w:rPr>
            </w:pPr>
          </w:p>
        </w:tc>
        <w:tc>
          <w:tcPr>
            <w:tcW w:w="797" w:type="dxa"/>
          </w:tcPr>
          <w:p w14:paraId="22963C7F" w14:textId="77777777" w:rsidR="00F81366" w:rsidRPr="002F771B" w:rsidRDefault="00F81366" w:rsidP="00F81366">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14:ligatures w14:val="none"/>
              </w:rPr>
            </w:pPr>
          </w:p>
        </w:tc>
        <w:tc>
          <w:tcPr>
            <w:tcW w:w="915" w:type="dxa"/>
          </w:tcPr>
          <w:p w14:paraId="789BA8E1" w14:textId="77777777" w:rsidR="00F81366" w:rsidRPr="002F771B" w:rsidRDefault="00F81366" w:rsidP="00F81366">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14:ligatures w14:val="none"/>
              </w:rPr>
            </w:pPr>
          </w:p>
        </w:tc>
        <w:tc>
          <w:tcPr>
            <w:tcW w:w="915" w:type="dxa"/>
          </w:tcPr>
          <w:p w14:paraId="06AAAA4A" w14:textId="77777777" w:rsidR="00F81366" w:rsidRPr="002F771B" w:rsidRDefault="00F81366" w:rsidP="00F81366">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rPr>
            </w:pPr>
          </w:p>
        </w:tc>
      </w:tr>
      <w:tr w:rsidR="00F81366" w:rsidRPr="002F771B" w14:paraId="00808C7E" w14:textId="77777777" w:rsidTr="00F8136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134" w:type="dxa"/>
            <w:gridSpan w:val="6"/>
          </w:tcPr>
          <w:p w14:paraId="0DF16371" w14:textId="77777777" w:rsidR="00F81366" w:rsidRPr="002D1DCF" w:rsidRDefault="00F81366" w:rsidP="00F81366">
            <w:pPr>
              <w:spacing w:line="360" w:lineRule="auto"/>
              <w:jc w:val="center"/>
              <w:rPr>
                <w:rFonts w:eastAsia="Calibri" w:cs="Sakkal Majalla"/>
                <w:szCs w:val="28"/>
                <w:rtl/>
              </w:rPr>
            </w:pPr>
            <w:r w:rsidRPr="00D143C9">
              <w:rPr>
                <w:rFonts w:ascii="Sakkal Majalla" w:eastAsia="Calibri" w:hAnsi="Sakkal Majalla" w:cs="Sakkal Majalla"/>
                <w:color w:val="000000" w:themeColor="text1"/>
                <w:kern w:val="0"/>
                <w:szCs w:val="28"/>
                <w:rtl/>
                <w14:ligatures w14:val="none"/>
              </w:rPr>
              <w:t>البيئة الرقمية</w:t>
            </w:r>
          </w:p>
        </w:tc>
      </w:tr>
      <w:tr w:rsidR="00F81366" w:rsidRPr="002F771B" w14:paraId="44637119" w14:textId="77777777" w:rsidTr="00F81366">
        <w:tc>
          <w:tcPr>
            <w:cnfStyle w:val="001000000000" w:firstRow="0" w:lastRow="0" w:firstColumn="1" w:lastColumn="0" w:oddVBand="0" w:evenVBand="0" w:oddHBand="0" w:evenHBand="0" w:firstRowFirstColumn="0" w:firstRowLastColumn="0" w:lastRowFirstColumn="0" w:lastRowLastColumn="0"/>
            <w:tcW w:w="3889" w:type="dxa"/>
          </w:tcPr>
          <w:p w14:paraId="5E9A7837" w14:textId="77777777" w:rsidR="00F81366" w:rsidRPr="00F42037" w:rsidRDefault="00F81366" w:rsidP="00F81366">
            <w:pPr>
              <w:spacing w:line="360" w:lineRule="auto"/>
              <w:ind w:left="48" w:hanging="48"/>
              <w:rPr>
                <w:rFonts w:eastAsia="Calibri" w:cs="Sakkal Majalla"/>
                <w:b w:val="0"/>
                <w:bCs w:val="0"/>
                <w:color w:val="222A35" w:themeColor="text2" w:themeShade="80"/>
                <w:szCs w:val="28"/>
                <w:rtl/>
                <w:lang w:bidi="ar-EG"/>
              </w:rPr>
            </w:pPr>
            <w:r w:rsidRPr="00D143C9">
              <w:rPr>
                <w:rFonts w:ascii="Sakkal Majalla" w:eastAsia="Calibri" w:hAnsi="Sakkal Majalla" w:cs="Sakkal Majalla"/>
                <w:color w:val="000000" w:themeColor="text1"/>
                <w:szCs w:val="28"/>
                <w:rtl/>
              </w:rPr>
              <w:t>تعتمد البيئة الرقمية على قرارات مركزية تقلل من مرونة الموظفين</w:t>
            </w:r>
          </w:p>
        </w:tc>
        <w:tc>
          <w:tcPr>
            <w:tcW w:w="809" w:type="dxa"/>
          </w:tcPr>
          <w:p w14:paraId="6702C9E5" w14:textId="77777777" w:rsidR="00F81366" w:rsidRPr="002F771B" w:rsidRDefault="00F81366" w:rsidP="00F81366">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14:ligatures w14:val="none"/>
              </w:rPr>
            </w:pPr>
          </w:p>
        </w:tc>
        <w:tc>
          <w:tcPr>
            <w:tcW w:w="809" w:type="dxa"/>
          </w:tcPr>
          <w:p w14:paraId="71083B6B" w14:textId="77777777" w:rsidR="00F81366" w:rsidRPr="002F771B" w:rsidRDefault="00F81366" w:rsidP="00F81366">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14:ligatures w14:val="none"/>
              </w:rPr>
            </w:pPr>
          </w:p>
        </w:tc>
        <w:tc>
          <w:tcPr>
            <w:tcW w:w="797" w:type="dxa"/>
          </w:tcPr>
          <w:p w14:paraId="63DC60EB" w14:textId="77777777" w:rsidR="00F81366" w:rsidRPr="002F771B" w:rsidRDefault="00F81366" w:rsidP="00F81366">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14:ligatures w14:val="none"/>
              </w:rPr>
            </w:pPr>
          </w:p>
        </w:tc>
        <w:tc>
          <w:tcPr>
            <w:tcW w:w="915" w:type="dxa"/>
          </w:tcPr>
          <w:p w14:paraId="187F0AB0" w14:textId="77777777" w:rsidR="00F81366" w:rsidRPr="002F771B" w:rsidRDefault="00F81366" w:rsidP="00F81366">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14:ligatures w14:val="none"/>
              </w:rPr>
            </w:pPr>
          </w:p>
        </w:tc>
        <w:tc>
          <w:tcPr>
            <w:tcW w:w="915" w:type="dxa"/>
          </w:tcPr>
          <w:p w14:paraId="5CC9CA51" w14:textId="77777777" w:rsidR="00F81366" w:rsidRPr="002F771B" w:rsidRDefault="00F81366" w:rsidP="00F81366">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rPr>
            </w:pPr>
          </w:p>
        </w:tc>
      </w:tr>
      <w:tr w:rsidR="00F81366" w:rsidRPr="002F771B" w14:paraId="6F0FBDC1" w14:textId="77777777" w:rsidTr="00F8136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89" w:type="dxa"/>
          </w:tcPr>
          <w:p w14:paraId="35F6A699" w14:textId="77777777" w:rsidR="00F81366" w:rsidRPr="00F42037" w:rsidRDefault="00F81366" w:rsidP="00F81366">
            <w:pPr>
              <w:spacing w:line="360" w:lineRule="auto"/>
              <w:ind w:left="48" w:hanging="48"/>
              <w:rPr>
                <w:rFonts w:eastAsia="Calibri" w:cs="Sakkal Majalla"/>
                <w:b w:val="0"/>
                <w:bCs w:val="0"/>
                <w:color w:val="222A35" w:themeColor="text2" w:themeShade="80"/>
                <w:szCs w:val="28"/>
                <w:rtl/>
                <w:lang w:bidi="ar-EG"/>
              </w:rPr>
            </w:pPr>
            <w:r w:rsidRPr="00D143C9">
              <w:rPr>
                <w:rFonts w:ascii="Sakkal Majalla" w:eastAsia="Calibri" w:hAnsi="Sakkal Majalla" w:cs="Sakkal Majalla"/>
                <w:color w:val="000000" w:themeColor="text1"/>
                <w:szCs w:val="28"/>
                <w:rtl/>
              </w:rPr>
              <w:t>تؤدي البيئة الرقمية إلى ضبط صارم للإجراءات والمهام</w:t>
            </w:r>
          </w:p>
        </w:tc>
        <w:tc>
          <w:tcPr>
            <w:tcW w:w="809" w:type="dxa"/>
          </w:tcPr>
          <w:p w14:paraId="5261FF3E" w14:textId="77777777" w:rsidR="00F81366" w:rsidRPr="002F771B" w:rsidRDefault="00F81366" w:rsidP="00F81366">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14:ligatures w14:val="none"/>
              </w:rPr>
            </w:pPr>
          </w:p>
        </w:tc>
        <w:tc>
          <w:tcPr>
            <w:tcW w:w="809" w:type="dxa"/>
          </w:tcPr>
          <w:p w14:paraId="1489C831" w14:textId="77777777" w:rsidR="00F81366" w:rsidRPr="002F771B" w:rsidRDefault="00F81366" w:rsidP="00F81366">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14:ligatures w14:val="none"/>
              </w:rPr>
            </w:pPr>
          </w:p>
        </w:tc>
        <w:tc>
          <w:tcPr>
            <w:tcW w:w="797" w:type="dxa"/>
          </w:tcPr>
          <w:p w14:paraId="04D1AB0A" w14:textId="77777777" w:rsidR="00F81366" w:rsidRPr="002F771B" w:rsidRDefault="00F81366" w:rsidP="00F81366">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14:ligatures w14:val="none"/>
              </w:rPr>
            </w:pPr>
          </w:p>
        </w:tc>
        <w:tc>
          <w:tcPr>
            <w:tcW w:w="915" w:type="dxa"/>
          </w:tcPr>
          <w:p w14:paraId="7A9B4AB0" w14:textId="77777777" w:rsidR="00F81366" w:rsidRPr="002F771B" w:rsidRDefault="00F81366" w:rsidP="00F81366">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14:ligatures w14:val="none"/>
              </w:rPr>
            </w:pPr>
          </w:p>
        </w:tc>
        <w:tc>
          <w:tcPr>
            <w:tcW w:w="915" w:type="dxa"/>
          </w:tcPr>
          <w:p w14:paraId="328D3AA6" w14:textId="77777777" w:rsidR="00F81366" w:rsidRPr="002F771B" w:rsidRDefault="00F81366" w:rsidP="00F81366">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rPr>
            </w:pPr>
          </w:p>
        </w:tc>
      </w:tr>
      <w:tr w:rsidR="00F81366" w:rsidRPr="002F771B" w14:paraId="1AC62C05" w14:textId="77777777" w:rsidTr="00F81366">
        <w:tc>
          <w:tcPr>
            <w:cnfStyle w:val="001000000000" w:firstRow="0" w:lastRow="0" w:firstColumn="1" w:lastColumn="0" w:oddVBand="0" w:evenVBand="0" w:oddHBand="0" w:evenHBand="0" w:firstRowFirstColumn="0" w:firstRowLastColumn="0" w:lastRowFirstColumn="0" w:lastRowLastColumn="0"/>
            <w:tcW w:w="3889" w:type="dxa"/>
          </w:tcPr>
          <w:p w14:paraId="49EF91F2" w14:textId="77777777" w:rsidR="00F81366" w:rsidRPr="00F42037" w:rsidRDefault="00F81366" w:rsidP="00F81366">
            <w:pPr>
              <w:spacing w:line="360" w:lineRule="auto"/>
              <w:ind w:left="48" w:hanging="48"/>
              <w:rPr>
                <w:rFonts w:eastAsia="Calibri" w:cs="Sakkal Majalla"/>
                <w:b w:val="0"/>
                <w:bCs w:val="0"/>
                <w:color w:val="222A35" w:themeColor="text2" w:themeShade="80"/>
                <w:szCs w:val="28"/>
                <w:rtl/>
                <w:lang w:bidi="ar-EG"/>
              </w:rPr>
            </w:pPr>
            <w:r w:rsidRPr="00D143C9">
              <w:rPr>
                <w:rFonts w:ascii="Sakkal Majalla" w:eastAsia="Calibri" w:hAnsi="Sakkal Majalla" w:cs="Sakkal Majalla"/>
                <w:color w:val="000000" w:themeColor="text1"/>
                <w:szCs w:val="28"/>
                <w:rtl/>
              </w:rPr>
              <w:t>تقلل البيئة الرقمية من تفاعل الموظفين واستقلاليتهم في العمل</w:t>
            </w:r>
          </w:p>
        </w:tc>
        <w:tc>
          <w:tcPr>
            <w:tcW w:w="809" w:type="dxa"/>
          </w:tcPr>
          <w:p w14:paraId="06BEBC12" w14:textId="77777777" w:rsidR="00F81366" w:rsidRPr="002F771B" w:rsidRDefault="00F81366" w:rsidP="00F81366">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14:ligatures w14:val="none"/>
              </w:rPr>
            </w:pPr>
          </w:p>
        </w:tc>
        <w:tc>
          <w:tcPr>
            <w:tcW w:w="809" w:type="dxa"/>
          </w:tcPr>
          <w:p w14:paraId="5E41B922" w14:textId="77777777" w:rsidR="00F81366" w:rsidRPr="002F771B" w:rsidRDefault="00F81366" w:rsidP="00F81366">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14:ligatures w14:val="none"/>
              </w:rPr>
            </w:pPr>
          </w:p>
        </w:tc>
        <w:tc>
          <w:tcPr>
            <w:tcW w:w="797" w:type="dxa"/>
          </w:tcPr>
          <w:p w14:paraId="1A6828D7" w14:textId="77777777" w:rsidR="00F81366" w:rsidRPr="002F771B" w:rsidRDefault="00F81366" w:rsidP="00F81366">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14:ligatures w14:val="none"/>
              </w:rPr>
            </w:pPr>
          </w:p>
        </w:tc>
        <w:tc>
          <w:tcPr>
            <w:tcW w:w="915" w:type="dxa"/>
          </w:tcPr>
          <w:p w14:paraId="28F391A1" w14:textId="77777777" w:rsidR="00F81366" w:rsidRPr="002F771B" w:rsidRDefault="00F81366" w:rsidP="00F81366">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14:ligatures w14:val="none"/>
              </w:rPr>
            </w:pPr>
          </w:p>
        </w:tc>
        <w:tc>
          <w:tcPr>
            <w:tcW w:w="915" w:type="dxa"/>
          </w:tcPr>
          <w:p w14:paraId="232698F1" w14:textId="77777777" w:rsidR="00F81366" w:rsidRPr="002F771B" w:rsidRDefault="00F81366" w:rsidP="00F81366">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rPr>
            </w:pPr>
          </w:p>
        </w:tc>
      </w:tr>
      <w:tr w:rsidR="00F81366" w:rsidRPr="002F771B" w14:paraId="39108712" w14:textId="77777777" w:rsidTr="00F8136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89" w:type="dxa"/>
          </w:tcPr>
          <w:p w14:paraId="3F9386D2" w14:textId="77777777" w:rsidR="00F81366" w:rsidRPr="00F42037" w:rsidRDefault="00F81366" w:rsidP="00F81366">
            <w:pPr>
              <w:spacing w:line="360" w:lineRule="auto"/>
              <w:ind w:left="48" w:hanging="48"/>
              <w:rPr>
                <w:rFonts w:eastAsia="Calibri" w:cs="Sakkal Majalla"/>
                <w:b w:val="0"/>
                <w:bCs w:val="0"/>
                <w:color w:val="222A35" w:themeColor="text2" w:themeShade="80"/>
                <w:szCs w:val="28"/>
                <w:rtl/>
                <w:lang w:bidi="ar-EG"/>
              </w:rPr>
            </w:pPr>
            <w:r w:rsidRPr="00D143C9">
              <w:rPr>
                <w:rFonts w:ascii="Sakkal Majalla" w:eastAsia="Calibri" w:hAnsi="Sakkal Majalla" w:cs="Sakkal Majalla"/>
                <w:color w:val="000000" w:themeColor="text1"/>
                <w:szCs w:val="28"/>
                <w:rtl/>
              </w:rPr>
              <w:t>تزيد البيئة الرقمية من الاعتماد على التوجيهات الرسمية</w:t>
            </w:r>
          </w:p>
        </w:tc>
        <w:tc>
          <w:tcPr>
            <w:tcW w:w="809" w:type="dxa"/>
          </w:tcPr>
          <w:p w14:paraId="19A7F950" w14:textId="77777777" w:rsidR="00F81366" w:rsidRPr="002F771B" w:rsidRDefault="00F81366" w:rsidP="00F81366">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14:ligatures w14:val="none"/>
              </w:rPr>
            </w:pPr>
          </w:p>
        </w:tc>
        <w:tc>
          <w:tcPr>
            <w:tcW w:w="809" w:type="dxa"/>
          </w:tcPr>
          <w:p w14:paraId="5C142F6D" w14:textId="77777777" w:rsidR="00F81366" w:rsidRPr="002F771B" w:rsidRDefault="00F81366" w:rsidP="00F81366">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14:ligatures w14:val="none"/>
              </w:rPr>
            </w:pPr>
          </w:p>
        </w:tc>
        <w:tc>
          <w:tcPr>
            <w:tcW w:w="797" w:type="dxa"/>
          </w:tcPr>
          <w:p w14:paraId="0D6C5FBD" w14:textId="77777777" w:rsidR="00F81366" w:rsidRPr="002F771B" w:rsidRDefault="00F81366" w:rsidP="00F81366">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14:ligatures w14:val="none"/>
              </w:rPr>
            </w:pPr>
          </w:p>
        </w:tc>
        <w:tc>
          <w:tcPr>
            <w:tcW w:w="915" w:type="dxa"/>
          </w:tcPr>
          <w:p w14:paraId="11A181CC" w14:textId="77777777" w:rsidR="00F81366" w:rsidRPr="002F771B" w:rsidRDefault="00F81366" w:rsidP="00F81366">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14:ligatures w14:val="none"/>
              </w:rPr>
            </w:pPr>
          </w:p>
        </w:tc>
        <w:tc>
          <w:tcPr>
            <w:tcW w:w="915" w:type="dxa"/>
          </w:tcPr>
          <w:p w14:paraId="7BFD220F" w14:textId="77777777" w:rsidR="00F81366" w:rsidRPr="002F771B" w:rsidRDefault="00F81366" w:rsidP="00F81366">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rPr>
            </w:pPr>
          </w:p>
        </w:tc>
      </w:tr>
      <w:tr w:rsidR="00F81366" w:rsidRPr="002F771B" w14:paraId="0168DC89" w14:textId="77777777" w:rsidTr="00F81366">
        <w:tc>
          <w:tcPr>
            <w:cnfStyle w:val="001000000000" w:firstRow="0" w:lastRow="0" w:firstColumn="1" w:lastColumn="0" w:oddVBand="0" w:evenVBand="0" w:oddHBand="0" w:evenHBand="0" w:firstRowFirstColumn="0" w:firstRowLastColumn="0" w:lastRowFirstColumn="0" w:lastRowLastColumn="0"/>
            <w:tcW w:w="3889" w:type="dxa"/>
          </w:tcPr>
          <w:p w14:paraId="4A1A8D7D" w14:textId="77777777" w:rsidR="00F81366" w:rsidRPr="009162C3" w:rsidRDefault="00F81366" w:rsidP="00F81366">
            <w:pPr>
              <w:spacing w:line="360" w:lineRule="auto"/>
              <w:ind w:left="48" w:hanging="48"/>
              <w:rPr>
                <w:rFonts w:eastAsia="Times New Roman" w:cs="Sakkal Majalla"/>
                <w:b w:val="0"/>
                <w:bCs w:val="0"/>
                <w:color w:val="000000" w:themeColor="text1"/>
                <w:szCs w:val="28"/>
                <w:rtl/>
                <w14:ligatures w14:val="none"/>
              </w:rPr>
            </w:pPr>
            <w:r w:rsidRPr="00D143C9">
              <w:rPr>
                <w:rFonts w:ascii="Sakkal Majalla" w:eastAsia="Calibri" w:hAnsi="Sakkal Majalla" w:cs="Sakkal Majalla"/>
                <w:color w:val="000000" w:themeColor="text1"/>
                <w:szCs w:val="28"/>
                <w:rtl/>
              </w:rPr>
              <w:t>تحد البيئة الرقمية من قدرة الفرق على اتخاذ قرارات ذاتية</w:t>
            </w:r>
          </w:p>
        </w:tc>
        <w:tc>
          <w:tcPr>
            <w:tcW w:w="809" w:type="dxa"/>
          </w:tcPr>
          <w:p w14:paraId="77B2C6FA" w14:textId="77777777" w:rsidR="00F81366" w:rsidRPr="002F771B" w:rsidRDefault="00F81366" w:rsidP="00F81366">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14:ligatures w14:val="none"/>
              </w:rPr>
            </w:pPr>
          </w:p>
        </w:tc>
        <w:tc>
          <w:tcPr>
            <w:tcW w:w="809" w:type="dxa"/>
          </w:tcPr>
          <w:p w14:paraId="20886B78" w14:textId="77777777" w:rsidR="00F81366" w:rsidRPr="002F771B" w:rsidRDefault="00F81366" w:rsidP="00F81366">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14:ligatures w14:val="none"/>
              </w:rPr>
            </w:pPr>
          </w:p>
        </w:tc>
        <w:tc>
          <w:tcPr>
            <w:tcW w:w="797" w:type="dxa"/>
          </w:tcPr>
          <w:p w14:paraId="2C8F9DCE" w14:textId="77777777" w:rsidR="00F81366" w:rsidRPr="002F771B" w:rsidRDefault="00F81366" w:rsidP="00F81366">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14:ligatures w14:val="none"/>
              </w:rPr>
            </w:pPr>
          </w:p>
        </w:tc>
        <w:tc>
          <w:tcPr>
            <w:tcW w:w="915" w:type="dxa"/>
          </w:tcPr>
          <w:p w14:paraId="1CA5BF0E" w14:textId="77777777" w:rsidR="00F81366" w:rsidRPr="002F771B" w:rsidRDefault="00F81366" w:rsidP="00F81366">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14:ligatures w14:val="none"/>
              </w:rPr>
            </w:pPr>
          </w:p>
        </w:tc>
        <w:tc>
          <w:tcPr>
            <w:tcW w:w="915" w:type="dxa"/>
          </w:tcPr>
          <w:p w14:paraId="1D9F400C" w14:textId="77777777" w:rsidR="00F81366" w:rsidRPr="002F771B" w:rsidRDefault="00F81366" w:rsidP="00F81366">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rPr>
            </w:pPr>
          </w:p>
        </w:tc>
      </w:tr>
      <w:tr w:rsidR="00F81366" w:rsidRPr="002F771B" w14:paraId="10B69607" w14:textId="77777777" w:rsidTr="00F8136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134" w:type="dxa"/>
            <w:gridSpan w:val="6"/>
          </w:tcPr>
          <w:p w14:paraId="2EE134E2" w14:textId="77777777" w:rsidR="00F81366" w:rsidRPr="002F771B" w:rsidRDefault="00F81366" w:rsidP="00F81366">
            <w:pPr>
              <w:spacing w:line="360" w:lineRule="auto"/>
              <w:jc w:val="center"/>
              <w:rPr>
                <w:rFonts w:eastAsia="Calibri" w:cs="Sakkal Majalla"/>
                <w:szCs w:val="28"/>
                <w:rtl/>
              </w:rPr>
            </w:pPr>
            <w:r w:rsidRPr="00D143C9">
              <w:rPr>
                <w:rFonts w:ascii="Sakkal Majalla" w:eastAsia="Calibri" w:hAnsi="Sakkal Majalla" w:cs="Sakkal Majalla"/>
                <w:color w:val="000000" w:themeColor="text1"/>
                <w:kern w:val="0"/>
                <w:szCs w:val="28"/>
                <w:rtl/>
                <w14:ligatures w14:val="none"/>
              </w:rPr>
              <w:t>الإبداع الرقمي</w:t>
            </w:r>
          </w:p>
        </w:tc>
      </w:tr>
      <w:tr w:rsidR="00F81366" w:rsidRPr="002F771B" w14:paraId="4454C646" w14:textId="77777777" w:rsidTr="00F81366">
        <w:tc>
          <w:tcPr>
            <w:cnfStyle w:val="001000000000" w:firstRow="0" w:lastRow="0" w:firstColumn="1" w:lastColumn="0" w:oddVBand="0" w:evenVBand="0" w:oddHBand="0" w:evenHBand="0" w:firstRowFirstColumn="0" w:firstRowLastColumn="0" w:lastRowFirstColumn="0" w:lastRowLastColumn="0"/>
            <w:tcW w:w="3889" w:type="dxa"/>
          </w:tcPr>
          <w:p w14:paraId="47A633F1" w14:textId="77777777" w:rsidR="00F81366" w:rsidRPr="000174EE" w:rsidRDefault="00F81366" w:rsidP="00F81366">
            <w:pPr>
              <w:spacing w:line="360" w:lineRule="auto"/>
              <w:ind w:left="48" w:hanging="48"/>
              <w:rPr>
                <w:rFonts w:cs="Sakkal Majalla"/>
                <w:b w:val="0"/>
                <w:bCs w:val="0"/>
                <w:szCs w:val="28"/>
                <w:rtl/>
              </w:rPr>
            </w:pPr>
            <w:r w:rsidRPr="00D143C9">
              <w:rPr>
                <w:rFonts w:ascii="Sakkal Majalla" w:eastAsia="Calibri" w:hAnsi="Sakkal Majalla" w:cs="Sakkal Majalla"/>
                <w:color w:val="000000" w:themeColor="text1"/>
                <w:szCs w:val="28"/>
                <w:rtl/>
              </w:rPr>
              <w:t>يساهم الإبداع الرقمي في تطوير حلول جديدة تعزز كفاءة العمل</w:t>
            </w:r>
          </w:p>
        </w:tc>
        <w:tc>
          <w:tcPr>
            <w:tcW w:w="809" w:type="dxa"/>
          </w:tcPr>
          <w:p w14:paraId="4E2378E2" w14:textId="77777777" w:rsidR="00F81366" w:rsidRPr="002F771B" w:rsidRDefault="00F81366" w:rsidP="00F81366">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14:ligatures w14:val="none"/>
              </w:rPr>
            </w:pPr>
          </w:p>
        </w:tc>
        <w:tc>
          <w:tcPr>
            <w:tcW w:w="809" w:type="dxa"/>
          </w:tcPr>
          <w:p w14:paraId="41E14D78" w14:textId="77777777" w:rsidR="00F81366" w:rsidRPr="002F771B" w:rsidRDefault="00F81366" w:rsidP="00F81366">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14:ligatures w14:val="none"/>
              </w:rPr>
            </w:pPr>
          </w:p>
        </w:tc>
        <w:tc>
          <w:tcPr>
            <w:tcW w:w="797" w:type="dxa"/>
          </w:tcPr>
          <w:p w14:paraId="7B65C67D" w14:textId="77777777" w:rsidR="00F81366" w:rsidRPr="002F771B" w:rsidRDefault="00F81366" w:rsidP="00F81366">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14:ligatures w14:val="none"/>
              </w:rPr>
            </w:pPr>
          </w:p>
        </w:tc>
        <w:tc>
          <w:tcPr>
            <w:tcW w:w="915" w:type="dxa"/>
          </w:tcPr>
          <w:p w14:paraId="0A7C97B5" w14:textId="77777777" w:rsidR="00F81366" w:rsidRPr="002F771B" w:rsidRDefault="00F81366" w:rsidP="00F81366">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14:ligatures w14:val="none"/>
              </w:rPr>
            </w:pPr>
          </w:p>
        </w:tc>
        <w:tc>
          <w:tcPr>
            <w:tcW w:w="915" w:type="dxa"/>
          </w:tcPr>
          <w:p w14:paraId="68D4BC9D" w14:textId="77777777" w:rsidR="00F81366" w:rsidRPr="002F771B" w:rsidRDefault="00F81366" w:rsidP="00F81366">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rPr>
            </w:pPr>
          </w:p>
        </w:tc>
      </w:tr>
      <w:tr w:rsidR="00F81366" w:rsidRPr="002F771B" w14:paraId="4081A6F6" w14:textId="77777777" w:rsidTr="00F8136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89" w:type="dxa"/>
          </w:tcPr>
          <w:p w14:paraId="03475336" w14:textId="77777777" w:rsidR="00F81366" w:rsidRPr="00D143C9" w:rsidRDefault="00F81366" w:rsidP="00F81366">
            <w:pPr>
              <w:spacing w:line="360" w:lineRule="auto"/>
              <w:ind w:left="48" w:hanging="48"/>
              <w:rPr>
                <w:rFonts w:eastAsia="Calibri" w:cs="Sakkal Majalla"/>
                <w:color w:val="000000" w:themeColor="text1"/>
                <w:szCs w:val="28"/>
                <w:rtl/>
              </w:rPr>
            </w:pPr>
            <w:r w:rsidRPr="00D143C9">
              <w:rPr>
                <w:rFonts w:ascii="Sakkal Majalla" w:eastAsia="Calibri" w:hAnsi="Sakkal Majalla" w:cs="Sakkal Majalla"/>
                <w:color w:val="000000" w:themeColor="text1"/>
                <w:szCs w:val="28"/>
                <w:rtl/>
              </w:rPr>
              <w:t>يدعم الإبداع الرقمي تصميم خدمات مبتكرة تلبي احتياجات العملاء</w:t>
            </w:r>
          </w:p>
        </w:tc>
        <w:tc>
          <w:tcPr>
            <w:tcW w:w="809" w:type="dxa"/>
          </w:tcPr>
          <w:p w14:paraId="624FE1AF" w14:textId="77777777" w:rsidR="00F81366" w:rsidRPr="002F771B" w:rsidRDefault="00F81366" w:rsidP="00F81366">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14:ligatures w14:val="none"/>
              </w:rPr>
            </w:pPr>
          </w:p>
        </w:tc>
        <w:tc>
          <w:tcPr>
            <w:tcW w:w="809" w:type="dxa"/>
          </w:tcPr>
          <w:p w14:paraId="2D91D0B7" w14:textId="77777777" w:rsidR="00F81366" w:rsidRPr="002F771B" w:rsidRDefault="00F81366" w:rsidP="00F81366">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14:ligatures w14:val="none"/>
              </w:rPr>
            </w:pPr>
          </w:p>
        </w:tc>
        <w:tc>
          <w:tcPr>
            <w:tcW w:w="797" w:type="dxa"/>
          </w:tcPr>
          <w:p w14:paraId="4E00DAAA" w14:textId="77777777" w:rsidR="00F81366" w:rsidRPr="002F771B" w:rsidRDefault="00F81366" w:rsidP="00F81366">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14:ligatures w14:val="none"/>
              </w:rPr>
            </w:pPr>
          </w:p>
        </w:tc>
        <w:tc>
          <w:tcPr>
            <w:tcW w:w="915" w:type="dxa"/>
          </w:tcPr>
          <w:p w14:paraId="11D191F7" w14:textId="77777777" w:rsidR="00F81366" w:rsidRPr="002F771B" w:rsidRDefault="00F81366" w:rsidP="00F81366">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14:ligatures w14:val="none"/>
              </w:rPr>
            </w:pPr>
          </w:p>
        </w:tc>
        <w:tc>
          <w:tcPr>
            <w:tcW w:w="915" w:type="dxa"/>
          </w:tcPr>
          <w:p w14:paraId="2FD95AEB" w14:textId="77777777" w:rsidR="00F81366" w:rsidRPr="002F771B" w:rsidRDefault="00F81366" w:rsidP="00F81366">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rPr>
            </w:pPr>
          </w:p>
        </w:tc>
      </w:tr>
      <w:tr w:rsidR="00F81366" w:rsidRPr="002F771B" w14:paraId="66BD32D3" w14:textId="77777777" w:rsidTr="00F81366">
        <w:tc>
          <w:tcPr>
            <w:cnfStyle w:val="001000000000" w:firstRow="0" w:lastRow="0" w:firstColumn="1" w:lastColumn="0" w:oddVBand="0" w:evenVBand="0" w:oddHBand="0" w:evenHBand="0" w:firstRowFirstColumn="0" w:firstRowLastColumn="0" w:lastRowFirstColumn="0" w:lastRowLastColumn="0"/>
            <w:tcW w:w="3889" w:type="dxa"/>
          </w:tcPr>
          <w:p w14:paraId="48EF110B" w14:textId="77777777" w:rsidR="00F81366" w:rsidRPr="00D143C9" w:rsidRDefault="00F81366" w:rsidP="00F81366">
            <w:pPr>
              <w:spacing w:line="360" w:lineRule="auto"/>
              <w:ind w:left="48" w:hanging="48"/>
              <w:rPr>
                <w:rFonts w:eastAsia="Calibri" w:cs="Sakkal Majalla"/>
                <w:color w:val="000000" w:themeColor="text1"/>
                <w:szCs w:val="28"/>
                <w:rtl/>
              </w:rPr>
            </w:pPr>
            <w:r w:rsidRPr="00D143C9">
              <w:rPr>
                <w:rFonts w:ascii="Sakkal Majalla" w:eastAsia="Calibri" w:hAnsi="Sakkal Majalla" w:cs="Sakkal Majalla"/>
                <w:color w:val="000000" w:themeColor="text1"/>
                <w:szCs w:val="28"/>
                <w:rtl/>
              </w:rPr>
              <w:t>يعزز الإبداع الرقمي بيئة العمل ويشجع على تبني أفكار حديثة</w:t>
            </w:r>
          </w:p>
        </w:tc>
        <w:tc>
          <w:tcPr>
            <w:tcW w:w="809" w:type="dxa"/>
          </w:tcPr>
          <w:p w14:paraId="166DBF7F" w14:textId="77777777" w:rsidR="00F81366" w:rsidRPr="002F771B" w:rsidRDefault="00F81366" w:rsidP="00F81366">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14:ligatures w14:val="none"/>
              </w:rPr>
            </w:pPr>
          </w:p>
        </w:tc>
        <w:tc>
          <w:tcPr>
            <w:tcW w:w="809" w:type="dxa"/>
          </w:tcPr>
          <w:p w14:paraId="0B581F37" w14:textId="77777777" w:rsidR="00F81366" w:rsidRPr="002F771B" w:rsidRDefault="00F81366" w:rsidP="00F81366">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14:ligatures w14:val="none"/>
              </w:rPr>
            </w:pPr>
          </w:p>
        </w:tc>
        <w:tc>
          <w:tcPr>
            <w:tcW w:w="797" w:type="dxa"/>
          </w:tcPr>
          <w:p w14:paraId="4EB23DAC" w14:textId="77777777" w:rsidR="00F81366" w:rsidRPr="002F771B" w:rsidRDefault="00F81366" w:rsidP="00F81366">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14:ligatures w14:val="none"/>
              </w:rPr>
            </w:pPr>
          </w:p>
        </w:tc>
        <w:tc>
          <w:tcPr>
            <w:tcW w:w="915" w:type="dxa"/>
          </w:tcPr>
          <w:p w14:paraId="26F4CE45" w14:textId="77777777" w:rsidR="00F81366" w:rsidRPr="002F771B" w:rsidRDefault="00F81366" w:rsidP="00F81366">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14:ligatures w14:val="none"/>
              </w:rPr>
            </w:pPr>
          </w:p>
        </w:tc>
        <w:tc>
          <w:tcPr>
            <w:tcW w:w="915" w:type="dxa"/>
          </w:tcPr>
          <w:p w14:paraId="1899FE4B" w14:textId="77777777" w:rsidR="00F81366" w:rsidRPr="002F771B" w:rsidRDefault="00F81366" w:rsidP="00F81366">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rPr>
            </w:pPr>
          </w:p>
        </w:tc>
      </w:tr>
      <w:tr w:rsidR="00F81366" w:rsidRPr="002F771B" w14:paraId="5E2DCFD4" w14:textId="77777777" w:rsidTr="00F8136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89" w:type="dxa"/>
          </w:tcPr>
          <w:p w14:paraId="0353AF9C" w14:textId="77777777" w:rsidR="00F81366" w:rsidRPr="00D143C9" w:rsidRDefault="00F81366" w:rsidP="00F81366">
            <w:pPr>
              <w:spacing w:line="360" w:lineRule="auto"/>
              <w:ind w:left="48" w:hanging="48"/>
              <w:rPr>
                <w:rFonts w:eastAsia="Calibri" w:cs="Sakkal Majalla"/>
                <w:color w:val="000000" w:themeColor="text1"/>
                <w:szCs w:val="28"/>
                <w:rtl/>
              </w:rPr>
            </w:pPr>
            <w:r w:rsidRPr="00D143C9">
              <w:rPr>
                <w:rFonts w:ascii="Sakkal Majalla" w:eastAsia="Calibri" w:hAnsi="Sakkal Majalla" w:cs="Sakkal Majalla"/>
                <w:color w:val="000000" w:themeColor="text1"/>
                <w:szCs w:val="28"/>
                <w:rtl/>
              </w:rPr>
              <w:lastRenderedPageBreak/>
              <w:t>يسهم الإبداع الرقمي في تحسين العمليات التشغيلية وتقليل التكاليف</w:t>
            </w:r>
          </w:p>
        </w:tc>
        <w:tc>
          <w:tcPr>
            <w:tcW w:w="809" w:type="dxa"/>
          </w:tcPr>
          <w:p w14:paraId="3C8496D0" w14:textId="77777777" w:rsidR="00F81366" w:rsidRPr="002F771B" w:rsidRDefault="00F81366" w:rsidP="00F81366">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14:ligatures w14:val="none"/>
              </w:rPr>
            </w:pPr>
          </w:p>
        </w:tc>
        <w:tc>
          <w:tcPr>
            <w:tcW w:w="809" w:type="dxa"/>
          </w:tcPr>
          <w:p w14:paraId="459A8AAC" w14:textId="77777777" w:rsidR="00F81366" w:rsidRPr="002F771B" w:rsidRDefault="00F81366" w:rsidP="00F81366">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14:ligatures w14:val="none"/>
              </w:rPr>
            </w:pPr>
          </w:p>
        </w:tc>
        <w:tc>
          <w:tcPr>
            <w:tcW w:w="797" w:type="dxa"/>
          </w:tcPr>
          <w:p w14:paraId="54C6C28C" w14:textId="77777777" w:rsidR="00F81366" w:rsidRPr="002F771B" w:rsidRDefault="00F81366" w:rsidP="00F81366">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14:ligatures w14:val="none"/>
              </w:rPr>
            </w:pPr>
          </w:p>
        </w:tc>
        <w:tc>
          <w:tcPr>
            <w:tcW w:w="915" w:type="dxa"/>
          </w:tcPr>
          <w:p w14:paraId="68225B6F" w14:textId="77777777" w:rsidR="00F81366" w:rsidRPr="002F771B" w:rsidRDefault="00F81366" w:rsidP="00F81366">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14:ligatures w14:val="none"/>
              </w:rPr>
            </w:pPr>
          </w:p>
        </w:tc>
        <w:tc>
          <w:tcPr>
            <w:tcW w:w="915" w:type="dxa"/>
          </w:tcPr>
          <w:p w14:paraId="091AA4B8" w14:textId="77777777" w:rsidR="00F81366" w:rsidRPr="002F771B" w:rsidRDefault="00F81366" w:rsidP="00F81366">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Sakkal Majalla"/>
                <w:szCs w:val="28"/>
                <w:rtl/>
              </w:rPr>
            </w:pPr>
          </w:p>
        </w:tc>
      </w:tr>
      <w:tr w:rsidR="00F81366" w:rsidRPr="002F771B" w14:paraId="66C91CA8" w14:textId="77777777" w:rsidTr="00F81366">
        <w:tc>
          <w:tcPr>
            <w:cnfStyle w:val="001000000000" w:firstRow="0" w:lastRow="0" w:firstColumn="1" w:lastColumn="0" w:oddVBand="0" w:evenVBand="0" w:oddHBand="0" w:evenHBand="0" w:firstRowFirstColumn="0" w:firstRowLastColumn="0" w:lastRowFirstColumn="0" w:lastRowLastColumn="0"/>
            <w:tcW w:w="3889" w:type="dxa"/>
          </w:tcPr>
          <w:p w14:paraId="1E8ADF92" w14:textId="77777777" w:rsidR="00F81366" w:rsidRPr="00D143C9" w:rsidRDefault="00F81366" w:rsidP="00F81366">
            <w:pPr>
              <w:spacing w:line="360" w:lineRule="auto"/>
              <w:ind w:left="48" w:hanging="48"/>
              <w:rPr>
                <w:rFonts w:eastAsia="Calibri" w:cs="Sakkal Majalla"/>
                <w:color w:val="000000" w:themeColor="text1"/>
                <w:szCs w:val="28"/>
                <w:rtl/>
              </w:rPr>
            </w:pPr>
            <w:r w:rsidRPr="00D143C9">
              <w:rPr>
                <w:rFonts w:ascii="Sakkal Majalla" w:eastAsia="Calibri" w:hAnsi="Sakkal Majalla" w:cs="Sakkal Majalla"/>
                <w:color w:val="000000" w:themeColor="text1"/>
                <w:szCs w:val="28"/>
                <w:rtl/>
              </w:rPr>
              <w:t>يساعد الإبداع الرقمي في تحقيق ميزة تنافسية للمؤسسة</w:t>
            </w:r>
          </w:p>
        </w:tc>
        <w:tc>
          <w:tcPr>
            <w:tcW w:w="809" w:type="dxa"/>
          </w:tcPr>
          <w:p w14:paraId="50AF9890" w14:textId="77777777" w:rsidR="00F81366" w:rsidRPr="002F771B" w:rsidRDefault="00F81366" w:rsidP="00F81366">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14:ligatures w14:val="none"/>
              </w:rPr>
            </w:pPr>
          </w:p>
        </w:tc>
        <w:tc>
          <w:tcPr>
            <w:tcW w:w="809" w:type="dxa"/>
          </w:tcPr>
          <w:p w14:paraId="7B7CB2D0" w14:textId="77777777" w:rsidR="00F81366" w:rsidRPr="002F771B" w:rsidRDefault="00F81366" w:rsidP="00F81366">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14:ligatures w14:val="none"/>
              </w:rPr>
            </w:pPr>
          </w:p>
        </w:tc>
        <w:tc>
          <w:tcPr>
            <w:tcW w:w="797" w:type="dxa"/>
          </w:tcPr>
          <w:p w14:paraId="79E4C1FB" w14:textId="77777777" w:rsidR="00F81366" w:rsidRPr="002F771B" w:rsidRDefault="00F81366" w:rsidP="00F81366">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14:ligatures w14:val="none"/>
              </w:rPr>
            </w:pPr>
          </w:p>
        </w:tc>
        <w:tc>
          <w:tcPr>
            <w:tcW w:w="915" w:type="dxa"/>
          </w:tcPr>
          <w:p w14:paraId="57F2B417" w14:textId="77777777" w:rsidR="00F81366" w:rsidRPr="002F771B" w:rsidRDefault="00F81366" w:rsidP="00F81366">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14:ligatures w14:val="none"/>
              </w:rPr>
            </w:pPr>
          </w:p>
        </w:tc>
        <w:tc>
          <w:tcPr>
            <w:tcW w:w="915" w:type="dxa"/>
          </w:tcPr>
          <w:p w14:paraId="14F3C494" w14:textId="77777777" w:rsidR="00F81366" w:rsidRPr="002F771B" w:rsidRDefault="00F81366" w:rsidP="00F81366">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Sakkal Majalla"/>
                <w:szCs w:val="28"/>
                <w:rtl/>
              </w:rPr>
            </w:pPr>
          </w:p>
        </w:tc>
      </w:tr>
    </w:tbl>
    <w:p w14:paraId="4C5D5064" w14:textId="77777777" w:rsidR="00F81366" w:rsidRDefault="00F81366" w:rsidP="00F81366">
      <w:pPr>
        <w:bidi w:val="0"/>
        <w:rPr>
          <w:rFonts w:cs="Sakkal Majalla"/>
          <w:b/>
          <w:bCs/>
          <w:sz w:val="36"/>
          <w:szCs w:val="36"/>
          <w:rtl/>
        </w:rPr>
      </w:pPr>
      <w:r>
        <w:rPr>
          <w:rFonts w:cs="Sakkal Majalla"/>
          <w:b/>
          <w:bCs/>
          <w:sz w:val="36"/>
          <w:szCs w:val="36"/>
          <w:rtl/>
        </w:rPr>
        <w:br w:type="page"/>
      </w:r>
    </w:p>
    <w:p w14:paraId="32E1F3BB" w14:textId="77777777" w:rsidR="00F81366" w:rsidRPr="00D90D21" w:rsidRDefault="00F81366" w:rsidP="00F81366">
      <w:pPr>
        <w:pStyle w:val="a6"/>
        <w:numPr>
          <w:ilvl w:val="0"/>
          <w:numId w:val="42"/>
        </w:numPr>
        <w:spacing w:line="360" w:lineRule="auto"/>
        <w:ind w:left="423"/>
        <w:jc w:val="both"/>
        <w:rPr>
          <w:rFonts w:ascii="ae_AlArabiya" w:hAnsi="ae_AlArabiya" w:cs="ae_AlArabiya"/>
          <w:sz w:val="36"/>
          <w:szCs w:val="36"/>
        </w:rPr>
      </w:pPr>
      <w:r w:rsidRPr="00D90D21">
        <w:rPr>
          <w:rFonts w:ascii="ae_AlArabiya" w:hAnsi="ae_AlArabiya" w:cs="ae_AlArabiya"/>
          <w:sz w:val="36"/>
          <w:szCs w:val="36"/>
          <w:rtl/>
        </w:rPr>
        <w:lastRenderedPageBreak/>
        <w:t xml:space="preserve">المحور </w:t>
      </w:r>
      <w:r w:rsidRPr="00D90D21">
        <w:rPr>
          <w:rFonts w:ascii="ae_AlArabiya" w:hAnsi="ae_AlArabiya" w:cs="ae_AlArabiya" w:hint="cs"/>
          <w:sz w:val="36"/>
          <w:szCs w:val="36"/>
          <w:rtl/>
        </w:rPr>
        <w:t>الثاني:</w:t>
      </w:r>
      <w:r w:rsidRPr="00D90D21">
        <w:rPr>
          <w:rFonts w:ascii="ae_AlArabiya" w:hAnsi="ae_AlArabiya" w:cs="ae_AlArabiya"/>
          <w:sz w:val="36"/>
          <w:szCs w:val="36"/>
          <w:rtl/>
        </w:rPr>
        <w:t xml:space="preserve"> </w:t>
      </w:r>
      <w:r w:rsidRPr="006E323E">
        <w:rPr>
          <w:rFonts w:ascii="ae_AlArabiya" w:hAnsi="ae_AlArabiya" w:cs="ae_AlArabiya"/>
          <w:kern w:val="0"/>
          <w:sz w:val="36"/>
          <w:szCs w:val="36"/>
          <w:rtl/>
        </w:rPr>
        <w:t>أداء الموارد البشرية</w:t>
      </w:r>
      <w:r w:rsidRPr="00D90D21">
        <w:rPr>
          <w:rFonts w:ascii="ae_AlArabiya" w:hAnsi="ae_AlArabiya" w:cs="ae_AlArabiya" w:hint="cs"/>
          <w:sz w:val="36"/>
          <w:szCs w:val="36"/>
          <w:rtl/>
        </w:rPr>
        <w:t>،</w:t>
      </w:r>
      <w:r w:rsidRPr="00D90D21">
        <w:rPr>
          <w:rFonts w:ascii="ae_AlArabiya" w:hAnsi="ae_AlArabiya" w:cs="ae_AlArabiya"/>
          <w:sz w:val="36"/>
          <w:szCs w:val="36"/>
          <w:rtl/>
        </w:rPr>
        <w:t xml:space="preserve"> ضع إشارة (</w:t>
      </w:r>
      <w:r w:rsidRPr="00D90D21">
        <w:rPr>
          <w:rFonts w:ascii="ae_AlArabiya" w:hAnsi="ae_AlArabiya" w:cs="ae_AlArabiya"/>
          <w:sz w:val="36"/>
          <w:szCs w:val="36"/>
        </w:rPr>
        <w:sym w:font="Symbol" w:char="F0D6"/>
      </w:r>
      <w:r w:rsidRPr="00D90D21">
        <w:rPr>
          <w:rFonts w:ascii="ae_AlArabiya" w:hAnsi="ae_AlArabiya" w:cs="ae_AlArabiya"/>
          <w:sz w:val="36"/>
          <w:szCs w:val="36"/>
          <w:rtl/>
        </w:rPr>
        <w:t xml:space="preserve">) في المربع المناسب </w:t>
      </w:r>
      <w:r w:rsidRPr="00D90D21">
        <w:rPr>
          <w:rFonts w:ascii="ae_AlArabiya" w:hAnsi="ae_AlArabiya" w:cs="ae_AlArabiya" w:hint="cs"/>
          <w:sz w:val="36"/>
          <w:szCs w:val="36"/>
          <w:rtl/>
        </w:rPr>
        <w:t>لاختيارك:</w:t>
      </w:r>
    </w:p>
    <w:tbl>
      <w:tblPr>
        <w:tblStyle w:val="6-5"/>
        <w:bidiVisual/>
        <w:tblW w:w="7709" w:type="dxa"/>
        <w:tblLook w:val="04A0" w:firstRow="1" w:lastRow="0" w:firstColumn="1" w:lastColumn="0" w:noHBand="0" w:noVBand="1"/>
      </w:tblPr>
      <w:tblGrid>
        <w:gridCol w:w="3464"/>
        <w:gridCol w:w="809"/>
        <w:gridCol w:w="809"/>
        <w:gridCol w:w="797"/>
        <w:gridCol w:w="915"/>
        <w:gridCol w:w="915"/>
      </w:tblGrid>
      <w:tr w:rsidR="00F81366" w:rsidRPr="002F771B" w14:paraId="47149704" w14:textId="77777777" w:rsidTr="00F8136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64" w:type="dxa"/>
            <w:vAlign w:val="center"/>
          </w:tcPr>
          <w:p w14:paraId="215019E3" w14:textId="77777777" w:rsidR="00F81366" w:rsidRPr="00F81366" w:rsidRDefault="00F81366" w:rsidP="00F81366">
            <w:pPr>
              <w:spacing w:line="360" w:lineRule="auto"/>
              <w:jc w:val="center"/>
              <w:rPr>
                <w:rFonts w:ascii="Sakkal Majalla" w:eastAsia="Calibri" w:hAnsi="Sakkal Majalla" w:cs="Sakkal Majalla"/>
                <w:color w:val="auto"/>
                <w:szCs w:val="28"/>
                <w:rtl/>
                <w14:ligatures w14:val="none"/>
              </w:rPr>
            </w:pPr>
            <w:r w:rsidRPr="00F81366">
              <w:rPr>
                <w:rFonts w:ascii="Sakkal Majalla" w:eastAsia="Calibri" w:hAnsi="Sakkal Majalla" w:cs="Sakkal Majalla"/>
                <w:color w:val="auto"/>
                <w:szCs w:val="28"/>
                <w:rtl/>
                <w14:ligatures w14:val="none"/>
              </w:rPr>
              <w:t>البعد</w:t>
            </w:r>
          </w:p>
        </w:tc>
        <w:tc>
          <w:tcPr>
            <w:tcW w:w="809" w:type="dxa"/>
            <w:vAlign w:val="center"/>
          </w:tcPr>
          <w:p w14:paraId="18FDE1D9" w14:textId="77777777" w:rsidR="00F81366" w:rsidRPr="00F81366" w:rsidRDefault="00F81366" w:rsidP="00F81366">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color w:val="auto"/>
                <w:szCs w:val="28"/>
                <w:rtl/>
                <w14:ligatures w14:val="none"/>
              </w:rPr>
            </w:pPr>
            <w:r w:rsidRPr="00F81366">
              <w:rPr>
                <w:rFonts w:ascii="Sakkal Majalla" w:hAnsi="Sakkal Majalla" w:cs="Sakkal Majalla"/>
                <w:color w:val="auto"/>
                <w:szCs w:val="28"/>
                <w:rtl/>
              </w:rPr>
              <w:t>أوافق بشدة</w:t>
            </w:r>
          </w:p>
        </w:tc>
        <w:tc>
          <w:tcPr>
            <w:tcW w:w="809" w:type="dxa"/>
            <w:vAlign w:val="center"/>
          </w:tcPr>
          <w:p w14:paraId="5ECE0724" w14:textId="77777777" w:rsidR="00F81366" w:rsidRPr="00F81366" w:rsidRDefault="00F81366" w:rsidP="00F81366">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color w:val="auto"/>
                <w:szCs w:val="28"/>
                <w:rtl/>
                <w14:ligatures w14:val="none"/>
              </w:rPr>
            </w:pPr>
            <w:r w:rsidRPr="00F81366">
              <w:rPr>
                <w:rFonts w:ascii="Sakkal Majalla" w:hAnsi="Sakkal Majalla" w:cs="Sakkal Majalla"/>
                <w:color w:val="auto"/>
                <w:szCs w:val="28"/>
                <w:rtl/>
              </w:rPr>
              <w:t>أوافق</w:t>
            </w:r>
          </w:p>
        </w:tc>
        <w:tc>
          <w:tcPr>
            <w:tcW w:w="797" w:type="dxa"/>
            <w:vAlign w:val="center"/>
          </w:tcPr>
          <w:p w14:paraId="20F4CA98" w14:textId="77777777" w:rsidR="00F81366" w:rsidRPr="00F81366" w:rsidRDefault="00F81366" w:rsidP="00F81366">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color w:val="auto"/>
                <w:szCs w:val="28"/>
                <w:rtl/>
                <w14:ligatures w14:val="none"/>
              </w:rPr>
            </w:pPr>
            <w:r w:rsidRPr="00F81366">
              <w:rPr>
                <w:rFonts w:ascii="Sakkal Majalla" w:hAnsi="Sakkal Majalla" w:cs="Sakkal Majalla"/>
                <w:color w:val="auto"/>
                <w:szCs w:val="28"/>
                <w:rtl/>
              </w:rPr>
              <w:t>محايد</w:t>
            </w:r>
          </w:p>
        </w:tc>
        <w:tc>
          <w:tcPr>
            <w:tcW w:w="915" w:type="dxa"/>
            <w:vAlign w:val="center"/>
          </w:tcPr>
          <w:p w14:paraId="6A0CECE0" w14:textId="77777777" w:rsidR="00F81366" w:rsidRPr="00F81366" w:rsidRDefault="00F81366" w:rsidP="00F81366">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color w:val="auto"/>
                <w:szCs w:val="28"/>
                <w:rtl/>
                <w14:ligatures w14:val="none"/>
              </w:rPr>
            </w:pPr>
            <w:r w:rsidRPr="00F81366">
              <w:rPr>
                <w:rFonts w:ascii="Sakkal Majalla" w:hAnsi="Sakkal Majalla" w:cs="Sakkal Majalla"/>
                <w:color w:val="auto"/>
                <w:szCs w:val="28"/>
                <w:rtl/>
              </w:rPr>
              <w:t>معارض</w:t>
            </w:r>
          </w:p>
        </w:tc>
        <w:tc>
          <w:tcPr>
            <w:tcW w:w="915" w:type="dxa"/>
            <w:vAlign w:val="center"/>
          </w:tcPr>
          <w:p w14:paraId="0CE84E68" w14:textId="77777777" w:rsidR="00F81366" w:rsidRPr="00F81366" w:rsidRDefault="00F81366" w:rsidP="00F81366">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color w:val="auto"/>
                <w:szCs w:val="28"/>
                <w:rtl/>
              </w:rPr>
            </w:pPr>
            <w:r w:rsidRPr="00F81366">
              <w:rPr>
                <w:rFonts w:ascii="Sakkal Majalla" w:hAnsi="Sakkal Majalla" w:cs="Sakkal Majalla"/>
                <w:color w:val="auto"/>
                <w:szCs w:val="28"/>
                <w:rtl/>
              </w:rPr>
              <w:t>معارض بشدة</w:t>
            </w:r>
          </w:p>
        </w:tc>
      </w:tr>
      <w:tr w:rsidR="00F81366" w:rsidRPr="002F771B" w14:paraId="1895D1B9" w14:textId="77777777" w:rsidTr="00F8136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709" w:type="dxa"/>
            <w:gridSpan w:val="6"/>
          </w:tcPr>
          <w:p w14:paraId="7BF246DF" w14:textId="77777777" w:rsidR="00F81366" w:rsidRPr="00F81366" w:rsidRDefault="00F81366" w:rsidP="00F81366">
            <w:pPr>
              <w:spacing w:line="360" w:lineRule="auto"/>
              <w:jc w:val="center"/>
              <w:rPr>
                <w:rFonts w:ascii="Sakkal Majalla" w:eastAsia="Calibri" w:hAnsi="Sakkal Majalla" w:cs="Sakkal Majalla"/>
                <w:color w:val="auto"/>
                <w:szCs w:val="28"/>
                <w:rtl/>
              </w:rPr>
            </w:pPr>
            <w:r w:rsidRPr="00F81366">
              <w:rPr>
                <w:rFonts w:ascii="Sakkal Majalla" w:eastAsia="Calibri" w:hAnsi="Sakkal Majalla" w:cs="Sakkal Majalla"/>
                <w:color w:val="auto"/>
                <w:kern w:val="0"/>
                <w:szCs w:val="28"/>
                <w:rtl/>
                <w14:ligatures w14:val="none"/>
              </w:rPr>
              <w:t>كمية العمل المنجز</w:t>
            </w:r>
          </w:p>
        </w:tc>
      </w:tr>
      <w:tr w:rsidR="00F81366" w:rsidRPr="002F771B" w14:paraId="2FB82BC3" w14:textId="77777777" w:rsidTr="00F81366">
        <w:tc>
          <w:tcPr>
            <w:cnfStyle w:val="001000000000" w:firstRow="0" w:lastRow="0" w:firstColumn="1" w:lastColumn="0" w:oddVBand="0" w:evenVBand="0" w:oddHBand="0" w:evenHBand="0" w:firstRowFirstColumn="0" w:firstRowLastColumn="0" w:lastRowFirstColumn="0" w:lastRowLastColumn="0"/>
            <w:tcW w:w="3464" w:type="dxa"/>
          </w:tcPr>
          <w:p w14:paraId="469B71A9" w14:textId="77777777" w:rsidR="00F81366" w:rsidRPr="00F81366" w:rsidRDefault="00F81366" w:rsidP="00F81366">
            <w:pPr>
              <w:spacing w:line="360" w:lineRule="auto"/>
              <w:ind w:left="48" w:hanging="48"/>
              <w:rPr>
                <w:rFonts w:ascii="Sakkal Majalla" w:eastAsia="Times New Roman" w:hAnsi="Sakkal Majalla" w:cs="Sakkal Majalla"/>
                <w:b w:val="0"/>
                <w:bCs w:val="0"/>
                <w:color w:val="auto"/>
                <w:szCs w:val="28"/>
                <w:rtl/>
              </w:rPr>
            </w:pPr>
            <w:r w:rsidRPr="00F81366">
              <w:rPr>
                <w:rFonts w:ascii="Sakkal Majalla" w:eastAsia="Calibri" w:hAnsi="Sakkal Majalla" w:cs="Sakkal Majalla"/>
                <w:color w:val="auto"/>
                <w:szCs w:val="28"/>
                <w:rtl/>
              </w:rPr>
              <w:t>ينجز الموظفون المهام والواجبات اليومية في الوقت المحدد</w:t>
            </w:r>
            <w:r w:rsidRPr="00F81366">
              <w:rPr>
                <w:rFonts w:ascii="Sakkal Majalla" w:eastAsia="Calibri" w:hAnsi="Sakkal Majalla" w:cs="Sakkal Majalla"/>
                <w:color w:val="auto"/>
                <w:szCs w:val="28"/>
              </w:rPr>
              <w:t>.</w:t>
            </w:r>
          </w:p>
        </w:tc>
        <w:tc>
          <w:tcPr>
            <w:tcW w:w="809" w:type="dxa"/>
          </w:tcPr>
          <w:p w14:paraId="546436DC" w14:textId="77777777" w:rsidR="00F81366" w:rsidRPr="00F81366" w:rsidRDefault="00F81366" w:rsidP="00F81366">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auto"/>
                <w:szCs w:val="28"/>
                <w:rtl/>
                <w14:ligatures w14:val="none"/>
              </w:rPr>
            </w:pPr>
          </w:p>
        </w:tc>
        <w:tc>
          <w:tcPr>
            <w:tcW w:w="809" w:type="dxa"/>
          </w:tcPr>
          <w:p w14:paraId="2399874A" w14:textId="77777777" w:rsidR="00F81366" w:rsidRPr="00F81366" w:rsidRDefault="00F81366" w:rsidP="00F81366">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auto"/>
                <w:szCs w:val="28"/>
                <w:rtl/>
                <w14:ligatures w14:val="none"/>
              </w:rPr>
            </w:pPr>
          </w:p>
        </w:tc>
        <w:tc>
          <w:tcPr>
            <w:tcW w:w="797" w:type="dxa"/>
          </w:tcPr>
          <w:p w14:paraId="53E7F4E7" w14:textId="77777777" w:rsidR="00F81366" w:rsidRPr="00F81366" w:rsidRDefault="00F81366" w:rsidP="00F81366">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auto"/>
                <w:szCs w:val="28"/>
                <w:rtl/>
                <w14:ligatures w14:val="none"/>
              </w:rPr>
            </w:pPr>
          </w:p>
        </w:tc>
        <w:tc>
          <w:tcPr>
            <w:tcW w:w="915" w:type="dxa"/>
          </w:tcPr>
          <w:p w14:paraId="04AB25A7" w14:textId="77777777" w:rsidR="00F81366" w:rsidRPr="00F81366" w:rsidRDefault="00F81366" w:rsidP="00F81366">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auto"/>
                <w:szCs w:val="28"/>
                <w:rtl/>
                <w14:ligatures w14:val="none"/>
              </w:rPr>
            </w:pPr>
          </w:p>
        </w:tc>
        <w:tc>
          <w:tcPr>
            <w:tcW w:w="915" w:type="dxa"/>
          </w:tcPr>
          <w:p w14:paraId="34D02214" w14:textId="77777777" w:rsidR="00F81366" w:rsidRPr="00F81366" w:rsidRDefault="00F81366" w:rsidP="00F81366">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auto"/>
                <w:szCs w:val="28"/>
                <w:rtl/>
              </w:rPr>
            </w:pPr>
          </w:p>
        </w:tc>
      </w:tr>
      <w:tr w:rsidR="00F81366" w:rsidRPr="002F771B" w14:paraId="40518128" w14:textId="77777777" w:rsidTr="00F8136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64" w:type="dxa"/>
          </w:tcPr>
          <w:p w14:paraId="4773B127" w14:textId="77777777" w:rsidR="00F81366" w:rsidRPr="00F81366" w:rsidRDefault="00F81366" w:rsidP="00F81366">
            <w:pPr>
              <w:spacing w:line="360" w:lineRule="auto"/>
              <w:ind w:left="48" w:hanging="48"/>
              <w:rPr>
                <w:rFonts w:ascii="Sakkal Majalla" w:hAnsi="Sakkal Majalla" w:cs="Sakkal Majalla"/>
                <w:color w:val="auto"/>
                <w:szCs w:val="28"/>
                <w:rtl/>
                <w:lang w:bidi="ar-EG"/>
              </w:rPr>
            </w:pPr>
            <w:r w:rsidRPr="00F81366">
              <w:rPr>
                <w:rFonts w:ascii="Sakkal Majalla" w:eastAsia="Calibri" w:hAnsi="Sakkal Majalla" w:cs="Sakkal Majalla"/>
                <w:color w:val="auto"/>
                <w:szCs w:val="28"/>
                <w:rtl/>
              </w:rPr>
              <w:t>يتم إنجاز الأعمال بكفاءة، دون تأخير في مواعيد التسليم</w:t>
            </w:r>
            <w:r w:rsidRPr="00F81366">
              <w:rPr>
                <w:rFonts w:ascii="Sakkal Majalla" w:eastAsia="Calibri" w:hAnsi="Sakkal Majalla" w:cs="Sakkal Majalla"/>
                <w:color w:val="auto"/>
                <w:szCs w:val="28"/>
              </w:rPr>
              <w:t>.</w:t>
            </w:r>
          </w:p>
        </w:tc>
        <w:tc>
          <w:tcPr>
            <w:tcW w:w="809" w:type="dxa"/>
          </w:tcPr>
          <w:p w14:paraId="3C6012CA" w14:textId="77777777" w:rsidR="00F81366" w:rsidRPr="00F81366" w:rsidRDefault="00F81366" w:rsidP="00F81366">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auto"/>
                <w:szCs w:val="28"/>
                <w:rtl/>
                <w14:ligatures w14:val="none"/>
              </w:rPr>
            </w:pPr>
          </w:p>
        </w:tc>
        <w:tc>
          <w:tcPr>
            <w:tcW w:w="809" w:type="dxa"/>
          </w:tcPr>
          <w:p w14:paraId="4CBD9F42" w14:textId="77777777" w:rsidR="00F81366" w:rsidRPr="00F81366" w:rsidRDefault="00F81366" w:rsidP="00F81366">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auto"/>
                <w:szCs w:val="28"/>
                <w:rtl/>
                <w14:ligatures w14:val="none"/>
              </w:rPr>
            </w:pPr>
          </w:p>
        </w:tc>
        <w:tc>
          <w:tcPr>
            <w:tcW w:w="797" w:type="dxa"/>
          </w:tcPr>
          <w:p w14:paraId="21937295" w14:textId="77777777" w:rsidR="00F81366" w:rsidRPr="00F81366" w:rsidRDefault="00F81366" w:rsidP="00F81366">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auto"/>
                <w:szCs w:val="28"/>
                <w:rtl/>
                <w14:ligatures w14:val="none"/>
              </w:rPr>
            </w:pPr>
          </w:p>
        </w:tc>
        <w:tc>
          <w:tcPr>
            <w:tcW w:w="915" w:type="dxa"/>
          </w:tcPr>
          <w:p w14:paraId="309F7C2C" w14:textId="77777777" w:rsidR="00F81366" w:rsidRPr="00F81366" w:rsidRDefault="00F81366" w:rsidP="00F81366">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auto"/>
                <w:szCs w:val="28"/>
                <w:rtl/>
                <w14:ligatures w14:val="none"/>
              </w:rPr>
            </w:pPr>
          </w:p>
        </w:tc>
        <w:tc>
          <w:tcPr>
            <w:tcW w:w="915" w:type="dxa"/>
          </w:tcPr>
          <w:p w14:paraId="716B66BE" w14:textId="77777777" w:rsidR="00F81366" w:rsidRPr="00F81366" w:rsidRDefault="00F81366" w:rsidP="00F81366">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auto"/>
                <w:szCs w:val="28"/>
                <w:rtl/>
              </w:rPr>
            </w:pPr>
          </w:p>
        </w:tc>
      </w:tr>
      <w:tr w:rsidR="00F81366" w:rsidRPr="002F771B" w14:paraId="668EF4B3" w14:textId="77777777" w:rsidTr="00F81366">
        <w:tc>
          <w:tcPr>
            <w:cnfStyle w:val="001000000000" w:firstRow="0" w:lastRow="0" w:firstColumn="1" w:lastColumn="0" w:oddVBand="0" w:evenVBand="0" w:oddHBand="0" w:evenHBand="0" w:firstRowFirstColumn="0" w:firstRowLastColumn="0" w:lastRowFirstColumn="0" w:lastRowLastColumn="0"/>
            <w:tcW w:w="3464" w:type="dxa"/>
          </w:tcPr>
          <w:p w14:paraId="11D4B85F" w14:textId="77777777" w:rsidR="00F81366" w:rsidRPr="00F81366" w:rsidRDefault="00F81366" w:rsidP="00F81366">
            <w:pPr>
              <w:spacing w:line="360" w:lineRule="auto"/>
              <w:ind w:left="48" w:hanging="48"/>
              <w:rPr>
                <w:rFonts w:ascii="Sakkal Majalla" w:hAnsi="Sakkal Majalla" w:cs="Sakkal Majalla"/>
                <w:color w:val="auto"/>
                <w:szCs w:val="28"/>
                <w:rtl/>
                <w:lang w:bidi="ar-EG"/>
              </w:rPr>
            </w:pPr>
            <w:r w:rsidRPr="00F81366">
              <w:rPr>
                <w:rFonts w:ascii="Sakkal Majalla" w:eastAsia="Calibri" w:hAnsi="Sakkal Majalla" w:cs="Sakkal Majalla"/>
                <w:color w:val="auto"/>
                <w:szCs w:val="28"/>
                <w:rtl/>
              </w:rPr>
              <w:t>يلتزم الموظفون بتحقيق أهداف العمل اليومية بشكل مستمر</w:t>
            </w:r>
            <w:r w:rsidRPr="00F81366">
              <w:rPr>
                <w:rFonts w:ascii="Sakkal Majalla" w:eastAsia="Calibri" w:hAnsi="Sakkal Majalla" w:cs="Sakkal Majalla"/>
                <w:color w:val="auto"/>
                <w:szCs w:val="28"/>
              </w:rPr>
              <w:t>.</w:t>
            </w:r>
          </w:p>
        </w:tc>
        <w:tc>
          <w:tcPr>
            <w:tcW w:w="809" w:type="dxa"/>
          </w:tcPr>
          <w:p w14:paraId="28B1CA03" w14:textId="77777777" w:rsidR="00F81366" w:rsidRPr="00F81366" w:rsidRDefault="00F81366" w:rsidP="00F81366">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auto"/>
                <w:szCs w:val="28"/>
                <w:rtl/>
                <w14:ligatures w14:val="none"/>
              </w:rPr>
            </w:pPr>
          </w:p>
        </w:tc>
        <w:tc>
          <w:tcPr>
            <w:tcW w:w="809" w:type="dxa"/>
          </w:tcPr>
          <w:p w14:paraId="479FA317" w14:textId="77777777" w:rsidR="00F81366" w:rsidRPr="00F81366" w:rsidRDefault="00F81366" w:rsidP="00F81366">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auto"/>
                <w:szCs w:val="28"/>
                <w:rtl/>
                <w14:ligatures w14:val="none"/>
              </w:rPr>
            </w:pPr>
          </w:p>
        </w:tc>
        <w:tc>
          <w:tcPr>
            <w:tcW w:w="797" w:type="dxa"/>
          </w:tcPr>
          <w:p w14:paraId="52408691" w14:textId="77777777" w:rsidR="00F81366" w:rsidRPr="00F81366" w:rsidRDefault="00F81366" w:rsidP="00F81366">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auto"/>
                <w:szCs w:val="28"/>
                <w:rtl/>
                <w14:ligatures w14:val="none"/>
              </w:rPr>
            </w:pPr>
          </w:p>
        </w:tc>
        <w:tc>
          <w:tcPr>
            <w:tcW w:w="915" w:type="dxa"/>
          </w:tcPr>
          <w:p w14:paraId="10774105" w14:textId="77777777" w:rsidR="00F81366" w:rsidRPr="00F81366" w:rsidRDefault="00F81366" w:rsidP="00F81366">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auto"/>
                <w:szCs w:val="28"/>
                <w:rtl/>
                <w14:ligatures w14:val="none"/>
              </w:rPr>
            </w:pPr>
          </w:p>
        </w:tc>
        <w:tc>
          <w:tcPr>
            <w:tcW w:w="915" w:type="dxa"/>
          </w:tcPr>
          <w:p w14:paraId="4A061636" w14:textId="77777777" w:rsidR="00F81366" w:rsidRPr="00F81366" w:rsidRDefault="00F81366" w:rsidP="00F81366">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auto"/>
                <w:szCs w:val="28"/>
                <w:rtl/>
              </w:rPr>
            </w:pPr>
          </w:p>
        </w:tc>
      </w:tr>
      <w:tr w:rsidR="00F81366" w:rsidRPr="002F771B" w14:paraId="63F0D606" w14:textId="77777777" w:rsidTr="00F8136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64" w:type="dxa"/>
          </w:tcPr>
          <w:p w14:paraId="154E6420" w14:textId="77777777" w:rsidR="00F81366" w:rsidRPr="00F81366" w:rsidRDefault="00F81366" w:rsidP="00F81366">
            <w:pPr>
              <w:spacing w:line="360" w:lineRule="auto"/>
              <w:ind w:left="48" w:hanging="48"/>
              <w:rPr>
                <w:rFonts w:ascii="Sakkal Majalla" w:hAnsi="Sakkal Majalla" w:cs="Sakkal Majalla"/>
                <w:b w:val="0"/>
                <w:bCs w:val="0"/>
                <w:color w:val="auto"/>
                <w:szCs w:val="28"/>
                <w:rtl/>
              </w:rPr>
            </w:pPr>
            <w:r w:rsidRPr="00F81366">
              <w:rPr>
                <w:rFonts w:ascii="Sakkal Majalla" w:eastAsia="Calibri" w:hAnsi="Sakkal Majalla" w:cs="Sakkal Majalla"/>
                <w:color w:val="auto"/>
                <w:szCs w:val="28"/>
                <w:rtl/>
              </w:rPr>
              <w:t>يتماشى مستوى الإنتاجية في فرق العمل مع التوقعات المحددة</w:t>
            </w:r>
            <w:r w:rsidRPr="00F81366">
              <w:rPr>
                <w:rFonts w:ascii="Sakkal Majalla" w:eastAsia="Calibri" w:hAnsi="Sakkal Majalla" w:cs="Sakkal Majalla"/>
                <w:color w:val="auto"/>
                <w:szCs w:val="28"/>
              </w:rPr>
              <w:t>.</w:t>
            </w:r>
          </w:p>
        </w:tc>
        <w:tc>
          <w:tcPr>
            <w:tcW w:w="809" w:type="dxa"/>
          </w:tcPr>
          <w:p w14:paraId="7B63E515" w14:textId="77777777" w:rsidR="00F81366" w:rsidRPr="00F81366" w:rsidRDefault="00F81366" w:rsidP="00F81366">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auto"/>
                <w:szCs w:val="28"/>
                <w:rtl/>
                <w14:ligatures w14:val="none"/>
              </w:rPr>
            </w:pPr>
          </w:p>
        </w:tc>
        <w:tc>
          <w:tcPr>
            <w:tcW w:w="809" w:type="dxa"/>
          </w:tcPr>
          <w:p w14:paraId="42583F14" w14:textId="77777777" w:rsidR="00F81366" w:rsidRPr="00F81366" w:rsidRDefault="00F81366" w:rsidP="00F81366">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auto"/>
                <w:szCs w:val="28"/>
                <w:rtl/>
                <w14:ligatures w14:val="none"/>
              </w:rPr>
            </w:pPr>
          </w:p>
        </w:tc>
        <w:tc>
          <w:tcPr>
            <w:tcW w:w="797" w:type="dxa"/>
          </w:tcPr>
          <w:p w14:paraId="4E78C432" w14:textId="77777777" w:rsidR="00F81366" w:rsidRPr="00F81366" w:rsidRDefault="00F81366" w:rsidP="00F81366">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auto"/>
                <w:szCs w:val="28"/>
                <w:rtl/>
                <w14:ligatures w14:val="none"/>
              </w:rPr>
            </w:pPr>
          </w:p>
        </w:tc>
        <w:tc>
          <w:tcPr>
            <w:tcW w:w="915" w:type="dxa"/>
          </w:tcPr>
          <w:p w14:paraId="0A0B9B84" w14:textId="77777777" w:rsidR="00F81366" w:rsidRPr="00F81366" w:rsidRDefault="00F81366" w:rsidP="00F81366">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auto"/>
                <w:szCs w:val="28"/>
                <w:rtl/>
                <w14:ligatures w14:val="none"/>
              </w:rPr>
            </w:pPr>
          </w:p>
        </w:tc>
        <w:tc>
          <w:tcPr>
            <w:tcW w:w="915" w:type="dxa"/>
          </w:tcPr>
          <w:p w14:paraId="7A59D943" w14:textId="77777777" w:rsidR="00F81366" w:rsidRPr="00F81366" w:rsidRDefault="00F81366" w:rsidP="00F81366">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auto"/>
                <w:szCs w:val="28"/>
                <w:rtl/>
              </w:rPr>
            </w:pPr>
          </w:p>
        </w:tc>
      </w:tr>
      <w:tr w:rsidR="00F81366" w:rsidRPr="002F771B" w14:paraId="6DC427E5" w14:textId="77777777" w:rsidTr="00F81366">
        <w:tc>
          <w:tcPr>
            <w:cnfStyle w:val="001000000000" w:firstRow="0" w:lastRow="0" w:firstColumn="1" w:lastColumn="0" w:oddVBand="0" w:evenVBand="0" w:oddHBand="0" w:evenHBand="0" w:firstRowFirstColumn="0" w:firstRowLastColumn="0" w:lastRowFirstColumn="0" w:lastRowLastColumn="0"/>
            <w:tcW w:w="7709" w:type="dxa"/>
            <w:gridSpan w:val="6"/>
          </w:tcPr>
          <w:p w14:paraId="294F9998" w14:textId="77777777" w:rsidR="00F81366" w:rsidRPr="00F81366" w:rsidRDefault="00F81366" w:rsidP="00F81366">
            <w:pPr>
              <w:spacing w:line="360" w:lineRule="auto"/>
              <w:jc w:val="center"/>
              <w:rPr>
                <w:rFonts w:ascii="Sakkal Majalla" w:eastAsia="Calibri" w:hAnsi="Sakkal Majalla" w:cs="Sakkal Majalla"/>
                <w:color w:val="auto"/>
                <w:szCs w:val="28"/>
                <w:rtl/>
              </w:rPr>
            </w:pPr>
            <w:r w:rsidRPr="00F81366">
              <w:rPr>
                <w:rFonts w:ascii="Sakkal Majalla" w:eastAsia="Calibri" w:hAnsi="Sakkal Majalla" w:cs="Sakkal Majalla"/>
                <w:color w:val="auto"/>
                <w:kern w:val="0"/>
                <w:szCs w:val="28"/>
                <w:rtl/>
                <w14:ligatures w14:val="none"/>
              </w:rPr>
              <w:t>جودة العمل المنجز</w:t>
            </w:r>
          </w:p>
        </w:tc>
      </w:tr>
      <w:tr w:rsidR="00F81366" w:rsidRPr="002F771B" w14:paraId="340AD614" w14:textId="77777777" w:rsidTr="00F8136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64" w:type="dxa"/>
          </w:tcPr>
          <w:p w14:paraId="193B6791" w14:textId="77777777" w:rsidR="00F81366" w:rsidRPr="00F81366" w:rsidRDefault="00F81366" w:rsidP="00F81366">
            <w:pPr>
              <w:spacing w:line="360" w:lineRule="auto"/>
              <w:ind w:left="48" w:hanging="48"/>
              <w:rPr>
                <w:rFonts w:ascii="Sakkal Majalla" w:eastAsia="Calibri" w:hAnsi="Sakkal Majalla" w:cs="Sakkal Majalla"/>
                <w:b w:val="0"/>
                <w:bCs w:val="0"/>
                <w:color w:val="auto"/>
                <w:szCs w:val="28"/>
                <w:rtl/>
              </w:rPr>
            </w:pPr>
            <w:r w:rsidRPr="00F81366">
              <w:rPr>
                <w:rFonts w:ascii="Sakkal Majalla" w:eastAsia="Calibri" w:hAnsi="Sakkal Majalla" w:cs="Sakkal Majalla"/>
                <w:color w:val="auto"/>
                <w:szCs w:val="28"/>
                <w:rtl/>
              </w:rPr>
              <w:t>يتم تقديم نتائج عمل دقيقة وذات جودة عالية وفقًا للمعايير المحددة</w:t>
            </w:r>
            <w:r w:rsidRPr="00F81366">
              <w:rPr>
                <w:rFonts w:ascii="Sakkal Majalla" w:eastAsia="Calibri" w:hAnsi="Sakkal Majalla" w:cs="Sakkal Majalla"/>
                <w:color w:val="auto"/>
                <w:szCs w:val="28"/>
              </w:rPr>
              <w:t>.</w:t>
            </w:r>
          </w:p>
        </w:tc>
        <w:tc>
          <w:tcPr>
            <w:tcW w:w="809" w:type="dxa"/>
          </w:tcPr>
          <w:p w14:paraId="1700E465" w14:textId="77777777" w:rsidR="00F81366" w:rsidRPr="00F81366" w:rsidRDefault="00F81366" w:rsidP="00F81366">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auto"/>
                <w:szCs w:val="28"/>
                <w:rtl/>
                <w14:ligatures w14:val="none"/>
              </w:rPr>
            </w:pPr>
          </w:p>
        </w:tc>
        <w:tc>
          <w:tcPr>
            <w:tcW w:w="809" w:type="dxa"/>
          </w:tcPr>
          <w:p w14:paraId="1846AB72" w14:textId="77777777" w:rsidR="00F81366" w:rsidRPr="00F81366" w:rsidRDefault="00F81366" w:rsidP="00F81366">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auto"/>
                <w:szCs w:val="28"/>
                <w:rtl/>
                <w14:ligatures w14:val="none"/>
              </w:rPr>
            </w:pPr>
          </w:p>
        </w:tc>
        <w:tc>
          <w:tcPr>
            <w:tcW w:w="797" w:type="dxa"/>
          </w:tcPr>
          <w:p w14:paraId="6A2BE318" w14:textId="77777777" w:rsidR="00F81366" w:rsidRPr="00F81366" w:rsidRDefault="00F81366" w:rsidP="00F81366">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auto"/>
                <w:szCs w:val="28"/>
                <w:rtl/>
                <w14:ligatures w14:val="none"/>
              </w:rPr>
            </w:pPr>
          </w:p>
        </w:tc>
        <w:tc>
          <w:tcPr>
            <w:tcW w:w="915" w:type="dxa"/>
          </w:tcPr>
          <w:p w14:paraId="30B3EFC7" w14:textId="77777777" w:rsidR="00F81366" w:rsidRPr="00F81366" w:rsidRDefault="00F81366" w:rsidP="00F81366">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auto"/>
                <w:szCs w:val="28"/>
                <w:rtl/>
                <w14:ligatures w14:val="none"/>
              </w:rPr>
            </w:pPr>
          </w:p>
        </w:tc>
        <w:tc>
          <w:tcPr>
            <w:tcW w:w="915" w:type="dxa"/>
          </w:tcPr>
          <w:p w14:paraId="020279E4" w14:textId="77777777" w:rsidR="00F81366" w:rsidRPr="00F81366" w:rsidRDefault="00F81366" w:rsidP="00F81366">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auto"/>
                <w:szCs w:val="28"/>
                <w:rtl/>
              </w:rPr>
            </w:pPr>
          </w:p>
        </w:tc>
      </w:tr>
      <w:tr w:rsidR="00F81366" w:rsidRPr="002F771B" w14:paraId="46EECF3C" w14:textId="77777777" w:rsidTr="00F81366">
        <w:tc>
          <w:tcPr>
            <w:cnfStyle w:val="001000000000" w:firstRow="0" w:lastRow="0" w:firstColumn="1" w:lastColumn="0" w:oddVBand="0" w:evenVBand="0" w:oddHBand="0" w:evenHBand="0" w:firstRowFirstColumn="0" w:firstRowLastColumn="0" w:lastRowFirstColumn="0" w:lastRowLastColumn="0"/>
            <w:tcW w:w="3464" w:type="dxa"/>
          </w:tcPr>
          <w:p w14:paraId="1EC3843A" w14:textId="77777777" w:rsidR="00F81366" w:rsidRPr="00F81366" w:rsidRDefault="00F81366" w:rsidP="00F81366">
            <w:pPr>
              <w:spacing w:line="360" w:lineRule="auto"/>
              <w:ind w:left="48" w:hanging="48"/>
              <w:rPr>
                <w:rFonts w:ascii="Sakkal Majalla" w:eastAsia="Times New Roman" w:hAnsi="Sakkal Majalla" w:cs="Sakkal Majalla"/>
                <w:color w:val="auto"/>
                <w:szCs w:val="28"/>
                <w:rtl/>
                <w14:ligatures w14:val="none"/>
              </w:rPr>
            </w:pPr>
            <w:r w:rsidRPr="00F81366">
              <w:rPr>
                <w:rFonts w:ascii="Sakkal Majalla" w:eastAsia="Calibri" w:hAnsi="Sakkal Majalla" w:cs="Sakkal Majalla"/>
                <w:color w:val="auto"/>
                <w:szCs w:val="28"/>
                <w:rtl/>
              </w:rPr>
              <w:t>يتبع الموظفون الإجراءات الصحيحة لضمان تحقيق أعلى مستوى من الجودة</w:t>
            </w:r>
            <w:r w:rsidRPr="00F81366">
              <w:rPr>
                <w:rFonts w:ascii="Sakkal Majalla" w:eastAsia="Calibri" w:hAnsi="Sakkal Majalla" w:cs="Sakkal Majalla"/>
                <w:color w:val="auto"/>
                <w:szCs w:val="28"/>
              </w:rPr>
              <w:t>.</w:t>
            </w:r>
          </w:p>
        </w:tc>
        <w:tc>
          <w:tcPr>
            <w:tcW w:w="809" w:type="dxa"/>
          </w:tcPr>
          <w:p w14:paraId="4DB47013" w14:textId="77777777" w:rsidR="00F81366" w:rsidRPr="00F81366" w:rsidRDefault="00F81366" w:rsidP="00F81366">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auto"/>
                <w:szCs w:val="28"/>
                <w:rtl/>
                <w14:ligatures w14:val="none"/>
              </w:rPr>
            </w:pPr>
          </w:p>
        </w:tc>
        <w:tc>
          <w:tcPr>
            <w:tcW w:w="809" w:type="dxa"/>
          </w:tcPr>
          <w:p w14:paraId="1E3C5BED" w14:textId="77777777" w:rsidR="00F81366" w:rsidRPr="00F81366" w:rsidRDefault="00F81366" w:rsidP="00F81366">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auto"/>
                <w:szCs w:val="28"/>
                <w:rtl/>
                <w14:ligatures w14:val="none"/>
              </w:rPr>
            </w:pPr>
          </w:p>
        </w:tc>
        <w:tc>
          <w:tcPr>
            <w:tcW w:w="797" w:type="dxa"/>
          </w:tcPr>
          <w:p w14:paraId="0C9F5078" w14:textId="77777777" w:rsidR="00F81366" w:rsidRPr="00F81366" w:rsidRDefault="00F81366" w:rsidP="00F81366">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auto"/>
                <w:szCs w:val="28"/>
                <w:rtl/>
                <w14:ligatures w14:val="none"/>
              </w:rPr>
            </w:pPr>
          </w:p>
        </w:tc>
        <w:tc>
          <w:tcPr>
            <w:tcW w:w="915" w:type="dxa"/>
          </w:tcPr>
          <w:p w14:paraId="56DEB601" w14:textId="77777777" w:rsidR="00F81366" w:rsidRPr="00F81366" w:rsidRDefault="00F81366" w:rsidP="00F81366">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auto"/>
                <w:szCs w:val="28"/>
                <w:rtl/>
                <w14:ligatures w14:val="none"/>
              </w:rPr>
            </w:pPr>
          </w:p>
        </w:tc>
        <w:tc>
          <w:tcPr>
            <w:tcW w:w="915" w:type="dxa"/>
          </w:tcPr>
          <w:p w14:paraId="38F916DC" w14:textId="77777777" w:rsidR="00F81366" w:rsidRPr="00F81366" w:rsidRDefault="00F81366" w:rsidP="00F81366">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auto"/>
                <w:szCs w:val="28"/>
                <w:rtl/>
              </w:rPr>
            </w:pPr>
          </w:p>
        </w:tc>
      </w:tr>
      <w:tr w:rsidR="00F81366" w:rsidRPr="002F771B" w14:paraId="6CB6AAF0" w14:textId="77777777" w:rsidTr="00F8136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64" w:type="dxa"/>
          </w:tcPr>
          <w:p w14:paraId="52911E6B" w14:textId="77777777" w:rsidR="00F81366" w:rsidRPr="00F81366" w:rsidRDefault="00F81366" w:rsidP="00F81366">
            <w:pPr>
              <w:spacing w:line="360" w:lineRule="auto"/>
              <w:ind w:left="48" w:hanging="48"/>
              <w:rPr>
                <w:rFonts w:ascii="Sakkal Majalla" w:eastAsia="Times New Roman" w:hAnsi="Sakkal Majalla" w:cs="Sakkal Majalla"/>
                <w:color w:val="auto"/>
                <w:szCs w:val="28"/>
                <w:rtl/>
                <w14:ligatures w14:val="none"/>
              </w:rPr>
            </w:pPr>
            <w:r w:rsidRPr="00F81366">
              <w:rPr>
                <w:rFonts w:ascii="Sakkal Majalla" w:eastAsia="Calibri" w:hAnsi="Sakkal Majalla" w:cs="Sakkal Majalla"/>
                <w:color w:val="auto"/>
                <w:szCs w:val="28"/>
                <w:rtl/>
              </w:rPr>
              <w:t>يضمن فريق الموارد البشرية تدريب الموظفين على المهارات اللازمة لتحقيق جودة العمل</w:t>
            </w:r>
            <w:r w:rsidRPr="00F81366">
              <w:rPr>
                <w:rFonts w:ascii="Sakkal Majalla" w:eastAsia="Calibri" w:hAnsi="Sakkal Majalla" w:cs="Sakkal Majalla"/>
                <w:color w:val="auto"/>
                <w:szCs w:val="28"/>
              </w:rPr>
              <w:t>.</w:t>
            </w:r>
          </w:p>
        </w:tc>
        <w:tc>
          <w:tcPr>
            <w:tcW w:w="809" w:type="dxa"/>
          </w:tcPr>
          <w:p w14:paraId="2448BEBF" w14:textId="77777777" w:rsidR="00F81366" w:rsidRPr="00F81366" w:rsidRDefault="00F81366" w:rsidP="00F81366">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auto"/>
                <w:szCs w:val="28"/>
                <w:rtl/>
                <w14:ligatures w14:val="none"/>
              </w:rPr>
            </w:pPr>
          </w:p>
        </w:tc>
        <w:tc>
          <w:tcPr>
            <w:tcW w:w="809" w:type="dxa"/>
          </w:tcPr>
          <w:p w14:paraId="15CA70FE" w14:textId="77777777" w:rsidR="00F81366" w:rsidRPr="00F81366" w:rsidRDefault="00F81366" w:rsidP="00F81366">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auto"/>
                <w:szCs w:val="28"/>
                <w:rtl/>
                <w14:ligatures w14:val="none"/>
              </w:rPr>
            </w:pPr>
          </w:p>
        </w:tc>
        <w:tc>
          <w:tcPr>
            <w:tcW w:w="797" w:type="dxa"/>
          </w:tcPr>
          <w:p w14:paraId="125D7E51" w14:textId="77777777" w:rsidR="00F81366" w:rsidRPr="00F81366" w:rsidRDefault="00F81366" w:rsidP="00F81366">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auto"/>
                <w:szCs w:val="28"/>
                <w:rtl/>
                <w14:ligatures w14:val="none"/>
              </w:rPr>
            </w:pPr>
          </w:p>
        </w:tc>
        <w:tc>
          <w:tcPr>
            <w:tcW w:w="915" w:type="dxa"/>
          </w:tcPr>
          <w:p w14:paraId="27C3AC30" w14:textId="77777777" w:rsidR="00F81366" w:rsidRPr="00F81366" w:rsidRDefault="00F81366" w:rsidP="00F81366">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auto"/>
                <w:szCs w:val="28"/>
                <w:rtl/>
                <w14:ligatures w14:val="none"/>
              </w:rPr>
            </w:pPr>
          </w:p>
        </w:tc>
        <w:tc>
          <w:tcPr>
            <w:tcW w:w="915" w:type="dxa"/>
          </w:tcPr>
          <w:p w14:paraId="18B18136" w14:textId="77777777" w:rsidR="00F81366" w:rsidRPr="00F81366" w:rsidRDefault="00F81366" w:rsidP="00F81366">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auto"/>
                <w:szCs w:val="28"/>
                <w:rtl/>
              </w:rPr>
            </w:pPr>
          </w:p>
        </w:tc>
      </w:tr>
      <w:tr w:rsidR="00F81366" w:rsidRPr="002F771B" w14:paraId="2B1F0A74" w14:textId="77777777" w:rsidTr="00F81366">
        <w:tc>
          <w:tcPr>
            <w:cnfStyle w:val="001000000000" w:firstRow="0" w:lastRow="0" w:firstColumn="1" w:lastColumn="0" w:oddVBand="0" w:evenVBand="0" w:oddHBand="0" w:evenHBand="0" w:firstRowFirstColumn="0" w:firstRowLastColumn="0" w:lastRowFirstColumn="0" w:lastRowLastColumn="0"/>
            <w:tcW w:w="3464" w:type="dxa"/>
          </w:tcPr>
          <w:p w14:paraId="36C8AD7A" w14:textId="77777777" w:rsidR="00F81366" w:rsidRPr="00F81366" w:rsidRDefault="00F81366" w:rsidP="00F81366">
            <w:pPr>
              <w:spacing w:line="360" w:lineRule="auto"/>
              <w:ind w:left="48" w:hanging="48"/>
              <w:rPr>
                <w:rFonts w:ascii="Sakkal Majalla" w:eastAsia="Times New Roman" w:hAnsi="Sakkal Majalla" w:cs="Sakkal Majalla"/>
                <w:color w:val="auto"/>
                <w:szCs w:val="28"/>
                <w:rtl/>
                <w14:ligatures w14:val="none"/>
              </w:rPr>
            </w:pPr>
            <w:r w:rsidRPr="00F81366">
              <w:rPr>
                <w:rFonts w:ascii="Sakkal Majalla" w:eastAsia="Calibri" w:hAnsi="Sakkal Majalla" w:cs="Sakkal Majalla"/>
                <w:color w:val="auto"/>
                <w:szCs w:val="28"/>
                <w:rtl/>
              </w:rPr>
              <w:lastRenderedPageBreak/>
              <w:t>يُلاحظ تحسن مستمر في جودة العمل بسبب التوجيهات والملاحظات المستمرة</w:t>
            </w:r>
            <w:r w:rsidRPr="00F81366">
              <w:rPr>
                <w:rFonts w:ascii="Sakkal Majalla" w:eastAsia="Calibri" w:hAnsi="Sakkal Majalla" w:cs="Sakkal Majalla"/>
                <w:color w:val="auto"/>
                <w:szCs w:val="28"/>
              </w:rPr>
              <w:t>.</w:t>
            </w:r>
          </w:p>
        </w:tc>
        <w:tc>
          <w:tcPr>
            <w:tcW w:w="809" w:type="dxa"/>
          </w:tcPr>
          <w:p w14:paraId="4BB3F790" w14:textId="77777777" w:rsidR="00F81366" w:rsidRPr="00F81366" w:rsidRDefault="00F81366" w:rsidP="00F81366">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auto"/>
                <w:szCs w:val="28"/>
                <w:rtl/>
                <w14:ligatures w14:val="none"/>
              </w:rPr>
            </w:pPr>
          </w:p>
        </w:tc>
        <w:tc>
          <w:tcPr>
            <w:tcW w:w="809" w:type="dxa"/>
          </w:tcPr>
          <w:p w14:paraId="522D2BC6" w14:textId="77777777" w:rsidR="00F81366" w:rsidRPr="00F81366" w:rsidRDefault="00F81366" w:rsidP="00F81366">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auto"/>
                <w:szCs w:val="28"/>
                <w:rtl/>
                <w14:ligatures w14:val="none"/>
              </w:rPr>
            </w:pPr>
          </w:p>
        </w:tc>
        <w:tc>
          <w:tcPr>
            <w:tcW w:w="797" w:type="dxa"/>
          </w:tcPr>
          <w:p w14:paraId="29F52A51" w14:textId="77777777" w:rsidR="00F81366" w:rsidRPr="00F81366" w:rsidRDefault="00F81366" w:rsidP="00F81366">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auto"/>
                <w:szCs w:val="28"/>
                <w:rtl/>
                <w14:ligatures w14:val="none"/>
              </w:rPr>
            </w:pPr>
          </w:p>
        </w:tc>
        <w:tc>
          <w:tcPr>
            <w:tcW w:w="915" w:type="dxa"/>
          </w:tcPr>
          <w:p w14:paraId="3D6521AB" w14:textId="77777777" w:rsidR="00F81366" w:rsidRPr="00F81366" w:rsidRDefault="00F81366" w:rsidP="00F81366">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auto"/>
                <w:szCs w:val="28"/>
                <w:rtl/>
                <w14:ligatures w14:val="none"/>
              </w:rPr>
            </w:pPr>
          </w:p>
        </w:tc>
        <w:tc>
          <w:tcPr>
            <w:tcW w:w="915" w:type="dxa"/>
          </w:tcPr>
          <w:p w14:paraId="6BC97875" w14:textId="77777777" w:rsidR="00F81366" w:rsidRPr="00F81366" w:rsidRDefault="00F81366" w:rsidP="00F81366">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auto"/>
                <w:szCs w:val="28"/>
                <w:rtl/>
              </w:rPr>
            </w:pPr>
          </w:p>
        </w:tc>
      </w:tr>
      <w:tr w:rsidR="00F81366" w:rsidRPr="002F771B" w14:paraId="2CCAC234" w14:textId="77777777" w:rsidTr="00F8136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709" w:type="dxa"/>
            <w:gridSpan w:val="6"/>
          </w:tcPr>
          <w:p w14:paraId="60E0D7FC" w14:textId="77777777" w:rsidR="00F81366" w:rsidRPr="00F81366" w:rsidRDefault="00F81366" w:rsidP="00F81366">
            <w:pPr>
              <w:spacing w:line="360" w:lineRule="auto"/>
              <w:jc w:val="center"/>
              <w:rPr>
                <w:rFonts w:ascii="Sakkal Majalla" w:eastAsia="Calibri" w:hAnsi="Sakkal Majalla" w:cs="Sakkal Majalla"/>
                <w:color w:val="auto"/>
                <w:szCs w:val="28"/>
                <w:rtl/>
              </w:rPr>
            </w:pPr>
            <w:r w:rsidRPr="00F81366">
              <w:rPr>
                <w:rFonts w:ascii="Sakkal Majalla" w:eastAsia="Calibri" w:hAnsi="Sakkal Majalla" w:cs="Sakkal Majalla"/>
                <w:color w:val="auto"/>
                <w:kern w:val="0"/>
                <w:szCs w:val="28"/>
                <w:rtl/>
                <w14:ligatures w14:val="none"/>
              </w:rPr>
              <w:t>رضا الموظفين</w:t>
            </w:r>
          </w:p>
        </w:tc>
      </w:tr>
      <w:tr w:rsidR="00F81366" w:rsidRPr="002F771B" w14:paraId="0AFD5775" w14:textId="77777777" w:rsidTr="00F81366">
        <w:tc>
          <w:tcPr>
            <w:cnfStyle w:val="001000000000" w:firstRow="0" w:lastRow="0" w:firstColumn="1" w:lastColumn="0" w:oddVBand="0" w:evenVBand="0" w:oddHBand="0" w:evenHBand="0" w:firstRowFirstColumn="0" w:firstRowLastColumn="0" w:lastRowFirstColumn="0" w:lastRowLastColumn="0"/>
            <w:tcW w:w="3464" w:type="dxa"/>
          </w:tcPr>
          <w:p w14:paraId="79890EB1" w14:textId="77777777" w:rsidR="00F81366" w:rsidRPr="00F81366" w:rsidRDefault="00F81366" w:rsidP="00F81366">
            <w:pPr>
              <w:spacing w:line="360" w:lineRule="auto"/>
              <w:ind w:left="48" w:hanging="48"/>
              <w:rPr>
                <w:rFonts w:ascii="Sakkal Majalla" w:eastAsia="Times New Roman" w:hAnsi="Sakkal Majalla" w:cs="Sakkal Majalla"/>
                <w:color w:val="auto"/>
                <w:szCs w:val="28"/>
                <w:rtl/>
                <w14:ligatures w14:val="none"/>
              </w:rPr>
            </w:pPr>
            <w:r w:rsidRPr="00F81366">
              <w:rPr>
                <w:rFonts w:ascii="Sakkal Majalla" w:eastAsia="Calibri" w:hAnsi="Sakkal Majalla" w:cs="Sakkal Majalla"/>
                <w:color w:val="auto"/>
                <w:szCs w:val="28"/>
                <w:rtl/>
              </w:rPr>
              <w:t>يشعر الموظفون بالتقدير والاحترام من قبل الإدارة، مما يعزز رضاهم العام</w:t>
            </w:r>
            <w:r w:rsidRPr="00F81366">
              <w:rPr>
                <w:rFonts w:ascii="Sakkal Majalla" w:eastAsia="Calibri" w:hAnsi="Sakkal Majalla" w:cs="Sakkal Majalla"/>
                <w:color w:val="auto"/>
                <w:szCs w:val="28"/>
              </w:rPr>
              <w:t>.</w:t>
            </w:r>
          </w:p>
        </w:tc>
        <w:tc>
          <w:tcPr>
            <w:tcW w:w="809" w:type="dxa"/>
          </w:tcPr>
          <w:p w14:paraId="1A059949" w14:textId="77777777" w:rsidR="00F81366" w:rsidRPr="00F81366" w:rsidRDefault="00F81366" w:rsidP="00F81366">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auto"/>
                <w:szCs w:val="28"/>
                <w:rtl/>
                <w14:ligatures w14:val="none"/>
              </w:rPr>
            </w:pPr>
          </w:p>
        </w:tc>
        <w:tc>
          <w:tcPr>
            <w:tcW w:w="809" w:type="dxa"/>
          </w:tcPr>
          <w:p w14:paraId="63D63818" w14:textId="77777777" w:rsidR="00F81366" w:rsidRPr="00F81366" w:rsidRDefault="00F81366" w:rsidP="00F81366">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auto"/>
                <w:szCs w:val="28"/>
                <w:rtl/>
                <w14:ligatures w14:val="none"/>
              </w:rPr>
            </w:pPr>
          </w:p>
        </w:tc>
        <w:tc>
          <w:tcPr>
            <w:tcW w:w="797" w:type="dxa"/>
          </w:tcPr>
          <w:p w14:paraId="2C32E1DD" w14:textId="77777777" w:rsidR="00F81366" w:rsidRPr="00F81366" w:rsidRDefault="00F81366" w:rsidP="00F81366">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auto"/>
                <w:szCs w:val="28"/>
                <w:rtl/>
                <w14:ligatures w14:val="none"/>
              </w:rPr>
            </w:pPr>
          </w:p>
        </w:tc>
        <w:tc>
          <w:tcPr>
            <w:tcW w:w="915" w:type="dxa"/>
          </w:tcPr>
          <w:p w14:paraId="370F9967" w14:textId="77777777" w:rsidR="00F81366" w:rsidRPr="00F81366" w:rsidRDefault="00F81366" w:rsidP="00F81366">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auto"/>
                <w:szCs w:val="28"/>
                <w:rtl/>
                <w14:ligatures w14:val="none"/>
              </w:rPr>
            </w:pPr>
          </w:p>
        </w:tc>
        <w:tc>
          <w:tcPr>
            <w:tcW w:w="915" w:type="dxa"/>
          </w:tcPr>
          <w:p w14:paraId="6C7CCE25" w14:textId="77777777" w:rsidR="00F81366" w:rsidRPr="00F81366" w:rsidRDefault="00F81366" w:rsidP="00F81366">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auto"/>
                <w:szCs w:val="28"/>
                <w:rtl/>
              </w:rPr>
            </w:pPr>
          </w:p>
        </w:tc>
      </w:tr>
      <w:tr w:rsidR="00F81366" w:rsidRPr="002F771B" w14:paraId="4C1BFDB4" w14:textId="77777777" w:rsidTr="00F8136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64" w:type="dxa"/>
          </w:tcPr>
          <w:p w14:paraId="3410DA47" w14:textId="77777777" w:rsidR="00F81366" w:rsidRPr="00F81366" w:rsidRDefault="00F81366" w:rsidP="00F81366">
            <w:pPr>
              <w:spacing w:line="360" w:lineRule="auto"/>
              <w:ind w:left="48" w:hanging="48"/>
              <w:rPr>
                <w:rFonts w:ascii="Sakkal Majalla" w:eastAsia="Times New Roman" w:hAnsi="Sakkal Majalla" w:cs="Sakkal Majalla"/>
                <w:color w:val="auto"/>
                <w:szCs w:val="28"/>
                <w:rtl/>
                <w14:ligatures w14:val="none"/>
              </w:rPr>
            </w:pPr>
            <w:r w:rsidRPr="00F81366">
              <w:rPr>
                <w:rFonts w:ascii="Sakkal Majalla" w:eastAsia="Calibri" w:hAnsi="Sakkal Majalla" w:cs="Sakkal Majalla"/>
                <w:color w:val="auto"/>
                <w:szCs w:val="28"/>
                <w:rtl/>
              </w:rPr>
              <w:t>تشجع بيئة العمل التفاعل الإيجابي والتعاون بين الموظفين</w:t>
            </w:r>
            <w:r w:rsidRPr="00F81366">
              <w:rPr>
                <w:rFonts w:ascii="Sakkal Majalla" w:eastAsia="Calibri" w:hAnsi="Sakkal Majalla" w:cs="Sakkal Majalla"/>
                <w:color w:val="auto"/>
                <w:szCs w:val="28"/>
              </w:rPr>
              <w:t>.</w:t>
            </w:r>
          </w:p>
        </w:tc>
        <w:tc>
          <w:tcPr>
            <w:tcW w:w="809" w:type="dxa"/>
          </w:tcPr>
          <w:p w14:paraId="0592A72B" w14:textId="77777777" w:rsidR="00F81366" w:rsidRPr="00F81366" w:rsidRDefault="00F81366" w:rsidP="00F81366">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auto"/>
                <w:szCs w:val="28"/>
                <w:rtl/>
                <w14:ligatures w14:val="none"/>
              </w:rPr>
            </w:pPr>
          </w:p>
        </w:tc>
        <w:tc>
          <w:tcPr>
            <w:tcW w:w="809" w:type="dxa"/>
          </w:tcPr>
          <w:p w14:paraId="6623DA23" w14:textId="77777777" w:rsidR="00F81366" w:rsidRPr="00F81366" w:rsidRDefault="00F81366" w:rsidP="00F81366">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auto"/>
                <w:szCs w:val="28"/>
                <w:rtl/>
                <w14:ligatures w14:val="none"/>
              </w:rPr>
            </w:pPr>
          </w:p>
        </w:tc>
        <w:tc>
          <w:tcPr>
            <w:tcW w:w="797" w:type="dxa"/>
          </w:tcPr>
          <w:p w14:paraId="08744F6E" w14:textId="77777777" w:rsidR="00F81366" w:rsidRPr="00F81366" w:rsidRDefault="00F81366" w:rsidP="00F81366">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auto"/>
                <w:szCs w:val="28"/>
                <w:rtl/>
                <w14:ligatures w14:val="none"/>
              </w:rPr>
            </w:pPr>
          </w:p>
        </w:tc>
        <w:tc>
          <w:tcPr>
            <w:tcW w:w="915" w:type="dxa"/>
          </w:tcPr>
          <w:p w14:paraId="7117D2D9" w14:textId="77777777" w:rsidR="00F81366" w:rsidRPr="00F81366" w:rsidRDefault="00F81366" w:rsidP="00F81366">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auto"/>
                <w:szCs w:val="28"/>
                <w:rtl/>
                <w14:ligatures w14:val="none"/>
              </w:rPr>
            </w:pPr>
          </w:p>
        </w:tc>
        <w:tc>
          <w:tcPr>
            <w:tcW w:w="915" w:type="dxa"/>
          </w:tcPr>
          <w:p w14:paraId="3A00CF43" w14:textId="77777777" w:rsidR="00F81366" w:rsidRPr="00F81366" w:rsidRDefault="00F81366" w:rsidP="00F81366">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auto"/>
                <w:szCs w:val="28"/>
                <w:rtl/>
              </w:rPr>
            </w:pPr>
          </w:p>
        </w:tc>
      </w:tr>
      <w:tr w:rsidR="00F81366" w:rsidRPr="002F771B" w14:paraId="07939C54" w14:textId="77777777" w:rsidTr="00F81366">
        <w:tc>
          <w:tcPr>
            <w:cnfStyle w:val="001000000000" w:firstRow="0" w:lastRow="0" w:firstColumn="1" w:lastColumn="0" w:oddVBand="0" w:evenVBand="0" w:oddHBand="0" w:evenHBand="0" w:firstRowFirstColumn="0" w:firstRowLastColumn="0" w:lastRowFirstColumn="0" w:lastRowLastColumn="0"/>
            <w:tcW w:w="3464" w:type="dxa"/>
          </w:tcPr>
          <w:p w14:paraId="68E0BD5A" w14:textId="77777777" w:rsidR="00F81366" w:rsidRPr="00F81366" w:rsidRDefault="00F81366" w:rsidP="00F81366">
            <w:pPr>
              <w:spacing w:line="360" w:lineRule="auto"/>
              <w:ind w:left="48" w:hanging="48"/>
              <w:rPr>
                <w:rFonts w:ascii="Sakkal Majalla" w:eastAsia="Times New Roman" w:hAnsi="Sakkal Majalla" w:cs="Sakkal Majalla"/>
                <w:color w:val="auto"/>
                <w:szCs w:val="28"/>
                <w:rtl/>
                <w14:ligatures w14:val="none"/>
              </w:rPr>
            </w:pPr>
            <w:r w:rsidRPr="00F81366">
              <w:rPr>
                <w:rFonts w:ascii="Sakkal Majalla" w:eastAsia="Calibri" w:hAnsi="Sakkal Majalla" w:cs="Sakkal Majalla"/>
                <w:color w:val="auto"/>
                <w:szCs w:val="28"/>
                <w:rtl/>
              </w:rPr>
              <w:t>تقدم الشركة برامج تحفيزية ومزايا لتحسين رضا الموظفين</w:t>
            </w:r>
            <w:r w:rsidRPr="00F81366">
              <w:rPr>
                <w:rFonts w:ascii="Sakkal Majalla" w:eastAsia="Calibri" w:hAnsi="Sakkal Majalla" w:cs="Sakkal Majalla"/>
                <w:color w:val="auto"/>
                <w:szCs w:val="28"/>
              </w:rPr>
              <w:t>.</w:t>
            </w:r>
          </w:p>
        </w:tc>
        <w:tc>
          <w:tcPr>
            <w:tcW w:w="809" w:type="dxa"/>
          </w:tcPr>
          <w:p w14:paraId="10CD132B" w14:textId="77777777" w:rsidR="00F81366" w:rsidRPr="00F81366" w:rsidRDefault="00F81366" w:rsidP="00F81366">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auto"/>
                <w:szCs w:val="28"/>
                <w:rtl/>
                <w14:ligatures w14:val="none"/>
              </w:rPr>
            </w:pPr>
          </w:p>
        </w:tc>
        <w:tc>
          <w:tcPr>
            <w:tcW w:w="809" w:type="dxa"/>
          </w:tcPr>
          <w:p w14:paraId="26651A8F" w14:textId="77777777" w:rsidR="00F81366" w:rsidRPr="00F81366" w:rsidRDefault="00F81366" w:rsidP="00F81366">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auto"/>
                <w:szCs w:val="28"/>
                <w:rtl/>
                <w14:ligatures w14:val="none"/>
              </w:rPr>
            </w:pPr>
          </w:p>
        </w:tc>
        <w:tc>
          <w:tcPr>
            <w:tcW w:w="797" w:type="dxa"/>
          </w:tcPr>
          <w:p w14:paraId="0FB8B3CC" w14:textId="77777777" w:rsidR="00F81366" w:rsidRPr="00F81366" w:rsidRDefault="00F81366" w:rsidP="00F81366">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auto"/>
                <w:szCs w:val="28"/>
                <w:rtl/>
                <w14:ligatures w14:val="none"/>
              </w:rPr>
            </w:pPr>
          </w:p>
        </w:tc>
        <w:tc>
          <w:tcPr>
            <w:tcW w:w="915" w:type="dxa"/>
          </w:tcPr>
          <w:p w14:paraId="3BD65667" w14:textId="77777777" w:rsidR="00F81366" w:rsidRPr="00F81366" w:rsidRDefault="00F81366" w:rsidP="00F81366">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auto"/>
                <w:szCs w:val="28"/>
                <w:rtl/>
                <w14:ligatures w14:val="none"/>
              </w:rPr>
            </w:pPr>
          </w:p>
        </w:tc>
        <w:tc>
          <w:tcPr>
            <w:tcW w:w="915" w:type="dxa"/>
          </w:tcPr>
          <w:p w14:paraId="28BD7739" w14:textId="77777777" w:rsidR="00F81366" w:rsidRPr="00F81366" w:rsidRDefault="00F81366" w:rsidP="00F81366">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color w:val="auto"/>
                <w:szCs w:val="28"/>
                <w:rtl/>
              </w:rPr>
            </w:pPr>
          </w:p>
        </w:tc>
      </w:tr>
      <w:tr w:rsidR="00F81366" w:rsidRPr="002F771B" w14:paraId="1DA94C12" w14:textId="77777777" w:rsidTr="00F8136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64" w:type="dxa"/>
          </w:tcPr>
          <w:p w14:paraId="44E0F518" w14:textId="77777777" w:rsidR="00F81366" w:rsidRPr="00F81366" w:rsidRDefault="00F81366" w:rsidP="00F81366">
            <w:pPr>
              <w:spacing w:line="360" w:lineRule="auto"/>
              <w:ind w:left="48" w:hanging="48"/>
              <w:rPr>
                <w:rFonts w:ascii="Sakkal Majalla" w:eastAsia="Times New Roman" w:hAnsi="Sakkal Majalla" w:cs="Sakkal Majalla"/>
                <w:color w:val="auto"/>
                <w:szCs w:val="28"/>
                <w:rtl/>
                <w14:ligatures w14:val="none"/>
              </w:rPr>
            </w:pPr>
            <w:r w:rsidRPr="00F81366">
              <w:rPr>
                <w:rFonts w:ascii="Sakkal Majalla" w:eastAsia="Calibri" w:hAnsi="Sakkal Majalla" w:cs="Sakkal Majalla"/>
                <w:color w:val="auto"/>
                <w:szCs w:val="28"/>
                <w:rtl/>
              </w:rPr>
              <w:t>يسعى قسم الموارد البشرية إلى معالجة المشاكل والملاحظات التي يعبر عنها الموظفون بسرعة وفعالية</w:t>
            </w:r>
            <w:r w:rsidRPr="00F81366">
              <w:rPr>
                <w:rFonts w:ascii="Sakkal Majalla" w:eastAsia="Calibri" w:hAnsi="Sakkal Majalla" w:cs="Sakkal Majalla"/>
                <w:color w:val="auto"/>
                <w:szCs w:val="28"/>
              </w:rPr>
              <w:t>.</w:t>
            </w:r>
          </w:p>
        </w:tc>
        <w:tc>
          <w:tcPr>
            <w:tcW w:w="809" w:type="dxa"/>
          </w:tcPr>
          <w:p w14:paraId="05276480" w14:textId="77777777" w:rsidR="00F81366" w:rsidRPr="00F81366" w:rsidRDefault="00F81366" w:rsidP="00F81366">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auto"/>
                <w:szCs w:val="28"/>
                <w:rtl/>
                <w14:ligatures w14:val="none"/>
              </w:rPr>
            </w:pPr>
          </w:p>
        </w:tc>
        <w:tc>
          <w:tcPr>
            <w:tcW w:w="809" w:type="dxa"/>
          </w:tcPr>
          <w:p w14:paraId="5347409D" w14:textId="77777777" w:rsidR="00F81366" w:rsidRPr="00F81366" w:rsidRDefault="00F81366" w:rsidP="00F81366">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auto"/>
                <w:szCs w:val="28"/>
                <w:rtl/>
                <w14:ligatures w14:val="none"/>
              </w:rPr>
            </w:pPr>
          </w:p>
        </w:tc>
        <w:tc>
          <w:tcPr>
            <w:tcW w:w="797" w:type="dxa"/>
          </w:tcPr>
          <w:p w14:paraId="6F86B720" w14:textId="77777777" w:rsidR="00F81366" w:rsidRPr="00F81366" w:rsidRDefault="00F81366" w:rsidP="00F81366">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auto"/>
                <w:szCs w:val="28"/>
                <w:rtl/>
                <w14:ligatures w14:val="none"/>
              </w:rPr>
            </w:pPr>
          </w:p>
        </w:tc>
        <w:tc>
          <w:tcPr>
            <w:tcW w:w="915" w:type="dxa"/>
          </w:tcPr>
          <w:p w14:paraId="1E2C3CA4" w14:textId="77777777" w:rsidR="00F81366" w:rsidRPr="00F81366" w:rsidRDefault="00F81366" w:rsidP="00F81366">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auto"/>
                <w:szCs w:val="28"/>
                <w:rtl/>
                <w14:ligatures w14:val="none"/>
              </w:rPr>
            </w:pPr>
          </w:p>
        </w:tc>
        <w:tc>
          <w:tcPr>
            <w:tcW w:w="915" w:type="dxa"/>
          </w:tcPr>
          <w:p w14:paraId="221F165A" w14:textId="77777777" w:rsidR="00F81366" w:rsidRPr="00F81366" w:rsidRDefault="00F81366" w:rsidP="00F81366">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color w:val="auto"/>
                <w:szCs w:val="28"/>
                <w:rtl/>
              </w:rPr>
            </w:pPr>
          </w:p>
        </w:tc>
      </w:tr>
      <w:bookmarkEnd w:id="96"/>
      <w:bookmarkEnd w:id="99"/>
    </w:tbl>
    <w:p w14:paraId="02D80C0F" w14:textId="77777777" w:rsidR="00F81366" w:rsidRDefault="00F81366" w:rsidP="00F81366">
      <w:pPr>
        <w:ind w:left="720"/>
        <w:jc w:val="right"/>
        <w:rPr>
          <w:rFonts w:ascii="Traditional Arabic" w:hAnsi="Traditional Arabic" w:cs="Traditional Arabic"/>
          <w:b/>
          <w:bCs/>
          <w:sz w:val="36"/>
          <w:szCs w:val="36"/>
          <w:rtl/>
        </w:rPr>
      </w:pPr>
    </w:p>
    <w:p w14:paraId="355353CC" w14:textId="77777777" w:rsidR="00F81366" w:rsidRPr="000F1984" w:rsidRDefault="00F81366" w:rsidP="00F81366">
      <w:pPr>
        <w:ind w:left="720"/>
        <w:jc w:val="right"/>
        <w:rPr>
          <w:rFonts w:ascii="Traditional Arabic" w:hAnsi="Traditional Arabic" w:cs="Traditional Arabic"/>
          <w:b/>
          <w:bCs/>
        </w:rPr>
      </w:pPr>
      <w:r w:rsidRPr="000F1984">
        <w:rPr>
          <w:rFonts w:ascii="Traditional Arabic" w:hAnsi="Traditional Arabic" w:cs="Traditional Arabic" w:hint="cs"/>
          <w:b/>
          <w:bCs/>
          <w:sz w:val="36"/>
          <w:szCs w:val="36"/>
          <w:rtl/>
        </w:rPr>
        <w:t>مع خالص التقدير والاحترام</w:t>
      </w:r>
      <w:bookmarkEnd w:id="97"/>
    </w:p>
    <w:p w14:paraId="5243094E" w14:textId="77777777" w:rsidR="000A5BA4" w:rsidRPr="00D143C9" w:rsidRDefault="000A5BA4" w:rsidP="000A5BA4">
      <w:pPr>
        <w:spacing w:before="100" w:beforeAutospacing="1" w:after="100" w:afterAutospacing="1" w:line="360" w:lineRule="auto"/>
        <w:jc w:val="center"/>
        <w:outlineLvl w:val="0"/>
        <w:rPr>
          <w:rFonts w:ascii="Sakkal Majalla" w:hAnsi="Sakkal Majalla" w:cs="Sakkal Majalla"/>
          <w:b/>
          <w:bCs/>
          <w:color w:val="000000" w:themeColor="text1"/>
          <w:sz w:val="150"/>
          <w:szCs w:val="150"/>
          <w:rtl/>
          <w:lang w:bidi="ar-EG"/>
        </w:rPr>
      </w:pPr>
    </w:p>
    <w:p w14:paraId="70C8DBAF" w14:textId="77777777" w:rsidR="000A5BA4" w:rsidRPr="00F81366" w:rsidRDefault="000A5BA4" w:rsidP="000A5BA4">
      <w:pPr>
        <w:spacing w:before="100" w:beforeAutospacing="1" w:after="100" w:afterAutospacing="1" w:line="360" w:lineRule="auto"/>
        <w:jc w:val="center"/>
        <w:outlineLvl w:val="0"/>
        <w:rPr>
          <w:rFonts w:ascii="Sakkal Majalla" w:hAnsi="Sakkal Majalla" w:cs="Sakkal Majalla"/>
          <w:b/>
          <w:bCs/>
          <w:color w:val="000000" w:themeColor="text1"/>
          <w:sz w:val="16"/>
          <w:szCs w:val="16"/>
          <w:rtl/>
          <w:lang w:bidi="ar-EG"/>
        </w:rPr>
      </w:pPr>
    </w:p>
    <w:p w14:paraId="74F375F2" w14:textId="77777777" w:rsidR="000A5BA4" w:rsidRPr="00F81366" w:rsidRDefault="000A5BA4" w:rsidP="000A5BA4">
      <w:pPr>
        <w:spacing w:before="100" w:beforeAutospacing="1" w:after="100" w:afterAutospacing="1" w:line="360" w:lineRule="auto"/>
        <w:outlineLvl w:val="0"/>
        <w:rPr>
          <w:rFonts w:ascii="Sakkal Majalla" w:hAnsi="Sakkal Majalla" w:cs="Sakkal Majalla"/>
          <w:b/>
          <w:bCs/>
          <w:color w:val="000000" w:themeColor="text1"/>
          <w:sz w:val="16"/>
          <w:szCs w:val="16"/>
          <w:rtl/>
          <w:lang w:bidi="ar-EG"/>
        </w:rPr>
        <w:sectPr w:rsidR="000A5BA4" w:rsidRPr="00F81366" w:rsidSect="00100D8B">
          <w:footerReference w:type="default" r:id="rId26"/>
          <w:pgSz w:w="11906" w:h="16838" w:code="9"/>
          <w:pgMar w:top="1440" w:right="1985" w:bottom="1440" w:left="1418" w:header="720" w:footer="720" w:gutter="567"/>
          <w:pgNumType w:start="1"/>
          <w:cols w:space="708"/>
          <w:bidi/>
          <w:rtlGutter/>
          <w:docGrid w:linePitch="360"/>
        </w:sectPr>
      </w:pPr>
    </w:p>
    <w:p w14:paraId="29D4231B" w14:textId="7931C4F7" w:rsidR="0081623B" w:rsidRPr="00D143C9" w:rsidRDefault="0081623B" w:rsidP="006B5981">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lang w:bidi="ar-EG"/>
          <w14:ligatures w14:val="none"/>
        </w:rPr>
      </w:pPr>
      <w:r w:rsidRPr="00D143C9">
        <w:rPr>
          <w:rFonts w:ascii="Sakkal Majalla" w:hAnsi="Sakkal Majalla" w:cs="Sakkal Majalla"/>
          <w:noProof/>
          <w:color w:val="000000" w:themeColor="text1"/>
          <w:sz w:val="32"/>
          <w:szCs w:val="32"/>
        </w:rPr>
        <w:lastRenderedPageBreak/>
        <w:drawing>
          <wp:anchor distT="0" distB="0" distL="114300" distR="114300" simplePos="0" relativeHeight="251684864" behindDoc="1" locked="0" layoutInCell="1" allowOverlap="1" wp14:anchorId="10B9448C" wp14:editId="697A4898">
            <wp:simplePos x="0" y="0"/>
            <wp:positionH relativeFrom="margin">
              <wp:align>right</wp:align>
            </wp:positionH>
            <wp:positionV relativeFrom="paragraph">
              <wp:posOffset>0</wp:posOffset>
            </wp:positionV>
            <wp:extent cx="2010326" cy="1862155"/>
            <wp:effectExtent l="0" t="0" r="9525" b="5080"/>
            <wp:wrapTight wrapText="bothSides">
              <wp:wrapPolygon edited="0">
                <wp:start x="0" y="0"/>
                <wp:lineTo x="0" y="21438"/>
                <wp:lineTo x="21498" y="21438"/>
                <wp:lineTo x="21498"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2010326" cy="1862155"/>
                    </a:xfrm>
                    <a:prstGeom prst="rect">
                      <a:avLst/>
                    </a:prstGeom>
                    <a:noFill/>
                  </pic:spPr>
                </pic:pic>
              </a:graphicData>
            </a:graphic>
            <wp14:sizeRelH relativeFrom="margin">
              <wp14:pctWidth>0</wp14:pctWidth>
            </wp14:sizeRelH>
            <wp14:sizeRelV relativeFrom="margin">
              <wp14:pctHeight>0</wp14:pctHeight>
            </wp14:sizeRelV>
          </wp:anchor>
        </w:drawing>
      </w:r>
      <w:r w:rsidRPr="00D143C9">
        <w:rPr>
          <w:rFonts w:ascii="Sakkal Majalla" w:eastAsia="Calibri" w:hAnsi="Sakkal Majalla" w:cs="Sakkal Majalla"/>
          <w:b/>
          <w:bCs/>
          <w:color w:val="000000" w:themeColor="text1"/>
          <w:kern w:val="0"/>
          <w:sz w:val="32"/>
          <w:szCs w:val="32"/>
          <w:lang w:bidi="ar-EG"/>
          <w14:ligatures w14:val="none"/>
        </w:rPr>
        <w:t>Mid-Ocean University</w:t>
      </w:r>
    </w:p>
    <w:p w14:paraId="4A539B4C" w14:textId="235118D1" w:rsidR="0081623B" w:rsidRPr="00D143C9" w:rsidRDefault="0081623B" w:rsidP="006B5981">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lang w:bidi="ar-EG"/>
          <w14:ligatures w14:val="none"/>
        </w:rPr>
      </w:pPr>
      <w:r w:rsidRPr="00D143C9">
        <w:rPr>
          <w:rFonts w:ascii="Sakkal Majalla" w:eastAsia="Calibri" w:hAnsi="Sakkal Majalla" w:cs="Sakkal Majalla"/>
          <w:b/>
          <w:bCs/>
          <w:color w:val="000000" w:themeColor="text1"/>
          <w:kern w:val="0"/>
          <w:sz w:val="32"/>
          <w:szCs w:val="32"/>
          <w:lang w:bidi="ar-EG"/>
          <w14:ligatures w14:val="none"/>
        </w:rPr>
        <w:t>College of Management</w:t>
      </w:r>
    </w:p>
    <w:p w14:paraId="0479A04F" w14:textId="0AC7C8BC" w:rsidR="0081623B" w:rsidRPr="00D143C9" w:rsidRDefault="00857739" w:rsidP="006B5981">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lang w:bidi="ar-EG"/>
          <w14:ligatures w14:val="none"/>
        </w:rPr>
      </w:pPr>
      <w:r w:rsidRPr="00D143C9">
        <w:rPr>
          <w:rFonts w:ascii="Sakkal Majalla" w:eastAsia="Calibri" w:hAnsi="Sakkal Majalla" w:cs="Sakkal Majalla"/>
          <w:b/>
          <w:bCs/>
          <w:color w:val="000000" w:themeColor="text1"/>
          <w:kern w:val="0"/>
          <w:sz w:val="32"/>
          <w:szCs w:val="32"/>
          <w:lang w:bidi="ar-EG"/>
          <w14:ligatures w14:val="none"/>
        </w:rPr>
        <w:t xml:space="preserve">Department of </w:t>
      </w:r>
      <w:r w:rsidR="00581DCB">
        <w:rPr>
          <w:rFonts w:ascii="Sakkal Majalla" w:eastAsia="Calibri" w:hAnsi="Sakkal Majalla" w:cs="Sakkal Majalla"/>
          <w:b/>
          <w:bCs/>
          <w:color w:val="000000" w:themeColor="text1"/>
          <w:kern w:val="0"/>
          <w:sz w:val="32"/>
          <w:szCs w:val="32"/>
          <w:lang w:bidi="ar-EG"/>
          <w14:ligatures w14:val="none"/>
        </w:rPr>
        <w:t>Human Resources major</w:t>
      </w:r>
    </w:p>
    <w:p w14:paraId="051F004A" w14:textId="77777777" w:rsidR="00D32470" w:rsidRPr="00D143C9" w:rsidRDefault="00D32470" w:rsidP="006B5981">
      <w:pPr>
        <w:bidi w:val="0"/>
        <w:spacing w:before="100" w:beforeAutospacing="1" w:after="100" w:afterAutospacing="1" w:line="360" w:lineRule="auto"/>
        <w:ind w:firstLine="720"/>
        <w:jc w:val="both"/>
        <w:rPr>
          <w:rFonts w:ascii="Sakkal Majalla" w:eastAsia="Calibri" w:hAnsi="Sakkal Majalla" w:cs="Sakkal Majalla"/>
          <w:b/>
          <w:bCs/>
          <w:color w:val="000000" w:themeColor="text1"/>
          <w:kern w:val="0"/>
          <w:szCs w:val="28"/>
          <w:lang w:bidi="ar-EG"/>
          <w14:ligatures w14:val="none"/>
        </w:rPr>
      </w:pPr>
    </w:p>
    <w:p w14:paraId="564DD7BF" w14:textId="77777777" w:rsidR="00C71E58" w:rsidRPr="00D143C9" w:rsidRDefault="00C71E58" w:rsidP="000A5BA4">
      <w:pPr>
        <w:bidi w:val="0"/>
        <w:spacing w:before="100" w:beforeAutospacing="1" w:after="100" w:afterAutospacing="1" w:line="360" w:lineRule="auto"/>
        <w:jc w:val="center"/>
        <w:rPr>
          <w:rFonts w:ascii="Sakkal Majalla" w:eastAsia="Calibri" w:hAnsi="Sakkal Majalla" w:cs="Sakkal Majalla"/>
          <w:b/>
          <w:bCs/>
          <w:color w:val="000000" w:themeColor="text1"/>
          <w:kern w:val="0"/>
          <w:sz w:val="40"/>
          <w:szCs w:val="40"/>
          <w:lang w:bidi="ar-EG"/>
          <w14:ligatures w14:val="none"/>
        </w:rPr>
      </w:pPr>
      <w:r w:rsidRPr="00D143C9">
        <w:rPr>
          <w:rFonts w:ascii="Sakkal Majalla" w:eastAsia="Calibri" w:hAnsi="Sakkal Majalla" w:cs="Sakkal Majalla"/>
          <w:b/>
          <w:bCs/>
          <w:color w:val="000000" w:themeColor="text1"/>
          <w:kern w:val="0"/>
          <w:sz w:val="40"/>
          <w:szCs w:val="40"/>
          <w:lang w:bidi="ar-EG"/>
          <w14:ligatures w14:val="none"/>
        </w:rPr>
        <w:t>The Impact of Digital Transformation on Human Resources Performance: An Applied Study on Saudi Telecom Companies</w:t>
      </w:r>
    </w:p>
    <w:p w14:paraId="730ED794" w14:textId="25E827DC" w:rsidR="0081623B" w:rsidRPr="00D143C9" w:rsidRDefault="0081623B" w:rsidP="000A5BA4">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D143C9">
        <w:rPr>
          <w:rFonts w:ascii="Sakkal Majalla" w:eastAsia="Calibri" w:hAnsi="Sakkal Majalla" w:cs="Sakkal Majalla"/>
          <w:b/>
          <w:bCs/>
          <w:color w:val="000000" w:themeColor="text1"/>
          <w:kern w:val="0"/>
          <w:sz w:val="36"/>
          <w:szCs w:val="36"/>
          <w:lang w:bidi="ar-EG"/>
          <w14:ligatures w14:val="none"/>
        </w:rPr>
        <w:t>Preparation</w:t>
      </w:r>
      <w:r w:rsidRPr="00D143C9">
        <w:rPr>
          <w:rFonts w:ascii="Sakkal Majalla" w:eastAsia="Calibri" w:hAnsi="Sakkal Majalla" w:cs="Sakkal Majalla"/>
          <w:b/>
          <w:bCs/>
          <w:color w:val="000000" w:themeColor="text1"/>
          <w:kern w:val="0"/>
          <w:sz w:val="36"/>
          <w:szCs w:val="36"/>
          <w:rtl/>
          <w:lang w:bidi="ar-EG"/>
          <w14:ligatures w14:val="none"/>
        </w:rPr>
        <w:t>:</w:t>
      </w:r>
    </w:p>
    <w:p w14:paraId="710C642A" w14:textId="2E8F3F79" w:rsidR="00CB4238" w:rsidRDefault="00A71BCD" w:rsidP="000A5BA4">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Pr>
          <w:rFonts w:ascii="Sakkal Majalla" w:eastAsia="Calibri" w:hAnsi="Sakkal Majalla" w:cs="Sakkal Majalla"/>
          <w:b/>
          <w:bCs/>
          <w:color w:val="000000" w:themeColor="text1"/>
          <w:kern w:val="0"/>
          <w:sz w:val="36"/>
          <w:szCs w:val="36"/>
          <w:lang w:bidi="ar-EG"/>
          <w14:ligatures w14:val="none"/>
        </w:rPr>
        <w:t xml:space="preserve">Ethar Abdullah </w:t>
      </w:r>
      <w:proofErr w:type="spellStart"/>
      <w:r>
        <w:rPr>
          <w:rFonts w:ascii="Sakkal Majalla" w:eastAsia="Calibri" w:hAnsi="Sakkal Majalla" w:cs="Sakkal Majalla"/>
          <w:b/>
          <w:bCs/>
          <w:color w:val="000000" w:themeColor="text1"/>
          <w:kern w:val="0"/>
          <w:sz w:val="36"/>
          <w:szCs w:val="36"/>
          <w:lang w:bidi="ar-EG"/>
          <w14:ligatures w14:val="none"/>
        </w:rPr>
        <w:t>aloweid</w:t>
      </w:r>
      <w:proofErr w:type="spellEnd"/>
      <w:r>
        <w:rPr>
          <w:rFonts w:ascii="Sakkal Majalla" w:eastAsia="Calibri" w:hAnsi="Sakkal Majalla" w:cs="Sakkal Majalla"/>
          <w:b/>
          <w:bCs/>
          <w:color w:val="000000" w:themeColor="text1"/>
          <w:kern w:val="0"/>
          <w:sz w:val="36"/>
          <w:szCs w:val="36"/>
          <w:lang w:bidi="ar-EG"/>
          <w14:ligatures w14:val="none"/>
        </w:rPr>
        <w:t xml:space="preserve"> </w:t>
      </w:r>
    </w:p>
    <w:p w14:paraId="5ECF939C" w14:textId="7FA57E33" w:rsidR="00A71BCD" w:rsidRPr="00D143C9" w:rsidRDefault="00A71BCD" w:rsidP="00A71BCD">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Pr>
          <w:rFonts w:ascii="Sakkal Majalla" w:eastAsia="Calibri" w:hAnsi="Sakkal Majalla" w:cs="Sakkal Majalla"/>
          <w:b/>
          <w:bCs/>
          <w:color w:val="000000" w:themeColor="text1"/>
          <w:kern w:val="0"/>
          <w:sz w:val="36"/>
          <w:szCs w:val="36"/>
          <w:lang w:bidi="ar-EG"/>
          <w14:ligatures w14:val="none"/>
        </w:rPr>
        <w:t>242001204</w:t>
      </w:r>
    </w:p>
    <w:p w14:paraId="11FA3077" w14:textId="2E9327F8" w:rsidR="0081623B" w:rsidRPr="00D143C9" w:rsidRDefault="0081623B" w:rsidP="000A5BA4">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D143C9">
        <w:rPr>
          <w:rFonts w:ascii="Sakkal Majalla" w:eastAsia="Calibri" w:hAnsi="Sakkal Majalla" w:cs="Sakkal Majalla"/>
          <w:b/>
          <w:bCs/>
          <w:color w:val="000000" w:themeColor="text1"/>
          <w:kern w:val="0"/>
          <w:sz w:val="36"/>
          <w:szCs w:val="36"/>
          <w:lang w:bidi="ar-EG"/>
          <w14:ligatures w14:val="none"/>
        </w:rPr>
        <w:t>Supervision:</w:t>
      </w:r>
    </w:p>
    <w:p w14:paraId="4EBECF7B" w14:textId="77777777" w:rsidR="00F81366" w:rsidRDefault="00F81366" w:rsidP="00F81366">
      <w:pPr>
        <w:bidi w:val="0"/>
        <w:spacing w:before="100" w:beforeAutospacing="1" w:after="100" w:afterAutospacing="1" w:line="360" w:lineRule="auto"/>
        <w:jc w:val="center"/>
        <w:rPr>
          <w:rFonts w:ascii="Sakkal Majalla" w:eastAsia="Calibri" w:hAnsi="Sakkal Majalla" w:cs="Sakkal Majalla"/>
          <w:b/>
          <w:bCs/>
          <w:kern w:val="0"/>
          <w:sz w:val="36"/>
          <w:szCs w:val="36"/>
          <w:rtl/>
          <w:lang w:bidi="ar-EG"/>
          <w14:ligatures w14:val="none"/>
        </w:rPr>
      </w:pPr>
      <w:bookmarkStart w:id="105" w:name="_Hlk171971322"/>
      <w:r w:rsidRPr="00A52B9A">
        <w:rPr>
          <w:rFonts w:ascii="Sakkal Majalla" w:eastAsia="Calibri" w:hAnsi="Sakkal Majalla" w:cs="Sakkal Majalla"/>
          <w:b/>
          <w:bCs/>
          <w:kern w:val="0"/>
          <w:sz w:val="36"/>
          <w:szCs w:val="36"/>
          <w:lang w:bidi="ar-EG"/>
          <w14:ligatures w14:val="none"/>
        </w:rPr>
        <w:t xml:space="preserve">Dr. Al </w:t>
      </w:r>
      <w:proofErr w:type="spellStart"/>
      <w:r w:rsidRPr="00A52B9A">
        <w:rPr>
          <w:rFonts w:ascii="Sakkal Majalla" w:eastAsia="Calibri" w:hAnsi="Sakkal Majalla" w:cs="Sakkal Majalla"/>
          <w:b/>
          <w:bCs/>
          <w:kern w:val="0"/>
          <w:sz w:val="36"/>
          <w:szCs w:val="36"/>
          <w:lang w:bidi="ar-EG"/>
          <w14:ligatures w14:val="none"/>
        </w:rPr>
        <w:t>faisal</w:t>
      </w:r>
      <w:proofErr w:type="spellEnd"/>
      <w:r w:rsidRPr="00A52B9A">
        <w:rPr>
          <w:rFonts w:ascii="Sakkal Majalla" w:eastAsia="Calibri" w:hAnsi="Sakkal Majalla" w:cs="Sakkal Majalla"/>
          <w:b/>
          <w:bCs/>
          <w:kern w:val="0"/>
          <w:sz w:val="36"/>
          <w:szCs w:val="36"/>
          <w:lang w:bidi="ar-EG"/>
          <w14:ligatures w14:val="none"/>
        </w:rPr>
        <w:t xml:space="preserve"> </w:t>
      </w:r>
      <w:proofErr w:type="spellStart"/>
      <w:r w:rsidRPr="00A52B9A">
        <w:rPr>
          <w:rFonts w:ascii="Sakkal Majalla" w:eastAsia="Calibri" w:hAnsi="Sakkal Majalla" w:cs="Sakkal Majalla"/>
          <w:b/>
          <w:bCs/>
          <w:kern w:val="0"/>
          <w:sz w:val="36"/>
          <w:szCs w:val="36"/>
          <w:lang w:bidi="ar-EG"/>
          <w14:ligatures w14:val="none"/>
        </w:rPr>
        <w:t>Abdelhameed</w:t>
      </w:r>
      <w:proofErr w:type="spellEnd"/>
      <w:r w:rsidRPr="00A52B9A">
        <w:rPr>
          <w:rFonts w:ascii="Sakkal Majalla" w:eastAsia="Calibri" w:hAnsi="Sakkal Majalla" w:cs="Sakkal Majalla"/>
          <w:b/>
          <w:bCs/>
          <w:kern w:val="0"/>
          <w:sz w:val="36"/>
          <w:szCs w:val="36"/>
          <w:lang w:bidi="ar-EG"/>
          <w14:ligatures w14:val="none"/>
        </w:rPr>
        <w:t xml:space="preserve"> Mohamed</w:t>
      </w:r>
    </w:p>
    <w:p w14:paraId="092A7E86" w14:textId="77777777" w:rsidR="00F81366" w:rsidRPr="00F35E3C" w:rsidRDefault="00F81366" w:rsidP="00F81366">
      <w:pPr>
        <w:bidi w:val="0"/>
        <w:spacing w:before="100" w:beforeAutospacing="1" w:after="100" w:afterAutospacing="1" w:line="360" w:lineRule="auto"/>
        <w:jc w:val="center"/>
        <w:rPr>
          <w:rFonts w:ascii="Sakkal Majalla" w:eastAsia="Calibri" w:hAnsi="Sakkal Majalla" w:cs="Sakkal Majalla"/>
          <w:b/>
          <w:bCs/>
          <w:kern w:val="0"/>
          <w:sz w:val="36"/>
          <w:szCs w:val="36"/>
          <w:rtl/>
          <w:lang w:bidi="ar-EG"/>
          <w14:ligatures w14:val="none"/>
        </w:rPr>
      </w:pPr>
      <w:r w:rsidRPr="00A52B9A">
        <w:rPr>
          <w:rFonts w:ascii="Sakkal Majalla" w:eastAsia="Calibri" w:hAnsi="Sakkal Majalla" w:cs="Sakkal Majalla"/>
          <w:b/>
          <w:bCs/>
          <w:kern w:val="0"/>
          <w:sz w:val="36"/>
          <w:szCs w:val="36"/>
          <w:lang w:bidi="ar-EG"/>
          <w14:ligatures w14:val="none"/>
        </w:rPr>
        <w:t xml:space="preserve">Dr. Fayez Ali </w:t>
      </w:r>
      <w:proofErr w:type="spellStart"/>
      <w:r w:rsidRPr="00A52B9A">
        <w:rPr>
          <w:rFonts w:ascii="Sakkal Majalla" w:eastAsia="Calibri" w:hAnsi="Sakkal Majalla" w:cs="Sakkal Majalla"/>
          <w:b/>
          <w:bCs/>
          <w:kern w:val="0"/>
          <w:sz w:val="36"/>
          <w:szCs w:val="36"/>
          <w:lang w:bidi="ar-EG"/>
          <w14:ligatures w14:val="none"/>
        </w:rPr>
        <w:t>Jrad</w:t>
      </w:r>
      <w:proofErr w:type="spellEnd"/>
    </w:p>
    <w:p w14:paraId="6E52896B" w14:textId="4E8BE620" w:rsidR="009125CE" w:rsidRPr="00D143C9" w:rsidRDefault="007D45E4" w:rsidP="000A5BA4">
      <w:pPr>
        <w:bidi w:val="0"/>
        <w:spacing w:before="100" w:beforeAutospacing="1" w:after="100" w:afterAutospacing="1" w:line="360" w:lineRule="auto"/>
        <w:jc w:val="center"/>
        <w:rPr>
          <w:rFonts w:ascii="Sakkal Majalla" w:hAnsi="Sakkal Majalla" w:cs="Sakkal Majalla"/>
          <w:color w:val="000000" w:themeColor="text1"/>
          <w:sz w:val="36"/>
          <w:szCs w:val="36"/>
          <w:u w:val="single"/>
        </w:rPr>
      </w:pPr>
      <w:r w:rsidRPr="00D143C9">
        <w:rPr>
          <w:rFonts w:ascii="Sakkal Majalla" w:eastAsia="Calibri" w:hAnsi="Sakkal Majalla" w:cs="Sakkal Majalla"/>
          <w:b/>
          <w:bCs/>
          <w:color w:val="000000" w:themeColor="text1"/>
          <w:kern w:val="0"/>
          <w:sz w:val="36"/>
          <w:szCs w:val="36"/>
          <w:lang w:bidi="ar-EG"/>
          <w14:ligatures w14:val="none"/>
        </w:rPr>
        <w:t>144</w:t>
      </w:r>
      <w:r w:rsidR="00646A1F" w:rsidRPr="00D143C9">
        <w:rPr>
          <w:rFonts w:ascii="Sakkal Majalla" w:eastAsia="Calibri" w:hAnsi="Sakkal Majalla" w:cs="Sakkal Majalla"/>
          <w:b/>
          <w:bCs/>
          <w:color w:val="000000" w:themeColor="text1"/>
          <w:kern w:val="0"/>
          <w:sz w:val="36"/>
          <w:szCs w:val="36"/>
          <w:lang w:bidi="ar-EG"/>
          <w14:ligatures w14:val="none"/>
        </w:rPr>
        <w:t>6</w:t>
      </w:r>
      <w:r w:rsidRPr="00D143C9">
        <w:rPr>
          <w:rFonts w:ascii="Sakkal Majalla" w:eastAsia="Calibri" w:hAnsi="Sakkal Majalla" w:cs="Sakkal Majalla"/>
          <w:b/>
          <w:bCs/>
          <w:color w:val="000000" w:themeColor="text1"/>
          <w:kern w:val="0"/>
          <w:sz w:val="36"/>
          <w:szCs w:val="36"/>
          <w:lang w:bidi="ar-EG"/>
          <w14:ligatures w14:val="none"/>
        </w:rPr>
        <w:t>-202</w:t>
      </w:r>
      <w:bookmarkEnd w:id="95"/>
      <w:bookmarkEnd w:id="105"/>
      <w:r w:rsidR="00BA0C81">
        <w:rPr>
          <w:rFonts w:ascii="Sakkal Majalla" w:eastAsia="Calibri" w:hAnsi="Sakkal Majalla" w:cs="Sakkal Majalla"/>
          <w:b/>
          <w:bCs/>
          <w:color w:val="000000" w:themeColor="text1"/>
          <w:kern w:val="0"/>
          <w:sz w:val="36"/>
          <w:szCs w:val="36"/>
          <w:lang w:bidi="ar-EG"/>
          <w14:ligatures w14:val="none"/>
        </w:rPr>
        <w:t>5</w:t>
      </w:r>
    </w:p>
    <w:sectPr w:rsidR="009125CE" w:rsidRPr="00D143C9" w:rsidSect="00100D8B">
      <w:footerReference w:type="default" r:id="rId27"/>
      <w:pgSz w:w="11906" w:h="16838" w:code="9"/>
      <w:pgMar w:top="1440" w:right="1985" w:bottom="1440" w:left="1418" w:header="720" w:footer="720" w:gutter="567"/>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B9A0B4" w14:textId="77777777" w:rsidR="00956653" w:rsidRDefault="00956653" w:rsidP="009125CE">
      <w:pPr>
        <w:spacing w:after="0" w:line="240" w:lineRule="auto"/>
      </w:pPr>
      <w:r>
        <w:separator/>
      </w:r>
    </w:p>
  </w:endnote>
  <w:endnote w:type="continuationSeparator" w:id="0">
    <w:p w14:paraId="41647D18" w14:textId="77777777" w:rsidR="00956653" w:rsidRDefault="00956653"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charset w:val="B2"/>
    <w:family w:val="auto"/>
    <w:pitch w:val="variable"/>
    <w:sig w:usb0="80002007" w:usb1="80000000" w:usb2="00000008" w:usb3="00000000" w:csb0="000000D3"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plified Arabic">
    <w:charset w:val="B2"/>
    <w:family w:val="roman"/>
    <w:pitch w:val="variable"/>
    <w:sig w:usb0="00002003" w:usb1="80000000" w:usb2="00000008" w:usb3="00000000" w:csb0="00000041" w:csb1="00000000"/>
  </w:font>
  <w:font w:name="Calibri Light">
    <w:panose1 w:val="020F0302020204030204"/>
    <w:charset w:val="00"/>
    <w:family w:val="swiss"/>
    <w:pitch w:val="variable"/>
    <w:sig w:usb0="E4002EFF" w:usb1="C000247B" w:usb2="00000009" w:usb3="00000000" w:csb0="000001FF" w:csb1="00000000"/>
  </w:font>
  <w:font w:name="29LT Azer">
    <w:altName w:val="Arial"/>
    <w:charset w:val="00"/>
    <w:family w:val="auto"/>
    <w:pitch w:val="variable"/>
    <w:sig w:usb0="00002007" w:usb1="00000000" w:usb2="00000008" w:usb3="00000000" w:csb0="000000D3" w:csb1="00000000"/>
  </w:font>
  <w:font w:name="Traditional Arabic">
    <w:charset w:val="B2"/>
    <w:family w:val="roman"/>
    <w:pitch w:val="variable"/>
    <w:sig w:usb0="00002003" w:usb1="80000000" w:usb2="00000008" w:usb3="00000000" w:csb0="00000041" w:csb1="00000000"/>
  </w:font>
  <w:font w:name="ae_AlArabiya">
    <w:altName w:val="Sakkal Majalla"/>
    <w:charset w:val="00"/>
    <w:family w:val="roman"/>
    <w:pitch w:val="variable"/>
    <w:sig w:usb0="800020AF" w:usb1="C000204A" w:usb2="00000008" w:usb3="00000000" w:csb0="00000041"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 w:name="Gaza">
    <w:altName w:val="Arial"/>
    <w:panose1 w:val="00000000000000000000"/>
    <w:charset w:val="00"/>
    <w:family w:val="swiss"/>
    <w:notTrueType/>
    <w:pitch w:val="variable"/>
    <w:sig w:usb0="800020EF" w:usb1="D000E14A" w:usb2="00000028" w:usb3="00000000" w:csb0="00000041" w:csb1="00000000"/>
  </w:font>
  <w:font w:name="Hacen Extender X-Slant">
    <w:charset w:val="00"/>
    <w:family w:val="auto"/>
    <w:pitch w:val="variable"/>
    <w:sig w:usb0="00002003" w:usb1="00000000" w:usb2="00000000" w:usb3="00000000" w:csb0="00000041" w:csb1="00000000"/>
  </w:font>
  <w:font w:name="AF_Taif Normal">
    <w:altName w:val="Arial"/>
    <w:charset w:val="B2"/>
    <w:family w:val="auto"/>
    <w:pitch w:val="variable"/>
    <w:sig w:usb0="00002001" w:usb1="00000000" w:usb2="00000000" w:usb3="00000000" w:csb0="00000040" w:csb1="00000000"/>
  </w:font>
  <w:font w:name="aref_ graffiti">
    <w:charset w:val="00"/>
    <w:family w:val="auto"/>
    <w:pitch w:val="variable"/>
    <w:sig w:usb0="00002003" w:usb1="80000000" w:usb2="00000008" w:usb3="00000000" w:csb0="00000041" w:csb1="00000000"/>
  </w:font>
  <w:font w:name="Motken noqta ii">
    <w:altName w:val="Arial"/>
    <w:charset w:val="B2"/>
    <w:family w:val="auto"/>
    <w:pitch w:val="variable"/>
    <w:sig w:usb0="00002001" w:usb1="00000000" w:usb2="00000000" w:usb3="00000000" w:csb0="00000040" w:csb1="00000000"/>
  </w:font>
  <w:font w:name="KFGQPC Uthman Taha Naskh">
    <w:altName w:val="Arial"/>
    <w:charset w:val="B2"/>
    <w:family w:val="auto"/>
    <w:pitch w:val="variable"/>
    <w:sig w:usb0="80002001" w:usb1="90000000" w:usb2="00000008" w:usb3="00000000" w:csb0="00000040" w:csb1="00000000"/>
  </w:font>
  <w:font w:name="djadli_Tachkili">
    <w:altName w:val="Arial"/>
    <w:charset w:val="00"/>
    <w:family w:val="auto"/>
    <w:pitch w:val="variable"/>
    <w:sig w:usb0="8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596062864"/>
      <w:docPartObj>
        <w:docPartGallery w:val="Page Numbers (Bottom of Page)"/>
        <w:docPartUnique/>
      </w:docPartObj>
    </w:sdtPr>
    <w:sdtContent>
      <w:p w14:paraId="1838A0A1" w14:textId="77777777" w:rsidR="00D143C9" w:rsidRDefault="00D143C9">
        <w:pPr>
          <w:pStyle w:val="a4"/>
        </w:pPr>
        <w:r>
          <w:rPr>
            <w:noProof/>
          </w:rPr>
          <mc:AlternateContent>
            <mc:Choice Requires="wps">
              <w:drawing>
                <wp:anchor distT="0" distB="0" distL="114300" distR="114300" simplePos="0" relativeHeight="251663360" behindDoc="0" locked="0" layoutInCell="0" allowOverlap="1" wp14:anchorId="4F77098B" wp14:editId="24B5F729">
                  <wp:simplePos x="0" y="0"/>
                  <wp:positionH relativeFrom="page">
                    <wp:align>center</wp:align>
                  </wp:positionH>
                  <wp:positionV relativeFrom="bottomMargin">
                    <wp:posOffset>158750</wp:posOffset>
                  </wp:positionV>
                  <wp:extent cx="541020" cy="411480"/>
                  <wp:effectExtent l="0" t="0" r="11430" b="26670"/>
                  <wp:wrapNone/>
                  <wp:docPr id="5" name="Folded Corner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1020" cy="411480"/>
                          </a:xfrm>
                          <a:prstGeom prst="foldedCorner">
                            <a:avLst>
                              <a:gd name="adj" fmla="val 34560"/>
                            </a:avLst>
                          </a:prstGeom>
                          <a:solidFill>
                            <a:srgbClr val="FFFFFF"/>
                          </a:solidFill>
                          <a:ln w="3175">
                            <a:solidFill>
                              <a:srgbClr val="808080"/>
                            </a:solidFill>
                            <a:round/>
                            <a:headEnd/>
                            <a:tailEnd/>
                          </a:ln>
                        </wps:spPr>
                        <wps:txbx>
                          <w:txbxContent>
                            <w:p w14:paraId="7F3465F7" w14:textId="77777777" w:rsidR="00D143C9" w:rsidRPr="006B5981" w:rsidRDefault="00D143C9">
                              <w:pPr>
                                <w:jc w:val="center"/>
                                <w:rPr>
                                  <w:rFonts w:ascii="Sakkal Majalla" w:hAnsi="Sakkal Majalla" w:cs="Sakkal Majalla"/>
                                  <w:b/>
                                  <w:bCs/>
                                  <w:sz w:val="24"/>
                                  <w:szCs w:val="24"/>
                                </w:rPr>
                              </w:pPr>
                              <w:r w:rsidRPr="006B5981">
                                <w:rPr>
                                  <w:rFonts w:ascii="Sakkal Majalla" w:hAnsi="Sakkal Majalla" w:cs="Sakkal Majalla"/>
                                  <w:b/>
                                  <w:bCs/>
                                  <w:sz w:val="24"/>
                                  <w:szCs w:val="24"/>
                                </w:rPr>
                                <w:fldChar w:fldCharType="begin"/>
                              </w:r>
                              <w:r w:rsidRPr="006B5981">
                                <w:rPr>
                                  <w:rFonts w:ascii="Sakkal Majalla" w:hAnsi="Sakkal Majalla" w:cs="Sakkal Majalla"/>
                                  <w:b/>
                                  <w:bCs/>
                                  <w:sz w:val="24"/>
                                  <w:szCs w:val="24"/>
                                </w:rPr>
                                <w:instrText xml:space="preserve"> PAGE    \* MERGEFORMAT </w:instrText>
                              </w:r>
                              <w:r w:rsidRPr="006B5981">
                                <w:rPr>
                                  <w:rFonts w:ascii="Sakkal Majalla" w:hAnsi="Sakkal Majalla" w:cs="Sakkal Majalla"/>
                                  <w:b/>
                                  <w:bCs/>
                                  <w:sz w:val="24"/>
                                  <w:szCs w:val="24"/>
                                </w:rPr>
                                <w:fldChar w:fldCharType="separate"/>
                              </w:r>
                              <w:r w:rsidR="008778F1">
                                <w:rPr>
                                  <w:rFonts w:ascii="Sakkal Majalla" w:hAnsi="Sakkal Majalla" w:cs="Sakkal Majalla" w:hint="eastAsia"/>
                                  <w:b/>
                                  <w:bCs/>
                                  <w:noProof/>
                                  <w:sz w:val="24"/>
                                  <w:szCs w:val="24"/>
                                  <w:rtl/>
                                </w:rPr>
                                <w:t>‌ب</w:t>
                              </w:r>
                              <w:r w:rsidRPr="006B5981">
                                <w:rPr>
                                  <w:rFonts w:ascii="Sakkal Majalla" w:hAnsi="Sakkal Majalla" w:cs="Sakkal Majalla"/>
                                  <w:b/>
                                  <w:bCs/>
                                  <w:noProof/>
                                  <w:sz w:val="24"/>
                                  <w:szCs w:val="24"/>
                                </w:rP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F77098B" id="_x0000_t65" coordsize="21600,21600" o:spt="65" adj="18900" path="m,l,21600@0,21600,21600@0,21600,xem@0,21600nfl@3@5c@7@9@11@13,21600@0e">
                  <v:formulas>
                    <v:f eqn="val #0"/>
                    <v:f eqn="sum 21600 0 @0"/>
                    <v:f eqn="prod @1 8481 32768"/>
                    <v:f eqn="sum @2 @0 0"/>
                    <v:f eqn="prod @1 1117 32768"/>
                    <v:f eqn="sum @4 @0 0"/>
                    <v:f eqn="prod @1 11764 32768"/>
                    <v:f eqn="sum @6 @0 0"/>
                    <v:f eqn="prod @1 6144 32768"/>
                    <v:f eqn="sum @8 @0 0"/>
                    <v:f eqn="prod @1 20480 32768"/>
                    <v:f eqn="sum @10 @0 0"/>
                    <v:f eqn="prod @1 6144 32768"/>
                    <v:f eqn="sum @12 @0 0"/>
                  </v:formulas>
                  <v:path o:extrusionok="f" gradientshapeok="t" o:connecttype="rect" textboxrect="0,0,21600,@13"/>
                  <v:handles>
                    <v:h position="#0,bottomRight" xrange="10800,21600"/>
                  </v:handles>
                  <o:complex v:ext="view"/>
                </v:shapetype>
                <v:shape id="Folded Corner 5" o:spid="_x0000_s1038" type="#_x0000_t65" style="position:absolute;left:0;text-align:left;margin-left:0;margin-top:12.5pt;width:42.6pt;height:32.4pt;z-index:251663360;visibility:visible;mso-wrap-style:square;mso-width-percent:0;mso-height-percent:0;mso-wrap-distance-left:9pt;mso-wrap-distance-top:0;mso-wrap-distance-right:9pt;mso-wrap-distance-bottom:0;mso-position-horizontal:center;mso-position-horizontal-relative:page;mso-position-vertical:absolute;mso-position-vertical-relative:bottom-margin-area;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" o:allowincell="f" adj="14135" strokecolor="gray" strokeweight=".25pt">
                  <v:textbox>
                    <w:txbxContent>
                      <w:p w14:paraId="7F3465F7" w14:textId="77777777" w:rsidR="00D143C9" w:rsidRPr="006B5981" w:rsidRDefault="00D143C9">
                        <w:pPr>
                          <w:jc w:val="center"/>
                          <w:rPr>
                            <w:rFonts w:ascii="Sakkal Majalla" w:hAnsi="Sakkal Majalla" w:cs="Sakkal Majalla"/>
                            <w:b/>
                            <w:bCs/>
                            <w:sz w:val="24"/>
                            <w:szCs w:val="24"/>
                          </w:rPr>
                        </w:pPr>
                        <w:r w:rsidRPr="006B5981">
                          <w:rPr>
                            <w:rFonts w:ascii="Sakkal Majalla" w:hAnsi="Sakkal Majalla" w:cs="Sakkal Majalla"/>
                            <w:b/>
                            <w:bCs/>
                            <w:sz w:val="24"/>
                            <w:szCs w:val="24"/>
                          </w:rPr>
                          <w:fldChar w:fldCharType="begin"/>
                        </w:r>
                        <w:r w:rsidRPr="006B5981">
                          <w:rPr>
                            <w:rFonts w:ascii="Sakkal Majalla" w:hAnsi="Sakkal Majalla" w:cs="Sakkal Majalla"/>
                            <w:b/>
                            <w:bCs/>
                            <w:sz w:val="24"/>
                            <w:szCs w:val="24"/>
                          </w:rPr>
                          <w:instrText xml:space="preserve"> PAGE    \* MERGEFORMAT </w:instrText>
                        </w:r>
                        <w:r w:rsidRPr="006B5981">
                          <w:rPr>
                            <w:rFonts w:ascii="Sakkal Majalla" w:hAnsi="Sakkal Majalla" w:cs="Sakkal Majalla"/>
                            <w:b/>
                            <w:bCs/>
                            <w:sz w:val="24"/>
                            <w:szCs w:val="24"/>
                          </w:rPr>
                          <w:fldChar w:fldCharType="separate"/>
                        </w:r>
                        <w:r w:rsidR="008778F1">
                          <w:rPr>
                            <w:rFonts w:ascii="Sakkal Majalla" w:hAnsi="Sakkal Majalla" w:cs="Sakkal Majalla" w:hint="eastAsia"/>
                            <w:b/>
                            <w:bCs/>
                            <w:noProof/>
                            <w:sz w:val="24"/>
                            <w:szCs w:val="24"/>
                            <w:rtl/>
                          </w:rPr>
                          <w:t>‌ب</w:t>
                        </w:r>
                        <w:r w:rsidRPr="006B5981">
                          <w:rPr>
                            <w:rFonts w:ascii="Sakkal Majalla" w:hAnsi="Sakkal Majalla" w:cs="Sakkal Majalla"/>
                            <w:b/>
                            <w:bCs/>
                            <w:noProof/>
                            <w:sz w:val="24"/>
                            <w:szCs w:val="24"/>
                          </w:rPr>
                          <w:fldChar w:fldCharType="end"/>
                        </w:r>
                      </w:p>
                    </w:txbxContent>
                  </v:textbox>
                  <w10:wrap anchorx="page" anchory="margin"/>
                </v:shape>
              </w:pict>
            </mc:Fallback>
          </mc:AlternateContent>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589592835"/>
      <w:docPartObj>
        <w:docPartGallery w:val="Page Numbers (Bottom of Page)"/>
        <w:docPartUnique/>
      </w:docPartObj>
    </w:sdtPr>
    <w:sdtContent>
      <w:p w14:paraId="4BD2D0C2" w14:textId="77777777" w:rsidR="00317AB3" w:rsidRDefault="00317AB3">
        <w:pPr>
          <w:pStyle w:val="a4"/>
        </w:pPr>
        <w:r>
          <w:rPr>
            <w:noProof/>
          </w:rPr>
          <mc:AlternateContent>
            <mc:Choice Requires="wps">
              <w:drawing>
                <wp:anchor distT="0" distB="0" distL="114300" distR="114300" simplePos="0" relativeHeight="251661312" behindDoc="0" locked="0" layoutInCell="0" allowOverlap="1" wp14:anchorId="719F8DB2" wp14:editId="110BE319">
                  <wp:simplePos x="0" y="0"/>
                  <wp:positionH relativeFrom="page">
                    <wp:align>center</wp:align>
                  </wp:positionH>
                  <wp:positionV relativeFrom="bottomMargin">
                    <wp:posOffset>158750</wp:posOffset>
                  </wp:positionV>
                  <wp:extent cx="541020" cy="411480"/>
                  <wp:effectExtent l="0" t="0" r="11430" b="26670"/>
                  <wp:wrapNone/>
                  <wp:docPr id="3" name="Folded Corner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1020" cy="411480"/>
                          </a:xfrm>
                          <a:prstGeom prst="foldedCorner">
                            <a:avLst>
                              <a:gd name="adj" fmla="val 34560"/>
                            </a:avLst>
                          </a:prstGeom>
                          <a:solidFill>
                            <a:srgbClr val="FFFFFF"/>
                          </a:solidFill>
                          <a:ln w="3175">
                            <a:solidFill>
                              <a:srgbClr val="808080"/>
                            </a:solidFill>
                            <a:round/>
                            <a:headEnd/>
                            <a:tailEnd/>
                          </a:ln>
                        </wps:spPr>
                        <wps:txbx>
                          <w:txbxContent>
                            <w:p w14:paraId="1D354790" w14:textId="77777777" w:rsidR="00317AB3" w:rsidRPr="006B5981" w:rsidRDefault="00317AB3">
                              <w:pPr>
                                <w:jc w:val="center"/>
                                <w:rPr>
                                  <w:rFonts w:ascii="Sakkal Majalla" w:hAnsi="Sakkal Majalla" w:cs="Sakkal Majalla"/>
                                  <w:b/>
                                  <w:bCs/>
                                  <w:sz w:val="24"/>
                                  <w:szCs w:val="24"/>
                                </w:rPr>
                              </w:pPr>
                              <w:r w:rsidRPr="006B5981">
                                <w:rPr>
                                  <w:rFonts w:ascii="Sakkal Majalla" w:hAnsi="Sakkal Majalla" w:cs="Sakkal Majalla"/>
                                  <w:b/>
                                  <w:bCs/>
                                  <w:sz w:val="24"/>
                                  <w:szCs w:val="24"/>
                                </w:rPr>
                                <w:fldChar w:fldCharType="begin"/>
                              </w:r>
                              <w:r w:rsidRPr="006B5981">
                                <w:rPr>
                                  <w:rFonts w:ascii="Sakkal Majalla" w:hAnsi="Sakkal Majalla" w:cs="Sakkal Majalla"/>
                                  <w:b/>
                                  <w:bCs/>
                                  <w:sz w:val="24"/>
                                  <w:szCs w:val="24"/>
                                </w:rPr>
                                <w:instrText xml:space="preserve"> PAGE    \* MERGEFORMAT </w:instrText>
                              </w:r>
                              <w:r w:rsidRPr="006B5981">
                                <w:rPr>
                                  <w:rFonts w:ascii="Sakkal Majalla" w:hAnsi="Sakkal Majalla" w:cs="Sakkal Majalla"/>
                                  <w:b/>
                                  <w:bCs/>
                                  <w:sz w:val="24"/>
                                  <w:szCs w:val="24"/>
                                </w:rPr>
                                <w:fldChar w:fldCharType="separate"/>
                              </w:r>
                              <w:r w:rsidR="008778F1">
                                <w:rPr>
                                  <w:rFonts w:ascii="Sakkal Majalla" w:hAnsi="Sakkal Majalla" w:cs="Sakkal Majalla"/>
                                  <w:b/>
                                  <w:bCs/>
                                  <w:noProof/>
                                  <w:sz w:val="24"/>
                                  <w:szCs w:val="24"/>
                                  <w:rtl/>
                                </w:rPr>
                                <w:t>10</w:t>
                              </w:r>
                              <w:r w:rsidRPr="006B5981">
                                <w:rPr>
                                  <w:rFonts w:ascii="Sakkal Majalla" w:hAnsi="Sakkal Majalla" w:cs="Sakkal Majalla"/>
                                  <w:b/>
                                  <w:bCs/>
                                  <w:noProof/>
                                  <w:sz w:val="24"/>
                                  <w:szCs w:val="24"/>
                                </w:rP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19F8DB2" id="_x0000_t65" coordsize="21600,21600" o:spt="65" adj="18900" path="m,l,21600@0,21600,21600@0,21600,xem@0,21600nfl@3@5c@7@9@11@13,21600@0e">
                  <v:formulas>
                    <v:f eqn="val #0"/>
                    <v:f eqn="sum 21600 0 @0"/>
                    <v:f eqn="prod @1 8481 32768"/>
                    <v:f eqn="sum @2 @0 0"/>
                    <v:f eqn="prod @1 1117 32768"/>
                    <v:f eqn="sum @4 @0 0"/>
                    <v:f eqn="prod @1 11764 32768"/>
                    <v:f eqn="sum @6 @0 0"/>
                    <v:f eqn="prod @1 6144 32768"/>
                    <v:f eqn="sum @8 @0 0"/>
                    <v:f eqn="prod @1 20480 32768"/>
                    <v:f eqn="sum @10 @0 0"/>
                    <v:f eqn="prod @1 6144 32768"/>
                    <v:f eqn="sum @12 @0 0"/>
                  </v:formulas>
                  <v:path o:extrusionok="f" gradientshapeok="t" o:connecttype="rect" textboxrect="0,0,21600,@13"/>
                  <v:handles>
                    <v:h position="#0,bottomRight" xrange="10800,21600"/>
                  </v:handles>
                  <o:complex v:ext="view"/>
                </v:shapetype>
                <v:shape id="Folded Corner 3" o:spid="_x0000_s1039" type="#_x0000_t65" style="position:absolute;left:0;text-align:left;margin-left:0;margin-top:12.5pt;width:42.6pt;height:32.4pt;z-index:251661312;visibility:visible;mso-wrap-style:square;mso-width-percent:0;mso-height-percent:0;mso-wrap-distance-left:9pt;mso-wrap-distance-top:0;mso-wrap-distance-right:9pt;mso-wrap-distance-bottom:0;mso-position-horizontal:center;mso-position-horizontal-relative:page;mso-position-vertical:absolute;mso-position-vertical-relative:bottom-margin-area;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" o:allowincell="f" adj="14135" strokecolor="gray" strokeweight=".25pt">
                  <v:textbox>
                    <w:txbxContent>
                      <w:p w14:paraId="1D354790" w14:textId="77777777" w:rsidR="00317AB3" w:rsidRPr="006B5981" w:rsidRDefault="00317AB3">
                        <w:pPr>
                          <w:jc w:val="center"/>
                          <w:rPr>
                            <w:rFonts w:ascii="Sakkal Majalla" w:hAnsi="Sakkal Majalla" w:cs="Sakkal Majalla"/>
                            <w:b/>
                            <w:bCs/>
                            <w:sz w:val="24"/>
                            <w:szCs w:val="24"/>
                          </w:rPr>
                        </w:pPr>
                        <w:r w:rsidRPr="006B5981">
                          <w:rPr>
                            <w:rFonts w:ascii="Sakkal Majalla" w:hAnsi="Sakkal Majalla" w:cs="Sakkal Majalla"/>
                            <w:b/>
                            <w:bCs/>
                            <w:sz w:val="24"/>
                            <w:szCs w:val="24"/>
                          </w:rPr>
                          <w:fldChar w:fldCharType="begin"/>
                        </w:r>
                        <w:r w:rsidRPr="006B5981">
                          <w:rPr>
                            <w:rFonts w:ascii="Sakkal Majalla" w:hAnsi="Sakkal Majalla" w:cs="Sakkal Majalla"/>
                            <w:b/>
                            <w:bCs/>
                            <w:sz w:val="24"/>
                            <w:szCs w:val="24"/>
                          </w:rPr>
                          <w:instrText xml:space="preserve"> PAGE    \* MERGEFORMAT </w:instrText>
                        </w:r>
                        <w:r w:rsidRPr="006B5981">
                          <w:rPr>
                            <w:rFonts w:ascii="Sakkal Majalla" w:hAnsi="Sakkal Majalla" w:cs="Sakkal Majalla"/>
                            <w:b/>
                            <w:bCs/>
                            <w:sz w:val="24"/>
                            <w:szCs w:val="24"/>
                          </w:rPr>
                          <w:fldChar w:fldCharType="separate"/>
                        </w:r>
                        <w:r w:rsidR="008778F1">
                          <w:rPr>
                            <w:rFonts w:ascii="Sakkal Majalla" w:hAnsi="Sakkal Majalla" w:cs="Sakkal Majalla"/>
                            <w:b/>
                            <w:bCs/>
                            <w:noProof/>
                            <w:sz w:val="24"/>
                            <w:szCs w:val="24"/>
                            <w:rtl/>
                          </w:rPr>
                          <w:t>10</w:t>
                        </w:r>
                        <w:r w:rsidRPr="006B5981">
                          <w:rPr>
                            <w:rFonts w:ascii="Sakkal Majalla" w:hAnsi="Sakkal Majalla" w:cs="Sakkal Majalla"/>
                            <w:b/>
                            <w:bCs/>
                            <w:noProof/>
                            <w:sz w:val="24"/>
                            <w:szCs w:val="24"/>
                          </w:rPr>
                          <w:fldChar w:fldCharType="end"/>
                        </w:r>
                      </w:p>
                    </w:txbxContent>
                  </v:textbox>
                  <w10:wrap anchorx="page" anchory="margin"/>
                </v:shape>
              </w:pict>
            </mc:Fallback>
          </mc:AlternateContent>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3B7315" w14:textId="7F71E403" w:rsidR="000A5BA4" w:rsidRDefault="000A5BA4">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1408F4" w14:textId="77777777" w:rsidR="00956653" w:rsidRDefault="00956653" w:rsidP="009125CE">
      <w:pPr>
        <w:spacing w:after="0" w:line="240" w:lineRule="auto"/>
      </w:pPr>
      <w:r>
        <w:separator/>
      </w:r>
    </w:p>
  </w:footnote>
  <w:footnote w:type="continuationSeparator" w:id="0">
    <w:p w14:paraId="775CBFBF" w14:textId="77777777" w:rsidR="00956653" w:rsidRDefault="00956653"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1F522D"/>
    <w:multiLevelType w:val="hybridMultilevel"/>
    <w:tmpl w:val="817A9A08"/>
    <w:lvl w:ilvl="0" w:tplc="01124920">
      <w:start w:val="1"/>
      <w:numFmt w:val="decimal"/>
      <w:lvlText w:val="%1"/>
      <w:lvlJc w:val="left"/>
      <w:pPr>
        <w:ind w:left="720" w:hanging="360"/>
      </w:pPr>
      <w:rPr>
        <w:rFonts w:hint="default"/>
        <w:b w:val="0"/>
        <w:bCs w:val="0"/>
        <w:sz w:val="28"/>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059137C"/>
    <w:multiLevelType w:val="hybridMultilevel"/>
    <w:tmpl w:val="3D0C6BDE"/>
    <w:lvl w:ilvl="0" w:tplc="9C04CFD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5140202"/>
    <w:multiLevelType w:val="multilevel"/>
    <w:tmpl w:val="6F8CC2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5705A7D"/>
    <w:multiLevelType w:val="hybridMultilevel"/>
    <w:tmpl w:val="5F34B722"/>
    <w:lvl w:ilvl="0" w:tplc="0409000F">
      <w:start w:val="1"/>
      <w:numFmt w:val="decimal"/>
      <w:lvlText w:val="%1."/>
      <w:lvlJc w:val="left"/>
      <w:pPr>
        <w:ind w:left="720" w:hanging="360"/>
      </w:pPr>
    </w:lvl>
    <w:lvl w:ilvl="1" w:tplc="49944802">
      <w:start w:val="1"/>
      <w:numFmt w:val="decimalFullWidth"/>
      <w:lvlText w:val="(%2)"/>
      <w:lvlJc w:val="left"/>
      <w:pPr>
        <w:ind w:left="1800" w:hanging="72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61E5A20"/>
    <w:multiLevelType w:val="hybridMultilevel"/>
    <w:tmpl w:val="2D300190"/>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C890C11"/>
    <w:multiLevelType w:val="hybridMultilevel"/>
    <w:tmpl w:val="0ED203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C48224C"/>
    <w:multiLevelType w:val="hybridMultilevel"/>
    <w:tmpl w:val="CC3228C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15:restartNumberingAfterBreak="0">
    <w:nsid w:val="1EA13AE3"/>
    <w:multiLevelType w:val="multilevel"/>
    <w:tmpl w:val="9508FD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1DC3E29"/>
    <w:multiLevelType w:val="multilevel"/>
    <w:tmpl w:val="CAC4464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5862EDB"/>
    <w:multiLevelType w:val="hybridMultilevel"/>
    <w:tmpl w:val="BE822CF0"/>
    <w:lvl w:ilvl="0" w:tplc="77964CB2">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5C36A6B"/>
    <w:multiLevelType w:val="hybridMultilevel"/>
    <w:tmpl w:val="CC3466E4"/>
    <w:lvl w:ilvl="0" w:tplc="9C04CFD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75A5E2C"/>
    <w:multiLevelType w:val="hybridMultilevel"/>
    <w:tmpl w:val="3FA06D58"/>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BE35833"/>
    <w:multiLevelType w:val="hybridMultilevel"/>
    <w:tmpl w:val="B6BA86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FDB3157"/>
    <w:multiLevelType w:val="hybridMultilevel"/>
    <w:tmpl w:val="0EFA04D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13616DC"/>
    <w:multiLevelType w:val="hybridMultilevel"/>
    <w:tmpl w:val="350A1930"/>
    <w:lvl w:ilvl="0" w:tplc="7AB297BC">
      <w:start w:val="2017"/>
      <w:numFmt w:val="bullet"/>
      <w:lvlText w:val="-"/>
      <w:lvlJc w:val="left"/>
      <w:pPr>
        <w:ind w:left="1080" w:hanging="360"/>
      </w:pPr>
      <w:rPr>
        <w:rFonts w:ascii="Arial" w:eastAsiaTheme="minorHAnsi"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15:restartNumberingAfterBreak="0">
    <w:nsid w:val="32314BC0"/>
    <w:multiLevelType w:val="hybridMultilevel"/>
    <w:tmpl w:val="78E6B0FC"/>
    <w:lvl w:ilvl="0" w:tplc="04090001">
      <w:start w:val="1"/>
      <w:numFmt w:val="bullet"/>
      <w:lvlText w:val=""/>
      <w:lvlJc w:val="left"/>
      <w:pPr>
        <w:ind w:left="1426" w:hanging="360"/>
      </w:pPr>
      <w:rPr>
        <w:rFonts w:ascii="Symbol" w:hAnsi="Symbol" w:hint="default"/>
      </w:rPr>
    </w:lvl>
    <w:lvl w:ilvl="1" w:tplc="04090003" w:tentative="1">
      <w:start w:val="1"/>
      <w:numFmt w:val="bullet"/>
      <w:lvlText w:val="o"/>
      <w:lvlJc w:val="left"/>
      <w:pPr>
        <w:ind w:left="2146" w:hanging="360"/>
      </w:pPr>
      <w:rPr>
        <w:rFonts w:ascii="Courier New" w:hAnsi="Courier New" w:cs="Courier New" w:hint="default"/>
      </w:rPr>
    </w:lvl>
    <w:lvl w:ilvl="2" w:tplc="04090005" w:tentative="1">
      <w:start w:val="1"/>
      <w:numFmt w:val="bullet"/>
      <w:lvlText w:val=""/>
      <w:lvlJc w:val="left"/>
      <w:pPr>
        <w:ind w:left="2866" w:hanging="360"/>
      </w:pPr>
      <w:rPr>
        <w:rFonts w:ascii="Wingdings" w:hAnsi="Wingdings" w:hint="default"/>
      </w:rPr>
    </w:lvl>
    <w:lvl w:ilvl="3" w:tplc="04090001" w:tentative="1">
      <w:start w:val="1"/>
      <w:numFmt w:val="bullet"/>
      <w:lvlText w:val=""/>
      <w:lvlJc w:val="left"/>
      <w:pPr>
        <w:ind w:left="3586" w:hanging="360"/>
      </w:pPr>
      <w:rPr>
        <w:rFonts w:ascii="Symbol" w:hAnsi="Symbol" w:hint="default"/>
      </w:rPr>
    </w:lvl>
    <w:lvl w:ilvl="4" w:tplc="04090003" w:tentative="1">
      <w:start w:val="1"/>
      <w:numFmt w:val="bullet"/>
      <w:lvlText w:val="o"/>
      <w:lvlJc w:val="left"/>
      <w:pPr>
        <w:ind w:left="4306" w:hanging="360"/>
      </w:pPr>
      <w:rPr>
        <w:rFonts w:ascii="Courier New" w:hAnsi="Courier New" w:cs="Courier New" w:hint="default"/>
      </w:rPr>
    </w:lvl>
    <w:lvl w:ilvl="5" w:tplc="04090005" w:tentative="1">
      <w:start w:val="1"/>
      <w:numFmt w:val="bullet"/>
      <w:lvlText w:val=""/>
      <w:lvlJc w:val="left"/>
      <w:pPr>
        <w:ind w:left="5026" w:hanging="360"/>
      </w:pPr>
      <w:rPr>
        <w:rFonts w:ascii="Wingdings" w:hAnsi="Wingdings" w:hint="default"/>
      </w:rPr>
    </w:lvl>
    <w:lvl w:ilvl="6" w:tplc="04090001" w:tentative="1">
      <w:start w:val="1"/>
      <w:numFmt w:val="bullet"/>
      <w:lvlText w:val=""/>
      <w:lvlJc w:val="left"/>
      <w:pPr>
        <w:ind w:left="5746" w:hanging="360"/>
      </w:pPr>
      <w:rPr>
        <w:rFonts w:ascii="Symbol" w:hAnsi="Symbol" w:hint="default"/>
      </w:rPr>
    </w:lvl>
    <w:lvl w:ilvl="7" w:tplc="04090003" w:tentative="1">
      <w:start w:val="1"/>
      <w:numFmt w:val="bullet"/>
      <w:lvlText w:val="o"/>
      <w:lvlJc w:val="left"/>
      <w:pPr>
        <w:ind w:left="6466" w:hanging="360"/>
      </w:pPr>
      <w:rPr>
        <w:rFonts w:ascii="Courier New" w:hAnsi="Courier New" w:cs="Courier New" w:hint="default"/>
      </w:rPr>
    </w:lvl>
    <w:lvl w:ilvl="8" w:tplc="04090005" w:tentative="1">
      <w:start w:val="1"/>
      <w:numFmt w:val="bullet"/>
      <w:lvlText w:val=""/>
      <w:lvlJc w:val="left"/>
      <w:pPr>
        <w:ind w:left="7186" w:hanging="360"/>
      </w:pPr>
      <w:rPr>
        <w:rFonts w:ascii="Wingdings" w:hAnsi="Wingdings" w:hint="default"/>
      </w:rPr>
    </w:lvl>
  </w:abstractNum>
  <w:abstractNum w:abstractNumId="16" w15:restartNumberingAfterBreak="0">
    <w:nsid w:val="3818267F"/>
    <w:multiLevelType w:val="hybridMultilevel"/>
    <w:tmpl w:val="4E9C42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1632554"/>
    <w:multiLevelType w:val="hybridMultilevel"/>
    <w:tmpl w:val="915C0EF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3531B1C"/>
    <w:multiLevelType w:val="hybridMultilevel"/>
    <w:tmpl w:val="88EC2B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3752E7F"/>
    <w:multiLevelType w:val="hybridMultilevel"/>
    <w:tmpl w:val="FDCAFC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4890678"/>
    <w:multiLevelType w:val="multilevel"/>
    <w:tmpl w:val="CA1AF7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4966FB0"/>
    <w:multiLevelType w:val="hybridMultilevel"/>
    <w:tmpl w:val="0CB6106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73A4809"/>
    <w:multiLevelType w:val="hybridMultilevel"/>
    <w:tmpl w:val="9BD49464"/>
    <w:lvl w:ilvl="0" w:tplc="04090001">
      <w:start w:val="1"/>
      <w:numFmt w:val="bullet"/>
      <w:lvlText w:val=""/>
      <w:lvlJc w:val="left"/>
      <w:pPr>
        <w:ind w:left="927"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3" w15:restartNumberingAfterBreak="0">
    <w:nsid w:val="4DE80D69"/>
    <w:multiLevelType w:val="hybridMultilevel"/>
    <w:tmpl w:val="5E4E2A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098135E"/>
    <w:multiLevelType w:val="hybridMultilevel"/>
    <w:tmpl w:val="E1588C00"/>
    <w:lvl w:ilvl="0" w:tplc="FFFFFFFF">
      <w:numFmt w:val="bullet"/>
      <w:lvlText w:val="-"/>
      <w:lvlJc w:val="left"/>
      <w:pPr>
        <w:ind w:left="720" w:hanging="360"/>
      </w:pPr>
      <w:rPr>
        <w:rFonts w:ascii="Arial" w:eastAsiaTheme="minorEastAsia"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50D67B04"/>
    <w:multiLevelType w:val="hybridMultilevel"/>
    <w:tmpl w:val="389E8F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510F754E"/>
    <w:multiLevelType w:val="hybridMultilevel"/>
    <w:tmpl w:val="1D54AAC2"/>
    <w:lvl w:ilvl="0" w:tplc="01124920">
      <w:start w:val="1"/>
      <w:numFmt w:val="decimal"/>
      <w:lvlText w:val="%1"/>
      <w:lvlJc w:val="left"/>
      <w:pPr>
        <w:ind w:left="720" w:hanging="360"/>
      </w:pPr>
      <w:rPr>
        <w:rFonts w:hint="default"/>
        <w:b w:val="0"/>
        <w:bCs w:val="0"/>
        <w:sz w:val="28"/>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2E305D6"/>
    <w:multiLevelType w:val="hybridMultilevel"/>
    <w:tmpl w:val="000AC0A4"/>
    <w:lvl w:ilvl="0" w:tplc="0409000D">
      <w:start w:val="1"/>
      <w:numFmt w:val="bullet"/>
      <w:lvlText w:val=""/>
      <w:lvlJc w:val="left"/>
      <w:pPr>
        <w:ind w:left="718" w:hanging="360"/>
      </w:pPr>
      <w:rPr>
        <w:rFonts w:ascii="Wingdings" w:hAnsi="Wingdings" w:hint="default"/>
      </w:rPr>
    </w:lvl>
    <w:lvl w:ilvl="1" w:tplc="04090003" w:tentative="1">
      <w:start w:val="1"/>
      <w:numFmt w:val="bullet"/>
      <w:lvlText w:val="o"/>
      <w:lvlJc w:val="left"/>
      <w:pPr>
        <w:ind w:left="1438" w:hanging="360"/>
      </w:pPr>
      <w:rPr>
        <w:rFonts w:ascii="Courier New" w:hAnsi="Courier New" w:cs="Courier New" w:hint="default"/>
      </w:rPr>
    </w:lvl>
    <w:lvl w:ilvl="2" w:tplc="04090005" w:tentative="1">
      <w:start w:val="1"/>
      <w:numFmt w:val="bullet"/>
      <w:lvlText w:val=""/>
      <w:lvlJc w:val="left"/>
      <w:pPr>
        <w:ind w:left="2158" w:hanging="360"/>
      </w:pPr>
      <w:rPr>
        <w:rFonts w:ascii="Wingdings" w:hAnsi="Wingdings" w:hint="default"/>
      </w:rPr>
    </w:lvl>
    <w:lvl w:ilvl="3" w:tplc="04090001" w:tentative="1">
      <w:start w:val="1"/>
      <w:numFmt w:val="bullet"/>
      <w:lvlText w:val=""/>
      <w:lvlJc w:val="left"/>
      <w:pPr>
        <w:ind w:left="2878" w:hanging="360"/>
      </w:pPr>
      <w:rPr>
        <w:rFonts w:ascii="Symbol" w:hAnsi="Symbol" w:hint="default"/>
      </w:rPr>
    </w:lvl>
    <w:lvl w:ilvl="4" w:tplc="04090003" w:tentative="1">
      <w:start w:val="1"/>
      <w:numFmt w:val="bullet"/>
      <w:lvlText w:val="o"/>
      <w:lvlJc w:val="left"/>
      <w:pPr>
        <w:ind w:left="3598" w:hanging="360"/>
      </w:pPr>
      <w:rPr>
        <w:rFonts w:ascii="Courier New" w:hAnsi="Courier New" w:cs="Courier New" w:hint="default"/>
      </w:rPr>
    </w:lvl>
    <w:lvl w:ilvl="5" w:tplc="04090005" w:tentative="1">
      <w:start w:val="1"/>
      <w:numFmt w:val="bullet"/>
      <w:lvlText w:val=""/>
      <w:lvlJc w:val="left"/>
      <w:pPr>
        <w:ind w:left="4318" w:hanging="360"/>
      </w:pPr>
      <w:rPr>
        <w:rFonts w:ascii="Wingdings" w:hAnsi="Wingdings" w:hint="default"/>
      </w:rPr>
    </w:lvl>
    <w:lvl w:ilvl="6" w:tplc="04090001" w:tentative="1">
      <w:start w:val="1"/>
      <w:numFmt w:val="bullet"/>
      <w:lvlText w:val=""/>
      <w:lvlJc w:val="left"/>
      <w:pPr>
        <w:ind w:left="5038" w:hanging="360"/>
      </w:pPr>
      <w:rPr>
        <w:rFonts w:ascii="Symbol" w:hAnsi="Symbol" w:hint="default"/>
      </w:rPr>
    </w:lvl>
    <w:lvl w:ilvl="7" w:tplc="04090003" w:tentative="1">
      <w:start w:val="1"/>
      <w:numFmt w:val="bullet"/>
      <w:lvlText w:val="o"/>
      <w:lvlJc w:val="left"/>
      <w:pPr>
        <w:ind w:left="5758" w:hanging="360"/>
      </w:pPr>
      <w:rPr>
        <w:rFonts w:ascii="Courier New" w:hAnsi="Courier New" w:cs="Courier New" w:hint="default"/>
      </w:rPr>
    </w:lvl>
    <w:lvl w:ilvl="8" w:tplc="04090005" w:tentative="1">
      <w:start w:val="1"/>
      <w:numFmt w:val="bullet"/>
      <w:lvlText w:val=""/>
      <w:lvlJc w:val="left"/>
      <w:pPr>
        <w:ind w:left="6478" w:hanging="360"/>
      </w:pPr>
      <w:rPr>
        <w:rFonts w:ascii="Wingdings" w:hAnsi="Wingdings" w:hint="default"/>
      </w:rPr>
    </w:lvl>
  </w:abstractNum>
  <w:abstractNum w:abstractNumId="28" w15:restartNumberingAfterBreak="0">
    <w:nsid w:val="532632F7"/>
    <w:multiLevelType w:val="hybridMultilevel"/>
    <w:tmpl w:val="E8080576"/>
    <w:lvl w:ilvl="0" w:tplc="06B83980">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9" w15:restartNumberingAfterBreak="0">
    <w:nsid w:val="57BB649B"/>
    <w:multiLevelType w:val="hybridMultilevel"/>
    <w:tmpl w:val="740A288C"/>
    <w:lvl w:ilvl="0" w:tplc="0409000F">
      <w:start w:val="1"/>
      <w:numFmt w:val="decimal"/>
      <w:lvlText w:val="%1."/>
      <w:lvlJc w:val="left"/>
      <w:pPr>
        <w:ind w:left="720" w:hanging="360"/>
      </w:pPr>
    </w:lvl>
    <w:lvl w:ilvl="1" w:tplc="E51CFB60">
      <w:start w:val="1"/>
      <w:numFmt w:val="arabicAlpha"/>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9596589"/>
    <w:multiLevelType w:val="hybridMultilevel"/>
    <w:tmpl w:val="18D270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19B3EC0"/>
    <w:multiLevelType w:val="hybridMultilevel"/>
    <w:tmpl w:val="FDA2D4EC"/>
    <w:lvl w:ilvl="0" w:tplc="FFFFFFFF">
      <w:numFmt w:val="bullet"/>
      <w:lvlText w:val="-"/>
      <w:lvlJc w:val="left"/>
      <w:pPr>
        <w:ind w:left="720" w:hanging="360"/>
      </w:pPr>
      <w:rPr>
        <w:rFonts w:ascii="Arial" w:eastAsiaTheme="minorEastAsia"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63586087"/>
    <w:multiLevelType w:val="hybridMultilevel"/>
    <w:tmpl w:val="C69039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64014AC4"/>
    <w:multiLevelType w:val="hybridMultilevel"/>
    <w:tmpl w:val="E91EE6E0"/>
    <w:lvl w:ilvl="0" w:tplc="58A8ABA4">
      <w:start w:val="1"/>
      <w:numFmt w:val="bullet"/>
      <w:lvlText w:val=""/>
      <w:lvlJc w:val="left"/>
      <w:pPr>
        <w:ind w:left="2302" w:hanging="360"/>
      </w:pPr>
      <w:rPr>
        <w:rFonts w:ascii="Wingdings" w:hAnsi="Wingdings" w:hint="default"/>
      </w:rPr>
    </w:lvl>
    <w:lvl w:ilvl="1" w:tplc="FFFFFFFF" w:tentative="1">
      <w:start w:val="1"/>
      <w:numFmt w:val="bullet"/>
      <w:lvlText w:val="o"/>
      <w:lvlJc w:val="left"/>
      <w:pPr>
        <w:ind w:left="3022" w:hanging="360"/>
      </w:pPr>
      <w:rPr>
        <w:rFonts w:ascii="Courier New" w:hAnsi="Courier New" w:cs="Courier New" w:hint="default"/>
      </w:rPr>
    </w:lvl>
    <w:lvl w:ilvl="2" w:tplc="FFFFFFFF" w:tentative="1">
      <w:start w:val="1"/>
      <w:numFmt w:val="bullet"/>
      <w:lvlText w:val=""/>
      <w:lvlJc w:val="left"/>
      <w:pPr>
        <w:ind w:left="3742" w:hanging="360"/>
      </w:pPr>
      <w:rPr>
        <w:rFonts w:ascii="Wingdings" w:hAnsi="Wingdings" w:hint="default"/>
      </w:rPr>
    </w:lvl>
    <w:lvl w:ilvl="3" w:tplc="FFFFFFFF" w:tentative="1">
      <w:start w:val="1"/>
      <w:numFmt w:val="bullet"/>
      <w:lvlText w:val=""/>
      <w:lvlJc w:val="left"/>
      <w:pPr>
        <w:ind w:left="4462" w:hanging="360"/>
      </w:pPr>
      <w:rPr>
        <w:rFonts w:ascii="Symbol" w:hAnsi="Symbol" w:hint="default"/>
      </w:rPr>
    </w:lvl>
    <w:lvl w:ilvl="4" w:tplc="FFFFFFFF" w:tentative="1">
      <w:start w:val="1"/>
      <w:numFmt w:val="bullet"/>
      <w:lvlText w:val="o"/>
      <w:lvlJc w:val="left"/>
      <w:pPr>
        <w:ind w:left="5182" w:hanging="360"/>
      </w:pPr>
      <w:rPr>
        <w:rFonts w:ascii="Courier New" w:hAnsi="Courier New" w:cs="Courier New" w:hint="default"/>
      </w:rPr>
    </w:lvl>
    <w:lvl w:ilvl="5" w:tplc="FFFFFFFF" w:tentative="1">
      <w:start w:val="1"/>
      <w:numFmt w:val="bullet"/>
      <w:lvlText w:val=""/>
      <w:lvlJc w:val="left"/>
      <w:pPr>
        <w:ind w:left="5902" w:hanging="360"/>
      </w:pPr>
      <w:rPr>
        <w:rFonts w:ascii="Wingdings" w:hAnsi="Wingdings" w:hint="default"/>
      </w:rPr>
    </w:lvl>
    <w:lvl w:ilvl="6" w:tplc="FFFFFFFF" w:tentative="1">
      <w:start w:val="1"/>
      <w:numFmt w:val="bullet"/>
      <w:lvlText w:val=""/>
      <w:lvlJc w:val="left"/>
      <w:pPr>
        <w:ind w:left="6622" w:hanging="360"/>
      </w:pPr>
      <w:rPr>
        <w:rFonts w:ascii="Symbol" w:hAnsi="Symbol" w:hint="default"/>
      </w:rPr>
    </w:lvl>
    <w:lvl w:ilvl="7" w:tplc="FFFFFFFF" w:tentative="1">
      <w:start w:val="1"/>
      <w:numFmt w:val="bullet"/>
      <w:lvlText w:val="o"/>
      <w:lvlJc w:val="left"/>
      <w:pPr>
        <w:ind w:left="7342" w:hanging="360"/>
      </w:pPr>
      <w:rPr>
        <w:rFonts w:ascii="Courier New" w:hAnsi="Courier New" w:cs="Courier New" w:hint="default"/>
      </w:rPr>
    </w:lvl>
    <w:lvl w:ilvl="8" w:tplc="FFFFFFFF" w:tentative="1">
      <w:start w:val="1"/>
      <w:numFmt w:val="bullet"/>
      <w:lvlText w:val=""/>
      <w:lvlJc w:val="left"/>
      <w:pPr>
        <w:ind w:left="8062" w:hanging="360"/>
      </w:pPr>
      <w:rPr>
        <w:rFonts w:ascii="Wingdings" w:hAnsi="Wingdings" w:hint="default"/>
      </w:rPr>
    </w:lvl>
  </w:abstractNum>
  <w:abstractNum w:abstractNumId="34" w15:restartNumberingAfterBreak="0">
    <w:nsid w:val="67463DD9"/>
    <w:multiLevelType w:val="hybridMultilevel"/>
    <w:tmpl w:val="FAC01E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68C80A49"/>
    <w:multiLevelType w:val="hybridMultilevel"/>
    <w:tmpl w:val="1CDEF9BE"/>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6A7C71ED"/>
    <w:multiLevelType w:val="hybridMultilevel"/>
    <w:tmpl w:val="DD4C5E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B0A26F3"/>
    <w:multiLevelType w:val="hybridMultilevel"/>
    <w:tmpl w:val="5DD8B022"/>
    <w:lvl w:ilvl="0" w:tplc="0409000B">
      <w:start w:val="1"/>
      <w:numFmt w:val="bullet"/>
      <w:lvlText w:val=""/>
      <w:lvlJc w:val="left"/>
      <w:pPr>
        <w:ind w:left="718" w:hanging="360"/>
      </w:pPr>
      <w:rPr>
        <w:rFonts w:ascii="Wingdings" w:hAnsi="Wingdings" w:hint="default"/>
      </w:rPr>
    </w:lvl>
    <w:lvl w:ilvl="1" w:tplc="04090003" w:tentative="1">
      <w:start w:val="1"/>
      <w:numFmt w:val="bullet"/>
      <w:lvlText w:val="o"/>
      <w:lvlJc w:val="left"/>
      <w:pPr>
        <w:ind w:left="1438" w:hanging="360"/>
      </w:pPr>
      <w:rPr>
        <w:rFonts w:ascii="Courier New" w:hAnsi="Courier New" w:cs="Courier New" w:hint="default"/>
      </w:rPr>
    </w:lvl>
    <w:lvl w:ilvl="2" w:tplc="04090005" w:tentative="1">
      <w:start w:val="1"/>
      <w:numFmt w:val="bullet"/>
      <w:lvlText w:val=""/>
      <w:lvlJc w:val="left"/>
      <w:pPr>
        <w:ind w:left="2158" w:hanging="360"/>
      </w:pPr>
      <w:rPr>
        <w:rFonts w:ascii="Wingdings" w:hAnsi="Wingdings" w:hint="default"/>
      </w:rPr>
    </w:lvl>
    <w:lvl w:ilvl="3" w:tplc="04090001" w:tentative="1">
      <w:start w:val="1"/>
      <w:numFmt w:val="bullet"/>
      <w:lvlText w:val=""/>
      <w:lvlJc w:val="left"/>
      <w:pPr>
        <w:ind w:left="2878" w:hanging="360"/>
      </w:pPr>
      <w:rPr>
        <w:rFonts w:ascii="Symbol" w:hAnsi="Symbol" w:hint="default"/>
      </w:rPr>
    </w:lvl>
    <w:lvl w:ilvl="4" w:tplc="04090003" w:tentative="1">
      <w:start w:val="1"/>
      <w:numFmt w:val="bullet"/>
      <w:lvlText w:val="o"/>
      <w:lvlJc w:val="left"/>
      <w:pPr>
        <w:ind w:left="3598" w:hanging="360"/>
      </w:pPr>
      <w:rPr>
        <w:rFonts w:ascii="Courier New" w:hAnsi="Courier New" w:cs="Courier New" w:hint="default"/>
      </w:rPr>
    </w:lvl>
    <w:lvl w:ilvl="5" w:tplc="04090005" w:tentative="1">
      <w:start w:val="1"/>
      <w:numFmt w:val="bullet"/>
      <w:lvlText w:val=""/>
      <w:lvlJc w:val="left"/>
      <w:pPr>
        <w:ind w:left="4318" w:hanging="360"/>
      </w:pPr>
      <w:rPr>
        <w:rFonts w:ascii="Wingdings" w:hAnsi="Wingdings" w:hint="default"/>
      </w:rPr>
    </w:lvl>
    <w:lvl w:ilvl="6" w:tplc="04090001" w:tentative="1">
      <w:start w:val="1"/>
      <w:numFmt w:val="bullet"/>
      <w:lvlText w:val=""/>
      <w:lvlJc w:val="left"/>
      <w:pPr>
        <w:ind w:left="5038" w:hanging="360"/>
      </w:pPr>
      <w:rPr>
        <w:rFonts w:ascii="Symbol" w:hAnsi="Symbol" w:hint="default"/>
      </w:rPr>
    </w:lvl>
    <w:lvl w:ilvl="7" w:tplc="04090003" w:tentative="1">
      <w:start w:val="1"/>
      <w:numFmt w:val="bullet"/>
      <w:lvlText w:val="o"/>
      <w:lvlJc w:val="left"/>
      <w:pPr>
        <w:ind w:left="5758" w:hanging="360"/>
      </w:pPr>
      <w:rPr>
        <w:rFonts w:ascii="Courier New" w:hAnsi="Courier New" w:cs="Courier New" w:hint="default"/>
      </w:rPr>
    </w:lvl>
    <w:lvl w:ilvl="8" w:tplc="04090005" w:tentative="1">
      <w:start w:val="1"/>
      <w:numFmt w:val="bullet"/>
      <w:lvlText w:val=""/>
      <w:lvlJc w:val="left"/>
      <w:pPr>
        <w:ind w:left="6478" w:hanging="360"/>
      </w:pPr>
      <w:rPr>
        <w:rFonts w:ascii="Wingdings" w:hAnsi="Wingdings" w:hint="default"/>
      </w:rPr>
    </w:lvl>
  </w:abstractNum>
  <w:abstractNum w:abstractNumId="38" w15:restartNumberingAfterBreak="0">
    <w:nsid w:val="6B310F79"/>
    <w:multiLevelType w:val="hybridMultilevel"/>
    <w:tmpl w:val="831C68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6C10A9F"/>
    <w:multiLevelType w:val="hybridMultilevel"/>
    <w:tmpl w:val="0824B4E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6D355FD"/>
    <w:multiLevelType w:val="hybridMultilevel"/>
    <w:tmpl w:val="F3B29916"/>
    <w:lvl w:ilvl="0" w:tplc="7AB297BC">
      <w:start w:val="2017"/>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E7F0FEA"/>
    <w:multiLevelType w:val="hybridMultilevel"/>
    <w:tmpl w:val="6C149C74"/>
    <w:lvl w:ilvl="0" w:tplc="FFFFFFFF">
      <w:numFmt w:val="bullet"/>
      <w:lvlText w:val="-"/>
      <w:lvlJc w:val="left"/>
      <w:pPr>
        <w:ind w:left="720" w:hanging="360"/>
      </w:pPr>
      <w:rPr>
        <w:rFonts w:ascii="Arial" w:eastAsiaTheme="minorEastAsia"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18594285">
    <w:abstractNumId w:val="40"/>
  </w:num>
  <w:num w:numId="2" w16cid:durableId="1143813672">
    <w:abstractNumId w:val="22"/>
  </w:num>
  <w:num w:numId="3" w16cid:durableId="2045057368">
    <w:abstractNumId w:val="19"/>
  </w:num>
  <w:num w:numId="4" w16cid:durableId="644626818">
    <w:abstractNumId w:val="14"/>
  </w:num>
  <w:num w:numId="5" w16cid:durableId="2136480903">
    <w:abstractNumId w:val="6"/>
  </w:num>
  <w:num w:numId="6" w16cid:durableId="1980452153">
    <w:abstractNumId w:val="28"/>
  </w:num>
  <w:num w:numId="7" w16cid:durableId="195432155">
    <w:abstractNumId w:val="34"/>
  </w:num>
  <w:num w:numId="8" w16cid:durableId="1968268631">
    <w:abstractNumId w:val="38"/>
  </w:num>
  <w:num w:numId="9" w16cid:durableId="1893616565">
    <w:abstractNumId w:val="36"/>
  </w:num>
  <w:num w:numId="10" w16cid:durableId="1567456141">
    <w:abstractNumId w:val="13"/>
  </w:num>
  <w:num w:numId="11" w16cid:durableId="1333751470">
    <w:abstractNumId w:val="3"/>
  </w:num>
  <w:num w:numId="12" w16cid:durableId="874777783">
    <w:abstractNumId w:val="24"/>
  </w:num>
  <w:num w:numId="13" w16cid:durableId="166940663">
    <w:abstractNumId w:val="31"/>
  </w:num>
  <w:num w:numId="14" w16cid:durableId="722368379">
    <w:abstractNumId w:val="29"/>
  </w:num>
  <w:num w:numId="15" w16cid:durableId="267780275">
    <w:abstractNumId w:val="18"/>
  </w:num>
  <w:num w:numId="16" w16cid:durableId="1803501194">
    <w:abstractNumId w:val="23"/>
  </w:num>
  <w:num w:numId="17" w16cid:durableId="812719049">
    <w:abstractNumId w:val="16"/>
  </w:num>
  <w:num w:numId="18" w16cid:durableId="1322074410">
    <w:abstractNumId w:val="25"/>
  </w:num>
  <w:num w:numId="19" w16cid:durableId="430126412">
    <w:abstractNumId w:val="12"/>
  </w:num>
  <w:num w:numId="20" w16cid:durableId="1565528524">
    <w:abstractNumId w:val="41"/>
  </w:num>
  <w:num w:numId="21" w16cid:durableId="1476869412">
    <w:abstractNumId w:val="9"/>
  </w:num>
  <w:num w:numId="22" w16cid:durableId="1982035968">
    <w:abstractNumId w:val="2"/>
  </w:num>
  <w:num w:numId="23" w16cid:durableId="817305840">
    <w:abstractNumId w:val="0"/>
  </w:num>
  <w:num w:numId="24" w16cid:durableId="387073260">
    <w:abstractNumId w:val="26"/>
  </w:num>
  <w:num w:numId="25" w16cid:durableId="2065908237">
    <w:abstractNumId w:val="20"/>
  </w:num>
  <w:num w:numId="26" w16cid:durableId="895433603">
    <w:abstractNumId w:val="7"/>
  </w:num>
  <w:num w:numId="27" w16cid:durableId="335497972">
    <w:abstractNumId w:val="8"/>
  </w:num>
  <w:num w:numId="28" w16cid:durableId="1439449914">
    <w:abstractNumId w:val="30"/>
  </w:num>
  <w:num w:numId="29" w16cid:durableId="224461545">
    <w:abstractNumId w:val="37"/>
  </w:num>
  <w:num w:numId="30" w16cid:durableId="1294553125">
    <w:abstractNumId w:val="27"/>
  </w:num>
  <w:num w:numId="31" w16cid:durableId="1158351593">
    <w:abstractNumId w:val="21"/>
  </w:num>
  <w:num w:numId="32" w16cid:durableId="1341467784">
    <w:abstractNumId w:val="17"/>
  </w:num>
  <w:num w:numId="33" w16cid:durableId="1838500492">
    <w:abstractNumId w:val="10"/>
  </w:num>
  <w:num w:numId="34" w16cid:durableId="1597057575">
    <w:abstractNumId w:val="4"/>
  </w:num>
  <w:num w:numId="35" w16cid:durableId="646324435">
    <w:abstractNumId w:val="39"/>
  </w:num>
  <w:num w:numId="36" w16cid:durableId="1271084688">
    <w:abstractNumId w:val="35"/>
  </w:num>
  <w:num w:numId="37" w16cid:durableId="382024913">
    <w:abstractNumId w:val="5"/>
  </w:num>
  <w:num w:numId="38" w16cid:durableId="1413041591">
    <w:abstractNumId w:val="32"/>
  </w:num>
  <w:num w:numId="39" w16cid:durableId="61099666">
    <w:abstractNumId w:val="1"/>
  </w:num>
  <w:num w:numId="40" w16cid:durableId="619065811">
    <w:abstractNumId w:val="15"/>
  </w:num>
  <w:num w:numId="41" w16cid:durableId="1325933128">
    <w:abstractNumId w:val="11"/>
  </w:num>
  <w:num w:numId="42" w16cid:durableId="1934821654">
    <w:abstractNumId w:val="33"/>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6CE"/>
    <w:rsid w:val="00001295"/>
    <w:rsid w:val="00001C64"/>
    <w:rsid w:val="00002AA7"/>
    <w:rsid w:val="00003B61"/>
    <w:rsid w:val="00004444"/>
    <w:rsid w:val="000103DB"/>
    <w:rsid w:val="00011F23"/>
    <w:rsid w:val="000146E6"/>
    <w:rsid w:val="000204A8"/>
    <w:rsid w:val="0002296A"/>
    <w:rsid w:val="0003386D"/>
    <w:rsid w:val="00033A45"/>
    <w:rsid w:val="00034B86"/>
    <w:rsid w:val="00053122"/>
    <w:rsid w:val="000613A3"/>
    <w:rsid w:val="00064FF1"/>
    <w:rsid w:val="00067938"/>
    <w:rsid w:val="0007370A"/>
    <w:rsid w:val="000769E1"/>
    <w:rsid w:val="000842EB"/>
    <w:rsid w:val="00087C5F"/>
    <w:rsid w:val="000A122D"/>
    <w:rsid w:val="000A5BA4"/>
    <w:rsid w:val="000A6930"/>
    <w:rsid w:val="000A77C3"/>
    <w:rsid w:val="000B1C73"/>
    <w:rsid w:val="000B3E4E"/>
    <w:rsid w:val="000B4BD8"/>
    <w:rsid w:val="000C4130"/>
    <w:rsid w:val="000D2E22"/>
    <w:rsid w:val="000D3DF3"/>
    <w:rsid w:val="000E0212"/>
    <w:rsid w:val="000E0486"/>
    <w:rsid w:val="000E2A00"/>
    <w:rsid w:val="000E597F"/>
    <w:rsid w:val="000F2EEF"/>
    <w:rsid w:val="000F44B4"/>
    <w:rsid w:val="00100D8B"/>
    <w:rsid w:val="00104DBF"/>
    <w:rsid w:val="001103CE"/>
    <w:rsid w:val="00110487"/>
    <w:rsid w:val="00121191"/>
    <w:rsid w:val="0012342D"/>
    <w:rsid w:val="0012658B"/>
    <w:rsid w:val="00131E44"/>
    <w:rsid w:val="00140669"/>
    <w:rsid w:val="00143989"/>
    <w:rsid w:val="001510C1"/>
    <w:rsid w:val="00153B41"/>
    <w:rsid w:val="001669EB"/>
    <w:rsid w:val="0017585A"/>
    <w:rsid w:val="00180436"/>
    <w:rsid w:val="001902DB"/>
    <w:rsid w:val="0019163E"/>
    <w:rsid w:val="001A2A03"/>
    <w:rsid w:val="001B6780"/>
    <w:rsid w:val="001C2162"/>
    <w:rsid w:val="001C536B"/>
    <w:rsid w:val="001E4B13"/>
    <w:rsid w:val="001E66C1"/>
    <w:rsid w:val="001E7705"/>
    <w:rsid w:val="001F0034"/>
    <w:rsid w:val="001F159D"/>
    <w:rsid w:val="001F2250"/>
    <w:rsid w:val="001F297C"/>
    <w:rsid w:val="001F46A5"/>
    <w:rsid w:val="0021718D"/>
    <w:rsid w:val="00223AE0"/>
    <w:rsid w:val="00234450"/>
    <w:rsid w:val="00237E7B"/>
    <w:rsid w:val="00251A72"/>
    <w:rsid w:val="00260558"/>
    <w:rsid w:val="0026794C"/>
    <w:rsid w:val="00271305"/>
    <w:rsid w:val="002766BC"/>
    <w:rsid w:val="002828EF"/>
    <w:rsid w:val="00287171"/>
    <w:rsid w:val="0029680E"/>
    <w:rsid w:val="002A32D6"/>
    <w:rsid w:val="002A365A"/>
    <w:rsid w:val="002A76B5"/>
    <w:rsid w:val="002B1DE0"/>
    <w:rsid w:val="002B5C39"/>
    <w:rsid w:val="002C5EE0"/>
    <w:rsid w:val="002D0190"/>
    <w:rsid w:val="002D29A9"/>
    <w:rsid w:val="002D3120"/>
    <w:rsid w:val="002E36BC"/>
    <w:rsid w:val="002F3C46"/>
    <w:rsid w:val="002F5FA3"/>
    <w:rsid w:val="00303040"/>
    <w:rsid w:val="00303B9F"/>
    <w:rsid w:val="00303BF8"/>
    <w:rsid w:val="003050B9"/>
    <w:rsid w:val="003162A4"/>
    <w:rsid w:val="00317AB3"/>
    <w:rsid w:val="00320716"/>
    <w:rsid w:val="0033775D"/>
    <w:rsid w:val="00343EE8"/>
    <w:rsid w:val="003440F0"/>
    <w:rsid w:val="00345CDF"/>
    <w:rsid w:val="003542FC"/>
    <w:rsid w:val="003620C0"/>
    <w:rsid w:val="0036476A"/>
    <w:rsid w:val="00367244"/>
    <w:rsid w:val="0037141D"/>
    <w:rsid w:val="00375565"/>
    <w:rsid w:val="00377D51"/>
    <w:rsid w:val="00377DD2"/>
    <w:rsid w:val="0038357B"/>
    <w:rsid w:val="00396510"/>
    <w:rsid w:val="003A44F1"/>
    <w:rsid w:val="003B30A9"/>
    <w:rsid w:val="003B3924"/>
    <w:rsid w:val="003B4E94"/>
    <w:rsid w:val="003D5D45"/>
    <w:rsid w:val="003E3EBB"/>
    <w:rsid w:val="003E7CB6"/>
    <w:rsid w:val="00410D33"/>
    <w:rsid w:val="004124A2"/>
    <w:rsid w:val="00413DF8"/>
    <w:rsid w:val="00413F36"/>
    <w:rsid w:val="0041716B"/>
    <w:rsid w:val="004215C5"/>
    <w:rsid w:val="00424ED8"/>
    <w:rsid w:val="004260FE"/>
    <w:rsid w:val="00433FD4"/>
    <w:rsid w:val="0043649D"/>
    <w:rsid w:val="004370A8"/>
    <w:rsid w:val="00445639"/>
    <w:rsid w:val="00456F86"/>
    <w:rsid w:val="004579DB"/>
    <w:rsid w:val="004613E8"/>
    <w:rsid w:val="00461DB2"/>
    <w:rsid w:val="0046388E"/>
    <w:rsid w:val="00464637"/>
    <w:rsid w:val="004646B0"/>
    <w:rsid w:val="00473631"/>
    <w:rsid w:val="00475C10"/>
    <w:rsid w:val="0047707D"/>
    <w:rsid w:val="00482056"/>
    <w:rsid w:val="0049414D"/>
    <w:rsid w:val="004A035D"/>
    <w:rsid w:val="004A125D"/>
    <w:rsid w:val="004C01EB"/>
    <w:rsid w:val="004C107E"/>
    <w:rsid w:val="004C148B"/>
    <w:rsid w:val="004C3BAD"/>
    <w:rsid w:val="004C4331"/>
    <w:rsid w:val="004D23E7"/>
    <w:rsid w:val="004D4573"/>
    <w:rsid w:val="004D6B08"/>
    <w:rsid w:val="004E0127"/>
    <w:rsid w:val="004E439C"/>
    <w:rsid w:val="004F2475"/>
    <w:rsid w:val="004F52FD"/>
    <w:rsid w:val="00513F6A"/>
    <w:rsid w:val="0051585E"/>
    <w:rsid w:val="0051686F"/>
    <w:rsid w:val="005273F3"/>
    <w:rsid w:val="00544E3F"/>
    <w:rsid w:val="005459E0"/>
    <w:rsid w:val="00545E45"/>
    <w:rsid w:val="0055343E"/>
    <w:rsid w:val="00555823"/>
    <w:rsid w:val="00557A05"/>
    <w:rsid w:val="0056207D"/>
    <w:rsid w:val="00581DCB"/>
    <w:rsid w:val="00590B27"/>
    <w:rsid w:val="00590C16"/>
    <w:rsid w:val="00597B1D"/>
    <w:rsid w:val="00597F74"/>
    <w:rsid w:val="005A755A"/>
    <w:rsid w:val="005B112C"/>
    <w:rsid w:val="005B5824"/>
    <w:rsid w:val="005B7D85"/>
    <w:rsid w:val="005D0E3A"/>
    <w:rsid w:val="005D3B36"/>
    <w:rsid w:val="005D5DB7"/>
    <w:rsid w:val="005D7D08"/>
    <w:rsid w:val="005E2357"/>
    <w:rsid w:val="005E4AF3"/>
    <w:rsid w:val="005F4AB9"/>
    <w:rsid w:val="005F4F70"/>
    <w:rsid w:val="005F515C"/>
    <w:rsid w:val="006020A6"/>
    <w:rsid w:val="006112DD"/>
    <w:rsid w:val="0061146E"/>
    <w:rsid w:val="00611583"/>
    <w:rsid w:val="00625CAD"/>
    <w:rsid w:val="0062761F"/>
    <w:rsid w:val="00642229"/>
    <w:rsid w:val="006450DB"/>
    <w:rsid w:val="00646A1F"/>
    <w:rsid w:val="00647482"/>
    <w:rsid w:val="006565B9"/>
    <w:rsid w:val="00660507"/>
    <w:rsid w:val="0066191A"/>
    <w:rsid w:val="00662833"/>
    <w:rsid w:val="006639CA"/>
    <w:rsid w:val="00667140"/>
    <w:rsid w:val="006716C2"/>
    <w:rsid w:val="00672470"/>
    <w:rsid w:val="00673ED8"/>
    <w:rsid w:val="00685100"/>
    <w:rsid w:val="00686D49"/>
    <w:rsid w:val="006872A6"/>
    <w:rsid w:val="006948DE"/>
    <w:rsid w:val="006A0FCA"/>
    <w:rsid w:val="006A6C3D"/>
    <w:rsid w:val="006B300E"/>
    <w:rsid w:val="006B3A4B"/>
    <w:rsid w:val="006B43DF"/>
    <w:rsid w:val="006B4F02"/>
    <w:rsid w:val="006B5981"/>
    <w:rsid w:val="006D0A16"/>
    <w:rsid w:val="006F162C"/>
    <w:rsid w:val="0070333D"/>
    <w:rsid w:val="00704E89"/>
    <w:rsid w:val="00705AF7"/>
    <w:rsid w:val="00706E7F"/>
    <w:rsid w:val="00713BC4"/>
    <w:rsid w:val="0071504C"/>
    <w:rsid w:val="007301E5"/>
    <w:rsid w:val="00731DC0"/>
    <w:rsid w:val="00741B9A"/>
    <w:rsid w:val="00743798"/>
    <w:rsid w:val="00745220"/>
    <w:rsid w:val="0074563B"/>
    <w:rsid w:val="0075485F"/>
    <w:rsid w:val="00754DB9"/>
    <w:rsid w:val="00757802"/>
    <w:rsid w:val="00760A35"/>
    <w:rsid w:val="00766D40"/>
    <w:rsid w:val="00766E3C"/>
    <w:rsid w:val="00770E94"/>
    <w:rsid w:val="00775634"/>
    <w:rsid w:val="007874FA"/>
    <w:rsid w:val="00791769"/>
    <w:rsid w:val="00792A28"/>
    <w:rsid w:val="007A729B"/>
    <w:rsid w:val="007A7A94"/>
    <w:rsid w:val="007B0443"/>
    <w:rsid w:val="007B0E54"/>
    <w:rsid w:val="007B1F21"/>
    <w:rsid w:val="007B2139"/>
    <w:rsid w:val="007B4517"/>
    <w:rsid w:val="007C06CD"/>
    <w:rsid w:val="007C170D"/>
    <w:rsid w:val="007C6908"/>
    <w:rsid w:val="007C7F15"/>
    <w:rsid w:val="007D2C05"/>
    <w:rsid w:val="007D443E"/>
    <w:rsid w:val="007D45E4"/>
    <w:rsid w:val="007E1EBB"/>
    <w:rsid w:val="007E3A20"/>
    <w:rsid w:val="007F1674"/>
    <w:rsid w:val="007F6F3A"/>
    <w:rsid w:val="00807477"/>
    <w:rsid w:val="008156EA"/>
    <w:rsid w:val="0081623B"/>
    <w:rsid w:val="00831F14"/>
    <w:rsid w:val="008332E4"/>
    <w:rsid w:val="00840092"/>
    <w:rsid w:val="0085226F"/>
    <w:rsid w:val="00857739"/>
    <w:rsid w:val="00874D2F"/>
    <w:rsid w:val="008756CE"/>
    <w:rsid w:val="008778F1"/>
    <w:rsid w:val="00877AAC"/>
    <w:rsid w:val="00877B78"/>
    <w:rsid w:val="00882D37"/>
    <w:rsid w:val="00887133"/>
    <w:rsid w:val="0089704E"/>
    <w:rsid w:val="008A0A06"/>
    <w:rsid w:val="008A248D"/>
    <w:rsid w:val="008B03A1"/>
    <w:rsid w:val="008B2333"/>
    <w:rsid w:val="008B41AE"/>
    <w:rsid w:val="008C4A35"/>
    <w:rsid w:val="008E7314"/>
    <w:rsid w:val="008F1EAE"/>
    <w:rsid w:val="008F54D0"/>
    <w:rsid w:val="008F6829"/>
    <w:rsid w:val="008F6B36"/>
    <w:rsid w:val="009035C3"/>
    <w:rsid w:val="00905FD8"/>
    <w:rsid w:val="00907D6E"/>
    <w:rsid w:val="009122D0"/>
    <w:rsid w:val="009125CE"/>
    <w:rsid w:val="009125F2"/>
    <w:rsid w:val="00920F45"/>
    <w:rsid w:val="00925BD0"/>
    <w:rsid w:val="00927901"/>
    <w:rsid w:val="009307B0"/>
    <w:rsid w:val="00930A79"/>
    <w:rsid w:val="00931FC9"/>
    <w:rsid w:val="00937CA3"/>
    <w:rsid w:val="00942258"/>
    <w:rsid w:val="00951F48"/>
    <w:rsid w:val="0095355D"/>
    <w:rsid w:val="009555FD"/>
    <w:rsid w:val="00956653"/>
    <w:rsid w:val="0096099D"/>
    <w:rsid w:val="00963C6C"/>
    <w:rsid w:val="00964E82"/>
    <w:rsid w:val="00970F41"/>
    <w:rsid w:val="0097383F"/>
    <w:rsid w:val="00975009"/>
    <w:rsid w:val="00985B71"/>
    <w:rsid w:val="00992DB4"/>
    <w:rsid w:val="00994120"/>
    <w:rsid w:val="009A3F32"/>
    <w:rsid w:val="009A62C5"/>
    <w:rsid w:val="009B37BE"/>
    <w:rsid w:val="009B37F5"/>
    <w:rsid w:val="009B4FA4"/>
    <w:rsid w:val="009B5162"/>
    <w:rsid w:val="009B6888"/>
    <w:rsid w:val="009B7EAF"/>
    <w:rsid w:val="009C0161"/>
    <w:rsid w:val="009C2757"/>
    <w:rsid w:val="009C6715"/>
    <w:rsid w:val="009D108D"/>
    <w:rsid w:val="009D2E90"/>
    <w:rsid w:val="009D59AE"/>
    <w:rsid w:val="009D60A7"/>
    <w:rsid w:val="009E1436"/>
    <w:rsid w:val="009E5668"/>
    <w:rsid w:val="009F1317"/>
    <w:rsid w:val="009F7996"/>
    <w:rsid w:val="00A02DBC"/>
    <w:rsid w:val="00A0702F"/>
    <w:rsid w:val="00A10072"/>
    <w:rsid w:val="00A10B45"/>
    <w:rsid w:val="00A1279C"/>
    <w:rsid w:val="00A130CC"/>
    <w:rsid w:val="00A15584"/>
    <w:rsid w:val="00A1762C"/>
    <w:rsid w:val="00A3547E"/>
    <w:rsid w:val="00A40ADE"/>
    <w:rsid w:val="00A44EBE"/>
    <w:rsid w:val="00A4659A"/>
    <w:rsid w:val="00A50745"/>
    <w:rsid w:val="00A516CE"/>
    <w:rsid w:val="00A525D8"/>
    <w:rsid w:val="00A71BCD"/>
    <w:rsid w:val="00A74F76"/>
    <w:rsid w:val="00A87FED"/>
    <w:rsid w:val="00A93E97"/>
    <w:rsid w:val="00AA79E9"/>
    <w:rsid w:val="00AB0A70"/>
    <w:rsid w:val="00AB41F1"/>
    <w:rsid w:val="00AB5A3B"/>
    <w:rsid w:val="00AB663F"/>
    <w:rsid w:val="00AD5D5F"/>
    <w:rsid w:val="00AD70EC"/>
    <w:rsid w:val="00AE3C7A"/>
    <w:rsid w:val="00AF31BE"/>
    <w:rsid w:val="00AF38E6"/>
    <w:rsid w:val="00B0378E"/>
    <w:rsid w:val="00B15A9E"/>
    <w:rsid w:val="00B326B3"/>
    <w:rsid w:val="00B346DF"/>
    <w:rsid w:val="00B377FE"/>
    <w:rsid w:val="00B43522"/>
    <w:rsid w:val="00B467CC"/>
    <w:rsid w:val="00B47F6C"/>
    <w:rsid w:val="00B570EB"/>
    <w:rsid w:val="00B57A47"/>
    <w:rsid w:val="00B6235B"/>
    <w:rsid w:val="00B63B0F"/>
    <w:rsid w:val="00B72005"/>
    <w:rsid w:val="00B7678A"/>
    <w:rsid w:val="00B801FA"/>
    <w:rsid w:val="00B81A09"/>
    <w:rsid w:val="00B86B72"/>
    <w:rsid w:val="00B93033"/>
    <w:rsid w:val="00B95068"/>
    <w:rsid w:val="00BA0C81"/>
    <w:rsid w:val="00BA11DA"/>
    <w:rsid w:val="00BA3D6A"/>
    <w:rsid w:val="00BB1144"/>
    <w:rsid w:val="00BC67ED"/>
    <w:rsid w:val="00BD03D1"/>
    <w:rsid w:val="00BD7BDB"/>
    <w:rsid w:val="00BE2024"/>
    <w:rsid w:val="00BF35D5"/>
    <w:rsid w:val="00BF3B93"/>
    <w:rsid w:val="00C01C2B"/>
    <w:rsid w:val="00C16D65"/>
    <w:rsid w:val="00C20A1C"/>
    <w:rsid w:val="00C23616"/>
    <w:rsid w:val="00C32E10"/>
    <w:rsid w:val="00C32E49"/>
    <w:rsid w:val="00C35B07"/>
    <w:rsid w:val="00C43D61"/>
    <w:rsid w:val="00C45767"/>
    <w:rsid w:val="00C46354"/>
    <w:rsid w:val="00C5762E"/>
    <w:rsid w:val="00C653CD"/>
    <w:rsid w:val="00C67472"/>
    <w:rsid w:val="00C70C38"/>
    <w:rsid w:val="00C71E18"/>
    <w:rsid w:val="00C71E58"/>
    <w:rsid w:val="00C725E9"/>
    <w:rsid w:val="00C74890"/>
    <w:rsid w:val="00C75BC1"/>
    <w:rsid w:val="00C83C91"/>
    <w:rsid w:val="00C96BB5"/>
    <w:rsid w:val="00CA0736"/>
    <w:rsid w:val="00CB2A94"/>
    <w:rsid w:val="00CB4238"/>
    <w:rsid w:val="00CC4484"/>
    <w:rsid w:val="00CC6705"/>
    <w:rsid w:val="00CC7877"/>
    <w:rsid w:val="00CD105C"/>
    <w:rsid w:val="00CD434C"/>
    <w:rsid w:val="00CD591D"/>
    <w:rsid w:val="00CE6BEF"/>
    <w:rsid w:val="00CF4901"/>
    <w:rsid w:val="00CF552E"/>
    <w:rsid w:val="00CF6CEC"/>
    <w:rsid w:val="00D1053F"/>
    <w:rsid w:val="00D143C9"/>
    <w:rsid w:val="00D216C5"/>
    <w:rsid w:val="00D22171"/>
    <w:rsid w:val="00D235E3"/>
    <w:rsid w:val="00D30845"/>
    <w:rsid w:val="00D32470"/>
    <w:rsid w:val="00D462B2"/>
    <w:rsid w:val="00D53B2F"/>
    <w:rsid w:val="00D60743"/>
    <w:rsid w:val="00D8562B"/>
    <w:rsid w:val="00D92BC0"/>
    <w:rsid w:val="00D92F77"/>
    <w:rsid w:val="00DA0EBA"/>
    <w:rsid w:val="00DA1253"/>
    <w:rsid w:val="00DA1C1B"/>
    <w:rsid w:val="00DA1D8C"/>
    <w:rsid w:val="00DA4EAA"/>
    <w:rsid w:val="00DB739C"/>
    <w:rsid w:val="00DB7908"/>
    <w:rsid w:val="00DC10F4"/>
    <w:rsid w:val="00DC40DA"/>
    <w:rsid w:val="00DC6851"/>
    <w:rsid w:val="00DC7227"/>
    <w:rsid w:val="00DD0F8E"/>
    <w:rsid w:val="00DD2F23"/>
    <w:rsid w:val="00DF1F91"/>
    <w:rsid w:val="00DF25AF"/>
    <w:rsid w:val="00DF6D7E"/>
    <w:rsid w:val="00E0124F"/>
    <w:rsid w:val="00E01CE8"/>
    <w:rsid w:val="00E04D94"/>
    <w:rsid w:val="00E1288A"/>
    <w:rsid w:val="00E17556"/>
    <w:rsid w:val="00E25639"/>
    <w:rsid w:val="00E2784D"/>
    <w:rsid w:val="00E373EB"/>
    <w:rsid w:val="00E452A2"/>
    <w:rsid w:val="00E5308B"/>
    <w:rsid w:val="00E53564"/>
    <w:rsid w:val="00E640C5"/>
    <w:rsid w:val="00E64188"/>
    <w:rsid w:val="00E654DB"/>
    <w:rsid w:val="00E6570B"/>
    <w:rsid w:val="00E71C79"/>
    <w:rsid w:val="00E76742"/>
    <w:rsid w:val="00E76A3D"/>
    <w:rsid w:val="00E802F2"/>
    <w:rsid w:val="00E82DAD"/>
    <w:rsid w:val="00E86613"/>
    <w:rsid w:val="00E97126"/>
    <w:rsid w:val="00EA4FD7"/>
    <w:rsid w:val="00EA6B5D"/>
    <w:rsid w:val="00EB25EF"/>
    <w:rsid w:val="00EB60A5"/>
    <w:rsid w:val="00EC10F6"/>
    <w:rsid w:val="00EC1711"/>
    <w:rsid w:val="00EC5DCF"/>
    <w:rsid w:val="00EC7489"/>
    <w:rsid w:val="00ED24E8"/>
    <w:rsid w:val="00ED5DB0"/>
    <w:rsid w:val="00EF118F"/>
    <w:rsid w:val="00EF42C6"/>
    <w:rsid w:val="00F0020C"/>
    <w:rsid w:val="00F00FB8"/>
    <w:rsid w:val="00F04F74"/>
    <w:rsid w:val="00F10C89"/>
    <w:rsid w:val="00F12EEC"/>
    <w:rsid w:val="00F1646F"/>
    <w:rsid w:val="00F3010F"/>
    <w:rsid w:val="00F30BD7"/>
    <w:rsid w:val="00F310F2"/>
    <w:rsid w:val="00F33937"/>
    <w:rsid w:val="00F353E2"/>
    <w:rsid w:val="00F37432"/>
    <w:rsid w:val="00F4391C"/>
    <w:rsid w:val="00F450D5"/>
    <w:rsid w:val="00F546CE"/>
    <w:rsid w:val="00F563E2"/>
    <w:rsid w:val="00F57F1B"/>
    <w:rsid w:val="00F71005"/>
    <w:rsid w:val="00F733B2"/>
    <w:rsid w:val="00F81366"/>
    <w:rsid w:val="00F82EAE"/>
    <w:rsid w:val="00FA0A03"/>
    <w:rsid w:val="00FA4282"/>
    <w:rsid w:val="00FA44AF"/>
    <w:rsid w:val="00FB1267"/>
    <w:rsid w:val="00FB32DE"/>
    <w:rsid w:val="00FB760C"/>
    <w:rsid w:val="00FB7A83"/>
    <w:rsid w:val="00FC20BB"/>
    <w:rsid w:val="00FC31E7"/>
    <w:rsid w:val="00FD1591"/>
    <w:rsid w:val="00FD4AA8"/>
    <w:rsid w:val="00FD7B84"/>
    <w:rsid w:val="00FE0443"/>
    <w:rsid w:val="00FF1D4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E8B659F5-FADA-4876-94D4-F78D99E0A2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DF1F91"/>
    <w:pPr>
      <w:bidi/>
    </w:pPr>
    <w:rPr>
      <w:rFonts w:ascii="Simplified Arabic" w:hAnsi="Simplified Arabic"/>
      <w:sz w:val="28"/>
    </w:rPr>
  </w:style>
  <w:style w:type="paragraph" w:styleId="1">
    <w:name w:val="heading 1"/>
    <w:basedOn w:val="a"/>
    <w:next w:val="a"/>
    <w:link w:val="1Char"/>
    <w:autoRedefine/>
    <w:uiPriority w:val="9"/>
    <w:qFormat/>
    <w:rsid w:val="00B57A47"/>
    <w:pPr>
      <w:keepNext/>
      <w:keepLines/>
      <w:spacing w:before="480" w:after="240" w:line="360" w:lineRule="auto"/>
      <w:ind w:left="142"/>
      <w:outlineLvl w:val="0"/>
    </w:pPr>
    <w:rPr>
      <w:rFonts w:asciiTheme="majorBidi" w:hAnsiTheme="majorBidi" w:cs="Simplified Arabic"/>
      <w:b/>
      <w:bCs/>
      <w:color w:val="000000"/>
      <w:kern w:val="0"/>
      <w:szCs w:val="28"/>
      <w14:ligatures w14:val="none"/>
    </w:rPr>
  </w:style>
  <w:style w:type="paragraph" w:styleId="2">
    <w:name w:val="heading 2"/>
    <w:basedOn w:val="a"/>
    <w:next w:val="a"/>
    <w:link w:val="2Char"/>
    <w:uiPriority w:val="9"/>
    <w:unhideWhenUsed/>
    <w:qFormat/>
    <w:rsid w:val="00064FF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Char"/>
    <w:uiPriority w:val="9"/>
    <w:unhideWhenUsed/>
    <w:qFormat/>
    <w:rsid w:val="00DA1C1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4">
    <w:name w:val="heading 4"/>
    <w:basedOn w:val="a"/>
    <w:next w:val="a"/>
    <w:link w:val="4Char"/>
    <w:uiPriority w:val="9"/>
    <w:semiHidden/>
    <w:unhideWhenUsed/>
    <w:qFormat/>
    <w:rsid w:val="00611583"/>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table" w:styleId="a5">
    <w:name w:val="Table Grid"/>
    <w:basedOn w:val="a1"/>
    <w:uiPriority w:val="39"/>
    <w:rsid w:val="005B58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List Paragraph"/>
    <w:aliases w:val="عنوان رئيسي,سرد الفقراتCxSpLast, سرد الفقرات1, سرد الفقرات11,NumberedList"/>
    <w:basedOn w:val="a"/>
    <w:link w:val="Char1"/>
    <w:uiPriority w:val="34"/>
    <w:qFormat/>
    <w:rsid w:val="00BE2024"/>
    <w:pPr>
      <w:ind w:left="720"/>
      <w:contextualSpacing/>
    </w:pPr>
  </w:style>
  <w:style w:type="character" w:customStyle="1" w:styleId="1Char">
    <w:name w:val="العنوان 1 Char"/>
    <w:basedOn w:val="a0"/>
    <w:link w:val="1"/>
    <w:uiPriority w:val="9"/>
    <w:rsid w:val="00B57A47"/>
    <w:rPr>
      <w:rFonts w:asciiTheme="majorBidi" w:hAnsiTheme="majorBidi" w:cs="Simplified Arabic"/>
      <w:b/>
      <w:bCs/>
      <w:color w:val="000000"/>
      <w:kern w:val="0"/>
      <w:sz w:val="28"/>
      <w:szCs w:val="28"/>
      <w14:ligatures w14:val="none"/>
    </w:rPr>
  </w:style>
  <w:style w:type="character" w:customStyle="1" w:styleId="2Char">
    <w:name w:val="عنوان 2 Char"/>
    <w:basedOn w:val="a0"/>
    <w:link w:val="2"/>
    <w:uiPriority w:val="9"/>
    <w:rsid w:val="00064FF1"/>
    <w:rPr>
      <w:rFonts w:asciiTheme="majorHAnsi" w:eastAsiaTheme="majorEastAsia" w:hAnsiTheme="majorHAnsi" w:cstheme="majorBidi"/>
      <w:color w:val="2F5496" w:themeColor="accent1" w:themeShade="BF"/>
      <w:sz w:val="26"/>
      <w:szCs w:val="26"/>
    </w:rPr>
  </w:style>
  <w:style w:type="paragraph" w:styleId="a7">
    <w:name w:val="TOC Heading"/>
    <w:basedOn w:val="1"/>
    <w:next w:val="a"/>
    <w:uiPriority w:val="39"/>
    <w:unhideWhenUsed/>
    <w:qFormat/>
    <w:rsid w:val="00377D51"/>
    <w:pPr>
      <w:bidi w:val="0"/>
      <w:spacing w:before="240" w:after="0"/>
      <w:outlineLvl w:val="9"/>
    </w:pPr>
    <w:rPr>
      <w:rFonts w:asciiTheme="majorHAnsi" w:hAnsiTheme="majorHAnsi" w:cstheme="majorBidi"/>
      <w:b w:val="0"/>
      <w:bCs w:val="0"/>
      <w:color w:val="2F5496" w:themeColor="accent1" w:themeShade="BF"/>
      <w:sz w:val="32"/>
      <w:szCs w:val="32"/>
    </w:rPr>
  </w:style>
  <w:style w:type="paragraph" w:styleId="10">
    <w:name w:val="toc 1"/>
    <w:basedOn w:val="a"/>
    <w:next w:val="a"/>
    <w:autoRedefine/>
    <w:uiPriority w:val="39"/>
    <w:unhideWhenUsed/>
    <w:rsid w:val="00377D51"/>
    <w:pPr>
      <w:spacing w:after="100"/>
    </w:pPr>
  </w:style>
  <w:style w:type="paragraph" w:styleId="20">
    <w:name w:val="toc 2"/>
    <w:basedOn w:val="a"/>
    <w:next w:val="a"/>
    <w:autoRedefine/>
    <w:uiPriority w:val="39"/>
    <w:unhideWhenUsed/>
    <w:rsid w:val="00377D51"/>
    <w:pPr>
      <w:spacing w:after="100"/>
      <w:ind w:left="220"/>
    </w:pPr>
  </w:style>
  <w:style w:type="character" w:styleId="Hyperlink">
    <w:name w:val="Hyperlink"/>
    <w:basedOn w:val="a0"/>
    <w:uiPriority w:val="99"/>
    <w:unhideWhenUsed/>
    <w:rsid w:val="00377D51"/>
    <w:rPr>
      <w:color w:val="0563C1" w:themeColor="hyperlink"/>
      <w:u w:val="single"/>
    </w:rPr>
  </w:style>
  <w:style w:type="character" w:customStyle="1" w:styleId="3Char">
    <w:name w:val="عنوان 3 Char"/>
    <w:basedOn w:val="a0"/>
    <w:link w:val="3"/>
    <w:uiPriority w:val="9"/>
    <w:rsid w:val="00DA1C1B"/>
    <w:rPr>
      <w:rFonts w:asciiTheme="majorHAnsi" w:eastAsiaTheme="majorEastAsia" w:hAnsiTheme="majorHAnsi" w:cstheme="majorBidi"/>
      <w:color w:val="1F3763" w:themeColor="accent1" w:themeShade="7F"/>
      <w:sz w:val="24"/>
      <w:szCs w:val="24"/>
    </w:rPr>
  </w:style>
  <w:style w:type="character" w:customStyle="1" w:styleId="11">
    <w:name w:val="إشارة لم يتم حلها1"/>
    <w:basedOn w:val="a0"/>
    <w:uiPriority w:val="99"/>
    <w:semiHidden/>
    <w:unhideWhenUsed/>
    <w:rsid w:val="00DA1C1B"/>
    <w:rPr>
      <w:color w:val="605E5C"/>
      <w:shd w:val="clear" w:color="auto" w:fill="E1DFDD"/>
    </w:rPr>
  </w:style>
  <w:style w:type="character" w:customStyle="1" w:styleId="Char1">
    <w:name w:val="سرد الفقرات Char"/>
    <w:aliases w:val="عنوان رئيسي Char,سرد الفقراتCxSpLast Char, سرد الفقرات1 Char, سرد الفقرات11 Char,NumberedList Char"/>
    <w:link w:val="a6"/>
    <w:uiPriority w:val="34"/>
    <w:rsid w:val="004D6B08"/>
  </w:style>
  <w:style w:type="paragraph" w:styleId="a8">
    <w:name w:val="No Spacing"/>
    <w:uiPriority w:val="1"/>
    <w:qFormat/>
    <w:rsid w:val="001E7705"/>
    <w:pPr>
      <w:bidi/>
      <w:spacing w:after="0" w:line="240" w:lineRule="auto"/>
    </w:pPr>
    <w:rPr>
      <w:kern w:val="0"/>
      <w14:ligatures w14:val="none"/>
    </w:rPr>
  </w:style>
  <w:style w:type="character" w:customStyle="1" w:styleId="4Char">
    <w:name w:val="عنوان 4 Char"/>
    <w:basedOn w:val="a0"/>
    <w:link w:val="4"/>
    <w:uiPriority w:val="9"/>
    <w:semiHidden/>
    <w:rsid w:val="00611583"/>
    <w:rPr>
      <w:rFonts w:asciiTheme="majorHAnsi" w:eastAsiaTheme="majorEastAsia" w:hAnsiTheme="majorHAnsi" w:cstheme="majorBidi"/>
      <w:i/>
      <w:iCs/>
      <w:color w:val="2F5496" w:themeColor="accent1" w:themeShade="BF"/>
      <w:sz w:val="28"/>
    </w:rPr>
  </w:style>
  <w:style w:type="paragraph" w:styleId="a9">
    <w:name w:val="Normal (Web)"/>
    <w:basedOn w:val="a"/>
    <w:uiPriority w:val="99"/>
    <w:unhideWhenUsed/>
    <w:rsid w:val="00BF3B93"/>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styleId="30">
    <w:name w:val="toc 3"/>
    <w:basedOn w:val="a"/>
    <w:next w:val="a"/>
    <w:autoRedefine/>
    <w:uiPriority w:val="39"/>
    <w:unhideWhenUsed/>
    <w:rsid w:val="00237E7B"/>
    <w:pPr>
      <w:spacing w:after="100"/>
      <w:ind w:left="560"/>
    </w:pPr>
  </w:style>
  <w:style w:type="character" w:styleId="aa">
    <w:name w:val="Emphasis"/>
    <w:basedOn w:val="a0"/>
    <w:uiPriority w:val="20"/>
    <w:qFormat/>
    <w:rsid w:val="00B95068"/>
    <w:rPr>
      <w:i/>
      <w:iCs/>
    </w:rPr>
  </w:style>
  <w:style w:type="character" w:styleId="ab">
    <w:name w:val="Strong"/>
    <w:basedOn w:val="a0"/>
    <w:uiPriority w:val="22"/>
    <w:qFormat/>
    <w:rsid w:val="00002AA7"/>
    <w:rPr>
      <w:b/>
      <w:bCs/>
    </w:rPr>
  </w:style>
  <w:style w:type="numbering" w:customStyle="1" w:styleId="12">
    <w:name w:val="بلا قائمة1"/>
    <w:next w:val="a2"/>
    <w:uiPriority w:val="99"/>
    <w:semiHidden/>
    <w:unhideWhenUsed/>
    <w:rsid w:val="00002AA7"/>
  </w:style>
  <w:style w:type="character" w:styleId="ac">
    <w:name w:val="Placeholder Text"/>
    <w:basedOn w:val="a0"/>
    <w:uiPriority w:val="99"/>
    <w:semiHidden/>
    <w:rsid w:val="00002AA7"/>
    <w:rPr>
      <w:color w:val="808080"/>
    </w:rPr>
  </w:style>
  <w:style w:type="table" w:customStyle="1" w:styleId="13">
    <w:name w:val="شبكة جدول1"/>
    <w:basedOn w:val="a1"/>
    <w:next w:val="a5"/>
    <w:uiPriority w:val="39"/>
    <w:rsid w:val="00002AA7"/>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51">
    <w:name w:val="جدول شبكة 6 ملون - تمييز 51"/>
    <w:basedOn w:val="a1"/>
    <w:next w:val="6-5"/>
    <w:uiPriority w:val="51"/>
    <w:rsid w:val="00002AA7"/>
    <w:pPr>
      <w:spacing w:after="0" w:line="240" w:lineRule="auto"/>
    </w:pPr>
    <w:rPr>
      <w:color w:val="2E74B5"/>
      <w:kern w:val="0"/>
      <w14:ligatures w14:val="none"/>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bottom w:val="single" w:sz="12" w:space="0" w:color="9CC2E5"/>
        </w:tcBorders>
      </w:tcPr>
    </w:tblStylePr>
    <w:tblStylePr w:type="lastRow">
      <w:rPr>
        <w:b/>
        <w:bCs/>
      </w:rPr>
      <w:tblPr/>
      <w:tcPr>
        <w:tcBorders>
          <w:top w:val="double" w:sz="4" w:space="0" w:color="9CC2E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styleId="6-5">
    <w:name w:val="Grid Table 6 Colorful Accent 5"/>
    <w:basedOn w:val="a1"/>
    <w:uiPriority w:val="51"/>
    <w:rsid w:val="00002AA7"/>
    <w:pPr>
      <w:spacing w:after="0" w:line="240" w:lineRule="auto"/>
    </w:pPr>
    <w:rPr>
      <w:color w:val="2E74B5" w:themeColor="accent5" w:themeShade="BF"/>
    </w:r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4" w:space="0" w:color="9CC2E5" w:themeColor="accent5" w:themeTint="99"/>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6-6">
    <w:name w:val="Grid Table 6 Colorful Accent 6"/>
    <w:basedOn w:val="a1"/>
    <w:uiPriority w:val="51"/>
    <w:rsid w:val="00F81366"/>
    <w:pPr>
      <w:spacing w:after="0" w:line="240" w:lineRule="auto"/>
    </w:pPr>
    <w:rPr>
      <w:rFonts w:cs="Simplified Arabic"/>
      <w:color w:val="538135" w:themeColor="accent6" w:themeShade="BF"/>
      <w:sz w:val="28"/>
      <w:szCs w:val="28"/>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4" w:space="0" w:color="A8D08D" w:themeColor="accent6" w:themeTint="99"/>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099853">
      <w:bodyDiv w:val="1"/>
      <w:marLeft w:val="0"/>
      <w:marRight w:val="0"/>
      <w:marTop w:val="0"/>
      <w:marBottom w:val="0"/>
      <w:divBdr>
        <w:top w:val="none" w:sz="0" w:space="0" w:color="auto"/>
        <w:left w:val="none" w:sz="0" w:space="0" w:color="auto"/>
        <w:bottom w:val="none" w:sz="0" w:space="0" w:color="auto"/>
        <w:right w:val="none" w:sz="0" w:space="0" w:color="auto"/>
      </w:divBdr>
    </w:div>
    <w:div w:id="93402042">
      <w:bodyDiv w:val="1"/>
      <w:marLeft w:val="0"/>
      <w:marRight w:val="0"/>
      <w:marTop w:val="0"/>
      <w:marBottom w:val="0"/>
      <w:divBdr>
        <w:top w:val="none" w:sz="0" w:space="0" w:color="auto"/>
        <w:left w:val="none" w:sz="0" w:space="0" w:color="auto"/>
        <w:bottom w:val="none" w:sz="0" w:space="0" w:color="auto"/>
        <w:right w:val="none" w:sz="0" w:space="0" w:color="auto"/>
      </w:divBdr>
    </w:div>
    <w:div w:id="95058969">
      <w:bodyDiv w:val="1"/>
      <w:marLeft w:val="0"/>
      <w:marRight w:val="0"/>
      <w:marTop w:val="0"/>
      <w:marBottom w:val="0"/>
      <w:divBdr>
        <w:top w:val="none" w:sz="0" w:space="0" w:color="auto"/>
        <w:left w:val="none" w:sz="0" w:space="0" w:color="auto"/>
        <w:bottom w:val="none" w:sz="0" w:space="0" w:color="auto"/>
        <w:right w:val="none" w:sz="0" w:space="0" w:color="auto"/>
      </w:divBdr>
    </w:div>
    <w:div w:id="114521845">
      <w:bodyDiv w:val="1"/>
      <w:marLeft w:val="0"/>
      <w:marRight w:val="0"/>
      <w:marTop w:val="0"/>
      <w:marBottom w:val="0"/>
      <w:divBdr>
        <w:top w:val="none" w:sz="0" w:space="0" w:color="auto"/>
        <w:left w:val="none" w:sz="0" w:space="0" w:color="auto"/>
        <w:bottom w:val="none" w:sz="0" w:space="0" w:color="auto"/>
        <w:right w:val="none" w:sz="0" w:space="0" w:color="auto"/>
      </w:divBdr>
    </w:div>
    <w:div w:id="174269241">
      <w:bodyDiv w:val="1"/>
      <w:marLeft w:val="0"/>
      <w:marRight w:val="0"/>
      <w:marTop w:val="0"/>
      <w:marBottom w:val="0"/>
      <w:divBdr>
        <w:top w:val="none" w:sz="0" w:space="0" w:color="auto"/>
        <w:left w:val="none" w:sz="0" w:space="0" w:color="auto"/>
        <w:bottom w:val="none" w:sz="0" w:space="0" w:color="auto"/>
        <w:right w:val="none" w:sz="0" w:space="0" w:color="auto"/>
      </w:divBdr>
    </w:div>
    <w:div w:id="241723158">
      <w:bodyDiv w:val="1"/>
      <w:marLeft w:val="0"/>
      <w:marRight w:val="0"/>
      <w:marTop w:val="0"/>
      <w:marBottom w:val="0"/>
      <w:divBdr>
        <w:top w:val="none" w:sz="0" w:space="0" w:color="auto"/>
        <w:left w:val="none" w:sz="0" w:space="0" w:color="auto"/>
        <w:bottom w:val="none" w:sz="0" w:space="0" w:color="auto"/>
        <w:right w:val="none" w:sz="0" w:space="0" w:color="auto"/>
      </w:divBdr>
      <w:divsChild>
        <w:div w:id="1025402410">
          <w:marLeft w:val="0"/>
          <w:marRight w:val="0"/>
          <w:marTop w:val="0"/>
          <w:marBottom w:val="0"/>
          <w:divBdr>
            <w:top w:val="none" w:sz="0" w:space="0" w:color="auto"/>
            <w:left w:val="none" w:sz="0" w:space="0" w:color="auto"/>
            <w:bottom w:val="none" w:sz="0" w:space="0" w:color="auto"/>
            <w:right w:val="none" w:sz="0" w:space="0" w:color="auto"/>
          </w:divBdr>
          <w:divsChild>
            <w:div w:id="1164781455">
              <w:marLeft w:val="0"/>
              <w:marRight w:val="0"/>
              <w:marTop w:val="0"/>
              <w:marBottom w:val="0"/>
              <w:divBdr>
                <w:top w:val="none" w:sz="0" w:space="0" w:color="auto"/>
                <w:left w:val="none" w:sz="0" w:space="0" w:color="auto"/>
                <w:bottom w:val="none" w:sz="0" w:space="0" w:color="auto"/>
                <w:right w:val="none" w:sz="0" w:space="0" w:color="auto"/>
              </w:divBdr>
              <w:divsChild>
                <w:div w:id="1662614598">
                  <w:marLeft w:val="0"/>
                  <w:marRight w:val="0"/>
                  <w:marTop w:val="0"/>
                  <w:marBottom w:val="0"/>
                  <w:divBdr>
                    <w:top w:val="none" w:sz="0" w:space="0" w:color="auto"/>
                    <w:left w:val="none" w:sz="0" w:space="0" w:color="auto"/>
                    <w:bottom w:val="none" w:sz="0" w:space="0" w:color="auto"/>
                    <w:right w:val="none" w:sz="0" w:space="0" w:color="auto"/>
                  </w:divBdr>
                  <w:divsChild>
                    <w:div w:id="692804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78032352">
      <w:bodyDiv w:val="1"/>
      <w:marLeft w:val="0"/>
      <w:marRight w:val="0"/>
      <w:marTop w:val="0"/>
      <w:marBottom w:val="0"/>
      <w:divBdr>
        <w:top w:val="none" w:sz="0" w:space="0" w:color="auto"/>
        <w:left w:val="none" w:sz="0" w:space="0" w:color="auto"/>
        <w:bottom w:val="none" w:sz="0" w:space="0" w:color="auto"/>
        <w:right w:val="none" w:sz="0" w:space="0" w:color="auto"/>
      </w:divBdr>
    </w:div>
    <w:div w:id="302389698">
      <w:bodyDiv w:val="1"/>
      <w:marLeft w:val="0"/>
      <w:marRight w:val="0"/>
      <w:marTop w:val="0"/>
      <w:marBottom w:val="0"/>
      <w:divBdr>
        <w:top w:val="none" w:sz="0" w:space="0" w:color="auto"/>
        <w:left w:val="none" w:sz="0" w:space="0" w:color="auto"/>
        <w:bottom w:val="none" w:sz="0" w:space="0" w:color="auto"/>
        <w:right w:val="none" w:sz="0" w:space="0" w:color="auto"/>
      </w:divBdr>
      <w:divsChild>
        <w:div w:id="1313094691">
          <w:marLeft w:val="0"/>
          <w:marRight w:val="0"/>
          <w:marTop w:val="0"/>
          <w:marBottom w:val="0"/>
          <w:divBdr>
            <w:top w:val="none" w:sz="0" w:space="0" w:color="auto"/>
            <w:left w:val="none" w:sz="0" w:space="0" w:color="auto"/>
            <w:bottom w:val="none" w:sz="0" w:space="0" w:color="auto"/>
            <w:right w:val="none" w:sz="0" w:space="0" w:color="auto"/>
          </w:divBdr>
        </w:div>
      </w:divsChild>
    </w:div>
    <w:div w:id="387804760">
      <w:bodyDiv w:val="1"/>
      <w:marLeft w:val="0"/>
      <w:marRight w:val="0"/>
      <w:marTop w:val="0"/>
      <w:marBottom w:val="0"/>
      <w:divBdr>
        <w:top w:val="none" w:sz="0" w:space="0" w:color="auto"/>
        <w:left w:val="none" w:sz="0" w:space="0" w:color="auto"/>
        <w:bottom w:val="none" w:sz="0" w:space="0" w:color="auto"/>
        <w:right w:val="none" w:sz="0" w:space="0" w:color="auto"/>
      </w:divBdr>
    </w:div>
    <w:div w:id="455680231">
      <w:bodyDiv w:val="1"/>
      <w:marLeft w:val="0"/>
      <w:marRight w:val="0"/>
      <w:marTop w:val="0"/>
      <w:marBottom w:val="0"/>
      <w:divBdr>
        <w:top w:val="none" w:sz="0" w:space="0" w:color="auto"/>
        <w:left w:val="none" w:sz="0" w:space="0" w:color="auto"/>
        <w:bottom w:val="none" w:sz="0" w:space="0" w:color="auto"/>
        <w:right w:val="none" w:sz="0" w:space="0" w:color="auto"/>
      </w:divBdr>
    </w:div>
    <w:div w:id="519899549">
      <w:bodyDiv w:val="1"/>
      <w:marLeft w:val="0"/>
      <w:marRight w:val="0"/>
      <w:marTop w:val="0"/>
      <w:marBottom w:val="0"/>
      <w:divBdr>
        <w:top w:val="none" w:sz="0" w:space="0" w:color="auto"/>
        <w:left w:val="none" w:sz="0" w:space="0" w:color="auto"/>
        <w:bottom w:val="none" w:sz="0" w:space="0" w:color="auto"/>
        <w:right w:val="none" w:sz="0" w:space="0" w:color="auto"/>
      </w:divBdr>
    </w:div>
    <w:div w:id="542182165">
      <w:bodyDiv w:val="1"/>
      <w:marLeft w:val="0"/>
      <w:marRight w:val="0"/>
      <w:marTop w:val="0"/>
      <w:marBottom w:val="0"/>
      <w:divBdr>
        <w:top w:val="none" w:sz="0" w:space="0" w:color="auto"/>
        <w:left w:val="none" w:sz="0" w:space="0" w:color="auto"/>
        <w:bottom w:val="none" w:sz="0" w:space="0" w:color="auto"/>
        <w:right w:val="none" w:sz="0" w:space="0" w:color="auto"/>
      </w:divBdr>
    </w:div>
    <w:div w:id="791438733">
      <w:bodyDiv w:val="1"/>
      <w:marLeft w:val="0"/>
      <w:marRight w:val="0"/>
      <w:marTop w:val="0"/>
      <w:marBottom w:val="0"/>
      <w:divBdr>
        <w:top w:val="none" w:sz="0" w:space="0" w:color="auto"/>
        <w:left w:val="none" w:sz="0" w:space="0" w:color="auto"/>
        <w:bottom w:val="none" w:sz="0" w:space="0" w:color="auto"/>
        <w:right w:val="none" w:sz="0" w:space="0" w:color="auto"/>
      </w:divBdr>
    </w:div>
    <w:div w:id="805120899">
      <w:bodyDiv w:val="1"/>
      <w:marLeft w:val="0"/>
      <w:marRight w:val="0"/>
      <w:marTop w:val="0"/>
      <w:marBottom w:val="0"/>
      <w:divBdr>
        <w:top w:val="none" w:sz="0" w:space="0" w:color="auto"/>
        <w:left w:val="none" w:sz="0" w:space="0" w:color="auto"/>
        <w:bottom w:val="none" w:sz="0" w:space="0" w:color="auto"/>
        <w:right w:val="none" w:sz="0" w:space="0" w:color="auto"/>
      </w:divBdr>
    </w:div>
    <w:div w:id="821626009">
      <w:bodyDiv w:val="1"/>
      <w:marLeft w:val="0"/>
      <w:marRight w:val="0"/>
      <w:marTop w:val="0"/>
      <w:marBottom w:val="0"/>
      <w:divBdr>
        <w:top w:val="none" w:sz="0" w:space="0" w:color="auto"/>
        <w:left w:val="none" w:sz="0" w:space="0" w:color="auto"/>
        <w:bottom w:val="none" w:sz="0" w:space="0" w:color="auto"/>
        <w:right w:val="none" w:sz="0" w:space="0" w:color="auto"/>
      </w:divBdr>
    </w:div>
    <w:div w:id="827785666">
      <w:bodyDiv w:val="1"/>
      <w:marLeft w:val="0"/>
      <w:marRight w:val="0"/>
      <w:marTop w:val="0"/>
      <w:marBottom w:val="0"/>
      <w:divBdr>
        <w:top w:val="none" w:sz="0" w:space="0" w:color="auto"/>
        <w:left w:val="none" w:sz="0" w:space="0" w:color="auto"/>
        <w:bottom w:val="none" w:sz="0" w:space="0" w:color="auto"/>
        <w:right w:val="none" w:sz="0" w:space="0" w:color="auto"/>
      </w:divBdr>
    </w:div>
    <w:div w:id="835802632">
      <w:bodyDiv w:val="1"/>
      <w:marLeft w:val="0"/>
      <w:marRight w:val="0"/>
      <w:marTop w:val="0"/>
      <w:marBottom w:val="0"/>
      <w:divBdr>
        <w:top w:val="none" w:sz="0" w:space="0" w:color="auto"/>
        <w:left w:val="none" w:sz="0" w:space="0" w:color="auto"/>
        <w:bottom w:val="none" w:sz="0" w:space="0" w:color="auto"/>
        <w:right w:val="none" w:sz="0" w:space="0" w:color="auto"/>
      </w:divBdr>
    </w:div>
    <w:div w:id="951207949">
      <w:bodyDiv w:val="1"/>
      <w:marLeft w:val="0"/>
      <w:marRight w:val="0"/>
      <w:marTop w:val="0"/>
      <w:marBottom w:val="0"/>
      <w:divBdr>
        <w:top w:val="none" w:sz="0" w:space="0" w:color="auto"/>
        <w:left w:val="none" w:sz="0" w:space="0" w:color="auto"/>
        <w:bottom w:val="none" w:sz="0" w:space="0" w:color="auto"/>
        <w:right w:val="none" w:sz="0" w:space="0" w:color="auto"/>
      </w:divBdr>
    </w:div>
    <w:div w:id="960771975">
      <w:bodyDiv w:val="1"/>
      <w:marLeft w:val="0"/>
      <w:marRight w:val="0"/>
      <w:marTop w:val="0"/>
      <w:marBottom w:val="0"/>
      <w:divBdr>
        <w:top w:val="none" w:sz="0" w:space="0" w:color="auto"/>
        <w:left w:val="none" w:sz="0" w:space="0" w:color="auto"/>
        <w:bottom w:val="none" w:sz="0" w:space="0" w:color="auto"/>
        <w:right w:val="none" w:sz="0" w:space="0" w:color="auto"/>
      </w:divBdr>
    </w:div>
    <w:div w:id="1049190239">
      <w:bodyDiv w:val="1"/>
      <w:marLeft w:val="0"/>
      <w:marRight w:val="0"/>
      <w:marTop w:val="0"/>
      <w:marBottom w:val="0"/>
      <w:divBdr>
        <w:top w:val="none" w:sz="0" w:space="0" w:color="auto"/>
        <w:left w:val="none" w:sz="0" w:space="0" w:color="auto"/>
        <w:bottom w:val="none" w:sz="0" w:space="0" w:color="auto"/>
        <w:right w:val="none" w:sz="0" w:space="0" w:color="auto"/>
      </w:divBdr>
    </w:div>
    <w:div w:id="1057358977">
      <w:bodyDiv w:val="1"/>
      <w:marLeft w:val="0"/>
      <w:marRight w:val="0"/>
      <w:marTop w:val="0"/>
      <w:marBottom w:val="0"/>
      <w:divBdr>
        <w:top w:val="none" w:sz="0" w:space="0" w:color="auto"/>
        <w:left w:val="none" w:sz="0" w:space="0" w:color="auto"/>
        <w:bottom w:val="none" w:sz="0" w:space="0" w:color="auto"/>
        <w:right w:val="none" w:sz="0" w:space="0" w:color="auto"/>
      </w:divBdr>
    </w:div>
    <w:div w:id="1063797440">
      <w:bodyDiv w:val="1"/>
      <w:marLeft w:val="0"/>
      <w:marRight w:val="0"/>
      <w:marTop w:val="0"/>
      <w:marBottom w:val="0"/>
      <w:divBdr>
        <w:top w:val="none" w:sz="0" w:space="0" w:color="auto"/>
        <w:left w:val="none" w:sz="0" w:space="0" w:color="auto"/>
        <w:bottom w:val="none" w:sz="0" w:space="0" w:color="auto"/>
        <w:right w:val="none" w:sz="0" w:space="0" w:color="auto"/>
      </w:divBdr>
    </w:div>
    <w:div w:id="1108499794">
      <w:bodyDiv w:val="1"/>
      <w:marLeft w:val="0"/>
      <w:marRight w:val="0"/>
      <w:marTop w:val="0"/>
      <w:marBottom w:val="0"/>
      <w:divBdr>
        <w:top w:val="none" w:sz="0" w:space="0" w:color="auto"/>
        <w:left w:val="none" w:sz="0" w:space="0" w:color="auto"/>
        <w:bottom w:val="none" w:sz="0" w:space="0" w:color="auto"/>
        <w:right w:val="none" w:sz="0" w:space="0" w:color="auto"/>
      </w:divBdr>
    </w:div>
    <w:div w:id="1120804384">
      <w:bodyDiv w:val="1"/>
      <w:marLeft w:val="0"/>
      <w:marRight w:val="0"/>
      <w:marTop w:val="0"/>
      <w:marBottom w:val="0"/>
      <w:divBdr>
        <w:top w:val="none" w:sz="0" w:space="0" w:color="auto"/>
        <w:left w:val="none" w:sz="0" w:space="0" w:color="auto"/>
        <w:bottom w:val="none" w:sz="0" w:space="0" w:color="auto"/>
        <w:right w:val="none" w:sz="0" w:space="0" w:color="auto"/>
      </w:divBdr>
    </w:div>
    <w:div w:id="1163207519">
      <w:bodyDiv w:val="1"/>
      <w:marLeft w:val="0"/>
      <w:marRight w:val="0"/>
      <w:marTop w:val="0"/>
      <w:marBottom w:val="0"/>
      <w:divBdr>
        <w:top w:val="none" w:sz="0" w:space="0" w:color="auto"/>
        <w:left w:val="none" w:sz="0" w:space="0" w:color="auto"/>
        <w:bottom w:val="none" w:sz="0" w:space="0" w:color="auto"/>
        <w:right w:val="none" w:sz="0" w:space="0" w:color="auto"/>
      </w:divBdr>
    </w:div>
    <w:div w:id="1223101449">
      <w:bodyDiv w:val="1"/>
      <w:marLeft w:val="0"/>
      <w:marRight w:val="0"/>
      <w:marTop w:val="0"/>
      <w:marBottom w:val="0"/>
      <w:divBdr>
        <w:top w:val="none" w:sz="0" w:space="0" w:color="auto"/>
        <w:left w:val="none" w:sz="0" w:space="0" w:color="auto"/>
        <w:bottom w:val="none" w:sz="0" w:space="0" w:color="auto"/>
        <w:right w:val="none" w:sz="0" w:space="0" w:color="auto"/>
      </w:divBdr>
    </w:div>
    <w:div w:id="1267732831">
      <w:bodyDiv w:val="1"/>
      <w:marLeft w:val="0"/>
      <w:marRight w:val="0"/>
      <w:marTop w:val="0"/>
      <w:marBottom w:val="0"/>
      <w:divBdr>
        <w:top w:val="none" w:sz="0" w:space="0" w:color="auto"/>
        <w:left w:val="none" w:sz="0" w:space="0" w:color="auto"/>
        <w:bottom w:val="none" w:sz="0" w:space="0" w:color="auto"/>
        <w:right w:val="none" w:sz="0" w:space="0" w:color="auto"/>
      </w:divBdr>
    </w:div>
    <w:div w:id="1409376641">
      <w:bodyDiv w:val="1"/>
      <w:marLeft w:val="0"/>
      <w:marRight w:val="0"/>
      <w:marTop w:val="0"/>
      <w:marBottom w:val="0"/>
      <w:divBdr>
        <w:top w:val="none" w:sz="0" w:space="0" w:color="auto"/>
        <w:left w:val="none" w:sz="0" w:space="0" w:color="auto"/>
        <w:bottom w:val="none" w:sz="0" w:space="0" w:color="auto"/>
        <w:right w:val="none" w:sz="0" w:space="0" w:color="auto"/>
      </w:divBdr>
    </w:div>
    <w:div w:id="1521701874">
      <w:bodyDiv w:val="1"/>
      <w:marLeft w:val="0"/>
      <w:marRight w:val="0"/>
      <w:marTop w:val="0"/>
      <w:marBottom w:val="0"/>
      <w:divBdr>
        <w:top w:val="none" w:sz="0" w:space="0" w:color="auto"/>
        <w:left w:val="none" w:sz="0" w:space="0" w:color="auto"/>
        <w:bottom w:val="none" w:sz="0" w:space="0" w:color="auto"/>
        <w:right w:val="none" w:sz="0" w:space="0" w:color="auto"/>
      </w:divBdr>
    </w:div>
    <w:div w:id="1545285779">
      <w:bodyDiv w:val="1"/>
      <w:marLeft w:val="0"/>
      <w:marRight w:val="0"/>
      <w:marTop w:val="0"/>
      <w:marBottom w:val="0"/>
      <w:divBdr>
        <w:top w:val="none" w:sz="0" w:space="0" w:color="auto"/>
        <w:left w:val="none" w:sz="0" w:space="0" w:color="auto"/>
        <w:bottom w:val="none" w:sz="0" w:space="0" w:color="auto"/>
        <w:right w:val="none" w:sz="0" w:space="0" w:color="auto"/>
      </w:divBdr>
    </w:div>
    <w:div w:id="1646734699">
      <w:bodyDiv w:val="1"/>
      <w:marLeft w:val="0"/>
      <w:marRight w:val="0"/>
      <w:marTop w:val="0"/>
      <w:marBottom w:val="0"/>
      <w:divBdr>
        <w:top w:val="none" w:sz="0" w:space="0" w:color="auto"/>
        <w:left w:val="none" w:sz="0" w:space="0" w:color="auto"/>
        <w:bottom w:val="none" w:sz="0" w:space="0" w:color="auto"/>
        <w:right w:val="none" w:sz="0" w:space="0" w:color="auto"/>
      </w:divBdr>
      <w:divsChild>
        <w:div w:id="14620606">
          <w:marLeft w:val="0"/>
          <w:marRight w:val="0"/>
          <w:marTop w:val="0"/>
          <w:marBottom w:val="0"/>
          <w:divBdr>
            <w:top w:val="none" w:sz="0" w:space="0" w:color="auto"/>
            <w:left w:val="none" w:sz="0" w:space="0" w:color="auto"/>
            <w:bottom w:val="none" w:sz="0" w:space="0" w:color="auto"/>
            <w:right w:val="none" w:sz="0" w:space="0" w:color="auto"/>
          </w:divBdr>
          <w:divsChild>
            <w:div w:id="776828539">
              <w:marLeft w:val="0"/>
              <w:marRight w:val="0"/>
              <w:marTop w:val="0"/>
              <w:marBottom w:val="0"/>
              <w:divBdr>
                <w:top w:val="none" w:sz="0" w:space="0" w:color="auto"/>
                <w:left w:val="none" w:sz="0" w:space="0" w:color="auto"/>
                <w:bottom w:val="none" w:sz="0" w:space="0" w:color="auto"/>
                <w:right w:val="none" w:sz="0" w:space="0" w:color="auto"/>
              </w:divBdr>
              <w:divsChild>
                <w:div w:id="1404257266">
                  <w:marLeft w:val="0"/>
                  <w:marRight w:val="0"/>
                  <w:marTop w:val="0"/>
                  <w:marBottom w:val="0"/>
                  <w:divBdr>
                    <w:top w:val="none" w:sz="0" w:space="0" w:color="auto"/>
                    <w:left w:val="none" w:sz="0" w:space="0" w:color="auto"/>
                    <w:bottom w:val="none" w:sz="0" w:space="0" w:color="auto"/>
                    <w:right w:val="none" w:sz="0" w:space="0" w:color="auto"/>
                  </w:divBdr>
                  <w:divsChild>
                    <w:div w:id="10155029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32842952">
      <w:bodyDiv w:val="1"/>
      <w:marLeft w:val="0"/>
      <w:marRight w:val="0"/>
      <w:marTop w:val="0"/>
      <w:marBottom w:val="0"/>
      <w:divBdr>
        <w:top w:val="none" w:sz="0" w:space="0" w:color="auto"/>
        <w:left w:val="none" w:sz="0" w:space="0" w:color="auto"/>
        <w:bottom w:val="none" w:sz="0" w:space="0" w:color="auto"/>
        <w:right w:val="none" w:sz="0" w:space="0" w:color="auto"/>
      </w:divBdr>
    </w:div>
    <w:div w:id="1734112007">
      <w:bodyDiv w:val="1"/>
      <w:marLeft w:val="0"/>
      <w:marRight w:val="0"/>
      <w:marTop w:val="0"/>
      <w:marBottom w:val="0"/>
      <w:divBdr>
        <w:top w:val="none" w:sz="0" w:space="0" w:color="auto"/>
        <w:left w:val="none" w:sz="0" w:space="0" w:color="auto"/>
        <w:bottom w:val="none" w:sz="0" w:space="0" w:color="auto"/>
        <w:right w:val="none" w:sz="0" w:space="0" w:color="auto"/>
      </w:divBdr>
    </w:div>
    <w:div w:id="1749884765">
      <w:bodyDiv w:val="1"/>
      <w:marLeft w:val="0"/>
      <w:marRight w:val="0"/>
      <w:marTop w:val="0"/>
      <w:marBottom w:val="0"/>
      <w:divBdr>
        <w:top w:val="none" w:sz="0" w:space="0" w:color="auto"/>
        <w:left w:val="none" w:sz="0" w:space="0" w:color="auto"/>
        <w:bottom w:val="none" w:sz="0" w:space="0" w:color="auto"/>
        <w:right w:val="none" w:sz="0" w:space="0" w:color="auto"/>
      </w:divBdr>
    </w:div>
    <w:div w:id="1872036726">
      <w:bodyDiv w:val="1"/>
      <w:marLeft w:val="0"/>
      <w:marRight w:val="0"/>
      <w:marTop w:val="0"/>
      <w:marBottom w:val="0"/>
      <w:divBdr>
        <w:top w:val="none" w:sz="0" w:space="0" w:color="auto"/>
        <w:left w:val="none" w:sz="0" w:space="0" w:color="auto"/>
        <w:bottom w:val="none" w:sz="0" w:space="0" w:color="auto"/>
        <w:right w:val="none" w:sz="0" w:space="0" w:color="auto"/>
      </w:divBdr>
    </w:div>
    <w:div w:id="1883246697">
      <w:bodyDiv w:val="1"/>
      <w:marLeft w:val="0"/>
      <w:marRight w:val="0"/>
      <w:marTop w:val="0"/>
      <w:marBottom w:val="0"/>
      <w:divBdr>
        <w:top w:val="none" w:sz="0" w:space="0" w:color="auto"/>
        <w:left w:val="none" w:sz="0" w:space="0" w:color="auto"/>
        <w:bottom w:val="none" w:sz="0" w:space="0" w:color="auto"/>
        <w:right w:val="none" w:sz="0" w:space="0" w:color="auto"/>
      </w:divBdr>
    </w:div>
    <w:div w:id="1910379747">
      <w:bodyDiv w:val="1"/>
      <w:marLeft w:val="0"/>
      <w:marRight w:val="0"/>
      <w:marTop w:val="0"/>
      <w:marBottom w:val="0"/>
      <w:divBdr>
        <w:top w:val="none" w:sz="0" w:space="0" w:color="auto"/>
        <w:left w:val="none" w:sz="0" w:space="0" w:color="auto"/>
        <w:bottom w:val="none" w:sz="0" w:space="0" w:color="auto"/>
        <w:right w:val="none" w:sz="0" w:space="0" w:color="auto"/>
      </w:divBdr>
    </w:div>
    <w:div w:id="1912883337">
      <w:bodyDiv w:val="1"/>
      <w:marLeft w:val="0"/>
      <w:marRight w:val="0"/>
      <w:marTop w:val="0"/>
      <w:marBottom w:val="0"/>
      <w:divBdr>
        <w:top w:val="none" w:sz="0" w:space="0" w:color="auto"/>
        <w:left w:val="none" w:sz="0" w:space="0" w:color="auto"/>
        <w:bottom w:val="none" w:sz="0" w:space="0" w:color="auto"/>
        <w:right w:val="none" w:sz="0" w:space="0" w:color="auto"/>
      </w:divBdr>
    </w:div>
    <w:div w:id="1914777678">
      <w:bodyDiv w:val="1"/>
      <w:marLeft w:val="0"/>
      <w:marRight w:val="0"/>
      <w:marTop w:val="0"/>
      <w:marBottom w:val="0"/>
      <w:divBdr>
        <w:top w:val="none" w:sz="0" w:space="0" w:color="auto"/>
        <w:left w:val="none" w:sz="0" w:space="0" w:color="auto"/>
        <w:bottom w:val="none" w:sz="0" w:space="0" w:color="auto"/>
        <w:right w:val="none" w:sz="0" w:space="0" w:color="auto"/>
      </w:divBdr>
      <w:divsChild>
        <w:div w:id="1862351829">
          <w:marLeft w:val="0"/>
          <w:marRight w:val="0"/>
          <w:marTop w:val="0"/>
          <w:marBottom w:val="0"/>
          <w:divBdr>
            <w:top w:val="none" w:sz="0" w:space="0" w:color="auto"/>
            <w:left w:val="none" w:sz="0" w:space="0" w:color="auto"/>
            <w:bottom w:val="none" w:sz="0" w:space="0" w:color="auto"/>
            <w:right w:val="none" w:sz="0" w:space="0" w:color="auto"/>
          </w:divBdr>
          <w:divsChild>
            <w:div w:id="846096247">
              <w:marLeft w:val="0"/>
              <w:marRight w:val="0"/>
              <w:marTop w:val="0"/>
              <w:marBottom w:val="0"/>
              <w:divBdr>
                <w:top w:val="none" w:sz="0" w:space="0" w:color="auto"/>
                <w:left w:val="none" w:sz="0" w:space="0" w:color="auto"/>
                <w:bottom w:val="none" w:sz="0" w:space="0" w:color="auto"/>
                <w:right w:val="none" w:sz="0" w:space="0" w:color="auto"/>
              </w:divBdr>
              <w:divsChild>
                <w:div w:id="1285232463">
                  <w:marLeft w:val="0"/>
                  <w:marRight w:val="0"/>
                  <w:marTop w:val="0"/>
                  <w:marBottom w:val="0"/>
                  <w:divBdr>
                    <w:top w:val="none" w:sz="0" w:space="0" w:color="auto"/>
                    <w:left w:val="none" w:sz="0" w:space="0" w:color="auto"/>
                    <w:bottom w:val="none" w:sz="0" w:space="0" w:color="auto"/>
                    <w:right w:val="none" w:sz="0" w:space="0" w:color="auto"/>
                  </w:divBdr>
                  <w:divsChild>
                    <w:div w:id="16531733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0597454">
      <w:bodyDiv w:val="1"/>
      <w:marLeft w:val="0"/>
      <w:marRight w:val="0"/>
      <w:marTop w:val="0"/>
      <w:marBottom w:val="0"/>
      <w:divBdr>
        <w:top w:val="none" w:sz="0" w:space="0" w:color="auto"/>
        <w:left w:val="none" w:sz="0" w:space="0" w:color="auto"/>
        <w:bottom w:val="none" w:sz="0" w:space="0" w:color="auto"/>
        <w:right w:val="none" w:sz="0" w:space="0" w:color="auto"/>
      </w:divBdr>
    </w:div>
    <w:div w:id="205057209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example.com" TargetMode="External"/><Relationship Id="rId18" Type="http://schemas.openxmlformats.org/officeDocument/2006/relationships/hyperlink" Target="https://example.com" TargetMode="External"/><Relationship Id="rId26" Type="http://schemas.openxmlformats.org/officeDocument/2006/relationships/footer" Target="footer2.xml"/><Relationship Id="rId3" Type="http://schemas.openxmlformats.org/officeDocument/2006/relationships/styles" Target="styles.xml"/><Relationship Id="rId21" Type="http://schemas.openxmlformats.org/officeDocument/2006/relationships/hyperlink" Target="https://doi.org/10.37493/2307-907x.2024.2.3" TargetMode="Externa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yperlink" Target="https://example.com" TargetMode="External"/><Relationship Id="rId25"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hyperlink" Target="https://example.com" TargetMode="External"/><Relationship Id="rId20" Type="http://schemas.openxmlformats.org/officeDocument/2006/relationships/hyperlink" Target="http://search.mandumah.com/Record/1372723"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doi.org/10.31039/plic.2024.10.208" TargetMode="External"/><Relationship Id="rId5" Type="http://schemas.openxmlformats.org/officeDocument/2006/relationships/webSettings" Target="webSettings.xml"/><Relationship Id="rId15" Type="http://schemas.openxmlformats.org/officeDocument/2006/relationships/hyperlink" Target="https://example.com" TargetMode="External"/><Relationship Id="rId23" Type="http://schemas.openxmlformats.org/officeDocument/2006/relationships/hyperlink" Target="https://doi.org/10.61707/h58ygw76" TargetMode="External"/><Relationship Id="rId28"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hyperlink" Target="https://example.com"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example.com" TargetMode="External"/><Relationship Id="rId22" Type="http://schemas.openxmlformats.org/officeDocument/2006/relationships/hyperlink" Target="https://doi.org/10.55529/jpome.42.1.74" TargetMode="External"/><Relationship Id="rId27"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8F5C8369-BC81-4265-B988-37ACA01060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100</Pages>
  <Words>19207</Words>
  <Characters>109480</Characters>
  <Application>Microsoft Office Word</Application>
  <DocSecurity>0</DocSecurity>
  <Lines>912</Lines>
  <Paragraphs>256</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128431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MG</cp:lastModifiedBy>
  <cp:revision>3</cp:revision>
  <cp:lastPrinted>2025-02-28T03:03:00Z</cp:lastPrinted>
  <dcterms:created xsi:type="dcterms:W3CDTF">2025-03-02T17:41:00Z</dcterms:created>
  <dcterms:modified xsi:type="dcterms:W3CDTF">2025-03-02T17:42:00Z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